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1FC810" w14:textId="20D2B423" w:rsidR="004C01A0" w:rsidRPr="00353CB0" w:rsidRDefault="004C01A0" w:rsidP="004C01A0">
      <w:pPr>
        <w:pStyle w:val="a7"/>
        <w:jc w:val="center"/>
        <w:rPr>
          <w:rFonts w:ascii="Times New Roman" w:hAnsi="Times New Roman"/>
          <w:b/>
          <w:bCs/>
        </w:rPr>
      </w:pPr>
      <w:bookmarkStart w:id="0" w:name="_Hlk219982088"/>
      <w:r w:rsidRPr="00353CB0">
        <w:rPr>
          <w:rFonts w:ascii="Times New Roman" w:hAnsi="Times New Roman"/>
          <w:b/>
          <w:bCs/>
        </w:rPr>
        <w:t xml:space="preserve">ПРОЕКТ КОНТРАКТА № </w:t>
      </w:r>
      <w:r w:rsidR="00FB5AE8">
        <w:rPr>
          <w:rFonts w:ascii="Times New Roman" w:hAnsi="Times New Roman"/>
          <w:b/>
          <w:bCs/>
        </w:rPr>
        <w:t>______</w:t>
      </w:r>
    </w:p>
    <w:p w14:paraId="3BEFB183" w14:textId="0CEC893E" w:rsidR="003E29EA" w:rsidRPr="00353CB0" w:rsidRDefault="003E29EA" w:rsidP="004C01A0">
      <w:pPr>
        <w:pStyle w:val="a7"/>
        <w:jc w:val="center"/>
        <w:rPr>
          <w:rFonts w:ascii="Times New Roman" w:hAnsi="Times New Roman"/>
          <w:b/>
          <w:bCs/>
        </w:rPr>
      </w:pPr>
      <w:r w:rsidRPr="00353CB0">
        <w:rPr>
          <w:rFonts w:ascii="Times New Roman" w:hAnsi="Times New Roman"/>
          <w:b/>
          <w:bCs/>
        </w:rPr>
        <w:t>ИКЗ 262781328830078130100100020000000244</w:t>
      </w:r>
    </w:p>
    <w:p w14:paraId="2C4AC99B" w14:textId="77777777" w:rsidR="004C01A0" w:rsidRPr="00353CB0" w:rsidRDefault="004C01A0" w:rsidP="004C01A0">
      <w:pPr>
        <w:pStyle w:val="a7"/>
        <w:ind w:firstLine="567"/>
        <w:jc w:val="both"/>
        <w:rPr>
          <w:rFonts w:ascii="Times New Roman" w:hAnsi="Times New Roman"/>
        </w:rPr>
      </w:pPr>
    </w:p>
    <w:p w14:paraId="4C251733" w14:textId="6AA34605" w:rsidR="004C01A0" w:rsidRPr="00353CB0" w:rsidRDefault="004C01A0" w:rsidP="004C01A0">
      <w:pPr>
        <w:pStyle w:val="a7"/>
        <w:ind w:firstLine="567"/>
        <w:jc w:val="both"/>
        <w:rPr>
          <w:rFonts w:ascii="Times New Roman" w:hAnsi="Times New Roman"/>
        </w:rPr>
      </w:pPr>
      <w:r w:rsidRPr="00353CB0">
        <w:rPr>
          <w:rFonts w:ascii="Times New Roman" w:hAnsi="Times New Roman"/>
        </w:rPr>
        <w:t>г. Санкт-Петербург</w:t>
      </w:r>
      <w:r w:rsidRPr="00353CB0">
        <w:rPr>
          <w:rFonts w:ascii="Times New Roman" w:hAnsi="Times New Roman"/>
        </w:rPr>
        <w:tab/>
      </w:r>
      <w:r w:rsidRPr="00353CB0">
        <w:rPr>
          <w:rFonts w:ascii="Times New Roman" w:hAnsi="Times New Roman"/>
        </w:rPr>
        <w:tab/>
      </w:r>
      <w:r w:rsidRPr="00353CB0">
        <w:rPr>
          <w:rFonts w:ascii="Times New Roman" w:hAnsi="Times New Roman"/>
        </w:rPr>
        <w:tab/>
      </w:r>
      <w:r w:rsidRPr="00353CB0">
        <w:rPr>
          <w:rFonts w:ascii="Times New Roman" w:hAnsi="Times New Roman"/>
        </w:rPr>
        <w:tab/>
      </w:r>
      <w:r w:rsidRPr="00353CB0">
        <w:rPr>
          <w:rFonts w:ascii="Times New Roman" w:hAnsi="Times New Roman"/>
        </w:rPr>
        <w:tab/>
      </w:r>
      <w:r w:rsidRPr="00353CB0">
        <w:rPr>
          <w:rFonts w:ascii="Times New Roman" w:hAnsi="Times New Roman"/>
        </w:rPr>
        <w:tab/>
      </w:r>
      <w:r w:rsidR="00841616" w:rsidRPr="00353CB0">
        <w:rPr>
          <w:rFonts w:ascii="Times New Roman" w:hAnsi="Times New Roman"/>
        </w:rPr>
        <w:t xml:space="preserve">      </w:t>
      </w:r>
      <w:proofErr w:type="gramStart"/>
      <w:r w:rsidR="00841616" w:rsidRPr="00353CB0">
        <w:rPr>
          <w:rFonts w:ascii="Times New Roman" w:hAnsi="Times New Roman"/>
        </w:rPr>
        <w:t xml:space="preserve">   </w:t>
      </w:r>
      <w:r w:rsidRPr="00353CB0">
        <w:rPr>
          <w:rFonts w:ascii="Times New Roman" w:hAnsi="Times New Roman"/>
        </w:rPr>
        <w:t>«</w:t>
      </w:r>
      <w:proofErr w:type="gramEnd"/>
      <w:r w:rsidRPr="00353CB0">
        <w:rPr>
          <w:rFonts w:ascii="Times New Roman" w:hAnsi="Times New Roman"/>
        </w:rPr>
        <w:t>____» _______ 2026 года</w:t>
      </w:r>
    </w:p>
    <w:p w14:paraId="45F7DBD7" w14:textId="77777777" w:rsidR="004C01A0" w:rsidRPr="00353CB0" w:rsidRDefault="004C01A0" w:rsidP="004C01A0">
      <w:pPr>
        <w:pStyle w:val="a7"/>
        <w:ind w:firstLine="567"/>
        <w:jc w:val="both"/>
        <w:rPr>
          <w:rFonts w:ascii="Times New Roman" w:hAnsi="Times New Roman"/>
        </w:rPr>
      </w:pPr>
    </w:p>
    <w:p w14:paraId="50B9988D" w14:textId="77777777" w:rsidR="004C01A0" w:rsidRPr="00353CB0" w:rsidRDefault="004C01A0" w:rsidP="00797838">
      <w:pPr>
        <w:ind w:firstLine="540"/>
        <w:jc w:val="both"/>
        <w:rPr>
          <w:rFonts w:ascii="Times New Roman" w:hAnsi="Times New Roman" w:cs="Times New Roman"/>
          <w:color w:val="auto"/>
          <w:sz w:val="22"/>
          <w:szCs w:val="22"/>
        </w:rPr>
      </w:pPr>
      <w:r w:rsidRPr="00353CB0">
        <w:rPr>
          <w:rFonts w:ascii="Times New Roman" w:hAnsi="Times New Roman" w:cs="Times New Roman"/>
          <w:color w:val="auto"/>
          <w:sz w:val="22"/>
          <w:szCs w:val="22"/>
        </w:rPr>
        <w:t xml:space="preserve">Государственное бюджетное общеобразовательное учреждение средняя общеобразовательная школа № 99 «СТАРТ» Петроградского района Санкт-Петербурга, в лице директора Резниченко Елена Анатольевна, действующего на основании Устава, именуемое в дальнейшем Заказчик, с одной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w:t>
      </w:r>
      <w:r w:rsidRPr="00353CB0">
        <w:rPr>
          <w:rFonts w:ascii="Times New Roman" w:eastAsia="MS Mincho" w:hAnsi="Times New Roman" w:cs="Times New Roman"/>
          <w:color w:val="auto"/>
          <w:sz w:val="22"/>
          <w:szCs w:val="22"/>
        </w:rPr>
        <w:t xml:space="preserve">в </w:t>
      </w:r>
      <w:r w:rsidRPr="00353CB0">
        <w:rPr>
          <w:rFonts w:ascii="Times New Roman" w:hAnsi="Times New Roman" w:cs="Times New Roman"/>
          <w:color w:val="auto"/>
          <w:sz w:val="22"/>
          <w:szCs w:val="22"/>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14:paraId="7B1E4411" w14:textId="77777777" w:rsidR="004C01A0" w:rsidRPr="00353CB0" w:rsidRDefault="004C01A0" w:rsidP="00797838">
      <w:pPr>
        <w:pStyle w:val="a7"/>
        <w:ind w:firstLine="567"/>
        <w:jc w:val="both"/>
        <w:rPr>
          <w:rFonts w:ascii="Times New Roman" w:hAnsi="Times New Roman"/>
        </w:rPr>
      </w:pPr>
    </w:p>
    <w:p w14:paraId="53264120" w14:textId="77777777" w:rsidR="004C01A0" w:rsidRPr="00353CB0" w:rsidRDefault="004C01A0" w:rsidP="00797838">
      <w:pPr>
        <w:pStyle w:val="a7"/>
        <w:jc w:val="center"/>
        <w:rPr>
          <w:rFonts w:ascii="Times New Roman" w:hAnsi="Times New Roman"/>
          <w:b/>
          <w:caps/>
        </w:rPr>
      </w:pPr>
      <w:r w:rsidRPr="00353CB0">
        <w:rPr>
          <w:rFonts w:ascii="Times New Roman" w:hAnsi="Times New Roman"/>
          <w:b/>
          <w:caps/>
        </w:rPr>
        <w:t>1. Предмет КОНТРАКТА</w:t>
      </w:r>
    </w:p>
    <w:p w14:paraId="7D9D59B0" w14:textId="77777777" w:rsidR="004C01A0" w:rsidRPr="00353CB0" w:rsidRDefault="004C01A0" w:rsidP="00797838">
      <w:pPr>
        <w:pStyle w:val="a7"/>
        <w:ind w:firstLine="567"/>
        <w:jc w:val="both"/>
        <w:rPr>
          <w:rFonts w:ascii="Times New Roman" w:hAnsi="Times New Roman"/>
          <w:b/>
          <w:caps/>
        </w:rPr>
      </w:pPr>
    </w:p>
    <w:p w14:paraId="1886B8D0" w14:textId="154550EF" w:rsidR="004C01A0" w:rsidRPr="00353CB0" w:rsidRDefault="004C01A0" w:rsidP="00797838">
      <w:pPr>
        <w:pStyle w:val="a7"/>
        <w:ind w:firstLine="567"/>
        <w:jc w:val="both"/>
        <w:rPr>
          <w:rFonts w:ascii="Times New Roman" w:hAnsi="Times New Roman"/>
        </w:rPr>
      </w:pPr>
      <w:r w:rsidRPr="00353CB0">
        <w:rPr>
          <w:rFonts w:ascii="Times New Roman" w:hAnsi="Times New Roman"/>
        </w:rPr>
        <w:t xml:space="preserve">1.1. Поставщик обязуется осуществить поставку </w:t>
      </w:r>
      <w:r w:rsidR="00FC6CB9" w:rsidRPr="00FC6CB9">
        <w:rPr>
          <w:rFonts w:ascii="Times New Roman" w:hAnsi="Times New Roman"/>
        </w:rPr>
        <w:t>оборудовани</w:t>
      </w:r>
      <w:r w:rsidR="00FC6CB9">
        <w:rPr>
          <w:rFonts w:ascii="Times New Roman" w:hAnsi="Times New Roman"/>
        </w:rPr>
        <w:t>я</w:t>
      </w:r>
      <w:r w:rsidR="00FC6CB9" w:rsidRPr="00FC6CB9">
        <w:rPr>
          <w:rFonts w:ascii="Times New Roman" w:hAnsi="Times New Roman"/>
        </w:rPr>
        <w:t xml:space="preserve"> для оснащения предметных кабинетов</w:t>
      </w:r>
      <w:r w:rsidRPr="00353CB0">
        <w:rPr>
          <w:rFonts w:ascii="Times New Roman" w:hAnsi="Times New Roman"/>
        </w:rPr>
        <w:t xml:space="preserve"> для ГБОУ школы №99 «СТАРТ» Петроградского района Санкт-Петербурга в 2026 году (далее – товар) для нужд Заказчика</w:t>
      </w:r>
      <w:r w:rsidRPr="00353CB0">
        <w:rPr>
          <w:rFonts w:ascii="Times New Roman" w:eastAsia="Arial Unicode MS" w:hAnsi="Times New Roman"/>
        </w:rPr>
        <w:t>.</w:t>
      </w:r>
    </w:p>
    <w:p w14:paraId="036CD16B" w14:textId="77777777" w:rsidR="004C01A0" w:rsidRPr="00353CB0" w:rsidRDefault="004C01A0" w:rsidP="00797838">
      <w:pPr>
        <w:pStyle w:val="a7"/>
        <w:ind w:firstLine="567"/>
        <w:jc w:val="both"/>
        <w:rPr>
          <w:rFonts w:ascii="Times New Roman" w:hAnsi="Times New Roman"/>
        </w:rPr>
      </w:pPr>
      <w:r w:rsidRPr="00353CB0">
        <w:rPr>
          <w:rFonts w:ascii="Times New Roman" w:hAnsi="Times New Roman"/>
        </w:rPr>
        <w:t>Заказчик обязуется принять и оплатить поставленный товар.</w:t>
      </w:r>
    </w:p>
    <w:p w14:paraId="00AA9EC9" w14:textId="77777777" w:rsidR="004C01A0" w:rsidRPr="00353CB0" w:rsidRDefault="004C01A0" w:rsidP="00797838">
      <w:pPr>
        <w:tabs>
          <w:tab w:val="left" w:pos="0"/>
        </w:tabs>
        <w:autoSpaceDE w:val="0"/>
        <w:autoSpaceDN w:val="0"/>
        <w:adjustRightInd w:val="0"/>
        <w:ind w:firstLine="567"/>
        <w:jc w:val="both"/>
        <w:rPr>
          <w:rFonts w:ascii="Times New Roman" w:hAnsi="Times New Roman" w:cs="Times New Roman"/>
          <w:color w:val="auto"/>
          <w:sz w:val="22"/>
          <w:szCs w:val="22"/>
        </w:rPr>
      </w:pPr>
      <w:r w:rsidRPr="00353CB0">
        <w:rPr>
          <w:rFonts w:ascii="Times New Roman" w:hAnsi="Times New Roman" w:cs="Times New Roman"/>
          <w:color w:val="auto"/>
          <w:sz w:val="22"/>
          <w:szCs w:val="22"/>
        </w:rPr>
        <w:t>1.2. Наименование, количество и стоимость Товара установлены в Спецификации (Приложение № 1 к Контракту), являющейся неотъемлемой частью Контракта.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w:t>
      </w:r>
    </w:p>
    <w:p w14:paraId="2C9A3F3E" w14:textId="77777777" w:rsidR="004C01A0" w:rsidRPr="00353CB0" w:rsidRDefault="004C01A0" w:rsidP="004C01A0">
      <w:pPr>
        <w:pStyle w:val="a7"/>
        <w:ind w:firstLine="567"/>
        <w:jc w:val="both"/>
        <w:rPr>
          <w:rFonts w:ascii="Times New Roman" w:hAnsi="Times New Roman"/>
        </w:rPr>
      </w:pPr>
    </w:p>
    <w:p w14:paraId="3478E62C" w14:textId="77777777" w:rsidR="004C01A0" w:rsidRPr="00353CB0" w:rsidRDefault="004C01A0" w:rsidP="004C01A0">
      <w:pPr>
        <w:pStyle w:val="a7"/>
        <w:ind w:firstLine="567"/>
        <w:jc w:val="both"/>
        <w:rPr>
          <w:rFonts w:ascii="Times New Roman" w:hAnsi="Times New Roman"/>
        </w:rPr>
      </w:pPr>
    </w:p>
    <w:p w14:paraId="1D22F141" w14:textId="77777777" w:rsidR="004C01A0" w:rsidRPr="00353CB0" w:rsidRDefault="004C01A0" w:rsidP="004C01A0">
      <w:pPr>
        <w:pStyle w:val="a7"/>
        <w:jc w:val="center"/>
        <w:rPr>
          <w:rFonts w:ascii="Times New Roman" w:hAnsi="Times New Roman"/>
          <w:b/>
          <w:caps/>
        </w:rPr>
      </w:pPr>
      <w:r w:rsidRPr="00353CB0">
        <w:rPr>
          <w:rFonts w:ascii="Times New Roman" w:hAnsi="Times New Roman"/>
          <w:b/>
          <w:caps/>
        </w:rPr>
        <w:t>2. ПРАВА И ОБЯЗАННОСТИ Сторон</w:t>
      </w:r>
    </w:p>
    <w:p w14:paraId="608DFC7A" w14:textId="77777777" w:rsidR="004C01A0" w:rsidRPr="00353CB0" w:rsidRDefault="004C01A0" w:rsidP="004C01A0">
      <w:pPr>
        <w:pStyle w:val="a7"/>
        <w:ind w:firstLine="567"/>
        <w:jc w:val="both"/>
        <w:rPr>
          <w:rFonts w:ascii="Times New Roman" w:hAnsi="Times New Roman"/>
          <w:b/>
          <w:caps/>
        </w:rPr>
      </w:pPr>
    </w:p>
    <w:p w14:paraId="421BBCCF" w14:textId="77777777" w:rsidR="004C01A0" w:rsidRPr="00353CB0" w:rsidRDefault="004C01A0" w:rsidP="004C01A0">
      <w:pPr>
        <w:pStyle w:val="a7"/>
        <w:ind w:firstLine="567"/>
        <w:jc w:val="both"/>
        <w:rPr>
          <w:rFonts w:ascii="Times New Roman" w:eastAsia="Courier New" w:hAnsi="Times New Roman"/>
          <w:bCs/>
          <w:iCs/>
          <w:lang w:bidi="ru-RU"/>
        </w:rPr>
      </w:pPr>
      <w:r w:rsidRPr="00353CB0">
        <w:rPr>
          <w:rFonts w:ascii="Times New Roman" w:eastAsia="Courier New" w:hAnsi="Times New Roman"/>
          <w:bCs/>
          <w:iCs/>
          <w:lang w:bidi="ru-RU"/>
        </w:rPr>
        <w:t>2.1. Права и обязанности Поставщика:</w:t>
      </w:r>
    </w:p>
    <w:p w14:paraId="2182DDA1"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2.1.1. Своими силами и средствами осуществить поставку, сборку, установку товара, указанного в пункте 1.1. Контракта, в сроки, предусмотренные Контрактом. Сдать товар Заказчику в состоянии, соответствующем требованиям Контракта. Погрузо-разгрузочные работы по доставке товара осуществляются только силами Поставщика.</w:t>
      </w:r>
    </w:p>
    <w:p w14:paraId="347D1EFD"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Российской Федерации.</w:t>
      </w:r>
    </w:p>
    <w:p w14:paraId="3F1A9DE9"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 xml:space="preserve">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пунктом 2.2.1. Контракта. </w:t>
      </w:r>
    </w:p>
    <w:p w14:paraId="7B28D0DA"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2.1.4. Устранять выявленные дефекты товара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67E139E6"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 xml:space="preserve">2.1.5. Нести риск случайного повреждения товара или уничтожения его до момента передачи товара Заказчику. </w:t>
      </w:r>
    </w:p>
    <w:p w14:paraId="46770C63"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2.1.6. Передать Заказчику надлежащим образом оформленные отчетные и финансовые документы одновременно с поставкой товара.</w:t>
      </w:r>
    </w:p>
    <w:p w14:paraId="60231804"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2.1.7. Представлять по запросу Заказчика в сроки, указанные в таком запросе, информацию о ходе исполнения обязательств по Контракту.</w:t>
      </w:r>
    </w:p>
    <w:p w14:paraId="3D5D3A6E"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2.1.8. Соблюдать конфиденциальность в отношении всей информации, ставшей известной Поставщику в связи с исполнением обязательств по Контракту.</w:t>
      </w:r>
    </w:p>
    <w:p w14:paraId="3C9753CB"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2.1.9. Поставщик обязан исполнять требования части 3 статьи 266.1 Бюджетного кодекса Российской Федерации, в случае запроса органов финансового контроля о предоставлении информации и документов.</w:t>
      </w:r>
    </w:p>
    <w:p w14:paraId="147677AD"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2.1.10. Выполнить иные обязанности, предусмотренные действующим законодательством Российской Федерации и Контрактом.</w:t>
      </w:r>
    </w:p>
    <w:p w14:paraId="1FD9F507"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lastRenderedPageBreak/>
        <w:t>2.1.11. Поставщик вправе требовать подписания документов об исполнении им обязательств по Контракту от Заказчика.</w:t>
      </w:r>
    </w:p>
    <w:p w14:paraId="0799C478"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2.1.12. Поставщик вправе требовать оплаты по Контракту в случае надлежащего исполнения своих обязательств по Контракту.</w:t>
      </w:r>
    </w:p>
    <w:p w14:paraId="3112E88A" w14:textId="77777777" w:rsidR="004C01A0" w:rsidRPr="00353CB0" w:rsidRDefault="004C01A0" w:rsidP="004C01A0">
      <w:pPr>
        <w:pStyle w:val="a7"/>
        <w:ind w:firstLine="567"/>
        <w:jc w:val="both"/>
        <w:rPr>
          <w:rFonts w:ascii="Times New Roman" w:eastAsia="Courier New" w:hAnsi="Times New Roman"/>
          <w:b/>
          <w:i/>
          <w:lang w:bidi="ru-RU"/>
        </w:rPr>
      </w:pPr>
    </w:p>
    <w:p w14:paraId="3D6FD1C5" w14:textId="77777777" w:rsidR="004C01A0" w:rsidRPr="00353CB0" w:rsidRDefault="004C01A0" w:rsidP="004C01A0">
      <w:pPr>
        <w:pStyle w:val="a7"/>
        <w:ind w:firstLine="567"/>
        <w:jc w:val="both"/>
        <w:rPr>
          <w:rFonts w:ascii="Times New Roman" w:eastAsia="Courier New" w:hAnsi="Times New Roman"/>
          <w:bCs/>
          <w:iCs/>
          <w:lang w:bidi="ru-RU"/>
        </w:rPr>
      </w:pPr>
      <w:r w:rsidRPr="00353CB0">
        <w:rPr>
          <w:rFonts w:ascii="Times New Roman" w:eastAsia="Courier New" w:hAnsi="Times New Roman"/>
          <w:bCs/>
          <w:iCs/>
          <w:lang w:bidi="ru-RU"/>
        </w:rPr>
        <w:t>2.2. Права и обязанности Заказчика:</w:t>
      </w:r>
    </w:p>
    <w:p w14:paraId="7D8A99C0"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2.2.1. Направить заявку Поставщику, посредством электронной почты или факсимильной связи, что считается надлежащим образом отправленной заявкой, с указанием наименования и количества поставляемого товара.</w:t>
      </w:r>
    </w:p>
    <w:p w14:paraId="49395854"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2.2.2. Согласовать с ответственным лицом Поставщика время поставки товара.</w:t>
      </w:r>
    </w:p>
    <w:p w14:paraId="37FE78D7"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2.2.3.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386EA048" w14:textId="77777777" w:rsidR="004C01A0" w:rsidRPr="00353CB0" w:rsidRDefault="004C01A0" w:rsidP="004C01A0">
      <w:pPr>
        <w:pStyle w:val="a7"/>
        <w:ind w:firstLine="567"/>
        <w:jc w:val="both"/>
        <w:rPr>
          <w:rFonts w:ascii="Times New Roman" w:eastAsia="Courier New" w:hAnsi="Times New Roman"/>
          <w:lang w:bidi="ru-RU"/>
        </w:rPr>
      </w:pPr>
      <w:r w:rsidRPr="00353CB0">
        <w:rPr>
          <w:rFonts w:ascii="Times New Roman" w:eastAsia="Courier New" w:hAnsi="Times New Roman"/>
          <w:lang w:bidi="ru-RU"/>
        </w:rPr>
        <w:t xml:space="preserve">2.2.4. Осуществлять контроль за количеством, качеством и объемом поставок товара и проверять его на соответствие требованиям Контракта, не вмешиваясь в оперативно-хозяйственную деятельность Поставщика. Требовать от Поставщика надлежащего исполнения обязательств по Контракту. </w:t>
      </w:r>
    </w:p>
    <w:p w14:paraId="0707AB46" w14:textId="77777777" w:rsidR="004C01A0" w:rsidRPr="00353CB0" w:rsidRDefault="004C01A0" w:rsidP="004C01A0">
      <w:pPr>
        <w:pStyle w:val="a7"/>
        <w:ind w:firstLine="567"/>
        <w:jc w:val="both"/>
        <w:rPr>
          <w:rFonts w:ascii="Times New Roman" w:eastAsia="Courier New" w:hAnsi="Times New Roman"/>
          <w:lang w:bidi="ru-RU"/>
        </w:rPr>
      </w:pPr>
      <w:r w:rsidRPr="00353CB0">
        <w:rPr>
          <w:rFonts w:ascii="Times New Roman" w:eastAsia="Courier New" w:hAnsi="Times New Roman"/>
          <w:lang w:bidi="ru-RU"/>
        </w:rPr>
        <w:t xml:space="preserve">2.2.5. Оплатить Поставщику поставленный товар, предусмотренный пунктом 1.1. Контракта, в размерах и в сроки, установленные Контрактом. </w:t>
      </w:r>
    </w:p>
    <w:p w14:paraId="4C4249FC"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2.2.6.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261D332C"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2.2.7. Заказчик вправе требовать от Поставщика надлежащего исполнения обязательств в соответствии с Контрактом.</w:t>
      </w:r>
    </w:p>
    <w:p w14:paraId="4940E4AB"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2.2.8. Заказчик вправе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9914B1D"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2.2.9. Запрашивать информацию о ходе и состоянии исполнения обязательств по Контракту.</w:t>
      </w:r>
    </w:p>
    <w:p w14:paraId="35FB6CF4"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2.2.10.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098FA92E"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2.2.11. Заказчик вправе отказаться от принятия и оплаты товара, не соответствующего требованиям Контракта.</w:t>
      </w:r>
    </w:p>
    <w:p w14:paraId="675A09B3"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2.2.12.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432F684" w14:textId="77777777" w:rsidR="004C01A0" w:rsidRPr="00353CB0" w:rsidRDefault="004C01A0" w:rsidP="004C01A0">
      <w:pPr>
        <w:pStyle w:val="a7"/>
        <w:ind w:firstLine="567"/>
        <w:jc w:val="both"/>
        <w:rPr>
          <w:rFonts w:ascii="Times New Roman" w:hAnsi="Times New Roman"/>
        </w:rPr>
      </w:pPr>
    </w:p>
    <w:p w14:paraId="3227DB4E" w14:textId="77777777" w:rsidR="004C01A0" w:rsidRPr="00353CB0" w:rsidRDefault="004C01A0" w:rsidP="004C01A0">
      <w:pPr>
        <w:pStyle w:val="a7"/>
        <w:jc w:val="center"/>
        <w:rPr>
          <w:rFonts w:ascii="Times New Roman" w:hAnsi="Times New Roman"/>
          <w:b/>
          <w:caps/>
        </w:rPr>
      </w:pPr>
      <w:r w:rsidRPr="00353CB0">
        <w:rPr>
          <w:rFonts w:ascii="Times New Roman" w:hAnsi="Times New Roman"/>
          <w:b/>
          <w:caps/>
        </w:rPr>
        <w:t>3. Цена контракта, порядок И СРОКИ ОПЛАТЫ</w:t>
      </w:r>
    </w:p>
    <w:p w14:paraId="3E14FF66" w14:textId="77777777" w:rsidR="004C01A0" w:rsidRPr="00353CB0" w:rsidRDefault="004C01A0" w:rsidP="004C01A0">
      <w:pPr>
        <w:pStyle w:val="a7"/>
        <w:ind w:firstLine="567"/>
        <w:jc w:val="both"/>
        <w:rPr>
          <w:rFonts w:ascii="Times New Roman" w:hAnsi="Times New Roman"/>
          <w:b/>
          <w:caps/>
        </w:rPr>
      </w:pPr>
    </w:p>
    <w:p w14:paraId="4696D182" w14:textId="60E98A80" w:rsidR="004C01A0" w:rsidRPr="00353CB0" w:rsidRDefault="004C01A0" w:rsidP="004C01A0">
      <w:pPr>
        <w:pStyle w:val="a7"/>
        <w:ind w:firstLine="567"/>
        <w:jc w:val="both"/>
        <w:rPr>
          <w:rFonts w:ascii="Times New Roman" w:hAnsi="Times New Roman"/>
        </w:rPr>
      </w:pPr>
      <w:r w:rsidRPr="00353CB0">
        <w:rPr>
          <w:rFonts w:ascii="Times New Roman" w:hAnsi="Times New Roman"/>
        </w:rPr>
        <w:t xml:space="preserve">3.1. Общая цена Контракта составляет </w:t>
      </w:r>
      <w:r w:rsidRPr="00353CB0">
        <w:rPr>
          <w:rFonts w:ascii="Times New Roman" w:hAnsi="Times New Roman"/>
          <w:b/>
        </w:rPr>
        <w:t>_____</w:t>
      </w:r>
      <w:r w:rsidRPr="00353CB0">
        <w:rPr>
          <w:rFonts w:ascii="Times New Roman" w:hAnsi="Times New Roman"/>
        </w:rPr>
        <w:t xml:space="preserve"> </w:t>
      </w:r>
      <w:r w:rsidRPr="00353CB0">
        <w:rPr>
          <w:rFonts w:ascii="Times New Roman" w:hAnsi="Times New Roman"/>
          <w:b/>
        </w:rPr>
        <w:t>рублей ____ копеек (________)</w:t>
      </w:r>
      <w:r w:rsidRPr="00353CB0">
        <w:rPr>
          <w:rFonts w:ascii="Times New Roman" w:hAnsi="Times New Roman"/>
        </w:rPr>
        <w:t>, в том числе НДС _________ рублей / НДС не облагается, в соответствии с Приложением №</w:t>
      </w:r>
      <w:r w:rsidR="006058EB" w:rsidRPr="00353CB0">
        <w:rPr>
          <w:rFonts w:ascii="Times New Roman" w:hAnsi="Times New Roman"/>
        </w:rPr>
        <w:t>1</w:t>
      </w:r>
      <w:r w:rsidRPr="00353CB0">
        <w:rPr>
          <w:rFonts w:ascii="Times New Roman" w:hAnsi="Times New Roman"/>
        </w:rPr>
        <w:t xml:space="preserve"> к Контракту.</w:t>
      </w:r>
    </w:p>
    <w:p w14:paraId="22F03FD2"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3.2.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75CD1BB9"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Цена настоящего Контракта может быть снижена по соглашению Сторон без изменения, предусмотренных Контрактом объема товара, его качества и иных условий исполнения Контракта в соответствии с действующим законодательством Российской Федерации.</w:t>
      </w:r>
    </w:p>
    <w:p w14:paraId="58AD9080"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58D67ED" w14:textId="1512D6FA" w:rsidR="004C01A0" w:rsidRPr="00353CB0" w:rsidRDefault="004C01A0" w:rsidP="004C01A0">
      <w:pPr>
        <w:pStyle w:val="a7"/>
        <w:ind w:firstLine="567"/>
        <w:jc w:val="both"/>
        <w:rPr>
          <w:rFonts w:ascii="Times New Roman" w:hAnsi="Times New Roman"/>
        </w:rPr>
      </w:pPr>
      <w:r w:rsidRPr="00353CB0">
        <w:rPr>
          <w:rFonts w:ascii="Times New Roman" w:hAnsi="Times New Roman"/>
        </w:rPr>
        <w:t>3.3. Авансирование не предусмотрено. Оплата производится Заказчиком по факту поставки товара на основании счета, счета-фактуры (при наличии)</w:t>
      </w:r>
      <w:r w:rsidR="006664DC" w:rsidRPr="00353CB0">
        <w:rPr>
          <w:rFonts w:ascii="Times New Roman" w:hAnsi="Times New Roman"/>
        </w:rPr>
        <w:t xml:space="preserve">, </w:t>
      </w:r>
      <w:r w:rsidRPr="00353CB0">
        <w:rPr>
          <w:rFonts w:ascii="Times New Roman" w:hAnsi="Times New Roman"/>
        </w:rPr>
        <w:t>товарной накладной</w:t>
      </w:r>
      <w:r w:rsidR="006664DC" w:rsidRPr="00353CB0">
        <w:rPr>
          <w:rFonts w:ascii="Times New Roman" w:hAnsi="Times New Roman"/>
        </w:rPr>
        <w:t>, акта приемки – передачи товара или у</w:t>
      </w:r>
      <w:r w:rsidRPr="00353CB0">
        <w:rPr>
          <w:rFonts w:ascii="Times New Roman" w:hAnsi="Times New Roman"/>
        </w:rPr>
        <w:t>ниверсальн</w:t>
      </w:r>
      <w:r w:rsidR="006664DC" w:rsidRPr="00353CB0">
        <w:rPr>
          <w:rFonts w:ascii="Times New Roman" w:hAnsi="Times New Roman"/>
        </w:rPr>
        <w:t>ого</w:t>
      </w:r>
      <w:r w:rsidRPr="00353CB0">
        <w:rPr>
          <w:rFonts w:ascii="Times New Roman" w:hAnsi="Times New Roman"/>
        </w:rPr>
        <w:t xml:space="preserve"> передаточн</w:t>
      </w:r>
      <w:r w:rsidR="006664DC" w:rsidRPr="00353CB0">
        <w:rPr>
          <w:rFonts w:ascii="Times New Roman" w:hAnsi="Times New Roman"/>
        </w:rPr>
        <w:t xml:space="preserve">ого </w:t>
      </w:r>
      <w:r w:rsidRPr="00353CB0">
        <w:rPr>
          <w:rFonts w:ascii="Times New Roman" w:hAnsi="Times New Roman"/>
        </w:rPr>
        <w:t>документ</w:t>
      </w:r>
      <w:r w:rsidR="006664DC" w:rsidRPr="00353CB0">
        <w:rPr>
          <w:rFonts w:ascii="Times New Roman" w:hAnsi="Times New Roman"/>
        </w:rPr>
        <w:t>а</w:t>
      </w:r>
      <w:r w:rsidRPr="00353CB0">
        <w:rPr>
          <w:rFonts w:ascii="Times New Roman" w:hAnsi="Times New Roman"/>
        </w:rPr>
        <w:t xml:space="preserve">, подписанных Сторонами, путем перечисления денежных средств на расчетный счет Поставщика, в течение </w:t>
      </w:r>
      <w:r w:rsidR="002B274E">
        <w:rPr>
          <w:rFonts w:ascii="Times New Roman" w:hAnsi="Times New Roman"/>
        </w:rPr>
        <w:t>7</w:t>
      </w:r>
      <w:r w:rsidRPr="00353CB0">
        <w:rPr>
          <w:rFonts w:ascii="Times New Roman" w:hAnsi="Times New Roman"/>
        </w:rPr>
        <w:t xml:space="preserve"> рабочих дней </w:t>
      </w:r>
      <w:r w:rsidR="00EC0BDC" w:rsidRPr="00353CB0">
        <w:rPr>
          <w:rFonts w:ascii="Times New Roman" w:hAnsi="Times New Roman"/>
        </w:rPr>
        <w:t xml:space="preserve">после подписания приемочных документов </w:t>
      </w:r>
      <w:r w:rsidRPr="00353CB0">
        <w:rPr>
          <w:rFonts w:ascii="Times New Roman" w:hAnsi="Times New Roman"/>
        </w:rPr>
        <w:t>Заказчиком.</w:t>
      </w:r>
    </w:p>
    <w:p w14:paraId="6CD8B860"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 xml:space="preserve">3.4. Оплата по Контракту осуществляется по безналичному расчету с лицевого счета Заказчика на расчетный счет Поставщика. </w:t>
      </w:r>
    </w:p>
    <w:p w14:paraId="51262D71"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lastRenderedPageBreak/>
        <w:t>3.5. Днем платежа по Контракту считается дата списания денежных средств с лицевого счета Заказчика.</w:t>
      </w:r>
    </w:p>
    <w:p w14:paraId="40AA178D"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3.6. В случае ненадлежащего оформления или несвоевременного предоставления Поставщиком документов, необходимых для оплаты, срок для оплаты поставленного товара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поставленного товара.</w:t>
      </w:r>
    </w:p>
    <w:p w14:paraId="58564B59" w14:textId="544208E0" w:rsidR="004C01A0" w:rsidRPr="00353CB0" w:rsidRDefault="004C01A0" w:rsidP="004C01A0">
      <w:pPr>
        <w:pStyle w:val="a7"/>
        <w:ind w:firstLine="567"/>
        <w:jc w:val="both"/>
        <w:rPr>
          <w:rFonts w:ascii="Times New Roman" w:hAnsi="Times New Roman"/>
        </w:rPr>
      </w:pPr>
      <w:r w:rsidRPr="00353CB0">
        <w:rPr>
          <w:rFonts w:ascii="Times New Roman" w:hAnsi="Times New Roman"/>
        </w:rPr>
        <w:t>3.7. Цена контракта включает в себя: перевозку, доставку, погрузку и разгрузку, сборку, установку</w:t>
      </w:r>
      <w:r w:rsidR="00320781" w:rsidRPr="00353CB0">
        <w:rPr>
          <w:rFonts w:ascii="Times New Roman" w:hAnsi="Times New Roman"/>
        </w:rPr>
        <w:t xml:space="preserve"> в указанные места Заказчиком</w:t>
      </w:r>
      <w:r w:rsidRPr="00353CB0">
        <w:rPr>
          <w:rFonts w:ascii="Times New Roman" w:hAnsi="Times New Roman"/>
        </w:rPr>
        <w:t xml:space="preserve">,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59EC19CC" w14:textId="6FB2D811" w:rsidR="00A26A54" w:rsidRPr="00353CB0" w:rsidRDefault="004C01A0" w:rsidP="00A26A54">
      <w:pPr>
        <w:pStyle w:val="a7"/>
        <w:ind w:firstLine="567"/>
        <w:jc w:val="both"/>
        <w:rPr>
          <w:rFonts w:ascii="Times New Roman" w:hAnsi="Times New Roman"/>
          <w:iCs/>
        </w:rPr>
      </w:pPr>
      <w:r w:rsidRPr="00353CB0">
        <w:rPr>
          <w:rFonts w:ascii="Times New Roman" w:hAnsi="Times New Roman"/>
        </w:rPr>
        <w:t xml:space="preserve">3.8. Источник </w:t>
      </w:r>
      <w:r w:rsidR="00A26A54" w:rsidRPr="00353CB0">
        <w:rPr>
          <w:rFonts w:ascii="Times New Roman" w:hAnsi="Times New Roman"/>
        </w:rPr>
        <w:t xml:space="preserve">финансирование настоящего Контракта осуществляется за счет: Внебюджетные средства, средства бюджетных учреждений, </w:t>
      </w:r>
      <w:r w:rsidR="00FC6CB9">
        <w:rPr>
          <w:rFonts w:ascii="Times New Roman" w:hAnsi="Times New Roman"/>
        </w:rPr>
        <w:t>СИЦ</w:t>
      </w:r>
      <w:r w:rsidR="00A26A54" w:rsidRPr="00D3330C">
        <w:rPr>
          <w:rFonts w:ascii="Times New Roman" w:hAnsi="Times New Roman"/>
        </w:rPr>
        <w:t>, код вида расходов 244, КОСГУ 3</w:t>
      </w:r>
      <w:r w:rsidR="00D3330C" w:rsidRPr="00D3330C">
        <w:rPr>
          <w:rFonts w:ascii="Times New Roman" w:hAnsi="Times New Roman"/>
        </w:rPr>
        <w:t>10</w:t>
      </w:r>
      <w:r w:rsidR="00A26A54" w:rsidRPr="00353CB0">
        <w:rPr>
          <w:rFonts w:ascii="Times New Roman" w:hAnsi="Times New Roman"/>
        </w:rPr>
        <w:t xml:space="preserve"> в соответствии с бюджетными обязательствами Заказчика и положениями настоящего Контракта.</w:t>
      </w:r>
    </w:p>
    <w:p w14:paraId="5BC2C912"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3.9.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5.12 и 6.12 Контракта.</w:t>
      </w:r>
    </w:p>
    <w:p w14:paraId="5AA89CEB"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3.10. Обязанности Заказчика по оплате поставленного Товара считаются исполненными с момента списания денежных средств со счета Заказчика.</w:t>
      </w:r>
    </w:p>
    <w:p w14:paraId="1198BF76"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3.11. 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2BF5CE69" w14:textId="77777777" w:rsidR="004C01A0" w:rsidRPr="00353CB0" w:rsidRDefault="004C01A0" w:rsidP="004C01A0">
      <w:pPr>
        <w:pStyle w:val="a7"/>
        <w:ind w:firstLine="567"/>
        <w:jc w:val="both"/>
        <w:rPr>
          <w:rFonts w:ascii="Times New Roman" w:hAnsi="Times New Roman"/>
        </w:rPr>
      </w:pPr>
    </w:p>
    <w:p w14:paraId="0FFC62FF" w14:textId="77777777" w:rsidR="004C01A0" w:rsidRPr="00353CB0" w:rsidRDefault="004C01A0" w:rsidP="004C01A0">
      <w:pPr>
        <w:pStyle w:val="a7"/>
        <w:jc w:val="center"/>
        <w:rPr>
          <w:rFonts w:ascii="Times New Roman" w:hAnsi="Times New Roman"/>
          <w:b/>
          <w:caps/>
        </w:rPr>
      </w:pPr>
      <w:r w:rsidRPr="00353CB0">
        <w:rPr>
          <w:rFonts w:ascii="Times New Roman" w:hAnsi="Times New Roman"/>
          <w:b/>
          <w:caps/>
        </w:rPr>
        <w:t>4. Качество</w:t>
      </w:r>
    </w:p>
    <w:p w14:paraId="606E83BC" w14:textId="77777777" w:rsidR="004C01A0" w:rsidRPr="00353CB0" w:rsidRDefault="004C01A0" w:rsidP="004C01A0">
      <w:pPr>
        <w:pStyle w:val="a7"/>
        <w:ind w:firstLine="567"/>
        <w:jc w:val="both"/>
        <w:rPr>
          <w:rFonts w:ascii="Times New Roman" w:hAnsi="Times New Roman"/>
          <w:caps/>
        </w:rPr>
      </w:pPr>
    </w:p>
    <w:p w14:paraId="0AC0BEDB"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 xml:space="preserve">4.1.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 </w:t>
      </w:r>
    </w:p>
    <w:p w14:paraId="1F669F31"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4.2. Количество поставляемого Поставщиком товара должно строго соответствовать количеству товара, указанному в Приложении №2 к Контракту.</w:t>
      </w:r>
    </w:p>
    <w:p w14:paraId="3EF5E727"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4.3. Поставляемый товар должен быть новым товаром, неиспользованным, товаром, который не был в употреблении, не прошел ремонт, в том числе восстановление, не должен иметь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поставляемого товара в условиях, обычных для России, строго соответствовать указанным характеристикам, действующим стандартам и не иметь дефектов, связанных с оформлением, материалами и качеством изготовления.</w:t>
      </w:r>
    </w:p>
    <w:p w14:paraId="7AB1A086"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4.4.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14:paraId="0B684153"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товара, о качестве и количестве товара.</w:t>
      </w:r>
    </w:p>
    <w:p w14:paraId="399EBE62"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4.6.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14:paraId="19FA760B"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4.7. В случае обнаружения фактов отступлений от условий контракта заказчик вправе применить к поставщику меры ответственности.</w:t>
      </w:r>
    </w:p>
    <w:p w14:paraId="388F3F91"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 xml:space="preserve">В том числе поставщик несет ответственность за: </w:t>
      </w:r>
    </w:p>
    <w:p w14:paraId="6A8660A9"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 отсутствие при поставке сертификатов соответствия (деклараций о соответствии) или заверенных соответствующим образом копий;</w:t>
      </w:r>
    </w:p>
    <w:p w14:paraId="40371C12"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 за отсутствие при предъявлении сертификатов соответствия знака соответствия (в местах нанесения, указанных в сертификате);</w:t>
      </w:r>
    </w:p>
    <w:p w14:paraId="1D3CAEDD"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 xml:space="preserve">- за отсутствие сведений о сертификате соответствия (номере, сроке его действия, </w:t>
      </w:r>
      <w:proofErr w:type="gramStart"/>
      <w:r w:rsidRPr="00353CB0">
        <w:rPr>
          <w:rFonts w:ascii="Times New Roman" w:hAnsi="Times New Roman"/>
        </w:rPr>
        <w:t>органе</w:t>
      </w:r>
      <w:proofErr w:type="gramEnd"/>
      <w:r w:rsidRPr="00353CB0">
        <w:rPr>
          <w:rFonts w:ascii="Times New Roman" w:hAnsi="Times New Roman"/>
        </w:rPr>
        <w:t xml:space="preserve"> выдавшем сертификат) в товарно-распорядительных документах на товар.</w:t>
      </w:r>
    </w:p>
    <w:p w14:paraId="3C0D2356"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4.8. Все поставляемые товары должны быть упакованы надлежащим образом.</w:t>
      </w:r>
    </w:p>
    <w:p w14:paraId="5F1165EB"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4.9. Поставщик обязан передать Заказчику товар в оригинальной упаковке производителя, обеспечивающей сохранность товаров такого рода при обычных условиях хранения и транспортировки, не имеющей повреждений, с сохранением всех защитных знаков производителя.</w:t>
      </w:r>
    </w:p>
    <w:p w14:paraId="397FD3BE"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 xml:space="preserve">4.10. Информация о товаре доводится до сведения Заказчика в технической документации, прилагаемой к товарам, на этикетках, маркировкой или иным способом, принятым для отдельных видов товаров. Информация об обязательном подтверждении соответствия товаров представляется в порядке и способами, которые установлены законодательством Российской Федерации о </w:t>
      </w:r>
      <w:r w:rsidRPr="00353CB0">
        <w:rPr>
          <w:rFonts w:ascii="Times New Roman" w:hAnsi="Times New Roman"/>
        </w:rPr>
        <w:lastRenderedPageBreak/>
        <w:t>техническом регулировании, и включает в себя сведения о номере документа, подтверждающего такое соответствие, о сроке его действия и об организации, его выдавшей.</w:t>
      </w:r>
    </w:p>
    <w:p w14:paraId="77EB0506"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Информация в обязательном порядке должна содержать:</w:t>
      </w:r>
    </w:p>
    <w:p w14:paraId="0E2CB1B1"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 наименование технического регламента или иное установленное законодательством Российской Федерации о техническом регулировании и свидетельствующее об обязательном подтверждении соответствия товара обозначение;</w:t>
      </w:r>
    </w:p>
    <w:p w14:paraId="63A9862D"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 сведения об основных потребительских свойствах Товара;</w:t>
      </w:r>
    </w:p>
    <w:p w14:paraId="798D52FF"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 правила и условия эффективного и безопасного использования Товара;</w:t>
      </w:r>
    </w:p>
    <w:p w14:paraId="3DB5FAFF"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 срок службы или срок годности Товара, установленный в соответствии с Законом о защите прав потребителя, а также сведения о необходимых действиях потребителя по истечении указанных сроков и возможных последствиях при невыполнении таких действий, если Товар по истечении указанных сроков представляют опасность для жизни, здоровья и имущества потребителя или становятся непригодными для использования по назначению;</w:t>
      </w:r>
    </w:p>
    <w:p w14:paraId="096AD3F1"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 адрес (место нахождения), фирменное наименование (наименование) изготовителя.</w:t>
      </w:r>
    </w:p>
    <w:p w14:paraId="62518D14"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4.11. На товаре не должно быть следов механических повреждений, а также иных несоответствий официальному техническому описанию поставляемой модели.</w:t>
      </w:r>
    </w:p>
    <w:p w14:paraId="6D9E31DF"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4.12. Упаковка, порядок погрузки-разгрузки и транспортировки должны исключать возможность механических повреждений поставляемого товара.</w:t>
      </w:r>
    </w:p>
    <w:p w14:paraId="68EC30A5" w14:textId="4BEAF5EE" w:rsidR="004C01A0" w:rsidRPr="00353CB0" w:rsidRDefault="004C01A0" w:rsidP="004C01A0">
      <w:pPr>
        <w:pStyle w:val="a7"/>
        <w:ind w:firstLine="567"/>
        <w:jc w:val="both"/>
        <w:rPr>
          <w:rFonts w:ascii="Times New Roman" w:hAnsi="Times New Roman"/>
        </w:rPr>
      </w:pPr>
      <w:r w:rsidRPr="00353CB0">
        <w:rPr>
          <w:rFonts w:ascii="Times New Roman" w:hAnsi="Times New Roman"/>
        </w:rPr>
        <w:t xml:space="preserve">4.13. Гарантии качества распространяются на весь поставленный товар. Гарантия качества на товар должна составлять не менее 12 месяцев с даты подписания Заказчиком </w:t>
      </w:r>
      <w:r w:rsidR="00001322" w:rsidRPr="00353CB0">
        <w:rPr>
          <w:rFonts w:ascii="Times New Roman" w:hAnsi="Times New Roman"/>
        </w:rPr>
        <w:t>приемочных документов.</w:t>
      </w:r>
    </w:p>
    <w:p w14:paraId="481314DD"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4.14. 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w:t>
      </w:r>
    </w:p>
    <w:p w14:paraId="1F1443D8"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4.15. В случае выявления Заказчиком поставки Товара ненадлежащего качества Поставщик обязан в течение 3 (трех) рабочих дней с момента направления Заказчиком Поставщику соответствующего уведомления (письменной претензии) или в иной установленный предписанием Заказчика срок заменить Товар ненадлежащего качества на качественный Товар, либо по согласованию с Заказчиком - на аналогичный Товар с лучшими техническими, функциональными характеристиками (потребительскими свойствами). Гарантийный срок на замененный Товар назначается с момента замены некачественного Товара</w:t>
      </w:r>
    </w:p>
    <w:p w14:paraId="677B7BF9"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4.16. В случае выявления Заказчиком поставки Товара ненадлежащего качества, представителями Сторон составляется акт, в котором фиксируется перечень недостатков Товара. При отказе (уклонении) Поставщика от подписания указанного акта, в акте делается отметка об этом. Расходы, связанные с проведением экспертизы Товара, в случае ее проведения, по результатам которой подтверждено ненадлежащее качество Товара, несет Поставщик.</w:t>
      </w:r>
    </w:p>
    <w:p w14:paraId="074FFCBE"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4.17. Заказчик извещает Поставщика об обнаружении в поставленном товаре дефектов путем передачи письменного извещения либо по электронной почте, либо посредством факсимильной связи,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w:t>
      </w:r>
    </w:p>
    <w:p w14:paraId="229FAD1D"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4.18. Устранение недостатков, дефектов, неполадок при эксплуатации в течение гарантийного срока осуществляется за счет средств Поставщика. Заказчик извещает Поставщика об обнаружении в поставленном товаре дефектов путем передачи письменного извещения по электронной почте, указанной в п. 14 Контракта.</w:t>
      </w:r>
    </w:p>
    <w:p w14:paraId="62C0EBD4" w14:textId="77777777" w:rsidR="004C01A0" w:rsidRPr="00353CB0" w:rsidRDefault="004C01A0" w:rsidP="004C01A0">
      <w:pPr>
        <w:pStyle w:val="a7"/>
        <w:ind w:firstLine="567"/>
        <w:jc w:val="both"/>
        <w:rPr>
          <w:rFonts w:ascii="Times New Roman" w:hAnsi="Times New Roman"/>
          <w:bCs/>
          <w:iCs/>
        </w:rPr>
      </w:pPr>
    </w:p>
    <w:p w14:paraId="1E2409FF" w14:textId="77777777" w:rsidR="004C01A0" w:rsidRPr="00353CB0" w:rsidRDefault="004C01A0" w:rsidP="004C01A0">
      <w:pPr>
        <w:pStyle w:val="a7"/>
        <w:jc w:val="center"/>
        <w:rPr>
          <w:rFonts w:ascii="Times New Roman" w:hAnsi="Times New Roman"/>
          <w:b/>
        </w:rPr>
      </w:pPr>
      <w:r w:rsidRPr="00353CB0">
        <w:rPr>
          <w:rFonts w:ascii="Times New Roman" w:hAnsi="Times New Roman"/>
          <w:b/>
        </w:rPr>
        <w:t>5. ПОРЯДОК И СРОКИ ПОСТАВКИ ТОВАРА, ОСУЩЕСТВЛЕНИЯ</w:t>
      </w:r>
    </w:p>
    <w:p w14:paraId="67A03747" w14:textId="77777777" w:rsidR="004C01A0" w:rsidRPr="00353CB0" w:rsidRDefault="004C01A0" w:rsidP="004C01A0">
      <w:pPr>
        <w:pStyle w:val="a7"/>
        <w:jc w:val="center"/>
        <w:rPr>
          <w:rFonts w:ascii="Times New Roman" w:hAnsi="Times New Roman"/>
          <w:b/>
          <w:caps/>
        </w:rPr>
      </w:pPr>
      <w:r w:rsidRPr="00353CB0">
        <w:rPr>
          <w:rFonts w:ascii="Times New Roman" w:hAnsi="Times New Roman"/>
          <w:b/>
        </w:rPr>
        <w:t>ЗАКАЗЧИКОМ</w:t>
      </w:r>
      <w:r w:rsidRPr="00353CB0">
        <w:rPr>
          <w:rFonts w:ascii="Times New Roman" w:hAnsi="Times New Roman"/>
        </w:rPr>
        <w:t xml:space="preserve"> </w:t>
      </w:r>
      <w:r w:rsidRPr="00353CB0">
        <w:rPr>
          <w:rFonts w:ascii="Times New Roman" w:hAnsi="Times New Roman"/>
          <w:b/>
        </w:rPr>
        <w:t xml:space="preserve">ПРИЕМКИ </w:t>
      </w:r>
      <w:r w:rsidRPr="00353CB0">
        <w:rPr>
          <w:rFonts w:ascii="Times New Roman" w:hAnsi="Times New Roman"/>
          <w:b/>
          <w:caps/>
        </w:rPr>
        <w:t>ТОВАРА</w:t>
      </w:r>
    </w:p>
    <w:p w14:paraId="08758F1D" w14:textId="77777777" w:rsidR="004C01A0" w:rsidRPr="00353CB0" w:rsidRDefault="004C01A0" w:rsidP="004C01A0">
      <w:pPr>
        <w:pStyle w:val="a7"/>
        <w:ind w:firstLine="567"/>
        <w:jc w:val="both"/>
        <w:rPr>
          <w:rFonts w:ascii="Times New Roman" w:hAnsi="Times New Roman"/>
        </w:rPr>
      </w:pPr>
    </w:p>
    <w:p w14:paraId="210009BA" w14:textId="0D4125EC" w:rsidR="004C01A0" w:rsidRPr="00353CB0" w:rsidRDefault="004C01A0" w:rsidP="00001322">
      <w:pPr>
        <w:pStyle w:val="ConsPlusNormal"/>
        <w:ind w:firstLine="567"/>
        <w:jc w:val="both"/>
        <w:rPr>
          <w:rFonts w:ascii="Times New Roman" w:hAnsi="Times New Roman" w:cs="Times New Roman"/>
        </w:rPr>
      </w:pPr>
      <w:r w:rsidRPr="00353CB0">
        <w:rPr>
          <w:rFonts w:ascii="Times New Roman" w:hAnsi="Times New Roman" w:cs="Times New Roman"/>
        </w:rPr>
        <w:t xml:space="preserve">5.1. Место поставки товара: г. Санкт-Петербург, </w:t>
      </w:r>
      <w:r w:rsidRPr="00353CB0">
        <w:rPr>
          <w:rFonts w:ascii="Times New Roman" w:hAnsi="Times New Roman" w:cs="Times New Roman"/>
          <w:shd w:val="clear" w:color="auto" w:fill="FFFFFF"/>
        </w:rPr>
        <w:t>197198, Петровский, дом 11 корпус 1</w:t>
      </w:r>
      <w:r w:rsidR="00001322" w:rsidRPr="00353CB0">
        <w:rPr>
          <w:rFonts w:ascii="Times New Roman" w:hAnsi="Times New Roman" w:cs="Times New Roman"/>
          <w:shd w:val="clear" w:color="auto" w:fill="FFFFFF"/>
        </w:rPr>
        <w:t>,</w:t>
      </w:r>
      <w:r w:rsidRPr="00353CB0">
        <w:rPr>
          <w:rFonts w:ascii="Times New Roman" w:hAnsi="Times New Roman" w:cs="Times New Roman"/>
        </w:rPr>
        <w:t xml:space="preserve"> в помещение и место, определенное Заказчиком.</w:t>
      </w:r>
    </w:p>
    <w:p w14:paraId="1981F545" w14:textId="22B7710A" w:rsidR="004C01A0" w:rsidRPr="00353CB0" w:rsidRDefault="004C01A0" w:rsidP="004C01A0">
      <w:pPr>
        <w:pStyle w:val="a7"/>
        <w:ind w:firstLine="567"/>
        <w:jc w:val="both"/>
        <w:rPr>
          <w:rFonts w:ascii="Times New Roman" w:hAnsi="Times New Roman"/>
        </w:rPr>
      </w:pPr>
      <w:r w:rsidRPr="00353CB0">
        <w:rPr>
          <w:rFonts w:ascii="Times New Roman" w:hAnsi="Times New Roman"/>
        </w:rPr>
        <w:t xml:space="preserve">5.2. Сроки поставки товара: Поставка товара осуществляется одной </w:t>
      </w:r>
      <w:r w:rsidRPr="00D3330C">
        <w:rPr>
          <w:rFonts w:ascii="Times New Roman" w:hAnsi="Times New Roman"/>
        </w:rPr>
        <w:t xml:space="preserve">партией, в течение </w:t>
      </w:r>
      <w:r w:rsidR="002B274E" w:rsidRPr="00D3330C">
        <w:rPr>
          <w:rFonts w:ascii="Times New Roman" w:hAnsi="Times New Roman"/>
        </w:rPr>
        <w:t>10</w:t>
      </w:r>
      <w:r w:rsidRPr="00D3330C">
        <w:rPr>
          <w:rFonts w:ascii="Times New Roman" w:hAnsi="Times New Roman"/>
        </w:rPr>
        <w:t xml:space="preserve"> </w:t>
      </w:r>
      <w:r w:rsidR="00391283">
        <w:rPr>
          <w:rFonts w:ascii="Times New Roman" w:hAnsi="Times New Roman"/>
        </w:rPr>
        <w:t>рабочих</w:t>
      </w:r>
      <w:r w:rsidRPr="00D3330C">
        <w:rPr>
          <w:rFonts w:ascii="Times New Roman" w:hAnsi="Times New Roman"/>
        </w:rPr>
        <w:t xml:space="preserve"> дней с даты подписания контракта Заказчиком. Поставка осуществляется в рабочие дни Заказчика: </w:t>
      </w:r>
      <w:proofErr w:type="spellStart"/>
      <w:r w:rsidRPr="00D3330C">
        <w:rPr>
          <w:rFonts w:ascii="Times New Roman" w:hAnsi="Times New Roman"/>
        </w:rPr>
        <w:t>пн-пт</w:t>
      </w:r>
      <w:proofErr w:type="spellEnd"/>
      <w:r w:rsidRPr="00D3330C">
        <w:rPr>
          <w:rFonts w:ascii="Times New Roman" w:hAnsi="Times New Roman"/>
        </w:rPr>
        <w:t xml:space="preserve"> с 10-00 до 17-00.</w:t>
      </w:r>
      <w:r w:rsidRPr="00353CB0">
        <w:rPr>
          <w:rFonts w:ascii="Times New Roman" w:hAnsi="Times New Roman"/>
        </w:rPr>
        <w:t xml:space="preserve"> </w:t>
      </w:r>
    </w:p>
    <w:p w14:paraId="29AB2399" w14:textId="1C5A61C4" w:rsidR="004C01A0" w:rsidRPr="00353CB0" w:rsidRDefault="004C01A0" w:rsidP="004C01A0">
      <w:pPr>
        <w:pStyle w:val="a7"/>
        <w:ind w:firstLine="567"/>
        <w:jc w:val="both"/>
        <w:rPr>
          <w:rFonts w:ascii="Times New Roman" w:hAnsi="Times New Roman"/>
        </w:rPr>
      </w:pPr>
      <w:r w:rsidRPr="00353CB0">
        <w:rPr>
          <w:rFonts w:ascii="Times New Roman" w:hAnsi="Times New Roman"/>
        </w:rPr>
        <w:t xml:space="preserve">5.3. Сборка и установка товара осуществляются Поставщиком в срок для поставки товара, указанный в п.5.2 Контракта, и подтверждается подписанием Заказчиком </w:t>
      </w:r>
      <w:r w:rsidR="00001322" w:rsidRPr="00353CB0">
        <w:rPr>
          <w:rFonts w:ascii="Times New Roman" w:hAnsi="Times New Roman"/>
        </w:rPr>
        <w:t>приемочных документов</w:t>
      </w:r>
      <w:r w:rsidRPr="00353CB0">
        <w:rPr>
          <w:rFonts w:ascii="Times New Roman" w:hAnsi="Times New Roman"/>
        </w:rPr>
        <w:t>.</w:t>
      </w:r>
    </w:p>
    <w:p w14:paraId="25815BA8"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5.4. Проверка поставленного Поставщиком товара, в части соответствия его условиям Контракта, осуществляется путем проведения экспертизы.</w:t>
      </w:r>
    </w:p>
    <w:p w14:paraId="6EA602E9"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Экспертиза может проводиться Заказчиком своими силами или к ее проведению могут привлекаться эксперты, экспертные организации.</w:t>
      </w:r>
    </w:p>
    <w:p w14:paraId="71CA9E66"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lastRenderedPageBreak/>
        <w:t>5.5. При осуществлении Заказчиком приемки поставляемых товаров, Заказчик проверяет их на соответствие требованиям, установленным в Контракте. Выявленные отступления от условий Контракта фиксируются рекламационным актом.</w:t>
      </w:r>
    </w:p>
    <w:p w14:paraId="052BB5B4"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5.6. При приеме товара Заказчик проверяет его по наименованию, количеству, комплектности, качеству, требованиям к маркировке, таре и упаковке</w:t>
      </w:r>
    </w:p>
    <w:p w14:paraId="78E67D99"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5.7. Некачественный товар, признанный таковым в момент приемки товара Заказчиком, должен быть заменен Поставщиком на такой же товар в течение 3 рабочих дней с момента подписания рекламационного акта о поставке некачественного товара, подписанного Сторонами. В случае отказа Поставщика от подписи в рекламационном акте делается соответствующая отметка.</w:t>
      </w:r>
    </w:p>
    <w:p w14:paraId="3D6D542A"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5.8. Доставка товара и его ответственное хранение осуществляются за счет средств Поставщика.</w:t>
      </w:r>
    </w:p>
    <w:p w14:paraId="26429338"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5.9. Товар считается переданным Поставщиком и принятым Заказчиком при соответствии качества поставляемого товара техническим характеристикам, объему и числу наименований, указанных в товарной накладной (Универсальном передаточном документе) и Контракте.</w:t>
      </w:r>
    </w:p>
    <w:p w14:paraId="63169B84"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5.10. Товар считается поставленным после подписания Заказчиком товарной накладной (Универсального передаточного документа).</w:t>
      </w:r>
    </w:p>
    <w:p w14:paraId="7558FE6D"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 xml:space="preserve">5.11. Приемка товара, а также оформление ее результатов осуществляется в срок не более 15 рабочих дней с момента поставки 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14:paraId="722595E1"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также стоимость использованного при проведении экспертизы товара (товара, потерявшего свои потребительские свойства в связи с его разборкой, проведением исследований и иных работ, связанных с проведением экспертизы), при наличии такого товара, осуществляется за счет средств Поставщика.</w:t>
      </w:r>
    </w:p>
    <w:p w14:paraId="26F3C35D"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5.12.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14:paraId="709A8C8A"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5.13. Погрузо-разгрузочные работы производятся силами и средствами Поставщика.</w:t>
      </w:r>
    </w:p>
    <w:p w14:paraId="740E8E74" w14:textId="640AD46A" w:rsidR="004C01A0" w:rsidRPr="00353CB0" w:rsidRDefault="004C01A0" w:rsidP="004C01A0">
      <w:pPr>
        <w:pStyle w:val="a7"/>
        <w:ind w:firstLine="567"/>
        <w:jc w:val="both"/>
        <w:rPr>
          <w:rFonts w:ascii="Times New Roman" w:hAnsi="Times New Roman"/>
        </w:rPr>
      </w:pPr>
      <w:r w:rsidRPr="00353CB0">
        <w:rPr>
          <w:rFonts w:ascii="Times New Roman" w:hAnsi="Times New Roman"/>
        </w:rPr>
        <w:t xml:space="preserve">5.14. Поставщик одновременно с поставкой товара предоставляет Заказчику </w:t>
      </w:r>
      <w:r w:rsidR="008346EC" w:rsidRPr="00353CB0">
        <w:rPr>
          <w:rFonts w:ascii="Times New Roman" w:hAnsi="Times New Roman"/>
        </w:rPr>
        <w:t xml:space="preserve">комплект документов: </w:t>
      </w:r>
      <w:r w:rsidR="00F409C9" w:rsidRPr="00353CB0">
        <w:rPr>
          <w:rFonts w:ascii="Times New Roman" w:hAnsi="Times New Roman"/>
        </w:rPr>
        <w:t>счет, счет-фактуру (при наличии), товарную накладную, акт приемки – передачи товара или универсальный передаточный документ</w:t>
      </w:r>
      <w:r w:rsidR="008346EC" w:rsidRPr="00353CB0">
        <w:rPr>
          <w:rFonts w:ascii="Times New Roman" w:hAnsi="Times New Roman"/>
        </w:rPr>
        <w:t>,</w:t>
      </w:r>
      <w:r w:rsidRPr="00353CB0">
        <w:rPr>
          <w:rFonts w:ascii="Times New Roman" w:hAnsi="Times New Roman"/>
        </w:rPr>
        <w:t xml:space="preserve"> </w:t>
      </w:r>
      <w:r w:rsidR="00F409C9" w:rsidRPr="00353CB0">
        <w:rPr>
          <w:rFonts w:ascii="Times New Roman" w:hAnsi="Times New Roman"/>
        </w:rPr>
        <w:t>в бумажном виде или</w:t>
      </w:r>
      <w:r w:rsidRPr="00353CB0">
        <w:rPr>
          <w:rFonts w:ascii="Times New Roman" w:hAnsi="Times New Roman"/>
        </w:rPr>
        <w:t xml:space="preserve"> в электронном виде</w:t>
      </w:r>
      <w:r w:rsidR="00F409C9" w:rsidRPr="00353CB0">
        <w:rPr>
          <w:rFonts w:ascii="Times New Roman" w:hAnsi="Times New Roman"/>
        </w:rPr>
        <w:t>,</w:t>
      </w:r>
      <w:r w:rsidRPr="00353CB0">
        <w:rPr>
          <w:rFonts w:ascii="Times New Roman" w:hAnsi="Times New Roman"/>
        </w:rPr>
        <w:t xml:space="preserve"> с использованием электронной подписи посредством электронного документооборота (далее – ЭДО). </w:t>
      </w:r>
    </w:p>
    <w:p w14:paraId="6D7BEFF3" w14:textId="6D855CE9" w:rsidR="004C01A0" w:rsidRPr="00353CB0" w:rsidRDefault="004C01A0" w:rsidP="004C01A0">
      <w:pPr>
        <w:pStyle w:val="a7"/>
        <w:ind w:firstLine="567"/>
        <w:jc w:val="both"/>
        <w:rPr>
          <w:rFonts w:ascii="Times New Roman" w:hAnsi="Times New Roman"/>
          <w:b/>
        </w:rPr>
      </w:pPr>
      <w:r w:rsidRPr="00353CB0">
        <w:rPr>
          <w:rFonts w:ascii="Times New Roman" w:hAnsi="Times New Roman"/>
        </w:rPr>
        <w:t xml:space="preserve">5.15. 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w:t>
      </w:r>
      <w:r w:rsidR="00055FEB">
        <w:rPr>
          <w:rFonts w:ascii="Times New Roman" w:hAnsi="Times New Roman"/>
        </w:rPr>
        <w:t xml:space="preserve">Поставщика по адресу Заказчика </w:t>
      </w:r>
      <w:r w:rsidRPr="00353CB0">
        <w:rPr>
          <w:rFonts w:ascii="Times New Roman" w:hAnsi="Times New Roman"/>
        </w:rPr>
        <w:t>или в электронном виде с использованием электронной подписи посредством электронного</w:t>
      </w:r>
      <w:r w:rsidR="008346EC" w:rsidRPr="00353CB0">
        <w:rPr>
          <w:rFonts w:ascii="Times New Roman" w:hAnsi="Times New Roman"/>
        </w:rPr>
        <w:t xml:space="preserve"> документооборота (далее – ЭДО).</w:t>
      </w:r>
    </w:p>
    <w:p w14:paraId="46B12833" w14:textId="77777777" w:rsidR="004C01A0" w:rsidRPr="00353CB0" w:rsidRDefault="004C01A0" w:rsidP="004C01A0">
      <w:pPr>
        <w:pStyle w:val="a7"/>
        <w:jc w:val="both"/>
        <w:rPr>
          <w:rFonts w:ascii="Times New Roman" w:hAnsi="Times New Roman"/>
        </w:rPr>
      </w:pPr>
    </w:p>
    <w:p w14:paraId="15600E29" w14:textId="77777777" w:rsidR="004C01A0" w:rsidRPr="00353CB0" w:rsidRDefault="004C01A0" w:rsidP="004C01A0">
      <w:pPr>
        <w:pStyle w:val="a7"/>
        <w:jc w:val="center"/>
        <w:rPr>
          <w:rFonts w:ascii="Times New Roman" w:hAnsi="Times New Roman"/>
          <w:b/>
          <w:caps/>
        </w:rPr>
      </w:pPr>
      <w:r w:rsidRPr="00353CB0">
        <w:rPr>
          <w:rFonts w:ascii="Times New Roman" w:hAnsi="Times New Roman"/>
          <w:b/>
          <w:caps/>
        </w:rPr>
        <w:t>6. Ответственность Сторон</w:t>
      </w:r>
      <w:r w:rsidRPr="00353CB0">
        <w:rPr>
          <w:rFonts w:ascii="Times New Roman" w:hAnsi="Times New Roman"/>
        </w:rPr>
        <w:t xml:space="preserve"> </w:t>
      </w:r>
      <w:r w:rsidRPr="00353CB0">
        <w:rPr>
          <w:rFonts w:ascii="Times New Roman" w:hAnsi="Times New Roman"/>
          <w:b/>
        </w:rPr>
        <w:t>И ИНЫЕ ПОСЛЕДСТВИЯ НАРУШЕНИЯ ОБЯЗАТЕЛЬСТВ</w:t>
      </w:r>
    </w:p>
    <w:p w14:paraId="210C085F" w14:textId="77777777" w:rsidR="004C01A0" w:rsidRPr="00353CB0" w:rsidRDefault="004C01A0" w:rsidP="004C01A0">
      <w:pPr>
        <w:pStyle w:val="a7"/>
        <w:ind w:firstLine="567"/>
        <w:jc w:val="both"/>
        <w:rPr>
          <w:rFonts w:ascii="Times New Roman" w:hAnsi="Times New Roman"/>
          <w:b/>
          <w:caps/>
        </w:rPr>
      </w:pPr>
    </w:p>
    <w:p w14:paraId="65A9F74E"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w:t>
      </w:r>
    </w:p>
    <w:p w14:paraId="44816086"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6.2. Поставщик несет ответственность перед Заказчиком за допущенные отступления от требований, предусмотренных Контрактом.</w:t>
      </w:r>
    </w:p>
    <w:p w14:paraId="3260D1D1" w14:textId="77777777" w:rsidR="004C01A0" w:rsidRPr="00353CB0" w:rsidRDefault="004C01A0" w:rsidP="004C01A0">
      <w:pPr>
        <w:pStyle w:val="a7"/>
        <w:ind w:firstLine="567"/>
        <w:jc w:val="both"/>
        <w:rPr>
          <w:rFonts w:ascii="Times New Roman" w:hAnsi="Times New Roman"/>
          <w:bCs/>
        </w:rPr>
      </w:pPr>
      <w:r w:rsidRPr="00353CB0">
        <w:rPr>
          <w:rFonts w:ascii="Times New Roman" w:hAnsi="Times New Roman"/>
        </w:rPr>
        <w:t xml:space="preserve">6.3. </w:t>
      </w:r>
      <w:r w:rsidRPr="00353CB0">
        <w:rPr>
          <w:rFonts w:ascii="Times New Roman" w:hAnsi="Times New Roman"/>
          <w:bC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75E104C" w14:textId="77777777" w:rsidR="004C01A0" w:rsidRPr="00353CB0" w:rsidRDefault="004C01A0" w:rsidP="004C01A0">
      <w:pPr>
        <w:pStyle w:val="a7"/>
        <w:ind w:firstLine="567"/>
        <w:jc w:val="both"/>
        <w:rPr>
          <w:rFonts w:ascii="Times New Roman" w:hAnsi="Times New Roman"/>
          <w:bCs/>
        </w:rPr>
      </w:pPr>
      <w:r w:rsidRPr="00353CB0">
        <w:rPr>
          <w:rFonts w:ascii="Times New Roman" w:hAnsi="Times New Roman"/>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353CB0">
        <w:rPr>
          <w:rFonts w:ascii="Times New Roman" w:hAnsi="Times New Roman"/>
          <w:bCs/>
        </w:rPr>
        <w:t xml:space="preserve">Заказчику штраф. </w:t>
      </w:r>
    </w:p>
    <w:p w14:paraId="7EA4177C"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 xml:space="preserve">Размер штрафа определяется в соответствии с </w:t>
      </w:r>
      <w:proofErr w:type="spellStart"/>
      <w:r w:rsidRPr="00353CB0">
        <w:rPr>
          <w:rFonts w:ascii="Times New Roman" w:hAnsi="Times New Roman"/>
        </w:rPr>
        <w:t>п.п</w:t>
      </w:r>
      <w:proofErr w:type="spellEnd"/>
      <w:r w:rsidRPr="00353CB0">
        <w:rPr>
          <w:rFonts w:ascii="Times New Roman" w:hAnsi="Times New Roman"/>
        </w:rPr>
        <w:t xml:space="preserve">.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w:t>
      </w:r>
      <w:r w:rsidRPr="00353CB0">
        <w:rPr>
          <w:rFonts w:ascii="Times New Roman" w:hAnsi="Times New Roman"/>
        </w:rPr>
        <w:lastRenderedPageBreak/>
        <w:t>поставщиком (подрядчиком, исполнителем)», утвержденных Постановлением Правительства Российской Федерации от 30.08.2017 №1042, и составляет 10% цены Контракта.</w:t>
      </w:r>
    </w:p>
    <w:p w14:paraId="7825F51E" w14:textId="77777777" w:rsidR="004C01A0" w:rsidRPr="00353CB0" w:rsidRDefault="004C01A0" w:rsidP="004C01A0">
      <w:pPr>
        <w:pStyle w:val="a7"/>
        <w:ind w:firstLine="567"/>
        <w:jc w:val="both"/>
        <w:rPr>
          <w:rFonts w:ascii="Times New Roman" w:hAnsi="Times New Roman"/>
          <w:b/>
          <w:bCs/>
          <w:i/>
        </w:rPr>
      </w:pPr>
      <w:r w:rsidRPr="00353CB0">
        <w:rPr>
          <w:rFonts w:ascii="Times New Roman" w:hAnsi="Times New Roman"/>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sidRPr="00353CB0">
        <w:rPr>
          <w:rFonts w:ascii="Times New Roman" w:hAnsi="Times New Roman"/>
          <w:bCs/>
        </w:rPr>
        <w:t>Заказчику штраф в размере</w:t>
      </w:r>
      <w:r w:rsidRPr="00353CB0">
        <w:rPr>
          <w:rFonts w:ascii="Times New Roman" w:hAnsi="Times New Roman"/>
        </w:rPr>
        <w:t xml:space="preserve"> 1000 рублей.</w:t>
      </w:r>
    </w:p>
    <w:p w14:paraId="63397084" w14:textId="77777777" w:rsidR="004C01A0" w:rsidRPr="00353CB0" w:rsidRDefault="004C01A0" w:rsidP="004C01A0">
      <w:pPr>
        <w:pStyle w:val="a7"/>
        <w:ind w:firstLine="567"/>
        <w:jc w:val="both"/>
        <w:rPr>
          <w:rFonts w:ascii="Times New Roman" w:hAnsi="Times New Roman"/>
        </w:rPr>
      </w:pPr>
      <w:bookmarkStart w:id="1" w:name="Par67"/>
      <w:bookmarkEnd w:id="1"/>
      <w:r w:rsidRPr="00353CB0">
        <w:rPr>
          <w:rFonts w:ascii="Times New Roman" w:hAnsi="Times New Roman"/>
        </w:rPr>
        <w:t>6.6. 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14:paraId="2D9E5218"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DC029E7"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0144BD3"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 xml:space="preserve">6.8.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65ADAD60"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2E11FE7"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2191CD91"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 xml:space="preserve">6.9. </w:t>
      </w:r>
      <w:bookmarkStart w:id="2" w:name="Par82"/>
      <w:bookmarkEnd w:id="2"/>
      <w:r w:rsidRPr="00353CB0">
        <w:rPr>
          <w:rFonts w:ascii="Times New Roman" w:hAnsi="Times New Roman"/>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353CB0">
        <w:rPr>
          <w:rFonts w:ascii="Times New Roman" w:hAnsi="Times New Roman"/>
          <w:bCs/>
        </w:rPr>
        <w:t>Заказчик выплачивает Поставщику штраф в размере 1</w:t>
      </w:r>
      <w:r w:rsidRPr="00353CB0">
        <w:rPr>
          <w:rFonts w:ascii="Times New Roman" w:hAnsi="Times New Roman"/>
        </w:rPr>
        <w:t>000 рублей.</w:t>
      </w:r>
    </w:p>
    <w:p w14:paraId="7187F5AF"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7E93BC1"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9A61449"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14:paraId="1364FEB4"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248BEC20"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6.14. Указанная в настоящем разделе Контракта неустойка (пени, штраф) взимаются за каждое нарушение в отдельности.</w:t>
      </w:r>
    </w:p>
    <w:p w14:paraId="26EE4BF6"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1EE4E905"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14:paraId="4ECC37B0" w14:textId="77777777" w:rsidR="004C01A0" w:rsidRPr="00353CB0" w:rsidRDefault="004C01A0" w:rsidP="004C01A0">
      <w:pPr>
        <w:pStyle w:val="a7"/>
        <w:ind w:firstLine="567"/>
        <w:jc w:val="both"/>
        <w:rPr>
          <w:rFonts w:ascii="Times New Roman" w:hAnsi="Times New Roman"/>
        </w:rPr>
      </w:pPr>
    </w:p>
    <w:p w14:paraId="0B8130BC" w14:textId="77777777" w:rsidR="004C01A0" w:rsidRPr="00353CB0" w:rsidRDefault="004C01A0" w:rsidP="004C01A0">
      <w:pPr>
        <w:pStyle w:val="a7"/>
        <w:jc w:val="center"/>
        <w:rPr>
          <w:rFonts w:ascii="Times New Roman" w:hAnsi="Times New Roman"/>
          <w:b/>
        </w:rPr>
      </w:pPr>
      <w:r w:rsidRPr="00353CB0">
        <w:rPr>
          <w:rFonts w:ascii="Times New Roman" w:hAnsi="Times New Roman"/>
          <w:b/>
        </w:rPr>
        <w:t>7. ПОРЯДОК РАССМОТРЕНИЯ СПОРОВ</w:t>
      </w:r>
    </w:p>
    <w:p w14:paraId="76374EF2" w14:textId="77777777" w:rsidR="004C01A0" w:rsidRPr="00353CB0" w:rsidRDefault="004C01A0" w:rsidP="004C01A0">
      <w:pPr>
        <w:pStyle w:val="a7"/>
        <w:ind w:firstLine="567"/>
        <w:jc w:val="both"/>
        <w:rPr>
          <w:rFonts w:ascii="Times New Roman" w:hAnsi="Times New Roman"/>
        </w:rPr>
      </w:pPr>
    </w:p>
    <w:p w14:paraId="42DC9206" w14:textId="77777777" w:rsidR="004C01A0" w:rsidRPr="00353CB0" w:rsidRDefault="004C01A0" w:rsidP="004C01A0">
      <w:pPr>
        <w:pStyle w:val="a7"/>
        <w:ind w:firstLine="567"/>
        <w:jc w:val="both"/>
        <w:rPr>
          <w:rFonts w:ascii="Times New Roman" w:hAnsi="Times New Roman"/>
          <w:spacing w:val="-4"/>
        </w:rPr>
      </w:pPr>
      <w:r w:rsidRPr="00353CB0">
        <w:rPr>
          <w:rFonts w:ascii="Times New Roman" w:hAnsi="Times New Roman"/>
        </w:rPr>
        <w:t xml:space="preserve">7.1. </w:t>
      </w:r>
      <w:r w:rsidRPr="00353CB0">
        <w:rPr>
          <w:rFonts w:ascii="Times New Roman" w:hAnsi="Times New Roman"/>
          <w:spacing w:val="-1"/>
        </w:rPr>
        <w:t xml:space="preserve">Стороны принимают все меры к тому, чтобы любые спорные вопросы, разногласия либо </w:t>
      </w:r>
      <w:r w:rsidRPr="00353CB0">
        <w:rPr>
          <w:rFonts w:ascii="Times New Roman" w:hAnsi="Times New Roman"/>
        </w:rPr>
        <w:t xml:space="preserve">претензии, касающиеся исполнения Контракта, были урегулированы путем </w:t>
      </w:r>
      <w:r w:rsidRPr="00353CB0">
        <w:rPr>
          <w:rFonts w:ascii="Times New Roman" w:hAnsi="Times New Roman"/>
          <w:spacing w:val="-4"/>
        </w:rPr>
        <w:t>переговоров.</w:t>
      </w:r>
    </w:p>
    <w:p w14:paraId="22DAD09D"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7.2. Претензии должны быть направлены одной Стороной другой Стороне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14 Контракта, либо с использованием электронной почты на электронные адреса, указанные в разделе 14 Контракта.</w:t>
      </w:r>
    </w:p>
    <w:p w14:paraId="3F81E81C"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 xml:space="preserve">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w:t>
      </w:r>
      <w:r w:rsidRPr="00353CB0">
        <w:rPr>
          <w:rFonts w:ascii="Times New Roman" w:hAnsi="Times New Roman"/>
        </w:rPr>
        <w:lastRenderedPageBreak/>
        <w:t xml:space="preserve">законодательством Российской Федерации. При этом направление уведомлений по адресам Сторон, указанным в разделе 14 Контракта, считается надлежащим уведомлением Сторон. </w:t>
      </w:r>
    </w:p>
    <w:p w14:paraId="75B2422D"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Сторона должна дать ответ на претензию, по существу, в срок не позднее 5 (Пяти) рабочих дней с даты получения претензии.</w:t>
      </w:r>
    </w:p>
    <w:p w14:paraId="52A1A78A" w14:textId="77777777" w:rsidR="004C01A0" w:rsidRPr="00353CB0" w:rsidRDefault="004C01A0" w:rsidP="004C01A0">
      <w:pPr>
        <w:pStyle w:val="a7"/>
        <w:ind w:firstLine="567"/>
        <w:jc w:val="both"/>
        <w:rPr>
          <w:rFonts w:ascii="Times New Roman" w:hAnsi="Times New Roman"/>
          <w:spacing w:val="-1"/>
        </w:rPr>
      </w:pPr>
      <w:r w:rsidRPr="00353CB0">
        <w:rPr>
          <w:rFonts w:ascii="Times New Roman" w:hAnsi="Times New Roman"/>
        </w:rPr>
        <w:t xml:space="preserve">7.3. </w:t>
      </w:r>
      <w:r w:rsidRPr="00353CB0">
        <w:rPr>
          <w:rFonts w:ascii="Times New Roman" w:hAnsi="Times New Roman"/>
          <w:spacing w:val="4"/>
        </w:rPr>
        <w:t xml:space="preserve">В случае невозможности разрешения разногласий путем переговоров они подлежат </w:t>
      </w:r>
      <w:r w:rsidRPr="00353CB0">
        <w:rPr>
          <w:rFonts w:ascii="Times New Roman" w:hAnsi="Times New Roman"/>
          <w:spacing w:val="-1"/>
        </w:rPr>
        <w:t>рассмотрению в Арбитражном суде города Санкт-Петербурга и Ленинградской области.</w:t>
      </w:r>
    </w:p>
    <w:p w14:paraId="1EA54841" w14:textId="77777777" w:rsidR="004C01A0" w:rsidRPr="00353CB0" w:rsidRDefault="004C01A0" w:rsidP="004C01A0">
      <w:pPr>
        <w:pStyle w:val="a7"/>
        <w:ind w:firstLine="567"/>
        <w:jc w:val="both"/>
        <w:rPr>
          <w:rFonts w:ascii="Times New Roman" w:hAnsi="Times New Roman"/>
          <w:spacing w:val="-1"/>
        </w:rPr>
      </w:pPr>
    </w:p>
    <w:p w14:paraId="45D1A766" w14:textId="77777777" w:rsidR="004C01A0" w:rsidRPr="00353CB0" w:rsidRDefault="004C01A0" w:rsidP="004C01A0">
      <w:pPr>
        <w:pStyle w:val="a7"/>
        <w:jc w:val="center"/>
        <w:rPr>
          <w:rFonts w:ascii="Times New Roman" w:hAnsi="Times New Roman"/>
          <w:b/>
        </w:rPr>
      </w:pPr>
      <w:r w:rsidRPr="00353CB0">
        <w:rPr>
          <w:rFonts w:ascii="Times New Roman" w:hAnsi="Times New Roman"/>
          <w:b/>
        </w:rPr>
        <w:t>8. ОБСТОЯТЕЛЬСТВА НЕПРЕОДОЛИМОЙ СИЛЫ</w:t>
      </w:r>
    </w:p>
    <w:p w14:paraId="170FE054" w14:textId="77777777" w:rsidR="004C01A0" w:rsidRPr="00353CB0" w:rsidRDefault="004C01A0" w:rsidP="004C01A0">
      <w:pPr>
        <w:pStyle w:val="a7"/>
        <w:ind w:firstLine="567"/>
        <w:jc w:val="both"/>
        <w:rPr>
          <w:rFonts w:ascii="Times New Roman" w:hAnsi="Times New Roman"/>
        </w:rPr>
      </w:pPr>
    </w:p>
    <w:p w14:paraId="571DBC0C" w14:textId="77777777" w:rsidR="004C01A0" w:rsidRPr="00353CB0" w:rsidRDefault="004C01A0" w:rsidP="004C01A0">
      <w:pPr>
        <w:pStyle w:val="a7"/>
        <w:ind w:firstLine="567"/>
        <w:jc w:val="both"/>
        <w:rPr>
          <w:rFonts w:ascii="Times New Roman" w:hAnsi="Times New Roman"/>
          <w:spacing w:val="-1"/>
        </w:rPr>
      </w:pPr>
      <w:r w:rsidRPr="00353CB0">
        <w:rPr>
          <w:rFonts w:ascii="Times New Roman" w:hAnsi="Times New Roman"/>
          <w:spacing w:val="-1"/>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AC407C8" w14:textId="77777777" w:rsidR="004C01A0" w:rsidRPr="00353CB0" w:rsidRDefault="004C01A0" w:rsidP="004C01A0">
      <w:pPr>
        <w:pStyle w:val="a7"/>
        <w:ind w:firstLine="567"/>
        <w:jc w:val="both"/>
        <w:rPr>
          <w:rFonts w:ascii="Times New Roman" w:hAnsi="Times New Roman"/>
          <w:spacing w:val="-1"/>
        </w:rPr>
      </w:pPr>
      <w:r w:rsidRPr="00353CB0">
        <w:rPr>
          <w:rFonts w:ascii="Times New Roman" w:hAnsi="Times New Roman"/>
          <w:spacing w:val="-1"/>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3D6B3AF4" w14:textId="77777777" w:rsidR="004C01A0" w:rsidRPr="00353CB0" w:rsidRDefault="004C01A0" w:rsidP="004C01A0">
      <w:pPr>
        <w:pStyle w:val="a7"/>
        <w:ind w:firstLine="567"/>
        <w:jc w:val="both"/>
        <w:rPr>
          <w:rFonts w:ascii="Times New Roman" w:hAnsi="Times New Roman"/>
          <w:spacing w:val="-1"/>
        </w:rPr>
      </w:pPr>
      <w:r w:rsidRPr="00353CB0">
        <w:rPr>
          <w:rFonts w:ascii="Times New Roman" w:hAnsi="Times New Roman"/>
          <w:spacing w:val="-1"/>
        </w:rPr>
        <w:t>8.3.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55C17E6D" w14:textId="77777777" w:rsidR="004C01A0" w:rsidRPr="00353CB0" w:rsidRDefault="004C01A0" w:rsidP="004C01A0">
      <w:pPr>
        <w:pStyle w:val="a7"/>
        <w:ind w:firstLine="567"/>
        <w:jc w:val="both"/>
        <w:rPr>
          <w:rFonts w:ascii="Times New Roman" w:hAnsi="Times New Roman"/>
          <w:spacing w:val="-1"/>
        </w:rPr>
      </w:pPr>
      <w:r w:rsidRPr="00353CB0">
        <w:rPr>
          <w:rFonts w:ascii="Times New Roman" w:hAnsi="Times New Roman"/>
          <w:spacing w:val="-1"/>
        </w:rPr>
        <w:t>8.4. Если обстоятельства, указанные в пункте 8.1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7B1C08FD" w14:textId="77777777" w:rsidR="004C01A0" w:rsidRPr="00353CB0" w:rsidRDefault="004C01A0" w:rsidP="004C01A0">
      <w:pPr>
        <w:pStyle w:val="a7"/>
        <w:ind w:firstLine="567"/>
        <w:jc w:val="both"/>
        <w:rPr>
          <w:rFonts w:ascii="Times New Roman" w:hAnsi="Times New Roman"/>
          <w:spacing w:val="-1"/>
        </w:rPr>
      </w:pPr>
    </w:p>
    <w:p w14:paraId="7D91D99A" w14:textId="77777777" w:rsidR="004C01A0" w:rsidRPr="00353CB0" w:rsidRDefault="004C01A0" w:rsidP="004C01A0">
      <w:pPr>
        <w:pStyle w:val="a7"/>
        <w:jc w:val="center"/>
        <w:rPr>
          <w:rFonts w:ascii="Times New Roman" w:hAnsi="Times New Roman"/>
          <w:b/>
        </w:rPr>
      </w:pPr>
      <w:r w:rsidRPr="00353CB0">
        <w:rPr>
          <w:rFonts w:ascii="Times New Roman" w:hAnsi="Times New Roman"/>
          <w:b/>
        </w:rPr>
        <w:t>9. ПОРЯДОК ИЗМЕНЕНИЯ И РАСТОРЖЕНИЯ КОНТРАКТА</w:t>
      </w:r>
    </w:p>
    <w:p w14:paraId="5F55E759" w14:textId="77777777" w:rsidR="004C01A0" w:rsidRPr="00353CB0" w:rsidRDefault="004C01A0" w:rsidP="004C01A0">
      <w:pPr>
        <w:pStyle w:val="a7"/>
        <w:ind w:firstLine="567"/>
        <w:jc w:val="both"/>
        <w:rPr>
          <w:rFonts w:ascii="Times New Roman" w:hAnsi="Times New Roman"/>
        </w:rPr>
      </w:pPr>
    </w:p>
    <w:p w14:paraId="7D992BA7" w14:textId="77777777" w:rsidR="004C01A0" w:rsidRPr="00353CB0" w:rsidRDefault="004C01A0" w:rsidP="004C01A0">
      <w:pPr>
        <w:pStyle w:val="a7"/>
        <w:ind w:firstLine="567"/>
        <w:jc w:val="both"/>
        <w:rPr>
          <w:rFonts w:ascii="Times New Roman" w:hAnsi="Times New Roman"/>
          <w:spacing w:val="-1"/>
        </w:rPr>
      </w:pPr>
      <w:r w:rsidRPr="00353CB0">
        <w:rPr>
          <w:rFonts w:ascii="Times New Roman" w:hAnsi="Times New Roman"/>
          <w:spacing w:val="-1"/>
        </w:rPr>
        <w:t xml:space="preserve">9.1. 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82C9C34" w14:textId="77777777" w:rsidR="004C01A0" w:rsidRPr="00353CB0" w:rsidRDefault="004C01A0" w:rsidP="004C01A0">
      <w:pPr>
        <w:pStyle w:val="a7"/>
        <w:ind w:firstLine="567"/>
        <w:jc w:val="both"/>
        <w:rPr>
          <w:rFonts w:ascii="Times New Roman" w:hAnsi="Times New Roman"/>
          <w:spacing w:val="-1"/>
        </w:rPr>
      </w:pPr>
      <w:r w:rsidRPr="00353CB0">
        <w:rPr>
          <w:rFonts w:ascii="Times New Roman" w:hAnsi="Times New Roman"/>
          <w:spacing w:val="-1"/>
        </w:rPr>
        <w:t>9.2.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2715E84" w14:textId="77777777" w:rsidR="004C01A0" w:rsidRPr="00353CB0" w:rsidRDefault="004C01A0" w:rsidP="004C01A0">
      <w:pPr>
        <w:pStyle w:val="a7"/>
        <w:ind w:firstLine="567"/>
        <w:jc w:val="both"/>
        <w:rPr>
          <w:rFonts w:ascii="Times New Roman" w:hAnsi="Times New Roman"/>
          <w:spacing w:val="-1"/>
        </w:rPr>
      </w:pPr>
      <w:r w:rsidRPr="00353CB0">
        <w:rPr>
          <w:rFonts w:ascii="Times New Roman" w:hAnsi="Times New Roman"/>
          <w:spacing w:val="-1"/>
        </w:rPr>
        <w:t>9.3. Заказчик вправе в одностороннем порядке отказаться от исполнения Контракта в соответствии с пунктом 2 статьи 407 ГК РФ, статьей 450.1 ГК РФ,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14:paraId="3243CFE3" w14:textId="77777777" w:rsidR="004C01A0" w:rsidRPr="00353CB0" w:rsidRDefault="004C01A0" w:rsidP="004C01A0">
      <w:pPr>
        <w:pStyle w:val="a7"/>
        <w:ind w:firstLine="567"/>
        <w:jc w:val="both"/>
        <w:rPr>
          <w:rFonts w:ascii="Times New Roman" w:hAnsi="Times New Roman"/>
          <w:spacing w:val="-1"/>
        </w:rPr>
      </w:pPr>
      <w:r w:rsidRPr="00353CB0">
        <w:rPr>
          <w:rFonts w:ascii="Times New Roman" w:hAnsi="Times New Roman"/>
          <w:spacing w:val="-1"/>
        </w:rPr>
        <w:t xml:space="preserve">- в случае нарушения Поставщиком сроков поставки более чем на 7 дней; </w:t>
      </w:r>
    </w:p>
    <w:p w14:paraId="6E8AFA73" w14:textId="77777777" w:rsidR="004C01A0" w:rsidRPr="00353CB0" w:rsidRDefault="004C01A0" w:rsidP="004C01A0">
      <w:pPr>
        <w:pStyle w:val="a7"/>
        <w:ind w:firstLine="567"/>
        <w:jc w:val="both"/>
        <w:rPr>
          <w:rFonts w:ascii="Times New Roman" w:hAnsi="Times New Roman"/>
          <w:spacing w:val="-1"/>
        </w:rPr>
      </w:pPr>
      <w:r w:rsidRPr="00353CB0">
        <w:rPr>
          <w:rFonts w:ascii="Times New Roman" w:hAnsi="Times New Roman"/>
          <w:spacing w:val="-1"/>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64B6F673" w14:textId="77777777" w:rsidR="004C01A0" w:rsidRPr="00353CB0" w:rsidRDefault="004C01A0" w:rsidP="004C01A0">
      <w:pPr>
        <w:pStyle w:val="a7"/>
        <w:ind w:firstLine="567"/>
        <w:jc w:val="both"/>
        <w:rPr>
          <w:rFonts w:ascii="Times New Roman" w:hAnsi="Times New Roman"/>
          <w:spacing w:val="-1"/>
        </w:rPr>
      </w:pPr>
      <w:r w:rsidRPr="00353CB0">
        <w:rPr>
          <w:rFonts w:ascii="Times New Roman" w:hAnsi="Times New Roman"/>
          <w:spacing w:val="-1"/>
        </w:rPr>
        <w:t>- в случае нарушения условий Контракта по качеству товара, изложенных в разделе 4 Контракта и Приложении №1 к Контракту;</w:t>
      </w:r>
    </w:p>
    <w:p w14:paraId="5A19908A" w14:textId="77777777" w:rsidR="004C01A0" w:rsidRPr="00353CB0" w:rsidRDefault="004C01A0" w:rsidP="004C01A0">
      <w:pPr>
        <w:pStyle w:val="a7"/>
        <w:ind w:firstLine="567"/>
        <w:jc w:val="both"/>
        <w:rPr>
          <w:rFonts w:ascii="Times New Roman" w:hAnsi="Times New Roman"/>
          <w:spacing w:val="-1"/>
        </w:rPr>
      </w:pPr>
      <w:r w:rsidRPr="00353CB0">
        <w:rPr>
          <w:rFonts w:ascii="Times New Roman" w:hAnsi="Times New Roman"/>
          <w:spacing w:val="-1"/>
        </w:rPr>
        <w:t>- в случае установления факта проведения ликвидации Поставщика или проведения в отношении него процедуры банкротства;</w:t>
      </w:r>
    </w:p>
    <w:p w14:paraId="21CAD427" w14:textId="77777777" w:rsidR="004C01A0" w:rsidRPr="00353CB0" w:rsidRDefault="004C01A0" w:rsidP="004C01A0">
      <w:pPr>
        <w:pStyle w:val="a7"/>
        <w:ind w:firstLine="567"/>
        <w:jc w:val="both"/>
        <w:rPr>
          <w:rFonts w:ascii="Times New Roman" w:hAnsi="Times New Roman"/>
          <w:spacing w:val="-1"/>
        </w:rPr>
      </w:pPr>
      <w:r w:rsidRPr="00353CB0">
        <w:rPr>
          <w:rFonts w:ascii="Times New Roman" w:hAnsi="Times New Roman"/>
          <w:spacing w:val="-1"/>
        </w:rPr>
        <w:t xml:space="preserve">- в случае если у Поставщика имеется задолженность по начисленным налогам и </w:t>
      </w:r>
      <w:proofErr w:type="gramStart"/>
      <w:r w:rsidRPr="00353CB0">
        <w:rPr>
          <w:rFonts w:ascii="Times New Roman" w:hAnsi="Times New Roman"/>
          <w:spacing w:val="-1"/>
        </w:rPr>
        <w:t>сборам</w:t>
      </w:r>
      <w:proofErr w:type="gramEnd"/>
      <w:r w:rsidRPr="00353CB0">
        <w:rPr>
          <w:rFonts w:ascii="Times New Roman" w:hAnsi="Times New Roman"/>
          <w:spacing w:val="-1"/>
        </w:rPr>
        <w:t xml:space="preserve">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14:paraId="7D39A3B9" w14:textId="77777777" w:rsidR="004C01A0" w:rsidRPr="00353CB0" w:rsidRDefault="004C01A0" w:rsidP="004C01A0">
      <w:pPr>
        <w:pStyle w:val="a7"/>
        <w:ind w:firstLine="567"/>
        <w:jc w:val="both"/>
        <w:rPr>
          <w:rFonts w:ascii="Times New Roman" w:hAnsi="Times New Roman"/>
          <w:spacing w:val="-1"/>
        </w:rPr>
      </w:pPr>
      <w:r w:rsidRPr="00353CB0">
        <w:rPr>
          <w:rFonts w:ascii="Times New Roman" w:hAnsi="Times New Roman"/>
          <w:spacing w:val="-1"/>
        </w:rPr>
        <w:t>9.4. Сторона, принявшая решение в одностороннем порядке отказаться от исполнения Контракта, руководствуется требованиями действующего законодательства РФ.</w:t>
      </w:r>
    </w:p>
    <w:p w14:paraId="274ADBF5" w14:textId="77777777" w:rsidR="004C01A0" w:rsidRPr="00353CB0" w:rsidRDefault="004C01A0" w:rsidP="004C01A0">
      <w:pPr>
        <w:pStyle w:val="a7"/>
        <w:ind w:firstLine="567"/>
        <w:jc w:val="both"/>
        <w:rPr>
          <w:rFonts w:ascii="Times New Roman" w:hAnsi="Times New Roman"/>
          <w:spacing w:val="-1"/>
        </w:rPr>
      </w:pPr>
      <w:r w:rsidRPr="00353CB0">
        <w:rPr>
          <w:rFonts w:ascii="Times New Roman" w:hAnsi="Times New Roman"/>
          <w:spacing w:val="-1"/>
        </w:rPr>
        <w:lastRenderedPageBreak/>
        <w:t>9.5. 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14:paraId="7DE50145" w14:textId="77777777" w:rsidR="004C01A0" w:rsidRPr="00353CB0" w:rsidRDefault="004C01A0" w:rsidP="004C01A0">
      <w:pPr>
        <w:pStyle w:val="a7"/>
        <w:ind w:firstLine="567"/>
        <w:jc w:val="both"/>
        <w:rPr>
          <w:rFonts w:ascii="Times New Roman" w:hAnsi="Times New Roman"/>
          <w:spacing w:val="-1"/>
        </w:rPr>
      </w:pPr>
      <w:r w:rsidRPr="00353CB0">
        <w:rPr>
          <w:rFonts w:ascii="Times New Roman" w:hAnsi="Times New Roman"/>
          <w:spacing w:val="-1"/>
        </w:rPr>
        <w:t>9.6.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Контракту вследствие реорганизации юридического лица в форме преобразования, слияния или присоединения.</w:t>
      </w:r>
    </w:p>
    <w:p w14:paraId="556EA7E8" w14:textId="77777777" w:rsidR="004C01A0" w:rsidRPr="00353CB0" w:rsidRDefault="004C01A0" w:rsidP="004C01A0">
      <w:pPr>
        <w:pStyle w:val="a7"/>
        <w:ind w:firstLine="567"/>
        <w:jc w:val="both"/>
        <w:rPr>
          <w:rFonts w:ascii="Times New Roman" w:hAnsi="Times New Roman"/>
          <w:spacing w:val="-1"/>
        </w:rPr>
      </w:pPr>
      <w:r w:rsidRPr="00353CB0">
        <w:rPr>
          <w:rFonts w:ascii="Times New Roman" w:hAnsi="Times New Roman"/>
          <w:spacing w:val="-1"/>
        </w:rPr>
        <w:t>В случае перемены Заказчика права и обязанности Заказчика, предусмотренные Контрактом, переходят к новому Заказчику.</w:t>
      </w:r>
    </w:p>
    <w:p w14:paraId="112C423B" w14:textId="77777777" w:rsidR="004C01A0" w:rsidRPr="00353CB0" w:rsidRDefault="004C01A0" w:rsidP="004C01A0">
      <w:pPr>
        <w:pStyle w:val="a7"/>
        <w:ind w:firstLine="567"/>
        <w:jc w:val="both"/>
        <w:rPr>
          <w:rFonts w:ascii="Times New Roman" w:hAnsi="Times New Roman"/>
          <w:spacing w:val="-1"/>
        </w:rPr>
      </w:pPr>
      <w:r w:rsidRPr="00353CB0">
        <w:rPr>
          <w:rFonts w:ascii="Times New Roman" w:hAnsi="Times New Roman"/>
          <w:spacing w:val="-1"/>
        </w:rPr>
        <w:t>9.7.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69F587D4" w14:textId="77777777" w:rsidR="004C01A0" w:rsidRPr="00353CB0" w:rsidRDefault="004C01A0" w:rsidP="004C01A0">
      <w:pPr>
        <w:pStyle w:val="a7"/>
        <w:ind w:firstLine="567"/>
        <w:jc w:val="both"/>
        <w:rPr>
          <w:rFonts w:ascii="Times New Roman" w:hAnsi="Times New Roman"/>
          <w:spacing w:val="-1"/>
        </w:rPr>
      </w:pPr>
      <w:r w:rsidRPr="00353CB0">
        <w:rPr>
          <w:rFonts w:ascii="Times New Roman" w:hAnsi="Times New Roman"/>
          <w:spacing w:val="-1"/>
        </w:rPr>
        <w:t>9.8. 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14:paraId="0B68CB47" w14:textId="77777777" w:rsidR="004C01A0" w:rsidRPr="00353CB0" w:rsidRDefault="004C01A0" w:rsidP="004C01A0">
      <w:pPr>
        <w:pStyle w:val="a7"/>
        <w:ind w:firstLine="567"/>
        <w:jc w:val="both"/>
        <w:rPr>
          <w:rFonts w:ascii="Times New Roman" w:hAnsi="Times New Roman"/>
          <w:i/>
          <w:iCs/>
        </w:rPr>
      </w:pPr>
    </w:p>
    <w:p w14:paraId="4E4B0E8D" w14:textId="77777777" w:rsidR="004C01A0" w:rsidRPr="00353CB0" w:rsidRDefault="004C01A0" w:rsidP="004C01A0">
      <w:pPr>
        <w:pStyle w:val="a7"/>
        <w:jc w:val="center"/>
        <w:rPr>
          <w:rFonts w:ascii="Times New Roman" w:hAnsi="Times New Roman"/>
          <w:b/>
          <w:caps/>
        </w:rPr>
      </w:pPr>
      <w:r w:rsidRPr="00353CB0">
        <w:rPr>
          <w:rFonts w:ascii="Times New Roman" w:hAnsi="Times New Roman"/>
          <w:b/>
          <w:caps/>
        </w:rPr>
        <w:t>10. Срок КОНТРАКТА</w:t>
      </w:r>
    </w:p>
    <w:p w14:paraId="307A140F" w14:textId="77777777" w:rsidR="004C01A0" w:rsidRPr="00353CB0" w:rsidRDefault="004C01A0" w:rsidP="004C01A0">
      <w:pPr>
        <w:pStyle w:val="a7"/>
        <w:ind w:firstLine="567"/>
        <w:jc w:val="both"/>
        <w:rPr>
          <w:rFonts w:ascii="Times New Roman" w:hAnsi="Times New Roman"/>
          <w:caps/>
        </w:rPr>
      </w:pPr>
    </w:p>
    <w:p w14:paraId="56605F4F"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 xml:space="preserve">10.1. </w:t>
      </w:r>
      <w:r w:rsidRPr="00353CB0">
        <w:rPr>
          <w:rFonts w:ascii="Times New Roman" w:hAnsi="Times New Roman"/>
          <w:bCs/>
        </w:rPr>
        <w:t>Настоящий Контракт вступает в силу с момента его подписания Сторонами, подлежит обязательной регистрации в реестре контрактов, заключенных заказчиками, и действует до момента исполнения Сторонами своих обязательств, но не позднее «31» декабря 2026 года, а в части взаиморасчетов, до полного исполнения Сторонами обязательств по Контракту</w:t>
      </w:r>
      <w:r w:rsidRPr="00353CB0">
        <w:rPr>
          <w:rFonts w:ascii="Times New Roman" w:hAnsi="Times New Roman"/>
        </w:rPr>
        <w:t>.</w:t>
      </w:r>
    </w:p>
    <w:p w14:paraId="4A354E10"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 xml:space="preserve">10.2. </w:t>
      </w:r>
      <w:r w:rsidRPr="00353CB0">
        <w:rPr>
          <w:rFonts w:ascii="Times New Roman" w:hAnsi="Times New Roman"/>
          <w:bCs/>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14:paraId="7A009905" w14:textId="77777777" w:rsidR="004C01A0" w:rsidRPr="00353CB0" w:rsidRDefault="004C01A0" w:rsidP="004C01A0">
      <w:pPr>
        <w:pStyle w:val="a7"/>
        <w:ind w:firstLine="567"/>
        <w:jc w:val="both"/>
        <w:rPr>
          <w:rFonts w:ascii="Times New Roman" w:hAnsi="Times New Roman"/>
        </w:rPr>
      </w:pPr>
    </w:p>
    <w:p w14:paraId="03FB5386" w14:textId="77777777" w:rsidR="004C01A0" w:rsidRPr="00353CB0" w:rsidRDefault="004C01A0" w:rsidP="004C01A0">
      <w:pPr>
        <w:pStyle w:val="a7"/>
        <w:jc w:val="center"/>
        <w:rPr>
          <w:rFonts w:ascii="Times New Roman" w:hAnsi="Times New Roman"/>
          <w:b/>
          <w:caps/>
        </w:rPr>
      </w:pPr>
      <w:r w:rsidRPr="00353CB0">
        <w:rPr>
          <w:rFonts w:ascii="Times New Roman" w:hAnsi="Times New Roman"/>
          <w:b/>
          <w:caps/>
        </w:rPr>
        <w:t>11. Антикоррупционные условия</w:t>
      </w:r>
    </w:p>
    <w:p w14:paraId="5BBFF526" w14:textId="77777777" w:rsidR="004C01A0" w:rsidRPr="00353CB0" w:rsidRDefault="004C01A0" w:rsidP="004C01A0">
      <w:pPr>
        <w:pStyle w:val="a7"/>
        <w:ind w:firstLine="567"/>
        <w:jc w:val="both"/>
        <w:rPr>
          <w:rFonts w:ascii="Times New Roman" w:hAnsi="Times New Roman"/>
          <w:b/>
          <w:caps/>
        </w:rPr>
      </w:pPr>
    </w:p>
    <w:p w14:paraId="6E2C98DB"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 xml:space="preserve">11.1. При исполнении своих обязательств по Контракту Стороны обязуются не совершать, а также обязуются обеспечивать, </w:t>
      </w:r>
      <w:proofErr w:type="gramStart"/>
      <w:r w:rsidRPr="00353CB0">
        <w:rPr>
          <w:rFonts w:ascii="Times New Roman" w:hAnsi="Times New Roman"/>
        </w:rPr>
        <w:t>что бы</w:t>
      </w:r>
      <w:proofErr w:type="gramEnd"/>
      <w:r w:rsidRPr="00353CB0">
        <w:rPr>
          <w:rFonts w:ascii="Times New Roman" w:hAnsi="Times New Roman"/>
        </w:rPr>
        <w:t xml:space="preserve"> их аффилированные лица, сотрудники и посредники не совершали прямо или косвенно следующих действий:</w:t>
      </w:r>
    </w:p>
    <w:p w14:paraId="3FF0F289"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353CB0">
        <w:rPr>
          <w:rFonts w:ascii="Times New Roman" w:hAnsi="Times New Roman"/>
        </w:rPr>
        <w:t>иным образом</w:t>
      </w:r>
      <w:proofErr w:type="gramEnd"/>
      <w:r w:rsidRPr="00353CB0">
        <w:rPr>
          <w:rFonts w:ascii="Times New Roman" w:hAnsi="Times New Roman"/>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99537AE"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C85D3BF"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 не совершать иных действий, нарушающих антикоррупционное законодательство Российской Федерации.</w:t>
      </w:r>
    </w:p>
    <w:p w14:paraId="05190F72" w14:textId="77777777" w:rsidR="004C01A0" w:rsidRPr="00353CB0" w:rsidRDefault="004C01A0" w:rsidP="004C01A0">
      <w:pPr>
        <w:pStyle w:val="a7"/>
        <w:ind w:firstLine="567"/>
        <w:jc w:val="both"/>
        <w:rPr>
          <w:rFonts w:ascii="Times New Roman" w:hAnsi="Times New Roman"/>
        </w:rPr>
      </w:pPr>
    </w:p>
    <w:p w14:paraId="2D723FB6" w14:textId="77777777" w:rsidR="004C01A0" w:rsidRPr="00353CB0" w:rsidRDefault="004C01A0" w:rsidP="004C01A0">
      <w:pPr>
        <w:pStyle w:val="a7"/>
        <w:jc w:val="center"/>
        <w:rPr>
          <w:rFonts w:ascii="Times New Roman" w:hAnsi="Times New Roman"/>
          <w:b/>
          <w:caps/>
        </w:rPr>
      </w:pPr>
      <w:r w:rsidRPr="00353CB0">
        <w:rPr>
          <w:rFonts w:ascii="Times New Roman" w:hAnsi="Times New Roman"/>
          <w:b/>
          <w:caps/>
        </w:rPr>
        <w:t>12. Прочие условия</w:t>
      </w:r>
    </w:p>
    <w:p w14:paraId="130304E8" w14:textId="77777777" w:rsidR="004C01A0" w:rsidRPr="00353CB0" w:rsidRDefault="004C01A0" w:rsidP="004C01A0">
      <w:pPr>
        <w:pStyle w:val="a7"/>
        <w:ind w:firstLine="567"/>
        <w:jc w:val="both"/>
        <w:rPr>
          <w:rFonts w:ascii="Times New Roman" w:hAnsi="Times New Roman"/>
          <w:b/>
          <w:caps/>
        </w:rPr>
      </w:pPr>
    </w:p>
    <w:p w14:paraId="75DFFF4F"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12.1. Все изменения и дополнения к Контракту действительны лишь в том случае, если они совершены в письменной форме, в том числе в форме электронного документа, и подписаны Сторонами. Дополнительные соглашения являются неотъемлемой частью Контракта.</w:t>
      </w:r>
    </w:p>
    <w:p w14:paraId="2D528165"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12.2.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14 Контракта, либо с использованием электронной почты на электронные адреса, указанные в разделе 14 настоящего Контракта.</w:t>
      </w:r>
    </w:p>
    <w:p w14:paraId="513AD7BB"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14 Контракта, считается надлежащим уведомлением Сторон.</w:t>
      </w:r>
    </w:p>
    <w:p w14:paraId="59730B2E" w14:textId="17ECD807" w:rsidR="004C01A0" w:rsidRPr="00353CB0" w:rsidRDefault="004C01A0" w:rsidP="004C01A0">
      <w:pPr>
        <w:pStyle w:val="a7"/>
        <w:ind w:firstLine="567"/>
        <w:jc w:val="both"/>
        <w:rPr>
          <w:rFonts w:ascii="Times New Roman" w:hAnsi="Times New Roman"/>
        </w:rPr>
      </w:pPr>
      <w:r w:rsidRPr="00353CB0">
        <w:rPr>
          <w:rFonts w:ascii="Times New Roman" w:hAnsi="Times New Roman"/>
        </w:rPr>
        <w:lastRenderedPageBreak/>
        <w:t xml:space="preserve">12.3.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(далее – СЭД), обмен юридически значимыми документами, адресованными Сторонам по Контракту, в том числе счета и счет-фактуры (при наличии), товарной накладной (Универсальный передаточный документ) может осуществляться в электронном виде с использованием СЭД.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353CB0">
        <w:rPr>
          <w:rFonts w:ascii="Times New Roman" w:hAnsi="Times New Roman"/>
        </w:rPr>
        <w:t>Cтороны</w:t>
      </w:r>
      <w:proofErr w:type="spellEnd"/>
      <w:r w:rsidRPr="00353CB0">
        <w:rPr>
          <w:rFonts w:ascii="Times New Roman" w:hAnsi="Times New Roman"/>
        </w:rPr>
        <w:t xml:space="preserve"> уведомляют друг друга письменно.</w:t>
      </w:r>
    </w:p>
    <w:p w14:paraId="2D80D348"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12.4. 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p>
    <w:p w14:paraId="42363664" w14:textId="77777777" w:rsidR="004C01A0" w:rsidRPr="00353CB0" w:rsidRDefault="004C01A0" w:rsidP="004C01A0">
      <w:pPr>
        <w:pStyle w:val="a7"/>
        <w:ind w:firstLine="567"/>
        <w:jc w:val="both"/>
        <w:rPr>
          <w:rFonts w:ascii="Times New Roman" w:hAnsi="Times New Roman"/>
        </w:rPr>
      </w:pPr>
      <w:r w:rsidRPr="00353CB0">
        <w:rPr>
          <w:rFonts w:ascii="Times New Roman" w:hAnsi="Times New Roman"/>
        </w:rPr>
        <w:t>12.5. По вопросам, не предусмотренным Контрактом, Стороны руководствуются действующим законодательством Российской Федерации.</w:t>
      </w:r>
    </w:p>
    <w:p w14:paraId="34D16DE0" w14:textId="77777777" w:rsidR="004C01A0" w:rsidRPr="00353CB0" w:rsidRDefault="004C01A0" w:rsidP="004C01A0">
      <w:pPr>
        <w:pStyle w:val="a7"/>
        <w:ind w:firstLine="567"/>
        <w:jc w:val="both"/>
        <w:rPr>
          <w:rFonts w:ascii="Times New Roman" w:hAnsi="Times New Roman"/>
        </w:rPr>
      </w:pPr>
    </w:p>
    <w:p w14:paraId="6170F228" w14:textId="77777777" w:rsidR="004C01A0" w:rsidRPr="00353CB0" w:rsidRDefault="004C01A0" w:rsidP="004C01A0">
      <w:pPr>
        <w:pStyle w:val="a7"/>
        <w:jc w:val="center"/>
        <w:rPr>
          <w:rFonts w:ascii="Times New Roman" w:hAnsi="Times New Roman"/>
          <w:b/>
        </w:rPr>
      </w:pPr>
      <w:r w:rsidRPr="00353CB0">
        <w:rPr>
          <w:rFonts w:ascii="Times New Roman" w:hAnsi="Times New Roman"/>
          <w:b/>
        </w:rPr>
        <w:t>13. ПРИЛОЖЕНИЯ К КОНТРАКТУ</w:t>
      </w:r>
    </w:p>
    <w:p w14:paraId="4506C2D2" w14:textId="77777777" w:rsidR="004C01A0" w:rsidRPr="00353CB0" w:rsidRDefault="004C01A0" w:rsidP="004C01A0">
      <w:pPr>
        <w:pStyle w:val="a7"/>
        <w:ind w:firstLine="567"/>
        <w:jc w:val="both"/>
        <w:rPr>
          <w:rFonts w:ascii="Times New Roman" w:hAnsi="Times New Roman"/>
        </w:rPr>
      </w:pPr>
    </w:p>
    <w:p w14:paraId="7B2AC7CE" w14:textId="332E5223" w:rsidR="004C01A0" w:rsidRPr="00353CB0" w:rsidRDefault="004C01A0" w:rsidP="004C01A0">
      <w:pPr>
        <w:pStyle w:val="a7"/>
        <w:ind w:firstLine="567"/>
        <w:jc w:val="both"/>
        <w:rPr>
          <w:rFonts w:ascii="Times New Roman" w:hAnsi="Times New Roman"/>
        </w:rPr>
      </w:pPr>
      <w:r w:rsidRPr="00353CB0">
        <w:rPr>
          <w:rFonts w:ascii="Times New Roman" w:hAnsi="Times New Roman"/>
        </w:rPr>
        <w:t xml:space="preserve">Приложение № 1 – </w:t>
      </w:r>
      <w:r w:rsidR="0014315A" w:rsidRPr="00353CB0">
        <w:rPr>
          <w:rFonts w:ascii="Times New Roman" w:hAnsi="Times New Roman"/>
        </w:rPr>
        <w:t>Спецификация (Расчет стоимости).</w:t>
      </w:r>
    </w:p>
    <w:p w14:paraId="334020AC" w14:textId="3CAE92EC" w:rsidR="004C01A0" w:rsidRPr="00353CB0" w:rsidRDefault="004C01A0" w:rsidP="0014315A">
      <w:pPr>
        <w:pStyle w:val="a7"/>
        <w:ind w:firstLine="567"/>
        <w:jc w:val="both"/>
        <w:rPr>
          <w:rFonts w:ascii="Times New Roman" w:hAnsi="Times New Roman"/>
        </w:rPr>
      </w:pPr>
      <w:r w:rsidRPr="00353CB0">
        <w:rPr>
          <w:rFonts w:ascii="Times New Roman" w:hAnsi="Times New Roman"/>
        </w:rPr>
        <w:t xml:space="preserve">Приложение № 2 - </w:t>
      </w:r>
      <w:r w:rsidR="0014315A" w:rsidRPr="00353CB0">
        <w:rPr>
          <w:rFonts w:ascii="Times New Roman" w:hAnsi="Times New Roman"/>
        </w:rPr>
        <w:t xml:space="preserve">Описание объекта </w:t>
      </w:r>
      <w:r w:rsidR="007E2B67" w:rsidRPr="00353CB0">
        <w:rPr>
          <w:rFonts w:ascii="Times New Roman" w:hAnsi="Times New Roman"/>
        </w:rPr>
        <w:t>закупки в</w:t>
      </w:r>
      <w:r w:rsidR="0014315A" w:rsidRPr="00353CB0">
        <w:rPr>
          <w:rFonts w:ascii="Times New Roman" w:hAnsi="Times New Roman"/>
        </w:rPr>
        <w:t xml:space="preserve"> соответствии со статьей 33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3E32439F" w14:textId="77777777" w:rsidR="004C01A0" w:rsidRPr="00353CB0" w:rsidRDefault="004C01A0" w:rsidP="004C01A0">
      <w:pPr>
        <w:pStyle w:val="a7"/>
        <w:ind w:firstLine="567"/>
        <w:jc w:val="both"/>
        <w:rPr>
          <w:rFonts w:ascii="Times New Roman" w:hAnsi="Times New Roman"/>
          <w:caps/>
        </w:rPr>
      </w:pPr>
    </w:p>
    <w:p w14:paraId="2958FC23" w14:textId="77777777" w:rsidR="004C01A0" w:rsidRPr="00353CB0" w:rsidRDefault="004C01A0" w:rsidP="004C01A0">
      <w:pPr>
        <w:pStyle w:val="a7"/>
        <w:jc w:val="center"/>
        <w:rPr>
          <w:rFonts w:ascii="Times New Roman" w:hAnsi="Times New Roman"/>
          <w:b/>
          <w:caps/>
        </w:rPr>
      </w:pPr>
      <w:r w:rsidRPr="00353CB0">
        <w:rPr>
          <w:rFonts w:ascii="Times New Roman" w:hAnsi="Times New Roman"/>
          <w:b/>
          <w:caps/>
        </w:rPr>
        <w:t>14. Адреса и банковские реквизиты сторон</w:t>
      </w:r>
    </w:p>
    <w:p w14:paraId="55CD883B" w14:textId="77777777" w:rsidR="004C01A0" w:rsidRPr="00353CB0" w:rsidRDefault="004C01A0" w:rsidP="004C01A0">
      <w:pPr>
        <w:pStyle w:val="a7"/>
        <w:rPr>
          <w:rFonts w:ascii="Times New Roman" w:hAnsi="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11"/>
        <w:gridCol w:w="4634"/>
      </w:tblGrid>
      <w:tr w:rsidR="00A3788B" w:rsidRPr="00353CB0" w14:paraId="161BF5BB" w14:textId="77777777" w:rsidTr="00615171">
        <w:trPr>
          <w:jc w:val="center"/>
        </w:trPr>
        <w:tc>
          <w:tcPr>
            <w:tcW w:w="4711" w:type="dxa"/>
          </w:tcPr>
          <w:p w14:paraId="48F01E25" w14:textId="77777777" w:rsidR="004C01A0" w:rsidRPr="00353CB0" w:rsidRDefault="004C01A0" w:rsidP="00615171">
            <w:pPr>
              <w:jc w:val="center"/>
              <w:rPr>
                <w:rFonts w:ascii="Times New Roman" w:hAnsi="Times New Roman" w:cs="Times New Roman"/>
                <w:b/>
                <w:color w:val="auto"/>
                <w:sz w:val="22"/>
                <w:szCs w:val="22"/>
              </w:rPr>
            </w:pPr>
            <w:r w:rsidRPr="00353CB0">
              <w:rPr>
                <w:rFonts w:ascii="Times New Roman" w:hAnsi="Times New Roman" w:cs="Times New Roman"/>
                <w:b/>
                <w:color w:val="auto"/>
                <w:sz w:val="22"/>
                <w:szCs w:val="22"/>
              </w:rPr>
              <w:t>Заказчик</w:t>
            </w:r>
          </w:p>
        </w:tc>
        <w:tc>
          <w:tcPr>
            <w:tcW w:w="4634" w:type="dxa"/>
          </w:tcPr>
          <w:p w14:paraId="3EC13BB2" w14:textId="77777777" w:rsidR="004C01A0" w:rsidRPr="00353CB0" w:rsidRDefault="004C01A0" w:rsidP="00615171">
            <w:pPr>
              <w:jc w:val="center"/>
              <w:rPr>
                <w:rFonts w:ascii="Times New Roman" w:hAnsi="Times New Roman" w:cs="Times New Roman"/>
                <w:b/>
                <w:color w:val="auto"/>
                <w:sz w:val="22"/>
                <w:szCs w:val="22"/>
              </w:rPr>
            </w:pPr>
            <w:r w:rsidRPr="00353CB0">
              <w:rPr>
                <w:rFonts w:ascii="Times New Roman" w:hAnsi="Times New Roman" w:cs="Times New Roman"/>
                <w:b/>
                <w:color w:val="auto"/>
                <w:sz w:val="22"/>
                <w:szCs w:val="22"/>
              </w:rPr>
              <w:t>Исполнитель</w:t>
            </w:r>
          </w:p>
        </w:tc>
      </w:tr>
      <w:tr w:rsidR="00A3788B" w:rsidRPr="00FC6CB9" w14:paraId="7D99B6F1" w14:textId="77777777" w:rsidTr="00615171">
        <w:trPr>
          <w:trHeight w:val="1016"/>
          <w:jc w:val="center"/>
        </w:trPr>
        <w:tc>
          <w:tcPr>
            <w:tcW w:w="4711" w:type="dxa"/>
          </w:tcPr>
          <w:p w14:paraId="49AEC726" w14:textId="77777777" w:rsidR="004C01A0" w:rsidRPr="00353CB0" w:rsidRDefault="004C01A0" w:rsidP="00615171">
            <w:pPr>
              <w:rPr>
                <w:rFonts w:ascii="Times New Roman" w:hAnsi="Times New Roman" w:cs="Times New Roman"/>
                <w:b/>
                <w:color w:val="auto"/>
                <w:sz w:val="22"/>
                <w:szCs w:val="22"/>
              </w:rPr>
            </w:pPr>
            <w:r w:rsidRPr="00353CB0">
              <w:rPr>
                <w:rFonts w:ascii="Times New Roman" w:hAnsi="Times New Roman" w:cs="Times New Roman"/>
                <w:b/>
                <w:color w:val="auto"/>
                <w:sz w:val="22"/>
                <w:szCs w:val="22"/>
              </w:rPr>
              <w:t>Государственное бюджетное общеобразовательное учреждение средняя общеобразовательная школа № 99 "СТАРТ" Петроградского района Санкт-Петербурга</w:t>
            </w:r>
          </w:p>
          <w:p w14:paraId="511AC9D5" w14:textId="77777777" w:rsidR="004C01A0" w:rsidRPr="00353CB0" w:rsidRDefault="004C01A0" w:rsidP="00615171">
            <w:pPr>
              <w:rPr>
                <w:rFonts w:ascii="Times New Roman" w:hAnsi="Times New Roman" w:cs="Times New Roman"/>
                <w:bCs/>
                <w:color w:val="auto"/>
                <w:sz w:val="22"/>
                <w:szCs w:val="22"/>
              </w:rPr>
            </w:pPr>
            <w:r w:rsidRPr="00353CB0">
              <w:rPr>
                <w:rFonts w:ascii="Times New Roman" w:hAnsi="Times New Roman" w:cs="Times New Roman"/>
                <w:bCs/>
                <w:color w:val="auto"/>
                <w:sz w:val="22"/>
                <w:szCs w:val="22"/>
              </w:rPr>
              <w:t>Юридический адрес: 197110, Санкт-Петербург, ул. Депутатская, дом 6, литер А</w:t>
            </w:r>
          </w:p>
          <w:p w14:paraId="0BBDBFBB" w14:textId="77777777" w:rsidR="004C01A0" w:rsidRPr="00353CB0" w:rsidRDefault="004C01A0" w:rsidP="00615171">
            <w:pPr>
              <w:rPr>
                <w:rFonts w:ascii="Times New Roman" w:hAnsi="Times New Roman" w:cs="Times New Roman"/>
                <w:bCs/>
                <w:color w:val="auto"/>
                <w:sz w:val="22"/>
                <w:szCs w:val="22"/>
              </w:rPr>
            </w:pPr>
            <w:r w:rsidRPr="00353CB0">
              <w:rPr>
                <w:rFonts w:ascii="Times New Roman" w:hAnsi="Times New Roman" w:cs="Times New Roman"/>
                <w:bCs/>
                <w:color w:val="auto"/>
                <w:sz w:val="22"/>
                <w:szCs w:val="22"/>
              </w:rPr>
              <w:t xml:space="preserve">ИНН 7813288300, КПП 781301001 </w:t>
            </w:r>
          </w:p>
          <w:p w14:paraId="09712A20" w14:textId="77777777" w:rsidR="004C01A0" w:rsidRPr="00353CB0" w:rsidRDefault="004C01A0" w:rsidP="00615171">
            <w:pPr>
              <w:rPr>
                <w:rFonts w:ascii="Times New Roman" w:hAnsi="Times New Roman" w:cs="Times New Roman"/>
                <w:bCs/>
                <w:color w:val="auto"/>
                <w:sz w:val="22"/>
                <w:szCs w:val="22"/>
              </w:rPr>
            </w:pPr>
            <w:r w:rsidRPr="00353CB0">
              <w:rPr>
                <w:rFonts w:ascii="Times New Roman" w:hAnsi="Times New Roman" w:cs="Times New Roman"/>
                <w:bCs/>
                <w:color w:val="auto"/>
                <w:sz w:val="22"/>
                <w:szCs w:val="22"/>
              </w:rPr>
              <w:t>Лицевой счет: 0621119</w:t>
            </w:r>
          </w:p>
          <w:p w14:paraId="5569C226" w14:textId="77777777" w:rsidR="004C01A0" w:rsidRPr="00353CB0" w:rsidRDefault="004C01A0" w:rsidP="00615171">
            <w:pPr>
              <w:rPr>
                <w:rFonts w:ascii="Times New Roman" w:hAnsi="Times New Roman" w:cs="Times New Roman"/>
                <w:bCs/>
                <w:color w:val="auto"/>
                <w:sz w:val="22"/>
                <w:szCs w:val="22"/>
              </w:rPr>
            </w:pPr>
            <w:r w:rsidRPr="00353CB0">
              <w:rPr>
                <w:rFonts w:ascii="Times New Roman" w:hAnsi="Times New Roman" w:cs="Times New Roman"/>
                <w:bCs/>
                <w:color w:val="auto"/>
                <w:sz w:val="22"/>
                <w:szCs w:val="22"/>
              </w:rPr>
              <w:t xml:space="preserve">Тел. (812) 2462264 </w:t>
            </w:r>
          </w:p>
          <w:p w14:paraId="554A124E" w14:textId="77777777" w:rsidR="004C01A0" w:rsidRPr="00353CB0" w:rsidRDefault="004C01A0" w:rsidP="00615171">
            <w:pPr>
              <w:rPr>
                <w:rFonts w:ascii="Times New Roman" w:hAnsi="Times New Roman" w:cs="Times New Roman"/>
                <w:bCs/>
                <w:color w:val="auto"/>
                <w:sz w:val="22"/>
                <w:szCs w:val="22"/>
              </w:rPr>
            </w:pPr>
            <w:r w:rsidRPr="00353CB0">
              <w:rPr>
                <w:rFonts w:ascii="Times New Roman" w:hAnsi="Times New Roman" w:cs="Times New Roman"/>
                <w:bCs/>
                <w:color w:val="auto"/>
                <w:sz w:val="22"/>
                <w:szCs w:val="22"/>
              </w:rPr>
              <w:t>Банковские реквизиты:</w:t>
            </w:r>
          </w:p>
          <w:p w14:paraId="15AD26C3" w14:textId="77777777" w:rsidR="004C01A0" w:rsidRPr="00353CB0" w:rsidRDefault="004C01A0" w:rsidP="00615171">
            <w:pPr>
              <w:rPr>
                <w:rFonts w:ascii="Times New Roman" w:hAnsi="Times New Roman" w:cs="Times New Roman"/>
                <w:bCs/>
                <w:color w:val="auto"/>
                <w:sz w:val="22"/>
                <w:szCs w:val="22"/>
              </w:rPr>
            </w:pPr>
            <w:r w:rsidRPr="00353CB0">
              <w:rPr>
                <w:rFonts w:ascii="Times New Roman" w:hAnsi="Times New Roman" w:cs="Times New Roman"/>
                <w:bCs/>
                <w:color w:val="auto"/>
                <w:sz w:val="22"/>
                <w:szCs w:val="22"/>
              </w:rPr>
              <w:t>Банк получателя: Северо-Западное ГУ Банка России//УФК по г. Санкт-Петербург, г. Санкт-Петербург</w:t>
            </w:r>
          </w:p>
          <w:p w14:paraId="2EB4B3F3" w14:textId="77777777" w:rsidR="004C01A0" w:rsidRPr="00353CB0" w:rsidRDefault="004C01A0" w:rsidP="00615171">
            <w:pPr>
              <w:rPr>
                <w:rFonts w:ascii="Times New Roman" w:hAnsi="Times New Roman" w:cs="Times New Roman"/>
                <w:bCs/>
                <w:color w:val="auto"/>
                <w:sz w:val="22"/>
                <w:szCs w:val="22"/>
              </w:rPr>
            </w:pPr>
            <w:r w:rsidRPr="00353CB0">
              <w:rPr>
                <w:rFonts w:ascii="Times New Roman" w:hAnsi="Times New Roman" w:cs="Times New Roman"/>
                <w:bCs/>
                <w:color w:val="auto"/>
                <w:sz w:val="22"/>
                <w:szCs w:val="22"/>
              </w:rPr>
              <w:t xml:space="preserve">Казначейский счет: 03224643400000007200 </w:t>
            </w:r>
          </w:p>
          <w:p w14:paraId="65683217" w14:textId="77777777" w:rsidR="004C01A0" w:rsidRPr="00353CB0" w:rsidRDefault="004C01A0" w:rsidP="00615171">
            <w:pPr>
              <w:rPr>
                <w:rFonts w:ascii="Times New Roman" w:hAnsi="Times New Roman" w:cs="Times New Roman"/>
                <w:bCs/>
                <w:color w:val="auto"/>
                <w:sz w:val="22"/>
                <w:szCs w:val="22"/>
              </w:rPr>
            </w:pPr>
            <w:r w:rsidRPr="00353CB0">
              <w:rPr>
                <w:rFonts w:ascii="Times New Roman" w:hAnsi="Times New Roman" w:cs="Times New Roman"/>
                <w:bCs/>
                <w:color w:val="auto"/>
                <w:sz w:val="22"/>
                <w:szCs w:val="22"/>
              </w:rPr>
              <w:t xml:space="preserve">Номер счета банка плательщика (получателя): 40102810945370000005 </w:t>
            </w:r>
          </w:p>
          <w:p w14:paraId="69567AC3" w14:textId="77777777" w:rsidR="004C01A0" w:rsidRPr="00353CB0" w:rsidRDefault="004C01A0" w:rsidP="00615171">
            <w:pPr>
              <w:rPr>
                <w:rFonts w:ascii="Times New Roman" w:hAnsi="Times New Roman" w:cs="Times New Roman"/>
                <w:bCs/>
                <w:color w:val="auto"/>
                <w:sz w:val="22"/>
                <w:szCs w:val="22"/>
                <w:lang w:val="en-US"/>
              </w:rPr>
            </w:pPr>
            <w:r w:rsidRPr="00353CB0">
              <w:rPr>
                <w:rFonts w:ascii="Times New Roman" w:hAnsi="Times New Roman" w:cs="Times New Roman"/>
                <w:bCs/>
                <w:color w:val="auto"/>
                <w:sz w:val="22"/>
                <w:szCs w:val="22"/>
              </w:rPr>
              <w:t>БИК</w:t>
            </w:r>
            <w:r w:rsidRPr="00353CB0">
              <w:rPr>
                <w:rFonts w:ascii="Times New Roman" w:hAnsi="Times New Roman" w:cs="Times New Roman"/>
                <w:bCs/>
                <w:color w:val="auto"/>
                <w:sz w:val="22"/>
                <w:szCs w:val="22"/>
                <w:lang w:val="en-US"/>
              </w:rPr>
              <w:t xml:space="preserve"> 014030106 </w:t>
            </w:r>
          </w:p>
          <w:p w14:paraId="35B085F3" w14:textId="77777777" w:rsidR="004C01A0" w:rsidRPr="00353CB0" w:rsidRDefault="004C01A0" w:rsidP="00615171">
            <w:pPr>
              <w:rPr>
                <w:rFonts w:ascii="Times New Roman" w:hAnsi="Times New Roman" w:cs="Times New Roman"/>
                <w:bCs/>
                <w:color w:val="auto"/>
                <w:sz w:val="22"/>
                <w:szCs w:val="22"/>
                <w:lang w:val="en-US"/>
              </w:rPr>
            </w:pPr>
            <w:r w:rsidRPr="00353CB0">
              <w:rPr>
                <w:rFonts w:ascii="Times New Roman" w:hAnsi="Times New Roman" w:cs="Times New Roman"/>
                <w:bCs/>
                <w:color w:val="auto"/>
                <w:sz w:val="22"/>
                <w:szCs w:val="22"/>
                <w:lang w:val="en-US"/>
              </w:rPr>
              <w:t>email – info@99start.ru</w:t>
            </w:r>
          </w:p>
        </w:tc>
        <w:tc>
          <w:tcPr>
            <w:tcW w:w="4634" w:type="dxa"/>
          </w:tcPr>
          <w:p w14:paraId="500F7F76" w14:textId="77777777" w:rsidR="004C01A0" w:rsidRPr="00353CB0" w:rsidRDefault="004C01A0" w:rsidP="00615171">
            <w:pPr>
              <w:rPr>
                <w:rFonts w:ascii="Times New Roman" w:hAnsi="Times New Roman" w:cs="Times New Roman"/>
                <w:color w:val="auto"/>
                <w:sz w:val="22"/>
                <w:szCs w:val="22"/>
                <w:lang w:val="en-US"/>
              </w:rPr>
            </w:pPr>
          </w:p>
        </w:tc>
      </w:tr>
      <w:tr w:rsidR="004C01A0" w:rsidRPr="00353CB0" w14:paraId="77EC1EED" w14:textId="77777777" w:rsidTr="00615171">
        <w:trPr>
          <w:trHeight w:val="701"/>
          <w:jc w:val="center"/>
        </w:trPr>
        <w:tc>
          <w:tcPr>
            <w:tcW w:w="4711" w:type="dxa"/>
          </w:tcPr>
          <w:p w14:paraId="0D0C3D08" w14:textId="77777777" w:rsidR="004C01A0" w:rsidRPr="00353CB0" w:rsidRDefault="004C01A0" w:rsidP="00615171">
            <w:pPr>
              <w:rPr>
                <w:rFonts w:ascii="Times New Roman" w:hAnsi="Times New Roman" w:cs="Times New Roman"/>
                <w:noProof/>
                <w:color w:val="auto"/>
                <w:sz w:val="22"/>
                <w:szCs w:val="22"/>
                <w:lang w:val="en-US"/>
              </w:rPr>
            </w:pPr>
          </w:p>
          <w:p w14:paraId="298E0A97" w14:textId="77777777" w:rsidR="004C01A0" w:rsidRPr="00353CB0" w:rsidRDefault="004C01A0" w:rsidP="00615171">
            <w:pPr>
              <w:rPr>
                <w:rFonts w:ascii="Times New Roman" w:hAnsi="Times New Roman" w:cs="Times New Roman"/>
                <w:color w:val="auto"/>
                <w:sz w:val="22"/>
                <w:szCs w:val="22"/>
              </w:rPr>
            </w:pPr>
            <w:r w:rsidRPr="00353CB0">
              <w:rPr>
                <w:rFonts w:ascii="Times New Roman" w:hAnsi="Times New Roman" w:cs="Times New Roman"/>
                <w:color w:val="auto"/>
                <w:sz w:val="22"/>
                <w:szCs w:val="22"/>
              </w:rPr>
              <w:t>________________ /Е.А. Резниченко/</w:t>
            </w:r>
          </w:p>
          <w:p w14:paraId="4938FC8D" w14:textId="77777777" w:rsidR="004C01A0" w:rsidRPr="00353CB0" w:rsidRDefault="004C01A0" w:rsidP="00615171">
            <w:pPr>
              <w:rPr>
                <w:rFonts w:ascii="Times New Roman" w:hAnsi="Times New Roman" w:cs="Times New Roman"/>
                <w:color w:val="auto"/>
                <w:sz w:val="22"/>
                <w:szCs w:val="22"/>
              </w:rPr>
            </w:pPr>
            <w:r w:rsidRPr="00353CB0">
              <w:rPr>
                <w:rFonts w:ascii="Times New Roman" w:hAnsi="Times New Roman" w:cs="Times New Roman"/>
                <w:color w:val="auto"/>
                <w:sz w:val="22"/>
                <w:szCs w:val="22"/>
              </w:rPr>
              <w:t>Подписано ЭЦП</w:t>
            </w:r>
          </w:p>
          <w:p w14:paraId="2A3D81D1" w14:textId="77777777" w:rsidR="004C01A0" w:rsidRPr="00353CB0" w:rsidRDefault="004C01A0" w:rsidP="00615171">
            <w:pPr>
              <w:rPr>
                <w:rFonts w:ascii="Times New Roman" w:hAnsi="Times New Roman" w:cs="Times New Roman"/>
                <w:noProof/>
                <w:color w:val="auto"/>
                <w:sz w:val="22"/>
                <w:szCs w:val="22"/>
              </w:rPr>
            </w:pPr>
          </w:p>
        </w:tc>
        <w:tc>
          <w:tcPr>
            <w:tcW w:w="4634" w:type="dxa"/>
          </w:tcPr>
          <w:p w14:paraId="14AA0B8A" w14:textId="77777777" w:rsidR="004C01A0" w:rsidRPr="00353CB0" w:rsidRDefault="004C01A0" w:rsidP="00615171">
            <w:pPr>
              <w:rPr>
                <w:rFonts w:ascii="Times New Roman" w:hAnsi="Times New Roman" w:cs="Times New Roman"/>
                <w:color w:val="auto"/>
                <w:sz w:val="22"/>
                <w:szCs w:val="22"/>
              </w:rPr>
            </w:pPr>
          </w:p>
          <w:p w14:paraId="5A897417" w14:textId="77777777" w:rsidR="004C01A0" w:rsidRPr="00353CB0" w:rsidRDefault="004C01A0" w:rsidP="00615171">
            <w:pPr>
              <w:rPr>
                <w:rFonts w:ascii="Times New Roman" w:hAnsi="Times New Roman" w:cs="Times New Roman"/>
                <w:color w:val="auto"/>
                <w:sz w:val="22"/>
                <w:szCs w:val="22"/>
              </w:rPr>
            </w:pPr>
            <w:r w:rsidRPr="00353CB0">
              <w:rPr>
                <w:rFonts w:ascii="Times New Roman" w:hAnsi="Times New Roman" w:cs="Times New Roman"/>
                <w:color w:val="auto"/>
                <w:sz w:val="22"/>
                <w:szCs w:val="22"/>
              </w:rPr>
              <w:t xml:space="preserve">________________/ _____________ /              </w:t>
            </w:r>
          </w:p>
          <w:p w14:paraId="663770B8" w14:textId="77777777" w:rsidR="004C01A0" w:rsidRPr="00353CB0" w:rsidRDefault="004C01A0" w:rsidP="00615171">
            <w:pPr>
              <w:rPr>
                <w:rFonts w:ascii="Times New Roman" w:hAnsi="Times New Roman" w:cs="Times New Roman"/>
                <w:color w:val="auto"/>
                <w:sz w:val="22"/>
                <w:szCs w:val="22"/>
              </w:rPr>
            </w:pPr>
            <w:r w:rsidRPr="00353CB0">
              <w:rPr>
                <w:rFonts w:ascii="Times New Roman" w:hAnsi="Times New Roman" w:cs="Times New Roman"/>
                <w:color w:val="auto"/>
                <w:sz w:val="22"/>
                <w:szCs w:val="22"/>
              </w:rPr>
              <w:t>(Подписано ЭЦП)</w:t>
            </w:r>
          </w:p>
        </w:tc>
      </w:tr>
    </w:tbl>
    <w:p w14:paraId="386B735E" w14:textId="77777777" w:rsidR="004C01A0" w:rsidRPr="00353CB0" w:rsidRDefault="004C01A0" w:rsidP="004C01A0">
      <w:pPr>
        <w:pStyle w:val="a7"/>
        <w:rPr>
          <w:rFonts w:ascii="Times New Roman" w:hAnsi="Times New Roman"/>
        </w:rPr>
      </w:pPr>
    </w:p>
    <w:p w14:paraId="0D35AE00" w14:textId="77777777" w:rsidR="004C01A0" w:rsidRPr="00353CB0" w:rsidRDefault="004C01A0" w:rsidP="004C01A0">
      <w:pPr>
        <w:pStyle w:val="a7"/>
        <w:rPr>
          <w:rFonts w:ascii="Times New Roman" w:hAnsi="Times New Roman"/>
        </w:rPr>
      </w:pPr>
    </w:p>
    <w:p w14:paraId="5F60E919" w14:textId="77777777" w:rsidR="004C01A0" w:rsidRPr="00353CB0" w:rsidRDefault="004C01A0" w:rsidP="004C01A0">
      <w:pPr>
        <w:rPr>
          <w:rFonts w:ascii="Times New Roman" w:hAnsi="Times New Roman" w:cs="Times New Roman"/>
          <w:color w:val="auto"/>
          <w:sz w:val="22"/>
          <w:szCs w:val="22"/>
        </w:rPr>
        <w:sectPr w:rsidR="004C01A0" w:rsidRPr="00353CB0" w:rsidSect="00D8186F">
          <w:pgSz w:w="11906" w:h="16838"/>
          <w:pgMar w:top="709" w:right="991" w:bottom="851" w:left="1418" w:header="397" w:footer="397" w:gutter="0"/>
          <w:cols w:space="720"/>
        </w:sectPr>
      </w:pPr>
    </w:p>
    <w:p w14:paraId="23DB5FA4" w14:textId="77777777" w:rsidR="004C01A0" w:rsidRPr="00353CB0" w:rsidRDefault="004C01A0" w:rsidP="004C01A0">
      <w:pPr>
        <w:pStyle w:val="a7"/>
        <w:jc w:val="right"/>
        <w:rPr>
          <w:rFonts w:ascii="Times New Roman" w:hAnsi="Times New Roman"/>
        </w:rPr>
      </w:pPr>
      <w:r w:rsidRPr="00353CB0">
        <w:rPr>
          <w:rFonts w:ascii="Times New Roman" w:hAnsi="Times New Roman"/>
        </w:rPr>
        <w:lastRenderedPageBreak/>
        <w:t xml:space="preserve">Приложение№1 </w:t>
      </w:r>
    </w:p>
    <w:p w14:paraId="31F0DE36" w14:textId="306B1292" w:rsidR="004C01A0" w:rsidRPr="00353CB0" w:rsidRDefault="004C01A0" w:rsidP="004C01A0">
      <w:pPr>
        <w:pStyle w:val="a7"/>
        <w:jc w:val="right"/>
        <w:rPr>
          <w:rFonts w:ascii="Times New Roman" w:hAnsi="Times New Roman"/>
        </w:rPr>
      </w:pPr>
      <w:r w:rsidRPr="00353CB0">
        <w:rPr>
          <w:rFonts w:ascii="Times New Roman" w:hAnsi="Times New Roman"/>
        </w:rPr>
        <w:t>к Контракту №</w:t>
      </w:r>
      <w:r w:rsidR="007E2B67" w:rsidRPr="00353CB0">
        <w:rPr>
          <w:rFonts w:ascii="Times New Roman" w:hAnsi="Times New Roman"/>
        </w:rPr>
        <w:t xml:space="preserve"> 26/</w:t>
      </w:r>
      <w:r w:rsidR="00016AB5">
        <w:rPr>
          <w:rFonts w:ascii="Times New Roman" w:hAnsi="Times New Roman"/>
        </w:rPr>
        <w:t>2</w:t>
      </w:r>
      <w:r w:rsidR="00E10CF5">
        <w:rPr>
          <w:rFonts w:ascii="Times New Roman" w:hAnsi="Times New Roman"/>
        </w:rPr>
        <w:t>2</w:t>
      </w:r>
      <w:r w:rsidRPr="00353CB0">
        <w:rPr>
          <w:rFonts w:ascii="Times New Roman" w:hAnsi="Times New Roman"/>
        </w:rPr>
        <w:t xml:space="preserve"> от «___» ___________ 2026 г.</w:t>
      </w:r>
    </w:p>
    <w:p w14:paraId="008989F9" w14:textId="77777777" w:rsidR="004C01A0" w:rsidRPr="00353CB0" w:rsidRDefault="004C01A0" w:rsidP="004C01A0">
      <w:pPr>
        <w:pStyle w:val="a7"/>
        <w:jc w:val="center"/>
        <w:rPr>
          <w:rFonts w:ascii="Times New Roman" w:hAnsi="Times New Roman"/>
        </w:rPr>
      </w:pPr>
    </w:p>
    <w:p w14:paraId="377ECC75" w14:textId="77777777" w:rsidR="004C01A0" w:rsidRPr="00353CB0" w:rsidRDefault="004C01A0" w:rsidP="004C01A0">
      <w:pPr>
        <w:pStyle w:val="a7"/>
        <w:jc w:val="center"/>
        <w:rPr>
          <w:rFonts w:ascii="Times New Roman" w:hAnsi="Times New Roman"/>
        </w:rPr>
      </w:pPr>
    </w:p>
    <w:p w14:paraId="1676646C" w14:textId="77777777" w:rsidR="004C01A0" w:rsidRPr="00353CB0" w:rsidRDefault="004C01A0" w:rsidP="004C01A0">
      <w:pPr>
        <w:pStyle w:val="a7"/>
        <w:jc w:val="center"/>
        <w:rPr>
          <w:rFonts w:ascii="Times New Roman" w:hAnsi="Times New Roman"/>
        </w:rPr>
      </w:pPr>
    </w:p>
    <w:p w14:paraId="56F73FDA" w14:textId="77777777" w:rsidR="004C01A0" w:rsidRPr="00353CB0" w:rsidRDefault="004C01A0" w:rsidP="004C01A0">
      <w:pPr>
        <w:jc w:val="center"/>
        <w:rPr>
          <w:rFonts w:ascii="Times New Roman" w:hAnsi="Times New Roman" w:cs="Times New Roman"/>
          <w:b/>
          <w:color w:val="auto"/>
          <w:sz w:val="22"/>
          <w:szCs w:val="22"/>
        </w:rPr>
      </w:pPr>
      <w:r w:rsidRPr="00353CB0">
        <w:rPr>
          <w:rFonts w:ascii="Times New Roman" w:hAnsi="Times New Roman" w:cs="Times New Roman"/>
          <w:color w:val="auto"/>
          <w:sz w:val="22"/>
          <w:szCs w:val="22"/>
        </w:rPr>
        <w:t>Спецификация (</w:t>
      </w:r>
      <w:r w:rsidRPr="00353CB0">
        <w:rPr>
          <w:rFonts w:ascii="Times New Roman" w:hAnsi="Times New Roman" w:cs="Times New Roman"/>
          <w:color w:val="auto"/>
          <w:sz w:val="22"/>
          <w:szCs w:val="22"/>
          <w:lang w:eastAsia="en-US"/>
        </w:rPr>
        <w:t>Расчет стоимости).</w:t>
      </w:r>
    </w:p>
    <w:p w14:paraId="66596602" w14:textId="77777777" w:rsidR="004C01A0" w:rsidRPr="00353CB0" w:rsidRDefault="004C01A0" w:rsidP="004C01A0">
      <w:pPr>
        <w:pStyle w:val="a7"/>
        <w:jc w:val="center"/>
        <w:rPr>
          <w:rFonts w:ascii="Times New Roman" w:hAnsi="Times New Roman"/>
          <w:b/>
        </w:rPr>
      </w:pPr>
    </w:p>
    <w:p w14:paraId="0EAB5670" w14:textId="77777777" w:rsidR="004C01A0" w:rsidRPr="00353CB0" w:rsidRDefault="004C01A0" w:rsidP="004C01A0">
      <w:pPr>
        <w:pStyle w:val="a7"/>
        <w:jc w:val="center"/>
        <w:rPr>
          <w:rFonts w:ascii="Times New Roman" w:hAnsi="Times New Roman"/>
          <w:b/>
        </w:rPr>
      </w:pP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
        <w:gridCol w:w="3281"/>
        <w:gridCol w:w="833"/>
        <w:gridCol w:w="847"/>
        <w:gridCol w:w="1806"/>
        <w:gridCol w:w="1843"/>
      </w:tblGrid>
      <w:tr w:rsidR="00A3788B" w:rsidRPr="00353CB0" w14:paraId="3D1DD5D2" w14:textId="77777777" w:rsidTr="00615171">
        <w:tc>
          <w:tcPr>
            <w:tcW w:w="604" w:type="dxa"/>
            <w:vAlign w:val="center"/>
          </w:tcPr>
          <w:p w14:paraId="5E1FB5E4" w14:textId="77777777" w:rsidR="004C01A0" w:rsidRPr="00353CB0" w:rsidRDefault="004C01A0" w:rsidP="00615171">
            <w:pPr>
              <w:widowControl/>
              <w:jc w:val="center"/>
              <w:rPr>
                <w:rFonts w:ascii="Times New Roman" w:eastAsia="Calibri" w:hAnsi="Times New Roman" w:cs="Times New Roman"/>
                <w:color w:val="auto"/>
                <w:sz w:val="22"/>
                <w:szCs w:val="22"/>
                <w:lang w:eastAsia="en-US" w:bidi="ar-SA"/>
              </w:rPr>
            </w:pPr>
            <w:r w:rsidRPr="00353CB0">
              <w:rPr>
                <w:rFonts w:ascii="Times New Roman" w:eastAsia="Calibri" w:hAnsi="Times New Roman" w:cs="Times New Roman"/>
                <w:color w:val="auto"/>
                <w:sz w:val="22"/>
                <w:szCs w:val="22"/>
                <w:lang w:eastAsia="en-US" w:bidi="ar-SA"/>
              </w:rPr>
              <w:t>№ п/п</w:t>
            </w:r>
          </w:p>
        </w:tc>
        <w:tc>
          <w:tcPr>
            <w:tcW w:w="3281" w:type="dxa"/>
            <w:vAlign w:val="center"/>
          </w:tcPr>
          <w:p w14:paraId="0191D64E" w14:textId="77777777" w:rsidR="004C01A0" w:rsidRPr="00353CB0" w:rsidRDefault="004C01A0" w:rsidP="00615171">
            <w:pPr>
              <w:widowControl/>
              <w:jc w:val="center"/>
              <w:rPr>
                <w:rFonts w:ascii="Times New Roman" w:eastAsia="Calibri" w:hAnsi="Times New Roman" w:cs="Times New Roman"/>
                <w:color w:val="auto"/>
                <w:sz w:val="22"/>
                <w:szCs w:val="22"/>
                <w:lang w:eastAsia="en-US" w:bidi="ar-SA"/>
              </w:rPr>
            </w:pPr>
            <w:r w:rsidRPr="00353CB0">
              <w:rPr>
                <w:rFonts w:ascii="Times New Roman" w:eastAsia="Calibri" w:hAnsi="Times New Roman" w:cs="Times New Roman"/>
                <w:color w:val="auto"/>
                <w:sz w:val="22"/>
                <w:szCs w:val="22"/>
                <w:lang w:eastAsia="en-US" w:bidi="ar-SA"/>
              </w:rPr>
              <w:t>Наименование товара</w:t>
            </w:r>
          </w:p>
        </w:tc>
        <w:tc>
          <w:tcPr>
            <w:tcW w:w="833" w:type="dxa"/>
            <w:vAlign w:val="center"/>
          </w:tcPr>
          <w:p w14:paraId="52D72615" w14:textId="77777777" w:rsidR="004C01A0" w:rsidRPr="00353CB0" w:rsidRDefault="004C01A0" w:rsidP="00615171">
            <w:pPr>
              <w:widowControl/>
              <w:jc w:val="center"/>
              <w:rPr>
                <w:rFonts w:ascii="Times New Roman" w:eastAsia="Calibri" w:hAnsi="Times New Roman" w:cs="Times New Roman"/>
                <w:color w:val="auto"/>
                <w:sz w:val="22"/>
                <w:szCs w:val="22"/>
                <w:lang w:eastAsia="en-US" w:bidi="ar-SA"/>
              </w:rPr>
            </w:pPr>
            <w:r w:rsidRPr="00353CB0">
              <w:rPr>
                <w:rFonts w:ascii="Times New Roman" w:eastAsia="Calibri" w:hAnsi="Times New Roman" w:cs="Times New Roman"/>
                <w:color w:val="auto"/>
                <w:sz w:val="22"/>
                <w:szCs w:val="22"/>
                <w:lang w:eastAsia="en-US" w:bidi="ar-SA"/>
              </w:rPr>
              <w:t>Ед. изм.</w:t>
            </w:r>
          </w:p>
        </w:tc>
        <w:tc>
          <w:tcPr>
            <w:tcW w:w="847" w:type="dxa"/>
            <w:vAlign w:val="center"/>
          </w:tcPr>
          <w:p w14:paraId="22DCD2DE" w14:textId="77777777" w:rsidR="004C01A0" w:rsidRPr="00353CB0" w:rsidRDefault="004C01A0" w:rsidP="00615171">
            <w:pPr>
              <w:widowControl/>
              <w:jc w:val="center"/>
              <w:rPr>
                <w:rFonts w:ascii="Times New Roman" w:eastAsia="Calibri" w:hAnsi="Times New Roman" w:cs="Times New Roman"/>
                <w:color w:val="auto"/>
                <w:sz w:val="22"/>
                <w:szCs w:val="22"/>
                <w:lang w:eastAsia="en-US" w:bidi="ar-SA"/>
              </w:rPr>
            </w:pPr>
            <w:r w:rsidRPr="00353CB0">
              <w:rPr>
                <w:rFonts w:ascii="Times New Roman" w:eastAsia="Calibri" w:hAnsi="Times New Roman" w:cs="Times New Roman"/>
                <w:color w:val="auto"/>
                <w:sz w:val="22"/>
                <w:szCs w:val="22"/>
                <w:lang w:eastAsia="en-US" w:bidi="ar-SA"/>
              </w:rPr>
              <w:t>Кол-во</w:t>
            </w:r>
          </w:p>
        </w:tc>
        <w:tc>
          <w:tcPr>
            <w:tcW w:w="1806" w:type="dxa"/>
            <w:vAlign w:val="center"/>
          </w:tcPr>
          <w:p w14:paraId="0C92486C" w14:textId="77777777" w:rsidR="004C01A0" w:rsidRPr="00353CB0" w:rsidRDefault="004C01A0" w:rsidP="00615171">
            <w:pPr>
              <w:widowControl/>
              <w:jc w:val="center"/>
              <w:rPr>
                <w:rFonts w:ascii="Times New Roman" w:eastAsia="Calibri" w:hAnsi="Times New Roman" w:cs="Times New Roman"/>
                <w:color w:val="auto"/>
                <w:sz w:val="22"/>
                <w:szCs w:val="22"/>
                <w:lang w:eastAsia="en-US" w:bidi="ar-SA"/>
              </w:rPr>
            </w:pPr>
            <w:r w:rsidRPr="00353CB0">
              <w:rPr>
                <w:rFonts w:ascii="Times New Roman" w:eastAsia="Calibri" w:hAnsi="Times New Roman" w:cs="Times New Roman"/>
                <w:color w:val="auto"/>
                <w:sz w:val="22"/>
                <w:szCs w:val="22"/>
                <w:lang w:eastAsia="en-US" w:bidi="ar-SA"/>
              </w:rPr>
              <w:t xml:space="preserve">Цена за </w:t>
            </w:r>
            <w:proofErr w:type="spellStart"/>
            <w:r w:rsidRPr="00353CB0">
              <w:rPr>
                <w:rFonts w:ascii="Times New Roman" w:eastAsia="Calibri" w:hAnsi="Times New Roman" w:cs="Times New Roman"/>
                <w:color w:val="auto"/>
                <w:sz w:val="22"/>
                <w:szCs w:val="22"/>
                <w:lang w:eastAsia="en-US" w:bidi="ar-SA"/>
              </w:rPr>
              <w:t>ед</w:t>
            </w:r>
            <w:proofErr w:type="spellEnd"/>
            <w:r w:rsidRPr="00353CB0">
              <w:rPr>
                <w:rFonts w:ascii="Times New Roman" w:eastAsia="Calibri" w:hAnsi="Times New Roman" w:cs="Times New Roman"/>
                <w:color w:val="auto"/>
                <w:sz w:val="22"/>
                <w:szCs w:val="22"/>
                <w:lang w:eastAsia="en-US" w:bidi="ar-SA"/>
              </w:rPr>
              <w:t xml:space="preserve">, </w:t>
            </w:r>
            <w:proofErr w:type="spellStart"/>
            <w:r w:rsidRPr="00353CB0">
              <w:rPr>
                <w:rFonts w:ascii="Times New Roman" w:eastAsia="Calibri" w:hAnsi="Times New Roman" w:cs="Times New Roman"/>
                <w:color w:val="auto"/>
                <w:sz w:val="22"/>
                <w:szCs w:val="22"/>
                <w:lang w:eastAsia="en-US" w:bidi="ar-SA"/>
              </w:rPr>
              <w:t>руб</w:t>
            </w:r>
            <w:proofErr w:type="spellEnd"/>
            <w:r w:rsidRPr="00353CB0">
              <w:rPr>
                <w:rFonts w:ascii="Times New Roman" w:eastAsia="Calibri" w:hAnsi="Times New Roman" w:cs="Times New Roman"/>
                <w:color w:val="auto"/>
                <w:sz w:val="22"/>
                <w:szCs w:val="22"/>
                <w:lang w:eastAsia="en-US" w:bidi="ar-SA"/>
              </w:rPr>
              <w:t>,</w:t>
            </w:r>
          </w:p>
          <w:p w14:paraId="62F10C6F" w14:textId="77777777" w:rsidR="004C01A0" w:rsidRPr="00353CB0" w:rsidRDefault="004C01A0" w:rsidP="00615171">
            <w:pPr>
              <w:widowControl/>
              <w:jc w:val="center"/>
              <w:rPr>
                <w:rFonts w:ascii="Times New Roman" w:eastAsia="Calibri" w:hAnsi="Times New Roman" w:cs="Times New Roman"/>
                <w:i/>
                <w:color w:val="auto"/>
                <w:sz w:val="22"/>
                <w:szCs w:val="22"/>
                <w:lang w:eastAsia="en-US" w:bidi="ar-SA"/>
              </w:rPr>
            </w:pPr>
            <w:r w:rsidRPr="00353CB0">
              <w:rPr>
                <w:rFonts w:ascii="Times New Roman" w:eastAsia="Calibri" w:hAnsi="Times New Roman" w:cs="Times New Roman"/>
                <w:i/>
                <w:color w:val="auto"/>
                <w:sz w:val="22"/>
                <w:szCs w:val="22"/>
                <w:lang w:eastAsia="en-US" w:bidi="ar-SA"/>
              </w:rPr>
              <w:t>с учетом НДС / без учета НДС</w:t>
            </w:r>
          </w:p>
        </w:tc>
        <w:tc>
          <w:tcPr>
            <w:tcW w:w="1843" w:type="dxa"/>
            <w:vAlign w:val="center"/>
          </w:tcPr>
          <w:p w14:paraId="5476D6D0" w14:textId="77777777" w:rsidR="004C01A0" w:rsidRPr="00353CB0" w:rsidRDefault="004C01A0" w:rsidP="00615171">
            <w:pPr>
              <w:widowControl/>
              <w:jc w:val="center"/>
              <w:rPr>
                <w:rFonts w:ascii="Times New Roman" w:eastAsia="Calibri" w:hAnsi="Times New Roman" w:cs="Times New Roman"/>
                <w:color w:val="auto"/>
                <w:sz w:val="22"/>
                <w:szCs w:val="22"/>
                <w:lang w:eastAsia="en-US" w:bidi="ar-SA"/>
              </w:rPr>
            </w:pPr>
            <w:r w:rsidRPr="00353CB0">
              <w:rPr>
                <w:rFonts w:ascii="Times New Roman" w:eastAsia="Calibri" w:hAnsi="Times New Roman" w:cs="Times New Roman"/>
                <w:color w:val="auto"/>
                <w:sz w:val="22"/>
                <w:szCs w:val="22"/>
                <w:lang w:eastAsia="en-US" w:bidi="ar-SA"/>
              </w:rPr>
              <w:t>Сумма, руб.,</w:t>
            </w:r>
          </w:p>
          <w:p w14:paraId="6E1BD741" w14:textId="77777777" w:rsidR="004C01A0" w:rsidRPr="00353CB0" w:rsidRDefault="004C01A0" w:rsidP="00615171">
            <w:pPr>
              <w:widowControl/>
              <w:jc w:val="center"/>
              <w:rPr>
                <w:rFonts w:ascii="Times New Roman" w:eastAsia="Calibri" w:hAnsi="Times New Roman" w:cs="Times New Roman"/>
                <w:i/>
                <w:color w:val="auto"/>
                <w:sz w:val="22"/>
                <w:szCs w:val="22"/>
                <w:lang w:eastAsia="en-US" w:bidi="ar-SA"/>
              </w:rPr>
            </w:pPr>
            <w:r w:rsidRPr="00353CB0">
              <w:rPr>
                <w:rFonts w:ascii="Times New Roman" w:eastAsia="Calibri" w:hAnsi="Times New Roman" w:cs="Times New Roman"/>
                <w:i/>
                <w:color w:val="auto"/>
                <w:sz w:val="22"/>
                <w:szCs w:val="22"/>
                <w:lang w:eastAsia="en-US" w:bidi="ar-SA"/>
              </w:rPr>
              <w:t>с учетом НДС / без учета НДС</w:t>
            </w:r>
          </w:p>
        </w:tc>
      </w:tr>
      <w:tr w:rsidR="00A3788B" w:rsidRPr="00353CB0" w14:paraId="38B980FD" w14:textId="77777777" w:rsidTr="00615171">
        <w:tc>
          <w:tcPr>
            <w:tcW w:w="604" w:type="dxa"/>
            <w:vAlign w:val="center"/>
          </w:tcPr>
          <w:p w14:paraId="3CA0A0D9" w14:textId="77777777" w:rsidR="004C01A0" w:rsidRPr="00353CB0" w:rsidRDefault="004C01A0" w:rsidP="00615171">
            <w:pPr>
              <w:widowControl/>
              <w:jc w:val="center"/>
              <w:rPr>
                <w:rFonts w:ascii="Times New Roman" w:eastAsia="Calibri" w:hAnsi="Times New Roman" w:cs="Times New Roman"/>
                <w:color w:val="auto"/>
                <w:sz w:val="22"/>
                <w:szCs w:val="22"/>
                <w:lang w:eastAsia="en-US" w:bidi="ar-SA"/>
              </w:rPr>
            </w:pPr>
            <w:r w:rsidRPr="00353CB0">
              <w:rPr>
                <w:rFonts w:ascii="Times New Roman" w:eastAsia="Calibri" w:hAnsi="Times New Roman" w:cs="Times New Roman"/>
                <w:color w:val="auto"/>
                <w:sz w:val="22"/>
                <w:szCs w:val="22"/>
                <w:lang w:eastAsia="en-US" w:bidi="ar-SA"/>
              </w:rPr>
              <w:t>1</w:t>
            </w:r>
          </w:p>
        </w:tc>
        <w:tc>
          <w:tcPr>
            <w:tcW w:w="3281" w:type="dxa"/>
            <w:vAlign w:val="center"/>
          </w:tcPr>
          <w:p w14:paraId="79476A36" w14:textId="77777777" w:rsidR="004C01A0" w:rsidRPr="00353CB0" w:rsidRDefault="004C01A0" w:rsidP="00615171">
            <w:pPr>
              <w:widowControl/>
              <w:rPr>
                <w:rFonts w:ascii="Times New Roman" w:eastAsia="Calibri" w:hAnsi="Times New Roman" w:cs="Times New Roman"/>
                <w:color w:val="auto"/>
                <w:sz w:val="22"/>
                <w:szCs w:val="22"/>
                <w:lang w:eastAsia="en-US" w:bidi="ar-SA"/>
              </w:rPr>
            </w:pPr>
          </w:p>
        </w:tc>
        <w:tc>
          <w:tcPr>
            <w:tcW w:w="833" w:type="dxa"/>
            <w:vAlign w:val="center"/>
          </w:tcPr>
          <w:p w14:paraId="43C2A176" w14:textId="546A04A6" w:rsidR="004C01A0" w:rsidRPr="00353CB0" w:rsidRDefault="004C01A0" w:rsidP="00615171">
            <w:pPr>
              <w:widowControl/>
              <w:jc w:val="center"/>
              <w:rPr>
                <w:rFonts w:ascii="Times New Roman" w:eastAsia="Calibri" w:hAnsi="Times New Roman" w:cs="Times New Roman"/>
                <w:color w:val="auto"/>
                <w:sz w:val="22"/>
                <w:szCs w:val="22"/>
                <w:lang w:eastAsia="en-US" w:bidi="ar-SA"/>
              </w:rPr>
            </w:pPr>
          </w:p>
        </w:tc>
        <w:tc>
          <w:tcPr>
            <w:tcW w:w="847" w:type="dxa"/>
            <w:vAlign w:val="center"/>
          </w:tcPr>
          <w:p w14:paraId="1CB911D9" w14:textId="2A5D3293" w:rsidR="004C01A0" w:rsidRPr="00353CB0" w:rsidRDefault="004C01A0" w:rsidP="00615171">
            <w:pPr>
              <w:widowControl/>
              <w:jc w:val="center"/>
              <w:rPr>
                <w:rFonts w:ascii="Times New Roman" w:eastAsia="Calibri" w:hAnsi="Times New Roman" w:cs="Times New Roman"/>
                <w:color w:val="auto"/>
                <w:sz w:val="22"/>
                <w:szCs w:val="22"/>
                <w:lang w:eastAsia="en-US" w:bidi="ar-SA"/>
              </w:rPr>
            </w:pPr>
          </w:p>
        </w:tc>
        <w:tc>
          <w:tcPr>
            <w:tcW w:w="1806" w:type="dxa"/>
            <w:vAlign w:val="center"/>
          </w:tcPr>
          <w:p w14:paraId="02EE6D7B" w14:textId="77777777" w:rsidR="004C01A0" w:rsidRPr="00353CB0" w:rsidRDefault="004C01A0" w:rsidP="00615171">
            <w:pPr>
              <w:widowControl/>
              <w:jc w:val="center"/>
              <w:rPr>
                <w:rFonts w:ascii="Times New Roman" w:eastAsia="Calibri" w:hAnsi="Times New Roman" w:cs="Times New Roman"/>
                <w:color w:val="auto"/>
                <w:sz w:val="22"/>
                <w:szCs w:val="22"/>
                <w:lang w:eastAsia="en-US" w:bidi="ar-SA"/>
              </w:rPr>
            </w:pPr>
          </w:p>
        </w:tc>
        <w:tc>
          <w:tcPr>
            <w:tcW w:w="1843" w:type="dxa"/>
            <w:vAlign w:val="center"/>
          </w:tcPr>
          <w:p w14:paraId="0FEAAB47" w14:textId="77777777" w:rsidR="004C01A0" w:rsidRPr="00353CB0" w:rsidRDefault="004C01A0" w:rsidP="00615171">
            <w:pPr>
              <w:widowControl/>
              <w:jc w:val="center"/>
              <w:rPr>
                <w:rFonts w:ascii="Times New Roman" w:eastAsia="Calibri" w:hAnsi="Times New Roman" w:cs="Times New Roman"/>
                <w:color w:val="auto"/>
                <w:sz w:val="22"/>
                <w:szCs w:val="22"/>
                <w:lang w:eastAsia="en-US" w:bidi="ar-SA"/>
              </w:rPr>
            </w:pPr>
          </w:p>
        </w:tc>
      </w:tr>
      <w:tr w:rsidR="00A3788B" w:rsidRPr="00353CB0" w14:paraId="7A62D3E4" w14:textId="77777777" w:rsidTr="00615171">
        <w:tc>
          <w:tcPr>
            <w:tcW w:w="604" w:type="dxa"/>
            <w:vAlign w:val="center"/>
          </w:tcPr>
          <w:p w14:paraId="3F962B3F" w14:textId="77777777" w:rsidR="004C01A0" w:rsidRPr="00353CB0" w:rsidRDefault="004C01A0" w:rsidP="00615171">
            <w:pPr>
              <w:widowControl/>
              <w:jc w:val="center"/>
              <w:rPr>
                <w:rFonts w:ascii="Times New Roman" w:eastAsia="Calibri" w:hAnsi="Times New Roman" w:cs="Times New Roman"/>
                <w:color w:val="auto"/>
                <w:sz w:val="22"/>
                <w:szCs w:val="22"/>
                <w:lang w:eastAsia="en-US" w:bidi="ar-SA"/>
              </w:rPr>
            </w:pPr>
            <w:r w:rsidRPr="00353CB0">
              <w:rPr>
                <w:rFonts w:ascii="Times New Roman" w:eastAsia="Calibri" w:hAnsi="Times New Roman" w:cs="Times New Roman"/>
                <w:color w:val="auto"/>
                <w:sz w:val="22"/>
                <w:szCs w:val="22"/>
                <w:lang w:eastAsia="en-US" w:bidi="ar-SA"/>
              </w:rPr>
              <w:t>2</w:t>
            </w:r>
          </w:p>
        </w:tc>
        <w:tc>
          <w:tcPr>
            <w:tcW w:w="3281" w:type="dxa"/>
            <w:vAlign w:val="center"/>
          </w:tcPr>
          <w:p w14:paraId="7F05F8B5" w14:textId="77777777" w:rsidR="004C01A0" w:rsidRPr="00353CB0" w:rsidRDefault="004C01A0" w:rsidP="00615171">
            <w:pPr>
              <w:widowControl/>
              <w:rPr>
                <w:rFonts w:ascii="Times New Roman" w:eastAsia="Calibri" w:hAnsi="Times New Roman" w:cs="Times New Roman"/>
                <w:color w:val="auto"/>
                <w:sz w:val="22"/>
                <w:szCs w:val="22"/>
                <w:lang w:eastAsia="en-US" w:bidi="ar-SA"/>
              </w:rPr>
            </w:pPr>
          </w:p>
        </w:tc>
        <w:tc>
          <w:tcPr>
            <w:tcW w:w="833" w:type="dxa"/>
            <w:vAlign w:val="center"/>
          </w:tcPr>
          <w:p w14:paraId="23233C61" w14:textId="1871C02E" w:rsidR="004C01A0" w:rsidRPr="00353CB0" w:rsidRDefault="004C01A0" w:rsidP="00615171">
            <w:pPr>
              <w:widowControl/>
              <w:jc w:val="center"/>
              <w:rPr>
                <w:rFonts w:ascii="Times New Roman" w:eastAsia="Calibri" w:hAnsi="Times New Roman" w:cs="Times New Roman"/>
                <w:color w:val="auto"/>
                <w:sz w:val="22"/>
                <w:szCs w:val="22"/>
                <w:lang w:eastAsia="en-US" w:bidi="ar-SA"/>
              </w:rPr>
            </w:pPr>
          </w:p>
        </w:tc>
        <w:tc>
          <w:tcPr>
            <w:tcW w:w="847" w:type="dxa"/>
            <w:vAlign w:val="center"/>
          </w:tcPr>
          <w:p w14:paraId="19D01C33" w14:textId="02412694" w:rsidR="004C01A0" w:rsidRPr="00353CB0" w:rsidRDefault="004C01A0" w:rsidP="00615171">
            <w:pPr>
              <w:widowControl/>
              <w:jc w:val="center"/>
              <w:rPr>
                <w:rFonts w:ascii="Times New Roman" w:eastAsia="Calibri" w:hAnsi="Times New Roman" w:cs="Times New Roman"/>
                <w:color w:val="auto"/>
                <w:sz w:val="22"/>
                <w:szCs w:val="22"/>
                <w:lang w:eastAsia="en-US" w:bidi="ar-SA"/>
              </w:rPr>
            </w:pPr>
          </w:p>
        </w:tc>
        <w:tc>
          <w:tcPr>
            <w:tcW w:w="1806" w:type="dxa"/>
            <w:vAlign w:val="center"/>
          </w:tcPr>
          <w:p w14:paraId="5FD68487" w14:textId="77777777" w:rsidR="004C01A0" w:rsidRPr="00353CB0" w:rsidRDefault="004C01A0" w:rsidP="00615171">
            <w:pPr>
              <w:widowControl/>
              <w:jc w:val="center"/>
              <w:rPr>
                <w:rFonts w:ascii="Times New Roman" w:eastAsia="Calibri" w:hAnsi="Times New Roman" w:cs="Times New Roman"/>
                <w:color w:val="auto"/>
                <w:sz w:val="22"/>
                <w:szCs w:val="22"/>
                <w:lang w:eastAsia="en-US" w:bidi="ar-SA"/>
              </w:rPr>
            </w:pPr>
          </w:p>
        </w:tc>
        <w:tc>
          <w:tcPr>
            <w:tcW w:w="1843" w:type="dxa"/>
            <w:vAlign w:val="center"/>
          </w:tcPr>
          <w:p w14:paraId="43A70B21" w14:textId="77777777" w:rsidR="004C01A0" w:rsidRPr="00353CB0" w:rsidRDefault="004C01A0" w:rsidP="00615171">
            <w:pPr>
              <w:widowControl/>
              <w:jc w:val="center"/>
              <w:rPr>
                <w:rFonts w:ascii="Times New Roman" w:eastAsia="Calibri" w:hAnsi="Times New Roman" w:cs="Times New Roman"/>
                <w:color w:val="auto"/>
                <w:sz w:val="22"/>
                <w:szCs w:val="22"/>
                <w:lang w:eastAsia="en-US" w:bidi="ar-SA"/>
              </w:rPr>
            </w:pPr>
          </w:p>
        </w:tc>
      </w:tr>
      <w:tr w:rsidR="00BE6BBD" w:rsidRPr="00353CB0" w14:paraId="637EC0F4" w14:textId="77777777" w:rsidTr="00615171">
        <w:tc>
          <w:tcPr>
            <w:tcW w:w="604" w:type="dxa"/>
            <w:vAlign w:val="center"/>
          </w:tcPr>
          <w:p w14:paraId="2D5FC1DD" w14:textId="740B9BDF" w:rsidR="00BE6BBD" w:rsidRPr="00353CB0" w:rsidRDefault="00BE6BBD" w:rsidP="00615171">
            <w:pPr>
              <w:widowControl/>
              <w:jc w:val="center"/>
              <w:rPr>
                <w:rFonts w:ascii="Times New Roman" w:eastAsia="Calibri" w:hAnsi="Times New Roman" w:cs="Times New Roman"/>
                <w:color w:val="auto"/>
                <w:sz w:val="22"/>
                <w:szCs w:val="22"/>
                <w:lang w:eastAsia="en-US" w:bidi="ar-SA"/>
              </w:rPr>
            </w:pPr>
            <w:r w:rsidRPr="00353CB0">
              <w:rPr>
                <w:rFonts w:ascii="Times New Roman" w:eastAsia="Calibri" w:hAnsi="Times New Roman" w:cs="Times New Roman"/>
                <w:color w:val="auto"/>
                <w:sz w:val="22"/>
                <w:szCs w:val="22"/>
                <w:lang w:eastAsia="en-US" w:bidi="ar-SA"/>
              </w:rPr>
              <w:t>3</w:t>
            </w:r>
          </w:p>
        </w:tc>
        <w:tc>
          <w:tcPr>
            <w:tcW w:w="3281" w:type="dxa"/>
            <w:vAlign w:val="center"/>
          </w:tcPr>
          <w:p w14:paraId="4D9D0E74" w14:textId="77777777" w:rsidR="00BE6BBD" w:rsidRPr="00353CB0" w:rsidRDefault="00BE6BBD" w:rsidP="00615171">
            <w:pPr>
              <w:widowControl/>
              <w:rPr>
                <w:rFonts w:ascii="Times New Roman" w:eastAsia="Calibri" w:hAnsi="Times New Roman" w:cs="Times New Roman"/>
                <w:color w:val="auto"/>
                <w:sz w:val="22"/>
                <w:szCs w:val="22"/>
                <w:lang w:eastAsia="en-US" w:bidi="ar-SA"/>
              </w:rPr>
            </w:pPr>
          </w:p>
        </w:tc>
        <w:tc>
          <w:tcPr>
            <w:tcW w:w="833" w:type="dxa"/>
            <w:vAlign w:val="center"/>
          </w:tcPr>
          <w:p w14:paraId="1D4069CF" w14:textId="44E37CD9" w:rsidR="00BE6BBD" w:rsidRPr="00353CB0" w:rsidRDefault="00BE6BBD" w:rsidP="00615171">
            <w:pPr>
              <w:widowControl/>
              <w:jc w:val="center"/>
              <w:rPr>
                <w:rFonts w:ascii="Times New Roman" w:eastAsia="Calibri" w:hAnsi="Times New Roman" w:cs="Times New Roman"/>
                <w:color w:val="auto"/>
                <w:sz w:val="22"/>
                <w:szCs w:val="22"/>
                <w:lang w:eastAsia="en-US" w:bidi="ar-SA"/>
              </w:rPr>
            </w:pPr>
          </w:p>
        </w:tc>
        <w:tc>
          <w:tcPr>
            <w:tcW w:w="847" w:type="dxa"/>
            <w:vAlign w:val="center"/>
          </w:tcPr>
          <w:p w14:paraId="4B27F2BB" w14:textId="5EE651F8" w:rsidR="00BE6BBD" w:rsidRPr="00353CB0" w:rsidRDefault="00BE6BBD" w:rsidP="00615171">
            <w:pPr>
              <w:widowControl/>
              <w:jc w:val="center"/>
              <w:rPr>
                <w:rFonts w:ascii="Times New Roman" w:eastAsia="Calibri" w:hAnsi="Times New Roman" w:cs="Times New Roman"/>
                <w:color w:val="auto"/>
                <w:sz w:val="22"/>
                <w:szCs w:val="22"/>
                <w:lang w:eastAsia="en-US" w:bidi="ar-SA"/>
              </w:rPr>
            </w:pPr>
          </w:p>
        </w:tc>
        <w:tc>
          <w:tcPr>
            <w:tcW w:w="1806" w:type="dxa"/>
            <w:vAlign w:val="center"/>
          </w:tcPr>
          <w:p w14:paraId="5697C32E" w14:textId="77777777" w:rsidR="00BE6BBD" w:rsidRPr="00353CB0" w:rsidRDefault="00BE6BBD" w:rsidP="00615171">
            <w:pPr>
              <w:widowControl/>
              <w:jc w:val="center"/>
              <w:rPr>
                <w:rFonts w:ascii="Times New Roman" w:eastAsia="Calibri" w:hAnsi="Times New Roman" w:cs="Times New Roman"/>
                <w:color w:val="auto"/>
                <w:sz w:val="22"/>
                <w:szCs w:val="22"/>
                <w:lang w:eastAsia="en-US" w:bidi="ar-SA"/>
              </w:rPr>
            </w:pPr>
          </w:p>
        </w:tc>
        <w:tc>
          <w:tcPr>
            <w:tcW w:w="1843" w:type="dxa"/>
            <w:vAlign w:val="center"/>
          </w:tcPr>
          <w:p w14:paraId="17278DFC" w14:textId="77777777" w:rsidR="00BE6BBD" w:rsidRPr="00353CB0" w:rsidRDefault="00BE6BBD" w:rsidP="00615171">
            <w:pPr>
              <w:widowControl/>
              <w:jc w:val="center"/>
              <w:rPr>
                <w:rFonts w:ascii="Times New Roman" w:eastAsia="Calibri" w:hAnsi="Times New Roman" w:cs="Times New Roman"/>
                <w:color w:val="auto"/>
                <w:sz w:val="22"/>
                <w:szCs w:val="22"/>
                <w:lang w:eastAsia="en-US" w:bidi="ar-SA"/>
              </w:rPr>
            </w:pPr>
          </w:p>
        </w:tc>
      </w:tr>
      <w:tr w:rsidR="00BE6BBD" w:rsidRPr="00353CB0" w14:paraId="76510217" w14:textId="77777777" w:rsidTr="00615171">
        <w:tc>
          <w:tcPr>
            <w:tcW w:w="604" w:type="dxa"/>
            <w:vAlign w:val="center"/>
          </w:tcPr>
          <w:p w14:paraId="587D2085" w14:textId="7C67A664" w:rsidR="00BE6BBD" w:rsidRPr="00353CB0" w:rsidRDefault="00BE6BBD" w:rsidP="00615171">
            <w:pPr>
              <w:widowControl/>
              <w:jc w:val="center"/>
              <w:rPr>
                <w:rFonts w:ascii="Times New Roman" w:eastAsia="Calibri" w:hAnsi="Times New Roman" w:cs="Times New Roman"/>
                <w:color w:val="auto"/>
                <w:sz w:val="22"/>
                <w:szCs w:val="22"/>
                <w:lang w:eastAsia="en-US" w:bidi="ar-SA"/>
              </w:rPr>
            </w:pPr>
            <w:r w:rsidRPr="00353CB0">
              <w:rPr>
                <w:rFonts w:ascii="Times New Roman" w:eastAsia="Calibri" w:hAnsi="Times New Roman" w:cs="Times New Roman"/>
                <w:color w:val="auto"/>
                <w:sz w:val="22"/>
                <w:szCs w:val="22"/>
                <w:lang w:eastAsia="en-US" w:bidi="ar-SA"/>
              </w:rPr>
              <w:t>4</w:t>
            </w:r>
          </w:p>
        </w:tc>
        <w:tc>
          <w:tcPr>
            <w:tcW w:w="3281" w:type="dxa"/>
            <w:vAlign w:val="center"/>
          </w:tcPr>
          <w:p w14:paraId="53556682" w14:textId="77777777" w:rsidR="00BE6BBD" w:rsidRPr="00353CB0" w:rsidRDefault="00BE6BBD" w:rsidP="00615171">
            <w:pPr>
              <w:widowControl/>
              <w:rPr>
                <w:rFonts w:ascii="Times New Roman" w:eastAsia="Calibri" w:hAnsi="Times New Roman" w:cs="Times New Roman"/>
                <w:color w:val="auto"/>
                <w:sz w:val="22"/>
                <w:szCs w:val="22"/>
                <w:lang w:eastAsia="en-US" w:bidi="ar-SA"/>
              </w:rPr>
            </w:pPr>
          </w:p>
        </w:tc>
        <w:tc>
          <w:tcPr>
            <w:tcW w:w="833" w:type="dxa"/>
            <w:vAlign w:val="center"/>
          </w:tcPr>
          <w:p w14:paraId="0E4A5B0D" w14:textId="41D57024" w:rsidR="00BE6BBD" w:rsidRPr="00353CB0" w:rsidRDefault="00BE6BBD" w:rsidP="00615171">
            <w:pPr>
              <w:widowControl/>
              <w:jc w:val="center"/>
              <w:rPr>
                <w:rFonts w:ascii="Times New Roman" w:eastAsia="Calibri" w:hAnsi="Times New Roman" w:cs="Times New Roman"/>
                <w:color w:val="auto"/>
                <w:sz w:val="22"/>
                <w:szCs w:val="22"/>
                <w:lang w:eastAsia="en-US" w:bidi="ar-SA"/>
              </w:rPr>
            </w:pPr>
          </w:p>
        </w:tc>
        <w:tc>
          <w:tcPr>
            <w:tcW w:w="847" w:type="dxa"/>
            <w:vAlign w:val="center"/>
          </w:tcPr>
          <w:p w14:paraId="5593C2AF" w14:textId="66395DEE" w:rsidR="00BE6BBD" w:rsidRPr="00353CB0" w:rsidRDefault="00BE6BBD" w:rsidP="00615171">
            <w:pPr>
              <w:widowControl/>
              <w:jc w:val="center"/>
              <w:rPr>
                <w:rFonts w:ascii="Times New Roman" w:eastAsia="Calibri" w:hAnsi="Times New Roman" w:cs="Times New Roman"/>
                <w:color w:val="auto"/>
                <w:sz w:val="22"/>
                <w:szCs w:val="22"/>
                <w:lang w:eastAsia="en-US" w:bidi="ar-SA"/>
              </w:rPr>
            </w:pPr>
          </w:p>
        </w:tc>
        <w:tc>
          <w:tcPr>
            <w:tcW w:w="1806" w:type="dxa"/>
            <w:vAlign w:val="center"/>
          </w:tcPr>
          <w:p w14:paraId="20A09FEC" w14:textId="77777777" w:rsidR="00BE6BBD" w:rsidRPr="00353CB0" w:rsidRDefault="00BE6BBD" w:rsidP="00615171">
            <w:pPr>
              <w:widowControl/>
              <w:jc w:val="center"/>
              <w:rPr>
                <w:rFonts w:ascii="Times New Roman" w:eastAsia="Calibri" w:hAnsi="Times New Roman" w:cs="Times New Roman"/>
                <w:color w:val="auto"/>
                <w:sz w:val="22"/>
                <w:szCs w:val="22"/>
                <w:lang w:eastAsia="en-US" w:bidi="ar-SA"/>
              </w:rPr>
            </w:pPr>
          </w:p>
        </w:tc>
        <w:tc>
          <w:tcPr>
            <w:tcW w:w="1843" w:type="dxa"/>
            <w:vAlign w:val="center"/>
          </w:tcPr>
          <w:p w14:paraId="4D23ED3C" w14:textId="77777777" w:rsidR="00BE6BBD" w:rsidRPr="00353CB0" w:rsidRDefault="00BE6BBD" w:rsidP="00615171">
            <w:pPr>
              <w:widowControl/>
              <w:jc w:val="center"/>
              <w:rPr>
                <w:rFonts w:ascii="Times New Roman" w:eastAsia="Calibri" w:hAnsi="Times New Roman" w:cs="Times New Roman"/>
                <w:color w:val="auto"/>
                <w:sz w:val="22"/>
                <w:szCs w:val="22"/>
                <w:lang w:eastAsia="en-US" w:bidi="ar-SA"/>
              </w:rPr>
            </w:pPr>
          </w:p>
        </w:tc>
      </w:tr>
      <w:tr w:rsidR="00BE6BBD" w:rsidRPr="00353CB0" w14:paraId="1C9AA729" w14:textId="77777777" w:rsidTr="00615171">
        <w:tc>
          <w:tcPr>
            <w:tcW w:w="604" w:type="dxa"/>
            <w:vAlign w:val="center"/>
          </w:tcPr>
          <w:p w14:paraId="0F00DDC5" w14:textId="2F6753F9" w:rsidR="00BE6BBD" w:rsidRPr="00353CB0" w:rsidRDefault="00BE6BBD" w:rsidP="00615171">
            <w:pPr>
              <w:widowControl/>
              <w:jc w:val="center"/>
              <w:rPr>
                <w:rFonts w:ascii="Times New Roman" w:eastAsia="Calibri" w:hAnsi="Times New Roman" w:cs="Times New Roman"/>
                <w:color w:val="auto"/>
                <w:sz w:val="22"/>
                <w:szCs w:val="22"/>
                <w:lang w:eastAsia="en-US" w:bidi="ar-SA"/>
              </w:rPr>
            </w:pPr>
            <w:r w:rsidRPr="00353CB0">
              <w:rPr>
                <w:rFonts w:ascii="Times New Roman" w:eastAsia="Calibri" w:hAnsi="Times New Roman" w:cs="Times New Roman"/>
                <w:color w:val="auto"/>
                <w:sz w:val="22"/>
                <w:szCs w:val="22"/>
                <w:lang w:eastAsia="en-US" w:bidi="ar-SA"/>
              </w:rPr>
              <w:t>5</w:t>
            </w:r>
          </w:p>
        </w:tc>
        <w:tc>
          <w:tcPr>
            <w:tcW w:w="3281" w:type="dxa"/>
            <w:vAlign w:val="center"/>
          </w:tcPr>
          <w:p w14:paraId="2F488A23" w14:textId="77777777" w:rsidR="00BE6BBD" w:rsidRPr="00353CB0" w:rsidRDefault="00BE6BBD" w:rsidP="00615171">
            <w:pPr>
              <w:widowControl/>
              <w:rPr>
                <w:rFonts w:ascii="Times New Roman" w:eastAsia="Calibri" w:hAnsi="Times New Roman" w:cs="Times New Roman"/>
                <w:color w:val="auto"/>
                <w:sz w:val="22"/>
                <w:szCs w:val="22"/>
                <w:lang w:eastAsia="en-US" w:bidi="ar-SA"/>
              </w:rPr>
            </w:pPr>
          </w:p>
        </w:tc>
        <w:tc>
          <w:tcPr>
            <w:tcW w:w="833" w:type="dxa"/>
            <w:vAlign w:val="center"/>
          </w:tcPr>
          <w:p w14:paraId="0CE823B4" w14:textId="7BB96E7C" w:rsidR="00BE6BBD" w:rsidRPr="00353CB0" w:rsidRDefault="00BE6BBD" w:rsidP="00615171">
            <w:pPr>
              <w:widowControl/>
              <w:jc w:val="center"/>
              <w:rPr>
                <w:rFonts w:ascii="Times New Roman" w:eastAsia="Calibri" w:hAnsi="Times New Roman" w:cs="Times New Roman"/>
                <w:color w:val="auto"/>
                <w:sz w:val="22"/>
                <w:szCs w:val="22"/>
                <w:lang w:eastAsia="en-US" w:bidi="ar-SA"/>
              </w:rPr>
            </w:pPr>
          </w:p>
        </w:tc>
        <w:tc>
          <w:tcPr>
            <w:tcW w:w="847" w:type="dxa"/>
            <w:vAlign w:val="center"/>
          </w:tcPr>
          <w:p w14:paraId="40AE72B4" w14:textId="343BF882" w:rsidR="00BE6BBD" w:rsidRPr="00353CB0" w:rsidRDefault="00BE6BBD" w:rsidP="00615171">
            <w:pPr>
              <w:widowControl/>
              <w:jc w:val="center"/>
              <w:rPr>
                <w:rFonts w:ascii="Times New Roman" w:eastAsia="Calibri" w:hAnsi="Times New Roman" w:cs="Times New Roman"/>
                <w:color w:val="auto"/>
                <w:sz w:val="22"/>
                <w:szCs w:val="22"/>
                <w:lang w:eastAsia="en-US" w:bidi="ar-SA"/>
              </w:rPr>
            </w:pPr>
          </w:p>
        </w:tc>
        <w:tc>
          <w:tcPr>
            <w:tcW w:w="1806" w:type="dxa"/>
            <w:vAlign w:val="center"/>
          </w:tcPr>
          <w:p w14:paraId="7F7333B6" w14:textId="77777777" w:rsidR="00BE6BBD" w:rsidRPr="00353CB0" w:rsidRDefault="00BE6BBD" w:rsidP="00615171">
            <w:pPr>
              <w:widowControl/>
              <w:jc w:val="center"/>
              <w:rPr>
                <w:rFonts w:ascii="Times New Roman" w:eastAsia="Calibri" w:hAnsi="Times New Roman" w:cs="Times New Roman"/>
                <w:color w:val="auto"/>
                <w:sz w:val="22"/>
                <w:szCs w:val="22"/>
                <w:lang w:eastAsia="en-US" w:bidi="ar-SA"/>
              </w:rPr>
            </w:pPr>
          </w:p>
        </w:tc>
        <w:tc>
          <w:tcPr>
            <w:tcW w:w="1843" w:type="dxa"/>
            <w:vAlign w:val="center"/>
          </w:tcPr>
          <w:p w14:paraId="0193C289" w14:textId="77777777" w:rsidR="00BE6BBD" w:rsidRPr="00353CB0" w:rsidRDefault="00BE6BBD" w:rsidP="00615171">
            <w:pPr>
              <w:widowControl/>
              <w:jc w:val="center"/>
              <w:rPr>
                <w:rFonts w:ascii="Times New Roman" w:eastAsia="Calibri" w:hAnsi="Times New Roman" w:cs="Times New Roman"/>
                <w:color w:val="auto"/>
                <w:sz w:val="22"/>
                <w:szCs w:val="22"/>
                <w:lang w:eastAsia="en-US" w:bidi="ar-SA"/>
              </w:rPr>
            </w:pPr>
          </w:p>
        </w:tc>
      </w:tr>
      <w:tr w:rsidR="00A3788B" w:rsidRPr="00353CB0" w14:paraId="7F636776" w14:textId="77777777" w:rsidTr="00615171">
        <w:tc>
          <w:tcPr>
            <w:tcW w:w="604" w:type="dxa"/>
            <w:vAlign w:val="center"/>
          </w:tcPr>
          <w:p w14:paraId="3C67C90A" w14:textId="77777777" w:rsidR="004C01A0" w:rsidRPr="00353CB0" w:rsidRDefault="004C01A0" w:rsidP="00615171">
            <w:pPr>
              <w:widowControl/>
              <w:jc w:val="center"/>
              <w:rPr>
                <w:rFonts w:ascii="Times New Roman" w:eastAsia="Calibri" w:hAnsi="Times New Roman" w:cs="Times New Roman"/>
                <w:color w:val="auto"/>
                <w:sz w:val="22"/>
                <w:szCs w:val="22"/>
                <w:lang w:val="en-US" w:eastAsia="en-US" w:bidi="ar-SA"/>
              </w:rPr>
            </w:pPr>
          </w:p>
        </w:tc>
        <w:tc>
          <w:tcPr>
            <w:tcW w:w="6767" w:type="dxa"/>
            <w:gridSpan w:val="4"/>
            <w:vAlign w:val="center"/>
          </w:tcPr>
          <w:p w14:paraId="74985E2B" w14:textId="77777777" w:rsidR="004C01A0" w:rsidRPr="00353CB0" w:rsidRDefault="004C01A0" w:rsidP="00615171">
            <w:pPr>
              <w:widowControl/>
              <w:jc w:val="right"/>
              <w:rPr>
                <w:rFonts w:ascii="Times New Roman" w:eastAsia="Calibri" w:hAnsi="Times New Roman" w:cs="Times New Roman"/>
                <w:b/>
                <w:color w:val="auto"/>
                <w:sz w:val="22"/>
                <w:szCs w:val="22"/>
                <w:lang w:eastAsia="en-US" w:bidi="ar-SA"/>
              </w:rPr>
            </w:pPr>
            <w:r w:rsidRPr="00353CB0">
              <w:rPr>
                <w:rFonts w:ascii="Times New Roman" w:eastAsia="Calibri" w:hAnsi="Times New Roman" w:cs="Times New Roman"/>
                <w:b/>
                <w:color w:val="auto"/>
                <w:sz w:val="22"/>
                <w:szCs w:val="22"/>
                <w:lang w:eastAsia="en-US" w:bidi="ar-SA"/>
              </w:rPr>
              <w:t>ИТОГО</w:t>
            </w:r>
          </w:p>
        </w:tc>
        <w:tc>
          <w:tcPr>
            <w:tcW w:w="1843" w:type="dxa"/>
            <w:vAlign w:val="center"/>
          </w:tcPr>
          <w:p w14:paraId="14619A26" w14:textId="77777777" w:rsidR="004C01A0" w:rsidRPr="00353CB0" w:rsidRDefault="004C01A0" w:rsidP="00615171">
            <w:pPr>
              <w:widowControl/>
              <w:jc w:val="center"/>
              <w:rPr>
                <w:rFonts w:ascii="Times New Roman" w:eastAsia="Calibri" w:hAnsi="Times New Roman" w:cs="Times New Roman"/>
                <w:color w:val="auto"/>
                <w:sz w:val="22"/>
                <w:szCs w:val="22"/>
                <w:lang w:eastAsia="en-US" w:bidi="ar-SA"/>
              </w:rPr>
            </w:pPr>
          </w:p>
        </w:tc>
      </w:tr>
      <w:tr w:rsidR="004C01A0" w:rsidRPr="00353CB0" w14:paraId="59CF13F6" w14:textId="77777777" w:rsidTr="00615171">
        <w:tc>
          <w:tcPr>
            <w:tcW w:w="604" w:type="dxa"/>
            <w:vAlign w:val="center"/>
          </w:tcPr>
          <w:p w14:paraId="23851AE5" w14:textId="77777777" w:rsidR="004C01A0" w:rsidRPr="00353CB0" w:rsidRDefault="004C01A0" w:rsidP="00615171">
            <w:pPr>
              <w:widowControl/>
              <w:jc w:val="center"/>
              <w:rPr>
                <w:rFonts w:ascii="Times New Roman" w:eastAsia="Calibri" w:hAnsi="Times New Roman" w:cs="Times New Roman"/>
                <w:color w:val="auto"/>
                <w:sz w:val="22"/>
                <w:szCs w:val="22"/>
                <w:lang w:eastAsia="en-US" w:bidi="ar-SA"/>
              </w:rPr>
            </w:pPr>
          </w:p>
        </w:tc>
        <w:tc>
          <w:tcPr>
            <w:tcW w:w="6767" w:type="dxa"/>
            <w:gridSpan w:val="4"/>
            <w:vAlign w:val="center"/>
          </w:tcPr>
          <w:p w14:paraId="446594F0" w14:textId="77777777" w:rsidR="004C01A0" w:rsidRPr="00353CB0" w:rsidRDefault="004C01A0" w:rsidP="00615171">
            <w:pPr>
              <w:widowControl/>
              <w:jc w:val="right"/>
              <w:rPr>
                <w:rFonts w:ascii="Times New Roman" w:eastAsia="Calibri" w:hAnsi="Times New Roman" w:cs="Times New Roman"/>
                <w:color w:val="auto"/>
                <w:sz w:val="22"/>
                <w:szCs w:val="22"/>
                <w:lang w:eastAsia="en-US" w:bidi="ar-SA"/>
              </w:rPr>
            </w:pPr>
            <w:r w:rsidRPr="00353CB0">
              <w:rPr>
                <w:rFonts w:ascii="Times New Roman" w:eastAsia="Calibri" w:hAnsi="Times New Roman" w:cs="Times New Roman"/>
                <w:b/>
                <w:i/>
                <w:color w:val="auto"/>
                <w:sz w:val="22"/>
                <w:szCs w:val="22"/>
                <w:lang w:eastAsia="en-US" w:bidi="ar-SA"/>
              </w:rPr>
              <w:t>в том числе НДС / НДС не облагается</w:t>
            </w:r>
          </w:p>
        </w:tc>
        <w:tc>
          <w:tcPr>
            <w:tcW w:w="1843" w:type="dxa"/>
            <w:vAlign w:val="center"/>
          </w:tcPr>
          <w:p w14:paraId="080F9B8D" w14:textId="77777777" w:rsidR="004C01A0" w:rsidRPr="00353CB0" w:rsidRDefault="004C01A0" w:rsidP="00615171">
            <w:pPr>
              <w:widowControl/>
              <w:jc w:val="center"/>
              <w:rPr>
                <w:rFonts w:ascii="Times New Roman" w:eastAsia="Calibri" w:hAnsi="Times New Roman" w:cs="Times New Roman"/>
                <w:color w:val="auto"/>
                <w:sz w:val="22"/>
                <w:szCs w:val="22"/>
                <w:lang w:eastAsia="en-US" w:bidi="ar-SA"/>
              </w:rPr>
            </w:pPr>
          </w:p>
        </w:tc>
      </w:tr>
    </w:tbl>
    <w:p w14:paraId="783DB6DB" w14:textId="77777777" w:rsidR="004C01A0" w:rsidRPr="00353CB0" w:rsidRDefault="004C01A0" w:rsidP="004C01A0">
      <w:pPr>
        <w:pStyle w:val="a7"/>
        <w:jc w:val="center"/>
        <w:rPr>
          <w:rFonts w:ascii="Times New Roman" w:hAnsi="Times New Roman"/>
        </w:rPr>
      </w:pPr>
    </w:p>
    <w:tbl>
      <w:tblPr>
        <w:tblpPr w:leftFromText="180" w:rightFromText="180" w:vertAnchor="text" w:horzAnchor="margin" w:tblpXSpec="right" w:tblpY="1101"/>
        <w:tblW w:w="8221" w:type="dxa"/>
        <w:tblLook w:val="04A0" w:firstRow="1" w:lastRow="0" w:firstColumn="1" w:lastColumn="0" w:noHBand="0" w:noVBand="1"/>
      </w:tblPr>
      <w:tblGrid>
        <w:gridCol w:w="4111"/>
        <w:gridCol w:w="4110"/>
      </w:tblGrid>
      <w:tr w:rsidR="00AF2294" w:rsidRPr="00353CB0" w14:paraId="35461C76" w14:textId="77777777" w:rsidTr="00AF2294">
        <w:tc>
          <w:tcPr>
            <w:tcW w:w="4111" w:type="dxa"/>
          </w:tcPr>
          <w:p w14:paraId="0C77B5EA" w14:textId="77777777" w:rsidR="00AF2294" w:rsidRPr="00353CB0" w:rsidRDefault="00AF2294" w:rsidP="00AF2294">
            <w:pPr>
              <w:widowControl/>
              <w:rPr>
                <w:rFonts w:ascii="Times New Roman" w:eastAsia="Times New Roman" w:hAnsi="Times New Roman" w:cs="Times New Roman"/>
                <w:b/>
                <w:i/>
                <w:color w:val="auto"/>
                <w:sz w:val="22"/>
                <w:szCs w:val="22"/>
                <w:lang w:bidi="ar-SA"/>
              </w:rPr>
            </w:pPr>
            <w:r w:rsidRPr="00353CB0">
              <w:rPr>
                <w:rFonts w:ascii="Times New Roman" w:eastAsia="Times New Roman" w:hAnsi="Times New Roman" w:cs="Times New Roman"/>
                <w:b/>
                <w:i/>
                <w:color w:val="auto"/>
                <w:sz w:val="22"/>
                <w:szCs w:val="22"/>
                <w:lang w:bidi="ar-SA"/>
              </w:rPr>
              <w:t>Заказчик:</w:t>
            </w:r>
          </w:p>
          <w:p w14:paraId="678A8A80" w14:textId="77777777" w:rsidR="00AF2294" w:rsidRPr="00353CB0" w:rsidRDefault="00AF2294" w:rsidP="00AF2294">
            <w:pPr>
              <w:widowControl/>
              <w:rPr>
                <w:rFonts w:ascii="Times New Roman" w:eastAsia="Times New Roman" w:hAnsi="Times New Roman" w:cs="Times New Roman"/>
                <w:color w:val="auto"/>
                <w:sz w:val="22"/>
                <w:szCs w:val="22"/>
                <w:lang w:bidi="ar-SA"/>
              </w:rPr>
            </w:pPr>
          </w:p>
          <w:p w14:paraId="48F04F0E" w14:textId="77777777" w:rsidR="00AF2294" w:rsidRPr="00353CB0" w:rsidRDefault="00AF2294" w:rsidP="00AF2294">
            <w:pPr>
              <w:widowControl/>
              <w:rPr>
                <w:rFonts w:ascii="Times New Roman" w:eastAsia="Times New Roman" w:hAnsi="Times New Roman" w:cs="Times New Roman"/>
                <w:color w:val="auto"/>
                <w:sz w:val="22"/>
                <w:szCs w:val="22"/>
                <w:lang w:bidi="ar-SA"/>
              </w:rPr>
            </w:pPr>
          </w:p>
          <w:p w14:paraId="46159DE8" w14:textId="77777777" w:rsidR="00AF2294" w:rsidRPr="00353CB0" w:rsidRDefault="00AF2294" w:rsidP="00AF2294">
            <w:pPr>
              <w:widowControl/>
              <w:rPr>
                <w:rFonts w:ascii="Times New Roman" w:eastAsia="Times New Roman" w:hAnsi="Times New Roman" w:cs="Times New Roman"/>
                <w:color w:val="auto"/>
                <w:sz w:val="22"/>
                <w:szCs w:val="22"/>
                <w:lang w:bidi="ar-SA"/>
              </w:rPr>
            </w:pPr>
          </w:p>
          <w:p w14:paraId="4657B49B" w14:textId="77777777" w:rsidR="00AF2294" w:rsidRPr="00353CB0" w:rsidRDefault="00AF2294" w:rsidP="00AF2294">
            <w:pPr>
              <w:rPr>
                <w:rFonts w:ascii="Times New Roman" w:hAnsi="Times New Roman" w:cs="Times New Roman"/>
                <w:color w:val="auto"/>
                <w:sz w:val="22"/>
                <w:szCs w:val="22"/>
              </w:rPr>
            </w:pPr>
            <w:r w:rsidRPr="00353CB0">
              <w:rPr>
                <w:rFonts w:ascii="Times New Roman" w:hAnsi="Times New Roman" w:cs="Times New Roman"/>
                <w:color w:val="auto"/>
                <w:sz w:val="22"/>
                <w:szCs w:val="22"/>
              </w:rPr>
              <w:t>________________ /Е.А. Резниченко/</w:t>
            </w:r>
          </w:p>
          <w:p w14:paraId="2DB88AA8" w14:textId="77777777" w:rsidR="00AF2294" w:rsidRPr="00353CB0" w:rsidRDefault="00AF2294" w:rsidP="00AF2294">
            <w:pPr>
              <w:rPr>
                <w:rFonts w:ascii="Times New Roman" w:hAnsi="Times New Roman" w:cs="Times New Roman"/>
                <w:color w:val="auto"/>
                <w:sz w:val="22"/>
                <w:szCs w:val="22"/>
              </w:rPr>
            </w:pPr>
            <w:r w:rsidRPr="00353CB0">
              <w:rPr>
                <w:rFonts w:ascii="Times New Roman" w:hAnsi="Times New Roman" w:cs="Times New Roman"/>
                <w:color w:val="auto"/>
                <w:sz w:val="22"/>
                <w:szCs w:val="22"/>
              </w:rPr>
              <w:t>Подписано ЭЦП</w:t>
            </w:r>
            <w:r w:rsidRPr="00353CB0">
              <w:rPr>
                <w:rFonts w:ascii="Times New Roman" w:eastAsia="Times New Roman" w:hAnsi="Times New Roman" w:cs="Times New Roman"/>
                <w:color w:val="auto"/>
                <w:sz w:val="22"/>
                <w:szCs w:val="22"/>
                <w:lang w:bidi="ar-SA"/>
              </w:rPr>
              <w:t>/</w:t>
            </w:r>
          </w:p>
          <w:p w14:paraId="1BAC1B89" w14:textId="77777777" w:rsidR="00AF2294" w:rsidRPr="00353CB0" w:rsidRDefault="00AF2294" w:rsidP="00AF2294">
            <w:pPr>
              <w:widowControl/>
              <w:ind w:firstLine="567"/>
              <w:rPr>
                <w:rFonts w:ascii="Times New Roman" w:eastAsia="Times New Roman" w:hAnsi="Times New Roman" w:cs="Times New Roman"/>
                <w:color w:val="auto"/>
                <w:sz w:val="22"/>
                <w:szCs w:val="22"/>
                <w:lang w:bidi="ar-SA"/>
              </w:rPr>
            </w:pPr>
          </w:p>
        </w:tc>
        <w:tc>
          <w:tcPr>
            <w:tcW w:w="4110" w:type="dxa"/>
          </w:tcPr>
          <w:p w14:paraId="34A91BB4" w14:textId="77777777" w:rsidR="00AF2294" w:rsidRPr="00353CB0" w:rsidRDefault="00AF2294" w:rsidP="00AF2294">
            <w:pPr>
              <w:widowControl/>
              <w:rPr>
                <w:rFonts w:ascii="Times New Roman" w:eastAsia="Times New Roman" w:hAnsi="Times New Roman" w:cs="Times New Roman"/>
                <w:b/>
                <w:i/>
                <w:color w:val="auto"/>
                <w:sz w:val="22"/>
                <w:szCs w:val="22"/>
                <w:lang w:bidi="ar-SA"/>
              </w:rPr>
            </w:pPr>
            <w:r w:rsidRPr="00353CB0">
              <w:rPr>
                <w:rFonts w:ascii="Times New Roman" w:eastAsia="Times New Roman" w:hAnsi="Times New Roman" w:cs="Times New Roman"/>
                <w:b/>
                <w:i/>
                <w:color w:val="auto"/>
                <w:sz w:val="22"/>
                <w:szCs w:val="22"/>
                <w:lang w:bidi="ar-SA"/>
              </w:rPr>
              <w:t>Поставщик:</w:t>
            </w:r>
          </w:p>
          <w:p w14:paraId="5698A66D" w14:textId="77777777" w:rsidR="00AF2294" w:rsidRPr="00353CB0" w:rsidRDefault="00AF2294" w:rsidP="00AF2294">
            <w:pPr>
              <w:widowControl/>
              <w:rPr>
                <w:rFonts w:ascii="Times New Roman" w:eastAsia="Times New Roman" w:hAnsi="Times New Roman" w:cs="Times New Roman"/>
                <w:color w:val="auto"/>
                <w:sz w:val="22"/>
                <w:szCs w:val="22"/>
                <w:lang w:bidi="ar-SA"/>
              </w:rPr>
            </w:pPr>
          </w:p>
          <w:p w14:paraId="39357BDD" w14:textId="77777777" w:rsidR="00AF2294" w:rsidRPr="00353CB0" w:rsidRDefault="00AF2294" w:rsidP="00AF2294">
            <w:pPr>
              <w:widowControl/>
              <w:rPr>
                <w:rFonts w:ascii="Times New Roman" w:eastAsia="Times New Roman" w:hAnsi="Times New Roman" w:cs="Times New Roman"/>
                <w:color w:val="auto"/>
                <w:sz w:val="22"/>
                <w:szCs w:val="22"/>
                <w:lang w:bidi="ar-SA"/>
              </w:rPr>
            </w:pPr>
          </w:p>
          <w:p w14:paraId="53DDA613" w14:textId="77777777" w:rsidR="00AF2294" w:rsidRPr="00353CB0" w:rsidRDefault="00AF2294" w:rsidP="00AF2294">
            <w:pPr>
              <w:widowControl/>
              <w:rPr>
                <w:rFonts w:ascii="Times New Roman" w:eastAsia="Times New Roman" w:hAnsi="Times New Roman" w:cs="Times New Roman"/>
                <w:color w:val="auto"/>
                <w:sz w:val="22"/>
                <w:szCs w:val="22"/>
                <w:lang w:bidi="ar-SA"/>
              </w:rPr>
            </w:pPr>
          </w:p>
          <w:p w14:paraId="79390A1B" w14:textId="77777777" w:rsidR="00AF2294" w:rsidRPr="00353CB0" w:rsidRDefault="00AF2294" w:rsidP="00AF2294">
            <w:pPr>
              <w:widowControl/>
              <w:rPr>
                <w:rFonts w:ascii="Times New Roman" w:eastAsia="Times New Roman" w:hAnsi="Times New Roman" w:cs="Times New Roman"/>
                <w:color w:val="auto"/>
                <w:sz w:val="22"/>
                <w:szCs w:val="22"/>
                <w:lang w:bidi="ar-SA"/>
              </w:rPr>
            </w:pPr>
            <w:r w:rsidRPr="00353CB0">
              <w:rPr>
                <w:rFonts w:ascii="Times New Roman" w:eastAsia="Times New Roman" w:hAnsi="Times New Roman" w:cs="Times New Roman"/>
                <w:color w:val="auto"/>
                <w:sz w:val="22"/>
                <w:szCs w:val="22"/>
                <w:lang w:bidi="ar-SA"/>
              </w:rPr>
              <w:t xml:space="preserve">___________ / </w:t>
            </w:r>
            <w:r w:rsidRPr="00353CB0">
              <w:rPr>
                <w:rFonts w:ascii="Times New Roman" w:eastAsia="Times New Roman" w:hAnsi="Times New Roman" w:cs="Times New Roman"/>
                <w:i/>
                <w:color w:val="auto"/>
                <w:sz w:val="22"/>
                <w:szCs w:val="22"/>
                <w:lang w:bidi="ar-SA"/>
              </w:rPr>
              <w:t>Подписано ЭЦП</w:t>
            </w:r>
            <w:r w:rsidRPr="00353CB0">
              <w:rPr>
                <w:rFonts w:ascii="Times New Roman" w:eastAsia="Times New Roman" w:hAnsi="Times New Roman" w:cs="Times New Roman"/>
                <w:color w:val="auto"/>
                <w:sz w:val="22"/>
                <w:szCs w:val="22"/>
                <w:lang w:bidi="ar-SA"/>
              </w:rPr>
              <w:t xml:space="preserve"> /</w:t>
            </w:r>
          </w:p>
          <w:p w14:paraId="1C459A88" w14:textId="77777777" w:rsidR="00AF2294" w:rsidRPr="00353CB0" w:rsidRDefault="00AF2294" w:rsidP="00AF2294">
            <w:pPr>
              <w:widowControl/>
              <w:ind w:firstLine="531"/>
              <w:rPr>
                <w:rFonts w:ascii="Times New Roman" w:eastAsia="Times New Roman" w:hAnsi="Times New Roman" w:cs="Times New Roman"/>
                <w:color w:val="auto"/>
                <w:sz w:val="22"/>
                <w:szCs w:val="22"/>
                <w:lang w:bidi="ar-SA"/>
              </w:rPr>
            </w:pPr>
          </w:p>
        </w:tc>
      </w:tr>
    </w:tbl>
    <w:p w14:paraId="729CDE60" w14:textId="0DF51844" w:rsidR="004C01A0" w:rsidRPr="00353CB0" w:rsidRDefault="00AF2294" w:rsidP="004C01A0">
      <w:pPr>
        <w:pStyle w:val="a7"/>
        <w:jc w:val="center"/>
        <w:rPr>
          <w:rFonts w:ascii="Times New Roman" w:hAnsi="Times New Roman"/>
        </w:rPr>
      </w:pPr>
      <w:r w:rsidRPr="00353CB0">
        <w:rPr>
          <w:rFonts w:ascii="Times New Roman" w:hAnsi="Times New Roman"/>
        </w:rPr>
        <w:t>Итого стоимость контракта</w:t>
      </w:r>
      <w:r w:rsidRPr="00353CB0">
        <w:rPr>
          <w:rFonts w:ascii="Times New Roman" w:hAnsi="Times New Roman"/>
          <w:lang w:val="en-US"/>
        </w:rPr>
        <w:t>:</w:t>
      </w:r>
      <w:r w:rsidRPr="00353CB0">
        <w:rPr>
          <w:rFonts w:ascii="Times New Roman" w:hAnsi="Times New Roman"/>
        </w:rPr>
        <w:t xml:space="preserve"> </w:t>
      </w:r>
    </w:p>
    <w:p w14:paraId="435D2209" w14:textId="77777777" w:rsidR="00AF2294" w:rsidRPr="00353CB0" w:rsidRDefault="00AF2294" w:rsidP="00615171">
      <w:pPr>
        <w:widowControl/>
        <w:rPr>
          <w:rFonts w:ascii="Times New Roman" w:eastAsia="Times New Roman" w:hAnsi="Times New Roman" w:cs="Times New Roman"/>
          <w:b/>
          <w:i/>
          <w:color w:val="auto"/>
          <w:sz w:val="22"/>
          <w:szCs w:val="22"/>
          <w:lang w:bidi="ar-SA"/>
        </w:rPr>
        <w:sectPr w:rsidR="00AF2294" w:rsidRPr="00353CB0" w:rsidSect="00CE48FE">
          <w:pgSz w:w="11906" w:h="16838"/>
          <w:pgMar w:top="709" w:right="991" w:bottom="709" w:left="1418" w:header="284" w:footer="708" w:gutter="0"/>
          <w:cols w:space="708"/>
          <w:docGrid w:linePitch="360"/>
        </w:sectPr>
      </w:pPr>
    </w:p>
    <w:p w14:paraId="37D1401E" w14:textId="77777777" w:rsidR="00AF2294" w:rsidRPr="00353CB0" w:rsidRDefault="00AF2294" w:rsidP="00AF2294">
      <w:pPr>
        <w:pStyle w:val="a7"/>
        <w:jc w:val="right"/>
        <w:rPr>
          <w:rFonts w:ascii="Times New Roman" w:hAnsi="Times New Roman"/>
          <w:b/>
          <w:bCs/>
        </w:rPr>
      </w:pPr>
      <w:r w:rsidRPr="00353CB0">
        <w:rPr>
          <w:rFonts w:ascii="Times New Roman" w:hAnsi="Times New Roman"/>
          <w:b/>
          <w:bCs/>
        </w:rPr>
        <w:lastRenderedPageBreak/>
        <w:t>Приложение№2</w:t>
      </w:r>
    </w:p>
    <w:p w14:paraId="71958B3F" w14:textId="7ACE3242" w:rsidR="00AF2294" w:rsidRPr="00353CB0" w:rsidRDefault="00AF2294" w:rsidP="00AF2294">
      <w:pPr>
        <w:pStyle w:val="a7"/>
        <w:jc w:val="right"/>
        <w:rPr>
          <w:rFonts w:ascii="Times New Roman" w:hAnsi="Times New Roman"/>
          <w:b/>
          <w:bCs/>
        </w:rPr>
      </w:pPr>
      <w:r w:rsidRPr="00353CB0">
        <w:rPr>
          <w:rFonts w:ascii="Times New Roman" w:hAnsi="Times New Roman"/>
          <w:b/>
          <w:bCs/>
        </w:rPr>
        <w:t xml:space="preserve">к </w:t>
      </w:r>
      <w:r w:rsidRPr="00353CB0">
        <w:rPr>
          <w:rFonts w:ascii="Times New Roman" w:eastAsia="Arial Unicode MS" w:hAnsi="Times New Roman"/>
          <w:b/>
          <w:bCs/>
        </w:rPr>
        <w:t>Контракту</w:t>
      </w:r>
      <w:r w:rsidRPr="00353CB0">
        <w:rPr>
          <w:rFonts w:ascii="Times New Roman" w:hAnsi="Times New Roman"/>
          <w:b/>
          <w:bCs/>
        </w:rPr>
        <w:t xml:space="preserve"> № </w:t>
      </w:r>
      <w:r w:rsidR="00FB5AE8">
        <w:rPr>
          <w:rFonts w:ascii="Times New Roman" w:hAnsi="Times New Roman"/>
          <w:b/>
          <w:bCs/>
        </w:rPr>
        <w:t>____</w:t>
      </w:r>
      <w:r w:rsidRPr="00353CB0">
        <w:rPr>
          <w:rFonts w:ascii="Times New Roman" w:hAnsi="Times New Roman"/>
          <w:b/>
          <w:bCs/>
        </w:rPr>
        <w:t xml:space="preserve"> от «_______» _________ 2026 г.</w:t>
      </w:r>
    </w:p>
    <w:p w14:paraId="110BF39D" w14:textId="77777777" w:rsidR="00AF2294" w:rsidRPr="00353CB0" w:rsidRDefault="00AF2294" w:rsidP="00AF2294">
      <w:pPr>
        <w:pStyle w:val="a7"/>
        <w:jc w:val="center"/>
        <w:rPr>
          <w:rFonts w:ascii="Times New Roman" w:hAnsi="Times New Roman"/>
        </w:rPr>
      </w:pPr>
    </w:p>
    <w:bookmarkEnd w:id="0"/>
    <w:p w14:paraId="77682983" w14:textId="77777777" w:rsidR="00391283" w:rsidRPr="007D2CCE" w:rsidRDefault="00391283" w:rsidP="00391283">
      <w:pPr>
        <w:jc w:val="center"/>
        <w:rPr>
          <w:rFonts w:ascii="Times New Roman" w:eastAsia="Times New Roman" w:hAnsi="Times New Roman"/>
          <w:b/>
          <w:bCs/>
          <w:sz w:val="20"/>
          <w:szCs w:val="28"/>
        </w:rPr>
      </w:pPr>
      <w:r w:rsidRPr="007D2CCE">
        <w:rPr>
          <w:rFonts w:ascii="Times New Roman" w:eastAsia="Times New Roman" w:hAnsi="Times New Roman"/>
          <w:b/>
          <w:bCs/>
          <w:sz w:val="20"/>
          <w:szCs w:val="28"/>
        </w:rPr>
        <w:t>Описание объекта закупки</w:t>
      </w:r>
    </w:p>
    <w:p w14:paraId="720D7209" w14:textId="77777777" w:rsidR="00391283" w:rsidRPr="007D2CCE" w:rsidRDefault="00391283" w:rsidP="00391283">
      <w:pPr>
        <w:jc w:val="center"/>
        <w:rPr>
          <w:rFonts w:ascii="Times New Roman" w:eastAsia="Times New Roman" w:hAnsi="Times New Roman"/>
          <w:b/>
          <w:bCs/>
          <w:sz w:val="20"/>
          <w:szCs w:val="28"/>
        </w:rPr>
      </w:pPr>
      <w:r w:rsidRPr="007D2CCE">
        <w:rPr>
          <w:rFonts w:ascii="Times New Roman" w:eastAsia="Times New Roman" w:hAnsi="Times New Roman"/>
          <w:b/>
          <w:bCs/>
          <w:sz w:val="20"/>
          <w:szCs w:val="28"/>
        </w:rPr>
        <w:t xml:space="preserve"> в соответствии со статьей 33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08DCAF65" w14:textId="77777777" w:rsidR="00391283" w:rsidRPr="00925067" w:rsidRDefault="00391283" w:rsidP="00391283">
      <w:pPr>
        <w:jc w:val="center"/>
        <w:rPr>
          <w:rFonts w:ascii="Times New Roman" w:eastAsia="Times New Roman" w:hAnsi="Times New Roman"/>
          <w:b/>
          <w:sz w:val="20"/>
          <w:szCs w:val="20"/>
        </w:rPr>
      </w:pPr>
    </w:p>
    <w:p w14:paraId="15416D5E" w14:textId="77777777" w:rsidR="00391283" w:rsidRPr="000C2723" w:rsidRDefault="00391283" w:rsidP="00391283">
      <w:pPr>
        <w:jc w:val="center"/>
        <w:rPr>
          <w:rFonts w:ascii="Times New Roman" w:eastAsia="Times New Roman" w:hAnsi="Times New Roman"/>
          <w:sz w:val="20"/>
          <w:szCs w:val="20"/>
        </w:rPr>
      </w:pPr>
      <w:r w:rsidRPr="000C2723">
        <w:rPr>
          <w:rFonts w:ascii="Times New Roman" w:eastAsia="Times New Roman" w:hAnsi="Times New Roman"/>
          <w:sz w:val="20"/>
          <w:szCs w:val="20"/>
        </w:rPr>
        <w:t>Наименование объекта закупки</w:t>
      </w:r>
      <w:r w:rsidRPr="009D0EB7">
        <w:rPr>
          <w:rFonts w:ascii="Times New Roman" w:eastAsia="Times New Roman" w:hAnsi="Times New Roman"/>
          <w:sz w:val="20"/>
          <w:szCs w:val="20"/>
        </w:rPr>
        <w:t xml:space="preserve">: </w:t>
      </w:r>
      <w:r w:rsidRPr="00687D72">
        <w:rPr>
          <w:rFonts w:ascii="Times New Roman" w:eastAsia="Times New Roman" w:hAnsi="Times New Roman"/>
          <w:sz w:val="20"/>
          <w:szCs w:val="20"/>
        </w:rPr>
        <w:t xml:space="preserve">Поставка оборудования для оснащения предметных кабинетов </w:t>
      </w:r>
    </w:p>
    <w:p w14:paraId="0A0D610E" w14:textId="77777777" w:rsidR="00391283" w:rsidRPr="00BD5E38" w:rsidRDefault="00391283" w:rsidP="00391283">
      <w:pPr>
        <w:ind w:firstLine="567"/>
        <w:jc w:val="right"/>
        <w:outlineLvl w:val="0"/>
        <w:rPr>
          <w:rFonts w:ascii="Times New Roman" w:hAnsi="Times New Roman"/>
          <w:bCs/>
          <w:sz w:val="20"/>
          <w:szCs w:val="20"/>
        </w:rPr>
      </w:pPr>
    </w:p>
    <w:p w14:paraId="3E510883" w14:textId="77777777" w:rsidR="00391283" w:rsidRDefault="00391283" w:rsidP="00391283">
      <w:pPr>
        <w:ind w:firstLine="567"/>
        <w:jc w:val="center"/>
        <w:outlineLvl w:val="0"/>
        <w:rPr>
          <w:rFonts w:ascii="Times New Roman" w:hAnsi="Times New Roman"/>
          <w:b/>
          <w:sz w:val="20"/>
          <w:szCs w:val="20"/>
        </w:rPr>
      </w:pPr>
      <w:r w:rsidRPr="00BD5E38">
        <w:rPr>
          <w:rFonts w:ascii="Times New Roman" w:hAnsi="Times New Roman"/>
          <w:b/>
          <w:sz w:val="20"/>
          <w:szCs w:val="20"/>
        </w:rPr>
        <w:t>Требования к значениям показателей (характеристик) товара (работы, услуги).</w:t>
      </w:r>
    </w:p>
    <w:p w14:paraId="45C06CCB" w14:textId="77777777" w:rsidR="00391283" w:rsidRDefault="00391283" w:rsidP="00391283">
      <w:pPr>
        <w:ind w:firstLine="567"/>
        <w:jc w:val="center"/>
        <w:outlineLvl w:val="0"/>
        <w:rPr>
          <w:rFonts w:ascii="Times New Roman" w:hAnsi="Times New Roman"/>
          <w:b/>
          <w:sz w:val="20"/>
          <w:szCs w:val="20"/>
        </w:rPr>
      </w:pPr>
    </w:p>
    <w:tbl>
      <w:tblPr>
        <w:tblStyle w:val="afff7"/>
        <w:tblW w:w="15872" w:type="dxa"/>
        <w:jc w:val="center"/>
        <w:tblLook w:val="04A0" w:firstRow="1" w:lastRow="0" w:firstColumn="1" w:lastColumn="0" w:noHBand="0" w:noVBand="1"/>
      </w:tblPr>
      <w:tblGrid>
        <w:gridCol w:w="540"/>
        <w:gridCol w:w="2455"/>
        <w:gridCol w:w="2613"/>
        <w:gridCol w:w="8704"/>
        <w:gridCol w:w="709"/>
        <w:gridCol w:w="851"/>
      </w:tblGrid>
      <w:tr w:rsidR="00391283" w:rsidRPr="00C436DF" w14:paraId="6192E511" w14:textId="77777777" w:rsidTr="0036091F">
        <w:trPr>
          <w:jc w:val="center"/>
        </w:trPr>
        <w:tc>
          <w:tcPr>
            <w:tcW w:w="513" w:type="dxa"/>
          </w:tcPr>
          <w:p w14:paraId="021A9479" w14:textId="77777777" w:rsidR="00391283" w:rsidRPr="00C436DF" w:rsidRDefault="00391283" w:rsidP="0036091F">
            <w:pPr>
              <w:jc w:val="center"/>
              <w:outlineLvl w:val="0"/>
              <w:rPr>
                <w:rFonts w:ascii="Times New Roman" w:hAnsi="Times New Roman"/>
                <w:b/>
              </w:rPr>
            </w:pPr>
            <w:r w:rsidRPr="00C436DF">
              <w:rPr>
                <w:rFonts w:ascii="Times New Roman" w:hAnsi="Times New Roman"/>
              </w:rPr>
              <w:t>№ п/п</w:t>
            </w:r>
          </w:p>
        </w:tc>
        <w:tc>
          <w:tcPr>
            <w:tcW w:w="2459" w:type="dxa"/>
          </w:tcPr>
          <w:p w14:paraId="50BE8893" w14:textId="77777777" w:rsidR="00391283" w:rsidRPr="00C436DF" w:rsidRDefault="00391283" w:rsidP="0036091F">
            <w:pPr>
              <w:jc w:val="center"/>
              <w:outlineLvl w:val="0"/>
              <w:rPr>
                <w:rFonts w:ascii="Times New Roman" w:hAnsi="Times New Roman"/>
                <w:b/>
              </w:rPr>
            </w:pPr>
            <w:r w:rsidRPr="00C436DF">
              <w:rPr>
                <w:rFonts w:ascii="Times New Roman" w:hAnsi="Times New Roman"/>
              </w:rPr>
              <w:t>ОКПД2 (КТРУ, ККН)</w:t>
            </w:r>
          </w:p>
        </w:tc>
        <w:tc>
          <w:tcPr>
            <w:tcW w:w="2616" w:type="dxa"/>
          </w:tcPr>
          <w:p w14:paraId="388A4619" w14:textId="77777777" w:rsidR="00391283" w:rsidRPr="00C436DF" w:rsidRDefault="00391283" w:rsidP="0036091F">
            <w:pPr>
              <w:jc w:val="center"/>
              <w:outlineLvl w:val="0"/>
              <w:rPr>
                <w:rFonts w:ascii="Times New Roman" w:hAnsi="Times New Roman"/>
                <w:b/>
              </w:rPr>
            </w:pPr>
            <w:r w:rsidRPr="00C436DF">
              <w:rPr>
                <w:rFonts w:ascii="Times New Roman" w:hAnsi="Times New Roman"/>
              </w:rPr>
              <w:t>Наименование</w:t>
            </w:r>
          </w:p>
        </w:tc>
        <w:tc>
          <w:tcPr>
            <w:tcW w:w="8724" w:type="dxa"/>
          </w:tcPr>
          <w:p w14:paraId="2BAFFDA2" w14:textId="77777777" w:rsidR="00391283" w:rsidRPr="00C436DF" w:rsidRDefault="00391283" w:rsidP="0036091F">
            <w:pPr>
              <w:jc w:val="center"/>
              <w:outlineLvl w:val="0"/>
              <w:rPr>
                <w:rFonts w:ascii="Times New Roman" w:hAnsi="Times New Roman"/>
                <w:b/>
              </w:rPr>
            </w:pPr>
            <w:r w:rsidRPr="00C436DF">
              <w:rPr>
                <w:rFonts w:ascii="Times New Roman" w:hAnsi="Times New Roman"/>
              </w:rPr>
              <w:t>Характеристики / Описание</w:t>
            </w:r>
          </w:p>
        </w:tc>
        <w:tc>
          <w:tcPr>
            <w:tcW w:w="709" w:type="dxa"/>
          </w:tcPr>
          <w:p w14:paraId="19A1ED72" w14:textId="77777777" w:rsidR="00391283" w:rsidRPr="00C436DF" w:rsidRDefault="00391283" w:rsidP="0036091F">
            <w:pPr>
              <w:jc w:val="center"/>
              <w:outlineLvl w:val="0"/>
              <w:rPr>
                <w:rFonts w:ascii="Times New Roman" w:hAnsi="Times New Roman"/>
                <w:b/>
              </w:rPr>
            </w:pPr>
            <w:r w:rsidRPr="00C436DF">
              <w:rPr>
                <w:rFonts w:ascii="Times New Roman" w:hAnsi="Times New Roman"/>
              </w:rPr>
              <w:t xml:space="preserve">Ед. </w:t>
            </w:r>
            <w:proofErr w:type="spellStart"/>
            <w:r w:rsidRPr="00C436DF">
              <w:rPr>
                <w:rFonts w:ascii="Times New Roman" w:hAnsi="Times New Roman"/>
              </w:rPr>
              <w:t>изм</w:t>
            </w:r>
            <w:proofErr w:type="spellEnd"/>
          </w:p>
        </w:tc>
        <w:tc>
          <w:tcPr>
            <w:tcW w:w="851" w:type="dxa"/>
          </w:tcPr>
          <w:p w14:paraId="741EEDBA" w14:textId="77777777" w:rsidR="00391283" w:rsidRPr="00C436DF" w:rsidRDefault="00391283" w:rsidP="0036091F">
            <w:pPr>
              <w:jc w:val="center"/>
              <w:outlineLvl w:val="0"/>
              <w:rPr>
                <w:rFonts w:ascii="Times New Roman" w:hAnsi="Times New Roman"/>
                <w:b/>
              </w:rPr>
            </w:pPr>
            <w:r w:rsidRPr="00C436DF">
              <w:rPr>
                <w:rFonts w:ascii="Times New Roman" w:hAnsi="Times New Roman"/>
              </w:rPr>
              <w:t>Кол-во</w:t>
            </w:r>
          </w:p>
        </w:tc>
      </w:tr>
      <w:tr w:rsidR="00391283" w:rsidRPr="00C436DF" w14:paraId="56805C5A" w14:textId="77777777" w:rsidTr="0036091F">
        <w:trPr>
          <w:jc w:val="center"/>
        </w:trPr>
        <w:tc>
          <w:tcPr>
            <w:tcW w:w="513" w:type="dxa"/>
          </w:tcPr>
          <w:p w14:paraId="5B6A979D" w14:textId="77777777" w:rsidR="00391283" w:rsidRPr="00C436DF" w:rsidRDefault="00391283" w:rsidP="00391283">
            <w:pPr>
              <w:pStyle w:val="a5"/>
              <w:widowControl/>
              <w:numPr>
                <w:ilvl w:val="0"/>
                <w:numId w:val="47"/>
              </w:numPr>
              <w:jc w:val="center"/>
              <w:outlineLvl w:val="0"/>
              <w:rPr>
                <w:rFonts w:ascii="Times New Roman" w:hAnsi="Times New Roman"/>
              </w:rPr>
            </w:pPr>
          </w:p>
        </w:tc>
        <w:tc>
          <w:tcPr>
            <w:tcW w:w="2459" w:type="dxa"/>
            <w:tcBorders>
              <w:top w:val="single" w:sz="4" w:space="0" w:color="auto"/>
              <w:left w:val="single" w:sz="4" w:space="0" w:color="auto"/>
              <w:bottom w:val="single" w:sz="4" w:space="0" w:color="auto"/>
              <w:right w:val="nil"/>
            </w:tcBorders>
            <w:shd w:val="clear" w:color="auto" w:fill="auto"/>
            <w:vAlign w:val="center"/>
          </w:tcPr>
          <w:p w14:paraId="23474518" w14:textId="77777777" w:rsidR="00391283" w:rsidRPr="00C436DF" w:rsidRDefault="00391283" w:rsidP="0036091F">
            <w:pPr>
              <w:jc w:val="center"/>
              <w:outlineLvl w:val="0"/>
              <w:rPr>
                <w:rFonts w:ascii="Times New Roman" w:hAnsi="Times New Roman"/>
              </w:rPr>
            </w:pPr>
            <w:r w:rsidRPr="00C436DF">
              <w:rPr>
                <w:rFonts w:ascii="Times New Roman" w:hAnsi="Times New Roman"/>
              </w:rPr>
              <w:t>32.99.53.130-00000018</w:t>
            </w:r>
          </w:p>
        </w:tc>
        <w:tc>
          <w:tcPr>
            <w:tcW w:w="2616" w:type="dxa"/>
            <w:tcBorders>
              <w:top w:val="single" w:sz="4" w:space="0" w:color="auto"/>
              <w:left w:val="single" w:sz="4" w:space="0" w:color="auto"/>
              <w:bottom w:val="single" w:sz="4" w:space="0" w:color="auto"/>
              <w:right w:val="single" w:sz="4" w:space="0" w:color="auto"/>
            </w:tcBorders>
            <w:shd w:val="clear" w:color="auto" w:fill="auto"/>
            <w:vAlign w:val="center"/>
          </w:tcPr>
          <w:p w14:paraId="00326225" w14:textId="77777777" w:rsidR="00391283" w:rsidRPr="00C436DF" w:rsidRDefault="00391283" w:rsidP="0036091F">
            <w:pPr>
              <w:jc w:val="center"/>
              <w:outlineLvl w:val="0"/>
              <w:rPr>
                <w:rFonts w:ascii="Times New Roman" w:hAnsi="Times New Roman"/>
              </w:rPr>
            </w:pPr>
            <w:r w:rsidRPr="00C436DF">
              <w:rPr>
                <w:rFonts w:ascii="Times New Roman" w:hAnsi="Times New Roman"/>
              </w:rPr>
              <w:t>Мольберт</w:t>
            </w:r>
          </w:p>
        </w:tc>
        <w:tc>
          <w:tcPr>
            <w:tcW w:w="8724" w:type="dxa"/>
          </w:tcPr>
          <w:p w14:paraId="27EBD04D" w14:textId="77777777" w:rsidR="00391283" w:rsidRPr="00C436DF" w:rsidRDefault="00391283" w:rsidP="0036091F">
            <w:pPr>
              <w:outlineLvl w:val="0"/>
              <w:rPr>
                <w:rFonts w:ascii="Times New Roman" w:hAnsi="Times New Roman"/>
              </w:rPr>
            </w:pPr>
            <w:r w:rsidRPr="00C436DF">
              <w:rPr>
                <w:rFonts w:ascii="Times New Roman" w:hAnsi="Times New Roman"/>
              </w:rPr>
              <w:t>Мольберт двусторонний Нет</w:t>
            </w:r>
          </w:p>
          <w:p w14:paraId="1CA2EFEB" w14:textId="77777777" w:rsidR="00391283" w:rsidRPr="00C436DF" w:rsidRDefault="00391283" w:rsidP="0036091F">
            <w:pPr>
              <w:outlineLvl w:val="0"/>
              <w:rPr>
                <w:rFonts w:ascii="Times New Roman" w:hAnsi="Times New Roman"/>
              </w:rPr>
            </w:pPr>
            <w:r w:rsidRPr="00C436DF">
              <w:rPr>
                <w:rFonts w:ascii="Times New Roman" w:hAnsi="Times New Roman"/>
              </w:rPr>
              <w:t>Тип каркаса Деревянный</w:t>
            </w:r>
          </w:p>
          <w:p w14:paraId="31DAD959" w14:textId="77777777" w:rsidR="00391283" w:rsidRPr="00C436DF" w:rsidRDefault="00391283" w:rsidP="0036091F">
            <w:pPr>
              <w:outlineLvl w:val="0"/>
              <w:rPr>
                <w:rFonts w:ascii="Times New Roman" w:hAnsi="Times New Roman"/>
              </w:rPr>
            </w:pPr>
            <w:r w:rsidRPr="00C436DF">
              <w:rPr>
                <w:rFonts w:ascii="Times New Roman" w:hAnsi="Times New Roman"/>
              </w:rPr>
              <w:t>Тип мольберта Этюдник</w:t>
            </w:r>
          </w:p>
          <w:p w14:paraId="33D0F00B" w14:textId="77777777" w:rsidR="00391283" w:rsidRPr="00C436DF" w:rsidRDefault="00391283" w:rsidP="0036091F">
            <w:pPr>
              <w:outlineLvl w:val="0"/>
              <w:rPr>
                <w:rFonts w:ascii="Times New Roman" w:hAnsi="Times New Roman"/>
              </w:rPr>
            </w:pPr>
            <w:r w:rsidRPr="00C436DF">
              <w:rPr>
                <w:rFonts w:ascii="Times New Roman" w:hAnsi="Times New Roman"/>
              </w:rPr>
              <w:t>Высота ≥ 1500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959F20" w14:textId="77777777" w:rsidR="00391283" w:rsidRPr="00C436DF" w:rsidRDefault="00391283" w:rsidP="0036091F">
            <w:pPr>
              <w:jc w:val="center"/>
              <w:outlineLvl w:val="0"/>
              <w:rPr>
                <w:rFonts w:ascii="Times New Roman" w:hAnsi="Times New Roman"/>
              </w:rPr>
            </w:pPr>
            <w:proofErr w:type="spellStart"/>
            <w:r w:rsidRPr="00C436DF">
              <w:rPr>
                <w:rFonts w:ascii="Times New Roman" w:hAnsi="Times New Roman"/>
              </w:rPr>
              <w:t>Шт</w:t>
            </w:r>
            <w:proofErr w:type="spellEnd"/>
          </w:p>
        </w:tc>
        <w:tc>
          <w:tcPr>
            <w:tcW w:w="851" w:type="dxa"/>
            <w:tcBorders>
              <w:top w:val="single" w:sz="4" w:space="0" w:color="auto"/>
              <w:left w:val="nil"/>
              <w:bottom w:val="single" w:sz="4" w:space="0" w:color="auto"/>
              <w:right w:val="single" w:sz="4" w:space="0" w:color="auto"/>
            </w:tcBorders>
            <w:shd w:val="clear" w:color="auto" w:fill="auto"/>
            <w:vAlign w:val="center"/>
          </w:tcPr>
          <w:p w14:paraId="14067342" w14:textId="77777777" w:rsidR="00391283" w:rsidRPr="00C436DF" w:rsidRDefault="00391283" w:rsidP="0036091F">
            <w:pPr>
              <w:jc w:val="center"/>
              <w:outlineLvl w:val="0"/>
              <w:rPr>
                <w:rFonts w:ascii="Times New Roman" w:hAnsi="Times New Roman"/>
              </w:rPr>
            </w:pPr>
            <w:r w:rsidRPr="00C436DF">
              <w:rPr>
                <w:rFonts w:ascii="Times New Roman" w:hAnsi="Times New Roman"/>
              </w:rPr>
              <w:t>2</w:t>
            </w:r>
          </w:p>
        </w:tc>
      </w:tr>
      <w:tr w:rsidR="00391283" w:rsidRPr="00C436DF" w14:paraId="477D18CE" w14:textId="77777777" w:rsidTr="0036091F">
        <w:trPr>
          <w:jc w:val="center"/>
        </w:trPr>
        <w:tc>
          <w:tcPr>
            <w:tcW w:w="513" w:type="dxa"/>
          </w:tcPr>
          <w:p w14:paraId="1563DD70" w14:textId="77777777" w:rsidR="00391283" w:rsidRPr="00C436DF" w:rsidRDefault="00391283" w:rsidP="00391283">
            <w:pPr>
              <w:pStyle w:val="a5"/>
              <w:widowControl/>
              <w:numPr>
                <w:ilvl w:val="0"/>
                <w:numId w:val="47"/>
              </w:numPr>
              <w:jc w:val="center"/>
              <w:outlineLvl w:val="0"/>
              <w:rPr>
                <w:rFonts w:ascii="Times New Roman" w:hAnsi="Times New Roman"/>
              </w:rPr>
            </w:pPr>
          </w:p>
        </w:tc>
        <w:tc>
          <w:tcPr>
            <w:tcW w:w="2459" w:type="dxa"/>
            <w:tcBorders>
              <w:top w:val="nil"/>
              <w:left w:val="single" w:sz="4" w:space="0" w:color="auto"/>
              <w:bottom w:val="single" w:sz="4" w:space="0" w:color="auto"/>
              <w:right w:val="single" w:sz="4" w:space="0" w:color="auto"/>
            </w:tcBorders>
            <w:shd w:val="clear" w:color="auto" w:fill="auto"/>
          </w:tcPr>
          <w:p w14:paraId="3332C504" w14:textId="77777777" w:rsidR="00391283" w:rsidRPr="00C436DF" w:rsidRDefault="00391283" w:rsidP="0036091F">
            <w:pPr>
              <w:jc w:val="center"/>
              <w:outlineLvl w:val="0"/>
              <w:rPr>
                <w:rFonts w:ascii="Times New Roman" w:hAnsi="Times New Roman"/>
              </w:rPr>
            </w:pPr>
            <w:r w:rsidRPr="00C436DF">
              <w:rPr>
                <w:rFonts w:ascii="Times New Roman" w:hAnsi="Times New Roman"/>
                <w:color w:val="0D0D0D"/>
              </w:rPr>
              <w:t>32.99.53.130-00000106</w:t>
            </w:r>
          </w:p>
        </w:tc>
        <w:tc>
          <w:tcPr>
            <w:tcW w:w="2616" w:type="dxa"/>
            <w:tcBorders>
              <w:top w:val="nil"/>
              <w:left w:val="nil"/>
              <w:bottom w:val="single" w:sz="4" w:space="0" w:color="auto"/>
              <w:right w:val="single" w:sz="4" w:space="0" w:color="auto"/>
            </w:tcBorders>
            <w:shd w:val="clear" w:color="auto" w:fill="auto"/>
          </w:tcPr>
          <w:p w14:paraId="3DBCEE30" w14:textId="77777777" w:rsidR="00391283" w:rsidRPr="00C436DF" w:rsidRDefault="00391283" w:rsidP="0036091F">
            <w:pPr>
              <w:jc w:val="center"/>
              <w:outlineLvl w:val="0"/>
              <w:rPr>
                <w:rFonts w:ascii="Times New Roman" w:hAnsi="Times New Roman"/>
              </w:rPr>
            </w:pPr>
            <w:r w:rsidRPr="00C436DF">
              <w:rPr>
                <w:rFonts w:ascii="Times New Roman" w:hAnsi="Times New Roman"/>
                <w:color w:val="0D0D0D"/>
              </w:rPr>
              <w:t>Комплект муляжей фруктов и овощей</w:t>
            </w:r>
          </w:p>
        </w:tc>
        <w:tc>
          <w:tcPr>
            <w:tcW w:w="8724" w:type="dxa"/>
          </w:tcPr>
          <w:p w14:paraId="140A8912" w14:textId="77777777" w:rsidR="00391283" w:rsidRPr="00C436DF" w:rsidRDefault="00391283" w:rsidP="0036091F">
            <w:pPr>
              <w:outlineLvl w:val="0"/>
              <w:rPr>
                <w:rFonts w:ascii="Times New Roman" w:hAnsi="Times New Roman"/>
              </w:rPr>
            </w:pPr>
            <w:r w:rsidRPr="00C436DF">
              <w:rPr>
                <w:rFonts w:ascii="Times New Roman" w:hAnsi="Times New Roman"/>
              </w:rPr>
              <w:t>Общее количество предметов в комплекте</w:t>
            </w:r>
            <w:proofErr w:type="gramStart"/>
            <w:r>
              <w:rPr>
                <w:rFonts w:ascii="Times New Roman" w:hAnsi="Times New Roman"/>
              </w:rPr>
              <w:t>:</w:t>
            </w:r>
            <w:r w:rsidRPr="00C436DF">
              <w:rPr>
                <w:rFonts w:ascii="Times New Roman" w:hAnsi="Times New Roman"/>
              </w:rPr>
              <w:t xml:space="preserve"> &gt;</w:t>
            </w:r>
            <w:proofErr w:type="gramEnd"/>
            <w:r w:rsidRPr="00C436DF">
              <w:rPr>
                <w:rFonts w:ascii="Times New Roman" w:hAnsi="Times New Roman"/>
              </w:rPr>
              <w:t xml:space="preserve"> 25 ШТ</w:t>
            </w:r>
          </w:p>
          <w:p w14:paraId="73394503" w14:textId="77777777" w:rsidR="00391283" w:rsidRDefault="00391283" w:rsidP="0036091F">
            <w:pPr>
              <w:outlineLvl w:val="0"/>
              <w:rPr>
                <w:rFonts w:ascii="Times New Roman" w:hAnsi="Times New Roman"/>
              </w:rPr>
            </w:pPr>
            <w:r w:rsidRPr="009A6E6D">
              <w:rPr>
                <w:rFonts w:ascii="Times New Roman" w:hAnsi="Times New Roman"/>
              </w:rPr>
              <w:t>Материал изготовления муляжей</w:t>
            </w:r>
            <w:r>
              <w:rPr>
                <w:rFonts w:ascii="Times New Roman" w:hAnsi="Times New Roman"/>
              </w:rPr>
              <w:t xml:space="preserve">: </w:t>
            </w:r>
            <w:r w:rsidRPr="009A6E6D">
              <w:rPr>
                <w:rFonts w:ascii="Times New Roman" w:hAnsi="Times New Roman"/>
              </w:rPr>
              <w:t>Пенопласт</w:t>
            </w:r>
          </w:p>
          <w:p w14:paraId="77197D3F" w14:textId="77777777" w:rsidR="00391283" w:rsidRDefault="00391283" w:rsidP="0036091F">
            <w:pPr>
              <w:outlineLvl w:val="0"/>
              <w:rPr>
                <w:rFonts w:ascii="Times New Roman" w:hAnsi="Times New Roman"/>
              </w:rPr>
            </w:pPr>
            <w:r w:rsidRPr="009A6E6D">
              <w:rPr>
                <w:rFonts w:ascii="Times New Roman" w:hAnsi="Times New Roman"/>
              </w:rPr>
              <w:t>Комплектация</w:t>
            </w:r>
            <w:r>
              <w:rPr>
                <w:rFonts w:ascii="Times New Roman" w:hAnsi="Times New Roman"/>
              </w:rPr>
              <w:t xml:space="preserve">: </w:t>
            </w:r>
            <w:r w:rsidRPr="009A6E6D">
              <w:rPr>
                <w:rFonts w:ascii="Times New Roman" w:hAnsi="Times New Roman"/>
              </w:rPr>
              <w:t>Овощи культурные, Фрукты культурные</w:t>
            </w:r>
          </w:p>
          <w:p w14:paraId="27E6CF27" w14:textId="77777777" w:rsidR="00391283" w:rsidRDefault="00391283" w:rsidP="0036091F">
            <w:pPr>
              <w:outlineLvl w:val="0"/>
              <w:rPr>
                <w:rFonts w:ascii="Times New Roman" w:hAnsi="Times New Roman"/>
              </w:rPr>
            </w:pPr>
            <w:r w:rsidRPr="009A6E6D">
              <w:rPr>
                <w:rFonts w:ascii="Times New Roman" w:hAnsi="Times New Roman"/>
              </w:rPr>
              <w:t>Наличие в комплекте различных сортов одного овоща</w:t>
            </w:r>
            <w:r>
              <w:rPr>
                <w:rFonts w:ascii="Times New Roman" w:hAnsi="Times New Roman"/>
              </w:rPr>
              <w:t>: Да</w:t>
            </w:r>
          </w:p>
          <w:p w14:paraId="5CA5C8FB" w14:textId="77777777" w:rsidR="00391283" w:rsidRPr="00C436DF" w:rsidRDefault="00391283" w:rsidP="0036091F">
            <w:pPr>
              <w:outlineLvl w:val="0"/>
              <w:rPr>
                <w:rFonts w:ascii="Times New Roman" w:hAnsi="Times New Roman"/>
              </w:rPr>
            </w:pPr>
            <w:r w:rsidRPr="009A6E6D">
              <w:rPr>
                <w:rFonts w:ascii="Times New Roman" w:hAnsi="Times New Roman"/>
              </w:rPr>
              <w:t>Наличие в комплекте различных сортов одного фрукта</w:t>
            </w:r>
            <w:r>
              <w:rPr>
                <w:rFonts w:ascii="Times New Roman" w:hAnsi="Times New Roman"/>
              </w:rPr>
              <w:t>: Да</w:t>
            </w:r>
          </w:p>
        </w:tc>
        <w:tc>
          <w:tcPr>
            <w:tcW w:w="709" w:type="dxa"/>
            <w:tcBorders>
              <w:top w:val="nil"/>
              <w:left w:val="single" w:sz="4" w:space="0" w:color="auto"/>
              <w:bottom w:val="single" w:sz="4" w:space="0" w:color="auto"/>
              <w:right w:val="single" w:sz="4" w:space="0" w:color="auto"/>
            </w:tcBorders>
            <w:shd w:val="clear" w:color="auto" w:fill="auto"/>
            <w:vAlign w:val="center"/>
          </w:tcPr>
          <w:p w14:paraId="5F1C3FC4" w14:textId="77777777" w:rsidR="00391283" w:rsidRPr="00C436DF" w:rsidRDefault="00391283" w:rsidP="0036091F">
            <w:pPr>
              <w:jc w:val="center"/>
              <w:outlineLvl w:val="0"/>
              <w:rPr>
                <w:rFonts w:ascii="Times New Roman" w:hAnsi="Times New Roman"/>
              </w:rPr>
            </w:pPr>
            <w:proofErr w:type="spellStart"/>
            <w:r w:rsidRPr="00C436DF">
              <w:rPr>
                <w:rFonts w:ascii="Times New Roman" w:hAnsi="Times New Roman"/>
              </w:rPr>
              <w:t>Шт</w:t>
            </w:r>
            <w:proofErr w:type="spellEnd"/>
          </w:p>
        </w:tc>
        <w:tc>
          <w:tcPr>
            <w:tcW w:w="851" w:type="dxa"/>
            <w:tcBorders>
              <w:top w:val="nil"/>
              <w:left w:val="nil"/>
              <w:bottom w:val="single" w:sz="4" w:space="0" w:color="auto"/>
              <w:right w:val="single" w:sz="4" w:space="0" w:color="auto"/>
            </w:tcBorders>
            <w:shd w:val="clear" w:color="auto" w:fill="auto"/>
            <w:vAlign w:val="center"/>
          </w:tcPr>
          <w:p w14:paraId="59C72256" w14:textId="77777777" w:rsidR="00391283" w:rsidRPr="00C436DF" w:rsidRDefault="00391283" w:rsidP="0036091F">
            <w:pPr>
              <w:jc w:val="center"/>
              <w:outlineLvl w:val="0"/>
              <w:rPr>
                <w:rFonts w:ascii="Times New Roman" w:hAnsi="Times New Roman"/>
              </w:rPr>
            </w:pPr>
            <w:r w:rsidRPr="00C436DF">
              <w:rPr>
                <w:rFonts w:ascii="Times New Roman" w:hAnsi="Times New Roman"/>
              </w:rPr>
              <w:t>3</w:t>
            </w:r>
          </w:p>
        </w:tc>
      </w:tr>
      <w:tr w:rsidR="00391283" w:rsidRPr="00C436DF" w14:paraId="30D5A5FC" w14:textId="77777777" w:rsidTr="0036091F">
        <w:trPr>
          <w:jc w:val="center"/>
        </w:trPr>
        <w:tc>
          <w:tcPr>
            <w:tcW w:w="513" w:type="dxa"/>
          </w:tcPr>
          <w:p w14:paraId="252D6F54" w14:textId="77777777" w:rsidR="00391283" w:rsidRPr="00C436DF" w:rsidRDefault="00391283" w:rsidP="00391283">
            <w:pPr>
              <w:pStyle w:val="a5"/>
              <w:widowControl/>
              <w:numPr>
                <w:ilvl w:val="0"/>
                <w:numId w:val="47"/>
              </w:numPr>
              <w:jc w:val="center"/>
              <w:outlineLvl w:val="0"/>
              <w:rPr>
                <w:rFonts w:ascii="Times New Roman" w:hAnsi="Times New Roman"/>
              </w:rPr>
            </w:pPr>
          </w:p>
        </w:tc>
        <w:tc>
          <w:tcPr>
            <w:tcW w:w="2459" w:type="dxa"/>
            <w:tcBorders>
              <w:top w:val="nil"/>
              <w:left w:val="single" w:sz="4" w:space="0" w:color="auto"/>
              <w:bottom w:val="single" w:sz="4" w:space="0" w:color="auto"/>
              <w:right w:val="nil"/>
            </w:tcBorders>
            <w:shd w:val="clear" w:color="auto" w:fill="auto"/>
            <w:vAlign w:val="center"/>
          </w:tcPr>
          <w:p w14:paraId="5B14B0D9" w14:textId="77777777" w:rsidR="00391283" w:rsidRPr="00C436DF" w:rsidRDefault="00391283" w:rsidP="0036091F">
            <w:pPr>
              <w:jc w:val="center"/>
              <w:outlineLvl w:val="0"/>
              <w:rPr>
                <w:rFonts w:ascii="Times New Roman" w:hAnsi="Times New Roman"/>
              </w:rPr>
            </w:pPr>
            <w:r w:rsidRPr="00C436DF">
              <w:rPr>
                <w:rFonts w:ascii="Times New Roman" w:hAnsi="Times New Roman"/>
              </w:rPr>
              <w:t>32.99.53.130</w:t>
            </w:r>
          </w:p>
        </w:tc>
        <w:tc>
          <w:tcPr>
            <w:tcW w:w="2616" w:type="dxa"/>
            <w:tcBorders>
              <w:top w:val="nil"/>
              <w:left w:val="single" w:sz="4" w:space="0" w:color="auto"/>
              <w:bottom w:val="single" w:sz="4" w:space="0" w:color="auto"/>
              <w:right w:val="single" w:sz="4" w:space="0" w:color="auto"/>
            </w:tcBorders>
            <w:shd w:val="clear" w:color="auto" w:fill="auto"/>
            <w:vAlign w:val="center"/>
          </w:tcPr>
          <w:p w14:paraId="43D14BAD" w14:textId="77777777" w:rsidR="00391283" w:rsidRPr="00C436DF" w:rsidRDefault="00391283" w:rsidP="0036091F">
            <w:pPr>
              <w:jc w:val="center"/>
              <w:outlineLvl w:val="0"/>
              <w:rPr>
                <w:rFonts w:ascii="Times New Roman" w:hAnsi="Times New Roman"/>
              </w:rPr>
            </w:pPr>
            <w:r w:rsidRPr="00C436DF">
              <w:rPr>
                <w:rFonts w:ascii="Times New Roman" w:hAnsi="Times New Roman"/>
              </w:rPr>
              <w:t>Муляжи съедобных и ядовитых грибов</w:t>
            </w:r>
          </w:p>
        </w:tc>
        <w:tc>
          <w:tcPr>
            <w:tcW w:w="8724" w:type="dxa"/>
          </w:tcPr>
          <w:p w14:paraId="4F50F354" w14:textId="77777777" w:rsidR="00391283" w:rsidRPr="00C436DF" w:rsidRDefault="00391283" w:rsidP="0036091F">
            <w:pPr>
              <w:outlineLvl w:val="0"/>
              <w:rPr>
                <w:rFonts w:ascii="Times New Roman" w:hAnsi="Times New Roman"/>
              </w:rPr>
            </w:pPr>
            <w:r w:rsidRPr="00C436DF">
              <w:rPr>
                <w:rFonts w:ascii="Times New Roman" w:hAnsi="Times New Roman"/>
              </w:rPr>
              <w:t>Общее количество предметов в комплекте</w:t>
            </w:r>
            <w:r>
              <w:rPr>
                <w:rFonts w:ascii="Times New Roman" w:hAnsi="Times New Roman"/>
              </w:rPr>
              <w:t>:</w:t>
            </w:r>
            <w:r w:rsidRPr="00C436DF">
              <w:rPr>
                <w:rFonts w:ascii="Times New Roman" w:hAnsi="Times New Roman"/>
              </w:rPr>
              <w:t xml:space="preserve"> ≥ </w:t>
            </w:r>
            <w:r>
              <w:rPr>
                <w:rFonts w:ascii="Times New Roman" w:hAnsi="Times New Roman"/>
              </w:rPr>
              <w:t>7</w:t>
            </w:r>
            <w:r w:rsidRPr="00C436DF">
              <w:rPr>
                <w:rFonts w:ascii="Times New Roman" w:hAnsi="Times New Roman"/>
              </w:rPr>
              <w:t xml:space="preserve"> ШТ</w:t>
            </w:r>
          </w:p>
          <w:p w14:paraId="6F93C24B" w14:textId="77777777" w:rsidR="00391283" w:rsidRPr="00C436DF" w:rsidRDefault="00391283" w:rsidP="0036091F">
            <w:pPr>
              <w:outlineLvl w:val="0"/>
              <w:rPr>
                <w:rFonts w:ascii="Times New Roman" w:hAnsi="Times New Roman"/>
              </w:rPr>
            </w:pPr>
            <w:r w:rsidRPr="00C436DF">
              <w:rPr>
                <w:rFonts w:ascii="Times New Roman" w:hAnsi="Times New Roman"/>
              </w:rPr>
              <w:t>Состав комплекта: 1. Белый гриб 2. Сыроежка 3. Груздь 4. Лисичка 5. Подберезовик 6. Мухомор 7. Бледная поганка</w:t>
            </w:r>
          </w:p>
        </w:tc>
        <w:tc>
          <w:tcPr>
            <w:tcW w:w="709" w:type="dxa"/>
            <w:tcBorders>
              <w:top w:val="nil"/>
              <w:left w:val="single" w:sz="4" w:space="0" w:color="auto"/>
              <w:bottom w:val="single" w:sz="4" w:space="0" w:color="auto"/>
              <w:right w:val="single" w:sz="4" w:space="0" w:color="auto"/>
            </w:tcBorders>
            <w:shd w:val="clear" w:color="auto" w:fill="auto"/>
            <w:vAlign w:val="center"/>
          </w:tcPr>
          <w:p w14:paraId="12919CDA" w14:textId="77777777" w:rsidR="00391283" w:rsidRPr="00C436DF" w:rsidRDefault="00391283" w:rsidP="0036091F">
            <w:pPr>
              <w:jc w:val="center"/>
              <w:outlineLvl w:val="0"/>
              <w:rPr>
                <w:rFonts w:ascii="Times New Roman" w:hAnsi="Times New Roman"/>
              </w:rPr>
            </w:pPr>
            <w:proofErr w:type="spellStart"/>
            <w:r w:rsidRPr="00C436DF">
              <w:rPr>
                <w:rFonts w:ascii="Times New Roman" w:hAnsi="Times New Roman"/>
              </w:rPr>
              <w:t>Шт</w:t>
            </w:r>
            <w:proofErr w:type="spellEnd"/>
          </w:p>
        </w:tc>
        <w:tc>
          <w:tcPr>
            <w:tcW w:w="851" w:type="dxa"/>
            <w:tcBorders>
              <w:top w:val="nil"/>
              <w:left w:val="nil"/>
              <w:bottom w:val="single" w:sz="4" w:space="0" w:color="auto"/>
              <w:right w:val="single" w:sz="4" w:space="0" w:color="auto"/>
            </w:tcBorders>
            <w:shd w:val="clear" w:color="auto" w:fill="auto"/>
            <w:vAlign w:val="center"/>
          </w:tcPr>
          <w:p w14:paraId="773B165B" w14:textId="77777777" w:rsidR="00391283" w:rsidRPr="00C436DF" w:rsidRDefault="00391283" w:rsidP="0036091F">
            <w:pPr>
              <w:jc w:val="center"/>
              <w:outlineLvl w:val="0"/>
              <w:rPr>
                <w:rFonts w:ascii="Times New Roman" w:hAnsi="Times New Roman"/>
              </w:rPr>
            </w:pPr>
            <w:r w:rsidRPr="00C436DF">
              <w:rPr>
                <w:rFonts w:ascii="Times New Roman" w:hAnsi="Times New Roman"/>
              </w:rPr>
              <w:t>2</w:t>
            </w:r>
          </w:p>
        </w:tc>
      </w:tr>
      <w:tr w:rsidR="00391283" w:rsidRPr="00C436DF" w14:paraId="26C25E6A" w14:textId="77777777" w:rsidTr="0036091F">
        <w:trPr>
          <w:jc w:val="center"/>
        </w:trPr>
        <w:tc>
          <w:tcPr>
            <w:tcW w:w="513" w:type="dxa"/>
          </w:tcPr>
          <w:p w14:paraId="0F4D7104" w14:textId="77777777" w:rsidR="00391283" w:rsidRPr="00C436DF" w:rsidRDefault="00391283" w:rsidP="00391283">
            <w:pPr>
              <w:pStyle w:val="a5"/>
              <w:widowControl/>
              <w:numPr>
                <w:ilvl w:val="0"/>
                <w:numId w:val="47"/>
              </w:numPr>
              <w:jc w:val="center"/>
              <w:outlineLvl w:val="0"/>
              <w:rPr>
                <w:rFonts w:ascii="Times New Roman" w:hAnsi="Times New Roman"/>
              </w:rPr>
            </w:pPr>
          </w:p>
        </w:tc>
        <w:tc>
          <w:tcPr>
            <w:tcW w:w="2459" w:type="dxa"/>
            <w:tcBorders>
              <w:top w:val="nil"/>
              <w:left w:val="single" w:sz="4" w:space="0" w:color="auto"/>
              <w:bottom w:val="single" w:sz="4" w:space="0" w:color="auto"/>
              <w:right w:val="nil"/>
            </w:tcBorders>
            <w:shd w:val="clear" w:color="auto" w:fill="auto"/>
            <w:vAlign w:val="center"/>
          </w:tcPr>
          <w:p w14:paraId="28F57056" w14:textId="77777777" w:rsidR="00391283" w:rsidRPr="00C436DF" w:rsidRDefault="00391283" w:rsidP="0036091F">
            <w:pPr>
              <w:jc w:val="center"/>
              <w:outlineLvl w:val="0"/>
              <w:rPr>
                <w:rFonts w:ascii="Times New Roman" w:hAnsi="Times New Roman"/>
              </w:rPr>
            </w:pPr>
            <w:r w:rsidRPr="00C436DF">
              <w:rPr>
                <w:rFonts w:ascii="Times New Roman" w:hAnsi="Times New Roman"/>
              </w:rPr>
              <w:t>32.20.13.160</w:t>
            </w:r>
          </w:p>
        </w:tc>
        <w:tc>
          <w:tcPr>
            <w:tcW w:w="2616" w:type="dxa"/>
            <w:tcBorders>
              <w:top w:val="nil"/>
              <w:left w:val="single" w:sz="4" w:space="0" w:color="auto"/>
              <w:bottom w:val="single" w:sz="4" w:space="0" w:color="auto"/>
              <w:right w:val="single" w:sz="4" w:space="0" w:color="auto"/>
            </w:tcBorders>
            <w:shd w:val="clear" w:color="auto" w:fill="auto"/>
            <w:vAlign w:val="center"/>
          </w:tcPr>
          <w:p w14:paraId="6AE34A76" w14:textId="77777777" w:rsidR="00391283" w:rsidRPr="00C436DF" w:rsidRDefault="00391283" w:rsidP="0036091F">
            <w:pPr>
              <w:jc w:val="center"/>
              <w:outlineLvl w:val="0"/>
              <w:rPr>
                <w:rFonts w:ascii="Times New Roman" w:hAnsi="Times New Roman"/>
              </w:rPr>
            </w:pPr>
            <w:r w:rsidRPr="00C436DF">
              <w:rPr>
                <w:rFonts w:ascii="Times New Roman" w:hAnsi="Times New Roman"/>
              </w:rPr>
              <w:t>Музыкальные трубки</w:t>
            </w:r>
          </w:p>
        </w:tc>
        <w:tc>
          <w:tcPr>
            <w:tcW w:w="8724" w:type="dxa"/>
          </w:tcPr>
          <w:p w14:paraId="2CAC8C0D" w14:textId="77777777" w:rsidR="00391283" w:rsidRPr="00C436DF" w:rsidRDefault="00391283" w:rsidP="0036091F">
            <w:pPr>
              <w:outlineLvl w:val="0"/>
              <w:rPr>
                <w:rFonts w:ascii="Times New Roman" w:hAnsi="Times New Roman"/>
              </w:rPr>
            </w:pPr>
            <w:r w:rsidRPr="00C436DF">
              <w:rPr>
                <w:rFonts w:ascii="Times New Roman" w:hAnsi="Times New Roman"/>
              </w:rPr>
              <w:t>Количество нот: 8 (C' D' E' F' G' A' B'/H' C'')</w:t>
            </w:r>
          </w:p>
          <w:p w14:paraId="728599DF" w14:textId="77777777" w:rsidR="00391283" w:rsidRPr="00C436DF" w:rsidRDefault="00391283" w:rsidP="0036091F">
            <w:pPr>
              <w:outlineLvl w:val="0"/>
              <w:rPr>
                <w:rFonts w:ascii="Times New Roman" w:hAnsi="Times New Roman"/>
              </w:rPr>
            </w:pPr>
            <w:r w:rsidRPr="00C436DF">
              <w:rPr>
                <w:rFonts w:ascii="Times New Roman" w:hAnsi="Times New Roman"/>
              </w:rPr>
              <w:t>Тип: диатонические</w:t>
            </w:r>
          </w:p>
        </w:tc>
        <w:tc>
          <w:tcPr>
            <w:tcW w:w="709" w:type="dxa"/>
            <w:tcBorders>
              <w:top w:val="nil"/>
              <w:left w:val="single" w:sz="4" w:space="0" w:color="auto"/>
              <w:bottom w:val="single" w:sz="4" w:space="0" w:color="auto"/>
              <w:right w:val="single" w:sz="4" w:space="0" w:color="auto"/>
            </w:tcBorders>
            <w:shd w:val="clear" w:color="auto" w:fill="auto"/>
            <w:vAlign w:val="center"/>
          </w:tcPr>
          <w:p w14:paraId="0A6D0756" w14:textId="77777777" w:rsidR="00391283" w:rsidRPr="00C436DF" w:rsidRDefault="00391283" w:rsidP="0036091F">
            <w:pPr>
              <w:jc w:val="center"/>
              <w:outlineLvl w:val="0"/>
              <w:rPr>
                <w:rFonts w:ascii="Times New Roman" w:hAnsi="Times New Roman"/>
              </w:rPr>
            </w:pPr>
            <w:proofErr w:type="spellStart"/>
            <w:r w:rsidRPr="00C436DF">
              <w:rPr>
                <w:rFonts w:ascii="Times New Roman" w:hAnsi="Times New Roman"/>
              </w:rPr>
              <w:t>Шт</w:t>
            </w:r>
            <w:proofErr w:type="spellEnd"/>
          </w:p>
        </w:tc>
        <w:tc>
          <w:tcPr>
            <w:tcW w:w="851" w:type="dxa"/>
            <w:tcBorders>
              <w:top w:val="nil"/>
              <w:left w:val="nil"/>
              <w:bottom w:val="single" w:sz="4" w:space="0" w:color="auto"/>
              <w:right w:val="single" w:sz="4" w:space="0" w:color="auto"/>
            </w:tcBorders>
            <w:shd w:val="clear" w:color="auto" w:fill="auto"/>
            <w:vAlign w:val="center"/>
          </w:tcPr>
          <w:p w14:paraId="13BF2385" w14:textId="77777777" w:rsidR="00391283" w:rsidRPr="00C436DF" w:rsidRDefault="00391283" w:rsidP="0036091F">
            <w:pPr>
              <w:jc w:val="center"/>
              <w:outlineLvl w:val="0"/>
              <w:rPr>
                <w:rFonts w:ascii="Times New Roman" w:hAnsi="Times New Roman"/>
              </w:rPr>
            </w:pPr>
            <w:r w:rsidRPr="00C436DF">
              <w:rPr>
                <w:rFonts w:ascii="Times New Roman" w:hAnsi="Times New Roman"/>
              </w:rPr>
              <w:t>5</w:t>
            </w:r>
          </w:p>
        </w:tc>
      </w:tr>
      <w:tr w:rsidR="00391283" w:rsidRPr="00C436DF" w14:paraId="20666FA8" w14:textId="77777777" w:rsidTr="0036091F">
        <w:trPr>
          <w:jc w:val="center"/>
        </w:trPr>
        <w:tc>
          <w:tcPr>
            <w:tcW w:w="513" w:type="dxa"/>
          </w:tcPr>
          <w:p w14:paraId="09ACCBB9" w14:textId="77777777" w:rsidR="00391283" w:rsidRPr="00C436DF" w:rsidRDefault="00391283" w:rsidP="00391283">
            <w:pPr>
              <w:pStyle w:val="a5"/>
              <w:widowControl/>
              <w:numPr>
                <w:ilvl w:val="0"/>
                <w:numId w:val="47"/>
              </w:numPr>
              <w:jc w:val="center"/>
              <w:outlineLvl w:val="0"/>
              <w:rPr>
                <w:rFonts w:ascii="Times New Roman" w:hAnsi="Times New Roman"/>
              </w:rPr>
            </w:pPr>
          </w:p>
        </w:tc>
        <w:tc>
          <w:tcPr>
            <w:tcW w:w="2459" w:type="dxa"/>
            <w:tcBorders>
              <w:top w:val="nil"/>
              <w:left w:val="single" w:sz="4" w:space="0" w:color="auto"/>
              <w:bottom w:val="single" w:sz="4" w:space="0" w:color="auto"/>
              <w:right w:val="nil"/>
            </w:tcBorders>
            <w:shd w:val="clear" w:color="auto" w:fill="auto"/>
            <w:vAlign w:val="center"/>
          </w:tcPr>
          <w:p w14:paraId="4510290F" w14:textId="77777777" w:rsidR="00391283" w:rsidRPr="00C436DF" w:rsidRDefault="00391283" w:rsidP="0036091F">
            <w:pPr>
              <w:jc w:val="center"/>
              <w:outlineLvl w:val="0"/>
              <w:rPr>
                <w:rFonts w:ascii="Times New Roman" w:hAnsi="Times New Roman"/>
              </w:rPr>
            </w:pPr>
            <w:r w:rsidRPr="00C436DF">
              <w:rPr>
                <w:rFonts w:ascii="Times New Roman" w:hAnsi="Times New Roman"/>
              </w:rPr>
              <w:t>32.20.13.160</w:t>
            </w:r>
          </w:p>
        </w:tc>
        <w:tc>
          <w:tcPr>
            <w:tcW w:w="2616" w:type="dxa"/>
            <w:tcBorders>
              <w:top w:val="nil"/>
              <w:left w:val="single" w:sz="4" w:space="0" w:color="auto"/>
              <w:bottom w:val="single" w:sz="4" w:space="0" w:color="auto"/>
              <w:right w:val="single" w:sz="4" w:space="0" w:color="auto"/>
            </w:tcBorders>
            <w:shd w:val="clear" w:color="auto" w:fill="auto"/>
            <w:vAlign w:val="center"/>
          </w:tcPr>
          <w:p w14:paraId="18040EC6" w14:textId="77777777" w:rsidR="00391283" w:rsidRPr="00C436DF" w:rsidRDefault="00391283" w:rsidP="0036091F">
            <w:pPr>
              <w:jc w:val="center"/>
              <w:outlineLvl w:val="0"/>
              <w:rPr>
                <w:rFonts w:ascii="Times New Roman" w:hAnsi="Times New Roman"/>
              </w:rPr>
            </w:pPr>
            <w:r w:rsidRPr="00C436DF">
              <w:rPr>
                <w:rFonts w:ascii="Times New Roman" w:hAnsi="Times New Roman"/>
              </w:rPr>
              <w:t>Набор из 28 трубок</w:t>
            </w:r>
          </w:p>
        </w:tc>
        <w:tc>
          <w:tcPr>
            <w:tcW w:w="8724" w:type="dxa"/>
          </w:tcPr>
          <w:p w14:paraId="6EB7921A" w14:textId="77777777" w:rsidR="00391283" w:rsidRPr="00D50BD9" w:rsidRDefault="00391283" w:rsidP="0036091F">
            <w:pPr>
              <w:outlineLvl w:val="0"/>
              <w:rPr>
                <w:rFonts w:ascii="Times New Roman" w:hAnsi="Times New Roman"/>
              </w:rPr>
            </w:pPr>
            <w:r w:rsidRPr="00D50BD9">
              <w:rPr>
                <w:rFonts w:ascii="Times New Roman" w:hAnsi="Times New Roman"/>
              </w:rPr>
              <w:t>Количество нот: 28 (3x C', 1x C#', 3x D', 1x D#', 3x E', 2x F', 2x F#', 3x G', 1x G#', 3x A', 2x A#', 2x B', 2x C'')</w:t>
            </w:r>
          </w:p>
          <w:p w14:paraId="136CD6ED" w14:textId="77777777" w:rsidR="00391283" w:rsidRPr="00D50BD9" w:rsidRDefault="00391283" w:rsidP="0036091F">
            <w:pPr>
              <w:outlineLvl w:val="0"/>
              <w:rPr>
                <w:rFonts w:ascii="Times New Roman" w:hAnsi="Times New Roman"/>
              </w:rPr>
            </w:pPr>
            <w:r w:rsidRPr="00D50BD9">
              <w:rPr>
                <w:rFonts w:ascii="Times New Roman" w:hAnsi="Times New Roman"/>
              </w:rPr>
              <w:t xml:space="preserve">Количество </w:t>
            </w:r>
            <w:proofErr w:type="spellStart"/>
            <w:r w:rsidRPr="00D50BD9">
              <w:rPr>
                <w:rFonts w:ascii="Times New Roman" w:hAnsi="Times New Roman"/>
              </w:rPr>
              <w:t>октаваторов</w:t>
            </w:r>
            <w:proofErr w:type="spellEnd"/>
            <w:r w:rsidRPr="00D50BD9">
              <w:rPr>
                <w:rFonts w:ascii="Times New Roman" w:hAnsi="Times New Roman"/>
              </w:rPr>
              <w:t>: 8</w:t>
            </w:r>
          </w:p>
          <w:p w14:paraId="517DEFBA" w14:textId="77777777" w:rsidR="00391283" w:rsidRPr="00C436DF" w:rsidRDefault="00391283" w:rsidP="0036091F">
            <w:pPr>
              <w:outlineLvl w:val="0"/>
              <w:rPr>
                <w:rFonts w:ascii="Times New Roman" w:hAnsi="Times New Roman"/>
              </w:rPr>
            </w:pPr>
            <w:r w:rsidRPr="00D50BD9">
              <w:rPr>
                <w:rFonts w:ascii="Times New Roman" w:hAnsi="Times New Roman"/>
              </w:rPr>
              <w:t>Чехол: Наличие</w:t>
            </w:r>
          </w:p>
        </w:tc>
        <w:tc>
          <w:tcPr>
            <w:tcW w:w="709" w:type="dxa"/>
            <w:tcBorders>
              <w:top w:val="nil"/>
              <w:left w:val="single" w:sz="4" w:space="0" w:color="auto"/>
              <w:bottom w:val="single" w:sz="4" w:space="0" w:color="auto"/>
              <w:right w:val="single" w:sz="4" w:space="0" w:color="auto"/>
            </w:tcBorders>
            <w:shd w:val="clear" w:color="auto" w:fill="auto"/>
            <w:vAlign w:val="center"/>
          </w:tcPr>
          <w:p w14:paraId="6762A429" w14:textId="77777777" w:rsidR="00391283" w:rsidRPr="00C436DF" w:rsidRDefault="00391283" w:rsidP="0036091F">
            <w:pPr>
              <w:jc w:val="center"/>
              <w:outlineLvl w:val="0"/>
              <w:rPr>
                <w:rFonts w:ascii="Times New Roman" w:hAnsi="Times New Roman"/>
              </w:rPr>
            </w:pPr>
            <w:proofErr w:type="spellStart"/>
            <w:r w:rsidRPr="00C436DF">
              <w:rPr>
                <w:rFonts w:ascii="Times New Roman" w:hAnsi="Times New Roman"/>
              </w:rPr>
              <w:t>Шт</w:t>
            </w:r>
            <w:proofErr w:type="spellEnd"/>
          </w:p>
        </w:tc>
        <w:tc>
          <w:tcPr>
            <w:tcW w:w="851" w:type="dxa"/>
            <w:tcBorders>
              <w:top w:val="nil"/>
              <w:left w:val="nil"/>
              <w:bottom w:val="single" w:sz="4" w:space="0" w:color="auto"/>
              <w:right w:val="single" w:sz="4" w:space="0" w:color="auto"/>
            </w:tcBorders>
            <w:shd w:val="clear" w:color="auto" w:fill="auto"/>
            <w:vAlign w:val="center"/>
          </w:tcPr>
          <w:p w14:paraId="4E40A0D2" w14:textId="77777777" w:rsidR="00391283" w:rsidRPr="00C436DF" w:rsidRDefault="00391283" w:rsidP="0036091F">
            <w:pPr>
              <w:jc w:val="center"/>
              <w:outlineLvl w:val="0"/>
              <w:rPr>
                <w:rFonts w:ascii="Times New Roman" w:hAnsi="Times New Roman"/>
              </w:rPr>
            </w:pPr>
            <w:r w:rsidRPr="00C436DF">
              <w:rPr>
                <w:rFonts w:ascii="Times New Roman" w:hAnsi="Times New Roman"/>
              </w:rPr>
              <w:t>2</w:t>
            </w:r>
          </w:p>
        </w:tc>
      </w:tr>
      <w:tr w:rsidR="00391283" w:rsidRPr="00C436DF" w14:paraId="2D0BB453" w14:textId="77777777" w:rsidTr="0036091F">
        <w:trPr>
          <w:jc w:val="center"/>
        </w:trPr>
        <w:tc>
          <w:tcPr>
            <w:tcW w:w="513" w:type="dxa"/>
          </w:tcPr>
          <w:p w14:paraId="14D651EE" w14:textId="77777777" w:rsidR="00391283" w:rsidRPr="00C436DF" w:rsidRDefault="00391283" w:rsidP="00391283">
            <w:pPr>
              <w:pStyle w:val="a5"/>
              <w:widowControl/>
              <w:numPr>
                <w:ilvl w:val="0"/>
                <w:numId w:val="47"/>
              </w:numPr>
              <w:jc w:val="center"/>
              <w:outlineLvl w:val="0"/>
              <w:rPr>
                <w:rFonts w:ascii="Times New Roman" w:hAnsi="Times New Roman"/>
              </w:rPr>
            </w:pPr>
          </w:p>
        </w:tc>
        <w:tc>
          <w:tcPr>
            <w:tcW w:w="2459" w:type="dxa"/>
            <w:tcBorders>
              <w:top w:val="nil"/>
              <w:left w:val="single" w:sz="4" w:space="0" w:color="auto"/>
              <w:bottom w:val="single" w:sz="4" w:space="0" w:color="auto"/>
              <w:right w:val="nil"/>
            </w:tcBorders>
            <w:shd w:val="clear" w:color="auto" w:fill="auto"/>
            <w:vAlign w:val="center"/>
          </w:tcPr>
          <w:p w14:paraId="7D11DF64" w14:textId="77777777" w:rsidR="00391283" w:rsidRPr="00C436DF" w:rsidRDefault="00391283" w:rsidP="0036091F">
            <w:pPr>
              <w:jc w:val="center"/>
              <w:outlineLvl w:val="0"/>
              <w:rPr>
                <w:rFonts w:ascii="Times New Roman" w:hAnsi="Times New Roman"/>
              </w:rPr>
            </w:pPr>
            <w:r w:rsidRPr="00C436DF">
              <w:rPr>
                <w:rFonts w:ascii="Times New Roman" w:hAnsi="Times New Roman"/>
              </w:rPr>
              <w:t>32.20.15.110</w:t>
            </w:r>
          </w:p>
        </w:tc>
        <w:tc>
          <w:tcPr>
            <w:tcW w:w="2616" w:type="dxa"/>
            <w:tcBorders>
              <w:top w:val="nil"/>
              <w:left w:val="single" w:sz="4" w:space="0" w:color="auto"/>
              <w:bottom w:val="single" w:sz="4" w:space="0" w:color="auto"/>
              <w:right w:val="single" w:sz="4" w:space="0" w:color="auto"/>
            </w:tcBorders>
            <w:shd w:val="clear" w:color="auto" w:fill="auto"/>
            <w:vAlign w:val="center"/>
          </w:tcPr>
          <w:p w14:paraId="31B3E78E" w14:textId="77777777" w:rsidR="00391283" w:rsidRPr="00C436DF" w:rsidRDefault="00391283" w:rsidP="0036091F">
            <w:pPr>
              <w:jc w:val="center"/>
              <w:outlineLvl w:val="0"/>
              <w:rPr>
                <w:rFonts w:ascii="Times New Roman" w:hAnsi="Times New Roman"/>
              </w:rPr>
            </w:pPr>
            <w:r>
              <w:rPr>
                <w:rFonts w:ascii="Times New Roman" w:hAnsi="Times New Roman"/>
              </w:rPr>
              <w:t>Барабаны</w:t>
            </w:r>
          </w:p>
        </w:tc>
        <w:tc>
          <w:tcPr>
            <w:tcW w:w="8724" w:type="dxa"/>
          </w:tcPr>
          <w:p w14:paraId="5DC6FF89" w14:textId="77777777" w:rsidR="00391283" w:rsidRPr="00512AC2" w:rsidRDefault="00391283" w:rsidP="0036091F">
            <w:pPr>
              <w:outlineLvl w:val="0"/>
              <w:rPr>
                <w:rFonts w:ascii="Times New Roman" w:hAnsi="Times New Roman"/>
              </w:rPr>
            </w:pPr>
            <w:r w:rsidRPr="00512AC2">
              <w:rPr>
                <w:rFonts w:ascii="Times New Roman" w:hAnsi="Times New Roman"/>
              </w:rPr>
              <w:t>Наличие стоек/держателей для каждого вида барабанов/тарелок: Да</w:t>
            </w:r>
          </w:p>
          <w:p w14:paraId="36461984" w14:textId="77777777" w:rsidR="00391283" w:rsidRPr="00512AC2" w:rsidRDefault="00391283" w:rsidP="0036091F">
            <w:pPr>
              <w:outlineLvl w:val="0"/>
              <w:rPr>
                <w:rFonts w:ascii="Times New Roman" w:hAnsi="Times New Roman"/>
              </w:rPr>
            </w:pPr>
            <w:r w:rsidRPr="00512AC2">
              <w:rPr>
                <w:rFonts w:ascii="Times New Roman" w:hAnsi="Times New Roman"/>
              </w:rPr>
              <w:t>Наличие стула для барабанщика в комплекте: Да</w:t>
            </w:r>
          </w:p>
          <w:p w14:paraId="3A4DA243" w14:textId="77777777" w:rsidR="00391283" w:rsidRPr="00512AC2" w:rsidRDefault="00391283" w:rsidP="0036091F">
            <w:pPr>
              <w:outlineLvl w:val="0"/>
              <w:rPr>
                <w:rFonts w:ascii="Times New Roman" w:hAnsi="Times New Roman"/>
              </w:rPr>
            </w:pPr>
            <w:r w:rsidRPr="00512AC2">
              <w:rPr>
                <w:rFonts w:ascii="Times New Roman" w:hAnsi="Times New Roman"/>
              </w:rPr>
              <w:t>Наличие палочек для барабанов: Да</w:t>
            </w:r>
          </w:p>
          <w:p w14:paraId="4F56BEDA" w14:textId="77777777" w:rsidR="00391283" w:rsidRPr="00C436DF" w:rsidRDefault="00391283" w:rsidP="0036091F">
            <w:pPr>
              <w:outlineLvl w:val="0"/>
              <w:rPr>
                <w:rFonts w:ascii="Times New Roman" w:hAnsi="Times New Roman"/>
              </w:rPr>
            </w:pPr>
            <w:r w:rsidRPr="00512AC2">
              <w:rPr>
                <w:rFonts w:ascii="Times New Roman" w:hAnsi="Times New Roman"/>
              </w:rPr>
              <w:t>Состав комплекта: бас-бочка 16 на 11 дюймов, малый барабан 10 на 5 дюймов, том-альт 10 на 6 дюймов, тарелка 10 дюймов установлена на прямой стойке крепит</w:t>
            </w:r>
            <w:r>
              <w:rPr>
                <w:rFonts w:ascii="Times New Roman" w:hAnsi="Times New Roman"/>
              </w:rPr>
              <w:t>ся к бас-бочке, педаль, стул</w:t>
            </w:r>
            <w:r w:rsidRPr="00512AC2">
              <w:rPr>
                <w:rFonts w:ascii="Times New Roman" w:hAnsi="Times New Roman"/>
              </w:rPr>
              <w:t>.</w:t>
            </w:r>
          </w:p>
        </w:tc>
        <w:tc>
          <w:tcPr>
            <w:tcW w:w="709" w:type="dxa"/>
            <w:tcBorders>
              <w:top w:val="nil"/>
              <w:left w:val="single" w:sz="4" w:space="0" w:color="auto"/>
              <w:bottom w:val="single" w:sz="4" w:space="0" w:color="auto"/>
              <w:right w:val="single" w:sz="4" w:space="0" w:color="auto"/>
            </w:tcBorders>
            <w:shd w:val="clear" w:color="auto" w:fill="auto"/>
            <w:vAlign w:val="center"/>
          </w:tcPr>
          <w:p w14:paraId="4DE49B38" w14:textId="77777777" w:rsidR="00391283" w:rsidRPr="00C436DF" w:rsidRDefault="00391283" w:rsidP="0036091F">
            <w:pPr>
              <w:jc w:val="center"/>
              <w:outlineLvl w:val="0"/>
              <w:rPr>
                <w:rFonts w:ascii="Times New Roman" w:hAnsi="Times New Roman"/>
              </w:rPr>
            </w:pPr>
            <w:proofErr w:type="spellStart"/>
            <w:r w:rsidRPr="00C436DF">
              <w:rPr>
                <w:rFonts w:ascii="Times New Roman" w:hAnsi="Times New Roman"/>
              </w:rPr>
              <w:t>Шт</w:t>
            </w:r>
            <w:proofErr w:type="spellEnd"/>
          </w:p>
        </w:tc>
        <w:tc>
          <w:tcPr>
            <w:tcW w:w="851" w:type="dxa"/>
            <w:tcBorders>
              <w:top w:val="nil"/>
              <w:left w:val="nil"/>
              <w:bottom w:val="single" w:sz="4" w:space="0" w:color="auto"/>
              <w:right w:val="single" w:sz="4" w:space="0" w:color="auto"/>
            </w:tcBorders>
            <w:shd w:val="clear" w:color="auto" w:fill="auto"/>
            <w:vAlign w:val="center"/>
          </w:tcPr>
          <w:p w14:paraId="56238E02" w14:textId="77777777" w:rsidR="00391283" w:rsidRPr="00C436DF" w:rsidRDefault="00391283" w:rsidP="0036091F">
            <w:pPr>
              <w:jc w:val="center"/>
              <w:outlineLvl w:val="0"/>
              <w:rPr>
                <w:rFonts w:ascii="Times New Roman" w:hAnsi="Times New Roman"/>
              </w:rPr>
            </w:pPr>
            <w:r w:rsidRPr="00C436DF">
              <w:rPr>
                <w:rFonts w:ascii="Times New Roman" w:hAnsi="Times New Roman"/>
              </w:rPr>
              <w:t>1</w:t>
            </w:r>
          </w:p>
        </w:tc>
      </w:tr>
      <w:tr w:rsidR="00391283" w:rsidRPr="00C436DF" w14:paraId="49BE6CAA" w14:textId="77777777" w:rsidTr="0036091F">
        <w:trPr>
          <w:jc w:val="center"/>
        </w:trPr>
        <w:tc>
          <w:tcPr>
            <w:tcW w:w="513" w:type="dxa"/>
          </w:tcPr>
          <w:p w14:paraId="3511A693" w14:textId="77777777" w:rsidR="00391283" w:rsidRPr="00C436DF" w:rsidRDefault="00391283" w:rsidP="00391283">
            <w:pPr>
              <w:pStyle w:val="a5"/>
              <w:widowControl/>
              <w:numPr>
                <w:ilvl w:val="0"/>
                <w:numId w:val="47"/>
              </w:numPr>
              <w:jc w:val="center"/>
              <w:outlineLvl w:val="0"/>
              <w:rPr>
                <w:rFonts w:ascii="Times New Roman" w:hAnsi="Times New Roman"/>
              </w:rPr>
            </w:pPr>
          </w:p>
        </w:tc>
        <w:tc>
          <w:tcPr>
            <w:tcW w:w="2459" w:type="dxa"/>
            <w:tcBorders>
              <w:top w:val="nil"/>
              <w:left w:val="single" w:sz="4" w:space="0" w:color="auto"/>
              <w:bottom w:val="single" w:sz="4" w:space="0" w:color="auto"/>
              <w:right w:val="nil"/>
            </w:tcBorders>
            <w:shd w:val="clear" w:color="auto" w:fill="auto"/>
            <w:vAlign w:val="center"/>
          </w:tcPr>
          <w:p w14:paraId="013027C1" w14:textId="77777777" w:rsidR="00391283" w:rsidRPr="00C436DF" w:rsidRDefault="00391283" w:rsidP="0036091F">
            <w:pPr>
              <w:jc w:val="center"/>
              <w:outlineLvl w:val="0"/>
              <w:rPr>
                <w:rFonts w:ascii="Times New Roman" w:hAnsi="Times New Roman"/>
              </w:rPr>
            </w:pPr>
            <w:r w:rsidRPr="00C436DF">
              <w:rPr>
                <w:rFonts w:ascii="Times New Roman" w:hAnsi="Times New Roman"/>
              </w:rPr>
              <w:t>32.20.13.173-00000002</w:t>
            </w:r>
          </w:p>
        </w:tc>
        <w:tc>
          <w:tcPr>
            <w:tcW w:w="2616" w:type="dxa"/>
            <w:tcBorders>
              <w:top w:val="nil"/>
              <w:left w:val="single" w:sz="4" w:space="0" w:color="auto"/>
              <w:bottom w:val="single" w:sz="4" w:space="0" w:color="auto"/>
              <w:right w:val="single" w:sz="4" w:space="0" w:color="auto"/>
            </w:tcBorders>
            <w:shd w:val="clear" w:color="auto" w:fill="auto"/>
            <w:vAlign w:val="center"/>
          </w:tcPr>
          <w:p w14:paraId="2F71BC21" w14:textId="77777777" w:rsidR="00391283" w:rsidRPr="00C436DF" w:rsidRDefault="00391283" w:rsidP="0036091F">
            <w:pPr>
              <w:jc w:val="center"/>
              <w:outlineLvl w:val="0"/>
              <w:rPr>
                <w:rFonts w:ascii="Times New Roman" w:hAnsi="Times New Roman"/>
              </w:rPr>
            </w:pPr>
            <w:r w:rsidRPr="00C436DF">
              <w:rPr>
                <w:rFonts w:ascii="Times New Roman" w:hAnsi="Times New Roman"/>
              </w:rPr>
              <w:t>Флейта</w:t>
            </w:r>
          </w:p>
        </w:tc>
        <w:tc>
          <w:tcPr>
            <w:tcW w:w="8724" w:type="dxa"/>
          </w:tcPr>
          <w:p w14:paraId="394B0D7D" w14:textId="77777777" w:rsidR="00391283" w:rsidRPr="00512AC2" w:rsidRDefault="00391283" w:rsidP="0036091F">
            <w:pPr>
              <w:outlineLvl w:val="0"/>
              <w:rPr>
                <w:rFonts w:ascii="Times New Roman" w:hAnsi="Times New Roman"/>
              </w:rPr>
            </w:pPr>
            <w:r w:rsidRPr="00512AC2">
              <w:rPr>
                <w:rFonts w:ascii="Times New Roman" w:hAnsi="Times New Roman"/>
              </w:rPr>
              <w:t>Вид: Сопрано</w:t>
            </w:r>
          </w:p>
          <w:p w14:paraId="0F514F0A" w14:textId="77777777" w:rsidR="00391283" w:rsidRPr="00512AC2" w:rsidRDefault="00391283" w:rsidP="0036091F">
            <w:pPr>
              <w:outlineLvl w:val="0"/>
              <w:rPr>
                <w:rFonts w:ascii="Times New Roman" w:hAnsi="Times New Roman"/>
              </w:rPr>
            </w:pPr>
            <w:r w:rsidRPr="00512AC2">
              <w:rPr>
                <w:rFonts w:ascii="Times New Roman" w:hAnsi="Times New Roman"/>
              </w:rPr>
              <w:t>Тип: Продольная</w:t>
            </w:r>
          </w:p>
          <w:p w14:paraId="5223D808" w14:textId="3F34F764" w:rsidR="00391283" w:rsidRPr="00C436DF" w:rsidRDefault="00391283" w:rsidP="0036091F">
            <w:pPr>
              <w:outlineLvl w:val="0"/>
              <w:rPr>
                <w:rFonts w:ascii="Times New Roman" w:hAnsi="Times New Roman"/>
              </w:rPr>
            </w:pPr>
            <w:r w:rsidRPr="00512AC2">
              <w:rPr>
                <w:rFonts w:ascii="Times New Roman" w:hAnsi="Times New Roman"/>
              </w:rPr>
              <w:t>Материал тела: Пластик</w:t>
            </w:r>
          </w:p>
        </w:tc>
        <w:tc>
          <w:tcPr>
            <w:tcW w:w="709" w:type="dxa"/>
            <w:tcBorders>
              <w:top w:val="nil"/>
              <w:left w:val="single" w:sz="4" w:space="0" w:color="auto"/>
              <w:bottom w:val="single" w:sz="4" w:space="0" w:color="auto"/>
              <w:right w:val="single" w:sz="4" w:space="0" w:color="auto"/>
            </w:tcBorders>
            <w:shd w:val="clear" w:color="auto" w:fill="auto"/>
            <w:vAlign w:val="center"/>
          </w:tcPr>
          <w:p w14:paraId="44239E39" w14:textId="77777777" w:rsidR="00391283" w:rsidRPr="00C436DF" w:rsidRDefault="00391283" w:rsidP="0036091F">
            <w:pPr>
              <w:jc w:val="center"/>
              <w:outlineLvl w:val="0"/>
              <w:rPr>
                <w:rFonts w:ascii="Times New Roman" w:hAnsi="Times New Roman"/>
              </w:rPr>
            </w:pPr>
            <w:proofErr w:type="spellStart"/>
            <w:r w:rsidRPr="00C436DF">
              <w:rPr>
                <w:rFonts w:ascii="Times New Roman" w:hAnsi="Times New Roman"/>
              </w:rPr>
              <w:t>Шт</w:t>
            </w:r>
            <w:proofErr w:type="spellEnd"/>
          </w:p>
        </w:tc>
        <w:tc>
          <w:tcPr>
            <w:tcW w:w="851" w:type="dxa"/>
            <w:tcBorders>
              <w:top w:val="nil"/>
              <w:left w:val="nil"/>
              <w:bottom w:val="single" w:sz="4" w:space="0" w:color="auto"/>
              <w:right w:val="single" w:sz="4" w:space="0" w:color="auto"/>
            </w:tcBorders>
            <w:shd w:val="clear" w:color="auto" w:fill="auto"/>
            <w:vAlign w:val="center"/>
          </w:tcPr>
          <w:p w14:paraId="2579B917" w14:textId="77777777" w:rsidR="00391283" w:rsidRPr="00C436DF" w:rsidRDefault="00391283" w:rsidP="0036091F">
            <w:pPr>
              <w:jc w:val="center"/>
              <w:outlineLvl w:val="0"/>
              <w:rPr>
                <w:rFonts w:ascii="Times New Roman" w:hAnsi="Times New Roman"/>
              </w:rPr>
            </w:pPr>
            <w:r w:rsidRPr="00C436DF">
              <w:rPr>
                <w:rFonts w:ascii="Times New Roman" w:hAnsi="Times New Roman"/>
              </w:rPr>
              <w:t>5</w:t>
            </w:r>
          </w:p>
        </w:tc>
      </w:tr>
      <w:tr w:rsidR="00391283" w:rsidRPr="00C436DF" w14:paraId="6F265A9B" w14:textId="77777777" w:rsidTr="0036091F">
        <w:trPr>
          <w:jc w:val="center"/>
        </w:trPr>
        <w:tc>
          <w:tcPr>
            <w:tcW w:w="513" w:type="dxa"/>
          </w:tcPr>
          <w:p w14:paraId="295B9046" w14:textId="77777777" w:rsidR="00391283" w:rsidRPr="00C436DF" w:rsidRDefault="00391283" w:rsidP="00391283">
            <w:pPr>
              <w:pStyle w:val="a5"/>
              <w:widowControl/>
              <w:numPr>
                <w:ilvl w:val="0"/>
                <w:numId w:val="47"/>
              </w:numPr>
              <w:jc w:val="center"/>
              <w:outlineLvl w:val="0"/>
              <w:rPr>
                <w:rFonts w:ascii="Times New Roman" w:hAnsi="Times New Roman"/>
              </w:rPr>
            </w:pPr>
          </w:p>
        </w:tc>
        <w:tc>
          <w:tcPr>
            <w:tcW w:w="2459" w:type="dxa"/>
            <w:tcBorders>
              <w:top w:val="single" w:sz="4" w:space="0" w:color="auto"/>
              <w:left w:val="single" w:sz="4" w:space="0" w:color="auto"/>
              <w:bottom w:val="single" w:sz="4" w:space="0" w:color="auto"/>
              <w:right w:val="nil"/>
            </w:tcBorders>
            <w:shd w:val="clear" w:color="auto" w:fill="auto"/>
            <w:vAlign w:val="center"/>
          </w:tcPr>
          <w:p w14:paraId="38BA9117" w14:textId="77777777" w:rsidR="00391283" w:rsidRPr="00C436DF" w:rsidRDefault="00391283" w:rsidP="0036091F">
            <w:pPr>
              <w:jc w:val="center"/>
              <w:outlineLvl w:val="0"/>
              <w:rPr>
                <w:rFonts w:ascii="Times New Roman" w:hAnsi="Times New Roman"/>
              </w:rPr>
            </w:pPr>
            <w:r w:rsidRPr="008C23A2">
              <w:rPr>
                <w:rFonts w:ascii="Times New Roman" w:hAnsi="Times New Roman"/>
              </w:rPr>
              <w:t>26.51.11.111-002</w:t>
            </w:r>
          </w:p>
        </w:tc>
        <w:tc>
          <w:tcPr>
            <w:tcW w:w="2616" w:type="dxa"/>
            <w:tcBorders>
              <w:top w:val="single" w:sz="4" w:space="0" w:color="auto"/>
              <w:left w:val="single" w:sz="4" w:space="0" w:color="auto"/>
              <w:bottom w:val="single" w:sz="4" w:space="0" w:color="auto"/>
              <w:right w:val="single" w:sz="4" w:space="0" w:color="auto"/>
            </w:tcBorders>
            <w:shd w:val="clear" w:color="auto" w:fill="auto"/>
            <w:vAlign w:val="center"/>
          </w:tcPr>
          <w:p w14:paraId="685CFA04" w14:textId="77777777" w:rsidR="00391283" w:rsidRPr="00C436DF" w:rsidRDefault="00391283" w:rsidP="0036091F">
            <w:pPr>
              <w:jc w:val="center"/>
              <w:outlineLvl w:val="0"/>
              <w:rPr>
                <w:rFonts w:ascii="Times New Roman" w:hAnsi="Times New Roman"/>
              </w:rPr>
            </w:pPr>
            <w:r w:rsidRPr="008C23A2">
              <w:rPr>
                <w:rFonts w:ascii="Times New Roman" w:hAnsi="Times New Roman"/>
              </w:rPr>
              <w:t>Компас тип 1</w:t>
            </w:r>
          </w:p>
        </w:tc>
        <w:tc>
          <w:tcPr>
            <w:tcW w:w="8724" w:type="dxa"/>
            <w:tcBorders>
              <w:top w:val="single" w:sz="4" w:space="0" w:color="auto"/>
            </w:tcBorders>
          </w:tcPr>
          <w:p w14:paraId="291D5F52" w14:textId="77777777" w:rsidR="00391283" w:rsidRPr="008C23A2" w:rsidRDefault="00391283" w:rsidP="00391283">
            <w:pPr>
              <w:outlineLvl w:val="0"/>
              <w:rPr>
                <w:rFonts w:ascii="Times New Roman" w:hAnsi="Times New Roman"/>
              </w:rPr>
            </w:pPr>
            <w:r>
              <w:rPr>
                <w:rFonts w:ascii="Times New Roman" w:hAnsi="Times New Roman"/>
              </w:rPr>
              <w:t xml:space="preserve">Вид </w:t>
            </w:r>
            <w:r w:rsidRPr="008C23A2">
              <w:rPr>
                <w:rFonts w:ascii="Times New Roman" w:hAnsi="Times New Roman"/>
              </w:rPr>
              <w:t>Магнитный</w:t>
            </w:r>
          </w:p>
          <w:p w14:paraId="2DBC9E67" w14:textId="2A51806E" w:rsidR="00391283" w:rsidRPr="008C23A2" w:rsidRDefault="00391283" w:rsidP="00391283">
            <w:pPr>
              <w:outlineLvl w:val="0"/>
              <w:rPr>
                <w:rFonts w:ascii="Times New Roman" w:hAnsi="Times New Roman"/>
              </w:rPr>
            </w:pPr>
            <w:r w:rsidRPr="008C23A2">
              <w:rPr>
                <w:rFonts w:ascii="Times New Roman" w:hAnsi="Times New Roman"/>
              </w:rPr>
              <w:t>Материал</w:t>
            </w:r>
            <w:r>
              <w:rPr>
                <w:rFonts w:ascii="Times New Roman" w:hAnsi="Times New Roman"/>
              </w:rPr>
              <w:t xml:space="preserve"> </w:t>
            </w:r>
            <w:r w:rsidRPr="008C23A2">
              <w:rPr>
                <w:rFonts w:ascii="Times New Roman" w:hAnsi="Times New Roman"/>
              </w:rPr>
              <w:t>Пластик-мет</w:t>
            </w:r>
            <w:bookmarkStart w:id="3" w:name="_GoBack"/>
            <w:bookmarkEnd w:id="3"/>
            <w:r w:rsidRPr="008C23A2">
              <w:rPr>
                <w:rFonts w:ascii="Times New Roman" w:hAnsi="Times New Roman"/>
              </w:rPr>
              <w:t>алл</w:t>
            </w:r>
            <w:r>
              <w:rPr>
                <w:rFonts w:ascii="Times New Roman" w:hAnsi="Times New Roman"/>
              </w:rPr>
              <w:t>*</w:t>
            </w:r>
          </w:p>
          <w:p w14:paraId="7F74E381" w14:textId="31F484C3" w:rsidR="00391283" w:rsidRDefault="00391283" w:rsidP="00391283">
            <w:pPr>
              <w:outlineLvl w:val="0"/>
              <w:rPr>
                <w:rFonts w:ascii="Times New Roman" w:hAnsi="Times New Roman"/>
              </w:rPr>
            </w:pPr>
            <w:r w:rsidRPr="008C23A2">
              <w:rPr>
                <w:rFonts w:ascii="Times New Roman" w:hAnsi="Times New Roman"/>
              </w:rPr>
              <w:t>Крышка</w:t>
            </w:r>
            <w:r>
              <w:rPr>
                <w:rFonts w:ascii="Times New Roman" w:hAnsi="Times New Roman"/>
              </w:rPr>
              <w:t xml:space="preserve"> </w:t>
            </w:r>
            <w:r w:rsidRPr="008C23A2">
              <w:rPr>
                <w:rFonts w:ascii="Times New Roman" w:hAnsi="Times New Roman"/>
              </w:rPr>
              <w:t>Отсутствие</w:t>
            </w:r>
            <w:r>
              <w:rPr>
                <w:rFonts w:ascii="Times New Roman" w:hAnsi="Times New Roman"/>
              </w:rPr>
              <w:t>*</w:t>
            </w:r>
          </w:p>
          <w:p w14:paraId="74A81F93" w14:textId="3B5F6D88" w:rsidR="00391283" w:rsidRPr="00512AC2" w:rsidRDefault="00391283" w:rsidP="0036091F">
            <w:pPr>
              <w:outlineLvl w:val="0"/>
              <w:rPr>
                <w:rFonts w:ascii="Times New Roman" w:hAnsi="Times New Roman"/>
              </w:rPr>
            </w:pPr>
            <w:r w:rsidRPr="008C23A2">
              <w:rPr>
                <w:rFonts w:ascii="Times New Roman" w:hAnsi="Times New Roman"/>
              </w:rPr>
              <w:t>Соответствие норм</w:t>
            </w:r>
            <w:r>
              <w:rPr>
                <w:rFonts w:ascii="Times New Roman" w:hAnsi="Times New Roman"/>
              </w:rPr>
              <w:t xml:space="preserve">ативно-технической документации </w:t>
            </w:r>
            <w:r w:rsidRPr="008C23A2">
              <w:rPr>
                <w:rFonts w:ascii="Times New Roman" w:hAnsi="Times New Roman"/>
              </w:rPr>
              <w:t>ТУ производителя</w:t>
            </w:r>
            <w:r>
              <w:rPr>
                <w:rFonts w:ascii="Times New Roman" w:hAnsi="Times New Roman"/>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D04043" w14:textId="77777777" w:rsidR="00391283" w:rsidRPr="00C436DF" w:rsidRDefault="00391283" w:rsidP="0036091F">
            <w:pPr>
              <w:jc w:val="center"/>
              <w:outlineLvl w:val="0"/>
              <w:rPr>
                <w:rFonts w:ascii="Times New Roman" w:hAnsi="Times New Roman"/>
              </w:rPr>
            </w:pPr>
            <w:proofErr w:type="spellStart"/>
            <w:r w:rsidRPr="00C436DF">
              <w:rPr>
                <w:rFonts w:ascii="Times New Roman" w:hAnsi="Times New Roman"/>
              </w:rPr>
              <w:t>Шт</w:t>
            </w:r>
            <w:proofErr w:type="spellEnd"/>
          </w:p>
        </w:tc>
        <w:tc>
          <w:tcPr>
            <w:tcW w:w="851" w:type="dxa"/>
            <w:tcBorders>
              <w:top w:val="single" w:sz="4" w:space="0" w:color="auto"/>
              <w:left w:val="nil"/>
              <w:bottom w:val="single" w:sz="4" w:space="0" w:color="auto"/>
              <w:right w:val="single" w:sz="4" w:space="0" w:color="auto"/>
            </w:tcBorders>
            <w:shd w:val="clear" w:color="auto" w:fill="auto"/>
            <w:vAlign w:val="center"/>
          </w:tcPr>
          <w:p w14:paraId="003E3FE8" w14:textId="77777777" w:rsidR="00391283" w:rsidRPr="00C436DF" w:rsidRDefault="00391283" w:rsidP="0036091F">
            <w:pPr>
              <w:jc w:val="center"/>
              <w:outlineLvl w:val="0"/>
              <w:rPr>
                <w:rFonts w:ascii="Times New Roman" w:hAnsi="Times New Roman"/>
              </w:rPr>
            </w:pPr>
            <w:r>
              <w:rPr>
                <w:rFonts w:ascii="Times New Roman" w:hAnsi="Times New Roman"/>
              </w:rPr>
              <w:t>2</w:t>
            </w:r>
          </w:p>
        </w:tc>
      </w:tr>
    </w:tbl>
    <w:p w14:paraId="2D6ED669" w14:textId="77777777" w:rsidR="00391283" w:rsidRPr="008C23A2" w:rsidRDefault="00391283" w:rsidP="00391283">
      <w:pPr>
        <w:rPr>
          <w:rFonts w:ascii="Times New Roman" w:eastAsia="Times New Roman" w:hAnsi="Times New Roman"/>
          <w:sz w:val="20"/>
          <w:szCs w:val="20"/>
        </w:rPr>
      </w:pPr>
      <w:r w:rsidRPr="008C23A2">
        <w:rPr>
          <w:rFonts w:ascii="Times New Roman" w:eastAsia="Times New Roman" w:hAnsi="Times New Roman"/>
          <w:sz w:val="20"/>
          <w:szCs w:val="20"/>
        </w:rPr>
        <w:t>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от 08.02.2017 № 145,  заказчик вправе указать в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w:t>
      </w:r>
    </w:p>
    <w:p w14:paraId="102443CD" w14:textId="77777777" w:rsidR="00391283" w:rsidRDefault="00391283" w:rsidP="00391283">
      <w:pPr>
        <w:rPr>
          <w:rFonts w:ascii="Times New Roman" w:eastAsia="Times New Roman" w:hAnsi="Times New Roman"/>
          <w:sz w:val="20"/>
          <w:szCs w:val="20"/>
        </w:rPr>
      </w:pPr>
      <w:r w:rsidRPr="008C23A2">
        <w:rPr>
          <w:rFonts w:ascii="Times New Roman" w:eastAsia="Times New Roman" w:hAnsi="Times New Roman"/>
          <w:sz w:val="20"/>
          <w:szCs w:val="20"/>
        </w:rPr>
        <w:t>Данные характеристики необходимы для описания товара для того, чтобы получить товар лучшего качества. Так же характеристики взяты из справочника ККН</w:t>
      </w:r>
    </w:p>
    <w:p w14:paraId="5A49D827" w14:textId="77777777" w:rsidR="00391283" w:rsidRPr="00321407" w:rsidRDefault="00391283" w:rsidP="00391283">
      <w:pPr>
        <w:rPr>
          <w:rFonts w:ascii="Times New Roman" w:eastAsia="Times New Roman" w:hAnsi="Times New Roman"/>
          <w:sz w:val="20"/>
          <w:szCs w:val="20"/>
        </w:rPr>
      </w:pPr>
      <w:r w:rsidRPr="00321407">
        <w:rPr>
          <w:rFonts w:ascii="Times New Roman" w:eastAsia="Times New Roman" w:hAnsi="Times New Roman"/>
          <w:sz w:val="20"/>
          <w:szCs w:val="20"/>
        </w:rPr>
        <w:t>*</w:t>
      </w:r>
      <w:r>
        <w:rPr>
          <w:rFonts w:ascii="Times New Roman" w:eastAsia="Times New Roman" w:hAnsi="Times New Roman"/>
          <w:sz w:val="20"/>
          <w:szCs w:val="20"/>
        </w:rPr>
        <w:t>О</w:t>
      </w:r>
      <w:r w:rsidRPr="00321407">
        <w:rPr>
          <w:rFonts w:ascii="Times New Roman" w:eastAsia="Times New Roman" w:hAnsi="Times New Roman"/>
          <w:sz w:val="20"/>
          <w:szCs w:val="20"/>
        </w:rPr>
        <w:t>боснование необходимости использования доп</w:t>
      </w:r>
      <w:r>
        <w:rPr>
          <w:rFonts w:ascii="Times New Roman" w:eastAsia="Times New Roman" w:hAnsi="Times New Roman"/>
          <w:sz w:val="20"/>
          <w:szCs w:val="20"/>
        </w:rPr>
        <w:t>олнительной</w:t>
      </w:r>
      <w:r w:rsidRPr="00321407">
        <w:rPr>
          <w:rFonts w:ascii="Times New Roman" w:eastAsia="Times New Roman" w:hAnsi="Times New Roman"/>
          <w:sz w:val="20"/>
          <w:szCs w:val="20"/>
        </w:rPr>
        <w:t xml:space="preserve"> </w:t>
      </w:r>
      <w:r>
        <w:rPr>
          <w:rFonts w:ascii="Times New Roman" w:eastAsia="Times New Roman" w:hAnsi="Times New Roman"/>
          <w:sz w:val="20"/>
          <w:szCs w:val="20"/>
        </w:rPr>
        <w:t>и</w:t>
      </w:r>
      <w:r w:rsidRPr="00321407">
        <w:rPr>
          <w:rFonts w:ascii="Times New Roman" w:eastAsia="Times New Roman" w:hAnsi="Times New Roman"/>
          <w:sz w:val="20"/>
          <w:szCs w:val="20"/>
        </w:rPr>
        <w:t>нформации</w:t>
      </w:r>
    </w:p>
    <w:p w14:paraId="5DF63159" w14:textId="77777777" w:rsidR="00391283" w:rsidRPr="00321407" w:rsidRDefault="00391283" w:rsidP="00391283">
      <w:pPr>
        <w:rPr>
          <w:rFonts w:ascii="Times New Roman" w:eastAsia="Times New Roman" w:hAnsi="Times New Roman"/>
          <w:sz w:val="20"/>
          <w:szCs w:val="20"/>
        </w:rPr>
      </w:pPr>
      <w:r w:rsidRPr="00321407">
        <w:rPr>
          <w:rFonts w:ascii="Times New Roman" w:eastAsia="Times New Roman" w:hAnsi="Times New Roman"/>
          <w:sz w:val="20"/>
          <w:szCs w:val="20"/>
        </w:rPr>
        <w:t>Данные характеристики необходимы для того, чтобы определить соответствие закупаемого товара требованиям заказчика</w:t>
      </w:r>
    </w:p>
    <w:p w14:paraId="48D013B9" w14:textId="77777777" w:rsidR="00391283" w:rsidRDefault="00391283" w:rsidP="00391283">
      <w:pPr>
        <w:rPr>
          <w:rFonts w:ascii="Times New Roman" w:eastAsia="Times New Roman" w:hAnsi="Times New Roman"/>
          <w:b/>
          <w:sz w:val="20"/>
          <w:szCs w:val="20"/>
        </w:rPr>
      </w:pPr>
    </w:p>
    <w:p w14:paraId="71918BBA" w14:textId="77777777" w:rsidR="00391283" w:rsidRPr="00925067" w:rsidRDefault="00391283" w:rsidP="00391283">
      <w:pPr>
        <w:ind w:firstLine="426"/>
        <w:rPr>
          <w:rFonts w:ascii="Times New Roman" w:eastAsia="Times New Roman" w:hAnsi="Times New Roman"/>
          <w:b/>
          <w:sz w:val="20"/>
          <w:szCs w:val="20"/>
        </w:rPr>
      </w:pPr>
      <w:r>
        <w:rPr>
          <w:rFonts w:ascii="Times New Roman" w:eastAsia="Times New Roman" w:hAnsi="Times New Roman"/>
          <w:b/>
          <w:sz w:val="20"/>
          <w:szCs w:val="20"/>
        </w:rPr>
        <w:t xml:space="preserve">1. </w:t>
      </w:r>
      <w:r w:rsidRPr="00925067">
        <w:rPr>
          <w:rFonts w:ascii="Times New Roman" w:eastAsia="Times New Roman" w:hAnsi="Times New Roman"/>
          <w:b/>
          <w:sz w:val="20"/>
          <w:szCs w:val="20"/>
        </w:rPr>
        <w:t>Требования к товару:</w:t>
      </w:r>
    </w:p>
    <w:p w14:paraId="77AA5182" w14:textId="77777777" w:rsidR="00391283" w:rsidRPr="00925067" w:rsidRDefault="00391283" w:rsidP="00391283">
      <w:pPr>
        <w:ind w:firstLine="426"/>
        <w:jc w:val="both"/>
        <w:rPr>
          <w:rFonts w:ascii="Times New Roman" w:eastAsia="Times New Roman" w:hAnsi="Times New Roman"/>
          <w:sz w:val="20"/>
          <w:szCs w:val="20"/>
        </w:rPr>
      </w:pPr>
      <w:r>
        <w:rPr>
          <w:rFonts w:ascii="Times New Roman" w:eastAsia="Times New Roman" w:hAnsi="Times New Roman"/>
          <w:sz w:val="20"/>
          <w:szCs w:val="20"/>
        </w:rPr>
        <w:t>1</w:t>
      </w:r>
      <w:r w:rsidRPr="00925067">
        <w:rPr>
          <w:rFonts w:ascii="Times New Roman" w:eastAsia="Times New Roman" w:hAnsi="Times New Roman"/>
          <w:sz w:val="20"/>
          <w:szCs w:val="20"/>
        </w:rPr>
        <w:t>.2. Требования к качеству товара:</w:t>
      </w:r>
    </w:p>
    <w:p w14:paraId="5C05DAA4" w14:textId="77777777" w:rsidR="00391283" w:rsidRPr="00925067" w:rsidRDefault="00391283" w:rsidP="00391283">
      <w:pPr>
        <w:ind w:firstLine="426"/>
        <w:jc w:val="both"/>
        <w:rPr>
          <w:rFonts w:ascii="Times New Roman" w:eastAsia="Times New Roman" w:hAnsi="Times New Roman"/>
          <w:sz w:val="20"/>
          <w:szCs w:val="20"/>
        </w:rPr>
      </w:pPr>
      <w:r>
        <w:rPr>
          <w:rFonts w:ascii="Times New Roman" w:eastAsia="Times New Roman" w:hAnsi="Times New Roman"/>
          <w:sz w:val="20"/>
          <w:szCs w:val="20"/>
        </w:rPr>
        <w:t>1</w:t>
      </w:r>
      <w:r w:rsidRPr="00925067">
        <w:rPr>
          <w:rFonts w:ascii="Times New Roman" w:eastAsia="Times New Roman" w:hAnsi="Times New Roman"/>
          <w:sz w:val="20"/>
          <w:szCs w:val="20"/>
        </w:rPr>
        <w:t>.2.1.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67A1AD80" w14:textId="77777777" w:rsidR="00391283" w:rsidRPr="00925067" w:rsidRDefault="00391283" w:rsidP="00391283">
      <w:pPr>
        <w:ind w:firstLine="426"/>
        <w:jc w:val="both"/>
        <w:rPr>
          <w:rFonts w:ascii="Times New Roman" w:eastAsia="Times New Roman" w:hAnsi="Times New Roman"/>
          <w:sz w:val="20"/>
          <w:szCs w:val="20"/>
        </w:rPr>
      </w:pPr>
      <w:r>
        <w:rPr>
          <w:rFonts w:ascii="Times New Roman" w:eastAsia="Times New Roman" w:hAnsi="Times New Roman"/>
          <w:sz w:val="20"/>
          <w:szCs w:val="20"/>
        </w:rPr>
        <w:t>1</w:t>
      </w:r>
      <w:r w:rsidRPr="00925067">
        <w:rPr>
          <w:rFonts w:ascii="Times New Roman" w:eastAsia="Times New Roman" w:hAnsi="Times New Roman"/>
          <w:sz w:val="20"/>
          <w:szCs w:val="20"/>
        </w:rPr>
        <w:t>.2.2. Требования к качеству товара устанавливаются в соответствии со статьей 469 ГК РФ.</w:t>
      </w:r>
    </w:p>
    <w:p w14:paraId="408A053B" w14:textId="77777777" w:rsidR="00391283" w:rsidRPr="000D7F8E" w:rsidRDefault="00391283" w:rsidP="00391283">
      <w:pPr>
        <w:ind w:firstLine="426"/>
        <w:jc w:val="both"/>
        <w:rPr>
          <w:rFonts w:ascii="Times New Roman" w:eastAsia="Times New Roman" w:hAnsi="Times New Roman"/>
          <w:sz w:val="20"/>
          <w:szCs w:val="20"/>
        </w:rPr>
      </w:pPr>
      <w:r w:rsidRPr="000D7F8E">
        <w:rPr>
          <w:rFonts w:ascii="Times New Roman" w:eastAsia="Times New Roman" w:hAnsi="Times New Roman"/>
          <w:sz w:val="20"/>
          <w:szCs w:val="20"/>
        </w:rPr>
        <w:t xml:space="preserve">Товар должен соответствовать действующему законодательству Российской Федерации применительно для Товара такого рода. </w:t>
      </w:r>
    </w:p>
    <w:p w14:paraId="09F77A55" w14:textId="77777777" w:rsidR="00391283" w:rsidRPr="000D7F8E" w:rsidRDefault="00391283" w:rsidP="00391283">
      <w:pPr>
        <w:ind w:firstLine="426"/>
        <w:jc w:val="both"/>
        <w:rPr>
          <w:rFonts w:ascii="Times New Roman" w:eastAsia="Times New Roman" w:hAnsi="Times New Roman"/>
          <w:sz w:val="20"/>
          <w:szCs w:val="20"/>
        </w:rPr>
      </w:pPr>
      <w:r w:rsidRPr="000D7F8E">
        <w:rPr>
          <w:rFonts w:ascii="Times New Roman" w:eastAsia="Times New Roman" w:hAnsi="Times New Roman"/>
          <w:sz w:val="20"/>
          <w:szCs w:val="20"/>
        </w:rPr>
        <w:t>Исчисление гарантийного срока производится в порядке, установленном действующим законодательством Российской Федерации (ст.471 ГК РФ).</w:t>
      </w:r>
    </w:p>
    <w:p w14:paraId="761CD6CF" w14:textId="77777777" w:rsidR="00391283" w:rsidRPr="000D7F8E" w:rsidRDefault="00391283" w:rsidP="00391283">
      <w:pPr>
        <w:ind w:firstLine="426"/>
        <w:jc w:val="both"/>
        <w:rPr>
          <w:rFonts w:ascii="Times New Roman" w:eastAsia="Times New Roman" w:hAnsi="Times New Roman"/>
          <w:sz w:val="20"/>
          <w:szCs w:val="20"/>
        </w:rPr>
      </w:pPr>
      <w:r w:rsidRPr="000D7F8E">
        <w:rPr>
          <w:rFonts w:ascii="Times New Roman" w:eastAsia="Times New Roman" w:hAnsi="Times New Roman"/>
          <w:sz w:val="20"/>
          <w:szCs w:val="20"/>
        </w:rPr>
        <w:t xml:space="preserve">Поставщик гарантирует качество поставляемого товара в пределах гарантийного срока, установленного производителем, с момента с момента (даты) подписания Заказчиком документа о приемке в ЕИС (в документах на Товар, предусматривающих гарантийный срок). </w:t>
      </w:r>
    </w:p>
    <w:p w14:paraId="4B69AB6D" w14:textId="77777777" w:rsidR="00391283" w:rsidRPr="000D7F8E" w:rsidRDefault="00391283" w:rsidP="00391283">
      <w:pPr>
        <w:ind w:firstLine="426"/>
        <w:jc w:val="both"/>
        <w:rPr>
          <w:rFonts w:ascii="Times New Roman" w:eastAsia="Times New Roman" w:hAnsi="Times New Roman"/>
          <w:sz w:val="20"/>
          <w:szCs w:val="20"/>
        </w:rPr>
      </w:pPr>
      <w:r>
        <w:rPr>
          <w:rFonts w:ascii="Times New Roman" w:eastAsia="Times New Roman" w:hAnsi="Times New Roman"/>
          <w:sz w:val="20"/>
          <w:szCs w:val="20"/>
        </w:rPr>
        <w:t>1</w:t>
      </w:r>
      <w:r w:rsidRPr="000D7F8E">
        <w:rPr>
          <w:rFonts w:ascii="Times New Roman" w:eastAsia="Times New Roman" w:hAnsi="Times New Roman"/>
          <w:sz w:val="20"/>
          <w:szCs w:val="20"/>
        </w:rPr>
        <w:t>.2.3. Товар должен быть упакован и замаркирован в соответствии с действующими стандартами.</w:t>
      </w:r>
    </w:p>
    <w:p w14:paraId="2FE2418D" w14:textId="77777777" w:rsidR="00391283" w:rsidRPr="00925067" w:rsidRDefault="00391283" w:rsidP="00391283">
      <w:pPr>
        <w:ind w:firstLine="426"/>
        <w:jc w:val="both"/>
        <w:rPr>
          <w:rFonts w:ascii="Times New Roman" w:eastAsia="Times New Roman" w:hAnsi="Times New Roman"/>
          <w:sz w:val="20"/>
          <w:szCs w:val="20"/>
        </w:rPr>
      </w:pPr>
      <w:r w:rsidRPr="000D7F8E">
        <w:rPr>
          <w:rFonts w:ascii="Times New Roman" w:eastAsia="Times New Roman" w:hAnsi="Times New Roman"/>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w:t>
      </w:r>
      <w:r w:rsidRPr="00925067">
        <w:rPr>
          <w:rFonts w:ascii="Times New Roman" w:eastAsia="Times New Roman" w:hAnsi="Times New Roman"/>
          <w:sz w:val="20"/>
          <w:szCs w:val="20"/>
        </w:rPr>
        <w:t>, загрязнений, утраты товарного вида и порчи при его перевозке с учетом возможных перегрузок в пути и длительного хранения.</w:t>
      </w:r>
    </w:p>
    <w:p w14:paraId="15F9869B" w14:textId="77777777" w:rsidR="00391283" w:rsidRPr="00925067" w:rsidRDefault="00391283" w:rsidP="00391283">
      <w:pPr>
        <w:ind w:firstLine="426"/>
        <w:jc w:val="both"/>
        <w:rPr>
          <w:rFonts w:ascii="Times New Roman" w:eastAsia="Times New Roman" w:hAnsi="Times New Roman"/>
          <w:sz w:val="20"/>
          <w:szCs w:val="20"/>
        </w:rPr>
      </w:pPr>
      <w:r>
        <w:rPr>
          <w:rFonts w:ascii="Times New Roman" w:eastAsia="Times New Roman" w:hAnsi="Times New Roman"/>
          <w:sz w:val="20"/>
          <w:szCs w:val="20"/>
        </w:rPr>
        <w:t>1</w:t>
      </w:r>
      <w:r w:rsidRPr="00925067">
        <w:rPr>
          <w:rFonts w:ascii="Times New Roman" w:eastAsia="Times New Roman" w:hAnsi="Times New Roman"/>
          <w:sz w:val="20"/>
          <w:szCs w:val="20"/>
        </w:rPr>
        <w:t xml:space="preserve">.2.4.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14:paraId="20ADAD9F" w14:textId="77777777" w:rsidR="00391283" w:rsidRPr="00925067" w:rsidRDefault="00391283" w:rsidP="00391283">
      <w:pPr>
        <w:ind w:firstLine="426"/>
        <w:jc w:val="both"/>
        <w:rPr>
          <w:rFonts w:ascii="Times New Roman" w:eastAsia="Times New Roman" w:hAnsi="Times New Roman"/>
          <w:sz w:val="20"/>
          <w:szCs w:val="20"/>
        </w:rPr>
      </w:pPr>
      <w:r>
        <w:rPr>
          <w:rFonts w:ascii="Times New Roman" w:eastAsia="Times New Roman" w:hAnsi="Times New Roman"/>
          <w:sz w:val="20"/>
          <w:szCs w:val="20"/>
        </w:rPr>
        <w:t>1</w:t>
      </w:r>
      <w:r w:rsidRPr="00925067">
        <w:rPr>
          <w:rFonts w:ascii="Times New Roman" w:eastAsia="Times New Roman" w:hAnsi="Times New Roman"/>
          <w:sz w:val="20"/>
          <w:szCs w:val="20"/>
        </w:rPr>
        <w:t>.2.5.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41EA60E9" w14:textId="77777777" w:rsidR="00391283" w:rsidRPr="00925067" w:rsidRDefault="00391283" w:rsidP="00391283">
      <w:pPr>
        <w:ind w:firstLine="426"/>
        <w:jc w:val="both"/>
        <w:rPr>
          <w:rFonts w:ascii="Times New Roman" w:eastAsia="Times New Roman" w:hAnsi="Times New Roman"/>
          <w:sz w:val="20"/>
          <w:szCs w:val="20"/>
        </w:rPr>
      </w:pPr>
      <w:r>
        <w:rPr>
          <w:rFonts w:ascii="Times New Roman" w:eastAsia="Times New Roman" w:hAnsi="Times New Roman"/>
          <w:sz w:val="20"/>
          <w:szCs w:val="20"/>
        </w:rPr>
        <w:t>1</w:t>
      </w:r>
      <w:r w:rsidRPr="00925067">
        <w:rPr>
          <w:rFonts w:ascii="Times New Roman" w:eastAsia="Times New Roman" w:hAnsi="Times New Roman"/>
          <w:sz w:val="20"/>
          <w:szCs w:val="20"/>
        </w:rPr>
        <w:t>.2.6. В случае необходимости замены товара ненадлежащего качества в пределах гарантийного срока Поставщик обязуется производить замену товара на аналогичный товар или товар с лучшими потребительскими характеристиками.</w:t>
      </w:r>
    </w:p>
    <w:p w14:paraId="5794B4AB" w14:textId="77777777" w:rsidR="00391283" w:rsidRPr="00925067" w:rsidRDefault="00391283" w:rsidP="00391283">
      <w:pPr>
        <w:ind w:firstLine="426"/>
        <w:jc w:val="both"/>
        <w:rPr>
          <w:rFonts w:ascii="Times New Roman" w:eastAsia="Times New Roman" w:hAnsi="Times New Roman"/>
          <w:sz w:val="20"/>
          <w:szCs w:val="20"/>
        </w:rPr>
      </w:pPr>
      <w:r>
        <w:rPr>
          <w:rFonts w:ascii="Times New Roman" w:eastAsia="Times New Roman" w:hAnsi="Times New Roman"/>
          <w:sz w:val="20"/>
          <w:szCs w:val="20"/>
        </w:rPr>
        <w:t>1</w:t>
      </w:r>
      <w:r w:rsidRPr="00925067">
        <w:rPr>
          <w:rFonts w:ascii="Times New Roman" w:eastAsia="Times New Roman" w:hAnsi="Times New Roman"/>
          <w:sz w:val="20"/>
          <w:szCs w:val="20"/>
        </w:rPr>
        <w:t>.2.7. Поставщик гарантирует качество поставляемого товара в соответствии с действующими стандартами, утвержденными в отношении данного вида товара, и наличием сертификатов, оформленных в соответствии с действующим законодательством и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7EE3DEC8" w14:textId="77777777" w:rsidR="00391283" w:rsidRPr="00925067" w:rsidRDefault="00391283" w:rsidP="00391283">
      <w:pPr>
        <w:ind w:firstLine="426"/>
        <w:jc w:val="both"/>
        <w:rPr>
          <w:rFonts w:ascii="Times New Roman" w:eastAsia="Times New Roman" w:hAnsi="Times New Roman"/>
          <w:sz w:val="20"/>
          <w:szCs w:val="20"/>
        </w:rPr>
      </w:pPr>
      <w:r>
        <w:rPr>
          <w:rFonts w:ascii="Times New Roman" w:eastAsia="Times New Roman" w:hAnsi="Times New Roman"/>
          <w:sz w:val="20"/>
          <w:szCs w:val="20"/>
        </w:rPr>
        <w:t>1</w:t>
      </w:r>
      <w:r w:rsidRPr="00925067">
        <w:rPr>
          <w:rFonts w:ascii="Times New Roman" w:eastAsia="Times New Roman" w:hAnsi="Times New Roman"/>
          <w:sz w:val="20"/>
          <w:szCs w:val="20"/>
        </w:rPr>
        <w:t>.2.8. Товар должен соответствовать обязательным требованиям к его безопасности – безопасности товара для жизни, здоровья, имущества Заказчика и окружающей среды при обычных условиях его использования, хранения, транспортировки и утилизации. Поставщик подтверждает качество поставляемого товара представлением документов, подтверждающих его качество.</w:t>
      </w:r>
    </w:p>
    <w:p w14:paraId="06E6969F" w14:textId="77777777" w:rsidR="00391283" w:rsidRPr="00925067" w:rsidRDefault="00391283" w:rsidP="00391283">
      <w:pPr>
        <w:ind w:firstLine="426"/>
        <w:jc w:val="both"/>
        <w:rPr>
          <w:rFonts w:ascii="Times New Roman" w:eastAsia="Times New Roman" w:hAnsi="Times New Roman"/>
          <w:sz w:val="20"/>
          <w:szCs w:val="20"/>
        </w:rPr>
      </w:pPr>
      <w:r>
        <w:rPr>
          <w:rFonts w:ascii="Times New Roman" w:eastAsia="Times New Roman" w:hAnsi="Times New Roman"/>
          <w:sz w:val="20"/>
          <w:szCs w:val="20"/>
        </w:rPr>
        <w:t>1</w:t>
      </w:r>
      <w:r w:rsidRPr="00925067">
        <w:rPr>
          <w:rFonts w:ascii="Times New Roman" w:eastAsia="Times New Roman" w:hAnsi="Times New Roman"/>
          <w:sz w:val="20"/>
          <w:szCs w:val="20"/>
        </w:rPr>
        <w:t>.3. Требования к упаковке, маркировке, этикетки.</w:t>
      </w:r>
    </w:p>
    <w:p w14:paraId="572CFDE5" w14:textId="77777777" w:rsidR="00391283" w:rsidRPr="00925067" w:rsidRDefault="00391283" w:rsidP="00391283">
      <w:pPr>
        <w:ind w:firstLine="426"/>
        <w:jc w:val="both"/>
        <w:rPr>
          <w:rFonts w:ascii="Times New Roman" w:eastAsia="Times New Roman" w:hAnsi="Times New Roman"/>
          <w:sz w:val="20"/>
          <w:szCs w:val="20"/>
        </w:rPr>
      </w:pPr>
      <w:r>
        <w:rPr>
          <w:rFonts w:ascii="Times New Roman" w:eastAsia="Times New Roman" w:hAnsi="Times New Roman"/>
          <w:sz w:val="20"/>
          <w:szCs w:val="20"/>
        </w:rPr>
        <w:t>1</w:t>
      </w:r>
      <w:r w:rsidRPr="00925067">
        <w:rPr>
          <w:rFonts w:ascii="Times New Roman" w:eastAsia="Times New Roman" w:hAnsi="Times New Roman"/>
          <w:sz w:val="20"/>
          <w:szCs w:val="20"/>
        </w:rPr>
        <w:t>.3.1.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14:paraId="74151381" w14:textId="77777777" w:rsidR="00391283" w:rsidRDefault="00391283" w:rsidP="00391283">
      <w:pPr>
        <w:autoSpaceDE w:val="0"/>
        <w:autoSpaceDN w:val="0"/>
        <w:adjustRightInd w:val="0"/>
        <w:ind w:firstLine="426"/>
        <w:jc w:val="both"/>
        <w:rPr>
          <w:rFonts w:ascii="Times New Roman" w:hAnsi="Times New Roman"/>
          <w:sz w:val="20"/>
          <w:szCs w:val="20"/>
        </w:rPr>
      </w:pPr>
      <w:r>
        <w:rPr>
          <w:rFonts w:ascii="Times New Roman" w:eastAsia="Times New Roman" w:hAnsi="Times New Roman"/>
          <w:sz w:val="20"/>
          <w:szCs w:val="20"/>
        </w:rPr>
        <w:lastRenderedPageBreak/>
        <w:t>1</w:t>
      </w:r>
      <w:r w:rsidRPr="00925067">
        <w:rPr>
          <w:rFonts w:ascii="Times New Roman" w:eastAsia="Times New Roman" w:hAnsi="Times New Roman"/>
          <w:sz w:val="20"/>
          <w:szCs w:val="20"/>
        </w:rPr>
        <w:t xml:space="preserve">.3.2. </w:t>
      </w:r>
      <w:r w:rsidRPr="00925067">
        <w:rPr>
          <w:rFonts w:ascii="Times New Roman" w:hAnsi="Times New Roman"/>
          <w:sz w:val="20"/>
          <w:szCs w:val="20"/>
        </w:rPr>
        <w:t>Упаковка и маркировка товара должны соответствовать требованиям, предъявляемым Техническим регламентом Таможенного союза "О безопасности упаковки" (ТР ТС 005/2011). Упаковка должна обеспечивать сохранность товара при транспортировке и хранении. Маркировка товара должна содержать: наименование изделия, наименование фирмы-изготовителя, юридический адрес изготовителя, дату выпуска.</w:t>
      </w:r>
    </w:p>
    <w:p w14:paraId="679A297B" w14:textId="77777777" w:rsidR="00391283" w:rsidRPr="00925067" w:rsidRDefault="00391283" w:rsidP="00391283">
      <w:pPr>
        <w:autoSpaceDE w:val="0"/>
        <w:autoSpaceDN w:val="0"/>
        <w:adjustRightInd w:val="0"/>
        <w:ind w:firstLine="426"/>
        <w:rPr>
          <w:rFonts w:ascii="Times New Roman" w:eastAsia="Times New Roman" w:hAnsi="Times New Roman"/>
          <w:sz w:val="20"/>
          <w:szCs w:val="20"/>
        </w:rPr>
      </w:pPr>
    </w:p>
    <w:p w14:paraId="203649FF" w14:textId="77777777" w:rsidR="00391283" w:rsidRPr="00925067" w:rsidRDefault="00391283" w:rsidP="00391283">
      <w:pPr>
        <w:pStyle w:val="2c"/>
        <w:spacing w:after="0" w:line="240" w:lineRule="auto"/>
        <w:ind w:firstLine="426"/>
        <w:rPr>
          <w:rFonts w:ascii="Times New Roman" w:eastAsia="Times New Roman" w:hAnsi="Times New Roman"/>
          <w:b/>
          <w:sz w:val="20"/>
          <w:szCs w:val="20"/>
        </w:rPr>
      </w:pPr>
      <w:bookmarkStart w:id="4" w:name="p0"/>
      <w:bookmarkEnd w:id="4"/>
      <w:r w:rsidRPr="00925067">
        <w:rPr>
          <w:rFonts w:ascii="Times New Roman" w:hAnsi="Times New Roman"/>
          <w:b/>
          <w:sz w:val="20"/>
          <w:szCs w:val="20"/>
        </w:rPr>
        <w:t>2.</w:t>
      </w:r>
      <w:r w:rsidRPr="00925067">
        <w:rPr>
          <w:rFonts w:ascii="Times New Roman" w:hAnsi="Times New Roman"/>
          <w:sz w:val="20"/>
          <w:szCs w:val="20"/>
        </w:rPr>
        <w:t xml:space="preserve"> </w:t>
      </w:r>
      <w:r w:rsidRPr="00925067">
        <w:rPr>
          <w:rFonts w:ascii="Times New Roman" w:hAnsi="Times New Roman"/>
          <w:b/>
          <w:bCs/>
          <w:sz w:val="20"/>
          <w:szCs w:val="20"/>
        </w:rPr>
        <w:t xml:space="preserve">Требования к объекту закупки в соответствии с частью 4 статьи 33 </w:t>
      </w:r>
      <w:r>
        <w:rPr>
          <w:rFonts w:ascii="Times New Roman" w:hAnsi="Times New Roman"/>
          <w:b/>
          <w:bCs/>
          <w:sz w:val="20"/>
          <w:szCs w:val="20"/>
        </w:rPr>
        <w:t xml:space="preserve">закона №44-ФЗ </w:t>
      </w:r>
    </w:p>
    <w:p w14:paraId="5DC18E35" w14:textId="77777777" w:rsidR="00391283" w:rsidRDefault="00391283" w:rsidP="00391283">
      <w:pPr>
        <w:autoSpaceDE w:val="0"/>
        <w:autoSpaceDN w:val="0"/>
        <w:adjustRightInd w:val="0"/>
        <w:ind w:firstLine="426"/>
        <w:rPr>
          <w:rFonts w:ascii="Times New Roman" w:hAnsi="Times New Roman"/>
          <w:sz w:val="20"/>
          <w:szCs w:val="20"/>
        </w:rPr>
      </w:pPr>
      <w:r>
        <w:rPr>
          <w:rFonts w:ascii="Times New Roman" w:hAnsi="Times New Roman"/>
          <w:sz w:val="20"/>
          <w:szCs w:val="20"/>
        </w:rPr>
        <w:t xml:space="preserve">Гарантийный срок </w:t>
      </w:r>
      <w:r w:rsidRPr="007D2CCE">
        <w:rPr>
          <w:rFonts w:ascii="Times New Roman" w:hAnsi="Times New Roman"/>
          <w:sz w:val="20"/>
          <w:szCs w:val="20"/>
        </w:rPr>
        <w:t>не менее 12 месяцев с момента поставки, но не менее гарантийного срока, предост</w:t>
      </w:r>
      <w:r>
        <w:rPr>
          <w:rFonts w:ascii="Times New Roman" w:hAnsi="Times New Roman"/>
          <w:sz w:val="20"/>
          <w:szCs w:val="20"/>
        </w:rPr>
        <w:t>авляемого фирмой-производителем.</w:t>
      </w:r>
    </w:p>
    <w:p w14:paraId="65796789" w14:textId="77777777" w:rsidR="00391283" w:rsidRPr="00925067" w:rsidRDefault="00391283" w:rsidP="00391283">
      <w:pPr>
        <w:autoSpaceDE w:val="0"/>
        <w:autoSpaceDN w:val="0"/>
        <w:adjustRightInd w:val="0"/>
        <w:ind w:firstLine="426"/>
        <w:rPr>
          <w:rFonts w:ascii="Times New Roman" w:hAnsi="Times New Roman"/>
          <w:sz w:val="20"/>
          <w:szCs w:val="20"/>
        </w:rPr>
      </w:pPr>
    </w:p>
    <w:p w14:paraId="7D85DC44" w14:textId="77777777" w:rsidR="00391283" w:rsidRPr="00925067" w:rsidRDefault="00391283" w:rsidP="00391283">
      <w:pPr>
        <w:autoSpaceDE w:val="0"/>
        <w:autoSpaceDN w:val="0"/>
        <w:adjustRightInd w:val="0"/>
        <w:ind w:firstLine="426"/>
        <w:rPr>
          <w:rFonts w:ascii="Times New Roman" w:hAnsi="Times New Roman"/>
          <w:b/>
          <w:bCs/>
          <w:sz w:val="20"/>
          <w:szCs w:val="20"/>
        </w:rPr>
      </w:pPr>
      <w:r w:rsidRPr="00925067">
        <w:rPr>
          <w:rFonts w:ascii="Times New Roman" w:hAnsi="Times New Roman"/>
          <w:b/>
          <w:bCs/>
          <w:sz w:val="20"/>
          <w:szCs w:val="20"/>
        </w:rPr>
        <w:t>3. Т</w:t>
      </w:r>
      <w:r w:rsidRPr="00925067">
        <w:rPr>
          <w:rFonts w:ascii="Times New Roman" w:hAnsi="Times New Roman"/>
          <w:b/>
          <w:sz w:val="20"/>
          <w:szCs w:val="20"/>
        </w:rPr>
        <w:t>ребования энергетической эффективности товаров, работ, услуг</w:t>
      </w:r>
    </w:p>
    <w:p w14:paraId="13601351" w14:textId="77777777" w:rsidR="00391283" w:rsidRDefault="00391283" w:rsidP="00391283">
      <w:pPr>
        <w:autoSpaceDE w:val="0"/>
        <w:autoSpaceDN w:val="0"/>
        <w:adjustRightInd w:val="0"/>
        <w:ind w:firstLine="426"/>
        <w:jc w:val="both"/>
        <w:rPr>
          <w:rFonts w:ascii="Times New Roman" w:hAnsi="Times New Roman"/>
          <w:sz w:val="20"/>
          <w:szCs w:val="20"/>
        </w:rPr>
      </w:pPr>
      <w:r w:rsidRPr="00925067">
        <w:rPr>
          <w:rFonts w:ascii="Times New Roman" w:hAnsi="Times New Roman"/>
          <w:sz w:val="20"/>
          <w:szCs w:val="20"/>
        </w:rPr>
        <w:t>Требования не установлены.</w:t>
      </w:r>
    </w:p>
    <w:p w14:paraId="67D1D294" w14:textId="77777777" w:rsidR="00391283" w:rsidRDefault="00391283" w:rsidP="00391283">
      <w:pPr>
        <w:jc w:val="both"/>
        <w:outlineLvl w:val="0"/>
        <w:rPr>
          <w:rFonts w:ascii="Times New Roman" w:hAnsi="Times New Roman"/>
          <w:sz w:val="20"/>
          <w:szCs w:val="20"/>
        </w:rPr>
      </w:pPr>
    </w:p>
    <w:p w14:paraId="7F77D33E" w14:textId="40239482" w:rsidR="005F6878" w:rsidRDefault="005F6878" w:rsidP="00391283">
      <w:pPr>
        <w:jc w:val="center"/>
      </w:pPr>
    </w:p>
    <w:sectPr w:rsidR="005F6878" w:rsidSect="00CC4CEB">
      <w:headerReference w:type="default" r:id="rId7"/>
      <w:pgSz w:w="16838" w:h="11906" w:orient="landscape"/>
      <w:pgMar w:top="85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F57D91" w14:textId="77777777" w:rsidR="00062FAA" w:rsidRDefault="00062FAA" w:rsidP="004C01A0">
      <w:r>
        <w:separator/>
      </w:r>
    </w:p>
  </w:endnote>
  <w:endnote w:type="continuationSeparator" w:id="0">
    <w:p w14:paraId="4F12C0C2" w14:textId="77777777" w:rsidR="00062FAA" w:rsidRDefault="00062FAA" w:rsidP="004C01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CC"/>
    <w:family w:val="auto"/>
    <w:notTrueType/>
    <w:pitch w:val="default"/>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2FE6E1" w14:textId="77777777" w:rsidR="00062FAA" w:rsidRDefault="00062FAA" w:rsidP="004C01A0">
      <w:r>
        <w:separator/>
      </w:r>
    </w:p>
  </w:footnote>
  <w:footnote w:type="continuationSeparator" w:id="0">
    <w:p w14:paraId="5319D5A2" w14:textId="77777777" w:rsidR="00062FAA" w:rsidRDefault="00062FAA" w:rsidP="004C01A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EE000" w14:textId="2F9E3475" w:rsidR="00C525F9" w:rsidRDefault="00B80958" w:rsidP="001558CF">
    <w:pPr>
      <w:pStyle w:val="a3"/>
      <w:framePr w:wrap="auto" w:vAnchor="text" w:hAnchor="margin" w:xAlign="center" w:y="1"/>
      <w:rPr>
        <w:rStyle w:val="afff5"/>
      </w:rPr>
    </w:pPr>
    <w:r>
      <w:rPr>
        <w:rStyle w:val="afff5"/>
      </w:rPr>
      <w:fldChar w:fldCharType="begin"/>
    </w:r>
    <w:r>
      <w:rPr>
        <w:rStyle w:val="afff5"/>
      </w:rPr>
      <w:instrText xml:space="preserve">PAGE  </w:instrText>
    </w:r>
    <w:r>
      <w:rPr>
        <w:rStyle w:val="afff5"/>
      </w:rPr>
      <w:fldChar w:fldCharType="separate"/>
    </w:r>
    <w:r w:rsidR="00391283">
      <w:rPr>
        <w:rStyle w:val="afff5"/>
        <w:noProof/>
      </w:rPr>
      <w:t>13</w:t>
    </w:r>
    <w:r>
      <w:rPr>
        <w:rStyle w:val="afff5"/>
      </w:rPr>
      <w:fldChar w:fldCharType="end"/>
    </w:r>
  </w:p>
  <w:p w14:paraId="5BD46958" w14:textId="77777777" w:rsidR="00C525F9" w:rsidRDefault="00391283" w:rsidP="004C01A0">
    <w:pPr>
      <w:pStyle w:val="a3"/>
      <w:spacing w:after="120"/>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1766"/>
        </w:tabs>
        <w:ind w:left="2198" w:hanging="432"/>
      </w:pPr>
    </w:lvl>
    <w:lvl w:ilvl="1">
      <w:start w:val="1"/>
      <w:numFmt w:val="none"/>
      <w:suff w:val="nothing"/>
      <w:lvlText w:val=""/>
      <w:lvlJc w:val="left"/>
      <w:pPr>
        <w:tabs>
          <w:tab w:val="num" w:pos="1766"/>
        </w:tabs>
        <w:ind w:left="2342" w:hanging="576"/>
      </w:pPr>
    </w:lvl>
    <w:lvl w:ilvl="2">
      <w:start w:val="1"/>
      <w:numFmt w:val="none"/>
      <w:suff w:val="nothing"/>
      <w:lvlText w:val=""/>
      <w:lvlJc w:val="left"/>
      <w:pPr>
        <w:tabs>
          <w:tab w:val="num" w:pos="1766"/>
        </w:tabs>
        <w:ind w:left="2486" w:hanging="720"/>
      </w:pPr>
    </w:lvl>
    <w:lvl w:ilvl="3">
      <w:start w:val="1"/>
      <w:numFmt w:val="none"/>
      <w:suff w:val="nothing"/>
      <w:lvlText w:val=""/>
      <w:lvlJc w:val="left"/>
      <w:pPr>
        <w:tabs>
          <w:tab w:val="num" w:pos="1766"/>
        </w:tabs>
        <w:ind w:left="2630" w:hanging="864"/>
      </w:pPr>
    </w:lvl>
    <w:lvl w:ilvl="4">
      <w:start w:val="1"/>
      <w:numFmt w:val="none"/>
      <w:suff w:val="nothing"/>
      <w:lvlText w:val=""/>
      <w:lvlJc w:val="left"/>
      <w:pPr>
        <w:tabs>
          <w:tab w:val="num" w:pos="1766"/>
        </w:tabs>
        <w:ind w:left="2774" w:hanging="1008"/>
      </w:pPr>
    </w:lvl>
    <w:lvl w:ilvl="5">
      <w:start w:val="1"/>
      <w:numFmt w:val="none"/>
      <w:suff w:val="nothing"/>
      <w:lvlText w:val=""/>
      <w:lvlJc w:val="left"/>
      <w:pPr>
        <w:tabs>
          <w:tab w:val="num" w:pos="1766"/>
        </w:tabs>
        <w:ind w:left="2918" w:hanging="1152"/>
      </w:pPr>
    </w:lvl>
    <w:lvl w:ilvl="6">
      <w:start w:val="1"/>
      <w:numFmt w:val="none"/>
      <w:suff w:val="nothing"/>
      <w:lvlText w:val=""/>
      <w:lvlJc w:val="left"/>
      <w:pPr>
        <w:tabs>
          <w:tab w:val="num" w:pos="1766"/>
        </w:tabs>
        <w:ind w:left="3062" w:hanging="1296"/>
      </w:pPr>
    </w:lvl>
    <w:lvl w:ilvl="7">
      <w:start w:val="1"/>
      <w:numFmt w:val="none"/>
      <w:suff w:val="nothing"/>
      <w:lvlText w:val=""/>
      <w:lvlJc w:val="left"/>
      <w:pPr>
        <w:tabs>
          <w:tab w:val="num" w:pos="1766"/>
        </w:tabs>
        <w:ind w:left="3206" w:hanging="1440"/>
      </w:pPr>
    </w:lvl>
    <w:lvl w:ilvl="8">
      <w:start w:val="1"/>
      <w:numFmt w:val="none"/>
      <w:suff w:val="nothing"/>
      <w:lvlText w:val=""/>
      <w:lvlJc w:val="left"/>
      <w:pPr>
        <w:tabs>
          <w:tab w:val="num" w:pos="1766"/>
        </w:tabs>
        <w:ind w:left="3350" w:hanging="1584"/>
      </w:pPr>
    </w:lvl>
  </w:abstractNum>
  <w:abstractNum w:abstractNumId="1" w15:restartNumberingAfterBreak="0">
    <w:nsid w:val="00000002"/>
    <w:multiLevelType w:val="hybridMultilevel"/>
    <w:tmpl w:val="00000002"/>
    <w:name w:val="WW8Num2"/>
    <w:lvl w:ilvl="0" w:tplc="2B96A5A0">
      <w:start w:val="11"/>
      <w:numFmt w:val="decimal"/>
      <w:pStyle w:val="2"/>
      <w:lvlText w:val="%1."/>
      <w:lvlJc w:val="left"/>
      <w:pPr>
        <w:tabs>
          <w:tab w:val="num" w:pos="720"/>
        </w:tabs>
        <w:ind w:left="720" w:hanging="360"/>
      </w:pPr>
      <w:rPr>
        <w:rFonts w:hint="default"/>
      </w:rPr>
    </w:lvl>
    <w:lvl w:ilvl="1" w:tplc="87F40C8C">
      <w:start w:val="1"/>
      <w:numFmt w:val="lowerLetter"/>
      <w:lvlText w:val="%2."/>
      <w:lvlJc w:val="left"/>
      <w:pPr>
        <w:tabs>
          <w:tab w:val="num" w:pos="1440"/>
        </w:tabs>
        <w:ind w:left="1440" w:hanging="360"/>
      </w:pPr>
    </w:lvl>
    <w:lvl w:ilvl="2" w:tplc="ADC27C5A">
      <w:start w:val="1"/>
      <w:numFmt w:val="lowerRoman"/>
      <w:lvlText w:val="%3."/>
      <w:lvlJc w:val="right"/>
      <w:pPr>
        <w:tabs>
          <w:tab w:val="num" w:pos="2160"/>
        </w:tabs>
        <w:ind w:left="2160" w:hanging="180"/>
      </w:pPr>
    </w:lvl>
    <w:lvl w:ilvl="3" w:tplc="FF6C7724">
      <w:start w:val="1"/>
      <w:numFmt w:val="decimal"/>
      <w:lvlText w:val="%4."/>
      <w:lvlJc w:val="left"/>
      <w:pPr>
        <w:tabs>
          <w:tab w:val="num" w:pos="2880"/>
        </w:tabs>
        <w:ind w:left="2880" w:hanging="360"/>
      </w:pPr>
    </w:lvl>
    <w:lvl w:ilvl="4" w:tplc="446A0394">
      <w:start w:val="1"/>
      <w:numFmt w:val="lowerLetter"/>
      <w:lvlText w:val="%5."/>
      <w:lvlJc w:val="left"/>
      <w:pPr>
        <w:tabs>
          <w:tab w:val="num" w:pos="3600"/>
        </w:tabs>
        <w:ind w:left="3600" w:hanging="360"/>
      </w:pPr>
    </w:lvl>
    <w:lvl w:ilvl="5" w:tplc="812E6A54">
      <w:start w:val="1"/>
      <w:numFmt w:val="lowerRoman"/>
      <w:lvlText w:val="%6."/>
      <w:lvlJc w:val="right"/>
      <w:pPr>
        <w:tabs>
          <w:tab w:val="num" w:pos="4320"/>
        </w:tabs>
        <w:ind w:left="4320" w:hanging="180"/>
      </w:pPr>
    </w:lvl>
    <w:lvl w:ilvl="6" w:tplc="82FA2144">
      <w:start w:val="1"/>
      <w:numFmt w:val="decimal"/>
      <w:lvlText w:val="%7."/>
      <w:lvlJc w:val="left"/>
      <w:pPr>
        <w:tabs>
          <w:tab w:val="num" w:pos="5040"/>
        </w:tabs>
        <w:ind w:left="5040" w:hanging="360"/>
      </w:pPr>
    </w:lvl>
    <w:lvl w:ilvl="7" w:tplc="7B2E1E80">
      <w:start w:val="1"/>
      <w:numFmt w:val="lowerLetter"/>
      <w:lvlText w:val="%8."/>
      <w:lvlJc w:val="left"/>
      <w:pPr>
        <w:tabs>
          <w:tab w:val="num" w:pos="5760"/>
        </w:tabs>
        <w:ind w:left="5760" w:hanging="360"/>
      </w:pPr>
    </w:lvl>
    <w:lvl w:ilvl="8" w:tplc="90020D4E">
      <w:start w:val="1"/>
      <w:numFmt w:val="lowerRoman"/>
      <w:lvlText w:val="%9."/>
      <w:lvlJc w:val="right"/>
      <w:pPr>
        <w:tabs>
          <w:tab w:val="num" w:pos="6480"/>
        </w:tabs>
        <w:ind w:left="6480" w:hanging="180"/>
      </w:pPr>
    </w:lvl>
  </w:abstractNum>
  <w:abstractNum w:abstractNumId="2" w15:restartNumberingAfterBreak="0">
    <w:nsid w:val="00000003"/>
    <w:multiLevelType w:val="multilevel"/>
    <w:tmpl w:val="4DBA3E18"/>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A24233B2"/>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8F7063C0"/>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1370354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hybridMultilevel"/>
    <w:tmpl w:val="00000007"/>
    <w:name w:val="WW8Num7"/>
    <w:lvl w:ilvl="0" w:tplc="3B0CC974">
      <w:start w:val="1"/>
      <w:numFmt w:val="bullet"/>
      <w:lvlText w:val=""/>
      <w:lvlJc w:val="left"/>
      <w:pPr>
        <w:tabs>
          <w:tab w:val="num" w:pos="1440"/>
        </w:tabs>
        <w:ind w:left="1440" w:hanging="360"/>
      </w:pPr>
      <w:rPr>
        <w:rFonts w:ascii="Symbol" w:hAnsi="Symbol" w:cs="OpenSymbol"/>
      </w:rPr>
    </w:lvl>
    <w:lvl w:ilvl="1" w:tplc="104237F6">
      <w:start w:val="1"/>
      <w:numFmt w:val="bullet"/>
      <w:lvlText w:val="◦"/>
      <w:lvlJc w:val="left"/>
      <w:pPr>
        <w:tabs>
          <w:tab w:val="num" w:pos="1800"/>
        </w:tabs>
        <w:ind w:left="1800" w:hanging="360"/>
      </w:pPr>
      <w:rPr>
        <w:rFonts w:ascii="OpenSymbol" w:hAnsi="OpenSymbol" w:cs="OpenSymbol"/>
      </w:rPr>
    </w:lvl>
    <w:lvl w:ilvl="2" w:tplc="489A9714">
      <w:start w:val="1"/>
      <w:numFmt w:val="bullet"/>
      <w:lvlText w:val="▪"/>
      <w:lvlJc w:val="left"/>
      <w:pPr>
        <w:tabs>
          <w:tab w:val="num" w:pos="2160"/>
        </w:tabs>
        <w:ind w:left="2160" w:hanging="360"/>
      </w:pPr>
      <w:rPr>
        <w:rFonts w:ascii="OpenSymbol" w:hAnsi="OpenSymbol" w:cs="OpenSymbol"/>
      </w:rPr>
    </w:lvl>
    <w:lvl w:ilvl="3" w:tplc="7BA87A32">
      <w:start w:val="1"/>
      <w:numFmt w:val="bullet"/>
      <w:lvlText w:val=""/>
      <w:lvlJc w:val="left"/>
      <w:pPr>
        <w:tabs>
          <w:tab w:val="num" w:pos="2520"/>
        </w:tabs>
        <w:ind w:left="2520" w:hanging="360"/>
      </w:pPr>
      <w:rPr>
        <w:rFonts w:ascii="Symbol" w:hAnsi="Symbol" w:cs="OpenSymbol"/>
      </w:rPr>
    </w:lvl>
    <w:lvl w:ilvl="4" w:tplc="3A4CC378">
      <w:start w:val="1"/>
      <w:numFmt w:val="bullet"/>
      <w:lvlText w:val="◦"/>
      <w:lvlJc w:val="left"/>
      <w:pPr>
        <w:tabs>
          <w:tab w:val="num" w:pos="2880"/>
        </w:tabs>
        <w:ind w:left="2880" w:hanging="360"/>
      </w:pPr>
      <w:rPr>
        <w:rFonts w:ascii="OpenSymbol" w:hAnsi="OpenSymbol" w:cs="OpenSymbol"/>
      </w:rPr>
    </w:lvl>
    <w:lvl w:ilvl="5" w:tplc="64B85008">
      <w:start w:val="1"/>
      <w:numFmt w:val="bullet"/>
      <w:lvlText w:val="▪"/>
      <w:lvlJc w:val="left"/>
      <w:pPr>
        <w:tabs>
          <w:tab w:val="num" w:pos="3240"/>
        </w:tabs>
        <w:ind w:left="3240" w:hanging="360"/>
      </w:pPr>
      <w:rPr>
        <w:rFonts w:ascii="OpenSymbol" w:hAnsi="OpenSymbol" w:cs="OpenSymbol"/>
      </w:rPr>
    </w:lvl>
    <w:lvl w:ilvl="6" w:tplc="C304097C">
      <w:start w:val="1"/>
      <w:numFmt w:val="bullet"/>
      <w:lvlText w:val=""/>
      <w:lvlJc w:val="left"/>
      <w:pPr>
        <w:tabs>
          <w:tab w:val="num" w:pos="3600"/>
        </w:tabs>
        <w:ind w:left="3600" w:hanging="360"/>
      </w:pPr>
      <w:rPr>
        <w:rFonts w:ascii="Symbol" w:hAnsi="Symbol" w:cs="OpenSymbol"/>
      </w:rPr>
    </w:lvl>
    <w:lvl w:ilvl="7" w:tplc="4C466AE2">
      <w:start w:val="1"/>
      <w:numFmt w:val="bullet"/>
      <w:lvlText w:val="◦"/>
      <w:lvlJc w:val="left"/>
      <w:pPr>
        <w:tabs>
          <w:tab w:val="num" w:pos="3960"/>
        </w:tabs>
        <w:ind w:left="3960" w:hanging="360"/>
      </w:pPr>
      <w:rPr>
        <w:rFonts w:ascii="OpenSymbol" w:hAnsi="OpenSymbol" w:cs="OpenSymbol"/>
      </w:rPr>
    </w:lvl>
    <w:lvl w:ilvl="8" w:tplc="F522E0A6">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hybridMultilevel"/>
    <w:tmpl w:val="0000000A"/>
    <w:name w:val="WW8Num10"/>
    <w:lvl w:ilvl="0" w:tplc="B434D0EC">
      <w:start w:val="1"/>
      <w:numFmt w:val="bullet"/>
      <w:lvlText w:val=""/>
      <w:lvlJc w:val="left"/>
      <w:pPr>
        <w:tabs>
          <w:tab w:val="num" w:pos="0"/>
        </w:tabs>
        <w:ind w:left="644" w:hanging="360"/>
      </w:pPr>
      <w:rPr>
        <w:rFonts w:ascii="Symbol" w:hAnsi="Symbol" w:cs="Symbol"/>
        <w:sz w:val="22"/>
        <w:szCs w:val="22"/>
      </w:rPr>
    </w:lvl>
    <w:lvl w:ilvl="1" w:tplc="62C0DE84">
      <w:start w:val="1"/>
      <w:numFmt w:val="decimal"/>
      <w:lvlText w:val="%2."/>
      <w:lvlJc w:val="left"/>
      <w:pPr>
        <w:tabs>
          <w:tab w:val="num" w:pos="1080"/>
        </w:tabs>
        <w:ind w:left="1080" w:hanging="360"/>
      </w:pPr>
    </w:lvl>
    <w:lvl w:ilvl="2" w:tplc="F3ACB3EC">
      <w:start w:val="1"/>
      <w:numFmt w:val="decimal"/>
      <w:lvlText w:val="%3."/>
      <w:lvlJc w:val="left"/>
      <w:pPr>
        <w:tabs>
          <w:tab w:val="num" w:pos="1440"/>
        </w:tabs>
        <w:ind w:left="1440" w:hanging="360"/>
      </w:pPr>
    </w:lvl>
    <w:lvl w:ilvl="3" w:tplc="D1E6EA44">
      <w:start w:val="1"/>
      <w:numFmt w:val="decimal"/>
      <w:lvlText w:val="%4."/>
      <w:lvlJc w:val="left"/>
      <w:pPr>
        <w:tabs>
          <w:tab w:val="num" w:pos="1800"/>
        </w:tabs>
        <w:ind w:left="1800" w:hanging="360"/>
      </w:pPr>
    </w:lvl>
    <w:lvl w:ilvl="4" w:tplc="C93A599A">
      <w:start w:val="1"/>
      <w:numFmt w:val="decimal"/>
      <w:lvlText w:val="%5."/>
      <w:lvlJc w:val="left"/>
      <w:pPr>
        <w:tabs>
          <w:tab w:val="num" w:pos="2160"/>
        </w:tabs>
        <w:ind w:left="2160" w:hanging="360"/>
      </w:pPr>
    </w:lvl>
    <w:lvl w:ilvl="5" w:tplc="E5687100">
      <w:start w:val="1"/>
      <w:numFmt w:val="decimal"/>
      <w:lvlText w:val="%6."/>
      <w:lvlJc w:val="left"/>
      <w:pPr>
        <w:tabs>
          <w:tab w:val="num" w:pos="2520"/>
        </w:tabs>
        <w:ind w:left="2520" w:hanging="360"/>
      </w:pPr>
    </w:lvl>
    <w:lvl w:ilvl="6" w:tplc="81620EEE">
      <w:start w:val="1"/>
      <w:numFmt w:val="decimal"/>
      <w:lvlText w:val="%7."/>
      <w:lvlJc w:val="left"/>
      <w:pPr>
        <w:tabs>
          <w:tab w:val="num" w:pos="2880"/>
        </w:tabs>
        <w:ind w:left="2880" w:hanging="360"/>
      </w:pPr>
    </w:lvl>
    <w:lvl w:ilvl="7" w:tplc="444ED056">
      <w:start w:val="1"/>
      <w:numFmt w:val="decimal"/>
      <w:lvlText w:val="%8."/>
      <w:lvlJc w:val="left"/>
      <w:pPr>
        <w:tabs>
          <w:tab w:val="num" w:pos="3240"/>
        </w:tabs>
        <w:ind w:left="3240" w:hanging="360"/>
      </w:pPr>
    </w:lvl>
    <w:lvl w:ilvl="8" w:tplc="1E062672">
      <w:start w:val="1"/>
      <w:numFmt w:val="decimal"/>
      <w:lvlText w:val="%9."/>
      <w:lvlJc w:val="left"/>
      <w:pPr>
        <w:tabs>
          <w:tab w:val="num" w:pos="3600"/>
        </w:tabs>
        <w:ind w:left="3600" w:hanging="360"/>
      </w:pPr>
    </w:lvl>
  </w:abstractNum>
  <w:abstractNum w:abstractNumId="10" w15:restartNumberingAfterBreak="0">
    <w:nsid w:val="0000000B"/>
    <w:multiLevelType w:val="multilevel"/>
    <w:tmpl w:val="3FA29ED6"/>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hybridMultilevel"/>
    <w:tmpl w:val="0000000C"/>
    <w:name w:val="WW8Num12"/>
    <w:lvl w:ilvl="0" w:tplc="544E84A6">
      <w:start w:val="1"/>
      <w:numFmt w:val="bullet"/>
      <w:lvlText w:val=""/>
      <w:lvlJc w:val="left"/>
      <w:pPr>
        <w:tabs>
          <w:tab w:val="num" w:pos="720"/>
        </w:tabs>
        <w:ind w:left="720" w:hanging="360"/>
      </w:pPr>
      <w:rPr>
        <w:rFonts w:ascii="Symbol" w:hAnsi="Symbol" w:cs="Symbol"/>
        <w:sz w:val="22"/>
        <w:szCs w:val="22"/>
      </w:rPr>
    </w:lvl>
    <w:lvl w:ilvl="1" w:tplc="63A2AEBE">
      <w:start w:val="1"/>
      <w:numFmt w:val="decimal"/>
      <w:lvlText w:val="%2."/>
      <w:lvlJc w:val="left"/>
      <w:pPr>
        <w:tabs>
          <w:tab w:val="num" w:pos="1080"/>
        </w:tabs>
        <w:ind w:left="1080" w:hanging="360"/>
      </w:pPr>
    </w:lvl>
    <w:lvl w:ilvl="2" w:tplc="1AA81BA0">
      <w:start w:val="1"/>
      <w:numFmt w:val="decimal"/>
      <w:lvlText w:val="%3."/>
      <w:lvlJc w:val="left"/>
      <w:pPr>
        <w:tabs>
          <w:tab w:val="num" w:pos="1440"/>
        </w:tabs>
        <w:ind w:left="1440" w:hanging="360"/>
      </w:pPr>
    </w:lvl>
    <w:lvl w:ilvl="3" w:tplc="12F494E2">
      <w:start w:val="1"/>
      <w:numFmt w:val="decimal"/>
      <w:lvlText w:val="%4."/>
      <w:lvlJc w:val="left"/>
      <w:pPr>
        <w:tabs>
          <w:tab w:val="num" w:pos="1800"/>
        </w:tabs>
        <w:ind w:left="1800" w:hanging="360"/>
      </w:pPr>
    </w:lvl>
    <w:lvl w:ilvl="4" w:tplc="46CED8C0">
      <w:start w:val="1"/>
      <w:numFmt w:val="decimal"/>
      <w:lvlText w:val="%5."/>
      <w:lvlJc w:val="left"/>
      <w:pPr>
        <w:tabs>
          <w:tab w:val="num" w:pos="2160"/>
        </w:tabs>
        <w:ind w:left="2160" w:hanging="360"/>
      </w:pPr>
    </w:lvl>
    <w:lvl w:ilvl="5" w:tplc="C1D81D08">
      <w:start w:val="1"/>
      <w:numFmt w:val="decimal"/>
      <w:lvlText w:val="%6."/>
      <w:lvlJc w:val="left"/>
      <w:pPr>
        <w:tabs>
          <w:tab w:val="num" w:pos="2520"/>
        </w:tabs>
        <w:ind w:left="2520" w:hanging="360"/>
      </w:pPr>
    </w:lvl>
    <w:lvl w:ilvl="6" w:tplc="1ED8CA3E">
      <w:start w:val="1"/>
      <w:numFmt w:val="decimal"/>
      <w:lvlText w:val="%7."/>
      <w:lvlJc w:val="left"/>
      <w:pPr>
        <w:tabs>
          <w:tab w:val="num" w:pos="2880"/>
        </w:tabs>
        <w:ind w:left="2880" w:hanging="360"/>
      </w:pPr>
    </w:lvl>
    <w:lvl w:ilvl="7" w:tplc="5282ACDC">
      <w:start w:val="1"/>
      <w:numFmt w:val="decimal"/>
      <w:lvlText w:val="%8."/>
      <w:lvlJc w:val="left"/>
      <w:pPr>
        <w:tabs>
          <w:tab w:val="num" w:pos="3240"/>
        </w:tabs>
        <w:ind w:left="3240" w:hanging="360"/>
      </w:pPr>
    </w:lvl>
    <w:lvl w:ilvl="8" w:tplc="15048EE8">
      <w:start w:val="1"/>
      <w:numFmt w:val="decimal"/>
      <w:lvlText w:val="%9."/>
      <w:lvlJc w:val="left"/>
      <w:pPr>
        <w:tabs>
          <w:tab w:val="num" w:pos="3600"/>
        </w:tabs>
        <w:ind w:left="3600" w:hanging="360"/>
      </w:pPr>
    </w:lvl>
  </w:abstractNum>
  <w:abstractNum w:abstractNumId="12" w15:restartNumberingAfterBreak="0">
    <w:nsid w:val="0000000D"/>
    <w:multiLevelType w:val="multilevel"/>
    <w:tmpl w:val="1CA2B900"/>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hybridMultilevel"/>
    <w:tmpl w:val="0000000E"/>
    <w:name w:val="WW8Num14"/>
    <w:lvl w:ilvl="0" w:tplc="A8A08DD4">
      <w:start w:val="1"/>
      <w:numFmt w:val="decimal"/>
      <w:lvlText w:val="%1."/>
      <w:lvlJc w:val="left"/>
      <w:pPr>
        <w:tabs>
          <w:tab w:val="num" w:pos="0"/>
        </w:tabs>
        <w:ind w:left="720" w:hanging="360"/>
      </w:pPr>
      <w:rPr>
        <w:rFonts w:cs="Times New Roman"/>
        <w:b/>
      </w:rPr>
    </w:lvl>
    <w:lvl w:ilvl="1" w:tplc="69E882E4">
      <w:start w:val="1"/>
      <w:numFmt w:val="decimal"/>
      <w:lvlText w:val="%2."/>
      <w:lvlJc w:val="left"/>
      <w:pPr>
        <w:tabs>
          <w:tab w:val="num" w:pos="1440"/>
        </w:tabs>
        <w:ind w:left="1440" w:hanging="360"/>
      </w:pPr>
      <w:rPr>
        <w:rFonts w:cs="Times New Roman"/>
        <w:b/>
      </w:rPr>
    </w:lvl>
    <w:lvl w:ilvl="2" w:tplc="CC88F638">
      <w:start w:val="1"/>
      <w:numFmt w:val="decimal"/>
      <w:lvlText w:val="%3."/>
      <w:lvlJc w:val="left"/>
      <w:pPr>
        <w:tabs>
          <w:tab w:val="num" w:pos="2160"/>
        </w:tabs>
        <w:ind w:left="2160" w:hanging="360"/>
      </w:pPr>
    </w:lvl>
    <w:lvl w:ilvl="3" w:tplc="59B4E65E">
      <w:start w:val="1"/>
      <w:numFmt w:val="decimal"/>
      <w:lvlText w:val="%4."/>
      <w:lvlJc w:val="left"/>
      <w:pPr>
        <w:tabs>
          <w:tab w:val="num" w:pos="2880"/>
        </w:tabs>
        <w:ind w:left="2880" w:hanging="360"/>
      </w:pPr>
    </w:lvl>
    <w:lvl w:ilvl="4" w:tplc="602AB44A">
      <w:start w:val="1"/>
      <w:numFmt w:val="decimal"/>
      <w:lvlText w:val="%5."/>
      <w:lvlJc w:val="left"/>
      <w:pPr>
        <w:tabs>
          <w:tab w:val="num" w:pos="3600"/>
        </w:tabs>
        <w:ind w:left="3600" w:hanging="360"/>
      </w:pPr>
    </w:lvl>
    <w:lvl w:ilvl="5" w:tplc="F1281FEA">
      <w:start w:val="1"/>
      <w:numFmt w:val="decimal"/>
      <w:lvlText w:val="%6."/>
      <w:lvlJc w:val="left"/>
      <w:pPr>
        <w:tabs>
          <w:tab w:val="num" w:pos="4320"/>
        </w:tabs>
        <w:ind w:left="4320" w:hanging="360"/>
      </w:pPr>
    </w:lvl>
    <w:lvl w:ilvl="6" w:tplc="A076556E">
      <w:start w:val="1"/>
      <w:numFmt w:val="decimal"/>
      <w:lvlText w:val="%7."/>
      <w:lvlJc w:val="left"/>
      <w:pPr>
        <w:tabs>
          <w:tab w:val="num" w:pos="5040"/>
        </w:tabs>
        <w:ind w:left="5040" w:hanging="360"/>
      </w:pPr>
    </w:lvl>
    <w:lvl w:ilvl="7" w:tplc="B7E67F9A">
      <w:start w:val="1"/>
      <w:numFmt w:val="decimal"/>
      <w:lvlText w:val="%8."/>
      <w:lvlJc w:val="left"/>
      <w:pPr>
        <w:tabs>
          <w:tab w:val="num" w:pos="5760"/>
        </w:tabs>
        <w:ind w:left="5760" w:hanging="360"/>
      </w:pPr>
    </w:lvl>
    <w:lvl w:ilvl="8" w:tplc="C096D0FE">
      <w:start w:val="1"/>
      <w:numFmt w:val="decimal"/>
      <w:lvlText w:val="%9."/>
      <w:lvlJc w:val="left"/>
      <w:pPr>
        <w:tabs>
          <w:tab w:val="num" w:pos="6480"/>
        </w:tabs>
        <w:ind w:left="6480" w:hanging="360"/>
      </w:pPr>
    </w:lvl>
  </w:abstractNum>
  <w:abstractNum w:abstractNumId="14" w15:restartNumberingAfterBreak="0">
    <w:nsid w:val="0000000F"/>
    <w:multiLevelType w:val="multilevel"/>
    <w:tmpl w:val="2084B8AC"/>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hybridMultilevel"/>
    <w:tmpl w:val="00000012"/>
    <w:name w:val="WW8Num18"/>
    <w:lvl w:ilvl="0" w:tplc="8D1CE988">
      <w:start w:val="1"/>
      <w:numFmt w:val="bullet"/>
      <w:lvlText w:val="­"/>
      <w:lvlJc w:val="left"/>
      <w:pPr>
        <w:tabs>
          <w:tab w:val="num" w:pos="720"/>
        </w:tabs>
        <w:ind w:left="720" w:hanging="360"/>
      </w:pPr>
      <w:rPr>
        <w:rFonts w:ascii="Courier New" w:hAnsi="Courier New" w:cs="Courier New"/>
        <w:shd w:val="clear" w:color="auto" w:fill="00FF00"/>
      </w:rPr>
    </w:lvl>
    <w:lvl w:ilvl="1" w:tplc="9DA67B3A">
      <w:start w:val="1"/>
      <w:numFmt w:val="bullet"/>
      <w:lvlText w:val="o"/>
      <w:lvlJc w:val="left"/>
      <w:pPr>
        <w:tabs>
          <w:tab w:val="num" w:pos="1440"/>
        </w:tabs>
        <w:ind w:left="1440" w:hanging="360"/>
      </w:pPr>
      <w:rPr>
        <w:rFonts w:ascii="Courier New" w:hAnsi="Courier New" w:cs="Courier New"/>
        <w:shd w:val="clear" w:color="auto" w:fill="00FF00"/>
      </w:rPr>
    </w:lvl>
    <w:lvl w:ilvl="2" w:tplc="C7D0EFA4">
      <w:start w:val="1"/>
      <w:numFmt w:val="decimal"/>
      <w:lvlText w:val="%3."/>
      <w:lvlJc w:val="left"/>
      <w:pPr>
        <w:tabs>
          <w:tab w:val="num" w:pos="2160"/>
        </w:tabs>
        <w:ind w:left="2160" w:hanging="360"/>
      </w:pPr>
      <w:rPr>
        <w:rFonts w:cs="Times New Roman"/>
        <w:b/>
      </w:rPr>
    </w:lvl>
    <w:lvl w:ilvl="3" w:tplc="2376B894">
      <w:start w:val="1"/>
      <w:numFmt w:val="decimal"/>
      <w:lvlText w:val="%4."/>
      <w:lvlJc w:val="left"/>
      <w:pPr>
        <w:tabs>
          <w:tab w:val="num" w:pos="2880"/>
        </w:tabs>
        <w:ind w:left="2880" w:hanging="360"/>
      </w:pPr>
      <w:rPr>
        <w:rFonts w:cs="Times New Roman"/>
        <w:b/>
      </w:rPr>
    </w:lvl>
    <w:lvl w:ilvl="4" w:tplc="ACDE41A0">
      <w:start w:val="1"/>
      <w:numFmt w:val="decimal"/>
      <w:lvlText w:val="%5."/>
      <w:lvlJc w:val="left"/>
      <w:pPr>
        <w:tabs>
          <w:tab w:val="num" w:pos="3600"/>
        </w:tabs>
        <w:ind w:left="3600" w:hanging="360"/>
      </w:pPr>
      <w:rPr>
        <w:rFonts w:cs="Times New Roman"/>
        <w:b/>
      </w:rPr>
    </w:lvl>
    <w:lvl w:ilvl="5" w:tplc="E0F49846">
      <w:start w:val="1"/>
      <w:numFmt w:val="decimal"/>
      <w:lvlText w:val="%6."/>
      <w:lvlJc w:val="left"/>
      <w:pPr>
        <w:tabs>
          <w:tab w:val="num" w:pos="4320"/>
        </w:tabs>
        <w:ind w:left="4320" w:hanging="360"/>
      </w:pPr>
      <w:rPr>
        <w:rFonts w:cs="Times New Roman"/>
        <w:b/>
      </w:rPr>
    </w:lvl>
    <w:lvl w:ilvl="6" w:tplc="2892F1B0">
      <w:start w:val="1"/>
      <w:numFmt w:val="decimal"/>
      <w:lvlText w:val="%7."/>
      <w:lvlJc w:val="left"/>
      <w:pPr>
        <w:tabs>
          <w:tab w:val="num" w:pos="5040"/>
        </w:tabs>
        <w:ind w:left="5040" w:hanging="360"/>
      </w:pPr>
      <w:rPr>
        <w:rFonts w:cs="Times New Roman"/>
        <w:b/>
      </w:rPr>
    </w:lvl>
    <w:lvl w:ilvl="7" w:tplc="73EEF83C">
      <w:start w:val="1"/>
      <w:numFmt w:val="decimal"/>
      <w:lvlText w:val="%8."/>
      <w:lvlJc w:val="left"/>
      <w:pPr>
        <w:tabs>
          <w:tab w:val="num" w:pos="5760"/>
        </w:tabs>
        <w:ind w:left="5760" w:hanging="360"/>
      </w:pPr>
      <w:rPr>
        <w:rFonts w:cs="Times New Roman"/>
        <w:b/>
      </w:rPr>
    </w:lvl>
    <w:lvl w:ilvl="8" w:tplc="9FBC668C">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hybridMultilevel"/>
    <w:tmpl w:val="00000013"/>
    <w:name w:val="WW8Num19"/>
    <w:lvl w:ilvl="0" w:tplc="B478DEF8">
      <w:start w:val="1"/>
      <w:numFmt w:val="bullet"/>
      <w:lvlText w:val="­"/>
      <w:lvlJc w:val="left"/>
      <w:pPr>
        <w:tabs>
          <w:tab w:val="num" w:pos="1353"/>
        </w:tabs>
        <w:ind w:left="1353" w:hanging="360"/>
      </w:pPr>
      <w:rPr>
        <w:rFonts w:ascii="Courier New" w:hAnsi="Courier New" w:cs="Times New Roman"/>
        <w:color w:val="000000"/>
      </w:rPr>
    </w:lvl>
    <w:lvl w:ilvl="1" w:tplc="577CA0C0">
      <w:start w:val="1"/>
      <w:numFmt w:val="bullet"/>
      <w:lvlText w:val="o"/>
      <w:lvlJc w:val="left"/>
      <w:pPr>
        <w:tabs>
          <w:tab w:val="num" w:pos="2253"/>
        </w:tabs>
        <w:ind w:left="2253" w:hanging="360"/>
      </w:pPr>
      <w:rPr>
        <w:rFonts w:ascii="Courier New" w:hAnsi="Courier New" w:cs="Times New Roman"/>
        <w:b/>
      </w:rPr>
    </w:lvl>
    <w:lvl w:ilvl="2" w:tplc="93CC79E8">
      <w:start w:val="1"/>
      <w:numFmt w:val="decimal"/>
      <w:lvlText w:val="%3."/>
      <w:lvlJc w:val="left"/>
      <w:pPr>
        <w:tabs>
          <w:tab w:val="num" w:pos="2793"/>
        </w:tabs>
        <w:ind w:left="2793" w:hanging="360"/>
      </w:pPr>
      <w:rPr>
        <w:rFonts w:cs="Times New Roman"/>
        <w:b/>
      </w:rPr>
    </w:lvl>
    <w:lvl w:ilvl="3" w:tplc="43E068F6">
      <w:start w:val="1"/>
      <w:numFmt w:val="decimal"/>
      <w:lvlText w:val="%4."/>
      <w:lvlJc w:val="left"/>
      <w:pPr>
        <w:tabs>
          <w:tab w:val="num" w:pos="3513"/>
        </w:tabs>
        <w:ind w:left="3513" w:hanging="360"/>
      </w:pPr>
      <w:rPr>
        <w:rFonts w:cs="Times New Roman"/>
        <w:b/>
      </w:rPr>
    </w:lvl>
    <w:lvl w:ilvl="4" w:tplc="FBE89BF8">
      <w:start w:val="1"/>
      <w:numFmt w:val="decimal"/>
      <w:lvlText w:val="%5."/>
      <w:lvlJc w:val="left"/>
      <w:pPr>
        <w:tabs>
          <w:tab w:val="num" w:pos="4233"/>
        </w:tabs>
        <w:ind w:left="4233" w:hanging="360"/>
      </w:pPr>
      <w:rPr>
        <w:rFonts w:cs="Times New Roman"/>
        <w:b/>
      </w:rPr>
    </w:lvl>
    <w:lvl w:ilvl="5" w:tplc="2838597A">
      <w:start w:val="1"/>
      <w:numFmt w:val="decimal"/>
      <w:lvlText w:val="%6."/>
      <w:lvlJc w:val="left"/>
      <w:pPr>
        <w:tabs>
          <w:tab w:val="num" w:pos="4953"/>
        </w:tabs>
        <w:ind w:left="4953" w:hanging="360"/>
      </w:pPr>
      <w:rPr>
        <w:rFonts w:cs="Times New Roman"/>
        <w:b/>
      </w:rPr>
    </w:lvl>
    <w:lvl w:ilvl="6" w:tplc="F85A1736">
      <w:start w:val="1"/>
      <w:numFmt w:val="decimal"/>
      <w:lvlText w:val="%7."/>
      <w:lvlJc w:val="left"/>
      <w:pPr>
        <w:tabs>
          <w:tab w:val="num" w:pos="5673"/>
        </w:tabs>
        <w:ind w:left="5673" w:hanging="360"/>
      </w:pPr>
      <w:rPr>
        <w:rFonts w:cs="Times New Roman"/>
        <w:b/>
      </w:rPr>
    </w:lvl>
    <w:lvl w:ilvl="7" w:tplc="C4A442B0">
      <w:start w:val="1"/>
      <w:numFmt w:val="decimal"/>
      <w:lvlText w:val="%8."/>
      <w:lvlJc w:val="left"/>
      <w:pPr>
        <w:tabs>
          <w:tab w:val="num" w:pos="6393"/>
        </w:tabs>
        <w:ind w:left="6393" w:hanging="360"/>
      </w:pPr>
      <w:rPr>
        <w:rFonts w:cs="Times New Roman"/>
        <w:b/>
      </w:rPr>
    </w:lvl>
    <w:lvl w:ilvl="8" w:tplc="AB22B364">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hybridMultilevel"/>
    <w:tmpl w:val="00000014"/>
    <w:name w:val="WW8Num20"/>
    <w:lvl w:ilvl="0" w:tplc="A572B6DC">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tplc="C8063FEC">
      <w:start w:val="1"/>
      <w:numFmt w:val="bullet"/>
      <w:lvlText w:val="o"/>
      <w:lvlJc w:val="left"/>
      <w:pPr>
        <w:tabs>
          <w:tab w:val="num" w:pos="0"/>
        </w:tabs>
        <w:ind w:left="1620" w:hanging="360"/>
      </w:pPr>
      <w:rPr>
        <w:rFonts w:ascii="Courier New" w:hAnsi="Courier New" w:cs="Times New Roman"/>
        <w:b/>
      </w:rPr>
    </w:lvl>
    <w:lvl w:ilvl="2" w:tplc="B6CC420C">
      <w:start w:val="1"/>
      <w:numFmt w:val="decimal"/>
      <w:lvlText w:val="%3."/>
      <w:lvlJc w:val="left"/>
      <w:pPr>
        <w:tabs>
          <w:tab w:val="num" w:pos="0"/>
        </w:tabs>
        <w:ind w:left="2160" w:hanging="360"/>
      </w:pPr>
      <w:rPr>
        <w:rFonts w:cs="Times New Roman"/>
        <w:b/>
      </w:rPr>
    </w:lvl>
    <w:lvl w:ilvl="3" w:tplc="2870CDA4">
      <w:start w:val="1"/>
      <w:numFmt w:val="decimal"/>
      <w:lvlText w:val="%4."/>
      <w:lvlJc w:val="left"/>
      <w:pPr>
        <w:tabs>
          <w:tab w:val="num" w:pos="0"/>
        </w:tabs>
        <w:ind w:left="2880" w:hanging="360"/>
      </w:pPr>
      <w:rPr>
        <w:rFonts w:cs="Times New Roman"/>
        <w:b/>
      </w:rPr>
    </w:lvl>
    <w:lvl w:ilvl="4" w:tplc="870EB244">
      <w:start w:val="1"/>
      <w:numFmt w:val="decimal"/>
      <w:lvlText w:val="%5."/>
      <w:lvlJc w:val="left"/>
      <w:pPr>
        <w:tabs>
          <w:tab w:val="num" w:pos="0"/>
        </w:tabs>
        <w:ind w:left="3600" w:hanging="360"/>
      </w:pPr>
      <w:rPr>
        <w:rFonts w:cs="Times New Roman"/>
        <w:b/>
      </w:rPr>
    </w:lvl>
    <w:lvl w:ilvl="5" w:tplc="5B40249C">
      <w:start w:val="1"/>
      <w:numFmt w:val="decimal"/>
      <w:lvlText w:val="%6."/>
      <w:lvlJc w:val="left"/>
      <w:pPr>
        <w:tabs>
          <w:tab w:val="num" w:pos="0"/>
        </w:tabs>
        <w:ind w:left="4320" w:hanging="360"/>
      </w:pPr>
      <w:rPr>
        <w:rFonts w:cs="Times New Roman"/>
        <w:b/>
      </w:rPr>
    </w:lvl>
    <w:lvl w:ilvl="6" w:tplc="F5CA0814">
      <w:start w:val="1"/>
      <w:numFmt w:val="decimal"/>
      <w:lvlText w:val="%7."/>
      <w:lvlJc w:val="left"/>
      <w:pPr>
        <w:tabs>
          <w:tab w:val="num" w:pos="0"/>
        </w:tabs>
        <w:ind w:left="5040" w:hanging="360"/>
      </w:pPr>
      <w:rPr>
        <w:rFonts w:cs="Times New Roman"/>
        <w:b/>
      </w:rPr>
    </w:lvl>
    <w:lvl w:ilvl="7" w:tplc="2DE87C26">
      <w:start w:val="1"/>
      <w:numFmt w:val="decimal"/>
      <w:lvlText w:val="%8."/>
      <w:lvlJc w:val="left"/>
      <w:pPr>
        <w:tabs>
          <w:tab w:val="num" w:pos="0"/>
        </w:tabs>
        <w:ind w:left="5760" w:hanging="360"/>
      </w:pPr>
      <w:rPr>
        <w:rFonts w:cs="Times New Roman"/>
        <w:b/>
      </w:rPr>
    </w:lvl>
    <w:lvl w:ilvl="8" w:tplc="54D87D56">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hybridMultilevel"/>
    <w:tmpl w:val="00000015"/>
    <w:name w:val="WW8Num21"/>
    <w:lvl w:ilvl="0" w:tplc="7C0EC4EE">
      <w:start w:val="8"/>
      <w:numFmt w:val="decimal"/>
      <w:lvlText w:val="%1."/>
      <w:lvlJc w:val="left"/>
      <w:pPr>
        <w:tabs>
          <w:tab w:val="num" w:pos="0"/>
        </w:tabs>
        <w:ind w:left="720" w:hanging="360"/>
      </w:pPr>
      <w:rPr>
        <w:rFonts w:cs="Times New Roman"/>
        <w:b/>
      </w:rPr>
    </w:lvl>
    <w:lvl w:ilvl="1" w:tplc="771E407C">
      <w:start w:val="1"/>
      <w:numFmt w:val="lowerLetter"/>
      <w:lvlText w:val="%2."/>
      <w:lvlJc w:val="left"/>
      <w:pPr>
        <w:tabs>
          <w:tab w:val="num" w:pos="0"/>
        </w:tabs>
        <w:ind w:left="1440" w:hanging="360"/>
      </w:pPr>
      <w:rPr>
        <w:rFonts w:cs="Times New Roman"/>
        <w:b/>
      </w:rPr>
    </w:lvl>
    <w:lvl w:ilvl="2" w:tplc="57966D50">
      <w:start w:val="1"/>
      <w:numFmt w:val="lowerRoman"/>
      <w:lvlText w:val="%3."/>
      <w:lvlJc w:val="right"/>
      <w:pPr>
        <w:tabs>
          <w:tab w:val="num" w:pos="0"/>
        </w:tabs>
        <w:ind w:left="2160" w:hanging="360"/>
      </w:pPr>
      <w:rPr>
        <w:rFonts w:cs="Times New Roman"/>
        <w:b/>
      </w:rPr>
    </w:lvl>
    <w:lvl w:ilvl="3" w:tplc="1FDEFDBA">
      <w:start w:val="1"/>
      <w:numFmt w:val="decimal"/>
      <w:lvlText w:val="%4."/>
      <w:lvlJc w:val="left"/>
      <w:pPr>
        <w:tabs>
          <w:tab w:val="num" w:pos="0"/>
        </w:tabs>
        <w:ind w:left="2880" w:hanging="360"/>
      </w:pPr>
      <w:rPr>
        <w:rFonts w:cs="Times New Roman"/>
        <w:b/>
      </w:rPr>
    </w:lvl>
    <w:lvl w:ilvl="4" w:tplc="96EEBF60">
      <w:start w:val="1"/>
      <w:numFmt w:val="lowerLetter"/>
      <w:lvlText w:val="%5."/>
      <w:lvlJc w:val="left"/>
      <w:pPr>
        <w:tabs>
          <w:tab w:val="num" w:pos="0"/>
        </w:tabs>
        <w:ind w:left="3600" w:hanging="360"/>
      </w:pPr>
      <w:rPr>
        <w:rFonts w:cs="Times New Roman"/>
        <w:b/>
      </w:rPr>
    </w:lvl>
    <w:lvl w:ilvl="5" w:tplc="6666C1B0">
      <w:start w:val="1"/>
      <w:numFmt w:val="lowerRoman"/>
      <w:lvlText w:val="%6."/>
      <w:lvlJc w:val="right"/>
      <w:pPr>
        <w:tabs>
          <w:tab w:val="num" w:pos="0"/>
        </w:tabs>
        <w:ind w:left="4320" w:hanging="360"/>
      </w:pPr>
      <w:rPr>
        <w:rFonts w:cs="Times New Roman"/>
        <w:b/>
      </w:rPr>
    </w:lvl>
    <w:lvl w:ilvl="6" w:tplc="29C86814">
      <w:start w:val="1"/>
      <w:numFmt w:val="decimal"/>
      <w:lvlText w:val="%7."/>
      <w:lvlJc w:val="left"/>
      <w:pPr>
        <w:tabs>
          <w:tab w:val="num" w:pos="0"/>
        </w:tabs>
        <w:ind w:left="5040" w:hanging="360"/>
      </w:pPr>
      <w:rPr>
        <w:rFonts w:cs="Times New Roman"/>
        <w:b/>
      </w:rPr>
    </w:lvl>
    <w:lvl w:ilvl="7" w:tplc="322ABF20">
      <w:start w:val="1"/>
      <w:numFmt w:val="lowerLetter"/>
      <w:lvlText w:val="%8."/>
      <w:lvlJc w:val="left"/>
      <w:pPr>
        <w:tabs>
          <w:tab w:val="num" w:pos="0"/>
        </w:tabs>
        <w:ind w:left="5760" w:hanging="360"/>
      </w:pPr>
      <w:rPr>
        <w:rFonts w:cs="Times New Roman"/>
        <w:b/>
      </w:rPr>
    </w:lvl>
    <w:lvl w:ilvl="8" w:tplc="B2BA267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hybridMultilevel"/>
    <w:tmpl w:val="00000016"/>
    <w:name w:val="WW8Num22"/>
    <w:lvl w:ilvl="0" w:tplc="3F2032B6">
      <w:start w:val="13"/>
      <w:numFmt w:val="decimal"/>
      <w:lvlText w:val="%1."/>
      <w:lvlJc w:val="left"/>
      <w:pPr>
        <w:tabs>
          <w:tab w:val="num" w:pos="0"/>
        </w:tabs>
        <w:ind w:left="720" w:hanging="360"/>
      </w:pPr>
      <w:rPr>
        <w:rFonts w:cs="Times New Roman"/>
        <w:b/>
      </w:rPr>
    </w:lvl>
    <w:lvl w:ilvl="1" w:tplc="B8504A1C">
      <w:start w:val="1"/>
      <w:numFmt w:val="decimal"/>
      <w:lvlText w:val="%2."/>
      <w:lvlJc w:val="left"/>
      <w:pPr>
        <w:tabs>
          <w:tab w:val="num" w:pos="1440"/>
        </w:tabs>
        <w:ind w:left="1440" w:hanging="360"/>
      </w:pPr>
      <w:rPr>
        <w:rFonts w:cs="Times New Roman"/>
        <w:b/>
      </w:rPr>
    </w:lvl>
    <w:lvl w:ilvl="2" w:tplc="9098952C">
      <w:start w:val="1"/>
      <w:numFmt w:val="decimal"/>
      <w:lvlText w:val="%3."/>
      <w:lvlJc w:val="left"/>
      <w:pPr>
        <w:tabs>
          <w:tab w:val="num" w:pos="2160"/>
        </w:tabs>
        <w:ind w:left="2160" w:hanging="360"/>
      </w:pPr>
      <w:rPr>
        <w:rFonts w:cs="Times New Roman"/>
        <w:b/>
      </w:rPr>
    </w:lvl>
    <w:lvl w:ilvl="3" w:tplc="4A32C316">
      <w:start w:val="1"/>
      <w:numFmt w:val="decimal"/>
      <w:lvlText w:val="%4."/>
      <w:lvlJc w:val="left"/>
      <w:pPr>
        <w:tabs>
          <w:tab w:val="num" w:pos="2880"/>
        </w:tabs>
        <w:ind w:left="2880" w:hanging="360"/>
      </w:pPr>
      <w:rPr>
        <w:rFonts w:cs="Times New Roman"/>
        <w:b/>
      </w:rPr>
    </w:lvl>
    <w:lvl w:ilvl="4" w:tplc="D95E8FE0">
      <w:start w:val="1"/>
      <w:numFmt w:val="decimal"/>
      <w:lvlText w:val="%5."/>
      <w:lvlJc w:val="left"/>
      <w:pPr>
        <w:tabs>
          <w:tab w:val="num" w:pos="3600"/>
        </w:tabs>
        <w:ind w:left="3600" w:hanging="360"/>
      </w:pPr>
      <w:rPr>
        <w:rFonts w:cs="Times New Roman"/>
        <w:b/>
      </w:rPr>
    </w:lvl>
    <w:lvl w:ilvl="5" w:tplc="2482F5FA">
      <w:start w:val="1"/>
      <w:numFmt w:val="decimal"/>
      <w:lvlText w:val="%6."/>
      <w:lvlJc w:val="left"/>
      <w:pPr>
        <w:tabs>
          <w:tab w:val="num" w:pos="4320"/>
        </w:tabs>
        <w:ind w:left="4320" w:hanging="360"/>
      </w:pPr>
      <w:rPr>
        <w:rFonts w:cs="Times New Roman"/>
        <w:b/>
      </w:rPr>
    </w:lvl>
    <w:lvl w:ilvl="6" w:tplc="126CFEFE">
      <w:start w:val="1"/>
      <w:numFmt w:val="decimal"/>
      <w:lvlText w:val="%7."/>
      <w:lvlJc w:val="left"/>
      <w:pPr>
        <w:tabs>
          <w:tab w:val="num" w:pos="5040"/>
        </w:tabs>
        <w:ind w:left="5040" w:hanging="360"/>
      </w:pPr>
      <w:rPr>
        <w:rFonts w:cs="Times New Roman"/>
        <w:b/>
      </w:rPr>
    </w:lvl>
    <w:lvl w:ilvl="7" w:tplc="17021F02">
      <w:start w:val="1"/>
      <w:numFmt w:val="decimal"/>
      <w:lvlText w:val="%8."/>
      <w:lvlJc w:val="left"/>
      <w:pPr>
        <w:tabs>
          <w:tab w:val="num" w:pos="5760"/>
        </w:tabs>
        <w:ind w:left="5760" w:hanging="360"/>
      </w:pPr>
      <w:rPr>
        <w:rFonts w:cs="Times New Roman"/>
        <w:b/>
      </w:rPr>
    </w:lvl>
    <w:lvl w:ilvl="8" w:tplc="D7D47464">
      <w:start w:val="1"/>
      <w:numFmt w:val="decimal"/>
      <w:lvlText w:val="%9."/>
      <w:lvlJc w:val="left"/>
      <w:pPr>
        <w:tabs>
          <w:tab w:val="num" w:pos="6480"/>
        </w:tabs>
        <w:ind w:left="6480" w:hanging="360"/>
      </w:pPr>
      <w:rPr>
        <w:rFonts w:cs="Times New Roman"/>
        <w:b/>
      </w:rPr>
    </w:lvl>
  </w:abstractNum>
  <w:abstractNum w:abstractNumId="22" w15:restartNumberingAfterBreak="0">
    <w:nsid w:val="03B30E5F"/>
    <w:multiLevelType w:val="multilevel"/>
    <w:tmpl w:val="EA9E2C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3" w15:restartNumberingAfterBreak="0">
    <w:nsid w:val="042A6BBB"/>
    <w:multiLevelType w:val="hybridMultilevel"/>
    <w:tmpl w:val="DC72B02E"/>
    <w:lvl w:ilvl="0" w:tplc="58C02EE8">
      <w:start w:val="1"/>
      <w:numFmt w:val="bullet"/>
      <w:lvlText w:val="-"/>
      <w:lvlJc w:val="left"/>
      <w:pPr>
        <w:ind w:left="420" w:hanging="360"/>
      </w:pPr>
      <w:rPr>
        <w:rFonts w:ascii="Times New Roman" w:eastAsia="Calibr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4" w15:restartNumberingAfterBreak="0">
    <w:nsid w:val="06727DE8"/>
    <w:multiLevelType w:val="hybridMultilevel"/>
    <w:tmpl w:val="53124130"/>
    <w:lvl w:ilvl="0" w:tplc="B622AB90">
      <w:start w:val="1"/>
      <w:numFmt w:val="bullet"/>
      <w:lvlText w:val=""/>
      <w:lvlJc w:val="left"/>
      <w:pPr>
        <w:ind w:left="540" w:hanging="360"/>
      </w:pPr>
      <w:rPr>
        <w:rFonts w:ascii="Symbol" w:eastAsia="Calibr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5" w15:restartNumberingAfterBreak="0">
    <w:nsid w:val="0F13063E"/>
    <w:multiLevelType w:val="multilevel"/>
    <w:tmpl w:val="3732E350"/>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16346D4E"/>
    <w:multiLevelType w:val="hybridMultilevel"/>
    <w:tmpl w:val="2826C4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0CE31B8"/>
    <w:multiLevelType w:val="hybridMultilevel"/>
    <w:tmpl w:val="D80006F2"/>
    <w:lvl w:ilvl="0" w:tplc="EACA0100">
      <w:start w:val="19"/>
      <w:numFmt w:val="bullet"/>
      <w:lvlText w:val=""/>
      <w:lvlJc w:val="left"/>
      <w:pPr>
        <w:ind w:left="1549" w:hanging="360"/>
      </w:pPr>
      <w:rPr>
        <w:rFonts w:ascii="Symbol" w:eastAsia="Calibri" w:hAnsi="Symbol" w:cs="Times New Roman" w:hint="default"/>
      </w:rPr>
    </w:lvl>
    <w:lvl w:ilvl="1" w:tplc="04190003" w:tentative="1">
      <w:start w:val="1"/>
      <w:numFmt w:val="bullet"/>
      <w:lvlText w:val="o"/>
      <w:lvlJc w:val="left"/>
      <w:pPr>
        <w:ind w:left="2269" w:hanging="360"/>
      </w:pPr>
      <w:rPr>
        <w:rFonts w:ascii="Courier New" w:hAnsi="Courier New" w:cs="Courier New" w:hint="default"/>
      </w:rPr>
    </w:lvl>
    <w:lvl w:ilvl="2" w:tplc="04190005" w:tentative="1">
      <w:start w:val="1"/>
      <w:numFmt w:val="bullet"/>
      <w:lvlText w:val=""/>
      <w:lvlJc w:val="left"/>
      <w:pPr>
        <w:ind w:left="2989" w:hanging="360"/>
      </w:pPr>
      <w:rPr>
        <w:rFonts w:ascii="Wingdings" w:hAnsi="Wingdings" w:hint="default"/>
      </w:rPr>
    </w:lvl>
    <w:lvl w:ilvl="3" w:tplc="04190001" w:tentative="1">
      <w:start w:val="1"/>
      <w:numFmt w:val="bullet"/>
      <w:lvlText w:val=""/>
      <w:lvlJc w:val="left"/>
      <w:pPr>
        <w:ind w:left="3709" w:hanging="360"/>
      </w:pPr>
      <w:rPr>
        <w:rFonts w:ascii="Symbol" w:hAnsi="Symbol" w:hint="default"/>
      </w:rPr>
    </w:lvl>
    <w:lvl w:ilvl="4" w:tplc="04190003" w:tentative="1">
      <w:start w:val="1"/>
      <w:numFmt w:val="bullet"/>
      <w:lvlText w:val="o"/>
      <w:lvlJc w:val="left"/>
      <w:pPr>
        <w:ind w:left="4429" w:hanging="360"/>
      </w:pPr>
      <w:rPr>
        <w:rFonts w:ascii="Courier New" w:hAnsi="Courier New" w:cs="Courier New" w:hint="default"/>
      </w:rPr>
    </w:lvl>
    <w:lvl w:ilvl="5" w:tplc="04190005" w:tentative="1">
      <w:start w:val="1"/>
      <w:numFmt w:val="bullet"/>
      <w:lvlText w:val=""/>
      <w:lvlJc w:val="left"/>
      <w:pPr>
        <w:ind w:left="5149" w:hanging="360"/>
      </w:pPr>
      <w:rPr>
        <w:rFonts w:ascii="Wingdings" w:hAnsi="Wingdings" w:hint="default"/>
      </w:rPr>
    </w:lvl>
    <w:lvl w:ilvl="6" w:tplc="04190001" w:tentative="1">
      <w:start w:val="1"/>
      <w:numFmt w:val="bullet"/>
      <w:lvlText w:val=""/>
      <w:lvlJc w:val="left"/>
      <w:pPr>
        <w:ind w:left="5869" w:hanging="360"/>
      </w:pPr>
      <w:rPr>
        <w:rFonts w:ascii="Symbol" w:hAnsi="Symbol" w:hint="default"/>
      </w:rPr>
    </w:lvl>
    <w:lvl w:ilvl="7" w:tplc="04190003" w:tentative="1">
      <w:start w:val="1"/>
      <w:numFmt w:val="bullet"/>
      <w:lvlText w:val="o"/>
      <w:lvlJc w:val="left"/>
      <w:pPr>
        <w:ind w:left="6589" w:hanging="360"/>
      </w:pPr>
      <w:rPr>
        <w:rFonts w:ascii="Courier New" w:hAnsi="Courier New" w:cs="Courier New" w:hint="default"/>
      </w:rPr>
    </w:lvl>
    <w:lvl w:ilvl="8" w:tplc="04190005" w:tentative="1">
      <w:start w:val="1"/>
      <w:numFmt w:val="bullet"/>
      <w:lvlText w:val=""/>
      <w:lvlJc w:val="left"/>
      <w:pPr>
        <w:ind w:left="7309" w:hanging="360"/>
      </w:pPr>
      <w:rPr>
        <w:rFonts w:ascii="Wingdings" w:hAnsi="Wingdings" w:hint="default"/>
      </w:rPr>
    </w:lvl>
  </w:abstractNum>
  <w:abstractNum w:abstractNumId="29" w15:restartNumberingAfterBreak="0">
    <w:nsid w:val="239D79A1"/>
    <w:multiLevelType w:val="hybridMultilevel"/>
    <w:tmpl w:val="F9B41B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31" w15:restartNumberingAfterBreak="0">
    <w:nsid w:val="25FF7172"/>
    <w:multiLevelType w:val="hybridMultilevel"/>
    <w:tmpl w:val="FDA2B3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2D4A18BB"/>
    <w:multiLevelType w:val="hybridMultilevel"/>
    <w:tmpl w:val="25C67356"/>
    <w:lvl w:ilvl="0" w:tplc="81785EFA">
      <w:start w:val="19"/>
      <w:numFmt w:val="bullet"/>
      <w:lvlText w:val=""/>
      <w:lvlJc w:val="left"/>
      <w:pPr>
        <w:ind w:left="960" w:hanging="360"/>
      </w:pPr>
      <w:rPr>
        <w:rFonts w:ascii="Symbol" w:eastAsia="Calibri" w:hAnsi="Symbol" w:cs="Times New Roman"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33"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3145FC7"/>
    <w:multiLevelType w:val="hybridMultilevel"/>
    <w:tmpl w:val="F21CB786"/>
    <w:lvl w:ilvl="0" w:tplc="5C2A3C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9" w15:restartNumberingAfterBreak="0">
    <w:nsid w:val="62A34882"/>
    <w:multiLevelType w:val="hybridMultilevel"/>
    <w:tmpl w:val="FA6000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69C3430"/>
    <w:multiLevelType w:val="multilevel"/>
    <w:tmpl w:val="BBA8A0FA"/>
    <w:lvl w:ilvl="0">
      <w:start w:val="1"/>
      <w:numFmt w:val="decimal"/>
      <w:lvlText w:val="%1."/>
      <w:lvlJc w:val="left"/>
      <w:pPr>
        <w:ind w:left="1260" w:hanging="1260"/>
      </w:pPr>
      <w:rPr>
        <w:rFonts w:hint="default"/>
        <w:b/>
      </w:rPr>
    </w:lvl>
    <w:lvl w:ilvl="1">
      <w:start w:val="1"/>
      <w:numFmt w:val="decimal"/>
      <w:lvlText w:val="%1.%2."/>
      <w:lvlJc w:val="left"/>
      <w:pPr>
        <w:ind w:left="1800" w:hanging="1260"/>
      </w:pPr>
      <w:rPr>
        <w:rFonts w:hint="default"/>
        <w:b/>
      </w:rPr>
    </w:lvl>
    <w:lvl w:ilvl="2">
      <w:start w:val="1"/>
      <w:numFmt w:val="decimal"/>
      <w:lvlText w:val="%1.%2.%3."/>
      <w:lvlJc w:val="left"/>
      <w:pPr>
        <w:ind w:left="2340" w:hanging="1260"/>
      </w:pPr>
      <w:rPr>
        <w:rFonts w:hint="default"/>
        <w:b/>
      </w:rPr>
    </w:lvl>
    <w:lvl w:ilvl="3">
      <w:start w:val="1"/>
      <w:numFmt w:val="decimal"/>
      <w:lvlText w:val="%1.%2.%3.%4."/>
      <w:lvlJc w:val="left"/>
      <w:pPr>
        <w:ind w:left="2880" w:hanging="1260"/>
      </w:pPr>
      <w:rPr>
        <w:rFonts w:hint="default"/>
        <w:b/>
      </w:rPr>
    </w:lvl>
    <w:lvl w:ilvl="4">
      <w:start w:val="1"/>
      <w:numFmt w:val="decimal"/>
      <w:lvlText w:val="%1.%2.%3.%4.%5."/>
      <w:lvlJc w:val="left"/>
      <w:pPr>
        <w:ind w:left="3420" w:hanging="1260"/>
      </w:pPr>
      <w:rPr>
        <w:rFonts w:hint="default"/>
        <w:b/>
      </w:rPr>
    </w:lvl>
    <w:lvl w:ilvl="5">
      <w:start w:val="1"/>
      <w:numFmt w:val="decimal"/>
      <w:lvlText w:val="%1.%2.%3.%4.%5.%6."/>
      <w:lvlJc w:val="left"/>
      <w:pPr>
        <w:ind w:left="3960" w:hanging="126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41"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15:restartNumberingAfterBreak="0">
    <w:nsid w:val="748C77D5"/>
    <w:multiLevelType w:val="multilevel"/>
    <w:tmpl w:val="0E36794E"/>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4" w15:restartNumberingAfterBreak="0">
    <w:nsid w:val="75785B42"/>
    <w:multiLevelType w:val="hybridMultilevel"/>
    <w:tmpl w:val="B6A6A358"/>
    <w:lvl w:ilvl="0" w:tplc="58F41644">
      <w:start w:val="19"/>
      <w:numFmt w:val="bullet"/>
      <w:lvlText w:val=""/>
      <w:lvlJc w:val="left"/>
      <w:pPr>
        <w:ind w:left="1909" w:hanging="360"/>
      </w:pPr>
      <w:rPr>
        <w:rFonts w:ascii="Symbol" w:eastAsia="Calibri" w:hAnsi="Symbol" w:cs="Times New Roman" w:hint="default"/>
      </w:rPr>
    </w:lvl>
    <w:lvl w:ilvl="1" w:tplc="04190003" w:tentative="1">
      <w:start w:val="1"/>
      <w:numFmt w:val="bullet"/>
      <w:lvlText w:val="o"/>
      <w:lvlJc w:val="left"/>
      <w:pPr>
        <w:ind w:left="2629" w:hanging="360"/>
      </w:pPr>
      <w:rPr>
        <w:rFonts w:ascii="Courier New" w:hAnsi="Courier New" w:cs="Courier New" w:hint="default"/>
      </w:rPr>
    </w:lvl>
    <w:lvl w:ilvl="2" w:tplc="04190005" w:tentative="1">
      <w:start w:val="1"/>
      <w:numFmt w:val="bullet"/>
      <w:lvlText w:val=""/>
      <w:lvlJc w:val="left"/>
      <w:pPr>
        <w:ind w:left="3349" w:hanging="360"/>
      </w:pPr>
      <w:rPr>
        <w:rFonts w:ascii="Wingdings" w:hAnsi="Wingdings" w:hint="default"/>
      </w:rPr>
    </w:lvl>
    <w:lvl w:ilvl="3" w:tplc="04190001" w:tentative="1">
      <w:start w:val="1"/>
      <w:numFmt w:val="bullet"/>
      <w:lvlText w:val=""/>
      <w:lvlJc w:val="left"/>
      <w:pPr>
        <w:ind w:left="4069" w:hanging="360"/>
      </w:pPr>
      <w:rPr>
        <w:rFonts w:ascii="Symbol" w:hAnsi="Symbol" w:hint="default"/>
      </w:rPr>
    </w:lvl>
    <w:lvl w:ilvl="4" w:tplc="04190003" w:tentative="1">
      <w:start w:val="1"/>
      <w:numFmt w:val="bullet"/>
      <w:lvlText w:val="o"/>
      <w:lvlJc w:val="left"/>
      <w:pPr>
        <w:ind w:left="4789" w:hanging="360"/>
      </w:pPr>
      <w:rPr>
        <w:rFonts w:ascii="Courier New" w:hAnsi="Courier New" w:cs="Courier New" w:hint="default"/>
      </w:rPr>
    </w:lvl>
    <w:lvl w:ilvl="5" w:tplc="04190005" w:tentative="1">
      <w:start w:val="1"/>
      <w:numFmt w:val="bullet"/>
      <w:lvlText w:val=""/>
      <w:lvlJc w:val="left"/>
      <w:pPr>
        <w:ind w:left="5509" w:hanging="360"/>
      </w:pPr>
      <w:rPr>
        <w:rFonts w:ascii="Wingdings" w:hAnsi="Wingdings" w:hint="default"/>
      </w:rPr>
    </w:lvl>
    <w:lvl w:ilvl="6" w:tplc="04190001" w:tentative="1">
      <w:start w:val="1"/>
      <w:numFmt w:val="bullet"/>
      <w:lvlText w:val=""/>
      <w:lvlJc w:val="left"/>
      <w:pPr>
        <w:ind w:left="6229" w:hanging="360"/>
      </w:pPr>
      <w:rPr>
        <w:rFonts w:ascii="Symbol" w:hAnsi="Symbol" w:hint="default"/>
      </w:rPr>
    </w:lvl>
    <w:lvl w:ilvl="7" w:tplc="04190003" w:tentative="1">
      <w:start w:val="1"/>
      <w:numFmt w:val="bullet"/>
      <w:lvlText w:val="o"/>
      <w:lvlJc w:val="left"/>
      <w:pPr>
        <w:ind w:left="6949" w:hanging="360"/>
      </w:pPr>
      <w:rPr>
        <w:rFonts w:ascii="Courier New" w:hAnsi="Courier New" w:cs="Courier New" w:hint="default"/>
      </w:rPr>
    </w:lvl>
    <w:lvl w:ilvl="8" w:tplc="04190005" w:tentative="1">
      <w:start w:val="1"/>
      <w:numFmt w:val="bullet"/>
      <w:lvlText w:val=""/>
      <w:lvlJc w:val="left"/>
      <w:pPr>
        <w:ind w:left="7669" w:hanging="360"/>
      </w:pPr>
      <w:rPr>
        <w:rFonts w:ascii="Wingdings" w:hAnsi="Wingdings" w:hint="default"/>
      </w:rPr>
    </w:lvl>
  </w:abstractNum>
  <w:abstractNum w:abstractNumId="45" w15:restartNumberingAfterBreak="0">
    <w:nsid w:val="75D40F69"/>
    <w:multiLevelType w:val="multilevel"/>
    <w:tmpl w:val="CD34B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E8F161D"/>
    <w:multiLevelType w:val="multilevel"/>
    <w:tmpl w:val="D59A0B56"/>
    <w:lvl w:ilvl="0">
      <w:start w:val="1"/>
      <w:numFmt w:val="decimal"/>
      <w:suff w:val="space"/>
      <w:lvlText w:val="%1."/>
      <w:lvlJc w:val="left"/>
      <w:pPr>
        <w:ind w:left="1069" w:hanging="360"/>
      </w:pPr>
      <w:rPr>
        <w:rFonts w:ascii="Times New Roman" w:eastAsia="Courier New" w:hAnsi="Times New Roman" w:cs="Times New Roman" w:hint="default"/>
      </w:rPr>
    </w:lvl>
    <w:lvl w:ilvl="1">
      <w:start w:val="1"/>
      <w:numFmt w:val="decimal"/>
      <w:isLgl/>
      <w:suff w:val="space"/>
      <w:lvlText w:val="%1.%2."/>
      <w:lvlJc w:val="left"/>
      <w:pPr>
        <w:ind w:left="1069" w:hanging="360"/>
      </w:pPr>
      <w:rPr>
        <w:rFonts w:hint="default"/>
      </w:rPr>
    </w:lvl>
    <w:lvl w:ilvl="2">
      <w:start w:val="1"/>
      <w:numFmt w:val="decimal"/>
      <w:isLgl/>
      <w:suff w:val="space"/>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41"/>
  </w:num>
  <w:num w:numId="2">
    <w:abstractNumId w:val="26"/>
  </w:num>
  <w:num w:numId="3">
    <w:abstractNumId w:val="24"/>
  </w:num>
  <w:num w:numId="4">
    <w:abstractNumId w:val="33"/>
  </w:num>
  <w:num w:numId="5">
    <w:abstractNumId w:val="38"/>
  </w:num>
  <w:num w:numId="6">
    <w:abstractNumId w:val="25"/>
  </w:num>
  <w:num w:numId="7">
    <w:abstractNumId w:val="42"/>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4"/>
  </w:num>
  <w:num w:numId="31">
    <w:abstractNumId w:val="36"/>
  </w:num>
  <w:num w:numId="32">
    <w:abstractNumId w:val="43"/>
  </w:num>
  <w:num w:numId="33">
    <w:abstractNumId w:val="23"/>
  </w:num>
  <w:num w:numId="34">
    <w:abstractNumId w:val="35"/>
  </w:num>
  <w:num w:numId="35">
    <w:abstractNumId w:val="40"/>
  </w:num>
  <w:num w:numId="36">
    <w:abstractNumId w:val="30"/>
  </w:num>
  <w:num w:numId="37">
    <w:abstractNumId w:val="22"/>
  </w:num>
  <w:num w:numId="38">
    <w:abstractNumId w:val="28"/>
  </w:num>
  <w:num w:numId="39">
    <w:abstractNumId w:val="44"/>
  </w:num>
  <w:num w:numId="40">
    <w:abstractNumId w:val="32"/>
  </w:num>
  <w:num w:numId="41">
    <w:abstractNumId w:val="29"/>
  </w:num>
  <w:num w:numId="42">
    <w:abstractNumId w:val="37"/>
  </w:num>
  <w:num w:numId="43">
    <w:abstractNumId w:val="27"/>
  </w:num>
  <w:num w:numId="44">
    <w:abstractNumId w:val="45"/>
  </w:num>
  <w:num w:numId="45">
    <w:abstractNumId w:val="39"/>
  </w:num>
  <w:num w:numId="46">
    <w:abstractNumId w:val="46"/>
  </w:num>
  <w:num w:numId="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01A0"/>
    <w:rsid w:val="00001322"/>
    <w:rsid w:val="00016AB5"/>
    <w:rsid w:val="00020896"/>
    <w:rsid w:val="0004359E"/>
    <w:rsid w:val="000440D1"/>
    <w:rsid w:val="00050E63"/>
    <w:rsid w:val="00055FEB"/>
    <w:rsid w:val="00062FAA"/>
    <w:rsid w:val="000A527E"/>
    <w:rsid w:val="0014315A"/>
    <w:rsid w:val="001717F8"/>
    <w:rsid w:val="001C34CF"/>
    <w:rsid w:val="002B274E"/>
    <w:rsid w:val="002E6FFA"/>
    <w:rsid w:val="003005D1"/>
    <w:rsid w:val="00320781"/>
    <w:rsid w:val="00353CB0"/>
    <w:rsid w:val="00391283"/>
    <w:rsid w:val="003E29EA"/>
    <w:rsid w:val="004467BB"/>
    <w:rsid w:val="004A283C"/>
    <w:rsid w:val="004C01A0"/>
    <w:rsid w:val="004C0B89"/>
    <w:rsid w:val="004E6225"/>
    <w:rsid w:val="00543006"/>
    <w:rsid w:val="005C1764"/>
    <w:rsid w:val="005F6878"/>
    <w:rsid w:val="006058EB"/>
    <w:rsid w:val="006664DC"/>
    <w:rsid w:val="006B547A"/>
    <w:rsid w:val="006D0136"/>
    <w:rsid w:val="006E6F93"/>
    <w:rsid w:val="00797838"/>
    <w:rsid w:val="007E206B"/>
    <w:rsid w:val="007E2B67"/>
    <w:rsid w:val="008346EC"/>
    <w:rsid w:val="00841616"/>
    <w:rsid w:val="00907951"/>
    <w:rsid w:val="0092750A"/>
    <w:rsid w:val="0095021D"/>
    <w:rsid w:val="009D00B8"/>
    <w:rsid w:val="00A22CD7"/>
    <w:rsid w:val="00A26A54"/>
    <w:rsid w:val="00A3788B"/>
    <w:rsid w:val="00A8271F"/>
    <w:rsid w:val="00AA24C8"/>
    <w:rsid w:val="00AB7A3B"/>
    <w:rsid w:val="00AF2294"/>
    <w:rsid w:val="00B80958"/>
    <w:rsid w:val="00BE6BBD"/>
    <w:rsid w:val="00C021B1"/>
    <w:rsid w:val="00C12299"/>
    <w:rsid w:val="00CC4CEB"/>
    <w:rsid w:val="00CF7E57"/>
    <w:rsid w:val="00D3330C"/>
    <w:rsid w:val="00D41140"/>
    <w:rsid w:val="00D617AB"/>
    <w:rsid w:val="00E10CF5"/>
    <w:rsid w:val="00E351E8"/>
    <w:rsid w:val="00E52B99"/>
    <w:rsid w:val="00E70F54"/>
    <w:rsid w:val="00EB0616"/>
    <w:rsid w:val="00EC0BDC"/>
    <w:rsid w:val="00ED51F8"/>
    <w:rsid w:val="00F409C9"/>
    <w:rsid w:val="00F44AF0"/>
    <w:rsid w:val="00FB5AE8"/>
    <w:rsid w:val="00FC5778"/>
    <w:rsid w:val="00FC6CB9"/>
    <w:rsid w:val="00FD2ABA"/>
    <w:rsid w:val="00FE23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0FB1D"/>
  <w15:docId w15:val="{E69F4CD9-EC10-45C6-A2C4-9C919A8CF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C01A0"/>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4C01A0"/>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4C01A0"/>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4C01A0"/>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4C01A0"/>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4C01A0"/>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4C01A0"/>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4C01A0"/>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4C01A0"/>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4C01A0"/>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C01A0"/>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4C01A0"/>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4C01A0"/>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4C01A0"/>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4C01A0"/>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4C01A0"/>
    <w:rPr>
      <w:rFonts w:ascii="Times New Roman" w:eastAsia="Times New Roman" w:hAnsi="Times New Roman" w:cs="Times New Roman"/>
      <w:b/>
      <w:bCs/>
      <w:lang w:eastAsia="zh-CN"/>
    </w:rPr>
  </w:style>
  <w:style w:type="character" w:customStyle="1" w:styleId="70">
    <w:name w:val="Заголовок 7 Знак"/>
    <w:basedOn w:val="a0"/>
    <w:link w:val="7"/>
    <w:rsid w:val="004C01A0"/>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4C01A0"/>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4C01A0"/>
    <w:rPr>
      <w:rFonts w:ascii="Times New Roman" w:eastAsia="Times New Roman" w:hAnsi="Times New Roman" w:cs="Times New Roman"/>
      <w:b/>
      <w:sz w:val="24"/>
      <w:szCs w:val="24"/>
      <w:lang w:eastAsia="zh-CN"/>
    </w:rPr>
  </w:style>
  <w:style w:type="paragraph" w:styleId="a3">
    <w:name w:val="header"/>
    <w:basedOn w:val="a"/>
    <w:link w:val="a4"/>
    <w:uiPriority w:val="99"/>
    <w:rsid w:val="004C01A0"/>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4C01A0"/>
    <w:rPr>
      <w:rFonts w:ascii="Times New Roman" w:eastAsia="Times New Roman" w:hAnsi="Times New Roman" w:cs="Times New Roman"/>
      <w:sz w:val="20"/>
      <w:szCs w:val="20"/>
      <w:lang w:eastAsia="ru-RU"/>
    </w:rPr>
  </w:style>
  <w:style w:type="paragraph" w:styleId="a5">
    <w:name w:val="List Paragraph"/>
    <w:aliases w:val="Bullet List,FooterText,numbered,Paragraphe de liste1,lp1"/>
    <w:basedOn w:val="a"/>
    <w:link w:val="a6"/>
    <w:uiPriority w:val="34"/>
    <w:qFormat/>
    <w:rsid w:val="004C01A0"/>
    <w:pPr>
      <w:ind w:left="720"/>
      <w:contextualSpacing/>
    </w:pPr>
  </w:style>
  <w:style w:type="paragraph" w:styleId="a7">
    <w:name w:val="No Spacing"/>
    <w:uiPriority w:val="1"/>
    <w:qFormat/>
    <w:rsid w:val="004C01A0"/>
    <w:pPr>
      <w:spacing w:after="0" w:line="240" w:lineRule="auto"/>
    </w:pPr>
    <w:rPr>
      <w:rFonts w:ascii="Calibri" w:eastAsia="Calibri" w:hAnsi="Calibri" w:cs="Times New Roman"/>
    </w:rPr>
  </w:style>
  <w:style w:type="character" w:styleId="a8">
    <w:name w:val="annotation reference"/>
    <w:rsid w:val="004C01A0"/>
    <w:rPr>
      <w:sz w:val="16"/>
      <w:szCs w:val="16"/>
    </w:rPr>
  </w:style>
  <w:style w:type="character" w:styleId="a9">
    <w:name w:val="Hyperlink"/>
    <w:rsid w:val="004C01A0"/>
    <w:rPr>
      <w:rFonts w:cs="Times New Roman"/>
      <w:color w:val="0000FF"/>
      <w:u w:val="single"/>
    </w:rPr>
  </w:style>
  <w:style w:type="paragraph" w:styleId="aa">
    <w:name w:val="Balloon Text"/>
    <w:basedOn w:val="a"/>
    <w:link w:val="ab"/>
    <w:unhideWhenUsed/>
    <w:rsid w:val="004C01A0"/>
    <w:rPr>
      <w:rFonts w:ascii="Segoe UI" w:hAnsi="Segoe UI" w:cs="Segoe UI"/>
      <w:sz w:val="18"/>
      <w:szCs w:val="18"/>
    </w:rPr>
  </w:style>
  <w:style w:type="character" w:customStyle="1" w:styleId="ab">
    <w:name w:val="Текст выноски Знак"/>
    <w:basedOn w:val="a0"/>
    <w:link w:val="aa"/>
    <w:rsid w:val="004C01A0"/>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4C01A0"/>
    <w:pPr>
      <w:tabs>
        <w:tab w:val="center" w:pos="4677"/>
        <w:tab w:val="right" w:pos="9355"/>
      </w:tabs>
    </w:pPr>
  </w:style>
  <w:style w:type="character" w:customStyle="1" w:styleId="ad">
    <w:name w:val="Нижний колонтитул Знак"/>
    <w:basedOn w:val="a0"/>
    <w:link w:val="ac"/>
    <w:uiPriority w:val="99"/>
    <w:rsid w:val="004C01A0"/>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4C01A0"/>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qFormat/>
    <w:locked/>
    <w:rsid w:val="004C01A0"/>
    <w:rPr>
      <w:rFonts w:ascii="Calibri" w:eastAsia="Times New Roman" w:hAnsi="Calibri" w:cs="Calibri"/>
      <w:lang w:eastAsia="ru-RU"/>
    </w:rPr>
  </w:style>
  <w:style w:type="paragraph" w:customStyle="1" w:styleId="ConsPlusTitle">
    <w:name w:val="ConsPlusTitle"/>
    <w:rsid w:val="004C01A0"/>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4C01A0"/>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4C01A0"/>
    <w:pPr>
      <w:widowControl w:val="0"/>
      <w:tabs>
        <w:tab w:val="num" w:pos="227"/>
      </w:tabs>
      <w:adjustRightInd w:val="0"/>
      <w:spacing w:after="0" w:line="240" w:lineRule="auto"/>
      <w:ind w:left="0"/>
      <w:jc w:val="both"/>
      <w:textAlignment w:val="baseline"/>
    </w:pPr>
    <w:rPr>
      <w:lang w:val="x-none"/>
    </w:rPr>
  </w:style>
  <w:style w:type="paragraph" w:styleId="22">
    <w:name w:val="Body Text Indent 2"/>
    <w:basedOn w:val="a"/>
    <w:link w:val="23"/>
    <w:uiPriority w:val="99"/>
    <w:semiHidden/>
    <w:unhideWhenUsed/>
    <w:rsid w:val="004C01A0"/>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4C01A0"/>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4C01A0"/>
    <w:rPr>
      <w:rFonts w:ascii="Times New Roman" w:eastAsia="Times New Roman" w:hAnsi="Times New Roman" w:cs="Times New Roman"/>
      <w:sz w:val="24"/>
      <w:szCs w:val="24"/>
      <w:lang w:val="x-none"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qFormat/>
    <w:rsid w:val="004C01A0"/>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rsid w:val="004C01A0"/>
    <w:rPr>
      <w:rFonts w:ascii="Times New Roman" w:eastAsia="Times New Roman" w:hAnsi="Times New Roman" w:cs="Times New Roman"/>
      <w:sz w:val="20"/>
      <w:szCs w:val="20"/>
      <w:lang w:eastAsia="ru-RU"/>
    </w:rPr>
  </w:style>
  <w:style w:type="character" w:styleId="af0">
    <w:name w:val="footnote reference"/>
    <w:aliases w:val="Ссылка на сноску 45,Знак сноски-FN,Ciae niinee-FN,Знак сноски 1,fr,Used by Word for Help footnote symbols,Referencia nota al pie,SUPERS"/>
    <w:qFormat/>
    <w:rsid w:val="004C01A0"/>
    <w:rPr>
      <w:vertAlign w:val="superscript"/>
    </w:rPr>
  </w:style>
  <w:style w:type="paragraph" w:styleId="af1">
    <w:name w:val="Body Text"/>
    <w:basedOn w:val="a"/>
    <w:link w:val="af2"/>
    <w:unhideWhenUsed/>
    <w:rsid w:val="004C01A0"/>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basedOn w:val="a0"/>
    <w:link w:val="af1"/>
    <w:rsid w:val="004C01A0"/>
    <w:rPr>
      <w:rFonts w:ascii="Times New Roman" w:eastAsia="Times New Roman" w:hAnsi="Times New Roman" w:cs="Times New Roman"/>
      <w:sz w:val="24"/>
      <w:szCs w:val="24"/>
      <w:lang w:eastAsia="ru-RU"/>
    </w:rPr>
  </w:style>
  <w:style w:type="character" w:customStyle="1" w:styleId="WW8Num1z0">
    <w:name w:val="WW8Num1z0"/>
    <w:rsid w:val="004C01A0"/>
  </w:style>
  <w:style w:type="character" w:customStyle="1" w:styleId="WW8Num1z1">
    <w:name w:val="WW8Num1z1"/>
    <w:rsid w:val="004C01A0"/>
  </w:style>
  <w:style w:type="character" w:customStyle="1" w:styleId="WW8Num1z2">
    <w:name w:val="WW8Num1z2"/>
    <w:rsid w:val="004C01A0"/>
  </w:style>
  <w:style w:type="character" w:customStyle="1" w:styleId="WW8Num1z3">
    <w:name w:val="WW8Num1z3"/>
    <w:rsid w:val="004C01A0"/>
  </w:style>
  <w:style w:type="character" w:customStyle="1" w:styleId="WW8Num1z4">
    <w:name w:val="WW8Num1z4"/>
    <w:rsid w:val="004C01A0"/>
  </w:style>
  <w:style w:type="character" w:customStyle="1" w:styleId="WW8Num1z5">
    <w:name w:val="WW8Num1z5"/>
    <w:rsid w:val="004C01A0"/>
  </w:style>
  <w:style w:type="character" w:customStyle="1" w:styleId="WW8Num1z6">
    <w:name w:val="WW8Num1z6"/>
    <w:rsid w:val="004C01A0"/>
  </w:style>
  <w:style w:type="character" w:customStyle="1" w:styleId="WW8Num1z7">
    <w:name w:val="WW8Num1z7"/>
    <w:rsid w:val="004C01A0"/>
  </w:style>
  <w:style w:type="character" w:customStyle="1" w:styleId="WW8Num1z8">
    <w:name w:val="WW8Num1z8"/>
    <w:rsid w:val="004C01A0"/>
  </w:style>
  <w:style w:type="character" w:customStyle="1" w:styleId="WW8Num2z0">
    <w:name w:val="WW8Num2z0"/>
    <w:rsid w:val="004C01A0"/>
    <w:rPr>
      <w:rFonts w:hint="default"/>
    </w:rPr>
  </w:style>
  <w:style w:type="character" w:customStyle="1" w:styleId="WW8Num2z1">
    <w:name w:val="WW8Num2z1"/>
    <w:rsid w:val="004C01A0"/>
  </w:style>
  <w:style w:type="character" w:customStyle="1" w:styleId="WW8Num2z2">
    <w:name w:val="WW8Num2z2"/>
    <w:rsid w:val="004C01A0"/>
  </w:style>
  <w:style w:type="character" w:customStyle="1" w:styleId="WW8Num2z3">
    <w:name w:val="WW8Num2z3"/>
    <w:rsid w:val="004C01A0"/>
  </w:style>
  <w:style w:type="character" w:customStyle="1" w:styleId="WW8Num2z4">
    <w:name w:val="WW8Num2z4"/>
    <w:rsid w:val="004C01A0"/>
  </w:style>
  <w:style w:type="character" w:customStyle="1" w:styleId="WW8Num2z5">
    <w:name w:val="WW8Num2z5"/>
    <w:rsid w:val="004C01A0"/>
  </w:style>
  <w:style w:type="character" w:customStyle="1" w:styleId="WW8Num2z6">
    <w:name w:val="WW8Num2z6"/>
    <w:rsid w:val="004C01A0"/>
  </w:style>
  <w:style w:type="character" w:customStyle="1" w:styleId="WW8Num2z7">
    <w:name w:val="WW8Num2z7"/>
    <w:rsid w:val="004C01A0"/>
  </w:style>
  <w:style w:type="character" w:customStyle="1" w:styleId="WW8Num2z8">
    <w:name w:val="WW8Num2z8"/>
    <w:rsid w:val="004C01A0"/>
  </w:style>
  <w:style w:type="character" w:customStyle="1" w:styleId="WW8Num3z0">
    <w:name w:val="WW8Num3z0"/>
    <w:rsid w:val="004C01A0"/>
    <w:rPr>
      <w:rFonts w:hint="default"/>
    </w:rPr>
  </w:style>
  <w:style w:type="character" w:customStyle="1" w:styleId="WW8Num3z1">
    <w:name w:val="WW8Num3z1"/>
    <w:rsid w:val="004C01A0"/>
    <w:rPr>
      <w:rFonts w:ascii="Times New Roman" w:eastAsia="Times New Roman" w:hAnsi="Times New Roman" w:cs="Times New Roman"/>
      <w:b/>
      <w:bCs/>
      <w:i/>
      <w:sz w:val="24"/>
      <w:szCs w:val="24"/>
    </w:rPr>
  </w:style>
  <w:style w:type="character" w:customStyle="1" w:styleId="WW8Num4z0">
    <w:name w:val="WW8Num4z0"/>
    <w:rsid w:val="004C01A0"/>
    <w:rPr>
      <w:rFonts w:ascii="Times New Roman" w:hAnsi="Times New Roman" w:cs="Times New Roman" w:hint="default"/>
      <w:b/>
      <w:bCs/>
      <w:i/>
      <w:iCs/>
      <w:sz w:val="24"/>
      <w:szCs w:val="24"/>
    </w:rPr>
  </w:style>
  <w:style w:type="character" w:customStyle="1" w:styleId="WW8Num5z0">
    <w:name w:val="WW8Num5z0"/>
    <w:rsid w:val="004C01A0"/>
    <w:rPr>
      <w:rFonts w:hint="default"/>
      <w:b/>
    </w:rPr>
  </w:style>
  <w:style w:type="character" w:customStyle="1" w:styleId="WW8Num5z1">
    <w:name w:val="WW8Num5z1"/>
    <w:rsid w:val="004C01A0"/>
    <w:rPr>
      <w:rFonts w:hint="default"/>
    </w:rPr>
  </w:style>
  <w:style w:type="character" w:customStyle="1" w:styleId="WW8Num5z2">
    <w:name w:val="WW8Num5z2"/>
    <w:rsid w:val="004C01A0"/>
    <w:rPr>
      <w:rFonts w:hint="default"/>
      <w:i w:val="0"/>
    </w:rPr>
  </w:style>
  <w:style w:type="character" w:customStyle="1" w:styleId="WW8Num6z0">
    <w:name w:val="WW8Num6z0"/>
    <w:rsid w:val="004C01A0"/>
    <w:rPr>
      <w:rFonts w:ascii="Symbol" w:hAnsi="Symbol" w:cs="Symbol" w:hint="default"/>
      <w:sz w:val="24"/>
      <w:szCs w:val="24"/>
    </w:rPr>
  </w:style>
  <w:style w:type="character" w:customStyle="1" w:styleId="WW8Num6z1">
    <w:name w:val="WW8Num6z1"/>
    <w:rsid w:val="004C01A0"/>
  </w:style>
  <w:style w:type="character" w:customStyle="1" w:styleId="WW8Num6z2">
    <w:name w:val="WW8Num6z2"/>
    <w:rsid w:val="004C01A0"/>
  </w:style>
  <w:style w:type="character" w:customStyle="1" w:styleId="WW8Num6z3">
    <w:name w:val="WW8Num6z3"/>
    <w:rsid w:val="004C01A0"/>
  </w:style>
  <w:style w:type="character" w:customStyle="1" w:styleId="WW8Num6z4">
    <w:name w:val="WW8Num6z4"/>
    <w:rsid w:val="004C01A0"/>
  </w:style>
  <w:style w:type="character" w:customStyle="1" w:styleId="WW8Num6z5">
    <w:name w:val="WW8Num6z5"/>
    <w:rsid w:val="004C01A0"/>
  </w:style>
  <w:style w:type="character" w:customStyle="1" w:styleId="WW8Num6z6">
    <w:name w:val="WW8Num6z6"/>
    <w:rsid w:val="004C01A0"/>
  </w:style>
  <w:style w:type="character" w:customStyle="1" w:styleId="WW8Num6z7">
    <w:name w:val="WW8Num6z7"/>
    <w:rsid w:val="004C01A0"/>
  </w:style>
  <w:style w:type="character" w:customStyle="1" w:styleId="WW8Num6z8">
    <w:name w:val="WW8Num6z8"/>
    <w:rsid w:val="004C01A0"/>
  </w:style>
  <w:style w:type="character" w:customStyle="1" w:styleId="WW8Num7z0">
    <w:name w:val="WW8Num7z0"/>
    <w:rsid w:val="004C01A0"/>
    <w:rPr>
      <w:rFonts w:ascii="Symbol" w:hAnsi="Symbol" w:cs="OpenSymbol"/>
    </w:rPr>
  </w:style>
  <w:style w:type="character" w:customStyle="1" w:styleId="WW8Num7z1">
    <w:name w:val="WW8Num7z1"/>
    <w:rsid w:val="004C01A0"/>
    <w:rPr>
      <w:rFonts w:ascii="OpenSymbol" w:hAnsi="OpenSymbol" w:cs="OpenSymbol"/>
    </w:rPr>
  </w:style>
  <w:style w:type="character" w:customStyle="1" w:styleId="WW8Num8z0">
    <w:name w:val="WW8Num8z0"/>
    <w:rsid w:val="004C01A0"/>
    <w:rPr>
      <w:rFonts w:ascii="Times New Roman" w:hAnsi="Times New Roman" w:cs="Times New Roman" w:hint="default"/>
      <w:b/>
      <w:bCs/>
      <w:sz w:val="24"/>
      <w:szCs w:val="24"/>
    </w:rPr>
  </w:style>
  <w:style w:type="character" w:customStyle="1" w:styleId="WW8Num9z0">
    <w:name w:val="WW8Num9z0"/>
    <w:rsid w:val="004C01A0"/>
    <w:rPr>
      <w:rFonts w:ascii="Symbol" w:hAnsi="Symbol" w:cs="Symbol"/>
      <w:sz w:val="22"/>
      <w:szCs w:val="22"/>
    </w:rPr>
  </w:style>
  <w:style w:type="character" w:customStyle="1" w:styleId="WW8Num9z1">
    <w:name w:val="WW8Num9z1"/>
    <w:rsid w:val="004C01A0"/>
  </w:style>
  <w:style w:type="character" w:customStyle="1" w:styleId="WW8Num9z2">
    <w:name w:val="WW8Num9z2"/>
    <w:rsid w:val="004C01A0"/>
  </w:style>
  <w:style w:type="character" w:customStyle="1" w:styleId="WW8Num9z3">
    <w:name w:val="WW8Num9z3"/>
    <w:rsid w:val="004C01A0"/>
  </w:style>
  <w:style w:type="character" w:customStyle="1" w:styleId="WW8Num9z4">
    <w:name w:val="WW8Num9z4"/>
    <w:rsid w:val="004C01A0"/>
  </w:style>
  <w:style w:type="character" w:customStyle="1" w:styleId="WW8Num9z5">
    <w:name w:val="WW8Num9z5"/>
    <w:rsid w:val="004C01A0"/>
  </w:style>
  <w:style w:type="character" w:customStyle="1" w:styleId="WW8Num9z6">
    <w:name w:val="WW8Num9z6"/>
    <w:rsid w:val="004C01A0"/>
  </w:style>
  <w:style w:type="character" w:customStyle="1" w:styleId="WW8Num9z7">
    <w:name w:val="WW8Num9z7"/>
    <w:rsid w:val="004C01A0"/>
  </w:style>
  <w:style w:type="character" w:customStyle="1" w:styleId="WW8Num9z8">
    <w:name w:val="WW8Num9z8"/>
    <w:rsid w:val="004C01A0"/>
  </w:style>
  <w:style w:type="character" w:customStyle="1" w:styleId="WW8Num10z0">
    <w:name w:val="WW8Num10z0"/>
    <w:rsid w:val="004C01A0"/>
    <w:rPr>
      <w:rFonts w:ascii="Symbol" w:hAnsi="Symbol" w:cs="Symbol"/>
      <w:sz w:val="22"/>
      <w:szCs w:val="22"/>
    </w:rPr>
  </w:style>
  <w:style w:type="character" w:customStyle="1" w:styleId="WW8Num10z1">
    <w:name w:val="WW8Num10z1"/>
    <w:rsid w:val="004C01A0"/>
  </w:style>
  <w:style w:type="character" w:customStyle="1" w:styleId="WW8Num10z2">
    <w:name w:val="WW8Num10z2"/>
    <w:rsid w:val="004C01A0"/>
  </w:style>
  <w:style w:type="character" w:customStyle="1" w:styleId="WW8Num10z3">
    <w:name w:val="WW8Num10z3"/>
    <w:rsid w:val="004C01A0"/>
  </w:style>
  <w:style w:type="character" w:customStyle="1" w:styleId="WW8Num10z4">
    <w:name w:val="WW8Num10z4"/>
    <w:rsid w:val="004C01A0"/>
  </w:style>
  <w:style w:type="character" w:customStyle="1" w:styleId="WW8Num10z5">
    <w:name w:val="WW8Num10z5"/>
    <w:rsid w:val="004C01A0"/>
  </w:style>
  <w:style w:type="character" w:customStyle="1" w:styleId="WW8Num10z6">
    <w:name w:val="WW8Num10z6"/>
    <w:rsid w:val="004C01A0"/>
  </w:style>
  <w:style w:type="character" w:customStyle="1" w:styleId="WW8Num10z7">
    <w:name w:val="WW8Num10z7"/>
    <w:rsid w:val="004C01A0"/>
  </w:style>
  <w:style w:type="character" w:customStyle="1" w:styleId="WW8Num10z8">
    <w:name w:val="WW8Num10z8"/>
    <w:rsid w:val="004C01A0"/>
  </w:style>
  <w:style w:type="character" w:customStyle="1" w:styleId="WW8Num11z0">
    <w:name w:val="WW8Num11z0"/>
    <w:rsid w:val="004C01A0"/>
    <w:rPr>
      <w:b w:val="0"/>
      <w:bCs w:val="0"/>
      <w:sz w:val="22"/>
      <w:szCs w:val="22"/>
      <w:lang w:val="ru-RU"/>
    </w:rPr>
  </w:style>
  <w:style w:type="character" w:customStyle="1" w:styleId="WW8Num12z0">
    <w:name w:val="WW8Num12z0"/>
    <w:rsid w:val="004C01A0"/>
    <w:rPr>
      <w:rFonts w:ascii="Symbol" w:hAnsi="Symbol" w:cs="Symbol"/>
      <w:sz w:val="22"/>
      <w:szCs w:val="22"/>
    </w:rPr>
  </w:style>
  <w:style w:type="character" w:customStyle="1" w:styleId="WW8Num12z1">
    <w:name w:val="WW8Num12z1"/>
    <w:rsid w:val="004C01A0"/>
  </w:style>
  <w:style w:type="character" w:customStyle="1" w:styleId="WW8Num12z2">
    <w:name w:val="WW8Num12z2"/>
    <w:rsid w:val="004C01A0"/>
  </w:style>
  <w:style w:type="character" w:customStyle="1" w:styleId="WW8Num12z3">
    <w:name w:val="WW8Num12z3"/>
    <w:rsid w:val="004C01A0"/>
  </w:style>
  <w:style w:type="character" w:customStyle="1" w:styleId="WW8Num12z4">
    <w:name w:val="WW8Num12z4"/>
    <w:rsid w:val="004C01A0"/>
  </w:style>
  <w:style w:type="character" w:customStyle="1" w:styleId="WW8Num12z5">
    <w:name w:val="WW8Num12z5"/>
    <w:rsid w:val="004C01A0"/>
  </w:style>
  <w:style w:type="character" w:customStyle="1" w:styleId="WW8Num12z6">
    <w:name w:val="WW8Num12z6"/>
    <w:rsid w:val="004C01A0"/>
  </w:style>
  <w:style w:type="character" w:customStyle="1" w:styleId="WW8Num12z7">
    <w:name w:val="WW8Num12z7"/>
    <w:rsid w:val="004C01A0"/>
  </w:style>
  <w:style w:type="character" w:customStyle="1" w:styleId="WW8Num12z8">
    <w:name w:val="WW8Num12z8"/>
    <w:rsid w:val="004C01A0"/>
  </w:style>
  <w:style w:type="character" w:customStyle="1" w:styleId="WW8Num13z0">
    <w:name w:val="WW8Num13z0"/>
    <w:rsid w:val="004C01A0"/>
    <w:rPr>
      <w:rFonts w:cs="Times New Roman"/>
      <w:b/>
    </w:rPr>
  </w:style>
  <w:style w:type="character" w:customStyle="1" w:styleId="WW8Num14z0">
    <w:name w:val="WW8Num14z0"/>
    <w:rsid w:val="004C01A0"/>
    <w:rPr>
      <w:rFonts w:cs="Times New Roman"/>
      <w:b/>
    </w:rPr>
  </w:style>
  <w:style w:type="character" w:customStyle="1" w:styleId="WW8Num14z2">
    <w:name w:val="WW8Num14z2"/>
    <w:rsid w:val="004C01A0"/>
  </w:style>
  <w:style w:type="character" w:customStyle="1" w:styleId="WW8Num14z3">
    <w:name w:val="WW8Num14z3"/>
    <w:rsid w:val="004C01A0"/>
  </w:style>
  <w:style w:type="character" w:customStyle="1" w:styleId="WW8Num14z4">
    <w:name w:val="WW8Num14z4"/>
    <w:rsid w:val="004C01A0"/>
  </w:style>
  <w:style w:type="character" w:customStyle="1" w:styleId="WW8Num14z5">
    <w:name w:val="WW8Num14z5"/>
    <w:rsid w:val="004C01A0"/>
  </w:style>
  <w:style w:type="character" w:customStyle="1" w:styleId="WW8Num14z6">
    <w:name w:val="WW8Num14z6"/>
    <w:rsid w:val="004C01A0"/>
  </w:style>
  <w:style w:type="character" w:customStyle="1" w:styleId="WW8Num14z7">
    <w:name w:val="WW8Num14z7"/>
    <w:rsid w:val="004C01A0"/>
  </w:style>
  <w:style w:type="character" w:customStyle="1" w:styleId="WW8Num14z8">
    <w:name w:val="WW8Num14z8"/>
    <w:rsid w:val="004C01A0"/>
  </w:style>
  <w:style w:type="character" w:customStyle="1" w:styleId="WW8Num15z0">
    <w:name w:val="WW8Num15z0"/>
    <w:rsid w:val="004C01A0"/>
    <w:rPr>
      <w:rFonts w:cs="Times New Roman"/>
      <w:b/>
    </w:rPr>
  </w:style>
  <w:style w:type="character" w:customStyle="1" w:styleId="WW8Num16z0">
    <w:name w:val="WW8Num16z0"/>
    <w:rsid w:val="004C01A0"/>
    <w:rPr>
      <w:rFonts w:cs="Times New Roman"/>
      <w:b/>
    </w:rPr>
  </w:style>
  <w:style w:type="character" w:customStyle="1" w:styleId="WW8Num16z1">
    <w:name w:val="WW8Num16z1"/>
    <w:rsid w:val="004C01A0"/>
  </w:style>
  <w:style w:type="character" w:customStyle="1" w:styleId="WW8Num16z2">
    <w:name w:val="WW8Num16z2"/>
    <w:rsid w:val="004C01A0"/>
  </w:style>
  <w:style w:type="character" w:customStyle="1" w:styleId="WW8Num16z3">
    <w:name w:val="WW8Num16z3"/>
    <w:rsid w:val="004C01A0"/>
  </w:style>
  <w:style w:type="character" w:customStyle="1" w:styleId="WW8Num16z4">
    <w:name w:val="WW8Num16z4"/>
    <w:rsid w:val="004C01A0"/>
  </w:style>
  <w:style w:type="character" w:customStyle="1" w:styleId="WW8Num16z5">
    <w:name w:val="WW8Num16z5"/>
    <w:rsid w:val="004C01A0"/>
  </w:style>
  <w:style w:type="character" w:customStyle="1" w:styleId="WW8Num16z6">
    <w:name w:val="WW8Num16z6"/>
    <w:rsid w:val="004C01A0"/>
  </w:style>
  <w:style w:type="character" w:customStyle="1" w:styleId="WW8Num16z7">
    <w:name w:val="WW8Num16z7"/>
    <w:rsid w:val="004C01A0"/>
  </w:style>
  <w:style w:type="character" w:customStyle="1" w:styleId="WW8Num16z8">
    <w:name w:val="WW8Num16z8"/>
    <w:rsid w:val="004C01A0"/>
  </w:style>
  <w:style w:type="character" w:customStyle="1" w:styleId="WW8Num17z0">
    <w:name w:val="WW8Num17z0"/>
    <w:rsid w:val="004C01A0"/>
    <w:rPr>
      <w:rFonts w:cs="Times New Roman"/>
      <w:b/>
    </w:rPr>
  </w:style>
  <w:style w:type="character" w:customStyle="1" w:styleId="WW8Num18z0">
    <w:name w:val="WW8Num18z0"/>
    <w:rsid w:val="004C01A0"/>
    <w:rPr>
      <w:rFonts w:ascii="Courier New" w:hAnsi="Courier New" w:cs="Courier New"/>
      <w:shd w:val="clear" w:color="auto" w:fill="00FF00"/>
    </w:rPr>
  </w:style>
  <w:style w:type="character" w:customStyle="1" w:styleId="WW8Num18z2">
    <w:name w:val="WW8Num18z2"/>
    <w:rsid w:val="004C01A0"/>
    <w:rPr>
      <w:rFonts w:cs="Times New Roman"/>
      <w:b/>
    </w:rPr>
  </w:style>
  <w:style w:type="character" w:customStyle="1" w:styleId="WW8Num19z0">
    <w:name w:val="WW8Num19z0"/>
    <w:rsid w:val="004C01A0"/>
    <w:rPr>
      <w:rFonts w:ascii="Courier New" w:hAnsi="Courier New" w:cs="Times New Roman"/>
      <w:color w:val="000000"/>
    </w:rPr>
  </w:style>
  <w:style w:type="character" w:customStyle="1" w:styleId="WW8Num19z1">
    <w:name w:val="WW8Num19z1"/>
    <w:rsid w:val="004C01A0"/>
    <w:rPr>
      <w:rFonts w:ascii="Courier New" w:hAnsi="Courier New" w:cs="Times New Roman"/>
      <w:b/>
    </w:rPr>
  </w:style>
  <w:style w:type="character" w:customStyle="1" w:styleId="WW8Num19z2">
    <w:name w:val="WW8Num19z2"/>
    <w:rsid w:val="004C01A0"/>
    <w:rPr>
      <w:rFonts w:cs="Times New Roman"/>
      <w:b/>
    </w:rPr>
  </w:style>
  <w:style w:type="character" w:customStyle="1" w:styleId="WW8Num20z0">
    <w:name w:val="WW8Num20z0"/>
    <w:rsid w:val="004C01A0"/>
    <w:rPr>
      <w:rFonts w:ascii="Courier New" w:hAnsi="Courier New" w:cs="Times New Roman"/>
      <w:color w:val="000000"/>
      <w:sz w:val="24"/>
      <w:szCs w:val="24"/>
      <w:lang w:eastAsia="ru-RU"/>
    </w:rPr>
  </w:style>
  <w:style w:type="character" w:customStyle="1" w:styleId="WW8Num20z1">
    <w:name w:val="WW8Num20z1"/>
    <w:rsid w:val="004C01A0"/>
    <w:rPr>
      <w:rFonts w:ascii="Courier New" w:hAnsi="Courier New" w:cs="Times New Roman"/>
      <w:b/>
    </w:rPr>
  </w:style>
  <w:style w:type="character" w:customStyle="1" w:styleId="WW8Num20z2">
    <w:name w:val="WW8Num20z2"/>
    <w:rsid w:val="004C01A0"/>
    <w:rPr>
      <w:rFonts w:cs="Times New Roman"/>
      <w:b/>
    </w:rPr>
  </w:style>
  <w:style w:type="character" w:customStyle="1" w:styleId="WW8Num21z0">
    <w:name w:val="WW8Num21z0"/>
    <w:rsid w:val="004C01A0"/>
    <w:rPr>
      <w:rFonts w:cs="Times New Roman"/>
      <w:b/>
    </w:rPr>
  </w:style>
  <w:style w:type="character" w:customStyle="1" w:styleId="WW8Num22z0">
    <w:name w:val="WW8Num22z0"/>
    <w:rsid w:val="004C01A0"/>
    <w:rPr>
      <w:rFonts w:cs="Times New Roman"/>
      <w:b/>
    </w:rPr>
  </w:style>
  <w:style w:type="character" w:customStyle="1" w:styleId="24">
    <w:name w:val="Основной шрифт абзаца2"/>
    <w:rsid w:val="004C01A0"/>
  </w:style>
  <w:style w:type="character" w:customStyle="1" w:styleId="WW8Num11z1">
    <w:name w:val="WW8Num11z1"/>
    <w:rsid w:val="004C01A0"/>
  </w:style>
  <w:style w:type="character" w:customStyle="1" w:styleId="WW8Num11z2">
    <w:name w:val="WW8Num11z2"/>
    <w:rsid w:val="004C01A0"/>
  </w:style>
  <w:style w:type="character" w:customStyle="1" w:styleId="WW8Num11z3">
    <w:name w:val="WW8Num11z3"/>
    <w:rsid w:val="004C01A0"/>
  </w:style>
  <w:style w:type="character" w:customStyle="1" w:styleId="WW8Num11z4">
    <w:name w:val="WW8Num11z4"/>
    <w:rsid w:val="004C01A0"/>
  </w:style>
  <w:style w:type="character" w:customStyle="1" w:styleId="WW8Num11z5">
    <w:name w:val="WW8Num11z5"/>
    <w:rsid w:val="004C01A0"/>
  </w:style>
  <w:style w:type="character" w:customStyle="1" w:styleId="WW8Num11z6">
    <w:name w:val="WW8Num11z6"/>
    <w:rsid w:val="004C01A0"/>
  </w:style>
  <w:style w:type="character" w:customStyle="1" w:styleId="WW8Num11z7">
    <w:name w:val="WW8Num11z7"/>
    <w:rsid w:val="004C01A0"/>
  </w:style>
  <w:style w:type="character" w:customStyle="1" w:styleId="WW8Num11z8">
    <w:name w:val="WW8Num11z8"/>
    <w:rsid w:val="004C01A0"/>
  </w:style>
  <w:style w:type="character" w:customStyle="1" w:styleId="WW8Num13z2">
    <w:name w:val="WW8Num13z2"/>
    <w:rsid w:val="004C01A0"/>
    <w:rPr>
      <w:rFonts w:cs="Times New Roman"/>
      <w:b/>
    </w:rPr>
  </w:style>
  <w:style w:type="character" w:customStyle="1" w:styleId="WW8Num14z1">
    <w:name w:val="WW8Num14z1"/>
    <w:rsid w:val="004C01A0"/>
    <w:rPr>
      <w:rFonts w:ascii="Courier New" w:hAnsi="Courier New" w:cs="Times New Roman"/>
      <w:b/>
    </w:rPr>
  </w:style>
  <w:style w:type="character" w:customStyle="1" w:styleId="WW8Num15z1">
    <w:name w:val="WW8Num15z1"/>
    <w:rsid w:val="004C01A0"/>
    <w:rPr>
      <w:rFonts w:ascii="Courier New" w:hAnsi="Courier New" w:cs="Times New Roman"/>
      <w:b/>
    </w:rPr>
  </w:style>
  <w:style w:type="character" w:customStyle="1" w:styleId="WW8Num15z2">
    <w:name w:val="WW8Num15z2"/>
    <w:rsid w:val="004C01A0"/>
    <w:rPr>
      <w:rFonts w:cs="Times New Roman"/>
      <w:b/>
    </w:rPr>
  </w:style>
  <w:style w:type="character" w:customStyle="1" w:styleId="WW8Num18z1">
    <w:name w:val="WW8Num18z1"/>
    <w:rsid w:val="004C01A0"/>
  </w:style>
  <w:style w:type="character" w:customStyle="1" w:styleId="WW8Num18z3">
    <w:name w:val="WW8Num18z3"/>
    <w:rsid w:val="004C01A0"/>
  </w:style>
  <w:style w:type="character" w:customStyle="1" w:styleId="WW8Num18z4">
    <w:name w:val="WW8Num18z4"/>
    <w:rsid w:val="004C01A0"/>
  </w:style>
  <w:style w:type="character" w:customStyle="1" w:styleId="WW8Num18z5">
    <w:name w:val="WW8Num18z5"/>
    <w:rsid w:val="004C01A0"/>
  </w:style>
  <w:style w:type="character" w:customStyle="1" w:styleId="WW8Num18z6">
    <w:name w:val="WW8Num18z6"/>
    <w:rsid w:val="004C01A0"/>
  </w:style>
  <w:style w:type="character" w:customStyle="1" w:styleId="WW8Num18z7">
    <w:name w:val="WW8Num18z7"/>
    <w:rsid w:val="004C01A0"/>
  </w:style>
  <w:style w:type="character" w:customStyle="1" w:styleId="WW8Num18z8">
    <w:name w:val="WW8Num18z8"/>
    <w:rsid w:val="004C01A0"/>
  </w:style>
  <w:style w:type="character" w:customStyle="1" w:styleId="WW8Num19z3">
    <w:name w:val="WW8Num19z3"/>
    <w:rsid w:val="004C01A0"/>
  </w:style>
  <w:style w:type="character" w:customStyle="1" w:styleId="WW8Num19z4">
    <w:name w:val="WW8Num19z4"/>
    <w:rsid w:val="004C01A0"/>
  </w:style>
  <w:style w:type="character" w:customStyle="1" w:styleId="WW8Num19z5">
    <w:name w:val="WW8Num19z5"/>
    <w:rsid w:val="004C01A0"/>
  </w:style>
  <w:style w:type="character" w:customStyle="1" w:styleId="WW8Num19z6">
    <w:name w:val="WW8Num19z6"/>
    <w:rsid w:val="004C01A0"/>
  </w:style>
  <w:style w:type="character" w:customStyle="1" w:styleId="WW8Num19z7">
    <w:name w:val="WW8Num19z7"/>
    <w:rsid w:val="004C01A0"/>
  </w:style>
  <w:style w:type="character" w:customStyle="1" w:styleId="WW8Num19z8">
    <w:name w:val="WW8Num19z8"/>
    <w:rsid w:val="004C01A0"/>
  </w:style>
  <w:style w:type="character" w:customStyle="1" w:styleId="WW8Num21z1">
    <w:name w:val="WW8Num21z1"/>
    <w:rsid w:val="004C01A0"/>
  </w:style>
  <w:style w:type="character" w:customStyle="1" w:styleId="WW8Num21z2">
    <w:name w:val="WW8Num21z2"/>
    <w:rsid w:val="004C01A0"/>
  </w:style>
  <w:style w:type="character" w:customStyle="1" w:styleId="WW8Num21z3">
    <w:name w:val="WW8Num21z3"/>
    <w:rsid w:val="004C01A0"/>
  </w:style>
  <w:style w:type="character" w:customStyle="1" w:styleId="WW8Num21z4">
    <w:name w:val="WW8Num21z4"/>
    <w:rsid w:val="004C01A0"/>
  </w:style>
  <w:style w:type="character" w:customStyle="1" w:styleId="WW8Num21z5">
    <w:name w:val="WW8Num21z5"/>
    <w:rsid w:val="004C01A0"/>
  </w:style>
  <w:style w:type="character" w:customStyle="1" w:styleId="WW8Num21z6">
    <w:name w:val="WW8Num21z6"/>
    <w:rsid w:val="004C01A0"/>
  </w:style>
  <w:style w:type="character" w:customStyle="1" w:styleId="WW8Num21z7">
    <w:name w:val="WW8Num21z7"/>
    <w:rsid w:val="004C01A0"/>
  </w:style>
  <w:style w:type="character" w:customStyle="1" w:styleId="WW8Num21z8">
    <w:name w:val="WW8Num21z8"/>
    <w:rsid w:val="004C01A0"/>
  </w:style>
  <w:style w:type="character" w:customStyle="1" w:styleId="WW8Num4z1">
    <w:name w:val="WW8Num4z1"/>
    <w:rsid w:val="004C01A0"/>
    <w:rPr>
      <w:rFonts w:hint="default"/>
    </w:rPr>
  </w:style>
  <w:style w:type="character" w:customStyle="1" w:styleId="WW8Num4z2">
    <w:name w:val="WW8Num4z2"/>
    <w:rsid w:val="004C01A0"/>
    <w:rPr>
      <w:rFonts w:hint="default"/>
      <w:i w:val="0"/>
    </w:rPr>
  </w:style>
  <w:style w:type="character" w:customStyle="1" w:styleId="12">
    <w:name w:val="Основной шрифт абзаца1"/>
    <w:rsid w:val="004C01A0"/>
  </w:style>
  <w:style w:type="character" w:customStyle="1" w:styleId="13">
    <w:name w:val="Знак Знак1"/>
    <w:rsid w:val="004C01A0"/>
    <w:rPr>
      <w:rFonts w:ascii="Tahoma" w:hAnsi="Tahoma" w:cs="Tahoma"/>
      <w:sz w:val="16"/>
      <w:szCs w:val="16"/>
      <w:lang w:val="ru-RU" w:bidi="ar-SA"/>
    </w:rPr>
  </w:style>
  <w:style w:type="character" w:customStyle="1" w:styleId="34">
    <w:name w:val="Знак Знак3"/>
    <w:rsid w:val="004C01A0"/>
    <w:rPr>
      <w:rFonts w:ascii="Courier New" w:hAnsi="Courier New" w:cs="Courier New"/>
      <w:lang w:val="ru-RU" w:bidi="ar-SA"/>
    </w:rPr>
  </w:style>
  <w:style w:type="character" w:customStyle="1" w:styleId="af3">
    <w:name w:val="Знак Знак"/>
    <w:rsid w:val="004C01A0"/>
    <w:rPr>
      <w:b/>
      <w:sz w:val="28"/>
      <w:lang w:val="ru-RU" w:bidi="ar-SA"/>
    </w:rPr>
  </w:style>
  <w:style w:type="character" w:customStyle="1" w:styleId="af4">
    <w:name w:val="Символ сноски"/>
    <w:rsid w:val="004C01A0"/>
    <w:rPr>
      <w:vertAlign w:val="superscript"/>
    </w:rPr>
  </w:style>
  <w:style w:type="character" w:customStyle="1" w:styleId="41">
    <w:name w:val="Знак Знак4"/>
    <w:rsid w:val="004C01A0"/>
    <w:rPr>
      <w:sz w:val="24"/>
      <w:lang w:val="ru-RU" w:bidi="ar-SA"/>
    </w:rPr>
  </w:style>
  <w:style w:type="character" w:customStyle="1" w:styleId="25">
    <w:name w:val="Знак Знак2"/>
    <w:rsid w:val="004C01A0"/>
    <w:rPr>
      <w:sz w:val="24"/>
      <w:szCs w:val="24"/>
      <w:lang w:val="ru-RU" w:bidi="ar-SA"/>
    </w:rPr>
  </w:style>
  <w:style w:type="character" w:customStyle="1" w:styleId="110">
    <w:name w:val="Заголовок 1 Знак1"/>
    <w:rsid w:val="004C01A0"/>
    <w:rPr>
      <w:rFonts w:ascii="Arial" w:hAnsi="Arial" w:cs="Arial"/>
      <w:b/>
      <w:sz w:val="28"/>
      <w:szCs w:val="18"/>
      <w:lang w:val="ru-RU" w:bidi="ar-SA"/>
    </w:rPr>
  </w:style>
  <w:style w:type="character" w:customStyle="1" w:styleId="heading10">
    <w:name w:val="heading 10"/>
    <w:rsid w:val="004C01A0"/>
    <w:rPr>
      <w:b/>
      <w:bCs/>
      <w:sz w:val="51"/>
      <w:szCs w:val="51"/>
      <w:lang w:bidi="ar-SA"/>
    </w:rPr>
  </w:style>
  <w:style w:type="character" w:customStyle="1" w:styleId="120">
    <w:name w:val="Знак Знак12"/>
    <w:rsid w:val="004C01A0"/>
    <w:rPr>
      <w:sz w:val="24"/>
      <w:szCs w:val="24"/>
      <w:u w:val="single"/>
      <w:lang w:val="ru-RU" w:bidi="ar-SA"/>
    </w:rPr>
  </w:style>
  <w:style w:type="character" w:customStyle="1" w:styleId="91">
    <w:name w:val="Знак Знак9"/>
    <w:rsid w:val="004C01A0"/>
    <w:rPr>
      <w:sz w:val="24"/>
      <w:szCs w:val="24"/>
      <w:lang w:val="ru-RU" w:bidi="ar-SA"/>
    </w:rPr>
  </w:style>
  <w:style w:type="character" w:customStyle="1" w:styleId="14">
    <w:name w:val="Знак сноски1"/>
    <w:rsid w:val="004C01A0"/>
    <w:rPr>
      <w:vertAlign w:val="superscript"/>
    </w:rPr>
  </w:style>
  <w:style w:type="character" w:styleId="af5">
    <w:name w:val="FollowedHyperlink"/>
    <w:rsid w:val="004C01A0"/>
    <w:rPr>
      <w:color w:val="0000FF"/>
      <w:u w:val="single"/>
    </w:rPr>
  </w:style>
  <w:style w:type="character" w:customStyle="1" w:styleId="af6">
    <w:name w:val="Символы концевой сноски"/>
    <w:rsid w:val="004C01A0"/>
    <w:rPr>
      <w:vertAlign w:val="superscript"/>
    </w:rPr>
  </w:style>
  <w:style w:type="character" w:customStyle="1" w:styleId="WW-">
    <w:name w:val="WW-Символы концевой сноски"/>
    <w:rsid w:val="004C01A0"/>
  </w:style>
  <w:style w:type="character" w:customStyle="1" w:styleId="apple-converted-space">
    <w:name w:val="apple-converted-space"/>
    <w:rsid w:val="004C01A0"/>
  </w:style>
  <w:style w:type="character" w:customStyle="1" w:styleId="s1">
    <w:name w:val="s1"/>
    <w:rsid w:val="004C01A0"/>
  </w:style>
  <w:style w:type="character" w:customStyle="1" w:styleId="af7">
    <w:name w:val="Маркеры списка"/>
    <w:rsid w:val="004C01A0"/>
    <w:rPr>
      <w:rFonts w:ascii="OpenSymbol" w:eastAsia="OpenSymbol" w:hAnsi="OpenSymbol" w:cs="OpenSymbol"/>
    </w:rPr>
  </w:style>
  <w:style w:type="character" w:customStyle="1" w:styleId="15">
    <w:name w:val="Знак концевой сноски1"/>
    <w:rsid w:val="004C01A0"/>
    <w:rPr>
      <w:vertAlign w:val="superscript"/>
    </w:rPr>
  </w:style>
  <w:style w:type="character" w:customStyle="1" w:styleId="ListLabel1">
    <w:name w:val="ListLabel 1"/>
    <w:rsid w:val="004C01A0"/>
    <w:rPr>
      <w:rFonts w:cs="Times New Roman"/>
      <w:b/>
    </w:rPr>
  </w:style>
  <w:style w:type="character" w:customStyle="1" w:styleId="ListLabel2">
    <w:name w:val="ListLabel 2"/>
    <w:rsid w:val="004C01A0"/>
    <w:rPr>
      <w:rFonts w:cs="Courier New"/>
    </w:rPr>
  </w:style>
  <w:style w:type="character" w:customStyle="1" w:styleId="ListLabel3">
    <w:name w:val="ListLabel 3"/>
    <w:rsid w:val="004C01A0"/>
    <w:rPr>
      <w:rFonts w:cs="Times New Roman"/>
      <w:color w:val="000000"/>
    </w:rPr>
  </w:style>
  <w:style w:type="character" w:customStyle="1" w:styleId="ListLabel5">
    <w:name w:val="ListLabel 5"/>
    <w:rsid w:val="004C01A0"/>
    <w:rPr>
      <w:rFonts w:cs="Symbol"/>
      <w:sz w:val="22"/>
      <w:szCs w:val="22"/>
    </w:rPr>
  </w:style>
  <w:style w:type="character" w:customStyle="1" w:styleId="ListLabel6">
    <w:name w:val="ListLabel 6"/>
    <w:rsid w:val="004C01A0"/>
    <w:rPr>
      <w:b w:val="0"/>
      <w:bCs w:val="0"/>
      <w:sz w:val="22"/>
      <w:szCs w:val="22"/>
      <w:lang w:val="ru-RU"/>
    </w:rPr>
  </w:style>
  <w:style w:type="character" w:styleId="af8">
    <w:name w:val="endnote reference"/>
    <w:rsid w:val="004C01A0"/>
    <w:rPr>
      <w:vertAlign w:val="superscript"/>
    </w:rPr>
  </w:style>
  <w:style w:type="paragraph" w:customStyle="1" w:styleId="16">
    <w:name w:val="Заголовок1"/>
    <w:basedOn w:val="a"/>
    <w:next w:val="af1"/>
    <w:rsid w:val="004C01A0"/>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4C01A0"/>
    <w:pPr>
      <w:suppressAutoHyphens/>
      <w:spacing w:after="0"/>
      <w:jc w:val="both"/>
    </w:pPr>
    <w:rPr>
      <w:rFonts w:cs="Mangal"/>
      <w:lang w:eastAsia="zh-CN"/>
    </w:rPr>
  </w:style>
  <w:style w:type="paragraph" w:styleId="afa">
    <w:name w:val="caption"/>
    <w:basedOn w:val="16"/>
    <w:next w:val="af1"/>
    <w:qFormat/>
    <w:rsid w:val="004C01A0"/>
    <w:rPr>
      <w:bCs/>
      <w:sz w:val="56"/>
      <w:szCs w:val="56"/>
    </w:rPr>
  </w:style>
  <w:style w:type="paragraph" w:customStyle="1" w:styleId="26">
    <w:name w:val="Указатель2"/>
    <w:basedOn w:val="a"/>
    <w:rsid w:val="004C01A0"/>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4C01A0"/>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4C01A0"/>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4C01A0"/>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4C01A0"/>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4C01A0"/>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C01A0"/>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4C01A0"/>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4C01A0"/>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4C01A0"/>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C01A0"/>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4C01A0"/>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4C01A0"/>
    <w:pPr>
      <w:suppressAutoHyphens/>
      <w:autoSpaceDE w:val="0"/>
      <w:spacing w:after="0" w:line="240" w:lineRule="auto"/>
      <w:ind w:firstLine="720"/>
    </w:pPr>
    <w:rPr>
      <w:rFonts w:ascii="Arial" w:eastAsia="Times New Roman" w:hAnsi="Arial" w:cs="Arial"/>
      <w:lang w:eastAsia="zh-CN"/>
    </w:rPr>
  </w:style>
  <w:style w:type="paragraph" w:customStyle="1" w:styleId="xl26">
    <w:name w:val="xl26"/>
    <w:basedOn w:val="a"/>
    <w:rsid w:val="004C01A0"/>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
    <w:link w:val="afd"/>
    <w:rsid w:val="004C01A0"/>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0"/>
    <w:link w:val="afc"/>
    <w:rsid w:val="004C01A0"/>
    <w:rPr>
      <w:rFonts w:ascii="Times New Roman" w:eastAsia="Times New Roman" w:hAnsi="Times New Roman" w:cs="Times New Roman"/>
      <w:sz w:val="24"/>
      <w:szCs w:val="24"/>
      <w:lang w:eastAsia="zh-CN"/>
    </w:rPr>
  </w:style>
  <w:style w:type="paragraph" w:customStyle="1" w:styleId="ConsPlusCell">
    <w:name w:val="ConsPlusCell"/>
    <w:rsid w:val="004C01A0"/>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4C01A0"/>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4C01A0"/>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4C01A0"/>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4C01A0"/>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4C01A0"/>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aff">
    <w:basedOn w:val="a"/>
    <w:next w:val="aff0"/>
    <w:link w:val="aff1"/>
    <w:uiPriority w:val="99"/>
    <w:qFormat/>
    <w:rsid w:val="004C01A0"/>
    <w:pPr>
      <w:autoSpaceDE w:val="0"/>
      <w:autoSpaceDN w:val="0"/>
      <w:adjustRightInd w:val="0"/>
      <w:jc w:val="center"/>
    </w:pPr>
    <w:rPr>
      <w:rFonts w:ascii="Times New Roman" w:eastAsia="Times New Roman" w:hAnsi="Times New Roman" w:cs="Times New Roman"/>
      <w:color w:val="auto"/>
      <w:lang w:bidi="ar-SA"/>
    </w:rPr>
  </w:style>
  <w:style w:type="paragraph" w:customStyle="1" w:styleId="111">
    <w:name w:val="заголовок 11"/>
    <w:basedOn w:val="a"/>
    <w:next w:val="a"/>
    <w:rsid w:val="004C01A0"/>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4C01A0"/>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4C01A0"/>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rsid w:val="004C01A0"/>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4C01A0"/>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
    <w:next w:val="af1"/>
    <w:link w:val="aff4"/>
    <w:qFormat/>
    <w:rsid w:val="004C01A0"/>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basedOn w:val="a0"/>
    <w:link w:val="aff3"/>
    <w:rsid w:val="004C01A0"/>
    <w:rPr>
      <w:rFonts w:ascii="Times New Roman" w:eastAsia="Times New Roman" w:hAnsi="Times New Roman" w:cs="Times New Roman"/>
      <w:b/>
      <w:sz w:val="24"/>
      <w:szCs w:val="24"/>
      <w:lang w:eastAsia="zh-CN"/>
    </w:rPr>
  </w:style>
  <w:style w:type="paragraph" w:customStyle="1" w:styleId="heading11">
    <w:name w:val="heading 11"/>
    <w:basedOn w:val="a"/>
    <w:rsid w:val="004C01A0"/>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
    <w:rsid w:val="004C01A0"/>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4C01A0"/>
    <w:pPr>
      <w:jc w:val="center"/>
    </w:pPr>
    <w:rPr>
      <w:b/>
      <w:bCs/>
    </w:rPr>
  </w:style>
  <w:style w:type="paragraph" w:customStyle="1" w:styleId="aff7">
    <w:name w:val="Содержимое врезки"/>
    <w:basedOn w:val="a"/>
    <w:rsid w:val="004C01A0"/>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
    <w:rsid w:val="004C01A0"/>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4C01A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4C01A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4C01A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4C01A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4C01A0"/>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C01A0"/>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C01A0"/>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4C01A0"/>
    <w:rPr>
      <w:rFonts w:ascii="Arial" w:eastAsia="Times New Roman" w:hAnsi="Arial" w:cs="Arial"/>
      <w:lang w:eastAsia="zh-CN"/>
    </w:rPr>
  </w:style>
  <w:style w:type="character" w:customStyle="1" w:styleId="aff9">
    <w:name w:val="Основной текст_"/>
    <w:link w:val="29"/>
    <w:rsid w:val="004C01A0"/>
    <w:rPr>
      <w:rFonts w:ascii="Times New Roman" w:eastAsia="Times New Roman" w:hAnsi="Times New Roman"/>
      <w:sz w:val="21"/>
      <w:szCs w:val="21"/>
      <w:shd w:val="clear" w:color="auto" w:fill="FFFFFF"/>
    </w:rPr>
  </w:style>
  <w:style w:type="character" w:customStyle="1" w:styleId="affa">
    <w:name w:val="Подпись к таблице_"/>
    <w:link w:val="affb"/>
    <w:rsid w:val="004C01A0"/>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4C01A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4C01A0"/>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C01A0"/>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4C01A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rsid w:val="004C01A0"/>
    <w:rPr>
      <w:rFonts w:ascii="Times New Roman" w:eastAsia="Times New Roman" w:hAnsi="Times New Roman"/>
      <w:sz w:val="21"/>
      <w:szCs w:val="21"/>
      <w:shd w:val="clear" w:color="auto" w:fill="FFFFFF"/>
    </w:rPr>
  </w:style>
  <w:style w:type="character" w:customStyle="1" w:styleId="afff">
    <w:name w:val="Колонтитул"/>
    <w:rsid w:val="004C01A0"/>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C01A0"/>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4C01A0"/>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b">
    <w:name w:val="Подпись к таблице"/>
    <w:basedOn w:val="a"/>
    <w:link w:val="affa"/>
    <w:rsid w:val="004C01A0"/>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e"/>
    <w:rsid w:val="004C01A0"/>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4C01A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4C01A0"/>
    <w:rPr>
      <w:rFonts w:ascii="Times New Roman" w:eastAsia="Times New Roman" w:hAnsi="Times New Roman"/>
      <w:sz w:val="21"/>
      <w:szCs w:val="21"/>
      <w:shd w:val="clear" w:color="auto" w:fill="FFFFFF"/>
    </w:rPr>
  </w:style>
  <w:style w:type="character" w:customStyle="1" w:styleId="1f">
    <w:name w:val="Заголовок №1"/>
    <w:rsid w:val="004C01A0"/>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4C01A0"/>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4C01A0"/>
  </w:style>
  <w:style w:type="paragraph" w:customStyle="1" w:styleId="2b">
    <w:name w:val="Абзац списка2"/>
    <w:basedOn w:val="a"/>
    <w:rsid w:val="004C01A0"/>
    <w:pPr>
      <w:widowControl/>
      <w:ind w:left="720"/>
    </w:pPr>
    <w:rPr>
      <w:rFonts w:ascii="Times New Roman" w:eastAsia="Times New Roman" w:hAnsi="Times New Roman" w:cs="Times New Roman"/>
      <w:color w:val="auto"/>
      <w:lang w:bidi="ar-SA"/>
    </w:rPr>
  </w:style>
  <w:style w:type="paragraph" w:styleId="afff0">
    <w:name w:val="endnote text"/>
    <w:basedOn w:val="a"/>
    <w:link w:val="afff1"/>
    <w:uiPriority w:val="99"/>
    <w:semiHidden/>
    <w:unhideWhenUsed/>
    <w:rsid w:val="004C01A0"/>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0"/>
    <w:link w:val="afff0"/>
    <w:uiPriority w:val="99"/>
    <w:semiHidden/>
    <w:rsid w:val="004C01A0"/>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C01A0"/>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4C01A0"/>
    <w:rPr>
      <w:rFonts w:ascii="Times New Roman" w:eastAsia="Times New Roman" w:hAnsi="Times New Roman" w:cs="Times New Roman"/>
      <w:sz w:val="16"/>
      <w:szCs w:val="16"/>
      <w:lang w:eastAsia="ru-RU"/>
    </w:rPr>
  </w:style>
  <w:style w:type="character" w:customStyle="1" w:styleId="nobr">
    <w:name w:val="nobr"/>
    <w:basedOn w:val="a0"/>
    <w:rsid w:val="004C01A0"/>
  </w:style>
  <w:style w:type="character" w:styleId="afff2">
    <w:name w:val="Placeholder Text"/>
    <w:uiPriority w:val="99"/>
    <w:semiHidden/>
    <w:rsid w:val="004C01A0"/>
    <w:rPr>
      <w:color w:val="808080"/>
    </w:rPr>
  </w:style>
  <w:style w:type="paragraph" w:styleId="afff3">
    <w:name w:val="annotation text"/>
    <w:basedOn w:val="a"/>
    <w:link w:val="afff4"/>
    <w:uiPriority w:val="99"/>
    <w:unhideWhenUsed/>
    <w:rsid w:val="004C01A0"/>
    <w:rPr>
      <w:sz w:val="20"/>
      <w:szCs w:val="20"/>
    </w:rPr>
  </w:style>
  <w:style w:type="character" w:customStyle="1" w:styleId="afff4">
    <w:name w:val="Текст примечания Знак"/>
    <w:basedOn w:val="a0"/>
    <w:link w:val="afff3"/>
    <w:uiPriority w:val="99"/>
    <w:rsid w:val="004C01A0"/>
    <w:rPr>
      <w:rFonts w:ascii="Courier New" w:eastAsia="Courier New" w:hAnsi="Courier New" w:cs="Courier New"/>
      <w:color w:val="000000"/>
      <w:sz w:val="20"/>
      <w:szCs w:val="20"/>
      <w:lang w:eastAsia="ru-RU" w:bidi="ru-RU"/>
    </w:rPr>
  </w:style>
  <w:style w:type="paragraph" w:styleId="2c">
    <w:name w:val="Body Text 2"/>
    <w:basedOn w:val="a"/>
    <w:link w:val="2d"/>
    <w:uiPriority w:val="99"/>
    <w:unhideWhenUsed/>
    <w:rsid w:val="004C01A0"/>
    <w:pPr>
      <w:spacing w:after="120" w:line="480" w:lineRule="auto"/>
    </w:pPr>
  </w:style>
  <w:style w:type="character" w:customStyle="1" w:styleId="2d">
    <w:name w:val="Основной текст 2 Знак"/>
    <w:basedOn w:val="a0"/>
    <w:link w:val="2c"/>
    <w:uiPriority w:val="99"/>
    <w:rsid w:val="004C01A0"/>
    <w:rPr>
      <w:rFonts w:ascii="Courier New" w:eastAsia="Courier New" w:hAnsi="Courier New" w:cs="Courier New"/>
      <w:color w:val="000000"/>
      <w:sz w:val="24"/>
      <w:szCs w:val="24"/>
      <w:lang w:eastAsia="ru-RU" w:bidi="ru-RU"/>
    </w:rPr>
  </w:style>
  <w:style w:type="character" w:customStyle="1" w:styleId="f">
    <w:name w:val="f"/>
    <w:basedOn w:val="a0"/>
    <w:rsid w:val="004C01A0"/>
  </w:style>
  <w:style w:type="paragraph" w:customStyle="1" w:styleId="37">
    <w:name w:val="Абзац списка3"/>
    <w:basedOn w:val="a"/>
    <w:rsid w:val="004C01A0"/>
    <w:pPr>
      <w:widowControl/>
      <w:spacing w:after="200" w:line="276" w:lineRule="auto"/>
      <w:ind w:left="720"/>
    </w:pPr>
    <w:rPr>
      <w:rFonts w:ascii="Calibri" w:eastAsia="Times New Roman" w:hAnsi="Calibri" w:cs="Calibri"/>
      <w:color w:val="auto"/>
      <w:sz w:val="22"/>
      <w:szCs w:val="22"/>
      <w:lang w:bidi="ar-SA"/>
    </w:rPr>
  </w:style>
  <w:style w:type="character" w:styleId="afff5">
    <w:name w:val="page number"/>
    <w:aliases w:val="Header Char2 Знак2,Header Char1 Char Знак Знак"/>
    <w:rsid w:val="004C01A0"/>
    <w:rPr>
      <w:rFonts w:cs="Times New Roman"/>
    </w:rPr>
  </w:style>
  <w:style w:type="paragraph" w:styleId="HTML">
    <w:name w:val="HTML Preformatted"/>
    <w:basedOn w:val="a"/>
    <w:link w:val="HTML0"/>
    <w:uiPriority w:val="99"/>
    <w:unhideWhenUsed/>
    <w:rsid w:val="004C01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olor w:val="auto"/>
      <w:sz w:val="20"/>
      <w:szCs w:val="20"/>
      <w:lang w:bidi="ar-SA"/>
    </w:rPr>
  </w:style>
  <w:style w:type="character" w:customStyle="1" w:styleId="HTML0">
    <w:name w:val="Стандартный HTML Знак"/>
    <w:basedOn w:val="a0"/>
    <w:link w:val="HTML"/>
    <w:uiPriority w:val="99"/>
    <w:rsid w:val="004C01A0"/>
    <w:rPr>
      <w:rFonts w:ascii="Courier New" w:eastAsia="Times New Roman" w:hAnsi="Courier New" w:cs="Courier New"/>
      <w:sz w:val="20"/>
      <w:szCs w:val="20"/>
      <w:lang w:eastAsia="ru-RU"/>
    </w:rPr>
  </w:style>
  <w:style w:type="paragraph" w:styleId="afff6">
    <w:name w:val="Normal Indent"/>
    <w:basedOn w:val="a"/>
    <w:rsid w:val="004C01A0"/>
    <w:pPr>
      <w:widowControl/>
      <w:ind w:left="720" w:firstLine="720"/>
      <w:jc w:val="both"/>
    </w:pPr>
    <w:rPr>
      <w:rFonts w:ascii="Times New Roman" w:eastAsia="Times New Roman" w:hAnsi="Times New Roman" w:cs="Times New Roman"/>
      <w:color w:val="auto"/>
      <w:sz w:val="28"/>
      <w:szCs w:val="20"/>
      <w:lang w:bidi="ar-SA"/>
    </w:rPr>
  </w:style>
  <w:style w:type="character" w:customStyle="1" w:styleId="aff1">
    <w:name w:val="Название Знак"/>
    <w:link w:val="aff"/>
    <w:uiPriority w:val="99"/>
    <w:rsid w:val="004C01A0"/>
    <w:rPr>
      <w:rFonts w:ascii="Times New Roman" w:eastAsia="Times New Roman" w:hAnsi="Times New Roman" w:cs="Times New Roman"/>
      <w:sz w:val="24"/>
      <w:szCs w:val="24"/>
      <w:lang w:eastAsia="ru-RU"/>
    </w:rPr>
  </w:style>
  <w:style w:type="paragraph" w:customStyle="1" w:styleId="paragraph">
    <w:name w:val="paragraph"/>
    <w:basedOn w:val="a"/>
    <w:uiPriority w:val="99"/>
    <w:rsid w:val="004C01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normaltextrun">
    <w:name w:val="normaltextrun"/>
    <w:basedOn w:val="a0"/>
    <w:uiPriority w:val="99"/>
    <w:rsid w:val="004C01A0"/>
  </w:style>
  <w:style w:type="table" w:styleId="afff7">
    <w:name w:val="Table Grid"/>
    <w:basedOn w:val="a1"/>
    <w:uiPriority w:val="39"/>
    <w:rsid w:val="004C01A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0">
    <w:name w:val="Сетка таблицы1"/>
    <w:basedOn w:val="a1"/>
    <w:next w:val="afff7"/>
    <w:uiPriority w:val="59"/>
    <w:rsid w:val="004C01A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4C01A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customStyle="1" w:styleId="ktruinfoslineitemtextk6p8">
    <w:name w:val="ktruinfoslineitem_text__k6p8_"/>
    <w:basedOn w:val="a0"/>
    <w:rsid w:val="004C01A0"/>
  </w:style>
  <w:style w:type="paragraph" w:styleId="afff8">
    <w:name w:val="Normal (Web)"/>
    <w:basedOn w:val="a"/>
    <w:uiPriority w:val="99"/>
    <w:semiHidden/>
    <w:unhideWhenUsed/>
    <w:rsid w:val="004C01A0"/>
    <w:rPr>
      <w:rFonts w:ascii="Times New Roman" w:hAnsi="Times New Roman" w:cs="Times New Roman"/>
    </w:rPr>
  </w:style>
  <w:style w:type="paragraph" w:styleId="aff0">
    <w:name w:val="Title"/>
    <w:basedOn w:val="a"/>
    <w:next w:val="a"/>
    <w:link w:val="afff9"/>
    <w:uiPriority w:val="10"/>
    <w:qFormat/>
    <w:rsid w:val="004C01A0"/>
    <w:pPr>
      <w:contextualSpacing/>
    </w:pPr>
    <w:rPr>
      <w:rFonts w:asciiTheme="majorHAnsi" w:eastAsiaTheme="majorEastAsia" w:hAnsiTheme="majorHAnsi" w:cstheme="majorBidi"/>
      <w:color w:val="auto"/>
      <w:spacing w:val="-10"/>
      <w:kern w:val="28"/>
      <w:sz w:val="56"/>
      <w:szCs w:val="56"/>
    </w:rPr>
  </w:style>
  <w:style w:type="character" w:customStyle="1" w:styleId="afff9">
    <w:name w:val="Заголовок Знак"/>
    <w:basedOn w:val="a0"/>
    <w:link w:val="aff0"/>
    <w:uiPriority w:val="10"/>
    <w:rsid w:val="004C01A0"/>
    <w:rPr>
      <w:rFonts w:asciiTheme="majorHAnsi" w:eastAsiaTheme="majorEastAsia" w:hAnsiTheme="majorHAnsi" w:cstheme="majorBidi"/>
      <w:spacing w:val="-10"/>
      <w:kern w:val="28"/>
      <w:sz w:val="56"/>
      <w:szCs w:val="56"/>
      <w:lang w:eastAsia="ru-RU" w:bidi="ru-RU"/>
    </w:rPr>
  </w:style>
  <w:style w:type="character" w:customStyle="1" w:styleId="a6">
    <w:name w:val="Абзац списка Знак"/>
    <w:aliases w:val="Bullet List Знак,FooterText Знак,numbered Знак,Paragraphe de liste1 Знак,lp1 Знак"/>
    <w:link w:val="a5"/>
    <w:uiPriority w:val="34"/>
    <w:locked/>
    <w:rsid w:val="00BE6BBD"/>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638111">
      <w:bodyDiv w:val="1"/>
      <w:marLeft w:val="0"/>
      <w:marRight w:val="0"/>
      <w:marTop w:val="0"/>
      <w:marBottom w:val="0"/>
      <w:divBdr>
        <w:top w:val="none" w:sz="0" w:space="0" w:color="auto"/>
        <w:left w:val="none" w:sz="0" w:space="0" w:color="auto"/>
        <w:bottom w:val="none" w:sz="0" w:space="0" w:color="auto"/>
        <w:right w:val="none" w:sz="0" w:space="0" w:color="auto"/>
      </w:divBdr>
    </w:div>
    <w:div w:id="293408622">
      <w:bodyDiv w:val="1"/>
      <w:marLeft w:val="0"/>
      <w:marRight w:val="0"/>
      <w:marTop w:val="0"/>
      <w:marBottom w:val="0"/>
      <w:divBdr>
        <w:top w:val="none" w:sz="0" w:space="0" w:color="auto"/>
        <w:left w:val="none" w:sz="0" w:space="0" w:color="auto"/>
        <w:bottom w:val="none" w:sz="0" w:space="0" w:color="auto"/>
        <w:right w:val="none" w:sz="0" w:space="0" w:color="auto"/>
      </w:divBdr>
    </w:div>
    <w:div w:id="643202290">
      <w:bodyDiv w:val="1"/>
      <w:marLeft w:val="0"/>
      <w:marRight w:val="0"/>
      <w:marTop w:val="0"/>
      <w:marBottom w:val="0"/>
      <w:divBdr>
        <w:top w:val="none" w:sz="0" w:space="0" w:color="auto"/>
        <w:left w:val="none" w:sz="0" w:space="0" w:color="auto"/>
        <w:bottom w:val="none" w:sz="0" w:space="0" w:color="auto"/>
        <w:right w:val="none" w:sz="0" w:space="0" w:color="auto"/>
      </w:divBdr>
    </w:div>
    <w:div w:id="1489513550">
      <w:bodyDiv w:val="1"/>
      <w:marLeft w:val="0"/>
      <w:marRight w:val="0"/>
      <w:marTop w:val="0"/>
      <w:marBottom w:val="0"/>
      <w:divBdr>
        <w:top w:val="none" w:sz="0" w:space="0" w:color="auto"/>
        <w:left w:val="none" w:sz="0" w:space="0" w:color="auto"/>
        <w:bottom w:val="none" w:sz="0" w:space="0" w:color="auto"/>
        <w:right w:val="none" w:sz="0" w:space="0" w:color="auto"/>
      </w:divBdr>
      <w:divsChild>
        <w:div w:id="1640113335">
          <w:marLeft w:val="0"/>
          <w:marRight w:val="0"/>
          <w:marTop w:val="0"/>
          <w:marBottom w:val="0"/>
          <w:divBdr>
            <w:top w:val="none" w:sz="0" w:space="0" w:color="auto"/>
            <w:left w:val="none" w:sz="0" w:space="0" w:color="auto"/>
            <w:bottom w:val="none" w:sz="0" w:space="0" w:color="auto"/>
            <w:right w:val="none" w:sz="0" w:space="0" w:color="auto"/>
          </w:divBdr>
          <w:divsChild>
            <w:div w:id="2011833050">
              <w:marLeft w:val="0"/>
              <w:marRight w:val="0"/>
              <w:marTop w:val="0"/>
              <w:marBottom w:val="0"/>
              <w:divBdr>
                <w:top w:val="none" w:sz="0" w:space="0" w:color="auto"/>
                <w:left w:val="none" w:sz="0" w:space="0" w:color="auto"/>
                <w:bottom w:val="none" w:sz="0" w:space="0" w:color="auto"/>
                <w:right w:val="none" w:sz="0" w:space="0" w:color="auto"/>
              </w:divBdr>
              <w:divsChild>
                <w:div w:id="241062167">
                  <w:marLeft w:val="0"/>
                  <w:marRight w:val="0"/>
                  <w:marTop w:val="0"/>
                  <w:marBottom w:val="0"/>
                  <w:divBdr>
                    <w:top w:val="none" w:sz="0" w:space="0" w:color="auto"/>
                    <w:left w:val="none" w:sz="0" w:space="0" w:color="auto"/>
                    <w:bottom w:val="none" w:sz="0" w:space="0" w:color="auto"/>
                    <w:right w:val="none" w:sz="0" w:space="0" w:color="auto"/>
                  </w:divBdr>
                </w:div>
              </w:divsChild>
            </w:div>
            <w:div w:id="650670187">
              <w:marLeft w:val="0"/>
              <w:marRight w:val="0"/>
              <w:marTop w:val="0"/>
              <w:marBottom w:val="0"/>
              <w:divBdr>
                <w:top w:val="none" w:sz="0" w:space="0" w:color="auto"/>
                <w:left w:val="none" w:sz="0" w:space="0" w:color="auto"/>
                <w:bottom w:val="none" w:sz="0" w:space="0" w:color="auto"/>
                <w:right w:val="none" w:sz="0" w:space="0" w:color="auto"/>
              </w:divBdr>
            </w:div>
          </w:divsChild>
        </w:div>
        <w:div w:id="1539515400">
          <w:marLeft w:val="0"/>
          <w:marRight w:val="0"/>
          <w:marTop w:val="0"/>
          <w:marBottom w:val="0"/>
          <w:divBdr>
            <w:top w:val="none" w:sz="0" w:space="0" w:color="auto"/>
            <w:left w:val="none" w:sz="0" w:space="0" w:color="auto"/>
            <w:bottom w:val="none" w:sz="0" w:space="0" w:color="auto"/>
            <w:right w:val="none" w:sz="0" w:space="0" w:color="auto"/>
          </w:divBdr>
          <w:divsChild>
            <w:div w:id="843401029">
              <w:marLeft w:val="0"/>
              <w:marRight w:val="0"/>
              <w:marTop w:val="0"/>
              <w:marBottom w:val="0"/>
              <w:divBdr>
                <w:top w:val="none" w:sz="0" w:space="0" w:color="auto"/>
                <w:left w:val="none" w:sz="0" w:space="0" w:color="auto"/>
                <w:bottom w:val="none" w:sz="0" w:space="0" w:color="auto"/>
                <w:right w:val="none" w:sz="0" w:space="0" w:color="auto"/>
              </w:divBdr>
              <w:divsChild>
                <w:div w:id="635529481">
                  <w:marLeft w:val="0"/>
                  <w:marRight w:val="0"/>
                  <w:marTop w:val="0"/>
                  <w:marBottom w:val="0"/>
                  <w:divBdr>
                    <w:top w:val="none" w:sz="0" w:space="0" w:color="auto"/>
                    <w:left w:val="none" w:sz="0" w:space="0" w:color="auto"/>
                    <w:bottom w:val="none" w:sz="0" w:space="0" w:color="auto"/>
                    <w:right w:val="none" w:sz="0" w:space="0" w:color="auto"/>
                  </w:divBdr>
                </w:div>
              </w:divsChild>
            </w:div>
            <w:div w:id="1259824608">
              <w:marLeft w:val="0"/>
              <w:marRight w:val="0"/>
              <w:marTop w:val="0"/>
              <w:marBottom w:val="0"/>
              <w:divBdr>
                <w:top w:val="none" w:sz="0" w:space="0" w:color="auto"/>
                <w:left w:val="none" w:sz="0" w:space="0" w:color="auto"/>
                <w:bottom w:val="none" w:sz="0" w:space="0" w:color="auto"/>
                <w:right w:val="none" w:sz="0" w:space="0" w:color="auto"/>
              </w:divBdr>
            </w:div>
          </w:divsChild>
        </w:div>
        <w:div w:id="1225020149">
          <w:marLeft w:val="0"/>
          <w:marRight w:val="0"/>
          <w:marTop w:val="0"/>
          <w:marBottom w:val="0"/>
          <w:divBdr>
            <w:top w:val="none" w:sz="0" w:space="0" w:color="auto"/>
            <w:left w:val="none" w:sz="0" w:space="0" w:color="auto"/>
            <w:bottom w:val="none" w:sz="0" w:space="0" w:color="auto"/>
            <w:right w:val="none" w:sz="0" w:space="0" w:color="auto"/>
          </w:divBdr>
          <w:divsChild>
            <w:div w:id="843131569">
              <w:marLeft w:val="0"/>
              <w:marRight w:val="0"/>
              <w:marTop w:val="0"/>
              <w:marBottom w:val="0"/>
              <w:divBdr>
                <w:top w:val="none" w:sz="0" w:space="0" w:color="auto"/>
                <w:left w:val="none" w:sz="0" w:space="0" w:color="auto"/>
                <w:bottom w:val="none" w:sz="0" w:space="0" w:color="auto"/>
                <w:right w:val="none" w:sz="0" w:space="0" w:color="auto"/>
              </w:divBdr>
              <w:divsChild>
                <w:div w:id="1695645579">
                  <w:marLeft w:val="0"/>
                  <w:marRight w:val="0"/>
                  <w:marTop w:val="0"/>
                  <w:marBottom w:val="0"/>
                  <w:divBdr>
                    <w:top w:val="none" w:sz="0" w:space="0" w:color="auto"/>
                    <w:left w:val="none" w:sz="0" w:space="0" w:color="auto"/>
                    <w:bottom w:val="none" w:sz="0" w:space="0" w:color="auto"/>
                    <w:right w:val="none" w:sz="0" w:space="0" w:color="auto"/>
                  </w:divBdr>
                </w:div>
              </w:divsChild>
            </w:div>
            <w:div w:id="1366708125">
              <w:marLeft w:val="0"/>
              <w:marRight w:val="0"/>
              <w:marTop w:val="0"/>
              <w:marBottom w:val="0"/>
              <w:divBdr>
                <w:top w:val="none" w:sz="0" w:space="0" w:color="auto"/>
                <w:left w:val="none" w:sz="0" w:space="0" w:color="auto"/>
                <w:bottom w:val="none" w:sz="0" w:space="0" w:color="auto"/>
                <w:right w:val="none" w:sz="0" w:space="0" w:color="auto"/>
              </w:divBdr>
            </w:div>
          </w:divsChild>
        </w:div>
        <w:div w:id="1716470489">
          <w:marLeft w:val="0"/>
          <w:marRight w:val="0"/>
          <w:marTop w:val="0"/>
          <w:marBottom w:val="0"/>
          <w:divBdr>
            <w:top w:val="none" w:sz="0" w:space="0" w:color="auto"/>
            <w:left w:val="none" w:sz="0" w:space="0" w:color="auto"/>
            <w:bottom w:val="none" w:sz="0" w:space="0" w:color="auto"/>
            <w:right w:val="none" w:sz="0" w:space="0" w:color="auto"/>
          </w:divBdr>
          <w:divsChild>
            <w:div w:id="1255162446">
              <w:marLeft w:val="0"/>
              <w:marRight w:val="0"/>
              <w:marTop w:val="0"/>
              <w:marBottom w:val="0"/>
              <w:divBdr>
                <w:top w:val="none" w:sz="0" w:space="0" w:color="auto"/>
                <w:left w:val="none" w:sz="0" w:space="0" w:color="auto"/>
                <w:bottom w:val="none" w:sz="0" w:space="0" w:color="auto"/>
                <w:right w:val="none" w:sz="0" w:space="0" w:color="auto"/>
              </w:divBdr>
              <w:divsChild>
                <w:div w:id="257178517">
                  <w:marLeft w:val="0"/>
                  <w:marRight w:val="0"/>
                  <w:marTop w:val="0"/>
                  <w:marBottom w:val="0"/>
                  <w:divBdr>
                    <w:top w:val="none" w:sz="0" w:space="0" w:color="auto"/>
                    <w:left w:val="none" w:sz="0" w:space="0" w:color="auto"/>
                    <w:bottom w:val="none" w:sz="0" w:space="0" w:color="auto"/>
                    <w:right w:val="none" w:sz="0" w:space="0" w:color="auto"/>
                  </w:divBdr>
                </w:div>
              </w:divsChild>
            </w:div>
            <w:div w:id="1367943804">
              <w:marLeft w:val="0"/>
              <w:marRight w:val="0"/>
              <w:marTop w:val="0"/>
              <w:marBottom w:val="0"/>
              <w:divBdr>
                <w:top w:val="none" w:sz="0" w:space="0" w:color="auto"/>
                <w:left w:val="none" w:sz="0" w:space="0" w:color="auto"/>
                <w:bottom w:val="none" w:sz="0" w:space="0" w:color="auto"/>
                <w:right w:val="none" w:sz="0" w:space="0" w:color="auto"/>
              </w:divBdr>
            </w:div>
          </w:divsChild>
        </w:div>
        <w:div w:id="1349216682">
          <w:marLeft w:val="0"/>
          <w:marRight w:val="0"/>
          <w:marTop w:val="0"/>
          <w:marBottom w:val="0"/>
          <w:divBdr>
            <w:top w:val="none" w:sz="0" w:space="0" w:color="auto"/>
            <w:left w:val="none" w:sz="0" w:space="0" w:color="auto"/>
            <w:bottom w:val="none" w:sz="0" w:space="0" w:color="auto"/>
            <w:right w:val="none" w:sz="0" w:space="0" w:color="auto"/>
          </w:divBdr>
          <w:divsChild>
            <w:div w:id="1960522866">
              <w:marLeft w:val="0"/>
              <w:marRight w:val="0"/>
              <w:marTop w:val="0"/>
              <w:marBottom w:val="0"/>
              <w:divBdr>
                <w:top w:val="none" w:sz="0" w:space="0" w:color="auto"/>
                <w:left w:val="none" w:sz="0" w:space="0" w:color="auto"/>
                <w:bottom w:val="none" w:sz="0" w:space="0" w:color="auto"/>
                <w:right w:val="none" w:sz="0" w:space="0" w:color="auto"/>
              </w:divBdr>
              <w:divsChild>
                <w:div w:id="127213850">
                  <w:marLeft w:val="0"/>
                  <w:marRight w:val="0"/>
                  <w:marTop w:val="0"/>
                  <w:marBottom w:val="0"/>
                  <w:divBdr>
                    <w:top w:val="none" w:sz="0" w:space="0" w:color="auto"/>
                    <w:left w:val="none" w:sz="0" w:space="0" w:color="auto"/>
                    <w:bottom w:val="none" w:sz="0" w:space="0" w:color="auto"/>
                    <w:right w:val="none" w:sz="0" w:space="0" w:color="auto"/>
                  </w:divBdr>
                </w:div>
              </w:divsChild>
            </w:div>
            <w:div w:id="521743028">
              <w:marLeft w:val="0"/>
              <w:marRight w:val="0"/>
              <w:marTop w:val="0"/>
              <w:marBottom w:val="0"/>
              <w:divBdr>
                <w:top w:val="none" w:sz="0" w:space="0" w:color="auto"/>
                <w:left w:val="none" w:sz="0" w:space="0" w:color="auto"/>
                <w:bottom w:val="none" w:sz="0" w:space="0" w:color="auto"/>
                <w:right w:val="none" w:sz="0" w:space="0" w:color="auto"/>
              </w:divBdr>
            </w:div>
          </w:divsChild>
        </w:div>
        <w:div w:id="2106265251">
          <w:marLeft w:val="0"/>
          <w:marRight w:val="0"/>
          <w:marTop w:val="0"/>
          <w:marBottom w:val="0"/>
          <w:divBdr>
            <w:top w:val="none" w:sz="0" w:space="0" w:color="auto"/>
            <w:left w:val="none" w:sz="0" w:space="0" w:color="auto"/>
            <w:bottom w:val="none" w:sz="0" w:space="0" w:color="auto"/>
            <w:right w:val="none" w:sz="0" w:space="0" w:color="auto"/>
          </w:divBdr>
          <w:divsChild>
            <w:div w:id="96601237">
              <w:marLeft w:val="0"/>
              <w:marRight w:val="0"/>
              <w:marTop w:val="0"/>
              <w:marBottom w:val="0"/>
              <w:divBdr>
                <w:top w:val="none" w:sz="0" w:space="0" w:color="auto"/>
                <w:left w:val="none" w:sz="0" w:space="0" w:color="auto"/>
                <w:bottom w:val="none" w:sz="0" w:space="0" w:color="auto"/>
                <w:right w:val="none" w:sz="0" w:space="0" w:color="auto"/>
              </w:divBdr>
              <w:divsChild>
                <w:div w:id="1246378598">
                  <w:marLeft w:val="0"/>
                  <w:marRight w:val="0"/>
                  <w:marTop w:val="0"/>
                  <w:marBottom w:val="0"/>
                  <w:divBdr>
                    <w:top w:val="none" w:sz="0" w:space="0" w:color="auto"/>
                    <w:left w:val="none" w:sz="0" w:space="0" w:color="auto"/>
                    <w:bottom w:val="none" w:sz="0" w:space="0" w:color="auto"/>
                    <w:right w:val="none" w:sz="0" w:space="0" w:color="auto"/>
                  </w:divBdr>
                </w:div>
              </w:divsChild>
            </w:div>
            <w:div w:id="1359697109">
              <w:marLeft w:val="0"/>
              <w:marRight w:val="0"/>
              <w:marTop w:val="0"/>
              <w:marBottom w:val="0"/>
              <w:divBdr>
                <w:top w:val="none" w:sz="0" w:space="0" w:color="auto"/>
                <w:left w:val="none" w:sz="0" w:space="0" w:color="auto"/>
                <w:bottom w:val="none" w:sz="0" w:space="0" w:color="auto"/>
                <w:right w:val="none" w:sz="0" w:space="0" w:color="auto"/>
              </w:divBdr>
            </w:div>
          </w:divsChild>
        </w:div>
        <w:div w:id="899562387">
          <w:marLeft w:val="0"/>
          <w:marRight w:val="0"/>
          <w:marTop w:val="0"/>
          <w:marBottom w:val="0"/>
          <w:divBdr>
            <w:top w:val="none" w:sz="0" w:space="0" w:color="auto"/>
            <w:left w:val="none" w:sz="0" w:space="0" w:color="auto"/>
            <w:bottom w:val="none" w:sz="0" w:space="0" w:color="auto"/>
            <w:right w:val="none" w:sz="0" w:space="0" w:color="auto"/>
          </w:divBdr>
          <w:divsChild>
            <w:div w:id="1208569478">
              <w:marLeft w:val="0"/>
              <w:marRight w:val="0"/>
              <w:marTop w:val="0"/>
              <w:marBottom w:val="0"/>
              <w:divBdr>
                <w:top w:val="none" w:sz="0" w:space="0" w:color="auto"/>
                <w:left w:val="none" w:sz="0" w:space="0" w:color="auto"/>
                <w:bottom w:val="none" w:sz="0" w:space="0" w:color="auto"/>
                <w:right w:val="none" w:sz="0" w:space="0" w:color="auto"/>
              </w:divBdr>
              <w:divsChild>
                <w:div w:id="499933783">
                  <w:marLeft w:val="0"/>
                  <w:marRight w:val="0"/>
                  <w:marTop w:val="0"/>
                  <w:marBottom w:val="0"/>
                  <w:divBdr>
                    <w:top w:val="none" w:sz="0" w:space="0" w:color="auto"/>
                    <w:left w:val="none" w:sz="0" w:space="0" w:color="auto"/>
                    <w:bottom w:val="none" w:sz="0" w:space="0" w:color="auto"/>
                    <w:right w:val="none" w:sz="0" w:space="0" w:color="auto"/>
                  </w:divBdr>
                </w:div>
              </w:divsChild>
            </w:div>
            <w:div w:id="411053497">
              <w:marLeft w:val="0"/>
              <w:marRight w:val="0"/>
              <w:marTop w:val="0"/>
              <w:marBottom w:val="0"/>
              <w:divBdr>
                <w:top w:val="none" w:sz="0" w:space="0" w:color="auto"/>
                <w:left w:val="none" w:sz="0" w:space="0" w:color="auto"/>
                <w:bottom w:val="none" w:sz="0" w:space="0" w:color="auto"/>
                <w:right w:val="none" w:sz="0" w:space="0" w:color="auto"/>
              </w:divBdr>
            </w:div>
          </w:divsChild>
        </w:div>
        <w:div w:id="596642591">
          <w:marLeft w:val="0"/>
          <w:marRight w:val="0"/>
          <w:marTop w:val="0"/>
          <w:marBottom w:val="0"/>
          <w:divBdr>
            <w:top w:val="none" w:sz="0" w:space="0" w:color="auto"/>
            <w:left w:val="none" w:sz="0" w:space="0" w:color="auto"/>
            <w:bottom w:val="none" w:sz="0" w:space="0" w:color="auto"/>
            <w:right w:val="none" w:sz="0" w:space="0" w:color="auto"/>
          </w:divBdr>
          <w:divsChild>
            <w:div w:id="1129931551">
              <w:marLeft w:val="0"/>
              <w:marRight w:val="0"/>
              <w:marTop w:val="0"/>
              <w:marBottom w:val="0"/>
              <w:divBdr>
                <w:top w:val="none" w:sz="0" w:space="0" w:color="auto"/>
                <w:left w:val="none" w:sz="0" w:space="0" w:color="auto"/>
                <w:bottom w:val="none" w:sz="0" w:space="0" w:color="auto"/>
                <w:right w:val="none" w:sz="0" w:space="0" w:color="auto"/>
              </w:divBdr>
              <w:divsChild>
                <w:div w:id="2104111132">
                  <w:marLeft w:val="0"/>
                  <w:marRight w:val="0"/>
                  <w:marTop w:val="0"/>
                  <w:marBottom w:val="0"/>
                  <w:divBdr>
                    <w:top w:val="none" w:sz="0" w:space="0" w:color="auto"/>
                    <w:left w:val="none" w:sz="0" w:space="0" w:color="auto"/>
                    <w:bottom w:val="none" w:sz="0" w:space="0" w:color="auto"/>
                    <w:right w:val="none" w:sz="0" w:space="0" w:color="auto"/>
                  </w:divBdr>
                </w:div>
              </w:divsChild>
            </w:div>
            <w:div w:id="959647746">
              <w:marLeft w:val="0"/>
              <w:marRight w:val="0"/>
              <w:marTop w:val="0"/>
              <w:marBottom w:val="0"/>
              <w:divBdr>
                <w:top w:val="none" w:sz="0" w:space="0" w:color="auto"/>
                <w:left w:val="none" w:sz="0" w:space="0" w:color="auto"/>
                <w:bottom w:val="none" w:sz="0" w:space="0" w:color="auto"/>
                <w:right w:val="none" w:sz="0" w:space="0" w:color="auto"/>
              </w:divBdr>
            </w:div>
          </w:divsChild>
        </w:div>
        <w:div w:id="1865944452">
          <w:marLeft w:val="0"/>
          <w:marRight w:val="0"/>
          <w:marTop w:val="0"/>
          <w:marBottom w:val="0"/>
          <w:divBdr>
            <w:top w:val="none" w:sz="0" w:space="0" w:color="auto"/>
            <w:left w:val="none" w:sz="0" w:space="0" w:color="auto"/>
            <w:bottom w:val="none" w:sz="0" w:space="0" w:color="auto"/>
            <w:right w:val="none" w:sz="0" w:space="0" w:color="auto"/>
          </w:divBdr>
          <w:divsChild>
            <w:div w:id="1801679793">
              <w:marLeft w:val="0"/>
              <w:marRight w:val="0"/>
              <w:marTop w:val="0"/>
              <w:marBottom w:val="0"/>
              <w:divBdr>
                <w:top w:val="none" w:sz="0" w:space="0" w:color="auto"/>
                <w:left w:val="none" w:sz="0" w:space="0" w:color="auto"/>
                <w:bottom w:val="none" w:sz="0" w:space="0" w:color="auto"/>
                <w:right w:val="none" w:sz="0" w:space="0" w:color="auto"/>
              </w:divBdr>
              <w:divsChild>
                <w:div w:id="730661390">
                  <w:marLeft w:val="0"/>
                  <w:marRight w:val="0"/>
                  <w:marTop w:val="0"/>
                  <w:marBottom w:val="0"/>
                  <w:divBdr>
                    <w:top w:val="none" w:sz="0" w:space="0" w:color="auto"/>
                    <w:left w:val="none" w:sz="0" w:space="0" w:color="auto"/>
                    <w:bottom w:val="none" w:sz="0" w:space="0" w:color="auto"/>
                    <w:right w:val="none" w:sz="0" w:space="0" w:color="auto"/>
                  </w:divBdr>
                </w:div>
              </w:divsChild>
            </w:div>
            <w:div w:id="1820463268">
              <w:marLeft w:val="0"/>
              <w:marRight w:val="0"/>
              <w:marTop w:val="0"/>
              <w:marBottom w:val="0"/>
              <w:divBdr>
                <w:top w:val="none" w:sz="0" w:space="0" w:color="auto"/>
                <w:left w:val="none" w:sz="0" w:space="0" w:color="auto"/>
                <w:bottom w:val="none" w:sz="0" w:space="0" w:color="auto"/>
                <w:right w:val="none" w:sz="0" w:space="0" w:color="auto"/>
              </w:divBdr>
            </w:div>
          </w:divsChild>
        </w:div>
        <w:div w:id="1992714798">
          <w:marLeft w:val="0"/>
          <w:marRight w:val="0"/>
          <w:marTop w:val="0"/>
          <w:marBottom w:val="0"/>
          <w:divBdr>
            <w:top w:val="none" w:sz="0" w:space="0" w:color="auto"/>
            <w:left w:val="none" w:sz="0" w:space="0" w:color="auto"/>
            <w:bottom w:val="none" w:sz="0" w:space="0" w:color="auto"/>
            <w:right w:val="none" w:sz="0" w:space="0" w:color="auto"/>
          </w:divBdr>
          <w:divsChild>
            <w:div w:id="2054189689">
              <w:marLeft w:val="0"/>
              <w:marRight w:val="0"/>
              <w:marTop w:val="0"/>
              <w:marBottom w:val="0"/>
              <w:divBdr>
                <w:top w:val="none" w:sz="0" w:space="0" w:color="auto"/>
                <w:left w:val="none" w:sz="0" w:space="0" w:color="auto"/>
                <w:bottom w:val="none" w:sz="0" w:space="0" w:color="auto"/>
                <w:right w:val="none" w:sz="0" w:space="0" w:color="auto"/>
              </w:divBdr>
              <w:divsChild>
                <w:div w:id="2137486304">
                  <w:marLeft w:val="0"/>
                  <w:marRight w:val="0"/>
                  <w:marTop w:val="0"/>
                  <w:marBottom w:val="0"/>
                  <w:divBdr>
                    <w:top w:val="none" w:sz="0" w:space="0" w:color="auto"/>
                    <w:left w:val="none" w:sz="0" w:space="0" w:color="auto"/>
                    <w:bottom w:val="none" w:sz="0" w:space="0" w:color="auto"/>
                    <w:right w:val="none" w:sz="0" w:space="0" w:color="auto"/>
                  </w:divBdr>
                </w:div>
              </w:divsChild>
            </w:div>
            <w:div w:id="795442134">
              <w:marLeft w:val="0"/>
              <w:marRight w:val="0"/>
              <w:marTop w:val="0"/>
              <w:marBottom w:val="0"/>
              <w:divBdr>
                <w:top w:val="none" w:sz="0" w:space="0" w:color="auto"/>
                <w:left w:val="none" w:sz="0" w:space="0" w:color="auto"/>
                <w:bottom w:val="none" w:sz="0" w:space="0" w:color="auto"/>
                <w:right w:val="none" w:sz="0" w:space="0" w:color="auto"/>
              </w:divBdr>
            </w:div>
          </w:divsChild>
        </w:div>
        <w:div w:id="372729809">
          <w:marLeft w:val="0"/>
          <w:marRight w:val="0"/>
          <w:marTop w:val="0"/>
          <w:marBottom w:val="0"/>
          <w:divBdr>
            <w:top w:val="none" w:sz="0" w:space="0" w:color="auto"/>
            <w:left w:val="none" w:sz="0" w:space="0" w:color="auto"/>
            <w:bottom w:val="none" w:sz="0" w:space="0" w:color="auto"/>
            <w:right w:val="none" w:sz="0" w:space="0" w:color="auto"/>
          </w:divBdr>
          <w:divsChild>
            <w:div w:id="1871262706">
              <w:marLeft w:val="0"/>
              <w:marRight w:val="0"/>
              <w:marTop w:val="0"/>
              <w:marBottom w:val="0"/>
              <w:divBdr>
                <w:top w:val="none" w:sz="0" w:space="0" w:color="auto"/>
                <w:left w:val="none" w:sz="0" w:space="0" w:color="auto"/>
                <w:bottom w:val="none" w:sz="0" w:space="0" w:color="auto"/>
                <w:right w:val="none" w:sz="0" w:space="0" w:color="auto"/>
              </w:divBdr>
              <w:divsChild>
                <w:div w:id="464203328">
                  <w:marLeft w:val="0"/>
                  <w:marRight w:val="0"/>
                  <w:marTop w:val="0"/>
                  <w:marBottom w:val="0"/>
                  <w:divBdr>
                    <w:top w:val="none" w:sz="0" w:space="0" w:color="auto"/>
                    <w:left w:val="none" w:sz="0" w:space="0" w:color="auto"/>
                    <w:bottom w:val="none" w:sz="0" w:space="0" w:color="auto"/>
                    <w:right w:val="none" w:sz="0" w:space="0" w:color="auto"/>
                  </w:divBdr>
                </w:div>
              </w:divsChild>
            </w:div>
            <w:div w:id="172637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396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344</TotalTime>
  <Pages>13</Pages>
  <Words>6312</Words>
  <Characters>35981</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Владислав В. Малянов</dc:creator>
  <cp:lastModifiedBy>Юрий</cp:lastModifiedBy>
  <cp:revision>43</cp:revision>
  <dcterms:created xsi:type="dcterms:W3CDTF">2026-01-23T10:49:00Z</dcterms:created>
  <dcterms:modified xsi:type="dcterms:W3CDTF">2026-04-24T08:35:00Z</dcterms:modified>
</cp:coreProperties>
</file>