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D39A44" w14:textId="77777777" w:rsidR="006C4A22" w:rsidRPr="0009783E" w:rsidRDefault="006C4A22" w:rsidP="006C4A22">
      <w:pPr>
        <w:jc w:val="center"/>
        <w:rPr>
          <w:rFonts w:ascii="Times New Roman" w:hAnsi="Times New Roman" w:cs="Times New Roman"/>
          <w:sz w:val="24"/>
          <w:szCs w:val="24"/>
        </w:rPr>
      </w:pPr>
    </w:p>
    <w:p w14:paraId="2FD21E56" w14:textId="77777777" w:rsidR="006C4A22" w:rsidRDefault="006C4A22" w:rsidP="0009783E">
      <w:pPr>
        <w:pStyle w:val="a5"/>
        <w:jc w:val="center"/>
        <w:rPr>
          <w:rFonts w:ascii="Times New Roman" w:hAnsi="Times New Roman" w:cs="Times New Roman"/>
          <w:b/>
          <w:sz w:val="24"/>
          <w:szCs w:val="24"/>
        </w:rPr>
      </w:pPr>
      <w:r w:rsidRPr="0009783E">
        <w:rPr>
          <w:rFonts w:ascii="Times New Roman" w:hAnsi="Times New Roman" w:cs="Times New Roman"/>
          <w:b/>
          <w:sz w:val="24"/>
          <w:szCs w:val="24"/>
        </w:rPr>
        <w:t>ТЕХНИЧЕСКОЕ ЗАДАНИЕ</w:t>
      </w:r>
    </w:p>
    <w:p w14:paraId="2AE297FE" w14:textId="77777777" w:rsidR="00676747" w:rsidRDefault="00676747" w:rsidP="0009783E">
      <w:pPr>
        <w:pStyle w:val="a5"/>
        <w:jc w:val="center"/>
        <w:rPr>
          <w:rFonts w:ascii="Times New Roman" w:hAnsi="Times New Roman" w:cs="Times New Roman"/>
          <w:b/>
          <w:sz w:val="24"/>
          <w:szCs w:val="24"/>
        </w:rPr>
      </w:pPr>
    </w:p>
    <w:p w14:paraId="51EDC171" w14:textId="77777777" w:rsidR="00EC743B" w:rsidRDefault="00676747" w:rsidP="0009783E">
      <w:pPr>
        <w:pStyle w:val="a5"/>
        <w:jc w:val="center"/>
        <w:rPr>
          <w:rFonts w:ascii="Times New Roman" w:eastAsia="Times New Roman" w:hAnsi="Times New Roman" w:cs="Times New Roman"/>
          <w:b/>
          <w:sz w:val="24"/>
          <w:szCs w:val="24"/>
        </w:rPr>
      </w:pPr>
      <w:r w:rsidRPr="00676747">
        <w:rPr>
          <w:rFonts w:ascii="Times New Roman" w:eastAsia="Times New Roman" w:hAnsi="Times New Roman" w:cs="Times New Roman"/>
          <w:b/>
          <w:sz w:val="24"/>
          <w:szCs w:val="24"/>
        </w:rPr>
        <w:t xml:space="preserve">на </w:t>
      </w:r>
      <w:r w:rsidR="00EC743B">
        <w:rPr>
          <w:rFonts w:ascii="Times New Roman" w:eastAsia="Times New Roman" w:hAnsi="Times New Roman" w:cs="Times New Roman"/>
          <w:b/>
          <w:sz w:val="24"/>
          <w:szCs w:val="24"/>
        </w:rPr>
        <w:t xml:space="preserve">изготовление и </w:t>
      </w:r>
      <w:r w:rsidR="00C9038D">
        <w:rPr>
          <w:rFonts w:ascii="Times New Roman" w:eastAsia="Times New Roman" w:hAnsi="Times New Roman" w:cs="Times New Roman"/>
          <w:b/>
          <w:sz w:val="24"/>
          <w:szCs w:val="24"/>
        </w:rPr>
        <w:t xml:space="preserve">поставку </w:t>
      </w:r>
      <w:r w:rsidR="00D8359E">
        <w:rPr>
          <w:rFonts w:ascii="Times New Roman" w:eastAsia="Times New Roman" w:hAnsi="Times New Roman" w:cs="Times New Roman"/>
          <w:b/>
          <w:sz w:val="24"/>
          <w:szCs w:val="24"/>
        </w:rPr>
        <w:t xml:space="preserve">полиграфической </w:t>
      </w:r>
      <w:r w:rsidR="0004201E">
        <w:rPr>
          <w:rFonts w:ascii="Times New Roman" w:eastAsia="Times New Roman" w:hAnsi="Times New Roman" w:cs="Times New Roman"/>
          <w:b/>
          <w:sz w:val="24"/>
          <w:szCs w:val="24"/>
        </w:rPr>
        <w:t>продукции</w:t>
      </w:r>
      <w:r w:rsidR="00C9038D">
        <w:rPr>
          <w:rFonts w:ascii="Times New Roman" w:eastAsia="Times New Roman" w:hAnsi="Times New Roman" w:cs="Times New Roman"/>
          <w:b/>
          <w:sz w:val="24"/>
          <w:szCs w:val="24"/>
        </w:rPr>
        <w:t xml:space="preserve"> для нужд администрации </w:t>
      </w:r>
    </w:p>
    <w:p w14:paraId="2922E18C" w14:textId="77777777" w:rsidR="00676747" w:rsidRPr="00676747" w:rsidRDefault="00676747" w:rsidP="0009783E">
      <w:pPr>
        <w:pStyle w:val="a5"/>
        <w:jc w:val="center"/>
        <w:rPr>
          <w:rFonts w:ascii="Times New Roman" w:hAnsi="Times New Roman" w:cs="Times New Roman"/>
          <w:b/>
          <w:sz w:val="24"/>
          <w:szCs w:val="24"/>
        </w:rPr>
      </w:pPr>
      <w:r w:rsidRPr="00676747">
        <w:rPr>
          <w:rFonts w:ascii="Times New Roman" w:eastAsia="Times New Roman" w:hAnsi="Times New Roman" w:cs="Times New Roman"/>
          <w:b/>
          <w:sz w:val="24"/>
          <w:szCs w:val="24"/>
          <w:lang w:eastAsia="ru-RU"/>
        </w:rPr>
        <w:t>Калининского района Санкт-Петербурга</w:t>
      </w:r>
    </w:p>
    <w:p w14:paraId="3A337500" w14:textId="77777777" w:rsidR="00A37F38" w:rsidRDefault="00A37F38" w:rsidP="008A28FD">
      <w:pPr>
        <w:pStyle w:val="a5"/>
        <w:jc w:val="center"/>
        <w:rPr>
          <w:rFonts w:ascii="Times New Roman" w:hAnsi="Times New Roman" w:cs="Times New Roman"/>
          <w:b/>
          <w:sz w:val="24"/>
          <w:szCs w:val="24"/>
        </w:rPr>
      </w:pPr>
    </w:p>
    <w:p w14:paraId="631C633B" w14:textId="03E8E738" w:rsidR="008E1967" w:rsidRDefault="008A28FD" w:rsidP="006D18A7">
      <w:pPr>
        <w:ind w:left="426"/>
        <w:rPr>
          <w:rFonts w:ascii="Times New Roman" w:eastAsia="Times New Roman" w:hAnsi="Times New Roman" w:cs="Times New Roman"/>
          <w:b/>
          <w:spacing w:val="12"/>
          <w:sz w:val="24"/>
          <w:szCs w:val="24"/>
          <w:lang w:eastAsia="ru-RU"/>
        </w:rPr>
      </w:pPr>
      <w:r w:rsidRPr="00D538C7">
        <w:rPr>
          <w:rFonts w:ascii="Times New Roman" w:hAnsi="Times New Roman" w:cs="Times New Roman"/>
          <w:sz w:val="24"/>
          <w:szCs w:val="24"/>
        </w:rPr>
        <w:t>1</w:t>
      </w:r>
      <w:r w:rsidRPr="006D18A7">
        <w:rPr>
          <w:rFonts w:ascii="Times New Roman" w:hAnsi="Times New Roman" w:cs="Times New Roman"/>
          <w:sz w:val="24"/>
          <w:szCs w:val="24"/>
        </w:rPr>
        <w:t>.</w:t>
      </w:r>
      <w:r w:rsidRPr="006D18A7">
        <w:rPr>
          <w:rFonts w:ascii="Times New Roman" w:hAnsi="Times New Roman" w:cs="Times New Roman"/>
          <w:b/>
          <w:sz w:val="24"/>
          <w:szCs w:val="24"/>
        </w:rPr>
        <w:t xml:space="preserve"> </w:t>
      </w:r>
      <w:r w:rsidRPr="006D18A7">
        <w:rPr>
          <w:rFonts w:ascii="Times New Roman" w:eastAsia="Times New Roman" w:hAnsi="Times New Roman" w:cs="Times New Roman"/>
          <w:color w:val="000000"/>
          <w:sz w:val="24"/>
          <w:szCs w:val="24"/>
          <w:lang w:eastAsia="ru-RU"/>
        </w:rPr>
        <w:t xml:space="preserve">Поставка товаров осуществляется </w:t>
      </w:r>
      <w:r w:rsidR="009A0200" w:rsidRPr="006D18A7">
        <w:rPr>
          <w:rFonts w:ascii="Times New Roman" w:eastAsia="Times New Roman" w:hAnsi="Times New Roman" w:cs="Times New Roman"/>
          <w:sz w:val="24"/>
          <w:szCs w:val="24"/>
          <w:lang w:eastAsia="ru-RU"/>
        </w:rPr>
        <w:t xml:space="preserve">в </w:t>
      </w:r>
      <w:r w:rsidR="009A0200" w:rsidRPr="006D18A7">
        <w:rPr>
          <w:rFonts w:ascii="Times New Roman" w:eastAsia="Times New Roman" w:hAnsi="Times New Roman" w:cs="Times New Roman"/>
          <w:color w:val="000000"/>
          <w:sz w:val="24"/>
          <w:szCs w:val="24"/>
          <w:lang w:eastAsia="ru-RU"/>
        </w:rPr>
        <w:t xml:space="preserve">течение </w:t>
      </w:r>
      <w:r w:rsidR="006D18A7">
        <w:rPr>
          <w:rFonts w:ascii="Times New Roman" w:eastAsia="Times New Roman" w:hAnsi="Times New Roman" w:cs="Times New Roman"/>
          <w:color w:val="000000"/>
          <w:sz w:val="24"/>
          <w:szCs w:val="24"/>
          <w:lang w:eastAsia="ru-RU"/>
        </w:rPr>
        <w:t>7</w:t>
      </w:r>
      <w:r w:rsidR="009A0200" w:rsidRPr="006D18A7">
        <w:rPr>
          <w:rFonts w:ascii="Times New Roman" w:eastAsia="Times New Roman" w:hAnsi="Times New Roman" w:cs="Times New Roman"/>
          <w:color w:val="000000"/>
          <w:sz w:val="24"/>
          <w:szCs w:val="24"/>
          <w:lang w:eastAsia="ru-RU"/>
        </w:rPr>
        <w:t xml:space="preserve"> (</w:t>
      </w:r>
      <w:r w:rsidR="006D18A7">
        <w:rPr>
          <w:rFonts w:ascii="Times New Roman" w:eastAsia="Times New Roman" w:hAnsi="Times New Roman" w:cs="Times New Roman"/>
          <w:color w:val="000000"/>
          <w:sz w:val="24"/>
          <w:szCs w:val="24"/>
          <w:lang w:eastAsia="ru-RU"/>
        </w:rPr>
        <w:t>семи)</w:t>
      </w:r>
      <w:r w:rsidR="002872C7" w:rsidRPr="006D18A7">
        <w:rPr>
          <w:rFonts w:ascii="Times New Roman" w:eastAsia="Times New Roman" w:hAnsi="Times New Roman" w:cs="Times New Roman"/>
          <w:color w:val="000000"/>
          <w:sz w:val="24"/>
          <w:szCs w:val="24"/>
          <w:lang w:eastAsia="ru-RU"/>
        </w:rPr>
        <w:t xml:space="preserve"> рабочих </w:t>
      </w:r>
      <w:r w:rsidR="009A0200" w:rsidRPr="006D18A7">
        <w:rPr>
          <w:rFonts w:ascii="Times New Roman" w:eastAsia="Times New Roman" w:hAnsi="Times New Roman" w:cs="Times New Roman"/>
          <w:color w:val="000000"/>
          <w:sz w:val="24"/>
          <w:szCs w:val="24"/>
          <w:lang w:eastAsia="ru-RU"/>
        </w:rPr>
        <w:t>дней с момента подписания контракта</w:t>
      </w:r>
      <w:r w:rsidR="006D18A7">
        <w:rPr>
          <w:rFonts w:ascii="Times New Roman" w:eastAsia="Times New Roman" w:hAnsi="Times New Roman" w:cs="Times New Roman"/>
          <w:color w:val="000000"/>
          <w:sz w:val="24"/>
          <w:szCs w:val="24"/>
          <w:lang w:eastAsia="ru-RU"/>
        </w:rPr>
        <w:t>.</w:t>
      </w:r>
    </w:p>
    <w:p w14:paraId="5317AD4B" w14:textId="77777777" w:rsidR="002A1A58" w:rsidRDefault="008A28FD" w:rsidP="008A28FD">
      <w:pPr>
        <w:rPr>
          <w:rFonts w:ascii="Times New Roman" w:hAnsi="Times New Roman" w:cs="Times New Roman"/>
          <w:sz w:val="24"/>
          <w:szCs w:val="24"/>
        </w:rPr>
      </w:pPr>
      <w:r>
        <w:rPr>
          <w:rFonts w:ascii="Times New Roman" w:hAnsi="Times New Roman" w:cs="Times New Roman"/>
          <w:sz w:val="24"/>
          <w:szCs w:val="24"/>
        </w:rPr>
        <w:t xml:space="preserve">     </w:t>
      </w:r>
      <w:r w:rsidR="00EC0C8D">
        <w:rPr>
          <w:rFonts w:ascii="Times New Roman" w:hAnsi="Times New Roman" w:cs="Times New Roman"/>
          <w:sz w:val="24"/>
          <w:szCs w:val="24"/>
        </w:rPr>
        <w:t xml:space="preserve"> </w:t>
      </w:r>
      <w:r>
        <w:rPr>
          <w:rFonts w:ascii="Times New Roman" w:hAnsi="Times New Roman" w:cs="Times New Roman"/>
          <w:sz w:val="24"/>
          <w:szCs w:val="24"/>
        </w:rPr>
        <w:t xml:space="preserve"> 2. </w:t>
      </w:r>
      <w:r w:rsidR="00183591" w:rsidRPr="008A28FD">
        <w:rPr>
          <w:rFonts w:ascii="Times New Roman" w:hAnsi="Times New Roman" w:cs="Times New Roman"/>
          <w:sz w:val="24"/>
          <w:szCs w:val="24"/>
        </w:rPr>
        <w:t>Место поставки товара: Арсенальная наб., 13</w:t>
      </w:r>
      <w:r w:rsidR="00183591" w:rsidRPr="00352A89">
        <w:rPr>
          <w:rFonts w:ascii="Times New Roman" w:hAnsi="Times New Roman" w:cs="Times New Roman"/>
          <w:sz w:val="24"/>
          <w:szCs w:val="24"/>
        </w:rPr>
        <w:t>/1, лит. А</w:t>
      </w:r>
    </w:p>
    <w:p w14:paraId="4E5FEE70" w14:textId="77777777" w:rsidR="0009783E" w:rsidRPr="00352A89" w:rsidRDefault="008A28FD" w:rsidP="008A28FD">
      <w:pPr>
        <w:rPr>
          <w:rFonts w:ascii="Times New Roman" w:hAnsi="Times New Roman" w:cs="Times New Roman"/>
          <w:sz w:val="24"/>
          <w:szCs w:val="24"/>
        </w:rPr>
      </w:pPr>
      <w:r w:rsidRPr="00352A89">
        <w:rPr>
          <w:rFonts w:ascii="Times New Roman" w:hAnsi="Times New Roman" w:cs="Times New Roman"/>
          <w:sz w:val="24"/>
          <w:szCs w:val="24"/>
        </w:rPr>
        <w:t xml:space="preserve">     </w:t>
      </w:r>
      <w:r w:rsidR="00EC0C8D">
        <w:rPr>
          <w:rFonts w:ascii="Times New Roman" w:hAnsi="Times New Roman" w:cs="Times New Roman"/>
          <w:sz w:val="24"/>
          <w:szCs w:val="24"/>
        </w:rPr>
        <w:t xml:space="preserve">  </w:t>
      </w:r>
      <w:r w:rsidRPr="00352A89">
        <w:rPr>
          <w:rFonts w:ascii="Times New Roman" w:hAnsi="Times New Roman" w:cs="Times New Roman"/>
          <w:sz w:val="24"/>
          <w:szCs w:val="24"/>
        </w:rPr>
        <w:t xml:space="preserve">3. </w:t>
      </w:r>
      <w:r w:rsidR="00081604">
        <w:rPr>
          <w:rFonts w:ascii="Times New Roman" w:hAnsi="Times New Roman" w:cs="Times New Roman"/>
          <w:sz w:val="24"/>
          <w:szCs w:val="24"/>
        </w:rPr>
        <w:t>Стоимость:</w:t>
      </w:r>
    </w:p>
    <w:p w14:paraId="514B1082" w14:textId="77777777" w:rsidR="0009783E" w:rsidRPr="00352A89" w:rsidRDefault="006C4A22" w:rsidP="002A1A58">
      <w:pPr>
        <w:jc w:val="center"/>
        <w:rPr>
          <w:rFonts w:ascii="Times New Roman" w:hAnsi="Times New Roman" w:cs="Times New Roman"/>
          <w:sz w:val="24"/>
          <w:szCs w:val="24"/>
        </w:rPr>
      </w:pPr>
      <w:r w:rsidRPr="00352A89">
        <w:rPr>
          <w:rFonts w:ascii="Times New Roman" w:hAnsi="Times New Roman" w:cs="Times New Roman"/>
          <w:sz w:val="24"/>
          <w:szCs w:val="24"/>
        </w:rPr>
        <w:t>Обоснование начальной (максимальной) цены контракта, цены контракта, заключаемого с единственным поставщиком (подрядчиком, исполнителем) (Н(М)ЦК, ЦКЕП)</w:t>
      </w:r>
      <w:r w:rsidR="0009783E" w:rsidRPr="00352A89">
        <w:rPr>
          <w:rFonts w:ascii="Times New Roman" w:hAnsi="Times New Roman" w:cs="Times New Roman"/>
          <w:sz w:val="24"/>
          <w:szCs w:val="24"/>
        </w:rPr>
        <w:fldChar w:fldCharType="begin"/>
      </w:r>
      <w:r w:rsidR="0009783E" w:rsidRPr="00352A89">
        <w:rPr>
          <w:rFonts w:ascii="Times New Roman" w:hAnsi="Times New Roman" w:cs="Times New Roman"/>
          <w:sz w:val="24"/>
          <w:szCs w:val="24"/>
        </w:rPr>
        <w:instrText xml:space="preserve"> LINK Excel.Sheet.12 "Книга2" "Лист1!R2C1:R12C6" \a \f 4 \h  \* MERGEFORMAT </w:instrText>
      </w:r>
      <w:r w:rsidR="0009783E" w:rsidRPr="00352A89">
        <w:rPr>
          <w:rFonts w:ascii="Times New Roman" w:hAnsi="Times New Roman" w:cs="Times New Roman"/>
          <w:sz w:val="24"/>
          <w:szCs w:val="24"/>
        </w:rPr>
        <w:fldChar w:fldCharType="separate"/>
      </w:r>
    </w:p>
    <w:tbl>
      <w:tblPr>
        <w:tblW w:w="10490" w:type="dxa"/>
        <w:tblInd w:w="250" w:type="dxa"/>
        <w:tblLayout w:type="fixed"/>
        <w:tblLook w:val="04A0" w:firstRow="1" w:lastRow="0" w:firstColumn="1" w:lastColumn="0" w:noHBand="0" w:noVBand="1"/>
      </w:tblPr>
      <w:tblGrid>
        <w:gridCol w:w="992"/>
        <w:gridCol w:w="4253"/>
        <w:gridCol w:w="1417"/>
        <w:gridCol w:w="1276"/>
        <w:gridCol w:w="1134"/>
        <w:gridCol w:w="1418"/>
      </w:tblGrid>
      <w:tr w:rsidR="0009783E" w:rsidRPr="00C524AE" w14:paraId="22B5C447" w14:textId="77777777" w:rsidTr="00945B83">
        <w:trPr>
          <w:trHeight w:val="960"/>
        </w:trPr>
        <w:tc>
          <w:tcPr>
            <w:tcW w:w="992" w:type="dxa"/>
            <w:tcBorders>
              <w:top w:val="single" w:sz="4" w:space="0" w:color="auto"/>
              <w:left w:val="single" w:sz="4" w:space="0" w:color="auto"/>
              <w:bottom w:val="single" w:sz="4" w:space="0" w:color="auto"/>
              <w:right w:val="single" w:sz="4" w:space="0" w:color="auto"/>
            </w:tcBorders>
            <w:vAlign w:val="center"/>
            <w:hideMark/>
          </w:tcPr>
          <w:p w14:paraId="47C5328D" w14:textId="77777777" w:rsidR="0009783E" w:rsidRPr="00C524AE" w:rsidRDefault="0009783E" w:rsidP="0009783E">
            <w:pPr>
              <w:spacing w:after="0" w:line="240" w:lineRule="auto"/>
              <w:jc w:val="center"/>
              <w:rPr>
                <w:rFonts w:ascii="Times New Roman" w:eastAsia="Times New Roman" w:hAnsi="Times New Roman" w:cs="Times New Roman"/>
                <w:b/>
                <w:color w:val="000000"/>
                <w:sz w:val="24"/>
                <w:szCs w:val="24"/>
                <w:lang w:eastAsia="ru-RU"/>
              </w:rPr>
            </w:pPr>
            <w:r w:rsidRPr="00C524AE">
              <w:rPr>
                <w:rFonts w:ascii="Times New Roman" w:eastAsia="Times New Roman" w:hAnsi="Times New Roman" w:cs="Times New Roman"/>
                <w:b/>
                <w:color w:val="000000"/>
                <w:sz w:val="24"/>
                <w:szCs w:val="24"/>
                <w:lang w:eastAsia="ru-RU"/>
              </w:rPr>
              <w:t>№ п/п</w:t>
            </w:r>
          </w:p>
        </w:tc>
        <w:tc>
          <w:tcPr>
            <w:tcW w:w="4253" w:type="dxa"/>
            <w:tcBorders>
              <w:top w:val="single" w:sz="4" w:space="0" w:color="auto"/>
              <w:left w:val="nil"/>
              <w:bottom w:val="single" w:sz="4" w:space="0" w:color="auto"/>
              <w:right w:val="single" w:sz="4" w:space="0" w:color="auto"/>
            </w:tcBorders>
            <w:vAlign w:val="center"/>
            <w:hideMark/>
          </w:tcPr>
          <w:p w14:paraId="73313791" w14:textId="77777777" w:rsidR="0009783E" w:rsidRPr="00C524AE" w:rsidRDefault="0009783E" w:rsidP="0009783E">
            <w:pPr>
              <w:spacing w:after="0" w:line="240" w:lineRule="auto"/>
              <w:jc w:val="center"/>
              <w:rPr>
                <w:rFonts w:ascii="Times New Roman" w:eastAsia="Times New Roman" w:hAnsi="Times New Roman" w:cs="Times New Roman"/>
                <w:b/>
                <w:color w:val="000000"/>
                <w:sz w:val="24"/>
                <w:szCs w:val="24"/>
                <w:lang w:eastAsia="ru-RU"/>
              </w:rPr>
            </w:pPr>
            <w:r w:rsidRPr="00C524AE">
              <w:rPr>
                <w:rFonts w:ascii="Times New Roman" w:eastAsia="Times New Roman" w:hAnsi="Times New Roman" w:cs="Times New Roman"/>
                <w:b/>
                <w:color w:val="000000"/>
                <w:sz w:val="24"/>
                <w:szCs w:val="24"/>
                <w:lang w:eastAsia="ru-RU"/>
              </w:rPr>
              <w:t>Наименование товара</w:t>
            </w:r>
          </w:p>
        </w:tc>
        <w:tc>
          <w:tcPr>
            <w:tcW w:w="1417" w:type="dxa"/>
            <w:tcBorders>
              <w:top w:val="single" w:sz="4" w:space="0" w:color="auto"/>
              <w:left w:val="nil"/>
              <w:bottom w:val="single" w:sz="4" w:space="0" w:color="auto"/>
              <w:right w:val="single" w:sz="4" w:space="0" w:color="auto"/>
            </w:tcBorders>
            <w:vAlign w:val="center"/>
            <w:hideMark/>
          </w:tcPr>
          <w:p w14:paraId="422DA88B" w14:textId="77777777" w:rsidR="0009783E" w:rsidRPr="00C524AE" w:rsidRDefault="0009783E" w:rsidP="0009783E">
            <w:pPr>
              <w:spacing w:after="0" w:line="240" w:lineRule="auto"/>
              <w:jc w:val="center"/>
              <w:rPr>
                <w:rFonts w:ascii="Times New Roman" w:eastAsia="Times New Roman" w:hAnsi="Times New Roman" w:cs="Times New Roman"/>
                <w:b/>
                <w:color w:val="000000"/>
                <w:sz w:val="24"/>
                <w:szCs w:val="24"/>
                <w:lang w:eastAsia="ru-RU"/>
              </w:rPr>
            </w:pPr>
            <w:r w:rsidRPr="00C524AE">
              <w:rPr>
                <w:rFonts w:ascii="Times New Roman" w:eastAsia="Times New Roman" w:hAnsi="Times New Roman" w:cs="Times New Roman"/>
                <w:b/>
                <w:color w:val="000000"/>
                <w:sz w:val="24"/>
                <w:szCs w:val="24"/>
                <w:lang w:eastAsia="ru-RU"/>
              </w:rPr>
              <w:t>Ед. измерения</w:t>
            </w:r>
          </w:p>
        </w:tc>
        <w:tc>
          <w:tcPr>
            <w:tcW w:w="1276" w:type="dxa"/>
            <w:tcBorders>
              <w:top w:val="single" w:sz="4" w:space="0" w:color="auto"/>
              <w:left w:val="nil"/>
              <w:bottom w:val="single" w:sz="4" w:space="0" w:color="auto"/>
              <w:right w:val="single" w:sz="4" w:space="0" w:color="auto"/>
            </w:tcBorders>
            <w:vAlign w:val="center"/>
            <w:hideMark/>
          </w:tcPr>
          <w:p w14:paraId="6CA7A181" w14:textId="77777777" w:rsidR="0009783E" w:rsidRPr="00C524AE" w:rsidRDefault="0009783E" w:rsidP="0009783E">
            <w:pPr>
              <w:spacing w:after="0" w:line="240" w:lineRule="auto"/>
              <w:jc w:val="center"/>
              <w:rPr>
                <w:rFonts w:ascii="Times New Roman" w:eastAsia="Times New Roman" w:hAnsi="Times New Roman" w:cs="Times New Roman"/>
                <w:b/>
                <w:color w:val="000000"/>
                <w:sz w:val="24"/>
                <w:szCs w:val="24"/>
                <w:lang w:eastAsia="ru-RU"/>
              </w:rPr>
            </w:pPr>
            <w:r w:rsidRPr="00C524AE">
              <w:rPr>
                <w:rFonts w:ascii="Times New Roman" w:eastAsia="Times New Roman" w:hAnsi="Times New Roman" w:cs="Times New Roman"/>
                <w:b/>
                <w:color w:val="000000"/>
                <w:sz w:val="24"/>
                <w:szCs w:val="24"/>
                <w:lang w:eastAsia="ru-RU"/>
              </w:rPr>
              <w:t>Коли</w:t>
            </w:r>
          </w:p>
          <w:p w14:paraId="75EBB6DD" w14:textId="77777777" w:rsidR="0009783E" w:rsidRPr="00C524AE" w:rsidRDefault="0009783E" w:rsidP="0009783E">
            <w:pPr>
              <w:spacing w:after="0" w:line="240" w:lineRule="auto"/>
              <w:jc w:val="center"/>
              <w:rPr>
                <w:rFonts w:ascii="Times New Roman" w:eastAsia="Times New Roman" w:hAnsi="Times New Roman" w:cs="Times New Roman"/>
                <w:b/>
                <w:color w:val="000000"/>
                <w:sz w:val="24"/>
                <w:szCs w:val="24"/>
                <w:lang w:eastAsia="ru-RU"/>
              </w:rPr>
            </w:pPr>
            <w:proofErr w:type="spellStart"/>
            <w:r w:rsidRPr="00C524AE">
              <w:rPr>
                <w:rFonts w:ascii="Times New Roman" w:eastAsia="Times New Roman" w:hAnsi="Times New Roman" w:cs="Times New Roman"/>
                <w:b/>
                <w:color w:val="000000"/>
                <w:sz w:val="24"/>
                <w:szCs w:val="24"/>
                <w:lang w:eastAsia="ru-RU"/>
              </w:rPr>
              <w:t>чество</w:t>
            </w:r>
            <w:proofErr w:type="spellEnd"/>
          </w:p>
        </w:tc>
        <w:tc>
          <w:tcPr>
            <w:tcW w:w="1134" w:type="dxa"/>
            <w:tcBorders>
              <w:top w:val="single" w:sz="4" w:space="0" w:color="auto"/>
              <w:left w:val="nil"/>
              <w:bottom w:val="single" w:sz="4" w:space="0" w:color="auto"/>
              <w:right w:val="single" w:sz="4" w:space="0" w:color="auto"/>
            </w:tcBorders>
            <w:vAlign w:val="center"/>
            <w:hideMark/>
          </w:tcPr>
          <w:p w14:paraId="6ED336CA" w14:textId="77777777" w:rsidR="0009783E" w:rsidRPr="00C524AE" w:rsidRDefault="0009783E" w:rsidP="007724E0">
            <w:pPr>
              <w:spacing w:after="0" w:line="240" w:lineRule="auto"/>
              <w:jc w:val="center"/>
              <w:rPr>
                <w:rFonts w:ascii="Times New Roman" w:eastAsia="Times New Roman" w:hAnsi="Times New Roman" w:cs="Times New Roman"/>
                <w:b/>
                <w:color w:val="000000"/>
                <w:sz w:val="24"/>
                <w:szCs w:val="24"/>
                <w:lang w:eastAsia="ru-RU"/>
              </w:rPr>
            </w:pPr>
            <w:r w:rsidRPr="00C524AE">
              <w:rPr>
                <w:rFonts w:ascii="Times New Roman" w:eastAsia="Times New Roman" w:hAnsi="Times New Roman" w:cs="Times New Roman"/>
                <w:b/>
                <w:color w:val="000000"/>
                <w:sz w:val="24"/>
                <w:szCs w:val="24"/>
                <w:lang w:eastAsia="ru-RU"/>
              </w:rPr>
              <w:t xml:space="preserve">Цена за единицу товара (руб.) </w:t>
            </w:r>
          </w:p>
        </w:tc>
        <w:tc>
          <w:tcPr>
            <w:tcW w:w="1418" w:type="dxa"/>
            <w:tcBorders>
              <w:top w:val="single" w:sz="4" w:space="0" w:color="auto"/>
              <w:left w:val="nil"/>
              <w:bottom w:val="single" w:sz="4" w:space="0" w:color="auto"/>
              <w:right w:val="single" w:sz="4" w:space="0" w:color="auto"/>
            </w:tcBorders>
            <w:vAlign w:val="center"/>
            <w:hideMark/>
          </w:tcPr>
          <w:p w14:paraId="37E9E2FD" w14:textId="77777777" w:rsidR="0009783E" w:rsidRPr="00C524AE" w:rsidRDefault="0009783E" w:rsidP="0009783E">
            <w:pPr>
              <w:spacing w:after="0" w:line="240" w:lineRule="auto"/>
              <w:jc w:val="center"/>
              <w:rPr>
                <w:rFonts w:ascii="Times New Roman" w:eastAsia="Times New Roman" w:hAnsi="Times New Roman" w:cs="Times New Roman"/>
                <w:b/>
                <w:color w:val="000000"/>
                <w:sz w:val="24"/>
                <w:szCs w:val="24"/>
                <w:lang w:eastAsia="ru-RU"/>
              </w:rPr>
            </w:pPr>
            <w:r w:rsidRPr="00C524AE">
              <w:rPr>
                <w:rFonts w:ascii="Times New Roman" w:eastAsia="Times New Roman" w:hAnsi="Times New Roman" w:cs="Times New Roman"/>
                <w:b/>
                <w:color w:val="000000"/>
                <w:sz w:val="24"/>
                <w:szCs w:val="24"/>
                <w:lang w:eastAsia="ru-RU"/>
              </w:rPr>
              <w:t>Общая стоимость</w:t>
            </w:r>
          </w:p>
        </w:tc>
      </w:tr>
      <w:tr w:rsidR="00932106" w:rsidRPr="00C524AE" w14:paraId="2FC13E10" w14:textId="77777777" w:rsidTr="00945B83">
        <w:trPr>
          <w:trHeight w:val="591"/>
        </w:trPr>
        <w:tc>
          <w:tcPr>
            <w:tcW w:w="992" w:type="dxa"/>
            <w:tcBorders>
              <w:top w:val="nil"/>
              <w:left w:val="single" w:sz="4" w:space="0" w:color="auto"/>
              <w:bottom w:val="single" w:sz="4" w:space="0" w:color="auto"/>
              <w:right w:val="single" w:sz="4" w:space="0" w:color="auto"/>
            </w:tcBorders>
            <w:vAlign w:val="center"/>
          </w:tcPr>
          <w:p w14:paraId="32378C65" w14:textId="77777777" w:rsidR="00932106" w:rsidRPr="00C524AE" w:rsidRDefault="00AB6AA3" w:rsidP="00932106">
            <w:pPr>
              <w:spacing w:after="0" w:line="240" w:lineRule="auto"/>
              <w:jc w:val="center"/>
              <w:rPr>
                <w:rFonts w:ascii="Times New Roman" w:eastAsia="Times New Roman" w:hAnsi="Times New Roman" w:cs="Times New Roman"/>
                <w:b/>
                <w:color w:val="000000"/>
                <w:sz w:val="24"/>
                <w:szCs w:val="24"/>
                <w:lang w:eastAsia="ru-RU"/>
              </w:rPr>
            </w:pPr>
            <w:r w:rsidRPr="00C524AE">
              <w:rPr>
                <w:rFonts w:ascii="Times New Roman" w:eastAsia="Times New Roman" w:hAnsi="Times New Roman" w:cs="Times New Roman"/>
                <w:b/>
                <w:color w:val="000000"/>
                <w:sz w:val="24"/>
                <w:szCs w:val="24"/>
                <w:lang w:eastAsia="ru-RU"/>
              </w:rPr>
              <w:t>1</w:t>
            </w:r>
            <w:r w:rsidR="00932106" w:rsidRPr="00C524AE">
              <w:rPr>
                <w:rFonts w:ascii="Times New Roman" w:eastAsia="Times New Roman" w:hAnsi="Times New Roman" w:cs="Times New Roman"/>
                <w:b/>
                <w:color w:val="000000"/>
                <w:sz w:val="24"/>
                <w:szCs w:val="24"/>
                <w:lang w:eastAsia="ru-RU"/>
              </w:rPr>
              <w:t>.</w:t>
            </w:r>
          </w:p>
        </w:tc>
        <w:tc>
          <w:tcPr>
            <w:tcW w:w="4253" w:type="dxa"/>
            <w:tcBorders>
              <w:top w:val="nil"/>
              <w:left w:val="nil"/>
              <w:bottom w:val="single" w:sz="4" w:space="0" w:color="auto"/>
              <w:right w:val="single" w:sz="4" w:space="0" w:color="auto"/>
            </w:tcBorders>
            <w:vAlign w:val="center"/>
          </w:tcPr>
          <w:p w14:paraId="1811C5CD" w14:textId="636EAAB1" w:rsidR="00932106" w:rsidRPr="00C524AE" w:rsidRDefault="00C524AE" w:rsidP="00033FE5">
            <w:pPr>
              <w:spacing w:after="0" w:line="240" w:lineRule="auto"/>
              <w:rPr>
                <w:rFonts w:ascii="Times New Roman" w:eastAsia="Times New Roman" w:hAnsi="Times New Roman" w:cs="Times New Roman"/>
                <w:b/>
                <w:color w:val="000000"/>
                <w:sz w:val="24"/>
                <w:szCs w:val="24"/>
                <w:lang w:eastAsia="ru-RU"/>
              </w:rPr>
            </w:pPr>
            <w:r w:rsidRPr="00C524AE">
              <w:rPr>
                <w:rFonts w:ascii="Times New Roman" w:eastAsia="Times New Roman" w:hAnsi="Times New Roman" w:cs="Times New Roman"/>
                <w:b/>
                <w:sz w:val="24"/>
                <w:szCs w:val="24"/>
                <w:lang w:eastAsia="ru-RU"/>
              </w:rPr>
              <w:t>Открытка с символикой Калининского района Санкт-Петербурга, тип 1</w:t>
            </w:r>
          </w:p>
        </w:tc>
        <w:tc>
          <w:tcPr>
            <w:tcW w:w="1417" w:type="dxa"/>
            <w:tcBorders>
              <w:top w:val="nil"/>
              <w:left w:val="nil"/>
              <w:bottom w:val="single" w:sz="4" w:space="0" w:color="auto"/>
              <w:right w:val="single" w:sz="4" w:space="0" w:color="auto"/>
            </w:tcBorders>
            <w:vAlign w:val="center"/>
          </w:tcPr>
          <w:p w14:paraId="7CDE0B68" w14:textId="781D5ED9" w:rsidR="00932106" w:rsidRPr="00C524AE" w:rsidRDefault="00C524AE" w:rsidP="00932106">
            <w:pPr>
              <w:spacing w:after="0" w:line="240" w:lineRule="auto"/>
              <w:jc w:val="center"/>
              <w:rPr>
                <w:rFonts w:ascii="Times New Roman" w:eastAsia="Times New Roman" w:hAnsi="Times New Roman" w:cs="Times New Roman"/>
                <w:b/>
                <w:color w:val="000000"/>
                <w:sz w:val="24"/>
                <w:szCs w:val="24"/>
                <w:lang w:eastAsia="ru-RU"/>
              </w:rPr>
            </w:pPr>
            <w:r w:rsidRPr="00C524AE">
              <w:rPr>
                <w:rFonts w:ascii="Times New Roman" w:eastAsia="Times New Roman" w:hAnsi="Times New Roman" w:cs="Times New Roman"/>
                <w:b/>
                <w:color w:val="000000"/>
                <w:sz w:val="24"/>
                <w:szCs w:val="24"/>
                <w:lang w:eastAsia="ru-RU"/>
              </w:rPr>
              <w:t>шт.</w:t>
            </w:r>
          </w:p>
        </w:tc>
        <w:tc>
          <w:tcPr>
            <w:tcW w:w="1276" w:type="dxa"/>
            <w:tcBorders>
              <w:top w:val="nil"/>
              <w:left w:val="nil"/>
              <w:bottom w:val="single" w:sz="4" w:space="0" w:color="auto"/>
              <w:right w:val="single" w:sz="4" w:space="0" w:color="auto"/>
            </w:tcBorders>
            <w:vAlign w:val="center"/>
          </w:tcPr>
          <w:p w14:paraId="6D688EFD" w14:textId="197B2FE8" w:rsidR="00932106" w:rsidRPr="00C524AE" w:rsidRDefault="00C524AE" w:rsidP="00932106">
            <w:pPr>
              <w:spacing w:after="0" w:line="240" w:lineRule="auto"/>
              <w:jc w:val="center"/>
              <w:rPr>
                <w:rFonts w:ascii="Times New Roman" w:eastAsia="Times New Roman" w:hAnsi="Times New Roman" w:cs="Times New Roman"/>
                <w:b/>
                <w:color w:val="000000"/>
                <w:sz w:val="24"/>
                <w:szCs w:val="24"/>
                <w:lang w:eastAsia="ru-RU"/>
              </w:rPr>
            </w:pPr>
            <w:r w:rsidRPr="00C524AE">
              <w:rPr>
                <w:rFonts w:ascii="Times New Roman" w:eastAsia="Times New Roman" w:hAnsi="Times New Roman" w:cs="Times New Roman"/>
                <w:b/>
                <w:color w:val="000000"/>
                <w:sz w:val="24"/>
                <w:szCs w:val="24"/>
                <w:lang w:eastAsia="ru-RU"/>
              </w:rPr>
              <w:t>1500</w:t>
            </w:r>
          </w:p>
        </w:tc>
        <w:tc>
          <w:tcPr>
            <w:tcW w:w="1134" w:type="dxa"/>
            <w:tcBorders>
              <w:top w:val="nil"/>
              <w:left w:val="nil"/>
              <w:bottom w:val="single" w:sz="4" w:space="0" w:color="auto"/>
              <w:right w:val="single" w:sz="4" w:space="0" w:color="auto"/>
            </w:tcBorders>
            <w:vAlign w:val="center"/>
          </w:tcPr>
          <w:p w14:paraId="5F4263A3" w14:textId="7641E5E4" w:rsidR="00932106" w:rsidRPr="00C524AE" w:rsidRDefault="00C524AE" w:rsidP="00932106">
            <w:pPr>
              <w:spacing w:after="0" w:line="240" w:lineRule="auto"/>
              <w:jc w:val="center"/>
              <w:rPr>
                <w:rFonts w:ascii="Times New Roman" w:eastAsia="Times New Roman" w:hAnsi="Times New Roman" w:cs="Times New Roman"/>
                <w:b/>
                <w:color w:val="000000"/>
                <w:sz w:val="24"/>
                <w:szCs w:val="24"/>
                <w:lang w:eastAsia="ru-RU"/>
              </w:rPr>
            </w:pPr>
            <w:r w:rsidRPr="00C524AE">
              <w:rPr>
                <w:rFonts w:ascii="Times New Roman" w:eastAsia="Times New Roman" w:hAnsi="Times New Roman" w:cs="Times New Roman"/>
                <w:b/>
                <w:color w:val="000000"/>
                <w:sz w:val="24"/>
                <w:szCs w:val="24"/>
                <w:lang w:eastAsia="ru-RU"/>
              </w:rPr>
              <w:t>143,14</w:t>
            </w:r>
          </w:p>
        </w:tc>
        <w:tc>
          <w:tcPr>
            <w:tcW w:w="1418" w:type="dxa"/>
            <w:tcBorders>
              <w:top w:val="nil"/>
              <w:left w:val="nil"/>
              <w:bottom w:val="single" w:sz="4" w:space="0" w:color="auto"/>
              <w:right w:val="single" w:sz="4" w:space="0" w:color="auto"/>
            </w:tcBorders>
            <w:vAlign w:val="center"/>
          </w:tcPr>
          <w:p w14:paraId="10F55B6E" w14:textId="2066DC75" w:rsidR="00932106" w:rsidRPr="00C524AE" w:rsidRDefault="00C524AE" w:rsidP="00075CEF">
            <w:pPr>
              <w:spacing w:after="0" w:line="240" w:lineRule="auto"/>
              <w:jc w:val="center"/>
              <w:rPr>
                <w:rFonts w:ascii="Times New Roman" w:eastAsia="Times New Roman" w:hAnsi="Times New Roman" w:cs="Times New Roman"/>
                <w:b/>
                <w:color w:val="000000"/>
                <w:sz w:val="24"/>
                <w:szCs w:val="24"/>
                <w:lang w:eastAsia="ru-RU"/>
              </w:rPr>
            </w:pPr>
            <w:r w:rsidRPr="00C524AE">
              <w:rPr>
                <w:rFonts w:ascii="Times New Roman" w:eastAsia="Times New Roman" w:hAnsi="Times New Roman" w:cs="Times New Roman"/>
                <w:b/>
                <w:color w:val="000000"/>
                <w:sz w:val="24"/>
                <w:szCs w:val="24"/>
                <w:lang w:eastAsia="ru-RU"/>
              </w:rPr>
              <w:t>214 710,00</w:t>
            </w:r>
          </w:p>
        </w:tc>
      </w:tr>
      <w:tr w:rsidR="006D18A7" w:rsidRPr="00C524AE" w14:paraId="2AE945B3" w14:textId="77777777" w:rsidTr="00945B83">
        <w:trPr>
          <w:trHeight w:val="591"/>
        </w:trPr>
        <w:tc>
          <w:tcPr>
            <w:tcW w:w="992" w:type="dxa"/>
            <w:tcBorders>
              <w:top w:val="nil"/>
              <w:left w:val="single" w:sz="4" w:space="0" w:color="auto"/>
              <w:bottom w:val="single" w:sz="4" w:space="0" w:color="auto"/>
              <w:right w:val="single" w:sz="4" w:space="0" w:color="auto"/>
            </w:tcBorders>
            <w:vAlign w:val="center"/>
          </w:tcPr>
          <w:p w14:paraId="242A4936" w14:textId="409F51AB" w:rsidR="006D18A7" w:rsidRPr="00C524AE" w:rsidRDefault="006D18A7" w:rsidP="00932106">
            <w:pPr>
              <w:spacing w:after="0" w:line="240" w:lineRule="auto"/>
              <w:jc w:val="center"/>
              <w:rPr>
                <w:rFonts w:ascii="Times New Roman" w:eastAsia="Times New Roman" w:hAnsi="Times New Roman" w:cs="Times New Roman"/>
                <w:b/>
                <w:color w:val="000000"/>
                <w:sz w:val="24"/>
                <w:szCs w:val="24"/>
                <w:lang w:eastAsia="ru-RU"/>
              </w:rPr>
            </w:pPr>
            <w:r w:rsidRPr="00C524AE">
              <w:rPr>
                <w:rFonts w:ascii="Times New Roman" w:eastAsia="Times New Roman" w:hAnsi="Times New Roman" w:cs="Times New Roman"/>
                <w:b/>
                <w:color w:val="000000"/>
                <w:sz w:val="24"/>
                <w:szCs w:val="24"/>
                <w:lang w:eastAsia="ru-RU"/>
              </w:rPr>
              <w:t>2.</w:t>
            </w:r>
          </w:p>
        </w:tc>
        <w:tc>
          <w:tcPr>
            <w:tcW w:w="4253" w:type="dxa"/>
            <w:tcBorders>
              <w:top w:val="nil"/>
              <w:left w:val="nil"/>
              <w:bottom w:val="single" w:sz="4" w:space="0" w:color="auto"/>
              <w:right w:val="single" w:sz="4" w:space="0" w:color="auto"/>
            </w:tcBorders>
            <w:vAlign w:val="center"/>
          </w:tcPr>
          <w:p w14:paraId="05476D3E" w14:textId="13F6723C" w:rsidR="006D18A7" w:rsidRPr="00C524AE" w:rsidRDefault="00C524AE" w:rsidP="00033FE5">
            <w:pPr>
              <w:spacing w:after="0" w:line="240" w:lineRule="auto"/>
              <w:rPr>
                <w:rFonts w:ascii="Times New Roman" w:eastAsia="Times New Roman" w:hAnsi="Times New Roman" w:cs="Times New Roman"/>
                <w:b/>
                <w:color w:val="000000"/>
                <w:sz w:val="24"/>
                <w:szCs w:val="24"/>
                <w:lang w:eastAsia="ru-RU"/>
              </w:rPr>
            </w:pPr>
            <w:r w:rsidRPr="00C524AE">
              <w:rPr>
                <w:rFonts w:ascii="Times New Roman" w:eastAsia="Times New Roman" w:hAnsi="Times New Roman" w:cs="Times New Roman"/>
                <w:b/>
                <w:sz w:val="24"/>
                <w:szCs w:val="24"/>
                <w:lang w:eastAsia="ru-RU"/>
              </w:rPr>
              <w:t>Открытка с символикой Калининского района Санкт-Петербурга, тип 3</w:t>
            </w:r>
          </w:p>
        </w:tc>
        <w:tc>
          <w:tcPr>
            <w:tcW w:w="1417" w:type="dxa"/>
            <w:tcBorders>
              <w:top w:val="nil"/>
              <w:left w:val="nil"/>
              <w:bottom w:val="single" w:sz="4" w:space="0" w:color="auto"/>
              <w:right w:val="single" w:sz="4" w:space="0" w:color="auto"/>
            </w:tcBorders>
            <w:vAlign w:val="center"/>
          </w:tcPr>
          <w:p w14:paraId="2036A816" w14:textId="169C31FE" w:rsidR="006D18A7" w:rsidRPr="00C524AE" w:rsidRDefault="00C524AE" w:rsidP="00932106">
            <w:pPr>
              <w:spacing w:after="0" w:line="240" w:lineRule="auto"/>
              <w:jc w:val="center"/>
              <w:rPr>
                <w:rFonts w:ascii="Times New Roman" w:eastAsia="Times New Roman" w:hAnsi="Times New Roman" w:cs="Times New Roman"/>
                <w:b/>
                <w:color w:val="000000"/>
                <w:sz w:val="24"/>
                <w:szCs w:val="24"/>
                <w:lang w:eastAsia="ru-RU"/>
              </w:rPr>
            </w:pPr>
            <w:r w:rsidRPr="00C524AE">
              <w:rPr>
                <w:rFonts w:ascii="Times New Roman" w:eastAsia="Times New Roman" w:hAnsi="Times New Roman" w:cs="Times New Roman"/>
                <w:b/>
                <w:color w:val="000000"/>
                <w:sz w:val="24"/>
                <w:szCs w:val="24"/>
                <w:lang w:eastAsia="ru-RU"/>
              </w:rPr>
              <w:t>шт.</w:t>
            </w:r>
          </w:p>
        </w:tc>
        <w:tc>
          <w:tcPr>
            <w:tcW w:w="1276" w:type="dxa"/>
            <w:tcBorders>
              <w:top w:val="nil"/>
              <w:left w:val="nil"/>
              <w:bottom w:val="single" w:sz="4" w:space="0" w:color="auto"/>
              <w:right w:val="single" w:sz="4" w:space="0" w:color="auto"/>
            </w:tcBorders>
            <w:vAlign w:val="center"/>
          </w:tcPr>
          <w:p w14:paraId="6BDB0F2F" w14:textId="2D32042C" w:rsidR="006D18A7" w:rsidRPr="00C524AE" w:rsidRDefault="00C524AE" w:rsidP="00932106">
            <w:pPr>
              <w:spacing w:after="0" w:line="240" w:lineRule="auto"/>
              <w:jc w:val="center"/>
              <w:rPr>
                <w:rFonts w:ascii="Times New Roman" w:eastAsia="Times New Roman" w:hAnsi="Times New Roman" w:cs="Times New Roman"/>
                <w:b/>
                <w:color w:val="000000"/>
                <w:sz w:val="24"/>
                <w:szCs w:val="24"/>
                <w:lang w:eastAsia="ru-RU"/>
              </w:rPr>
            </w:pPr>
            <w:r w:rsidRPr="00C524AE">
              <w:rPr>
                <w:rFonts w:ascii="Times New Roman" w:eastAsia="Times New Roman" w:hAnsi="Times New Roman" w:cs="Times New Roman"/>
                <w:b/>
                <w:color w:val="000000"/>
                <w:sz w:val="24"/>
                <w:szCs w:val="24"/>
                <w:lang w:eastAsia="ru-RU"/>
              </w:rPr>
              <w:t>1500</w:t>
            </w:r>
          </w:p>
        </w:tc>
        <w:tc>
          <w:tcPr>
            <w:tcW w:w="1134" w:type="dxa"/>
            <w:tcBorders>
              <w:top w:val="nil"/>
              <w:left w:val="nil"/>
              <w:bottom w:val="single" w:sz="4" w:space="0" w:color="auto"/>
              <w:right w:val="single" w:sz="4" w:space="0" w:color="auto"/>
            </w:tcBorders>
            <w:vAlign w:val="center"/>
          </w:tcPr>
          <w:p w14:paraId="4DE26AF2" w14:textId="6B1791C5" w:rsidR="006D18A7" w:rsidRPr="00C524AE" w:rsidRDefault="00C524AE" w:rsidP="00932106">
            <w:pPr>
              <w:spacing w:after="0" w:line="240" w:lineRule="auto"/>
              <w:jc w:val="center"/>
              <w:rPr>
                <w:rFonts w:ascii="Times New Roman" w:eastAsia="Times New Roman" w:hAnsi="Times New Roman" w:cs="Times New Roman"/>
                <w:b/>
                <w:color w:val="000000"/>
                <w:sz w:val="24"/>
                <w:szCs w:val="24"/>
                <w:lang w:eastAsia="ru-RU"/>
              </w:rPr>
            </w:pPr>
            <w:r w:rsidRPr="00C524AE">
              <w:rPr>
                <w:rFonts w:ascii="Times New Roman" w:eastAsia="Times New Roman" w:hAnsi="Times New Roman" w:cs="Times New Roman"/>
                <w:b/>
                <w:color w:val="000000"/>
                <w:sz w:val="24"/>
                <w:szCs w:val="24"/>
                <w:lang w:eastAsia="ru-RU"/>
              </w:rPr>
              <w:t>214,90</w:t>
            </w:r>
          </w:p>
        </w:tc>
        <w:tc>
          <w:tcPr>
            <w:tcW w:w="1418" w:type="dxa"/>
            <w:tcBorders>
              <w:top w:val="nil"/>
              <w:left w:val="nil"/>
              <w:bottom w:val="single" w:sz="4" w:space="0" w:color="auto"/>
              <w:right w:val="single" w:sz="4" w:space="0" w:color="auto"/>
            </w:tcBorders>
            <w:vAlign w:val="center"/>
          </w:tcPr>
          <w:p w14:paraId="022D9CE9" w14:textId="0547D829" w:rsidR="006D18A7" w:rsidRPr="00C524AE" w:rsidRDefault="00C524AE" w:rsidP="00075CEF">
            <w:pPr>
              <w:spacing w:after="0" w:line="240" w:lineRule="auto"/>
              <w:jc w:val="center"/>
              <w:rPr>
                <w:rFonts w:ascii="Times New Roman" w:eastAsia="Times New Roman" w:hAnsi="Times New Roman" w:cs="Times New Roman"/>
                <w:b/>
                <w:color w:val="000000"/>
                <w:sz w:val="24"/>
                <w:szCs w:val="24"/>
                <w:lang w:eastAsia="ru-RU"/>
              </w:rPr>
            </w:pPr>
            <w:r w:rsidRPr="00C524AE">
              <w:rPr>
                <w:rFonts w:ascii="Times New Roman" w:eastAsia="Times New Roman" w:hAnsi="Times New Roman" w:cs="Times New Roman"/>
                <w:b/>
                <w:color w:val="000000"/>
                <w:sz w:val="24"/>
                <w:szCs w:val="24"/>
                <w:lang w:eastAsia="ru-RU"/>
              </w:rPr>
              <w:t>322 350,00</w:t>
            </w:r>
          </w:p>
        </w:tc>
      </w:tr>
      <w:tr w:rsidR="009E4E8D" w:rsidRPr="00C524AE" w14:paraId="638D62C6" w14:textId="77777777" w:rsidTr="00945B83">
        <w:trPr>
          <w:trHeight w:val="288"/>
        </w:trPr>
        <w:tc>
          <w:tcPr>
            <w:tcW w:w="9072" w:type="dxa"/>
            <w:gridSpan w:val="5"/>
            <w:tcBorders>
              <w:top w:val="nil"/>
              <w:left w:val="single" w:sz="4" w:space="0" w:color="auto"/>
              <w:bottom w:val="single" w:sz="4" w:space="0" w:color="auto"/>
              <w:right w:val="single" w:sz="4" w:space="0" w:color="auto"/>
            </w:tcBorders>
            <w:vAlign w:val="center"/>
            <w:hideMark/>
          </w:tcPr>
          <w:p w14:paraId="2376C102" w14:textId="77777777" w:rsidR="009E4E8D" w:rsidRPr="00C524AE" w:rsidRDefault="009E4E8D" w:rsidP="008A28FD">
            <w:pPr>
              <w:spacing w:after="0" w:line="240" w:lineRule="auto"/>
              <w:jc w:val="right"/>
              <w:rPr>
                <w:rFonts w:ascii="Times New Roman" w:eastAsia="Times New Roman" w:hAnsi="Times New Roman" w:cs="Times New Roman"/>
                <w:b/>
                <w:color w:val="000000"/>
                <w:sz w:val="24"/>
                <w:szCs w:val="24"/>
                <w:lang w:eastAsia="ru-RU"/>
              </w:rPr>
            </w:pPr>
            <w:r w:rsidRPr="00C524AE">
              <w:rPr>
                <w:rFonts w:ascii="Times New Roman" w:eastAsia="Times New Roman" w:hAnsi="Times New Roman" w:cs="Times New Roman"/>
                <w:b/>
                <w:color w:val="000000"/>
                <w:sz w:val="24"/>
                <w:szCs w:val="24"/>
                <w:lang w:eastAsia="ru-RU"/>
              </w:rPr>
              <w:t> ИТОГО</w:t>
            </w:r>
            <w:r w:rsidR="008A28FD" w:rsidRPr="00C524AE">
              <w:rPr>
                <w:rFonts w:ascii="Times New Roman" w:eastAsia="Times New Roman" w:hAnsi="Times New Roman" w:cs="Times New Roman"/>
                <w:b/>
                <w:color w:val="000000"/>
                <w:sz w:val="24"/>
                <w:szCs w:val="24"/>
                <w:lang w:eastAsia="ru-RU"/>
              </w:rPr>
              <w:t>:</w:t>
            </w:r>
            <w:r w:rsidRPr="00C524AE">
              <w:rPr>
                <w:rFonts w:ascii="Times New Roman" w:eastAsia="Times New Roman" w:hAnsi="Times New Roman" w:cs="Times New Roman"/>
                <w:b/>
                <w:color w:val="000000"/>
                <w:sz w:val="24"/>
                <w:szCs w:val="24"/>
                <w:lang w:eastAsia="ru-RU"/>
              </w:rPr>
              <w:t> </w:t>
            </w:r>
          </w:p>
        </w:tc>
        <w:tc>
          <w:tcPr>
            <w:tcW w:w="1418" w:type="dxa"/>
            <w:tcBorders>
              <w:top w:val="nil"/>
              <w:left w:val="nil"/>
              <w:bottom w:val="single" w:sz="4" w:space="0" w:color="auto"/>
              <w:right w:val="single" w:sz="4" w:space="0" w:color="auto"/>
            </w:tcBorders>
            <w:vAlign w:val="center"/>
          </w:tcPr>
          <w:p w14:paraId="1DD7315C" w14:textId="6F5B9C9C" w:rsidR="0010408D" w:rsidRPr="00C524AE" w:rsidRDefault="00C524AE" w:rsidP="00AF7517">
            <w:pPr>
              <w:spacing w:after="0" w:line="240" w:lineRule="auto"/>
              <w:jc w:val="center"/>
              <w:rPr>
                <w:rFonts w:ascii="Times New Roman" w:eastAsia="Times New Roman" w:hAnsi="Times New Roman" w:cs="Times New Roman"/>
                <w:b/>
                <w:color w:val="000000"/>
                <w:sz w:val="24"/>
                <w:szCs w:val="24"/>
                <w:lang w:eastAsia="ru-RU"/>
              </w:rPr>
            </w:pPr>
            <w:r w:rsidRPr="00C524AE">
              <w:rPr>
                <w:rFonts w:ascii="Times New Roman" w:eastAsia="Times New Roman" w:hAnsi="Times New Roman" w:cs="Times New Roman"/>
                <w:b/>
                <w:color w:val="000000"/>
                <w:sz w:val="24"/>
                <w:szCs w:val="24"/>
                <w:lang w:eastAsia="ru-RU"/>
              </w:rPr>
              <w:t>537 060,00</w:t>
            </w:r>
          </w:p>
        </w:tc>
      </w:tr>
      <w:tr w:rsidR="0009783E" w:rsidRPr="00C524AE" w14:paraId="19A6DBC3" w14:textId="77777777" w:rsidTr="00945B83">
        <w:trPr>
          <w:trHeight w:val="972"/>
        </w:trPr>
        <w:tc>
          <w:tcPr>
            <w:tcW w:w="10490" w:type="dxa"/>
            <w:gridSpan w:val="6"/>
            <w:tcBorders>
              <w:top w:val="nil"/>
              <w:left w:val="nil"/>
              <w:bottom w:val="nil"/>
              <w:right w:val="nil"/>
            </w:tcBorders>
            <w:vAlign w:val="bottom"/>
            <w:hideMark/>
          </w:tcPr>
          <w:p w14:paraId="4213234A" w14:textId="77777777" w:rsidR="00BD6511" w:rsidRPr="00C524AE" w:rsidRDefault="00BD6511" w:rsidP="00BD6511">
            <w:pPr>
              <w:ind w:left="175"/>
              <w:rPr>
                <w:rFonts w:ascii="Times New Roman" w:eastAsia="Times New Roman" w:hAnsi="Times New Roman" w:cs="Times New Roman"/>
                <w:sz w:val="24"/>
                <w:szCs w:val="24"/>
                <w:lang w:eastAsia="ru-RU" w:bidi="ru-RU"/>
              </w:rPr>
            </w:pPr>
            <w:r w:rsidRPr="00C524AE">
              <w:rPr>
                <w:rFonts w:ascii="Times New Roman" w:eastAsia="Times New Roman" w:hAnsi="Times New Roman" w:cs="Times New Roman"/>
                <w:color w:val="000000"/>
                <w:sz w:val="24"/>
                <w:szCs w:val="24"/>
                <w:lang w:eastAsia="ru-RU"/>
              </w:rPr>
              <w:t xml:space="preserve">4.  </w:t>
            </w:r>
            <w:r w:rsidRPr="00C524AE">
              <w:rPr>
                <w:rFonts w:ascii="Times New Roman" w:eastAsia="Times New Roman" w:hAnsi="Times New Roman" w:cs="Times New Roman"/>
                <w:sz w:val="24"/>
                <w:szCs w:val="24"/>
                <w:lang w:eastAsia="ru-RU" w:bidi="ru-RU"/>
              </w:rPr>
              <w:t>Функциональные, технические и качественные характеристики, эксплуатационные характеристики объекта закупки указаны в приложении № 1</w:t>
            </w:r>
          </w:p>
          <w:p w14:paraId="733DB428" w14:textId="77777777" w:rsidR="00BD6511" w:rsidRPr="00C524AE" w:rsidRDefault="00BD6511" w:rsidP="00BD6511">
            <w:pPr>
              <w:spacing w:after="0" w:line="240" w:lineRule="auto"/>
              <w:rPr>
                <w:rFonts w:ascii="Times New Roman" w:eastAsia="DengXian" w:hAnsi="Times New Roman" w:cs="Times New Roman"/>
                <w:b/>
                <w:sz w:val="24"/>
                <w:szCs w:val="24"/>
              </w:rPr>
            </w:pPr>
          </w:p>
          <w:p w14:paraId="3FA979BE" w14:textId="77777777" w:rsidR="00BD6511" w:rsidRPr="00C524AE" w:rsidRDefault="00BD6511" w:rsidP="00BD6511">
            <w:pPr>
              <w:ind w:left="204"/>
              <w:rPr>
                <w:rFonts w:ascii="Times New Roman" w:eastAsia="DengXian" w:hAnsi="Times New Roman" w:cs="Times New Roman"/>
                <w:b/>
                <w:sz w:val="24"/>
                <w:szCs w:val="24"/>
              </w:rPr>
            </w:pPr>
          </w:p>
          <w:p w14:paraId="63B052F3" w14:textId="77777777" w:rsidR="00763375" w:rsidRPr="00C524AE" w:rsidRDefault="00696566" w:rsidP="00945B83">
            <w:pPr>
              <w:spacing w:after="0" w:line="240" w:lineRule="auto"/>
              <w:ind w:left="169"/>
              <w:rPr>
                <w:rFonts w:ascii="Times New Roman" w:eastAsia="Times New Roman" w:hAnsi="Times New Roman" w:cs="Times New Roman"/>
                <w:b/>
                <w:spacing w:val="12"/>
                <w:sz w:val="24"/>
                <w:szCs w:val="24"/>
                <w:lang w:eastAsia="ru-RU"/>
              </w:rPr>
            </w:pPr>
            <w:r w:rsidRPr="00C524AE">
              <w:rPr>
                <w:rFonts w:ascii="Times New Roman" w:eastAsia="Times New Roman" w:hAnsi="Times New Roman" w:cs="Times New Roman"/>
                <w:b/>
                <w:spacing w:val="12"/>
                <w:sz w:val="24"/>
                <w:szCs w:val="24"/>
                <w:lang w:eastAsia="ru-RU"/>
              </w:rPr>
              <w:t>Н</w:t>
            </w:r>
            <w:r w:rsidR="00763375" w:rsidRPr="00C524AE">
              <w:rPr>
                <w:rFonts w:ascii="Times New Roman" w:eastAsia="Times New Roman" w:hAnsi="Times New Roman" w:cs="Times New Roman"/>
                <w:b/>
                <w:spacing w:val="12"/>
                <w:sz w:val="24"/>
                <w:szCs w:val="24"/>
                <w:lang w:eastAsia="ru-RU"/>
              </w:rPr>
              <w:t>ачальник сектора контроля</w:t>
            </w:r>
          </w:p>
          <w:p w14:paraId="7E6B27D0" w14:textId="77777777" w:rsidR="0014736C" w:rsidRPr="00C524AE" w:rsidRDefault="00763375" w:rsidP="00945B83">
            <w:pPr>
              <w:spacing w:after="0" w:line="240" w:lineRule="auto"/>
              <w:ind w:left="169"/>
              <w:rPr>
                <w:rFonts w:ascii="Times New Roman" w:eastAsia="Times New Roman" w:hAnsi="Times New Roman" w:cs="Times New Roman"/>
                <w:b/>
                <w:spacing w:val="12"/>
                <w:sz w:val="24"/>
                <w:szCs w:val="24"/>
                <w:lang w:eastAsia="ru-RU"/>
              </w:rPr>
            </w:pPr>
            <w:r w:rsidRPr="00C524AE">
              <w:rPr>
                <w:rFonts w:ascii="Times New Roman" w:eastAsia="Times New Roman" w:hAnsi="Times New Roman" w:cs="Times New Roman"/>
                <w:b/>
                <w:spacing w:val="12"/>
                <w:sz w:val="24"/>
                <w:szCs w:val="24"/>
                <w:lang w:eastAsia="ru-RU"/>
              </w:rPr>
              <w:t xml:space="preserve">договорных обязательств </w:t>
            </w:r>
            <w:r w:rsidR="0014736C" w:rsidRPr="00C524AE">
              <w:rPr>
                <w:rFonts w:ascii="Times New Roman" w:eastAsia="Times New Roman" w:hAnsi="Times New Roman" w:cs="Times New Roman"/>
                <w:b/>
                <w:spacing w:val="12"/>
                <w:sz w:val="24"/>
                <w:szCs w:val="24"/>
                <w:lang w:eastAsia="ru-RU"/>
              </w:rPr>
              <w:t>и</w:t>
            </w:r>
          </w:p>
          <w:p w14:paraId="6FE35A35" w14:textId="77777777" w:rsidR="0014736C" w:rsidRPr="00C524AE" w:rsidRDefault="0014736C" w:rsidP="00945B83">
            <w:pPr>
              <w:spacing w:after="0" w:line="240" w:lineRule="auto"/>
              <w:ind w:left="169"/>
              <w:rPr>
                <w:rFonts w:ascii="Times New Roman" w:eastAsia="Times New Roman" w:hAnsi="Times New Roman" w:cs="Times New Roman"/>
                <w:b/>
                <w:spacing w:val="12"/>
                <w:sz w:val="24"/>
                <w:szCs w:val="24"/>
                <w:lang w:eastAsia="ru-RU"/>
              </w:rPr>
            </w:pPr>
            <w:r w:rsidRPr="00C524AE">
              <w:rPr>
                <w:rFonts w:ascii="Times New Roman" w:eastAsia="Times New Roman" w:hAnsi="Times New Roman" w:cs="Times New Roman"/>
                <w:b/>
                <w:spacing w:val="12"/>
                <w:sz w:val="24"/>
                <w:szCs w:val="24"/>
                <w:lang w:eastAsia="ru-RU"/>
              </w:rPr>
              <w:t>административно-хозяйственной</w:t>
            </w:r>
          </w:p>
          <w:p w14:paraId="0008A901" w14:textId="77777777" w:rsidR="00763375" w:rsidRPr="00C524AE" w:rsidRDefault="0014736C" w:rsidP="00945B83">
            <w:pPr>
              <w:spacing w:after="0" w:line="240" w:lineRule="auto"/>
              <w:ind w:left="169"/>
              <w:rPr>
                <w:rFonts w:ascii="Times New Roman" w:eastAsia="Times New Roman" w:hAnsi="Times New Roman" w:cs="Times New Roman"/>
                <w:b/>
                <w:spacing w:val="12"/>
                <w:sz w:val="24"/>
                <w:szCs w:val="24"/>
                <w:lang w:eastAsia="ru-RU"/>
              </w:rPr>
            </w:pPr>
            <w:r w:rsidRPr="00C524AE">
              <w:rPr>
                <w:rFonts w:ascii="Times New Roman" w:eastAsia="Times New Roman" w:hAnsi="Times New Roman" w:cs="Times New Roman"/>
                <w:b/>
                <w:spacing w:val="12"/>
                <w:sz w:val="24"/>
                <w:szCs w:val="24"/>
                <w:lang w:eastAsia="ru-RU"/>
              </w:rPr>
              <w:t>деятельности</w:t>
            </w:r>
            <w:r w:rsidR="00763375" w:rsidRPr="00C524AE">
              <w:rPr>
                <w:rFonts w:ascii="Times New Roman" w:eastAsia="Times New Roman" w:hAnsi="Times New Roman" w:cs="Times New Roman"/>
                <w:b/>
                <w:spacing w:val="12"/>
                <w:sz w:val="24"/>
                <w:szCs w:val="24"/>
                <w:lang w:eastAsia="ru-RU"/>
              </w:rPr>
              <w:t xml:space="preserve">                      </w:t>
            </w:r>
            <w:r w:rsidRPr="00C524AE">
              <w:rPr>
                <w:rFonts w:ascii="Times New Roman" w:eastAsia="Times New Roman" w:hAnsi="Times New Roman" w:cs="Times New Roman"/>
                <w:b/>
                <w:spacing w:val="12"/>
                <w:sz w:val="24"/>
                <w:szCs w:val="24"/>
                <w:lang w:eastAsia="ru-RU"/>
              </w:rPr>
              <w:t xml:space="preserve">                                                   </w:t>
            </w:r>
            <w:r w:rsidR="00763375" w:rsidRPr="00C524AE">
              <w:rPr>
                <w:rFonts w:ascii="Times New Roman" w:eastAsia="Times New Roman" w:hAnsi="Times New Roman" w:cs="Times New Roman"/>
                <w:b/>
                <w:spacing w:val="12"/>
                <w:sz w:val="24"/>
                <w:szCs w:val="24"/>
                <w:lang w:eastAsia="ru-RU"/>
              </w:rPr>
              <w:t xml:space="preserve"> </w:t>
            </w:r>
            <w:r w:rsidR="009F6DC3" w:rsidRPr="00C524AE">
              <w:rPr>
                <w:rFonts w:ascii="Times New Roman" w:eastAsia="Times New Roman" w:hAnsi="Times New Roman" w:cs="Times New Roman"/>
                <w:b/>
                <w:spacing w:val="12"/>
                <w:sz w:val="24"/>
                <w:szCs w:val="24"/>
                <w:lang w:eastAsia="ru-RU"/>
              </w:rPr>
              <w:t xml:space="preserve">      </w:t>
            </w:r>
            <w:r w:rsidR="00763375" w:rsidRPr="00C524AE">
              <w:rPr>
                <w:rFonts w:ascii="Times New Roman" w:eastAsia="Times New Roman" w:hAnsi="Times New Roman" w:cs="Times New Roman"/>
                <w:b/>
                <w:spacing w:val="12"/>
                <w:sz w:val="24"/>
                <w:szCs w:val="24"/>
                <w:lang w:eastAsia="ru-RU"/>
              </w:rPr>
              <w:t xml:space="preserve">   </w:t>
            </w:r>
            <w:r w:rsidR="00945B83" w:rsidRPr="00C524AE">
              <w:rPr>
                <w:rFonts w:ascii="Times New Roman" w:eastAsia="Times New Roman" w:hAnsi="Times New Roman" w:cs="Times New Roman"/>
                <w:b/>
                <w:spacing w:val="12"/>
                <w:sz w:val="24"/>
                <w:szCs w:val="24"/>
                <w:lang w:eastAsia="ru-RU"/>
              </w:rPr>
              <w:t xml:space="preserve">       </w:t>
            </w:r>
            <w:r w:rsidR="00081604" w:rsidRPr="00C524AE">
              <w:rPr>
                <w:rFonts w:ascii="Times New Roman" w:eastAsia="Times New Roman" w:hAnsi="Times New Roman" w:cs="Times New Roman"/>
                <w:b/>
                <w:spacing w:val="12"/>
                <w:sz w:val="24"/>
                <w:szCs w:val="24"/>
                <w:lang w:eastAsia="ru-RU"/>
              </w:rPr>
              <w:t xml:space="preserve"> </w:t>
            </w:r>
            <w:r w:rsidR="00763375" w:rsidRPr="00C524AE">
              <w:rPr>
                <w:rFonts w:ascii="Times New Roman" w:eastAsia="Times New Roman" w:hAnsi="Times New Roman" w:cs="Times New Roman"/>
                <w:b/>
                <w:spacing w:val="12"/>
                <w:sz w:val="24"/>
                <w:szCs w:val="24"/>
                <w:lang w:eastAsia="ru-RU"/>
              </w:rPr>
              <w:t xml:space="preserve">   </w:t>
            </w:r>
            <w:r w:rsidR="00DB47A1" w:rsidRPr="00C524AE">
              <w:rPr>
                <w:rFonts w:ascii="Times New Roman" w:eastAsia="Times New Roman" w:hAnsi="Times New Roman" w:cs="Times New Roman"/>
                <w:b/>
                <w:spacing w:val="12"/>
                <w:sz w:val="24"/>
                <w:szCs w:val="24"/>
                <w:lang w:eastAsia="ru-RU"/>
              </w:rPr>
              <w:t xml:space="preserve"> </w:t>
            </w:r>
            <w:r w:rsidR="00945B83" w:rsidRPr="00C524AE">
              <w:rPr>
                <w:rFonts w:ascii="Times New Roman" w:eastAsia="Times New Roman" w:hAnsi="Times New Roman" w:cs="Times New Roman"/>
                <w:b/>
                <w:spacing w:val="12"/>
                <w:sz w:val="24"/>
                <w:szCs w:val="24"/>
                <w:lang w:eastAsia="ru-RU"/>
              </w:rPr>
              <w:t xml:space="preserve">  </w:t>
            </w:r>
            <w:proofErr w:type="spellStart"/>
            <w:r w:rsidR="00945B83" w:rsidRPr="00C524AE">
              <w:rPr>
                <w:rFonts w:ascii="Times New Roman" w:eastAsia="Times New Roman" w:hAnsi="Times New Roman" w:cs="Times New Roman"/>
                <w:b/>
                <w:spacing w:val="12"/>
                <w:sz w:val="24"/>
                <w:szCs w:val="24"/>
                <w:lang w:eastAsia="ru-RU"/>
              </w:rPr>
              <w:t>О</w:t>
            </w:r>
            <w:r w:rsidR="00763375" w:rsidRPr="00C524AE">
              <w:rPr>
                <w:rFonts w:ascii="Times New Roman" w:eastAsia="Times New Roman" w:hAnsi="Times New Roman" w:cs="Times New Roman"/>
                <w:b/>
                <w:spacing w:val="12"/>
                <w:sz w:val="24"/>
                <w:szCs w:val="24"/>
                <w:lang w:eastAsia="ru-RU"/>
              </w:rPr>
              <w:t>.</w:t>
            </w:r>
            <w:r w:rsidR="009F6DC3" w:rsidRPr="00C524AE">
              <w:rPr>
                <w:rFonts w:ascii="Times New Roman" w:eastAsia="Times New Roman" w:hAnsi="Times New Roman" w:cs="Times New Roman"/>
                <w:b/>
                <w:spacing w:val="12"/>
                <w:sz w:val="24"/>
                <w:szCs w:val="24"/>
                <w:lang w:eastAsia="ru-RU"/>
              </w:rPr>
              <w:t>А</w:t>
            </w:r>
            <w:r w:rsidR="00763375" w:rsidRPr="00C524AE">
              <w:rPr>
                <w:rFonts w:ascii="Times New Roman" w:eastAsia="Times New Roman" w:hAnsi="Times New Roman" w:cs="Times New Roman"/>
                <w:b/>
                <w:spacing w:val="12"/>
                <w:sz w:val="24"/>
                <w:szCs w:val="24"/>
                <w:lang w:eastAsia="ru-RU"/>
              </w:rPr>
              <w:t>.</w:t>
            </w:r>
            <w:r w:rsidR="009F6DC3" w:rsidRPr="00C524AE">
              <w:rPr>
                <w:rFonts w:ascii="Times New Roman" w:eastAsia="Times New Roman" w:hAnsi="Times New Roman" w:cs="Times New Roman"/>
                <w:b/>
                <w:spacing w:val="12"/>
                <w:sz w:val="24"/>
                <w:szCs w:val="24"/>
                <w:lang w:eastAsia="ru-RU"/>
              </w:rPr>
              <w:t>Ветрова</w:t>
            </w:r>
            <w:proofErr w:type="spellEnd"/>
          </w:p>
          <w:p w14:paraId="674847AE" w14:textId="77777777" w:rsidR="0014736C" w:rsidRPr="00C524AE" w:rsidRDefault="0014736C" w:rsidP="00945B83">
            <w:pPr>
              <w:spacing w:after="0" w:line="240" w:lineRule="auto"/>
              <w:ind w:left="169"/>
              <w:rPr>
                <w:rFonts w:ascii="Times New Roman" w:eastAsia="Calibri" w:hAnsi="Times New Roman" w:cs="Times New Roman"/>
                <w:b/>
                <w:sz w:val="24"/>
                <w:szCs w:val="24"/>
              </w:rPr>
            </w:pPr>
          </w:p>
          <w:p w14:paraId="5AF2C084" w14:textId="77777777" w:rsidR="00763375" w:rsidRPr="00C524AE" w:rsidRDefault="00763375" w:rsidP="00945B83">
            <w:pPr>
              <w:spacing w:after="0" w:line="240" w:lineRule="auto"/>
              <w:ind w:left="169" w:right="-285"/>
              <w:rPr>
                <w:rFonts w:ascii="Times New Roman" w:eastAsia="Calibri" w:hAnsi="Times New Roman" w:cs="Times New Roman"/>
                <w:b/>
                <w:sz w:val="24"/>
                <w:szCs w:val="24"/>
              </w:rPr>
            </w:pPr>
          </w:p>
          <w:p w14:paraId="2DD07B6B" w14:textId="77777777" w:rsidR="00DF70ED" w:rsidRPr="00C524AE" w:rsidRDefault="00DF70ED" w:rsidP="00945B83">
            <w:pPr>
              <w:spacing w:after="0" w:line="240" w:lineRule="auto"/>
              <w:ind w:left="169" w:right="-285"/>
              <w:rPr>
                <w:rFonts w:ascii="Times New Roman" w:eastAsia="Calibri" w:hAnsi="Times New Roman" w:cs="Times New Roman"/>
                <w:b/>
                <w:sz w:val="24"/>
                <w:szCs w:val="24"/>
              </w:rPr>
            </w:pPr>
          </w:p>
          <w:p w14:paraId="321B8E31" w14:textId="77777777" w:rsidR="00763375" w:rsidRPr="00C524AE" w:rsidRDefault="00C009CD" w:rsidP="00520A5D">
            <w:pPr>
              <w:spacing w:after="0" w:line="240" w:lineRule="auto"/>
              <w:ind w:left="169" w:right="-285"/>
              <w:rPr>
                <w:rFonts w:ascii="Times New Roman" w:eastAsia="Calibri" w:hAnsi="Times New Roman" w:cs="Times New Roman"/>
                <w:b/>
                <w:sz w:val="24"/>
                <w:szCs w:val="24"/>
              </w:rPr>
            </w:pPr>
            <w:r w:rsidRPr="00C524AE">
              <w:rPr>
                <w:rFonts w:ascii="Times New Roman" w:eastAsia="Times New Roman" w:hAnsi="Times New Roman" w:cs="Times New Roman"/>
                <w:b/>
                <w:spacing w:val="12"/>
                <w:sz w:val="24"/>
                <w:szCs w:val="24"/>
                <w:lang w:eastAsia="ru-RU"/>
              </w:rPr>
              <w:t>Н</w:t>
            </w:r>
            <w:r w:rsidR="00763375" w:rsidRPr="00C524AE">
              <w:rPr>
                <w:rFonts w:ascii="Times New Roman" w:eastAsia="Times New Roman" w:hAnsi="Times New Roman" w:cs="Times New Roman"/>
                <w:b/>
                <w:spacing w:val="12"/>
                <w:sz w:val="24"/>
                <w:szCs w:val="24"/>
                <w:lang w:eastAsia="ru-RU"/>
              </w:rPr>
              <w:t>ачальник отдела закупок</w:t>
            </w:r>
            <w:r w:rsidR="00763375" w:rsidRPr="00C524AE">
              <w:rPr>
                <w:rFonts w:ascii="Times New Roman" w:eastAsia="Calibri" w:hAnsi="Times New Roman" w:cs="Times New Roman"/>
                <w:b/>
                <w:sz w:val="24"/>
                <w:szCs w:val="24"/>
              </w:rPr>
              <w:t xml:space="preserve">                                                     </w:t>
            </w:r>
            <w:r w:rsidR="00EE591A" w:rsidRPr="00C524AE">
              <w:rPr>
                <w:rFonts w:ascii="Times New Roman" w:eastAsia="Calibri" w:hAnsi="Times New Roman" w:cs="Times New Roman"/>
                <w:b/>
                <w:sz w:val="24"/>
                <w:szCs w:val="24"/>
              </w:rPr>
              <w:t xml:space="preserve">  </w:t>
            </w:r>
            <w:r w:rsidR="00763375" w:rsidRPr="00C524AE">
              <w:rPr>
                <w:rFonts w:ascii="Times New Roman" w:eastAsia="Calibri" w:hAnsi="Times New Roman" w:cs="Times New Roman"/>
                <w:b/>
                <w:sz w:val="24"/>
                <w:szCs w:val="24"/>
              </w:rPr>
              <w:t xml:space="preserve"> </w:t>
            </w:r>
            <w:r w:rsidR="0014736C" w:rsidRPr="00C524AE">
              <w:rPr>
                <w:rFonts w:ascii="Times New Roman" w:eastAsia="Calibri" w:hAnsi="Times New Roman" w:cs="Times New Roman"/>
                <w:b/>
                <w:sz w:val="24"/>
                <w:szCs w:val="24"/>
              </w:rPr>
              <w:t xml:space="preserve"> </w:t>
            </w:r>
            <w:r w:rsidR="00763375" w:rsidRPr="00C524AE">
              <w:rPr>
                <w:rFonts w:ascii="Times New Roman" w:eastAsia="Calibri" w:hAnsi="Times New Roman" w:cs="Times New Roman"/>
                <w:b/>
                <w:sz w:val="24"/>
                <w:szCs w:val="24"/>
              </w:rPr>
              <w:t xml:space="preserve"> </w:t>
            </w:r>
            <w:r w:rsidR="00945B83" w:rsidRPr="00C524AE">
              <w:rPr>
                <w:rFonts w:ascii="Times New Roman" w:eastAsia="Calibri" w:hAnsi="Times New Roman" w:cs="Times New Roman"/>
                <w:b/>
                <w:sz w:val="24"/>
                <w:szCs w:val="24"/>
              </w:rPr>
              <w:t xml:space="preserve">       </w:t>
            </w:r>
            <w:r w:rsidR="00763375" w:rsidRPr="00C524AE">
              <w:rPr>
                <w:rFonts w:ascii="Times New Roman" w:eastAsia="Calibri" w:hAnsi="Times New Roman" w:cs="Times New Roman"/>
                <w:b/>
                <w:sz w:val="24"/>
                <w:szCs w:val="24"/>
              </w:rPr>
              <w:t xml:space="preserve">   </w:t>
            </w:r>
            <w:r w:rsidR="00081604" w:rsidRPr="00C524AE">
              <w:rPr>
                <w:rFonts w:ascii="Times New Roman" w:eastAsia="Calibri" w:hAnsi="Times New Roman" w:cs="Times New Roman"/>
                <w:b/>
                <w:sz w:val="24"/>
                <w:szCs w:val="24"/>
              </w:rPr>
              <w:t xml:space="preserve">    </w:t>
            </w:r>
            <w:r w:rsidR="00A21FA8" w:rsidRPr="00C524AE">
              <w:rPr>
                <w:rFonts w:ascii="Times New Roman" w:eastAsia="Calibri" w:hAnsi="Times New Roman" w:cs="Times New Roman"/>
                <w:b/>
                <w:sz w:val="24"/>
                <w:szCs w:val="24"/>
              </w:rPr>
              <w:t xml:space="preserve">   </w:t>
            </w:r>
            <w:r w:rsidR="00081604" w:rsidRPr="00C524AE">
              <w:rPr>
                <w:rFonts w:ascii="Times New Roman" w:eastAsia="Calibri" w:hAnsi="Times New Roman" w:cs="Times New Roman"/>
                <w:b/>
                <w:sz w:val="24"/>
                <w:szCs w:val="24"/>
              </w:rPr>
              <w:t xml:space="preserve">   </w:t>
            </w:r>
            <w:r w:rsidRPr="00C524AE">
              <w:rPr>
                <w:rFonts w:ascii="Times New Roman" w:eastAsia="Calibri" w:hAnsi="Times New Roman" w:cs="Times New Roman"/>
                <w:b/>
                <w:sz w:val="24"/>
                <w:szCs w:val="24"/>
              </w:rPr>
              <w:t xml:space="preserve">   </w:t>
            </w:r>
            <w:r w:rsidR="00081604" w:rsidRPr="00C524AE">
              <w:rPr>
                <w:rFonts w:ascii="Times New Roman" w:eastAsia="Calibri" w:hAnsi="Times New Roman" w:cs="Times New Roman"/>
                <w:b/>
                <w:sz w:val="24"/>
                <w:szCs w:val="24"/>
              </w:rPr>
              <w:t xml:space="preserve">     </w:t>
            </w:r>
            <w:r w:rsidR="00930EB6" w:rsidRPr="00C524AE">
              <w:rPr>
                <w:rFonts w:ascii="Times New Roman" w:eastAsia="Calibri" w:hAnsi="Times New Roman" w:cs="Times New Roman"/>
                <w:b/>
                <w:sz w:val="24"/>
                <w:szCs w:val="24"/>
              </w:rPr>
              <w:t xml:space="preserve"> </w:t>
            </w:r>
            <w:r w:rsidR="00081604" w:rsidRPr="00C524AE">
              <w:rPr>
                <w:rFonts w:ascii="Times New Roman" w:eastAsia="Calibri" w:hAnsi="Times New Roman" w:cs="Times New Roman"/>
                <w:b/>
                <w:sz w:val="24"/>
                <w:szCs w:val="24"/>
              </w:rPr>
              <w:t xml:space="preserve"> </w:t>
            </w:r>
            <w:r w:rsidR="00763375" w:rsidRPr="00C524AE">
              <w:rPr>
                <w:rFonts w:ascii="Times New Roman" w:eastAsia="Calibri" w:hAnsi="Times New Roman" w:cs="Times New Roman"/>
                <w:b/>
                <w:sz w:val="24"/>
                <w:szCs w:val="24"/>
              </w:rPr>
              <w:t xml:space="preserve">  </w:t>
            </w:r>
            <w:proofErr w:type="spellStart"/>
            <w:r w:rsidR="00696566" w:rsidRPr="00C524AE">
              <w:rPr>
                <w:rFonts w:ascii="Times New Roman" w:eastAsia="Calibri" w:hAnsi="Times New Roman" w:cs="Times New Roman"/>
                <w:b/>
                <w:sz w:val="24"/>
                <w:szCs w:val="24"/>
              </w:rPr>
              <w:t>О</w:t>
            </w:r>
            <w:r w:rsidR="00763375" w:rsidRPr="00C524AE">
              <w:rPr>
                <w:rFonts w:ascii="Times New Roman" w:eastAsia="Times New Roman" w:hAnsi="Times New Roman" w:cs="Times New Roman"/>
                <w:b/>
                <w:spacing w:val="12"/>
                <w:sz w:val="24"/>
                <w:szCs w:val="24"/>
                <w:lang w:eastAsia="ru-RU"/>
              </w:rPr>
              <w:t>.</w:t>
            </w:r>
            <w:r w:rsidRPr="00C524AE">
              <w:rPr>
                <w:rFonts w:ascii="Times New Roman" w:eastAsia="Times New Roman" w:hAnsi="Times New Roman" w:cs="Times New Roman"/>
                <w:b/>
                <w:spacing w:val="12"/>
                <w:sz w:val="24"/>
                <w:szCs w:val="24"/>
                <w:lang w:eastAsia="ru-RU"/>
              </w:rPr>
              <w:t>А</w:t>
            </w:r>
            <w:r w:rsidR="00763375" w:rsidRPr="00C524AE">
              <w:rPr>
                <w:rFonts w:ascii="Times New Roman" w:eastAsia="Times New Roman" w:hAnsi="Times New Roman" w:cs="Times New Roman"/>
                <w:b/>
                <w:spacing w:val="12"/>
                <w:sz w:val="24"/>
                <w:szCs w:val="24"/>
                <w:lang w:eastAsia="ru-RU"/>
              </w:rPr>
              <w:t>.</w:t>
            </w:r>
            <w:r w:rsidRPr="00C524AE">
              <w:rPr>
                <w:rFonts w:ascii="Times New Roman" w:eastAsia="Times New Roman" w:hAnsi="Times New Roman" w:cs="Times New Roman"/>
                <w:b/>
                <w:spacing w:val="12"/>
                <w:sz w:val="24"/>
                <w:szCs w:val="24"/>
                <w:lang w:eastAsia="ru-RU"/>
              </w:rPr>
              <w:t>Семкив</w:t>
            </w:r>
            <w:proofErr w:type="spellEnd"/>
          </w:p>
          <w:p w14:paraId="662AAADE" w14:textId="77777777" w:rsidR="00763375" w:rsidRPr="00C524AE" w:rsidRDefault="00763375" w:rsidP="00945B83">
            <w:pPr>
              <w:spacing w:after="0" w:line="240" w:lineRule="auto"/>
              <w:ind w:left="169" w:right="-285"/>
              <w:rPr>
                <w:rFonts w:ascii="Times New Roman" w:eastAsia="Calibri" w:hAnsi="Times New Roman" w:cs="Times New Roman"/>
                <w:b/>
                <w:sz w:val="24"/>
                <w:szCs w:val="24"/>
              </w:rPr>
            </w:pPr>
          </w:p>
          <w:p w14:paraId="0DE9E1EA" w14:textId="77777777" w:rsidR="00763375" w:rsidRPr="00C524AE" w:rsidRDefault="00763375" w:rsidP="00945B83">
            <w:pPr>
              <w:spacing w:after="0" w:line="240" w:lineRule="auto"/>
              <w:ind w:left="169"/>
              <w:rPr>
                <w:rFonts w:ascii="Times New Roman" w:eastAsia="Calibri" w:hAnsi="Times New Roman" w:cs="Times New Roman"/>
                <w:b/>
                <w:sz w:val="24"/>
                <w:szCs w:val="24"/>
              </w:rPr>
            </w:pPr>
          </w:p>
          <w:p w14:paraId="608C8AA0" w14:textId="77777777" w:rsidR="00763375" w:rsidRPr="00C524AE" w:rsidRDefault="00763375" w:rsidP="00945B83">
            <w:pPr>
              <w:spacing w:after="0" w:line="240" w:lineRule="auto"/>
              <w:ind w:left="169"/>
              <w:rPr>
                <w:rFonts w:ascii="Times New Roman" w:eastAsia="Calibri" w:hAnsi="Times New Roman" w:cs="Times New Roman"/>
                <w:b/>
                <w:sz w:val="24"/>
                <w:szCs w:val="24"/>
              </w:rPr>
            </w:pPr>
            <w:r w:rsidRPr="00C524AE">
              <w:rPr>
                <w:rFonts w:ascii="Times New Roman" w:eastAsia="Calibri" w:hAnsi="Times New Roman" w:cs="Times New Roman"/>
                <w:b/>
                <w:sz w:val="24"/>
                <w:szCs w:val="24"/>
              </w:rPr>
              <w:t>СОГЛАСОВАНО:</w:t>
            </w:r>
          </w:p>
          <w:p w14:paraId="0AAEF3F2" w14:textId="77777777" w:rsidR="00945B83" w:rsidRPr="00C524AE" w:rsidRDefault="00945B83" w:rsidP="00945B83">
            <w:pPr>
              <w:spacing w:after="0" w:line="240" w:lineRule="auto"/>
              <w:ind w:left="169"/>
              <w:rPr>
                <w:rFonts w:ascii="Times New Roman" w:eastAsia="Calibri" w:hAnsi="Times New Roman" w:cs="Times New Roman"/>
                <w:b/>
                <w:sz w:val="24"/>
                <w:szCs w:val="24"/>
              </w:rPr>
            </w:pPr>
          </w:p>
          <w:p w14:paraId="74D139E4" w14:textId="77777777" w:rsidR="00763375" w:rsidRPr="00C524AE" w:rsidRDefault="00945B83" w:rsidP="004A00F6">
            <w:pPr>
              <w:spacing w:after="0" w:line="240" w:lineRule="auto"/>
              <w:ind w:right="-285"/>
              <w:rPr>
                <w:rFonts w:ascii="Times New Roman" w:eastAsia="Times New Roman" w:hAnsi="Times New Roman" w:cs="Times New Roman"/>
                <w:color w:val="000000"/>
                <w:sz w:val="24"/>
                <w:szCs w:val="24"/>
                <w:lang w:eastAsia="ru-RU"/>
              </w:rPr>
            </w:pPr>
            <w:r w:rsidRPr="00C524AE">
              <w:rPr>
                <w:rFonts w:ascii="Times New Roman" w:eastAsia="Calibri" w:hAnsi="Times New Roman" w:cs="Times New Roman"/>
                <w:b/>
                <w:sz w:val="24"/>
                <w:szCs w:val="24"/>
              </w:rPr>
              <w:t xml:space="preserve">   </w:t>
            </w:r>
            <w:r w:rsidR="00DB47A1" w:rsidRPr="00C524AE">
              <w:rPr>
                <w:rFonts w:ascii="Times New Roman" w:eastAsia="Calibri" w:hAnsi="Times New Roman" w:cs="Times New Roman"/>
                <w:b/>
                <w:sz w:val="24"/>
                <w:szCs w:val="24"/>
              </w:rPr>
              <w:t>З</w:t>
            </w:r>
            <w:r w:rsidR="002B1D48" w:rsidRPr="00C524AE">
              <w:rPr>
                <w:rFonts w:ascii="Times New Roman" w:eastAsia="Calibri" w:hAnsi="Times New Roman" w:cs="Times New Roman"/>
                <w:b/>
                <w:sz w:val="24"/>
                <w:szCs w:val="24"/>
              </w:rPr>
              <w:t>аместител</w:t>
            </w:r>
            <w:r w:rsidR="00DB47A1" w:rsidRPr="00C524AE">
              <w:rPr>
                <w:rFonts w:ascii="Times New Roman" w:eastAsia="Calibri" w:hAnsi="Times New Roman" w:cs="Times New Roman"/>
                <w:b/>
                <w:sz w:val="24"/>
                <w:szCs w:val="24"/>
              </w:rPr>
              <w:t>ь</w:t>
            </w:r>
            <w:r w:rsidR="002B1D48" w:rsidRPr="00C524AE">
              <w:rPr>
                <w:rFonts w:ascii="Times New Roman" w:eastAsia="Calibri" w:hAnsi="Times New Roman" w:cs="Times New Roman"/>
                <w:b/>
                <w:sz w:val="24"/>
                <w:szCs w:val="24"/>
              </w:rPr>
              <w:t xml:space="preserve"> главы администрации                                </w:t>
            </w:r>
            <w:r w:rsidR="00DB47A1" w:rsidRPr="00C524AE">
              <w:rPr>
                <w:rFonts w:ascii="Times New Roman" w:eastAsia="Calibri" w:hAnsi="Times New Roman" w:cs="Times New Roman"/>
                <w:b/>
                <w:sz w:val="24"/>
                <w:szCs w:val="24"/>
              </w:rPr>
              <w:t xml:space="preserve">                      </w:t>
            </w:r>
            <w:r w:rsidR="002B1D48" w:rsidRPr="00C524AE">
              <w:rPr>
                <w:rFonts w:ascii="Times New Roman" w:eastAsia="Calibri" w:hAnsi="Times New Roman" w:cs="Times New Roman"/>
                <w:b/>
                <w:sz w:val="24"/>
                <w:szCs w:val="24"/>
              </w:rPr>
              <w:t xml:space="preserve">               </w:t>
            </w:r>
            <w:r w:rsidRPr="00C524AE">
              <w:rPr>
                <w:rFonts w:ascii="Times New Roman" w:eastAsia="Calibri" w:hAnsi="Times New Roman" w:cs="Times New Roman"/>
                <w:b/>
                <w:sz w:val="24"/>
                <w:szCs w:val="24"/>
              </w:rPr>
              <w:t xml:space="preserve">      </w:t>
            </w:r>
            <w:r w:rsidR="002B1D48" w:rsidRPr="00C524AE">
              <w:rPr>
                <w:rFonts w:ascii="Times New Roman" w:eastAsia="Calibri" w:hAnsi="Times New Roman" w:cs="Times New Roman"/>
                <w:b/>
                <w:sz w:val="24"/>
                <w:szCs w:val="24"/>
              </w:rPr>
              <w:t xml:space="preserve">    </w:t>
            </w:r>
            <w:proofErr w:type="spellStart"/>
            <w:r w:rsidR="004A00F6" w:rsidRPr="00C524AE">
              <w:rPr>
                <w:rFonts w:ascii="Times New Roman" w:eastAsia="Calibri" w:hAnsi="Times New Roman" w:cs="Times New Roman"/>
                <w:b/>
                <w:sz w:val="24"/>
                <w:szCs w:val="24"/>
              </w:rPr>
              <w:t>Е.В.Струкова</w:t>
            </w:r>
            <w:proofErr w:type="spellEnd"/>
          </w:p>
        </w:tc>
      </w:tr>
    </w:tbl>
    <w:p w14:paraId="31498C1A" w14:textId="77777777" w:rsidR="00B44720" w:rsidRPr="00352A89" w:rsidRDefault="0009783E" w:rsidP="003D70BA">
      <w:pPr>
        <w:rPr>
          <w:rFonts w:ascii="Times New Roman" w:eastAsia="Calibri" w:hAnsi="Times New Roman" w:cs="Times New Roman"/>
          <w:sz w:val="24"/>
          <w:szCs w:val="24"/>
        </w:rPr>
        <w:sectPr w:rsidR="00B44720" w:rsidRPr="00352A89" w:rsidSect="00237A3B">
          <w:pgSz w:w="11906" w:h="16838"/>
          <w:pgMar w:top="284" w:right="566" w:bottom="284" w:left="567" w:header="709" w:footer="709" w:gutter="0"/>
          <w:cols w:space="708"/>
          <w:docGrid w:linePitch="360"/>
        </w:sectPr>
      </w:pPr>
      <w:r w:rsidRPr="00352A89">
        <w:fldChar w:fldCharType="end"/>
      </w:r>
    </w:p>
    <w:p w14:paraId="6D908720" w14:textId="77777777" w:rsidR="006C4A22" w:rsidRPr="00352A89" w:rsidRDefault="005A5799" w:rsidP="00FE0ED3">
      <w:pPr>
        <w:jc w:val="right"/>
        <w:rPr>
          <w:rFonts w:ascii="Times New Roman" w:hAnsi="Times New Roman" w:cs="Times New Roman"/>
          <w:sz w:val="24"/>
          <w:szCs w:val="24"/>
        </w:rPr>
      </w:pPr>
      <w:r w:rsidRPr="00352A89">
        <w:lastRenderedPageBreak/>
        <w:t xml:space="preserve">                                                                                                                                                                                                                                                                  </w:t>
      </w:r>
      <w:r w:rsidR="00765AB7" w:rsidRPr="00352A89">
        <w:rPr>
          <w:rFonts w:ascii="Times New Roman" w:hAnsi="Times New Roman" w:cs="Times New Roman"/>
          <w:sz w:val="24"/>
          <w:szCs w:val="24"/>
        </w:rPr>
        <w:t>Приложение № 1</w:t>
      </w:r>
    </w:p>
    <w:p w14:paraId="5C9CD3FB" w14:textId="77777777" w:rsidR="00765AB7" w:rsidRDefault="00765AB7" w:rsidP="00765AB7">
      <w:pPr>
        <w:jc w:val="center"/>
        <w:rPr>
          <w:rFonts w:ascii="Times New Roman" w:eastAsia="Times New Roman" w:hAnsi="Times New Roman" w:cs="Times New Roman"/>
          <w:b/>
          <w:sz w:val="24"/>
          <w:szCs w:val="24"/>
          <w:lang w:eastAsia="ru-RU" w:bidi="ru-RU"/>
        </w:rPr>
      </w:pPr>
      <w:r w:rsidRPr="00352A89">
        <w:rPr>
          <w:rFonts w:ascii="Times New Roman" w:eastAsia="Times New Roman" w:hAnsi="Times New Roman" w:cs="Times New Roman"/>
          <w:b/>
          <w:sz w:val="24"/>
          <w:szCs w:val="24"/>
          <w:lang w:eastAsia="ru-RU" w:bidi="ru-RU"/>
        </w:rPr>
        <w:t>Функциональные, технические и качественные характеристики, эксплуатационные характеристики объекта закупки</w:t>
      </w:r>
    </w:p>
    <w:tbl>
      <w:tblPr>
        <w:tblStyle w:val="a3"/>
        <w:tblW w:w="15168" w:type="dxa"/>
        <w:tblInd w:w="-289" w:type="dxa"/>
        <w:tblLayout w:type="fixed"/>
        <w:tblLook w:val="04A0" w:firstRow="1" w:lastRow="0" w:firstColumn="1" w:lastColumn="0" w:noHBand="0" w:noVBand="1"/>
      </w:tblPr>
      <w:tblGrid>
        <w:gridCol w:w="426"/>
        <w:gridCol w:w="1418"/>
        <w:gridCol w:w="10064"/>
        <w:gridCol w:w="567"/>
        <w:gridCol w:w="850"/>
        <w:gridCol w:w="1843"/>
      </w:tblGrid>
      <w:tr w:rsidR="00D77880" w:rsidRPr="001B58D7" w14:paraId="188AA25C" w14:textId="77777777" w:rsidTr="006D18A7">
        <w:trPr>
          <w:trHeight w:val="687"/>
        </w:trPr>
        <w:tc>
          <w:tcPr>
            <w:tcW w:w="426" w:type="dxa"/>
            <w:vAlign w:val="center"/>
          </w:tcPr>
          <w:p w14:paraId="077D19AE" w14:textId="77777777" w:rsidR="00D77880" w:rsidRPr="00B7096E" w:rsidRDefault="00D77880" w:rsidP="00D77880">
            <w:pPr>
              <w:jc w:val="center"/>
              <w:rPr>
                <w:rFonts w:ascii="Times New Roman" w:eastAsia="Calibri" w:hAnsi="Times New Roman" w:cs="Times New Roman"/>
                <w:b/>
                <w:bCs/>
                <w:color w:val="000000"/>
                <w:sz w:val="20"/>
                <w:lang w:eastAsia="ru-RU"/>
              </w:rPr>
            </w:pPr>
            <w:r w:rsidRPr="00B7096E">
              <w:rPr>
                <w:rFonts w:ascii="Times New Roman" w:eastAsia="Calibri" w:hAnsi="Times New Roman" w:cs="Times New Roman"/>
                <w:b/>
                <w:bCs/>
                <w:color w:val="000000"/>
                <w:sz w:val="20"/>
                <w:lang w:eastAsia="ru-RU"/>
              </w:rPr>
              <w:t>№ п/п</w:t>
            </w:r>
          </w:p>
        </w:tc>
        <w:tc>
          <w:tcPr>
            <w:tcW w:w="1418" w:type="dxa"/>
            <w:vAlign w:val="center"/>
          </w:tcPr>
          <w:p w14:paraId="654EE55A" w14:textId="77777777" w:rsidR="00D77880" w:rsidRPr="00B7096E" w:rsidRDefault="00D77880" w:rsidP="00D77880">
            <w:pPr>
              <w:jc w:val="center"/>
              <w:rPr>
                <w:rFonts w:ascii="Times New Roman" w:eastAsia="Calibri" w:hAnsi="Times New Roman" w:cs="Times New Roman"/>
                <w:b/>
                <w:bCs/>
                <w:color w:val="000000"/>
                <w:sz w:val="20"/>
                <w:lang w:eastAsia="ru-RU"/>
              </w:rPr>
            </w:pPr>
            <w:r w:rsidRPr="00B7096E">
              <w:rPr>
                <w:rFonts w:ascii="Times New Roman" w:eastAsia="Calibri" w:hAnsi="Times New Roman" w:cs="Times New Roman"/>
                <w:b/>
                <w:bCs/>
                <w:color w:val="000000"/>
                <w:sz w:val="20"/>
                <w:lang w:eastAsia="ru-RU"/>
              </w:rPr>
              <w:t xml:space="preserve">Наименование </w:t>
            </w:r>
            <w:r w:rsidRPr="00B7096E">
              <w:rPr>
                <w:rFonts w:ascii="Times New Roman" w:eastAsia="Calibri" w:hAnsi="Times New Roman" w:cs="Times New Roman"/>
                <w:b/>
                <w:bCs/>
                <w:color w:val="000000"/>
                <w:sz w:val="20"/>
                <w:lang w:eastAsia="ru-RU"/>
              </w:rPr>
              <w:br/>
              <w:t>товара</w:t>
            </w:r>
          </w:p>
        </w:tc>
        <w:tc>
          <w:tcPr>
            <w:tcW w:w="10064" w:type="dxa"/>
            <w:vAlign w:val="center"/>
          </w:tcPr>
          <w:p w14:paraId="1EC18FEE" w14:textId="77777777" w:rsidR="00D77880" w:rsidRPr="00B7096E" w:rsidRDefault="00D77880" w:rsidP="00D77880">
            <w:pPr>
              <w:tabs>
                <w:tab w:val="left" w:pos="4195"/>
              </w:tabs>
              <w:jc w:val="center"/>
              <w:rPr>
                <w:rFonts w:ascii="Times New Roman" w:eastAsia="Times New Roman" w:hAnsi="Times New Roman" w:cs="Times New Roman"/>
                <w:b/>
                <w:bCs/>
                <w:sz w:val="20"/>
                <w:lang w:eastAsia="ru-RU" w:bidi="ru-RU"/>
              </w:rPr>
            </w:pPr>
            <w:r w:rsidRPr="00B7096E">
              <w:rPr>
                <w:rFonts w:ascii="Times New Roman" w:eastAsia="Times New Roman" w:hAnsi="Times New Roman" w:cs="Times New Roman"/>
                <w:b/>
                <w:bCs/>
                <w:sz w:val="20"/>
                <w:lang w:eastAsia="ru-RU" w:bidi="ru-RU"/>
              </w:rPr>
              <w:t>Технические характеристики</w:t>
            </w:r>
          </w:p>
          <w:p w14:paraId="02BB55F6" w14:textId="77777777" w:rsidR="00D77880" w:rsidRPr="00B7096E" w:rsidRDefault="00D77880" w:rsidP="00D77880">
            <w:pPr>
              <w:tabs>
                <w:tab w:val="left" w:pos="4195"/>
              </w:tabs>
              <w:jc w:val="center"/>
              <w:rPr>
                <w:rFonts w:ascii="Times New Roman" w:eastAsia="Times New Roman" w:hAnsi="Times New Roman" w:cs="Times New Roman"/>
                <w:b/>
                <w:bCs/>
                <w:sz w:val="20"/>
                <w:lang w:eastAsia="ru-RU" w:bidi="ru-RU"/>
              </w:rPr>
            </w:pPr>
            <w:r w:rsidRPr="00B7096E">
              <w:rPr>
                <w:rFonts w:ascii="Times New Roman" w:eastAsia="Times New Roman" w:hAnsi="Times New Roman" w:cs="Times New Roman"/>
                <w:b/>
                <w:bCs/>
                <w:sz w:val="20"/>
                <w:lang w:eastAsia="ru-RU" w:bidi="ru-RU"/>
              </w:rPr>
              <w:t>(потребительские свойства) Товара</w:t>
            </w:r>
          </w:p>
          <w:p w14:paraId="67DD7031" w14:textId="77777777" w:rsidR="00D77880" w:rsidRPr="00B7096E" w:rsidRDefault="00D77880" w:rsidP="00D77880">
            <w:pPr>
              <w:ind w:hanging="57"/>
              <w:jc w:val="center"/>
              <w:rPr>
                <w:rFonts w:ascii="Times New Roman" w:eastAsia="Calibri" w:hAnsi="Times New Roman" w:cs="Times New Roman"/>
                <w:b/>
                <w:bCs/>
                <w:color w:val="000000"/>
                <w:sz w:val="20"/>
                <w:lang w:eastAsia="ru-RU"/>
              </w:rPr>
            </w:pPr>
          </w:p>
        </w:tc>
        <w:tc>
          <w:tcPr>
            <w:tcW w:w="567" w:type="dxa"/>
            <w:vAlign w:val="center"/>
          </w:tcPr>
          <w:p w14:paraId="3525FFFD" w14:textId="77777777" w:rsidR="00D77880" w:rsidRPr="00B7096E" w:rsidRDefault="00D77880" w:rsidP="00D77880">
            <w:pPr>
              <w:ind w:hanging="57"/>
              <w:jc w:val="center"/>
              <w:rPr>
                <w:rFonts w:ascii="Times New Roman" w:eastAsia="Calibri" w:hAnsi="Times New Roman" w:cs="Times New Roman"/>
                <w:b/>
                <w:bCs/>
                <w:color w:val="000000"/>
                <w:sz w:val="20"/>
                <w:lang w:eastAsia="ru-RU"/>
              </w:rPr>
            </w:pPr>
            <w:r w:rsidRPr="00B7096E">
              <w:rPr>
                <w:rFonts w:ascii="Times New Roman" w:eastAsia="Calibri" w:hAnsi="Times New Roman" w:cs="Times New Roman"/>
                <w:b/>
                <w:bCs/>
                <w:color w:val="000000"/>
                <w:sz w:val="20"/>
                <w:lang w:eastAsia="ru-RU"/>
              </w:rPr>
              <w:t>Единица измерения</w:t>
            </w:r>
          </w:p>
        </w:tc>
        <w:tc>
          <w:tcPr>
            <w:tcW w:w="850" w:type="dxa"/>
          </w:tcPr>
          <w:p w14:paraId="0DDA64E1" w14:textId="77777777" w:rsidR="00D77880" w:rsidRPr="00B7096E" w:rsidRDefault="00D77880" w:rsidP="00D77880">
            <w:pPr>
              <w:jc w:val="center"/>
              <w:rPr>
                <w:rFonts w:ascii="Times New Roman" w:eastAsia="Times New Roman" w:hAnsi="Times New Roman" w:cs="Times New Roman"/>
                <w:b/>
                <w:bCs/>
                <w:color w:val="000000"/>
                <w:sz w:val="20"/>
                <w:lang w:eastAsia="ru-RU"/>
              </w:rPr>
            </w:pPr>
            <w:r w:rsidRPr="00B7096E">
              <w:rPr>
                <w:rFonts w:ascii="Times New Roman" w:eastAsia="Times New Roman" w:hAnsi="Times New Roman" w:cs="Times New Roman"/>
                <w:b/>
                <w:sz w:val="20"/>
                <w:lang w:eastAsia="ru-RU" w:bidi="ru-RU"/>
              </w:rPr>
              <w:t>Кол-во</w:t>
            </w:r>
          </w:p>
        </w:tc>
        <w:tc>
          <w:tcPr>
            <w:tcW w:w="1843" w:type="dxa"/>
          </w:tcPr>
          <w:p w14:paraId="0E5CC8A9" w14:textId="77777777" w:rsidR="00D77880" w:rsidRPr="00B7096E" w:rsidRDefault="00D77880" w:rsidP="00D77880">
            <w:pPr>
              <w:jc w:val="center"/>
              <w:rPr>
                <w:rFonts w:ascii="Times New Roman" w:eastAsia="Calibri" w:hAnsi="Times New Roman" w:cs="Times New Roman"/>
                <w:b/>
                <w:bCs/>
                <w:color w:val="000000"/>
                <w:sz w:val="20"/>
                <w:lang w:eastAsia="ru-RU"/>
              </w:rPr>
            </w:pPr>
            <w:r w:rsidRPr="00B7096E">
              <w:rPr>
                <w:rFonts w:ascii="Times New Roman" w:eastAsia="Times New Roman" w:hAnsi="Times New Roman" w:cs="Times New Roman"/>
                <w:b/>
                <w:bCs/>
                <w:color w:val="000000"/>
                <w:sz w:val="20"/>
                <w:lang w:eastAsia="ru-RU"/>
              </w:rPr>
              <w:t>Обоснование применения указанных характеристик (потребительских свойств) товара</w:t>
            </w:r>
          </w:p>
        </w:tc>
      </w:tr>
      <w:tr w:rsidR="00D77880" w:rsidRPr="001B58D7" w14:paraId="2991B3EF" w14:textId="77777777" w:rsidTr="006D18A7">
        <w:trPr>
          <w:trHeight w:val="698"/>
        </w:trPr>
        <w:tc>
          <w:tcPr>
            <w:tcW w:w="426" w:type="dxa"/>
            <w:vMerge w:val="restart"/>
            <w:vAlign w:val="center"/>
          </w:tcPr>
          <w:p w14:paraId="52E3D748" w14:textId="201CB6EC" w:rsidR="00D77880" w:rsidRPr="001B58D7" w:rsidRDefault="006D18A7" w:rsidP="00D77880">
            <w:pPr>
              <w:autoSpaceDE w:val="0"/>
              <w:autoSpaceDN w:val="0"/>
              <w:adjustRightInd w:val="0"/>
              <w:spacing w:beforeAutospacing="1" w:afterAutospacing="1"/>
              <w:jc w:val="center"/>
              <w:rPr>
                <w:rFonts w:ascii="Times New Roman" w:eastAsia="Calibri" w:hAnsi="Times New Roman" w:cs="Times New Roman"/>
                <w:bCs/>
                <w:sz w:val="20"/>
              </w:rPr>
            </w:pPr>
            <w:r>
              <w:rPr>
                <w:rFonts w:ascii="Times New Roman" w:eastAsia="Calibri" w:hAnsi="Times New Roman" w:cs="Times New Roman"/>
                <w:bCs/>
                <w:sz w:val="20"/>
              </w:rPr>
              <w:t>1</w:t>
            </w:r>
          </w:p>
        </w:tc>
        <w:tc>
          <w:tcPr>
            <w:tcW w:w="1418" w:type="dxa"/>
            <w:vMerge w:val="restart"/>
            <w:vAlign w:val="center"/>
          </w:tcPr>
          <w:p w14:paraId="09C6B449" w14:textId="77777777" w:rsidR="00D77880" w:rsidRPr="001B58D7" w:rsidRDefault="00D77880" w:rsidP="00DD1E34">
            <w:pPr>
              <w:ind w:left="-9"/>
              <w:rPr>
                <w:rFonts w:ascii="Times New Roman" w:eastAsia="Times New Roman" w:hAnsi="Times New Roman" w:cs="Times New Roman"/>
                <w:sz w:val="20"/>
                <w:lang w:eastAsia="ru-RU"/>
              </w:rPr>
            </w:pPr>
            <w:r w:rsidRPr="001B58D7">
              <w:rPr>
                <w:rFonts w:ascii="Times New Roman" w:eastAsia="Times New Roman" w:hAnsi="Times New Roman" w:cs="Times New Roman"/>
                <w:sz w:val="20"/>
                <w:lang w:eastAsia="ru-RU"/>
              </w:rPr>
              <w:t>Открытка с символикой Калининского района Санкт-Петербурга, тип 1</w:t>
            </w:r>
          </w:p>
        </w:tc>
        <w:tc>
          <w:tcPr>
            <w:tcW w:w="10064" w:type="dxa"/>
          </w:tcPr>
          <w:p w14:paraId="26FF00CE" w14:textId="77777777" w:rsidR="00D77880" w:rsidRDefault="00D77880" w:rsidP="00D77880">
            <w:pPr>
              <w:rPr>
                <w:rFonts w:ascii="Times New Roman" w:eastAsia="Calibri" w:hAnsi="Times New Roman" w:cs="Times New Roman"/>
                <w:sz w:val="20"/>
              </w:rPr>
            </w:pPr>
            <w:r w:rsidRPr="001B58D7">
              <w:rPr>
                <w:rFonts w:ascii="Times New Roman" w:eastAsia="Calibri" w:hAnsi="Times New Roman" w:cs="Times New Roman"/>
                <w:bCs/>
                <w:color w:val="000000"/>
                <w:sz w:val="20"/>
                <w:lang w:eastAsia="ru-RU"/>
              </w:rPr>
              <w:t>Качество печати</w:t>
            </w:r>
            <w:r>
              <w:rPr>
                <w:rFonts w:ascii="Times New Roman" w:eastAsia="Calibri" w:hAnsi="Times New Roman" w:cs="Times New Roman"/>
                <w:sz w:val="20"/>
              </w:rPr>
              <w:t>:</w:t>
            </w:r>
          </w:p>
          <w:p w14:paraId="1FCE9FBA" w14:textId="6BF6FCD7" w:rsidR="00D77880" w:rsidRPr="00DD1E34" w:rsidRDefault="00D77880" w:rsidP="00DD1E34">
            <w:pPr>
              <w:rPr>
                <w:rFonts w:ascii="Times New Roman" w:eastAsia="Calibri" w:hAnsi="Times New Roman" w:cs="Times New Roman"/>
                <w:sz w:val="20"/>
                <w:szCs w:val="20"/>
              </w:rPr>
            </w:pPr>
            <w:r w:rsidRPr="001B58D7">
              <w:rPr>
                <w:rFonts w:ascii="Times New Roman" w:eastAsia="Calibri" w:hAnsi="Times New Roman" w:cs="Times New Roman"/>
                <w:sz w:val="20"/>
              </w:rPr>
              <w:t xml:space="preserve">Открытка 210х210 мм, </w:t>
            </w:r>
            <w:r w:rsidR="0087481A" w:rsidRPr="00DD1E34">
              <w:rPr>
                <w:rFonts w:ascii="Times New Roman" w:eastAsia="Calibri" w:hAnsi="Times New Roman" w:cs="Times New Roman"/>
                <w:sz w:val="20"/>
                <w:szCs w:val="20"/>
              </w:rPr>
              <w:t xml:space="preserve">Дизайнерская бумага </w:t>
            </w:r>
            <w:proofErr w:type="spellStart"/>
            <w:r w:rsidR="0087481A" w:rsidRPr="00DD1E34">
              <w:rPr>
                <w:rFonts w:ascii="Times New Roman" w:eastAsia="Calibri" w:hAnsi="Times New Roman" w:cs="Times New Roman"/>
                <w:sz w:val="20"/>
                <w:szCs w:val="20"/>
              </w:rPr>
              <w:t>Plike</w:t>
            </w:r>
            <w:proofErr w:type="spellEnd"/>
            <w:r w:rsidR="0087481A" w:rsidRPr="00DD1E34">
              <w:rPr>
                <w:rFonts w:ascii="Times New Roman" w:eastAsia="Calibri" w:hAnsi="Times New Roman" w:cs="Times New Roman"/>
                <w:b/>
                <w:bCs/>
                <w:sz w:val="20"/>
                <w:szCs w:val="20"/>
              </w:rPr>
              <w:t xml:space="preserve"> </w:t>
            </w:r>
            <w:proofErr w:type="spellStart"/>
            <w:r w:rsidR="0087481A" w:rsidRPr="00DD1E34">
              <w:rPr>
                <w:rFonts w:ascii="Times New Roman" w:eastAsia="Calibri" w:hAnsi="Times New Roman" w:cs="Times New Roman"/>
                <w:sz w:val="20"/>
                <w:szCs w:val="20"/>
              </w:rPr>
              <w:t>Purple</w:t>
            </w:r>
            <w:proofErr w:type="spellEnd"/>
            <w:r w:rsidR="0087481A" w:rsidRPr="00DD1E34">
              <w:rPr>
                <w:rFonts w:ascii="Times New Roman" w:eastAsia="Calibri" w:hAnsi="Times New Roman" w:cs="Times New Roman"/>
                <w:b/>
                <w:bCs/>
                <w:sz w:val="20"/>
                <w:szCs w:val="20"/>
              </w:rPr>
              <w:t xml:space="preserve"> </w:t>
            </w:r>
            <w:r w:rsidR="0087481A" w:rsidRPr="00DD1E34">
              <w:rPr>
                <w:rFonts w:ascii="Times New Roman" w:eastAsia="Calibri" w:hAnsi="Times New Roman" w:cs="Times New Roman"/>
                <w:sz w:val="20"/>
                <w:szCs w:val="20"/>
              </w:rPr>
              <w:t xml:space="preserve">330 г/кв.м2, печать </w:t>
            </w:r>
            <w:proofErr w:type="spellStart"/>
            <w:r w:rsidR="0087481A" w:rsidRPr="00DD1E34">
              <w:rPr>
                <w:rFonts w:ascii="Times New Roman" w:eastAsia="Calibri" w:hAnsi="Times New Roman" w:cs="Times New Roman"/>
                <w:sz w:val="20"/>
                <w:szCs w:val="20"/>
              </w:rPr>
              <w:t>шелкография</w:t>
            </w:r>
            <w:proofErr w:type="spellEnd"/>
            <w:r w:rsidR="0087481A" w:rsidRPr="00DD1E34">
              <w:rPr>
                <w:rFonts w:ascii="Times New Roman" w:eastAsia="Calibri" w:hAnsi="Times New Roman" w:cs="Times New Roman"/>
                <w:sz w:val="20"/>
                <w:szCs w:val="20"/>
              </w:rPr>
              <w:t xml:space="preserve"> 1+0 (золото) или тиснение фольгой 1+0 (фольга золотая) и Уф-лак рельефный</w:t>
            </w:r>
            <w:r w:rsidR="00D52D41">
              <w:rPr>
                <w:rFonts w:ascii="Times New Roman" w:eastAsia="Calibri" w:hAnsi="Times New Roman" w:cs="Times New Roman"/>
                <w:sz w:val="20"/>
                <w:szCs w:val="20"/>
              </w:rPr>
              <w:t xml:space="preserve">, 1 </w:t>
            </w:r>
            <w:proofErr w:type="spellStart"/>
            <w:r w:rsidR="00D52D41">
              <w:rPr>
                <w:rFonts w:ascii="Times New Roman" w:eastAsia="Calibri" w:hAnsi="Times New Roman" w:cs="Times New Roman"/>
                <w:sz w:val="20"/>
                <w:szCs w:val="20"/>
              </w:rPr>
              <w:t>биг</w:t>
            </w:r>
            <w:proofErr w:type="spellEnd"/>
            <w:r w:rsidR="0087481A" w:rsidRPr="00DD1E34">
              <w:rPr>
                <w:rFonts w:ascii="Times New Roman" w:eastAsia="Calibri" w:hAnsi="Times New Roman" w:cs="Times New Roman"/>
                <w:sz w:val="20"/>
                <w:szCs w:val="20"/>
              </w:rPr>
              <w:t xml:space="preserve"> </w:t>
            </w:r>
          </w:p>
        </w:tc>
        <w:tc>
          <w:tcPr>
            <w:tcW w:w="567" w:type="dxa"/>
            <w:vMerge w:val="restart"/>
            <w:vAlign w:val="center"/>
          </w:tcPr>
          <w:p w14:paraId="54D26196" w14:textId="77777777" w:rsidR="00D77880" w:rsidRDefault="00D77880" w:rsidP="00D77880">
            <w:pPr>
              <w:spacing w:beforeAutospacing="1" w:afterAutospacing="1"/>
              <w:jc w:val="center"/>
              <w:rPr>
                <w:rFonts w:ascii="Times New Roman" w:eastAsia="Calibri" w:hAnsi="Times New Roman" w:cs="Times New Roman"/>
                <w:color w:val="000000"/>
                <w:sz w:val="20"/>
              </w:rPr>
            </w:pPr>
          </w:p>
          <w:p w14:paraId="058B9AFD" w14:textId="3D3F2D5C" w:rsidR="00D77880" w:rsidRPr="001B58D7" w:rsidRDefault="00C524AE" w:rsidP="00D77880">
            <w:pPr>
              <w:spacing w:beforeAutospacing="1" w:afterAutospacing="1"/>
              <w:jc w:val="center"/>
              <w:rPr>
                <w:rFonts w:ascii="Times New Roman" w:eastAsia="Calibri" w:hAnsi="Times New Roman" w:cs="Times New Roman"/>
                <w:color w:val="000000"/>
                <w:sz w:val="20"/>
              </w:rPr>
            </w:pPr>
            <w:r>
              <w:rPr>
                <w:rFonts w:ascii="Times New Roman" w:eastAsia="Calibri" w:hAnsi="Times New Roman" w:cs="Times New Roman"/>
                <w:color w:val="000000"/>
                <w:sz w:val="20"/>
              </w:rPr>
              <w:t>шт.</w:t>
            </w:r>
          </w:p>
        </w:tc>
        <w:tc>
          <w:tcPr>
            <w:tcW w:w="850" w:type="dxa"/>
            <w:vMerge w:val="restart"/>
          </w:tcPr>
          <w:p w14:paraId="57C59707" w14:textId="77777777" w:rsidR="00D77880" w:rsidRDefault="00D77880" w:rsidP="00D77880">
            <w:pPr>
              <w:widowControl w:val="0"/>
              <w:suppressAutoHyphens/>
              <w:rPr>
                <w:rFonts w:ascii="Times New Roman" w:eastAsia="Times New Roman" w:hAnsi="Times New Roman" w:cs="Times New Roman"/>
                <w:sz w:val="20"/>
                <w:lang w:eastAsia="ru-RU"/>
              </w:rPr>
            </w:pPr>
          </w:p>
          <w:p w14:paraId="523FCD72" w14:textId="77777777" w:rsidR="00D77880" w:rsidRDefault="00D77880" w:rsidP="00D77880">
            <w:pPr>
              <w:widowControl w:val="0"/>
              <w:suppressAutoHyphens/>
              <w:rPr>
                <w:rFonts w:ascii="Times New Roman" w:eastAsia="Times New Roman" w:hAnsi="Times New Roman" w:cs="Times New Roman"/>
                <w:sz w:val="20"/>
                <w:lang w:eastAsia="ru-RU"/>
              </w:rPr>
            </w:pPr>
          </w:p>
          <w:p w14:paraId="74B96973" w14:textId="77777777" w:rsidR="00D77880" w:rsidRDefault="00D77880" w:rsidP="00D77880">
            <w:pPr>
              <w:widowControl w:val="0"/>
              <w:suppressAutoHyphens/>
              <w:rPr>
                <w:rFonts w:ascii="Times New Roman" w:eastAsia="Times New Roman" w:hAnsi="Times New Roman" w:cs="Times New Roman"/>
                <w:sz w:val="20"/>
                <w:lang w:eastAsia="ru-RU"/>
              </w:rPr>
            </w:pPr>
          </w:p>
          <w:p w14:paraId="080F5538" w14:textId="77777777" w:rsidR="00D77880" w:rsidRDefault="00D77880" w:rsidP="00D77880">
            <w:pPr>
              <w:widowControl w:val="0"/>
              <w:suppressAutoHyphens/>
              <w:rPr>
                <w:rFonts w:ascii="Times New Roman" w:eastAsia="Times New Roman" w:hAnsi="Times New Roman" w:cs="Times New Roman"/>
                <w:sz w:val="20"/>
                <w:lang w:eastAsia="ru-RU"/>
              </w:rPr>
            </w:pPr>
          </w:p>
          <w:p w14:paraId="4F45034F" w14:textId="77777777" w:rsidR="00D77880" w:rsidRDefault="00D77880" w:rsidP="00D77880">
            <w:pPr>
              <w:widowControl w:val="0"/>
              <w:suppressAutoHyphens/>
              <w:rPr>
                <w:rFonts w:ascii="Times New Roman" w:eastAsia="Times New Roman" w:hAnsi="Times New Roman" w:cs="Times New Roman"/>
                <w:sz w:val="20"/>
                <w:lang w:eastAsia="ru-RU"/>
              </w:rPr>
            </w:pPr>
          </w:p>
          <w:p w14:paraId="259CCFDB" w14:textId="77777777" w:rsidR="00D77880" w:rsidRDefault="00D77880" w:rsidP="00D77880">
            <w:pPr>
              <w:widowControl w:val="0"/>
              <w:suppressAutoHyphens/>
              <w:rPr>
                <w:rFonts w:ascii="Times New Roman" w:eastAsia="Times New Roman" w:hAnsi="Times New Roman" w:cs="Times New Roman"/>
                <w:sz w:val="20"/>
                <w:lang w:eastAsia="ru-RU"/>
              </w:rPr>
            </w:pPr>
          </w:p>
          <w:p w14:paraId="0BDEDC74" w14:textId="77777777" w:rsidR="00D77880" w:rsidRDefault="00D77880" w:rsidP="00D77880">
            <w:pPr>
              <w:widowControl w:val="0"/>
              <w:suppressAutoHyphens/>
              <w:rPr>
                <w:rFonts w:ascii="Times New Roman" w:eastAsia="Times New Roman" w:hAnsi="Times New Roman" w:cs="Times New Roman"/>
                <w:sz w:val="20"/>
                <w:lang w:eastAsia="ru-RU"/>
              </w:rPr>
            </w:pPr>
          </w:p>
          <w:p w14:paraId="7FBC0416" w14:textId="77777777" w:rsidR="00D77880" w:rsidRDefault="00D77880" w:rsidP="00D77880">
            <w:pPr>
              <w:widowControl w:val="0"/>
              <w:suppressAutoHyphens/>
              <w:rPr>
                <w:rFonts w:ascii="Times New Roman" w:eastAsia="Times New Roman" w:hAnsi="Times New Roman" w:cs="Times New Roman"/>
                <w:sz w:val="20"/>
                <w:lang w:eastAsia="ru-RU"/>
              </w:rPr>
            </w:pPr>
          </w:p>
          <w:p w14:paraId="6AF5B7CD" w14:textId="77777777" w:rsidR="00D77880" w:rsidRDefault="00D77880" w:rsidP="00D77880">
            <w:pPr>
              <w:widowControl w:val="0"/>
              <w:suppressAutoHyphens/>
              <w:rPr>
                <w:rFonts w:ascii="Times New Roman" w:eastAsia="Times New Roman" w:hAnsi="Times New Roman" w:cs="Times New Roman"/>
                <w:sz w:val="20"/>
                <w:lang w:eastAsia="ru-RU"/>
              </w:rPr>
            </w:pPr>
          </w:p>
          <w:p w14:paraId="6F991E65" w14:textId="77777777" w:rsidR="00D77880" w:rsidRDefault="00D77880" w:rsidP="00D77880">
            <w:pPr>
              <w:widowControl w:val="0"/>
              <w:suppressAutoHyphens/>
              <w:rPr>
                <w:rFonts w:ascii="Times New Roman" w:eastAsia="Times New Roman" w:hAnsi="Times New Roman" w:cs="Times New Roman"/>
                <w:sz w:val="20"/>
                <w:lang w:eastAsia="ru-RU"/>
              </w:rPr>
            </w:pPr>
          </w:p>
          <w:p w14:paraId="7534C64E" w14:textId="3DB2D0C7" w:rsidR="00D77880" w:rsidRPr="005D5B80" w:rsidRDefault="00D77880" w:rsidP="00D77880">
            <w:pPr>
              <w:widowControl w:val="0"/>
              <w:suppressAutoHyphens/>
              <w:rPr>
                <w:rFonts w:ascii="Times New Roman" w:eastAsia="Times New Roman" w:hAnsi="Times New Roman" w:cs="Times New Roman"/>
                <w:b/>
                <w:sz w:val="20"/>
                <w:lang w:eastAsia="ru-RU"/>
              </w:rPr>
            </w:pPr>
            <w:r w:rsidRPr="005D5B80">
              <w:rPr>
                <w:rFonts w:ascii="Times New Roman" w:eastAsia="Times New Roman" w:hAnsi="Times New Roman" w:cs="Times New Roman"/>
                <w:b/>
                <w:sz w:val="20"/>
                <w:lang w:eastAsia="ru-RU"/>
              </w:rPr>
              <w:t>1500</w:t>
            </w:r>
          </w:p>
        </w:tc>
        <w:tc>
          <w:tcPr>
            <w:tcW w:w="1843" w:type="dxa"/>
            <w:vMerge w:val="restart"/>
          </w:tcPr>
          <w:p w14:paraId="04A8928E" w14:textId="77777777" w:rsidR="00D77880" w:rsidRDefault="00D77880" w:rsidP="00D77880">
            <w:pPr>
              <w:widowControl w:val="0"/>
              <w:suppressAutoHyphens/>
              <w:rPr>
                <w:rFonts w:ascii="Times New Roman" w:eastAsia="Times New Roman" w:hAnsi="Times New Roman" w:cs="Times New Roman"/>
                <w:sz w:val="20"/>
                <w:lang w:eastAsia="ru-RU"/>
              </w:rPr>
            </w:pPr>
          </w:p>
          <w:p w14:paraId="520AFA92" w14:textId="77777777" w:rsidR="00D77880" w:rsidRDefault="00D77880" w:rsidP="00D77880">
            <w:pPr>
              <w:widowControl w:val="0"/>
              <w:suppressAutoHyphens/>
              <w:rPr>
                <w:rFonts w:ascii="Times New Roman" w:eastAsia="Times New Roman" w:hAnsi="Times New Roman" w:cs="Times New Roman"/>
                <w:sz w:val="20"/>
                <w:lang w:eastAsia="ru-RU"/>
              </w:rPr>
            </w:pPr>
          </w:p>
          <w:p w14:paraId="0A3B9A98" w14:textId="77777777" w:rsidR="00D77880" w:rsidRDefault="00D77880" w:rsidP="00D77880">
            <w:pPr>
              <w:widowControl w:val="0"/>
              <w:suppressAutoHyphens/>
              <w:rPr>
                <w:rFonts w:ascii="Times New Roman" w:eastAsia="Times New Roman" w:hAnsi="Times New Roman" w:cs="Times New Roman"/>
                <w:sz w:val="20"/>
                <w:lang w:eastAsia="ru-RU"/>
              </w:rPr>
            </w:pPr>
          </w:p>
          <w:p w14:paraId="2BA66DBF" w14:textId="77777777" w:rsidR="00D77880" w:rsidRDefault="00D77880" w:rsidP="00D77880">
            <w:pPr>
              <w:widowControl w:val="0"/>
              <w:suppressAutoHyphens/>
              <w:rPr>
                <w:rFonts w:ascii="Times New Roman" w:eastAsia="Times New Roman" w:hAnsi="Times New Roman" w:cs="Times New Roman"/>
                <w:sz w:val="20"/>
                <w:lang w:eastAsia="ru-RU"/>
              </w:rPr>
            </w:pPr>
          </w:p>
          <w:p w14:paraId="3300C7CB" w14:textId="77777777" w:rsidR="00D77880" w:rsidRDefault="00D77880" w:rsidP="00D77880">
            <w:pPr>
              <w:widowControl w:val="0"/>
              <w:suppressAutoHyphens/>
              <w:rPr>
                <w:rFonts w:ascii="Times New Roman" w:eastAsia="Times New Roman" w:hAnsi="Times New Roman" w:cs="Times New Roman"/>
                <w:sz w:val="20"/>
                <w:lang w:eastAsia="ru-RU"/>
              </w:rPr>
            </w:pPr>
          </w:p>
          <w:p w14:paraId="3FFD7AEE" w14:textId="77777777" w:rsidR="00D77880" w:rsidRPr="001B58D7" w:rsidRDefault="00D77880" w:rsidP="00D77880">
            <w:pPr>
              <w:widowControl w:val="0"/>
              <w:suppressAutoHyphens/>
              <w:rPr>
                <w:rFonts w:ascii="Times New Roman" w:eastAsia="Times New Roman" w:hAnsi="Times New Roman" w:cs="Times New Roman"/>
                <w:sz w:val="20"/>
                <w:lang w:eastAsia="ru-RU"/>
              </w:rPr>
            </w:pPr>
            <w:r w:rsidRPr="001B58D7">
              <w:rPr>
                <w:rFonts w:ascii="Times New Roman" w:eastAsia="Times New Roman" w:hAnsi="Times New Roman" w:cs="Times New Roman"/>
                <w:sz w:val="20"/>
                <w:lang w:eastAsia="ru-RU"/>
              </w:rPr>
              <w:t>КТРУ: отсутствует</w:t>
            </w:r>
          </w:p>
          <w:p w14:paraId="18164640" w14:textId="77777777" w:rsidR="00D77880" w:rsidRPr="001B58D7" w:rsidRDefault="00D77880" w:rsidP="00D77880">
            <w:pPr>
              <w:autoSpaceDE w:val="0"/>
              <w:autoSpaceDN w:val="0"/>
              <w:adjustRightInd w:val="0"/>
              <w:spacing w:beforeAutospacing="1" w:afterAutospacing="1"/>
              <w:rPr>
                <w:rFonts w:ascii="Times New Roman" w:eastAsia="Times New Roman" w:hAnsi="Times New Roman" w:cs="Times New Roman"/>
                <w:sz w:val="20"/>
                <w:lang w:eastAsia="ru-RU"/>
              </w:rPr>
            </w:pPr>
            <w:r w:rsidRPr="001B58D7">
              <w:rPr>
                <w:rFonts w:ascii="Times New Roman" w:eastAsia="Times New Roman" w:hAnsi="Times New Roman" w:cs="Times New Roman"/>
                <w:sz w:val="20"/>
                <w:lang w:eastAsia="ru-RU"/>
              </w:rPr>
              <w:t>Заказчик устанавливает характеристики, позволяющие определить соответствие поставляемого товара потребности Заказчика</w:t>
            </w:r>
          </w:p>
        </w:tc>
      </w:tr>
      <w:tr w:rsidR="00D77880" w:rsidRPr="001B58D7" w14:paraId="0A8A4220" w14:textId="77777777" w:rsidTr="006D18A7">
        <w:trPr>
          <w:trHeight w:val="1403"/>
        </w:trPr>
        <w:tc>
          <w:tcPr>
            <w:tcW w:w="426" w:type="dxa"/>
            <w:vMerge/>
            <w:vAlign w:val="center"/>
          </w:tcPr>
          <w:p w14:paraId="55B09185" w14:textId="77777777" w:rsidR="00D77880" w:rsidRPr="001B58D7" w:rsidRDefault="00D77880" w:rsidP="00D77880">
            <w:pPr>
              <w:autoSpaceDE w:val="0"/>
              <w:autoSpaceDN w:val="0"/>
              <w:adjustRightInd w:val="0"/>
              <w:spacing w:beforeAutospacing="1" w:afterAutospacing="1"/>
              <w:jc w:val="center"/>
              <w:rPr>
                <w:rFonts w:ascii="Times New Roman" w:eastAsia="Calibri" w:hAnsi="Times New Roman" w:cs="Times New Roman"/>
                <w:bCs/>
                <w:sz w:val="20"/>
              </w:rPr>
            </w:pPr>
          </w:p>
        </w:tc>
        <w:tc>
          <w:tcPr>
            <w:tcW w:w="1418" w:type="dxa"/>
            <w:vMerge/>
          </w:tcPr>
          <w:p w14:paraId="71CB6FE8" w14:textId="77777777" w:rsidR="00D77880" w:rsidRPr="001B58D7" w:rsidRDefault="00D77880" w:rsidP="00D77880">
            <w:pPr>
              <w:spacing w:beforeAutospacing="1" w:afterAutospacing="1"/>
              <w:ind w:left="-9"/>
              <w:rPr>
                <w:rFonts w:ascii="Times New Roman" w:eastAsia="Times New Roman" w:hAnsi="Times New Roman" w:cs="Times New Roman"/>
                <w:sz w:val="20"/>
                <w:lang w:eastAsia="ru-RU"/>
              </w:rPr>
            </w:pPr>
          </w:p>
        </w:tc>
        <w:tc>
          <w:tcPr>
            <w:tcW w:w="10064" w:type="dxa"/>
          </w:tcPr>
          <w:p w14:paraId="24911A42" w14:textId="77777777" w:rsidR="00D77880" w:rsidRDefault="00D77880" w:rsidP="00D77880">
            <w:pPr>
              <w:rPr>
                <w:rFonts w:ascii="Times New Roman" w:eastAsia="Calibri" w:hAnsi="Times New Roman" w:cs="Times New Roman"/>
                <w:sz w:val="20"/>
              </w:rPr>
            </w:pPr>
            <w:r w:rsidRPr="001B58D7">
              <w:rPr>
                <w:rFonts w:ascii="Times New Roman" w:eastAsia="Calibri" w:hAnsi="Times New Roman" w:cs="Times New Roman"/>
                <w:bCs/>
                <w:color w:val="000000"/>
                <w:sz w:val="20"/>
                <w:lang w:eastAsia="ru-RU"/>
              </w:rPr>
              <w:t>Оформление</w:t>
            </w:r>
            <w:r>
              <w:rPr>
                <w:rFonts w:ascii="Times New Roman" w:eastAsia="Calibri" w:hAnsi="Times New Roman" w:cs="Times New Roman"/>
                <w:sz w:val="20"/>
              </w:rPr>
              <w:t>:</w:t>
            </w:r>
          </w:p>
          <w:p w14:paraId="1B8E52D6" w14:textId="77777777" w:rsidR="00DD1E34" w:rsidRDefault="00D77880" w:rsidP="00DD1E34">
            <w:pPr>
              <w:rPr>
                <w:rFonts w:ascii="Times New Roman" w:eastAsia="Calibri" w:hAnsi="Times New Roman" w:cs="Times New Roman"/>
                <w:sz w:val="20"/>
              </w:rPr>
            </w:pPr>
            <w:r w:rsidRPr="001B58D7">
              <w:rPr>
                <w:rFonts w:ascii="Times New Roman" w:eastAsia="Calibri" w:hAnsi="Times New Roman" w:cs="Times New Roman"/>
                <w:sz w:val="20"/>
              </w:rPr>
              <w:t>Образец оформления предоставляется Заказчиком</w:t>
            </w:r>
          </w:p>
          <w:p w14:paraId="2767FED7" w14:textId="77777777" w:rsidR="002F1ADE" w:rsidRPr="00C67B9C" w:rsidRDefault="00C67B9C" w:rsidP="002F1ADE">
            <w:pPr>
              <w:rPr>
                <w:rFonts w:ascii="Times New Roman" w:eastAsia="Calibri" w:hAnsi="Times New Roman" w:cs="Times New Roman"/>
                <w:bCs/>
                <w:sz w:val="20"/>
              </w:rPr>
            </w:pPr>
            <w:r w:rsidRPr="00C67B9C">
              <w:rPr>
                <w:rFonts w:ascii="Times New Roman" w:eastAsia="Calibri" w:hAnsi="Times New Roman" w:cs="Times New Roman"/>
                <w:bCs/>
                <w:sz w:val="20"/>
              </w:rPr>
              <w:t>На лицевой стороне открытки</w:t>
            </w:r>
            <w:r w:rsidR="002F1ADE">
              <w:rPr>
                <w:rFonts w:ascii="Times New Roman" w:eastAsia="Calibri" w:hAnsi="Times New Roman" w:cs="Times New Roman"/>
                <w:bCs/>
                <w:sz w:val="20"/>
              </w:rPr>
              <w:t xml:space="preserve"> </w:t>
            </w:r>
            <w:r w:rsidR="002F1ADE" w:rsidRPr="00C67B9C">
              <w:rPr>
                <w:rFonts w:ascii="Times New Roman" w:eastAsia="Calibri" w:hAnsi="Times New Roman" w:cs="Times New Roman"/>
                <w:bCs/>
                <w:sz w:val="20"/>
              </w:rPr>
              <w:t>графическое, рельефное изображение панорамы площади Ленина</w:t>
            </w:r>
          </w:p>
          <w:p w14:paraId="69271376" w14:textId="0A5FBD33" w:rsidR="00C67B9C" w:rsidRPr="00C67B9C" w:rsidRDefault="00C67B9C" w:rsidP="00C67B9C">
            <w:pPr>
              <w:rPr>
                <w:rFonts w:ascii="Times New Roman" w:eastAsia="Calibri" w:hAnsi="Times New Roman" w:cs="Times New Roman"/>
                <w:bCs/>
                <w:sz w:val="20"/>
              </w:rPr>
            </w:pPr>
            <w:r w:rsidRPr="00C67B9C">
              <w:rPr>
                <w:rFonts w:ascii="Times New Roman" w:eastAsia="Calibri" w:hAnsi="Times New Roman" w:cs="Times New Roman"/>
                <w:bCs/>
                <w:sz w:val="20"/>
              </w:rPr>
              <w:t>Над изображением располагается Герб Санкт-Петербурга</w:t>
            </w:r>
            <w:r w:rsidR="002F1ADE">
              <w:rPr>
                <w:rFonts w:ascii="Times New Roman" w:eastAsia="Calibri" w:hAnsi="Times New Roman" w:cs="Times New Roman"/>
                <w:bCs/>
                <w:sz w:val="20"/>
              </w:rPr>
              <w:t xml:space="preserve"> золотого цвета</w:t>
            </w:r>
            <w:r w:rsidRPr="00C67B9C">
              <w:rPr>
                <w:rFonts w:ascii="Times New Roman" w:eastAsia="Calibri" w:hAnsi="Times New Roman" w:cs="Times New Roman"/>
                <w:bCs/>
                <w:sz w:val="20"/>
              </w:rPr>
              <w:t xml:space="preserve">, </w:t>
            </w:r>
            <w:r w:rsidR="002F1ADE">
              <w:rPr>
                <w:rFonts w:ascii="Times New Roman" w:eastAsia="Calibri" w:hAnsi="Times New Roman" w:cs="Times New Roman"/>
                <w:bCs/>
                <w:sz w:val="20"/>
              </w:rPr>
              <w:t xml:space="preserve">справа от герба </w:t>
            </w:r>
            <w:r w:rsidRPr="00C67B9C">
              <w:rPr>
                <w:rFonts w:ascii="Times New Roman" w:eastAsia="Calibri" w:hAnsi="Times New Roman" w:cs="Times New Roman"/>
                <w:bCs/>
                <w:sz w:val="20"/>
              </w:rPr>
              <w:t>находится надпись: «Администрация Калининского района Санкт-Петербурга» буквами золотого цвета.</w:t>
            </w:r>
          </w:p>
          <w:p w14:paraId="1B228750" w14:textId="1FB338F7" w:rsidR="00C67B9C" w:rsidRPr="00C67B9C" w:rsidRDefault="00C67B9C" w:rsidP="00C67B9C">
            <w:pPr>
              <w:rPr>
                <w:rFonts w:ascii="Times New Roman" w:eastAsia="Calibri" w:hAnsi="Times New Roman" w:cs="Times New Roman"/>
                <w:bCs/>
                <w:sz w:val="20"/>
              </w:rPr>
            </w:pPr>
            <w:r w:rsidRPr="00C67B9C">
              <w:rPr>
                <w:rFonts w:ascii="Times New Roman" w:eastAsia="Calibri" w:hAnsi="Times New Roman" w:cs="Times New Roman"/>
                <w:bCs/>
                <w:sz w:val="20"/>
              </w:rPr>
              <w:t>Под изображением администрации внизу папки графическое, рельефное изображение панорамы площади Ленина</w:t>
            </w:r>
            <w:r w:rsidR="002F1ADE">
              <w:rPr>
                <w:rFonts w:ascii="Times New Roman" w:eastAsia="Calibri" w:hAnsi="Times New Roman" w:cs="Times New Roman"/>
                <w:bCs/>
                <w:sz w:val="20"/>
              </w:rPr>
              <w:t>.</w:t>
            </w:r>
          </w:p>
          <w:p w14:paraId="16ADBBB1" w14:textId="4A52ADBA" w:rsidR="00C67B9C" w:rsidRPr="00C67B9C" w:rsidRDefault="00C67B9C" w:rsidP="00C67B9C">
            <w:pPr>
              <w:rPr>
                <w:rFonts w:ascii="Times New Roman" w:eastAsia="Calibri" w:hAnsi="Times New Roman" w:cs="Times New Roman"/>
                <w:bCs/>
                <w:sz w:val="20"/>
              </w:rPr>
            </w:pPr>
            <w:r w:rsidRPr="00C67B9C">
              <w:rPr>
                <w:rFonts w:ascii="Times New Roman" w:eastAsia="Calibri" w:hAnsi="Times New Roman" w:cs="Times New Roman"/>
                <w:bCs/>
                <w:sz w:val="20"/>
              </w:rPr>
              <w:t xml:space="preserve">Внутри открытки, </w:t>
            </w:r>
            <w:r w:rsidR="002F1ADE">
              <w:rPr>
                <w:rFonts w:ascii="Times New Roman" w:eastAsia="Calibri" w:hAnsi="Times New Roman" w:cs="Times New Roman"/>
                <w:bCs/>
                <w:sz w:val="20"/>
              </w:rPr>
              <w:t xml:space="preserve">вдоль сгиба </w:t>
            </w:r>
            <w:r w:rsidRPr="00C67B9C">
              <w:rPr>
                <w:rFonts w:ascii="Times New Roman" w:eastAsia="Calibri" w:hAnsi="Times New Roman" w:cs="Times New Roman"/>
                <w:bCs/>
                <w:sz w:val="20"/>
              </w:rPr>
              <w:t xml:space="preserve">на </w:t>
            </w:r>
            <w:r w:rsidR="002F1ADE">
              <w:rPr>
                <w:rFonts w:ascii="Times New Roman" w:eastAsia="Calibri" w:hAnsi="Times New Roman" w:cs="Times New Roman"/>
                <w:bCs/>
                <w:sz w:val="20"/>
              </w:rPr>
              <w:t>нижней</w:t>
            </w:r>
            <w:r w:rsidRPr="00C67B9C">
              <w:rPr>
                <w:rFonts w:ascii="Times New Roman" w:eastAsia="Calibri" w:hAnsi="Times New Roman" w:cs="Times New Roman"/>
                <w:bCs/>
                <w:sz w:val="20"/>
              </w:rPr>
              <w:t xml:space="preserve"> стороне, расположена </w:t>
            </w:r>
            <w:r w:rsidR="002F1ADE">
              <w:rPr>
                <w:rFonts w:ascii="Times New Roman" w:eastAsia="Calibri" w:hAnsi="Times New Roman" w:cs="Times New Roman"/>
                <w:bCs/>
                <w:sz w:val="20"/>
              </w:rPr>
              <w:t xml:space="preserve">прозрачная </w:t>
            </w:r>
            <w:r w:rsidRPr="00C67B9C">
              <w:rPr>
                <w:rFonts w:ascii="Times New Roman" w:eastAsia="Calibri" w:hAnsi="Times New Roman" w:cs="Times New Roman"/>
                <w:bCs/>
                <w:sz w:val="20"/>
              </w:rPr>
              <w:t>клейкая лента</w:t>
            </w:r>
            <w:r w:rsidR="002F1ADE">
              <w:rPr>
                <w:rFonts w:ascii="Times New Roman" w:eastAsia="Calibri" w:hAnsi="Times New Roman" w:cs="Times New Roman"/>
                <w:bCs/>
                <w:sz w:val="20"/>
              </w:rPr>
              <w:t xml:space="preserve"> (</w:t>
            </w:r>
            <w:r w:rsidR="002F1ADE" w:rsidRPr="002F1ADE">
              <w:rPr>
                <w:rFonts w:ascii="Times New Roman" w:eastAsia="Calibri" w:hAnsi="Times New Roman" w:cs="Times New Roman"/>
                <w:bCs/>
                <w:sz w:val="20"/>
              </w:rPr>
              <w:t>не более 0,6*0,1</w:t>
            </w:r>
            <w:r w:rsidR="00C16F34">
              <w:rPr>
                <w:rFonts w:ascii="Times New Roman" w:eastAsia="Calibri" w:hAnsi="Times New Roman" w:cs="Times New Roman"/>
                <w:bCs/>
                <w:sz w:val="20"/>
              </w:rPr>
              <w:t>3</w:t>
            </w:r>
            <w:r w:rsidR="002F1ADE" w:rsidRPr="002F1ADE">
              <w:rPr>
                <w:rFonts w:ascii="Times New Roman" w:eastAsia="Calibri" w:hAnsi="Times New Roman" w:cs="Times New Roman"/>
                <w:bCs/>
                <w:sz w:val="20"/>
              </w:rPr>
              <w:t>мм</w:t>
            </w:r>
            <w:r w:rsidR="002F1ADE">
              <w:rPr>
                <w:rFonts w:ascii="Times New Roman" w:eastAsia="Calibri" w:hAnsi="Times New Roman" w:cs="Times New Roman"/>
                <w:bCs/>
                <w:sz w:val="20"/>
              </w:rPr>
              <w:t>)</w:t>
            </w:r>
            <w:r w:rsidR="002F1ADE" w:rsidRPr="002F1ADE">
              <w:rPr>
                <w:rFonts w:ascii="Times New Roman" w:eastAsia="Calibri" w:hAnsi="Times New Roman" w:cs="Times New Roman"/>
                <w:bCs/>
                <w:sz w:val="20"/>
              </w:rPr>
              <w:t>.</w:t>
            </w:r>
          </w:p>
          <w:p w14:paraId="6DA91CEE" w14:textId="60DF9F85" w:rsidR="00C67B9C" w:rsidRPr="001B58D7" w:rsidRDefault="00C67B9C" w:rsidP="00C67B9C">
            <w:pPr>
              <w:rPr>
                <w:rFonts w:ascii="Times New Roman" w:eastAsia="Calibri" w:hAnsi="Times New Roman" w:cs="Times New Roman"/>
                <w:sz w:val="20"/>
              </w:rPr>
            </w:pPr>
            <w:r w:rsidRPr="00C67B9C">
              <w:rPr>
                <w:rFonts w:ascii="Times New Roman" w:eastAsia="Calibri" w:hAnsi="Times New Roman" w:cs="Times New Roman"/>
                <w:sz w:val="20"/>
              </w:rPr>
              <w:t>Образец оформления предоставляется Заказчиком</w:t>
            </w:r>
            <w:r w:rsidR="00C16F34">
              <w:rPr>
                <w:rFonts w:ascii="Times New Roman" w:eastAsia="Calibri" w:hAnsi="Times New Roman" w:cs="Times New Roman"/>
                <w:sz w:val="20"/>
              </w:rPr>
              <w:t>.</w:t>
            </w:r>
          </w:p>
        </w:tc>
        <w:tc>
          <w:tcPr>
            <w:tcW w:w="567" w:type="dxa"/>
            <w:vMerge/>
            <w:vAlign w:val="center"/>
          </w:tcPr>
          <w:p w14:paraId="0BC7D731" w14:textId="77777777" w:rsidR="00D77880" w:rsidRPr="001B58D7" w:rsidRDefault="00D77880" w:rsidP="00D77880">
            <w:pPr>
              <w:spacing w:beforeAutospacing="1" w:afterAutospacing="1"/>
              <w:jc w:val="center"/>
              <w:rPr>
                <w:rFonts w:ascii="Times New Roman" w:eastAsia="Calibri" w:hAnsi="Times New Roman" w:cs="Times New Roman"/>
                <w:color w:val="000000"/>
                <w:sz w:val="20"/>
              </w:rPr>
            </w:pPr>
          </w:p>
        </w:tc>
        <w:tc>
          <w:tcPr>
            <w:tcW w:w="850" w:type="dxa"/>
            <w:vMerge/>
          </w:tcPr>
          <w:p w14:paraId="0C9728AD" w14:textId="77777777" w:rsidR="00D77880" w:rsidRPr="001B58D7" w:rsidRDefault="00D77880" w:rsidP="00D77880">
            <w:pPr>
              <w:autoSpaceDE w:val="0"/>
              <w:autoSpaceDN w:val="0"/>
              <w:adjustRightInd w:val="0"/>
              <w:spacing w:beforeAutospacing="1" w:afterAutospacing="1"/>
              <w:rPr>
                <w:rFonts w:ascii="Times New Roman" w:eastAsia="Times New Roman" w:hAnsi="Times New Roman" w:cs="Times New Roman"/>
                <w:sz w:val="20"/>
                <w:lang w:eastAsia="ru-RU"/>
              </w:rPr>
            </w:pPr>
          </w:p>
        </w:tc>
        <w:tc>
          <w:tcPr>
            <w:tcW w:w="1843" w:type="dxa"/>
            <w:vMerge/>
          </w:tcPr>
          <w:p w14:paraId="1E003F54" w14:textId="77777777" w:rsidR="00D77880" w:rsidRPr="001B58D7" w:rsidRDefault="00D77880" w:rsidP="00D77880">
            <w:pPr>
              <w:autoSpaceDE w:val="0"/>
              <w:autoSpaceDN w:val="0"/>
              <w:adjustRightInd w:val="0"/>
              <w:spacing w:beforeAutospacing="1" w:afterAutospacing="1"/>
              <w:rPr>
                <w:rFonts w:ascii="Times New Roman" w:eastAsia="Times New Roman" w:hAnsi="Times New Roman" w:cs="Times New Roman"/>
                <w:sz w:val="20"/>
                <w:lang w:eastAsia="ru-RU"/>
              </w:rPr>
            </w:pPr>
          </w:p>
        </w:tc>
      </w:tr>
      <w:tr w:rsidR="00D77880" w:rsidRPr="001B58D7" w14:paraId="05054755" w14:textId="77777777" w:rsidTr="00C524AE">
        <w:trPr>
          <w:trHeight w:val="1645"/>
        </w:trPr>
        <w:tc>
          <w:tcPr>
            <w:tcW w:w="426" w:type="dxa"/>
            <w:vMerge/>
            <w:vAlign w:val="center"/>
          </w:tcPr>
          <w:p w14:paraId="75177979" w14:textId="77777777" w:rsidR="00D77880" w:rsidRPr="001B58D7" w:rsidRDefault="00D77880" w:rsidP="00D77880">
            <w:pPr>
              <w:autoSpaceDE w:val="0"/>
              <w:autoSpaceDN w:val="0"/>
              <w:adjustRightInd w:val="0"/>
              <w:spacing w:beforeAutospacing="1" w:afterAutospacing="1"/>
              <w:jc w:val="center"/>
              <w:rPr>
                <w:rFonts w:ascii="Times New Roman" w:eastAsia="Calibri" w:hAnsi="Times New Roman" w:cs="Times New Roman"/>
                <w:bCs/>
                <w:sz w:val="20"/>
              </w:rPr>
            </w:pPr>
          </w:p>
        </w:tc>
        <w:tc>
          <w:tcPr>
            <w:tcW w:w="1418" w:type="dxa"/>
            <w:vMerge/>
          </w:tcPr>
          <w:p w14:paraId="209C0B79" w14:textId="77777777" w:rsidR="00D77880" w:rsidRPr="001B58D7" w:rsidRDefault="00D77880" w:rsidP="00D77880">
            <w:pPr>
              <w:spacing w:beforeAutospacing="1" w:afterAutospacing="1"/>
              <w:ind w:left="-9"/>
              <w:rPr>
                <w:rFonts w:ascii="Times New Roman" w:eastAsia="Times New Roman" w:hAnsi="Times New Roman" w:cs="Times New Roman"/>
                <w:sz w:val="20"/>
                <w:lang w:eastAsia="ru-RU"/>
              </w:rPr>
            </w:pPr>
          </w:p>
        </w:tc>
        <w:tc>
          <w:tcPr>
            <w:tcW w:w="10064" w:type="dxa"/>
          </w:tcPr>
          <w:p w14:paraId="1D70E5D2" w14:textId="77777777" w:rsidR="00D77880" w:rsidRDefault="00D77880" w:rsidP="00D77880">
            <w:pPr>
              <w:rPr>
                <w:rFonts w:ascii="Times New Roman" w:eastAsia="Calibri" w:hAnsi="Times New Roman" w:cs="Times New Roman"/>
                <w:sz w:val="20"/>
              </w:rPr>
            </w:pPr>
            <w:r w:rsidRPr="001B58D7">
              <w:rPr>
                <w:rFonts w:ascii="Times New Roman" w:eastAsia="Calibri" w:hAnsi="Times New Roman" w:cs="Times New Roman"/>
                <w:bCs/>
                <w:color w:val="000000"/>
                <w:sz w:val="20"/>
                <w:lang w:eastAsia="ru-RU"/>
              </w:rPr>
              <w:t>Макет</w:t>
            </w:r>
            <w:r>
              <w:rPr>
                <w:rFonts w:ascii="Times New Roman" w:eastAsia="Calibri" w:hAnsi="Times New Roman" w:cs="Times New Roman"/>
                <w:sz w:val="20"/>
              </w:rPr>
              <w:t>:</w:t>
            </w:r>
          </w:p>
          <w:p w14:paraId="0F2D59FF" w14:textId="77777777" w:rsidR="00D77880" w:rsidRPr="001B58D7" w:rsidRDefault="00D77880" w:rsidP="00D77880">
            <w:pPr>
              <w:rPr>
                <w:rFonts w:ascii="Times New Roman" w:eastAsia="Calibri" w:hAnsi="Times New Roman" w:cs="Times New Roman"/>
                <w:sz w:val="20"/>
              </w:rPr>
            </w:pPr>
            <w:r w:rsidRPr="001B58D7">
              <w:rPr>
                <w:rFonts w:ascii="Times New Roman" w:eastAsia="Calibri" w:hAnsi="Times New Roman" w:cs="Times New Roman"/>
                <w:sz w:val="20"/>
              </w:rPr>
              <w:t>Исполнитель по согласованию с Заказчиком разрабатывает не менее 3 вариантов дизайна.</w:t>
            </w:r>
          </w:p>
          <w:p w14:paraId="59E241A9" w14:textId="77777777" w:rsidR="00D77880" w:rsidRPr="001B58D7" w:rsidRDefault="00D77880" w:rsidP="00D77880">
            <w:pPr>
              <w:rPr>
                <w:rFonts w:ascii="Times New Roman" w:eastAsia="Calibri" w:hAnsi="Times New Roman" w:cs="Times New Roman"/>
                <w:sz w:val="20"/>
              </w:rPr>
            </w:pPr>
            <w:r w:rsidRPr="001B58D7">
              <w:rPr>
                <w:rFonts w:ascii="Times New Roman" w:eastAsia="Calibri" w:hAnsi="Times New Roman" w:cs="Times New Roman"/>
                <w:sz w:val="20"/>
              </w:rPr>
              <w:t>Макет разрабатывается Исполнителем и утверждается до полного согласования с Заказчиком.</w:t>
            </w:r>
          </w:p>
          <w:p w14:paraId="57FDC8CF" w14:textId="77777777" w:rsidR="00D77880" w:rsidRPr="001B58D7" w:rsidRDefault="00D77880" w:rsidP="00D77880">
            <w:pPr>
              <w:rPr>
                <w:rFonts w:ascii="Times New Roman" w:eastAsia="Calibri" w:hAnsi="Times New Roman" w:cs="Times New Roman"/>
                <w:iCs/>
                <w:sz w:val="20"/>
              </w:rPr>
            </w:pPr>
            <w:r w:rsidRPr="001B58D7">
              <w:rPr>
                <w:rFonts w:ascii="Times New Roman" w:eastAsia="Calibri" w:hAnsi="Times New Roman" w:cs="Times New Roman"/>
                <w:sz w:val="20"/>
                <w:shd w:val="clear" w:color="auto" w:fill="FFFFFF"/>
              </w:rPr>
              <w:t xml:space="preserve">Исполнитель предоставляет Заказчику оригинал-макет Товара на согласование по адресу: </w:t>
            </w:r>
            <w:r w:rsidRPr="001B58D7">
              <w:rPr>
                <w:rFonts w:ascii="Times New Roman" w:eastAsia="Times New Roman" w:hAnsi="Times New Roman" w:cs="Times New Roman"/>
                <w:bCs/>
                <w:sz w:val="20"/>
                <w:szCs w:val="24"/>
              </w:rPr>
              <w:t>Санкт-Петербург, Арсенальная набережная, д. 13/1, лит. А.</w:t>
            </w:r>
          </w:p>
          <w:p w14:paraId="3E0D93ED" w14:textId="7DF7A12E" w:rsidR="00D77880" w:rsidRPr="001B58D7" w:rsidRDefault="00D77880" w:rsidP="00D77880">
            <w:pPr>
              <w:rPr>
                <w:rFonts w:ascii="Times New Roman" w:eastAsia="Calibri" w:hAnsi="Times New Roman" w:cs="Times New Roman"/>
                <w:sz w:val="20"/>
              </w:rPr>
            </w:pPr>
            <w:r w:rsidRPr="001B58D7">
              <w:rPr>
                <w:rFonts w:ascii="Times New Roman" w:eastAsia="Calibri" w:hAnsi="Times New Roman" w:cs="Times New Roman"/>
                <w:sz w:val="20"/>
              </w:rPr>
              <w:t>Не допускается в качестве иллюстраций при разработке макета использование изображений, взятых из сети Интернет</w:t>
            </w:r>
            <w:r w:rsidR="00C16F34">
              <w:rPr>
                <w:rFonts w:ascii="Times New Roman" w:eastAsia="Calibri" w:hAnsi="Times New Roman" w:cs="Times New Roman"/>
                <w:sz w:val="20"/>
              </w:rPr>
              <w:t>.</w:t>
            </w:r>
          </w:p>
        </w:tc>
        <w:tc>
          <w:tcPr>
            <w:tcW w:w="567" w:type="dxa"/>
            <w:vMerge/>
            <w:vAlign w:val="center"/>
          </w:tcPr>
          <w:p w14:paraId="29F0C610" w14:textId="77777777" w:rsidR="00D77880" w:rsidRPr="001B58D7" w:rsidRDefault="00D77880" w:rsidP="00D77880">
            <w:pPr>
              <w:spacing w:beforeAutospacing="1" w:afterAutospacing="1"/>
              <w:jc w:val="center"/>
              <w:rPr>
                <w:rFonts w:ascii="Times New Roman" w:eastAsia="Calibri" w:hAnsi="Times New Roman" w:cs="Times New Roman"/>
                <w:color w:val="000000"/>
                <w:sz w:val="20"/>
              </w:rPr>
            </w:pPr>
          </w:p>
        </w:tc>
        <w:tc>
          <w:tcPr>
            <w:tcW w:w="850" w:type="dxa"/>
            <w:vMerge/>
          </w:tcPr>
          <w:p w14:paraId="14EB1AEC" w14:textId="77777777" w:rsidR="00D77880" w:rsidRPr="001B58D7" w:rsidRDefault="00D77880" w:rsidP="00D77880">
            <w:pPr>
              <w:autoSpaceDE w:val="0"/>
              <w:autoSpaceDN w:val="0"/>
              <w:adjustRightInd w:val="0"/>
              <w:spacing w:beforeAutospacing="1" w:afterAutospacing="1"/>
              <w:rPr>
                <w:rFonts w:ascii="Times New Roman" w:eastAsia="Times New Roman" w:hAnsi="Times New Roman" w:cs="Times New Roman"/>
                <w:sz w:val="20"/>
                <w:lang w:eastAsia="ru-RU"/>
              </w:rPr>
            </w:pPr>
          </w:p>
        </w:tc>
        <w:tc>
          <w:tcPr>
            <w:tcW w:w="1843" w:type="dxa"/>
            <w:vMerge/>
          </w:tcPr>
          <w:p w14:paraId="1A7491AD" w14:textId="77777777" w:rsidR="00D77880" w:rsidRPr="001B58D7" w:rsidRDefault="00D77880" w:rsidP="00D77880">
            <w:pPr>
              <w:autoSpaceDE w:val="0"/>
              <w:autoSpaceDN w:val="0"/>
              <w:adjustRightInd w:val="0"/>
              <w:spacing w:beforeAutospacing="1" w:afterAutospacing="1"/>
              <w:rPr>
                <w:rFonts w:ascii="Times New Roman" w:eastAsia="Times New Roman" w:hAnsi="Times New Roman" w:cs="Times New Roman"/>
                <w:sz w:val="20"/>
                <w:lang w:eastAsia="ru-RU"/>
              </w:rPr>
            </w:pPr>
          </w:p>
        </w:tc>
      </w:tr>
      <w:tr w:rsidR="00D77880" w:rsidRPr="001B58D7" w14:paraId="4BC19FCF" w14:textId="77777777" w:rsidTr="006D18A7">
        <w:tc>
          <w:tcPr>
            <w:tcW w:w="426" w:type="dxa"/>
            <w:vMerge w:val="restart"/>
            <w:vAlign w:val="center"/>
          </w:tcPr>
          <w:p w14:paraId="5EBF782B" w14:textId="0391FC40" w:rsidR="00D77880" w:rsidRPr="007F3B13" w:rsidRDefault="006D18A7" w:rsidP="00D77880">
            <w:pPr>
              <w:autoSpaceDE w:val="0"/>
              <w:autoSpaceDN w:val="0"/>
              <w:adjustRightInd w:val="0"/>
              <w:spacing w:beforeAutospacing="1" w:afterAutospacing="1"/>
              <w:jc w:val="center"/>
              <w:rPr>
                <w:rFonts w:ascii="Times New Roman" w:eastAsia="Calibri" w:hAnsi="Times New Roman" w:cs="Times New Roman"/>
                <w:bCs/>
                <w:sz w:val="20"/>
              </w:rPr>
            </w:pPr>
            <w:r>
              <w:rPr>
                <w:rFonts w:ascii="Times New Roman" w:eastAsia="Calibri" w:hAnsi="Times New Roman" w:cs="Times New Roman"/>
                <w:bCs/>
                <w:sz w:val="20"/>
              </w:rPr>
              <w:t>2.</w:t>
            </w:r>
          </w:p>
        </w:tc>
        <w:tc>
          <w:tcPr>
            <w:tcW w:w="1418" w:type="dxa"/>
            <w:vMerge w:val="restart"/>
            <w:vAlign w:val="center"/>
          </w:tcPr>
          <w:p w14:paraId="7271FA63" w14:textId="77777777" w:rsidR="00D77880" w:rsidRPr="001B58D7" w:rsidRDefault="00D77880" w:rsidP="00DD1E34">
            <w:pPr>
              <w:ind w:left="-9"/>
              <w:rPr>
                <w:rFonts w:ascii="Times New Roman" w:eastAsia="Times New Roman" w:hAnsi="Times New Roman" w:cs="Times New Roman"/>
                <w:sz w:val="20"/>
                <w:lang w:eastAsia="ru-RU"/>
              </w:rPr>
            </w:pPr>
            <w:r w:rsidRPr="001B58D7">
              <w:rPr>
                <w:rFonts w:ascii="Times New Roman" w:eastAsia="Times New Roman" w:hAnsi="Times New Roman" w:cs="Times New Roman"/>
                <w:sz w:val="20"/>
                <w:lang w:eastAsia="ru-RU"/>
              </w:rPr>
              <w:t>Открытка с символикой Калининского района Санкт-Петербурга, тип 3</w:t>
            </w:r>
          </w:p>
        </w:tc>
        <w:tc>
          <w:tcPr>
            <w:tcW w:w="10064" w:type="dxa"/>
          </w:tcPr>
          <w:p w14:paraId="193968EA" w14:textId="77777777" w:rsidR="00C524AE" w:rsidRDefault="00C524AE" w:rsidP="00C524AE">
            <w:pPr>
              <w:rPr>
                <w:rFonts w:ascii="Times New Roman" w:eastAsia="Calibri" w:hAnsi="Times New Roman" w:cs="Times New Roman"/>
                <w:bCs/>
                <w:sz w:val="20"/>
              </w:rPr>
            </w:pPr>
            <w:r w:rsidRPr="001B58D7">
              <w:rPr>
                <w:rFonts w:ascii="Times New Roman" w:eastAsia="Calibri" w:hAnsi="Times New Roman" w:cs="Times New Roman"/>
                <w:bCs/>
                <w:color w:val="000000"/>
                <w:sz w:val="20"/>
                <w:lang w:eastAsia="ru-RU"/>
              </w:rPr>
              <w:t>Качество печати</w:t>
            </w:r>
            <w:r>
              <w:rPr>
                <w:rFonts w:ascii="Times New Roman" w:eastAsia="Calibri" w:hAnsi="Times New Roman" w:cs="Times New Roman"/>
                <w:bCs/>
                <w:sz w:val="20"/>
              </w:rPr>
              <w:t>:</w:t>
            </w:r>
          </w:p>
          <w:p w14:paraId="1962D511" w14:textId="4A7AA7D5" w:rsidR="00D77880" w:rsidRPr="001B58D7" w:rsidRDefault="00C524AE" w:rsidP="00C524AE">
            <w:pPr>
              <w:rPr>
                <w:rFonts w:ascii="Times New Roman" w:eastAsia="Calibri" w:hAnsi="Times New Roman" w:cs="Times New Roman"/>
                <w:bCs/>
                <w:sz w:val="20"/>
              </w:rPr>
            </w:pPr>
            <w:r w:rsidRPr="001B58D7">
              <w:rPr>
                <w:rFonts w:ascii="Times New Roman" w:eastAsia="Calibri" w:hAnsi="Times New Roman" w:cs="Times New Roman"/>
                <w:bCs/>
                <w:sz w:val="20"/>
              </w:rPr>
              <w:t xml:space="preserve">Формат А3, </w:t>
            </w:r>
            <w:r>
              <w:rPr>
                <w:rFonts w:ascii="Times New Roman" w:eastAsia="Calibri" w:hAnsi="Times New Roman" w:cs="Times New Roman"/>
                <w:bCs/>
                <w:sz w:val="20"/>
              </w:rPr>
              <w:t xml:space="preserve">дизайнерский </w:t>
            </w:r>
            <w:r w:rsidRPr="001B58D7">
              <w:rPr>
                <w:rFonts w:ascii="Times New Roman" w:eastAsia="Calibri" w:hAnsi="Times New Roman" w:cs="Times New Roman"/>
                <w:bCs/>
                <w:sz w:val="20"/>
              </w:rPr>
              <w:t>картон</w:t>
            </w:r>
            <w:r>
              <w:rPr>
                <w:rFonts w:ascii="Times New Roman" w:eastAsia="Calibri" w:hAnsi="Times New Roman" w:cs="Times New Roman"/>
                <w:bCs/>
                <w:sz w:val="20"/>
              </w:rPr>
              <w:t xml:space="preserve"> </w:t>
            </w:r>
            <w:r>
              <w:rPr>
                <w:rFonts w:ascii="Times New Roman" w:eastAsia="Calibri" w:hAnsi="Times New Roman" w:cs="Times New Roman"/>
                <w:bCs/>
                <w:sz w:val="20"/>
                <w:lang w:val="en-US"/>
              </w:rPr>
              <w:t>HI</w:t>
            </w:r>
            <w:r w:rsidRPr="00D52D41">
              <w:rPr>
                <w:rFonts w:ascii="Times New Roman" w:eastAsia="Calibri" w:hAnsi="Times New Roman" w:cs="Times New Roman"/>
                <w:bCs/>
                <w:sz w:val="20"/>
              </w:rPr>
              <w:t>-</w:t>
            </w:r>
            <w:r>
              <w:rPr>
                <w:rFonts w:ascii="Times New Roman" w:eastAsia="Calibri" w:hAnsi="Times New Roman" w:cs="Times New Roman"/>
                <w:bCs/>
                <w:sz w:val="20"/>
                <w:lang w:val="en-US"/>
              </w:rPr>
              <w:t>CLASS</w:t>
            </w:r>
            <w:r w:rsidRPr="00D52D41">
              <w:rPr>
                <w:rFonts w:ascii="Times New Roman" w:eastAsia="Calibri" w:hAnsi="Times New Roman" w:cs="Times New Roman"/>
                <w:bCs/>
                <w:sz w:val="20"/>
              </w:rPr>
              <w:t xml:space="preserve"> </w:t>
            </w:r>
            <w:r>
              <w:rPr>
                <w:rFonts w:ascii="Times New Roman" w:eastAsia="Calibri" w:hAnsi="Times New Roman" w:cs="Times New Roman"/>
                <w:bCs/>
                <w:sz w:val="20"/>
                <w:lang w:val="en-US"/>
              </w:rPr>
              <w:t>BRILLIANT</w:t>
            </w:r>
            <w:r w:rsidRPr="00D52D41">
              <w:rPr>
                <w:rFonts w:ascii="Times New Roman" w:eastAsia="Calibri" w:hAnsi="Times New Roman" w:cs="Times New Roman"/>
                <w:bCs/>
                <w:sz w:val="20"/>
              </w:rPr>
              <w:t xml:space="preserve"> 2/</w:t>
            </w:r>
            <w:r>
              <w:rPr>
                <w:rFonts w:ascii="Times New Roman" w:eastAsia="Calibri" w:hAnsi="Times New Roman" w:cs="Times New Roman"/>
                <w:bCs/>
                <w:sz w:val="20"/>
                <w:lang w:val="en-US"/>
              </w:rPr>
              <w:t>S</w:t>
            </w:r>
            <w:r w:rsidRPr="00D52D41">
              <w:rPr>
                <w:rFonts w:ascii="Times New Roman" w:eastAsia="Calibri" w:hAnsi="Times New Roman" w:cs="Times New Roman"/>
                <w:bCs/>
                <w:sz w:val="20"/>
              </w:rPr>
              <w:t xml:space="preserve"> </w:t>
            </w:r>
            <w:r>
              <w:rPr>
                <w:rFonts w:ascii="Times New Roman" w:eastAsia="Calibri" w:hAnsi="Times New Roman" w:cs="Times New Roman"/>
                <w:bCs/>
                <w:sz w:val="20"/>
                <w:lang w:val="en-US"/>
              </w:rPr>
              <w:t>ULTRAMARIN</w:t>
            </w:r>
            <w:r w:rsidRPr="001B58D7">
              <w:rPr>
                <w:rFonts w:ascii="Times New Roman" w:eastAsia="Calibri" w:hAnsi="Times New Roman" w:cs="Times New Roman"/>
                <w:bCs/>
                <w:sz w:val="20"/>
              </w:rPr>
              <w:t xml:space="preserve"> плотность </w:t>
            </w:r>
            <w:r>
              <w:rPr>
                <w:rFonts w:ascii="Times New Roman" w:eastAsia="Calibri" w:hAnsi="Times New Roman" w:cs="Times New Roman"/>
                <w:bCs/>
                <w:sz w:val="20"/>
              </w:rPr>
              <w:t>240</w:t>
            </w:r>
            <w:r w:rsidRPr="001B58D7">
              <w:rPr>
                <w:rFonts w:ascii="Times New Roman" w:eastAsia="Calibri" w:hAnsi="Times New Roman" w:cs="Times New Roman"/>
                <w:bCs/>
                <w:sz w:val="20"/>
              </w:rPr>
              <w:t xml:space="preserve">г/м2,  </w:t>
            </w:r>
            <w:r w:rsidRPr="002603E4">
              <w:rPr>
                <w:rFonts w:ascii="Times New Roman" w:eastAsia="Calibri" w:hAnsi="Times New Roman" w:cs="Times New Roman"/>
                <w:bCs/>
                <w:sz w:val="20"/>
              </w:rPr>
              <w:t xml:space="preserve">печать </w:t>
            </w:r>
            <w:proofErr w:type="spellStart"/>
            <w:r w:rsidRPr="002603E4">
              <w:rPr>
                <w:rFonts w:ascii="Times New Roman" w:eastAsia="Calibri" w:hAnsi="Times New Roman" w:cs="Times New Roman"/>
                <w:bCs/>
                <w:sz w:val="20"/>
              </w:rPr>
              <w:t>шелкография</w:t>
            </w:r>
            <w:proofErr w:type="spellEnd"/>
            <w:r w:rsidRPr="002603E4">
              <w:rPr>
                <w:rFonts w:ascii="Times New Roman" w:eastAsia="Calibri" w:hAnsi="Times New Roman" w:cs="Times New Roman"/>
                <w:bCs/>
                <w:sz w:val="20"/>
              </w:rPr>
              <w:t xml:space="preserve"> 1+0 (золото) или тиснение фольгой 1+0 (фольга золотая) и Уф-лак рельефный</w:t>
            </w:r>
            <w:r>
              <w:rPr>
                <w:rFonts w:ascii="Times New Roman" w:eastAsia="Calibri" w:hAnsi="Times New Roman" w:cs="Times New Roman"/>
                <w:bCs/>
                <w:sz w:val="20"/>
              </w:rPr>
              <w:t>;</w:t>
            </w:r>
            <w:r w:rsidRPr="002603E4">
              <w:rPr>
                <w:rFonts w:ascii="Times New Roman" w:eastAsia="Calibri" w:hAnsi="Times New Roman" w:cs="Times New Roman"/>
                <w:bCs/>
                <w:sz w:val="20"/>
              </w:rPr>
              <w:t xml:space="preserve"> </w:t>
            </w:r>
            <w:r>
              <w:rPr>
                <w:rFonts w:ascii="Times New Roman" w:eastAsia="Calibri" w:hAnsi="Times New Roman" w:cs="Times New Roman"/>
                <w:bCs/>
                <w:sz w:val="20"/>
              </w:rPr>
              <w:t xml:space="preserve">наклейка -самоклеящаяся бумага матовая, печать 4+0; </w:t>
            </w:r>
            <w:r w:rsidRPr="002603E4">
              <w:rPr>
                <w:rFonts w:ascii="Times New Roman" w:eastAsia="Calibri" w:hAnsi="Times New Roman" w:cs="Times New Roman"/>
                <w:bCs/>
                <w:sz w:val="20"/>
              </w:rPr>
              <w:t xml:space="preserve">1 </w:t>
            </w:r>
            <w:proofErr w:type="spellStart"/>
            <w:r w:rsidRPr="002603E4">
              <w:rPr>
                <w:rFonts w:ascii="Times New Roman" w:eastAsia="Calibri" w:hAnsi="Times New Roman" w:cs="Times New Roman"/>
                <w:bCs/>
                <w:sz w:val="20"/>
              </w:rPr>
              <w:t>биг</w:t>
            </w:r>
            <w:proofErr w:type="spellEnd"/>
          </w:p>
        </w:tc>
        <w:tc>
          <w:tcPr>
            <w:tcW w:w="567" w:type="dxa"/>
            <w:vMerge w:val="restart"/>
            <w:vAlign w:val="center"/>
          </w:tcPr>
          <w:p w14:paraId="7F94BAF3" w14:textId="77777777" w:rsidR="00297C66" w:rsidRDefault="00297C66" w:rsidP="00D77880">
            <w:pPr>
              <w:spacing w:beforeAutospacing="1" w:afterAutospacing="1"/>
              <w:jc w:val="center"/>
              <w:rPr>
                <w:rFonts w:ascii="Times New Roman" w:eastAsia="Calibri" w:hAnsi="Times New Roman" w:cs="Times New Roman"/>
                <w:color w:val="000000"/>
                <w:sz w:val="20"/>
              </w:rPr>
            </w:pPr>
          </w:p>
          <w:p w14:paraId="07D4EAF3" w14:textId="77777777" w:rsidR="00297C66" w:rsidRDefault="00297C66" w:rsidP="00D77880">
            <w:pPr>
              <w:spacing w:beforeAutospacing="1" w:afterAutospacing="1"/>
              <w:jc w:val="center"/>
              <w:rPr>
                <w:rFonts w:ascii="Times New Roman" w:eastAsia="Calibri" w:hAnsi="Times New Roman" w:cs="Times New Roman"/>
                <w:color w:val="000000"/>
                <w:sz w:val="20"/>
              </w:rPr>
            </w:pPr>
          </w:p>
          <w:p w14:paraId="0E462AB2" w14:textId="77777777" w:rsidR="00D77880" w:rsidRPr="001B58D7" w:rsidRDefault="00D77880" w:rsidP="00D77880">
            <w:pPr>
              <w:spacing w:beforeAutospacing="1" w:afterAutospacing="1"/>
              <w:jc w:val="center"/>
              <w:rPr>
                <w:rFonts w:ascii="Times New Roman" w:eastAsia="Calibri" w:hAnsi="Times New Roman" w:cs="Times New Roman"/>
                <w:color w:val="000000"/>
                <w:sz w:val="20"/>
              </w:rPr>
            </w:pPr>
            <w:r>
              <w:rPr>
                <w:rFonts w:ascii="Times New Roman" w:eastAsia="Calibri" w:hAnsi="Times New Roman" w:cs="Times New Roman"/>
                <w:color w:val="000000"/>
                <w:sz w:val="20"/>
              </w:rPr>
              <w:t>ш</w:t>
            </w:r>
            <w:r w:rsidRPr="001B58D7">
              <w:rPr>
                <w:rFonts w:ascii="Times New Roman" w:eastAsia="Calibri" w:hAnsi="Times New Roman" w:cs="Times New Roman"/>
                <w:color w:val="000000"/>
                <w:sz w:val="20"/>
              </w:rPr>
              <w:t>т.</w:t>
            </w:r>
          </w:p>
        </w:tc>
        <w:tc>
          <w:tcPr>
            <w:tcW w:w="850" w:type="dxa"/>
            <w:vMerge w:val="restart"/>
          </w:tcPr>
          <w:p w14:paraId="34E0ADE8" w14:textId="77777777" w:rsidR="00D77880" w:rsidRDefault="00D77880" w:rsidP="00D77880">
            <w:pPr>
              <w:widowControl w:val="0"/>
              <w:suppressAutoHyphens/>
              <w:rPr>
                <w:rFonts w:ascii="Times New Roman" w:eastAsia="Times New Roman" w:hAnsi="Times New Roman" w:cs="Times New Roman"/>
                <w:sz w:val="20"/>
                <w:lang w:eastAsia="ru-RU"/>
              </w:rPr>
            </w:pPr>
          </w:p>
          <w:p w14:paraId="2A7C5C73" w14:textId="77777777" w:rsidR="00D77880" w:rsidRDefault="00D77880" w:rsidP="00D77880">
            <w:pPr>
              <w:widowControl w:val="0"/>
              <w:suppressAutoHyphens/>
              <w:rPr>
                <w:rFonts w:ascii="Times New Roman" w:eastAsia="Times New Roman" w:hAnsi="Times New Roman" w:cs="Times New Roman"/>
                <w:sz w:val="20"/>
                <w:lang w:eastAsia="ru-RU"/>
              </w:rPr>
            </w:pPr>
          </w:p>
          <w:p w14:paraId="7FF35FF8" w14:textId="77777777" w:rsidR="00D77880" w:rsidRDefault="00D77880" w:rsidP="00D77880">
            <w:pPr>
              <w:widowControl w:val="0"/>
              <w:suppressAutoHyphens/>
              <w:rPr>
                <w:rFonts w:ascii="Times New Roman" w:eastAsia="Times New Roman" w:hAnsi="Times New Roman" w:cs="Times New Roman"/>
                <w:sz w:val="20"/>
                <w:lang w:eastAsia="ru-RU"/>
              </w:rPr>
            </w:pPr>
          </w:p>
          <w:p w14:paraId="36B5B623" w14:textId="77777777" w:rsidR="00D77880" w:rsidRDefault="00D77880" w:rsidP="00D77880">
            <w:pPr>
              <w:widowControl w:val="0"/>
              <w:suppressAutoHyphens/>
              <w:rPr>
                <w:rFonts w:ascii="Times New Roman" w:eastAsia="Times New Roman" w:hAnsi="Times New Roman" w:cs="Times New Roman"/>
                <w:sz w:val="20"/>
                <w:lang w:eastAsia="ru-RU"/>
              </w:rPr>
            </w:pPr>
          </w:p>
          <w:p w14:paraId="74193F18" w14:textId="77777777" w:rsidR="00D77880" w:rsidRDefault="00D77880" w:rsidP="00D77880">
            <w:pPr>
              <w:widowControl w:val="0"/>
              <w:suppressAutoHyphens/>
              <w:rPr>
                <w:rFonts w:ascii="Times New Roman" w:eastAsia="Times New Roman" w:hAnsi="Times New Roman" w:cs="Times New Roman"/>
                <w:sz w:val="20"/>
                <w:lang w:eastAsia="ru-RU"/>
              </w:rPr>
            </w:pPr>
          </w:p>
          <w:p w14:paraId="07966885" w14:textId="77777777" w:rsidR="00D77880" w:rsidRDefault="00D77880" w:rsidP="00D77880">
            <w:pPr>
              <w:widowControl w:val="0"/>
              <w:suppressAutoHyphens/>
              <w:rPr>
                <w:rFonts w:ascii="Times New Roman" w:eastAsia="Times New Roman" w:hAnsi="Times New Roman" w:cs="Times New Roman"/>
                <w:sz w:val="20"/>
                <w:lang w:eastAsia="ru-RU"/>
              </w:rPr>
            </w:pPr>
          </w:p>
          <w:p w14:paraId="30345FE7" w14:textId="77777777" w:rsidR="00D77880" w:rsidRDefault="00D77880" w:rsidP="00D77880">
            <w:pPr>
              <w:widowControl w:val="0"/>
              <w:suppressAutoHyphens/>
              <w:rPr>
                <w:rFonts w:ascii="Times New Roman" w:eastAsia="Times New Roman" w:hAnsi="Times New Roman" w:cs="Times New Roman"/>
                <w:sz w:val="20"/>
                <w:lang w:eastAsia="ru-RU"/>
              </w:rPr>
            </w:pPr>
          </w:p>
          <w:p w14:paraId="644FF37D" w14:textId="77777777" w:rsidR="00D77880" w:rsidRDefault="00D77880" w:rsidP="00D77880">
            <w:pPr>
              <w:widowControl w:val="0"/>
              <w:suppressAutoHyphens/>
              <w:rPr>
                <w:rFonts w:ascii="Times New Roman" w:eastAsia="Times New Roman" w:hAnsi="Times New Roman" w:cs="Times New Roman"/>
                <w:sz w:val="20"/>
                <w:lang w:eastAsia="ru-RU"/>
              </w:rPr>
            </w:pPr>
          </w:p>
          <w:p w14:paraId="4DA04DB8" w14:textId="77777777" w:rsidR="00D77880" w:rsidRPr="005D5B80" w:rsidRDefault="001C2F34" w:rsidP="00D77880">
            <w:pPr>
              <w:widowControl w:val="0"/>
              <w:suppressAutoHyphens/>
              <w:rPr>
                <w:rFonts w:ascii="Times New Roman" w:eastAsia="Times New Roman" w:hAnsi="Times New Roman" w:cs="Times New Roman"/>
                <w:b/>
                <w:sz w:val="20"/>
                <w:lang w:eastAsia="ru-RU"/>
              </w:rPr>
            </w:pPr>
            <w:r w:rsidRPr="005D5B80">
              <w:rPr>
                <w:rFonts w:ascii="Times New Roman" w:eastAsia="Times New Roman" w:hAnsi="Times New Roman" w:cs="Times New Roman"/>
                <w:b/>
                <w:sz w:val="20"/>
                <w:lang w:eastAsia="ru-RU"/>
              </w:rPr>
              <w:t>1500</w:t>
            </w:r>
          </w:p>
        </w:tc>
        <w:tc>
          <w:tcPr>
            <w:tcW w:w="1843" w:type="dxa"/>
            <w:vMerge w:val="restart"/>
          </w:tcPr>
          <w:p w14:paraId="462590AC" w14:textId="77777777" w:rsidR="00D77880" w:rsidRPr="001B58D7" w:rsidRDefault="00D77880" w:rsidP="00D77880">
            <w:pPr>
              <w:widowControl w:val="0"/>
              <w:suppressAutoHyphens/>
              <w:rPr>
                <w:rFonts w:ascii="Times New Roman" w:eastAsia="Times New Roman" w:hAnsi="Times New Roman" w:cs="Times New Roman"/>
                <w:sz w:val="20"/>
                <w:lang w:eastAsia="ru-RU"/>
              </w:rPr>
            </w:pPr>
            <w:r w:rsidRPr="001B58D7">
              <w:rPr>
                <w:rFonts w:ascii="Times New Roman" w:eastAsia="Times New Roman" w:hAnsi="Times New Roman" w:cs="Times New Roman"/>
                <w:sz w:val="20"/>
                <w:lang w:eastAsia="ru-RU"/>
              </w:rPr>
              <w:t>КТРУ: отсутствует</w:t>
            </w:r>
          </w:p>
          <w:p w14:paraId="729B52BA" w14:textId="77777777" w:rsidR="00D77880" w:rsidRPr="001B58D7" w:rsidRDefault="00D77880" w:rsidP="00D77880">
            <w:pPr>
              <w:autoSpaceDE w:val="0"/>
              <w:autoSpaceDN w:val="0"/>
              <w:adjustRightInd w:val="0"/>
              <w:spacing w:beforeAutospacing="1" w:afterAutospacing="1"/>
              <w:rPr>
                <w:rFonts w:ascii="Times New Roman" w:eastAsia="Times New Roman" w:hAnsi="Times New Roman" w:cs="Times New Roman"/>
                <w:sz w:val="20"/>
                <w:lang w:eastAsia="ru-RU"/>
              </w:rPr>
            </w:pPr>
            <w:r w:rsidRPr="001B58D7">
              <w:rPr>
                <w:rFonts w:ascii="Times New Roman" w:eastAsia="Times New Roman" w:hAnsi="Times New Roman" w:cs="Times New Roman"/>
                <w:sz w:val="20"/>
                <w:lang w:eastAsia="ru-RU"/>
              </w:rPr>
              <w:t>Заказчик устанавливает характеристики, позволяющие определить соответствие поставляемого товара потребности Заказчика</w:t>
            </w:r>
          </w:p>
        </w:tc>
      </w:tr>
      <w:tr w:rsidR="00D77880" w:rsidRPr="001B58D7" w14:paraId="085D721C" w14:textId="77777777" w:rsidTr="006D18A7">
        <w:tc>
          <w:tcPr>
            <w:tcW w:w="426" w:type="dxa"/>
            <w:vMerge/>
            <w:vAlign w:val="center"/>
          </w:tcPr>
          <w:p w14:paraId="01257A6C" w14:textId="77777777" w:rsidR="00D77880" w:rsidRPr="001B58D7" w:rsidRDefault="00D77880" w:rsidP="00D77880">
            <w:pPr>
              <w:autoSpaceDE w:val="0"/>
              <w:autoSpaceDN w:val="0"/>
              <w:adjustRightInd w:val="0"/>
              <w:spacing w:beforeAutospacing="1" w:afterAutospacing="1"/>
              <w:jc w:val="center"/>
              <w:rPr>
                <w:rFonts w:ascii="Times New Roman" w:eastAsia="Calibri" w:hAnsi="Times New Roman" w:cs="Times New Roman"/>
                <w:bCs/>
                <w:sz w:val="20"/>
              </w:rPr>
            </w:pPr>
          </w:p>
        </w:tc>
        <w:tc>
          <w:tcPr>
            <w:tcW w:w="1418" w:type="dxa"/>
            <w:vMerge/>
          </w:tcPr>
          <w:p w14:paraId="15D635D6" w14:textId="77777777" w:rsidR="00D77880" w:rsidRPr="001B58D7" w:rsidRDefault="00D77880" w:rsidP="00D77880">
            <w:pPr>
              <w:spacing w:beforeAutospacing="1" w:afterAutospacing="1"/>
              <w:ind w:left="-9"/>
              <w:rPr>
                <w:rFonts w:ascii="Times New Roman" w:eastAsia="Times New Roman" w:hAnsi="Times New Roman" w:cs="Times New Roman"/>
                <w:sz w:val="20"/>
                <w:lang w:eastAsia="ru-RU"/>
              </w:rPr>
            </w:pPr>
          </w:p>
        </w:tc>
        <w:tc>
          <w:tcPr>
            <w:tcW w:w="10064" w:type="dxa"/>
          </w:tcPr>
          <w:p w14:paraId="55DC19D9" w14:textId="77777777" w:rsidR="00D77880" w:rsidRDefault="00D77880" w:rsidP="00D77880">
            <w:pPr>
              <w:rPr>
                <w:rFonts w:ascii="Times New Roman" w:eastAsia="Calibri" w:hAnsi="Times New Roman" w:cs="Times New Roman"/>
                <w:bCs/>
                <w:sz w:val="20"/>
              </w:rPr>
            </w:pPr>
            <w:r w:rsidRPr="001B58D7">
              <w:rPr>
                <w:rFonts w:ascii="Times New Roman" w:eastAsia="Calibri" w:hAnsi="Times New Roman" w:cs="Times New Roman"/>
                <w:bCs/>
                <w:color w:val="000000"/>
                <w:sz w:val="20"/>
                <w:lang w:eastAsia="ru-RU"/>
              </w:rPr>
              <w:t>Макет</w:t>
            </w:r>
            <w:r>
              <w:rPr>
                <w:rFonts w:ascii="Times New Roman" w:eastAsia="Calibri" w:hAnsi="Times New Roman" w:cs="Times New Roman"/>
                <w:bCs/>
                <w:sz w:val="20"/>
              </w:rPr>
              <w:t>:</w:t>
            </w:r>
          </w:p>
          <w:p w14:paraId="77D88DA1" w14:textId="77777777" w:rsidR="00D77880" w:rsidRPr="001B58D7" w:rsidRDefault="00D77880" w:rsidP="00D77880">
            <w:pPr>
              <w:rPr>
                <w:rFonts w:ascii="Times New Roman" w:eastAsia="Calibri" w:hAnsi="Times New Roman" w:cs="Times New Roman"/>
                <w:bCs/>
                <w:sz w:val="20"/>
              </w:rPr>
            </w:pPr>
            <w:r w:rsidRPr="001B58D7">
              <w:rPr>
                <w:rFonts w:ascii="Times New Roman" w:eastAsia="Calibri" w:hAnsi="Times New Roman" w:cs="Times New Roman"/>
                <w:bCs/>
                <w:sz w:val="20"/>
              </w:rPr>
              <w:t>Исполнитель по согласованию с Заказчиком разрабатывает не менее 3 вариантов дизайна.</w:t>
            </w:r>
          </w:p>
          <w:p w14:paraId="49BE624F" w14:textId="77777777" w:rsidR="00D77880" w:rsidRDefault="00D77880" w:rsidP="00D77880">
            <w:pPr>
              <w:rPr>
                <w:rFonts w:ascii="Times New Roman" w:eastAsia="Calibri" w:hAnsi="Times New Roman" w:cs="Times New Roman"/>
                <w:bCs/>
                <w:sz w:val="20"/>
              </w:rPr>
            </w:pPr>
            <w:r w:rsidRPr="001B58D7">
              <w:rPr>
                <w:rFonts w:ascii="Times New Roman" w:eastAsia="Calibri" w:hAnsi="Times New Roman" w:cs="Times New Roman"/>
                <w:bCs/>
                <w:sz w:val="20"/>
              </w:rPr>
              <w:t>Макет разрабатывается Исполнителем и утверждается до полного согласования с Заказчиком.</w:t>
            </w:r>
          </w:p>
          <w:p w14:paraId="4DB0E908" w14:textId="0FCA65D8" w:rsidR="002422CA" w:rsidRPr="002422CA" w:rsidRDefault="002422CA" w:rsidP="002422CA">
            <w:pPr>
              <w:rPr>
                <w:rFonts w:ascii="Times New Roman" w:eastAsia="Calibri" w:hAnsi="Times New Roman" w:cs="Times New Roman"/>
                <w:bCs/>
                <w:sz w:val="20"/>
              </w:rPr>
            </w:pPr>
            <w:r w:rsidRPr="002422CA">
              <w:rPr>
                <w:rFonts w:ascii="Times New Roman" w:eastAsia="Calibri" w:hAnsi="Times New Roman" w:cs="Times New Roman"/>
                <w:bCs/>
                <w:iCs/>
                <w:sz w:val="20"/>
              </w:rPr>
              <w:t>Не допускается в качестве иллюстраций при разработке макета использование авторских изображений и изображений, взятых из сети Интернет.</w:t>
            </w:r>
          </w:p>
          <w:p w14:paraId="2E36F704" w14:textId="568A3970" w:rsidR="00D77880" w:rsidRPr="001B58D7" w:rsidRDefault="00D77880" w:rsidP="00D77880">
            <w:pPr>
              <w:rPr>
                <w:rFonts w:ascii="Times New Roman" w:eastAsia="Calibri" w:hAnsi="Times New Roman" w:cs="Times New Roman"/>
                <w:bCs/>
                <w:sz w:val="20"/>
              </w:rPr>
            </w:pPr>
            <w:r w:rsidRPr="001B58D7">
              <w:rPr>
                <w:rFonts w:ascii="Times New Roman" w:eastAsia="Calibri" w:hAnsi="Times New Roman" w:cs="Times New Roman"/>
                <w:bCs/>
                <w:sz w:val="20"/>
              </w:rPr>
              <w:t xml:space="preserve">Исполнитель предоставляет заказчику оригинал-макет Товара на согласование по адресу: Санкт-Петербург, Арсенальная набережная, д. 13/1, лит. А.  </w:t>
            </w:r>
          </w:p>
        </w:tc>
        <w:tc>
          <w:tcPr>
            <w:tcW w:w="567" w:type="dxa"/>
            <w:vMerge/>
            <w:vAlign w:val="center"/>
          </w:tcPr>
          <w:p w14:paraId="0DAF1F29" w14:textId="77777777" w:rsidR="00D77880" w:rsidRPr="001B58D7" w:rsidRDefault="00D77880" w:rsidP="00D77880">
            <w:pPr>
              <w:spacing w:beforeAutospacing="1" w:afterAutospacing="1"/>
              <w:jc w:val="center"/>
              <w:rPr>
                <w:rFonts w:ascii="Times New Roman" w:eastAsia="Calibri" w:hAnsi="Times New Roman" w:cs="Times New Roman"/>
                <w:color w:val="000000"/>
                <w:sz w:val="20"/>
              </w:rPr>
            </w:pPr>
          </w:p>
        </w:tc>
        <w:tc>
          <w:tcPr>
            <w:tcW w:w="850" w:type="dxa"/>
            <w:vMerge/>
          </w:tcPr>
          <w:p w14:paraId="124B1F0B" w14:textId="77777777" w:rsidR="00D77880" w:rsidRPr="001B58D7" w:rsidRDefault="00D77880" w:rsidP="00D77880">
            <w:pPr>
              <w:autoSpaceDE w:val="0"/>
              <w:autoSpaceDN w:val="0"/>
              <w:adjustRightInd w:val="0"/>
              <w:spacing w:beforeAutospacing="1" w:afterAutospacing="1"/>
              <w:rPr>
                <w:rFonts w:ascii="Times New Roman" w:eastAsia="Times New Roman" w:hAnsi="Times New Roman" w:cs="Times New Roman"/>
                <w:sz w:val="20"/>
                <w:lang w:eastAsia="ru-RU"/>
              </w:rPr>
            </w:pPr>
          </w:p>
        </w:tc>
        <w:tc>
          <w:tcPr>
            <w:tcW w:w="1843" w:type="dxa"/>
            <w:vMerge/>
          </w:tcPr>
          <w:p w14:paraId="66F2B6D8" w14:textId="77777777" w:rsidR="00D77880" w:rsidRPr="001B58D7" w:rsidRDefault="00D77880" w:rsidP="00D77880">
            <w:pPr>
              <w:autoSpaceDE w:val="0"/>
              <w:autoSpaceDN w:val="0"/>
              <w:adjustRightInd w:val="0"/>
              <w:spacing w:beforeAutospacing="1" w:afterAutospacing="1"/>
              <w:rPr>
                <w:rFonts w:ascii="Times New Roman" w:eastAsia="Times New Roman" w:hAnsi="Times New Roman" w:cs="Times New Roman"/>
                <w:sz w:val="20"/>
                <w:lang w:eastAsia="ru-RU"/>
              </w:rPr>
            </w:pPr>
          </w:p>
        </w:tc>
      </w:tr>
    </w:tbl>
    <w:p w14:paraId="5D092086" w14:textId="77777777" w:rsidR="00C71D31" w:rsidRDefault="00C71D31" w:rsidP="00765AB7">
      <w:pPr>
        <w:jc w:val="center"/>
        <w:rPr>
          <w:rFonts w:ascii="Times New Roman" w:eastAsia="Times New Roman" w:hAnsi="Times New Roman" w:cs="Times New Roman"/>
          <w:b/>
          <w:sz w:val="24"/>
          <w:szCs w:val="24"/>
          <w:lang w:eastAsia="ru-RU" w:bidi="ru-RU"/>
        </w:rPr>
      </w:pPr>
    </w:p>
    <w:p w14:paraId="4231A2E6" w14:textId="77777777" w:rsidR="00A37639" w:rsidRDefault="00A37639" w:rsidP="00765AB7">
      <w:pPr>
        <w:jc w:val="center"/>
        <w:rPr>
          <w:b/>
        </w:rPr>
        <w:sectPr w:rsidR="00A37639" w:rsidSect="00D77880">
          <w:pgSz w:w="16838" w:h="11906" w:orient="landscape"/>
          <w:pgMar w:top="1134" w:right="1021" w:bottom="709" w:left="1021" w:header="709" w:footer="709" w:gutter="0"/>
          <w:cols w:space="708"/>
          <w:docGrid w:linePitch="360"/>
        </w:sectPr>
      </w:pPr>
    </w:p>
    <w:p w14:paraId="054332D1" w14:textId="77777777" w:rsidR="00A37639" w:rsidRDefault="00A37639" w:rsidP="00765AB7">
      <w:pPr>
        <w:jc w:val="center"/>
        <w:rPr>
          <w:b/>
        </w:rPr>
      </w:pPr>
    </w:p>
    <w:p w14:paraId="7E01268E" w14:textId="77777777" w:rsidR="00770CDE" w:rsidRPr="00B900BE" w:rsidRDefault="00770CDE" w:rsidP="00770CDE">
      <w:pPr>
        <w:spacing w:after="0" w:line="240" w:lineRule="auto"/>
        <w:jc w:val="center"/>
        <w:rPr>
          <w:rFonts w:ascii="Times New Roman" w:eastAsia="Calibri" w:hAnsi="Times New Roman" w:cs="Times New Roman"/>
          <w:b/>
        </w:rPr>
      </w:pPr>
      <w:r w:rsidRPr="00B900BE">
        <w:rPr>
          <w:rFonts w:ascii="Times New Roman" w:eastAsia="Calibri" w:hAnsi="Times New Roman" w:cs="Times New Roman"/>
          <w:b/>
        </w:rPr>
        <w:t>Контракт № ___</w:t>
      </w:r>
    </w:p>
    <w:p w14:paraId="0D31235B" w14:textId="77777777" w:rsidR="00770CDE" w:rsidRPr="00B900BE" w:rsidRDefault="00770CDE" w:rsidP="00770CDE">
      <w:pPr>
        <w:spacing w:after="0" w:line="240" w:lineRule="auto"/>
        <w:jc w:val="center"/>
        <w:rPr>
          <w:rFonts w:ascii="Times New Roman" w:eastAsia="Calibri" w:hAnsi="Times New Roman" w:cs="Times New Roman"/>
        </w:rPr>
      </w:pPr>
      <w:r w:rsidRPr="00B900BE">
        <w:rPr>
          <w:rFonts w:ascii="Times New Roman" w:eastAsia="Calibri" w:hAnsi="Times New Roman" w:cs="Times New Roman"/>
        </w:rPr>
        <w:t>Идентификационный код закупки ____________________________________</w:t>
      </w:r>
    </w:p>
    <w:p w14:paraId="312600A6" w14:textId="77777777" w:rsidR="00770CDE" w:rsidRPr="00B900BE" w:rsidRDefault="00770CDE" w:rsidP="00770CDE">
      <w:pPr>
        <w:spacing w:line="240" w:lineRule="auto"/>
        <w:jc w:val="center"/>
        <w:rPr>
          <w:rFonts w:ascii="Times New Roman" w:eastAsia="Calibri" w:hAnsi="Times New Roman" w:cs="Times New Roman"/>
        </w:rPr>
      </w:pPr>
    </w:p>
    <w:p w14:paraId="19F3A8B0" w14:textId="77777777" w:rsidR="00770CDE" w:rsidRPr="00B900BE" w:rsidRDefault="00770CDE" w:rsidP="00770CDE">
      <w:pPr>
        <w:spacing w:line="240" w:lineRule="auto"/>
        <w:rPr>
          <w:rFonts w:ascii="Times New Roman" w:eastAsia="Calibri" w:hAnsi="Times New Roman" w:cs="Times New Roman"/>
        </w:rPr>
      </w:pPr>
      <w:r w:rsidRPr="00B900BE">
        <w:rPr>
          <w:rFonts w:ascii="Times New Roman" w:eastAsia="Times New Roman" w:hAnsi="Times New Roman" w:cs="Times New Roman"/>
          <w:sz w:val="24"/>
          <w:szCs w:val="24"/>
          <w:lang w:eastAsia="ru-RU"/>
        </w:rPr>
        <w:t>«___» __________ 202</w:t>
      </w:r>
      <w:r w:rsidR="00D8359E">
        <w:rPr>
          <w:rFonts w:ascii="Times New Roman" w:eastAsia="Times New Roman" w:hAnsi="Times New Roman" w:cs="Times New Roman"/>
          <w:sz w:val="24"/>
          <w:szCs w:val="24"/>
          <w:lang w:eastAsia="ru-RU"/>
        </w:rPr>
        <w:t>6</w:t>
      </w:r>
      <w:r w:rsidRPr="00B900BE">
        <w:rPr>
          <w:rFonts w:ascii="Times New Roman" w:eastAsia="Times New Roman" w:hAnsi="Times New Roman" w:cs="Times New Roman"/>
          <w:sz w:val="24"/>
          <w:szCs w:val="24"/>
          <w:lang w:eastAsia="ru-RU"/>
        </w:rPr>
        <w:t xml:space="preserve"> г.                                                                                   г. </w:t>
      </w:r>
      <w:r w:rsidRPr="00B900BE">
        <w:rPr>
          <w:rFonts w:ascii="Times New Roman" w:eastAsia="Calibri" w:hAnsi="Times New Roman" w:cs="Times New Roman"/>
        </w:rPr>
        <w:t xml:space="preserve">Санкт-Петербург                                                                                                               </w:t>
      </w:r>
    </w:p>
    <w:p w14:paraId="339B2D3F"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6323A466"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Администрация Калининского района Санкт-Петербурга,</w:t>
      </w:r>
      <w:r w:rsidRPr="00B900BE">
        <w:rPr>
          <w:rFonts w:ascii="Times New Roman" w:eastAsia="Calibri" w:hAnsi="Times New Roman" w:cs="Times New Roman"/>
          <w:b/>
        </w:rPr>
        <w:t xml:space="preserve"> </w:t>
      </w:r>
      <w:r w:rsidRPr="00B900BE">
        <w:rPr>
          <w:rFonts w:ascii="Times New Roman" w:eastAsia="Calibri" w:hAnsi="Times New Roman" w:cs="Times New Roman"/>
        </w:rPr>
        <w:t xml:space="preserve">именуемая далее Заказчик, </w:t>
      </w:r>
      <w:r w:rsidRPr="00B900BE">
        <w:rPr>
          <w:rFonts w:ascii="Times New Roman" w:eastAsia="Calibri" w:hAnsi="Times New Roman" w:cs="Times New Roman"/>
        </w:rPr>
        <w:br/>
        <w:t xml:space="preserve">в лице ______________________, действующего на основании __________________, с одной стороны, и _________________, именуемый в дальнейшем "Поставщик", в лице _______________, действующего на основании __________________, с другой стороны, вместе именуемые </w:t>
      </w:r>
      <w:r w:rsidRPr="00B900BE">
        <w:rPr>
          <w:rFonts w:ascii="Times New Roman" w:eastAsia="Calibri" w:hAnsi="Times New Roman" w:cs="Times New Roman"/>
        </w:rPr>
        <w:br/>
        <w:t>в дальнейшем "Стороны", на основании пункта 4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14:paraId="6966C713" w14:textId="77777777" w:rsidR="00770CDE" w:rsidRPr="00B900BE" w:rsidRDefault="00770CDE" w:rsidP="00770CDE">
      <w:pPr>
        <w:spacing w:after="0" w:line="240" w:lineRule="auto"/>
        <w:ind w:firstLine="567"/>
        <w:jc w:val="center"/>
        <w:rPr>
          <w:rFonts w:ascii="Times New Roman" w:eastAsia="Calibri" w:hAnsi="Times New Roman" w:cs="Times New Roman"/>
          <w:b/>
        </w:rPr>
      </w:pPr>
      <w:r w:rsidRPr="00B900BE">
        <w:rPr>
          <w:rFonts w:ascii="Times New Roman" w:eastAsia="Calibri" w:hAnsi="Times New Roman" w:cs="Times New Roman"/>
          <w:b/>
        </w:rPr>
        <w:t>I. Предмет Контракта</w:t>
      </w:r>
    </w:p>
    <w:p w14:paraId="26F024EE"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65C5900E"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 xml:space="preserve">1.1. Поставщик обязуется </w:t>
      </w:r>
      <w:r>
        <w:rPr>
          <w:rFonts w:ascii="Times New Roman" w:eastAsia="Calibri" w:hAnsi="Times New Roman" w:cs="Times New Roman"/>
        </w:rPr>
        <w:t xml:space="preserve">изготовить и </w:t>
      </w:r>
      <w:r w:rsidRPr="00B900BE">
        <w:rPr>
          <w:rFonts w:ascii="Times New Roman" w:eastAsia="Calibri" w:hAnsi="Times New Roman" w:cs="Times New Roman"/>
        </w:rPr>
        <w:t xml:space="preserve">поставить </w:t>
      </w:r>
      <w:r w:rsidR="00D8359E">
        <w:rPr>
          <w:rFonts w:ascii="Times New Roman" w:eastAsia="Calibri" w:hAnsi="Times New Roman" w:cs="Times New Roman"/>
        </w:rPr>
        <w:t xml:space="preserve">полиграфическую </w:t>
      </w:r>
      <w:r>
        <w:rPr>
          <w:rFonts w:ascii="Times New Roman" w:eastAsia="Calibri" w:hAnsi="Times New Roman" w:cs="Times New Roman"/>
        </w:rPr>
        <w:t>продукцию</w:t>
      </w:r>
      <w:r w:rsidRPr="00B900BE">
        <w:rPr>
          <w:rFonts w:ascii="Times New Roman" w:eastAsia="Calibri" w:hAnsi="Times New Roman" w:cs="Times New Roman"/>
        </w:rPr>
        <w:t xml:space="preserve"> для нужд администрации Калининского района Санкт-Петербурга (далее - Товар), а Заказчик обязуется принять и оплатить Товар в порядке и на условиях, предусмотренных Контрактом.</w:t>
      </w:r>
    </w:p>
    <w:p w14:paraId="673461DE"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 xml:space="preserve">1.2. Наименование, количество и иные характеристики поставляемого Товара указаны </w:t>
      </w:r>
      <w:r w:rsidRPr="00B900BE">
        <w:rPr>
          <w:rFonts w:ascii="Times New Roman" w:eastAsia="Calibri" w:hAnsi="Times New Roman" w:cs="Times New Roman"/>
        </w:rPr>
        <w:br/>
        <w:t>в спецификации (</w:t>
      </w:r>
      <w:hyperlink w:anchor="P1909" w:history="1">
        <w:r w:rsidRPr="00B900BE">
          <w:rPr>
            <w:rFonts w:ascii="Times New Roman" w:eastAsia="Calibri" w:hAnsi="Times New Roman" w:cs="Times New Roman"/>
          </w:rPr>
          <w:t>приложение</w:t>
        </w:r>
      </w:hyperlink>
      <w:r w:rsidRPr="00B900BE">
        <w:rPr>
          <w:rFonts w:ascii="Times New Roman" w:eastAsia="Calibri" w:hAnsi="Times New Roman" w:cs="Times New Roman"/>
        </w:rPr>
        <w:t xml:space="preserve"> № 1 к Контракту), являющейся неотъемлемой частью Контракта.</w:t>
      </w:r>
    </w:p>
    <w:p w14:paraId="5F9B7A5B"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6AB1E6CC" w14:textId="77777777" w:rsidR="00770CDE" w:rsidRPr="00B900BE" w:rsidRDefault="00770CDE" w:rsidP="00770CDE">
      <w:pPr>
        <w:spacing w:after="0" w:line="240" w:lineRule="auto"/>
        <w:ind w:firstLine="567"/>
        <w:jc w:val="center"/>
        <w:rPr>
          <w:rFonts w:ascii="Times New Roman" w:eastAsia="Calibri" w:hAnsi="Times New Roman" w:cs="Times New Roman"/>
          <w:b/>
        </w:rPr>
      </w:pPr>
      <w:r w:rsidRPr="00B900BE">
        <w:rPr>
          <w:rFonts w:ascii="Times New Roman" w:eastAsia="Calibri" w:hAnsi="Times New Roman" w:cs="Times New Roman"/>
          <w:b/>
        </w:rPr>
        <w:t>II. Цена Контракта и порядок расчетов</w:t>
      </w:r>
    </w:p>
    <w:p w14:paraId="45F015F9"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2687C095" w14:textId="77777777" w:rsidR="00770CDE" w:rsidRPr="00B900BE" w:rsidRDefault="00770CDE" w:rsidP="00770CDE">
      <w:pPr>
        <w:spacing w:after="0" w:line="240" w:lineRule="auto"/>
        <w:ind w:firstLine="567"/>
        <w:jc w:val="both"/>
        <w:rPr>
          <w:rFonts w:ascii="Times New Roman" w:eastAsia="Calibri" w:hAnsi="Times New Roman" w:cs="Times New Roman"/>
          <w:lang w:eastAsia="ru-RU"/>
        </w:rPr>
      </w:pPr>
      <w:r w:rsidRPr="00B900BE">
        <w:rPr>
          <w:rFonts w:ascii="Times New Roman" w:eastAsia="Calibri" w:hAnsi="Times New Roman" w:cs="Times New Roman"/>
        </w:rPr>
        <w:t xml:space="preserve">2.1.  Цена  Контракта  </w:t>
      </w:r>
      <w:r w:rsidRPr="00B900BE">
        <w:rPr>
          <w:rFonts w:ascii="Times New Roman" w:eastAsia="Times New Roman" w:hAnsi="Times New Roman" w:cs="Times New Roman"/>
          <w:lang w:eastAsia="ru-RU"/>
        </w:rPr>
        <w:t>составляет ______(</w:t>
      </w:r>
      <w:r w:rsidRPr="00B900BE">
        <w:rPr>
          <w:rFonts w:ascii="Times New Roman" w:eastAsia="Times New Roman" w:hAnsi="Times New Roman" w:cs="Times New Roman"/>
          <w:i/>
          <w:lang w:eastAsia="ru-RU"/>
        </w:rPr>
        <w:t>указать цифрами и прописью</w:t>
      </w:r>
      <w:r w:rsidRPr="00B900BE">
        <w:rPr>
          <w:rFonts w:ascii="Times New Roman" w:eastAsia="Times New Roman" w:hAnsi="Times New Roman" w:cs="Times New Roman"/>
          <w:lang w:eastAsia="ru-RU"/>
        </w:rPr>
        <w:t>)_______ (_____) рублей __ копеек, в том числе НДС _____(_____) рублей _____ копеек</w:t>
      </w:r>
      <w:r w:rsidRPr="00B900BE">
        <w:rPr>
          <w:rFonts w:ascii="Times New Roman" w:eastAsia="Times New Roman" w:hAnsi="Times New Roman" w:cs="Times New Roman"/>
          <w:vertAlign w:val="superscript"/>
          <w:lang w:eastAsia="ru-RU"/>
        </w:rPr>
        <w:footnoteReference w:id="1"/>
      </w:r>
      <w:r w:rsidRPr="00B900BE">
        <w:rPr>
          <w:rFonts w:ascii="Times New Roman" w:eastAsia="Times New Roman" w:hAnsi="Times New Roman" w:cs="Times New Roman"/>
          <w:lang w:eastAsia="ru-RU"/>
        </w:rPr>
        <w:t xml:space="preserve"> / (НДС не облагается)</w:t>
      </w:r>
      <w:r w:rsidRPr="00B900BE">
        <w:rPr>
          <w:rFonts w:ascii="Times New Roman" w:eastAsia="Times New Roman" w:hAnsi="Times New Roman" w:cs="Times New Roman"/>
          <w:vertAlign w:val="superscript"/>
          <w:lang w:eastAsia="ru-RU"/>
        </w:rPr>
        <w:footnoteReference w:id="2"/>
      </w:r>
      <w:r w:rsidRPr="00B900BE">
        <w:rPr>
          <w:rFonts w:ascii="Times New Roman" w:eastAsia="Times New Roman" w:hAnsi="Times New Roman" w:cs="Times New Roman"/>
          <w:lang w:eastAsia="ru-RU"/>
        </w:rPr>
        <w:t xml:space="preserve"> / НДС исчисляется в порядке, предусмотренном главой 26.2 НК РФ</w:t>
      </w:r>
      <w:r w:rsidRPr="00B900BE">
        <w:rPr>
          <w:rFonts w:ascii="Times New Roman" w:eastAsia="Times New Roman" w:hAnsi="Times New Roman" w:cs="Times New Roman"/>
          <w:vertAlign w:val="superscript"/>
          <w:lang w:eastAsia="ru-RU"/>
        </w:rPr>
        <w:footnoteReference w:id="3"/>
      </w:r>
      <w:r w:rsidRPr="00B900BE">
        <w:rPr>
          <w:rFonts w:ascii="Times New Roman" w:eastAsia="Times New Roman" w:hAnsi="Times New Roman" w:cs="Times New Roman"/>
          <w:lang w:eastAsia="ru-RU"/>
        </w:rPr>
        <w:t>.</w:t>
      </w:r>
    </w:p>
    <w:p w14:paraId="40F3E6C6"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 xml:space="preserve">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w:t>
      </w:r>
      <w:r w:rsidRPr="00B900BE">
        <w:rPr>
          <w:rFonts w:ascii="Times New Roman" w:eastAsia="Calibri" w:hAnsi="Times New Roman" w:cs="Times New Roman"/>
        </w:rPr>
        <w:br/>
        <w:t>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7E9212E"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 xml:space="preserve">2.3. Цена Контракта включает в себя: стоимость Товара, все расходы Поставщика, связанные </w:t>
      </w:r>
      <w:r w:rsidRPr="00B900BE">
        <w:rPr>
          <w:rFonts w:ascii="Times New Roman" w:eastAsia="Calibri" w:hAnsi="Times New Roman" w:cs="Times New Roman"/>
        </w:rPr>
        <w:br/>
        <w:t xml:space="preserve">с изготовлением (в случае, если в соответствии с условиями Контракта Поставщик изготавливает Товар по заказу Заказчика), доставкой, погрузкой-разгрузкой, размещением в местах хранения Заказчика, стоимость упаковки (тары), маркировки, сборки Товара (в случае, если Товар поставляется в разобранном виде и требует сборки для его нормальной эксплуатации), страхование, таможенные платежи (пошлины), НДС, другие установленные налоги, сборы и иные расходы, связанные с исполнением Контракта. </w:t>
      </w:r>
    </w:p>
    <w:p w14:paraId="75AAC716"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 xml:space="preserve">2.4. Цена Контракта является твердой и определяется на весь срок исполнения Контракта, </w:t>
      </w:r>
      <w:r w:rsidRPr="00B900BE">
        <w:rPr>
          <w:rFonts w:ascii="Times New Roman" w:eastAsia="Calibri" w:hAnsi="Times New Roman" w:cs="Times New Roman"/>
        </w:rPr>
        <w:br/>
        <w:t xml:space="preserve">за исключением случаев, установленных Федеральным </w:t>
      </w:r>
      <w:hyperlink r:id="rId8" w:history="1">
        <w:r w:rsidRPr="00B900BE">
          <w:rPr>
            <w:rFonts w:ascii="Times New Roman" w:eastAsia="Calibri" w:hAnsi="Times New Roman" w:cs="Times New Roman"/>
          </w:rPr>
          <w:t>законом</w:t>
        </w:r>
      </w:hyperlink>
      <w:r w:rsidRPr="00B900BE">
        <w:rPr>
          <w:rFonts w:ascii="Times New Roman" w:eastAsia="Calibri" w:hAnsi="Times New Roman" w:cs="Times New Roman"/>
        </w:rPr>
        <w:t xml:space="preserve"> от 5 апреля 2013 г. № 44-ФЗ </w:t>
      </w:r>
      <w:r w:rsidRPr="00B900BE">
        <w:rPr>
          <w:rFonts w:ascii="Times New Roman" w:eastAsia="Calibri" w:hAnsi="Times New Roman" w:cs="Times New Roman"/>
        </w:rPr>
        <w:br/>
        <w:t xml:space="preserve">"О контрактной системе в сфере закупок товаров, работ, услуг для обеспечения государственных </w:t>
      </w:r>
      <w:r w:rsidRPr="00B900BE">
        <w:rPr>
          <w:rFonts w:ascii="Times New Roman" w:eastAsia="Calibri" w:hAnsi="Times New Roman" w:cs="Times New Roman"/>
        </w:rPr>
        <w:br/>
        <w:t>и муниципальных нужд" и Контрактом.</w:t>
      </w:r>
    </w:p>
    <w:p w14:paraId="33A48DFB"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вправе в одностороннем порядке уменьшить цену Контракта, направив письменное уведомление в адрес Поставщика. При этом Заказчик в ходе исполнения Контракта обеспечивает согласование новых условий Контракта, в том числе максимального значения цены и (или) сроков исполнения Контракта, предусмотренных Контрактом.</w:t>
      </w:r>
    </w:p>
    <w:p w14:paraId="4AE79ABE"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lastRenderedPageBreak/>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в соответствии с действующим Законодательством. </w:t>
      </w:r>
    </w:p>
    <w:p w14:paraId="32284C95"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2.5. Источник финансирования Контракта: средства бюджета Санкт-Петербурга на 202</w:t>
      </w:r>
      <w:r w:rsidR="00D8359E">
        <w:rPr>
          <w:rFonts w:ascii="Times New Roman" w:eastAsia="Calibri" w:hAnsi="Times New Roman" w:cs="Times New Roman"/>
        </w:rPr>
        <w:t>6</w:t>
      </w:r>
      <w:r w:rsidRPr="00B900BE">
        <w:rPr>
          <w:rFonts w:ascii="Times New Roman" w:eastAsia="Calibri" w:hAnsi="Times New Roman" w:cs="Times New Roman"/>
        </w:rPr>
        <w:t xml:space="preserve"> год, целевая статья 9950000090 </w:t>
      </w:r>
      <w:r w:rsidRPr="00B900BE">
        <w:rPr>
          <w:rFonts w:ascii="Times New Roman" w:eastAsia="Calibri" w:hAnsi="Times New Roman" w:cs="Times New Roman"/>
          <w:lang w:bidi="ru-RU"/>
        </w:rPr>
        <w:t xml:space="preserve">«Содержание исполнительного органа государственной власти </w:t>
      </w:r>
      <w:r w:rsidRPr="00B900BE">
        <w:rPr>
          <w:rFonts w:ascii="Times New Roman" w:eastAsia="Calibri" w:hAnsi="Times New Roman" w:cs="Times New Roman"/>
          <w:lang w:bidi="ru-RU"/>
        </w:rPr>
        <w:br/>
        <w:t>Санкт-Петербурга».</w:t>
      </w:r>
      <w:r w:rsidRPr="00B900BE">
        <w:rPr>
          <w:rFonts w:ascii="Times New Roman" w:eastAsia="Calibri" w:hAnsi="Times New Roman" w:cs="Times New Roman"/>
        </w:rPr>
        <w:t xml:space="preserve"> </w:t>
      </w:r>
    </w:p>
    <w:p w14:paraId="4F0EB6A3"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 xml:space="preserve">2.6. Расчеты между Заказчиком и Поставщиком производятся не позднее 10 рабочих дней </w:t>
      </w:r>
      <w:r w:rsidRPr="00B900BE">
        <w:rPr>
          <w:rFonts w:ascii="Times New Roman" w:eastAsia="Calibri" w:hAnsi="Times New Roman" w:cs="Times New Roman"/>
        </w:rPr>
        <w:br/>
        <w:t>с даты подписания Заказчиком акта приема-передачи Товара.</w:t>
      </w:r>
    </w:p>
    <w:p w14:paraId="02816223"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389E80CD" w14:textId="77777777" w:rsidR="00770CDE" w:rsidRPr="00B900BE" w:rsidRDefault="00770CDE" w:rsidP="00770CDE">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rPr>
      </w:pPr>
      <w:r w:rsidRPr="00B900BE">
        <w:rPr>
          <w:rFonts w:ascii="Times New Roman" w:eastAsia="Times New Roman" w:hAnsi="Times New Roman" w:cs="Times New Roman"/>
          <w:color w:val="000000"/>
          <w:lang w:eastAsia="ru-RU"/>
        </w:rPr>
        <w:t xml:space="preserve">Основанием для оплаты являются: счет </w:t>
      </w:r>
      <w:r w:rsidRPr="00B900BE">
        <w:rPr>
          <w:rFonts w:ascii="Times New Roman" w:eastAsia="Calibri" w:hAnsi="Times New Roman" w:cs="Times New Roman"/>
        </w:rPr>
        <w:t>(со ссылкой на номер и дату настоящего контракта)</w:t>
      </w:r>
      <w:r w:rsidRPr="00B900BE">
        <w:rPr>
          <w:rFonts w:ascii="Times New Roman" w:eastAsia="Times New Roman" w:hAnsi="Times New Roman" w:cs="Times New Roman"/>
          <w:color w:val="000000"/>
          <w:lang w:eastAsia="ru-RU"/>
        </w:rPr>
        <w:t xml:space="preserve">, </w:t>
      </w:r>
      <w:r w:rsidRPr="00B900BE">
        <w:rPr>
          <w:rFonts w:ascii="Times New Roman" w:eastAsia="Calibri" w:hAnsi="Times New Roman" w:cs="Times New Roman"/>
        </w:rPr>
        <w:t xml:space="preserve">счет-фактура (при наличии), товарная накладная или универсальный передаточный документ </w:t>
      </w:r>
      <w:r w:rsidR="00D8359E">
        <w:rPr>
          <w:rFonts w:ascii="Times New Roman" w:eastAsia="Calibri" w:hAnsi="Times New Roman" w:cs="Times New Roman"/>
        </w:rPr>
        <w:br/>
      </w:r>
      <w:r w:rsidRPr="00B900BE">
        <w:rPr>
          <w:rFonts w:ascii="Times New Roman" w:eastAsia="Calibri" w:hAnsi="Times New Roman" w:cs="Times New Roman"/>
        </w:rPr>
        <w:t>(со ссылкой на номер и дату настоящего Контракта)</w:t>
      </w:r>
      <w:r w:rsidRPr="00B900BE">
        <w:rPr>
          <w:rFonts w:ascii="Times New Roman" w:eastAsia="Times New Roman" w:hAnsi="Times New Roman" w:cs="Times New Roman"/>
          <w:color w:val="000000"/>
          <w:lang w:eastAsia="ru-RU"/>
        </w:rPr>
        <w:t>, акт приема-передачи Товара, подписанный сторонами.</w:t>
      </w:r>
    </w:p>
    <w:p w14:paraId="33C01922" w14:textId="77777777" w:rsidR="00770CDE" w:rsidRPr="00B900BE" w:rsidRDefault="00770CDE" w:rsidP="00770CDE">
      <w:pPr>
        <w:spacing w:after="0" w:line="240" w:lineRule="auto"/>
        <w:ind w:firstLine="567"/>
        <w:jc w:val="both"/>
        <w:rPr>
          <w:rFonts w:ascii="Times New Roman" w:eastAsia="Times New Roman" w:hAnsi="Times New Roman" w:cs="Times New Roman"/>
          <w:color w:val="C00000"/>
          <w:lang w:eastAsia="ru-RU"/>
        </w:rPr>
      </w:pPr>
      <w:r w:rsidRPr="00B900BE">
        <w:rPr>
          <w:rFonts w:ascii="Times New Roman" w:eastAsia="Times New Roman" w:hAnsi="Times New Roman" w:cs="Times New Roman"/>
          <w:color w:val="000000"/>
          <w:lang w:eastAsia="ru-RU"/>
        </w:rPr>
        <w:t xml:space="preserve">2.8. В случае ненадлежащего исполнения Поставщиком обязательств, предусмотренных настоящим Контрактом, Заказчик вправе произвести оплату по Контракту за вычетом соответствующего размера неустойки (штрафа, пени), начисленной в соответствии </w:t>
      </w:r>
      <w:r w:rsidR="00D8359E">
        <w:rPr>
          <w:rFonts w:ascii="Times New Roman" w:eastAsia="Times New Roman" w:hAnsi="Times New Roman" w:cs="Times New Roman"/>
          <w:color w:val="000000"/>
          <w:lang w:eastAsia="ru-RU"/>
        </w:rPr>
        <w:br/>
      </w:r>
      <w:r w:rsidRPr="00B900BE">
        <w:rPr>
          <w:rFonts w:ascii="Times New Roman" w:eastAsia="Times New Roman" w:hAnsi="Times New Roman" w:cs="Times New Roman"/>
          <w:color w:val="000000"/>
          <w:lang w:eastAsia="ru-RU"/>
        </w:rPr>
        <w:t xml:space="preserve">с разделом 6 Контракта. </w:t>
      </w:r>
    </w:p>
    <w:p w14:paraId="6B9103F7"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2.9. Авансирование не предусмотрено.</w:t>
      </w:r>
    </w:p>
    <w:p w14:paraId="35521A09"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29BD9620" w14:textId="77777777" w:rsidR="00770CDE" w:rsidRPr="00B900BE" w:rsidRDefault="00770CDE" w:rsidP="00770CDE">
      <w:pPr>
        <w:widowControl w:val="0"/>
        <w:autoSpaceDE w:val="0"/>
        <w:autoSpaceDN w:val="0"/>
        <w:adjustRightInd w:val="0"/>
        <w:spacing w:after="0" w:line="240" w:lineRule="auto"/>
        <w:jc w:val="center"/>
        <w:outlineLvl w:val="1"/>
        <w:rPr>
          <w:rFonts w:ascii="Times New Roman" w:eastAsia="Times New Roman" w:hAnsi="Times New Roman" w:cs="Times New Roman"/>
          <w:b/>
          <w:lang w:eastAsia="ru-RU"/>
        </w:rPr>
      </w:pPr>
      <w:r w:rsidRPr="00B900BE">
        <w:rPr>
          <w:rFonts w:ascii="Times New Roman" w:eastAsia="Times New Roman" w:hAnsi="Times New Roman" w:cs="Times New Roman"/>
          <w:b/>
          <w:lang w:eastAsia="ru-RU"/>
        </w:rPr>
        <w:t xml:space="preserve">III. Порядок, сроки и условия поставки и приемки Товара </w:t>
      </w:r>
    </w:p>
    <w:p w14:paraId="69350EB5" w14:textId="77777777" w:rsidR="00770CDE" w:rsidRPr="00B900BE" w:rsidRDefault="00770CDE" w:rsidP="00770CDE">
      <w:pPr>
        <w:widowControl w:val="0"/>
        <w:autoSpaceDE w:val="0"/>
        <w:autoSpaceDN w:val="0"/>
        <w:adjustRightInd w:val="0"/>
        <w:spacing w:after="0" w:line="240" w:lineRule="auto"/>
        <w:jc w:val="both"/>
        <w:rPr>
          <w:rFonts w:ascii="Times New Roman" w:eastAsia="Times New Roman" w:hAnsi="Times New Roman" w:cs="Times New Roman"/>
          <w:lang w:eastAsia="ru-RU"/>
        </w:rPr>
      </w:pPr>
    </w:p>
    <w:p w14:paraId="338221BA" w14:textId="1A4396BC" w:rsidR="00805114" w:rsidRPr="00712C05" w:rsidRDefault="00770CDE" w:rsidP="00805114">
      <w:pPr>
        <w:spacing w:line="240" w:lineRule="auto"/>
        <w:ind w:firstLine="567"/>
        <w:contextualSpacing/>
        <w:jc w:val="both"/>
        <w:rPr>
          <w:rFonts w:ascii="Times New Roman" w:eastAsia="Times New Roman" w:hAnsi="Times New Roman" w:cs="Times New Roman"/>
          <w:lang w:eastAsia="ru-RU"/>
        </w:rPr>
      </w:pPr>
      <w:r w:rsidRPr="00712C05">
        <w:rPr>
          <w:rFonts w:ascii="Times New Roman" w:eastAsia="Times New Roman" w:hAnsi="Times New Roman" w:cs="Times New Roman"/>
          <w:lang w:eastAsia="ru-RU"/>
        </w:rPr>
        <w:t xml:space="preserve">3.1. </w:t>
      </w:r>
      <w:r w:rsidR="00805114" w:rsidRPr="00712C05">
        <w:rPr>
          <w:rFonts w:ascii="Times New Roman" w:eastAsia="Times New Roman" w:hAnsi="Times New Roman" w:cs="Times New Roman"/>
          <w:lang w:eastAsia="ru-RU"/>
        </w:rPr>
        <w:t xml:space="preserve">Поставщик самостоятельно доставляет, разгружает Товар и осуществляет подъем </w:t>
      </w:r>
      <w:r w:rsidR="00805114" w:rsidRPr="00712C05">
        <w:rPr>
          <w:rFonts w:ascii="Times New Roman" w:eastAsia="Times New Roman" w:hAnsi="Times New Roman" w:cs="Times New Roman"/>
          <w:lang w:eastAsia="ru-RU"/>
        </w:rPr>
        <w:br/>
        <w:t xml:space="preserve">на этаж в </w:t>
      </w:r>
      <w:r w:rsidR="00805114" w:rsidRPr="00712C05">
        <w:rPr>
          <w:rFonts w:ascii="Times New Roman" w:eastAsia="Times New Roman" w:hAnsi="Times New Roman" w:cs="Times New Roman"/>
          <w:color w:val="000000"/>
          <w:lang w:eastAsia="ru-RU"/>
        </w:rPr>
        <w:t xml:space="preserve">течение </w:t>
      </w:r>
      <w:r w:rsidR="006D18A7">
        <w:rPr>
          <w:rFonts w:ascii="Times New Roman" w:eastAsia="Times New Roman" w:hAnsi="Times New Roman" w:cs="Times New Roman"/>
          <w:color w:val="000000"/>
          <w:lang w:eastAsia="ru-RU"/>
        </w:rPr>
        <w:t>7</w:t>
      </w:r>
      <w:r w:rsidR="00805114" w:rsidRPr="00712C05">
        <w:rPr>
          <w:rFonts w:ascii="Times New Roman" w:eastAsia="Times New Roman" w:hAnsi="Times New Roman" w:cs="Times New Roman"/>
          <w:color w:val="000000"/>
          <w:lang w:eastAsia="ru-RU"/>
        </w:rPr>
        <w:t xml:space="preserve"> (</w:t>
      </w:r>
      <w:r w:rsidR="006D18A7">
        <w:rPr>
          <w:rFonts w:ascii="Times New Roman" w:eastAsia="Times New Roman" w:hAnsi="Times New Roman" w:cs="Times New Roman"/>
          <w:color w:val="000000"/>
          <w:lang w:eastAsia="ru-RU"/>
        </w:rPr>
        <w:t>семи</w:t>
      </w:r>
      <w:r w:rsidR="00805114" w:rsidRPr="00712C05">
        <w:rPr>
          <w:rFonts w:ascii="Times New Roman" w:eastAsia="Times New Roman" w:hAnsi="Times New Roman" w:cs="Times New Roman"/>
          <w:color w:val="000000"/>
          <w:lang w:eastAsia="ru-RU"/>
        </w:rPr>
        <w:t xml:space="preserve">) </w:t>
      </w:r>
      <w:r w:rsidR="002872C7">
        <w:rPr>
          <w:rFonts w:ascii="Times New Roman" w:eastAsia="Times New Roman" w:hAnsi="Times New Roman" w:cs="Times New Roman"/>
          <w:color w:val="000000"/>
          <w:lang w:eastAsia="ru-RU"/>
        </w:rPr>
        <w:t xml:space="preserve">рабочих </w:t>
      </w:r>
      <w:r w:rsidR="00805114" w:rsidRPr="00712C05">
        <w:rPr>
          <w:rFonts w:ascii="Times New Roman" w:eastAsia="Times New Roman" w:hAnsi="Times New Roman" w:cs="Times New Roman"/>
          <w:color w:val="000000"/>
          <w:lang w:eastAsia="ru-RU"/>
        </w:rPr>
        <w:t>дней с момента подписания контракта</w:t>
      </w:r>
      <w:r w:rsidR="00805114" w:rsidRPr="00712C05">
        <w:rPr>
          <w:rFonts w:ascii="Times New Roman" w:eastAsia="Times New Roman" w:hAnsi="Times New Roman" w:cs="Times New Roman"/>
          <w:lang w:eastAsia="ru-RU"/>
        </w:rPr>
        <w:t xml:space="preserve"> по адресу: </w:t>
      </w:r>
      <w:r w:rsidR="00805114">
        <w:rPr>
          <w:rFonts w:ascii="Times New Roman" w:eastAsia="Times New Roman" w:hAnsi="Times New Roman" w:cs="Times New Roman"/>
          <w:lang w:eastAsia="ru-RU"/>
        </w:rPr>
        <w:br/>
      </w:r>
      <w:r w:rsidR="00805114" w:rsidRPr="00712C05">
        <w:rPr>
          <w:rFonts w:ascii="Times New Roman" w:eastAsia="Times New Roman" w:hAnsi="Times New Roman" w:cs="Times New Roman"/>
          <w:lang w:eastAsia="ru-RU"/>
        </w:rPr>
        <w:t xml:space="preserve">Санкт-Петербург, Арсенальная наб., д. 13/1, лит. А. </w:t>
      </w:r>
    </w:p>
    <w:p w14:paraId="2254AC99" w14:textId="77777777" w:rsidR="00770CDE" w:rsidRPr="00712C05" w:rsidRDefault="00770CDE" w:rsidP="00805114">
      <w:pPr>
        <w:spacing w:line="240" w:lineRule="auto"/>
        <w:ind w:firstLine="567"/>
        <w:contextualSpacing/>
        <w:jc w:val="both"/>
        <w:rPr>
          <w:rFonts w:ascii="Times New Roman" w:eastAsia="Courier New" w:hAnsi="Times New Roman" w:cs="Times New Roman"/>
          <w:lang w:eastAsia="ar-SA" w:bidi="ru-RU"/>
        </w:rPr>
      </w:pPr>
      <w:r w:rsidRPr="00712C05">
        <w:rPr>
          <w:rFonts w:ascii="Times New Roman" w:eastAsia="Courier New" w:hAnsi="Times New Roman" w:cs="Times New Roman"/>
          <w:lang w:eastAsia="ar-SA" w:bidi="ru-RU"/>
        </w:rPr>
        <w:t>Поставщик не менее чем за 1 день до осуществления поставки Товара направляет в адрес Заказчика уведомление о времени и дате доставки Товара.</w:t>
      </w:r>
    </w:p>
    <w:p w14:paraId="256E1CC3" w14:textId="77777777" w:rsidR="00770CDE" w:rsidRPr="00B900BE" w:rsidRDefault="00770CDE" w:rsidP="00770CDE">
      <w:pPr>
        <w:spacing w:after="0" w:line="240" w:lineRule="auto"/>
        <w:ind w:firstLine="567"/>
        <w:contextualSpacing/>
        <w:jc w:val="both"/>
        <w:rPr>
          <w:rFonts w:ascii="Times New Roman" w:eastAsia="Times New Roman" w:hAnsi="Times New Roman" w:cs="Times New Roman"/>
          <w:lang w:eastAsia="ru-RU"/>
        </w:rPr>
      </w:pPr>
      <w:r w:rsidRPr="00B900BE">
        <w:rPr>
          <w:rFonts w:ascii="Times New Roman" w:eastAsia="Times New Roman" w:hAnsi="Times New Roman" w:cs="Times New Roman"/>
          <w:lang w:eastAsia="ru-RU"/>
        </w:rPr>
        <w:t xml:space="preserve">3.2. Приемка Товара осуществляется путем передачи Поставщиком Товара и документов </w:t>
      </w:r>
      <w:r w:rsidRPr="00B900BE">
        <w:rPr>
          <w:rFonts w:ascii="Times New Roman" w:eastAsia="Times New Roman" w:hAnsi="Times New Roman" w:cs="Times New Roman"/>
          <w:lang w:eastAsia="ru-RU"/>
        </w:rPr>
        <w:br/>
        <w:t xml:space="preserve">об оценке соответствия, предусмотренных правом Евразийского экономического союза </w:t>
      </w:r>
      <w:r w:rsidRPr="00B900BE">
        <w:rPr>
          <w:rFonts w:ascii="Times New Roman" w:eastAsia="Times New Roman" w:hAnsi="Times New Roman" w:cs="Times New Roman"/>
          <w:lang w:eastAsia="ru-RU"/>
        </w:rPr>
        <w:br/>
        <w:t xml:space="preserve">и законодательством Российской Федерации, обязательных для данного вида Товара, а также иных документов. </w:t>
      </w:r>
    </w:p>
    <w:p w14:paraId="0C521AA4" w14:textId="77777777" w:rsidR="00770CDE" w:rsidRPr="00B900BE" w:rsidRDefault="00770CDE" w:rsidP="00770CDE">
      <w:pPr>
        <w:spacing w:after="0" w:line="240" w:lineRule="auto"/>
        <w:ind w:firstLine="567"/>
        <w:contextualSpacing/>
        <w:jc w:val="both"/>
        <w:rPr>
          <w:rFonts w:ascii="Times New Roman" w:eastAsia="Times New Roman" w:hAnsi="Times New Roman" w:cs="Times New Roman"/>
          <w:lang w:eastAsia="ru-RU"/>
        </w:rPr>
      </w:pPr>
      <w:r w:rsidRPr="00B900BE">
        <w:rPr>
          <w:rFonts w:ascii="Times New Roman" w:eastAsia="Times New Roman" w:hAnsi="Times New Roman" w:cs="Times New Roman"/>
          <w:lang w:eastAsia="ru-RU"/>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44D4C917" w14:textId="77777777" w:rsidR="00770CDE" w:rsidRPr="00B900BE" w:rsidRDefault="00770CDE" w:rsidP="00770CDE">
      <w:pPr>
        <w:spacing w:after="0" w:line="240" w:lineRule="auto"/>
        <w:ind w:firstLine="567"/>
        <w:jc w:val="both"/>
        <w:rPr>
          <w:rFonts w:ascii="Times New Roman" w:eastAsia="Times New Roman" w:hAnsi="Times New Roman" w:cs="Times New Roman"/>
          <w:lang w:eastAsia="ru-RU"/>
        </w:rPr>
      </w:pPr>
      <w:r w:rsidRPr="00B900BE">
        <w:rPr>
          <w:rFonts w:ascii="Times New Roman" w:eastAsia="Times New Roman" w:hAnsi="Times New Roman" w:cs="Times New Roman"/>
          <w:lang w:eastAsia="ru-RU"/>
        </w:rPr>
        <w:t>Документы, предоставляемые Поставщиком Заказчику:</w:t>
      </w:r>
    </w:p>
    <w:p w14:paraId="32334415" w14:textId="77777777" w:rsidR="00770CDE" w:rsidRPr="00B900BE" w:rsidRDefault="00770CDE" w:rsidP="00770CDE">
      <w:pPr>
        <w:spacing w:after="0" w:line="240" w:lineRule="auto"/>
        <w:ind w:firstLine="567"/>
        <w:jc w:val="both"/>
        <w:rPr>
          <w:rFonts w:ascii="Times New Roman" w:eastAsia="Times New Roman" w:hAnsi="Times New Roman" w:cs="Times New Roman"/>
          <w:lang w:eastAsia="ru-RU"/>
        </w:rPr>
      </w:pPr>
      <w:r w:rsidRPr="00B900BE">
        <w:rPr>
          <w:rFonts w:ascii="Times New Roman" w:eastAsia="Times New Roman" w:hAnsi="Times New Roman" w:cs="Times New Roman"/>
          <w:lang w:eastAsia="ru-RU"/>
        </w:rPr>
        <w:t>- счет (со ссылкой на дату и номер настоящего Контракта);</w:t>
      </w:r>
    </w:p>
    <w:p w14:paraId="73C7B377" w14:textId="77777777" w:rsidR="00770CDE" w:rsidRPr="00B900BE" w:rsidRDefault="00770CDE" w:rsidP="00770CDE">
      <w:pPr>
        <w:spacing w:after="0" w:line="240" w:lineRule="auto"/>
        <w:ind w:firstLine="567"/>
        <w:jc w:val="both"/>
        <w:rPr>
          <w:rFonts w:ascii="Times New Roman" w:eastAsia="Times New Roman" w:hAnsi="Times New Roman" w:cs="Times New Roman"/>
          <w:lang w:eastAsia="ru-RU"/>
        </w:rPr>
      </w:pPr>
      <w:r w:rsidRPr="00B900BE">
        <w:rPr>
          <w:rFonts w:ascii="Times New Roman" w:eastAsia="Times New Roman" w:hAnsi="Times New Roman" w:cs="Times New Roman"/>
          <w:lang w:eastAsia="ru-RU"/>
        </w:rPr>
        <w:t xml:space="preserve">- счет-фактура </w:t>
      </w:r>
      <w:r w:rsidRPr="00B900BE">
        <w:rPr>
          <w:rFonts w:ascii="Times New Roman" w:eastAsia="Times New Roman" w:hAnsi="Times New Roman" w:cs="Times New Roman"/>
          <w:i/>
          <w:lang w:eastAsia="ru-RU"/>
        </w:rPr>
        <w:t>(при наличии)</w:t>
      </w:r>
      <w:r w:rsidRPr="00B900BE">
        <w:rPr>
          <w:rFonts w:ascii="Times New Roman" w:eastAsia="Times New Roman" w:hAnsi="Times New Roman" w:cs="Times New Roman"/>
          <w:lang w:eastAsia="ru-RU"/>
        </w:rPr>
        <w:t>;</w:t>
      </w:r>
    </w:p>
    <w:p w14:paraId="4F3CD444" w14:textId="77777777" w:rsidR="00770CDE" w:rsidRPr="00B900BE" w:rsidRDefault="00770CDE" w:rsidP="00770CDE">
      <w:pPr>
        <w:spacing w:after="0" w:line="240" w:lineRule="auto"/>
        <w:ind w:firstLine="567"/>
        <w:jc w:val="both"/>
        <w:rPr>
          <w:rFonts w:ascii="Times New Roman" w:eastAsia="Times New Roman" w:hAnsi="Times New Roman" w:cs="Times New Roman"/>
          <w:lang w:eastAsia="ru-RU"/>
        </w:rPr>
      </w:pPr>
      <w:r w:rsidRPr="00B900BE">
        <w:rPr>
          <w:rFonts w:ascii="Times New Roman" w:eastAsia="Times New Roman" w:hAnsi="Times New Roman" w:cs="Times New Roman"/>
          <w:lang w:eastAsia="ru-RU"/>
        </w:rPr>
        <w:t xml:space="preserve">- товарная накладная </w:t>
      </w:r>
      <w:r w:rsidRPr="00B900BE">
        <w:rPr>
          <w:rFonts w:ascii="Times New Roman" w:eastAsia="Courier New" w:hAnsi="Times New Roman" w:cs="Times New Roman"/>
          <w:lang w:eastAsia="ru-RU" w:bidi="ru-RU"/>
        </w:rPr>
        <w:t>(или универсальный передаточный документ)</w:t>
      </w:r>
      <w:r w:rsidRPr="00B900BE">
        <w:rPr>
          <w:rFonts w:ascii="Times New Roman" w:eastAsia="Times New Roman" w:hAnsi="Times New Roman" w:cs="Times New Roman"/>
          <w:lang w:eastAsia="ru-RU"/>
        </w:rPr>
        <w:t xml:space="preserve"> (со ссылкой на дату </w:t>
      </w:r>
      <w:r w:rsidRPr="00B900BE">
        <w:rPr>
          <w:rFonts w:ascii="Times New Roman" w:eastAsia="Times New Roman" w:hAnsi="Times New Roman" w:cs="Times New Roman"/>
          <w:lang w:eastAsia="ru-RU"/>
        </w:rPr>
        <w:br/>
        <w:t>и номер настоящего Контракта);</w:t>
      </w:r>
    </w:p>
    <w:p w14:paraId="6BA80E3D" w14:textId="77777777" w:rsidR="00770CDE" w:rsidRPr="00B900BE" w:rsidRDefault="00770CDE" w:rsidP="00770CDE">
      <w:pPr>
        <w:spacing w:after="0" w:line="240" w:lineRule="auto"/>
        <w:ind w:firstLine="567"/>
        <w:jc w:val="both"/>
        <w:rPr>
          <w:rFonts w:ascii="Times New Roman" w:eastAsia="Times New Roman" w:hAnsi="Times New Roman" w:cs="Times New Roman"/>
          <w:lang w:eastAsia="ru-RU"/>
        </w:rPr>
      </w:pPr>
      <w:r w:rsidRPr="00B900BE">
        <w:rPr>
          <w:rFonts w:ascii="Times New Roman" w:eastAsia="Times New Roman" w:hAnsi="Times New Roman" w:cs="Times New Roman"/>
          <w:lang w:eastAsia="ru-RU"/>
        </w:rPr>
        <w:t xml:space="preserve">- </w:t>
      </w:r>
      <w:r w:rsidR="00845B9F" w:rsidRPr="00B900BE">
        <w:rPr>
          <w:rFonts w:ascii="Times New Roman" w:eastAsia="Times New Roman" w:hAnsi="Times New Roman" w:cs="Times New Roman"/>
          <w:color w:val="000000"/>
          <w:lang w:eastAsia="ru-RU"/>
        </w:rPr>
        <w:t>акт приема-передачи Товара</w:t>
      </w:r>
      <w:r w:rsidRPr="00B900BE">
        <w:rPr>
          <w:rFonts w:ascii="Times New Roman" w:eastAsia="Times New Roman" w:hAnsi="Times New Roman" w:cs="Times New Roman"/>
          <w:lang w:eastAsia="ru-RU"/>
        </w:rPr>
        <w:t>;</w:t>
      </w:r>
    </w:p>
    <w:p w14:paraId="29373CB0" w14:textId="77777777" w:rsidR="00770CDE" w:rsidRPr="00B900BE" w:rsidRDefault="00770CDE" w:rsidP="00770CDE">
      <w:pPr>
        <w:spacing w:after="0" w:line="240" w:lineRule="auto"/>
        <w:ind w:firstLine="567"/>
        <w:jc w:val="both"/>
        <w:rPr>
          <w:rFonts w:ascii="Times New Roman" w:eastAsia="Times New Roman" w:hAnsi="Times New Roman" w:cs="Times New Roman"/>
          <w:lang w:eastAsia="ru-RU"/>
        </w:rPr>
      </w:pPr>
      <w:r w:rsidRPr="00B900BE">
        <w:rPr>
          <w:rFonts w:ascii="Times New Roman" w:eastAsia="Times New Roman" w:hAnsi="Times New Roman" w:cs="Times New Roman"/>
          <w:lang w:eastAsia="ru-RU"/>
        </w:rPr>
        <w:t>- относящиеся к Товару документы на русском языке, в том числе предусмотренные Законом, иными правовыми актами (документы, подтверждающие страну происхождения Товаров (при наличии), документы, подтверждающие качество Товара (при наличии), документы, определяющие гарантийный срок, установленный производителем Товара и Поставщиком (при наличии);</w:t>
      </w:r>
    </w:p>
    <w:p w14:paraId="471FEF99" w14:textId="77777777" w:rsidR="00770CDE" w:rsidRPr="00B900BE" w:rsidRDefault="00770CDE" w:rsidP="00770CDE">
      <w:pPr>
        <w:spacing w:after="0" w:line="240" w:lineRule="auto"/>
        <w:ind w:firstLine="567"/>
        <w:jc w:val="both"/>
        <w:rPr>
          <w:rFonts w:ascii="Times New Roman" w:eastAsia="Times New Roman" w:hAnsi="Times New Roman" w:cs="Times New Roman"/>
          <w:lang w:eastAsia="ru-RU"/>
        </w:rPr>
      </w:pPr>
      <w:r w:rsidRPr="00B900BE">
        <w:rPr>
          <w:rFonts w:ascii="Times New Roman" w:eastAsia="Times New Roman" w:hAnsi="Times New Roman" w:cs="Times New Roman"/>
          <w:lang w:eastAsia="ru-RU"/>
        </w:rPr>
        <w:t>- документ, подтверждающий обеспечение гарантийных обязательств (если такое обеспечение предусмотрено Контрактом).</w:t>
      </w:r>
    </w:p>
    <w:p w14:paraId="2F379B3F" w14:textId="77777777" w:rsidR="00770CDE" w:rsidRPr="00B900BE" w:rsidRDefault="00770CDE" w:rsidP="00770CDE">
      <w:pPr>
        <w:spacing w:after="0" w:line="240" w:lineRule="auto"/>
        <w:ind w:firstLine="567"/>
        <w:contextualSpacing/>
        <w:jc w:val="both"/>
        <w:rPr>
          <w:rFonts w:ascii="Times New Roman" w:eastAsia="Times New Roman" w:hAnsi="Times New Roman" w:cs="Times New Roman"/>
          <w:lang w:eastAsia="ru-RU"/>
        </w:rPr>
      </w:pPr>
      <w:r w:rsidRPr="00B900BE">
        <w:rPr>
          <w:rFonts w:ascii="Times New Roman" w:eastAsia="Times New Roman" w:hAnsi="Times New Roman" w:cs="Times New Roman"/>
          <w:lang w:eastAsia="ru-RU"/>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B900BE">
          <w:rPr>
            <w:rFonts w:ascii="Times New Roman" w:eastAsia="Times New Roman" w:hAnsi="Times New Roman" w:cs="Times New Roman"/>
            <w:lang w:eastAsia="ru-RU"/>
          </w:rPr>
          <w:t>законом</w:t>
        </w:r>
      </w:hyperlink>
      <w:r w:rsidRPr="00B900BE">
        <w:rPr>
          <w:rFonts w:ascii="Times New Roman" w:eastAsia="Times New Roman" w:hAnsi="Times New Roman" w:cs="Times New Roman"/>
          <w:lang w:eastAsia="ru-RU"/>
        </w:rPr>
        <w:t xml:space="preserve"> от 5 апреля 2013 г. N 44-ФЗ </w:t>
      </w:r>
      <w:r>
        <w:rPr>
          <w:rFonts w:ascii="Times New Roman" w:eastAsia="Times New Roman" w:hAnsi="Times New Roman" w:cs="Times New Roman"/>
          <w:lang w:eastAsia="ru-RU"/>
        </w:rPr>
        <w:br/>
      </w:r>
      <w:r w:rsidRPr="00B900BE">
        <w:rPr>
          <w:rFonts w:ascii="Times New Roman" w:eastAsia="Times New Roman" w:hAnsi="Times New Roman" w:cs="Times New Roman"/>
          <w:lang w:eastAsia="ru-RU"/>
        </w:rPr>
        <w:t xml:space="preserve">"О контрактной системе в сфере закупок товаров, работ, услуг для обеспечения государственных и муниципальных нужд". </w:t>
      </w:r>
    </w:p>
    <w:p w14:paraId="034B917D" w14:textId="77777777" w:rsidR="00770CDE" w:rsidRPr="00B900BE" w:rsidRDefault="00770CDE" w:rsidP="00770CDE">
      <w:pPr>
        <w:spacing w:after="0" w:line="240" w:lineRule="auto"/>
        <w:ind w:firstLine="567"/>
        <w:contextualSpacing/>
        <w:jc w:val="both"/>
        <w:rPr>
          <w:rFonts w:ascii="Times New Roman" w:eastAsia="Times New Roman" w:hAnsi="Times New Roman" w:cs="Times New Roman"/>
          <w:lang w:eastAsia="ru-RU"/>
        </w:rPr>
      </w:pPr>
      <w:r w:rsidRPr="00B900BE">
        <w:rPr>
          <w:rFonts w:ascii="Times New Roman" w:eastAsia="Times New Roman" w:hAnsi="Times New Roman" w:cs="Times New Roman"/>
          <w:lang w:eastAsia="ru-RU"/>
        </w:rPr>
        <w:lastRenderedPageBreak/>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05191479" w14:textId="77777777" w:rsidR="00770CDE" w:rsidRPr="00B900BE" w:rsidRDefault="00770CDE" w:rsidP="00770CDE">
      <w:pPr>
        <w:spacing w:after="0" w:line="240" w:lineRule="auto"/>
        <w:ind w:firstLine="567"/>
        <w:contextualSpacing/>
        <w:jc w:val="both"/>
        <w:rPr>
          <w:rFonts w:ascii="Times New Roman" w:eastAsia="Times New Roman" w:hAnsi="Times New Roman" w:cs="Times New Roman"/>
          <w:lang w:eastAsia="ru-RU"/>
        </w:rPr>
      </w:pPr>
      <w:r w:rsidRPr="00B900BE">
        <w:rPr>
          <w:rFonts w:ascii="Times New Roman" w:eastAsia="Times New Roman" w:hAnsi="Times New Roman" w:cs="Times New Roman"/>
          <w:lang w:eastAsia="ru-RU"/>
        </w:rPr>
        <w:t xml:space="preserve">3.5. </w:t>
      </w:r>
      <w:bookmarkStart w:id="0" w:name="_GoBack"/>
      <w:r w:rsidRPr="00B900BE">
        <w:rPr>
          <w:rFonts w:ascii="Times New Roman" w:eastAsia="Times New Roman" w:hAnsi="Times New Roman" w:cs="Times New Roman"/>
          <w:lang w:eastAsia="ru-RU"/>
        </w:rPr>
        <w:t>При отсутствии у Заказчика претензий по количеству и качеству поставленного Товара Заказчик в течение 20 (двадцати) рабочих</w:t>
      </w:r>
      <w:r w:rsidRPr="00B900BE">
        <w:rPr>
          <w:rFonts w:ascii="Times New Roman" w:eastAsia="Times New Roman" w:hAnsi="Times New Roman" w:cs="Times New Roman"/>
          <w:lang w:eastAsia="zh-CN"/>
        </w:rPr>
        <w:t xml:space="preserve"> дней</w:t>
      </w:r>
      <w:r w:rsidRPr="00B900BE">
        <w:rPr>
          <w:rFonts w:ascii="Times New Roman" w:eastAsia="Times New Roman" w:hAnsi="Times New Roman" w:cs="Times New Roman"/>
          <w:lang w:eastAsia="ru-RU"/>
        </w:rPr>
        <w:t xml:space="preserve"> с момента доставки Товара Поставщиком подписывает </w:t>
      </w:r>
      <w:r w:rsidR="00845B9F" w:rsidRPr="00B900BE">
        <w:rPr>
          <w:rFonts w:ascii="Times New Roman" w:eastAsia="Times New Roman" w:hAnsi="Times New Roman" w:cs="Times New Roman"/>
          <w:color w:val="000000"/>
          <w:lang w:eastAsia="ru-RU"/>
        </w:rPr>
        <w:t>акт приема-передачи Товара</w:t>
      </w:r>
      <w:r w:rsidRPr="00B900BE">
        <w:rPr>
          <w:rFonts w:ascii="Times New Roman" w:eastAsia="Times New Roman" w:hAnsi="Times New Roman" w:cs="Times New Roman"/>
          <w:lang w:eastAsia="ru-RU"/>
        </w:rPr>
        <w:t>, товарную (товарно-транспортную) накладную. После этого Товар считается переданным Поставщиком Заказчику.</w:t>
      </w:r>
    </w:p>
    <w:bookmarkEnd w:id="0"/>
    <w:p w14:paraId="2E3311F2" w14:textId="77777777" w:rsidR="00770CDE" w:rsidRPr="00B900BE" w:rsidRDefault="00770CDE" w:rsidP="00770CDE">
      <w:pPr>
        <w:spacing w:after="0" w:line="240" w:lineRule="auto"/>
        <w:ind w:firstLine="567"/>
        <w:contextualSpacing/>
        <w:jc w:val="both"/>
        <w:rPr>
          <w:rFonts w:ascii="Times New Roman" w:eastAsia="Times New Roman" w:hAnsi="Times New Roman" w:cs="Times New Roman"/>
          <w:lang w:eastAsia="ru-RU"/>
        </w:rPr>
      </w:pPr>
      <w:r w:rsidRPr="00B900BE">
        <w:rPr>
          <w:rFonts w:ascii="Times New Roman" w:eastAsia="Times New Roman" w:hAnsi="Times New Roman" w:cs="Times New Roman"/>
          <w:lang w:eastAsia="ru-RU"/>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B900BE">
          <w:rPr>
            <w:rFonts w:ascii="Times New Roman" w:eastAsia="Times New Roman" w:hAnsi="Times New Roman" w:cs="Times New Roman"/>
            <w:lang w:eastAsia="ru-RU"/>
          </w:rPr>
          <w:t>пункте 3.</w:t>
        </w:r>
      </w:hyperlink>
      <w:r w:rsidRPr="00B900BE">
        <w:rPr>
          <w:rFonts w:ascii="Times New Roman" w:eastAsia="Times New Roman" w:hAnsi="Times New Roman" w:cs="Times New Roman"/>
          <w:lang w:eastAsia="ru-RU"/>
        </w:rPr>
        <w:t>5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78442CEB" w14:textId="77777777" w:rsidR="00770CDE" w:rsidRPr="00B900BE" w:rsidRDefault="00770CDE" w:rsidP="00770CDE">
      <w:pPr>
        <w:spacing w:after="0" w:line="240" w:lineRule="auto"/>
        <w:ind w:firstLine="567"/>
        <w:contextualSpacing/>
        <w:jc w:val="both"/>
        <w:rPr>
          <w:rFonts w:ascii="Times New Roman" w:eastAsia="Times New Roman" w:hAnsi="Times New Roman" w:cs="Times New Roman"/>
          <w:lang w:eastAsia="ru-RU"/>
        </w:rPr>
      </w:pPr>
      <w:r w:rsidRPr="00B900BE">
        <w:rPr>
          <w:rFonts w:ascii="Times New Roman" w:eastAsia="Times New Roman" w:hAnsi="Times New Roman" w:cs="Times New Roman"/>
          <w:lang w:eastAsia="ru-RU"/>
        </w:rPr>
        <w:t xml:space="preserve">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w:t>
      </w:r>
      <w:r w:rsidRPr="00B900BE">
        <w:rPr>
          <w:rFonts w:ascii="Times New Roman" w:eastAsia="Times New Roman" w:hAnsi="Times New Roman" w:cs="Times New Roman"/>
          <w:lang w:eastAsia="ru-RU"/>
        </w:rPr>
        <w:br/>
        <w:t>с принятием Товара на ответственное хранение и (или) его возвратом (заменой), подлежат возмещению Поставщиком.</w:t>
      </w:r>
    </w:p>
    <w:p w14:paraId="6A7C3748" w14:textId="77777777" w:rsidR="00770CDE" w:rsidRPr="00B900BE" w:rsidRDefault="00770CDE" w:rsidP="00770CDE">
      <w:pPr>
        <w:spacing w:after="0" w:line="240" w:lineRule="auto"/>
        <w:ind w:firstLine="567"/>
        <w:contextualSpacing/>
        <w:jc w:val="both"/>
        <w:rPr>
          <w:rFonts w:ascii="Times New Roman" w:eastAsia="Times New Roman" w:hAnsi="Times New Roman" w:cs="Times New Roman"/>
          <w:lang w:eastAsia="ru-RU"/>
        </w:rPr>
      </w:pPr>
      <w:r w:rsidRPr="00B900BE">
        <w:rPr>
          <w:rFonts w:ascii="Times New Roman" w:eastAsia="Times New Roman" w:hAnsi="Times New Roman" w:cs="Times New Roman"/>
          <w:lang w:eastAsia="ru-RU"/>
        </w:rPr>
        <w:t xml:space="preserve">3.8. Право собственности и риск случайной гибели или порчи Товара переходит </w:t>
      </w:r>
      <w:r w:rsidRPr="00B900BE">
        <w:rPr>
          <w:rFonts w:ascii="Times New Roman" w:eastAsia="Times New Roman" w:hAnsi="Times New Roman" w:cs="Times New Roman"/>
          <w:lang w:eastAsia="ru-RU"/>
        </w:rPr>
        <w:br/>
        <w:t xml:space="preserve">от Поставщика к Заказчику с момента приемки Товара Заказчиком и подписания Сторонами документов, указанных в </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B900BE">
          <w:rPr>
            <w:rFonts w:ascii="Times New Roman" w:eastAsia="Times New Roman" w:hAnsi="Times New Roman" w:cs="Times New Roman"/>
            <w:lang w:eastAsia="ru-RU"/>
          </w:rPr>
          <w:t>пункте 3.</w:t>
        </w:r>
      </w:hyperlink>
      <w:r w:rsidRPr="00B900BE">
        <w:rPr>
          <w:rFonts w:ascii="Times New Roman" w:eastAsia="Times New Roman" w:hAnsi="Times New Roman" w:cs="Times New Roman"/>
          <w:lang w:eastAsia="ru-RU"/>
        </w:rPr>
        <w:t>5 Контракта.</w:t>
      </w:r>
    </w:p>
    <w:p w14:paraId="3A61A9C9" w14:textId="77777777" w:rsidR="00770CDE" w:rsidRPr="00B900BE" w:rsidRDefault="00770CDE" w:rsidP="00770CDE">
      <w:pPr>
        <w:spacing w:after="0" w:line="240" w:lineRule="auto"/>
        <w:ind w:firstLine="567"/>
        <w:contextualSpacing/>
        <w:jc w:val="both"/>
        <w:rPr>
          <w:rFonts w:ascii="Times New Roman" w:eastAsia="Times New Roman" w:hAnsi="Times New Roman" w:cs="Times New Roman"/>
          <w:lang w:eastAsia="ru-RU"/>
        </w:rPr>
      </w:pPr>
      <w:r w:rsidRPr="00B900BE">
        <w:rPr>
          <w:rFonts w:ascii="Times New Roman" w:eastAsia="Times New Roman" w:hAnsi="Times New Roman" w:cs="Times New Roman"/>
          <w:lang w:eastAsia="ru-RU"/>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FBB5BAF"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61B93658" w14:textId="77777777" w:rsidR="00770CDE" w:rsidRPr="00B900BE" w:rsidRDefault="00770CDE" w:rsidP="00770CDE">
      <w:pPr>
        <w:spacing w:after="0" w:line="240" w:lineRule="auto"/>
        <w:ind w:firstLine="567"/>
        <w:jc w:val="center"/>
        <w:rPr>
          <w:rFonts w:ascii="Times New Roman" w:eastAsia="Calibri" w:hAnsi="Times New Roman" w:cs="Times New Roman"/>
          <w:b/>
        </w:rPr>
      </w:pPr>
      <w:r w:rsidRPr="00B900BE">
        <w:rPr>
          <w:rFonts w:ascii="Times New Roman" w:eastAsia="Calibri" w:hAnsi="Times New Roman" w:cs="Times New Roman"/>
          <w:b/>
        </w:rPr>
        <w:t>IV. Взаимодействие Сторон</w:t>
      </w:r>
    </w:p>
    <w:p w14:paraId="1966ABC8"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12D8DB05" w14:textId="77777777" w:rsidR="00770CDE" w:rsidRPr="00B900BE" w:rsidRDefault="00770CDE" w:rsidP="00770CDE">
      <w:pPr>
        <w:spacing w:after="0" w:line="240" w:lineRule="auto"/>
        <w:ind w:firstLine="567"/>
        <w:jc w:val="both"/>
        <w:rPr>
          <w:rFonts w:ascii="Times New Roman" w:eastAsia="Calibri" w:hAnsi="Times New Roman" w:cs="Times New Roman"/>
          <w:b/>
        </w:rPr>
      </w:pPr>
      <w:r w:rsidRPr="00B900BE">
        <w:rPr>
          <w:rFonts w:ascii="Times New Roman" w:eastAsia="Calibri" w:hAnsi="Times New Roman" w:cs="Times New Roman"/>
          <w:b/>
        </w:rPr>
        <w:t xml:space="preserve">4.1. Поставщик обязан: </w:t>
      </w:r>
    </w:p>
    <w:p w14:paraId="24570D9C"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4.1.1. поставить Товар в порядке, количестве, в срок и на условиях, предусмотренных Контрактом и спецификацией;</w:t>
      </w:r>
    </w:p>
    <w:p w14:paraId="3AB1D564"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3542E40"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5F7F2DAE"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4.1.5. в случае принятия решения об одностороннем отказе от исполнения Контракта не позднее чем в течение одного рабочего дня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14:paraId="2D0863A6"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4.1.6.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sidRPr="00B900BE">
        <w:rPr>
          <w:rFonts w:ascii="Times New Roman" w:eastAsia="Calibri" w:hAnsi="Times New Roman" w:cs="Times New Roman"/>
        </w:rPr>
        <w:br/>
      </w:r>
      <w:r w:rsidRPr="00B900BE">
        <w:rPr>
          <w:rFonts w:ascii="Times New Roman" w:hAnsi="Times New Roman" w:cs="Times New Roman"/>
          <w:iCs/>
          <w:shd w:val="clear" w:color="auto" w:fill="FFFFFF"/>
        </w:rPr>
        <w:t xml:space="preserve">          4.1.7. Своими силами и средствами осуществить поставку, выгрузку и доставку на этаж (помещение), указанное Заказчиком, расположенное по адресу: Санкт-Петербург, Арсенальная наб., д.13/1.</w:t>
      </w:r>
    </w:p>
    <w:p w14:paraId="35E39F50" w14:textId="77777777" w:rsidR="00770CDE" w:rsidRPr="00B900BE" w:rsidRDefault="00770CDE" w:rsidP="00770CDE">
      <w:pPr>
        <w:spacing w:after="0" w:line="240" w:lineRule="auto"/>
        <w:ind w:firstLine="567"/>
        <w:jc w:val="both"/>
        <w:rPr>
          <w:rFonts w:ascii="Times New Roman" w:eastAsia="Calibri" w:hAnsi="Times New Roman" w:cs="Times New Roman"/>
          <w:b/>
        </w:rPr>
      </w:pPr>
      <w:r w:rsidRPr="00B900BE">
        <w:rPr>
          <w:rFonts w:ascii="Times New Roman" w:eastAsia="Calibri" w:hAnsi="Times New Roman" w:cs="Times New Roman"/>
          <w:b/>
        </w:rPr>
        <w:t>4.2. Поставщик вправе:</w:t>
      </w:r>
    </w:p>
    <w:p w14:paraId="786388E4"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4.2.1. требовать от Заказчика произвести приемку Товара в порядке и в сроки, предусмотренные Контрактом;</w:t>
      </w:r>
    </w:p>
    <w:p w14:paraId="1D8781F3"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72910923"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 xml:space="preserve">4.2.3. принять решение об одностороннем отказе от исполнения Контракта в соответствии </w:t>
      </w:r>
      <w:r w:rsidRPr="00B900BE">
        <w:rPr>
          <w:rFonts w:ascii="Times New Roman" w:eastAsia="Calibri" w:hAnsi="Times New Roman" w:cs="Times New Roman"/>
        </w:rPr>
        <w:br/>
        <w:t xml:space="preserve">с гражданским законодательством; </w:t>
      </w:r>
    </w:p>
    <w:p w14:paraId="411876F4"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 xml:space="preserve">4.2.4. требовать возмещения убытков, уплаты неустоек (штрафов, пеней) в соответствии </w:t>
      </w:r>
      <w:r w:rsidRPr="00B900BE">
        <w:rPr>
          <w:rFonts w:ascii="Times New Roman" w:eastAsia="Calibri" w:hAnsi="Times New Roman" w:cs="Times New Roman"/>
        </w:rPr>
        <w:br/>
        <w:t xml:space="preserve">с </w:t>
      </w:r>
      <w:hyperlink w:anchor="P1550" w:history="1">
        <w:r w:rsidRPr="00B900BE">
          <w:rPr>
            <w:rFonts w:ascii="Times New Roman" w:eastAsia="Calibri" w:hAnsi="Times New Roman" w:cs="Times New Roman"/>
          </w:rPr>
          <w:t>разделом VI</w:t>
        </w:r>
      </w:hyperlink>
      <w:r w:rsidRPr="00B900BE">
        <w:rPr>
          <w:rFonts w:ascii="Times New Roman" w:eastAsia="Calibri" w:hAnsi="Times New Roman" w:cs="Times New Roman"/>
        </w:rPr>
        <w:t xml:space="preserve"> Контракта;</w:t>
      </w:r>
    </w:p>
    <w:p w14:paraId="62985690"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lastRenderedPageBreak/>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предусмотренных </w:t>
      </w:r>
      <w:hyperlink r:id="rId10" w:history="1">
        <w:r w:rsidRPr="00B900BE">
          <w:rPr>
            <w:rFonts w:ascii="Times New Roman" w:eastAsia="Calibri" w:hAnsi="Times New Roman" w:cs="Times New Roman"/>
          </w:rPr>
          <w:t>подпунктом "в" пункта 1</w:t>
        </w:r>
      </w:hyperlink>
      <w:r w:rsidRPr="00B900BE">
        <w:rPr>
          <w:rFonts w:ascii="Times New Roman" w:eastAsia="Calibri" w:hAnsi="Times New Roman" w:cs="Times New Roman"/>
        </w:rPr>
        <w:t xml:space="preserve">, </w:t>
      </w:r>
      <w:hyperlink r:id="rId11" w:history="1">
        <w:r w:rsidRPr="00B900BE">
          <w:rPr>
            <w:rFonts w:ascii="Times New Roman" w:eastAsia="Calibri" w:hAnsi="Times New Roman" w:cs="Times New Roman"/>
          </w:rPr>
          <w:t>подпунктом "б" пункта 2</w:t>
        </w:r>
      </w:hyperlink>
      <w:r w:rsidRPr="00B900BE">
        <w:rPr>
          <w:rFonts w:ascii="Times New Roman" w:eastAsia="Calibri" w:hAnsi="Times New Roman" w:cs="Times New Roman"/>
        </w:rPr>
        <w:t xml:space="preserve">, </w:t>
      </w:r>
      <w:hyperlink r:id="rId12" w:history="1">
        <w:r w:rsidRPr="00B900BE">
          <w:rPr>
            <w:rFonts w:ascii="Times New Roman" w:eastAsia="Calibri" w:hAnsi="Times New Roman" w:cs="Times New Roman"/>
          </w:rPr>
          <w:t>подпунктом "в" пункта 3 части 4 статьи 14</w:t>
        </w:r>
      </w:hyperlink>
      <w:r w:rsidRPr="00B900BE">
        <w:rPr>
          <w:rFonts w:ascii="Times New Roman" w:eastAsia="Calibri" w:hAnsi="Times New Roman" w:cs="Times New Roman"/>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093DD00C" w14:textId="77777777" w:rsidR="00770CDE" w:rsidRPr="00B900BE" w:rsidRDefault="00770CDE" w:rsidP="00770CDE">
      <w:pPr>
        <w:spacing w:after="0" w:line="240" w:lineRule="auto"/>
        <w:ind w:firstLine="567"/>
        <w:jc w:val="both"/>
        <w:rPr>
          <w:rFonts w:ascii="Times New Roman" w:eastAsia="Calibri" w:hAnsi="Times New Roman" w:cs="Times New Roman"/>
          <w:b/>
        </w:rPr>
      </w:pPr>
    </w:p>
    <w:p w14:paraId="236307E5" w14:textId="77777777" w:rsidR="00770CDE" w:rsidRPr="00B900BE" w:rsidRDefault="00770CDE" w:rsidP="00770CDE">
      <w:pPr>
        <w:spacing w:after="0" w:line="240" w:lineRule="auto"/>
        <w:ind w:firstLine="567"/>
        <w:jc w:val="both"/>
        <w:rPr>
          <w:rFonts w:ascii="Times New Roman" w:eastAsia="Calibri" w:hAnsi="Times New Roman" w:cs="Times New Roman"/>
          <w:b/>
        </w:rPr>
      </w:pPr>
      <w:r w:rsidRPr="00B900BE">
        <w:rPr>
          <w:rFonts w:ascii="Times New Roman" w:eastAsia="Calibri" w:hAnsi="Times New Roman" w:cs="Times New Roman"/>
          <w:b/>
        </w:rPr>
        <w:t>4.3. Заказчик обязуется:</w:t>
      </w:r>
    </w:p>
    <w:p w14:paraId="2932A420"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16CF217D"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 xml:space="preserve">4.3.2. принять решение об одностороннем отказе от исполнения Контракта в случае, если </w:t>
      </w:r>
      <w:r w:rsidRPr="00B900BE">
        <w:rPr>
          <w:rFonts w:ascii="Times New Roman" w:eastAsia="Calibri" w:hAnsi="Times New Roman" w:cs="Times New Roman"/>
        </w:rPr>
        <w:br/>
        <w:t xml:space="preserve">в ходе исполнения Контракта установлено, что </w:t>
      </w:r>
    </w:p>
    <w:p w14:paraId="2344854A"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поставляемому Товару.</w:t>
      </w:r>
    </w:p>
    <w:p w14:paraId="16BA294C"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 xml:space="preserve">б) при определении Поставщика Поставщик предоставил недостоверную информацию </w:t>
      </w:r>
      <w:r w:rsidRPr="00B900BE">
        <w:rPr>
          <w:rFonts w:ascii="Times New Roman" w:eastAsia="Calibri" w:hAnsi="Times New Roman" w:cs="Times New Roman"/>
        </w:rPr>
        <w:br/>
        <w:t xml:space="preserve">о своем соответствии и (или) соответствии поставляемого Товара таким требованиям, указанным </w:t>
      </w:r>
      <w:r w:rsidRPr="00B900BE">
        <w:rPr>
          <w:rFonts w:ascii="Times New Roman" w:eastAsia="Calibri" w:hAnsi="Times New Roman" w:cs="Times New Roman"/>
        </w:rPr>
        <w:br/>
        <w:t xml:space="preserve">в извещении об осуществлении закупки, что позволило ему стать победителем определения поставщика; </w:t>
      </w:r>
    </w:p>
    <w:p w14:paraId="7ECF1209"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68F3E3C5"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 xml:space="preserve">4.3.4. требовать уплаты неустоек (штрафов, пеней) в соответствии с </w:t>
      </w:r>
      <w:hyperlink w:anchor="P1550" w:history="1">
        <w:r w:rsidRPr="00B900BE">
          <w:rPr>
            <w:rFonts w:ascii="Times New Roman" w:eastAsia="Calibri" w:hAnsi="Times New Roman" w:cs="Times New Roman"/>
          </w:rPr>
          <w:t>разделом VI</w:t>
        </w:r>
      </w:hyperlink>
      <w:r w:rsidRPr="00B900BE">
        <w:rPr>
          <w:rFonts w:ascii="Times New Roman" w:eastAsia="Calibri" w:hAnsi="Times New Roman" w:cs="Times New Roman"/>
        </w:rPr>
        <w:t xml:space="preserve"> Контракта;</w:t>
      </w:r>
    </w:p>
    <w:p w14:paraId="6F75EA2F"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 xml:space="preserve">4.3.5. провести экспертизу поставленного Товара для проверки его соответствия условиям Контракта в соответствии с Федеральным </w:t>
      </w:r>
      <w:hyperlink r:id="rId13" w:history="1">
        <w:r w:rsidRPr="00B900BE">
          <w:rPr>
            <w:rFonts w:ascii="Times New Roman" w:eastAsia="Calibri" w:hAnsi="Times New Roman" w:cs="Times New Roman"/>
          </w:rPr>
          <w:t>законом</w:t>
        </w:r>
      </w:hyperlink>
      <w:r w:rsidRPr="00B900BE">
        <w:rPr>
          <w:rFonts w:ascii="Times New Roman" w:eastAsia="Calibri" w:hAnsi="Times New Roman" w:cs="Times New Roman"/>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19A60350" w14:textId="77777777" w:rsidR="00770CDE" w:rsidRPr="00B900BE" w:rsidRDefault="00770CDE" w:rsidP="00770CDE">
      <w:pPr>
        <w:spacing w:after="0" w:line="240" w:lineRule="auto"/>
        <w:ind w:firstLine="567"/>
        <w:jc w:val="both"/>
        <w:rPr>
          <w:rFonts w:ascii="Times New Roman" w:eastAsia="Calibri" w:hAnsi="Times New Roman" w:cs="Times New Roman"/>
          <w:b/>
        </w:rPr>
      </w:pPr>
      <w:r w:rsidRPr="00B900BE">
        <w:rPr>
          <w:rFonts w:ascii="Times New Roman" w:eastAsia="Calibri" w:hAnsi="Times New Roman" w:cs="Times New Roman"/>
          <w:b/>
        </w:rPr>
        <w:t>4.4. Заказчик вправе:</w:t>
      </w:r>
    </w:p>
    <w:p w14:paraId="10D9DFD1"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4.4.1. требовать от Поставщика надлежащего исполнения обязательств по Контракту;</w:t>
      </w:r>
    </w:p>
    <w:p w14:paraId="116C20E8"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7C371ECC"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69A572FD"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 xml:space="preserve">4.4.4. требовать возмещения убытков в соответствии с </w:t>
      </w:r>
      <w:hyperlink w:anchor="P1550" w:history="1">
        <w:r w:rsidRPr="00B900BE">
          <w:rPr>
            <w:rFonts w:ascii="Times New Roman" w:eastAsia="Calibri" w:hAnsi="Times New Roman" w:cs="Times New Roman"/>
          </w:rPr>
          <w:t>разделом VI</w:t>
        </w:r>
      </w:hyperlink>
      <w:r w:rsidRPr="00B900BE">
        <w:rPr>
          <w:rFonts w:ascii="Times New Roman" w:eastAsia="Calibri" w:hAnsi="Times New Roman" w:cs="Times New Roman"/>
        </w:rPr>
        <w:t xml:space="preserve"> Контракта, причиненных по вине Поставщика;</w:t>
      </w:r>
    </w:p>
    <w:p w14:paraId="0B394FEC"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4" w:history="1">
        <w:r w:rsidRPr="00B900BE">
          <w:rPr>
            <w:rFonts w:ascii="Times New Roman" w:eastAsia="Calibri" w:hAnsi="Times New Roman" w:cs="Times New Roman"/>
          </w:rPr>
          <w:t>законом</w:t>
        </w:r>
      </w:hyperlink>
      <w:r w:rsidRPr="00B900BE">
        <w:rPr>
          <w:rFonts w:ascii="Times New Roman" w:eastAsia="Calibri" w:hAnsi="Times New Roman" w:cs="Times New Roman"/>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30BBB573"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4.4.6. отказаться от приемки и оплаты Товара, не соответствующего условиям Контракта;</w:t>
      </w:r>
    </w:p>
    <w:p w14:paraId="2C2CD6C5"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 xml:space="preserve">4.4.7. принять решение об одностороннем отказе от исполнения Контракта в соответствии </w:t>
      </w:r>
      <w:r w:rsidRPr="00B900BE">
        <w:rPr>
          <w:rFonts w:ascii="Times New Roman" w:eastAsia="Calibri" w:hAnsi="Times New Roman" w:cs="Times New Roman"/>
        </w:rPr>
        <w:br/>
        <w:t xml:space="preserve">с гражданским законодательством; </w:t>
      </w:r>
    </w:p>
    <w:p w14:paraId="4F37FCD0"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31EA88B6" w14:textId="77777777" w:rsidR="00770CDE" w:rsidRPr="00B900BE" w:rsidRDefault="00770CDE" w:rsidP="00770CDE">
      <w:pPr>
        <w:spacing w:after="0" w:line="240" w:lineRule="auto"/>
        <w:ind w:firstLine="709"/>
        <w:rPr>
          <w:rFonts w:ascii="Times New Roman" w:eastAsia="Times New Roman" w:hAnsi="Times New Roman" w:cs="Times New Roman"/>
          <w:b/>
          <w:lang w:eastAsia="ru-RU"/>
        </w:rPr>
      </w:pPr>
      <w:r w:rsidRPr="00B900BE">
        <w:rPr>
          <w:rFonts w:ascii="Times New Roman" w:eastAsia="Times New Roman" w:hAnsi="Times New Roman" w:cs="Times New Roman"/>
          <w:b/>
          <w:lang w:eastAsia="ru-RU"/>
        </w:rPr>
        <w:t>4.5. Стороны обязуются:</w:t>
      </w:r>
    </w:p>
    <w:p w14:paraId="0D8B7D18" w14:textId="77777777" w:rsidR="00770CDE" w:rsidRPr="00B900BE" w:rsidRDefault="00770CDE" w:rsidP="00770CDE">
      <w:pPr>
        <w:spacing w:after="0" w:line="240" w:lineRule="auto"/>
        <w:ind w:firstLine="709"/>
        <w:jc w:val="both"/>
        <w:rPr>
          <w:rFonts w:ascii="Times New Roman" w:eastAsia="Times New Roman" w:hAnsi="Times New Roman" w:cs="Times New Roman"/>
          <w:lang w:eastAsia="ru-RU"/>
        </w:rPr>
      </w:pPr>
      <w:r w:rsidRPr="00B900BE">
        <w:rPr>
          <w:rFonts w:ascii="Times New Roman" w:eastAsia="Times New Roman" w:hAnsi="Times New Roman" w:cs="Times New Roman"/>
          <w:lang w:eastAsia="ru-RU"/>
        </w:rPr>
        <w:t>При исполнении своих обязательств по Контракту не совершать, а также обеспечивать, чтобы их аффилированные лица, сотрудники и посредники не совершали прямо или косвенно следующих действий:</w:t>
      </w:r>
    </w:p>
    <w:p w14:paraId="3B4AC66E" w14:textId="77777777" w:rsidR="00770CDE" w:rsidRPr="00B900BE" w:rsidRDefault="00770CDE" w:rsidP="00770CDE">
      <w:pPr>
        <w:spacing w:after="0" w:line="240" w:lineRule="auto"/>
        <w:ind w:firstLine="709"/>
        <w:jc w:val="both"/>
        <w:rPr>
          <w:rFonts w:ascii="Times New Roman" w:eastAsia="Times New Roman" w:hAnsi="Times New Roman" w:cs="Times New Roman"/>
          <w:lang w:eastAsia="ru-RU"/>
        </w:rPr>
      </w:pPr>
      <w:r w:rsidRPr="00B900BE">
        <w:rPr>
          <w:rFonts w:ascii="Times New Roman" w:eastAsia="Times New Roman" w:hAnsi="Times New Roman" w:cs="Times New Roman"/>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w:t>
      </w:r>
      <w:r w:rsidRPr="00B900BE">
        <w:rPr>
          <w:rFonts w:ascii="Times New Roman" w:eastAsia="Times New Roman" w:hAnsi="Times New Roman" w:cs="Times New Roman"/>
          <w:lang w:eastAsia="ru-RU"/>
        </w:rPr>
        <w:lastRenderedPageBreak/>
        <w:t>для сторон по контракту, их аффилированных лиц, работников или посредников, действующих по контракту;</w:t>
      </w:r>
    </w:p>
    <w:p w14:paraId="3EAB3317" w14:textId="77777777" w:rsidR="00770CDE" w:rsidRPr="00B900BE" w:rsidRDefault="00770CDE" w:rsidP="00770CDE">
      <w:pPr>
        <w:spacing w:after="0" w:line="240" w:lineRule="auto"/>
        <w:ind w:firstLine="709"/>
        <w:jc w:val="both"/>
        <w:rPr>
          <w:rFonts w:ascii="Times New Roman" w:eastAsia="Times New Roman" w:hAnsi="Times New Roman" w:cs="Times New Roman"/>
          <w:lang w:eastAsia="ru-RU"/>
        </w:rPr>
      </w:pPr>
      <w:r w:rsidRPr="00B900BE">
        <w:rPr>
          <w:rFonts w:ascii="Times New Roman" w:eastAsia="Times New Roman" w:hAnsi="Times New Roman" w:cs="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8D3DDFC" w14:textId="77777777" w:rsidR="00770CDE" w:rsidRPr="00B900BE" w:rsidRDefault="00770CDE" w:rsidP="00770CDE">
      <w:pPr>
        <w:spacing w:after="0" w:line="240" w:lineRule="auto"/>
        <w:ind w:firstLine="709"/>
        <w:jc w:val="both"/>
        <w:rPr>
          <w:rFonts w:ascii="Times New Roman" w:eastAsia="Times New Roman" w:hAnsi="Times New Roman" w:cs="Times New Roman"/>
          <w:lang w:eastAsia="ru-RU"/>
        </w:rPr>
      </w:pPr>
      <w:r w:rsidRPr="00B900BE">
        <w:rPr>
          <w:rFonts w:ascii="Times New Roman" w:eastAsia="Times New Roman" w:hAnsi="Times New Roman" w:cs="Times New Roman"/>
          <w:lang w:eastAsia="ru-RU"/>
        </w:rPr>
        <w:t>- не совершать иных действий, нарушающих антикоррупционное законодательство Российской Федерации.</w:t>
      </w:r>
    </w:p>
    <w:p w14:paraId="02F7E438"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7AFAD962" w14:textId="77777777" w:rsidR="00770CDE" w:rsidRPr="00B900BE" w:rsidRDefault="00770CDE" w:rsidP="00770CDE">
      <w:pPr>
        <w:spacing w:after="0" w:line="240" w:lineRule="auto"/>
        <w:ind w:firstLine="567"/>
        <w:jc w:val="center"/>
        <w:rPr>
          <w:rFonts w:ascii="Times New Roman" w:eastAsia="Calibri" w:hAnsi="Times New Roman" w:cs="Times New Roman"/>
          <w:b/>
        </w:rPr>
      </w:pPr>
      <w:r w:rsidRPr="00B900BE">
        <w:rPr>
          <w:rFonts w:ascii="Times New Roman" w:eastAsia="Calibri" w:hAnsi="Times New Roman" w:cs="Times New Roman"/>
          <w:b/>
        </w:rPr>
        <w:t>V. Качество Товара</w:t>
      </w:r>
    </w:p>
    <w:p w14:paraId="047288C8"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38F614BB"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5.1. Поставщик гарантирует, что поставляемый Товар соответствует требованиям, установленным Контрактом.</w:t>
      </w:r>
    </w:p>
    <w:p w14:paraId="53862CFD"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 xml:space="preserve">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w:t>
      </w:r>
      <w:r w:rsidRPr="00B900BE">
        <w:rPr>
          <w:rFonts w:ascii="Times New Roman" w:eastAsia="Calibri" w:hAnsi="Times New Roman" w:cs="Times New Roman"/>
        </w:rPr>
        <w:br/>
        <w:t>и законодательством Российской Федерации.</w:t>
      </w:r>
    </w:p>
    <w:p w14:paraId="5D78C4B1"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D1EB1E2"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5.3. Товар должен быть упакован и замаркирован в соответствии с действующими стандартами.</w:t>
      </w:r>
    </w:p>
    <w:p w14:paraId="1D9B2769"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Поставщик поставляет Товар в упаковке завода-изготовителя (производителя Товара),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443A7CE"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 xml:space="preserve">5.4. Поставляемый товар должен быть новым, то есть не бывшим в эксплуатации </w:t>
      </w:r>
      <w:r w:rsidRPr="00B900BE">
        <w:rPr>
          <w:rFonts w:ascii="Times New Roman" w:eastAsia="Calibri" w:hAnsi="Times New Roman" w:cs="Times New Roman"/>
        </w:rPr>
        <w:br/>
        <w:t xml:space="preserve">и обеспечивать предусмотренную производителем функциональность. На товаре не должно быть следов повреждений и изменений. </w:t>
      </w:r>
    </w:p>
    <w:p w14:paraId="128980AD" w14:textId="77777777" w:rsidR="00770CDE" w:rsidRPr="00B900BE" w:rsidRDefault="00770CDE" w:rsidP="00770CDE">
      <w:pPr>
        <w:spacing w:after="0" w:line="240" w:lineRule="auto"/>
        <w:ind w:firstLine="567"/>
        <w:jc w:val="both"/>
        <w:rPr>
          <w:rFonts w:ascii="Times New Roman" w:eastAsia="Calibri" w:hAnsi="Times New Roman" w:cs="Times New Roman"/>
          <w:color w:val="FF0000"/>
        </w:rPr>
      </w:pPr>
      <w:r w:rsidRPr="00B900BE">
        <w:rPr>
          <w:rFonts w:ascii="Times New Roman" w:eastAsia="Calibri" w:hAnsi="Times New Roman" w:cs="Times New Roman"/>
        </w:rPr>
        <w:t>5.5.  Поставляемый товар не находится в залоге, в споре и не состоит под арестом.</w:t>
      </w:r>
    </w:p>
    <w:p w14:paraId="401A2379" w14:textId="77777777" w:rsidR="00770CDE" w:rsidRPr="00B900BE" w:rsidRDefault="00770CDE" w:rsidP="00770CDE">
      <w:pPr>
        <w:spacing w:after="0" w:line="240" w:lineRule="auto"/>
        <w:ind w:firstLine="567"/>
        <w:jc w:val="center"/>
        <w:rPr>
          <w:rFonts w:ascii="Times New Roman" w:eastAsia="Calibri" w:hAnsi="Times New Roman" w:cs="Times New Roman"/>
          <w:b/>
        </w:rPr>
      </w:pPr>
    </w:p>
    <w:p w14:paraId="45CF9C64" w14:textId="77777777" w:rsidR="00770CDE" w:rsidRPr="00B900BE" w:rsidRDefault="00770CDE" w:rsidP="00770CDE">
      <w:pPr>
        <w:spacing w:after="0" w:line="240" w:lineRule="auto"/>
        <w:ind w:firstLine="567"/>
        <w:jc w:val="center"/>
        <w:rPr>
          <w:rFonts w:ascii="Times New Roman" w:eastAsia="Calibri" w:hAnsi="Times New Roman" w:cs="Times New Roman"/>
          <w:b/>
        </w:rPr>
      </w:pPr>
      <w:r w:rsidRPr="00B900BE">
        <w:rPr>
          <w:rFonts w:ascii="Times New Roman" w:eastAsia="Calibri" w:hAnsi="Times New Roman" w:cs="Times New Roman"/>
          <w:b/>
        </w:rPr>
        <w:t>VI. Ответственность Сторон</w:t>
      </w:r>
    </w:p>
    <w:p w14:paraId="48AF9473"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12DEDDBE"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sz w:val="24"/>
          <w:szCs w:val="24"/>
        </w:rPr>
        <w:t>6</w:t>
      </w:r>
      <w:r w:rsidRPr="00B900BE">
        <w:rPr>
          <w:rFonts w:ascii="Times New Roman" w:eastAsia="Calibri" w:hAnsi="Times New Roman" w:cs="Times New Roman"/>
        </w:rPr>
        <w:t>.1.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AED6CF6"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5179CFEA"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6.3.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492A26D7"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6.4.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Указанная в настоящем пункте неустойка (пеня, штраф) взимается за каждое нарушение в отдельности.</w:t>
      </w:r>
    </w:p>
    <w:p w14:paraId="7120CFFB"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6.5.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12D7D423"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lastRenderedPageBreak/>
        <w:t>6.6.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 3 Правил и устанавливается в размере 10% цены Контракта, что составляет ________ рублей __ копеек.</w:t>
      </w:r>
    </w:p>
    <w:p w14:paraId="7CF1F13E"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6.7.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 6 Правил и составляет 1000 (одна тысяча) рублей 00 копеек.</w:t>
      </w:r>
    </w:p>
    <w:p w14:paraId="68C0D002"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6.8.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7F8B990"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6.9.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2BF3A52D"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6.10.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 9 Правил и составляет 1000 (тысяча) рублей 00 копеек.</w:t>
      </w:r>
    </w:p>
    <w:p w14:paraId="3D147D59" w14:textId="77777777" w:rsidR="00770CDE" w:rsidRPr="00B900BE" w:rsidRDefault="00770CDE" w:rsidP="00770CDE">
      <w:pPr>
        <w:spacing w:after="0" w:line="240" w:lineRule="auto"/>
        <w:ind w:firstLine="567"/>
        <w:jc w:val="both"/>
        <w:rPr>
          <w:rFonts w:ascii="Times New Roman" w:eastAsia="Calibri" w:hAnsi="Times New Roman" w:cs="Times New Roman"/>
        </w:rPr>
      </w:pPr>
      <w:bookmarkStart w:id="1" w:name="P321"/>
      <w:bookmarkEnd w:id="1"/>
      <w:r w:rsidRPr="00B900BE">
        <w:rPr>
          <w:rFonts w:ascii="Times New Roman" w:eastAsia="Calibri" w:hAnsi="Times New Roman" w:cs="Times New Roman"/>
        </w:rPr>
        <w:t>6.11. Применение неустойки (штрафа, пени) не освобождает Стороны от исполнения обязательств по Контракту.</w:t>
      </w:r>
    </w:p>
    <w:p w14:paraId="56199C8B" w14:textId="77777777" w:rsidR="00770CDE" w:rsidRPr="00B900BE" w:rsidRDefault="00770CDE" w:rsidP="00770CDE">
      <w:pPr>
        <w:autoSpaceDE w:val="0"/>
        <w:autoSpaceDN w:val="0"/>
        <w:adjustRightInd w:val="0"/>
        <w:spacing w:after="0" w:line="240" w:lineRule="auto"/>
        <w:ind w:firstLine="540"/>
        <w:jc w:val="both"/>
        <w:rPr>
          <w:rFonts w:ascii="Times New Roman" w:eastAsia="Calibri" w:hAnsi="Times New Roman" w:cs="Times New Roman"/>
        </w:rPr>
      </w:pPr>
      <w:r w:rsidRPr="00B900BE">
        <w:rPr>
          <w:rFonts w:ascii="Times New Roman" w:eastAsia="Calibri" w:hAnsi="Times New Roman" w:cs="Times New Roman"/>
        </w:rPr>
        <w:t>6.12.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F9758D6" w14:textId="77777777" w:rsidR="00770CDE" w:rsidRPr="00B900BE" w:rsidRDefault="00770CDE" w:rsidP="00770CDE">
      <w:pPr>
        <w:autoSpaceDE w:val="0"/>
        <w:autoSpaceDN w:val="0"/>
        <w:adjustRightInd w:val="0"/>
        <w:spacing w:after="0" w:line="240" w:lineRule="auto"/>
        <w:ind w:firstLine="540"/>
        <w:jc w:val="both"/>
        <w:rPr>
          <w:rFonts w:ascii="Times New Roman" w:eastAsia="Calibri" w:hAnsi="Times New Roman" w:cs="Times New Roman"/>
        </w:rPr>
      </w:pPr>
      <w:r w:rsidRPr="00B900BE">
        <w:rPr>
          <w:rFonts w:ascii="Times New Roman" w:eastAsia="Calibri" w:hAnsi="Times New Roman" w:cs="Times New Roman"/>
        </w:rPr>
        <w:t>6.13.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C37E980" w14:textId="77777777" w:rsidR="00770CDE" w:rsidRPr="00B900BE" w:rsidRDefault="00770CDE" w:rsidP="00770CDE">
      <w:pPr>
        <w:autoSpaceDE w:val="0"/>
        <w:autoSpaceDN w:val="0"/>
        <w:adjustRightInd w:val="0"/>
        <w:spacing w:after="0" w:line="240" w:lineRule="auto"/>
        <w:ind w:firstLine="540"/>
        <w:jc w:val="both"/>
        <w:rPr>
          <w:rFonts w:ascii="Times New Roman" w:eastAsia="Calibri" w:hAnsi="Times New Roman" w:cs="Times New Roman"/>
        </w:rPr>
      </w:pPr>
      <w:r w:rsidRPr="00B900BE">
        <w:rPr>
          <w:rFonts w:ascii="Times New Roman" w:eastAsia="Calibri" w:hAnsi="Times New Roman" w:cs="Times New Roman"/>
        </w:rPr>
        <w:t>6.14.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805B295"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3DA0EB3A" w14:textId="77777777" w:rsidR="00770CDE" w:rsidRPr="00B900BE" w:rsidRDefault="00770CDE" w:rsidP="00770CDE">
      <w:pPr>
        <w:spacing w:after="0" w:line="240" w:lineRule="auto"/>
        <w:ind w:firstLine="567"/>
        <w:jc w:val="center"/>
        <w:rPr>
          <w:rFonts w:ascii="Times New Roman" w:eastAsia="Calibri" w:hAnsi="Times New Roman" w:cs="Times New Roman"/>
          <w:b/>
        </w:rPr>
      </w:pPr>
      <w:r w:rsidRPr="00B900BE">
        <w:rPr>
          <w:rFonts w:ascii="Times New Roman" w:eastAsia="Calibri" w:hAnsi="Times New Roman" w:cs="Times New Roman"/>
          <w:b/>
        </w:rPr>
        <w:t>VII. Обеспечение гарантийных обязательств</w:t>
      </w:r>
    </w:p>
    <w:p w14:paraId="616CD587" w14:textId="77777777" w:rsidR="00770CDE" w:rsidRPr="00B900BE" w:rsidRDefault="00770CDE" w:rsidP="00770CDE">
      <w:pPr>
        <w:spacing w:after="0" w:line="240" w:lineRule="auto"/>
        <w:ind w:firstLine="567"/>
        <w:jc w:val="center"/>
        <w:rPr>
          <w:rFonts w:ascii="Times New Roman" w:eastAsia="Calibri" w:hAnsi="Times New Roman" w:cs="Times New Roman"/>
          <w:b/>
        </w:rPr>
      </w:pPr>
    </w:p>
    <w:p w14:paraId="2748847F" w14:textId="77777777" w:rsidR="00770CDE" w:rsidRPr="00B900BE" w:rsidRDefault="00770CDE" w:rsidP="00770CDE">
      <w:pPr>
        <w:spacing w:after="0" w:line="240" w:lineRule="auto"/>
        <w:ind w:firstLine="540"/>
        <w:jc w:val="both"/>
        <w:rPr>
          <w:rFonts w:ascii="Times New Roman" w:eastAsia="Times New Roman" w:hAnsi="Times New Roman" w:cs="Times New Roman"/>
          <w:lang w:eastAsia="ru-RU"/>
        </w:rPr>
      </w:pPr>
      <w:r w:rsidRPr="00B900BE">
        <w:rPr>
          <w:rFonts w:ascii="Times New Roman" w:eastAsia="Times New Roman" w:hAnsi="Times New Roman" w:cs="Times New Roman"/>
          <w:lang w:eastAsia="ru-RU"/>
        </w:rPr>
        <w:t xml:space="preserve">7.1. Требование о предоставлении обеспечения гарантийных обязательств </w:t>
      </w:r>
      <w:r w:rsidRPr="00B900BE">
        <w:rPr>
          <w:rFonts w:ascii="Times New Roman" w:eastAsia="Calibri" w:hAnsi="Times New Roman" w:cs="Times New Roman"/>
        </w:rPr>
        <w:t>не устанавливается</w:t>
      </w:r>
      <w:r w:rsidRPr="00B900BE">
        <w:rPr>
          <w:rFonts w:ascii="Times New Roman" w:eastAsia="Times New Roman" w:hAnsi="Times New Roman" w:cs="Times New Roman"/>
          <w:lang w:eastAsia="ru-RU"/>
        </w:rPr>
        <w:t xml:space="preserve">. </w:t>
      </w:r>
    </w:p>
    <w:p w14:paraId="240FB78F"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0A019E01" w14:textId="77777777" w:rsidR="00770CDE" w:rsidRPr="00B900BE" w:rsidRDefault="00770CDE" w:rsidP="00770CDE">
      <w:pPr>
        <w:spacing w:after="0" w:line="240" w:lineRule="auto"/>
        <w:ind w:firstLine="567"/>
        <w:jc w:val="center"/>
        <w:rPr>
          <w:rFonts w:ascii="Times New Roman" w:eastAsia="Calibri" w:hAnsi="Times New Roman" w:cs="Times New Roman"/>
          <w:b/>
        </w:rPr>
      </w:pPr>
      <w:r w:rsidRPr="00B900BE">
        <w:rPr>
          <w:rFonts w:ascii="Times New Roman" w:eastAsia="Calibri" w:hAnsi="Times New Roman" w:cs="Times New Roman"/>
          <w:b/>
          <w:lang w:val="en-US"/>
        </w:rPr>
        <w:t>VII</w:t>
      </w:r>
      <w:r w:rsidRPr="00B900BE">
        <w:rPr>
          <w:rFonts w:ascii="Times New Roman" w:eastAsia="Calibri" w:hAnsi="Times New Roman" w:cs="Times New Roman"/>
          <w:b/>
        </w:rPr>
        <w:t>I. Исключительные права</w:t>
      </w:r>
    </w:p>
    <w:p w14:paraId="7B17308D"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43AE8729"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8.1. Поставщик гарантирует отсутствие нарушения исключительных прав третьих лиц, связанных с поставкой и использованием Товара.</w:t>
      </w:r>
    </w:p>
    <w:p w14:paraId="19840624"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8.2.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78EC492C"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1BC022BC" w14:textId="77777777" w:rsidR="00770CDE" w:rsidRPr="00B900BE" w:rsidRDefault="00770CDE" w:rsidP="00770CDE">
      <w:pPr>
        <w:spacing w:after="0" w:line="240" w:lineRule="auto"/>
        <w:ind w:firstLine="567"/>
        <w:jc w:val="center"/>
        <w:rPr>
          <w:rFonts w:ascii="Times New Roman" w:eastAsia="Calibri" w:hAnsi="Times New Roman" w:cs="Times New Roman"/>
          <w:b/>
        </w:rPr>
      </w:pPr>
      <w:r w:rsidRPr="00B900BE">
        <w:rPr>
          <w:rFonts w:ascii="Times New Roman" w:eastAsia="Calibri" w:hAnsi="Times New Roman" w:cs="Times New Roman"/>
          <w:b/>
          <w:lang w:val="en-US"/>
        </w:rPr>
        <w:t>I</w:t>
      </w:r>
      <w:r w:rsidRPr="00B900BE">
        <w:rPr>
          <w:rFonts w:ascii="Times New Roman" w:eastAsia="Calibri" w:hAnsi="Times New Roman" w:cs="Times New Roman"/>
          <w:b/>
        </w:rPr>
        <w:t>X. Обстоятельства непреодолимой силы</w:t>
      </w:r>
    </w:p>
    <w:p w14:paraId="3501429D"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0C656358"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8A0E66F"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3FB50465"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E7668E4"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lastRenderedPageBreak/>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FA2B045"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5F511ECE" w14:textId="77777777" w:rsidR="00770CDE" w:rsidRPr="00B900BE" w:rsidRDefault="00770CDE" w:rsidP="00770CDE">
      <w:pPr>
        <w:spacing w:after="0" w:line="240" w:lineRule="auto"/>
        <w:ind w:firstLine="567"/>
        <w:jc w:val="center"/>
        <w:rPr>
          <w:rFonts w:ascii="Times New Roman" w:eastAsia="Calibri" w:hAnsi="Times New Roman" w:cs="Times New Roman"/>
          <w:b/>
        </w:rPr>
      </w:pPr>
      <w:r w:rsidRPr="00B900BE">
        <w:rPr>
          <w:rFonts w:ascii="Times New Roman" w:eastAsia="Calibri" w:hAnsi="Times New Roman" w:cs="Times New Roman"/>
          <w:b/>
        </w:rPr>
        <w:t>X. Рассмотрение и разрешение споров</w:t>
      </w:r>
    </w:p>
    <w:p w14:paraId="4617B993"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17371618"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 xml:space="preserve">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 </w:t>
      </w:r>
    </w:p>
    <w:p w14:paraId="37575A74"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 xml:space="preserve">10.2. Если по результатам переговоров Стороны не приходят к согласию, дело передается </w:t>
      </w:r>
      <w:r w:rsidRPr="00B900BE">
        <w:rPr>
          <w:rFonts w:ascii="Times New Roman" w:eastAsia="Calibri" w:hAnsi="Times New Roman" w:cs="Times New Roman"/>
        </w:rPr>
        <w:br/>
        <w:t>на рассмотрение Арбитражным судом города Санкт-Петербурга и Ленинградской области.</w:t>
      </w:r>
    </w:p>
    <w:p w14:paraId="2D35F5C6"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 xml:space="preserve">10.3. До передачи спора на разрешение в Арбитражный суд города Санкт-Петербурга </w:t>
      </w:r>
      <w:r w:rsidRPr="00B900BE">
        <w:rPr>
          <w:rFonts w:ascii="Times New Roman" w:eastAsia="Calibri" w:hAnsi="Times New Roman" w:cs="Times New Roman"/>
        </w:rPr>
        <w:br/>
        <w:t xml:space="preserve">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0A227A69"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10.4.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67BEBA93"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 xml:space="preserve">10.5. Сторона должна дать в письменной форме ответ на претензию по существу </w:t>
      </w:r>
      <w:r w:rsidRPr="00B900BE">
        <w:rPr>
          <w:rFonts w:ascii="Times New Roman" w:eastAsia="Calibri" w:hAnsi="Times New Roman" w:cs="Times New Roman"/>
        </w:rPr>
        <w:br/>
        <w:t xml:space="preserve">в срок не позднее 5 (пяти) рабочих дней с даты получения претензии. </w:t>
      </w:r>
    </w:p>
    <w:p w14:paraId="1B088E98"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325313FE"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 xml:space="preserve">10.7. Если требования в претензии подлежат денежной оценке, в претензии указывается </w:t>
      </w:r>
      <w:proofErr w:type="spellStart"/>
      <w:r w:rsidRPr="00B900BE">
        <w:rPr>
          <w:rFonts w:ascii="Times New Roman" w:eastAsia="Calibri" w:hAnsi="Times New Roman" w:cs="Times New Roman"/>
        </w:rPr>
        <w:t>истребуемая</w:t>
      </w:r>
      <w:proofErr w:type="spellEnd"/>
      <w:r w:rsidRPr="00B900BE">
        <w:rPr>
          <w:rFonts w:ascii="Times New Roman" w:eastAsia="Calibri" w:hAnsi="Times New Roman" w:cs="Times New Roman"/>
        </w:rPr>
        <w:t xml:space="preserve"> денежная сумма и ее полный и обоснованный расчет.</w:t>
      </w:r>
    </w:p>
    <w:p w14:paraId="3832C8A5"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F4845D3"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 xml:space="preserve">10.9.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B900BE">
        <w:rPr>
          <w:rFonts w:ascii="Times New Roman" w:eastAsia="Calibri" w:hAnsi="Times New Roman" w:cs="Times New Roman"/>
        </w:rPr>
        <w:br/>
        <w:t>ее рассмотрению, объективному урегулированию спора.</w:t>
      </w:r>
    </w:p>
    <w:p w14:paraId="62AB67FF"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w:t>
      </w:r>
      <w:r w:rsidRPr="00B900BE">
        <w:rPr>
          <w:rFonts w:ascii="Times New Roman" w:eastAsia="Calibri" w:hAnsi="Times New Roman" w:cs="Times New Roman"/>
        </w:rPr>
        <w:br/>
        <w:t xml:space="preserve">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w:t>
      </w:r>
      <w:r w:rsidRPr="00B900BE">
        <w:rPr>
          <w:rFonts w:ascii="Times New Roman" w:eastAsia="Calibri" w:hAnsi="Times New Roman" w:cs="Times New Roman"/>
        </w:rPr>
        <w:br/>
        <w:t>в Арбитражный суд города Санкт-Петербурга и Ленинградской области.</w:t>
      </w:r>
    </w:p>
    <w:p w14:paraId="64C19241"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7114A1AD" w14:textId="77777777" w:rsidR="00770CDE" w:rsidRPr="00B900BE" w:rsidRDefault="00770CDE" w:rsidP="00770CDE">
      <w:pPr>
        <w:spacing w:after="0" w:line="240" w:lineRule="auto"/>
        <w:ind w:firstLine="567"/>
        <w:jc w:val="center"/>
        <w:rPr>
          <w:rFonts w:ascii="Times New Roman" w:eastAsia="Calibri" w:hAnsi="Times New Roman" w:cs="Times New Roman"/>
          <w:b/>
        </w:rPr>
      </w:pPr>
      <w:r w:rsidRPr="00B900BE">
        <w:rPr>
          <w:rFonts w:ascii="Times New Roman" w:eastAsia="Calibri" w:hAnsi="Times New Roman" w:cs="Times New Roman"/>
          <w:b/>
        </w:rPr>
        <w:t>XI. Срок действия и порядок расторжения Контракта</w:t>
      </w:r>
    </w:p>
    <w:p w14:paraId="3F8B506D"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5E9932B3"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 xml:space="preserve">11.1. Контракт вступает в силу с момента его подписания обеими Сторонами и действует </w:t>
      </w:r>
      <w:r w:rsidRPr="00B900BE">
        <w:rPr>
          <w:rFonts w:ascii="Times New Roman" w:eastAsia="Calibri" w:hAnsi="Times New Roman" w:cs="Times New Roman"/>
        </w:rPr>
        <w:br/>
        <w:t>по 31.12.202</w:t>
      </w:r>
      <w:r w:rsidR="00D8359E">
        <w:rPr>
          <w:rFonts w:ascii="Times New Roman" w:eastAsia="Calibri" w:hAnsi="Times New Roman" w:cs="Times New Roman"/>
        </w:rPr>
        <w:t>6</w:t>
      </w:r>
      <w:r w:rsidRPr="00B900BE">
        <w:rPr>
          <w:rFonts w:ascii="Times New Roman" w:eastAsia="Calibri" w:hAnsi="Times New Roman" w:cs="Times New Roman"/>
        </w:rPr>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363AD358" w14:textId="77777777" w:rsidR="00770CDE" w:rsidRPr="00B900BE" w:rsidRDefault="00770CDE" w:rsidP="00770CDE">
      <w:pPr>
        <w:spacing w:after="0" w:line="240" w:lineRule="auto"/>
        <w:ind w:firstLine="567"/>
        <w:jc w:val="both"/>
        <w:rPr>
          <w:rFonts w:ascii="Times New Roman" w:eastAsia="Times New Roman" w:hAnsi="Times New Roman" w:cs="Times New Roman"/>
          <w:lang w:eastAsia="ru-RU" w:bidi="ru-RU"/>
        </w:rPr>
      </w:pPr>
      <w:r w:rsidRPr="00B900BE">
        <w:rPr>
          <w:rFonts w:ascii="Times New Roman" w:eastAsia="Times New Roman" w:hAnsi="Times New Roman" w:cs="Times New Roman"/>
          <w:lang w:eastAsia="ru-RU" w:bidi="ru-RU"/>
        </w:rPr>
        <w:t>Бюджетные обязательства по Контракту наступают после подписания Контракта Сторонами и его регистрации в порядке, установленном законодательством о контрактной системе.</w:t>
      </w:r>
    </w:p>
    <w:p w14:paraId="09CABA67"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Times New Roman" w:hAnsi="Times New Roman" w:cs="Times New Roman"/>
          <w:lang w:eastAsia="ru-RU" w:bidi="ru-RU"/>
        </w:rPr>
        <w:t>Планируемый срок исполнения Сторонами обязательств по Контракту: ___________</w:t>
      </w:r>
      <w:hyperlink w:anchor="P1877" w:history="1"/>
    </w:p>
    <w:p w14:paraId="415DB651"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 xml:space="preserve">11.2. Расторжение Контракта допускается по соглашению Сторон, по решению суда или </w:t>
      </w:r>
      <w:r w:rsidRPr="00B900BE">
        <w:rPr>
          <w:rFonts w:ascii="Times New Roman" w:eastAsia="Calibri" w:hAnsi="Times New Roman" w:cs="Times New Roman"/>
        </w:rPr>
        <w:br/>
        <w:t xml:space="preserve">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5" w:history="1">
        <w:r w:rsidRPr="00B900BE">
          <w:rPr>
            <w:rFonts w:ascii="Times New Roman" w:eastAsia="Calibri" w:hAnsi="Times New Roman" w:cs="Times New Roman"/>
          </w:rPr>
          <w:t>частями 9</w:t>
        </w:r>
      </w:hyperlink>
      <w:r w:rsidRPr="00B900BE">
        <w:rPr>
          <w:rFonts w:ascii="Times New Roman" w:eastAsia="Calibri" w:hAnsi="Times New Roman" w:cs="Times New Roman"/>
        </w:rPr>
        <w:t xml:space="preserve"> - </w:t>
      </w:r>
      <w:hyperlink r:id="rId16" w:history="1">
        <w:r w:rsidRPr="00B900BE">
          <w:rPr>
            <w:rFonts w:ascii="Times New Roman" w:eastAsia="Calibri" w:hAnsi="Times New Roman" w:cs="Times New Roman"/>
          </w:rPr>
          <w:t>23 статьи 95</w:t>
        </w:r>
      </w:hyperlink>
      <w:r w:rsidRPr="00B900BE">
        <w:rPr>
          <w:rFonts w:ascii="Times New Roman" w:eastAsia="Calibri" w:hAnsi="Times New Roman" w:cs="Times New Roman"/>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43282468"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76098198" w14:textId="77777777" w:rsidR="00770CDE" w:rsidRPr="00B900BE" w:rsidRDefault="00770CDE" w:rsidP="00770CDE">
      <w:pPr>
        <w:widowControl w:val="0"/>
        <w:tabs>
          <w:tab w:val="left" w:pos="0"/>
          <w:tab w:val="right" w:pos="9498"/>
        </w:tabs>
        <w:spacing w:after="0" w:line="240" w:lineRule="auto"/>
        <w:ind w:left="360" w:right="139"/>
        <w:jc w:val="center"/>
        <w:rPr>
          <w:rFonts w:ascii="Times New Roman" w:eastAsia="Calibri" w:hAnsi="Times New Roman" w:cs="Times New Roman"/>
          <w:b/>
        </w:rPr>
      </w:pPr>
      <w:r w:rsidRPr="00B900BE">
        <w:rPr>
          <w:rFonts w:ascii="Times New Roman" w:eastAsia="Times New Roman" w:hAnsi="Times New Roman" w:cs="Times New Roman"/>
          <w:b/>
          <w:color w:val="000000" w:themeColor="text1"/>
          <w:lang w:val="en-US" w:eastAsia="ru-RU" w:bidi="ru-RU"/>
        </w:rPr>
        <w:lastRenderedPageBreak/>
        <w:t>XII</w:t>
      </w:r>
      <w:r w:rsidRPr="00B900BE">
        <w:rPr>
          <w:rFonts w:ascii="Times New Roman" w:eastAsia="Times New Roman" w:hAnsi="Times New Roman" w:cs="Times New Roman"/>
          <w:b/>
          <w:color w:val="000000" w:themeColor="text1"/>
          <w:lang w:eastAsia="ru-RU" w:bidi="ru-RU"/>
        </w:rPr>
        <w:t xml:space="preserve">. </w:t>
      </w:r>
      <w:r w:rsidRPr="00B900BE">
        <w:rPr>
          <w:rFonts w:ascii="Times New Roman" w:eastAsia="Calibri" w:hAnsi="Times New Roman" w:cs="Times New Roman"/>
          <w:b/>
        </w:rPr>
        <w:t>Прочие положения</w:t>
      </w:r>
    </w:p>
    <w:p w14:paraId="65BD9FEC"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36AD1CBE"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12.1. Во всем, что не предусмотрено Контрактом, Стороны руководствуются законодательством Российской Федерации.</w:t>
      </w:r>
    </w:p>
    <w:p w14:paraId="2A34701A"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 xml:space="preserve">12.2. В случае изменения у какой-либо из Сторон местонахождения, названия, а также </w:t>
      </w:r>
      <w:r w:rsidRPr="00B900BE">
        <w:rPr>
          <w:rFonts w:ascii="Times New Roman" w:eastAsia="Calibri" w:hAnsi="Times New Roman" w:cs="Times New Roman"/>
        </w:rPr>
        <w:br/>
        <w:t>в случае реорганизации она обязана в течение десяти дней письменно известить об этом другую Сторону.</w:t>
      </w:r>
    </w:p>
    <w:p w14:paraId="38BD6F6F"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668D4EF"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 xml:space="preserve">12.4. Изменение условий Контракта при его исполнении не допускается, за исключением случаев, предусмотренных </w:t>
      </w:r>
      <w:hyperlink r:id="rId17" w:history="1">
        <w:r w:rsidRPr="00B900BE">
          <w:rPr>
            <w:rFonts w:ascii="Times New Roman" w:eastAsia="Calibri" w:hAnsi="Times New Roman" w:cs="Times New Roman"/>
          </w:rPr>
          <w:t>статьей 95</w:t>
        </w:r>
      </w:hyperlink>
      <w:r w:rsidRPr="00B900BE">
        <w:rPr>
          <w:rFonts w:ascii="Times New Roman" w:eastAsia="Calibri" w:hAnsi="Times New Roman" w:cs="Times New Roman"/>
        </w:rPr>
        <w:t xml:space="preserve"> Федерального закона от 5 апреля 2013 г. № 44-ФЗ </w:t>
      </w:r>
      <w:r w:rsidRPr="00B900BE">
        <w:rPr>
          <w:rFonts w:ascii="Times New Roman" w:eastAsia="Calibri" w:hAnsi="Times New Roman" w:cs="Times New Roman"/>
        </w:rPr>
        <w:br/>
        <w:t xml:space="preserve">"О контрактной системе в сфере закупок товаров, работ, услуг для обеспечения государственных </w:t>
      </w:r>
      <w:r w:rsidRPr="00B900BE">
        <w:rPr>
          <w:rFonts w:ascii="Times New Roman" w:eastAsia="Calibri" w:hAnsi="Times New Roman" w:cs="Times New Roman"/>
        </w:rPr>
        <w:br/>
        <w:t>и муниципальных нужд".</w:t>
      </w:r>
    </w:p>
    <w:p w14:paraId="0EBDA5FA"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C95106F"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1DA43709"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3FE01D66"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12.7. Контракт составлен в форме электронного документа, подписанного усиленными электронными подписями сторон.</w:t>
      </w:r>
    </w:p>
    <w:p w14:paraId="13D4B6B0"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62712F3D" w14:textId="77777777" w:rsidR="00770CDE" w:rsidRPr="00B900BE" w:rsidRDefault="00770CDE" w:rsidP="00770CDE">
      <w:pPr>
        <w:spacing w:after="0" w:line="240" w:lineRule="auto"/>
        <w:ind w:firstLine="567"/>
        <w:jc w:val="center"/>
        <w:rPr>
          <w:rFonts w:ascii="Times New Roman" w:eastAsia="Calibri" w:hAnsi="Times New Roman" w:cs="Times New Roman"/>
          <w:b/>
        </w:rPr>
      </w:pPr>
      <w:r w:rsidRPr="00B900BE">
        <w:rPr>
          <w:rFonts w:ascii="Times New Roman" w:eastAsia="Calibri" w:hAnsi="Times New Roman" w:cs="Times New Roman"/>
          <w:b/>
        </w:rPr>
        <w:t>X</w:t>
      </w:r>
      <w:r w:rsidRPr="00B900BE">
        <w:rPr>
          <w:rFonts w:ascii="Times New Roman" w:eastAsia="Calibri" w:hAnsi="Times New Roman" w:cs="Times New Roman"/>
          <w:b/>
          <w:lang w:val="en-US"/>
        </w:rPr>
        <w:t>III</w:t>
      </w:r>
      <w:r w:rsidRPr="00B900BE">
        <w:rPr>
          <w:rFonts w:ascii="Times New Roman" w:eastAsia="Calibri" w:hAnsi="Times New Roman" w:cs="Times New Roman"/>
          <w:b/>
        </w:rPr>
        <w:t>. Перечень приложений</w:t>
      </w:r>
    </w:p>
    <w:p w14:paraId="2B2E24EF"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244B9C46"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 xml:space="preserve">13.1. Неотъемлемой частью Контракта является следующее приложение: </w:t>
      </w:r>
    </w:p>
    <w:p w14:paraId="03B6ECCB"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Приложение № 1: «Спецификация».</w:t>
      </w:r>
    </w:p>
    <w:p w14:paraId="1BA6E68A"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6CE6F7D9" w14:textId="77777777" w:rsidR="00770CDE" w:rsidRPr="00B900BE" w:rsidRDefault="00770CDE" w:rsidP="00770CDE">
      <w:pPr>
        <w:spacing w:after="0" w:line="240" w:lineRule="auto"/>
        <w:ind w:firstLine="567"/>
        <w:jc w:val="center"/>
        <w:rPr>
          <w:rFonts w:ascii="Times New Roman" w:eastAsia="Calibri" w:hAnsi="Times New Roman" w:cs="Times New Roman"/>
          <w:b/>
        </w:rPr>
      </w:pPr>
      <w:r w:rsidRPr="00B900BE">
        <w:rPr>
          <w:rFonts w:ascii="Times New Roman" w:eastAsia="Calibri" w:hAnsi="Times New Roman" w:cs="Times New Roman"/>
          <w:b/>
        </w:rPr>
        <w:t>XV. Адреса и банковские реквизиты Сторон</w:t>
      </w:r>
    </w:p>
    <w:tbl>
      <w:tblPr>
        <w:tblW w:w="9855" w:type="dxa"/>
        <w:tblLook w:val="01E0" w:firstRow="1" w:lastRow="1" w:firstColumn="1" w:lastColumn="1" w:noHBand="0" w:noVBand="0"/>
      </w:tblPr>
      <w:tblGrid>
        <w:gridCol w:w="9855"/>
      </w:tblGrid>
      <w:tr w:rsidR="00770CDE" w:rsidRPr="00B900BE" w14:paraId="02964EF9" w14:textId="77777777" w:rsidTr="00C71D31">
        <w:tc>
          <w:tcPr>
            <w:tcW w:w="9855" w:type="dxa"/>
            <w:hideMark/>
          </w:tcPr>
          <w:tbl>
            <w:tblPr>
              <w:tblW w:w="8832" w:type="dxa"/>
              <w:tblInd w:w="283" w:type="dxa"/>
              <w:tblBorders>
                <w:insideH w:val="single" w:sz="4" w:space="0" w:color="auto"/>
              </w:tblBorders>
              <w:tblLook w:val="04A0" w:firstRow="1" w:lastRow="0" w:firstColumn="1" w:lastColumn="0" w:noHBand="0" w:noVBand="1"/>
            </w:tblPr>
            <w:tblGrid>
              <w:gridCol w:w="4433"/>
              <w:gridCol w:w="4399"/>
            </w:tblGrid>
            <w:tr w:rsidR="00770CDE" w:rsidRPr="00B900BE" w14:paraId="2C55EFA1" w14:textId="77777777" w:rsidTr="00C71D31">
              <w:tc>
                <w:tcPr>
                  <w:tcW w:w="4433" w:type="dxa"/>
                </w:tcPr>
                <w:p w14:paraId="73BF371D" w14:textId="77777777" w:rsidR="00770CDE" w:rsidRPr="00B900BE" w:rsidRDefault="00770CDE" w:rsidP="00C71D31">
                  <w:pPr>
                    <w:spacing w:after="0" w:line="240" w:lineRule="auto"/>
                    <w:ind w:firstLine="567"/>
                    <w:jc w:val="both"/>
                    <w:rPr>
                      <w:rFonts w:ascii="Times New Roman" w:eastAsia="Times New Roman" w:hAnsi="Times New Roman" w:cs="Times New Roman"/>
                      <w:b/>
                      <w:bCs/>
                      <w:lang w:val="en-US"/>
                    </w:rPr>
                  </w:pPr>
                  <w:r w:rsidRPr="00B900BE">
                    <w:rPr>
                      <w:rFonts w:ascii="Times New Roman" w:eastAsia="Times New Roman" w:hAnsi="Times New Roman" w:cs="Times New Roman"/>
                      <w:b/>
                      <w:bCs/>
                    </w:rPr>
                    <w:t>Поставщик</w:t>
                  </w:r>
                  <w:r w:rsidRPr="00B900BE">
                    <w:rPr>
                      <w:rFonts w:ascii="Times New Roman" w:eastAsia="Times New Roman" w:hAnsi="Times New Roman" w:cs="Times New Roman"/>
                      <w:b/>
                      <w:bCs/>
                      <w:lang w:val="en-US"/>
                    </w:rPr>
                    <w:t>:</w:t>
                  </w:r>
                </w:p>
              </w:tc>
              <w:tc>
                <w:tcPr>
                  <w:tcW w:w="4399" w:type="dxa"/>
                </w:tcPr>
                <w:p w14:paraId="09B25A56" w14:textId="77777777" w:rsidR="00770CDE" w:rsidRPr="00B900BE" w:rsidRDefault="00770CDE" w:rsidP="00C71D31">
                  <w:pPr>
                    <w:spacing w:after="0" w:line="240" w:lineRule="auto"/>
                    <w:ind w:firstLine="567"/>
                    <w:jc w:val="both"/>
                    <w:rPr>
                      <w:rFonts w:ascii="Times New Roman" w:eastAsia="Times New Roman" w:hAnsi="Times New Roman" w:cs="Times New Roman"/>
                      <w:kern w:val="1"/>
                      <w:lang w:eastAsia="ru-RU"/>
                    </w:rPr>
                  </w:pPr>
                  <w:r w:rsidRPr="00B900BE">
                    <w:rPr>
                      <w:rFonts w:ascii="Times New Roman" w:eastAsia="Times New Roman" w:hAnsi="Times New Roman" w:cs="Times New Roman"/>
                      <w:b/>
                      <w:kern w:val="1"/>
                    </w:rPr>
                    <w:t>Заказчик</w:t>
                  </w:r>
                  <w:r w:rsidRPr="00B900BE">
                    <w:rPr>
                      <w:rFonts w:ascii="Times New Roman" w:eastAsia="Times New Roman" w:hAnsi="Times New Roman" w:cs="Times New Roman"/>
                      <w:b/>
                      <w:bCs/>
                      <w:kern w:val="1"/>
                    </w:rPr>
                    <w:t>:</w:t>
                  </w:r>
                  <w:r w:rsidRPr="00B900BE">
                    <w:rPr>
                      <w:rFonts w:ascii="Times New Roman" w:eastAsia="Times New Roman" w:hAnsi="Times New Roman" w:cs="Times New Roman"/>
                      <w:b/>
                      <w:bCs/>
                      <w:kern w:val="1"/>
                    </w:rPr>
                    <w:br/>
                  </w:r>
                </w:p>
                <w:p w14:paraId="1A404007" w14:textId="77777777" w:rsidR="00770CDE" w:rsidRPr="00B900BE" w:rsidRDefault="00770CDE" w:rsidP="00C71D31">
                  <w:pPr>
                    <w:spacing w:after="0" w:line="240" w:lineRule="auto"/>
                    <w:ind w:hanging="7"/>
                    <w:rPr>
                      <w:rFonts w:ascii="Times New Roman" w:eastAsia="Times New Roman" w:hAnsi="Times New Roman" w:cs="Times New Roman"/>
                      <w:b/>
                      <w:kern w:val="1"/>
                      <w:lang w:eastAsia="ru-RU"/>
                    </w:rPr>
                  </w:pPr>
                  <w:r w:rsidRPr="00B900BE">
                    <w:rPr>
                      <w:rFonts w:ascii="Times New Roman" w:eastAsia="Times New Roman" w:hAnsi="Times New Roman" w:cs="Times New Roman"/>
                      <w:b/>
                      <w:kern w:val="1"/>
                      <w:lang w:eastAsia="ru-RU"/>
                    </w:rPr>
                    <w:t xml:space="preserve">Администрация Калининского </w:t>
                  </w:r>
                  <w:r w:rsidRPr="00B900BE">
                    <w:rPr>
                      <w:rFonts w:ascii="Times New Roman" w:eastAsia="Times New Roman" w:hAnsi="Times New Roman" w:cs="Times New Roman"/>
                      <w:b/>
                      <w:kern w:val="1"/>
                      <w:lang w:eastAsia="ru-RU"/>
                    </w:rPr>
                    <w:br/>
                    <w:t>района Санкт-Петербурга</w:t>
                  </w:r>
                </w:p>
                <w:p w14:paraId="2DE51B85" w14:textId="77777777" w:rsidR="00770CDE" w:rsidRPr="00B900BE" w:rsidRDefault="00770CDE" w:rsidP="00C71D31">
                  <w:pPr>
                    <w:spacing w:after="0" w:line="240" w:lineRule="auto"/>
                    <w:ind w:hanging="7"/>
                    <w:rPr>
                      <w:rFonts w:ascii="Times New Roman" w:eastAsia="Times New Roman" w:hAnsi="Times New Roman" w:cs="Times New Roman"/>
                      <w:kern w:val="1"/>
                      <w:lang w:eastAsia="ru-RU"/>
                    </w:rPr>
                  </w:pPr>
                  <w:r w:rsidRPr="00B900BE">
                    <w:rPr>
                      <w:rFonts w:ascii="Times New Roman" w:eastAsia="Times New Roman" w:hAnsi="Times New Roman" w:cs="Times New Roman"/>
                      <w:kern w:val="1"/>
                      <w:lang w:eastAsia="ru-RU"/>
                    </w:rPr>
                    <w:t>195009, Санкт-Петербург,</w:t>
                  </w:r>
                </w:p>
                <w:p w14:paraId="495D8207" w14:textId="77777777" w:rsidR="00770CDE" w:rsidRPr="00B900BE" w:rsidRDefault="00770CDE" w:rsidP="00C71D31">
                  <w:pPr>
                    <w:spacing w:after="0" w:line="240" w:lineRule="auto"/>
                    <w:ind w:hanging="7"/>
                    <w:rPr>
                      <w:rFonts w:ascii="Times New Roman" w:eastAsia="Times New Roman" w:hAnsi="Times New Roman" w:cs="Times New Roman"/>
                      <w:kern w:val="1"/>
                      <w:lang w:eastAsia="ru-RU"/>
                    </w:rPr>
                  </w:pPr>
                  <w:r w:rsidRPr="00B900BE">
                    <w:rPr>
                      <w:rFonts w:ascii="Times New Roman" w:eastAsia="Times New Roman" w:hAnsi="Times New Roman" w:cs="Times New Roman"/>
                      <w:kern w:val="1"/>
                      <w:lang w:eastAsia="ru-RU"/>
                    </w:rPr>
                    <w:t>Арсенальная наб., 13/1</w:t>
                  </w:r>
                </w:p>
                <w:p w14:paraId="23520FAD" w14:textId="77777777" w:rsidR="00770CDE" w:rsidRPr="00B900BE" w:rsidRDefault="00770CDE" w:rsidP="00C71D31">
                  <w:pPr>
                    <w:spacing w:after="0" w:line="240" w:lineRule="auto"/>
                    <w:ind w:hanging="7"/>
                    <w:rPr>
                      <w:rFonts w:ascii="Times New Roman" w:eastAsia="Times New Roman" w:hAnsi="Times New Roman" w:cs="Times New Roman"/>
                      <w:kern w:val="1"/>
                      <w:lang w:eastAsia="ru-RU"/>
                    </w:rPr>
                  </w:pPr>
                  <w:r w:rsidRPr="00B900BE">
                    <w:rPr>
                      <w:rFonts w:ascii="Times New Roman" w:eastAsia="Times New Roman" w:hAnsi="Times New Roman" w:cs="Times New Roman"/>
                      <w:b/>
                      <w:kern w:val="1"/>
                      <w:lang w:eastAsia="ru-RU"/>
                    </w:rPr>
                    <w:t>ИНН</w:t>
                  </w:r>
                  <w:r w:rsidRPr="00B900BE">
                    <w:rPr>
                      <w:rFonts w:ascii="Times New Roman" w:eastAsia="Times New Roman" w:hAnsi="Times New Roman" w:cs="Times New Roman"/>
                      <w:kern w:val="1"/>
                      <w:lang w:eastAsia="ru-RU"/>
                    </w:rPr>
                    <w:t xml:space="preserve"> 7804042349, </w:t>
                  </w:r>
                  <w:r w:rsidRPr="00B900BE">
                    <w:rPr>
                      <w:rFonts w:ascii="Times New Roman" w:eastAsia="Times New Roman" w:hAnsi="Times New Roman" w:cs="Times New Roman"/>
                      <w:b/>
                      <w:kern w:val="1"/>
                      <w:lang w:eastAsia="ru-RU"/>
                    </w:rPr>
                    <w:t>КПП</w:t>
                  </w:r>
                  <w:r w:rsidRPr="00B900BE">
                    <w:rPr>
                      <w:rFonts w:ascii="Times New Roman" w:eastAsia="Times New Roman" w:hAnsi="Times New Roman" w:cs="Times New Roman"/>
                      <w:kern w:val="1"/>
                      <w:lang w:eastAsia="ru-RU"/>
                    </w:rPr>
                    <w:t xml:space="preserve"> 780401001</w:t>
                  </w:r>
                </w:p>
                <w:p w14:paraId="1E301E1E" w14:textId="77777777" w:rsidR="00770CDE" w:rsidRPr="00B900BE" w:rsidRDefault="00770CDE" w:rsidP="00C71D31">
                  <w:pPr>
                    <w:spacing w:after="0" w:line="240" w:lineRule="auto"/>
                    <w:ind w:hanging="7"/>
                    <w:rPr>
                      <w:rFonts w:ascii="Times New Roman" w:eastAsia="Times New Roman" w:hAnsi="Times New Roman" w:cs="Times New Roman"/>
                      <w:lang w:eastAsia="ru-RU"/>
                    </w:rPr>
                  </w:pPr>
                  <w:r w:rsidRPr="00B900BE">
                    <w:rPr>
                      <w:rFonts w:ascii="Times New Roman" w:eastAsia="Times New Roman" w:hAnsi="Times New Roman" w:cs="Times New Roman"/>
                      <w:b/>
                      <w:lang w:eastAsia="ru-RU"/>
                    </w:rPr>
                    <w:t>Получатель:</w:t>
                  </w:r>
                  <w:r w:rsidRPr="00B900BE">
                    <w:rPr>
                      <w:rFonts w:ascii="Times New Roman" w:eastAsia="Times New Roman" w:hAnsi="Times New Roman" w:cs="Times New Roman"/>
                      <w:lang w:eastAsia="ru-RU"/>
                    </w:rPr>
                    <w:t xml:space="preserve"> Комитет финансов </w:t>
                  </w:r>
                </w:p>
                <w:p w14:paraId="37001634" w14:textId="77777777" w:rsidR="00770CDE" w:rsidRPr="00B900BE" w:rsidRDefault="00770CDE" w:rsidP="00C71D31">
                  <w:pPr>
                    <w:spacing w:after="0" w:line="240" w:lineRule="auto"/>
                    <w:ind w:hanging="7"/>
                    <w:rPr>
                      <w:rFonts w:ascii="Times New Roman" w:eastAsia="Times New Roman" w:hAnsi="Times New Roman" w:cs="Times New Roman"/>
                      <w:lang w:eastAsia="ru-RU"/>
                    </w:rPr>
                  </w:pPr>
                  <w:r w:rsidRPr="00B900BE">
                    <w:rPr>
                      <w:rFonts w:ascii="Times New Roman" w:eastAsia="Times New Roman" w:hAnsi="Times New Roman" w:cs="Times New Roman"/>
                      <w:lang w:eastAsia="ru-RU"/>
                    </w:rPr>
                    <w:t>Санкт-Петербурга (Администрация Калининского района Санкт-Петербурга, л/с 0510000)</w:t>
                  </w:r>
                </w:p>
                <w:p w14:paraId="1960904D" w14:textId="77777777" w:rsidR="00770CDE" w:rsidRPr="00B900BE" w:rsidRDefault="00770CDE" w:rsidP="00C71D31">
                  <w:pPr>
                    <w:spacing w:after="0" w:line="240" w:lineRule="auto"/>
                    <w:ind w:hanging="7"/>
                    <w:rPr>
                      <w:rFonts w:ascii="Times New Roman" w:eastAsia="Times New Roman" w:hAnsi="Times New Roman" w:cs="Times New Roman"/>
                      <w:lang w:eastAsia="ru-RU"/>
                    </w:rPr>
                  </w:pPr>
                  <w:r w:rsidRPr="00B900BE">
                    <w:rPr>
                      <w:rFonts w:ascii="Times New Roman" w:eastAsia="Times New Roman" w:hAnsi="Times New Roman" w:cs="Times New Roman"/>
                      <w:b/>
                      <w:lang w:eastAsia="ru-RU"/>
                    </w:rPr>
                    <w:t>Банк получателя:</w:t>
                  </w:r>
                  <w:r w:rsidRPr="00B900BE">
                    <w:rPr>
                      <w:rFonts w:ascii="Times New Roman" w:eastAsia="Times New Roman" w:hAnsi="Times New Roman" w:cs="Times New Roman"/>
                      <w:lang w:eastAsia="ru-RU"/>
                    </w:rPr>
                    <w:t xml:space="preserve"> </w:t>
                  </w:r>
                </w:p>
                <w:p w14:paraId="288C916C" w14:textId="77777777" w:rsidR="00BE1A0B" w:rsidRPr="008E1F84" w:rsidRDefault="00BE1A0B" w:rsidP="00BE1A0B">
                  <w:pPr>
                    <w:snapToGrid w:val="0"/>
                    <w:spacing w:after="0" w:line="252" w:lineRule="auto"/>
                    <w:rPr>
                      <w:rFonts w:ascii="Times New Roman" w:eastAsia="Calibri" w:hAnsi="Times New Roman" w:cs="Times New Roman"/>
                      <w:color w:val="000000"/>
                      <w:sz w:val="24"/>
                      <w:szCs w:val="24"/>
                    </w:rPr>
                  </w:pPr>
                  <w:r w:rsidRPr="008E1F84">
                    <w:rPr>
                      <w:rFonts w:ascii="Times New Roman" w:eastAsia="Calibri" w:hAnsi="Times New Roman" w:cs="Times New Roman"/>
                      <w:color w:val="000000"/>
                      <w:sz w:val="24"/>
                      <w:szCs w:val="24"/>
                    </w:rPr>
                    <w:t xml:space="preserve">ОКЦ №1 Северо-Западного ГУ Банка России// УФК по г. Санкт-Петербургу, </w:t>
                  </w:r>
                </w:p>
                <w:p w14:paraId="33B39F99" w14:textId="77777777" w:rsidR="00BE1A0B" w:rsidRPr="008E1F84" w:rsidRDefault="00BE1A0B" w:rsidP="00BE1A0B">
                  <w:pPr>
                    <w:snapToGrid w:val="0"/>
                    <w:spacing w:after="0" w:line="252" w:lineRule="auto"/>
                    <w:rPr>
                      <w:rFonts w:ascii="Times New Roman" w:eastAsia="Calibri" w:hAnsi="Times New Roman" w:cs="Times New Roman"/>
                      <w:color w:val="000000"/>
                      <w:sz w:val="24"/>
                      <w:szCs w:val="24"/>
                    </w:rPr>
                  </w:pPr>
                  <w:r w:rsidRPr="008E1F84">
                    <w:rPr>
                      <w:rFonts w:ascii="Times New Roman" w:eastAsia="Calibri" w:hAnsi="Times New Roman" w:cs="Times New Roman"/>
                      <w:color w:val="000000"/>
                      <w:sz w:val="24"/>
                      <w:szCs w:val="24"/>
                    </w:rPr>
                    <w:t xml:space="preserve">г. Санкт-Петербург </w:t>
                  </w:r>
                </w:p>
                <w:p w14:paraId="0CFE6F60" w14:textId="77777777" w:rsidR="00770CDE" w:rsidRPr="00B900BE" w:rsidRDefault="00770CDE" w:rsidP="00C71D31">
                  <w:pPr>
                    <w:spacing w:after="0" w:line="240" w:lineRule="auto"/>
                    <w:ind w:hanging="7"/>
                    <w:rPr>
                      <w:rFonts w:ascii="Times New Roman" w:eastAsia="Times New Roman" w:hAnsi="Times New Roman" w:cs="Times New Roman"/>
                      <w:b/>
                      <w:lang w:eastAsia="ru-RU"/>
                    </w:rPr>
                  </w:pPr>
                  <w:r w:rsidRPr="00B900BE">
                    <w:rPr>
                      <w:rFonts w:ascii="Times New Roman" w:eastAsia="Times New Roman" w:hAnsi="Times New Roman" w:cs="Times New Roman"/>
                      <w:b/>
                      <w:lang w:eastAsia="ru-RU"/>
                    </w:rPr>
                    <w:t>БИК 014030106</w:t>
                  </w:r>
                </w:p>
                <w:p w14:paraId="18037198" w14:textId="77777777" w:rsidR="00770CDE" w:rsidRPr="00B900BE" w:rsidRDefault="00770CDE" w:rsidP="00C71D31">
                  <w:pPr>
                    <w:spacing w:after="0" w:line="240" w:lineRule="auto"/>
                    <w:ind w:hanging="7"/>
                    <w:rPr>
                      <w:rFonts w:ascii="Times New Roman" w:eastAsia="Times New Roman" w:hAnsi="Times New Roman" w:cs="Times New Roman"/>
                      <w:lang w:eastAsia="ru-RU"/>
                    </w:rPr>
                  </w:pPr>
                  <w:r w:rsidRPr="00B900BE">
                    <w:rPr>
                      <w:rFonts w:ascii="Times New Roman" w:eastAsia="Times New Roman" w:hAnsi="Times New Roman" w:cs="Times New Roman"/>
                      <w:lang w:eastAsia="ru-RU"/>
                    </w:rPr>
                    <w:t>Счет банка 40102810945370000005</w:t>
                  </w:r>
                </w:p>
                <w:p w14:paraId="5729A524" w14:textId="77777777" w:rsidR="00770CDE" w:rsidRPr="00B900BE" w:rsidRDefault="00770CDE" w:rsidP="00C71D31">
                  <w:pPr>
                    <w:spacing w:after="0" w:line="240" w:lineRule="auto"/>
                    <w:ind w:hanging="7"/>
                    <w:rPr>
                      <w:rFonts w:ascii="Times New Roman" w:eastAsia="Times New Roman" w:hAnsi="Times New Roman" w:cs="Times New Roman"/>
                      <w:b/>
                      <w:lang w:eastAsia="ru-RU"/>
                    </w:rPr>
                  </w:pPr>
                  <w:r w:rsidRPr="00B900BE">
                    <w:rPr>
                      <w:rFonts w:ascii="Times New Roman" w:eastAsia="Times New Roman" w:hAnsi="Times New Roman" w:cs="Times New Roman"/>
                      <w:b/>
                      <w:lang w:eastAsia="ru-RU"/>
                    </w:rPr>
                    <w:t>Казначейский счет 03221643400000007200</w:t>
                  </w:r>
                </w:p>
                <w:p w14:paraId="73B13682" w14:textId="77777777" w:rsidR="00770CDE" w:rsidRPr="00B900BE" w:rsidRDefault="00770CDE" w:rsidP="00C71D31">
                  <w:pPr>
                    <w:spacing w:after="0" w:line="240" w:lineRule="auto"/>
                    <w:ind w:hanging="7"/>
                    <w:rPr>
                      <w:rFonts w:ascii="Times New Roman" w:eastAsia="Times New Roman" w:hAnsi="Times New Roman" w:cs="Times New Roman"/>
                    </w:rPr>
                  </w:pPr>
                  <w:r w:rsidRPr="00B900BE">
                    <w:rPr>
                      <w:rFonts w:ascii="Times New Roman" w:eastAsia="Times New Roman" w:hAnsi="Times New Roman" w:cs="Times New Roman"/>
                    </w:rPr>
                    <w:t xml:space="preserve">ОКТМО 40330000 </w:t>
                  </w:r>
                </w:p>
                <w:p w14:paraId="708510A9" w14:textId="77777777" w:rsidR="00770CDE" w:rsidRPr="00B900BE" w:rsidRDefault="00770CDE" w:rsidP="00C71D31">
                  <w:pPr>
                    <w:spacing w:after="0" w:line="240" w:lineRule="auto"/>
                    <w:ind w:hanging="7"/>
                    <w:rPr>
                      <w:rFonts w:ascii="Times New Roman" w:eastAsia="Times New Roman" w:hAnsi="Times New Roman" w:cs="Times New Roman"/>
                    </w:rPr>
                  </w:pPr>
                  <w:r w:rsidRPr="00B900BE">
                    <w:rPr>
                      <w:rFonts w:ascii="Times New Roman" w:eastAsia="Times New Roman" w:hAnsi="Times New Roman" w:cs="Times New Roman"/>
                    </w:rPr>
                    <w:t>ОКПО 04032698</w:t>
                  </w:r>
                </w:p>
                <w:p w14:paraId="3BDD11EA" w14:textId="77777777" w:rsidR="00770CDE" w:rsidRPr="00B900BE" w:rsidRDefault="00770CDE" w:rsidP="00C71D31">
                  <w:pPr>
                    <w:spacing w:after="0" w:line="240" w:lineRule="auto"/>
                    <w:ind w:hanging="7"/>
                    <w:rPr>
                      <w:rFonts w:ascii="Times New Roman" w:eastAsia="Times New Roman" w:hAnsi="Times New Roman" w:cs="Times New Roman"/>
                    </w:rPr>
                  </w:pPr>
                  <w:r w:rsidRPr="00B900BE">
                    <w:rPr>
                      <w:rFonts w:ascii="Times New Roman" w:eastAsia="Times New Roman" w:hAnsi="Times New Roman" w:cs="Times New Roman"/>
                    </w:rPr>
                    <w:t>ОКОГУ 2300001</w:t>
                  </w:r>
                </w:p>
                <w:p w14:paraId="2B0514DA" w14:textId="77777777" w:rsidR="00770CDE" w:rsidRPr="00B900BE" w:rsidRDefault="00770CDE" w:rsidP="00C71D31">
                  <w:pPr>
                    <w:spacing w:after="0" w:line="240" w:lineRule="auto"/>
                    <w:ind w:hanging="7"/>
                    <w:rPr>
                      <w:rFonts w:ascii="Times New Roman" w:eastAsia="Times New Roman" w:hAnsi="Times New Roman" w:cs="Times New Roman"/>
                    </w:rPr>
                  </w:pPr>
                  <w:r w:rsidRPr="00B900BE">
                    <w:rPr>
                      <w:rFonts w:ascii="Times New Roman" w:eastAsia="Times New Roman" w:hAnsi="Times New Roman" w:cs="Times New Roman"/>
                    </w:rPr>
                    <w:t>ОКВЭД 84.11.22, ОКФС 13</w:t>
                  </w:r>
                </w:p>
                <w:p w14:paraId="7CFDB6AC" w14:textId="77777777" w:rsidR="00770CDE" w:rsidRPr="00B900BE" w:rsidRDefault="00770CDE" w:rsidP="00C71D31">
                  <w:pPr>
                    <w:spacing w:after="0" w:line="240" w:lineRule="auto"/>
                    <w:ind w:hanging="7"/>
                    <w:rPr>
                      <w:rFonts w:ascii="Times New Roman" w:eastAsia="Times New Roman" w:hAnsi="Times New Roman" w:cs="Times New Roman"/>
                      <w:b/>
                      <w:bCs/>
                    </w:rPr>
                  </w:pPr>
                  <w:r w:rsidRPr="00B900BE">
                    <w:rPr>
                      <w:rFonts w:ascii="Times New Roman" w:eastAsia="Times New Roman" w:hAnsi="Times New Roman" w:cs="Times New Roman"/>
                    </w:rPr>
                    <w:t>ОКОПФ 75204, ОГРН 1027802508271</w:t>
                  </w:r>
                </w:p>
              </w:tc>
            </w:tr>
          </w:tbl>
          <w:p w14:paraId="77D6B2CD" w14:textId="77777777" w:rsidR="00770CDE" w:rsidRPr="00B900BE" w:rsidRDefault="00770CDE" w:rsidP="00C71D31">
            <w:pPr>
              <w:spacing w:after="0" w:line="240" w:lineRule="auto"/>
              <w:ind w:firstLine="567"/>
              <w:jc w:val="both"/>
              <w:rPr>
                <w:rFonts w:ascii="Times New Roman" w:eastAsia="Times New Roman" w:hAnsi="Times New Roman" w:cs="Times New Roman"/>
                <w:b/>
                <w:i/>
              </w:rPr>
            </w:pPr>
          </w:p>
        </w:tc>
      </w:tr>
    </w:tbl>
    <w:p w14:paraId="5B605A88" w14:textId="77777777" w:rsidR="00770CDE" w:rsidRPr="00B900BE" w:rsidRDefault="00770CDE" w:rsidP="00770CDE">
      <w:pPr>
        <w:spacing w:after="0" w:line="240" w:lineRule="auto"/>
        <w:ind w:firstLine="567"/>
        <w:jc w:val="both"/>
        <w:rPr>
          <w:rFonts w:ascii="Times New Roman" w:eastAsia="Times New Roman" w:hAnsi="Times New Roman" w:cs="Times New Roman"/>
          <w:lang w:val="en-US" w:eastAsia="ru-RU"/>
        </w:rPr>
      </w:pPr>
    </w:p>
    <w:tbl>
      <w:tblPr>
        <w:tblW w:w="0" w:type="auto"/>
        <w:tblBorders>
          <w:insideH w:val="single" w:sz="4" w:space="0" w:color="auto"/>
        </w:tblBorders>
        <w:tblLook w:val="04A0" w:firstRow="1" w:lastRow="0" w:firstColumn="1" w:lastColumn="0" w:noHBand="0" w:noVBand="1"/>
      </w:tblPr>
      <w:tblGrid>
        <w:gridCol w:w="4768"/>
        <w:gridCol w:w="4728"/>
      </w:tblGrid>
      <w:tr w:rsidR="00770CDE" w:rsidRPr="00B900BE" w14:paraId="5723AF30" w14:textId="77777777" w:rsidTr="00C71D31">
        <w:tc>
          <w:tcPr>
            <w:tcW w:w="5210" w:type="dxa"/>
          </w:tcPr>
          <w:p w14:paraId="1A7DF677" w14:textId="77777777" w:rsidR="00770CDE" w:rsidRPr="00B900BE" w:rsidRDefault="00770CDE" w:rsidP="00C71D31">
            <w:pPr>
              <w:spacing w:after="0" w:line="240" w:lineRule="auto"/>
              <w:ind w:firstLine="567"/>
              <w:jc w:val="both"/>
              <w:rPr>
                <w:rFonts w:ascii="Times New Roman" w:eastAsia="Times New Roman" w:hAnsi="Times New Roman" w:cs="Times New Roman"/>
                <w:b/>
                <w:lang w:val="en-US" w:eastAsia="ru-RU"/>
              </w:rPr>
            </w:pPr>
            <w:r w:rsidRPr="00B900BE">
              <w:rPr>
                <w:rFonts w:ascii="Times New Roman" w:eastAsia="Times New Roman" w:hAnsi="Times New Roman" w:cs="Times New Roman"/>
                <w:b/>
                <w:lang w:eastAsia="ru-RU"/>
              </w:rPr>
              <w:t>Поставщик</w:t>
            </w:r>
            <w:r w:rsidRPr="00B900BE">
              <w:rPr>
                <w:rFonts w:ascii="Times New Roman" w:eastAsia="Times New Roman" w:hAnsi="Times New Roman" w:cs="Times New Roman"/>
                <w:b/>
                <w:lang w:val="en-US" w:eastAsia="ru-RU"/>
              </w:rPr>
              <w:t>:</w:t>
            </w:r>
          </w:p>
        </w:tc>
        <w:tc>
          <w:tcPr>
            <w:tcW w:w="5211" w:type="dxa"/>
          </w:tcPr>
          <w:p w14:paraId="6D6502A7" w14:textId="77777777" w:rsidR="00770CDE" w:rsidRPr="00B900BE" w:rsidRDefault="00770CDE" w:rsidP="00AB6AA3">
            <w:pPr>
              <w:spacing w:after="0" w:line="240" w:lineRule="auto"/>
              <w:jc w:val="both"/>
              <w:rPr>
                <w:rFonts w:ascii="Times New Roman" w:eastAsia="Times New Roman" w:hAnsi="Times New Roman" w:cs="Times New Roman"/>
                <w:lang w:eastAsia="ru-RU"/>
              </w:rPr>
            </w:pPr>
            <w:r w:rsidRPr="00B900BE">
              <w:rPr>
                <w:rFonts w:ascii="Times New Roman" w:eastAsia="Times New Roman" w:hAnsi="Times New Roman" w:cs="Times New Roman"/>
                <w:b/>
                <w:kern w:val="1"/>
                <w:lang w:eastAsia="ru-RU"/>
              </w:rPr>
              <w:t>Заказчик:</w:t>
            </w:r>
            <w:r w:rsidRPr="00B900BE">
              <w:rPr>
                <w:rFonts w:ascii="Times New Roman" w:eastAsia="Times New Roman" w:hAnsi="Times New Roman" w:cs="Times New Roman"/>
                <w:kern w:val="1"/>
                <w:lang w:eastAsia="ru-RU"/>
              </w:rPr>
              <w:t xml:space="preserve"> Администрация Калининского </w:t>
            </w:r>
            <w:r w:rsidRPr="00B900BE">
              <w:rPr>
                <w:rFonts w:ascii="Times New Roman" w:eastAsia="Times New Roman" w:hAnsi="Times New Roman" w:cs="Times New Roman"/>
                <w:kern w:val="1"/>
                <w:lang w:eastAsia="ru-RU"/>
              </w:rPr>
              <w:br/>
              <w:t>района Санкт-Петербурга</w:t>
            </w:r>
          </w:p>
        </w:tc>
      </w:tr>
    </w:tbl>
    <w:p w14:paraId="0F049B48" w14:textId="77777777" w:rsidR="00770CDE" w:rsidRPr="00B900BE" w:rsidRDefault="00770CDE" w:rsidP="00770CDE">
      <w:pPr>
        <w:tabs>
          <w:tab w:val="left" w:pos="1177"/>
        </w:tabs>
        <w:rPr>
          <w:rFonts w:ascii="Times New Roman" w:eastAsia="Calibri" w:hAnsi="Times New Roman" w:cs="Times New Roman"/>
        </w:rPr>
        <w:sectPr w:rsidR="00770CDE" w:rsidRPr="00B900BE" w:rsidSect="00A37639">
          <w:pgSz w:w="11906" w:h="16838"/>
          <w:pgMar w:top="1021" w:right="709" w:bottom="1021" w:left="1701" w:header="709" w:footer="709" w:gutter="0"/>
          <w:cols w:space="708"/>
          <w:docGrid w:linePitch="360"/>
        </w:sectPr>
      </w:pPr>
      <w:r w:rsidRPr="00B900BE">
        <w:rPr>
          <w:rFonts w:ascii="Times New Roman" w:eastAsia="Calibri" w:hAnsi="Times New Roman" w:cs="Times New Roman"/>
        </w:rPr>
        <w:tab/>
      </w:r>
    </w:p>
    <w:p w14:paraId="3EC5E0A3"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4847B1FE" w14:textId="77777777" w:rsidR="00770CDE" w:rsidRPr="00B900BE" w:rsidRDefault="00770CDE" w:rsidP="00770CDE">
      <w:pPr>
        <w:spacing w:after="0" w:line="240" w:lineRule="auto"/>
        <w:ind w:firstLine="567"/>
        <w:jc w:val="right"/>
        <w:rPr>
          <w:rFonts w:ascii="Times New Roman" w:eastAsia="Times New Roman" w:hAnsi="Times New Roman" w:cs="Times New Roman"/>
          <w:lang w:eastAsia="ru-RU"/>
        </w:rPr>
      </w:pPr>
      <w:r w:rsidRPr="00B900BE">
        <w:rPr>
          <w:rFonts w:ascii="Times New Roman" w:eastAsia="Times New Roman" w:hAnsi="Times New Roman" w:cs="Times New Roman"/>
          <w:lang w:eastAsia="ru-RU"/>
        </w:rPr>
        <w:t xml:space="preserve">        Приложение № 1               к контракту</w:t>
      </w:r>
    </w:p>
    <w:p w14:paraId="018442E1" w14:textId="77777777" w:rsidR="00770CDE" w:rsidRPr="00B900BE" w:rsidRDefault="00770CDE" w:rsidP="00770CDE">
      <w:pPr>
        <w:spacing w:after="0" w:line="240" w:lineRule="auto"/>
        <w:ind w:firstLine="567"/>
        <w:jc w:val="right"/>
        <w:rPr>
          <w:rFonts w:ascii="Times New Roman" w:eastAsia="Times New Roman" w:hAnsi="Times New Roman" w:cs="Times New Roman"/>
          <w:lang w:eastAsia="ru-RU"/>
        </w:rPr>
      </w:pPr>
      <w:r w:rsidRPr="00B900BE">
        <w:rPr>
          <w:rFonts w:ascii="Times New Roman" w:eastAsia="Times New Roman" w:hAnsi="Times New Roman" w:cs="Times New Roman"/>
          <w:lang w:eastAsia="ru-RU"/>
        </w:rPr>
        <w:t>_____________ от «__» _________202</w:t>
      </w:r>
      <w:r w:rsidR="00D8359E">
        <w:rPr>
          <w:rFonts w:ascii="Times New Roman" w:eastAsia="Times New Roman" w:hAnsi="Times New Roman" w:cs="Times New Roman"/>
          <w:lang w:eastAsia="ru-RU"/>
        </w:rPr>
        <w:t>6</w:t>
      </w:r>
    </w:p>
    <w:p w14:paraId="4A0670E7" w14:textId="77777777" w:rsidR="00770CDE" w:rsidRPr="00B900BE" w:rsidRDefault="00770CDE" w:rsidP="00770CDE">
      <w:pPr>
        <w:spacing w:after="0" w:line="240" w:lineRule="auto"/>
        <w:ind w:firstLine="567"/>
        <w:jc w:val="both"/>
        <w:rPr>
          <w:rFonts w:ascii="Times New Roman" w:eastAsia="Times New Roman" w:hAnsi="Times New Roman" w:cs="Times New Roman"/>
          <w:lang w:eastAsia="ru-RU"/>
        </w:rPr>
      </w:pPr>
    </w:p>
    <w:p w14:paraId="74262C7A" w14:textId="77777777" w:rsidR="00770CDE" w:rsidRPr="00B900BE" w:rsidRDefault="00770CDE" w:rsidP="00770CDE">
      <w:pPr>
        <w:spacing w:after="0" w:line="240" w:lineRule="auto"/>
        <w:ind w:firstLine="567"/>
        <w:jc w:val="center"/>
        <w:rPr>
          <w:rFonts w:ascii="Times New Roman" w:eastAsia="Times New Roman" w:hAnsi="Times New Roman" w:cs="Times New Roman"/>
          <w:b/>
          <w:lang w:eastAsia="ru-RU"/>
        </w:rPr>
      </w:pPr>
      <w:r w:rsidRPr="00B900BE">
        <w:rPr>
          <w:rFonts w:ascii="Times New Roman" w:eastAsia="Times New Roman" w:hAnsi="Times New Roman" w:cs="Times New Roman"/>
          <w:b/>
          <w:lang w:eastAsia="ru-RU"/>
        </w:rPr>
        <w:t>Спецификация</w:t>
      </w:r>
    </w:p>
    <w:p w14:paraId="77853276" w14:textId="77777777" w:rsidR="00770CDE" w:rsidRPr="00B900BE" w:rsidRDefault="00770CDE" w:rsidP="00770CDE">
      <w:pPr>
        <w:spacing w:after="0" w:line="240" w:lineRule="auto"/>
        <w:ind w:firstLine="567"/>
        <w:jc w:val="both"/>
        <w:rPr>
          <w:rFonts w:ascii="Times New Roman" w:eastAsia="Times New Roman" w:hAnsi="Times New Roman" w:cs="Times New Roman"/>
          <w:lang w:eastAsia="ru-RU"/>
        </w:rPr>
      </w:pPr>
    </w:p>
    <w:tbl>
      <w:tblPr>
        <w:tblW w:w="5091" w:type="pct"/>
        <w:tblInd w:w="-15"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326"/>
        <w:gridCol w:w="1348"/>
        <w:gridCol w:w="1538"/>
        <w:gridCol w:w="1770"/>
        <w:gridCol w:w="758"/>
        <w:gridCol w:w="566"/>
        <w:gridCol w:w="818"/>
        <w:gridCol w:w="1115"/>
        <w:gridCol w:w="1255"/>
      </w:tblGrid>
      <w:tr w:rsidR="00770CDE" w:rsidRPr="00B900BE" w14:paraId="11E640D7" w14:textId="77777777" w:rsidTr="00C71D31">
        <w:trPr>
          <w:trHeight w:val="510"/>
        </w:trPr>
        <w:tc>
          <w:tcPr>
            <w:tcW w:w="172" w:type="pct"/>
            <w:vAlign w:val="center"/>
          </w:tcPr>
          <w:p w14:paraId="4BEDD9AB" w14:textId="77777777" w:rsidR="00770CDE" w:rsidRPr="00B900BE" w:rsidRDefault="00770CDE" w:rsidP="00C71D31">
            <w:pPr>
              <w:spacing w:after="0" w:line="240" w:lineRule="auto"/>
              <w:jc w:val="center"/>
              <w:rPr>
                <w:rFonts w:ascii="Times New Roman" w:eastAsia="Times New Roman" w:hAnsi="Times New Roman" w:cs="Times New Roman"/>
                <w:snapToGrid w:val="0"/>
                <w:sz w:val="18"/>
                <w:lang w:eastAsia="ru-RU"/>
              </w:rPr>
            </w:pPr>
            <w:r w:rsidRPr="00B900BE">
              <w:rPr>
                <w:rFonts w:ascii="Times New Roman" w:eastAsia="Times New Roman" w:hAnsi="Times New Roman" w:cs="Times New Roman"/>
                <w:snapToGrid w:val="0"/>
                <w:sz w:val="18"/>
                <w:lang w:eastAsia="ru-RU"/>
              </w:rPr>
              <w:t>№</w:t>
            </w:r>
          </w:p>
        </w:tc>
        <w:tc>
          <w:tcPr>
            <w:tcW w:w="710" w:type="pct"/>
            <w:vAlign w:val="center"/>
          </w:tcPr>
          <w:p w14:paraId="7EC4583F" w14:textId="77777777" w:rsidR="00770CDE" w:rsidRPr="00B900BE" w:rsidRDefault="00770CDE" w:rsidP="00C71D31">
            <w:pPr>
              <w:spacing w:after="0" w:line="240" w:lineRule="auto"/>
              <w:jc w:val="center"/>
              <w:rPr>
                <w:rFonts w:ascii="Times New Roman" w:eastAsia="Times New Roman" w:hAnsi="Times New Roman" w:cs="Times New Roman"/>
                <w:snapToGrid w:val="0"/>
                <w:sz w:val="18"/>
                <w:lang w:eastAsia="ru-RU"/>
              </w:rPr>
            </w:pPr>
            <w:r w:rsidRPr="00B900BE">
              <w:rPr>
                <w:rFonts w:ascii="Times New Roman" w:eastAsia="Times New Roman" w:hAnsi="Times New Roman" w:cs="Times New Roman"/>
                <w:snapToGrid w:val="0"/>
                <w:sz w:val="18"/>
                <w:lang w:eastAsia="ru-RU"/>
              </w:rPr>
              <w:t xml:space="preserve">Наименование </w:t>
            </w:r>
            <w:r w:rsidRPr="00B900BE">
              <w:rPr>
                <w:rFonts w:ascii="Times New Roman" w:eastAsia="Times New Roman" w:hAnsi="Times New Roman" w:cs="Times New Roman"/>
                <w:snapToGrid w:val="0"/>
                <w:sz w:val="18"/>
                <w:lang w:eastAsia="ru-RU"/>
              </w:rPr>
              <w:br/>
              <w:t>Товара</w:t>
            </w:r>
          </w:p>
          <w:p w14:paraId="4D7A7501" w14:textId="77777777" w:rsidR="00770CDE" w:rsidRPr="00B900BE" w:rsidRDefault="00770CDE" w:rsidP="00C71D31">
            <w:pPr>
              <w:spacing w:after="0" w:line="240" w:lineRule="auto"/>
              <w:jc w:val="center"/>
              <w:rPr>
                <w:rFonts w:ascii="Times New Roman" w:eastAsia="Times New Roman" w:hAnsi="Times New Roman" w:cs="Times New Roman"/>
                <w:snapToGrid w:val="0"/>
                <w:sz w:val="18"/>
                <w:lang w:eastAsia="ru-RU"/>
              </w:rPr>
            </w:pPr>
            <w:r w:rsidRPr="00B900BE">
              <w:rPr>
                <w:rFonts w:ascii="Times New Roman" w:eastAsia="Times New Roman" w:hAnsi="Times New Roman" w:cs="Times New Roman"/>
                <w:snapToGrid w:val="0"/>
                <w:sz w:val="18"/>
                <w:lang w:eastAsia="ru-RU"/>
              </w:rPr>
              <w:t>по КТРУ</w:t>
            </w:r>
          </w:p>
        </w:tc>
        <w:tc>
          <w:tcPr>
            <w:tcW w:w="810" w:type="pct"/>
            <w:vAlign w:val="center"/>
          </w:tcPr>
          <w:p w14:paraId="6DE7749D" w14:textId="77777777" w:rsidR="00770CDE" w:rsidRPr="00B900BE" w:rsidRDefault="00770CDE" w:rsidP="00C71D31">
            <w:pPr>
              <w:spacing w:after="0" w:line="240" w:lineRule="auto"/>
              <w:jc w:val="center"/>
              <w:rPr>
                <w:rFonts w:ascii="Times New Roman" w:eastAsia="Times New Roman" w:hAnsi="Times New Roman" w:cs="Times New Roman"/>
                <w:bCs/>
                <w:sz w:val="18"/>
                <w:lang w:eastAsia="ru-RU"/>
              </w:rPr>
            </w:pPr>
            <w:r w:rsidRPr="00B900BE">
              <w:rPr>
                <w:rFonts w:ascii="Times New Roman" w:eastAsia="Times New Roman" w:hAnsi="Times New Roman" w:cs="Times New Roman"/>
                <w:bCs/>
                <w:sz w:val="18"/>
                <w:lang w:eastAsia="ru-RU"/>
              </w:rPr>
              <w:t xml:space="preserve">Наименование </w:t>
            </w:r>
          </w:p>
          <w:p w14:paraId="63718F4A" w14:textId="77777777" w:rsidR="00770CDE" w:rsidRPr="00B900BE" w:rsidRDefault="00770CDE" w:rsidP="00C71D31">
            <w:pPr>
              <w:spacing w:after="0" w:line="240" w:lineRule="auto"/>
              <w:jc w:val="center"/>
              <w:rPr>
                <w:rFonts w:ascii="Times New Roman" w:eastAsia="Times New Roman" w:hAnsi="Times New Roman" w:cs="Times New Roman"/>
                <w:bCs/>
                <w:sz w:val="18"/>
                <w:lang w:eastAsia="ru-RU"/>
              </w:rPr>
            </w:pPr>
            <w:r w:rsidRPr="00B900BE">
              <w:rPr>
                <w:rFonts w:ascii="Times New Roman" w:eastAsia="Times New Roman" w:hAnsi="Times New Roman" w:cs="Times New Roman"/>
                <w:bCs/>
                <w:sz w:val="18"/>
                <w:lang w:eastAsia="ru-RU"/>
              </w:rPr>
              <w:t>Товара</w:t>
            </w:r>
          </w:p>
        </w:tc>
        <w:tc>
          <w:tcPr>
            <w:tcW w:w="932" w:type="pct"/>
            <w:vAlign w:val="center"/>
          </w:tcPr>
          <w:p w14:paraId="1692E539" w14:textId="77777777" w:rsidR="00770CDE" w:rsidRPr="00B900BE" w:rsidRDefault="00770CDE" w:rsidP="00C71D31">
            <w:pPr>
              <w:spacing w:after="0" w:line="240" w:lineRule="auto"/>
              <w:jc w:val="center"/>
              <w:rPr>
                <w:rFonts w:ascii="Times New Roman" w:eastAsia="Times New Roman" w:hAnsi="Times New Roman" w:cs="Times New Roman"/>
                <w:bCs/>
                <w:sz w:val="18"/>
                <w:lang w:eastAsia="ru-RU"/>
              </w:rPr>
            </w:pPr>
            <w:r w:rsidRPr="00B900BE">
              <w:rPr>
                <w:rFonts w:ascii="Times New Roman" w:eastAsia="Times New Roman" w:hAnsi="Times New Roman" w:cs="Times New Roman"/>
                <w:bCs/>
                <w:sz w:val="18"/>
                <w:lang w:eastAsia="ru-RU"/>
              </w:rPr>
              <w:t>Технические характеристики</w:t>
            </w:r>
          </w:p>
          <w:p w14:paraId="1C707F4B" w14:textId="77777777" w:rsidR="00770CDE" w:rsidRPr="00B900BE" w:rsidRDefault="00770CDE" w:rsidP="00C71D31">
            <w:pPr>
              <w:spacing w:after="0" w:line="240" w:lineRule="auto"/>
              <w:jc w:val="center"/>
              <w:rPr>
                <w:rFonts w:ascii="Times New Roman" w:eastAsia="Times New Roman" w:hAnsi="Times New Roman" w:cs="Times New Roman"/>
                <w:bCs/>
                <w:sz w:val="18"/>
                <w:lang w:eastAsia="ru-RU"/>
              </w:rPr>
            </w:pPr>
            <w:r w:rsidRPr="00B900BE">
              <w:rPr>
                <w:rFonts w:ascii="Times New Roman" w:eastAsia="Times New Roman" w:hAnsi="Times New Roman" w:cs="Times New Roman"/>
                <w:bCs/>
                <w:sz w:val="18"/>
                <w:lang w:eastAsia="ru-RU"/>
              </w:rPr>
              <w:t>(потребительские свойства) Товара,</w:t>
            </w:r>
          </w:p>
          <w:p w14:paraId="22D033F1" w14:textId="77777777" w:rsidR="00770CDE" w:rsidRPr="00B900BE" w:rsidRDefault="00770CDE" w:rsidP="00C71D31">
            <w:pPr>
              <w:spacing w:after="0" w:line="240" w:lineRule="auto"/>
              <w:jc w:val="center"/>
              <w:rPr>
                <w:rFonts w:ascii="Times New Roman" w:eastAsia="Times New Roman" w:hAnsi="Times New Roman" w:cs="Times New Roman"/>
                <w:snapToGrid w:val="0"/>
                <w:sz w:val="18"/>
                <w:lang w:eastAsia="ru-RU"/>
              </w:rPr>
            </w:pPr>
          </w:p>
        </w:tc>
        <w:tc>
          <w:tcPr>
            <w:tcW w:w="399" w:type="pct"/>
            <w:vAlign w:val="center"/>
          </w:tcPr>
          <w:p w14:paraId="28657A45" w14:textId="77777777" w:rsidR="00770CDE" w:rsidRPr="00B900BE" w:rsidRDefault="00770CDE" w:rsidP="00C71D31">
            <w:pPr>
              <w:spacing w:after="0" w:line="240" w:lineRule="auto"/>
              <w:jc w:val="center"/>
              <w:rPr>
                <w:rFonts w:ascii="Times New Roman" w:eastAsia="Times New Roman" w:hAnsi="Times New Roman" w:cs="Times New Roman"/>
                <w:snapToGrid w:val="0"/>
                <w:sz w:val="18"/>
                <w:lang w:eastAsia="ru-RU"/>
              </w:rPr>
            </w:pPr>
            <w:r w:rsidRPr="00B900BE">
              <w:rPr>
                <w:rFonts w:ascii="Times New Roman" w:eastAsia="Times New Roman" w:hAnsi="Times New Roman" w:cs="Times New Roman"/>
                <w:snapToGrid w:val="0"/>
                <w:sz w:val="18"/>
                <w:lang w:eastAsia="ru-RU"/>
              </w:rPr>
              <w:t>Ед. изм.</w:t>
            </w:r>
          </w:p>
        </w:tc>
        <w:tc>
          <w:tcPr>
            <w:tcW w:w="298" w:type="pct"/>
            <w:vAlign w:val="center"/>
          </w:tcPr>
          <w:p w14:paraId="58107B1D" w14:textId="77777777" w:rsidR="00770CDE" w:rsidRPr="00B900BE" w:rsidRDefault="00770CDE" w:rsidP="00C71D31">
            <w:pPr>
              <w:spacing w:after="0" w:line="240" w:lineRule="auto"/>
              <w:jc w:val="center"/>
              <w:rPr>
                <w:rFonts w:ascii="Times New Roman" w:eastAsia="Times New Roman" w:hAnsi="Times New Roman" w:cs="Times New Roman"/>
                <w:snapToGrid w:val="0"/>
                <w:sz w:val="18"/>
                <w:lang w:eastAsia="ru-RU"/>
              </w:rPr>
            </w:pPr>
            <w:r w:rsidRPr="00B900BE">
              <w:rPr>
                <w:rFonts w:ascii="Times New Roman" w:eastAsia="Times New Roman" w:hAnsi="Times New Roman" w:cs="Times New Roman"/>
                <w:snapToGrid w:val="0"/>
                <w:sz w:val="18"/>
                <w:lang w:eastAsia="ru-RU"/>
              </w:rPr>
              <w:t>Кол-во</w:t>
            </w:r>
          </w:p>
        </w:tc>
        <w:tc>
          <w:tcPr>
            <w:tcW w:w="431" w:type="pct"/>
            <w:vAlign w:val="center"/>
          </w:tcPr>
          <w:p w14:paraId="0B4FDD68" w14:textId="77777777" w:rsidR="00770CDE" w:rsidRPr="00B900BE" w:rsidRDefault="00770CDE" w:rsidP="00C71D31">
            <w:pPr>
              <w:spacing w:after="0" w:line="240" w:lineRule="auto"/>
              <w:jc w:val="center"/>
              <w:rPr>
                <w:rFonts w:ascii="Times New Roman" w:eastAsia="Times New Roman" w:hAnsi="Times New Roman" w:cs="Times New Roman"/>
                <w:snapToGrid w:val="0"/>
                <w:sz w:val="18"/>
                <w:lang w:eastAsia="ru-RU"/>
              </w:rPr>
            </w:pPr>
            <w:r w:rsidRPr="00B900BE">
              <w:rPr>
                <w:rFonts w:ascii="Times New Roman" w:eastAsia="Times New Roman" w:hAnsi="Times New Roman" w:cs="Times New Roman"/>
                <w:snapToGrid w:val="0"/>
                <w:sz w:val="18"/>
                <w:lang w:eastAsia="ru-RU"/>
              </w:rPr>
              <w:t>Цена за единицу</w:t>
            </w:r>
          </w:p>
          <w:p w14:paraId="11ED9867" w14:textId="77777777" w:rsidR="00770CDE" w:rsidRPr="00B900BE" w:rsidRDefault="00770CDE" w:rsidP="00C71D31">
            <w:pPr>
              <w:spacing w:after="0" w:line="240" w:lineRule="auto"/>
              <w:jc w:val="center"/>
              <w:rPr>
                <w:rFonts w:ascii="Times New Roman" w:eastAsia="Times New Roman" w:hAnsi="Times New Roman" w:cs="Times New Roman"/>
                <w:snapToGrid w:val="0"/>
                <w:sz w:val="18"/>
                <w:lang w:eastAsia="ru-RU"/>
              </w:rPr>
            </w:pPr>
            <w:r w:rsidRPr="00B900BE">
              <w:rPr>
                <w:rFonts w:ascii="Times New Roman" w:eastAsia="Times New Roman" w:hAnsi="Times New Roman" w:cs="Times New Roman"/>
                <w:snapToGrid w:val="0"/>
                <w:sz w:val="18"/>
                <w:lang w:eastAsia="ru-RU"/>
              </w:rPr>
              <w:t>Товара, ______</w:t>
            </w:r>
            <w:r w:rsidRPr="00B900BE">
              <w:rPr>
                <w:rFonts w:ascii="Times New Roman" w:eastAsia="Times New Roman" w:hAnsi="Times New Roman" w:cs="Times New Roman"/>
                <w:sz w:val="18"/>
                <w:vertAlign w:val="superscript"/>
                <w:lang w:eastAsia="ru-RU"/>
              </w:rPr>
              <w:footnoteReference w:id="4"/>
            </w:r>
            <w:r w:rsidRPr="00B900BE">
              <w:rPr>
                <w:rFonts w:ascii="Times New Roman" w:eastAsia="Times New Roman" w:hAnsi="Times New Roman" w:cs="Times New Roman"/>
                <w:snapToGrid w:val="0"/>
                <w:sz w:val="18"/>
                <w:lang w:eastAsia="ru-RU"/>
              </w:rPr>
              <w:t>, (руб.)</w:t>
            </w:r>
          </w:p>
        </w:tc>
        <w:tc>
          <w:tcPr>
            <w:tcW w:w="587" w:type="pct"/>
            <w:vAlign w:val="center"/>
          </w:tcPr>
          <w:p w14:paraId="62FC750B" w14:textId="77777777" w:rsidR="00770CDE" w:rsidRPr="00B900BE" w:rsidRDefault="00770CDE" w:rsidP="00C71D31">
            <w:pPr>
              <w:spacing w:after="0" w:line="240" w:lineRule="auto"/>
              <w:jc w:val="center"/>
              <w:rPr>
                <w:rFonts w:ascii="Times New Roman" w:eastAsia="Times New Roman" w:hAnsi="Times New Roman" w:cs="Times New Roman"/>
                <w:bCs/>
                <w:sz w:val="18"/>
                <w:lang w:eastAsia="ru-RU"/>
              </w:rPr>
            </w:pPr>
            <w:r w:rsidRPr="00B900BE">
              <w:rPr>
                <w:rFonts w:ascii="Times New Roman" w:eastAsia="Times New Roman" w:hAnsi="Times New Roman" w:cs="Times New Roman"/>
                <w:bCs/>
                <w:sz w:val="18"/>
                <w:lang w:eastAsia="ru-RU"/>
              </w:rPr>
              <w:t>Общая стоимость Товара, ___</w:t>
            </w:r>
            <w:r w:rsidRPr="00B900BE">
              <w:rPr>
                <w:rFonts w:ascii="Times New Roman" w:eastAsia="Times New Roman" w:hAnsi="Times New Roman" w:cs="Times New Roman"/>
                <w:sz w:val="18"/>
                <w:vertAlign w:val="superscript"/>
                <w:lang w:eastAsia="ru-RU"/>
              </w:rPr>
              <w:footnoteReference w:id="5"/>
            </w:r>
            <w:r w:rsidRPr="00B900BE">
              <w:rPr>
                <w:rFonts w:ascii="Times New Roman" w:eastAsia="Times New Roman" w:hAnsi="Times New Roman" w:cs="Times New Roman"/>
                <w:bCs/>
                <w:sz w:val="18"/>
                <w:lang w:eastAsia="ru-RU"/>
              </w:rPr>
              <w:t>,</w:t>
            </w:r>
          </w:p>
          <w:p w14:paraId="0A2307BB" w14:textId="77777777" w:rsidR="00770CDE" w:rsidRPr="00B900BE" w:rsidRDefault="00770CDE" w:rsidP="00C71D31">
            <w:pPr>
              <w:spacing w:after="0" w:line="240" w:lineRule="auto"/>
              <w:jc w:val="center"/>
              <w:rPr>
                <w:rFonts w:ascii="Times New Roman" w:eastAsia="Times New Roman" w:hAnsi="Times New Roman" w:cs="Times New Roman"/>
                <w:snapToGrid w:val="0"/>
                <w:sz w:val="18"/>
                <w:lang w:eastAsia="ru-RU"/>
              </w:rPr>
            </w:pPr>
            <w:r w:rsidRPr="00B900BE">
              <w:rPr>
                <w:rFonts w:ascii="Times New Roman" w:eastAsia="Times New Roman" w:hAnsi="Times New Roman" w:cs="Times New Roman"/>
                <w:bCs/>
                <w:sz w:val="18"/>
                <w:lang w:eastAsia="ru-RU"/>
              </w:rPr>
              <w:t>(руб.)</w:t>
            </w:r>
          </w:p>
        </w:tc>
        <w:tc>
          <w:tcPr>
            <w:tcW w:w="661" w:type="pct"/>
          </w:tcPr>
          <w:p w14:paraId="7CEC5783" w14:textId="77777777" w:rsidR="00770CDE" w:rsidRPr="00B900BE" w:rsidRDefault="00770CDE" w:rsidP="00C71D31">
            <w:pPr>
              <w:spacing w:after="0" w:line="240" w:lineRule="auto"/>
              <w:jc w:val="center"/>
              <w:rPr>
                <w:rFonts w:ascii="Times New Roman" w:eastAsia="Times New Roman" w:hAnsi="Times New Roman" w:cs="Times New Roman"/>
                <w:bCs/>
                <w:sz w:val="18"/>
                <w:lang w:eastAsia="ru-RU"/>
              </w:rPr>
            </w:pPr>
            <w:r w:rsidRPr="00B900BE">
              <w:rPr>
                <w:rFonts w:ascii="Times New Roman" w:eastAsia="Times New Roman" w:hAnsi="Times New Roman" w:cs="Times New Roman"/>
                <w:bCs/>
                <w:sz w:val="18"/>
                <w:lang w:eastAsia="ru-RU"/>
              </w:rPr>
              <w:t>Страна происхождения Товара</w:t>
            </w:r>
          </w:p>
        </w:tc>
      </w:tr>
      <w:tr w:rsidR="00770CDE" w:rsidRPr="00B900BE" w14:paraId="4830A604" w14:textId="77777777" w:rsidTr="00C71D31">
        <w:trPr>
          <w:trHeight w:val="266"/>
        </w:trPr>
        <w:tc>
          <w:tcPr>
            <w:tcW w:w="172" w:type="pct"/>
            <w:vAlign w:val="center"/>
          </w:tcPr>
          <w:p w14:paraId="49524282" w14:textId="77777777" w:rsidR="00770CDE" w:rsidRPr="00B900BE" w:rsidRDefault="00770CDE" w:rsidP="00C71D31">
            <w:pPr>
              <w:spacing w:after="0" w:line="240" w:lineRule="auto"/>
              <w:ind w:firstLine="567"/>
              <w:jc w:val="both"/>
              <w:rPr>
                <w:rFonts w:ascii="Times New Roman" w:eastAsia="Times New Roman" w:hAnsi="Times New Roman" w:cs="Times New Roman"/>
                <w:snapToGrid w:val="0"/>
                <w:lang w:eastAsia="ru-RU"/>
              </w:rPr>
            </w:pPr>
          </w:p>
        </w:tc>
        <w:tc>
          <w:tcPr>
            <w:tcW w:w="710" w:type="pct"/>
            <w:vAlign w:val="center"/>
          </w:tcPr>
          <w:p w14:paraId="73CE5D39" w14:textId="77777777" w:rsidR="00770CDE" w:rsidRPr="00B900BE" w:rsidRDefault="00770CDE" w:rsidP="00C71D31">
            <w:pPr>
              <w:spacing w:after="0" w:line="240" w:lineRule="auto"/>
              <w:ind w:firstLine="567"/>
              <w:jc w:val="both"/>
              <w:rPr>
                <w:rFonts w:ascii="Times New Roman" w:eastAsia="Times New Roman" w:hAnsi="Times New Roman" w:cs="Times New Roman"/>
                <w:snapToGrid w:val="0"/>
                <w:lang w:eastAsia="ru-RU"/>
              </w:rPr>
            </w:pPr>
          </w:p>
        </w:tc>
        <w:tc>
          <w:tcPr>
            <w:tcW w:w="810" w:type="pct"/>
          </w:tcPr>
          <w:p w14:paraId="4EDB5868" w14:textId="77777777" w:rsidR="00770CDE" w:rsidRPr="00B900BE" w:rsidRDefault="00770CDE" w:rsidP="00C71D31">
            <w:pPr>
              <w:spacing w:after="0" w:line="240" w:lineRule="auto"/>
              <w:ind w:firstLine="567"/>
              <w:jc w:val="both"/>
              <w:rPr>
                <w:rFonts w:ascii="Times New Roman" w:eastAsia="Times New Roman" w:hAnsi="Times New Roman" w:cs="Times New Roman"/>
                <w:snapToGrid w:val="0"/>
                <w:lang w:eastAsia="ru-RU"/>
              </w:rPr>
            </w:pPr>
          </w:p>
        </w:tc>
        <w:tc>
          <w:tcPr>
            <w:tcW w:w="932" w:type="pct"/>
          </w:tcPr>
          <w:p w14:paraId="4FDB5BA2" w14:textId="77777777" w:rsidR="00770CDE" w:rsidRPr="00B900BE" w:rsidRDefault="00770CDE" w:rsidP="00C71D31">
            <w:pPr>
              <w:spacing w:after="0" w:line="240" w:lineRule="auto"/>
              <w:ind w:firstLine="567"/>
              <w:jc w:val="both"/>
              <w:rPr>
                <w:rFonts w:ascii="Times New Roman" w:eastAsia="Times New Roman" w:hAnsi="Times New Roman" w:cs="Times New Roman"/>
                <w:snapToGrid w:val="0"/>
                <w:lang w:eastAsia="ru-RU"/>
              </w:rPr>
            </w:pPr>
          </w:p>
        </w:tc>
        <w:tc>
          <w:tcPr>
            <w:tcW w:w="399" w:type="pct"/>
            <w:vAlign w:val="center"/>
          </w:tcPr>
          <w:p w14:paraId="2D572521" w14:textId="77777777" w:rsidR="00770CDE" w:rsidRPr="00B900BE" w:rsidRDefault="00770CDE" w:rsidP="00C71D31">
            <w:pPr>
              <w:spacing w:after="0" w:line="240" w:lineRule="auto"/>
              <w:ind w:firstLine="567"/>
              <w:jc w:val="both"/>
              <w:rPr>
                <w:rFonts w:ascii="Times New Roman" w:eastAsia="Times New Roman" w:hAnsi="Times New Roman" w:cs="Times New Roman"/>
                <w:snapToGrid w:val="0"/>
                <w:lang w:eastAsia="ru-RU"/>
              </w:rPr>
            </w:pPr>
          </w:p>
        </w:tc>
        <w:tc>
          <w:tcPr>
            <w:tcW w:w="298" w:type="pct"/>
            <w:vAlign w:val="center"/>
          </w:tcPr>
          <w:p w14:paraId="03381D36" w14:textId="77777777" w:rsidR="00770CDE" w:rsidRPr="00B900BE" w:rsidRDefault="00770CDE" w:rsidP="00C71D31">
            <w:pPr>
              <w:spacing w:after="0" w:line="240" w:lineRule="auto"/>
              <w:ind w:firstLine="567"/>
              <w:jc w:val="both"/>
              <w:rPr>
                <w:rFonts w:ascii="Times New Roman" w:eastAsia="Times New Roman" w:hAnsi="Times New Roman" w:cs="Times New Roman"/>
                <w:snapToGrid w:val="0"/>
                <w:lang w:eastAsia="ru-RU"/>
              </w:rPr>
            </w:pPr>
          </w:p>
        </w:tc>
        <w:tc>
          <w:tcPr>
            <w:tcW w:w="431" w:type="pct"/>
          </w:tcPr>
          <w:p w14:paraId="1AC55944" w14:textId="77777777" w:rsidR="00770CDE" w:rsidRPr="00B900BE" w:rsidRDefault="00770CDE" w:rsidP="00C71D31">
            <w:pPr>
              <w:spacing w:after="0" w:line="240" w:lineRule="auto"/>
              <w:ind w:firstLine="567"/>
              <w:jc w:val="both"/>
              <w:rPr>
                <w:rFonts w:ascii="Times New Roman" w:eastAsia="Times New Roman" w:hAnsi="Times New Roman" w:cs="Times New Roman"/>
                <w:snapToGrid w:val="0"/>
                <w:lang w:eastAsia="ru-RU"/>
              </w:rPr>
            </w:pPr>
          </w:p>
          <w:p w14:paraId="1FFE4579" w14:textId="77777777" w:rsidR="00770CDE" w:rsidRPr="00B900BE" w:rsidRDefault="00770CDE" w:rsidP="00C71D31">
            <w:pPr>
              <w:spacing w:after="0" w:line="240" w:lineRule="auto"/>
              <w:ind w:firstLine="567"/>
              <w:jc w:val="both"/>
              <w:rPr>
                <w:rFonts w:ascii="Times New Roman" w:eastAsia="Times New Roman" w:hAnsi="Times New Roman" w:cs="Times New Roman"/>
                <w:snapToGrid w:val="0"/>
                <w:lang w:eastAsia="ru-RU"/>
              </w:rPr>
            </w:pPr>
          </w:p>
        </w:tc>
        <w:tc>
          <w:tcPr>
            <w:tcW w:w="587" w:type="pct"/>
          </w:tcPr>
          <w:p w14:paraId="78BBED2C" w14:textId="77777777" w:rsidR="00770CDE" w:rsidRPr="00B900BE" w:rsidRDefault="00770CDE" w:rsidP="00C71D31">
            <w:pPr>
              <w:spacing w:after="0" w:line="240" w:lineRule="auto"/>
              <w:ind w:firstLine="567"/>
              <w:jc w:val="both"/>
              <w:rPr>
                <w:rFonts w:ascii="Times New Roman" w:eastAsia="Times New Roman" w:hAnsi="Times New Roman" w:cs="Times New Roman"/>
                <w:snapToGrid w:val="0"/>
                <w:lang w:eastAsia="ru-RU"/>
              </w:rPr>
            </w:pPr>
          </w:p>
          <w:p w14:paraId="5C86B65B" w14:textId="77777777" w:rsidR="00770CDE" w:rsidRPr="00B900BE" w:rsidRDefault="00770CDE" w:rsidP="00C71D31">
            <w:pPr>
              <w:spacing w:after="0" w:line="240" w:lineRule="auto"/>
              <w:ind w:firstLine="567"/>
              <w:jc w:val="both"/>
              <w:rPr>
                <w:rFonts w:ascii="Times New Roman" w:eastAsia="Times New Roman" w:hAnsi="Times New Roman" w:cs="Times New Roman"/>
                <w:snapToGrid w:val="0"/>
                <w:lang w:eastAsia="ru-RU"/>
              </w:rPr>
            </w:pPr>
          </w:p>
        </w:tc>
        <w:tc>
          <w:tcPr>
            <w:tcW w:w="661" w:type="pct"/>
          </w:tcPr>
          <w:p w14:paraId="370EA730" w14:textId="77777777" w:rsidR="00770CDE" w:rsidRPr="00B900BE" w:rsidRDefault="00770CDE" w:rsidP="00C71D31">
            <w:pPr>
              <w:spacing w:after="0" w:line="240" w:lineRule="auto"/>
              <w:ind w:firstLine="567"/>
              <w:jc w:val="both"/>
              <w:rPr>
                <w:rFonts w:ascii="Times New Roman" w:eastAsia="Times New Roman" w:hAnsi="Times New Roman" w:cs="Times New Roman"/>
                <w:snapToGrid w:val="0"/>
                <w:lang w:eastAsia="ru-RU"/>
              </w:rPr>
            </w:pPr>
          </w:p>
        </w:tc>
      </w:tr>
      <w:tr w:rsidR="00770CDE" w:rsidRPr="00B900BE" w14:paraId="1F792098" w14:textId="77777777" w:rsidTr="00D8359E">
        <w:trPr>
          <w:trHeight w:val="20"/>
        </w:trPr>
        <w:tc>
          <w:tcPr>
            <w:tcW w:w="3752" w:type="pct"/>
            <w:gridSpan w:val="7"/>
          </w:tcPr>
          <w:p w14:paraId="0D5DCF88" w14:textId="77777777" w:rsidR="00770CDE" w:rsidRPr="00B900BE" w:rsidRDefault="00770CDE" w:rsidP="00C71D31">
            <w:pPr>
              <w:spacing w:after="0" w:line="240" w:lineRule="auto"/>
              <w:ind w:firstLine="567"/>
              <w:jc w:val="right"/>
              <w:rPr>
                <w:rFonts w:ascii="Times New Roman" w:eastAsia="Times New Roman" w:hAnsi="Times New Roman" w:cs="Times New Roman"/>
                <w:snapToGrid w:val="0"/>
                <w:lang w:eastAsia="ru-RU"/>
              </w:rPr>
            </w:pPr>
            <w:r w:rsidRPr="00B900BE">
              <w:rPr>
                <w:rFonts w:ascii="Times New Roman" w:eastAsia="Times New Roman" w:hAnsi="Times New Roman" w:cs="Times New Roman"/>
                <w:snapToGrid w:val="0"/>
                <w:lang w:eastAsia="ru-RU"/>
              </w:rPr>
              <w:t>Итого</w:t>
            </w:r>
            <w:r w:rsidRPr="00B900BE">
              <w:rPr>
                <w:rFonts w:ascii="Times New Roman" w:eastAsia="Times New Roman" w:hAnsi="Times New Roman" w:cs="Times New Roman"/>
                <w:snapToGrid w:val="0"/>
                <w:lang w:val="en-US" w:eastAsia="ru-RU"/>
              </w:rPr>
              <w:t>:</w:t>
            </w:r>
          </w:p>
        </w:tc>
        <w:tc>
          <w:tcPr>
            <w:tcW w:w="587" w:type="pct"/>
          </w:tcPr>
          <w:p w14:paraId="62EF5358" w14:textId="77777777" w:rsidR="00770CDE" w:rsidRPr="00B900BE" w:rsidRDefault="00770CDE" w:rsidP="00C71D31">
            <w:pPr>
              <w:spacing w:after="0" w:line="240" w:lineRule="auto"/>
              <w:ind w:firstLine="567"/>
              <w:jc w:val="both"/>
              <w:rPr>
                <w:rFonts w:ascii="Times New Roman" w:eastAsia="Times New Roman" w:hAnsi="Times New Roman" w:cs="Times New Roman"/>
                <w:snapToGrid w:val="0"/>
                <w:lang w:eastAsia="ru-RU"/>
              </w:rPr>
            </w:pPr>
          </w:p>
        </w:tc>
        <w:tc>
          <w:tcPr>
            <w:tcW w:w="661" w:type="pct"/>
          </w:tcPr>
          <w:p w14:paraId="125D46FD" w14:textId="77777777" w:rsidR="00770CDE" w:rsidRPr="00B900BE" w:rsidRDefault="00770CDE" w:rsidP="00C71D31">
            <w:pPr>
              <w:spacing w:after="0" w:line="240" w:lineRule="auto"/>
              <w:ind w:firstLine="567"/>
              <w:jc w:val="both"/>
              <w:rPr>
                <w:rFonts w:ascii="Times New Roman" w:eastAsia="Times New Roman" w:hAnsi="Times New Roman" w:cs="Times New Roman"/>
                <w:snapToGrid w:val="0"/>
                <w:lang w:eastAsia="ru-RU"/>
              </w:rPr>
            </w:pPr>
          </w:p>
        </w:tc>
      </w:tr>
    </w:tbl>
    <w:p w14:paraId="04E4220B" w14:textId="77777777" w:rsidR="00770CDE" w:rsidRPr="00B900BE" w:rsidRDefault="00770CDE" w:rsidP="00770CDE">
      <w:pPr>
        <w:spacing w:after="0" w:line="240" w:lineRule="auto"/>
        <w:ind w:firstLine="567"/>
        <w:jc w:val="both"/>
        <w:rPr>
          <w:rFonts w:ascii="Times New Roman" w:eastAsia="Times New Roman" w:hAnsi="Times New Roman" w:cs="Times New Roman"/>
          <w:lang w:eastAsia="ru-RU"/>
        </w:rPr>
      </w:pPr>
    </w:p>
    <w:p w14:paraId="3EFAA3AA" w14:textId="77777777" w:rsidR="00770CDE" w:rsidRPr="00B900BE" w:rsidRDefault="00770CDE" w:rsidP="00770CDE">
      <w:pPr>
        <w:spacing w:after="0" w:line="240" w:lineRule="auto"/>
        <w:ind w:firstLine="567"/>
        <w:jc w:val="both"/>
        <w:rPr>
          <w:rFonts w:ascii="Times New Roman" w:eastAsia="Times New Roman" w:hAnsi="Times New Roman" w:cs="Times New Roman"/>
          <w:lang w:eastAsia="ru-RU"/>
        </w:rPr>
      </w:pPr>
      <w:r w:rsidRPr="00B900BE">
        <w:rPr>
          <w:rFonts w:ascii="Times New Roman" w:eastAsia="Times New Roman" w:hAnsi="Times New Roman" w:cs="Times New Roman"/>
          <w:lang w:eastAsia="ru-RU"/>
        </w:rPr>
        <w:t>Всего по Контракту: _________________ рублей (____________ руб. ______ копеек),</w:t>
      </w:r>
      <w:r w:rsidRPr="00B900BE">
        <w:rPr>
          <w:rFonts w:ascii="Times New Roman" w:eastAsia="Times New Roman" w:hAnsi="Times New Roman" w:cs="Times New Roman"/>
          <w:bCs/>
          <w:lang w:eastAsia="ru-RU"/>
        </w:rPr>
        <w:t xml:space="preserve"> </w:t>
      </w:r>
      <w:r w:rsidRPr="00B900BE">
        <w:rPr>
          <w:rFonts w:ascii="Times New Roman" w:eastAsia="Times New Roman" w:hAnsi="Times New Roman" w:cs="Times New Roman"/>
          <w:bCs/>
          <w:lang w:eastAsia="ru-RU"/>
        </w:rPr>
        <w:br/>
        <w:t>в том числе НД</w:t>
      </w:r>
      <w:r w:rsidRPr="00B900BE">
        <w:rPr>
          <w:rFonts w:ascii="Times New Roman" w:eastAsia="Times New Roman" w:hAnsi="Times New Roman" w:cs="Times New Roman"/>
          <w:bCs/>
          <w:lang w:val="en-US" w:eastAsia="ru-RU"/>
        </w:rPr>
        <w:t>C</w:t>
      </w:r>
      <w:r w:rsidRPr="00B900BE">
        <w:rPr>
          <w:rFonts w:ascii="Times New Roman" w:eastAsia="Times New Roman" w:hAnsi="Times New Roman" w:cs="Times New Roman"/>
          <w:bCs/>
          <w:lang w:eastAsia="ru-RU"/>
        </w:rPr>
        <w:t xml:space="preserve">  ___% - ____________ рублей.</w:t>
      </w:r>
      <w:r w:rsidRPr="00B900BE">
        <w:rPr>
          <w:rFonts w:ascii="Times New Roman" w:eastAsia="Times New Roman" w:hAnsi="Times New Roman" w:cs="Times New Roman"/>
          <w:lang w:eastAsia="ru-RU"/>
        </w:rPr>
        <w:t xml:space="preserve"> </w:t>
      </w:r>
      <w:r w:rsidRPr="00B900BE">
        <w:rPr>
          <w:rFonts w:ascii="Times New Roman" w:eastAsia="Times New Roman" w:hAnsi="Times New Roman" w:cs="Times New Roman"/>
          <w:i/>
          <w:lang w:eastAsia="ru-RU"/>
        </w:rPr>
        <w:t>(НДС не облагается – ст. __________ НК РФ)</w:t>
      </w:r>
      <w:r w:rsidRPr="00B900BE">
        <w:rPr>
          <w:rFonts w:ascii="Times New Roman" w:eastAsia="Times New Roman" w:hAnsi="Times New Roman" w:cs="Times New Roman"/>
          <w:i/>
          <w:vertAlign w:val="superscript"/>
          <w:lang w:eastAsia="ru-RU"/>
        </w:rPr>
        <w:footnoteReference w:id="6"/>
      </w:r>
    </w:p>
    <w:p w14:paraId="306575EB" w14:textId="77777777" w:rsidR="00770CDE" w:rsidRPr="00B900BE" w:rsidRDefault="00770CDE" w:rsidP="00770CDE">
      <w:pPr>
        <w:spacing w:after="0" w:line="240" w:lineRule="auto"/>
        <w:ind w:firstLine="567"/>
        <w:jc w:val="both"/>
        <w:rPr>
          <w:rFonts w:ascii="Times New Roman" w:eastAsia="Times New Roman" w:hAnsi="Times New Roman" w:cs="Times New Roman"/>
          <w:lang w:eastAsia="ru-RU"/>
        </w:rPr>
      </w:pPr>
    </w:p>
    <w:p w14:paraId="3F6984F3" w14:textId="77777777" w:rsidR="00770CDE" w:rsidRPr="00B900BE" w:rsidRDefault="00770CDE" w:rsidP="00770CDE">
      <w:pPr>
        <w:widowControl w:val="0"/>
        <w:shd w:val="clear" w:color="auto" w:fill="FFFFFF"/>
        <w:snapToGrid w:val="0"/>
        <w:spacing w:after="0" w:line="240" w:lineRule="auto"/>
        <w:ind w:firstLine="567"/>
        <w:contextualSpacing/>
        <w:jc w:val="both"/>
        <w:rPr>
          <w:rFonts w:ascii="Times New Roman" w:eastAsia="Times New Roman" w:hAnsi="Times New Roman" w:cs="Times New Roman"/>
          <w:lang w:eastAsia="ar-SA"/>
        </w:rPr>
      </w:pPr>
      <w:r w:rsidRPr="00B900BE">
        <w:rPr>
          <w:rFonts w:ascii="Times New Roman" w:eastAsia="Times New Roman" w:hAnsi="Times New Roman" w:cs="Times New Roman"/>
          <w:lang w:eastAsia="ar-SA"/>
        </w:rPr>
        <w:t xml:space="preserve">Гарантийный срок на Товар устанавливается в месяцах с момента подписания Сторонами </w:t>
      </w:r>
      <w:r w:rsidRPr="00B900BE">
        <w:rPr>
          <w:rFonts w:ascii="Times New Roman" w:eastAsia="Times New Roman" w:hAnsi="Times New Roman" w:cs="Times New Roman"/>
          <w:lang w:eastAsia="ar-SA"/>
        </w:rPr>
        <w:br/>
        <w:t>по Контракту акта приема-передачи.</w:t>
      </w:r>
    </w:p>
    <w:p w14:paraId="4E1E2A2E" w14:textId="77777777" w:rsidR="00770CDE" w:rsidRPr="00B900BE" w:rsidRDefault="00770CDE" w:rsidP="00770CDE">
      <w:pPr>
        <w:spacing w:after="0" w:line="240" w:lineRule="auto"/>
        <w:ind w:firstLine="567"/>
        <w:contextualSpacing/>
        <w:jc w:val="both"/>
        <w:rPr>
          <w:rFonts w:ascii="Times New Roman" w:eastAsia="Times New Roman" w:hAnsi="Times New Roman" w:cs="Times New Roman"/>
        </w:rPr>
      </w:pPr>
    </w:p>
    <w:p w14:paraId="7645009F" w14:textId="77777777" w:rsidR="00770CDE" w:rsidRPr="00B900BE" w:rsidRDefault="00770CDE" w:rsidP="00770CDE">
      <w:pPr>
        <w:spacing w:after="0" w:line="240" w:lineRule="auto"/>
        <w:ind w:firstLine="567"/>
        <w:contextualSpacing/>
        <w:jc w:val="both"/>
        <w:rPr>
          <w:rFonts w:ascii="Times New Roman" w:eastAsia="Times New Roman" w:hAnsi="Times New Roman" w:cs="Times New Roman"/>
        </w:rPr>
      </w:pPr>
      <w:r w:rsidRPr="00B900BE">
        <w:rPr>
          <w:rFonts w:ascii="Times New Roman" w:eastAsia="Times New Roman" w:hAnsi="Times New Roman" w:cs="Times New Roman"/>
        </w:rPr>
        <w:t>Гарантийный срок Поставщика составляет 12 месяцев с момента подписания сторонами актов приема-передачи, но не менее гарантийного срока, установленного фирмой-производителем Товара.</w:t>
      </w:r>
    </w:p>
    <w:p w14:paraId="5035D2C4" w14:textId="77777777" w:rsidR="00770CDE" w:rsidRPr="00B900BE" w:rsidRDefault="00770CDE" w:rsidP="00770CDE">
      <w:pPr>
        <w:spacing w:after="0" w:line="240" w:lineRule="auto"/>
        <w:ind w:firstLine="567"/>
        <w:contextualSpacing/>
        <w:jc w:val="both"/>
        <w:rPr>
          <w:rFonts w:ascii="Times New Roman" w:eastAsia="Times New Roman" w:hAnsi="Times New Roman" w:cs="Times New Roman"/>
        </w:rPr>
      </w:pPr>
    </w:p>
    <w:p w14:paraId="3BE37E8C" w14:textId="77777777" w:rsidR="00770CDE" w:rsidRPr="00B900BE" w:rsidRDefault="00770CDE" w:rsidP="00770CDE">
      <w:pPr>
        <w:spacing w:after="0" w:line="240" w:lineRule="auto"/>
        <w:ind w:firstLine="567"/>
        <w:contextualSpacing/>
        <w:jc w:val="both"/>
        <w:rPr>
          <w:rFonts w:ascii="Times New Roman" w:eastAsia="Times New Roman" w:hAnsi="Times New Roman" w:cs="Times New Roman"/>
        </w:rPr>
      </w:pPr>
      <w:r w:rsidRPr="00B900BE">
        <w:rPr>
          <w:rFonts w:ascii="Times New Roman" w:eastAsia="Times New Roman" w:hAnsi="Times New Roman" w:cs="Times New Roman"/>
        </w:rPr>
        <w:t xml:space="preserve">При обнаружении производственных дефектов, выхода из строя товара или недостатков поставленного товара в течение гарантийного срока, Поставщик производит ремонт за свой счет, либо производит полную замену товара на новый, а также устраняет недостатки сборки товара </w:t>
      </w:r>
      <w:r w:rsidRPr="00B900BE">
        <w:rPr>
          <w:rFonts w:ascii="Times New Roman" w:eastAsia="Times New Roman" w:hAnsi="Times New Roman" w:cs="Times New Roman"/>
        </w:rPr>
        <w:br/>
        <w:t xml:space="preserve">за свой счет. </w:t>
      </w:r>
    </w:p>
    <w:p w14:paraId="217A966E" w14:textId="77777777" w:rsidR="00770CDE" w:rsidRPr="00B900BE" w:rsidRDefault="00770CDE" w:rsidP="00770CDE">
      <w:pPr>
        <w:spacing w:after="0" w:line="240" w:lineRule="auto"/>
        <w:ind w:firstLine="567"/>
        <w:contextualSpacing/>
        <w:jc w:val="both"/>
        <w:rPr>
          <w:rFonts w:ascii="Times New Roman" w:eastAsia="Times New Roman" w:hAnsi="Times New Roman" w:cs="Times New Roman"/>
        </w:rPr>
      </w:pPr>
    </w:p>
    <w:p w14:paraId="76E9BE11" w14:textId="77777777" w:rsidR="00770CDE" w:rsidRPr="00B900BE" w:rsidRDefault="00770CDE" w:rsidP="00770CDE">
      <w:pPr>
        <w:spacing w:after="0" w:line="240" w:lineRule="auto"/>
        <w:ind w:firstLine="567"/>
        <w:contextualSpacing/>
        <w:jc w:val="both"/>
        <w:rPr>
          <w:rFonts w:ascii="Times New Roman" w:eastAsia="Times New Roman" w:hAnsi="Times New Roman" w:cs="Times New Roman"/>
        </w:rPr>
      </w:pPr>
      <w:r w:rsidRPr="00B900BE">
        <w:rPr>
          <w:rFonts w:ascii="Times New Roman" w:eastAsia="Times New Roman" w:hAnsi="Times New Roman" w:cs="Times New Roman"/>
        </w:rPr>
        <w:t>Срок замены вышедшего из строя товара не должен превышать 10 (десяти) календарных дней.</w:t>
      </w:r>
    </w:p>
    <w:p w14:paraId="002D96A7" w14:textId="77777777" w:rsidR="00770CDE" w:rsidRPr="00B900BE" w:rsidRDefault="00770CDE" w:rsidP="00770CDE">
      <w:pPr>
        <w:spacing w:after="0" w:line="240" w:lineRule="auto"/>
        <w:ind w:firstLine="567"/>
        <w:contextualSpacing/>
        <w:jc w:val="both"/>
        <w:rPr>
          <w:rFonts w:ascii="Times New Roman" w:eastAsia="Times New Roman" w:hAnsi="Times New Roman" w:cs="Times New Roman"/>
        </w:rPr>
      </w:pPr>
      <w:r w:rsidRPr="00B900BE">
        <w:rPr>
          <w:rFonts w:ascii="Times New Roman" w:eastAsia="Times New Roman" w:hAnsi="Times New Roman" w:cs="Times New Roman"/>
        </w:rPr>
        <w:t>На время проведения гарантийного ремонта Поставщик по требованию Заказчика должен предоставлять аналогичный или лучший по функциональным характеристикам Товар.</w:t>
      </w:r>
    </w:p>
    <w:p w14:paraId="6FF93D89" w14:textId="77777777" w:rsidR="00770CDE" w:rsidRPr="00B900BE" w:rsidRDefault="00770CDE" w:rsidP="00770CDE">
      <w:pPr>
        <w:widowControl w:val="0"/>
        <w:snapToGrid w:val="0"/>
        <w:spacing w:after="0" w:line="240" w:lineRule="auto"/>
        <w:ind w:firstLine="567"/>
        <w:jc w:val="both"/>
        <w:rPr>
          <w:rFonts w:ascii="Times New Roman" w:eastAsia="Times New Roman" w:hAnsi="Times New Roman" w:cs="Times New Roman"/>
          <w:lang w:eastAsia="ru-RU" w:bidi="ru-RU"/>
        </w:rPr>
      </w:pPr>
      <w:r w:rsidRPr="00B900BE">
        <w:rPr>
          <w:rFonts w:ascii="Times New Roman" w:eastAsia="Times New Roman" w:hAnsi="Times New Roman" w:cs="Times New Roman"/>
        </w:rPr>
        <w:t xml:space="preserve">Срок гарантии продлевается на период устранения недостатков и нахождения товара </w:t>
      </w:r>
      <w:r w:rsidRPr="00B900BE">
        <w:rPr>
          <w:rFonts w:ascii="Times New Roman" w:eastAsia="Times New Roman" w:hAnsi="Times New Roman" w:cs="Times New Roman"/>
        </w:rPr>
        <w:br/>
        <w:t>в ремонте.</w:t>
      </w:r>
    </w:p>
    <w:p w14:paraId="47BAABCE"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 xml:space="preserve">     Поставщик гарантирует, что поставляемый Товар соответствует требованиям, установленным Контрактом.</w:t>
      </w:r>
    </w:p>
    <w:p w14:paraId="5F5DC970"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 xml:space="preserve">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w:t>
      </w:r>
      <w:r w:rsidRPr="00B900BE">
        <w:rPr>
          <w:rFonts w:ascii="Times New Roman" w:eastAsia="Calibri" w:hAnsi="Times New Roman" w:cs="Times New Roman"/>
        </w:rPr>
        <w:br/>
        <w:t>и законодательством Российской Федерации.</w:t>
      </w:r>
    </w:p>
    <w:p w14:paraId="2C05B218"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18E057A"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Товар должен быть упакован и замаркирован в соответствии с действующими стандартами.</w:t>
      </w:r>
    </w:p>
    <w:p w14:paraId="70751373"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567825FA"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Calibri" w:hAnsi="Times New Roman" w:cs="Times New Roman"/>
        </w:rPr>
        <w:t>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14:paraId="5A55C3C2" w14:textId="77777777" w:rsidR="00770CDE" w:rsidRPr="00B900BE" w:rsidRDefault="00770CDE" w:rsidP="00770CDE">
      <w:pPr>
        <w:spacing w:after="0" w:line="240" w:lineRule="auto"/>
        <w:ind w:firstLine="567"/>
        <w:jc w:val="both"/>
        <w:rPr>
          <w:rFonts w:ascii="Times New Roman" w:eastAsia="Times New Roman" w:hAnsi="Times New Roman" w:cs="Times New Roman"/>
          <w:bCs/>
          <w:lang w:eastAsia="ru-RU"/>
        </w:rPr>
      </w:pPr>
    </w:p>
    <w:p w14:paraId="2743BE72" w14:textId="77777777" w:rsidR="00770CDE" w:rsidRPr="00B900BE" w:rsidRDefault="00770CDE" w:rsidP="00770CDE">
      <w:pPr>
        <w:spacing w:after="0" w:line="240" w:lineRule="auto"/>
        <w:ind w:firstLine="567"/>
        <w:jc w:val="both"/>
        <w:rPr>
          <w:rFonts w:ascii="Times New Roman" w:eastAsia="Times New Roman" w:hAnsi="Times New Roman" w:cs="Times New Roman"/>
          <w:bCs/>
          <w:lang w:eastAsia="ru-RU"/>
        </w:rPr>
      </w:pPr>
      <w:r w:rsidRPr="00B900BE">
        <w:rPr>
          <w:rFonts w:ascii="Times New Roman" w:eastAsia="Times New Roman" w:hAnsi="Times New Roman" w:cs="Times New Roman"/>
          <w:bCs/>
          <w:lang w:eastAsia="ru-RU"/>
        </w:rPr>
        <w:t xml:space="preserve">Качество поставляемого Товара должно соответствовать техническим требованиям производителя Товара и соответствовать обязательным требованиям законодательства Российской Федерации. </w:t>
      </w:r>
    </w:p>
    <w:p w14:paraId="6CEDF480" w14:textId="77777777" w:rsidR="00770CDE" w:rsidRPr="00B900BE" w:rsidRDefault="00770CDE" w:rsidP="00770CDE">
      <w:pPr>
        <w:spacing w:after="0" w:line="240" w:lineRule="auto"/>
        <w:ind w:firstLine="567"/>
        <w:jc w:val="both"/>
        <w:rPr>
          <w:rFonts w:ascii="Times New Roman" w:eastAsia="Times New Roman" w:hAnsi="Times New Roman" w:cs="Times New Roman"/>
          <w:bCs/>
          <w:lang w:eastAsia="ru-RU"/>
        </w:rPr>
      </w:pPr>
      <w:r w:rsidRPr="00B900BE">
        <w:rPr>
          <w:rFonts w:ascii="Times New Roman" w:eastAsia="Times New Roman" w:hAnsi="Times New Roman" w:cs="Times New Roman"/>
          <w:bCs/>
          <w:lang w:eastAsia="ru-RU"/>
        </w:rPr>
        <w:t>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Российский Федерации, в том числе:</w:t>
      </w:r>
    </w:p>
    <w:p w14:paraId="7FC9D193" w14:textId="77777777" w:rsidR="00770CDE" w:rsidRPr="00B900BE" w:rsidRDefault="00770CDE" w:rsidP="00770CDE">
      <w:pPr>
        <w:spacing w:after="0" w:line="240" w:lineRule="auto"/>
        <w:ind w:firstLine="567"/>
        <w:jc w:val="both"/>
        <w:rPr>
          <w:rFonts w:ascii="Times New Roman" w:eastAsia="Times New Roman" w:hAnsi="Times New Roman" w:cs="Times New Roman"/>
          <w:bCs/>
          <w:lang w:eastAsia="ru-RU"/>
        </w:rPr>
      </w:pPr>
      <w:r w:rsidRPr="00B900BE">
        <w:rPr>
          <w:rFonts w:ascii="Times New Roman" w:eastAsia="Times New Roman" w:hAnsi="Times New Roman" w:cs="Times New Roman"/>
          <w:bCs/>
          <w:lang w:eastAsia="ru-RU"/>
        </w:rPr>
        <w:lastRenderedPageBreak/>
        <w:t xml:space="preserve">  </w:t>
      </w:r>
      <w:r w:rsidRPr="00B900BE">
        <w:rPr>
          <w:rFonts w:ascii="Times New Roman" w:eastAsia="Times New Roman" w:hAnsi="Times New Roman" w:cs="Times New Roman"/>
          <w:bCs/>
          <w:lang w:eastAsia="ru-RU"/>
        </w:rPr>
        <w:tab/>
        <w:t>- Федеральным законом от 27.12. 2002 № 184-ФЗ «О техническом регулировании»;</w:t>
      </w:r>
    </w:p>
    <w:p w14:paraId="7C79F700" w14:textId="77777777" w:rsidR="00770CDE" w:rsidRPr="00B900BE" w:rsidRDefault="00770CDE" w:rsidP="00770CDE">
      <w:pPr>
        <w:spacing w:after="0" w:line="240" w:lineRule="auto"/>
        <w:ind w:firstLine="567"/>
        <w:jc w:val="both"/>
        <w:rPr>
          <w:rFonts w:ascii="Times New Roman" w:eastAsia="Times New Roman" w:hAnsi="Times New Roman" w:cs="Times New Roman"/>
          <w:bCs/>
          <w:lang w:eastAsia="ru-RU"/>
        </w:rPr>
      </w:pPr>
      <w:r w:rsidRPr="00B900BE">
        <w:rPr>
          <w:rFonts w:ascii="Times New Roman" w:eastAsia="Times New Roman" w:hAnsi="Times New Roman" w:cs="Times New Roman"/>
          <w:bCs/>
          <w:lang w:eastAsia="ru-RU"/>
        </w:rPr>
        <w:t xml:space="preserve">  - Федеральным законом от 30.03.1999 № 52-ФЗ «О санитарно-эпидемиологическом благополучии населения»;</w:t>
      </w:r>
    </w:p>
    <w:p w14:paraId="6E05ABEA" w14:textId="77777777" w:rsidR="00770CDE" w:rsidRPr="00B900BE" w:rsidRDefault="00770CDE" w:rsidP="00770CDE">
      <w:pPr>
        <w:spacing w:after="0" w:line="240" w:lineRule="auto"/>
        <w:ind w:firstLine="567"/>
        <w:jc w:val="both"/>
        <w:rPr>
          <w:rFonts w:ascii="Times New Roman" w:eastAsia="Times New Roman" w:hAnsi="Times New Roman" w:cs="Times New Roman"/>
          <w:bCs/>
          <w:lang w:eastAsia="ru-RU"/>
        </w:rPr>
      </w:pPr>
      <w:r w:rsidRPr="00B900BE">
        <w:rPr>
          <w:rFonts w:ascii="Times New Roman" w:eastAsia="Times New Roman" w:hAnsi="Times New Roman" w:cs="Times New Roman"/>
          <w:bCs/>
          <w:lang w:eastAsia="ru-RU"/>
        </w:rPr>
        <w:tab/>
        <w:t xml:space="preserve">- постановлением Правительства Российской Федерации 23.12.2021 № 2425 </w:t>
      </w:r>
      <w:r w:rsidRPr="00B900BE">
        <w:rPr>
          <w:rFonts w:ascii="Times New Roman" w:eastAsia="Times New Roman" w:hAnsi="Times New Roman" w:cs="Times New Roman"/>
          <w:bCs/>
          <w:lang w:eastAsia="ru-RU"/>
        </w:rPr>
        <w:br/>
        <w:t xml:space="preserve">"Об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w:t>
      </w:r>
      <w:r w:rsidRPr="00B900BE">
        <w:rPr>
          <w:rFonts w:ascii="Times New Roman" w:eastAsia="Times New Roman" w:hAnsi="Times New Roman" w:cs="Times New Roman"/>
          <w:bCs/>
          <w:lang w:eastAsia="ru-RU"/>
        </w:rPr>
        <w:br/>
        <w:t>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p>
    <w:p w14:paraId="6AA12605" w14:textId="77777777" w:rsidR="00770CDE" w:rsidRPr="00B900BE" w:rsidRDefault="00770CDE" w:rsidP="00770CDE">
      <w:pPr>
        <w:spacing w:after="0" w:line="240" w:lineRule="auto"/>
        <w:ind w:firstLine="567"/>
        <w:jc w:val="both"/>
        <w:rPr>
          <w:rFonts w:ascii="Times New Roman" w:eastAsia="Times New Roman" w:hAnsi="Times New Roman" w:cs="Times New Roman"/>
          <w:bCs/>
          <w:lang w:eastAsia="ru-RU"/>
        </w:rPr>
      </w:pPr>
      <w:r w:rsidRPr="00B900BE">
        <w:rPr>
          <w:rFonts w:ascii="Times New Roman" w:eastAsia="Times New Roman" w:hAnsi="Times New Roman" w:cs="Times New Roman"/>
          <w:bCs/>
          <w:lang w:eastAsia="ru-RU"/>
        </w:rPr>
        <w:tab/>
        <w:t>- иными правовыми актами органов государственной власти Российской Федерации.</w:t>
      </w:r>
    </w:p>
    <w:p w14:paraId="433C6AF4" w14:textId="77777777" w:rsidR="00770CDE" w:rsidRPr="00B900BE" w:rsidRDefault="00770CDE" w:rsidP="00770CDE">
      <w:pPr>
        <w:spacing w:after="0" w:line="240" w:lineRule="auto"/>
        <w:ind w:firstLine="567"/>
        <w:jc w:val="both"/>
        <w:rPr>
          <w:rFonts w:ascii="Times New Roman" w:eastAsia="Times New Roman" w:hAnsi="Times New Roman" w:cs="Times New Roman"/>
          <w:bCs/>
          <w:lang w:eastAsia="ru-RU"/>
        </w:rPr>
      </w:pPr>
      <w:r w:rsidRPr="00B900BE">
        <w:rPr>
          <w:rFonts w:ascii="Times New Roman" w:eastAsia="Times New Roman" w:hAnsi="Times New Roman" w:cs="Times New Roman"/>
          <w:bCs/>
          <w:lang w:eastAsia="ru-RU"/>
        </w:rPr>
        <w:t xml:space="preserve">Поставляемый Товар должен быть допущен к производству, импорту, продаже </w:t>
      </w:r>
      <w:r w:rsidRPr="00B900BE">
        <w:rPr>
          <w:rFonts w:ascii="Times New Roman" w:eastAsia="Times New Roman" w:hAnsi="Times New Roman" w:cs="Times New Roman"/>
          <w:bCs/>
          <w:lang w:eastAsia="ru-RU"/>
        </w:rPr>
        <w:br/>
        <w:t>и использованию на территории РФ.</w:t>
      </w:r>
    </w:p>
    <w:p w14:paraId="7FDFE402" w14:textId="77777777" w:rsidR="00770CDE" w:rsidRPr="00B900BE" w:rsidRDefault="00770CDE" w:rsidP="00770CDE">
      <w:pPr>
        <w:spacing w:after="0" w:line="240" w:lineRule="auto"/>
        <w:ind w:firstLine="567"/>
        <w:jc w:val="both"/>
        <w:rPr>
          <w:rFonts w:ascii="Times New Roman" w:eastAsia="Times New Roman" w:hAnsi="Times New Roman" w:cs="Times New Roman"/>
          <w:bCs/>
          <w:lang w:eastAsia="ru-RU"/>
        </w:rPr>
      </w:pPr>
      <w:r w:rsidRPr="00B900BE">
        <w:rPr>
          <w:rFonts w:ascii="Times New Roman" w:eastAsia="Times New Roman" w:hAnsi="Times New Roman" w:cs="Times New Roman"/>
          <w:bCs/>
          <w:lang w:eastAsia="ru-RU"/>
        </w:rPr>
        <w:t xml:space="preserve">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 </w:t>
      </w:r>
      <w:r w:rsidRPr="00B900BE">
        <w:rPr>
          <w:rFonts w:ascii="Times New Roman" w:eastAsia="Times New Roman" w:hAnsi="Times New Roman" w:cs="Times New Roman"/>
          <w:bCs/>
          <w:lang w:eastAsia="ru-RU"/>
        </w:rPr>
        <w:br/>
        <w:t xml:space="preserve">В соответствии со статьей 7 Закона Российской Федерации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w:t>
      </w:r>
      <w:r w:rsidRPr="00B900BE">
        <w:rPr>
          <w:rFonts w:ascii="Times New Roman" w:eastAsia="Times New Roman" w:hAnsi="Times New Roman" w:cs="Times New Roman"/>
          <w:bCs/>
          <w:lang w:eastAsia="ru-RU"/>
        </w:rPr>
        <w:br/>
        <w:t xml:space="preserve">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w:t>
      </w:r>
      <w:r w:rsidRPr="00B900BE">
        <w:rPr>
          <w:rFonts w:ascii="Times New Roman" w:eastAsia="Times New Roman" w:hAnsi="Times New Roman" w:cs="Times New Roman"/>
          <w:bCs/>
          <w:lang w:eastAsia="ru-RU"/>
        </w:rPr>
        <w:br/>
        <w:t xml:space="preserve">и иными правовыми актами. </w:t>
      </w:r>
    </w:p>
    <w:p w14:paraId="4B3B2AF8" w14:textId="77777777" w:rsidR="00770CDE" w:rsidRPr="00B900BE" w:rsidRDefault="00770CDE" w:rsidP="00770CDE">
      <w:pPr>
        <w:spacing w:after="0" w:line="240" w:lineRule="auto"/>
        <w:ind w:firstLine="567"/>
        <w:jc w:val="both"/>
        <w:rPr>
          <w:rFonts w:ascii="Times New Roman" w:eastAsia="Calibri" w:hAnsi="Times New Roman" w:cs="Times New Roman"/>
        </w:rPr>
      </w:pPr>
      <w:r w:rsidRPr="00B900BE">
        <w:rPr>
          <w:rFonts w:ascii="Times New Roman" w:eastAsia="Times New Roman" w:hAnsi="Times New Roman" w:cs="Times New Roman"/>
          <w:bCs/>
          <w:lang w:eastAsia="ru-RU"/>
        </w:rPr>
        <w:t>Поставляемый Товар не должен находиться в залоге, под арестом или иным обременением, должен являться новым</w:t>
      </w:r>
      <w:r w:rsidRPr="00B900BE">
        <w:rPr>
          <w:rFonts w:ascii="Times New Roman" w:eastAsia="Calibri" w:hAnsi="Times New Roman" w:cs="Times New Roman"/>
        </w:rPr>
        <w:t xml:space="preserve"> в случае, если иное не предусмотрено Спецификацией.</w:t>
      </w:r>
    </w:p>
    <w:p w14:paraId="37EC4AE1" w14:textId="77777777" w:rsidR="00770CDE" w:rsidRPr="00B900BE" w:rsidRDefault="00770CDE" w:rsidP="00770CDE">
      <w:pPr>
        <w:spacing w:after="0" w:line="240" w:lineRule="auto"/>
        <w:ind w:firstLine="567"/>
        <w:jc w:val="both"/>
        <w:rPr>
          <w:rFonts w:ascii="Times New Roman" w:eastAsia="Times New Roman" w:hAnsi="Times New Roman" w:cs="Times New Roman"/>
          <w:lang w:eastAsia="ru-RU"/>
        </w:rPr>
      </w:pPr>
    </w:p>
    <w:p w14:paraId="7F016AF5" w14:textId="77777777" w:rsidR="00770CDE" w:rsidRPr="00B900BE" w:rsidRDefault="00770CDE" w:rsidP="00770CDE">
      <w:pPr>
        <w:spacing w:after="0" w:line="240" w:lineRule="auto"/>
        <w:ind w:firstLine="567"/>
        <w:jc w:val="both"/>
        <w:rPr>
          <w:rFonts w:ascii="Times New Roman" w:eastAsia="Times New Roman" w:hAnsi="Times New Roman" w:cs="Times New Roman"/>
          <w:lang w:eastAsia="ru-RU"/>
        </w:rPr>
      </w:pPr>
    </w:p>
    <w:tbl>
      <w:tblPr>
        <w:tblW w:w="9573" w:type="dxa"/>
        <w:tblBorders>
          <w:insideH w:val="single" w:sz="4" w:space="0" w:color="auto"/>
        </w:tblBorders>
        <w:tblLook w:val="04A0" w:firstRow="1" w:lastRow="0" w:firstColumn="1" w:lastColumn="0" w:noHBand="0" w:noVBand="1"/>
      </w:tblPr>
      <w:tblGrid>
        <w:gridCol w:w="4820"/>
        <w:gridCol w:w="4753"/>
      </w:tblGrid>
      <w:tr w:rsidR="00770CDE" w:rsidRPr="00B900BE" w14:paraId="0ECD9CED" w14:textId="77777777" w:rsidTr="00C71D31">
        <w:tc>
          <w:tcPr>
            <w:tcW w:w="4820" w:type="dxa"/>
          </w:tcPr>
          <w:p w14:paraId="7471354F" w14:textId="77777777" w:rsidR="00770CDE" w:rsidRPr="00B900BE" w:rsidRDefault="00770CDE" w:rsidP="00C71D31">
            <w:pPr>
              <w:spacing w:after="0" w:line="240" w:lineRule="auto"/>
              <w:ind w:firstLine="567"/>
              <w:jc w:val="both"/>
              <w:rPr>
                <w:rFonts w:ascii="Times New Roman" w:eastAsia="Times New Roman" w:hAnsi="Times New Roman" w:cs="Times New Roman"/>
                <w:b/>
                <w:lang w:eastAsia="ru-RU"/>
              </w:rPr>
            </w:pPr>
          </w:p>
          <w:p w14:paraId="3616FEBA" w14:textId="77777777" w:rsidR="00770CDE" w:rsidRPr="00B900BE" w:rsidRDefault="00770CDE" w:rsidP="00C71D31">
            <w:pPr>
              <w:spacing w:after="0" w:line="240" w:lineRule="auto"/>
              <w:ind w:firstLine="567"/>
              <w:jc w:val="both"/>
              <w:rPr>
                <w:rFonts w:ascii="Times New Roman" w:eastAsia="Times New Roman" w:hAnsi="Times New Roman" w:cs="Times New Roman"/>
                <w:b/>
                <w:lang w:eastAsia="ru-RU"/>
              </w:rPr>
            </w:pPr>
          </w:p>
          <w:p w14:paraId="2B36F61F" w14:textId="77777777" w:rsidR="00770CDE" w:rsidRPr="00B900BE" w:rsidRDefault="00770CDE" w:rsidP="00C71D31">
            <w:pPr>
              <w:spacing w:after="0" w:line="240" w:lineRule="auto"/>
              <w:ind w:firstLine="567"/>
              <w:jc w:val="both"/>
              <w:rPr>
                <w:rFonts w:ascii="Times New Roman" w:eastAsia="Times New Roman" w:hAnsi="Times New Roman" w:cs="Times New Roman"/>
                <w:b/>
                <w:lang w:val="en-US" w:eastAsia="ru-RU"/>
              </w:rPr>
            </w:pPr>
            <w:r w:rsidRPr="00B900BE">
              <w:rPr>
                <w:rFonts w:ascii="Times New Roman" w:eastAsia="Times New Roman" w:hAnsi="Times New Roman" w:cs="Times New Roman"/>
                <w:b/>
                <w:lang w:eastAsia="ru-RU"/>
              </w:rPr>
              <w:t>Поставщик</w:t>
            </w:r>
            <w:r w:rsidRPr="00B900BE">
              <w:rPr>
                <w:rFonts w:ascii="Times New Roman" w:eastAsia="Times New Roman" w:hAnsi="Times New Roman" w:cs="Times New Roman"/>
                <w:b/>
                <w:lang w:val="en-US" w:eastAsia="ru-RU"/>
              </w:rPr>
              <w:t>:</w:t>
            </w:r>
          </w:p>
        </w:tc>
        <w:tc>
          <w:tcPr>
            <w:tcW w:w="4753" w:type="dxa"/>
          </w:tcPr>
          <w:p w14:paraId="768CC0DA" w14:textId="77777777" w:rsidR="00770CDE" w:rsidRPr="00B900BE" w:rsidRDefault="00770CDE" w:rsidP="00C71D31">
            <w:pPr>
              <w:spacing w:after="0" w:line="240" w:lineRule="auto"/>
              <w:ind w:firstLine="567"/>
              <w:jc w:val="both"/>
              <w:rPr>
                <w:rFonts w:ascii="Times New Roman" w:eastAsia="Times New Roman" w:hAnsi="Times New Roman" w:cs="Times New Roman"/>
                <w:b/>
                <w:kern w:val="1"/>
                <w:lang w:eastAsia="ru-RU"/>
              </w:rPr>
            </w:pPr>
          </w:p>
          <w:p w14:paraId="10CF50E0" w14:textId="77777777" w:rsidR="00770CDE" w:rsidRPr="00B900BE" w:rsidRDefault="00770CDE" w:rsidP="00C71D31">
            <w:pPr>
              <w:spacing w:after="0" w:line="240" w:lineRule="auto"/>
              <w:ind w:firstLine="567"/>
              <w:jc w:val="both"/>
              <w:rPr>
                <w:rFonts w:ascii="Times New Roman" w:eastAsia="Times New Roman" w:hAnsi="Times New Roman" w:cs="Times New Roman"/>
                <w:b/>
                <w:kern w:val="1"/>
                <w:lang w:eastAsia="ru-RU"/>
              </w:rPr>
            </w:pPr>
          </w:p>
          <w:p w14:paraId="7C5E6794" w14:textId="77777777" w:rsidR="00770CDE" w:rsidRPr="00B900BE" w:rsidRDefault="00770CDE" w:rsidP="00C71D31">
            <w:pPr>
              <w:spacing w:after="0" w:line="240" w:lineRule="auto"/>
              <w:ind w:left="-114" w:firstLine="567"/>
              <w:jc w:val="both"/>
              <w:rPr>
                <w:rFonts w:ascii="Times New Roman" w:eastAsia="Times New Roman" w:hAnsi="Times New Roman" w:cs="Times New Roman"/>
                <w:kern w:val="1"/>
                <w:lang w:eastAsia="ru-RU"/>
              </w:rPr>
            </w:pPr>
            <w:r w:rsidRPr="00B900BE">
              <w:rPr>
                <w:rFonts w:ascii="Times New Roman" w:eastAsia="Times New Roman" w:hAnsi="Times New Roman" w:cs="Times New Roman"/>
                <w:b/>
                <w:kern w:val="1"/>
                <w:lang w:eastAsia="ru-RU"/>
              </w:rPr>
              <w:t>Заказчик:</w:t>
            </w:r>
            <w:r w:rsidRPr="00B900BE">
              <w:rPr>
                <w:rFonts w:ascii="Times New Roman" w:eastAsia="Times New Roman" w:hAnsi="Times New Roman" w:cs="Times New Roman"/>
                <w:kern w:val="1"/>
                <w:lang w:eastAsia="ru-RU"/>
              </w:rPr>
              <w:t xml:space="preserve"> Администрация Калининского </w:t>
            </w:r>
            <w:r w:rsidRPr="00B900BE">
              <w:rPr>
                <w:rFonts w:ascii="Times New Roman" w:eastAsia="Times New Roman" w:hAnsi="Times New Roman" w:cs="Times New Roman"/>
                <w:kern w:val="1"/>
                <w:lang w:eastAsia="ru-RU"/>
              </w:rPr>
              <w:br/>
              <w:t xml:space="preserve">           района Санкт-Петербурга</w:t>
            </w:r>
          </w:p>
          <w:p w14:paraId="4CB8A089" w14:textId="77777777" w:rsidR="00770CDE" w:rsidRPr="00B900BE" w:rsidRDefault="00770CDE" w:rsidP="00C71D31">
            <w:pPr>
              <w:spacing w:after="0" w:line="240" w:lineRule="auto"/>
              <w:ind w:firstLine="567"/>
              <w:jc w:val="both"/>
              <w:rPr>
                <w:rFonts w:ascii="Times New Roman" w:eastAsia="Times New Roman" w:hAnsi="Times New Roman" w:cs="Times New Roman"/>
                <w:lang w:eastAsia="ru-RU"/>
              </w:rPr>
            </w:pPr>
          </w:p>
          <w:p w14:paraId="61F386B4" w14:textId="77777777" w:rsidR="00770CDE" w:rsidRPr="00B900BE" w:rsidRDefault="00770CDE" w:rsidP="00C71D31">
            <w:pPr>
              <w:spacing w:after="0" w:line="240" w:lineRule="auto"/>
              <w:ind w:firstLine="567"/>
              <w:jc w:val="both"/>
              <w:rPr>
                <w:rFonts w:ascii="Times New Roman" w:eastAsia="Times New Roman" w:hAnsi="Times New Roman" w:cs="Times New Roman"/>
                <w:lang w:eastAsia="ru-RU"/>
              </w:rPr>
            </w:pPr>
          </w:p>
          <w:p w14:paraId="5683868C" w14:textId="77777777" w:rsidR="00770CDE" w:rsidRPr="00B900BE" w:rsidRDefault="00770CDE" w:rsidP="00C71D31">
            <w:pPr>
              <w:spacing w:after="0" w:line="240" w:lineRule="auto"/>
              <w:ind w:firstLine="567"/>
              <w:jc w:val="both"/>
              <w:rPr>
                <w:rFonts w:ascii="Times New Roman" w:eastAsia="Times New Roman" w:hAnsi="Times New Roman" w:cs="Times New Roman"/>
                <w:lang w:eastAsia="ru-RU"/>
              </w:rPr>
            </w:pPr>
            <w:r w:rsidRPr="00B900BE">
              <w:rPr>
                <w:rFonts w:ascii="Times New Roman" w:eastAsia="Times New Roman" w:hAnsi="Times New Roman" w:cs="Times New Roman"/>
                <w:lang w:eastAsia="ru-RU"/>
              </w:rPr>
              <w:t xml:space="preserve">__________________ </w:t>
            </w:r>
          </w:p>
        </w:tc>
      </w:tr>
    </w:tbl>
    <w:p w14:paraId="0109F170"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75801825"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4E2B4811"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6D788685"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43CD8E0F"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3FCFA519"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1BFD8D25"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691C8ED8"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07A0DC79"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4136C5EE"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6D54093C"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4BF33177"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4BBD8702"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40F13D54"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01CAA50C"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562A758E"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35ECAB45"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53734903"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08C4D4DB"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02268418"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1AA6387B" w14:textId="77777777" w:rsidR="00770CDE" w:rsidRPr="00B900BE" w:rsidRDefault="00770CDE" w:rsidP="00770CDE">
      <w:pPr>
        <w:spacing w:after="0" w:line="240" w:lineRule="auto"/>
        <w:ind w:firstLine="567"/>
        <w:jc w:val="both"/>
        <w:rPr>
          <w:rFonts w:ascii="Times New Roman" w:eastAsia="Calibri" w:hAnsi="Times New Roman" w:cs="Times New Roman"/>
        </w:rPr>
      </w:pPr>
    </w:p>
    <w:p w14:paraId="75D17D28" w14:textId="77777777" w:rsidR="00183591" w:rsidRPr="00183591" w:rsidRDefault="00183591" w:rsidP="00033B55">
      <w:pPr>
        <w:spacing w:after="0" w:line="240" w:lineRule="auto"/>
        <w:jc w:val="center"/>
        <w:rPr>
          <w:rFonts w:ascii="Times New Roman" w:hAnsi="Times New Roman" w:cs="Times New Roman"/>
          <w:sz w:val="24"/>
          <w:szCs w:val="24"/>
        </w:rPr>
      </w:pPr>
    </w:p>
    <w:sectPr w:rsidR="00183591" w:rsidRPr="00183591" w:rsidSect="00033B55">
      <w:pgSz w:w="11906" w:h="16838"/>
      <w:pgMar w:top="425" w:right="851"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6FEC15" w14:textId="77777777" w:rsidR="009378E1" w:rsidRDefault="009378E1" w:rsidP="004464E1">
      <w:pPr>
        <w:spacing w:after="0" w:line="240" w:lineRule="auto"/>
      </w:pPr>
      <w:r>
        <w:separator/>
      </w:r>
    </w:p>
  </w:endnote>
  <w:endnote w:type="continuationSeparator" w:id="0">
    <w:p w14:paraId="2FBD431F" w14:textId="77777777" w:rsidR="009378E1" w:rsidRDefault="009378E1" w:rsidP="004464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9653FF" w14:textId="77777777" w:rsidR="009378E1" w:rsidRDefault="009378E1" w:rsidP="004464E1">
      <w:pPr>
        <w:spacing w:after="0" w:line="240" w:lineRule="auto"/>
      </w:pPr>
      <w:r>
        <w:separator/>
      </w:r>
    </w:p>
  </w:footnote>
  <w:footnote w:type="continuationSeparator" w:id="0">
    <w:p w14:paraId="68FB0DBF" w14:textId="77777777" w:rsidR="009378E1" w:rsidRDefault="009378E1" w:rsidP="004464E1">
      <w:pPr>
        <w:spacing w:after="0" w:line="240" w:lineRule="auto"/>
      </w:pPr>
      <w:r>
        <w:continuationSeparator/>
      </w:r>
    </w:p>
  </w:footnote>
  <w:footnote w:id="1">
    <w:p w14:paraId="200B5F8E" w14:textId="77777777" w:rsidR="00D77880" w:rsidRPr="005C1550" w:rsidRDefault="00D77880" w:rsidP="00770CDE">
      <w:pPr>
        <w:pStyle w:val="a8"/>
        <w:jc w:val="both"/>
        <w:rPr>
          <w:sz w:val="16"/>
          <w:szCs w:val="16"/>
        </w:rPr>
      </w:pPr>
      <w:r w:rsidRPr="005C1550">
        <w:rPr>
          <w:rStyle w:val="aa"/>
          <w:sz w:val="16"/>
          <w:szCs w:val="16"/>
        </w:rPr>
        <w:footnoteRef/>
      </w:r>
      <w:r w:rsidRPr="005C1550">
        <w:rPr>
          <w:sz w:val="16"/>
          <w:szCs w:val="16"/>
        </w:rPr>
        <w:t xml:space="preserve"> 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2">
    <w:p w14:paraId="6F5D9A3B" w14:textId="77777777" w:rsidR="00D77880" w:rsidRPr="00F66FEA" w:rsidRDefault="00D77880" w:rsidP="00770CDE">
      <w:pPr>
        <w:pStyle w:val="a8"/>
        <w:jc w:val="both"/>
        <w:rPr>
          <w:sz w:val="16"/>
          <w:szCs w:val="16"/>
        </w:rPr>
      </w:pPr>
      <w:r w:rsidRPr="005C1550">
        <w:rPr>
          <w:rStyle w:val="aa"/>
          <w:sz w:val="16"/>
          <w:szCs w:val="16"/>
        </w:rPr>
        <w:footnoteRef/>
      </w:r>
      <w:r w:rsidRPr="005C1550">
        <w:rPr>
          <w:sz w:val="16"/>
          <w:szCs w:val="16"/>
        </w:rPr>
        <w:t xml:space="preserve"> Указывается в случае, если Контракт заключается с лицами, не являющимися в соответствии с Налоговым кодексом Российской Федерации плательщиками НДС, </w:t>
      </w:r>
      <w:r w:rsidRPr="00F66FEA">
        <w:rPr>
          <w:sz w:val="16"/>
          <w:szCs w:val="16"/>
        </w:rPr>
        <w:t>либо поставляемый товар (оказываемая услуга, выполняемая работа) не подлежат налогообложению.</w:t>
      </w:r>
    </w:p>
  </w:footnote>
  <w:footnote w:id="3">
    <w:p w14:paraId="74F2CCDB" w14:textId="77777777" w:rsidR="00D77880" w:rsidRPr="005C1550" w:rsidRDefault="00D77880" w:rsidP="00770CDE">
      <w:pPr>
        <w:pStyle w:val="a8"/>
        <w:jc w:val="both"/>
        <w:rPr>
          <w:sz w:val="16"/>
          <w:szCs w:val="16"/>
        </w:rPr>
      </w:pPr>
      <w:r w:rsidRPr="00F66FEA">
        <w:rPr>
          <w:rStyle w:val="aa"/>
          <w:sz w:val="16"/>
          <w:szCs w:val="16"/>
        </w:rPr>
        <w:footnoteRef/>
      </w:r>
      <w:r w:rsidRPr="00F66FEA">
        <w:rPr>
          <w:sz w:val="16"/>
          <w:szCs w:val="16"/>
        </w:rPr>
        <w:t xml:space="preserve"> С учетом положений статьей 145 и 164 НК РФ. Указывается в случае, если контракт заключается лицами, применяющими УСН, для которых на момент заключения контракта обязательство по уплате НДС не наступило</w:t>
      </w:r>
    </w:p>
  </w:footnote>
  <w:footnote w:id="4">
    <w:p w14:paraId="21A9DE7A" w14:textId="77777777" w:rsidR="00D77880" w:rsidRPr="00395AED" w:rsidRDefault="00D77880" w:rsidP="00770CDE">
      <w:pPr>
        <w:pStyle w:val="a8"/>
        <w:rPr>
          <w:sz w:val="14"/>
        </w:rPr>
      </w:pPr>
      <w:r w:rsidRPr="00395AED">
        <w:rPr>
          <w:rStyle w:val="aa"/>
          <w:sz w:val="18"/>
        </w:rPr>
        <w:footnoteRef/>
      </w:r>
      <w:r w:rsidRPr="00395AED">
        <w:rPr>
          <w:sz w:val="18"/>
        </w:rPr>
        <w:t xml:space="preserve"> </w:t>
      </w:r>
      <w:r w:rsidRPr="00395AED">
        <w:rPr>
          <w:sz w:val="12"/>
        </w:rPr>
        <w:t xml:space="preserve"> </w:t>
      </w:r>
      <w:r w:rsidRPr="00395AED">
        <w:rPr>
          <w:sz w:val="16"/>
          <w:szCs w:val="18"/>
        </w:rPr>
        <w:t>С учетом НДС/НДС не облагается</w:t>
      </w:r>
    </w:p>
  </w:footnote>
  <w:footnote w:id="5">
    <w:p w14:paraId="0CC8BDF9" w14:textId="77777777" w:rsidR="00D77880" w:rsidRPr="00395AED" w:rsidRDefault="00D77880" w:rsidP="00770CDE">
      <w:pPr>
        <w:pStyle w:val="a8"/>
        <w:rPr>
          <w:sz w:val="14"/>
        </w:rPr>
      </w:pPr>
      <w:r w:rsidRPr="00395AED">
        <w:rPr>
          <w:rStyle w:val="aa"/>
          <w:sz w:val="18"/>
        </w:rPr>
        <w:footnoteRef/>
      </w:r>
      <w:r w:rsidRPr="00395AED">
        <w:rPr>
          <w:sz w:val="18"/>
        </w:rPr>
        <w:t xml:space="preserve"> </w:t>
      </w:r>
      <w:r w:rsidRPr="00395AED">
        <w:rPr>
          <w:sz w:val="12"/>
        </w:rPr>
        <w:t xml:space="preserve"> </w:t>
      </w:r>
      <w:r w:rsidRPr="00395AED">
        <w:rPr>
          <w:sz w:val="16"/>
          <w:szCs w:val="18"/>
        </w:rPr>
        <w:t>С учетом НДС/НДС не облагается</w:t>
      </w:r>
    </w:p>
  </w:footnote>
  <w:footnote w:id="6">
    <w:p w14:paraId="0C2CB028" w14:textId="77777777" w:rsidR="00D77880" w:rsidRPr="00395AED" w:rsidRDefault="00D77880" w:rsidP="00770CDE">
      <w:pPr>
        <w:pStyle w:val="a8"/>
        <w:rPr>
          <w:sz w:val="16"/>
          <w:szCs w:val="18"/>
        </w:rPr>
      </w:pPr>
      <w:r w:rsidRPr="00395AED">
        <w:rPr>
          <w:rStyle w:val="aa"/>
          <w:sz w:val="16"/>
          <w:szCs w:val="18"/>
        </w:rPr>
        <w:footnoteRef/>
      </w:r>
      <w:r w:rsidRPr="00395AED">
        <w:rPr>
          <w:sz w:val="16"/>
          <w:szCs w:val="18"/>
        </w:rPr>
        <w:t xml:space="preserve"> </w:t>
      </w:r>
      <w:r w:rsidRPr="00395AED">
        <w:rPr>
          <w:bCs/>
          <w:sz w:val="16"/>
          <w:szCs w:val="18"/>
        </w:rPr>
        <w:t>В случае если поставка Товаров не подлежит налогообложению (освобождается от налогообложения) на территории Российской Федерации, 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51A32"/>
    <w:multiLevelType w:val="multilevel"/>
    <w:tmpl w:val="28268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0109FA"/>
    <w:multiLevelType w:val="multilevel"/>
    <w:tmpl w:val="DF184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F4749F"/>
    <w:multiLevelType w:val="hybridMultilevel"/>
    <w:tmpl w:val="D55E17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D0C0E73"/>
    <w:multiLevelType w:val="hybridMultilevel"/>
    <w:tmpl w:val="07F8F4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A22"/>
    <w:rsid w:val="0001288D"/>
    <w:rsid w:val="00033B55"/>
    <w:rsid w:val="00033FE5"/>
    <w:rsid w:val="0004201E"/>
    <w:rsid w:val="000640A8"/>
    <w:rsid w:val="00073EC1"/>
    <w:rsid w:val="00075252"/>
    <w:rsid w:val="00075CEF"/>
    <w:rsid w:val="00081604"/>
    <w:rsid w:val="0009783E"/>
    <w:rsid w:val="000D09FA"/>
    <w:rsid w:val="000D1064"/>
    <w:rsid w:val="000E14FE"/>
    <w:rsid w:val="000F5CB6"/>
    <w:rsid w:val="0010408D"/>
    <w:rsid w:val="00107D4E"/>
    <w:rsid w:val="00116E3E"/>
    <w:rsid w:val="00122D59"/>
    <w:rsid w:val="00134827"/>
    <w:rsid w:val="00137DB9"/>
    <w:rsid w:val="00137DE5"/>
    <w:rsid w:val="00145DC2"/>
    <w:rsid w:val="0014736C"/>
    <w:rsid w:val="00166F51"/>
    <w:rsid w:val="00171C49"/>
    <w:rsid w:val="00183591"/>
    <w:rsid w:val="0018365D"/>
    <w:rsid w:val="00186E93"/>
    <w:rsid w:val="0019082B"/>
    <w:rsid w:val="001967F9"/>
    <w:rsid w:val="001B5A81"/>
    <w:rsid w:val="001C05B5"/>
    <w:rsid w:val="001C2F34"/>
    <w:rsid w:val="001C6F55"/>
    <w:rsid w:val="001E18C5"/>
    <w:rsid w:val="00205D88"/>
    <w:rsid w:val="002116D6"/>
    <w:rsid w:val="00224A18"/>
    <w:rsid w:val="00232032"/>
    <w:rsid w:val="00232674"/>
    <w:rsid w:val="00237A3B"/>
    <w:rsid w:val="002422CA"/>
    <w:rsid w:val="002476E1"/>
    <w:rsid w:val="00250AC3"/>
    <w:rsid w:val="00254BB7"/>
    <w:rsid w:val="00255051"/>
    <w:rsid w:val="00256D8A"/>
    <w:rsid w:val="002603E4"/>
    <w:rsid w:val="0026174D"/>
    <w:rsid w:val="002670FA"/>
    <w:rsid w:val="002817E7"/>
    <w:rsid w:val="002872C7"/>
    <w:rsid w:val="002952DA"/>
    <w:rsid w:val="00297C66"/>
    <w:rsid w:val="002A1A58"/>
    <w:rsid w:val="002A1E90"/>
    <w:rsid w:val="002B1D48"/>
    <w:rsid w:val="002B2DF8"/>
    <w:rsid w:val="002C16D8"/>
    <w:rsid w:val="002C456E"/>
    <w:rsid w:val="002D4C2A"/>
    <w:rsid w:val="002D71AF"/>
    <w:rsid w:val="002E6D4A"/>
    <w:rsid w:val="002F1ADE"/>
    <w:rsid w:val="002F2563"/>
    <w:rsid w:val="00300FA8"/>
    <w:rsid w:val="00304A41"/>
    <w:rsid w:val="00324625"/>
    <w:rsid w:val="00326649"/>
    <w:rsid w:val="00330846"/>
    <w:rsid w:val="00352A89"/>
    <w:rsid w:val="00371AB7"/>
    <w:rsid w:val="00371E6D"/>
    <w:rsid w:val="00376654"/>
    <w:rsid w:val="003D23EA"/>
    <w:rsid w:val="003D70BA"/>
    <w:rsid w:val="0040466D"/>
    <w:rsid w:val="004048ED"/>
    <w:rsid w:val="00416316"/>
    <w:rsid w:val="004179AD"/>
    <w:rsid w:val="0042182D"/>
    <w:rsid w:val="004273DF"/>
    <w:rsid w:val="00433A22"/>
    <w:rsid w:val="00444789"/>
    <w:rsid w:val="004464E1"/>
    <w:rsid w:val="004511AE"/>
    <w:rsid w:val="0046464E"/>
    <w:rsid w:val="00490354"/>
    <w:rsid w:val="00493D5D"/>
    <w:rsid w:val="004A00F6"/>
    <w:rsid w:val="004A23AF"/>
    <w:rsid w:val="004B3A43"/>
    <w:rsid w:val="004B6A68"/>
    <w:rsid w:val="004D2ED5"/>
    <w:rsid w:val="004E6339"/>
    <w:rsid w:val="004E7F04"/>
    <w:rsid w:val="004F0AE4"/>
    <w:rsid w:val="004F7D48"/>
    <w:rsid w:val="00507B4D"/>
    <w:rsid w:val="00511B23"/>
    <w:rsid w:val="005120BC"/>
    <w:rsid w:val="005122A0"/>
    <w:rsid w:val="00520A5D"/>
    <w:rsid w:val="005223A8"/>
    <w:rsid w:val="00533B77"/>
    <w:rsid w:val="00541F0E"/>
    <w:rsid w:val="00565931"/>
    <w:rsid w:val="00594E07"/>
    <w:rsid w:val="00597927"/>
    <w:rsid w:val="005A5799"/>
    <w:rsid w:val="005A593F"/>
    <w:rsid w:val="005C3CA3"/>
    <w:rsid w:val="005C7C98"/>
    <w:rsid w:val="005D4577"/>
    <w:rsid w:val="005D5B80"/>
    <w:rsid w:val="005E13F0"/>
    <w:rsid w:val="005F460F"/>
    <w:rsid w:val="0060156F"/>
    <w:rsid w:val="0061044E"/>
    <w:rsid w:val="00613216"/>
    <w:rsid w:val="00645920"/>
    <w:rsid w:val="00647520"/>
    <w:rsid w:val="00657187"/>
    <w:rsid w:val="006734D9"/>
    <w:rsid w:val="00673A15"/>
    <w:rsid w:val="00676747"/>
    <w:rsid w:val="006827A5"/>
    <w:rsid w:val="006926D3"/>
    <w:rsid w:val="0069546E"/>
    <w:rsid w:val="00696566"/>
    <w:rsid w:val="006A0E56"/>
    <w:rsid w:val="006C4A22"/>
    <w:rsid w:val="006D18A7"/>
    <w:rsid w:val="006D2366"/>
    <w:rsid w:val="006D456A"/>
    <w:rsid w:val="006F14F7"/>
    <w:rsid w:val="007009BB"/>
    <w:rsid w:val="00707B1A"/>
    <w:rsid w:val="00725055"/>
    <w:rsid w:val="00733EAE"/>
    <w:rsid w:val="00734635"/>
    <w:rsid w:val="00741A68"/>
    <w:rsid w:val="00752040"/>
    <w:rsid w:val="00763375"/>
    <w:rsid w:val="00765AB7"/>
    <w:rsid w:val="00770CDE"/>
    <w:rsid w:val="00772456"/>
    <w:rsid w:val="007724E0"/>
    <w:rsid w:val="007A2129"/>
    <w:rsid w:val="007A2606"/>
    <w:rsid w:val="007C105B"/>
    <w:rsid w:val="007C40EF"/>
    <w:rsid w:val="007D1B01"/>
    <w:rsid w:val="007E2D93"/>
    <w:rsid w:val="007E5D28"/>
    <w:rsid w:val="007F3B13"/>
    <w:rsid w:val="007F5C83"/>
    <w:rsid w:val="007F750F"/>
    <w:rsid w:val="00805114"/>
    <w:rsid w:val="00805D2E"/>
    <w:rsid w:val="0081362F"/>
    <w:rsid w:val="00823B7C"/>
    <w:rsid w:val="00827B65"/>
    <w:rsid w:val="00845B9F"/>
    <w:rsid w:val="008528FA"/>
    <w:rsid w:val="008600B3"/>
    <w:rsid w:val="00870457"/>
    <w:rsid w:val="00870E69"/>
    <w:rsid w:val="0087481A"/>
    <w:rsid w:val="008767D4"/>
    <w:rsid w:val="00885F81"/>
    <w:rsid w:val="00893CA1"/>
    <w:rsid w:val="008A28FD"/>
    <w:rsid w:val="008B23F7"/>
    <w:rsid w:val="008C3839"/>
    <w:rsid w:val="008C466B"/>
    <w:rsid w:val="008C584F"/>
    <w:rsid w:val="008E1967"/>
    <w:rsid w:val="008E7FE2"/>
    <w:rsid w:val="008F1B38"/>
    <w:rsid w:val="009030AE"/>
    <w:rsid w:val="0090634F"/>
    <w:rsid w:val="00916100"/>
    <w:rsid w:val="0092442A"/>
    <w:rsid w:val="00927B22"/>
    <w:rsid w:val="00930EB6"/>
    <w:rsid w:val="00932106"/>
    <w:rsid w:val="009324DB"/>
    <w:rsid w:val="009378E1"/>
    <w:rsid w:val="00945B83"/>
    <w:rsid w:val="0095174D"/>
    <w:rsid w:val="00965C65"/>
    <w:rsid w:val="00977328"/>
    <w:rsid w:val="00990B64"/>
    <w:rsid w:val="0099148D"/>
    <w:rsid w:val="00992261"/>
    <w:rsid w:val="0099329A"/>
    <w:rsid w:val="00996D2D"/>
    <w:rsid w:val="009A0200"/>
    <w:rsid w:val="009A29C0"/>
    <w:rsid w:val="009B366A"/>
    <w:rsid w:val="009C4CD0"/>
    <w:rsid w:val="009C68CC"/>
    <w:rsid w:val="009C7DC9"/>
    <w:rsid w:val="009E4E8D"/>
    <w:rsid w:val="009F3119"/>
    <w:rsid w:val="009F6DC3"/>
    <w:rsid w:val="00A02CE9"/>
    <w:rsid w:val="00A063DF"/>
    <w:rsid w:val="00A21FA8"/>
    <w:rsid w:val="00A274C0"/>
    <w:rsid w:val="00A275EC"/>
    <w:rsid w:val="00A33BCC"/>
    <w:rsid w:val="00A37639"/>
    <w:rsid w:val="00A37F38"/>
    <w:rsid w:val="00A40664"/>
    <w:rsid w:val="00A6171D"/>
    <w:rsid w:val="00A808FE"/>
    <w:rsid w:val="00AB0EE6"/>
    <w:rsid w:val="00AB58DF"/>
    <w:rsid w:val="00AB6AA3"/>
    <w:rsid w:val="00AD0A92"/>
    <w:rsid w:val="00AE0AAE"/>
    <w:rsid w:val="00AE2179"/>
    <w:rsid w:val="00AE33F1"/>
    <w:rsid w:val="00AE7C8C"/>
    <w:rsid w:val="00AF7517"/>
    <w:rsid w:val="00B12803"/>
    <w:rsid w:val="00B16697"/>
    <w:rsid w:val="00B20E80"/>
    <w:rsid w:val="00B2733C"/>
    <w:rsid w:val="00B44720"/>
    <w:rsid w:val="00B53D54"/>
    <w:rsid w:val="00B54B2A"/>
    <w:rsid w:val="00B56D02"/>
    <w:rsid w:val="00B62956"/>
    <w:rsid w:val="00B64014"/>
    <w:rsid w:val="00B80E4B"/>
    <w:rsid w:val="00B82697"/>
    <w:rsid w:val="00B9010C"/>
    <w:rsid w:val="00B940AF"/>
    <w:rsid w:val="00B96298"/>
    <w:rsid w:val="00BB4F32"/>
    <w:rsid w:val="00BC13A7"/>
    <w:rsid w:val="00BD6511"/>
    <w:rsid w:val="00BE0090"/>
    <w:rsid w:val="00BE1A0B"/>
    <w:rsid w:val="00BE3D39"/>
    <w:rsid w:val="00C009CD"/>
    <w:rsid w:val="00C024FB"/>
    <w:rsid w:val="00C12470"/>
    <w:rsid w:val="00C16F34"/>
    <w:rsid w:val="00C24615"/>
    <w:rsid w:val="00C26038"/>
    <w:rsid w:val="00C4223D"/>
    <w:rsid w:val="00C4241D"/>
    <w:rsid w:val="00C50154"/>
    <w:rsid w:val="00C515D8"/>
    <w:rsid w:val="00C524AE"/>
    <w:rsid w:val="00C5398D"/>
    <w:rsid w:val="00C55738"/>
    <w:rsid w:val="00C67B9C"/>
    <w:rsid w:val="00C71D31"/>
    <w:rsid w:val="00C74B0E"/>
    <w:rsid w:val="00C77D73"/>
    <w:rsid w:val="00C867CF"/>
    <w:rsid w:val="00C9038D"/>
    <w:rsid w:val="00C91027"/>
    <w:rsid w:val="00CA5559"/>
    <w:rsid w:val="00CB5A38"/>
    <w:rsid w:val="00CC25AA"/>
    <w:rsid w:val="00CC2FBC"/>
    <w:rsid w:val="00CD1F47"/>
    <w:rsid w:val="00CE45AB"/>
    <w:rsid w:val="00CF4BFB"/>
    <w:rsid w:val="00D37820"/>
    <w:rsid w:val="00D44DA2"/>
    <w:rsid w:val="00D466B7"/>
    <w:rsid w:val="00D52D41"/>
    <w:rsid w:val="00D538C7"/>
    <w:rsid w:val="00D61E55"/>
    <w:rsid w:val="00D77880"/>
    <w:rsid w:val="00D8274C"/>
    <w:rsid w:val="00D8359E"/>
    <w:rsid w:val="00D9256D"/>
    <w:rsid w:val="00D9720F"/>
    <w:rsid w:val="00DB47A1"/>
    <w:rsid w:val="00DB4C13"/>
    <w:rsid w:val="00DC0715"/>
    <w:rsid w:val="00DC53AA"/>
    <w:rsid w:val="00DC6390"/>
    <w:rsid w:val="00DC6FC6"/>
    <w:rsid w:val="00DD1E34"/>
    <w:rsid w:val="00DD1EA9"/>
    <w:rsid w:val="00DE77CC"/>
    <w:rsid w:val="00DF5E85"/>
    <w:rsid w:val="00DF70ED"/>
    <w:rsid w:val="00E0756A"/>
    <w:rsid w:val="00E23391"/>
    <w:rsid w:val="00E32106"/>
    <w:rsid w:val="00E33B2F"/>
    <w:rsid w:val="00E40F04"/>
    <w:rsid w:val="00E541B2"/>
    <w:rsid w:val="00E66E89"/>
    <w:rsid w:val="00E844E5"/>
    <w:rsid w:val="00E96EB1"/>
    <w:rsid w:val="00EB4716"/>
    <w:rsid w:val="00EC0C8D"/>
    <w:rsid w:val="00EC743B"/>
    <w:rsid w:val="00ED29D8"/>
    <w:rsid w:val="00EE316A"/>
    <w:rsid w:val="00EE591A"/>
    <w:rsid w:val="00F03CBA"/>
    <w:rsid w:val="00F04A0C"/>
    <w:rsid w:val="00F04F4B"/>
    <w:rsid w:val="00F07C94"/>
    <w:rsid w:val="00F07D09"/>
    <w:rsid w:val="00F45C26"/>
    <w:rsid w:val="00F64866"/>
    <w:rsid w:val="00F867A3"/>
    <w:rsid w:val="00F96165"/>
    <w:rsid w:val="00F96A20"/>
    <w:rsid w:val="00FB41DA"/>
    <w:rsid w:val="00FD0B9A"/>
    <w:rsid w:val="00FD113D"/>
    <w:rsid w:val="00FD6B38"/>
    <w:rsid w:val="00FE0ED3"/>
    <w:rsid w:val="00FE55C2"/>
    <w:rsid w:val="00FE6436"/>
    <w:rsid w:val="00FF236C"/>
    <w:rsid w:val="00FF6D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5CCFD"/>
  <w15:docId w15:val="{A8E0372C-E648-4870-ADE2-7F7FD9B6F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C4A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C4A22"/>
    <w:pPr>
      <w:ind w:left="720"/>
      <w:contextualSpacing/>
    </w:pPr>
  </w:style>
  <w:style w:type="paragraph" w:styleId="a5">
    <w:name w:val="No Spacing"/>
    <w:uiPriority w:val="1"/>
    <w:qFormat/>
    <w:rsid w:val="0009783E"/>
    <w:pPr>
      <w:spacing w:after="0" w:line="240" w:lineRule="auto"/>
    </w:pPr>
  </w:style>
  <w:style w:type="paragraph" w:styleId="a6">
    <w:name w:val="Balloon Text"/>
    <w:basedOn w:val="a"/>
    <w:link w:val="a7"/>
    <w:uiPriority w:val="99"/>
    <w:semiHidden/>
    <w:unhideWhenUsed/>
    <w:rsid w:val="00183591"/>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183591"/>
    <w:rPr>
      <w:rFonts w:ascii="Segoe UI" w:hAnsi="Segoe UI" w:cs="Segoe UI"/>
      <w:sz w:val="18"/>
      <w:szCs w:val="18"/>
    </w:rPr>
  </w:style>
  <w:style w:type="table" w:customStyle="1" w:styleId="1">
    <w:name w:val="Сетка таблицы1"/>
    <w:basedOn w:val="a1"/>
    <w:next w:val="a3"/>
    <w:uiPriority w:val="59"/>
    <w:rsid w:val="00645920"/>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8">
    <w:name w:val="footnote text"/>
    <w:aliases w:val="Знак5,Знак8,Знак2,Знак21,Знак4 Знак,Char, Знак4 Знак, Знак8, Знак6 Знак,Знак6 Знак,Footnote Text Char Знак,Текст сноски Знак Знак, Знак8 Знак Знак,Знак8 Знак Знак,Знак7,Знак7 Знак Знак,Знак7 Знак1,Текст сноски Знак Знак Знак, Знак4 Знак1"/>
    <w:basedOn w:val="a"/>
    <w:link w:val="a9"/>
    <w:rsid w:val="004464E1"/>
    <w:pPr>
      <w:spacing w:after="0" w:line="240" w:lineRule="auto"/>
    </w:pPr>
    <w:rPr>
      <w:rFonts w:ascii="Times New Roman" w:eastAsia="Times New Roman" w:hAnsi="Times New Roman" w:cs="Times New Roman"/>
      <w:sz w:val="20"/>
      <w:szCs w:val="20"/>
      <w:lang w:val="x-none" w:eastAsia="ru-RU"/>
    </w:rPr>
  </w:style>
  <w:style w:type="character" w:customStyle="1" w:styleId="a9">
    <w:name w:val="Текст сноски Знак"/>
    <w:aliases w:val="Знак5 Знак,Знак8 Знак,Знак2 Знак,Знак21 Знак,Знак4 Знак Знак,Char Знак, Знак4 Знак Знак, Знак8 Знак, Знак6 Знак Знак,Знак6 Знак Знак,Footnote Text Char Знак Знак,Текст сноски Знак Знак Знак1, Знак8 Знак Знак Знак,Знак8 Знак Знак Знак"/>
    <w:basedOn w:val="a0"/>
    <w:link w:val="a8"/>
    <w:rsid w:val="004464E1"/>
    <w:rPr>
      <w:rFonts w:ascii="Times New Roman" w:eastAsia="Times New Roman" w:hAnsi="Times New Roman" w:cs="Times New Roman"/>
      <w:sz w:val="20"/>
      <w:szCs w:val="20"/>
      <w:lang w:val="x-none" w:eastAsia="ru-RU"/>
    </w:rPr>
  </w:style>
  <w:style w:type="character" w:styleId="aa">
    <w:name w:val="footnote reference"/>
    <w:aliases w:val="Знак сноски-FN,Ссылка на сноску 45,SUPERS,Знак сноски 1,Ciae niinee-FN,fr,Used by Word for Help footnote symbols,Referencia nota al pie"/>
    <w:qFormat/>
    <w:rsid w:val="004464E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310268">
      <w:bodyDiv w:val="1"/>
      <w:marLeft w:val="0"/>
      <w:marRight w:val="0"/>
      <w:marTop w:val="0"/>
      <w:marBottom w:val="0"/>
      <w:divBdr>
        <w:top w:val="none" w:sz="0" w:space="0" w:color="auto"/>
        <w:left w:val="none" w:sz="0" w:space="0" w:color="auto"/>
        <w:bottom w:val="none" w:sz="0" w:space="0" w:color="auto"/>
        <w:right w:val="none" w:sz="0" w:space="0" w:color="auto"/>
      </w:divBdr>
    </w:div>
    <w:div w:id="165748824">
      <w:bodyDiv w:val="1"/>
      <w:marLeft w:val="0"/>
      <w:marRight w:val="0"/>
      <w:marTop w:val="0"/>
      <w:marBottom w:val="0"/>
      <w:divBdr>
        <w:top w:val="none" w:sz="0" w:space="0" w:color="auto"/>
        <w:left w:val="none" w:sz="0" w:space="0" w:color="auto"/>
        <w:bottom w:val="none" w:sz="0" w:space="0" w:color="auto"/>
        <w:right w:val="none" w:sz="0" w:space="0" w:color="auto"/>
      </w:divBdr>
    </w:div>
    <w:div w:id="623197495">
      <w:bodyDiv w:val="1"/>
      <w:marLeft w:val="0"/>
      <w:marRight w:val="0"/>
      <w:marTop w:val="0"/>
      <w:marBottom w:val="0"/>
      <w:divBdr>
        <w:top w:val="none" w:sz="0" w:space="0" w:color="auto"/>
        <w:left w:val="none" w:sz="0" w:space="0" w:color="auto"/>
        <w:bottom w:val="none" w:sz="0" w:space="0" w:color="auto"/>
        <w:right w:val="none" w:sz="0" w:space="0" w:color="auto"/>
      </w:divBdr>
    </w:div>
    <w:div w:id="758677242">
      <w:bodyDiv w:val="1"/>
      <w:marLeft w:val="0"/>
      <w:marRight w:val="0"/>
      <w:marTop w:val="0"/>
      <w:marBottom w:val="0"/>
      <w:divBdr>
        <w:top w:val="none" w:sz="0" w:space="0" w:color="auto"/>
        <w:left w:val="none" w:sz="0" w:space="0" w:color="auto"/>
        <w:bottom w:val="none" w:sz="0" w:space="0" w:color="auto"/>
        <w:right w:val="none" w:sz="0" w:space="0" w:color="auto"/>
      </w:divBdr>
    </w:div>
    <w:div w:id="1063870560">
      <w:bodyDiv w:val="1"/>
      <w:marLeft w:val="0"/>
      <w:marRight w:val="0"/>
      <w:marTop w:val="0"/>
      <w:marBottom w:val="0"/>
      <w:divBdr>
        <w:top w:val="none" w:sz="0" w:space="0" w:color="auto"/>
        <w:left w:val="none" w:sz="0" w:space="0" w:color="auto"/>
        <w:bottom w:val="none" w:sz="0" w:space="0" w:color="auto"/>
        <w:right w:val="none" w:sz="0" w:space="0" w:color="auto"/>
      </w:divBdr>
    </w:div>
    <w:div w:id="1585147582">
      <w:bodyDiv w:val="1"/>
      <w:marLeft w:val="0"/>
      <w:marRight w:val="0"/>
      <w:marTop w:val="0"/>
      <w:marBottom w:val="0"/>
      <w:divBdr>
        <w:top w:val="none" w:sz="0" w:space="0" w:color="auto"/>
        <w:left w:val="none" w:sz="0" w:space="0" w:color="auto"/>
        <w:bottom w:val="none" w:sz="0" w:space="0" w:color="auto"/>
        <w:right w:val="none" w:sz="0" w:space="0" w:color="auto"/>
      </w:divBdr>
    </w:div>
    <w:div w:id="1715807757">
      <w:bodyDiv w:val="1"/>
      <w:marLeft w:val="0"/>
      <w:marRight w:val="0"/>
      <w:marTop w:val="0"/>
      <w:marBottom w:val="0"/>
      <w:divBdr>
        <w:top w:val="none" w:sz="0" w:space="0" w:color="auto"/>
        <w:left w:val="none" w:sz="0" w:space="0" w:color="auto"/>
        <w:bottom w:val="none" w:sz="0" w:space="0" w:color="auto"/>
        <w:right w:val="none" w:sz="0" w:space="0" w:color="auto"/>
      </w:divBdr>
    </w:div>
    <w:div w:id="185102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0B53C1FD70BD7655CABC93DB89C27024180C10398FB96372E7F1F5737VE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94990&amp;dst=12390" TargetMode="External"/><Relationship Id="rId17" Type="http://schemas.openxmlformats.org/officeDocument/2006/relationships/hyperlink" Target="consultantplus://offline/ref=782E9CC4CCC6932545801925E3B536176E50B53C1FD70BD7655CABC93DB89C271041D8CD019EE696393B294E112BD805805FEF4CF4B5672237V6P" TargetMode="External"/><Relationship Id="rId2" Type="http://schemas.openxmlformats.org/officeDocument/2006/relationships/numbering" Target="numbering.xml"/><Relationship Id="rId16" Type="http://schemas.openxmlformats.org/officeDocument/2006/relationships/hyperlink" Target="consultantplus://offline/ref=782E9CC4CCC6932545801925E3B536176E50B53C1FD70BD7655CABC93DB89C271041D8CD019EE692303B294E112BD805805FEF4CF4B5672237V6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94990&amp;dst=12386" TargetMode="External"/><Relationship Id="rId5" Type="http://schemas.openxmlformats.org/officeDocument/2006/relationships/webSettings" Target="webSettings.xml"/><Relationship Id="rId15" Type="http://schemas.openxmlformats.org/officeDocument/2006/relationships/hyperlink" Target="consultantplus://offline/ref=782E9CC4CCC6932545801925E3B536176E50B53C1FD70BD7655CABC93DB89C271041D8CD019EE29F343B294E112BD805805FEF4CF4B5672237V6P" TargetMode="External"/><Relationship Id="rId10" Type="http://schemas.openxmlformats.org/officeDocument/2006/relationships/hyperlink" Target="https://login.consultant.ru/link/?req=doc&amp;base=LAW&amp;n=494990&amp;dst=1238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30.surp-spb.ru/cgi/online.cgi?req=doc&amp;base=LAW&amp;n=390471&amp;date=15.04.2022" TargetMode="External"/><Relationship Id="rId14" Type="http://schemas.openxmlformats.org/officeDocument/2006/relationships/hyperlink" Target="consultantplus://offline/ref=782E9CC4CCC6932545801925E3B536176E50B53C1FD70BD7655CABC93DB89C27024180C10398FB96372E7F1F5737VE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E89D68-6405-40F0-A52C-C68FF47BE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6111</Words>
  <Characters>34837</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Натоптанная Юлия Борисовна</dc:creator>
  <cp:keywords/>
  <dc:description/>
  <cp:lastModifiedBy>Лейтес Екатерина Дмитриевна</cp:lastModifiedBy>
  <cp:revision>2</cp:revision>
  <cp:lastPrinted>2026-04-16T12:40:00Z</cp:lastPrinted>
  <dcterms:created xsi:type="dcterms:W3CDTF">2026-04-30T13:52:00Z</dcterms:created>
  <dcterms:modified xsi:type="dcterms:W3CDTF">2026-04-30T13:52:00Z</dcterms:modified>
</cp:coreProperties>
</file>