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853" w:rsidRPr="00004499" w:rsidRDefault="006A721A" w:rsidP="00004499">
      <w:pPr>
        <w:contextualSpacing/>
        <w:jc w:val="center"/>
        <w:rPr>
          <w:b/>
          <w:sz w:val="22"/>
          <w:szCs w:val="22"/>
        </w:rPr>
      </w:pPr>
      <w:r w:rsidRPr="00004499">
        <w:rPr>
          <w:b/>
          <w:sz w:val="22"/>
          <w:szCs w:val="22"/>
        </w:rPr>
        <w:t>КОНТРАКТ №</w:t>
      </w:r>
      <w:r w:rsidR="00DF7F7C" w:rsidRPr="00004499">
        <w:rPr>
          <w:b/>
          <w:sz w:val="22"/>
          <w:szCs w:val="22"/>
        </w:rPr>
        <w:t xml:space="preserve"> </w:t>
      </w:r>
    </w:p>
    <w:p w:rsidR="00F37853" w:rsidRPr="00004499" w:rsidRDefault="00F37853" w:rsidP="00004499">
      <w:pPr>
        <w:contextualSpacing/>
        <w:rPr>
          <w:sz w:val="22"/>
          <w:szCs w:val="22"/>
        </w:rPr>
      </w:pPr>
    </w:p>
    <w:p w:rsidR="00F37853" w:rsidRPr="00004499" w:rsidRDefault="00DF7F7C">
      <w:pPr>
        <w:contextualSpacing/>
        <w:rPr>
          <w:sz w:val="22"/>
          <w:szCs w:val="22"/>
        </w:rPr>
      </w:pPr>
      <w:r w:rsidRPr="00004499">
        <w:rPr>
          <w:sz w:val="22"/>
          <w:szCs w:val="22"/>
        </w:rPr>
        <w:t>Санкт-Петербург</w:t>
      </w:r>
      <w:r w:rsidRPr="00004499">
        <w:rPr>
          <w:sz w:val="22"/>
          <w:szCs w:val="22"/>
        </w:rPr>
        <w:tab/>
      </w:r>
      <w:r w:rsidRPr="00004499">
        <w:rPr>
          <w:sz w:val="22"/>
          <w:szCs w:val="22"/>
        </w:rPr>
        <w:tab/>
      </w:r>
      <w:r w:rsidRPr="00004499">
        <w:rPr>
          <w:sz w:val="22"/>
          <w:szCs w:val="22"/>
        </w:rPr>
        <w:tab/>
      </w:r>
      <w:r w:rsidRPr="00004499">
        <w:rPr>
          <w:sz w:val="22"/>
          <w:szCs w:val="22"/>
        </w:rPr>
        <w:tab/>
      </w:r>
      <w:r w:rsidRPr="00004499">
        <w:rPr>
          <w:sz w:val="22"/>
          <w:szCs w:val="22"/>
        </w:rPr>
        <w:tab/>
        <w:t xml:space="preserve">                     </w:t>
      </w:r>
      <w:r w:rsidR="006A721A">
        <w:rPr>
          <w:sz w:val="22"/>
          <w:szCs w:val="22"/>
        </w:rPr>
        <w:t xml:space="preserve">   </w:t>
      </w:r>
      <w:r w:rsidR="00BA04D2">
        <w:rPr>
          <w:sz w:val="22"/>
          <w:szCs w:val="22"/>
        </w:rPr>
        <w:t xml:space="preserve">             </w:t>
      </w:r>
      <w:r w:rsidR="00BF2213">
        <w:rPr>
          <w:sz w:val="22"/>
          <w:szCs w:val="22"/>
        </w:rPr>
        <w:t>«</w:t>
      </w:r>
      <w:r w:rsidR="00BA04D2">
        <w:rPr>
          <w:sz w:val="22"/>
          <w:szCs w:val="22"/>
        </w:rPr>
        <w:t>___</w:t>
      </w:r>
      <w:r w:rsidR="009F5E16">
        <w:rPr>
          <w:sz w:val="22"/>
          <w:szCs w:val="22"/>
        </w:rPr>
        <w:t xml:space="preserve">» </w:t>
      </w:r>
      <w:r w:rsidR="00BA04D2">
        <w:rPr>
          <w:sz w:val="22"/>
          <w:szCs w:val="22"/>
        </w:rPr>
        <w:t>_______</w:t>
      </w:r>
      <w:r w:rsidR="009F5E16">
        <w:rPr>
          <w:sz w:val="22"/>
          <w:szCs w:val="22"/>
        </w:rPr>
        <w:t xml:space="preserve"> </w:t>
      </w:r>
      <w:r w:rsidR="00E14574" w:rsidRPr="00004499">
        <w:rPr>
          <w:sz w:val="22"/>
          <w:szCs w:val="22"/>
        </w:rPr>
        <w:t>202</w:t>
      </w:r>
      <w:r w:rsidR="00871B3A">
        <w:rPr>
          <w:sz w:val="22"/>
          <w:szCs w:val="22"/>
        </w:rPr>
        <w:t>6</w:t>
      </w:r>
      <w:r w:rsidRPr="00004499">
        <w:rPr>
          <w:sz w:val="22"/>
          <w:szCs w:val="22"/>
        </w:rPr>
        <w:t xml:space="preserve"> года</w:t>
      </w:r>
    </w:p>
    <w:p w:rsidR="00F37853" w:rsidRPr="00004499" w:rsidRDefault="00F37853">
      <w:pPr>
        <w:ind w:firstLine="709"/>
        <w:contextualSpacing/>
        <w:jc w:val="both"/>
        <w:rPr>
          <w:sz w:val="22"/>
          <w:szCs w:val="22"/>
        </w:rPr>
      </w:pPr>
    </w:p>
    <w:p w:rsidR="00F37853" w:rsidRPr="00ED413D" w:rsidRDefault="00E14574">
      <w:pPr>
        <w:ind w:firstLine="567"/>
        <w:contextualSpacing/>
        <w:jc w:val="both"/>
        <w:rPr>
          <w:sz w:val="22"/>
          <w:szCs w:val="22"/>
          <w:lang w:eastAsia="en-US"/>
        </w:rPr>
      </w:pPr>
      <w:r w:rsidRPr="00ED413D">
        <w:rPr>
          <w:sz w:val="22"/>
          <w:szCs w:val="22"/>
        </w:rPr>
        <w:t xml:space="preserve">Государственное бюджетное общеобразовательное учреждение средняя общеобразовательная школа № </w:t>
      </w:r>
      <w:r w:rsidR="00BA04D2">
        <w:rPr>
          <w:sz w:val="22"/>
          <w:szCs w:val="22"/>
        </w:rPr>
        <w:t>475</w:t>
      </w:r>
      <w:r w:rsidRPr="00ED413D">
        <w:rPr>
          <w:sz w:val="22"/>
          <w:szCs w:val="22"/>
        </w:rPr>
        <w:t xml:space="preserve"> Выборгского района Санкт-Петербурга (ГБОУ школа №</w:t>
      </w:r>
      <w:r w:rsidR="00BA04D2">
        <w:rPr>
          <w:sz w:val="22"/>
          <w:szCs w:val="22"/>
        </w:rPr>
        <w:t>475</w:t>
      </w:r>
      <w:r w:rsidRPr="00ED413D">
        <w:rPr>
          <w:sz w:val="22"/>
          <w:szCs w:val="22"/>
        </w:rPr>
        <w:t xml:space="preserve"> Выборгского района Санкт-Петербурга) </w:t>
      </w:r>
      <w:r w:rsidR="00DF7F7C" w:rsidRPr="00ED413D">
        <w:rPr>
          <w:sz w:val="22"/>
          <w:szCs w:val="22"/>
        </w:rPr>
        <w:t xml:space="preserve">именуемое в дальнейшем «Заказчик», в лице директора </w:t>
      </w:r>
      <w:r w:rsidR="00BA04D2">
        <w:rPr>
          <w:sz w:val="22"/>
          <w:szCs w:val="22"/>
        </w:rPr>
        <w:t>Овечкина Андрея Владимировича</w:t>
      </w:r>
      <w:r w:rsidR="00DF7F7C" w:rsidRPr="00ED413D">
        <w:rPr>
          <w:sz w:val="22"/>
          <w:szCs w:val="22"/>
        </w:rPr>
        <w:t xml:space="preserve">, действующего на основании Устава, с одной стороны, </w:t>
      </w:r>
      <w:r w:rsidR="00DF7F7C" w:rsidRPr="00ED413D">
        <w:rPr>
          <w:sz w:val="22"/>
          <w:szCs w:val="22"/>
          <w:lang w:eastAsia="en-US"/>
        </w:rPr>
        <w:t xml:space="preserve">и  </w:t>
      </w:r>
      <w:r w:rsidR="00BA04D2">
        <w:t>________________________________________,</w:t>
      </w:r>
      <w:r w:rsidR="00DF7F7C" w:rsidRPr="00ED413D">
        <w:rPr>
          <w:sz w:val="22"/>
          <w:szCs w:val="22"/>
        </w:rPr>
        <w:t xml:space="preserve"> </w:t>
      </w:r>
      <w:r w:rsidR="00BA04D2">
        <w:rPr>
          <w:sz w:val="22"/>
          <w:szCs w:val="22"/>
          <w:lang w:eastAsia="en-US"/>
        </w:rPr>
        <w:t>именуемое в дальнейшем «П</w:t>
      </w:r>
      <w:r w:rsidR="00DF7F7C" w:rsidRPr="00ED413D">
        <w:rPr>
          <w:sz w:val="22"/>
          <w:szCs w:val="22"/>
          <w:lang w:eastAsia="en-US"/>
        </w:rPr>
        <w:t xml:space="preserve">оставщик», в лице </w:t>
      </w:r>
      <w:bookmarkStart w:id="0" w:name="_Hlk117700059"/>
      <w:r w:rsidR="00BA04D2">
        <w:rPr>
          <w:color w:val="000000" w:themeColor="text1"/>
        </w:rPr>
        <w:t>______________________________________________</w:t>
      </w:r>
      <w:r w:rsidR="006A721A" w:rsidRPr="00ED413D">
        <w:rPr>
          <w:color w:val="000000" w:themeColor="text1"/>
        </w:rPr>
        <w:t xml:space="preserve">, действующего на основании </w:t>
      </w:r>
      <w:bookmarkEnd w:id="0"/>
      <w:r w:rsidR="00BA04D2">
        <w:rPr>
          <w:color w:val="000000" w:themeColor="text1"/>
        </w:rPr>
        <w:t>_______________________________</w:t>
      </w:r>
      <w:r w:rsidR="006A721A" w:rsidRPr="00ED413D">
        <w:rPr>
          <w:color w:val="000000" w:themeColor="text1"/>
        </w:rPr>
        <w:t>,</w:t>
      </w:r>
      <w:r w:rsidR="00DF7F7C" w:rsidRPr="00ED413D">
        <w:rPr>
          <w:sz w:val="22"/>
          <w:szCs w:val="22"/>
          <w:lang w:eastAsia="en-US"/>
        </w:rPr>
        <w:t xml:space="preserve"> с другой стороны, вместе именуемые «Стороны», заключили настоящий контракт (далее - Контракт) о нижеследующем:</w:t>
      </w:r>
    </w:p>
    <w:p w:rsidR="00F37853" w:rsidRPr="00ED413D" w:rsidRDefault="00F37853">
      <w:pPr>
        <w:ind w:firstLine="709"/>
        <w:contextualSpacing/>
        <w:jc w:val="both"/>
        <w:rPr>
          <w:sz w:val="22"/>
          <w:szCs w:val="22"/>
        </w:rPr>
      </w:pPr>
    </w:p>
    <w:p w:rsidR="00F37853" w:rsidRPr="00004499" w:rsidRDefault="00DF7F7C">
      <w:pPr>
        <w:pStyle w:val="af5"/>
        <w:contextualSpacing/>
        <w:jc w:val="center"/>
        <w:rPr>
          <w:b/>
          <w:bCs/>
          <w:caps/>
          <w:sz w:val="22"/>
          <w:szCs w:val="22"/>
        </w:rPr>
      </w:pPr>
      <w:r w:rsidRPr="00004499">
        <w:rPr>
          <w:b/>
          <w:bCs/>
          <w:caps/>
          <w:sz w:val="22"/>
          <w:szCs w:val="22"/>
        </w:rPr>
        <w:t>1. Предмет КОНТРАКТА</w:t>
      </w:r>
    </w:p>
    <w:p w:rsidR="002077B9" w:rsidRDefault="002077B9" w:rsidP="00BA04D2">
      <w:pPr>
        <w:widowControl w:val="0"/>
        <w:ind w:firstLine="709"/>
        <w:contextualSpacing/>
        <w:rPr>
          <w:sz w:val="22"/>
          <w:szCs w:val="22"/>
          <w:lang w:eastAsia="ar-SA"/>
        </w:rPr>
      </w:pPr>
    </w:p>
    <w:p w:rsidR="00BA04D2" w:rsidRPr="00BA04D2" w:rsidRDefault="00DF7F7C" w:rsidP="00BA04D2">
      <w:pPr>
        <w:widowControl w:val="0"/>
        <w:ind w:firstLine="709"/>
        <w:contextualSpacing/>
        <w:rPr>
          <w:sz w:val="22"/>
          <w:szCs w:val="22"/>
        </w:rPr>
      </w:pPr>
      <w:r w:rsidRPr="00004499">
        <w:rPr>
          <w:sz w:val="22"/>
          <w:szCs w:val="22"/>
          <w:lang w:eastAsia="ar-SA"/>
        </w:rPr>
        <w:t xml:space="preserve">1.1. Предметом настоящего Контракта является поставка </w:t>
      </w:r>
      <w:r w:rsidR="000B73F9">
        <w:rPr>
          <w:sz w:val="22"/>
          <w:szCs w:val="22"/>
          <w:lang w:eastAsia="ar-SA"/>
        </w:rPr>
        <w:t>пленки матовой для бассейна</w:t>
      </w:r>
      <w:r w:rsidR="00871B3A" w:rsidRPr="00871B3A">
        <w:rPr>
          <w:sz w:val="22"/>
          <w:szCs w:val="22"/>
          <w:lang w:eastAsia="ar-SA"/>
        </w:rPr>
        <w:t xml:space="preserve"> </w:t>
      </w:r>
      <w:r w:rsidR="00871B3A">
        <w:rPr>
          <w:sz w:val="22"/>
          <w:szCs w:val="22"/>
          <w:lang w:eastAsia="ar-SA"/>
        </w:rPr>
        <w:t xml:space="preserve">(далее-Товар) </w:t>
      </w:r>
      <w:r w:rsidR="00871B3A" w:rsidRPr="00871B3A">
        <w:rPr>
          <w:sz w:val="22"/>
          <w:szCs w:val="22"/>
          <w:lang w:eastAsia="ar-SA"/>
        </w:rPr>
        <w:t>для нужд ГБОУ школа №475 Выборгского района Санкт-Петербурга по адресу: 194294, г. Санкт-Петербург, Парголово, ул. Тимура Сиразетдинова, дом 4, строение 1</w:t>
      </w:r>
    </w:p>
    <w:p w:rsidR="00F37853" w:rsidRPr="00004499" w:rsidRDefault="00DF7F7C">
      <w:pPr>
        <w:widowControl w:val="0"/>
        <w:ind w:firstLine="709"/>
        <w:contextualSpacing/>
        <w:jc w:val="both"/>
        <w:rPr>
          <w:sz w:val="22"/>
          <w:szCs w:val="22"/>
          <w:lang w:eastAsia="ar-SA"/>
        </w:rPr>
      </w:pPr>
      <w:r w:rsidRPr="00004499">
        <w:rPr>
          <w:sz w:val="22"/>
          <w:szCs w:val="22"/>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F37853" w:rsidRPr="00004499" w:rsidRDefault="00DF7F7C">
      <w:pPr>
        <w:widowControl w:val="0"/>
        <w:ind w:firstLine="709"/>
        <w:contextualSpacing/>
        <w:jc w:val="both"/>
        <w:rPr>
          <w:sz w:val="22"/>
          <w:szCs w:val="22"/>
          <w:lang w:eastAsia="ar-SA"/>
        </w:rPr>
      </w:pPr>
      <w:r w:rsidRPr="00004499">
        <w:rPr>
          <w:sz w:val="22"/>
          <w:szCs w:val="22"/>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F37853" w:rsidRPr="00004499" w:rsidRDefault="00F37853">
      <w:pPr>
        <w:pStyle w:val="af5"/>
        <w:ind w:firstLine="539"/>
        <w:jc w:val="center"/>
        <w:rPr>
          <w:b/>
          <w:bCs/>
          <w:caps/>
          <w:sz w:val="22"/>
          <w:szCs w:val="22"/>
        </w:rPr>
      </w:pPr>
    </w:p>
    <w:p w:rsidR="00F37853" w:rsidRPr="00004499" w:rsidRDefault="00DF7F7C">
      <w:pPr>
        <w:pStyle w:val="af5"/>
        <w:ind w:firstLine="539"/>
        <w:jc w:val="center"/>
        <w:rPr>
          <w:b/>
          <w:bCs/>
          <w:caps/>
          <w:sz w:val="22"/>
          <w:szCs w:val="22"/>
        </w:rPr>
      </w:pPr>
      <w:r w:rsidRPr="00004499">
        <w:rPr>
          <w:b/>
          <w:bCs/>
          <w:caps/>
          <w:sz w:val="22"/>
          <w:szCs w:val="22"/>
        </w:rPr>
        <w:t>2. Срок ПОСТАВКИ ТОВАРА</w:t>
      </w:r>
    </w:p>
    <w:p w:rsidR="002077B9" w:rsidRDefault="002077B9">
      <w:pPr>
        <w:ind w:firstLine="709"/>
        <w:jc w:val="both"/>
        <w:rPr>
          <w:sz w:val="22"/>
          <w:szCs w:val="22"/>
        </w:rPr>
      </w:pPr>
    </w:p>
    <w:p w:rsidR="00F37853" w:rsidRPr="00004499" w:rsidRDefault="00DF7F7C">
      <w:pPr>
        <w:ind w:firstLine="709"/>
        <w:jc w:val="both"/>
        <w:rPr>
          <w:sz w:val="22"/>
          <w:szCs w:val="22"/>
        </w:rPr>
      </w:pPr>
      <w:r w:rsidRPr="00004499">
        <w:rPr>
          <w:sz w:val="22"/>
          <w:szCs w:val="22"/>
        </w:rPr>
        <w:t xml:space="preserve">2.1. Срок поставки Товара: </w:t>
      </w:r>
      <w:r w:rsidR="00392F90" w:rsidRPr="00392F90">
        <w:rPr>
          <w:sz w:val="22"/>
          <w:szCs w:val="22"/>
        </w:rPr>
        <w:t>по заявке Заказчика в течении 3 рабочих дней, но не позднее 14.08.2026 года</w:t>
      </w:r>
      <w:r w:rsidRPr="00392F90">
        <w:rPr>
          <w:sz w:val="22"/>
          <w:szCs w:val="22"/>
        </w:rPr>
        <w:t>, с учётом времени, отведён</w:t>
      </w:r>
      <w:r w:rsidR="00465CEA" w:rsidRPr="00392F90">
        <w:rPr>
          <w:sz w:val="22"/>
          <w:szCs w:val="22"/>
        </w:rPr>
        <w:t>ного на приём товара Заказчиком</w:t>
      </w:r>
      <w:r w:rsidR="00CA1986" w:rsidRPr="00392F90">
        <w:rPr>
          <w:sz w:val="22"/>
          <w:szCs w:val="22"/>
        </w:rPr>
        <w:t>.</w:t>
      </w:r>
    </w:p>
    <w:p w:rsidR="00F37853" w:rsidRPr="00004499" w:rsidRDefault="00DF7F7C">
      <w:pPr>
        <w:ind w:firstLine="709"/>
        <w:jc w:val="both"/>
        <w:rPr>
          <w:sz w:val="22"/>
          <w:szCs w:val="22"/>
        </w:rPr>
      </w:pPr>
      <w:r w:rsidRPr="00004499">
        <w:rPr>
          <w:sz w:val="22"/>
          <w:szCs w:val="22"/>
        </w:rPr>
        <w:t xml:space="preserve">2.2. Место поставки Товара: </w:t>
      </w:r>
      <w:r w:rsidR="00E14574" w:rsidRPr="00004499">
        <w:rPr>
          <w:sz w:val="22"/>
          <w:szCs w:val="22"/>
        </w:rPr>
        <w:t>ГБОУ школа №</w:t>
      </w:r>
      <w:r w:rsidR="00BA04D2">
        <w:rPr>
          <w:sz w:val="22"/>
          <w:szCs w:val="22"/>
        </w:rPr>
        <w:t>475</w:t>
      </w:r>
      <w:r w:rsidR="00E14574" w:rsidRPr="00004499">
        <w:rPr>
          <w:sz w:val="22"/>
          <w:szCs w:val="22"/>
        </w:rPr>
        <w:t xml:space="preserve"> Выборгского</w:t>
      </w:r>
      <w:r w:rsidRPr="00004499">
        <w:rPr>
          <w:sz w:val="22"/>
          <w:szCs w:val="22"/>
        </w:rPr>
        <w:t xml:space="preserve"> района Санкт-Петербурга.</w:t>
      </w:r>
    </w:p>
    <w:p w:rsidR="00871B3A" w:rsidRDefault="00DF7F7C" w:rsidP="00871B3A">
      <w:pPr>
        <w:ind w:firstLine="567"/>
        <w:rPr>
          <w:sz w:val="22"/>
          <w:szCs w:val="22"/>
        </w:rPr>
      </w:pPr>
      <w:r w:rsidRPr="00004499">
        <w:rPr>
          <w:sz w:val="22"/>
          <w:szCs w:val="22"/>
        </w:rPr>
        <w:t xml:space="preserve">Адрес: </w:t>
      </w:r>
      <w:r w:rsidR="00871B3A" w:rsidRPr="00871B3A">
        <w:rPr>
          <w:sz w:val="22"/>
          <w:szCs w:val="22"/>
        </w:rPr>
        <w:t>194294, г. Санкт-Петербург, Парголово, ул. Тимура Сиразетдинова, дом 4, строение 1</w:t>
      </w:r>
    </w:p>
    <w:p w:rsidR="00F37853" w:rsidRPr="00004499" w:rsidRDefault="00DF7F7C" w:rsidP="00871B3A">
      <w:pPr>
        <w:ind w:firstLine="567"/>
        <w:rPr>
          <w:sz w:val="22"/>
          <w:szCs w:val="22"/>
        </w:rPr>
      </w:pPr>
      <w:r w:rsidRPr="00004499">
        <w:rPr>
          <w:sz w:val="22"/>
          <w:szCs w:val="22"/>
        </w:rPr>
        <w:t>2.3. Вре</w:t>
      </w:r>
      <w:r w:rsidR="00E14574" w:rsidRPr="00004499">
        <w:rPr>
          <w:sz w:val="22"/>
          <w:szCs w:val="22"/>
        </w:rPr>
        <w:t>мя поставки: по рабочим дням с 10</w:t>
      </w:r>
      <w:r w:rsidRPr="00004499">
        <w:rPr>
          <w:sz w:val="22"/>
          <w:szCs w:val="22"/>
        </w:rPr>
        <w:t>:00 до 17:00, дата по согласованию с Заказчиком.</w:t>
      </w:r>
    </w:p>
    <w:p w:rsidR="00F37853" w:rsidRPr="00004499" w:rsidRDefault="00E14574" w:rsidP="00E14574">
      <w:pPr>
        <w:tabs>
          <w:tab w:val="left" w:pos="284"/>
        </w:tabs>
        <w:ind w:firstLine="142"/>
        <w:rPr>
          <w:sz w:val="22"/>
          <w:szCs w:val="22"/>
        </w:rPr>
      </w:pPr>
      <w:r w:rsidRPr="00004499">
        <w:rPr>
          <w:sz w:val="22"/>
          <w:szCs w:val="22"/>
        </w:rPr>
        <w:tab/>
        <w:t xml:space="preserve">     </w:t>
      </w:r>
      <w:r w:rsidR="00DF7F7C" w:rsidRPr="00004499">
        <w:rPr>
          <w:sz w:val="22"/>
          <w:szCs w:val="22"/>
        </w:rPr>
        <w:t xml:space="preserve">2.4. Контактное лицо: </w:t>
      </w:r>
    </w:p>
    <w:p w:rsidR="00F37853" w:rsidRPr="00004499" w:rsidRDefault="00F37853">
      <w:pPr>
        <w:widowControl w:val="0"/>
        <w:ind w:firstLine="709"/>
        <w:jc w:val="both"/>
        <w:rPr>
          <w:sz w:val="22"/>
          <w:szCs w:val="22"/>
        </w:rPr>
      </w:pPr>
    </w:p>
    <w:p w:rsidR="00F37853" w:rsidRPr="00004499" w:rsidRDefault="00DF7F7C">
      <w:pPr>
        <w:widowControl w:val="0"/>
        <w:ind w:firstLine="709"/>
        <w:jc w:val="center"/>
        <w:rPr>
          <w:i/>
          <w:sz w:val="22"/>
          <w:szCs w:val="22"/>
        </w:rPr>
      </w:pPr>
      <w:r w:rsidRPr="00004499">
        <w:rPr>
          <w:b/>
          <w:sz w:val="22"/>
          <w:szCs w:val="22"/>
        </w:rPr>
        <w:t xml:space="preserve">3. </w:t>
      </w:r>
      <w:r w:rsidRPr="00004499">
        <w:rPr>
          <w:b/>
          <w:bCs/>
          <w:caps/>
          <w:sz w:val="22"/>
          <w:szCs w:val="22"/>
        </w:rPr>
        <w:t>Права и обязанности сторон</w:t>
      </w:r>
      <w:r w:rsidRPr="00004499">
        <w:rPr>
          <w:i/>
          <w:sz w:val="22"/>
          <w:szCs w:val="22"/>
        </w:rPr>
        <w:t xml:space="preserve"> </w:t>
      </w:r>
    </w:p>
    <w:p w:rsidR="002077B9" w:rsidRDefault="002077B9">
      <w:pPr>
        <w:widowControl w:val="0"/>
        <w:ind w:firstLine="709"/>
        <w:contextualSpacing/>
        <w:rPr>
          <w:b/>
          <w:i/>
          <w:sz w:val="22"/>
          <w:szCs w:val="22"/>
        </w:rPr>
      </w:pPr>
    </w:p>
    <w:p w:rsidR="00F37853" w:rsidRPr="00004499" w:rsidRDefault="00DF7F7C">
      <w:pPr>
        <w:widowControl w:val="0"/>
        <w:ind w:firstLine="709"/>
        <w:contextualSpacing/>
        <w:rPr>
          <w:b/>
          <w:sz w:val="22"/>
          <w:szCs w:val="22"/>
        </w:rPr>
      </w:pPr>
      <w:r w:rsidRPr="00004499">
        <w:rPr>
          <w:b/>
          <w:i/>
          <w:sz w:val="22"/>
          <w:szCs w:val="22"/>
        </w:rPr>
        <w:t>3.1. Заказчик обязан:</w:t>
      </w:r>
    </w:p>
    <w:p w:rsidR="00F37853" w:rsidRPr="00004499" w:rsidRDefault="00DF7F7C">
      <w:pPr>
        <w:widowControl w:val="0"/>
        <w:ind w:firstLine="709"/>
        <w:contextualSpacing/>
        <w:jc w:val="both"/>
        <w:rPr>
          <w:sz w:val="22"/>
          <w:szCs w:val="22"/>
        </w:rPr>
      </w:pPr>
      <w:r w:rsidRPr="00004499">
        <w:rPr>
          <w:sz w:val="22"/>
          <w:szCs w:val="22"/>
        </w:rPr>
        <w:t xml:space="preserve">3.1.1. Заказчик обязан принять от Поставщика товар по акту приёма-передачи, накладной и счету-фактуре (при необходимости), в сроки указанные в </w:t>
      </w:r>
      <w:r w:rsidRPr="00004499">
        <w:rPr>
          <w:i/>
          <w:sz w:val="22"/>
          <w:szCs w:val="22"/>
        </w:rPr>
        <w:t>р. 5 контракта</w:t>
      </w:r>
      <w:r w:rsidRPr="00004499">
        <w:rPr>
          <w:sz w:val="22"/>
          <w:szCs w:val="22"/>
        </w:rPr>
        <w:t>.</w:t>
      </w:r>
    </w:p>
    <w:p w:rsidR="00F37853" w:rsidRPr="00004499" w:rsidRDefault="00DF7F7C">
      <w:pPr>
        <w:widowControl w:val="0"/>
        <w:ind w:firstLine="709"/>
        <w:contextualSpacing/>
        <w:jc w:val="both"/>
        <w:rPr>
          <w:sz w:val="22"/>
          <w:szCs w:val="22"/>
        </w:rPr>
      </w:pPr>
      <w:r w:rsidRPr="00004499">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F37853" w:rsidRPr="00004499" w:rsidRDefault="00DF7F7C">
      <w:pPr>
        <w:widowControl w:val="0"/>
        <w:ind w:firstLine="709"/>
        <w:contextualSpacing/>
        <w:jc w:val="both"/>
        <w:rPr>
          <w:sz w:val="22"/>
          <w:szCs w:val="22"/>
        </w:rPr>
      </w:pPr>
      <w:r w:rsidRPr="00004499">
        <w:rPr>
          <w:sz w:val="22"/>
          <w:szCs w:val="22"/>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F37853" w:rsidRPr="00004499" w:rsidRDefault="00DF7F7C">
      <w:pPr>
        <w:widowControl w:val="0"/>
        <w:ind w:firstLine="709"/>
        <w:contextualSpacing/>
        <w:jc w:val="both"/>
        <w:rPr>
          <w:sz w:val="22"/>
          <w:szCs w:val="22"/>
        </w:rPr>
      </w:pPr>
      <w:r w:rsidRPr="00004499">
        <w:rPr>
          <w:sz w:val="22"/>
          <w:szCs w:val="22"/>
        </w:rPr>
        <w:t xml:space="preserve">3.1.4. Возвратить Подрядчику денежные средства, внесенные Поставщиком в качестве обеспечения исполнения Контракта(в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Поставщиком всех своих обязательств по Контракту, в течение 15 дней с даты исполнения Поставщиком обязательств, предусмотренных Контрактом. Денежные средства возвращаются на банковский счет, указанный Поставщиком в письменном требовании. </w:t>
      </w:r>
    </w:p>
    <w:p w:rsidR="00F37853" w:rsidRPr="00004499" w:rsidRDefault="00DF7F7C">
      <w:pPr>
        <w:widowControl w:val="0"/>
        <w:ind w:firstLine="709"/>
        <w:contextualSpacing/>
        <w:jc w:val="both"/>
        <w:rPr>
          <w:sz w:val="22"/>
          <w:szCs w:val="22"/>
        </w:rPr>
      </w:pPr>
      <w:r w:rsidRPr="00004499">
        <w:rPr>
          <w:sz w:val="22"/>
          <w:szCs w:val="22"/>
        </w:rPr>
        <w:t>3.1.5. Информировать Поставщика об изменении своего адреса и реквизитов.</w:t>
      </w:r>
    </w:p>
    <w:p w:rsidR="00F37853" w:rsidRPr="00004499" w:rsidRDefault="00DF7F7C">
      <w:pPr>
        <w:widowControl w:val="0"/>
        <w:ind w:firstLine="709"/>
        <w:contextualSpacing/>
        <w:jc w:val="both"/>
        <w:rPr>
          <w:b/>
          <w:sz w:val="22"/>
          <w:szCs w:val="22"/>
        </w:rPr>
      </w:pPr>
      <w:r w:rsidRPr="00004499">
        <w:rPr>
          <w:b/>
          <w:i/>
          <w:sz w:val="22"/>
          <w:szCs w:val="22"/>
        </w:rPr>
        <w:t>3.2. Заказчик имеет право:</w:t>
      </w:r>
    </w:p>
    <w:p w:rsidR="00F37853" w:rsidRPr="00004499" w:rsidRDefault="00DF7F7C">
      <w:pPr>
        <w:widowControl w:val="0"/>
        <w:ind w:firstLine="709"/>
        <w:contextualSpacing/>
        <w:jc w:val="both"/>
        <w:rPr>
          <w:sz w:val="22"/>
          <w:szCs w:val="22"/>
        </w:rPr>
      </w:pPr>
      <w:r w:rsidRPr="00004499">
        <w:rPr>
          <w:sz w:val="22"/>
          <w:szCs w:val="22"/>
        </w:rPr>
        <w:t xml:space="preserve">3.2.1. Требовать от Поставщика надлежащего выполнения обязательств по настоящему Контракту. </w:t>
      </w:r>
    </w:p>
    <w:p w:rsidR="00F37853" w:rsidRPr="00004499" w:rsidRDefault="00DF7F7C">
      <w:pPr>
        <w:widowControl w:val="0"/>
        <w:ind w:firstLine="709"/>
        <w:contextualSpacing/>
        <w:jc w:val="both"/>
        <w:rPr>
          <w:sz w:val="22"/>
          <w:szCs w:val="22"/>
        </w:rPr>
      </w:pPr>
      <w:r w:rsidRPr="00004499">
        <w:rPr>
          <w:sz w:val="22"/>
          <w:szCs w:val="22"/>
        </w:rPr>
        <w:t>3.2.2. Осуществлять контроль за порядком и сроками поставки товаров, соответствующих требованиям контракта.</w:t>
      </w:r>
    </w:p>
    <w:p w:rsidR="00F37853" w:rsidRPr="00004499" w:rsidRDefault="00DF7F7C">
      <w:pPr>
        <w:widowControl w:val="0"/>
        <w:ind w:firstLine="709"/>
        <w:contextualSpacing/>
        <w:jc w:val="both"/>
        <w:rPr>
          <w:sz w:val="22"/>
          <w:szCs w:val="22"/>
        </w:rPr>
      </w:pPr>
      <w:r w:rsidRPr="00004499">
        <w:rPr>
          <w:sz w:val="22"/>
          <w:szCs w:val="22"/>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F37853" w:rsidRPr="00004499" w:rsidRDefault="00DF7F7C">
      <w:pPr>
        <w:widowControl w:val="0"/>
        <w:ind w:firstLine="709"/>
        <w:contextualSpacing/>
        <w:jc w:val="both"/>
        <w:rPr>
          <w:sz w:val="22"/>
          <w:szCs w:val="22"/>
        </w:rPr>
      </w:pPr>
      <w:r w:rsidRPr="00004499">
        <w:rPr>
          <w:sz w:val="22"/>
          <w:szCs w:val="22"/>
        </w:rPr>
        <w:t>3.2.4. Запрашивать информацию о ходе и состоянии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lastRenderedPageBreak/>
        <w:t>3.2.5. Отказаться от принятия Товара ненадлежащего качества, уведомив об этом Поставщика.</w:t>
      </w:r>
    </w:p>
    <w:p w:rsidR="00F37853" w:rsidRPr="00004499" w:rsidRDefault="00DF7F7C">
      <w:pPr>
        <w:widowControl w:val="0"/>
        <w:tabs>
          <w:tab w:val="left" w:pos="900"/>
        </w:tabs>
        <w:ind w:firstLine="709"/>
        <w:contextualSpacing/>
        <w:jc w:val="both"/>
        <w:rPr>
          <w:sz w:val="22"/>
          <w:szCs w:val="22"/>
        </w:rPr>
      </w:pPr>
      <w:r w:rsidRPr="00004499">
        <w:rPr>
          <w:sz w:val="22"/>
          <w:szCs w:val="22"/>
        </w:rPr>
        <w:t>3.2.6. Не оплачивать товар, не соответствующий условиям настоящего контракта.</w:t>
      </w:r>
    </w:p>
    <w:p w:rsidR="00F37853" w:rsidRPr="00004499" w:rsidRDefault="00DF7F7C">
      <w:pPr>
        <w:widowControl w:val="0"/>
        <w:tabs>
          <w:tab w:val="left" w:pos="900"/>
        </w:tabs>
        <w:ind w:firstLine="709"/>
        <w:contextualSpacing/>
        <w:jc w:val="both"/>
        <w:rPr>
          <w:sz w:val="22"/>
          <w:szCs w:val="22"/>
        </w:rPr>
      </w:pPr>
      <w:r w:rsidRPr="00004499">
        <w:rPr>
          <w:sz w:val="22"/>
          <w:szCs w:val="22"/>
        </w:rPr>
        <w:t>3.2.7. П</w:t>
      </w:r>
      <w:r w:rsidRPr="00004499">
        <w:rPr>
          <w:bCs/>
          <w:sz w:val="22"/>
          <w:szCs w:val="22"/>
        </w:rPr>
        <w:t>редъявлять Поставщику претензии,</w:t>
      </w:r>
      <w:r w:rsidRPr="00004499">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004499">
        <w:rPr>
          <w:bCs/>
          <w:sz w:val="22"/>
          <w:szCs w:val="22"/>
        </w:rPr>
        <w:t xml:space="preserve"> в п. 7.1 настоящего Контракта.</w:t>
      </w:r>
    </w:p>
    <w:p w:rsidR="00F37853" w:rsidRPr="00004499" w:rsidRDefault="00DF7F7C">
      <w:pPr>
        <w:tabs>
          <w:tab w:val="left" w:pos="900"/>
        </w:tabs>
        <w:ind w:firstLine="709"/>
        <w:contextualSpacing/>
        <w:jc w:val="both"/>
        <w:rPr>
          <w:sz w:val="22"/>
          <w:szCs w:val="22"/>
        </w:rPr>
      </w:pPr>
      <w:r w:rsidRPr="00004499">
        <w:rPr>
          <w:sz w:val="22"/>
          <w:szCs w:val="22"/>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37853" w:rsidRPr="00004499" w:rsidRDefault="00DF7F7C">
      <w:pPr>
        <w:tabs>
          <w:tab w:val="left" w:pos="900"/>
        </w:tabs>
        <w:ind w:firstLine="709"/>
        <w:contextualSpacing/>
        <w:jc w:val="both"/>
        <w:rPr>
          <w:sz w:val="22"/>
          <w:szCs w:val="22"/>
        </w:rPr>
      </w:pPr>
      <w:r w:rsidRPr="00004499">
        <w:rPr>
          <w:sz w:val="22"/>
          <w:szCs w:val="22"/>
        </w:rPr>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F37853" w:rsidRPr="00004499" w:rsidRDefault="00DF7F7C">
      <w:pPr>
        <w:widowControl w:val="0"/>
        <w:ind w:firstLine="709"/>
        <w:contextualSpacing/>
        <w:jc w:val="both"/>
        <w:rPr>
          <w:b/>
          <w:sz w:val="22"/>
          <w:szCs w:val="22"/>
        </w:rPr>
      </w:pPr>
      <w:r w:rsidRPr="00004499">
        <w:rPr>
          <w:b/>
          <w:i/>
          <w:sz w:val="22"/>
          <w:szCs w:val="22"/>
        </w:rPr>
        <w:t>3.3. Поставщик обязан:</w:t>
      </w:r>
    </w:p>
    <w:p w:rsidR="00F37853" w:rsidRPr="00004499" w:rsidRDefault="00DF7F7C">
      <w:pPr>
        <w:pStyle w:val="afe"/>
        <w:widowControl w:val="0"/>
        <w:ind w:left="0" w:firstLine="709"/>
        <w:jc w:val="both"/>
        <w:rPr>
          <w:sz w:val="22"/>
          <w:szCs w:val="22"/>
        </w:rPr>
      </w:pPr>
      <w:r w:rsidRPr="00004499">
        <w:rPr>
          <w:sz w:val="22"/>
          <w:szCs w:val="22"/>
        </w:rPr>
        <w:t xml:space="preserve">3.3.1. Поставщик обязан поставить Заказчику товар в срок, указанный в </w:t>
      </w:r>
      <w:r w:rsidRPr="00004499">
        <w:rPr>
          <w:i/>
          <w:sz w:val="22"/>
          <w:szCs w:val="22"/>
        </w:rPr>
        <w:t>разделе 2</w:t>
      </w:r>
      <w:r w:rsidRPr="00004499">
        <w:rPr>
          <w:sz w:val="22"/>
          <w:szCs w:val="22"/>
        </w:rPr>
        <w:t xml:space="preserve"> настоящего Контракта.</w:t>
      </w:r>
    </w:p>
    <w:p w:rsidR="00F37853" w:rsidRPr="00004499" w:rsidRDefault="00DF7F7C">
      <w:pPr>
        <w:pStyle w:val="afe"/>
        <w:widowControl w:val="0"/>
        <w:ind w:left="0" w:firstLine="709"/>
        <w:jc w:val="both"/>
        <w:rPr>
          <w:sz w:val="22"/>
          <w:szCs w:val="22"/>
        </w:rPr>
      </w:pPr>
      <w:r w:rsidRPr="00004499">
        <w:rPr>
          <w:sz w:val="22"/>
          <w:szCs w:val="22"/>
        </w:rPr>
        <w:t xml:space="preserve">3.3.2. Осуществить поставку, погрузо-разгрузочные работы Товара в сроки, указанные в </w:t>
      </w:r>
      <w:r w:rsidRPr="00004499">
        <w:rPr>
          <w:i/>
          <w:sz w:val="22"/>
          <w:szCs w:val="22"/>
        </w:rPr>
        <w:t>п.п.3.1</w:t>
      </w:r>
      <w:r w:rsidRPr="00004499">
        <w:rPr>
          <w:sz w:val="22"/>
          <w:szCs w:val="22"/>
        </w:rPr>
        <w:t xml:space="preserve"> настоящего Контракта.</w:t>
      </w:r>
    </w:p>
    <w:p w:rsidR="00F37853" w:rsidRPr="00004499" w:rsidRDefault="00DF7F7C">
      <w:pPr>
        <w:widowControl w:val="0"/>
        <w:ind w:firstLine="709"/>
        <w:contextualSpacing/>
        <w:jc w:val="both"/>
        <w:rPr>
          <w:sz w:val="22"/>
          <w:szCs w:val="22"/>
        </w:rPr>
      </w:pPr>
      <w:r w:rsidRPr="00004499">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F37853" w:rsidRPr="00004499" w:rsidRDefault="00DF7F7C">
      <w:pPr>
        <w:widowControl w:val="0"/>
        <w:ind w:firstLine="709"/>
        <w:contextualSpacing/>
        <w:jc w:val="both"/>
        <w:rPr>
          <w:sz w:val="22"/>
          <w:szCs w:val="22"/>
        </w:rPr>
      </w:pPr>
      <w:r w:rsidRPr="00004499">
        <w:rPr>
          <w:sz w:val="22"/>
          <w:szCs w:val="22"/>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F37853" w:rsidRPr="00004499" w:rsidRDefault="00DF7F7C">
      <w:pPr>
        <w:widowControl w:val="0"/>
        <w:ind w:firstLine="709"/>
        <w:contextualSpacing/>
        <w:jc w:val="both"/>
        <w:rPr>
          <w:sz w:val="22"/>
          <w:szCs w:val="22"/>
        </w:rPr>
      </w:pPr>
      <w:r w:rsidRPr="00004499">
        <w:rPr>
          <w:sz w:val="22"/>
          <w:szCs w:val="22"/>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F37853" w:rsidRPr="00004499" w:rsidRDefault="00DF7F7C">
      <w:pPr>
        <w:widowControl w:val="0"/>
        <w:ind w:firstLine="709"/>
        <w:contextualSpacing/>
        <w:jc w:val="both"/>
        <w:rPr>
          <w:sz w:val="22"/>
          <w:szCs w:val="22"/>
        </w:rPr>
      </w:pPr>
      <w:r w:rsidRPr="00004499">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Федеральный закон от 30.03.1999 г. №52-ФЗ «О санитарно-эпидемиологическом благополучии населения».</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37853" w:rsidRPr="00004499" w:rsidRDefault="00DF7F7C">
      <w:pPr>
        <w:widowControl w:val="0"/>
        <w:ind w:firstLine="709"/>
        <w:contextualSpacing/>
        <w:jc w:val="both"/>
        <w:rPr>
          <w:sz w:val="22"/>
          <w:szCs w:val="22"/>
        </w:rPr>
      </w:pPr>
      <w:r w:rsidRPr="00004499">
        <w:rPr>
          <w:sz w:val="22"/>
          <w:szCs w:val="22"/>
        </w:rPr>
        <w:t>3.3.7. Передать надлежащим образом оформленные отчётные и финансовые документы в порядке и сроки, установленные контрактом.</w:t>
      </w:r>
    </w:p>
    <w:p w:rsidR="00F37853" w:rsidRPr="00004499" w:rsidRDefault="00DF7F7C">
      <w:pPr>
        <w:widowControl w:val="0"/>
        <w:ind w:firstLine="709"/>
        <w:contextualSpacing/>
        <w:jc w:val="both"/>
        <w:rPr>
          <w:sz w:val="22"/>
          <w:szCs w:val="22"/>
        </w:rPr>
      </w:pPr>
      <w:r w:rsidRPr="00004499">
        <w:rPr>
          <w:sz w:val="22"/>
          <w:szCs w:val="22"/>
        </w:rPr>
        <w:t>3.3.8. Предоставить по запросу заказчика в сроки указанные в запросе, информацию о ходе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F37853" w:rsidRPr="00004499" w:rsidRDefault="00DF7F7C">
      <w:pPr>
        <w:widowControl w:val="0"/>
        <w:ind w:firstLine="709"/>
        <w:contextualSpacing/>
        <w:jc w:val="both"/>
        <w:rPr>
          <w:sz w:val="22"/>
          <w:szCs w:val="22"/>
        </w:rPr>
      </w:pPr>
      <w:r w:rsidRPr="00004499">
        <w:rPr>
          <w:sz w:val="22"/>
          <w:szCs w:val="22"/>
        </w:rPr>
        <w:t>3.3.10. Осуществить погрузочно-разгрузочные работы Товара своими силами и за свой счет.</w:t>
      </w:r>
    </w:p>
    <w:p w:rsidR="00F37853" w:rsidRPr="00004499" w:rsidRDefault="00DF7F7C">
      <w:pPr>
        <w:widowControl w:val="0"/>
        <w:ind w:firstLine="709"/>
        <w:contextualSpacing/>
        <w:jc w:val="both"/>
        <w:rPr>
          <w:sz w:val="22"/>
          <w:szCs w:val="22"/>
        </w:rPr>
      </w:pPr>
      <w:r w:rsidRPr="00004499">
        <w:rPr>
          <w:sz w:val="22"/>
          <w:szCs w:val="22"/>
        </w:rPr>
        <w:t>3.3.11. Оформить доставку Товара счетом, счет – фактурой (при необходимости), товарной накладной и Актом приема-передачи Товара.</w:t>
      </w:r>
    </w:p>
    <w:p w:rsidR="00F37853" w:rsidRPr="00004499" w:rsidRDefault="00DF7F7C">
      <w:pPr>
        <w:widowControl w:val="0"/>
        <w:ind w:firstLine="709"/>
        <w:contextualSpacing/>
        <w:jc w:val="both"/>
        <w:rPr>
          <w:sz w:val="22"/>
          <w:szCs w:val="22"/>
        </w:rPr>
      </w:pPr>
      <w:r w:rsidRPr="00004499">
        <w:rPr>
          <w:sz w:val="22"/>
          <w:szCs w:val="22"/>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F37853" w:rsidRPr="00004499" w:rsidRDefault="00DF7F7C">
      <w:pPr>
        <w:widowControl w:val="0"/>
        <w:ind w:firstLine="709"/>
        <w:contextualSpacing/>
        <w:jc w:val="both"/>
        <w:rPr>
          <w:sz w:val="22"/>
          <w:szCs w:val="22"/>
        </w:rPr>
      </w:pPr>
      <w:r w:rsidRPr="00004499">
        <w:rPr>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10 -и рабочих дней с момента уведомления его об этом со стороны Заказчика. </w:t>
      </w:r>
    </w:p>
    <w:p w:rsidR="00F37853" w:rsidRPr="00004499" w:rsidRDefault="00DF7F7C">
      <w:pPr>
        <w:widowControl w:val="0"/>
        <w:ind w:firstLine="709"/>
        <w:contextualSpacing/>
        <w:jc w:val="both"/>
        <w:rPr>
          <w:sz w:val="22"/>
          <w:szCs w:val="22"/>
        </w:rPr>
      </w:pPr>
      <w:r w:rsidRPr="00004499">
        <w:rPr>
          <w:sz w:val="22"/>
          <w:szCs w:val="22"/>
        </w:rPr>
        <w:t>3.3.14. Передать Заказчику надлежаще оформленные документы:</w:t>
      </w:r>
    </w:p>
    <w:p w:rsidR="00F37853" w:rsidRPr="00004499" w:rsidRDefault="00DF7F7C">
      <w:pPr>
        <w:widowControl w:val="0"/>
        <w:ind w:firstLine="709"/>
        <w:contextualSpacing/>
        <w:jc w:val="both"/>
        <w:rPr>
          <w:sz w:val="22"/>
          <w:szCs w:val="22"/>
        </w:rPr>
      </w:pPr>
      <w:r w:rsidRPr="00004499">
        <w:rPr>
          <w:sz w:val="22"/>
          <w:szCs w:val="22"/>
        </w:rPr>
        <w:t>- товарные накладные;</w:t>
      </w:r>
    </w:p>
    <w:p w:rsidR="00F37853" w:rsidRPr="00004499" w:rsidRDefault="00DF7F7C">
      <w:pPr>
        <w:widowControl w:val="0"/>
        <w:ind w:firstLine="709"/>
        <w:contextualSpacing/>
        <w:jc w:val="both"/>
        <w:rPr>
          <w:sz w:val="22"/>
          <w:szCs w:val="22"/>
        </w:rPr>
      </w:pPr>
      <w:r w:rsidRPr="00004499">
        <w:rPr>
          <w:sz w:val="22"/>
          <w:szCs w:val="22"/>
        </w:rPr>
        <w:t>- счет;</w:t>
      </w:r>
    </w:p>
    <w:p w:rsidR="00F37853" w:rsidRPr="00004499" w:rsidRDefault="00DF7F7C">
      <w:pPr>
        <w:widowControl w:val="0"/>
        <w:ind w:firstLine="709"/>
        <w:contextualSpacing/>
        <w:jc w:val="both"/>
        <w:rPr>
          <w:sz w:val="22"/>
          <w:szCs w:val="22"/>
        </w:rPr>
      </w:pPr>
      <w:r w:rsidRPr="00004499">
        <w:rPr>
          <w:sz w:val="22"/>
          <w:szCs w:val="22"/>
        </w:rPr>
        <w:t>- счета-фактуры (для плательщиков НДС);</w:t>
      </w:r>
    </w:p>
    <w:p w:rsidR="00F37853" w:rsidRPr="00004499" w:rsidRDefault="00DF7F7C">
      <w:pPr>
        <w:widowControl w:val="0"/>
        <w:ind w:firstLine="709"/>
        <w:contextualSpacing/>
        <w:jc w:val="both"/>
        <w:rPr>
          <w:sz w:val="22"/>
          <w:szCs w:val="22"/>
        </w:rPr>
      </w:pPr>
      <w:r w:rsidRPr="00004499">
        <w:rPr>
          <w:sz w:val="22"/>
          <w:szCs w:val="22"/>
        </w:rPr>
        <w:t xml:space="preserve">- копии сертификатов соответствия, гигиенические сертификаты и прочие относящиеся к </w:t>
      </w:r>
      <w:r w:rsidRPr="00004499">
        <w:rPr>
          <w:sz w:val="22"/>
          <w:szCs w:val="22"/>
        </w:rPr>
        <w:lastRenderedPageBreak/>
        <w:t>товару документы.</w:t>
      </w:r>
    </w:p>
    <w:p w:rsidR="00F37853" w:rsidRPr="00004499" w:rsidRDefault="00DF7F7C">
      <w:pPr>
        <w:widowControl w:val="0"/>
        <w:ind w:firstLine="709"/>
        <w:contextualSpacing/>
        <w:jc w:val="both"/>
        <w:rPr>
          <w:sz w:val="22"/>
          <w:szCs w:val="22"/>
        </w:rPr>
      </w:pPr>
      <w:r w:rsidRPr="00004499">
        <w:rPr>
          <w:sz w:val="22"/>
          <w:szCs w:val="22"/>
        </w:rPr>
        <w:t xml:space="preserve">  -  акт приемки-передачи товара.</w:t>
      </w:r>
    </w:p>
    <w:p w:rsidR="00F37853" w:rsidRPr="00004499" w:rsidRDefault="00DF7F7C">
      <w:pPr>
        <w:widowControl w:val="0"/>
        <w:ind w:firstLine="709"/>
        <w:contextualSpacing/>
        <w:jc w:val="both"/>
        <w:rPr>
          <w:sz w:val="22"/>
          <w:szCs w:val="22"/>
        </w:rPr>
      </w:pPr>
      <w:r w:rsidRPr="00004499">
        <w:rPr>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F37853" w:rsidRPr="00004499" w:rsidRDefault="00DF7F7C">
      <w:pPr>
        <w:widowControl w:val="0"/>
        <w:ind w:firstLine="709"/>
        <w:contextualSpacing/>
        <w:jc w:val="both"/>
        <w:rPr>
          <w:b/>
          <w:sz w:val="22"/>
          <w:szCs w:val="22"/>
        </w:rPr>
      </w:pPr>
      <w:r w:rsidRPr="00004499">
        <w:rPr>
          <w:b/>
          <w:i/>
          <w:sz w:val="22"/>
          <w:szCs w:val="22"/>
        </w:rPr>
        <w:t>3.4. Поставщик имеет право:</w:t>
      </w:r>
    </w:p>
    <w:p w:rsidR="00F37853" w:rsidRPr="00004499" w:rsidRDefault="00DF7F7C">
      <w:pPr>
        <w:widowControl w:val="0"/>
        <w:ind w:firstLine="709"/>
        <w:contextualSpacing/>
        <w:jc w:val="both"/>
        <w:rPr>
          <w:sz w:val="22"/>
          <w:szCs w:val="22"/>
        </w:rPr>
      </w:pPr>
      <w:r w:rsidRPr="00004499">
        <w:rPr>
          <w:sz w:val="22"/>
          <w:szCs w:val="22"/>
        </w:rPr>
        <w:t>3.4.1. Требовать от Заказчика подписания документов об исполнении им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F37853" w:rsidRPr="00004499" w:rsidRDefault="00DF7F7C">
      <w:pPr>
        <w:widowControl w:val="0"/>
        <w:ind w:firstLine="709"/>
        <w:contextualSpacing/>
        <w:jc w:val="both"/>
        <w:rPr>
          <w:sz w:val="22"/>
          <w:szCs w:val="22"/>
        </w:rPr>
      </w:pPr>
      <w:r w:rsidRPr="00004499">
        <w:rPr>
          <w:sz w:val="22"/>
          <w:szCs w:val="22"/>
        </w:rPr>
        <w:t>3.4.3. Поставщик вправе осуществить досрочную поставку товара по согласованию с Заказчиком.</w:t>
      </w:r>
    </w:p>
    <w:p w:rsidR="00F37853" w:rsidRPr="00004499" w:rsidRDefault="00F37853">
      <w:pPr>
        <w:widowControl w:val="0"/>
        <w:ind w:firstLine="709"/>
        <w:jc w:val="both"/>
        <w:rPr>
          <w:sz w:val="22"/>
          <w:szCs w:val="22"/>
        </w:rPr>
      </w:pPr>
    </w:p>
    <w:p w:rsidR="00F37853" w:rsidRPr="00004499" w:rsidRDefault="00DF7F7C">
      <w:pPr>
        <w:widowControl w:val="0"/>
        <w:jc w:val="center"/>
        <w:rPr>
          <w:b/>
          <w:sz w:val="22"/>
          <w:szCs w:val="22"/>
        </w:rPr>
      </w:pPr>
      <w:r w:rsidRPr="00004499">
        <w:rPr>
          <w:b/>
          <w:sz w:val="22"/>
          <w:szCs w:val="22"/>
        </w:rPr>
        <w:t>4.  ЦЕНА КОНТРАКТА И ПОРЯДОК РАСЧЁТОВ</w:t>
      </w:r>
    </w:p>
    <w:p w:rsidR="002077B9" w:rsidRDefault="002077B9" w:rsidP="00004499">
      <w:pPr>
        <w:ind w:firstLine="708"/>
        <w:jc w:val="both"/>
        <w:rPr>
          <w:bCs/>
          <w:sz w:val="22"/>
          <w:szCs w:val="22"/>
        </w:rPr>
      </w:pPr>
    </w:p>
    <w:p w:rsidR="00F37853" w:rsidRPr="00004499" w:rsidRDefault="00DF7F7C" w:rsidP="00004499">
      <w:pPr>
        <w:ind w:firstLine="708"/>
        <w:jc w:val="both"/>
        <w:rPr>
          <w:sz w:val="22"/>
          <w:szCs w:val="22"/>
        </w:rPr>
      </w:pPr>
      <w:r w:rsidRPr="00004499">
        <w:rPr>
          <w:bCs/>
          <w:sz w:val="22"/>
          <w:szCs w:val="22"/>
        </w:rPr>
        <w:t xml:space="preserve">4.1. </w:t>
      </w:r>
      <w:r w:rsidR="00004499" w:rsidRPr="00896717">
        <w:rPr>
          <w:sz w:val="22"/>
          <w:szCs w:val="22"/>
        </w:rPr>
        <w:t>Цена по настоящему контракту з</w:t>
      </w:r>
      <w:r w:rsidR="006A721A">
        <w:rPr>
          <w:sz w:val="22"/>
          <w:szCs w:val="22"/>
        </w:rPr>
        <w:t xml:space="preserve">а оказываемые услуги составляет </w:t>
      </w:r>
      <w:r w:rsidR="00BA04D2">
        <w:rPr>
          <w:b/>
          <w:sz w:val="22"/>
          <w:szCs w:val="22"/>
        </w:rPr>
        <w:t>______________________________________________________</w:t>
      </w:r>
      <w:r w:rsidR="006A721A">
        <w:rPr>
          <w:b/>
          <w:sz w:val="22"/>
          <w:szCs w:val="22"/>
        </w:rPr>
        <w:t>,</w:t>
      </w:r>
      <w:r w:rsidR="00004499" w:rsidRPr="00896717">
        <w:rPr>
          <w:sz w:val="22"/>
          <w:szCs w:val="22"/>
        </w:rPr>
        <w:t xml:space="preserve"> в то</w:t>
      </w:r>
      <w:r w:rsidR="00F956B3">
        <w:rPr>
          <w:sz w:val="22"/>
          <w:szCs w:val="22"/>
        </w:rPr>
        <w:t xml:space="preserve">м числе  НДС, что составляет </w:t>
      </w:r>
      <w:r w:rsidR="00BA04D2">
        <w:rPr>
          <w:b/>
          <w:sz w:val="22"/>
          <w:szCs w:val="22"/>
        </w:rPr>
        <w:t>_________________________________________________________</w:t>
      </w:r>
    </w:p>
    <w:p w:rsidR="00F37853" w:rsidRPr="00004499" w:rsidRDefault="00DF7F7C">
      <w:pPr>
        <w:widowControl w:val="0"/>
        <w:tabs>
          <w:tab w:val="left" w:pos="900"/>
        </w:tabs>
        <w:ind w:firstLine="709"/>
        <w:jc w:val="both"/>
        <w:rPr>
          <w:bCs/>
          <w:sz w:val="22"/>
          <w:szCs w:val="22"/>
        </w:rPr>
      </w:pPr>
      <w:r w:rsidRPr="00004499">
        <w:rPr>
          <w:bCs/>
          <w:sz w:val="22"/>
          <w:szCs w:val="22"/>
        </w:rPr>
        <w:t>4.2. Цена контракта является твёрдой и определена на весь срок действия контракта, но может</w:t>
      </w:r>
      <w:r w:rsidRPr="00004499">
        <w:rPr>
          <w:sz w:val="22"/>
          <w:szCs w:val="22"/>
        </w:rPr>
        <w:t xml:space="preserve">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F37853" w:rsidRPr="00004499" w:rsidRDefault="00DF7F7C">
      <w:pPr>
        <w:widowControl w:val="0"/>
        <w:tabs>
          <w:tab w:val="left" w:pos="900"/>
        </w:tabs>
        <w:ind w:firstLine="709"/>
        <w:contextualSpacing/>
        <w:jc w:val="both"/>
        <w:rPr>
          <w:color w:val="000000"/>
          <w:sz w:val="22"/>
          <w:szCs w:val="22"/>
        </w:rPr>
      </w:pPr>
      <w:r w:rsidRPr="00004499">
        <w:rPr>
          <w:bCs/>
          <w:sz w:val="22"/>
          <w:szCs w:val="22"/>
        </w:rPr>
        <w:t xml:space="preserve">4.4. </w:t>
      </w:r>
      <w:r w:rsidRPr="00004499">
        <w:rPr>
          <w:color w:val="000000"/>
          <w:sz w:val="22"/>
          <w:szCs w:val="22"/>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w:t>
      </w:r>
      <w:r w:rsidR="00E14574" w:rsidRPr="00004499">
        <w:rPr>
          <w:color w:val="000000"/>
          <w:sz w:val="22"/>
          <w:szCs w:val="22"/>
        </w:rPr>
        <w:t xml:space="preserve">вщика не более чем в течение 7 </w:t>
      </w:r>
      <w:r w:rsidRPr="00004499">
        <w:rPr>
          <w:color w:val="000000"/>
          <w:sz w:val="22"/>
          <w:szCs w:val="22"/>
        </w:rPr>
        <w:t xml:space="preserve">рабочих дней с момента подписания акта приёма-передачи товара согласно </w:t>
      </w:r>
      <w:r w:rsidR="00E14574" w:rsidRPr="00004499">
        <w:rPr>
          <w:color w:val="000000"/>
          <w:sz w:val="22"/>
          <w:szCs w:val="22"/>
        </w:rPr>
        <w:t>графику приёма поручений,</w:t>
      </w:r>
      <w:r w:rsidRPr="00004499">
        <w:rPr>
          <w:color w:val="000000"/>
          <w:sz w:val="22"/>
          <w:szCs w:val="22"/>
        </w:rPr>
        <w:t xml:space="preserve"> на оплату расходов.</w:t>
      </w:r>
    </w:p>
    <w:p w:rsidR="00F37853" w:rsidRPr="00004499" w:rsidRDefault="00DF7F7C">
      <w:pPr>
        <w:widowControl w:val="0"/>
        <w:tabs>
          <w:tab w:val="left" w:pos="0"/>
        </w:tabs>
        <w:ind w:firstLine="709"/>
        <w:contextualSpacing/>
        <w:jc w:val="both"/>
        <w:rPr>
          <w:bCs/>
          <w:sz w:val="22"/>
          <w:szCs w:val="22"/>
        </w:rPr>
      </w:pPr>
      <w:r w:rsidRPr="00004499">
        <w:rPr>
          <w:color w:val="000000"/>
          <w:sz w:val="22"/>
          <w:szCs w:val="22"/>
        </w:rPr>
        <w:t>4.5. Основанием для оплаты поставленного товара является акт приёма-передачи товара, товарные накладные, счета-фактуры (при необходимости), подписанные Поставщиком и Заказчиком.</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4.6. Авансирование по контракту не предусмотрено.</w:t>
      </w:r>
      <w:bookmarkStart w:id="1" w:name="_GoBack"/>
      <w:bookmarkEnd w:id="1"/>
    </w:p>
    <w:p w:rsidR="00F37853" w:rsidRPr="00004499" w:rsidRDefault="00DF7F7C">
      <w:pPr>
        <w:widowControl w:val="0"/>
        <w:tabs>
          <w:tab w:val="left" w:pos="900"/>
        </w:tabs>
        <w:ind w:firstLine="709"/>
        <w:contextualSpacing/>
        <w:jc w:val="both"/>
        <w:rPr>
          <w:bCs/>
          <w:sz w:val="22"/>
          <w:szCs w:val="22"/>
        </w:rPr>
      </w:pPr>
      <w:r w:rsidRPr="00004499">
        <w:rPr>
          <w:bCs/>
          <w:sz w:val="22"/>
          <w:szCs w:val="22"/>
        </w:rPr>
        <w:t>4.7.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71B3A" w:rsidRDefault="00DF7F7C" w:rsidP="002077B9">
      <w:pPr>
        <w:widowControl w:val="0"/>
        <w:tabs>
          <w:tab w:val="left" w:pos="900"/>
        </w:tabs>
        <w:ind w:firstLine="709"/>
        <w:contextualSpacing/>
        <w:jc w:val="both"/>
        <w:rPr>
          <w:iCs/>
          <w:sz w:val="22"/>
          <w:szCs w:val="22"/>
        </w:rPr>
      </w:pPr>
      <w:r w:rsidRPr="00004499">
        <w:rPr>
          <w:bCs/>
          <w:sz w:val="22"/>
          <w:szCs w:val="22"/>
        </w:rPr>
        <w:t xml:space="preserve">4.8. </w:t>
      </w:r>
      <w:r w:rsidR="003D5E4C">
        <w:rPr>
          <w:sz w:val="22"/>
          <w:szCs w:val="22"/>
        </w:rPr>
        <w:t xml:space="preserve">Источник финансирования заказа: </w:t>
      </w:r>
      <w:r w:rsidR="00871B3A" w:rsidRPr="00871B3A">
        <w:rPr>
          <w:iCs/>
          <w:sz w:val="22"/>
          <w:szCs w:val="22"/>
        </w:rPr>
        <w:t>Внебюджетные средства. Средства бюджетных учреждений. Код целевой статьи 3</w:t>
      </w:r>
      <w:r w:rsidR="0005112D">
        <w:rPr>
          <w:iCs/>
          <w:sz w:val="22"/>
          <w:szCs w:val="22"/>
        </w:rPr>
        <w:t>40</w:t>
      </w:r>
      <w:r w:rsidR="00871B3A" w:rsidRPr="00871B3A">
        <w:rPr>
          <w:iCs/>
          <w:sz w:val="22"/>
          <w:szCs w:val="22"/>
        </w:rPr>
        <w:t>, код вида расходов 244 (</w:t>
      </w:r>
      <w:r w:rsidR="0005112D" w:rsidRPr="0005112D">
        <w:rPr>
          <w:iCs/>
          <w:sz w:val="22"/>
          <w:szCs w:val="22"/>
        </w:rPr>
        <w:t>Субсидии на финансовое обеспечение выполнения государственного задания</w:t>
      </w:r>
      <w:r w:rsidR="00871B3A" w:rsidRPr="00871B3A">
        <w:rPr>
          <w:iCs/>
          <w:sz w:val="22"/>
          <w:szCs w:val="22"/>
        </w:rPr>
        <w:t>)</w:t>
      </w:r>
      <w:r w:rsidR="00871B3A">
        <w:rPr>
          <w:iCs/>
          <w:sz w:val="22"/>
          <w:szCs w:val="22"/>
        </w:rPr>
        <w:t>.</w:t>
      </w:r>
    </w:p>
    <w:p w:rsidR="002077B9" w:rsidRDefault="00871B3A" w:rsidP="002077B9">
      <w:pPr>
        <w:widowControl w:val="0"/>
        <w:tabs>
          <w:tab w:val="left" w:pos="900"/>
        </w:tabs>
        <w:ind w:firstLine="709"/>
        <w:contextualSpacing/>
        <w:jc w:val="both"/>
        <w:rPr>
          <w:iCs/>
          <w:sz w:val="22"/>
          <w:szCs w:val="22"/>
        </w:rPr>
      </w:pPr>
      <w:r>
        <w:rPr>
          <w:iCs/>
          <w:sz w:val="22"/>
          <w:szCs w:val="22"/>
        </w:rPr>
        <w:t xml:space="preserve"> </w:t>
      </w:r>
    </w:p>
    <w:p w:rsidR="00F37853" w:rsidRPr="00004499" w:rsidRDefault="00DF7F7C" w:rsidP="002077B9">
      <w:pPr>
        <w:widowControl w:val="0"/>
        <w:tabs>
          <w:tab w:val="left" w:pos="900"/>
        </w:tabs>
        <w:ind w:firstLine="709"/>
        <w:contextualSpacing/>
        <w:jc w:val="both"/>
        <w:rPr>
          <w:b/>
          <w:sz w:val="22"/>
          <w:szCs w:val="22"/>
        </w:rPr>
      </w:pPr>
      <w:r w:rsidRPr="00004499">
        <w:rPr>
          <w:b/>
          <w:sz w:val="22"/>
          <w:szCs w:val="22"/>
        </w:rPr>
        <w:t xml:space="preserve">          5. ПОРЯДОК СДАЧИ-ПРИЁМКИ</w:t>
      </w:r>
    </w:p>
    <w:p w:rsidR="002077B9" w:rsidRDefault="002077B9">
      <w:pPr>
        <w:widowControl w:val="0"/>
        <w:tabs>
          <w:tab w:val="left" w:pos="900"/>
        </w:tabs>
        <w:ind w:firstLine="709"/>
        <w:jc w:val="both"/>
        <w:rPr>
          <w:bCs/>
          <w:sz w:val="22"/>
          <w:szCs w:val="22"/>
        </w:rPr>
      </w:pPr>
    </w:p>
    <w:p w:rsidR="00F37853" w:rsidRPr="00004499" w:rsidRDefault="00DF7F7C">
      <w:pPr>
        <w:widowControl w:val="0"/>
        <w:tabs>
          <w:tab w:val="left" w:pos="900"/>
        </w:tabs>
        <w:ind w:firstLine="709"/>
        <w:jc w:val="both"/>
        <w:rPr>
          <w:bCs/>
          <w:sz w:val="22"/>
          <w:szCs w:val="22"/>
        </w:rPr>
      </w:pPr>
      <w:r w:rsidRPr="00004499">
        <w:rPr>
          <w:bCs/>
          <w:sz w:val="22"/>
          <w:szCs w:val="22"/>
        </w:rPr>
        <w:t>5.1. Поставщик за 2 рабочих дня извещает Заказчика о поставке Товара письменно, либо по тел./ факсу, электронной почте.</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5.2. Доставка, погрузо-разгрузочные работы Товара производится силами и средствами Поставщика. </w:t>
      </w:r>
    </w:p>
    <w:p w:rsidR="00F37853" w:rsidRPr="00004499" w:rsidRDefault="00DF7F7C">
      <w:pPr>
        <w:widowControl w:val="0"/>
        <w:tabs>
          <w:tab w:val="left" w:pos="900"/>
        </w:tabs>
        <w:ind w:firstLine="709"/>
        <w:jc w:val="both"/>
        <w:rPr>
          <w:bCs/>
          <w:sz w:val="22"/>
          <w:szCs w:val="22"/>
        </w:rPr>
      </w:pPr>
      <w:r w:rsidRPr="00004499">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37853" w:rsidRPr="00004499" w:rsidRDefault="00DF7F7C">
      <w:pPr>
        <w:widowControl w:val="0"/>
        <w:tabs>
          <w:tab w:val="left" w:pos="900"/>
        </w:tabs>
        <w:jc w:val="both"/>
        <w:rPr>
          <w:bCs/>
          <w:sz w:val="22"/>
          <w:szCs w:val="22"/>
        </w:rPr>
      </w:pPr>
      <w:r w:rsidRPr="00004499">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F37853" w:rsidRPr="00004499" w:rsidRDefault="00DF7F7C">
      <w:pPr>
        <w:widowControl w:val="0"/>
        <w:tabs>
          <w:tab w:val="left" w:pos="900"/>
        </w:tabs>
        <w:jc w:val="both"/>
        <w:rPr>
          <w:bCs/>
          <w:sz w:val="22"/>
          <w:szCs w:val="22"/>
        </w:rPr>
      </w:pPr>
      <w:r w:rsidRPr="00004499">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F37853" w:rsidRPr="00004499" w:rsidRDefault="00DF7F7C">
      <w:pPr>
        <w:widowControl w:val="0"/>
        <w:tabs>
          <w:tab w:val="left" w:pos="900"/>
        </w:tabs>
        <w:jc w:val="both"/>
        <w:rPr>
          <w:bCs/>
          <w:sz w:val="22"/>
          <w:szCs w:val="22"/>
        </w:rPr>
      </w:pPr>
      <w:r w:rsidRPr="00004499">
        <w:rPr>
          <w:bCs/>
          <w:sz w:val="22"/>
          <w:szCs w:val="22"/>
        </w:rPr>
        <w:t>- контроль наличия/отсутствия внешних повреждений оригинальной упаковки Товара (при необходимости);</w:t>
      </w:r>
    </w:p>
    <w:p w:rsidR="00F37853" w:rsidRPr="00004499" w:rsidRDefault="00DF7F7C">
      <w:pPr>
        <w:widowControl w:val="0"/>
        <w:tabs>
          <w:tab w:val="left" w:pos="900"/>
        </w:tabs>
        <w:jc w:val="both"/>
        <w:rPr>
          <w:bCs/>
          <w:sz w:val="22"/>
          <w:szCs w:val="22"/>
        </w:rPr>
      </w:pPr>
      <w:r w:rsidRPr="00004499">
        <w:rPr>
          <w:bCs/>
          <w:sz w:val="22"/>
          <w:szCs w:val="22"/>
        </w:rPr>
        <w:t>- проверку наличия необходимых документов (копий документов) на Товар.</w:t>
      </w:r>
    </w:p>
    <w:p w:rsidR="00F37853" w:rsidRPr="00004499" w:rsidRDefault="00DF7F7C">
      <w:pPr>
        <w:widowControl w:val="0"/>
        <w:tabs>
          <w:tab w:val="left" w:pos="900"/>
        </w:tabs>
        <w:ind w:firstLine="709"/>
        <w:jc w:val="both"/>
        <w:rPr>
          <w:bCs/>
          <w:sz w:val="22"/>
          <w:szCs w:val="22"/>
        </w:rPr>
      </w:pPr>
      <w:r w:rsidRPr="00004499">
        <w:rPr>
          <w:bCs/>
          <w:sz w:val="22"/>
          <w:szCs w:val="22"/>
        </w:rPr>
        <w:t>5.4. По окончании поставки Товара Поставщик передаёт Заказчику акт приёма-передачи товара, товарные накладные, счета-фактуры.</w:t>
      </w:r>
    </w:p>
    <w:p w:rsidR="00F37853" w:rsidRPr="00004499" w:rsidRDefault="00DF7F7C">
      <w:pPr>
        <w:widowControl w:val="0"/>
        <w:tabs>
          <w:tab w:val="left" w:pos="900"/>
        </w:tabs>
        <w:ind w:firstLine="709"/>
        <w:jc w:val="both"/>
        <w:rPr>
          <w:bCs/>
          <w:sz w:val="22"/>
          <w:szCs w:val="22"/>
        </w:rPr>
      </w:pPr>
      <w:r w:rsidRPr="00004499">
        <w:rPr>
          <w:bCs/>
          <w:sz w:val="22"/>
          <w:szCs w:val="22"/>
        </w:rPr>
        <w:lastRenderedPageBreak/>
        <w:t xml:space="preserve">5.5. Заказчик, приступает к проверке и приёмке поставленного Товара. Приёмка товара осуществляется в течение 3 рабочих дней. </w:t>
      </w:r>
    </w:p>
    <w:p w:rsidR="00F37853" w:rsidRPr="00004499" w:rsidRDefault="00DF7F7C">
      <w:pPr>
        <w:widowControl w:val="0"/>
        <w:tabs>
          <w:tab w:val="left" w:pos="900"/>
        </w:tabs>
        <w:ind w:firstLine="709"/>
        <w:jc w:val="both"/>
        <w:rPr>
          <w:bCs/>
          <w:sz w:val="22"/>
          <w:szCs w:val="22"/>
        </w:rPr>
      </w:pPr>
      <w:r w:rsidRPr="00004499">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5.7. Заказчик проводит экспертизу </w:t>
      </w:r>
      <w:r w:rsidR="00E14574" w:rsidRPr="00004499">
        <w:rPr>
          <w:bCs/>
          <w:sz w:val="22"/>
          <w:szCs w:val="22"/>
        </w:rPr>
        <w:t>поставленного товара в течение 5</w:t>
      </w:r>
      <w:r w:rsidRPr="00004499">
        <w:rPr>
          <w:bCs/>
          <w:sz w:val="22"/>
          <w:szCs w:val="22"/>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37853" w:rsidRPr="00004499" w:rsidRDefault="00DF7F7C">
      <w:pPr>
        <w:widowControl w:val="0"/>
        <w:tabs>
          <w:tab w:val="left" w:pos="900"/>
        </w:tabs>
        <w:ind w:firstLine="709"/>
        <w:jc w:val="both"/>
        <w:rPr>
          <w:bCs/>
          <w:sz w:val="22"/>
          <w:szCs w:val="22"/>
        </w:rPr>
      </w:pPr>
      <w:r w:rsidRPr="00004499">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rsidR="00F37853" w:rsidRPr="00004499" w:rsidRDefault="00DF7F7C">
      <w:pPr>
        <w:widowControl w:val="0"/>
        <w:tabs>
          <w:tab w:val="left" w:pos="900"/>
        </w:tabs>
        <w:ind w:firstLine="709"/>
        <w:jc w:val="both"/>
        <w:rPr>
          <w:bCs/>
          <w:sz w:val="22"/>
          <w:szCs w:val="22"/>
        </w:rPr>
      </w:pPr>
      <w:r w:rsidRPr="00004499">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37853" w:rsidRPr="00004499" w:rsidRDefault="00DF7F7C">
      <w:pPr>
        <w:widowControl w:val="0"/>
        <w:tabs>
          <w:tab w:val="left" w:pos="900"/>
        </w:tabs>
        <w:ind w:firstLine="709"/>
        <w:jc w:val="both"/>
        <w:rPr>
          <w:bCs/>
          <w:sz w:val="22"/>
          <w:szCs w:val="22"/>
        </w:rPr>
      </w:pPr>
      <w:r w:rsidRPr="00004499">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37853" w:rsidRPr="00004499" w:rsidRDefault="00DF7F7C">
      <w:pPr>
        <w:widowControl w:val="0"/>
        <w:tabs>
          <w:tab w:val="left" w:pos="900"/>
        </w:tabs>
        <w:ind w:firstLine="709"/>
        <w:jc w:val="both"/>
        <w:rPr>
          <w:bCs/>
          <w:sz w:val="22"/>
          <w:szCs w:val="22"/>
        </w:rPr>
      </w:pPr>
      <w:r w:rsidRPr="00004499">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37853" w:rsidRPr="00004499" w:rsidRDefault="00DF7F7C">
      <w:pPr>
        <w:widowControl w:val="0"/>
        <w:tabs>
          <w:tab w:val="left" w:pos="900"/>
        </w:tabs>
        <w:ind w:firstLine="709"/>
        <w:jc w:val="both"/>
        <w:rPr>
          <w:bCs/>
          <w:sz w:val="22"/>
          <w:szCs w:val="22"/>
        </w:rPr>
      </w:pPr>
      <w:r w:rsidRPr="00004499">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F37853" w:rsidRPr="00004499" w:rsidRDefault="00DF7F7C">
      <w:pPr>
        <w:widowControl w:val="0"/>
        <w:tabs>
          <w:tab w:val="left" w:pos="900"/>
        </w:tabs>
        <w:ind w:firstLine="709"/>
        <w:jc w:val="both"/>
        <w:rPr>
          <w:bCs/>
          <w:sz w:val="22"/>
          <w:szCs w:val="22"/>
        </w:rPr>
      </w:pPr>
      <w:r w:rsidRPr="00004499">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37853" w:rsidRPr="00004499" w:rsidRDefault="00DF7F7C">
      <w:pPr>
        <w:widowControl w:val="0"/>
        <w:tabs>
          <w:tab w:val="left" w:pos="900"/>
        </w:tabs>
        <w:ind w:firstLine="709"/>
        <w:jc w:val="both"/>
        <w:rPr>
          <w:bCs/>
          <w:sz w:val="22"/>
          <w:szCs w:val="22"/>
        </w:rPr>
      </w:pPr>
      <w:r w:rsidRPr="00004499">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37853" w:rsidRPr="00004499" w:rsidRDefault="00DF7F7C">
      <w:pPr>
        <w:widowControl w:val="0"/>
        <w:tabs>
          <w:tab w:val="left" w:pos="900"/>
        </w:tabs>
        <w:ind w:firstLine="709"/>
        <w:jc w:val="both"/>
        <w:rPr>
          <w:bCs/>
          <w:sz w:val="22"/>
          <w:szCs w:val="22"/>
        </w:rPr>
      </w:pPr>
      <w:r w:rsidRPr="00004499">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37853" w:rsidRPr="00004499" w:rsidRDefault="00F37853">
      <w:pPr>
        <w:widowControl w:val="0"/>
        <w:jc w:val="center"/>
        <w:rPr>
          <w:b/>
          <w:bCs/>
          <w:caps/>
          <w:sz w:val="22"/>
          <w:szCs w:val="22"/>
        </w:rPr>
      </w:pPr>
    </w:p>
    <w:p w:rsidR="00F37853" w:rsidRPr="00004499" w:rsidRDefault="00DF7F7C">
      <w:pPr>
        <w:widowControl w:val="0"/>
        <w:jc w:val="center"/>
        <w:rPr>
          <w:b/>
          <w:bCs/>
          <w:caps/>
          <w:sz w:val="22"/>
          <w:szCs w:val="22"/>
        </w:rPr>
      </w:pPr>
      <w:r w:rsidRPr="00004499">
        <w:rPr>
          <w:b/>
          <w:bCs/>
          <w:caps/>
          <w:sz w:val="22"/>
          <w:szCs w:val="22"/>
        </w:rPr>
        <w:t>6. ГарантиЯ и качествО</w:t>
      </w:r>
    </w:p>
    <w:p w:rsidR="002077B9" w:rsidRDefault="002077B9" w:rsidP="00004499">
      <w:pPr>
        <w:widowControl w:val="0"/>
        <w:autoSpaceDE w:val="0"/>
        <w:jc w:val="both"/>
        <w:rPr>
          <w:bCs/>
          <w:sz w:val="22"/>
          <w:szCs w:val="22"/>
        </w:rPr>
      </w:pPr>
    </w:p>
    <w:p w:rsidR="00004499" w:rsidRPr="00004499" w:rsidRDefault="00004499" w:rsidP="00004499">
      <w:pPr>
        <w:widowControl w:val="0"/>
        <w:autoSpaceDE w:val="0"/>
        <w:jc w:val="both"/>
        <w:rPr>
          <w:sz w:val="22"/>
          <w:szCs w:val="22"/>
        </w:rPr>
      </w:pPr>
      <w:r w:rsidRPr="00004499">
        <w:rPr>
          <w:bCs/>
          <w:sz w:val="22"/>
          <w:szCs w:val="22"/>
        </w:rPr>
        <w:t>6</w:t>
      </w:r>
      <w:r w:rsidRPr="00004499">
        <w:rPr>
          <w:sz w:val="22"/>
          <w:szCs w:val="22"/>
        </w:rPr>
        <w:t xml:space="preserve">.1.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04499" w:rsidRPr="00004499" w:rsidRDefault="00004499" w:rsidP="00004499">
      <w:pPr>
        <w:widowControl w:val="0"/>
        <w:autoSpaceDE w:val="0"/>
        <w:jc w:val="both"/>
        <w:rPr>
          <w:sz w:val="22"/>
          <w:szCs w:val="22"/>
        </w:rPr>
      </w:pPr>
      <w:r w:rsidRPr="00004499">
        <w:rPr>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04499" w:rsidRPr="00004499" w:rsidRDefault="00004499" w:rsidP="00004499">
      <w:pPr>
        <w:widowControl w:val="0"/>
        <w:autoSpaceDE w:val="0"/>
        <w:jc w:val="both"/>
        <w:rPr>
          <w:sz w:val="22"/>
          <w:szCs w:val="22"/>
        </w:rPr>
      </w:pPr>
      <w:r w:rsidRPr="00004499">
        <w:rPr>
          <w:sz w:val="22"/>
          <w:szCs w:val="22"/>
        </w:rPr>
        <w:t>6.3.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04499" w:rsidRPr="00004499" w:rsidRDefault="00004499" w:rsidP="00004499">
      <w:pPr>
        <w:widowControl w:val="0"/>
        <w:autoSpaceDE w:val="0"/>
        <w:jc w:val="both"/>
        <w:rPr>
          <w:sz w:val="22"/>
          <w:szCs w:val="22"/>
        </w:rPr>
      </w:pPr>
      <w:r w:rsidRPr="00004499">
        <w:rPr>
          <w:sz w:val="22"/>
          <w:szCs w:val="22"/>
        </w:rPr>
        <w:t>6.4. Поставщик обязуется в течение всего гарантийного срока:</w:t>
      </w:r>
    </w:p>
    <w:p w:rsidR="00004499" w:rsidRPr="00004499" w:rsidRDefault="00004499" w:rsidP="00004499">
      <w:pPr>
        <w:widowControl w:val="0"/>
        <w:autoSpaceDE w:val="0"/>
        <w:jc w:val="both"/>
        <w:rPr>
          <w:sz w:val="22"/>
          <w:szCs w:val="22"/>
        </w:rPr>
      </w:pPr>
      <w:r w:rsidRPr="00004499">
        <w:rPr>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004499" w:rsidRPr="00004499" w:rsidRDefault="00004499" w:rsidP="00004499">
      <w:pPr>
        <w:widowControl w:val="0"/>
        <w:autoSpaceDE w:val="0"/>
        <w:jc w:val="both"/>
        <w:rPr>
          <w:sz w:val="22"/>
          <w:szCs w:val="22"/>
        </w:rPr>
      </w:pPr>
      <w:r w:rsidRPr="00004499">
        <w:rPr>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04499" w:rsidRPr="00004499" w:rsidRDefault="00004499" w:rsidP="00004499">
      <w:pPr>
        <w:widowControl w:val="0"/>
        <w:autoSpaceDE w:val="0"/>
        <w:jc w:val="both"/>
        <w:rPr>
          <w:sz w:val="22"/>
          <w:szCs w:val="22"/>
        </w:rPr>
      </w:pPr>
      <w:r w:rsidRPr="00004499">
        <w:rPr>
          <w:sz w:val="22"/>
          <w:szCs w:val="22"/>
        </w:rPr>
        <w:lastRenderedPageBreak/>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04499" w:rsidRPr="00004499" w:rsidRDefault="00004499" w:rsidP="00004499">
      <w:pPr>
        <w:widowControl w:val="0"/>
        <w:autoSpaceDE w:val="0"/>
        <w:jc w:val="both"/>
        <w:rPr>
          <w:sz w:val="22"/>
          <w:szCs w:val="22"/>
        </w:rPr>
      </w:pPr>
      <w:r w:rsidRPr="00004499">
        <w:rPr>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продлить гарантийный срок на весь период ремонтных работ,</w:t>
      </w:r>
    </w:p>
    <w:p w:rsidR="00004499" w:rsidRPr="00004499" w:rsidRDefault="00004499" w:rsidP="00004499">
      <w:pPr>
        <w:widowControl w:val="0"/>
        <w:autoSpaceDE w:val="0"/>
        <w:jc w:val="both"/>
        <w:rPr>
          <w:sz w:val="22"/>
          <w:szCs w:val="22"/>
        </w:rPr>
      </w:pPr>
      <w:r w:rsidRPr="00004499">
        <w:rPr>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04499" w:rsidRPr="00004499" w:rsidRDefault="00004499" w:rsidP="00004499">
      <w:pPr>
        <w:widowControl w:val="0"/>
        <w:autoSpaceDE w:val="0"/>
        <w:jc w:val="both"/>
        <w:rPr>
          <w:sz w:val="22"/>
          <w:szCs w:val="22"/>
        </w:rPr>
      </w:pPr>
      <w:r w:rsidRPr="00004499">
        <w:rPr>
          <w:sz w:val="22"/>
          <w:szCs w:val="22"/>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004499" w:rsidRPr="00004499" w:rsidRDefault="00004499" w:rsidP="00004499">
      <w:pPr>
        <w:widowControl w:val="0"/>
        <w:autoSpaceDE w:val="0"/>
        <w:jc w:val="both"/>
        <w:rPr>
          <w:sz w:val="22"/>
          <w:szCs w:val="22"/>
        </w:rPr>
      </w:pPr>
      <w:r w:rsidRPr="00004499">
        <w:rPr>
          <w:sz w:val="22"/>
          <w:szCs w:val="22"/>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04499" w:rsidRPr="00004499" w:rsidRDefault="00004499" w:rsidP="00004499">
      <w:pPr>
        <w:widowControl w:val="0"/>
        <w:autoSpaceDE w:val="0"/>
        <w:jc w:val="both"/>
        <w:rPr>
          <w:sz w:val="22"/>
          <w:szCs w:val="22"/>
        </w:rPr>
      </w:pPr>
      <w:r w:rsidRPr="00004499">
        <w:rPr>
          <w:sz w:val="22"/>
          <w:szCs w:val="22"/>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04499" w:rsidRPr="00004499" w:rsidRDefault="00004499" w:rsidP="00004499">
      <w:pPr>
        <w:widowControl w:val="0"/>
        <w:autoSpaceDE w:val="0"/>
        <w:jc w:val="both"/>
        <w:rPr>
          <w:sz w:val="22"/>
          <w:szCs w:val="22"/>
        </w:rPr>
      </w:pPr>
      <w:r w:rsidRPr="00004499">
        <w:rPr>
          <w:sz w:val="22"/>
          <w:szCs w:val="22"/>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004499" w:rsidRPr="00004499" w:rsidRDefault="00004499" w:rsidP="00004499">
      <w:pPr>
        <w:widowControl w:val="0"/>
        <w:autoSpaceDE w:val="0"/>
        <w:jc w:val="both"/>
        <w:rPr>
          <w:sz w:val="22"/>
          <w:szCs w:val="22"/>
        </w:rPr>
      </w:pPr>
      <w:r w:rsidRPr="00004499">
        <w:rPr>
          <w:sz w:val="22"/>
          <w:szCs w:val="22"/>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04499" w:rsidRPr="00004499" w:rsidRDefault="00004499" w:rsidP="00004499">
      <w:pPr>
        <w:widowControl w:val="0"/>
        <w:autoSpaceDE w:val="0"/>
        <w:jc w:val="both"/>
        <w:rPr>
          <w:sz w:val="22"/>
          <w:szCs w:val="22"/>
        </w:rPr>
      </w:pPr>
      <w:r w:rsidRPr="00004499">
        <w:rPr>
          <w:sz w:val="22"/>
          <w:szCs w:val="22"/>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F37853" w:rsidRPr="00004499" w:rsidRDefault="00F37853">
      <w:pPr>
        <w:widowControl w:val="0"/>
        <w:rPr>
          <w:b/>
          <w:sz w:val="22"/>
          <w:szCs w:val="22"/>
        </w:rPr>
      </w:pPr>
    </w:p>
    <w:p w:rsidR="00F37853" w:rsidRPr="00004499" w:rsidRDefault="00DF7F7C">
      <w:pPr>
        <w:widowControl w:val="0"/>
        <w:ind w:firstLine="709"/>
        <w:jc w:val="center"/>
        <w:rPr>
          <w:b/>
          <w:sz w:val="22"/>
          <w:szCs w:val="22"/>
        </w:rPr>
      </w:pPr>
      <w:r w:rsidRPr="00004499">
        <w:rPr>
          <w:b/>
          <w:sz w:val="22"/>
          <w:szCs w:val="22"/>
        </w:rPr>
        <w:t>7. ОТВЕТСТВЕННОСТЬ СТОРОН</w:t>
      </w:r>
    </w:p>
    <w:p w:rsidR="002077B9" w:rsidRDefault="002077B9" w:rsidP="00E14574">
      <w:pPr>
        <w:shd w:val="clear" w:color="auto" w:fill="FFFFFF"/>
        <w:jc w:val="both"/>
        <w:rPr>
          <w:color w:val="222222"/>
          <w:sz w:val="22"/>
          <w:szCs w:val="22"/>
        </w:rPr>
      </w:pPr>
    </w:p>
    <w:p w:rsidR="00E14574" w:rsidRPr="00004499" w:rsidRDefault="00E14574" w:rsidP="00E14574">
      <w:pPr>
        <w:shd w:val="clear" w:color="auto" w:fill="FFFFFF"/>
        <w:jc w:val="both"/>
        <w:rPr>
          <w:color w:val="222222"/>
          <w:sz w:val="22"/>
          <w:szCs w:val="22"/>
        </w:rPr>
      </w:pPr>
      <w:r w:rsidRPr="00004499">
        <w:rPr>
          <w:color w:val="222222"/>
          <w:sz w:val="22"/>
          <w:szCs w:val="22"/>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rsidR="00E14574" w:rsidRPr="00004499" w:rsidRDefault="00E14574" w:rsidP="00E14574">
      <w:pPr>
        <w:shd w:val="clear" w:color="auto" w:fill="FFFFFF"/>
        <w:jc w:val="both"/>
        <w:rPr>
          <w:color w:val="222222"/>
          <w:sz w:val="22"/>
          <w:szCs w:val="22"/>
        </w:rPr>
      </w:pPr>
      <w:r w:rsidRPr="00004499">
        <w:rPr>
          <w:color w:val="222222"/>
          <w:sz w:val="22"/>
          <w:szCs w:val="22"/>
        </w:rPr>
        <w:t>Указанные в настоящем разделе неустойки (пеня, штраф) взимаются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7.2. Ответственность Заказчика:</w:t>
      </w:r>
    </w:p>
    <w:p w:rsidR="00E14574" w:rsidRPr="00004499" w:rsidRDefault="00E14574" w:rsidP="00E14574">
      <w:pPr>
        <w:shd w:val="clear" w:color="auto" w:fill="FFFFFF"/>
        <w:jc w:val="both"/>
        <w:rPr>
          <w:color w:val="222222"/>
          <w:sz w:val="22"/>
          <w:szCs w:val="22"/>
        </w:rPr>
      </w:pPr>
      <w:r w:rsidRPr="00004499">
        <w:rPr>
          <w:color w:val="222222"/>
          <w:sz w:val="22"/>
          <w:szCs w:val="22"/>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E14574" w:rsidRPr="00004499" w:rsidRDefault="00E14574" w:rsidP="00E14574">
      <w:pPr>
        <w:shd w:val="clear" w:color="auto" w:fill="FFFFFF"/>
        <w:jc w:val="both"/>
        <w:rPr>
          <w:color w:val="222222"/>
          <w:sz w:val="22"/>
          <w:szCs w:val="22"/>
        </w:rPr>
      </w:pPr>
      <w:r w:rsidRPr="00004499">
        <w:rPr>
          <w:color w:val="222222"/>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E14574" w:rsidRPr="00004499" w:rsidRDefault="00E14574" w:rsidP="00E14574">
      <w:pPr>
        <w:shd w:val="clear" w:color="auto" w:fill="FFFFFF"/>
        <w:jc w:val="both"/>
        <w:rPr>
          <w:color w:val="222222"/>
          <w:sz w:val="22"/>
          <w:szCs w:val="22"/>
        </w:rPr>
      </w:pPr>
      <w:r w:rsidRPr="00004499">
        <w:rPr>
          <w:color w:val="222222"/>
          <w:sz w:val="22"/>
          <w:szCs w:val="22"/>
        </w:rPr>
        <w:t>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7.3. Ответственность Подрядчика:</w:t>
      </w:r>
    </w:p>
    <w:p w:rsidR="00E14574" w:rsidRPr="00004499" w:rsidRDefault="00E14574" w:rsidP="00E14574">
      <w:pPr>
        <w:shd w:val="clear" w:color="auto" w:fill="FFFFFF"/>
        <w:jc w:val="both"/>
        <w:rPr>
          <w:color w:val="222222"/>
          <w:sz w:val="22"/>
          <w:szCs w:val="22"/>
        </w:rPr>
      </w:pPr>
      <w:r w:rsidRPr="00004499">
        <w:rPr>
          <w:color w:val="222222"/>
          <w:sz w:val="22"/>
          <w:szCs w:val="22"/>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14574" w:rsidRPr="00004499" w:rsidRDefault="00E14574" w:rsidP="00E14574">
      <w:pPr>
        <w:shd w:val="clear" w:color="auto" w:fill="FFFFFF"/>
        <w:jc w:val="both"/>
        <w:rPr>
          <w:color w:val="222222"/>
          <w:sz w:val="22"/>
          <w:szCs w:val="22"/>
        </w:rPr>
      </w:pPr>
      <w:r w:rsidRPr="00004499">
        <w:rPr>
          <w:color w:val="222222"/>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w:t>
      </w:r>
    </w:p>
    <w:p w:rsidR="00E14574" w:rsidRPr="00004499" w:rsidRDefault="00E14574" w:rsidP="00E14574">
      <w:pPr>
        <w:shd w:val="clear" w:color="auto" w:fill="FFFFFF"/>
        <w:jc w:val="both"/>
        <w:rPr>
          <w:color w:val="222222"/>
          <w:sz w:val="22"/>
          <w:szCs w:val="22"/>
        </w:rPr>
      </w:pPr>
      <w:r w:rsidRPr="00004499">
        <w:rPr>
          <w:color w:val="222222"/>
          <w:sz w:val="22"/>
          <w:szCs w:val="22"/>
        </w:rPr>
        <w:lastRenderedPageBreak/>
        <w:t>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7.3.5 настоящего раздела) в размере 10% от цены Контракта (этапа) и составляет </w:t>
      </w:r>
      <w:r w:rsidR="00BA04D2">
        <w:rPr>
          <w:b/>
          <w:color w:val="222222"/>
          <w:sz w:val="22"/>
          <w:szCs w:val="22"/>
        </w:rPr>
        <w:t>__________</w:t>
      </w:r>
      <w:r w:rsidRPr="00004499">
        <w:rPr>
          <w:color w:val="222222"/>
          <w:sz w:val="22"/>
          <w:szCs w:val="22"/>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7.6. Уплата неустоек (штрафов, пеней), не освобождает Стороны от исполнения своих обязательств.7.7.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4574" w:rsidRPr="00004499" w:rsidRDefault="00E14574" w:rsidP="00E14574">
      <w:pPr>
        <w:shd w:val="clear" w:color="auto" w:fill="FFFFFF"/>
        <w:jc w:val="both"/>
        <w:rPr>
          <w:color w:val="222222"/>
          <w:sz w:val="22"/>
          <w:szCs w:val="22"/>
        </w:rPr>
      </w:pPr>
      <w:r w:rsidRPr="00004499">
        <w:rPr>
          <w:color w:val="222222"/>
          <w:sz w:val="22"/>
          <w:szCs w:val="22"/>
        </w:rPr>
        <w:t>7.8. Подрядчик несет ответственность за действия третьих лиц, привлеченных им к исполнению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7.10. Подрядчик несет ответственность за вред, причиненный жизни, здоровью или имуществу третьих лиц при выполнении работ на Объекте.</w:t>
      </w:r>
    </w:p>
    <w:p w:rsidR="00E14574" w:rsidRPr="00004499" w:rsidRDefault="00E14574" w:rsidP="00E14574">
      <w:pPr>
        <w:shd w:val="clear" w:color="auto" w:fill="FFFFFF"/>
        <w:jc w:val="both"/>
        <w:rPr>
          <w:color w:val="222222"/>
          <w:sz w:val="22"/>
          <w:szCs w:val="22"/>
        </w:rPr>
      </w:pPr>
      <w:r w:rsidRPr="00004499">
        <w:rPr>
          <w:color w:val="222222"/>
          <w:sz w:val="22"/>
          <w:szCs w:val="22"/>
        </w:rPr>
        <w:t>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E14574" w:rsidRPr="00004499" w:rsidRDefault="00E14574" w:rsidP="00E14574">
      <w:pPr>
        <w:shd w:val="clear" w:color="auto" w:fill="FFFFFF"/>
        <w:jc w:val="both"/>
        <w:rPr>
          <w:color w:val="222222"/>
          <w:sz w:val="22"/>
          <w:szCs w:val="22"/>
        </w:rPr>
      </w:pPr>
      <w:r w:rsidRPr="00004499">
        <w:rPr>
          <w:color w:val="222222"/>
          <w:sz w:val="22"/>
          <w:szCs w:val="22"/>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E14574" w:rsidRPr="00004499" w:rsidRDefault="00E14574" w:rsidP="00E14574">
      <w:pPr>
        <w:shd w:val="clear" w:color="auto" w:fill="FFFFFF"/>
        <w:jc w:val="both"/>
        <w:rPr>
          <w:color w:val="222222"/>
          <w:sz w:val="22"/>
          <w:szCs w:val="22"/>
        </w:rPr>
      </w:pPr>
      <w:r w:rsidRPr="00004499">
        <w:rPr>
          <w:color w:val="222222"/>
          <w:sz w:val="22"/>
          <w:szCs w:val="22"/>
        </w:rPr>
        <w:t>7.13.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Подрядчика уведомления с расчётом суммы неустойки.</w:t>
      </w:r>
    </w:p>
    <w:p w:rsidR="00E14574" w:rsidRPr="00004499" w:rsidRDefault="00E14574" w:rsidP="00E14574">
      <w:pPr>
        <w:shd w:val="clear" w:color="auto" w:fill="FFFFFF"/>
        <w:jc w:val="both"/>
        <w:rPr>
          <w:color w:val="222222"/>
          <w:sz w:val="22"/>
          <w:szCs w:val="22"/>
        </w:rPr>
      </w:pPr>
      <w:r w:rsidRPr="00004499">
        <w:rPr>
          <w:color w:val="222222"/>
          <w:sz w:val="22"/>
          <w:szCs w:val="22"/>
        </w:rPr>
        <w:t>7.15.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7.3.1. – 7.3.5. Контракта. После оплаты Работ по Контракту в соответствии с условиями настоящего раздела Стороны обязуются подписать акт сверки расчетов.</w:t>
      </w:r>
    </w:p>
    <w:p w:rsidR="00F37853" w:rsidRPr="00004499" w:rsidRDefault="00F37853">
      <w:pPr>
        <w:widowControl w:val="0"/>
        <w:contextualSpacing/>
        <w:rPr>
          <w:b/>
          <w:sz w:val="22"/>
          <w:szCs w:val="22"/>
        </w:rPr>
      </w:pPr>
    </w:p>
    <w:p w:rsidR="00F37853" w:rsidRPr="00004499" w:rsidRDefault="00DF7F7C">
      <w:pPr>
        <w:widowControl w:val="0"/>
        <w:ind w:firstLine="709"/>
        <w:contextualSpacing/>
        <w:jc w:val="center"/>
        <w:rPr>
          <w:b/>
          <w:sz w:val="22"/>
          <w:szCs w:val="22"/>
        </w:rPr>
      </w:pPr>
      <w:r w:rsidRPr="00004499">
        <w:rPr>
          <w:b/>
          <w:sz w:val="22"/>
          <w:szCs w:val="22"/>
        </w:rPr>
        <w:t>8. ОБСТОЯТЕЛЬСТВА НЕПРЕОДОЛИМОЙ СИЛЫ</w:t>
      </w:r>
    </w:p>
    <w:p w:rsidR="002077B9" w:rsidRDefault="002077B9">
      <w:pPr>
        <w:widowControl w:val="0"/>
        <w:ind w:firstLine="709"/>
        <w:contextualSpacing/>
        <w:jc w:val="both"/>
        <w:rPr>
          <w:sz w:val="22"/>
          <w:szCs w:val="22"/>
        </w:rPr>
      </w:pPr>
    </w:p>
    <w:p w:rsidR="00F37853" w:rsidRPr="00004499" w:rsidRDefault="00DF7F7C">
      <w:pPr>
        <w:widowControl w:val="0"/>
        <w:ind w:firstLine="709"/>
        <w:contextualSpacing/>
        <w:jc w:val="both"/>
        <w:rPr>
          <w:sz w:val="22"/>
          <w:szCs w:val="22"/>
        </w:rPr>
      </w:pPr>
      <w:r w:rsidRPr="00004499">
        <w:rPr>
          <w:sz w:val="22"/>
          <w:szCs w:val="22"/>
        </w:rPr>
        <w:t xml:space="preserve">8.1. Стороны освобождаются от ответственности за полное или частичное неисполнение </w:t>
      </w:r>
      <w:r w:rsidRPr="00004499">
        <w:rPr>
          <w:sz w:val="22"/>
          <w:szCs w:val="22"/>
        </w:rPr>
        <w:lastRenderedPageBreak/>
        <w:t>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37853" w:rsidRPr="00004499" w:rsidRDefault="00DF7F7C">
      <w:pPr>
        <w:widowControl w:val="0"/>
        <w:ind w:firstLine="709"/>
        <w:contextualSpacing/>
        <w:jc w:val="both"/>
        <w:rPr>
          <w:sz w:val="22"/>
          <w:szCs w:val="22"/>
        </w:rPr>
      </w:pPr>
      <w:r w:rsidRPr="00004499">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37853" w:rsidRPr="00004499" w:rsidRDefault="00F37853">
      <w:pPr>
        <w:widowControl w:val="0"/>
        <w:contextualSpacing/>
        <w:jc w:val="both"/>
        <w:rPr>
          <w:sz w:val="22"/>
          <w:szCs w:val="22"/>
        </w:rPr>
      </w:pPr>
    </w:p>
    <w:p w:rsidR="00F37853" w:rsidRPr="00004499" w:rsidRDefault="00DF7F7C">
      <w:pPr>
        <w:pStyle w:val="af5"/>
        <w:contextualSpacing/>
        <w:jc w:val="center"/>
        <w:rPr>
          <w:b/>
          <w:bCs/>
          <w:caps/>
          <w:sz w:val="22"/>
          <w:szCs w:val="22"/>
        </w:rPr>
      </w:pPr>
      <w:r w:rsidRPr="00004499">
        <w:rPr>
          <w:b/>
          <w:sz w:val="22"/>
          <w:szCs w:val="22"/>
        </w:rPr>
        <w:t xml:space="preserve">9. </w:t>
      </w:r>
      <w:r w:rsidRPr="00004499">
        <w:rPr>
          <w:b/>
          <w:bCs/>
          <w:caps/>
          <w:sz w:val="22"/>
          <w:szCs w:val="22"/>
        </w:rPr>
        <w:t>Срок ДЕЙСТВИЯ контракта</w:t>
      </w:r>
    </w:p>
    <w:p w:rsidR="002077B9" w:rsidRDefault="002077B9">
      <w:pPr>
        <w:ind w:firstLine="539"/>
        <w:jc w:val="both"/>
        <w:rPr>
          <w:sz w:val="22"/>
          <w:szCs w:val="22"/>
        </w:rPr>
      </w:pPr>
    </w:p>
    <w:p w:rsidR="00F37853" w:rsidRPr="00004499" w:rsidRDefault="00DF7F7C">
      <w:pPr>
        <w:ind w:firstLine="539"/>
        <w:jc w:val="both"/>
        <w:rPr>
          <w:sz w:val="22"/>
          <w:szCs w:val="22"/>
        </w:rPr>
      </w:pPr>
      <w:r w:rsidRPr="00004499">
        <w:rPr>
          <w:sz w:val="22"/>
          <w:szCs w:val="22"/>
        </w:rPr>
        <w:t xml:space="preserve">9.1.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в соответствии с положениями частей 7, 8 ст. 83.2 44-ФЗ от 05.04.2013 и действует по </w:t>
      </w:r>
      <w:r w:rsidR="00004499" w:rsidRPr="00004499">
        <w:rPr>
          <w:b/>
          <w:sz w:val="22"/>
          <w:szCs w:val="22"/>
        </w:rPr>
        <w:t>31.12.202</w:t>
      </w:r>
      <w:r w:rsidR="00871B3A">
        <w:rPr>
          <w:b/>
          <w:sz w:val="22"/>
          <w:szCs w:val="22"/>
        </w:rPr>
        <w:t>6</w:t>
      </w:r>
      <w:r w:rsidRPr="00004499">
        <w:rPr>
          <w:b/>
          <w:sz w:val="22"/>
          <w:szCs w:val="22"/>
        </w:rPr>
        <w:t xml:space="preserve"> года, </w:t>
      </w:r>
      <w:r w:rsidRPr="00004499">
        <w:rPr>
          <w:sz w:val="22"/>
          <w:szCs w:val="22"/>
        </w:rPr>
        <w:t>а в части расчетов - до полного исполнения обязательств Сторонами.</w:t>
      </w:r>
    </w:p>
    <w:p w:rsidR="00F37853" w:rsidRPr="00004499" w:rsidRDefault="00DF7F7C">
      <w:pPr>
        <w:ind w:firstLine="539"/>
        <w:jc w:val="both"/>
        <w:rPr>
          <w:sz w:val="22"/>
          <w:szCs w:val="22"/>
        </w:rPr>
      </w:pPr>
      <w:r w:rsidRPr="00004499">
        <w:rPr>
          <w:sz w:val="22"/>
          <w:szCs w:val="22"/>
        </w:rPr>
        <w:t xml:space="preserve">9.2. Информация о настоящем контракте подлежит включению в реестр контрактов, заключённых заказчиками. </w:t>
      </w:r>
    </w:p>
    <w:p w:rsidR="00F37853" w:rsidRPr="00004499" w:rsidRDefault="00F37853">
      <w:pPr>
        <w:jc w:val="both"/>
        <w:rPr>
          <w:sz w:val="22"/>
          <w:szCs w:val="22"/>
        </w:rPr>
      </w:pPr>
    </w:p>
    <w:p w:rsidR="00F37853" w:rsidRPr="00004499" w:rsidRDefault="00DF7F7C">
      <w:pPr>
        <w:jc w:val="center"/>
        <w:rPr>
          <w:b/>
          <w:sz w:val="22"/>
          <w:szCs w:val="22"/>
        </w:rPr>
      </w:pPr>
      <w:r w:rsidRPr="00004499">
        <w:rPr>
          <w:b/>
          <w:sz w:val="22"/>
          <w:szCs w:val="22"/>
        </w:rPr>
        <w:t>10. ПОРЯДОК РАСТОРЖЕНИЯ И ИЗМЕНЕНИЯ КОНТРАКТА</w:t>
      </w:r>
    </w:p>
    <w:p w:rsidR="002077B9" w:rsidRDefault="002077B9">
      <w:pPr>
        <w:widowControl w:val="0"/>
        <w:ind w:firstLine="567"/>
        <w:jc w:val="both"/>
        <w:rPr>
          <w:sz w:val="22"/>
          <w:szCs w:val="22"/>
        </w:rPr>
      </w:pPr>
    </w:p>
    <w:p w:rsidR="00F37853" w:rsidRPr="00004499" w:rsidRDefault="00DF7F7C">
      <w:pPr>
        <w:widowControl w:val="0"/>
        <w:ind w:firstLine="567"/>
        <w:jc w:val="both"/>
        <w:rPr>
          <w:sz w:val="22"/>
          <w:szCs w:val="22"/>
        </w:rPr>
      </w:pPr>
      <w:r w:rsidRPr="00004499">
        <w:rPr>
          <w:sz w:val="22"/>
          <w:szCs w:val="22"/>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37853" w:rsidRPr="00004499" w:rsidRDefault="00DF7F7C">
      <w:pPr>
        <w:widowControl w:val="0"/>
        <w:ind w:firstLine="539"/>
        <w:jc w:val="both"/>
        <w:rPr>
          <w:sz w:val="22"/>
          <w:szCs w:val="22"/>
        </w:rPr>
      </w:pPr>
      <w:r w:rsidRPr="00004499">
        <w:rPr>
          <w:sz w:val="22"/>
          <w:szCs w:val="22"/>
        </w:rPr>
        <w:t>10.2.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поставляемого товара таким требованиям, что позволило ему стать победителем определения Поставщика.</w:t>
      </w:r>
    </w:p>
    <w:p w:rsidR="00F37853" w:rsidRPr="00004499" w:rsidRDefault="00DF7F7C">
      <w:pPr>
        <w:widowControl w:val="0"/>
        <w:ind w:firstLine="539"/>
        <w:jc w:val="both"/>
        <w:rPr>
          <w:sz w:val="22"/>
          <w:szCs w:val="22"/>
        </w:rPr>
      </w:pPr>
      <w:r w:rsidRPr="00004499">
        <w:rPr>
          <w:sz w:val="22"/>
          <w:szCs w:val="22"/>
        </w:rPr>
        <w:t xml:space="preserve">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F37853" w:rsidRPr="00004499" w:rsidRDefault="00DF7F7C">
      <w:pPr>
        <w:widowControl w:val="0"/>
        <w:ind w:firstLine="709"/>
        <w:contextualSpacing/>
        <w:jc w:val="both"/>
        <w:rPr>
          <w:sz w:val="22"/>
          <w:szCs w:val="22"/>
        </w:rPr>
      </w:pPr>
      <w:r w:rsidRPr="00004499">
        <w:rPr>
          <w:sz w:val="22"/>
          <w:szCs w:val="22"/>
        </w:rPr>
        <w:t xml:space="preserve">-если Поставщик не поставил Товар в течение 7 дней после срока, указанного в </w:t>
      </w:r>
      <w:r w:rsidRPr="00004499">
        <w:rPr>
          <w:i/>
          <w:sz w:val="22"/>
          <w:szCs w:val="22"/>
        </w:rPr>
        <w:t>п.2.1</w:t>
      </w:r>
      <w:r w:rsidRPr="00004499">
        <w:rPr>
          <w:sz w:val="22"/>
          <w:szCs w:val="22"/>
        </w:rPr>
        <w:t xml:space="preserve"> Контракта; </w:t>
      </w:r>
    </w:p>
    <w:p w:rsidR="00F37853" w:rsidRPr="00004499" w:rsidRDefault="00DF7F7C">
      <w:pPr>
        <w:widowControl w:val="0"/>
        <w:ind w:firstLine="539"/>
        <w:jc w:val="both"/>
        <w:rPr>
          <w:sz w:val="22"/>
          <w:szCs w:val="22"/>
        </w:rPr>
      </w:pPr>
      <w:r w:rsidRPr="00004499">
        <w:rPr>
          <w:sz w:val="22"/>
          <w:szCs w:val="22"/>
        </w:rPr>
        <w:t xml:space="preserve">-если Поставщик отказался от замены товара ненадлежащего качества в срок, указанный п. 3.3.13 контракта; </w:t>
      </w:r>
    </w:p>
    <w:p w:rsidR="00F37853" w:rsidRPr="00004499" w:rsidRDefault="00DF7F7C">
      <w:pPr>
        <w:widowControl w:val="0"/>
        <w:ind w:firstLine="539"/>
        <w:jc w:val="both"/>
        <w:rPr>
          <w:color w:val="000000"/>
          <w:sz w:val="22"/>
          <w:szCs w:val="22"/>
        </w:rPr>
      </w:pPr>
      <w:r w:rsidRPr="00004499">
        <w:rPr>
          <w:sz w:val="22"/>
          <w:szCs w:val="22"/>
        </w:rPr>
        <w:t>-если Поставщиком поставлен Товар ненадлежащего качества в соответствии с заключением Заказчика, либо эксперта или экспертной организации;</w:t>
      </w:r>
      <w:r w:rsidRPr="00004499">
        <w:rPr>
          <w:color w:val="000000"/>
          <w:sz w:val="22"/>
          <w:szCs w:val="22"/>
        </w:rPr>
        <w:t xml:space="preserve"> </w:t>
      </w:r>
    </w:p>
    <w:p w:rsidR="00F37853" w:rsidRPr="00004499" w:rsidRDefault="00DF7F7C">
      <w:pPr>
        <w:widowControl w:val="0"/>
        <w:ind w:firstLine="539"/>
        <w:jc w:val="both"/>
        <w:rPr>
          <w:sz w:val="22"/>
          <w:szCs w:val="22"/>
        </w:rPr>
      </w:pPr>
      <w:r w:rsidRPr="00004499">
        <w:rPr>
          <w:color w:val="000000"/>
          <w:sz w:val="22"/>
          <w:szCs w:val="22"/>
        </w:rPr>
        <w:t>-</w:t>
      </w:r>
      <w:r w:rsidRPr="00004499">
        <w:rPr>
          <w:sz w:val="22"/>
          <w:szCs w:val="22"/>
        </w:rPr>
        <w:t xml:space="preserve">если Поставщик отказался от поставки товара после заключения контракта; </w:t>
      </w:r>
    </w:p>
    <w:p w:rsidR="00F37853" w:rsidRPr="00004499" w:rsidRDefault="00DF7F7C">
      <w:pPr>
        <w:widowControl w:val="0"/>
        <w:ind w:firstLine="539"/>
        <w:jc w:val="both"/>
        <w:rPr>
          <w:rFonts w:eastAsia="Arial Unicode MS"/>
          <w:sz w:val="22"/>
          <w:szCs w:val="22"/>
        </w:rPr>
      </w:pPr>
      <w:r w:rsidRPr="00004499">
        <w:rPr>
          <w:rFonts w:eastAsia="Arial Unicode MS"/>
          <w:sz w:val="22"/>
          <w:szCs w:val="22"/>
        </w:rPr>
        <w:t>10.4.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004499">
        <w:rPr>
          <w:sz w:val="22"/>
          <w:szCs w:val="22"/>
        </w:rPr>
        <w:lastRenderedPageBreak/>
        <w:t xml:space="preserve">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37853" w:rsidRPr="00004499" w:rsidRDefault="00DF7F7C">
      <w:pPr>
        <w:widowControl w:val="0"/>
        <w:ind w:firstLine="539"/>
        <w:jc w:val="both"/>
        <w:rPr>
          <w:sz w:val="22"/>
          <w:szCs w:val="22"/>
        </w:rPr>
      </w:pPr>
      <w:r w:rsidRPr="00004499">
        <w:rPr>
          <w:sz w:val="22"/>
          <w:szCs w:val="22"/>
        </w:rPr>
        <w:t xml:space="preserve">10.8.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F37853" w:rsidRPr="00004499" w:rsidRDefault="00DF7F7C">
      <w:pPr>
        <w:widowControl w:val="0"/>
        <w:ind w:firstLine="539"/>
        <w:jc w:val="both"/>
        <w:rPr>
          <w:sz w:val="22"/>
          <w:szCs w:val="22"/>
        </w:rPr>
      </w:pPr>
      <w:r w:rsidRPr="00004499">
        <w:rPr>
          <w:sz w:val="22"/>
          <w:szCs w:val="22"/>
        </w:rPr>
        <w:t>10.9.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F37853" w:rsidRPr="00004499" w:rsidRDefault="00DF7F7C">
      <w:pPr>
        <w:widowControl w:val="0"/>
        <w:ind w:firstLine="539"/>
        <w:jc w:val="both"/>
        <w:rPr>
          <w:sz w:val="22"/>
          <w:szCs w:val="22"/>
        </w:rPr>
      </w:pPr>
      <w:r w:rsidRPr="00004499">
        <w:rPr>
          <w:sz w:val="22"/>
          <w:szCs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37853" w:rsidRPr="00004499" w:rsidRDefault="00DF7F7C">
      <w:pPr>
        <w:widowControl w:val="0"/>
        <w:ind w:firstLine="567"/>
        <w:jc w:val="both"/>
        <w:rPr>
          <w:sz w:val="22"/>
          <w:szCs w:val="22"/>
        </w:rPr>
      </w:pPr>
      <w:r w:rsidRPr="00004499">
        <w:rPr>
          <w:sz w:val="22"/>
          <w:szCs w:val="22"/>
        </w:rPr>
        <w:t>10.12.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37853" w:rsidRPr="00004499" w:rsidRDefault="00DF7F7C">
      <w:pPr>
        <w:widowControl w:val="0"/>
        <w:ind w:firstLine="567"/>
        <w:jc w:val="both"/>
        <w:rPr>
          <w:sz w:val="22"/>
          <w:szCs w:val="22"/>
        </w:rPr>
      </w:pPr>
      <w:r w:rsidRPr="00004499">
        <w:rPr>
          <w:sz w:val="22"/>
          <w:szCs w:val="22"/>
        </w:rPr>
        <w:t>10.13.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F37853" w:rsidRPr="00004499" w:rsidRDefault="00DF7F7C">
      <w:pPr>
        <w:ind w:firstLine="567"/>
        <w:jc w:val="both"/>
        <w:rPr>
          <w:sz w:val="22"/>
          <w:szCs w:val="22"/>
        </w:rPr>
      </w:pPr>
      <w:r w:rsidRPr="00004499">
        <w:rPr>
          <w:sz w:val="22"/>
          <w:szCs w:val="22"/>
        </w:rPr>
        <w:t>10.14.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37853" w:rsidRPr="00004499" w:rsidRDefault="00DF7F7C">
      <w:pPr>
        <w:ind w:firstLine="567"/>
        <w:jc w:val="both"/>
        <w:rPr>
          <w:sz w:val="22"/>
          <w:szCs w:val="22"/>
        </w:rPr>
      </w:pPr>
      <w:r w:rsidRPr="00004499">
        <w:rPr>
          <w:sz w:val="22"/>
          <w:szCs w:val="22"/>
        </w:rPr>
        <w:t xml:space="preserve">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F37853" w:rsidRPr="00004499" w:rsidRDefault="00DF7F7C">
      <w:pPr>
        <w:ind w:firstLine="567"/>
        <w:jc w:val="both"/>
        <w:rPr>
          <w:sz w:val="22"/>
          <w:szCs w:val="22"/>
        </w:rPr>
      </w:pPr>
      <w:r w:rsidRPr="00004499">
        <w:rPr>
          <w:sz w:val="22"/>
          <w:szCs w:val="22"/>
        </w:rPr>
        <w:t>10.14.2.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F37853" w:rsidRPr="00004499" w:rsidRDefault="00DF7F7C">
      <w:pPr>
        <w:ind w:firstLine="567"/>
        <w:jc w:val="both"/>
        <w:rPr>
          <w:sz w:val="22"/>
          <w:szCs w:val="22"/>
        </w:rPr>
      </w:pPr>
      <w:r w:rsidRPr="00004499">
        <w:rPr>
          <w:sz w:val="22"/>
          <w:szCs w:val="22"/>
        </w:rPr>
        <w:t xml:space="preserve">10.14.3.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w:t>
      </w:r>
      <w:r w:rsidRPr="00004499">
        <w:rPr>
          <w:sz w:val="22"/>
          <w:szCs w:val="22"/>
        </w:rPr>
        <w:lastRenderedPageBreak/>
        <w:t>в контракте. В этом случае соответствующие изменения должны быть внесены заказчиком в реестр контрактов, заключенных заказчиком.</w:t>
      </w:r>
    </w:p>
    <w:p w:rsidR="00F37853" w:rsidRPr="00004499" w:rsidRDefault="00DF7F7C">
      <w:pPr>
        <w:ind w:firstLine="567"/>
        <w:jc w:val="both"/>
        <w:rPr>
          <w:sz w:val="22"/>
          <w:szCs w:val="22"/>
        </w:rPr>
      </w:pPr>
      <w:r w:rsidRPr="00004499">
        <w:rPr>
          <w:sz w:val="22"/>
          <w:szCs w:val="22"/>
        </w:rPr>
        <w:t>10.15.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F37853" w:rsidRPr="00004499" w:rsidRDefault="00DF7F7C">
      <w:pPr>
        <w:ind w:firstLine="567"/>
        <w:jc w:val="both"/>
        <w:rPr>
          <w:sz w:val="22"/>
          <w:szCs w:val="22"/>
        </w:rPr>
      </w:pPr>
      <w:r w:rsidRPr="00004499">
        <w:rPr>
          <w:sz w:val="22"/>
          <w:szCs w:val="22"/>
        </w:rPr>
        <w:t>10.16. В случае перемены Заказчика права и обязанности Заказчика, предусмотренные Контрактом, переходят к новому заказчику.</w:t>
      </w:r>
    </w:p>
    <w:p w:rsidR="00F37853" w:rsidRPr="00004499" w:rsidRDefault="00DF7F7C">
      <w:pPr>
        <w:ind w:firstLine="567"/>
        <w:jc w:val="both"/>
        <w:rPr>
          <w:sz w:val="22"/>
          <w:szCs w:val="22"/>
        </w:rPr>
      </w:pPr>
      <w:r w:rsidRPr="00004499">
        <w:rPr>
          <w:sz w:val="22"/>
          <w:szCs w:val="22"/>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F37853" w:rsidRPr="00004499" w:rsidRDefault="00DF7F7C">
      <w:pPr>
        <w:ind w:firstLine="567"/>
        <w:jc w:val="both"/>
        <w:rPr>
          <w:sz w:val="22"/>
          <w:szCs w:val="22"/>
        </w:rPr>
      </w:pPr>
      <w:r w:rsidRPr="00004499">
        <w:rPr>
          <w:sz w:val="22"/>
          <w:szCs w:val="22"/>
        </w:rPr>
        <w:t>10.18. Прекращение срока действия Контракта не освобождает Стороны от ответственности за нарушение его условий.</w:t>
      </w:r>
    </w:p>
    <w:p w:rsidR="00F37853" w:rsidRPr="00004499" w:rsidRDefault="00DF7F7C">
      <w:pPr>
        <w:ind w:firstLine="567"/>
        <w:jc w:val="both"/>
        <w:rPr>
          <w:sz w:val="22"/>
          <w:szCs w:val="22"/>
        </w:rPr>
      </w:pPr>
      <w:r w:rsidRPr="00004499">
        <w:rPr>
          <w:sz w:val="22"/>
          <w:szCs w:val="22"/>
        </w:rPr>
        <w:t>10.19. Прекращение действия Контракта не влечет за собой прекращения действия обязательств по Контракту, и они действуют до полного их исполнения.</w:t>
      </w:r>
    </w:p>
    <w:p w:rsidR="00F37853" w:rsidRPr="00004499" w:rsidRDefault="00DF7F7C">
      <w:pPr>
        <w:pStyle w:val="western"/>
        <w:shd w:val="clear" w:color="auto" w:fill="FFFFFF"/>
        <w:spacing w:before="0" w:beforeAutospacing="0" w:after="0"/>
        <w:ind w:firstLine="540"/>
        <w:jc w:val="both"/>
        <w:rPr>
          <w:iCs/>
          <w:sz w:val="22"/>
          <w:szCs w:val="22"/>
        </w:rPr>
      </w:pPr>
      <w:r w:rsidRPr="00004499">
        <w:rPr>
          <w:iCs/>
          <w:sz w:val="22"/>
          <w:szCs w:val="22"/>
        </w:rPr>
        <w:t>.</w:t>
      </w:r>
    </w:p>
    <w:p w:rsidR="00F37853" w:rsidRPr="00004499" w:rsidRDefault="00DF7F7C">
      <w:pPr>
        <w:ind w:firstLine="567"/>
        <w:jc w:val="center"/>
        <w:rPr>
          <w:b/>
          <w:sz w:val="22"/>
          <w:szCs w:val="22"/>
        </w:rPr>
      </w:pPr>
      <w:r w:rsidRPr="00004499">
        <w:rPr>
          <w:b/>
          <w:sz w:val="22"/>
          <w:szCs w:val="22"/>
        </w:rPr>
        <w:t>11. АНТИКОРРУПЦИОННЫЕ УСЛОВИЯ</w:t>
      </w:r>
    </w:p>
    <w:p w:rsidR="002077B9" w:rsidRDefault="002077B9">
      <w:pPr>
        <w:ind w:firstLine="709"/>
        <w:contextualSpacing/>
        <w:jc w:val="both"/>
        <w:rPr>
          <w:sz w:val="22"/>
          <w:szCs w:val="22"/>
          <w:lang w:eastAsia="ar-SA"/>
        </w:rPr>
      </w:pPr>
    </w:p>
    <w:p w:rsidR="00F37853" w:rsidRPr="00004499" w:rsidRDefault="00DF7F7C">
      <w:pPr>
        <w:ind w:firstLine="709"/>
        <w:contextualSpacing/>
        <w:jc w:val="both"/>
        <w:rPr>
          <w:sz w:val="22"/>
          <w:szCs w:val="22"/>
          <w:lang w:eastAsia="ar-SA"/>
        </w:rPr>
      </w:pPr>
      <w:r w:rsidRPr="00004499">
        <w:rPr>
          <w:sz w:val="22"/>
          <w:szCs w:val="22"/>
          <w:lang w:eastAsia="ar-SA"/>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F37853" w:rsidRPr="00004499" w:rsidRDefault="00DF7F7C">
      <w:pPr>
        <w:ind w:firstLine="709"/>
        <w:contextualSpacing/>
        <w:jc w:val="both"/>
        <w:rPr>
          <w:sz w:val="22"/>
          <w:szCs w:val="22"/>
          <w:lang w:eastAsia="ar-SA"/>
        </w:rPr>
      </w:pPr>
      <w:r w:rsidRPr="00004499">
        <w:rPr>
          <w:sz w:val="22"/>
          <w:szCs w:val="22"/>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F37853" w:rsidRPr="00004499" w:rsidRDefault="00DF7F7C">
      <w:pPr>
        <w:ind w:firstLine="709"/>
        <w:contextualSpacing/>
        <w:jc w:val="both"/>
        <w:rPr>
          <w:sz w:val="22"/>
          <w:szCs w:val="22"/>
          <w:lang w:eastAsia="ar-SA"/>
        </w:rPr>
      </w:pPr>
      <w:r w:rsidRPr="00004499">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7853" w:rsidRPr="00004499" w:rsidRDefault="00DF7F7C">
      <w:pPr>
        <w:ind w:firstLine="709"/>
        <w:contextualSpacing/>
        <w:jc w:val="both"/>
        <w:rPr>
          <w:sz w:val="22"/>
          <w:szCs w:val="22"/>
          <w:lang w:eastAsia="ar-SA"/>
        </w:rPr>
      </w:pPr>
      <w:r w:rsidRPr="00004499">
        <w:rPr>
          <w:sz w:val="22"/>
          <w:szCs w:val="22"/>
          <w:lang w:eastAsia="ar-SA"/>
        </w:rPr>
        <w:t>- не совершать иных действий, нарушающих антикоррупционное законодательство Российской Федерации.</w:t>
      </w:r>
    </w:p>
    <w:p w:rsidR="00F37853" w:rsidRPr="00004499" w:rsidRDefault="00F37853">
      <w:pPr>
        <w:contextualSpacing/>
        <w:jc w:val="both"/>
        <w:rPr>
          <w:sz w:val="22"/>
          <w:szCs w:val="22"/>
          <w:lang w:eastAsia="ar-SA"/>
        </w:rPr>
      </w:pPr>
    </w:p>
    <w:p w:rsidR="00F37853" w:rsidRPr="00004499" w:rsidRDefault="00DF7F7C">
      <w:pPr>
        <w:pStyle w:val="western"/>
        <w:shd w:val="clear" w:color="auto" w:fill="FFFFFF"/>
        <w:spacing w:before="0" w:beforeAutospacing="0" w:after="0"/>
        <w:ind w:firstLine="540"/>
        <w:jc w:val="center"/>
        <w:rPr>
          <w:b/>
          <w:bCs/>
          <w:caps/>
          <w:sz w:val="22"/>
          <w:szCs w:val="22"/>
        </w:rPr>
      </w:pPr>
      <w:r w:rsidRPr="00004499">
        <w:rPr>
          <w:b/>
          <w:bCs/>
          <w:sz w:val="22"/>
          <w:szCs w:val="22"/>
        </w:rPr>
        <w:t>12.</w:t>
      </w:r>
      <w:r w:rsidRPr="00004499">
        <w:rPr>
          <w:rStyle w:val="apple-converted-space"/>
          <w:b/>
          <w:bCs/>
          <w:caps/>
          <w:sz w:val="22"/>
          <w:szCs w:val="22"/>
        </w:rPr>
        <w:t> </w:t>
      </w:r>
      <w:r w:rsidRPr="00004499">
        <w:rPr>
          <w:b/>
          <w:bCs/>
          <w:caps/>
          <w:sz w:val="22"/>
          <w:szCs w:val="22"/>
        </w:rPr>
        <w:t>ПРОЧИЕ УСЛОВИЯ</w:t>
      </w:r>
    </w:p>
    <w:p w:rsidR="002077B9" w:rsidRDefault="002077B9">
      <w:pPr>
        <w:widowControl w:val="0"/>
        <w:ind w:firstLine="709"/>
        <w:jc w:val="both"/>
        <w:rPr>
          <w:sz w:val="22"/>
          <w:szCs w:val="22"/>
        </w:rPr>
      </w:pPr>
    </w:p>
    <w:p w:rsidR="00F37853" w:rsidRPr="00004499" w:rsidRDefault="00DF7F7C">
      <w:pPr>
        <w:widowControl w:val="0"/>
        <w:ind w:firstLine="709"/>
        <w:jc w:val="both"/>
        <w:rPr>
          <w:sz w:val="22"/>
          <w:szCs w:val="22"/>
        </w:rPr>
      </w:pPr>
      <w:r w:rsidRPr="00004499">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37853" w:rsidRPr="00004499" w:rsidRDefault="00DF7F7C">
      <w:pPr>
        <w:widowControl w:val="0"/>
        <w:ind w:firstLine="709"/>
        <w:jc w:val="both"/>
        <w:rPr>
          <w:bCs/>
          <w:sz w:val="22"/>
          <w:szCs w:val="22"/>
        </w:rPr>
      </w:pPr>
      <w:r w:rsidRPr="00004499">
        <w:rPr>
          <w:sz w:val="22"/>
          <w:szCs w:val="22"/>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004499">
        <w:rPr>
          <w:bCs/>
          <w:sz w:val="22"/>
          <w:szCs w:val="22"/>
        </w:rPr>
        <w:t>в Реестр контрактов, заключенных заказчиками.</w:t>
      </w:r>
    </w:p>
    <w:p w:rsidR="00F37853" w:rsidRPr="00004499" w:rsidRDefault="00DF7F7C">
      <w:pPr>
        <w:widowControl w:val="0"/>
        <w:ind w:firstLine="709"/>
        <w:jc w:val="both"/>
        <w:rPr>
          <w:sz w:val="22"/>
          <w:szCs w:val="22"/>
        </w:rPr>
      </w:pPr>
      <w:r w:rsidRPr="00004499">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37853" w:rsidRPr="00004499" w:rsidRDefault="00DF7F7C">
      <w:pPr>
        <w:widowControl w:val="0"/>
        <w:ind w:firstLine="709"/>
        <w:jc w:val="both"/>
        <w:rPr>
          <w:sz w:val="22"/>
          <w:szCs w:val="22"/>
        </w:rPr>
      </w:pPr>
      <w:r w:rsidRPr="00004499">
        <w:rPr>
          <w:sz w:val="22"/>
          <w:szCs w:val="22"/>
        </w:rPr>
        <w:t>12.4. Все, что не урегулировано настоящим Контрактом, регулируется действующим гражданским законодательством РФ.</w:t>
      </w:r>
    </w:p>
    <w:p w:rsidR="00F37853" w:rsidRPr="00004499" w:rsidRDefault="00DF7F7C">
      <w:pPr>
        <w:widowControl w:val="0"/>
        <w:ind w:firstLine="709"/>
        <w:jc w:val="both"/>
        <w:rPr>
          <w:color w:val="000000"/>
          <w:sz w:val="22"/>
          <w:szCs w:val="22"/>
        </w:rPr>
      </w:pPr>
      <w:r w:rsidRPr="00004499">
        <w:rPr>
          <w:sz w:val="22"/>
          <w:szCs w:val="22"/>
        </w:rPr>
        <w:t xml:space="preserve">12.5. </w:t>
      </w:r>
      <w:r w:rsidR="003D5E4C" w:rsidRPr="003D5E4C">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Pr="00004499">
        <w:rPr>
          <w:sz w:val="22"/>
          <w:szCs w:val="22"/>
        </w:rPr>
        <w:t>.</w:t>
      </w:r>
    </w:p>
    <w:p w:rsidR="00F37853" w:rsidRPr="00004499" w:rsidRDefault="00DF7F7C" w:rsidP="00004499">
      <w:pPr>
        <w:ind w:firstLine="708"/>
        <w:jc w:val="both"/>
        <w:rPr>
          <w:rFonts w:ascii="Tahoma" w:eastAsia="Times New Roman" w:hAnsi="Tahoma" w:cs="Tahoma"/>
          <w:color w:val="000000"/>
          <w:sz w:val="22"/>
          <w:szCs w:val="22"/>
        </w:rPr>
      </w:pPr>
      <w:r w:rsidRPr="00004499">
        <w:rPr>
          <w:color w:val="000000"/>
          <w:sz w:val="22"/>
          <w:szCs w:val="22"/>
        </w:rPr>
        <w:t>12.6. Идентификационный код закупки:</w:t>
      </w:r>
      <w:r w:rsidRPr="00004499">
        <w:rPr>
          <w:bCs/>
          <w:color w:val="000000"/>
          <w:sz w:val="22"/>
          <w:szCs w:val="22"/>
        </w:rPr>
        <w:t xml:space="preserve"> </w:t>
      </w:r>
      <w:r w:rsidR="00A66B52" w:rsidRPr="00A66B52">
        <w:rPr>
          <w:sz w:val="22"/>
          <w:szCs w:val="22"/>
        </w:rPr>
        <w:t>262780214878078020100100020000000244</w:t>
      </w:r>
      <w:r w:rsidR="00A66B52">
        <w:rPr>
          <w:sz w:val="22"/>
          <w:szCs w:val="22"/>
        </w:rPr>
        <w:t>.</w:t>
      </w:r>
      <w:r w:rsidRPr="00004499">
        <w:rPr>
          <w:sz w:val="22"/>
          <w:szCs w:val="22"/>
        </w:rPr>
        <w:t xml:space="preserve">                     </w:t>
      </w:r>
    </w:p>
    <w:p w:rsidR="00F37853" w:rsidRPr="00004499" w:rsidRDefault="00DF7F7C">
      <w:pPr>
        <w:pStyle w:val="western"/>
        <w:shd w:val="clear" w:color="auto" w:fill="FFFFFF"/>
        <w:spacing w:before="0" w:beforeAutospacing="0" w:after="0"/>
        <w:ind w:firstLine="709"/>
        <w:jc w:val="both"/>
        <w:rPr>
          <w:color w:val="000000"/>
          <w:sz w:val="22"/>
          <w:szCs w:val="22"/>
        </w:rPr>
      </w:pPr>
      <w:r w:rsidRPr="00004499">
        <w:rPr>
          <w:color w:val="000000"/>
          <w:sz w:val="22"/>
          <w:szCs w:val="22"/>
        </w:rPr>
        <w:t>12.7. К настоящему Контракту прилагаются и являются его неотъемлемой частью:</w:t>
      </w:r>
    </w:p>
    <w:p w:rsidR="00F37853" w:rsidRDefault="00DF7F7C">
      <w:pPr>
        <w:pStyle w:val="western"/>
        <w:shd w:val="clear" w:color="auto" w:fill="FFFFFF"/>
        <w:spacing w:before="0" w:beforeAutospacing="0" w:after="0"/>
        <w:ind w:firstLine="540"/>
        <w:jc w:val="both"/>
        <w:rPr>
          <w:color w:val="000000"/>
          <w:sz w:val="22"/>
          <w:szCs w:val="22"/>
        </w:rPr>
      </w:pPr>
      <w:r w:rsidRPr="00004499">
        <w:rPr>
          <w:color w:val="000000"/>
          <w:sz w:val="22"/>
          <w:szCs w:val="22"/>
        </w:rPr>
        <w:t>- Приложение № 1 «Спецификация товара»;</w:t>
      </w:r>
    </w:p>
    <w:p w:rsidR="00F7404A" w:rsidRPr="00004499" w:rsidRDefault="00F7404A">
      <w:pPr>
        <w:pStyle w:val="western"/>
        <w:shd w:val="clear" w:color="auto" w:fill="FFFFFF"/>
        <w:spacing w:before="0" w:beforeAutospacing="0" w:after="0"/>
        <w:ind w:firstLine="540"/>
        <w:jc w:val="both"/>
        <w:rPr>
          <w:color w:val="000000"/>
          <w:sz w:val="22"/>
          <w:szCs w:val="22"/>
        </w:rPr>
      </w:pPr>
      <w:r>
        <w:rPr>
          <w:color w:val="000000"/>
          <w:sz w:val="22"/>
          <w:szCs w:val="22"/>
        </w:rPr>
        <w:t>- Приложение №2 «Техническое задание».</w:t>
      </w:r>
    </w:p>
    <w:p w:rsidR="00F37853" w:rsidRPr="00004499" w:rsidRDefault="00F37853">
      <w:pPr>
        <w:widowControl w:val="0"/>
        <w:tabs>
          <w:tab w:val="left" w:pos="900"/>
        </w:tabs>
        <w:jc w:val="both"/>
        <w:rPr>
          <w:b/>
          <w:bCs/>
          <w:caps/>
          <w:sz w:val="22"/>
          <w:szCs w:val="22"/>
        </w:rPr>
      </w:pPr>
    </w:p>
    <w:p w:rsidR="009F5E16" w:rsidRDefault="00465CEA">
      <w:pPr>
        <w:pStyle w:val="af5"/>
        <w:ind w:firstLine="539"/>
        <w:jc w:val="center"/>
        <w:rPr>
          <w:b/>
          <w:bCs/>
          <w:caps/>
          <w:sz w:val="22"/>
          <w:szCs w:val="22"/>
        </w:rPr>
      </w:pPr>
      <w:r>
        <w:rPr>
          <w:b/>
          <w:bCs/>
          <w:caps/>
          <w:sz w:val="22"/>
          <w:szCs w:val="22"/>
        </w:rPr>
        <w:t>13</w:t>
      </w:r>
      <w:r w:rsidR="00DF7F7C" w:rsidRPr="00004499">
        <w:rPr>
          <w:b/>
          <w:bCs/>
          <w:caps/>
          <w:sz w:val="22"/>
          <w:szCs w:val="22"/>
        </w:rPr>
        <w:t xml:space="preserve">. МЕСТО НАХОЖДЕНИЯ (адреса), БАНКОВСКИЕ РЕКВИЗИТЫ, </w:t>
      </w:r>
    </w:p>
    <w:p w:rsidR="00F37853" w:rsidRDefault="00DF7F7C">
      <w:pPr>
        <w:pStyle w:val="af5"/>
        <w:ind w:firstLine="539"/>
        <w:jc w:val="center"/>
        <w:rPr>
          <w:b/>
          <w:bCs/>
          <w:caps/>
          <w:sz w:val="22"/>
          <w:szCs w:val="22"/>
        </w:rPr>
      </w:pPr>
      <w:r w:rsidRPr="00004499">
        <w:rPr>
          <w:b/>
          <w:bCs/>
          <w:caps/>
          <w:sz w:val="22"/>
          <w:szCs w:val="22"/>
        </w:rPr>
        <w:t>подписи СТОРОН</w:t>
      </w:r>
    </w:p>
    <w:p w:rsidR="009F5E16" w:rsidRDefault="009F5E16">
      <w:pPr>
        <w:pStyle w:val="af5"/>
        <w:ind w:firstLine="539"/>
        <w:jc w:val="center"/>
        <w:rPr>
          <w:b/>
          <w:bCs/>
          <w:cap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00"/>
      </w:tblGrid>
      <w:tr w:rsidR="00465CEA" w:rsidRPr="00D05185" w:rsidTr="009F5E16">
        <w:trPr>
          <w:trHeight w:val="416"/>
        </w:trPr>
        <w:tc>
          <w:tcPr>
            <w:tcW w:w="4784" w:type="dxa"/>
            <w:tcBorders>
              <w:top w:val="nil"/>
              <w:left w:val="nil"/>
              <w:bottom w:val="nil"/>
              <w:right w:val="nil"/>
            </w:tcBorders>
          </w:tcPr>
          <w:p w:rsidR="00465CEA" w:rsidRDefault="00465CEA" w:rsidP="00576D09">
            <w:pPr>
              <w:rPr>
                <w:b/>
                <w:bCs/>
              </w:rPr>
            </w:pPr>
            <w:r w:rsidRPr="00D05185">
              <w:rPr>
                <w:b/>
                <w:bCs/>
              </w:rPr>
              <w:t>ЗАКАЗЧИК:</w:t>
            </w:r>
          </w:p>
          <w:p w:rsidR="00871B3A" w:rsidRPr="00871B3A" w:rsidRDefault="00871B3A" w:rsidP="00871B3A">
            <w:pPr>
              <w:rPr>
                <w:rFonts w:eastAsia="Times New Roman"/>
                <w:b/>
                <w:sz w:val="22"/>
                <w:szCs w:val="22"/>
              </w:rPr>
            </w:pPr>
            <w:r w:rsidRPr="00871B3A">
              <w:rPr>
                <w:rFonts w:eastAsia="Times New Roman"/>
                <w:b/>
                <w:sz w:val="22"/>
                <w:szCs w:val="22"/>
              </w:rPr>
              <w:t>Государственное бюджетное</w:t>
            </w:r>
          </w:p>
          <w:p w:rsidR="00871B3A" w:rsidRPr="00871B3A" w:rsidRDefault="00871B3A" w:rsidP="00871B3A">
            <w:pPr>
              <w:rPr>
                <w:rFonts w:eastAsia="Times New Roman"/>
                <w:b/>
                <w:sz w:val="22"/>
                <w:szCs w:val="22"/>
              </w:rPr>
            </w:pPr>
            <w:r w:rsidRPr="00871B3A">
              <w:rPr>
                <w:rFonts w:eastAsia="Times New Roman"/>
                <w:b/>
                <w:sz w:val="22"/>
                <w:szCs w:val="22"/>
              </w:rPr>
              <w:t>общеобразовательное учреждение средняя общеобразовательная школа № 475 Выборгского района Санкт-Петербурга</w:t>
            </w:r>
          </w:p>
          <w:p w:rsidR="00871B3A" w:rsidRPr="00871B3A" w:rsidRDefault="00871B3A" w:rsidP="00871B3A">
            <w:pPr>
              <w:rPr>
                <w:rFonts w:eastAsia="Times New Roman"/>
                <w:sz w:val="22"/>
                <w:szCs w:val="22"/>
              </w:rPr>
            </w:pPr>
            <w:r w:rsidRPr="00871B3A">
              <w:rPr>
                <w:rFonts w:eastAsia="Times New Roman"/>
                <w:sz w:val="22"/>
                <w:szCs w:val="22"/>
              </w:rPr>
              <w:t>Юридический адрес:194362, г. Санкт – Петербург, Парголово, ул. Торфяная, д.25, лит А</w:t>
            </w:r>
          </w:p>
          <w:p w:rsidR="00871B3A" w:rsidRPr="00871B3A" w:rsidRDefault="00871B3A" w:rsidP="00871B3A">
            <w:pPr>
              <w:rPr>
                <w:rFonts w:eastAsia="Times New Roman"/>
                <w:sz w:val="22"/>
                <w:szCs w:val="22"/>
              </w:rPr>
            </w:pPr>
            <w:r w:rsidRPr="00871B3A">
              <w:rPr>
                <w:rFonts w:eastAsia="Times New Roman"/>
                <w:sz w:val="22"/>
                <w:szCs w:val="22"/>
              </w:rPr>
              <w:t xml:space="preserve">Адрес местонахождения:194294, </w:t>
            </w:r>
          </w:p>
          <w:p w:rsidR="00871B3A" w:rsidRPr="00871B3A" w:rsidRDefault="00871B3A" w:rsidP="00871B3A">
            <w:pPr>
              <w:rPr>
                <w:rFonts w:eastAsia="Times New Roman"/>
                <w:sz w:val="22"/>
                <w:szCs w:val="22"/>
              </w:rPr>
            </w:pPr>
            <w:r w:rsidRPr="00871B3A">
              <w:rPr>
                <w:rFonts w:eastAsia="Times New Roman"/>
                <w:sz w:val="22"/>
                <w:szCs w:val="22"/>
              </w:rPr>
              <w:t>г. Санкт-Петербург п.Парголово, ул. Тихоокеанская, д.10,    к.2</w:t>
            </w:r>
          </w:p>
          <w:p w:rsidR="00871B3A" w:rsidRPr="00871B3A" w:rsidRDefault="00871B3A" w:rsidP="00871B3A">
            <w:pPr>
              <w:rPr>
                <w:rFonts w:eastAsia="Times New Roman"/>
                <w:sz w:val="22"/>
                <w:szCs w:val="22"/>
              </w:rPr>
            </w:pPr>
            <w:r w:rsidRPr="00871B3A">
              <w:rPr>
                <w:rFonts w:eastAsia="Times New Roman"/>
                <w:sz w:val="22"/>
                <w:szCs w:val="22"/>
              </w:rPr>
              <w:t>ОКЦ№1 Северо-Западного ГУ Банка России//УФК по г. Санкт-    Петербургу г. Санкт-Петербург</w:t>
            </w:r>
          </w:p>
          <w:p w:rsidR="00871B3A" w:rsidRPr="00871B3A" w:rsidRDefault="00871B3A" w:rsidP="00871B3A">
            <w:pPr>
              <w:rPr>
                <w:rFonts w:eastAsia="Times New Roman"/>
                <w:sz w:val="22"/>
                <w:szCs w:val="22"/>
              </w:rPr>
            </w:pPr>
            <w:r w:rsidRPr="00871B3A">
              <w:rPr>
                <w:rFonts w:eastAsia="Times New Roman"/>
                <w:sz w:val="22"/>
                <w:szCs w:val="22"/>
              </w:rPr>
              <w:t>БИК 014030106</w:t>
            </w:r>
          </w:p>
          <w:p w:rsidR="00871B3A" w:rsidRPr="00871B3A" w:rsidRDefault="00871B3A" w:rsidP="00871B3A">
            <w:pPr>
              <w:rPr>
                <w:rFonts w:eastAsia="Times New Roman"/>
                <w:sz w:val="22"/>
                <w:szCs w:val="22"/>
              </w:rPr>
            </w:pPr>
            <w:r w:rsidRPr="00871B3A">
              <w:rPr>
                <w:rFonts w:eastAsia="Times New Roman"/>
                <w:sz w:val="22"/>
                <w:szCs w:val="22"/>
              </w:rPr>
              <w:t>Счет банка получателя (ЕКС) 40102810945370000005</w:t>
            </w:r>
          </w:p>
          <w:p w:rsidR="00871B3A" w:rsidRPr="00871B3A" w:rsidRDefault="00871B3A" w:rsidP="00871B3A">
            <w:pPr>
              <w:rPr>
                <w:rFonts w:eastAsia="Times New Roman"/>
                <w:sz w:val="22"/>
                <w:szCs w:val="22"/>
              </w:rPr>
            </w:pPr>
            <w:r w:rsidRPr="00871B3A">
              <w:rPr>
                <w:rFonts w:eastAsia="Times New Roman"/>
                <w:sz w:val="22"/>
                <w:szCs w:val="22"/>
              </w:rPr>
              <w:t>л/счет : 0501058</w:t>
            </w:r>
          </w:p>
          <w:p w:rsidR="00871B3A" w:rsidRPr="00871B3A" w:rsidRDefault="00871B3A" w:rsidP="00871B3A">
            <w:pPr>
              <w:rPr>
                <w:rFonts w:eastAsia="Times New Roman"/>
                <w:sz w:val="22"/>
                <w:szCs w:val="22"/>
              </w:rPr>
            </w:pPr>
            <w:r w:rsidRPr="00871B3A">
              <w:rPr>
                <w:rFonts w:eastAsia="Times New Roman"/>
                <w:sz w:val="22"/>
                <w:szCs w:val="22"/>
              </w:rPr>
              <w:t>Счет 03224643400000007200</w:t>
            </w:r>
          </w:p>
          <w:p w:rsidR="00871B3A" w:rsidRPr="00871B3A" w:rsidRDefault="00871B3A" w:rsidP="00871B3A">
            <w:pPr>
              <w:rPr>
                <w:rFonts w:eastAsia="Times New Roman"/>
                <w:sz w:val="22"/>
                <w:szCs w:val="22"/>
              </w:rPr>
            </w:pPr>
            <w:r w:rsidRPr="00871B3A">
              <w:rPr>
                <w:rFonts w:eastAsia="Times New Roman"/>
                <w:sz w:val="22"/>
                <w:szCs w:val="22"/>
              </w:rPr>
              <w:t>ИНН 7802148780</w:t>
            </w:r>
          </w:p>
          <w:p w:rsidR="00871B3A" w:rsidRPr="00871B3A" w:rsidRDefault="00871B3A" w:rsidP="00871B3A">
            <w:pPr>
              <w:rPr>
                <w:rFonts w:eastAsia="Times New Roman"/>
                <w:sz w:val="22"/>
                <w:szCs w:val="22"/>
              </w:rPr>
            </w:pPr>
            <w:r w:rsidRPr="00871B3A">
              <w:rPr>
                <w:rFonts w:eastAsia="Times New Roman"/>
                <w:sz w:val="22"/>
                <w:szCs w:val="22"/>
              </w:rPr>
              <w:t xml:space="preserve"> КПП 780201001.  </w:t>
            </w:r>
          </w:p>
          <w:p w:rsidR="00871B3A" w:rsidRPr="00871B3A" w:rsidRDefault="00871B3A" w:rsidP="00871B3A">
            <w:pPr>
              <w:rPr>
                <w:rFonts w:eastAsia="Times New Roman"/>
                <w:sz w:val="22"/>
                <w:szCs w:val="22"/>
              </w:rPr>
            </w:pPr>
            <w:r w:rsidRPr="00871B3A">
              <w:rPr>
                <w:rFonts w:eastAsia="Times New Roman"/>
                <w:sz w:val="22"/>
                <w:szCs w:val="22"/>
              </w:rPr>
              <w:t xml:space="preserve">ОГРН  1027801582984  </w:t>
            </w:r>
          </w:p>
          <w:p w:rsidR="00871B3A" w:rsidRPr="00871B3A" w:rsidRDefault="00871B3A" w:rsidP="00871B3A">
            <w:pPr>
              <w:rPr>
                <w:rFonts w:eastAsia="Times New Roman"/>
                <w:sz w:val="22"/>
                <w:szCs w:val="22"/>
              </w:rPr>
            </w:pPr>
            <w:r w:rsidRPr="00871B3A">
              <w:rPr>
                <w:rFonts w:eastAsia="Times New Roman"/>
                <w:sz w:val="22"/>
                <w:szCs w:val="22"/>
              </w:rPr>
              <w:t>ОКПО  53251914</w:t>
            </w:r>
          </w:p>
          <w:p w:rsidR="00871B3A" w:rsidRPr="00871B3A" w:rsidRDefault="00871B3A" w:rsidP="00871B3A">
            <w:pPr>
              <w:rPr>
                <w:rFonts w:eastAsia="Times New Roman"/>
                <w:sz w:val="22"/>
                <w:szCs w:val="22"/>
              </w:rPr>
            </w:pPr>
            <w:r w:rsidRPr="00871B3A">
              <w:rPr>
                <w:rFonts w:eastAsia="Times New Roman"/>
                <w:sz w:val="22"/>
                <w:szCs w:val="22"/>
              </w:rPr>
              <w:t xml:space="preserve">ОКВЭД80.21.2  </w:t>
            </w:r>
          </w:p>
          <w:p w:rsidR="00871B3A" w:rsidRPr="00871B3A" w:rsidRDefault="00871B3A" w:rsidP="00871B3A">
            <w:pPr>
              <w:rPr>
                <w:rFonts w:eastAsia="Times New Roman"/>
                <w:sz w:val="22"/>
                <w:szCs w:val="22"/>
              </w:rPr>
            </w:pPr>
            <w:r w:rsidRPr="00871B3A">
              <w:rPr>
                <w:rFonts w:eastAsia="Times New Roman"/>
                <w:sz w:val="22"/>
                <w:szCs w:val="22"/>
              </w:rPr>
              <w:t xml:space="preserve">ОКОНХ  92310  </w:t>
            </w:r>
          </w:p>
          <w:p w:rsidR="00871B3A" w:rsidRPr="00871B3A" w:rsidRDefault="00871B3A" w:rsidP="00871B3A">
            <w:pPr>
              <w:rPr>
                <w:rFonts w:eastAsia="Times New Roman"/>
                <w:sz w:val="22"/>
                <w:szCs w:val="22"/>
              </w:rPr>
            </w:pPr>
            <w:r w:rsidRPr="00871B3A">
              <w:rPr>
                <w:rFonts w:eastAsia="Times New Roman"/>
                <w:sz w:val="22"/>
                <w:szCs w:val="22"/>
              </w:rPr>
              <w:t xml:space="preserve">ОКТМО 40313000 - поселок       Парголово  </w:t>
            </w:r>
          </w:p>
          <w:p w:rsidR="00871B3A" w:rsidRPr="00871B3A" w:rsidRDefault="00871B3A" w:rsidP="00871B3A">
            <w:pPr>
              <w:rPr>
                <w:rFonts w:eastAsia="Times New Roman"/>
                <w:sz w:val="22"/>
                <w:szCs w:val="22"/>
              </w:rPr>
            </w:pPr>
            <w:r w:rsidRPr="00871B3A">
              <w:rPr>
                <w:rFonts w:eastAsia="Times New Roman"/>
                <w:sz w:val="22"/>
                <w:szCs w:val="22"/>
              </w:rPr>
              <w:t>Эл.почта 475@shko.la</w:t>
            </w:r>
          </w:p>
          <w:p w:rsidR="00871B3A" w:rsidRPr="00871B3A" w:rsidRDefault="00871B3A" w:rsidP="00871B3A">
            <w:pPr>
              <w:rPr>
                <w:rFonts w:eastAsia="Times New Roman"/>
                <w:sz w:val="22"/>
                <w:szCs w:val="22"/>
              </w:rPr>
            </w:pPr>
            <w:r w:rsidRPr="00871B3A">
              <w:rPr>
                <w:rFonts w:eastAsia="Times New Roman"/>
                <w:sz w:val="22"/>
                <w:szCs w:val="22"/>
              </w:rPr>
              <w:t>Тел: (812)339-95-50</w:t>
            </w:r>
          </w:p>
          <w:p w:rsidR="00465CEA" w:rsidRPr="00BA04D2" w:rsidRDefault="00465CEA" w:rsidP="00BA04D2">
            <w:pPr>
              <w:spacing w:line="252" w:lineRule="auto"/>
              <w:jc w:val="both"/>
            </w:pPr>
          </w:p>
        </w:tc>
        <w:tc>
          <w:tcPr>
            <w:tcW w:w="4786" w:type="dxa"/>
            <w:tcBorders>
              <w:top w:val="nil"/>
              <w:left w:val="nil"/>
              <w:bottom w:val="nil"/>
              <w:right w:val="nil"/>
            </w:tcBorders>
          </w:tcPr>
          <w:p w:rsidR="00465CEA" w:rsidRPr="00356C8E" w:rsidRDefault="00BA04D2" w:rsidP="00576D09">
            <w:pPr>
              <w:rPr>
                <w:b/>
                <w:bCs/>
              </w:rPr>
            </w:pPr>
            <w:r>
              <w:rPr>
                <w:b/>
                <w:bCs/>
              </w:rPr>
              <w:t>ПОСТАВЩИК:</w:t>
            </w:r>
          </w:p>
        </w:tc>
      </w:tr>
      <w:tr w:rsidR="00465CEA" w:rsidRPr="00D05185" w:rsidTr="009F5E16">
        <w:trPr>
          <w:trHeight w:val="416"/>
        </w:trPr>
        <w:tc>
          <w:tcPr>
            <w:tcW w:w="4784" w:type="dxa"/>
            <w:tcBorders>
              <w:top w:val="nil"/>
              <w:left w:val="nil"/>
              <w:bottom w:val="nil"/>
              <w:right w:val="nil"/>
            </w:tcBorders>
          </w:tcPr>
          <w:p w:rsidR="00465CEA" w:rsidRPr="009F5E16" w:rsidRDefault="00465CEA" w:rsidP="00576D09">
            <w:pPr>
              <w:rPr>
                <w:bCs/>
              </w:rPr>
            </w:pPr>
            <w:r w:rsidRPr="009F5E16">
              <w:rPr>
                <w:bCs/>
              </w:rPr>
              <w:t>Директор</w:t>
            </w:r>
          </w:p>
          <w:p w:rsidR="00465CEA" w:rsidRPr="00BA04D2" w:rsidRDefault="00BA04D2" w:rsidP="00576D09">
            <w:pPr>
              <w:rPr>
                <w:bCs/>
              </w:rPr>
            </w:pPr>
            <w:r>
              <w:rPr>
                <w:bCs/>
              </w:rPr>
              <w:t>Андрей Владимирович Овечкин</w:t>
            </w:r>
          </w:p>
          <w:p w:rsidR="00465CEA" w:rsidRPr="00E34352" w:rsidRDefault="00465CEA" w:rsidP="00576D09">
            <w:pPr>
              <w:tabs>
                <w:tab w:val="left" w:pos="1134"/>
                <w:tab w:val="center" w:pos="2835"/>
                <w:tab w:val="left" w:pos="5674"/>
                <w:tab w:val="center" w:pos="7338"/>
              </w:tabs>
              <w:jc w:val="both"/>
            </w:pPr>
            <w:r w:rsidRPr="009F5E16">
              <w:rPr>
                <w:bCs/>
              </w:rPr>
              <w:t>Подписано ЭЦП</w:t>
            </w:r>
          </w:p>
        </w:tc>
        <w:tc>
          <w:tcPr>
            <w:tcW w:w="4786" w:type="dxa"/>
            <w:tcBorders>
              <w:top w:val="nil"/>
              <w:left w:val="nil"/>
              <w:bottom w:val="nil"/>
              <w:right w:val="nil"/>
            </w:tcBorders>
          </w:tcPr>
          <w:p w:rsidR="00BA04D2" w:rsidRDefault="00BA04D2" w:rsidP="009F5E16">
            <w:pPr>
              <w:rPr>
                <w:bCs/>
                <w:sz w:val="22"/>
                <w:szCs w:val="22"/>
              </w:rPr>
            </w:pPr>
          </w:p>
          <w:p w:rsidR="00BA04D2" w:rsidRDefault="00BA04D2" w:rsidP="009F5E16">
            <w:pPr>
              <w:rPr>
                <w:bCs/>
                <w:sz w:val="22"/>
                <w:szCs w:val="22"/>
              </w:rPr>
            </w:pPr>
          </w:p>
          <w:p w:rsidR="00465CEA" w:rsidRDefault="009F5E16" w:rsidP="009F5E16">
            <w:pPr>
              <w:rPr>
                <w:b/>
                <w:bCs/>
              </w:rPr>
            </w:pPr>
            <w:r w:rsidRPr="00465CEA">
              <w:rPr>
                <w:bCs/>
                <w:sz w:val="22"/>
                <w:szCs w:val="22"/>
              </w:rPr>
              <w:t>Подписано ЭЦП</w:t>
            </w:r>
          </w:p>
        </w:tc>
      </w:tr>
    </w:tbl>
    <w:p w:rsidR="00465CEA" w:rsidRDefault="00465CEA" w:rsidP="00465CEA"/>
    <w:p w:rsidR="00465CEA" w:rsidRPr="002077B9" w:rsidRDefault="00465CEA"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51</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Pr="00004499" w:rsidRDefault="00465CEA">
      <w:pPr>
        <w:pStyle w:val="af5"/>
        <w:ind w:firstLine="539"/>
        <w:jc w:val="center"/>
        <w:rPr>
          <w:b/>
          <w:bCs/>
          <w:caps/>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BA04D2" w:rsidRDefault="00BA04D2" w:rsidP="002077B9">
      <w:pPr>
        <w:widowControl w:val="0"/>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871B3A" w:rsidRDefault="00871B3A">
      <w:pPr>
        <w:widowControl w:val="0"/>
        <w:jc w:val="right"/>
        <w:outlineLvl w:val="0"/>
        <w:rPr>
          <w:sz w:val="22"/>
          <w:szCs w:val="22"/>
        </w:rPr>
      </w:pPr>
    </w:p>
    <w:p w:rsidR="00BA04D2" w:rsidRDefault="00BA04D2">
      <w:pPr>
        <w:widowControl w:val="0"/>
        <w:jc w:val="right"/>
        <w:outlineLvl w:val="0"/>
        <w:rPr>
          <w:sz w:val="22"/>
          <w:szCs w:val="22"/>
        </w:rPr>
      </w:pPr>
    </w:p>
    <w:p w:rsidR="00F37853" w:rsidRPr="00465CEA" w:rsidRDefault="00DF7F7C">
      <w:pPr>
        <w:widowControl w:val="0"/>
        <w:jc w:val="right"/>
        <w:outlineLvl w:val="0"/>
        <w:rPr>
          <w:sz w:val="22"/>
          <w:szCs w:val="22"/>
        </w:rPr>
      </w:pPr>
      <w:r w:rsidRPr="00465CEA">
        <w:rPr>
          <w:sz w:val="22"/>
          <w:szCs w:val="22"/>
        </w:rPr>
        <w:t xml:space="preserve">Приложение № 1 </w:t>
      </w:r>
    </w:p>
    <w:p w:rsidR="00F37853" w:rsidRPr="00465CEA" w:rsidRDefault="00DF7F7C">
      <w:pPr>
        <w:widowControl w:val="0"/>
        <w:outlineLvl w:val="0"/>
        <w:rPr>
          <w:sz w:val="22"/>
          <w:szCs w:val="22"/>
        </w:rPr>
      </w:pPr>
      <w:r w:rsidRPr="00465CEA">
        <w:rPr>
          <w:sz w:val="22"/>
          <w:szCs w:val="22"/>
        </w:rPr>
        <w:t xml:space="preserve">                                                                                                              </w:t>
      </w:r>
      <w:r w:rsidR="009F5E16">
        <w:rPr>
          <w:sz w:val="22"/>
          <w:szCs w:val="22"/>
        </w:rPr>
        <w:t xml:space="preserve">        </w:t>
      </w:r>
      <w:r w:rsidRPr="00465CEA">
        <w:rPr>
          <w:sz w:val="22"/>
          <w:szCs w:val="22"/>
        </w:rPr>
        <w:t xml:space="preserve"> </w:t>
      </w:r>
      <w:r w:rsidR="00465CEA" w:rsidRPr="00465CEA">
        <w:rPr>
          <w:sz w:val="22"/>
          <w:szCs w:val="22"/>
        </w:rPr>
        <w:t>к контракту</w:t>
      </w:r>
      <w:r w:rsidRPr="00465CEA">
        <w:rPr>
          <w:sz w:val="22"/>
          <w:szCs w:val="22"/>
        </w:rPr>
        <w:t xml:space="preserve"> №                </w:t>
      </w:r>
    </w:p>
    <w:p w:rsidR="00F37853" w:rsidRPr="00004499" w:rsidRDefault="00BF2213">
      <w:pPr>
        <w:widowControl w:val="0"/>
        <w:jc w:val="right"/>
        <w:outlineLvl w:val="0"/>
        <w:rPr>
          <w:i/>
          <w:sz w:val="22"/>
          <w:szCs w:val="22"/>
        </w:rPr>
      </w:pPr>
      <w:r>
        <w:rPr>
          <w:sz w:val="22"/>
          <w:szCs w:val="22"/>
        </w:rPr>
        <w:t>от «</w:t>
      </w:r>
      <w:r w:rsidR="00BA04D2">
        <w:rPr>
          <w:sz w:val="22"/>
          <w:szCs w:val="22"/>
        </w:rPr>
        <w:t>___</w:t>
      </w:r>
      <w:r w:rsidR="009F5E16">
        <w:rPr>
          <w:sz w:val="22"/>
          <w:szCs w:val="22"/>
        </w:rPr>
        <w:t xml:space="preserve">» </w:t>
      </w:r>
      <w:r w:rsidR="00BA04D2">
        <w:rPr>
          <w:sz w:val="22"/>
          <w:szCs w:val="22"/>
        </w:rPr>
        <w:t>__________</w:t>
      </w:r>
      <w:r w:rsidR="009F5E16">
        <w:rPr>
          <w:sz w:val="22"/>
          <w:szCs w:val="22"/>
        </w:rPr>
        <w:t xml:space="preserve"> </w:t>
      </w:r>
      <w:r w:rsidR="00004499" w:rsidRPr="00465CEA">
        <w:rPr>
          <w:sz w:val="22"/>
          <w:szCs w:val="22"/>
        </w:rPr>
        <w:t>202</w:t>
      </w:r>
      <w:r w:rsidR="00871B3A">
        <w:rPr>
          <w:sz w:val="22"/>
          <w:szCs w:val="22"/>
        </w:rPr>
        <w:t>6</w:t>
      </w:r>
      <w:r w:rsidR="00DF7F7C" w:rsidRPr="00465CEA">
        <w:rPr>
          <w:sz w:val="22"/>
          <w:szCs w:val="22"/>
        </w:rPr>
        <w:t>г</w:t>
      </w:r>
      <w:r w:rsidR="00DF7F7C" w:rsidRPr="00004499">
        <w:rPr>
          <w:i/>
          <w:sz w:val="22"/>
          <w:szCs w:val="22"/>
        </w:rPr>
        <w:t>.</w:t>
      </w:r>
    </w:p>
    <w:p w:rsidR="00F37853" w:rsidRPr="00004499" w:rsidRDefault="00F37853">
      <w:pPr>
        <w:widowControl w:val="0"/>
        <w:jc w:val="right"/>
        <w:outlineLvl w:val="0"/>
        <w:rPr>
          <w:i/>
          <w:sz w:val="22"/>
          <w:szCs w:val="22"/>
        </w:rPr>
      </w:pPr>
    </w:p>
    <w:p w:rsidR="00F37853" w:rsidRDefault="00DF7F7C">
      <w:pPr>
        <w:widowControl w:val="0"/>
        <w:jc w:val="center"/>
        <w:outlineLvl w:val="0"/>
        <w:rPr>
          <w:b/>
          <w:sz w:val="22"/>
          <w:szCs w:val="22"/>
        </w:rPr>
      </w:pPr>
      <w:r w:rsidRPr="00004499">
        <w:rPr>
          <w:b/>
          <w:sz w:val="22"/>
          <w:szCs w:val="22"/>
        </w:rPr>
        <w:t xml:space="preserve">Спецификация товара </w:t>
      </w:r>
    </w:p>
    <w:p w:rsidR="00465CEA" w:rsidRDefault="00465CEA">
      <w:pPr>
        <w:widowControl w:val="0"/>
        <w:jc w:val="center"/>
        <w:outlineLvl w:val="0"/>
        <w:rPr>
          <w:b/>
          <w:sz w:val="22"/>
          <w:szCs w:val="22"/>
        </w:rPr>
      </w:pPr>
    </w:p>
    <w:tbl>
      <w:tblPr>
        <w:tblW w:w="9613" w:type="dxa"/>
        <w:tblBorders>
          <w:top w:val="single" w:sz="6" w:space="0" w:color="29A1D3"/>
          <w:left w:val="single" w:sz="6" w:space="0" w:color="29A1D3"/>
          <w:bottom w:val="single" w:sz="6" w:space="0" w:color="29A1D3"/>
          <w:right w:val="single" w:sz="6" w:space="0" w:color="29A1D3"/>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4"/>
        <w:gridCol w:w="2080"/>
        <w:gridCol w:w="3827"/>
        <w:gridCol w:w="619"/>
        <w:gridCol w:w="799"/>
        <w:gridCol w:w="854"/>
        <w:gridCol w:w="970"/>
      </w:tblGrid>
      <w:tr w:rsidR="002A45E3" w:rsidRPr="00960C02" w:rsidTr="009F5E16">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ind w:right="-71"/>
              <w:jc w:val="center"/>
              <w:rPr>
                <w:b/>
                <w:sz w:val="18"/>
                <w:szCs w:val="18"/>
              </w:rPr>
            </w:pPr>
            <w:r w:rsidRPr="00960C02">
              <w:rPr>
                <w:b/>
                <w:sz w:val="18"/>
                <w:szCs w:val="18"/>
              </w:rPr>
              <w:t>№ п/п</w:t>
            </w: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Наименование товара</w:t>
            </w: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Характеристики товара</w:t>
            </w: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Кол-во</w:t>
            </w: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Ед.</w:t>
            </w:r>
          </w:p>
          <w:p w:rsidR="002A45E3" w:rsidRPr="00960C02" w:rsidRDefault="002A45E3" w:rsidP="002A45E3">
            <w:pPr>
              <w:jc w:val="center"/>
              <w:rPr>
                <w:b/>
                <w:sz w:val="18"/>
                <w:szCs w:val="18"/>
              </w:rPr>
            </w:pPr>
            <w:r w:rsidRPr="00960C02">
              <w:rPr>
                <w:b/>
                <w:sz w:val="18"/>
                <w:szCs w:val="18"/>
              </w:rPr>
              <w:t>изм</w:t>
            </w: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Цена за ед.</w:t>
            </w: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Итого сумма с НДС</w:t>
            </w:r>
          </w:p>
        </w:tc>
      </w:tr>
      <w:tr w:rsidR="002A45E3" w:rsidRPr="00960C02" w:rsidTr="00F7404A">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r>
    </w:tbl>
    <w:p w:rsidR="00F37853" w:rsidRPr="00004499" w:rsidRDefault="00F37853">
      <w:pPr>
        <w:ind w:right="-5"/>
        <w:jc w:val="both"/>
        <w:rPr>
          <w:bCs/>
          <w:sz w:val="22"/>
          <w:szCs w:val="22"/>
        </w:rPr>
      </w:pPr>
    </w:p>
    <w:p w:rsidR="00A0666E" w:rsidRPr="00441A1D" w:rsidRDefault="00A0666E" w:rsidP="009F5E16">
      <w:pPr>
        <w:rPr>
          <w:b/>
          <w:bCs/>
          <w:color w:val="000000"/>
          <w:sz w:val="22"/>
          <w:szCs w:val="22"/>
        </w:rPr>
      </w:pPr>
      <w:r w:rsidRPr="00441A1D">
        <w:rPr>
          <w:b/>
          <w:sz w:val="22"/>
          <w:szCs w:val="22"/>
        </w:rPr>
        <w:t>Цена Контракта составляет</w:t>
      </w:r>
      <w:r w:rsidRPr="00441A1D">
        <w:rPr>
          <w:b/>
          <w:spacing w:val="5"/>
          <w:sz w:val="22"/>
          <w:szCs w:val="22"/>
        </w:rPr>
        <w:t>:</w:t>
      </w:r>
      <w:r w:rsidRPr="00441A1D">
        <w:rPr>
          <w:b/>
          <w:sz w:val="22"/>
          <w:szCs w:val="22"/>
        </w:rPr>
        <w:t xml:space="preserve"> </w:t>
      </w:r>
      <w:r w:rsidR="009F5E16">
        <w:rPr>
          <w:sz w:val="22"/>
          <w:szCs w:val="22"/>
        </w:rPr>
        <w:t xml:space="preserve">составляет </w:t>
      </w:r>
    </w:p>
    <w:p w:rsidR="00F37853" w:rsidRPr="00004499" w:rsidRDefault="00F37853" w:rsidP="00465CEA">
      <w:pPr>
        <w:ind w:firstLine="567"/>
        <w:rPr>
          <w:sz w:val="22"/>
          <w:szCs w:val="22"/>
        </w:rPr>
      </w:pPr>
    </w:p>
    <w:tbl>
      <w:tblPr>
        <w:tblStyle w:val="ac"/>
        <w:tblW w:w="9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tblCellMar>
        <w:tblLook w:val="04A0" w:firstRow="1" w:lastRow="0" w:firstColumn="1" w:lastColumn="0" w:noHBand="0" w:noVBand="1"/>
      </w:tblPr>
      <w:tblGrid>
        <w:gridCol w:w="5161"/>
        <w:gridCol w:w="4784"/>
      </w:tblGrid>
      <w:tr w:rsidR="00A0666E" w:rsidRPr="00A0666E" w:rsidTr="009F5E16">
        <w:trPr>
          <w:trHeight w:val="1225"/>
        </w:trPr>
        <w:tc>
          <w:tcPr>
            <w:tcW w:w="5161"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ЗАКАЗЧИК</w:t>
            </w:r>
          </w:p>
          <w:p w:rsidR="009F5E16" w:rsidRDefault="00A0666E" w:rsidP="00465CEA">
            <w:pPr>
              <w:rPr>
                <w:bCs/>
                <w:sz w:val="22"/>
                <w:szCs w:val="22"/>
              </w:rPr>
            </w:pPr>
            <w:r w:rsidRPr="00465CEA">
              <w:rPr>
                <w:bCs/>
                <w:sz w:val="22"/>
                <w:szCs w:val="22"/>
              </w:rPr>
              <w:t>Директор</w:t>
            </w:r>
            <w:r w:rsidR="00465CEA" w:rsidRPr="00465CEA">
              <w:rPr>
                <w:bCs/>
                <w:sz w:val="22"/>
                <w:szCs w:val="22"/>
              </w:rPr>
              <w:t xml:space="preserve"> </w:t>
            </w:r>
            <w:r w:rsidR="009F5E16">
              <w:rPr>
                <w:bCs/>
                <w:sz w:val="22"/>
                <w:szCs w:val="22"/>
              </w:rPr>
              <w:t>школы</w:t>
            </w:r>
          </w:p>
          <w:p w:rsidR="00A0666E" w:rsidRPr="00465CEA" w:rsidRDefault="00BA04D2" w:rsidP="00465CEA">
            <w:pPr>
              <w:rPr>
                <w:bCs/>
                <w:sz w:val="22"/>
                <w:szCs w:val="22"/>
              </w:rPr>
            </w:pPr>
            <w:r>
              <w:rPr>
                <w:bCs/>
                <w:sz w:val="22"/>
                <w:szCs w:val="22"/>
              </w:rPr>
              <w:t>А.В.Овечкин</w:t>
            </w:r>
          </w:p>
          <w:p w:rsidR="00A0666E" w:rsidRPr="009F5E16" w:rsidRDefault="00A0666E" w:rsidP="009F5E16">
            <w:pPr>
              <w:tabs>
                <w:tab w:val="left" w:pos="1134"/>
                <w:tab w:val="center" w:pos="2835"/>
                <w:tab w:val="left" w:pos="5674"/>
                <w:tab w:val="center" w:pos="7338"/>
              </w:tabs>
              <w:rPr>
                <w:sz w:val="22"/>
                <w:szCs w:val="22"/>
              </w:rPr>
            </w:pPr>
            <w:r w:rsidRPr="00465CEA">
              <w:rPr>
                <w:bCs/>
                <w:sz w:val="22"/>
                <w:szCs w:val="22"/>
              </w:rPr>
              <w:t>Подписано ЭЦП</w:t>
            </w:r>
          </w:p>
        </w:tc>
        <w:tc>
          <w:tcPr>
            <w:tcW w:w="4784"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ПОСТАВЩИК</w:t>
            </w:r>
          </w:p>
          <w:p w:rsidR="00BA04D2" w:rsidRDefault="00BA04D2" w:rsidP="00465CEA">
            <w:pPr>
              <w:rPr>
                <w:sz w:val="22"/>
                <w:szCs w:val="22"/>
              </w:rPr>
            </w:pPr>
            <w:r>
              <w:rPr>
                <w:sz w:val="22"/>
                <w:szCs w:val="22"/>
              </w:rPr>
              <w:t xml:space="preserve"> </w:t>
            </w:r>
          </w:p>
          <w:p w:rsidR="00A0666E" w:rsidRPr="00465CEA" w:rsidRDefault="009F5E16" w:rsidP="00465CEA">
            <w:pPr>
              <w:rPr>
                <w:bCs/>
                <w:sz w:val="22"/>
                <w:szCs w:val="22"/>
              </w:rPr>
            </w:pPr>
            <w:r>
              <w:rPr>
                <w:sz w:val="22"/>
                <w:szCs w:val="22"/>
              </w:rPr>
              <w:t xml:space="preserve">                       </w:t>
            </w:r>
          </w:p>
          <w:p w:rsidR="00A0666E" w:rsidRPr="00A0666E" w:rsidRDefault="00A0666E" w:rsidP="00465CEA">
            <w:pPr>
              <w:rPr>
                <w:sz w:val="22"/>
                <w:szCs w:val="22"/>
              </w:rPr>
            </w:pPr>
            <w:r w:rsidRPr="00465CEA">
              <w:rPr>
                <w:bCs/>
                <w:sz w:val="22"/>
                <w:szCs w:val="22"/>
              </w:rPr>
              <w:t>Подписано ЭЦП</w:t>
            </w:r>
          </w:p>
        </w:tc>
      </w:tr>
    </w:tbl>
    <w:p w:rsidR="00F37853" w:rsidRPr="00004499" w:rsidRDefault="00F37853" w:rsidP="00465CEA">
      <w:pPr>
        <w:jc w:val="both"/>
        <w:rPr>
          <w:sz w:val="22"/>
          <w:szCs w:val="22"/>
        </w:rPr>
      </w:pPr>
    </w:p>
    <w:p w:rsidR="00F37853" w:rsidRPr="002077B9" w:rsidRDefault="00DF7F7C"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 xml:space="preserve">51 </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37853" w:rsidRPr="002077B9" w:rsidRDefault="00F37853" w:rsidP="00465CEA">
      <w:pPr>
        <w:rPr>
          <w:sz w:val="18"/>
          <w:szCs w:val="18"/>
        </w:rPr>
      </w:pPr>
    </w:p>
    <w:p w:rsidR="008D2431" w:rsidRDefault="008D2431" w:rsidP="00465CEA">
      <w:pPr>
        <w:rPr>
          <w:sz w:val="22"/>
          <w:szCs w:val="22"/>
        </w:rPr>
      </w:pPr>
    </w:p>
    <w:p w:rsidR="00E84B6A" w:rsidRDefault="00E84B6A" w:rsidP="00E84B6A">
      <w:pPr>
        <w:rPr>
          <w:sz w:val="22"/>
          <w:szCs w:val="22"/>
        </w:rPr>
        <w:sectPr w:rsidR="00E84B6A" w:rsidSect="00E84B6A">
          <w:pgSz w:w="11905" w:h="16837"/>
          <w:pgMar w:top="851" w:right="851" w:bottom="851" w:left="1701" w:header="720" w:footer="278" w:gutter="0"/>
          <w:cols w:space="720"/>
          <w:docGrid w:linePitch="360"/>
        </w:sectPr>
      </w:pPr>
    </w:p>
    <w:p w:rsidR="008D2431" w:rsidRPr="00B3478E" w:rsidRDefault="008D2431" w:rsidP="003D5E4C">
      <w:pPr>
        <w:jc w:val="right"/>
        <w:rPr>
          <w:sz w:val="22"/>
          <w:szCs w:val="22"/>
        </w:rPr>
      </w:pPr>
      <w:r w:rsidRPr="00B3478E">
        <w:rPr>
          <w:sz w:val="22"/>
          <w:szCs w:val="22"/>
        </w:rPr>
        <w:lastRenderedPageBreak/>
        <w:t>Приложение № 1 к Контракту</w:t>
      </w:r>
      <w:r>
        <w:rPr>
          <w:sz w:val="22"/>
          <w:szCs w:val="22"/>
        </w:rPr>
        <w:t xml:space="preserve"> №</w:t>
      </w:r>
    </w:p>
    <w:p w:rsidR="008D2431" w:rsidRPr="00B3478E" w:rsidRDefault="008D2431" w:rsidP="00E84B6A">
      <w:pPr>
        <w:pStyle w:val="afe"/>
        <w:ind w:left="-426" w:firstLine="142"/>
        <w:jc w:val="right"/>
      </w:pPr>
      <w:r w:rsidRPr="00B3478E">
        <w:t xml:space="preserve"> от «</w:t>
      </w:r>
      <w:r>
        <w:t>__</w:t>
      </w:r>
      <w:r w:rsidRPr="00B3478E">
        <w:t xml:space="preserve">» </w:t>
      </w:r>
      <w:r>
        <w:t xml:space="preserve">_______ </w:t>
      </w:r>
      <w:r w:rsidRPr="00B3478E">
        <w:t>202</w:t>
      </w:r>
      <w:r w:rsidR="00871B3A">
        <w:t>6</w:t>
      </w:r>
      <w:r>
        <w:t xml:space="preserve">г. </w:t>
      </w:r>
    </w:p>
    <w:p w:rsidR="00E84B6A" w:rsidRPr="00B3478E" w:rsidRDefault="00E84B6A" w:rsidP="00E84B6A">
      <w:pPr>
        <w:jc w:val="center"/>
        <w:rPr>
          <w:b/>
          <w:sz w:val="22"/>
          <w:szCs w:val="22"/>
        </w:rPr>
      </w:pPr>
      <w:r w:rsidRPr="00B3478E">
        <w:rPr>
          <w:b/>
          <w:sz w:val="22"/>
          <w:szCs w:val="22"/>
        </w:rPr>
        <w:t>Техническое задание</w:t>
      </w:r>
    </w:p>
    <w:p w:rsidR="00E84B6A" w:rsidRPr="00B3478E" w:rsidRDefault="00E84B6A" w:rsidP="00E84B6A">
      <w:pPr>
        <w:jc w:val="both"/>
        <w:rPr>
          <w:sz w:val="22"/>
          <w:szCs w:val="22"/>
        </w:rPr>
      </w:pPr>
      <w:r w:rsidRPr="00B3478E">
        <w:rPr>
          <w:sz w:val="22"/>
          <w:szCs w:val="22"/>
        </w:rPr>
        <w:t xml:space="preserve"> </w:t>
      </w:r>
    </w:p>
    <w:p w:rsidR="00E84B6A" w:rsidRPr="00B3478E" w:rsidRDefault="00E84B6A" w:rsidP="00E84B6A">
      <w:pPr>
        <w:rPr>
          <w:sz w:val="22"/>
          <w:szCs w:val="22"/>
        </w:rPr>
      </w:pPr>
      <w:r w:rsidRPr="00B3478E">
        <w:rPr>
          <w:sz w:val="22"/>
          <w:szCs w:val="22"/>
        </w:rPr>
        <w:t>1. Требования к качеству Товара, комплектности, таре, упаковке, маркировке и иные требования: Строгое соответствие всем характеристикам товара. Товар должен быть упакован и замаркирован в соответствии с действующим законодательством Российской Федерации. Весь товар должен быть в упаковке производителя, новым (товаром, который не был в употреблении). Гарантия на все товары и услуги</w:t>
      </w:r>
      <w:r>
        <w:rPr>
          <w:sz w:val="22"/>
          <w:szCs w:val="22"/>
        </w:rPr>
        <w:t xml:space="preserve"> </w:t>
      </w:r>
      <w:r w:rsidRPr="000B4191">
        <w:rPr>
          <w:sz w:val="22"/>
          <w:szCs w:val="22"/>
        </w:rPr>
        <w:t xml:space="preserve">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w:t>
      </w:r>
      <w:r>
        <w:rPr>
          <w:sz w:val="22"/>
          <w:szCs w:val="22"/>
        </w:rPr>
        <w:t>Федерации (ст.  472, 473 ГК РФ)</w:t>
      </w:r>
      <w:r w:rsidRPr="00B3478E">
        <w:rPr>
          <w:sz w:val="22"/>
          <w:szCs w:val="22"/>
        </w:rPr>
        <w:t>.</w:t>
      </w:r>
    </w:p>
    <w:p w:rsidR="00871B3A" w:rsidRDefault="00E84B6A" w:rsidP="00E84B6A">
      <w:pPr>
        <w:rPr>
          <w:sz w:val="22"/>
          <w:szCs w:val="22"/>
        </w:rPr>
      </w:pPr>
      <w:r w:rsidRPr="00B3478E">
        <w:rPr>
          <w:sz w:val="22"/>
          <w:szCs w:val="22"/>
        </w:rPr>
        <w:t xml:space="preserve">2. Адрес поставки: </w:t>
      </w:r>
      <w:r w:rsidR="00871B3A" w:rsidRPr="00871B3A">
        <w:rPr>
          <w:sz w:val="22"/>
          <w:szCs w:val="22"/>
        </w:rPr>
        <w:t>194294, г. Санкт-Петербург, Парголово, ул. Тимура Сиразетдинова, дом 4, строение 1</w:t>
      </w:r>
    </w:p>
    <w:p w:rsidR="00E84B6A" w:rsidRPr="00B3478E" w:rsidRDefault="00E84B6A" w:rsidP="00E84B6A">
      <w:pPr>
        <w:rPr>
          <w:sz w:val="22"/>
          <w:szCs w:val="22"/>
        </w:rPr>
      </w:pPr>
      <w:r w:rsidRPr="00B3478E">
        <w:rPr>
          <w:sz w:val="22"/>
          <w:szCs w:val="22"/>
        </w:rPr>
        <w:t>3. Сопроводительные документы: счет, счет-фактура, товарная накладная, документы по гарантии, акт приема-передачи</w:t>
      </w:r>
    </w:p>
    <w:p w:rsidR="00E84B6A" w:rsidRPr="00B3478E" w:rsidRDefault="00E84B6A" w:rsidP="00E84B6A">
      <w:pPr>
        <w:rPr>
          <w:sz w:val="22"/>
          <w:szCs w:val="22"/>
        </w:rPr>
      </w:pPr>
      <w:r w:rsidRPr="00B3478E">
        <w:rPr>
          <w:sz w:val="22"/>
          <w:szCs w:val="22"/>
        </w:rPr>
        <w:t xml:space="preserve">4. </w:t>
      </w:r>
      <w:r w:rsidRPr="00E63020">
        <w:rPr>
          <w:sz w:val="22"/>
          <w:szCs w:val="22"/>
        </w:rPr>
        <w:t xml:space="preserve">Срок поставки: </w:t>
      </w:r>
      <w:r w:rsidR="00392F90">
        <w:rPr>
          <w:sz w:val="22"/>
          <w:szCs w:val="22"/>
        </w:rPr>
        <w:t xml:space="preserve">по заявке Заказчика </w:t>
      </w:r>
      <w:r w:rsidR="00392F90" w:rsidRPr="00392F90">
        <w:rPr>
          <w:sz w:val="22"/>
          <w:szCs w:val="22"/>
        </w:rPr>
        <w:t>в течении 3 рабочих дней, но не позднее 14.08.2026 года</w:t>
      </w:r>
      <w:r w:rsidRPr="00CA1986">
        <w:rPr>
          <w:sz w:val="22"/>
          <w:szCs w:val="22"/>
        </w:rPr>
        <w:t>, с учётом времени, отведенного на сборку 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а также времени на приём товара Заказчиком.</w:t>
      </w:r>
    </w:p>
    <w:p w:rsidR="00E84B6A" w:rsidRPr="00B3478E" w:rsidRDefault="00E84B6A" w:rsidP="00E84B6A">
      <w:pPr>
        <w:rPr>
          <w:sz w:val="22"/>
          <w:szCs w:val="22"/>
        </w:rPr>
      </w:pPr>
      <w:r w:rsidRPr="00B3478E">
        <w:rPr>
          <w:sz w:val="22"/>
          <w:szCs w:val="22"/>
        </w:rPr>
        <w:t>5. Порядок приемки: В соответствии 44-ФЗ</w:t>
      </w:r>
    </w:p>
    <w:p w:rsidR="00E84B6A" w:rsidRPr="00B3478E" w:rsidRDefault="00E84B6A" w:rsidP="00E84B6A">
      <w:pPr>
        <w:rPr>
          <w:sz w:val="22"/>
          <w:szCs w:val="22"/>
        </w:rPr>
      </w:pPr>
      <w:r w:rsidRPr="00B3478E">
        <w:rPr>
          <w:sz w:val="22"/>
          <w:szCs w:val="22"/>
        </w:rPr>
        <w:t>6. Документ о приемке: Акт приема – передачи.</w:t>
      </w:r>
    </w:p>
    <w:p w:rsidR="00E84B6A" w:rsidRPr="00B3478E" w:rsidRDefault="00E84B6A" w:rsidP="00E84B6A">
      <w:pPr>
        <w:rPr>
          <w:sz w:val="22"/>
          <w:szCs w:val="22"/>
        </w:rPr>
      </w:pPr>
      <w:r w:rsidRPr="00B3478E">
        <w:rPr>
          <w:sz w:val="22"/>
          <w:szCs w:val="22"/>
        </w:rPr>
        <w:t>7. Срок приемки: 3 рабочих дня</w:t>
      </w:r>
    </w:p>
    <w:p w:rsidR="00E84B6A" w:rsidRPr="00B3478E" w:rsidRDefault="00E84B6A" w:rsidP="00E84B6A">
      <w:pPr>
        <w:rPr>
          <w:sz w:val="22"/>
          <w:szCs w:val="22"/>
        </w:rPr>
      </w:pPr>
      <w:r w:rsidRPr="00B3478E">
        <w:rPr>
          <w:sz w:val="22"/>
          <w:szCs w:val="22"/>
        </w:rPr>
        <w:t xml:space="preserve">8. Срок замены некачественного Товара: </w:t>
      </w:r>
      <w:r w:rsidR="00392F90">
        <w:rPr>
          <w:sz w:val="22"/>
          <w:szCs w:val="22"/>
        </w:rPr>
        <w:t>5</w:t>
      </w:r>
      <w:r w:rsidRPr="00B3478E">
        <w:rPr>
          <w:sz w:val="22"/>
          <w:szCs w:val="22"/>
        </w:rPr>
        <w:t xml:space="preserve"> рабочих дней</w:t>
      </w:r>
    </w:p>
    <w:p w:rsidR="00E84B6A" w:rsidRPr="00B3478E" w:rsidRDefault="00E84B6A" w:rsidP="00E84B6A">
      <w:pPr>
        <w:rPr>
          <w:sz w:val="22"/>
          <w:szCs w:val="22"/>
        </w:rPr>
      </w:pPr>
    </w:p>
    <w:tbl>
      <w:tblPr>
        <w:tblStyle w:val="ac"/>
        <w:tblW w:w="14394" w:type="dxa"/>
        <w:tblLook w:val="04A0" w:firstRow="1" w:lastRow="0" w:firstColumn="1" w:lastColumn="0" w:noHBand="0" w:noVBand="1"/>
      </w:tblPr>
      <w:tblGrid>
        <w:gridCol w:w="644"/>
        <w:gridCol w:w="4029"/>
        <w:gridCol w:w="1701"/>
        <w:gridCol w:w="6095"/>
        <w:gridCol w:w="968"/>
        <w:gridCol w:w="957"/>
      </w:tblGrid>
      <w:tr w:rsidR="00E84B6A" w:rsidRPr="006D3208" w:rsidTr="002077B9">
        <w:tc>
          <w:tcPr>
            <w:tcW w:w="644"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 п/п</w:t>
            </w:r>
          </w:p>
        </w:tc>
        <w:tc>
          <w:tcPr>
            <w:tcW w:w="4029"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Наименование</w:t>
            </w:r>
            <w:r>
              <w:rPr>
                <w:sz w:val="20"/>
                <w:szCs w:val="20"/>
              </w:rPr>
              <w:t xml:space="preserve"> </w:t>
            </w:r>
          </w:p>
        </w:tc>
        <w:tc>
          <w:tcPr>
            <w:tcW w:w="1701" w:type="dxa"/>
            <w:vAlign w:val="center"/>
          </w:tcPr>
          <w:p w:rsidR="00E84B6A" w:rsidRPr="006D3208" w:rsidRDefault="00E84B6A" w:rsidP="007E392B">
            <w:pPr>
              <w:jc w:val="center"/>
              <w:rPr>
                <w:sz w:val="20"/>
                <w:szCs w:val="20"/>
              </w:rPr>
            </w:pPr>
            <w:r w:rsidRPr="006D3208">
              <w:rPr>
                <w:sz w:val="20"/>
                <w:szCs w:val="20"/>
              </w:rPr>
              <w:t>ОКДП 2</w:t>
            </w:r>
          </w:p>
        </w:tc>
        <w:tc>
          <w:tcPr>
            <w:tcW w:w="6095" w:type="dxa"/>
            <w:vAlign w:val="center"/>
          </w:tcPr>
          <w:p w:rsidR="00E84B6A" w:rsidRPr="006D3208" w:rsidRDefault="00E84B6A" w:rsidP="007E392B">
            <w:pPr>
              <w:jc w:val="center"/>
              <w:rPr>
                <w:sz w:val="20"/>
                <w:szCs w:val="20"/>
              </w:rPr>
            </w:pPr>
            <w:r w:rsidRPr="006D3208">
              <w:rPr>
                <w:sz w:val="20"/>
                <w:szCs w:val="20"/>
              </w:rPr>
              <w:t>Технические характеристики</w:t>
            </w:r>
          </w:p>
        </w:tc>
        <w:tc>
          <w:tcPr>
            <w:tcW w:w="968"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Ед. изм.</w:t>
            </w:r>
          </w:p>
        </w:tc>
        <w:tc>
          <w:tcPr>
            <w:tcW w:w="957"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Кол-во</w:t>
            </w:r>
          </w:p>
        </w:tc>
      </w:tr>
      <w:tr w:rsidR="002077B9" w:rsidRPr="00E84B6A" w:rsidTr="002077B9">
        <w:tc>
          <w:tcPr>
            <w:tcW w:w="644" w:type="dxa"/>
            <w:tcBorders>
              <w:top w:val="single" w:sz="4" w:space="0" w:color="auto"/>
              <w:left w:val="single" w:sz="4" w:space="0" w:color="auto"/>
              <w:bottom w:val="single" w:sz="4" w:space="0" w:color="auto"/>
              <w:right w:val="single" w:sz="4" w:space="0" w:color="auto"/>
            </w:tcBorders>
          </w:tcPr>
          <w:p w:rsidR="002077B9" w:rsidRPr="00E84B6A" w:rsidRDefault="002077B9" w:rsidP="002077B9">
            <w:pPr>
              <w:rPr>
                <w:sz w:val="22"/>
                <w:szCs w:val="22"/>
              </w:rPr>
            </w:pPr>
            <w:r w:rsidRPr="00E84B6A">
              <w:rPr>
                <w:sz w:val="22"/>
                <w:szCs w:val="22"/>
              </w:rPr>
              <w:t>1</w:t>
            </w:r>
          </w:p>
        </w:tc>
        <w:tc>
          <w:tcPr>
            <w:tcW w:w="4029" w:type="dxa"/>
            <w:tcBorders>
              <w:top w:val="single" w:sz="4" w:space="0" w:color="auto"/>
              <w:left w:val="single" w:sz="4" w:space="0" w:color="auto"/>
              <w:bottom w:val="single" w:sz="4" w:space="0" w:color="auto"/>
              <w:right w:val="single" w:sz="4" w:space="0" w:color="auto"/>
            </w:tcBorders>
            <w:shd w:val="clear" w:color="auto" w:fill="auto"/>
          </w:tcPr>
          <w:p w:rsidR="002077B9" w:rsidRDefault="000B73F9" w:rsidP="002077B9">
            <w:r w:rsidRPr="000B73F9">
              <w:t>Пленка матовая</w:t>
            </w:r>
          </w:p>
        </w:tc>
        <w:tc>
          <w:tcPr>
            <w:tcW w:w="1701" w:type="dxa"/>
            <w:tcBorders>
              <w:left w:val="single" w:sz="4" w:space="0" w:color="auto"/>
            </w:tcBorders>
          </w:tcPr>
          <w:p w:rsidR="002077B9" w:rsidRPr="00E84B6A" w:rsidRDefault="000B73F9" w:rsidP="002077B9">
            <w:pPr>
              <w:rPr>
                <w:sz w:val="22"/>
                <w:szCs w:val="22"/>
              </w:rPr>
            </w:pPr>
            <w:r>
              <w:rPr>
                <w:sz w:val="22"/>
                <w:szCs w:val="22"/>
              </w:rPr>
              <w:t>22.21.42.120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bottom"/>
          </w:tcPr>
          <w:p w:rsidR="00053B70" w:rsidRDefault="000B73F9" w:rsidP="003D1708">
            <w:pPr>
              <w:rPr>
                <w:rFonts w:ascii="Calibri" w:hAnsi="Calibri" w:cs="Calibri"/>
                <w:color w:val="000000"/>
                <w:sz w:val="22"/>
                <w:szCs w:val="22"/>
              </w:rPr>
            </w:pPr>
            <w:r w:rsidRPr="000B73F9">
              <w:rPr>
                <w:rFonts w:ascii="Calibri" w:hAnsi="Calibri" w:cs="Calibri"/>
                <w:color w:val="000000"/>
                <w:sz w:val="22"/>
                <w:szCs w:val="22"/>
              </w:rPr>
              <w:t>Пленка матовая характеристика товара: Декоративная белая матовая пленка Толщина пленки — 56 мкм Пропускание видимого света — 77% Отражение видимого света — 9% Пропускание солнечной энергии — 61% Отражение солнечной энергии — 8% Поглощение солнечной энергии — 31% Коэффициент затемнения — 0,81 Эмиссионность — 0,85 U- фактор — 1,09 Пропускание ультрафиолета — &lt;2% Общее отражение энергии — 30% Подавление бликов — 15% Объем: 300 м2 | Значение характеристики не может изменяться участником закупки</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2077B9" w:rsidRPr="00E84B6A" w:rsidRDefault="000B73F9" w:rsidP="002077B9">
            <w:pPr>
              <w:rPr>
                <w:sz w:val="22"/>
                <w:szCs w:val="22"/>
              </w:rPr>
            </w:pPr>
            <w:r>
              <w:rPr>
                <w:sz w:val="22"/>
                <w:szCs w:val="22"/>
              </w:rPr>
              <w:t>М2</w:t>
            </w:r>
          </w:p>
        </w:tc>
        <w:tc>
          <w:tcPr>
            <w:tcW w:w="957" w:type="dxa"/>
            <w:tcBorders>
              <w:top w:val="single" w:sz="4" w:space="0" w:color="auto"/>
              <w:left w:val="nil"/>
              <w:bottom w:val="single" w:sz="4" w:space="0" w:color="auto"/>
              <w:right w:val="single" w:sz="4" w:space="0" w:color="auto"/>
            </w:tcBorders>
            <w:shd w:val="clear" w:color="auto" w:fill="auto"/>
            <w:vAlign w:val="bottom"/>
          </w:tcPr>
          <w:p w:rsidR="002077B9" w:rsidRDefault="000B73F9" w:rsidP="00053B70">
            <w:pPr>
              <w:rPr>
                <w:rFonts w:ascii="Calibri" w:hAnsi="Calibri" w:cs="Calibri"/>
                <w:color w:val="000000"/>
                <w:sz w:val="22"/>
                <w:szCs w:val="22"/>
              </w:rPr>
            </w:pPr>
            <w:r>
              <w:rPr>
                <w:rFonts w:ascii="Calibri" w:hAnsi="Calibri" w:cs="Calibri"/>
                <w:color w:val="000000"/>
                <w:sz w:val="22"/>
                <w:szCs w:val="22"/>
              </w:rPr>
              <w:t>144,3</w:t>
            </w:r>
          </w:p>
        </w:tc>
      </w:tr>
    </w:tbl>
    <w:p w:rsidR="00E84B6A" w:rsidRPr="00B3478E" w:rsidRDefault="00E84B6A" w:rsidP="003D5E4C">
      <w:pPr>
        <w:tabs>
          <w:tab w:val="left" w:pos="9765"/>
        </w:tabs>
        <w:rPr>
          <w:sz w:val="22"/>
          <w:szCs w:val="22"/>
        </w:rPr>
      </w:pPr>
    </w:p>
    <w:tbl>
      <w:tblPr>
        <w:tblStyle w:val="ac"/>
        <w:tblW w:w="14454" w:type="dxa"/>
        <w:tblLook w:val="04A0" w:firstRow="1" w:lastRow="0" w:firstColumn="1" w:lastColumn="0" w:noHBand="0" w:noVBand="1"/>
      </w:tblPr>
      <w:tblGrid>
        <w:gridCol w:w="8642"/>
        <w:gridCol w:w="4679"/>
        <w:gridCol w:w="1133"/>
      </w:tblGrid>
      <w:tr w:rsidR="00E84B6A" w:rsidRPr="00B3478E" w:rsidTr="007E392B">
        <w:trPr>
          <w:gridAfter w:val="1"/>
          <w:wAfter w:w="1133" w:type="dxa"/>
        </w:trPr>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Заказчик:</w:t>
            </w:r>
          </w:p>
        </w:tc>
        <w:tc>
          <w:tcPr>
            <w:tcW w:w="46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Поставщик:</w:t>
            </w:r>
          </w:p>
        </w:tc>
      </w:tr>
      <w:tr w:rsidR="00E84B6A" w:rsidRPr="00B3478E" w:rsidTr="007E392B">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738C9" w:rsidRDefault="00E84B6A" w:rsidP="007E392B">
            <w:pPr>
              <w:jc w:val="both"/>
              <w:rPr>
                <w:sz w:val="22"/>
                <w:szCs w:val="22"/>
                <w:lang w:val="ru"/>
              </w:rPr>
            </w:pPr>
            <w:r w:rsidRPr="00B738C9">
              <w:rPr>
                <w:sz w:val="22"/>
                <w:szCs w:val="22"/>
                <w:lang w:val="ru"/>
              </w:rPr>
              <w:t>Директор</w:t>
            </w:r>
          </w:p>
          <w:p w:rsidR="00E84B6A" w:rsidRPr="00B3478E" w:rsidRDefault="00E84B6A" w:rsidP="007E392B">
            <w:pPr>
              <w:jc w:val="both"/>
              <w:rPr>
                <w:sz w:val="22"/>
                <w:szCs w:val="22"/>
              </w:rPr>
            </w:pPr>
            <w:r w:rsidRPr="00B738C9">
              <w:rPr>
                <w:sz w:val="22"/>
                <w:szCs w:val="22"/>
                <w:lang w:val="ru"/>
              </w:rPr>
              <w:t xml:space="preserve"> _____________/А.В.Овечкин/</w:t>
            </w:r>
          </w:p>
        </w:tc>
        <w:tc>
          <w:tcPr>
            <w:tcW w:w="581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Default="00E84B6A" w:rsidP="007E392B">
            <w:pPr>
              <w:rPr>
                <w:sz w:val="22"/>
                <w:szCs w:val="22"/>
              </w:rPr>
            </w:pPr>
          </w:p>
          <w:p w:rsidR="00E84B6A" w:rsidRPr="00B3478E" w:rsidRDefault="00E84B6A" w:rsidP="00E84B6A">
            <w:pPr>
              <w:rPr>
                <w:sz w:val="22"/>
                <w:szCs w:val="22"/>
              </w:rPr>
            </w:pPr>
            <w:r w:rsidRPr="00B738C9">
              <w:rPr>
                <w:sz w:val="22"/>
                <w:szCs w:val="22"/>
              </w:rPr>
              <w:t>_________________/</w:t>
            </w:r>
            <w:r>
              <w:rPr>
                <w:sz w:val="22"/>
                <w:szCs w:val="22"/>
              </w:rPr>
              <w:t>____________</w:t>
            </w:r>
            <w:r w:rsidRPr="00B738C9">
              <w:rPr>
                <w:sz w:val="22"/>
                <w:szCs w:val="22"/>
              </w:rPr>
              <w:t>/</w:t>
            </w:r>
          </w:p>
        </w:tc>
      </w:tr>
    </w:tbl>
    <w:p w:rsidR="00871B3A" w:rsidRDefault="00E84B6A" w:rsidP="00871B3A">
      <w:pPr>
        <w:tabs>
          <w:tab w:val="left" w:pos="285"/>
          <w:tab w:val="left" w:pos="8775"/>
        </w:tabs>
        <w:rPr>
          <w:sz w:val="22"/>
          <w:szCs w:val="22"/>
        </w:rPr>
      </w:pPr>
      <w:r>
        <w:rPr>
          <w:sz w:val="22"/>
          <w:szCs w:val="22"/>
        </w:rPr>
        <w:lastRenderedPageBreak/>
        <w:tab/>
        <w:t>Подписано ЭЦП</w:t>
      </w:r>
      <w:r>
        <w:rPr>
          <w:sz w:val="22"/>
          <w:szCs w:val="22"/>
        </w:rPr>
        <w:tab/>
        <w:t>Подписано ЭЦП</w:t>
      </w:r>
    </w:p>
    <w:p w:rsidR="00871B3A" w:rsidRPr="00871B3A" w:rsidRDefault="00871B3A" w:rsidP="00871B3A">
      <w:pPr>
        <w:rPr>
          <w:sz w:val="22"/>
          <w:szCs w:val="22"/>
        </w:rPr>
      </w:pPr>
    </w:p>
    <w:p w:rsidR="00871B3A" w:rsidRPr="00871B3A" w:rsidRDefault="00871B3A" w:rsidP="00871B3A">
      <w:pPr>
        <w:rPr>
          <w:sz w:val="22"/>
          <w:szCs w:val="22"/>
        </w:rPr>
      </w:pPr>
    </w:p>
    <w:p w:rsidR="00871B3A" w:rsidRPr="00871B3A" w:rsidRDefault="00871B3A" w:rsidP="00871B3A">
      <w:pPr>
        <w:jc w:val="center"/>
        <w:rPr>
          <w:sz w:val="20"/>
          <w:szCs w:val="20"/>
        </w:rPr>
      </w:pPr>
    </w:p>
    <w:p w:rsidR="00871B3A" w:rsidRPr="00871B3A" w:rsidRDefault="00871B3A" w:rsidP="00871B3A">
      <w:pPr>
        <w:tabs>
          <w:tab w:val="left" w:pos="1605"/>
        </w:tabs>
        <w:jc w:val="center"/>
        <w:rPr>
          <w:sz w:val="20"/>
          <w:szCs w:val="20"/>
        </w:rPr>
      </w:pPr>
      <w:r w:rsidRPr="00871B3A">
        <w:rPr>
          <w:sz w:val="20"/>
          <w:szCs w:val="20"/>
        </w:rPr>
        <w:t>Контракт подписан усиленной электронно-цифровыми подписями и заключен в соответствии со ст. 51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8D2431" w:rsidRPr="00871B3A" w:rsidRDefault="008D2431" w:rsidP="00871B3A">
      <w:pPr>
        <w:tabs>
          <w:tab w:val="left" w:pos="1605"/>
        </w:tabs>
        <w:jc w:val="center"/>
        <w:rPr>
          <w:sz w:val="20"/>
          <w:szCs w:val="20"/>
        </w:rPr>
      </w:pPr>
    </w:p>
    <w:sectPr w:rsidR="008D2431" w:rsidRPr="00871B3A" w:rsidSect="00E84B6A">
      <w:pgSz w:w="16837" w:h="11905" w:orient="landscape"/>
      <w:pgMar w:top="1701" w:right="851" w:bottom="851" w:left="851"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C16" w:rsidRDefault="00DE2C16">
      <w:r>
        <w:separator/>
      </w:r>
    </w:p>
  </w:endnote>
  <w:endnote w:type="continuationSeparator" w:id="0">
    <w:p w:rsidR="00DE2C16" w:rsidRDefault="00DE2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C16" w:rsidRDefault="00DE2C16">
      <w:r>
        <w:separator/>
      </w:r>
    </w:p>
  </w:footnote>
  <w:footnote w:type="continuationSeparator" w:id="0">
    <w:p w:rsidR="00DE2C16" w:rsidRDefault="00DE2C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0E1"/>
    <w:multiLevelType w:val="multilevel"/>
    <w:tmpl w:val="92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37243"/>
    <w:multiLevelType w:val="hybridMultilevel"/>
    <w:tmpl w:val="6ACEDE56"/>
    <w:lvl w:ilvl="0" w:tplc="09E61DF6">
      <w:start w:val="1"/>
      <w:numFmt w:val="decimal"/>
      <w:lvlText w:val="%1."/>
      <w:lvlJc w:val="left"/>
      <w:pPr>
        <w:tabs>
          <w:tab w:val="num" w:pos="360"/>
        </w:tabs>
        <w:ind w:left="360" w:hanging="360"/>
      </w:pPr>
    </w:lvl>
    <w:lvl w:ilvl="1" w:tplc="C9CC38B2">
      <w:start w:val="1"/>
      <w:numFmt w:val="bullet"/>
      <w:lvlText w:val="o"/>
      <w:lvlJc w:val="left"/>
      <w:pPr>
        <w:ind w:left="1440" w:hanging="360"/>
      </w:pPr>
      <w:rPr>
        <w:rFonts w:ascii="Courier New" w:eastAsia="Courier New" w:hAnsi="Courier New" w:cs="Courier New" w:hint="default"/>
      </w:rPr>
    </w:lvl>
    <w:lvl w:ilvl="2" w:tplc="686A3468">
      <w:start w:val="1"/>
      <w:numFmt w:val="bullet"/>
      <w:lvlText w:val="§"/>
      <w:lvlJc w:val="left"/>
      <w:pPr>
        <w:ind w:left="2160" w:hanging="360"/>
      </w:pPr>
      <w:rPr>
        <w:rFonts w:ascii="Wingdings" w:eastAsia="Wingdings" w:hAnsi="Wingdings" w:cs="Wingdings" w:hint="default"/>
      </w:rPr>
    </w:lvl>
    <w:lvl w:ilvl="3" w:tplc="0534DEDA">
      <w:start w:val="1"/>
      <w:numFmt w:val="bullet"/>
      <w:lvlText w:val="·"/>
      <w:lvlJc w:val="left"/>
      <w:pPr>
        <w:ind w:left="2880" w:hanging="360"/>
      </w:pPr>
      <w:rPr>
        <w:rFonts w:ascii="Symbol" w:eastAsia="Symbol" w:hAnsi="Symbol" w:cs="Symbol" w:hint="default"/>
      </w:rPr>
    </w:lvl>
    <w:lvl w:ilvl="4" w:tplc="1580396E">
      <w:start w:val="1"/>
      <w:numFmt w:val="bullet"/>
      <w:lvlText w:val="o"/>
      <w:lvlJc w:val="left"/>
      <w:pPr>
        <w:ind w:left="3600" w:hanging="360"/>
      </w:pPr>
      <w:rPr>
        <w:rFonts w:ascii="Courier New" w:eastAsia="Courier New" w:hAnsi="Courier New" w:cs="Courier New" w:hint="default"/>
      </w:rPr>
    </w:lvl>
    <w:lvl w:ilvl="5" w:tplc="A7E810E0">
      <w:start w:val="1"/>
      <w:numFmt w:val="bullet"/>
      <w:lvlText w:val="§"/>
      <w:lvlJc w:val="left"/>
      <w:pPr>
        <w:ind w:left="4320" w:hanging="360"/>
      </w:pPr>
      <w:rPr>
        <w:rFonts w:ascii="Wingdings" w:eastAsia="Wingdings" w:hAnsi="Wingdings" w:cs="Wingdings" w:hint="default"/>
      </w:rPr>
    </w:lvl>
    <w:lvl w:ilvl="6" w:tplc="C2548DE8">
      <w:start w:val="1"/>
      <w:numFmt w:val="bullet"/>
      <w:lvlText w:val="·"/>
      <w:lvlJc w:val="left"/>
      <w:pPr>
        <w:ind w:left="5040" w:hanging="360"/>
      </w:pPr>
      <w:rPr>
        <w:rFonts w:ascii="Symbol" w:eastAsia="Symbol" w:hAnsi="Symbol" w:cs="Symbol" w:hint="default"/>
      </w:rPr>
    </w:lvl>
    <w:lvl w:ilvl="7" w:tplc="70BE876A">
      <w:start w:val="1"/>
      <w:numFmt w:val="bullet"/>
      <w:lvlText w:val="o"/>
      <w:lvlJc w:val="left"/>
      <w:pPr>
        <w:ind w:left="5760" w:hanging="360"/>
      </w:pPr>
      <w:rPr>
        <w:rFonts w:ascii="Courier New" w:eastAsia="Courier New" w:hAnsi="Courier New" w:cs="Courier New" w:hint="default"/>
      </w:rPr>
    </w:lvl>
    <w:lvl w:ilvl="8" w:tplc="8C44936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5E13029"/>
    <w:multiLevelType w:val="hybridMultilevel"/>
    <w:tmpl w:val="BD223988"/>
    <w:lvl w:ilvl="0" w:tplc="5F7A387C">
      <w:start w:val="1"/>
      <w:numFmt w:val="bullet"/>
      <w:lvlText w:val=""/>
      <w:lvlJc w:val="left"/>
      <w:pPr>
        <w:tabs>
          <w:tab w:val="num" w:pos="1429"/>
        </w:tabs>
        <w:ind w:left="1429" w:hanging="360"/>
      </w:pPr>
      <w:rPr>
        <w:rFonts w:ascii="Symbol" w:hAnsi="Symbol" w:cs="Symbol"/>
      </w:rPr>
    </w:lvl>
    <w:lvl w:ilvl="1" w:tplc="38D257BA">
      <w:start w:val="1"/>
      <w:numFmt w:val="bullet"/>
      <w:lvlText w:val="o"/>
      <w:lvlJc w:val="left"/>
      <w:pPr>
        <w:ind w:left="1440" w:hanging="360"/>
      </w:pPr>
      <w:rPr>
        <w:rFonts w:ascii="Courier New" w:eastAsia="Courier New" w:hAnsi="Courier New" w:cs="Courier New" w:hint="default"/>
      </w:rPr>
    </w:lvl>
    <w:lvl w:ilvl="2" w:tplc="105865E4">
      <w:start w:val="1"/>
      <w:numFmt w:val="bullet"/>
      <w:lvlText w:val="§"/>
      <w:lvlJc w:val="left"/>
      <w:pPr>
        <w:ind w:left="2160" w:hanging="360"/>
      </w:pPr>
      <w:rPr>
        <w:rFonts w:ascii="Wingdings" w:eastAsia="Wingdings" w:hAnsi="Wingdings" w:cs="Wingdings" w:hint="default"/>
      </w:rPr>
    </w:lvl>
    <w:lvl w:ilvl="3" w:tplc="681C852E">
      <w:start w:val="1"/>
      <w:numFmt w:val="bullet"/>
      <w:lvlText w:val="·"/>
      <w:lvlJc w:val="left"/>
      <w:pPr>
        <w:ind w:left="2880" w:hanging="360"/>
      </w:pPr>
      <w:rPr>
        <w:rFonts w:ascii="Symbol" w:eastAsia="Symbol" w:hAnsi="Symbol" w:cs="Symbol" w:hint="default"/>
      </w:rPr>
    </w:lvl>
    <w:lvl w:ilvl="4" w:tplc="C1FEDAD2">
      <w:start w:val="1"/>
      <w:numFmt w:val="bullet"/>
      <w:lvlText w:val="o"/>
      <w:lvlJc w:val="left"/>
      <w:pPr>
        <w:ind w:left="3600" w:hanging="360"/>
      </w:pPr>
      <w:rPr>
        <w:rFonts w:ascii="Courier New" w:eastAsia="Courier New" w:hAnsi="Courier New" w:cs="Courier New" w:hint="default"/>
      </w:rPr>
    </w:lvl>
    <w:lvl w:ilvl="5" w:tplc="3482CD30">
      <w:start w:val="1"/>
      <w:numFmt w:val="bullet"/>
      <w:lvlText w:val="§"/>
      <w:lvlJc w:val="left"/>
      <w:pPr>
        <w:ind w:left="4320" w:hanging="360"/>
      </w:pPr>
      <w:rPr>
        <w:rFonts w:ascii="Wingdings" w:eastAsia="Wingdings" w:hAnsi="Wingdings" w:cs="Wingdings" w:hint="default"/>
      </w:rPr>
    </w:lvl>
    <w:lvl w:ilvl="6" w:tplc="28A0E824">
      <w:start w:val="1"/>
      <w:numFmt w:val="bullet"/>
      <w:lvlText w:val="·"/>
      <w:lvlJc w:val="left"/>
      <w:pPr>
        <w:ind w:left="5040" w:hanging="360"/>
      </w:pPr>
      <w:rPr>
        <w:rFonts w:ascii="Symbol" w:eastAsia="Symbol" w:hAnsi="Symbol" w:cs="Symbol" w:hint="default"/>
      </w:rPr>
    </w:lvl>
    <w:lvl w:ilvl="7" w:tplc="7506EE08">
      <w:start w:val="1"/>
      <w:numFmt w:val="bullet"/>
      <w:lvlText w:val="o"/>
      <w:lvlJc w:val="left"/>
      <w:pPr>
        <w:ind w:left="5760" w:hanging="360"/>
      </w:pPr>
      <w:rPr>
        <w:rFonts w:ascii="Courier New" w:eastAsia="Courier New" w:hAnsi="Courier New" w:cs="Courier New" w:hint="default"/>
      </w:rPr>
    </w:lvl>
    <w:lvl w:ilvl="8" w:tplc="6862DE6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FB64DE0"/>
    <w:multiLevelType w:val="multilevel"/>
    <w:tmpl w:val="12EC648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688C08BA"/>
    <w:multiLevelType w:val="hybridMultilevel"/>
    <w:tmpl w:val="CD749AD2"/>
    <w:lvl w:ilvl="0" w:tplc="F672280E">
      <w:start w:val="1"/>
      <w:numFmt w:val="bullet"/>
      <w:lvlText w:val=""/>
      <w:lvlJc w:val="left"/>
      <w:pPr>
        <w:tabs>
          <w:tab w:val="num" w:pos="1429"/>
        </w:tabs>
        <w:ind w:left="1429" w:hanging="360"/>
      </w:pPr>
      <w:rPr>
        <w:rFonts w:ascii="Symbol" w:hAnsi="Symbol"/>
      </w:rPr>
    </w:lvl>
    <w:lvl w:ilvl="1" w:tplc="EE6A0CC4">
      <w:start w:val="1"/>
      <w:numFmt w:val="bullet"/>
      <w:lvlText w:val="o"/>
      <w:lvlJc w:val="left"/>
      <w:pPr>
        <w:ind w:left="1440" w:hanging="360"/>
      </w:pPr>
      <w:rPr>
        <w:rFonts w:ascii="Courier New" w:eastAsia="Courier New" w:hAnsi="Courier New" w:cs="Courier New" w:hint="default"/>
      </w:rPr>
    </w:lvl>
    <w:lvl w:ilvl="2" w:tplc="0F4ACEAC">
      <w:start w:val="1"/>
      <w:numFmt w:val="bullet"/>
      <w:lvlText w:val="§"/>
      <w:lvlJc w:val="left"/>
      <w:pPr>
        <w:ind w:left="2160" w:hanging="360"/>
      </w:pPr>
      <w:rPr>
        <w:rFonts w:ascii="Wingdings" w:eastAsia="Wingdings" w:hAnsi="Wingdings" w:cs="Wingdings" w:hint="default"/>
      </w:rPr>
    </w:lvl>
    <w:lvl w:ilvl="3" w:tplc="3EF0D436">
      <w:start w:val="1"/>
      <w:numFmt w:val="bullet"/>
      <w:lvlText w:val="·"/>
      <w:lvlJc w:val="left"/>
      <w:pPr>
        <w:ind w:left="2880" w:hanging="360"/>
      </w:pPr>
      <w:rPr>
        <w:rFonts w:ascii="Symbol" w:eastAsia="Symbol" w:hAnsi="Symbol" w:cs="Symbol" w:hint="default"/>
      </w:rPr>
    </w:lvl>
    <w:lvl w:ilvl="4" w:tplc="B4EC3DCC">
      <w:start w:val="1"/>
      <w:numFmt w:val="bullet"/>
      <w:lvlText w:val="o"/>
      <w:lvlJc w:val="left"/>
      <w:pPr>
        <w:ind w:left="3600" w:hanging="360"/>
      </w:pPr>
      <w:rPr>
        <w:rFonts w:ascii="Courier New" w:eastAsia="Courier New" w:hAnsi="Courier New" w:cs="Courier New" w:hint="default"/>
      </w:rPr>
    </w:lvl>
    <w:lvl w:ilvl="5" w:tplc="0C1A9200">
      <w:start w:val="1"/>
      <w:numFmt w:val="bullet"/>
      <w:lvlText w:val="§"/>
      <w:lvlJc w:val="left"/>
      <w:pPr>
        <w:ind w:left="4320" w:hanging="360"/>
      </w:pPr>
      <w:rPr>
        <w:rFonts w:ascii="Wingdings" w:eastAsia="Wingdings" w:hAnsi="Wingdings" w:cs="Wingdings" w:hint="default"/>
      </w:rPr>
    </w:lvl>
    <w:lvl w:ilvl="6" w:tplc="84845050">
      <w:start w:val="1"/>
      <w:numFmt w:val="bullet"/>
      <w:lvlText w:val="·"/>
      <w:lvlJc w:val="left"/>
      <w:pPr>
        <w:ind w:left="5040" w:hanging="360"/>
      </w:pPr>
      <w:rPr>
        <w:rFonts w:ascii="Symbol" w:eastAsia="Symbol" w:hAnsi="Symbol" w:cs="Symbol" w:hint="default"/>
      </w:rPr>
    </w:lvl>
    <w:lvl w:ilvl="7" w:tplc="65CCB884">
      <w:start w:val="1"/>
      <w:numFmt w:val="bullet"/>
      <w:lvlText w:val="o"/>
      <w:lvlJc w:val="left"/>
      <w:pPr>
        <w:ind w:left="5760" w:hanging="360"/>
      </w:pPr>
      <w:rPr>
        <w:rFonts w:ascii="Courier New" w:eastAsia="Courier New" w:hAnsi="Courier New" w:cs="Courier New" w:hint="default"/>
      </w:rPr>
    </w:lvl>
    <w:lvl w:ilvl="8" w:tplc="2A8E00A8">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853"/>
    <w:rsid w:val="00004499"/>
    <w:rsid w:val="0005112D"/>
    <w:rsid w:val="00053B70"/>
    <w:rsid w:val="00091B47"/>
    <w:rsid w:val="000B73F9"/>
    <w:rsid w:val="000D3C94"/>
    <w:rsid w:val="00106269"/>
    <w:rsid w:val="001178EB"/>
    <w:rsid w:val="00157860"/>
    <w:rsid w:val="00203FEC"/>
    <w:rsid w:val="00206BFF"/>
    <w:rsid w:val="002077B9"/>
    <w:rsid w:val="002176A6"/>
    <w:rsid w:val="00223B45"/>
    <w:rsid w:val="00232D7B"/>
    <w:rsid w:val="002A45E3"/>
    <w:rsid w:val="00345F20"/>
    <w:rsid w:val="00392F90"/>
    <w:rsid w:val="003D1708"/>
    <w:rsid w:val="003D5E4C"/>
    <w:rsid w:val="003F2C41"/>
    <w:rsid w:val="0040242F"/>
    <w:rsid w:val="004422F8"/>
    <w:rsid w:val="00465CEA"/>
    <w:rsid w:val="00487DEE"/>
    <w:rsid w:val="004C66F6"/>
    <w:rsid w:val="004C69A5"/>
    <w:rsid w:val="00560ED2"/>
    <w:rsid w:val="0056242E"/>
    <w:rsid w:val="00563B5C"/>
    <w:rsid w:val="00576D09"/>
    <w:rsid w:val="005E43B6"/>
    <w:rsid w:val="006037CD"/>
    <w:rsid w:val="00622808"/>
    <w:rsid w:val="006301DA"/>
    <w:rsid w:val="00635CD5"/>
    <w:rsid w:val="00642377"/>
    <w:rsid w:val="00685EF4"/>
    <w:rsid w:val="006A721A"/>
    <w:rsid w:val="006D09AB"/>
    <w:rsid w:val="006E29A7"/>
    <w:rsid w:val="007F044B"/>
    <w:rsid w:val="007F4B02"/>
    <w:rsid w:val="008110B6"/>
    <w:rsid w:val="00871B3A"/>
    <w:rsid w:val="008910C0"/>
    <w:rsid w:val="008D2431"/>
    <w:rsid w:val="009220C9"/>
    <w:rsid w:val="009A5152"/>
    <w:rsid w:val="009D53FC"/>
    <w:rsid w:val="009F5E16"/>
    <w:rsid w:val="00A0666E"/>
    <w:rsid w:val="00A074C1"/>
    <w:rsid w:val="00A5091E"/>
    <w:rsid w:val="00A56035"/>
    <w:rsid w:val="00A66B52"/>
    <w:rsid w:val="00AB6DA8"/>
    <w:rsid w:val="00AB7482"/>
    <w:rsid w:val="00AC55E2"/>
    <w:rsid w:val="00B10331"/>
    <w:rsid w:val="00B23283"/>
    <w:rsid w:val="00B24F14"/>
    <w:rsid w:val="00B6340B"/>
    <w:rsid w:val="00BA04D2"/>
    <w:rsid w:val="00BA5A0A"/>
    <w:rsid w:val="00BC5C28"/>
    <w:rsid w:val="00BF2213"/>
    <w:rsid w:val="00C65380"/>
    <w:rsid w:val="00C70BBA"/>
    <w:rsid w:val="00C87433"/>
    <w:rsid w:val="00C97FD7"/>
    <w:rsid w:val="00CA1986"/>
    <w:rsid w:val="00D10445"/>
    <w:rsid w:val="00D67DD3"/>
    <w:rsid w:val="00D935D0"/>
    <w:rsid w:val="00DE2C16"/>
    <w:rsid w:val="00DF7F7C"/>
    <w:rsid w:val="00E14574"/>
    <w:rsid w:val="00E771EE"/>
    <w:rsid w:val="00E84B6A"/>
    <w:rsid w:val="00ED0DD2"/>
    <w:rsid w:val="00ED413D"/>
    <w:rsid w:val="00F06EF4"/>
    <w:rsid w:val="00F35431"/>
    <w:rsid w:val="00F37853"/>
    <w:rsid w:val="00F7404A"/>
    <w:rsid w:val="00F956B3"/>
    <w:rsid w:val="00FB3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21D99"/>
  <w15:docId w15:val="{1A48EAC5-8876-4F0B-A907-23C9427E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EF4"/>
    <w:rPr>
      <w:rFonts w:ascii="Times New Roman" w:hAnsi="Times New Roman"/>
      <w:sz w:val="24"/>
      <w:szCs w:val="24"/>
    </w:rPr>
  </w:style>
  <w:style w:type="paragraph" w:styleId="1">
    <w:name w:val="heading 1"/>
    <w:basedOn w:val="a"/>
    <w:next w:val="a"/>
    <w:link w:val="10"/>
    <w:uiPriority w:val="9"/>
    <w:qFormat/>
    <w:rsid w:val="00685EF4"/>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685EF4"/>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685EF4"/>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685EF4"/>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685EF4"/>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685EF4"/>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685EF4"/>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685EF4"/>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685EF4"/>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5EF4"/>
    <w:rPr>
      <w:rFonts w:ascii="Arial" w:eastAsia="Arial" w:hAnsi="Arial" w:cs="Arial"/>
      <w:sz w:val="40"/>
      <w:szCs w:val="40"/>
    </w:rPr>
  </w:style>
  <w:style w:type="character" w:customStyle="1" w:styleId="20">
    <w:name w:val="Заголовок 2 Знак"/>
    <w:basedOn w:val="a0"/>
    <w:link w:val="2"/>
    <w:uiPriority w:val="9"/>
    <w:rsid w:val="00685EF4"/>
    <w:rPr>
      <w:rFonts w:ascii="Arial" w:eastAsia="Arial" w:hAnsi="Arial" w:cs="Arial"/>
      <w:sz w:val="34"/>
    </w:rPr>
  </w:style>
  <w:style w:type="character" w:customStyle="1" w:styleId="30">
    <w:name w:val="Заголовок 3 Знак"/>
    <w:basedOn w:val="a0"/>
    <w:link w:val="3"/>
    <w:uiPriority w:val="9"/>
    <w:rsid w:val="00685EF4"/>
    <w:rPr>
      <w:rFonts w:ascii="Arial" w:eastAsia="Arial" w:hAnsi="Arial" w:cs="Arial"/>
      <w:sz w:val="30"/>
      <w:szCs w:val="30"/>
    </w:rPr>
  </w:style>
  <w:style w:type="character" w:customStyle="1" w:styleId="40">
    <w:name w:val="Заголовок 4 Знак"/>
    <w:basedOn w:val="a0"/>
    <w:link w:val="4"/>
    <w:uiPriority w:val="9"/>
    <w:rsid w:val="00685EF4"/>
    <w:rPr>
      <w:rFonts w:ascii="Arial" w:eastAsia="Arial" w:hAnsi="Arial" w:cs="Arial"/>
      <w:b/>
      <w:bCs/>
      <w:sz w:val="26"/>
      <w:szCs w:val="26"/>
    </w:rPr>
  </w:style>
  <w:style w:type="character" w:customStyle="1" w:styleId="50">
    <w:name w:val="Заголовок 5 Знак"/>
    <w:basedOn w:val="a0"/>
    <w:link w:val="5"/>
    <w:uiPriority w:val="9"/>
    <w:rsid w:val="00685EF4"/>
    <w:rPr>
      <w:rFonts w:ascii="Arial" w:eastAsia="Arial" w:hAnsi="Arial" w:cs="Arial"/>
      <w:b/>
      <w:bCs/>
      <w:sz w:val="24"/>
      <w:szCs w:val="24"/>
    </w:rPr>
  </w:style>
  <w:style w:type="character" w:customStyle="1" w:styleId="60">
    <w:name w:val="Заголовок 6 Знак"/>
    <w:basedOn w:val="a0"/>
    <w:link w:val="6"/>
    <w:uiPriority w:val="9"/>
    <w:rsid w:val="00685EF4"/>
    <w:rPr>
      <w:rFonts w:ascii="Arial" w:eastAsia="Arial" w:hAnsi="Arial" w:cs="Arial"/>
      <w:b/>
      <w:bCs/>
      <w:sz w:val="22"/>
      <w:szCs w:val="22"/>
    </w:rPr>
  </w:style>
  <w:style w:type="character" w:customStyle="1" w:styleId="70">
    <w:name w:val="Заголовок 7 Знак"/>
    <w:basedOn w:val="a0"/>
    <w:link w:val="7"/>
    <w:uiPriority w:val="9"/>
    <w:rsid w:val="00685EF4"/>
    <w:rPr>
      <w:rFonts w:ascii="Arial" w:eastAsia="Arial" w:hAnsi="Arial" w:cs="Arial"/>
      <w:b/>
      <w:bCs/>
      <w:i/>
      <w:iCs/>
      <w:sz w:val="22"/>
      <w:szCs w:val="22"/>
    </w:rPr>
  </w:style>
  <w:style w:type="character" w:customStyle="1" w:styleId="80">
    <w:name w:val="Заголовок 8 Знак"/>
    <w:basedOn w:val="a0"/>
    <w:link w:val="8"/>
    <w:uiPriority w:val="9"/>
    <w:rsid w:val="00685EF4"/>
    <w:rPr>
      <w:rFonts w:ascii="Arial" w:eastAsia="Arial" w:hAnsi="Arial" w:cs="Arial"/>
      <w:i/>
      <w:iCs/>
      <w:sz w:val="22"/>
      <w:szCs w:val="22"/>
    </w:rPr>
  </w:style>
  <w:style w:type="character" w:customStyle="1" w:styleId="90">
    <w:name w:val="Заголовок 9 Знак"/>
    <w:basedOn w:val="a0"/>
    <w:link w:val="9"/>
    <w:uiPriority w:val="9"/>
    <w:rsid w:val="00685EF4"/>
    <w:rPr>
      <w:rFonts w:ascii="Arial" w:eastAsia="Arial" w:hAnsi="Arial" w:cs="Arial"/>
      <w:i/>
      <w:iCs/>
      <w:sz w:val="21"/>
      <w:szCs w:val="21"/>
    </w:rPr>
  </w:style>
  <w:style w:type="paragraph" w:styleId="a3">
    <w:name w:val="Title"/>
    <w:basedOn w:val="a"/>
    <w:next w:val="a"/>
    <w:link w:val="a4"/>
    <w:uiPriority w:val="10"/>
    <w:qFormat/>
    <w:rsid w:val="00685EF4"/>
    <w:pPr>
      <w:spacing w:before="300" w:after="200"/>
      <w:contextualSpacing/>
    </w:pPr>
    <w:rPr>
      <w:sz w:val="48"/>
      <w:szCs w:val="48"/>
    </w:rPr>
  </w:style>
  <w:style w:type="character" w:customStyle="1" w:styleId="a4">
    <w:name w:val="Заголовок Знак"/>
    <w:basedOn w:val="a0"/>
    <w:link w:val="a3"/>
    <w:uiPriority w:val="10"/>
    <w:rsid w:val="00685EF4"/>
    <w:rPr>
      <w:sz w:val="48"/>
      <w:szCs w:val="48"/>
    </w:rPr>
  </w:style>
  <w:style w:type="paragraph" w:styleId="a5">
    <w:name w:val="Subtitle"/>
    <w:basedOn w:val="a"/>
    <w:next w:val="a"/>
    <w:link w:val="a6"/>
    <w:uiPriority w:val="11"/>
    <w:qFormat/>
    <w:rsid w:val="00685EF4"/>
    <w:pPr>
      <w:spacing w:before="200" w:after="200"/>
    </w:pPr>
  </w:style>
  <w:style w:type="character" w:customStyle="1" w:styleId="a6">
    <w:name w:val="Подзаголовок Знак"/>
    <w:basedOn w:val="a0"/>
    <w:link w:val="a5"/>
    <w:uiPriority w:val="11"/>
    <w:rsid w:val="00685EF4"/>
    <w:rPr>
      <w:sz w:val="24"/>
      <w:szCs w:val="24"/>
    </w:rPr>
  </w:style>
  <w:style w:type="paragraph" w:styleId="21">
    <w:name w:val="Quote"/>
    <w:basedOn w:val="a"/>
    <w:next w:val="a"/>
    <w:link w:val="22"/>
    <w:uiPriority w:val="29"/>
    <w:qFormat/>
    <w:rsid w:val="00685EF4"/>
    <w:pPr>
      <w:ind w:left="720" w:right="720"/>
    </w:pPr>
    <w:rPr>
      <w:i/>
    </w:rPr>
  </w:style>
  <w:style w:type="character" w:customStyle="1" w:styleId="22">
    <w:name w:val="Цитата 2 Знак"/>
    <w:link w:val="21"/>
    <w:uiPriority w:val="29"/>
    <w:rsid w:val="00685EF4"/>
    <w:rPr>
      <w:i/>
    </w:rPr>
  </w:style>
  <w:style w:type="paragraph" w:styleId="a7">
    <w:name w:val="Intense Quote"/>
    <w:basedOn w:val="a"/>
    <w:next w:val="a"/>
    <w:link w:val="a8"/>
    <w:uiPriority w:val="30"/>
    <w:qFormat/>
    <w:rsid w:val="00685EF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685EF4"/>
    <w:rPr>
      <w:i/>
    </w:rPr>
  </w:style>
  <w:style w:type="character" w:customStyle="1" w:styleId="HeaderChar">
    <w:name w:val="Header Char"/>
    <w:basedOn w:val="a0"/>
    <w:uiPriority w:val="99"/>
    <w:rsid w:val="00685EF4"/>
  </w:style>
  <w:style w:type="paragraph" w:styleId="a9">
    <w:name w:val="footer"/>
    <w:basedOn w:val="a"/>
    <w:link w:val="aa"/>
    <w:uiPriority w:val="99"/>
    <w:unhideWhenUsed/>
    <w:rsid w:val="00685EF4"/>
    <w:pPr>
      <w:tabs>
        <w:tab w:val="center" w:pos="7143"/>
        <w:tab w:val="right" w:pos="14287"/>
      </w:tabs>
    </w:pPr>
  </w:style>
  <w:style w:type="character" w:customStyle="1" w:styleId="FooterChar">
    <w:name w:val="Footer Char"/>
    <w:basedOn w:val="a0"/>
    <w:uiPriority w:val="99"/>
    <w:rsid w:val="00685EF4"/>
  </w:style>
  <w:style w:type="paragraph" w:styleId="ab">
    <w:name w:val="caption"/>
    <w:basedOn w:val="a"/>
    <w:next w:val="a"/>
    <w:uiPriority w:val="35"/>
    <w:semiHidden/>
    <w:unhideWhenUsed/>
    <w:qFormat/>
    <w:rsid w:val="00685EF4"/>
    <w:pPr>
      <w:spacing w:line="276" w:lineRule="auto"/>
    </w:pPr>
    <w:rPr>
      <w:b/>
      <w:bCs/>
      <w:color w:val="4F81BD" w:themeColor="accent1"/>
      <w:sz w:val="18"/>
      <w:szCs w:val="18"/>
    </w:rPr>
  </w:style>
  <w:style w:type="character" w:customStyle="1" w:styleId="aa">
    <w:name w:val="Нижний колонтитул Знак"/>
    <w:link w:val="a9"/>
    <w:uiPriority w:val="99"/>
    <w:rsid w:val="00685EF4"/>
  </w:style>
  <w:style w:type="table" w:styleId="ac">
    <w:name w:val="Table Grid"/>
    <w:basedOn w:val="a1"/>
    <w:uiPriority w:val="39"/>
    <w:rsid w:val="00685E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685EF4"/>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685EF4"/>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685EF4"/>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685EF4"/>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685EF4"/>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685EF4"/>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685EF4"/>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85EF4"/>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685EF4"/>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685EF4"/>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685EF4"/>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685EF4"/>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85EF4"/>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685EF4"/>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685EF4"/>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685EF4"/>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685EF4"/>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685EF4"/>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685EF4"/>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685EF4"/>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685EF4"/>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685EF4"/>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685EF4"/>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685EF4"/>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685EF4"/>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85EF4"/>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685EF4"/>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685EF4"/>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685EF4"/>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685EF4"/>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685EF4"/>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685EF4"/>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685EF4"/>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685EF4"/>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685EF4"/>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685EF4"/>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685EF4"/>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85EF4"/>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685EF4"/>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685EF4"/>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685EF4"/>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685EF4"/>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685EF4"/>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685EF4"/>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85EF4"/>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685EF4"/>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685EF4"/>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685EF4"/>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685EF4"/>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685EF4"/>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685EF4"/>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685EF4"/>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685EF4"/>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685EF4"/>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685EF4"/>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685EF4"/>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685EF4"/>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685EF4"/>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rsid w:val="00685EF4"/>
    <w:pPr>
      <w:spacing w:after="40"/>
    </w:pPr>
    <w:rPr>
      <w:sz w:val="18"/>
    </w:rPr>
  </w:style>
  <w:style w:type="character" w:customStyle="1" w:styleId="ae">
    <w:name w:val="Текст сноски Знак"/>
    <w:link w:val="ad"/>
    <w:uiPriority w:val="99"/>
    <w:rsid w:val="00685EF4"/>
    <w:rPr>
      <w:sz w:val="18"/>
    </w:rPr>
  </w:style>
  <w:style w:type="paragraph" w:styleId="af">
    <w:name w:val="endnote text"/>
    <w:basedOn w:val="a"/>
    <w:link w:val="af0"/>
    <w:uiPriority w:val="99"/>
    <w:semiHidden/>
    <w:unhideWhenUsed/>
    <w:rsid w:val="00685EF4"/>
    <w:rPr>
      <w:sz w:val="20"/>
    </w:rPr>
  </w:style>
  <w:style w:type="character" w:customStyle="1" w:styleId="af0">
    <w:name w:val="Текст концевой сноски Знак"/>
    <w:link w:val="af"/>
    <w:uiPriority w:val="99"/>
    <w:rsid w:val="00685EF4"/>
    <w:rPr>
      <w:sz w:val="20"/>
    </w:rPr>
  </w:style>
  <w:style w:type="character" w:styleId="af1">
    <w:name w:val="endnote reference"/>
    <w:basedOn w:val="a0"/>
    <w:uiPriority w:val="99"/>
    <w:semiHidden/>
    <w:unhideWhenUsed/>
    <w:rsid w:val="00685EF4"/>
    <w:rPr>
      <w:vertAlign w:val="superscript"/>
    </w:rPr>
  </w:style>
  <w:style w:type="paragraph" w:styleId="12">
    <w:name w:val="toc 1"/>
    <w:basedOn w:val="a"/>
    <w:next w:val="a"/>
    <w:uiPriority w:val="39"/>
    <w:unhideWhenUsed/>
    <w:rsid w:val="00685EF4"/>
    <w:pPr>
      <w:spacing w:after="57"/>
    </w:pPr>
  </w:style>
  <w:style w:type="paragraph" w:styleId="23">
    <w:name w:val="toc 2"/>
    <w:basedOn w:val="a"/>
    <w:next w:val="a"/>
    <w:uiPriority w:val="39"/>
    <w:unhideWhenUsed/>
    <w:rsid w:val="00685EF4"/>
    <w:pPr>
      <w:spacing w:after="57"/>
      <w:ind w:left="283"/>
    </w:pPr>
  </w:style>
  <w:style w:type="paragraph" w:styleId="32">
    <w:name w:val="toc 3"/>
    <w:basedOn w:val="a"/>
    <w:next w:val="a"/>
    <w:uiPriority w:val="39"/>
    <w:unhideWhenUsed/>
    <w:rsid w:val="00685EF4"/>
    <w:pPr>
      <w:spacing w:after="57"/>
      <w:ind w:left="567"/>
    </w:pPr>
  </w:style>
  <w:style w:type="paragraph" w:styleId="42">
    <w:name w:val="toc 4"/>
    <w:basedOn w:val="a"/>
    <w:next w:val="a"/>
    <w:uiPriority w:val="39"/>
    <w:unhideWhenUsed/>
    <w:rsid w:val="00685EF4"/>
    <w:pPr>
      <w:spacing w:after="57"/>
      <w:ind w:left="850"/>
    </w:pPr>
  </w:style>
  <w:style w:type="paragraph" w:styleId="52">
    <w:name w:val="toc 5"/>
    <w:basedOn w:val="a"/>
    <w:next w:val="a"/>
    <w:uiPriority w:val="39"/>
    <w:unhideWhenUsed/>
    <w:rsid w:val="00685EF4"/>
    <w:pPr>
      <w:spacing w:after="57"/>
      <w:ind w:left="1134"/>
    </w:pPr>
  </w:style>
  <w:style w:type="paragraph" w:styleId="61">
    <w:name w:val="toc 6"/>
    <w:basedOn w:val="a"/>
    <w:next w:val="a"/>
    <w:uiPriority w:val="39"/>
    <w:unhideWhenUsed/>
    <w:rsid w:val="00685EF4"/>
    <w:pPr>
      <w:spacing w:after="57"/>
      <w:ind w:left="1417"/>
    </w:pPr>
  </w:style>
  <w:style w:type="paragraph" w:styleId="71">
    <w:name w:val="toc 7"/>
    <w:basedOn w:val="a"/>
    <w:next w:val="a"/>
    <w:uiPriority w:val="39"/>
    <w:unhideWhenUsed/>
    <w:rsid w:val="00685EF4"/>
    <w:pPr>
      <w:spacing w:after="57"/>
      <w:ind w:left="1701"/>
    </w:pPr>
  </w:style>
  <w:style w:type="paragraph" w:styleId="81">
    <w:name w:val="toc 8"/>
    <w:basedOn w:val="a"/>
    <w:next w:val="a"/>
    <w:uiPriority w:val="39"/>
    <w:unhideWhenUsed/>
    <w:rsid w:val="00685EF4"/>
    <w:pPr>
      <w:spacing w:after="57"/>
      <w:ind w:left="1984"/>
    </w:pPr>
  </w:style>
  <w:style w:type="paragraph" w:styleId="91">
    <w:name w:val="toc 9"/>
    <w:basedOn w:val="a"/>
    <w:next w:val="a"/>
    <w:uiPriority w:val="39"/>
    <w:unhideWhenUsed/>
    <w:rsid w:val="00685EF4"/>
    <w:pPr>
      <w:spacing w:after="57"/>
      <w:ind w:left="2268"/>
    </w:pPr>
  </w:style>
  <w:style w:type="paragraph" w:styleId="af2">
    <w:name w:val="TOC Heading"/>
    <w:uiPriority w:val="39"/>
    <w:unhideWhenUsed/>
    <w:rsid w:val="00685EF4"/>
  </w:style>
  <w:style w:type="paragraph" w:styleId="af3">
    <w:name w:val="table of figures"/>
    <w:basedOn w:val="a"/>
    <w:next w:val="a"/>
    <w:uiPriority w:val="99"/>
    <w:unhideWhenUsed/>
    <w:rsid w:val="00685EF4"/>
  </w:style>
  <w:style w:type="character" w:styleId="af4">
    <w:name w:val="page number"/>
    <w:basedOn w:val="a0"/>
    <w:rsid w:val="00685EF4"/>
    <w:rPr>
      <w:rFonts w:cs="Times New Roman"/>
    </w:rPr>
  </w:style>
  <w:style w:type="paragraph" w:styleId="af5">
    <w:name w:val="Body Text Indent"/>
    <w:basedOn w:val="a"/>
    <w:link w:val="af6"/>
    <w:rsid w:val="00685EF4"/>
    <w:pPr>
      <w:numPr>
        <w:ilvl w:val="2"/>
      </w:numPr>
      <w:tabs>
        <w:tab w:val="num" w:pos="0"/>
        <w:tab w:val="num" w:pos="1080"/>
      </w:tabs>
      <w:ind w:firstLine="709"/>
      <w:jc w:val="both"/>
    </w:pPr>
  </w:style>
  <w:style w:type="character" w:customStyle="1" w:styleId="af6">
    <w:name w:val="Основной текст с отступом Знак"/>
    <w:basedOn w:val="a0"/>
    <w:link w:val="af5"/>
    <w:rsid w:val="00685EF4"/>
    <w:rPr>
      <w:rFonts w:ascii="Times New Roman" w:hAnsi="Times New Roman" w:cs="Times New Roman"/>
      <w:sz w:val="24"/>
      <w:szCs w:val="24"/>
      <w:lang w:eastAsia="ru-RU"/>
    </w:rPr>
  </w:style>
  <w:style w:type="paragraph" w:styleId="af7">
    <w:name w:val="header"/>
    <w:basedOn w:val="a"/>
    <w:link w:val="af8"/>
    <w:rsid w:val="00685EF4"/>
    <w:pPr>
      <w:tabs>
        <w:tab w:val="center" w:pos="4677"/>
        <w:tab w:val="right" w:pos="9355"/>
      </w:tabs>
    </w:pPr>
  </w:style>
  <w:style w:type="character" w:customStyle="1" w:styleId="af8">
    <w:name w:val="Верхний колонтитул Знак"/>
    <w:basedOn w:val="a0"/>
    <w:link w:val="af7"/>
    <w:rsid w:val="00685EF4"/>
    <w:rPr>
      <w:rFonts w:ascii="Times New Roman" w:hAnsi="Times New Roman" w:cs="Times New Roman"/>
      <w:sz w:val="24"/>
      <w:szCs w:val="24"/>
      <w:lang w:eastAsia="ru-RU"/>
    </w:rPr>
  </w:style>
  <w:style w:type="paragraph" w:customStyle="1" w:styleId="24">
    <w:name w:val="Текст2"/>
    <w:basedOn w:val="a"/>
    <w:rsid w:val="00685EF4"/>
    <w:rPr>
      <w:rFonts w:ascii="Courier New" w:eastAsia="Times New Roman" w:hAnsi="Courier New" w:cs="Courier New"/>
      <w:sz w:val="20"/>
      <w:szCs w:val="20"/>
      <w:lang w:eastAsia="ar-SA"/>
    </w:rPr>
  </w:style>
  <w:style w:type="paragraph" w:customStyle="1" w:styleId="af9">
    <w:name w:val="Содержимое таблицы"/>
    <w:basedOn w:val="a"/>
    <w:rsid w:val="00685EF4"/>
    <w:pPr>
      <w:suppressLineNumbers/>
    </w:pPr>
    <w:rPr>
      <w:lang w:eastAsia="ar-SA"/>
    </w:rPr>
  </w:style>
  <w:style w:type="character" w:styleId="afa">
    <w:name w:val="footnote reference"/>
    <w:basedOn w:val="a0"/>
    <w:rsid w:val="00685EF4"/>
    <w:rPr>
      <w:rFonts w:cs="Times New Roman"/>
      <w:vertAlign w:val="superscript"/>
    </w:rPr>
  </w:style>
  <w:style w:type="paragraph" w:styleId="afb">
    <w:name w:val="Balloon Text"/>
    <w:basedOn w:val="a"/>
    <w:link w:val="afc"/>
    <w:semiHidden/>
    <w:rsid w:val="00685EF4"/>
    <w:rPr>
      <w:rFonts w:ascii="Tahoma" w:hAnsi="Tahoma" w:cs="Tahoma"/>
      <w:sz w:val="16"/>
      <w:szCs w:val="16"/>
    </w:rPr>
  </w:style>
  <w:style w:type="character" w:customStyle="1" w:styleId="afc">
    <w:name w:val="Текст выноски Знак"/>
    <w:basedOn w:val="a0"/>
    <w:link w:val="afb"/>
    <w:semiHidden/>
    <w:rsid w:val="00685EF4"/>
    <w:rPr>
      <w:rFonts w:ascii="Tahoma" w:hAnsi="Tahoma" w:cs="Tahoma"/>
      <w:sz w:val="16"/>
      <w:szCs w:val="16"/>
      <w:lang w:eastAsia="ru-RU"/>
    </w:rPr>
  </w:style>
  <w:style w:type="character" w:styleId="afd">
    <w:name w:val="Hyperlink"/>
    <w:basedOn w:val="a0"/>
    <w:rsid w:val="00685EF4"/>
    <w:rPr>
      <w:rFonts w:cs="Times New Roman"/>
      <w:color w:val="0000FF"/>
      <w:u w:val="single"/>
    </w:rPr>
  </w:style>
  <w:style w:type="paragraph" w:customStyle="1" w:styleId="110">
    <w:name w:val="Без интервала11"/>
    <w:rsid w:val="00685EF4"/>
    <w:rPr>
      <w:rFonts w:eastAsia="Times New Roman"/>
      <w:sz w:val="22"/>
      <w:szCs w:val="22"/>
      <w:lang w:eastAsia="en-US"/>
    </w:rPr>
  </w:style>
  <w:style w:type="paragraph" w:styleId="afe">
    <w:name w:val="List Paragraph"/>
    <w:basedOn w:val="a"/>
    <w:link w:val="aff"/>
    <w:uiPriority w:val="34"/>
    <w:qFormat/>
    <w:rsid w:val="00685EF4"/>
    <w:pPr>
      <w:ind w:left="720"/>
      <w:contextualSpacing/>
    </w:pPr>
    <w:rPr>
      <w:rFonts w:eastAsia="Times New Roman"/>
    </w:rPr>
  </w:style>
  <w:style w:type="character" w:customStyle="1" w:styleId="aff">
    <w:name w:val="Абзац списка Знак"/>
    <w:link w:val="afe"/>
    <w:uiPriority w:val="34"/>
    <w:rsid w:val="00685EF4"/>
    <w:rPr>
      <w:rFonts w:ascii="Times New Roman" w:eastAsia="Times New Roman" w:hAnsi="Times New Roman"/>
      <w:sz w:val="24"/>
      <w:szCs w:val="24"/>
    </w:rPr>
  </w:style>
  <w:style w:type="character" w:customStyle="1" w:styleId="apple-converted-space">
    <w:name w:val="apple-converted-space"/>
    <w:rsid w:val="00685EF4"/>
  </w:style>
  <w:style w:type="paragraph" w:customStyle="1" w:styleId="western">
    <w:name w:val="western"/>
    <w:basedOn w:val="a"/>
    <w:rsid w:val="00685EF4"/>
    <w:pPr>
      <w:spacing w:before="100" w:beforeAutospacing="1" w:after="119"/>
    </w:pPr>
  </w:style>
  <w:style w:type="character" w:customStyle="1" w:styleId="UnresolvedMention">
    <w:name w:val="Unresolved Mention"/>
    <w:basedOn w:val="a0"/>
    <w:uiPriority w:val="99"/>
    <w:semiHidden/>
    <w:unhideWhenUsed/>
    <w:rsid w:val="00685EF4"/>
    <w:rPr>
      <w:color w:val="605E5C"/>
      <w:shd w:val="clear" w:color="auto" w:fill="E1DFDD"/>
    </w:rPr>
  </w:style>
  <w:style w:type="paragraph" w:styleId="aff0">
    <w:name w:val="No Spacing"/>
    <w:uiPriority w:val="1"/>
    <w:qFormat/>
    <w:rsid w:val="00685EF4"/>
    <w:rPr>
      <w:rFonts w:asciiTheme="minorHAnsi" w:eastAsiaTheme="minorEastAsia" w:hAnsiTheme="minorHAnsi" w:cstheme="minorBidi"/>
      <w:sz w:val="22"/>
      <w:szCs w:val="22"/>
    </w:rPr>
  </w:style>
  <w:style w:type="paragraph" w:styleId="aff1">
    <w:name w:val="Normal (Web)"/>
    <w:basedOn w:val="a"/>
    <w:uiPriority w:val="99"/>
    <w:semiHidden/>
    <w:unhideWhenUsed/>
    <w:rsid w:val="009F5E16"/>
    <w:pPr>
      <w:spacing w:before="100" w:beforeAutospacing="1" w:after="100" w:afterAutospacing="1"/>
    </w:pPr>
    <w:rPr>
      <w:rFonts w:eastAsia="Times New Roman"/>
      <w:lang w:val="en-US" w:eastAsia="en-US"/>
    </w:rPr>
  </w:style>
  <w:style w:type="character" w:customStyle="1" w:styleId="ConsPlusNonformat">
    <w:name w:val="ConsPlusNonformat Знак"/>
    <w:link w:val="ConsPlusNonformat0"/>
    <w:locked/>
    <w:rsid w:val="009F5E16"/>
    <w:rPr>
      <w:rFonts w:ascii="Courier New" w:hAnsi="Courier New" w:cs="Courier New"/>
    </w:rPr>
  </w:style>
  <w:style w:type="paragraph" w:customStyle="1" w:styleId="ConsPlusNonformat0">
    <w:name w:val="ConsPlusNonformat"/>
    <w:link w:val="ConsPlusNonformat"/>
    <w:rsid w:val="009F5E16"/>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4954">
      <w:bodyDiv w:val="1"/>
      <w:marLeft w:val="0"/>
      <w:marRight w:val="0"/>
      <w:marTop w:val="0"/>
      <w:marBottom w:val="0"/>
      <w:divBdr>
        <w:top w:val="none" w:sz="0" w:space="0" w:color="auto"/>
        <w:left w:val="none" w:sz="0" w:space="0" w:color="auto"/>
        <w:bottom w:val="none" w:sz="0" w:space="0" w:color="auto"/>
        <w:right w:val="none" w:sz="0" w:space="0" w:color="auto"/>
      </w:divBdr>
    </w:div>
    <w:div w:id="26370206">
      <w:bodyDiv w:val="1"/>
      <w:marLeft w:val="0"/>
      <w:marRight w:val="0"/>
      <w:marTop w:val="0"/>
      <w:marBottom w:val="0"/>
      <w:divBdr>
        <w:top w:val="none" w:sz="0" w:space="0" w:color="auto"/>
        <w:left w:val="none" w:sz="0" w:space="0" w:color="auto"/>
        <w:bottom w:val="none" w:sz="0" w:space="0" w:color="auto"/>
        <w:right w:val="none" w:sz="0" w:space="0" w:color="auto"/>
      </w:divBdr>
    </w:div>
    <w:div w:id="281619150">
      <w:bodyDiv w:val="1"/>
      <w:marLeft w:val="0"/>
      <w:marRight w:val="0"/>
      <w:marTop w:val="0"/>
      <w:marBottom w:val="0"/>
      <w:divBdr>
        <w:top w:val="none" w:sz="0" w:space="0" w:color="auto"/>
        <w:left w:val="none" w:sz="0" w:space="0" w:color="auto"/>
        <w:bottom w:val="none" w:sz="0" w:space="0" w:color="auto"/>
        <w:right w:val="none" w:sz="0" w:space="0" w:color="auto"/>
      </w:divBdr>
    </w:div>
    <w:div w:id="321932179">
      <w:bodyDiv w:val="1"/>
      <w:marLeft w:val="0"/>
      <w:marRight w:val="0"/>
      <w:marTop w:val="0"/>
      <w:marBottom w:val="0"/>
      <w:divBdr>
        <w:top w:val="none" w:sz="0" w:space="0" w:color="auto"/>
        <w:left w:val="none" w:sz="0" w:space="0" w:color="auto"/>
        <w:bottom w:val="none" w:sz="0" w:space="0" w:color="auto"/>
        <w:right w:val="none" w:sz="0" w:space="0" w:color="auto"/>
      </w:divBdr>
    </w:div>
    <w:div w:id="506675484">
      <w:bodyDiv w:val="1"/>
      <w:marLeft w:val="0"/>
      <w:marRight w:val="0"/>
      <w:marTop w:val="0"/>
      <w:marBottom w:val="0"/>
      <w:divBdr>
        <w:top w:val="none" w:sz="0" w:space="0" w:color="auto"/>
        <w:left w:val="none" w:sz="0" w:space="0" w:color="auto"/>
        <w:bottom w:val="none" w:sz="0" w:space="0" w:color="auto"/>
        <w:right w:val="none" w:sz="0" w:space="0" w:color="auto"/>
      </w:divBdr>
    </w:div>
    <w:div w:id="1489132653">
      <w:bodyDiv w:val="1"/>
      <w:marLeft w:val="0"/>
      <w:marRight w:val="0"/>
      <w:marTop w:val="0"/>
      <w:marBottom w:val="0"/>
      <w:divBdr>
        <w:top w:val="none" w:sz="0" w:space="0" w:color="auto"/>
        <w:left w:val="none" w:sz="0" w:space="0" w:color="auto"/>
        <w:bottom w:val="none" w:sz="0" w:space="0" w:color="auto"/>
        <w:right w:val="none" w:sz="0" w:space="0" w:color="auto"/>
      </w:divBdr>
    </w:div>
    <w:div w:id="168967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6159</Words>
  <Characters>35111</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СОШ 463</Company>
  <LinksUpToDate>false</LinksUpToDate>
  <CharactersWithSpaces>41188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Алексеева Наира Рафаэловна</cp:lastModifiedBy>
  <cp:revision>2</cp:revision>
  <dcterms:created xsi:type="dcterms:W3CDTF">2026-04-27T13:52:00Z</dcterms:created>
  <dcterms:modified xsi:type="dcterms:W3CDTF">2026-04-27T13:52:00Z</dcterms:modified>
</cp:coreProperties>
</file>