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AE7DE9" w14:textId="2B21410B" w:rsidR="008C62FC" w:rsidRDefault="008C62FC" w:rsidP="00C47713">
      <w:pPr>
        <w:tabs>
          <w:tab w:val="left" w:pos="1736"/>
        </w:tabs>
        <w:jc w:val="center"/>
        <w:rPr>
          <w:rFonts w:ascii="Times New Roman" w:eastAsia="Times New Roman" w:hAnsi="Times New Roman" w:cs="Times New Roman"/>
          <w:b/>
          <w:color w:val="auto"/>
          <w:sz w:val="22"/>
          <w:szCs w:val="22"/>
          <w:lang w:eastAsia="en-US" w:bidi="ar-SA"/>
        </w:rPr>
      </w:pPr>
      <w:bookmarkStart w:id="0" w:name="_Hlk69114125"/>
      <w:r>
        <w:rPr>
          <w:rFonts w:ascii="Times New Roman" w:eastAsia="Times New Roman" w:hAnsi="Times New Roman" w:cs="Times New Roman"/>
          <w:b/>
          <w:color w:val="auto"/>
          <w:sz w:val="22"/>
          <w:szCs w:val="22"/>
          <w:lang w:eastAsia="en-US" w:bidi="ar-SA"/>
        </w:rPr>
        <w:t>ПРОЕКТ КОНТРАКТА</w:t>
      </w:r>
    </w:p>
    <w:p w14:paraId="00FE894D" w14:textId="1A627120" w:rsidR="00C47713" w:rsidRPr="002953E6" w:rsidRDefault="00EC65A0" w:rsidP="00C47713">
      <w:pPr>
        <w:tabs>
          <w:tab w:val="left" w:pos="1736"/>
        </w:tabs>
        <w:jc w:val="center"/>
        <w:rPr>
          <w:rFonts w:ascii="Times New Roman" w:eastAsia="Times New Roman" w:hAnsi="Times New Roman" w:cs="Times New Roman"/>
          <w:b/>
          <w:color w:val="auto"/>
          <w:sz w:val="22"/>
          <w:szCs w:val="22"/>
          <w:lang w:eastAsia="en-US" w:bidi="ar-SA"/>
        </w:rPr>
      </w:pPr>
      <w:r w:rsidRPr="002953E6">
        <w:rPr>
          <w:rFonts w:ascii="Times New Roman" w:eastAsia="Times New Roman" w:hAnsi="Times New Roman" w:cs="Times New Roman"/>
          <w:b/>
          <w:color w:val="auto"/>
          <w:sz w:val="22"/>
          <w:szCs w:val="22"/>
          <w:lang w:eastAsia="en-US" w:bidi="ar-SA"/>
        </w:rPr>
        <w:t>К</w:t>
      </w:r>
      <w:r w:rsidR="00C47713" w:rsidRPr="002953E6">
        <w:rPr>
          <w:rFonts w:ascii="Times New Roman" w:eastAsia="Times New Roman" w:hAnsi="Times New Roman" w:cs="Times New Roman"/>
          <w:b/>
          <w:color w:val="auto"/>
          <w:sz w:val="22"/>
          <w:szCs w:val="22"/>
          <w:lang w:eastAsia="en-US" w:bidi="ar-SA"/>
        </w:rPr>
        <w:t xml:space="preserve">ОНТРАКТ № </w:t>
      </w:r>
      <w:r w:rsidR="00C544C4">
        <w:rPr>
          <w:rFonts w:ascii="Times New Roman" w:eastAsia="Times New Roman" w:hAnsi="Times New Roman" w:cs="Times New Roman"/>
          <w:b/>
          <w:color w:val="auto"/>
          <w:sz w:val="22"/>
          <w:szCs w:val="22"/>
          <w:lang w:eastAsia="en-US" w:bidi="ar-SA"/>
        </w:rPr>
        <w:t>______</w:t>
      </w:r>
    </w:p>
    <w:p w14:paraId="3FE5FF27" w14:textId="77777777" w:rsidR="005967F7" w:rsidRPr="002953E6" w:rsidRDefault="005967F7" w:rsidP="00A12546">
      <w:pPr>
        <w:tabs>
          <w:tab w:val="left" w:pos="1736"/>
        </w:tabs>
        <w:jc w:val="center"/>
        <w:rPr>
          <w:rFonts w:ascii="Times New Roman" w:eastAsia="Calibri" w:hAnsi="Times New Roman" w:cs="Times New Roman"/>
          <w:bCs/>
          <w:sz w:val="22"/>
          <w:szCs w:val="22"/>
          <w:lang w:eastAsia="en-US"/>
        </w:rPr>
      </w:pPr>
    </w:p>
    <w:p w14:paraId="6A6E986F" w14:textId="1D53048C" w:rsidR="00C47713" w:rsidRPr="003275FB" w:rsidRDefault="00395C61" w:rsidP="00827E97">
      <w:pPr>
        <w:tabs>
          <w:tab w:val="right" w:pos="9922"/>
        </w:tabs>
        <w:jc w:val="both"/>
        <w:rPr>
          <w:rFonts w:ascii="Times New Roman" w:eastAsia="Times New Roman" w:hAnsi="Times New Roman" w:cs="Times New Roman"/>
          <w:bCs/>
          <w:color w:val="auto"/>
          <w:sz w:val="22"/>
          <w:szCs w:val="22"/>
          <w:lang w:eastAsia="en-US" w:bidi="ar-SA"/>
        </w:rPr>
      </w:pPr>
      <w:r>
        <w:rPr>
          <w:rFonts w:ascii="Times New Roman" w:eastAsia="Times New Roman" w:hAnsi="Times New Roman" w:cs="Times New Roman"/>
          <w:bCs/>
          <w:color w:val="auto"/>
          <w:sz w:val="22"/>
          <w:szCs w:val="22"/>
          <w:lang w:eastAsia="en-US" w:bidi="ar-SA"/>
        </w:rPr>
        <w:t xml:space="preserve">                </w:t>
      </w:r>
      <w:r w:rsidR="00C47713" w:rsidRPr="003275FB">
        <w:rPr>
          <w:rFonts w:ascii="Times New Roman" w:eastAsia="Times New Roman" w:hAnsi="Times New Roman" w:cs="Times New Roman"/>
          <w:bCs/>
          <w:color w:val="auto"/>
          <w:sz w:val="22"/>
          <w:szCs w:val="22"/>
          <w:lang w:eastAsia="en-US" w:bidi="ar-SA"/>
        </w:rPr>
        <w:t>г. Санкт-Петербург</w:t>
      </w:r>
      <w:r>
        <w:rPr>
          <w:rFonts w:ascii="Times New Roman" w:eastAsia="Times New Roman" w:hAnsi="Times New Roman" w:cs="Times New Roman"/>
          <w:bCs/>
          <w:color w:val="auto"/>
          <w:sz w:val="22"/>
          <w:szCs w:val="22"/>
          <w:lang w:eastAsia="en-US" w:bidi="ar-SA"/>
        </w:rPr>
        <w:t xml:space="preserve">                                                         </w:t>
      </w:r>
      <w:r w:rsidR="00FC2EDE">
        <w:rPr>
          <w:rFonts w:ascii="Times New Roman" w:eastAsia="Times New Roman" w:hAnsi="Times New Roman" w:cs="Times New Roman"/>
          <w:bCs/>
          <w:color w:val="auto"/>
          <w:sz w:val="22"/>
          <w:szCs w:val="22"/>
          <w:lang w:eastAsia="en-US" w:bidi="ar-SA"/>
        </w:rPr>
        <w:t xml:space="preserve">          </w:t>
      </w:r>
      <w:r>
        <w:rPr>
          <w:rFonts w:ascii="Times New Roman" w:eastAsia="Times New Roman" w:hAnsi="Times New Roman" w:cs="Times New Roman"/>
          <w:bCs/>
          <w:color w:val="auto"/>
          <w:sz w:val="22"/>
          <w:szCs w:val="22"/>
          <w:lang w:eastAsia="en-US" w:bidi="ar-SA"/>
        </w:rPr>
        <w:t xml:space="preserve">        </w:t>
      </w:r>
      <w:r w:rsidR="00A33DB1" w:rsidRPr="003275FB">
        <w:rPr>
          <w:rFonts w:ascii="Times New Roman" w:eastAsia="Times New Roman" w:hAnsi="Times New Roman" w:cs="Times New Roman"/>
          <w:bCs/>
          <w:color w:val="auto"/>
          <w:sz w:val="22"/>
          <w:szCs w:val="22"/>
          <w:lang w:eastAsia="en-US" w:bidi="ar-SA"/>
        </w:rPr>
        <w:t>«</w:t>
      </w:r>
      <w:r w:rsidR="000C627C">
        <w:rPr>
          <w:rFonts w:ascii="Times New Roman" w:eastAsia="Times New Roman" w:hAnsi="Times New Roman" w:cs="Times New Roman"/>
          <w:bCs/>
          <w:color w:val="auto"/>
          <w:sz w:val="22"/>
          <w:szCs w:val="22"/>
          <w:lang w:eastAsia="en-US" w:bidi="ar-SA"/>
        </w:rPr>
        <w:t xml:space="preserve">  </w:t>
      </w:r>
      <w:r w:rsidR="00A33DB1" w:rsidRPr="003275FB">
        <w:rPr>
          <w:rFonts w:ascii="Times New Roman" w:eastAsia="Times New Roman" w:hAnsi="Times New Roman" w:cs="Times New Roman"/>
          <w:bCs/>
          <w:color w:val="auto"/>
          <w:sz w:val="22"/>
          <w:szCs w:val="22"/>
          <w:lang w:eastAsia="en-US" w:bidi="ar-SA"/>
        </w:rPr>
        <w:t xml:space="preserve">» </w:t>
      </w:r>
      <w:r>
        <w:rPr>
          <w:rFonts w:ascii="Times New Roman" w:eastAsia="Times New Roman" w:hAnsi="Times New Roman" w:cs="Times New Roman"/>
          <w:bCs/>
          <w:color w:val="auto"/>
          <w:sz w:val="22"/>
          <w:szCs w:val="22"/>
          <w:lang w:eastAsia="en-US" w:bidi="ar-SA"/>
        </w:rPr>
        <w:t>_____________</w:t>
      </w:r>
      <w:r w:rsidR="005E7520">
        <w:rPr>
          <w:rFonts w:ascii="Times New Roman" w:eastAsia="Times New Roman" w:hAnsi="Times New Roman" w:cs="Times New Roman"/>
          <w:bCs/>
          <w:color w:val="auto"/>
          <w:sz w:val="22"/>
          <w:szCs w:val="22"/>
          <w:lang w:eastAsia="en-US" w:bidi="ar-SA"/>
        </w:rPr>
        <w:t xml:space="preserve"> </w:t>
      </w:r>
      <w:r w:rsidR="002D6DF5">
        <w:rPr>
          <w:rFonts w:ascii="Times New Roman" w:eastAsia="Times New Roman" w:hAnsi="Times New Roman" w:cs="Times New Roman"/>
          <w:bCs/>
          <w:color w:val="auto"/>
          <w:sz w:val="22"/>
          <w:szCs w:val="22"/>
          <w:lang w:eastAsia="en-US" w:bidi="ar-SA"/>
        </w:rPr>
        <w:t xml:space="preserve"> </w:t>
      </w:r>
      <w:r w:rsidR="00C47713" w:rsidRPr="003275FB">
        <w:rPr>
          <w:rFonts w:ascii="Times New Roman" w:eastAsia="Times New Roman" w:hAnsi="Times New Roman" w:cs="Times New Roman"/>
          <w:bCs/>
          <w:color w:val="auto"/>
          <w:sz w:val="22"/>
          <w:szCs w:val="22"/>
          <w:lang w:eastAsia="en-US" w:bidi="ar-SA"/>
        </w:rPr>
        <w:t>20</w:t>
      </w:r>
      <w:r w:rsidR="003275FB" w:rsidRPr="003275FB">
        <w:rPr>
          <w:rFonts w:ascii="Times New Roman" w:eastAsia="Times New Roman" w:hAnsi="Times New Roman" w:cs="Times New Roman"/>
          <w:bCs/>
          <w:color w:val="auto"/>
          <w:sz w:val="22"/>
          <w:szCs w:val="22"/>
          <w:lang w:eastAsia="en-US" w:bidi="ar-SA"/>
        </w:rPr>
        <w:t>2</w:t>
      </w:r>
      <w:r w:rsidR="005E7520">
        <w:rPr>
          <w:rFonts w:ascii="Times New Roman" w:eastAsia="Times New Roman" w:hAnsi="Times New Roman" w:cs="Times New Roman"/>
          <w:bCs/>
          <w:color w:val="auto"/>
          <w:sz w:val="22"/>
          <w:szCs w:val="22"/>
          <w:lang w:eastAsia="en-US" w:bidi="ar-SA"/>
        </w:rPr>
        <w:t>6</w:t>
      </w:r>
      <w:r w:rsidR="00C544C4">
        <w:rPr>
          <w:rFonts w:ascii="Times New Roman" w:eastAsia="Times New Roman" w:hAnsi="Times New Roman" w:cs="Times New Roman"/>
          <w:bCs/>
          <w:color w:val="auto"/>
          <w:sz w:val="22"/>
          <w:szCs w:val="22"/>
          <w:lang w:eastAsia="en-US" w:bidi="ar-SA"/>
        </w:rPr>
        <w:t>г.</w:t>
      </w:r>
    </w:p>
    <w:p w14:paraId="2FDAD043" w14:textId="77777777" w:rsidR="00C47713" w:rsidRPr="002953E6" w:rsidRDefault="00C47713" w:rsidP="00C47713">
      <w:pPr>
        <w:tabs>
          <w:tab w:val="left" w:pos="1736"/>
        </w:tabs>
        <w:jc w:val="both"/>
        <w:rPr>
          <w:rFonts w:ascii="Times New Roman" w:eastAsia="Times New Roman" w:hAnsi="Times New Roman" w:cs="Times New Roman"/>
          <w:b/>
          <w:color w:val="auto"/>
          <w:sz w:val="22"/>
          <w:szCs w:val="22"/>
          <w:lang w:eastAsia="en-US" w:bidi="ar-SA"/>
        </w:rPr>
      </w:pPr>
    </w:p>
    <w:bookmarkEnd w:id="0"/>
    <w:p w14:paraId="7874706E" w14:textId="2C8CE6F5" w:rsidR="00815D4D" w:rsidRPr="002953E6" w:rsidRDefault="00395C61" w:rsidP="005A335F">
      <w:pPr>
        <w:autoSpaceDE w:val="0"/>
        <w:autoSpaceDN w:val="0"/>
        <w:ind w:firstLine="567"/>
        <w:jc w:val="both"/>
        <w:rPr>
          <w:rFonts w:ascii="Times New Roman" w:hAnsi="Times New Roman" w:cs="Times New Roman"/>
          <w:sz w:val="22"/>
          <w:szCs w:val="22"/>
        </w:rPr>
      </w:pPr>
      <w:proofErr w:type="gramStart"/>
      <w:r w:rsidRPr="00395C61">
        <w:rPr>
          <w:rFonts w:ascii="Times New Roman" w:eastAsia="Times New Roman" w:hAnsi="Times New Roman" w:cs="Times New Roman"/>
          <w:b/>
          <w:sz w:val="22"/>
          <w:szCs w:val="22"/>
          <w:lang w:bidi="ar-SA"/>
        </w:rPr>
        <w:t xml:space="preserve">Санкт-Петербургское государственное бюджетное учреждение </w:t>
      </w:r>
      <w:bookmarkStart w:id="1" w:name="_Hlk222322832"/>
      <w:r w:rsidRPr="00395C61">
        <w:rPr>
          <w:rFonts w:ascii="Times New Roman" w:eastAsia="Times New Roman" w:hAnsi="Times New Roman" w:cs="Times New Roman"/>
          <w:b/>
          <w:sz w:val="22"/>
          <w:szCs w:val="22"/>
          <w:lang w:bidi="ar-SA"/>
        </w:rPr>
        <w:t>«Музей истории Кронштадта»</w:t>
      </w:r>
      <w:bookmarkEnd w:id="1"/>
      <w:r w:rsidRPr="00395C61">
        <w:rPr>
          <w:rFonts w:ascii="Times New Roman" w:eastAsia="Times New Roman" w:hAnsi="Times New Roman" w:cs="Times New Roman"/>
          <w:sz w:val="22"/>
          <w:szCs w:val="22"/>
          <w:lang w:bidi="ar-SA"/>
        </w:rPr>
        <w:t>, именуем</w:t>
      </w:r>
      <w:r>
        <w:rPr>
          <w:rFonts w:ascii="Times New Roman" w:eastAsia="Times New Roman" w:hAnsi="Times New Roman" w:cs="Times New Roman"/>
          <w:sz w:val="22"/>
          <w:szCs w:val="22"/>
          <w:lang w:bidi="ar-SA"/>
        </w:rPr>
        <w:t>ое</w:t>
      </w:r>
      <w:r w:rsidRPr="00395C61">
        <w:rPr>
          <w:rFonts w:ascii="Times New Roman" w:eastAsia="Times New Roman" w:hAnsi="Times New Roman" w:cs="Times New Roman"/>
          <w:sz w:val="22"/>
          <w:szCs w:val="22"/>
          <w:lang w:bidi="ar-SA"/>
        </w:rPr>
        <w:t xml:space="preserve"> в дальнейшем </w:t>
      </w:r>
      <w:r w:rsidRPr="00395C61">
        <w:rPr>
          <w:rFonts w:ascii="Times New Roman" w:eastAsia="Times New Roman" w:hAnsi="Times New Roman" w:cs="Times New Roman"/>
          <w:b/>
          <w:sz w:val="22"/>
          <w:szCs w:val="22"/>
          <w:lang w:bidi="ar-SA"/>
        </w:rPr>
        <w:t>«Заказчик»</w:t>
      </w:r>
      <w:r w:rsidRPr="00395C61">
        <w:rPr>
          <w:rFonts w:ascii="Times New Roman" w:eastAsia="Times New Roman" w:hAnsi="Times New Roman" w:cs="Times New Roman"/>
          <w:sz w:val="22"/>
          <w:szCs w:val="22"/>
          <w:lang w:bidi="ar-SA"/>
        </w:rPr>
        <w:t>, в лице временно исполняющего обязанности директора Быховского Олега Игоревича, действующего на основании Устава</w:t>
      </w:r>
      <w:r w:rsidR="00815D4D" w:rsidRPr="002953E6">
        <w:rPr>
          <w:rFonts w:ascii="Times New Roman" w:hAnsi="Times New Roman" w:cs="Times New Roman"/>
          <w:sz w:val="22"/>
          <w:szCs w:val="22"/>
        </w:rPr>
        <w:t xml:space="preserve">, с одной стороны, и </w:t>
      </w:r>
      <w:r w:rsidR="001E7875">
        <w:rPr>
          <w:rFonts w:ascii="Times New Roman" w:hAnsi="Times New Roman" w:cs="Times New Roman"/>
          <w:b/>
          <w:bCs/>
          <w:sz w:val="22"/>
          <w:szCs w:val="22"/>
        </w:rPr>
        <w:t>___</w:t>
      </w:r>
      <w:r w:rsidR="007725DA" w:rsidRPr="007725DA">
        <w:rPr>
          <w:rFonts w:ascii="Times New Roman" w:hAnsi="Times New Roman" w:cs="Times New Roman"/>
          <w:sz w:val="22"/>
          <w:szCs w:val="22"/>
        </w:rPr>
        <w:t>, именуемое в дальнейшем «</w:t>
      </w:r>
      <w:r w:rsidR="007725DA" w:rsidRPr="009A0985">
        <w:rPr>
          <w:rFonts w:ascii="Times New Roman" w:hAnsi="Times New Roman" w:cs="Times New Roman"/>
          <w:b/>
          <w:bCs/>
          <w:sz w:val="22"/>
          <w:szCs w:val="22"/>
        </w:rPr>
        <w:t>Исполнитель</w:t>
      </w:r>
      <w:r w:rsidR="007725DA" w:rsidRPr="007725DA">
        <w:rPr>
          <w:rFonts w:ascii="Times New Roman" w:hAnsi="Times New Roman" w:cs="Times New Roman"/>
          <w:sz w:val="22"/>
          <w:szCs w:val="22"/>
        </w:rPr>
        <w:t xml:space="preserve">», в лице </w:t>
      </w:r>
      <w:r w:rsidR="001E7875">
        <w:rPr>
          <w:rFonts w:ascii="Times New Roman" w:hAnsi="Times New Roman" w:cs="Times New Roman"/>
          <w:sz w:val="22"/>
          <w:szCs w:val="22"/>
        </w:rPr>
        <w:t>___</w:t>
      </w:r>
      <w:r>
        <w:rPr>
          <w:rFonts w:ascii="Times New Roman" w:hAnsi="Times New Roman" w:cs="Times New Roman"/>
          <w:sz w:val="22"/>
          <w:szCs w:val="22"/>
        </w:rPr>
        <w:t>_____</w:t>
      </w:r>
      <w:r w:rsidR="007725DA" w:rsidRPr="007725DA">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_____</w:t>
      </w:r>
      <w:r w:rsidR="001E7875">
        <w:rPr>
          <w:rFonts w:ascii="Times New Roman" w:hAnsi="Times New Roman" w:cs="Times New Roman"/>
          <w:sz w:val="22"/>
          <w:szCs w:val="22"/>
        </w:rPr>
        <w:t>___</w:t>
      </w:r>
      <w:r w:rsidR="00326B93" w:rsidRPr="006748A0">
        <w:rPr>
          <w:rFonts w:ascii="Times New Roman" w:hAnsi="Times New Roman" w:cs="Times New Roman"/>
          <w:sz w:val="22"/>
          <w:szCs w:val="22"/>
        </w:rPr>
        <w:t>,</w:t>
      </w:r>
      <w:r w:rsidR="00815D4D" w:rsidRPr="002953E6">
        <w:rPr>
          <w:rFonts w:ascii="Times New Roman" w:hAnsi="Times New Roman" w:cs="Times New Roman"/>
          <w:sz w:val="22"/>
          <w:szCs w:val="22"/>
        </w:rPr>
        <w:t xml:space="preserve"> с другой стороны, вместе именуемые в дальнейшем "Стороны", в соответствии с требованиями Федерального закона от 5 апреля 2013 г. N 44-ФЗ "О контрактной</w:t>
      </w:r>
      <w:proofErr w:type="gramEnd"/>
      <w:r w:rsidR="00815D4D" w:rsidRPr="002953E6">
        <w:rPr>
          <w:rFonts w:ascii="Times New Roman" w:hAnsi="Times New Roman" w:cs="Times New Roman"/>
          <w:sz w:val="22"/>
          <w:szCs w:val="22"/>
        </w:rPr>
        <w:t xml:space="preserve"> системе в сфере закупок товаров, работ, услуг для обеспечения государственных и муниципальных нуж</w:t>
      </w:r>
      <w:r w:rsidR="00CD05C1" w:rsidRPr="002953E6">
        <w:rPr>
          <w:rFonts w:ascii="Times New Roman" w:hAnsi="Times New Roman" w:cs="Times New Roman"/>
          <w:sz w:val="22"/>
          <w:szCs w:val="22"/>
        </w:rPr>
        <w:t xml:space="preserve">д" (далее - Федеральный закон </w:t>
      </w:r>
      <w:r w:rsidR="00815D4D" w:rsidRPr="002953E6">
        <w:rPr>
          <w:rFonts w:ascii="Times New Roman" w:hAnsi="Times New Roman" w:cs="Times New Roman"/>
          <w:sz w:val="22"/>
          <w:szCs w:val="22"/>
        </w:rPr>
        <w:t>N 44-ФЗ) заключили настоящий контракт о нижеследующем:</w:t>
      </w:r>
    </w:p>
    <w:p w14:paraId="260A20DA" w14:textId="77777777" w:rsidR="005A75CD" w:rsidRPr="002953E6" w:rsidRDefault="005A75CD" w:rsidP="00815D4D">
      <w:pPr>
        <w:pStyle w:val="ConsPlusNormal0"/>
        <w:jc w:val="both"/>
        <w:rPr>
          <w:rFonts w:cs="Times New Roman"/>
        </w:rPr>
      </w:pPr>
    </w:p>
    <w:p w14:paraId="6D9B0C75" w14:textId="77777777" w:rsidR="00815D4D" w:rsidRPr="002953E6" w:rsidRDefault="00815D4D" w:rsidP="00815D4D">
      <w:pPr>
        <w:pStyle w:val="ConsPlusNormal0"/>
        <w:jc w:val="center"/>
        <w:outlineLvl w:val="1"/>
        <w:rPr>
          <w:rFonts w:cs="Times New Roman"/>
          <w:b/>
        </w:rPr>
      </w:pPr>
      <w:r w:rsidRPr="002953E6">
        <w:rPr>
          <w:rFonts w:cs="Times New Roman"/>
          <w:b/>
        </w:rPr>
        <w:t>1. Предмет контракта</w:t>
      </w:r>
    </w:p>
    <w:p w14:paraId="57D74317" w14:textId="4C517087" w:rsidR="001F18CF" w:rsidRPr="00350970" w:rsidRDefault="002953E6" w:rsidP="005E7520">
      <w:pPr>
        <w:autoSpaceDE w:val="0"/>
        <w:autoSpaceDN w:val="0"/>
        <w:jc w:val="both"/>
        <w:rPr>
          <w:rFonts w:ascii="Times New Roman" w:hAnsi="Times New Roman" w:cs="Times New Roman"/>
          <w:sz w:val="22"/>
          <w:szCs w:val="22"/>
        </w:rPr>
      </w:pPr>
      <w:r w:rsidRPr="002953E6">
        <w:rPr>
          <w:rFonts w:ascii="Times New Roman" w:hAnsi="Times New Roman" w:cs="Times New Roman"/>
          <w:color w:val="auto"/>
          <w:sz w:val="22"/>
          <w:szCs w:val="22"/>
        </w:rPr>
        <w:t xml:space="preserve">1.1. По настоящему контракту Исполнитель обязуется </w:t>
      </w:r>
      <w:r w:rsidR="00F21426">
        <w:rPr>
          <w:rFonts w:ascii="Times New Roman" w:hAnsi="Times New Roman" w:cs="Times New Roman"/>
          <w:color w:val="auto"/>
          <w:sz w:val="22"/>
          <w:szCs w:val="22"/>
        </w:rPr>
        <w:t>оказать</w:t>
      </w:r>
      <w:r w:rsidR="00F21426" w:rsidRPr="00F21426">
        <w:rPr>
          <w:rFonts w:ascii="Times New Roman" w:hAnsi="Times New Roman" w:cs="Times New Roman"/>
          <w:color w:val="auto"/>
          <w:sz w:val="22"/>
          <w:szCs w:val="22"/>
        </w:rPr>
        <w:t xml:space="preserve"> услуг</w:t>
      </w:r>
      <w:r w:rsidR="00F21426">
        <w:rPr>
          <w:rFonts w:ascii="Times New Roman" w:hAnsi="Times New Roman" w:cs="Times New Roman"/>
          <w:color w:val="auto"/>
          <w:sz w:val="22"/>
          <w:szCs w:val="22"/>
        </w:rPr>
        <w:t>и</w:t>
      </w:r>
      <w:r w:rsidR="00F21426" w:rsidRPr="00F21426">
        <w:rPr>
          <w:rFonts w:ascii="Times New Roman" w:hAnsi="Times New Roman" w:cs="Times New Roman"/>
          <w:color w:val="auto"/>
          <w:sz w:val="22"/>
          <w:szCs w:val="22"/>
        </w:rPr>
        <w:t xml:space="preserve"> по охране служебных помещений, имущества, материальных ценностей, обеспечению </w:t>
      </w:r>
      <w:proofErr w:type="spellStart"/>
      <w:r w:rsidR="00F21426" w:rsidRPr="00F21426">
        <w:rPr>
          <w:rFonts w:ascii="Times New Roman" w:hAnsi="Times New Roman" w:cs="Times New Roman"/>
          <w:color w:val="auto"/>
          <w:sz w:val="22"/>
          <w:szCs w:val="22"/>
        </w:rPr>
        <w:t>внутриобъектового</w:t>
      </w:r>
      <w:proofErr w:type="spellEnd"/>
      <w:r w:rsidR="00F21426" w:rsidRPr="00F21426">
        <w:rPr>
          <w:rFonts w:ascii="Times New Roman" w:hAnsi="Times New Roman" w:cs="Times New Roman"/>
          <w:color w:val="auto"/>
          <w:sz w:val="22"/>
          <w:szCs w:val="22"/>
        </w:rPr>
        <w:t xml:space="preserve"> и контрольно-пропускного режимов на объектах СПБ ГБУ </w:t>
      </w:r>
      <w:r w:rsidR="00395C61" w:rsidRPr="006D3386">
        <w:rPr>
          <w:rFonts w:ascii="Times New Roman" w:hAnsi="Times New Roman" w:cs="Times New Roman"/>
          <w:bCs/>
          <w:color w:val="auto"/>
          <w:sz w:val="22"/>
          <w:szCs w:val="22"/>
        </w:rPr>
        <w:t>«Музей истории Кронштадта»</w:t>
      </w:r>
      <w:r w:rsidR="00395C61">
        <w:rPr>
          <w:rFonts w:ascii="Times New Roman" w:hAnsi="Times New Roman" w:cs="Times New Roman"/>
          <w:b/>
          <w:color w:val="auto"/>
          <w:sz w:val="22"/>
          <w:szCs w:val="22"/>
        </w:rPr>
        <w:t xml:space="preserve"> </w:t>
      </w:r>
      <w:bookmarkStart w:id="2" w:name="_Hlk222327852"/>
      <w:r w:rsidR="00395C61">
        <w:rPr>
          <w:rFonts w:ascii="Times New Roman" w:hAnsi="Times New Roman" w:cs="Times New Roman"/>
          <w:color w:val="auto"/>
          <w:sz w:val="22"/>
          <w:szCs w:val="22"/>
        </w:rPr>
        <w:t xml:space="preserve">с </w:t>
      </w:r>
      <w:r w:rsidR="0089752D">
        <w:rPr>
          <w:rFonts w:ascii="Times New Roman" w:hAnsi="Times New Roman" w:cs="Times New Roman"/>
          <w:color w:val="auto"/>
          <w:sz w:val="22"/>
          <w:szCs w:val="22"/>
        </w:rPr>
        <w:t>22</w:t>
      </w:r>
      <w:r w:rsidR="00395C61">
        <w:rPr>
          <w:rFonts w:ascii="Times New Roman" w:hAnsi="Times New Roman" w:cs="Times New Roman"/>
          <w:color w:val="auto"/>
          <w:sz w:val="22"/>
          <w:szCs w:val="22"/>
        </w:rPr>
        <w:t>.0</w:t>
      </w:r>
      <w:r w:rsidR="008C62FC">
        <w:rPr>
          <w:rFonts w:ascii="Times New Roman" w:hAnsi="Times New Roman" w:cs="Times New Roman"/>
          <w:color w:val="auto"/>
          <w:sz w:val="22"/>
          <w:szCs w:val="22"/>
        </w:rPr>
        <w:t>5</w:t>
      </w:r>
      <w:r w:rsidR="00395C61">
        <w:rPr>
          <w:rFonts w:ascii="Times New Roman" w:hAnsi="Times New Roman" w:cs="Times New Roman"/>
          <w:color w:val="auto"/>
          <w:sz w:val="22"/>
          <w:szCs w:val="22"/>
        </w:rPr>
        <w:t>.</w:t>
      </w:r>
      <w:r w:rsidR="00F21426" w:rsidRPr="00F21426">
        <w:rPr>
          <w:rFonts w:ascii="Times New Roman" w:hAnsi="Times New Roman" w:cs="Times New Roman"/>
          <w:color w:val="auto"/>
          <w:sz w:val="22"/>
          <w:szCs w:val="22"/>
        </w:rPr>
        <w:t>2026</w:t>
      </w:r>
      <w:r w:rsidR="00395C61">
        <w:rPr>
          <w:rFonts w:ascii="Times New Roman" w:hAnsi="Times New Roman" w:cs="Times New Roman"/>
          <w:color w:val="auto"/>
          <w:sz w:val="22"/>
          <w:szCs w:val="22"/>
        </w:rPr>
        <w:t xml:space="preserve">г. по </w:t>
      </w:r>
      <w:r w:rsidR="0089752D">
        <w:rPr>
          <w:rFonts w:ascii="Times New Roman" w:hAnsi="Times New Roman" w:cs="Times New Roman"/>
          <w:color w:val="auto"/>
          <w:sz w:val="22"/>
          <w:szCs w:val="22"/>
        </w:rPr>
        <w:t>3</w:t>
      </w:r>
      <w:r w:rsidR="008C62FC">
        <w:rPr>
          <w:rFonts w:ascii="Times New Roman" w:hAnsi="Times New Roman" w:cs="Times New Roman"/>
          <w:color w:val="auto"/>
          <w:sz w:val="22"/>
          <w:szCs w:val="22"/>
        </w:rPr>
        <w:t>1</w:t>
      </w:r>
      <w:r w:rsidR="00395C61">
        <w:rPr>
          <w:rFonts w:ascii="Times New Roman" w:hAnsi="Times New Roman" w:cs="Times New Roman"/>
          <w:color w:val="auto"/>
          <w:sz w:val="22"/>
          <w:szCs w:val="22"/>
        </w:rPr>
        <w:t>.0</w:t>
      </w:r>
      <w:r w:rsidR="008C62FC">
        <w:rPr>
          <w:rFonts w:ascii="Times New Roman" w:hAnsi="Times New Roman" w:cs="Times New Roman"/>
          <w:color w:val="auto"/>
          <w:sz w:val="22"/>
          <w:szCs w:val="22"/>
        </w:rPr>
        <w:t>5</w:t>
      </w:r>
      <w:r w:rsidR="00395C61">
        <w:rPr>
          <w:rFonts w:ascii="Times New Roman" w:hAnsi="Times New Roman" w:cs="Times New Roman"/>
          <w:color w:val="auto"/>
          <w:sz w:val="22"/>
          <w:szCs w:val="22"/>
        </w:rPr>
        <w:t>.2026</w:t>
      </w:r>
      <w:r w:rsidR="00F21426" w:rsidRPr="00F21426">
        <w:rPr>
          <w:rFonts w:ascii="Times New Roman" w:hAnsi="Times New Roman" w:cs="Times New Roman"/>
          <w:color w:val="auto"/>
          <w:sz w:val="22"/>
          <w:szCs w:val="22"/>
        </w:rPr>
        <w:t>г</w:t>
      </w:r>
      <w:bookmarkEnd w:id="2"/>
      <w:r w:rsidR="00395C61">
        <w:rPr>
          <w:rFonts w:ascii="Times New Roman" w:hAnsi="Times New Roman" w:cs="Times New Roman"/>
          <w:color w:val="auto"/>
          <w:sz w:val="22"/>
          <w:szCs w:val="22"/>
        </w:rPr>
        <w:t>.</w:t>
      </w:r>
      <w:r w:rsidR="00F21426" w:rsidRPr="00F21426">
        <w:rPr>
          <w:rFonts w:ascii="Times New Roman" w:hAnsi="Times New Roman" w:cs="Times New Roman"/>
          <w:color w:val="auto"/>
          <w:sz w:val="22"/>
          <w:szCs w:val="22"/>
        </w:rPr>
        <w:t xml:space="preserve"> </w:t>
      </w:r>
      <w:r w:rsidR="00E46468" w:rsidRPr="002953E6">
        <w:rPr>
          <w:rFonts w:ascii="Times New Roman" w:hAnsi="Times New Roman" w:cs="Times New Roman"/>
          <w:sz w:val="22"/>
          <w:szCs w:val="22"/>
        </w:rPr>
        <w:t>(далее - услуги)</w:t>
      </w:r>
      <w:r w:rsidR="00F45C56" w:rsidRPr="002953E6">
        <w:rPr>
          <w:rFonts w:ascii="Times New Roman" w:hAnsi="Times New Roman" w:cs="Times New Roman"/>
          <w:sz w:val="22"/>
          <w:szCs w:val="22"/>
        </w:rPr>
        <w:t>, а Заказчик обязуется принять и оплатить оказанные услуги на условиях, предусмотренных настоящим контрактом.</w:t>
      </w:r>
    </w:p>
    <w:p w14:paraId="737B99F3" w14:textId="70B5F4BF" w:rsidR="005967F7" w:rsidRPr="002953E6" w:rsidRDefault="00F45C56" w:rsidP="005E7520">
      <w:pPr>
        <w:autoSpaceDE w:val="0"/>
        <w:autoSpaceDN w:val="0"/>
        <w:jc w:val="both"/>
        <w:rPr>
          <w:rFonts w:ascii="Times New Roman" w:hAnsi="Times New Roman" w:cs="Times New Roman"/>
          <w:sz w:val="22"/>
          <w:szCs w:val="22"/>
        </w:rPr>
      </w:pPr>
      <w:r w:rsidRPr="002953E6">
        <w:rPr>
          <w:rFonts w:ascii="Times New Roman" w:hAnsi="Times New Roman" w:cs="Times New Roman"/>
          <w:sz w:val="22"/>
          <w:szCs w:val="22"/>
        </w:rPr>
        <w:t>1.2. Сроки оказания услуг:</w:t>
      </w:r>
      <w:r w:rsidR="00B34C58" w:rsidRPr="002953E6">
        <w:rPr>
          <w:rFonts w:ascii="Times New Roman" w:hAnsi="Times New Roman" w:cs="Times New Roman"/>
          <w:sz w:val="22"/>
          <w:szCs w:val="22"/>
        </w:rPr>
        <w:t xml:space="preserve"> </w:t>
      </w:r>
      <w:r w:rsidR="00C5722A" w:rsidRPr="00115DDA">
        <w:rPr>
          <w:rFonts w:ascii="Times New Roman" w:hAnsi="Times New Roman" w:cs="Times New Roman"/>
          <w:b/>
          <w:bCs/>
          <w:sz w:val="22"/>
          <w:szCs w:val="22"/>
        </w:rPr>
        <w:t xml:space="preserve">с </w:t>
      </w:r>
      <w:r w:rsidR="0089752D">
        <w:rPr>
          <w:rFonts w:ascii="Times New Roman" w:hAnsi="Times New Roman" w:cs="Times New Roman"/>
          <w:b/>
          <w:bCs/>
          <w:sz w:val="22"/>
          <w:szCs w:val="22"/>
        </w:rPr>
        <w:t>22</w:t>
      </w:r>
      <w:r w:rsidR="00C5722A" w:rsidRPr="00115DDA">
        <w:rPr>
          <w:rFonts w:ascii="Times New Roman" w:hAnsi="Times New Roman" w:cs="Times New Roman"/>
          <w:b/>
          <w:bCs/>
          <w:sz w:val="22"/>
          <w:szCs w:val="22"/>
        </w:rPr>
        <w:t>.</w:t>
      </w:r>
      <w:r w:rsidR="00350970">
        <w:rPr>
          <w:rFonts w:ascii="Times New Roman" w:hAnsi="Times New Roman" w:cs="Times New Roman"/>
          <w:b/>
          <w:bCs/>
          <w:sz w:val="22"/>
          <w:szCs w:val="22"/>
        </w:rPr>
        <w:t>0</w:t>
      </w:r>
      <w:r w:rsidR="008C62FC">
        <w:rPr>
          <w:rFonts w:ascii="Times New Roman" w:hAnsi="Times New Roman" w:cs="Times New Roman"/>
          <w:b/>
          <w:bCs/>
          <w:sz w:val="22"/>
          <w:szCs w:val="22"/>
        </w:rPr>
        <w:t>5</w:t>
      </w:r>
      <w:r w:rsidR="00C5722A" w:rsidRPr="00115DDA">
        <w:rPr>
          <w:rFonts w:ascii="Times New Roman" w:hAnsi="Times New Roman" w:cs="Times New Roman"/>
          <w:b/>
          <w:bCs/>
          <w:sz w:val="22"/>
          <w:szCs w:val="22"/>
        </w:rPr>
        <w:t>.20</w:t>
      </w:r>
      <w:r w:rsidR="003D5EC8" w:rsidRPr="00115DDA">
        <w:rPr>
          <w:rFonts w:ascii="Times New Roman" w:hAnsi="Times New Roman" w:cs="Times New Roman"/>
          <w:b/>
          <w:bCs/>
          <w:sz w:val="22"/>
          <w:szCs w:val="22"/>
        </w:rPr>
        <w:t>2</w:t>
      </w:r>
      <w:r w:rsidR="005E7520">
        <w:rPr>
          <w:rFonts w:ascii="Times New Roman" w:hAnsi="Times New Roman" w:cs="Times New Roman"/>
          <w:b/>
          <w:bCs/>
          <w:sz w:val="22"/>
          <w:szCs w:val="22"/>
        </w:rPr>
        <w:t>6</w:t>
      </w:r>
      <w:r w:rsidR="00395C61">
        <w:rPr>
          <w:rFonts w:ascii="Times New Roman" w:hAnsi="Times New Roman" w:cs="Times New Roman"/>
          <w:b/>
          <w:bCs/>
          <w:sz w:val="22"/>
          <w:szCs w:val="22"/>
        </w:rPr>
        <w:t>г.</w:t>
      </w:r>
      <w:r w:rsidR="003D5EC8" w:rsidRPr="00115DDA">
        <w:rPr>
          <w:rFonts w:ascii="Times New Roman" w:hAnsi="Times New Roman" w:cs="Times New Roman"/>
          <w:b/>
          <w:bCs/>
          <w:sz w:val="22"/>
          <w:szCs w:val="22"/>
        </w:rPr>
        <w:t xml:space="preserve">  по </w:t>
      </w:r>
      <w:r w:rsidR="0089752D">
        <w:rPr>
          <w:rFonts w:ascii="Times New Roman" w:hAnsi="Times New Roman" w:cs="Times New Roman"/>
          <w:b/>
          <w:bCs/>
          <w:sz w:val="22"/>
          <w:szCs w:val="22"/>
        </w:rPr>
        <w:t>3</w:t>
      </w:r>
      <w:r w:rsidR="008C62FC">
        <w:rPr>
          <w:rFonts w:ascii="Times New Roman" w:hAnsi="Times New Roman" w:cs="Times New Roman"/>
          <w:b/>
          <w:bCs/>
          <w:sz w:val="22"/>
          <w:szCs w:val="22"/>
        </w:rPr>
        <w:t>1</w:t>
      </w:r>
      <w:r w:rsidR="003D5EC8" w:rsidRPr="00115DDA">
        <w:rPr>
          <w:rFonts w:ascii="Times New Roman" w:hAnsi="Times New Roman" w:cs="Times New Roman"/>
          <w:b/>
          <w:bCs/>
          <w:sz w:val="22"/>
          <w:szCs w:val="22"/>
        </w:rPr>
        <w:t>.</w:t>
      </w:r>
      <w:r w:rsidR="00350970">
        <w:rPr>
          <w:rFonts w:ascii="Times New Roman" w:hAnsi="Times New Roman" w:cs="Times New Roman"/>
          <w:b/>
          <w:bCs/>
          <w:sz w:val="22"/>
          <w:szCs w:val="22"/>
        </w:rPr>
        <w:t>0</w:t>
      </w:r>
      <w:r w:rsidR="008C62FC">
        <w:rPr>
          <w:rFonts w:ascii="Times New Roman" w:hAnsi="Times New Roman" w:cs="Times New Roman"/>
          <w:b/>
          <w:bCs/>
          <w:sz w:val="22"/>
          <w:szCs w:val="22"/>
        </w:rPr>
        <w:t>5</w:t>
      </w:r>
      <w:r w:rsidR="003D5EC8" w:rsidRPr="00115DDA">
        <w:rPr>
          <w:rFonts w:ascii="Times New Roman" w:hAnsi="Times New Roman" w:cs="Times New Roman"/>
          <w:b/>
          <w:bCs/>
          <w:sz w:val="22"/>
          <w:szCs w:val="22"/>
        </w:rPr>
        <w:t>.202</w:t>
      </w:r>
      <w:r w:rsidR="005E7520">
        <w:rPr>
          <w:rFonts w:ascii="Times New Roman" w:hAnsi="Times New Roman" w:cs="Times New Roman"/>
          <w:b/>
          <w:bCs/>
          <w:sz w:val="22"/>
          <w:szCs w:val="22"/>
        </w:rPr>
        <w:t>6</w:t>
      </w:r>
      <w:r w:rsidR="00395C61">
        <w:rPr>
          <w:rFonts w:ascii="Times New Roman" w:hAnsi="Times New Roman" w:cs="Times New Roman"/>
          <w:b/>
          <w:bCs/>
          <w:sz w:val="22"/>
          <w:szCs w:val="22"/>
        </w:rPr>
        <w:t>г.</w:t>
      </w:r>
      <w:r w:rsidR="003D5EC8" w:rsidRPr="00115DDA">
        <w:rPr>
          <w:rFonts w:ascii="Times New Roman" w:hAnsi="Times New Roman" w:cs="Times New Roman"/>
          <w:b/>
          <w:bCs/>
          <w:sz w:val="22"/>
          <w:szCs w:val="22"/>
        </w:rPr>
        <w:t xml:space="preserve"> </w:t>
      </w:r>
    </w:p>
    <w:p w14:paraId="114B41E9" w14:textId="442038BD" w:rsidR="00A522FB" w:rsidRDefault="00F45C56" w:rsidP="005E7520">
      <w:pPr>
        <w:autoSpaceDE w:val="0"/>
        <w:autoSpaceDN w:val="0"/>
        <w:jc w:val="both"/>
        <w:rPr>
          <w:rFonts w:ascii="Times New Roman" w:hAnsi="Times New Roman" w:cs="Times New Roman"/>
          <w:sz w:val="22"/>
          <w:szCs w:val="22"/>
        </w:rPr>
      </w:pPr>
      <w:r w:rsidRPr="002953E6">
        <w:rPr>
          <w:rFonts w:ascii="Times New Roman" w:hAnsi="Times New Roman" w:cs="Times New Roman"/>
          <w:sz w:val="22"/>
          <w:szCs w:val="22"/>
        </w:rPr>
        <w:t>1.</w:t>
      </w:r>
      <w:r w:rsidR="000054E3">
        <w:rPr>
          <w:rFonts w:ascii="Times New Roman" w:hAnsi="Times New Roman" w:cs="Times New Roman"/>
          <w:sz w:val="22"/>
          <w:szCs w:val="22"/>
        </w:rPr>
        <w:t>3</w:t>
      </w:r>
      <w:r w:rsidRPr="002953E6">
        <w:rPr>
          <w:rFonts w:ascii="Times New Roman" w:hAnsi="Times New Roman" w:cs="Times New Roman"/>
          <w:sz w:val="22"/>
          <w:szCs w:val="22"/>
        </w:rPr>
        <w:t>. Место оказания услуг</w:t>
      </w:r>
      <w:r w:rsidR="00A522FB">
        <w:rPr>
          <w:rFonts w:ascii="Times New Roman" w:hAnsi="Times New Roman" w:cs="Times New Roman"/>
          <w:sz w:val="22"/>
          <w:szCs w:val="22"/>
        </w:rPr>
        <w:t xml:space="preserve"> </w:t>
      </w:r>
      <w:r w:rsidR="00A522FB" w:rsidRPr="00A522FB">
        <w:rPr>
          <w:rFonts w:ascii="Times New Roman" w:hAnsi="Times New Roman" w:cs="Times New Roman"/>
          <w:sz w:val="22"/>
          <w:szCs w:val="22"/>
        </w:rPr>
        <w:t>(далее – Объект)</w:t>
      </w:r>
      <w:r w:rsidRPr="002953E6">
        <w:rPr>
          <w:rFonts w:ascii="Times New Roman" w:hAnsi="Times New Roman" w:cs="Times New Roman"/>
          <w:sz w:val="22"/>
          <w:szCs w:val="22"/>
        </w:rPr>
        <w:t xml:space="preserve">: </w:t>
      </w:r>
    </w:p>
    <w:p w14:paraId="63FFECBD" w14:textId="11BE2D03" w:rsidR="00F45C56" w:rsidRDefault="00A522FB" w:rsidP="005E7520">
      <w:pPr>
        <w:autoSpaceDE w:val="0"/>
        <w:autoSpaceDN w:val="0"/>
        <w:jc w:val="both"/>
        <w:rPr>
          <w:rFonts w:ascii="Times New Roman" w:hAnsi="Times New Roman" w:cs="Times New Roman"/>
          <w:sz w:val="22"/>
          <w:szCs w:val="22"/>
        </w:rPr>
      </w:pPr>
      <w:r>
        <w:rPr>
          <w:rFonts w:ascii="Times New Roman" w:hAnsi="Times New Roman" w:cs="Times New Roman"/>
          <w:sz w:val="22"/>
          <w:szCs w:val="22"/>
        </w:rPr>
        <w:t xml:space="preserve">- </w:t>
      </w:r>
      <w:r w:rsidR="00B474C2" w:rsidRPr="002953E6">
        <w:rPr>
          <w:rFonts w:ascii="Times New Roman" w:hAnsi="Times New Roman" w:cs="Times New Roman"/>
          <w:sz w:val="22"/>
          <w:szCs w:val="22"/>
        </w:rPr>
        <w:t xml:space="preserve">Санкт-Петербург, </w:t>
      </w:r>
      <w:r w:rsidR="00395C61" w:rsidRPr="00395C61">
        <w:rPr>
          <w:rFonts w:ascii="Times New Roman" w:hAnsi="Times New Roman" w:cs="Times New Roman"/>
          <w:sz w:val="22"/>
          <w:szCs w:val="22"/>
        </w:rPr>
        <w:t>г. Кронштадт, Якорная пл.,д.2а</w:t>
      </w:r>
      <w:r w:rsidR="000054E3" w:rsidRPr="000054E3">
        <w:rPr>
          <w:rFonts w:ascii="Times New Roman" w:hAnsi="Times New Roman" w:cs="Times New Roman"/>
          <w:sz w:val="22"/>
          <w:szCs w:val="22"/>
        </w:rPr>
        <w:t>, литера</w:t>
      </w:r>
      <w:proofErr w:type="gramStart"/>
      <w:r w:rsidR="000054E3" w:rsidRPr="000054E3">
        <w:rPr>
          <w:rFonts w:ascii="Times New Roman" w:hAnsi="Times New Roman" w:cs="Times New Roman"/>
          <w:sz w:val="22"/>
          <w:szCs w:val="22"/>
        </w:rPr>
        <w:t xml:space="preserve"> А</w:t>
      </w:r>
      <w:proofErr w:type="gramEnd"/>
      <w:r>
        <w:rPr>
          <w:rFonts w:ascii="Times New Roman" w:hAnsi="Times New Roman" w:cs="Times New Roman"/>
          <w:sz w:val="22"/>
          <w:szCs w:val="22"/>
        </w:rPr>
        <w:t>;</w:t>
      </w:r>
    </w:p>
    <w:p w14:paraId="5513D17B" w14:textId="7BAA8894" w:rsidR="00A522FB" w:rsidRDefault="00A522FB" w:rsidP="005E7520">
      <w:pPr>
        <w:autoSpaceDE w:val="0"/>
        <w:autoSpaceDN w:val="0"/>
        <w:jc w:val="both"/>
        <w:rPr>
          <w:rFonts w:ascii="Times New Roman" w:hAnsi="Times New Roman" w:cs="Times New Roman"/>
          <w:sz w:val="22"/>
          <w:szCs w:val="22"/>
        </w:rPr>
      </w:pPr>
      <w:bookmarkStart w:id="3" w:name="_Hlk222323245"/>
      <w:r>
        <w:rPr>
          <w:rFonts w:ascii="Times New Roman" w:hAnsi="Times New Roman" w:cs="Times New Roman"/>
          <w:sz w:val="22"/>
          <w:szCs w:val="22"/>
        </w:rPr>
        <w:t xml:space="preserve">- </w:t>
      </w:r>
      <w:r w:rsidRPr="00A522FB">
        <w:rPr>
          <w:rFonts w:ascii="Times New Roman" w:hAnsi="Times New Roman" w:cs="Times New Roman"/>
          <w:sz w:val="22"/>
          <w:szCs w:val="22"/>
        </w:rPr>
        <w:t xml:space="preserve">Санкт-Петербург, </w:t>
      </w:r>
      <w:r w:rsidR="00395C61" w:rsidRPr="00395C61">
        <w:rPr>
          <w:rFonts w:ascii="Times New Roman" w:hAnsi="Times New Roman" w:cs="Times New Roman"/>
          <w:sz w:val="22"/>
          <w:szCs w:val="22"/>
        </w:rPr>
        <w:t>г. Кронштадт, Ленинградская ул., д.2</w:t>
      </w:r>
      <w:r w:rsidRPr="00A522FB">
        <w:rPr>
          <w:rFonts w:ascii="Times New Roman" w:hAnsi="Times New Roman" w:cs="Times New Roman"/>
          <w:sz w:val="22"/>
          <w:szCs w:val="22"/>
        </w:rPr>
        <w:t>, литера</w:t>
      </w:r>
      <w:proofErr w:type="gramStart"/>
      <w:r w:rsidRPr="00A522FB">
        <w:rPr>
          <w:rFonts w:ascii="Times New Roman" w:hAnsi="Times New Roman" w:cs="Times New Roman"/>
          <w:sz w:val="22"/>
          <w:szCs w:val="22"/>
        </w:rPr>
        <w:t xml:space="preserve"> А</w:t>
      </w:r>
      <w:proofErr w:type="gramEnd"/>
      <w:r w:rsidR="00395C61">
        <w:rPr>
          <w:rFonts w:ascii="Times New Roman" w:hAnsi="Times New Roman" w:cs="Times New Roman"/>
          <w:sz w:val="22"/>
          <w:szCs w:val="22"/>
        </w:rPr>
        <w:t>;</w:t>
      </w:r>
    </w:p>
    <w:bookmarkEnd w:id="3"/>
    <w:p w14:paraId="5C9B2D25" w14:textId="20200BF9" w:rsidR="00395C61" w:rsidRDefault="00395C61" w:rsidP="005E7520">
      <w:pPr>
        <w:autoSpaceDE w:val="0"/>
        <w:autoSpaceDN w:val="0"/>
        <w:jc w:val="both"/>
        <w:rPr>
          <w:rFonts w:ascii="Times New Roman" w:hAnsi="Times New Roman" w:cs="Times New Roman"/>
          <w:sz w:val="22"/>
          <w:szCs w:val="22"/>
        </w:rPr>
      </w:pPr>
      <w:r>
        <w:rPr>
          <w:rFonts w:ascii="Times New Roman" w:hAnsi="Times New Roman" w:cs="Times New Roman"/>
          <w:sz w:val="22"/>
          <w:szCs w:val="22"/>
        </w:rPr>
        <w:t xml:space="preserve">- </w:t>
      </w:r>
      <w:r w:rsidRPr="00395C61">
        <w:rPr>
          <w:rFonts w:ascii="Times New Roman" w:hAnsi="Times New Roman" w:cs="Times New Roman"/>
          <w:sz w:val="22"/>
          <w:szCs w:val="22"/>
        </w:rPr>
        <w:t xml:space="preserve">Санкт-Петербург, </w:t>
      </w:r>
      <w:r w:rsidR="00C544C4" w:rsidRPr="00C544C4">
        <w:rPr>
          <w:rFonts w:ascii="Times New Roman" w:hAnsi="Times New Roman" w:cs="Times New Roman"/>
          <w:sz w:val="22"/>
          <w:szCs w:val="22"/>
        </w:rPr>
        <w:t xml:space="preserve">г. Кронштадт, </w:t>
      </w:r>
      <w:proofErr w:type="spellStart"/>
      <w:r w:rsidR="00C544C4" w:rsidRPr="00C544C4">
        <w:rPr>
          <w:rFonts w:ascii="Times New Roman" w:hAnsi="Times New Roman" w:cs="Times New Roman"/>
          <w:sz w:val="22"/>
          <w:szCs w:val="22"/>
        </w:rPr>
        <w:t>ул</w:t>
      </w:r>
      <w:proofErr w:type="gramStart"/>
      <w:r w:rsidR="00C544C4" w:rsidRPr="00C544C4">
        <w:rPr>
          <w:rFonts w:ascii="Times New Roman" w:hAnsi="Times New Roman" w:cs="Times New Roman"/>
          <w:sz w:val="22"/>
          <w:szCs w:val="22"/>
        </w:rPr>
        <w:t>.М</w:t>
      </w:r>
      <w:proofErr w:type="gramEnd"/>
      <w:r w:rsidR="00C544C4" w:rsidRPr="00C544C4">
        <w:rPr>
          <w:rFonts w:ascii="Times New Roman" w:hAnsi="Times New Roman" w:cs="Times New Roman"/>
          <w:sz w:val="22"/>
          <w:szCs w:val="22"/>
        </w:rPr>
        <w:t>акаровская</w:t>
      </w:r>
      <w:proofErr w:type="spellEnd"/>
      <w:r w:rsidR="00C544C4" w:rsidRPr="00C544C4">
        <w:rPr>
          <w:rFonts w:ascii="Times New Roman" w:hAnsi="Times New Roman" w:cs="Times New Roman"/>
          <w:sz w:val="22"/>
          <w:szCs w:val="22"/>
        </w:rPr>
        <w:t xml:space="preserve"> д.1, </w:t>
      </w:r>
      <w:proofErr w:type="spellStart"/>
      <w:r w:rsidR="00C544C4" w:rsidRPr="00C544C4">
        <w:rPr>
          <w:rFonts w:ascii="Times New Roman" w:hAnsi="Times New Roman" w:cs="Times New Roman"/>
          <w:sz w:val="22"/>
          <w:szCs w:val="22"/>
        </w:rPr>
        <w:t>лит</w:t>
      </w:r>
      <w:r w:rsidR="00C544C4">
        <w:rPr>
          <w:rFonts w:ascii="Times New Roman" w:hAnsi="Times New Roman" w:cs="Times New Roman"/>
          <w:sz w:val="22"/>
          <w:szCs w:val="22"/>
        </w:rPr>
        <w:t>ера</w:t>
      </w:r>
      <w:r w:rsidR="00C544C4" w:rsidRPr="00C544C4">
        <w:rPr>
          <w:rFonts w:ascii="Times New Roman" w:hAnsi="Times New Roman" w:cs="Times New Roman"/>
          <w:sz w:val="22"/>
          <w:szCs w:val="22"/>
        </w:rPr>
        <w:t>.У</w:t>
      </w:r>
      <w:proofErr w:type="spellEnd"/>
      <w:r w:rsidR="00AA7964">
        <w:rPr>
          <w:rFonts w:ascii="Times New Roman" w:hAnsi="Times New Roman" w:cs="Times New Roman"/>
          <w:sz w:val="22"/>
          <w:szCs w:val="22"/>
        </w:rPr>
        <w:t>.</w:t>
      </w:r>
    </w:p>
    <w:p w14:paraId="23FC2C4C" w14:textId="77777777" w:rsidR="005A75CD" w:rsidRPr="002953E6" w:rsidRDefault="005A75CD" w:rsidP="00F45C56">
      <w:pPr>
        <w:pStyle w:val="ConsPlusNonformat"/>
        <w:jc w:val="both"/>
        <w:rPr>
          <w:rFonts w:ascii="Times New Roman" w:hAnsi="Times New Roman" w:cs="Times New Roman"/>
          <w:sz w:val="22"/>
          <w:szCs w:val="22"/>
        </w:rPr>
      </w:pPr>
    </w:p>
    <w:p w14:paraId="1C3C1CD4" w14:textId="77777777" w:rsidR="00815D4D" w:rsidRPr="002953E6" w:rsidRDefault="00815D4D" w:rsidP="00815D4D">
      <w:pPr>
        <w:pStyle w:val="ConsPlusNormal0"/>
        <w:jc w:val="center"/>
        <w:outlineLvl w:val="1"/>
        <w:rPr>
          <w:rFonts w:cs="Times New Roman"/>
          <w:b/>
        </w:rPr>
      </w:pPr>
      <w:r w:rsidRPr="002953E6">
        <w:rPr>
          <w:rFonts w:cs="Times New Roman"/>
          <w:b/>
        </w:rPr>
        <w:t>2. Взаимодействие Сторон</w:t>
      </w:r>
    </w:p>
    <w:p w14:paraId="3AA0234C"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 </w:t>
      </w:r>
      <w:r w:rsidRPr="00B931BD">
        <w:rPr>
          <w:rFonts w:ascii="Times New Roman" w:eastAsia="Times New Roman" w:hAnsi="Times New Roman" w:cs="Times New Roman"/>
          <w:color w:val="auto"/>
          <w:sz w:val="22"/>
          <w:szCs w:val="22"/>
          <w:u w:val="single"/>
          <w:lang w:bidi="ar-SA"/>
        </w:rPr>
        <w:t>Исполнитель обязан</w:t>
      </w:r>
      <w:r w:rsidRPr="00B931BD">
        <w:rPr>
          <w:rFonts w:ascii="Times New Roman" w:eastAsia="Times New Roman" w:hAnsi="Times New Roman" w:cs="Times New Roman"/>
          <w:color w:val="auto"/>
          <w:sz w:val="22"/>
          <w:szCs w:val="22"/>
          <w:lang w:bidi="ar-SA"/>
        </w:rPr>
        <w:t>:</w:t>
      </w:r>
    </w:p>
    <w:p w14:paraId="2C76E0F8"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2.1.1. Оказать услуги Заказчику лично согласно Спецификации и Техническому заданию.</w:t>
      </w:r>
    </w:p>
    <w:p w14:paraId="67A15312"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w:t>
      </w:r>
    </w:p>
    <w:p w14:paraId="32FCD698"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2.1.3. </w:t>
      </w:r>
      <w:proofErr w:type="gramStart"/>
      <w:r w:rsidRPr="00B931BD">
        <w:rPr>
          <w:rFonts w:ascii="Times New Roman" w:eastAsia="Times New Roman" w:hAnsi="Times New Roman" w:cs="Times New Roman"/>
          <w:color w:val="auto"/>
          <w:sz w:val="22"/>
          <w:szCs w:val="22"/>
          <w:lang w:bidi="ar-SA"/>
        </w:rPr>
        <w:t xml:space="preserve">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9" w:history="1">
        <w:r w:rsidRPr="00B931BD">
          <w:rPr>
            <w:rFonts w:ascii="Times New Roman" w:eastAsia="Times New Roman" w:hAnsi="Times New Roman" w:cs="Times New Roman"/>
            <w:color w:val="auto"/>
            <w:sz w:val="22"/>
            <w:szCs w:val="22"/>
            <w:lang w:bidi="ar-SA"/>
          </w:rPr>
          <w:t>части 3 статьи 3</w:t>
        </w:r>
      </w:hyperlink>
      <w:r w:rsidRPr="00B931BD">
        <w:rPr>
          <w:rFonts w:ascii="Times New Roman" w:eastAsia="Times New Roman" w:hAnsi="Times New Roman" w:cs="Times New Roman"/>
          <w:color w:val="auto"/>
          <w:sz w:val="22"/>
          <w:szCs w:val="22"/>
          <w:lang w:bidi="ar-SA"/>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w:t>
      </w:r>
      <w:proofErr w:type="gramEnd"/>
      <w:r w:rsidRPr="00B931BD">
        <w:rPr>
          <w:rFonts w:ascii="Times New Roman" w:eastAsia="Times New Roman" w:hAnsi="Times New Roman" w:cs="Times New Roman"/>
          <w:color w:val="auto"/>
          <w:sz w:val="22"/>
          <w:szCs w:val="22"/>
          <w:lang w:bidi="ar-SA"/>
        </w:rPr>
        <w:t xml:space="preserve"> замещать указанную должность и исполнять функциональные обязанности в соответствии с Техническим заданием (далее - Список).</w:t>
      </w:r>
    </w:p>
    <w:p w14:paraId="28C16521"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10" w:history="1">
        <w:r w:rsidRPr="00B931BD">
          <w:rPr>
            <w:rFonts w:ascii="Times New Roman" w:eastAsia="Times New Roman" w:hAnsi="Times New Roman" w:cs="Times New Roman"/>
            <w:color w:val="auto"/>
            <w:sz w:val="22"/>
            <w:szCs w:val="22"/>
            <w:lang w:bidi="ar-SA"/>
          </w:rPr>
          <w:t>статьи 91</w:t>
        </w:r>
      </w:hyperlink>
      <w:r w:rsidRPr="00B931BD">
        <w:rPr>
          <w:rFonts w:ascii="Times New Roman" w:eastAsia="Times New Roman" w:hAnsi="Times New Roman" w:cs="Times New Roman"/>
          <w:color w:val="auto"/>
          <w:sz w:val="22"/>
          <w:szCs w:val="22"/>
          <w:lang w:bidi="ar-SA"/>
        </w:rPr>
        <w:t xml:space="preserve"> Трудового кодекса Российской Федерации.</w:t>
      </w:r>
    </w:p>
    <w:p w14:paraId="1E5169A6"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344EC3CC"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2.1.4. </w:t>
      </w:r>
      <w:proofErr w:type="gramStart"/>
      <w:r w:rsidRPr="00B931BD">
        <w:rPr>
          <w:rFonts w:ascii="Times New Roman" w:eastAsia="Times New Roman" w:hAnsi="Times New Roman" w:cs="Times New Roman"/>
          <w:color w:val="auto"/>
          <w:sz w:val="22"/>
          <w:szCs w:val="22"/>
          <w:lang w:bidi="ar-SA"/>
        </w:rPr>
        <w:t xml:space="preserve">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1" w:history="1">
        <w:r w:rsidRPr="00B931BD">
          <w:rPr>
            <w:rFonts w:ascii="Times New Roman" w:eastAsia="Times New Roman" w:hAnsi="Times New Roman" w:cs="Times New Roman"/>
            <w:color w:val="auto"/>
            <w:sz w:val="22"/>
            <w:szCs w:val="22"/>
            <w:lang w:bidi="ar-SA"/>
          </w:rPr>
          <w:t>частью первой статьи 11.1</w:t>
        </w:r>
      </w:hyperlink>
      <w:r w:rsidRPr="00B931BD">
        <w:rPr>
          <w:rFonts w:ascii="Times New Roman" w:eastAsia="Times New Roman" w:hAnsi="Times New Roman" w:cs="Times New Roman"/>
          <w:color w:val="auto"/>
          <w:sz w:val="22"/>
          <w:szCs w:val="22"/>
          <w:lang w:bidi="ar-SA"/>
        </w:rPr>
        <w:t xml:space="preserve">, </w:t>
      </w:r>
      <w:hyperlink r:id="rId12" w:history="1">
        <w:r w:rsidRPr="00B931BD">
          <w:rPr>
            <w:rFonts w:ascii="Times New Roman" w:eastAsia="Times New Roman" w:hAnsi="Times New Roman" w:cs="Times New Roman"/>
            <w:color w:val="auto"/>
            <w:sz w:val="22"/>
            <w:szCs w:val="22"/>
            <w:lang w:bidi="ar-SA"/>
          </w:rPr>
          <w:t>частью седьмой статьи 12</w:t>
        </w:r>
      </w:hyperlink>
      <w:r w:rsidRPr="00B931BD">
        <w:rPr>
          <w:rFonts w:ascii="Times New Roman" w:eastAsia="Times New Roman" w:hAnsi="Times New Roman" w:cs="Times New Roman"/>
          <w:color w:val="auto"/>
          <w:sz w:val="22"/>
          <w:szCs w:val="22"/>
          <w:lang w:bidi="ar-SA"/>
        </w:rPr>
        <w:t xml:space="preserve"> Закона Российской Федерации от 11 марта 1992 г. № 2487-1 «О частной детективной и охранной деятельности в Российской Федерации», </w:t>
      </w:r>
      <w:hyperlink r:id="rId13" w:history="1">
        <w:r w:rsidRPr="00B931BD">
          <w:rPr>
            <w:rFonts w:ascii="Times New Roman" w:eastAsia="Times New Roman" w:hAnsi="Times New Roman" w:cs="Times New Roman"/>
            <w:color w:val="auto"/>
            <w:sz w:val="22"/>
            <w:szCs w:val="22"/>
            <w:lang w:bidi="ar-SA"/>
          </w:rPr>
          <w:t>подпунктом «ж» пункта 10</w:t>
        </w:r>
      </w:hyperlink>
      <w:r w:rsidRPr="00B931BD">
        <w:rPr>
          <w:rFonts w:ascii="Times New Roman" w:eastAsia="Times New Roman" w:hAnsi="Times New Roman" w:cs="Times New Roman"/>
          <w:color w:val="auto"/>
          <w:sz w:val="22"/>
          <w:szCs w:val="22"/>
          <w:lang w:bidi="ar-SA"/>
        </w:rPr>
        <w:t xml:space="preserve"> и </w:t>
      </w:r>
      <w:hyperlink r:id="rId14" w:history="1">
        <w:r w:rsidRPr="00B931BD">
          <w:rPr>
            <w:rFonts w:ascii="Times New Roman" w:eastAsia="Times New Roman" w:hAnsi="Times New Roman" w:cs="Times New Roman"/>
            <w:color w:val="auto"/>
            <w:sz w:val="22"/>
            <w:szCs w:val="22"/>
            <w:lang w:bidi="ar-SA"/>
          </w:rPr>
          <w:t>подпунктом «б</w:t>
        </w:r>
        <w:proofErr w:type="gramEnd"/>
        <w:r w:rsidRPr="00B931BD">
          <w:rPr>
            <w:rFonts w:ascii="Times New Roman" w:eastAsia="Times New Roman" w:hAnsi="Times New Roman" w:cs="Times New Roman"/>
            <w:color w:val="auto"/>
            <w:sz w:val="22"/>
            <w:szCs w:val="22"/>
            <w:lang w:bidi="ar-SA"/>
          </w:rPr>
          <w:t>» пункта 11</w:t>
        </w:r>
      </w:hyperlink>
      <w:r w:rsidRPr="00B931BD">
        <w:rPr>
          <w:rFonts w:ascii="Times New Roman" w:eastAsia="Times New Roman" w:hAnsi="Times New Roman" w:cs="Times New Roman"/>
          <w:color w:val="auto"/>
          <w:sz w:val="22"/>
          <w:szCs w:val="22"/>
          <w:lang w:bidi="ar-SA"/>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w:t>
      </w:r>
    </w:p>
    <w:p w14:paraId="4CBA2F51"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1DB617D6"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2.1.6. Разработать и утвердить по согласованию с Заказчиком для работников, указанных в Списке, </w:t>
      </w:r>
      <w:r w:rsidRPr="00B931BD">
        <w:rPr>
          <w:rFonts w:ascii="Times New Roman" w:eastAsia="Times New Roman" w:hAnsi="Times New Roman" w:cs="Times New Roman"/>
          <w:color w:val="auto"/>
          <w:sz w:val="22"/>
          <w:szCs w:val="22"/>
          <w:lang w:bidi="ar-SA"/>
        </w:rPr>
        <w:lastRenderedPageBreak/>
        <w:t xml:space="preserve">должностную инструкцию частного охранника на объекте не </w:t>
      </w:r>
      <w:proofErr w:type="gramStart"/>
      <w:r w:rsidRPr="00B931BD">
        <w:rPr>
          <w:rFonts w:ascii="Times New Roman" w:eastAsia="Times New Roman" w:hAnsi="Times New Roman" w:cs="Times New Roman"/>
          <w:color w:val="auto"/>
          <w:sz w:val="22"/>
          <w:szCs w:val="22"/>
          <w:lang w:bidi="ar-SA"/>
        </w:rPr>
        <w:t>позднее</w:t>
      </w:r>
      <w:proofErr w:type="gramEnd"/>
      <w:r w:rsidRPr="00B931BD">
        <w:rPr>
          <w:rFonts w:ascii="Times New Roman" w:eastAsia="Times New Roman" w:hAnsi="Times New Roman" w:cs="Times New Roman"/>
          <w:color w:val="auto"/>
          <w:sz w:val="22"/>
          <w:szCs w:val="22"/>
          <w:lang w:bidi="ar-SA"/>
        </w:rPr>
        <w:t xml:space="preserve"> чем за 5 (пять) дней до начала оказания охранных услуг.</w:t>
      </w:r>
    </w:p>
    <w:p w14:paraId="6DBD2550"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2.2. </w:t>
      </w:r>
      <w:r w:rsidRPr="00B931BD">
        <w:rPr>
          <w:rFonts w:ascii="Times New Roman" w:eastAsia="Times New Roman" w:hAnsi="Times New Roman" w:cs="Times New Roman"/>
          <w:color w:val="auto"/>
          <w:sz w:val="22"/>
          <w:szCs w:val="22"/>
          <w:u w:val="single"/>
          <w:lang w:bidi="ar-SA"/>
        </w:rPr>
        <w:t>Заказчик обязан</w:t>
      </w:r>
      <w:r w:rsidRPr="00B931BD">
        <w:rPr>
          <w:rFonts w:ascii="Times New Roman" w:eastAsia="Times New Roman" w:hAnsi="Times New Roman" w:cs="Times New Roman"/>
          <w:color w:val="auto"/>
          <w:sz w:val="22"/>
          <w:szCs w:val="22"/>
          <w:lang w:bidi="ar-SA"/>
        </w:rPr>
        <w:t>:</w:t>
      </w:r>
    </w:p>
    <w:p w14:paraId="0C4D4D3A"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C985190"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2.2.2. С участием Исполнителя осмотреть и принять результат оказанных услуг в сроки и </w:t>
      </w:r>
      <w:proofErr w:type="gramStart"/>
      <w:r w:rsidRPr="00B931BD">
        <w:rPr>
          <w:rFonts w:ascii="Times New Roman" w:eastAsia="Times New Roman" w:hAnsi="Times New Roman" w:cs="Times New Roman"/>
          <w:color w:val="auto"/>
          <w:sz w:val="22"/>
          <w:szCs w:val="22"/>
          <w:lang w:bidi="ar-SA"/>
        </w:rPr>
        <w:t>порядке</w:t>
      </w:r>
      <w:proofErr w:type="gramEnd"/>
      <w:r w:rsidRPr="00B931BD">
        <w:rPr>
          <w:rFonts w:ascii="Times New Roman" w:eastAsia="Times New Roman" w:hAnsi="Times New Roman" w:cs="Times New Roman"/>
          <w:color w:val="auto"/>
          <w:sz w:val="22"/>
          <w:szCs w:val="22"/>
          <w:lang w:bidi="ar-SA"/>
        </w:rPr>
        <w:t>,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4A7DAA39"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2.2.3. Оплатить оказанные услуги в соответствии с условиями настоящего контракта.</w:t>
      </w:r>
    </w:p>
    <w:p w14:paraId="51F82D4A"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2.2.4. Провести экспертизу результата оказанных услуг для проверки его на соответствие условиям контракта.</w:t>
      </w:r>
    </w:p>
    <w:p w14:paraId="38EE4EE5"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295566F5"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2.3. </w:t>
      </w:r>
      <w:r w:rsidRPr="00B931BD">
        <w:rPr>
          <w:rFonts w:ascii="Times New Roman" w:eastAsia="Times New Roman" w:hAnsi="Times New Roman" w:cs="Times New Roman"/>
          <w:color w:val="auto"/>
          <w:sz w:val="22"/>
          <w:szCs w:val="22"/>
          <w:u w:val="single"/>
          <w:lang w:bidi="ar-SA"/>
        </w:rPr>
        <w:t>Исполнитель имеет право</w:t>
      </w:r>
      <w:r w:rsidRPr="00B931BD">
        <w:rPr>
          <w:rFonts w:ascii="Times New Roman" w:eastAsia="Times New Roman" w:hAnsi="Times New Roman" w:cs="Times New Roman"/>
          <w:color w:val="auto"/>
          <w:sz w:val="22"/>
          <w:szCs w:val="22"/>
          <w:lang w:bidi="ar-SA"/>
        </w:rPr>
        <w:t>:</w:t>
      </w:r>
    </w:p>
    <w:p w14:paraId="4C5B8E95"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B931BD">
          <w:rPr>
            <w:rFonts w:ascii="Times New Roman" w:eastAsia="Times New Roman" w:hAnsi="Times New Roman" w:cs="Times New Roman"/>
            <w:color w:val="auto"/>
            <w:sz w:val="22"/>
            <w:szCs w:val="22"/>
            <w:lang w:bidi="ar-SA"/>
          </w:rPr>
          <w:t>пункте 3.1</w:t>
        </w:r>
      </w:hyperlink>
      <w:r w:rsidRPr="00B931BD">
        <w:rPr>
          <w:rFonts w:ascii="Times New Roman" w:eastAsia="Times New Roman" w:hAnsi="Times New Roman" w:cs="Times New Roman"/>
          <w:color w:val="auto"/>
          <w:sz w:val="22"/>
          <w:szCs w:val="22"/>
          <w:lang w:bidi="ar-SA"/>
        </w:rPr>
        <w:t xml:space="preserve"> настоящего контракта.</w:t>
      </w:r>
    </w:p>
    <w:p w14:paraId="6F79D234"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2.3.2. Требовать своевременной оплаты оказанных услуг в соответствии с </w:t>
      </w:r>
      <w:hyperlink w:anchor="P229" w:history="1">
        <w:r w:rsidRPr="00B931BD">
          <w:rPr>
            <w:rFonts w:ascii="Times New Roman" w:eastAsia="Times New Roman" w:hAnsi="Times New Roman" w:cs="Times New Roman"/>
            <w:color w:val="auto"/>
            <w:sz w:val="22"/>
            <w:szCs w:val="22"/>
            <w:lang w:bidi="ar-SA"/>
          </w:rPr>
          <w:t>пунктом 5.4</w:t>
        </w:r>
      </w:hyperlink>
      <w:r w:rsidRPr="00B931BD">
        <w:rPr>
          <w:rFonts w:ascii="Times New Roman" w:eastAsia="Times New Roman" w:hAnsi="Times New Roman" w:cs="Times New Roman"/>
          <w:color w:val="auto"/>
          <w:sz w:val="22"/>
          <w:szCs w:val="22"/>
          <w:lang w:bidi="ar-SA"/>
        </w:rPr>
        <w:t xml:space="preserve"> настоящего контракта.</w:t>
      </w:r>
    </w:p>
    <w:p w14:paraId="2F81FA32"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2.3.3. Письменно запрашивать у Заказчика разъяснения и уточнения относительно оказания услуг в рамках настоящего контракта.</w:t>
      </w:r>
    </w:p>
    <w:p w14:paraId="286819D2"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CB355F8" w14:textId="77777777" w:rsidR="000054E3" w:rsidRPr="00B931BD"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 xml:space="preserve">2.4. </w:t>
      </w:r>
      <w:r w:rsidRPr="00B931BD">
        <w:rPr>
          <w:rFonts w:ascii="Times New Roman" w:eastAsia="Times New Roman" w:hAnsi="Times New Roman" w:cs="Times New Roman"/>
          <w:color w:val="auto"/>
          <w:sz w:val="22"/>
          <w:szCs w:val="22"/>
          <w:u w:val="single"/>
          <w:lang w:bidi="ar-SA"/>
        </w:rPr>
        <w:t>Заказчик имеет право</w:t>
      </w:r>
      <w:r w:rsidRPr="00B931BD">
        <w:rPr>
          <w:rFonts w:ascii="Times New Roman" w:eastAsia="Times New Roman" w:hAnsi="Times New Roman" w:cs="Times New Roman"/>
          <w:color w:val="auto"/>
          <w:sz w:val="22"/>
          <w:szCs w:val="22"/>
          <w:lang w:bidi="ar-SA"/>
        </w:rPr>
        <w:t>:</w:t>
      </w:r>
    </w:p>
    <w:p w14:paraId="46F5EC47"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2.4.1. В любое время проверять ход и качество услуг, оказываемых Исполнителем, не вмешиваясь в его хозяйственную деятельность.</w:t>
      </w:r>
    </w:p>
    <w:p w14:paraId="637629D2" w14:textId="77777777" w:rsidR="000054E3" w:rsidRPr="00B931BD"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472F48D0" w14:textId="77777777" w:rsidR="000054E3" w:rsidRDefault="000054E3" w:rsidP="005E7520">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2.4.3. Осуществлять иные права в соответствии с законодательными и иными нормативными правовыми актами Российской Федерации.</w:t>
      </w:r>
    </w:p>
    <w:p w14:paraId="7C092023" w14:textId="77777777" w:rsidR="000054E3" w:rsidRPr="00B931BD" w:rsidRDefault="000054E3" w:rsidP="000054E3">
      <w:pPr>
        <w:autoSpaceDE w:val="0"/>
        <w:autoSpaceDN w:val="0"/>
        <w:adjustRightInd w:val="0"/>
        <w:jc w:val="both"/>
        <w:rPr>
          <w:rFonts w:ascii="Times New Roman" w:eastAsia="Times New Roman" w:hAnsi="Times New Roman" w:cs="Times New Roman"/>
          <w:color w:val="auto"/>
          <w:sz w:val="22"/>
          <w:szCs w:val="22"/>
          <w:lang w:bidi="ar-SA"/>
        </w:rPr>
      </w:pPr>
    </w:p>
    <w:p w14:paraId="0522D0FC" w14:textId="77777777" w:rsidR="000054E3" w:rsidRPr="00B931BD"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B931BD">
        <w:rPr>
          <w:rFonts w:ascii="Times New Roman" w:eastAsia="Times New Roman" w:hAnsi="Times New Roman" w:cs="Times New Roman"/>
          <w:b/>
          <w:color w:val="auto"/>
          <w:sz w:val="22"/>
          <w:szCs w:val="22"/>
          <w:lang w:bidi="ar-SA"/>
        </w:rPr>
        <w:t>3. Порядок сдачи и приемки услуг</w:t>
      </w:r>
    </w:p>
    <w:p w14:paraId="65F80297" w14:textId="36A73C4B" w:rsidR="000054E3" w:rsidRDefault="000054E3" w:rsidP="00D966DE">
      <w:pPr>
        <w:autoSpaceDE w:val="0"/>
        <w:autoSpaceDN w:val="0"/>
        <w:adjustRightInd w:val="0"/>
        <w:jc w:val="both"/>
        <w:rPr>
          <w:rFonts w:ascii="Times New Roman" w:eastAsia="Times New Roman" w:hAnsi="Times New Roman" w:cs="Times New Roman"/>
          <w:color w:val="auto"/>
          <w:sz w:val="22"/>
          <w:szCs w:val="22"/>
          <w:lang w:bidi="ar-SA"/>
        </w:rPr>
      </w:pPr>
      <w:bookmarkStart w:id="4" w:name="P152"/>
      <w:bookmarkEnd w:id="4"/>
      <w:r w:rsidRPr="00B931BD">
        <w:rPr>
          <w:rFonts w:ascii="Times New Roman" w:eastAsia="Times New Roman" w:hAnsi="Times New Roman" w:cs="Times New Roman"/>
          <w:color w:val="auto"/>
          <w:sz w:val="22"/>
          <w:szCs w:val="22"/>
          <w:lang w:bidi="ar-SA"/>
        </w:rPr>
        <w:t xml:space="preserve">3.1. Приемка оказанных охранных услуг в соответствии с контрактом осуществляется Заказчиком в течение </w:t>
      </w:r>
      <w:r w:rsidR="00D966DE">
        <w:rPr>
          <w:rFonts w:ascii="Times New Roman" w:eastAsia="Times New Roman" w:hAnsi="Times New Roman" w:cs="Times New Roman"/>
          <w:color w:val="auto"/>
          <w:sz w:val="22"/>
          <w:szCs w:val="22"/>
          <w:lang w:bidi="ar-SA"/>
        </w:rPr>
        <w:t>2</w:t>
      </w:r>
      <w:r w:rsidRPr="00B931BD">
        <w:rPr>
          <w:rFonts w:ascii="Times New Roman" w:eastAsia="Times New Roman" w:hAnsi="Times New Roman" w:cs="Times New Roman"/>
          <w:color w:val="auto"/>
          <w:sz w:val="22"/>
          <w:szCs w:val="22"/>
          <w:lang w:bidi="ar-SA"/>
        </w:rPr>
        <w:t>0 рабочих дней</w:t>
      </w:r>
      <w:r>
        <w:rPr>
          <w:rFonts w:ascii="Times New Roman" w:eastAsia="Times New Roman" w:hAnsi="Times New Roman" w:cs="Times New Roman"/>
          <w:color w:val="auto"/>
          <w:sz w:val="22"/>
          <w:szCs w:val="22"/>
          <w:lang w:bidi="ar-SA"/>
        </w:rPr>
        <w:t xml:space="preserve"> </w:t>
      </w:r>
      <w:proofErr w:type="gramStart"/>
      <w:r w:rsidRPr="00B931BD">
        <w:rPr>
          <w:rFonts w:ascii="Times New Roman" w:eastAsia="Times New Roman" w:hAnsi="Times New Roman" w:cs="Times New Roman"/>
          <w:color w:val="auto"/>
          <w:sz w:val="22"/>
          <w:szCs w:val="22"/>
          <w:lang w:bidi="ar-SA"/>
        </w:rPr>
        <w:t xml:space="preserve">с </w:t>
      </w:r>
      <w:r w:rsidR="00D966DE">
        <w:rPr>
          <w:rFonts w:ascii="Times New Roman" w:eastAsia="Times New Roman" w:hAnsi="Times New Roman" w:cs="Times New Roman"/>
          <w:color w:val="auto"/>
          <w:sz w:val="22"/>
          <w:szCs w:val="22"/>
          <w:lang w:bidi="ar-SA"/>
        </w:rPr>
        <w:t>даты</w:t>
      </w:r>
      <w:r w:rsidRPr="00B931BD">
        <w:rPr>
          <w:rFonts w:ascii="Times New Roman" w:eastAsia="Times New Roman" w:hAnsi="Times New Roman" w:cs="Times New Roman"/>
          <w:color w:val="auto"/>
          <w:sz w:val="22"/>
          <w:szCs w:val="22"/>
          <w:lang w:bidi="ar-SA"/>
        </w:rPr>
        <w:t xml:space="preserve"> предоставления</w:t>
      </w:r>
      <w:proofErr w:type="gramEnd"/>
      <w:r w:rsidRPr="00B931BD">
        <w:rPr>
          <w:rFonts w:ascii="Times New Roman" w:eastAsia="Times New Roman" w:hAnsi="Times New Roman" w:cs="Times New Roman"/>
          <w:color w:val="auto"/>
          <w:sz w:val="22"/>
          <w:szCs w:val="22"/>
          <w:lang w:bidi="ar-SA"/>
        </w:rPr>
        <w:t xml:space="preserve"> Исполнителем Акта сдачи-приемки оказанных услуг.</w:t>
      </w:r>
    </w:p>
    <w:p w14:paraId="157D340C" w14:textId="3AD2DEF5" w:rsidR="00D966DE" w:rsidRPr="00D966DE" w:rsidRDefault="00D966DE" w:rsidP="00D966DE">
      <w:pPr>
        <w:autoSpaceDE w:val="0"/>
        <w:autoSpaceDN w:val="0"/>
        <w:adjustRightInd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Н</w:t>
      </w:r>
      <w:r w:rsidRPr="00D966DE">
        <w:rPr>
          <w:rFonts w:ascii="Times New Roman" w:eastAsia="Times New Roman" w:hAnsi="Times New Roman" w:cs="Times New Roman"/>
          <w:color w:val="auto"/>
          <w:sz w:val="22"/>
          <w:szCs w:val="22"/>
          <w:lang w:bidi="ar-SA"/>
        </w:rPr>
        <w:t xml:space="preserve">а основании изучения </w:t>
      </w:r>
      <w:r>
        <w:rPr>
          <w:rFonts w:ascii="Times New Roman" w:eastAsia="Times New Roman" w:hAnsi="Times New Roman" w:cs="Times New Roman"/>
          <w:color w:val="auto"/>
          <w:sz w:val="22"/>
          <w:szCs w:val="22"/>
          <w:lang w:bidi="ar-SA"/>
        </w:rPr>
        <w:t xml:space="preserve">акта сдачи-приемки оказанных услуг, Заказчик </w:t>
      </w:r>
      <w:r w:rsidRPr="00D966DE">
        <w:rPr>
          <w:rFonts w:ascii="Times New Roman" w:eastAsia="Times New Roman" w:hAnsi="Times New Roman" w:cs="Times New Roman"/>
          <w:color w:val="auto"/>
          <w:sz w:val="22"/>
          <w:szCs w:val="22"/>
          <w:lang w:bidi="ar-SA"/>
        </w:rPr>
        <w:t>осуществляет одно из следующих действий:</w:t>
      </w:r>
    </w:p>
    <w:p w14:paraId="7F427FA1" w14:textId="47BE4DC4" w:rsidR="00D966DE" w:rsidRPr="00D966DE" w:rsidRDefault="00D966DE" w:rsidP="00D966DE">
      <w:pPr>
        <w:autoSpaceDE w:val="0"/>
        <w:autoSpaceDN w:val="0"/>
        <w:adjustRightInd w:val="0"/>
        <w:jc w:val="both"/>
        <w:rPr>
          <w:rFonts w:ascii="Times New Roman" w:eastAsia="Times New Roman" w:hAnsi="Times New Roman" w:cs="Times New Roman"/>
          <w:color w:val="auto"/>
          <w:sz w:val="22"/>
          <w:szCs w:val="22"/>
          <w:lang w:bidi="ar-SA"/>
        </w:rPr>
      </w:pPr>
      <w:r w:rsidRPr="00D966DE">
        <w:rPr>
          <w:rFonts w:ascii="Times New Roman" w:eastAsia="Times New Roman" w:hAnsi="Times New Roman" w:cs="Times New Roman"/>
          <w:color w:val="auto"/>
          <w:sz w:val="22"/>
          <w:szCs w:val="22"/>
          <w:lang w:bidi="ar-SA"/>
        </w:rPr>
        <w:t>а) подписывает от имени Заказчика</w:t>
      </w:r>
      <w:r>
        <w:t xml:space="preserve"> </w:t>
      </w:r>
      <w:r w:rsidRPr="00D966DE">
        <w:rPr>
          <w:rFonts w:ascii="Times New Roman" w:eastAsia="Times New Roman" w:hAnsi="Times New Roman" w:cs="Times New Roman"/>
          <w:color w:val="auto"/>
          <w:sz w:val="22"/>
          <w:szCs w:val="22"/>
          <w:lang w:bidi="ar-SA"/>
        </w:rPr>
        <w:t>Акта сдачи-приемки оказанных услуг;</w:t>
      </w:r>
    </w:p>
    <w:p w14:paraId="48C0EA81" w14:textId="72898EFE" w:rsidR="00D966DE" w:rsidRPr="00B931BD" w:rsidRDefault="00D966DE" w:rsidP="00D966DE">
      <w:pPr>
        <w:autoSpaceDE w:val="0"/>
        <w:autoSpaceDN w:val="0"/>
        <w:adjustRightInd w:val="0"/>
        <w:jc w:val="both"/>
        <w:rPr>
          <w:rFonts w:ascii="Times New Roman" w:eastAsia="Times New Roman" w:hAnsi="Times New Roman" w:cs="Times New Roman"/>
          <w:color w:val="auto"/>
          <w:sz w:val="22"/>
          <w:szCs w:val="22"/>
          <w:lang w:bidi="ar-SA"/>
        </w:rPr>
      </w:pPr>
      <w:r w:rsidRPr="00D966DE">
        <w:rPr>
          <w:rFonts w:ascii="Times New Roman" w:eastAsia="Times New Roman" w:hAnsi="Times New Roman" w:cs="Times New Roman"/>
          <w:color w:val="auto"/>
          <w:sz w:val="22"/>
          <w:szCs w:val="22"/>
          <w:lang w:bidi="ar-SA"/>
        </w:rPr>
        <w:t>б) формирует мотивированный отказ от подписания Акта сдачи-приемки оказанных услуг с указанием причин такого отказа, перечня недостатков и сроков их устранения Исполнителем.</w:t>
      </w:r>
    </w:p>
    <w:p w14:paraId="7688525D" w14:textId="77777777" w:rsidR="000054E3" w:rsidRPr="00B931BD"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2</w:t>
      </w:r>
      <w:r w:rsidRPr="00B931BD">
        <w:rPr>
          <w:rFonts w:ascii="Times New Roman" w:eastAsia="Times New Roman" w:hAnsi="Times New Roman" w:cs="Times New Roman"/>
          <w:color w:val="auto"/>
          <w:sz w:val="22"/>
          <w:szCs w:val="22"/>
          <w:lang w:bidi="ar-SA"/>
        </w:rPr>
        <w:t>.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66CCAF1F" w14:textId="77777777" w:rsidR="000054E3" w:rsidRPr="00B931BD"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3</w:t>
      </w:r>
      <w:r w:rsidRPr="00B931BD">
        <w:rPr>
          <w:rFonts w:ascii="Times New Roman" w:eastAsia="Times New Roman" w:hAnsi="Times New Roman" w:cs="Times New Roman"/>
          <w:color w:val="auto"/>
          <w:sz w:val="22"/>
          <w:szCs w:val="22"/>
          <w:lang w:bidi="ar-SA"/>
        </w:rPr>
        <w:t>. Датой приемки оказанных охранных услуг считается дата подписания Акта сдачи-приемки оказанных услуг Заказчиком.</w:t>
      </w:r>
    </w:p>
    <w:p w14:paraId="5567237C" w14:textId="77777777" w:rsidR="000054E3" w:rsidRPr="00B931BD"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4</w:t>
      </w:r>
      <w:r w:rsidRPr="00B931BD">
        <w:rPr>
          <w:rFonts w:ascii="Times New Roman" w:eastAsia="Times New Roman" w:hAnsi="Times New Roman" w:cs="Times New Roman"/>
          <w:color w:val="auto"/>
          <w:sz w:val="22"/>
          <w:szCs w:val="22"/>
          <w:lang w:bidi="ar-SA"/>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70C9231C" w14:textId="77777777" w:rsidR="000054E3" w:rsidRDefault="000054E3" w:rsidP="00776D3B">
      <w:pPr>
        <w:jc w:val="both"/>
        <w:rPr>
          <w:rFonts w:ascii="Times New Roman" w:eastAsia="Times New Roman" w:hAnsi="Times New Roman" w:cs="Times New Roman"/>
          <w:color w:val="auto"/>
          <w:sz w:val="22"/>
          <w:szCs w:val="22"/>
          <w:lang w:bidi="ar-SA"/>
        </w:rPr>
      </w:pPr>
      <w:r w:rsidRPr="00B931BD">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5</w:t>
      </w:r>
      <w:r w:rsidRPr="00B931BD">
        <w:rPr>
          <w:rFonts w:ascii="Times New Roman" w:eastAsia="Times New Roman" w:hAnsi="Times New Roman" w:cs="Times New Roman"/>
          <w:color w:val="auto"/>
          <w:sz w:val="22"/>
          <w:szCs w:val="22"/>
          <w:lang w:bidi="ar-SA"/>
        </w:rPr>
        <w:t>. Устранение Исполнителем недостатков в оказании услуг не освобождает его от уплаты пени и штрафа по контракту.</w:t>
      </w:r>
    </w:p>
    <w:p w14:paraId="6F54EBEB" w14:textId="77777777" w:rsidR="000054E3" w:rsidRDefault="000054E3" w:rsidP="000054E3">
      <w:pPr>
        <w:jc w:val="both"/>
        <w:rPr>
          <w:rFonts w:ascii="Times New Roman" w:hAnsi="Times New Roman" w:cs="Times New Roman"/>
          <w:color w:val="auto"/>
          <w:sz w:val="22"/>
          <w:szCs w:val="22"/>
        </w:rPr>
      </w:pPr>
    </w:p>
    <w:p w14:paraId="27EB953A"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4. Цена и порядок расчетов</w:t>
      </w:r>
    </w:p>
    <w:p w14:paraId="13C8997B" w14:textId="70065677" w:rsidR="000054E3" w:rsidRPr="006D4133" w:rsidRDefault="000054E3" w:rsidP="00776D3B">
      <w:pPr>
        <w:widowControl/>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4.1. </w:t>
      </w:r>
      <w:r w:rsidR="001E7875" w:rsidRPr="001E7875">
        <w:rPr>
          <w:rFonts w:ascii="Times New Roman" w:eastAsia="Times New Roman" w:hAnsi="Times New Roman" w:cs="Times New Roman"/>
          <w:color w:val="auto"/>
          <w:sz w:val="22"/>
          <w:szCs w:val="22"/>
          <w:lang w:bidi="ar-SA"/>
        </w:rPr>
        <w:t>Цена Контракта составляет ______руб., в том числе НДС___% /</w:t>
      </w:r>
      <w:proofErr w:type="gramStart"/>
      <w:r w:rsidR="001E7875" w:rsidRPr="001E7875">
        <w:rPr>
          <w:rFonts w:ascii="Times New Roman" w:eastAsia="Times New Roman" w:hAnsi="Times New Roman" w:cs="Times New Roman"/>
          <w:color w:val="auto"/>
          <w:sz w:val="22"/>
          <w:szCs w:val="22"/>
          <w:lang w:bidi="ar-SA"/>
        </w:rPr>
        <w:t>НДС</w:t>
      </w:r>
      <w:proofErr w:type="gramEnd"/>
      <w:r w:rsidR="001E7875" w:rsidRPr="001E7875">
        <w:rPr>
          <w:rFonts w:ascii="Times New Roman" w:eastAsia="Times New Roman" w:hAnsi="Times New Roman" w:cs="Times New Roman"/>
          <w:color w:val="auto"/>
          <w:sz w:val="22"/>
          <w:szCs w:val="22"/>
          <w:lang w:bidi="ar-SA"/>
        </w:rPr>
        <w:t xml:space="preserve"> не облагается (Указывается причина неуплаты Подрядчиком НДС в соответствии с Налоговым кодексом Российской Федерации). Цена Контракта является твердой и определяется на весь срок исполнения Контракта</w:t>
      </w:r>
      <w:r w:rsidR="007B1268" w:rsidRPr="001E7875">
        <w:rPr>
          <w:rFonts w:ascii="Times New Roman" w:eastAsia="Times New Roman" w:hAnsi="Times New Roman" w:cs="Times New Roman"/>
          <w:color w:val="auto"/>
          <w:sz w:val="22"/>
          <w:szCs w:val="22"/>
          <w:lang w:bidi="ar-SA"/>
        </w:rPr>
        <w:t>.</w:t>
      </w:r>
    </w:p>
    <w:p w14:paraId="11B4BB22"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0"/>
          <w:szCs w:val="20"/>
          <w:lang w:bidi="ar-SA"/>
        </w:rPr>
      </w:pPr>
      <w:bookmarkStart w:id="5" w:name="P226"/>
      <w:bookmarkEnd w:id="5"/>
      <w:r w:rsidRPr="006D4133">
        <w:rPr>
          <w:rFonts w:ascii="Times New Roman" w:eastAsia="Times New Roman" w:hAnsi="Times New Roman" w:cs="Times New Roman"/>
          <w:color w:val="auto"/>
          <w:sz w:val="22"/>
          <w:szCs w:val="22"/>
          <w:lang w:bidi="ar-SA"/>
        </w:rPr>
        <w:t xml:space="preserve">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5" w:history="1">
        <w:r w:rsidRPr="00776D3B">
          <w:rPr>
            <w:rFonts w:ascii="Times New Roman" w:eastAsia="Times New Roman" w:hAnsi="Times New Roman" w:cs="Times New Roman"/>
            <w:color w:val="auto"/>
            <w:sz w:val="22"/>
            <w:szCs w:val="22"/>
            <w:lang w:bidi="ar-SA"/>
          </w:rPr>
          <w:t>законом</w:t>
        </w:r>
      </w:hyperlink>
      <w:r w:rsidRPr="006D4133">
        <w:rPr>
          <w:rFonts w:ascii="Times New Roman" w:eastAsia="Times New Roman" w:hAnsi="Times New Roman" w:cs="Times New Roman"/>
          <w:color w:val="auto"/>
          <w:sz w:val="20"/>
          <w:szCs w:val="20"/>
          <w:lang w:bidi="ar-SA"/>
        </w:rPr>
        <w:t xml:space="preserve"> № 44-ФЗ.</w:t>
      </w:r>
    </w:p>
    <w:p w14:paraId="5D7BCAB6"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proofErr w:type="gramStart"/>
      <w:r w:rsidRPr="006D4133">
        <w:rPr>
          <w:rFonts w:ascii="Times New Roman" w:eastAsia="Times New Roman" w:hAnsi="Times New Roman" w:cs="Times New Roman"/>
          <w:color w:val="auto"/>
          <w:sz w:val="22"/>
          <w:szCs w:val="22"/>
          <w:lang w:bidi="ar-SA"/>
        </w:rPr>
        <w:lastRenderedPageBreak/>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711C8D45" w14:textId="77777777" w:rsidR="000054E3" w:rsidRPr="006D4133" w:rsidRDefault="000054E3" w:rsidP="00776D3B">
      <w:pPr>
        <w:autoSpaceDE w:val="0"/>
        <w:autoSpaceDN w:val="0"/>
        <w:adjustRightInd w:val="0"/>
        <w:jc w:val="both"/>
        <w:rPr>
          <w:rFonts w:ascii="Times New Roman" w:eastAsia="Times New Roman" w:hAnsi="Times New Roman" w:cs="Times New Roman"/>
          <w:sz w:val="22"/>
          <w:szCs w:val="22"/>
          <w:lang w:bidi="ar-SA"/>
        </w:rPr>
      </w:pPr>
      <w:r w:rsidRPr="006D4133">
        <w:rPr>
          <w:rFonts w:ascii="Times New Roman" w:eastAsia="Times New Roman" w:hAnsi="Times New Roman" w:cs="Times New Roman"/>
          <w:sz w:val="22"/>
          <w:szCs w:val="22"/>
          <w:lang w:bidi="ar-SA"/>
        </w:rPr>
        <w:t>4.3. Источник финансирования настоящего контракта: внебюджетные средства: субсидии на финансовое обеспечение выполнения государственного задания.</w:t>
      </w:r>
    </w:p>
    <w:p w14:paraId="6F647225" w14:textId="3C3F6246"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bookmarkStart w:id="6" w:name="P229"/>
      <w:bookmarkEnd w:id="6"/>
      <w:r w:rsidRPr="006D4133">
        <w:rPr>
          <w:rFonts w:ascii="Times New Roman" w:eastAsia="Times New Roman" w:hAnsi="Times New Roman" w:cs="Times New Roman"/>
          <w:color w:val="auto"/>
          <w:sz w:val="22"/>
          <w:szCs w:val="22"/>
          <w:lang w:bidi="ar-SA"/>
        </w:rPr>
        <w:t xml:space="preserve">4.4. Оплата за оказанные услуги осуществляется Заказчиком в течение 10 рабочих дней </w:t>
      </w:r>
      <w:proofErr w:type="gramStart"/>
      <w:r w:rsidRPr="006D4133">
        <w:rPr>
          <w:rFonts w:ascii="Times New Roman" w:eastAsia="Times New Roman" w:hAnsi="Times New Roman" w:cs="Times New Roman"/>
          <w:color w:val="auto"/>
          <w:sz w:val="22"/>
          <w:szCs w:val="22"/>
          <w:lang w:bidi="ar-SA"/>
        </w:rPr>
        <w:t>с даты подписания</w:t>
      </w:r>
      <w:proofErr w:type="gramEnd"/>
      <w:r w:rsidRPr="006D4133">
        <w:rPr>
          <w:rFonts w:ascii="Times New Roman" w:eastAsia="Times New Roman" w:hAnsi="Times New Roman" w:cs="Times New Roman"/>
          <w:color w:val="auto"/>
          <w:sz w:val="22"/>
          <w:szCs w:val="22"/>
          <w:lang w:bidi="ar-SA"/>
        </w:rPr>
        <w:t xml:space="preserve"> Заказчиком Акта оказанных услуг.</w:t>
      </w:r>
    </w:p>
    <w:p w14:paraId="7B7BECCD" w14:textId="77777777" w:rsidR="000054E3" w:rsidRPr="006D4133" w:rsidRDefault="000054E3" w:rsidP="00776D3B">
      <w:pPr>
        <w:widowControl/>
        <w:autoSpaceDE w:val="0"/>
        <w:autoSpaceDN w:val="0"/>
        <w:adjustRightInd w:val="0"/>
        <w:jc w:val="both"/>
        <w:rPr>
          <w:rFonts w:ascii="Times New Roman" w:eastAsia="Times New Roman" w:hAnsi="Times New Roman" w:cs="Times New Roman"/>
          <w:color w:val="auto"/>
          <w:sz w:val="22"/>
          <w:szCs w:val="22"/>
          <w:lang w:bidi="ar-SA"/>
        </w:rPr>
      </w:pPr>
      <w:bookmarkStart w:id="7" w:name="P234"/>
      <w:bookmarkEnd w:id="7"/>
      <w:r w:rsidRPr="006D4133">
        <w:rPr>
          <w:rFonts w:ascii="Times New Roman" w:eastAsia="Times New Roman" w:hAnsi="Times New Roman" w:cs="Times New Roman"/>
          <w:color w:val="auto"/>
          <w:sz w:val="22"/>
          <w:szCs w:val="22"/>
          <w:lang w:bidi="ar-SA"/>
        </w:rPr>
        <w:t>4.4.1. Авансирование не предусмотрено.</w:t>
      </w:r>
    </w:p>
    <w:p w14:paraId="5C385BF2"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bookmarkStart w:id="8" w:name="P243"/>
      <w:bookmarkEnd w:id="8"/>
      <w:r w:rsidRPr="006D4133">
        <w:rPr>
          <w:rFonts w:ascii="Times New Roman" w:eastAsia="Times New Roman" w:hAnsi="Times New Roman" w:cs="Times New Roman"/>
          <w:color w:val="auto"/>
          <w:sz w:val="22"/>
          <w:szCs w:val="22"/>
          <w:lang w:bidi="ar-SA"/>
        </w:rPr>
        <w:t>4.5.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792C4D45" w14:textId="36F99275" w:rsidR="000054E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4.6. Обязанности Заказчика по оплате услуги считаются исполненными с момента списания денежных средств со счета Заказчика.</w:t>
      </w:r>
    </w:p>
    <w:p w14:paraId="12390514" w14:textId="77777777" w:rsidR="000A4558" w:rsidRDefault="000A4558"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p>
    <w:p w14:paraId="32ECB1F5"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5. Ответственность Сторон</w:t>
      </w:r>
    </w:p>
    <w:p w14:paraId="3D73DB5F"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0B39D69"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5AA8D14"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1AF2FA21"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а) 1000 рублей, если цена контракта не превышает 3 </w:t>
      </w:r>
      <w:proofErr w:type="gramStart"/>
      <w:r w:rsidRPr="006D4133">
        <w:rPr>
          <w:rFonts w:ascii="Times New Roman" w:eastAsia="Times New Roman" w:hAnsi="Times New Roman" w:cs="Times New Roman"/>
          <w:color w:val="auto"/>
          <w:sz w:val="22"/>
          <w:szCs w:val="22"/>
          <w:lang w:bidi="ar-SA"/>
        </w:rPr>
        <w:t>млн</w:t>
      </w:r>
      <w:proofErr w:type="gramEnd"/>
      <w:r w:rsidRPr="006D4133">
        <w:rPr>
          <w:rFonts w:ascii="Times New Roman" w:eastAsia="Times New Roman" w:hAnsi="Times New Roman" w:cs="Times New Roman"/>
          <w:color w:val="auto"/>
          <w:sz w:val="22"/>
          <w:szCs w:val="22"/>
          <w:lang w:bidi="ar-SA"/>
        </w:rPr>
        <w:t xml:space="preserve"> рублей (включительно).</w:t>
      </w:r>
    </w:p>
    <w:p w14:paraId="767290DD"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C5610"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53EE6D51"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w:t>
      </w:r>
    </w:p>
    <w:p w14:paraId="7CE49D88"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а) 10 процентов цены контракта (этапа) в случае, если цена контракта (этапа) не превышает 3 </w:t>
      </w:r>
      <w:proofErr w:type="gramStart"/>
      <w:r w:rsidRPr="006D4133">
        <w:rPr>
          <w:rFonts w:ascii="Times New Roman" w:eastAsia="Times New Roman" w:hAnsi="Times New Roman" w:cs="Times New Roman"/>
          <w:color w:val="auto"/>
          <w:sz w:val="22"/>
          <w:szCs w:val="22"/>
          <w:lang w:bidi="ar-SA"/>
        </w:rPr>
        <w:t>млн</w:t>
      </w:r>
      <w:proofErr w:type="gramEnd"/>
      <w:r w:rsidRPr="006D4133">
        <w:rPr>
          <w:rFonts w:ascii="Times New Roman" w:eastAsia="Times New Roman" w:hAnsi="Times New Roman" w:cs="Times New Roman"/>
          <w:color w:val="auto"/>
          <w:sz w:val="22"/>
          <w:szCs w:val="22"/>
          <w:lang w:bidi="ar-SA"/>
        </w:rPr>
        <w:t xml:space="preserve"> рублей.</w:t>
      </w:r>
    </w:p>
    <w:p w14:paraId="697C53D4"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bookmarkStart w:id="9" w:name="P321"/>
      <w:bookmarkStart w:id="10" w:name="P337"/>
      <w:bookmarkEnd w:id="9"/>
      <w:bookmarkEnd w:id="10"/>
      <w:r w:rsidRPr="006D4133">
        <w:rPr>
          <w:rFonts w:ascii="Times New Roman" w:eastAsia="Times New Roman" w:hAnsi="Times New Roman" w:cs="Times New Roman"/>
          <w:color w:val="auto"/>
          <w:sz w:val="22"/>
          <w:szCs w:val="22"/>
          <w:lang w:bidi="ar-SA"/>
        </w:rPr>
        <w:t>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1A8DBBB"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а) 1000 рублей, если цена контракта не превышает 3 </w:t>
      </w:r>
      <w:proofErr w:type="gramStart"/>
      <w:r w:rsidRPr="006D4133">
        <w:rPr>
          <w:rFonts w:ascii="Times New Roman" w:eastAsia="Times New Roman" w:hAnsi="Times New Roman" w:cs="Times New Roman"/>
          <w:color w:val="auto"/>
          <w:sz w:val="22"/>
          <w:szCs w:val="22"/>
          <w:lang w:bidi="ar-SA"/>
        </w:rPr>
        <w:t>млн</w:t>
      </w:r>
      <w:proofErr w:type="gramEnd"/>
      <w:r w:rsidRPr="006D4133">
        <w:rPr>
          <w:rFonts w:ascii="Times New Roman" w:eastAsia="Times New Roman" w:hAnsi="Times New Roman" w:cs="Times New Roman"/>
          <w:color w:val="auto"/>
          <w:sz w:val="22"/>
          <w:szCs w:val="22"/>
          <w:lang w:bidi="ar-SA"/>
        </w:rPr>
        <w:t xml:space="preserve"> рублей.</w:t>
      </w:r>
    </w:p>
    <w:p w14:paraId="26028E78"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B205CE5"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5.9. </w:t>
      </w:r>
      <w:proofErr w:type="gramStart"/>
      <w:r w:rsidRPr="006D4133">
        <w:rPr>
          <w:rFonts w:ascii="Times New Roman" w:eastAsia="Times New Roman" w:hAnsi="Times New Roman" w:cs="Times New Roman"/>
          <w:color w:val="auto"/>
          <w:sz w:val="22"/>
          <w:szCs w:val="22"/>
          <w:lang w:bidi="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14:paraId="3398AC16"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266456E" w14:textId="16AF2548" w:rsidR="000054E3" w:rsidRPr="006D4133" w:rsidRDefault="000054E3" w:rsidP="00C544C4">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5.11.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w:t>
      </w:r>
      <w:r w:rsidRPr="006D4133">
        <w:rPr>
          <w:rFonts w:ascii="Times New Roman" w:eastAsia="Times New Roman" w:hAnsi="Times New Roman" w:cs="Times New Roman"/>
          <w:color w:val="auto"/>
          <w:sz w:val="22"/>
          <w:szCs w:val="22"/>
          <w:lang w:bidi="ar-SA"/>
        </w:rPr>
        <w:lastRenderedPageBreak/>
        <w:t>непреодолимой силы или по вине Заказчика.</w:t>
      </w:r>
    </w:p>
    <w:p w14:paraId="088277BD"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6. Обстоятельства непреодолимой силы</w:t>
      </w:r>
    </w:p>
    <w:p w14:paraId="103851EC"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6.1.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BAB906B"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6.2. Сторона, у которой возникли обстоятельства непреодолимой силы, обязана в течение </w:t>
      </w:r>
      <w:r w:rsidRPr="006D4133">
        <w:rPr>
          <w:rFonts w:ascii="Times New Roman" w:eastAsia="Times New Roman" w:hAnsi="Times New Roman" w:cs="Times New Roman"/>
          <w:color w:val="auto"/>
          <w:sz w:val="22"/>
          <w:szCs w:val="22"/>
        </w:rPr>
        <w:t>в течение 3 (трех) рабочих дней</w:t>
      </w:r>
      <w:r w:rsidRPr="006D4133">
        <w:rPr>
          <w:rFonts w:ascii="Times New Roman" w:eastAsia="Times New Roman" w:hAnsi="Times New Roman" w:cs="Times New Roman"/>
          <w:color w:val="auto"/>
          <w:sz w:val="22"/>
          <w:szCs w:val="22"/>
          <w:lang w:bidi="ar-SA"/>
        </w:rPr>
        <w:t xml:space="preserve">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5FD02FDC" w14:textId="77777777" w:rsidR="000054E3" w:rsidRPr="006D4133" w:rsidRDefault="000054E3" w:rsidP="000054E3">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50C906B4"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7. Порядок урегулирования споров</w:t>
      </w:r>
    </w:p>
    <w:p w14:paraId="4B1303ED"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7.1.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338A8173"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7.2. В случае наличия споров, разногласий и претензий относительно исполнения одной из Сторон своих обязатель</w:t>
      </w:r>
      <w:proofErr w:type="gramStart"/>
      <w:r w:rsidRPr="006D4133">
        <w:rPr>
          <w:rFonts w:ascii="Times New Roman" w:eastAsia="Times New Roman" w:hAnsi="Times New Roman" w:cs="Times New Roman"/>
          <w:color w:val="auto"/>
          <w:sz w:val="22"/>
          <w:szCs w:val="22"/>
          <w:lang w:bidi="ar-SA"/>
        </w:rPr>
        <w:t>ств др</w:t>
      </w:r>
      <w:proofErr w:type="gramEnd"/>
      <w:r w:rsidRPr="006D4133">
        <w:rPr>
          <w:rFonts w:ascii="Times New Roman" w:eastAsia="Times New Roman" w:hAnsi="Times New Roman" w:cs="Times New Roman"/>
          <w:color w:val="auto"/>
          <w:sz w:val="22"/>
          <w:szCs w:val="22"/>
          <w:lang w:bidi="ar-SA"/>
        </w:rPr>
        <w:t xml:space="preserve">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w:t>
      </w:r>
      <w:proofErr w:type="gramStart"/>
      <w:r w:rsidRPr="006D4133">
        <w:rPr>
          <w:rFonts w:ascii="Times New Roman" w:eastAsia="Times New Roman" w:hAnsi="Times New Roman" w:cs="Times New Roman"/>
          <w:color w:val="auto"/>
          <w:sz w:val="22"/>
          <w:szCs w:val="22"/>
          <w:lang w:bidi="ar-SA"/>
        </w:rPr>
        <w:t>с даты</w:t>
      </w:r>
      <w:proofErr w:type="gramEnd"/>
      <w:r w:rsidRPr="006D4133">
        <w:rPr>
          <w:rFonts w:ascii="Times New Roman" w:eastAsia="Times New Roman" w:hAnsi="Times New Roman" w:cs="Times New Roman"/>
          <w:color w:val="auto"/>
          <w:sz w:val="22"/>
          <w:szCs w:val="22"/>
          <w:lang w:bidi="ar-SA"/>
        </w:rPr>
        <w:t xml:space="preserve"> ее получения.</w:t>
      </w:r>
    </w:p>
    <w:p w14:paraId="6394F743" w14:textId="5D8833C1" w:rsidR="000054E3" w:rsidRDefault="000054E3" w:rsidP="00776D3B">
      <w:pPr>
        <w:widowControl/>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7.3. Любые споры, не урегулированные во внесудебном порядке, разрешаются в Арбитражном суде города Санкт-Петербурга и Ленинградской области.</w:t>
      </w:r>
    </w:p>
    <w:p w14:paraId="4D3666F4" w14:textId="77777777" w:rsidR="00316DB4" w:rsidRPr="006D4133" w:rsidRDefault="00316DB4" w:rsidP="000054E3">
      <w:pPr>
        <w:widowControl/>
        <w:autoSpaceDE w:val="0"/>
        <w:autoSpaceDN w:val="0"/>
        <w:adjustRightInd w:val="0"/>
        <w:jc w:val="both"/>
        <w:rPr>
          <w:rFonts w:ascii="Times New Roman" w:eastAsia="Times New Roman" w:hAnsi="Times New Roman" w:cs="Times New Roman"/>
          <w:color w:val="auto"/>
          <w:sz w:val="22"/>
          <w:szCs w:val="22"/>
          <w:lang w:bidi="ar-SA"/>
        </w:rPr>
      </w:pPr>
    </w:p>
    <w:p w14:paraId="4BD55626"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8. Антикоррупционная оговорка</w:t>
      </w:r>
    </w:p>
    <w:p w14:paraId="5256D542"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8.1. </w:t>
      </w:r>
      <w:proofErr w:type="gramStart"/>
      <w:r w:rsidRPr="006D4133">
        <w:rPr>
          <w:rFonts w:ascii="Times New Roman" w:eastAsia="Times New Roman" w:hAnsi="Times New Roman" w:cs="Times New Roman"/>
          <w:color w:val="auto"/>
          <w:sz w:val="22"/>
          <w:szCs w:val="22"/>
          <w:lang w:bidi="ar-SA"/>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68401C91"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E94CD79"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rsidRPr="006D4133">
        <w:rPr>
          <w:rFonts w:ascii="Times New Roman" w:eastAsia="Times New Roman" w:hAnsi="Times New Roman" w:cs="Times New Roman"/>
          <w:color w:val="auto"/>
          <w:sz w:val="22"/>
          <w:szCs w:val="22"/>
          <w:lang w:bidi="ar-SA"/>
        </w:rPr>
        <w:t>с даты направления</w:t>
      </w:r>
      <w:proofErr w:type="gramEnd"/>
      <w:r w:rsidRPr="006D4133">
        <w:rPr>
          <w:rFonts w:ascii="Times New Roman" w:eastAsia="Times New Roman" w:hAnsi="Times New Roman" w:cs="Times New Roman"/>
          <w:color w:val="auto"/>
          <w:sz w:val="22"/>
          <w:szCs w:val="22"/>
          <w:lang w:bidi="ar-SA"/>
        </w:rPr>
        <w:t xml:space="preserve"> письменного уведомления.</w:t>
      </w:r>
    </w:p>
    <w:p w14:paraId="2D9BA341"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8.4. </w:t>
      </w:r>
      <w:proofErr w:type="gramStart"/>
      <w:r w:rsidRPr="006D4133">
        <w:rPr>
          <w:rFonts w:ascii="Times New Roman" w:eastAsia="Times New Roman" w:hAnsi="Times New Roman" w:cs="Times New Roman"/>
          <w:color w:val="auto"/>
          <w:sz w:val="22"/>
          <w:szCs w:val="22"/>
          <w:lang w:bidi="ar-SA"/>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Pr="006D4133">
        <w:rPr>
          <w:rFonts w:ascii="Times New Roman" w:eastAsia="Times New Roman" w:hAnsi="Times New Roman" w:cs="Times New Roman"/>
          <w:color w:val="auto"/>
          <w:sz w:val="22"/>
          <w:szCs w:val="22"/>
          <w:lang w:bidi="ar-SA"/>
        </w:rPr>
        <w:t xml:space="preserve"> легализации (отмыванию) доходов, полученных преступным путем.</w:t>
      </w:r>
    </w:p>
    <w:p w14:paraId="46D2B7AD"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8.5.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1CDD3121" w14:textId="77777777" w:rsidR="000054E3" w:rsidRPr="006D4133" w:rsidRDefault="000054E3" w:rsidP="000054E3">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6CB28B30" w14:textId="77777777" w:rsidR="000054E3" w:rsidRPr="006D4133" w:rsidRDefault="000054E3" w:rsidP="000054E3">
      <w:pPr>
        <w:autoSpaceDE w:val="0"/>
        <w:autoSpaceDN w:val="0"/>
        <w:adjustRightInd w:val="0"/>
        <w:ind w:firstLine="720"/>
        <w:jc w:val="center"/>
        <w:outlineLvl w:val="1"/>
        <w:rPr>
          <w:rFonts w:ascii="Times New Roman" w:eastAsia="Times New Roman" w:hAnsi="Times New Roman" w:cs="Times New Roman"/>
          <w:b/>
          <w:color w:val="auto"/>
          <w:sz w:val="22"/>
          <w:szCs w:val="22"/>
          <w:lang w:bidi="ar-SA"/>
        </w:rPr>
      </w:pPr>
      <w:r w:rsidRPr="006D4133">
        <w:rPr>
          <w:rFonts w:ascii="Times New Roman" w:eastAsia="Times New Roman" w:hAnsi="Times New Roman" w:cs="Times New Roman"/>
          <w:b/>
          <w:color w:val="auto"/>
          <w:sz w:val="22"/>
          <w:szCs w:val="22"/>
          <w:lang w:bidi="ar-SA"/>
        </w:rPr>
        <w:t>9. Срок действия контракта и особые условия</w:t>
      </w:r>
    </w:p>
    <w:p w14:paraId="1892A63A" w14:textId="13892E7D"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bookmarkStart w:id="11" w:name="P373"/>
      <w:bookmarkEnd w:id="11"/>
      <w:r w:rsidRPr="006D4133">
        <w:rPr>
          <w:rFonts w:ascii="Times New Roman" w:eastAsia="Times New Roman" w:hAnsi="Times New Roman" w:cs="Times New Roman"/>
          <w:color w:val="auto"/>
          <w:sz w:val="22"/>
          <w:szCs w:val="22"/>
          <w:lang w:bidi="ar-SA"/>
        </w:rPr>
        <w:t>9.1. Контра</w:t>
      </w:r>
      <w:proofErr w:type="gramStart"/>
      <w:r w:rsidRPr="006D4133">
        <w:rPr>
          <w:rFonts w:ascii="Times New Roman" w:eastAsia="Times New Roman" w:hAnsi="Times New Roman" w:cs="Times New Roman"/>
          <w:color w:val="auto"/>
          <w:sz w:val="22"/>
          <w:szCs w:val="22"/>
          <w:lang w:bidi="ar-SA"/>
        </w:rPr>
        <w:t>кт вст</w:t>
      </w:r>
      <w:proofErr w:type="gramEnd"/>
      <w:r w:rsidRPr="006D4133">
        <w:rPr>
          <w:rFonts w:ascii="Times New Roman" w:eastAsia="Times New Roman" w:hAnsi="Times New Roman" w:cs="Times New Roman"/>
          <w:color w:val="auto"/>
          <w:sz w:val="22"/>
          <w:szCs w:val="22"/>
          <w:lang w:bidi="ar-SA"/>
        </w:rPr>
        <w:t>упает в силу с даты его подписания обеими Сторонами и действует по</w:t>
      </w:r>
      <w:r w:rsidR="00316DB4">
        <w:rPr>
          <w:rFonts w:ascii="Times New Roman" w:eastAsia="Times New Roman" w:hAnsi="Times New Roman" w:cs="Times New Roman"/>
          <w:b/>
          <w:color w:val="auto"/>
          <w:sz w:val="22"/>
          <w:szCs w:val="22"/>
          <w:lang w:bidi="ar-SA"/>
        </w:rPr>
        <w:t xml:space="preserve"> </w:t>
      </w:r>
      <w:r w:rsidR="00107130">
        <w:rPr>
          <w:rFonts w:ascii="Times New Roman" w:eastAsia="Times New Roman" w:hAnsi="Times New Roman" w:cs="Times New Roman"/>
          <w:b/>
          <w:color w:val="auto"/>
          <w:sz w:val="22"/>
          <w:szCs w:val="22"/>
          <w:lang w:bidi="ar-SA"/>
        </w:rPr>
        <w:t>3</w:t>
      </w:r>
      <w:r w:rsidR="00DD06FD">
        <w:rPr>
          <w:rFonts w:ascii="Times New Roman" w:eastAsia="Times New Roman" w:hAnsi="Times New Roman" w:cs="Times New Roman"/>
          <w:b/>
          <w:color w:val="auto"/>
          <w:sz w:val="22"/>
          <w:szCs w:val="22"/>
          <w:lang w:bidi="ar-SA"/>
        </w:rPr>
        <w:t>1</w:t>
      </w:r>
      <w:r w:rsidRPr="006D4133">
        <w:rPr>
          <w:rFonts w:ascii="Times New Roman" w:eastAsia="Times New Roman" w:hAnsi="Times New Roman" w:cs="Times New Roman"/>
          <w:b/>
          <w:color w:val="auto"/>
          <w:sz w:val="22"/>
          <w:szCs w:val="22"/>
          <w:lang w:bidi="ar-SA"/>
        </w:rPr>
        <w:t>.</w:t>
      </w:r>
      <w:r w:rsidR="00DD06FD">
        <w:rPr>
          <w:rFonts w:ascii="Times New Roman" w:eastAsia="Times New Roman" w:hAnsi="Times New Roman" w:cs="Times New Roman"/>
          <w:b/>
          <w:color w:val="auto"/>
          <w:sz w:val="22"/>
          <w:szCs w:val="22"/>
          <w:lang w:bidi="ar-SA"/>
        </w:rPr>
        <w:t>12</w:t>
      </w:r>
      <w:r w:rsidRPr="006D4133">
        <w:rPr>
          <w:rFonts w:ascii="Times New Roman" w:eastAsia="Times New Roman" w:hAnsi="Times New Roman" w:cs="Times New Roman"/>
          <w:b/>
          <w:color w:val="auto"/>
          <w:sz w:val="22"/>
          <w:szCs w:val="22"/>
          <w:lang w:bidi="ar-SA"/>
        </w:rPr>
        <w:t>.202</w:t>
      </w:r>
      <w:r w:rsidR="00776D3B">
        <w:rPr>
          <w:rFonts w:ascii="Times New Roman" w:eastAsia="Times New Roman" w:hAnsi="Times New Roman" w:cs="Times New Roman"/>
          <w:b/>
          <w:color w:val="auto"/>
          <w:sz w:val="22"/>
          <w:szCs w:val="22"/>
          <w:lang w:bidi="ar-SA"/>
        </w:rPr>
        <w:t>6</w:t>
      </w:r>
      <w:r w:rsidRPr="006D4133">
        <w:rPr>
          <w:rFonts w:ascii="Times New Roman" w:eastAsia="Times New Roman" w:hAnsi="Times New Roman" w:cs="Times New Roman"/>
          <w:color w:val="auto"/>
          <w:sz w:val="22"/>
          <w:szCs w:val="22"/>
          <w:lang w:bidi="ar-SA"/>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w:t>
      </w:r>
      <w:bookmarkStart w:id="12" w:name="_GoBack"/>
      <w:bookmarkEnd w:id="12"/>
      <w:r w:rsidRPr="006D4133">
        <w:rPr>
          <w:rFonts w:ascii="Times New Roman" w:eastAsia="Times New Roman" w:hAnsi="Times New Roman" w:cs="Times New Roman"/>
          <w:color w:val="auto"/>
          <w:sz w:val="22"/>
          <w:szCs w:val="22"/>
          <w:lang w:bidi="ar-SA"/>
        </w:rPr>
        <w:t>зчиком.</w:t>
      </w:r>
    </w:p>
    <w:p w14:paraId="4CFFC73A"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lastRenderedPageBreak/>
        <w:t xml:space="preserve">9.2. Изменение существенных условий контракта при его исполнении не допускается, за исключением случаев, предусмотренных Федеральным </w:t>
      </w:r>
      <w:hyperlink r:id="rId16" w:history="1">
        <w:r w:rsidRPr="006D4133">
          <w:rPr>
            <w:rFonts w:ascii="Times New Roman" w:eastAsia="Times New Roman" w:hAnsi="Times New Roman" w:cs="Times New Roman"/>
            <w:color w:val="auto"/>
            <w:sz w:val="22"/>
            <w:szCs w:val="22"/>
            <w:lang w:bidi="ar-SA"/>
          </w:rPr>
          <w:t>законом</w:t>
        </w:r>
      </w:hyperlink>
      <w:r w:rsidRPr="006D4133">
        <w:rPr>
          <w:rFonts w:ascii="Times New Roman" w:eastAsia="Times New Roman" w:hAnsi="Times New Roman" w:cs="Times New Roman"/>
          <w:color w:val="auto"/>
          <w:sz w:val="22"/>
          <w:szCs w:val="22"/>
          <w:lang w:bidi="ar-SA"/>
        </w:rPr>
        <w:t xml:space="preserve"> № 44-ФЗ.</w:t>
      </w:r>
    </w:p>
    <w:p w14:paraId="0B8AD2D7"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7C7429E"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7" w:history="1">
        <w:r w:rsidRPr="006D4133">
          <w:rPr>
            <w:rFonts w:ascii="Times New Roman" w:eastAsia="Times New Roman" w:hAnsi="Times New Roman" w:cs="Times New Roman"/>
            <w:color w:val="auto"/>
            <w:sz w:val="22"/>
            <w:szCs w:val="22"/>
            <w:lang w:bidi="ar-SA"/>
          </w:rPr>
          <w:t>частей 8</w:t>
        </w:r>
      </w:hyperlink>
      <w:r w:rsidRPr="006D4133">
        <w:rPr>
          <w:rFonts w:ascii="Times New Roman" w:eastAsia="Times New Roman" w:hAnsi="Times New Roman" w:cs="Times New Roman"/>
          <w:color w:val="auto"/>
          <w:sz w:val="22"/>
          <w:szCs w:val="22"/>
          <w:lang w:bidi="ar-SA"/>
        </w:rPr>
        <w:t xml:space="preserve"> - </w:t>
      </w:r>
      <w:hyperlink r:id="rId18" w:history="1">
        <w:r w:rsidRPr="006D4133">
          <w:rPr>
            <w:rFonts w:ascii="Times New Roman" w:eastAsia="Times New Roman" w:hAnsi="Times New Roman" w:cs="Times New Roman"/>
            <w:color w:val="auto"/>
            <w:sz w:val="22"/>
            <w:szCs w:val="22"/>
            <w:lang w:bidi="ar-SA"/>
          </w:rPr>
          <w:t>25 статьи 95</w:t>
        </w:r>
      </w:hyperlink>
      <w:r w:rsidRPr="006D4133">
        <w:rPr>
          <w:rFonts w:ascii="Times New Roman" w:eastAsia="Times New Roman" w:hAnsi="Times New Roman" w:cs="Times New Roman"/>
          <w:color w:val="auto"/>
          <w:sz w:val="22"/>
          <w:szCs w:val="22"/>
          <w:lang w:bidi="ar-SA"/>
        </w:rPr>
        <w:t xml:space="preserve"> Федерального закона № 44-ФЗ.</w:t>
      </w:r>
    </w:p>
    <w:p w14:paraId="6253904C"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9.5.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9" w:history="1">
        <w:r w:rsidRPr="006D4133">
          <w:rPr>
            <w:rFonts w:ascii="Times New Roman" w:eastAsia="Times New Roman" w:hAnsi="Times New Roman" w:cs="Times New Roman"/>
            <w:color w:val="auto"/>
            <w:sz w:val="22"/>
            <w:szCs w:val="22"/>
            <w:lang w:bidi="ar-SA"/>
          </w:rPr>
          <w:t>законом</w:t>
        </w:r>
      </w:hyperlink>
      <w:r w:rsidRPr="006D4133">
        <w:rPr>
          <w:rFonts w:ascii="Times New Roman" w:eastAsia="Times New Roman" w:hAnsi="Times New Roman" w:cs="Times New Roman"/>
          <w:color w:val="auto"/>
          <w:sz w:val="22"/>
          <w:szCs w:val="22"/>
          <w:lang w:bidi="ar-SA"/>
        </w:rPr>
        <w:t xml:space="preserve"> от 6 апреля 2011 г. № 63-ФЗ «Об электронной подписи». </w:t>
      </w:r>
    </w:p>
    <w:p w14:paraId="3AD398D7"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proofErr w:type="gramStart"/>
      <w:r w:rsidRPr="006D4133">
        <w:rPr>
          <w:rFonts w:ascii="Times New Roman" w:eastAsia="Times New Roman" w:hAnsi="Times New Roman" w:cs="Times New Roman"/>
          <w:color w:val="auto"/>
          <w:sz w:val="22"/>
          <w:szCs w:val="22"/>
          <w:lang w:bidi="ar-SA"/>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w:t>
      </w:r>
      <w:proofErr w:type="gramEnd"/>
      <w:r w:rsidRPr="006D4133">
        <w:rPr>
          <w:rFonts w:ascii="Times New Roman" w:eastAsia="Times New Roman" w:hAnsi="Times New Roman" w:cs="Times New Roman"/>
          <w:color w:val="auto"/>
          <w:sz w:val="22"/>
          <w:szCs w:val="22"/>
          <w:lang w:bidi="ar-SA"/>
        </w:rPr>
        <w:t xml:space="preserve"> связи, либо по адресу электронной почты, либо с использованием иных сре</w:t>
      </w:r>
      <w:proofErr w:type="gramStart"/>
      <w:r w:rsidRPr="006D4133">
        <w:rPr>
          <w:rFonts w:ascii="Times New Roman" w:eastAsia="Times New Roman" w:hAnsi="Times New Roman" w:cs="Times New Roman"/>
          <w:color w:val="auto"/>
          <w:sz w:val="22"/>
          <w:szCs w:val="22"/>
          <w:lang w:bidi="ar-SA"/>
        </w:rPr>
        <w:t>дств св</w:t>
      </w:r>
      <w:proofErr w:type="gramEnd"/>
      <w:r w:rsidRPr="006D4133">
        <w:rPr>
          <w:rFonts w:ascii="Times New Roman" w:eastAsia="Times New Roman" w:hAnsi="Times New Roman" w:cs="Times New Roman"/>
          <w:color w:val="auto"/>
          <w:sz w:val="22"/>
          <w:szCs w:val="22"/>
          <w:lang w:bidi="ar-SA"/>
        </w:rPr>
        <w:t>язи и доставки корреспонденции, обеспечивающих фиксирование такого уведомления и получение Стороной, в адрес которой она направлена.</w:t>
      </w:r>
    </w:p>
    <w:p w14:paraId="629B32CA"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Корреспонденция считается доставленной Стороне также в случаях, если:</w:t>
      </w:r>
    </w:p>
    <w:p w14:paraId="76F8628B"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Сторона отказалась от получения </w:t>
      </w:r>
      <w:proofErr w:type="gramStart"/>
      <w:r w:rsidRPr="006D4133">
        <w:rPr>
          <w:rFonts w:ascii="Times New Roman" w:eastAsia="Times New Roman" w:hAnsi="Times New Roman" w:cs="Times New Roman"/>
          <w:color w:val="auto"/>
          <w:sz w:val="22"/>
          <w:szCs w:val="22"/>
          <w:lang w:bidi="ar-SA"/>
        </w:rPr>
        <w:t>корреспонденции</w:t>
      </w:r>
      <w:proofErr w:type="gramEnd"/>
      <w:r w:rsidRPr="006D4133">
        <w:rPr>
          <w:rFonts w:ascii="Times New Roman" w:eastAsia="Times New Roman" w:hAnsi="Times New Roman" w:cs="Times New Roman"/>
          <w:color w:val="auto"/>
          <w:sz w:val="22"/>
          <w:szCs w:val="22"/>
          <w:lang w:bidi="ar-SA"/>
        </w:rPr>
        <w:t xml:space="preserve"> и этот отказ зафиксирован организацией почтовой связи;</w:t>
      </w:r>
    </w:p>
    <w:p w14:paraId="31E975AB"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 xml:space="preserve">несмотря на почтовое </w:t>
      </w:r>
      <w:proofErr w:type="gramStart"/>
      <w:r w:rsidRPr="006D4133">
        <w:rPr>
          <w:rFonts w:ascii="Times New Roman" w:eastAsia="Times New Roman" w:hAnsi="Times New Roman" w:cs="Times New Roman"/>
          <w:color w:val="auto"/>
          <w:sz w:val="22"/>
          <w:szCs w:val="22"/>
          <w:lang w:bidi="ar-SA"/>
        </w:rPr>
        <w:t>уведомление</w:t>
      </w:r>
      <w:proofErr w:type="gramEnd"/>
      <w:r w:rsidRPr="006D4133">
        <w:rPr>
          <w:rFonts w:ascii="Times New Roman" w:eastAsia="Times New Roman" w:hAnsi="Times New Roman" w:cs="Times New Roman"/>
          <w:color w:val="auto"/>
          <w:sz w:val="22"/>
          <w:szCs w:val="22"/>
          <w:lang w:bidi="ar-SA"/>
        </w:rPr>
        <w:t xml:space="preserve"> Сторона не явилась за получением направленной корреспонденции, о чем организация почтовой связи уведомила отправителя;</w:t>
      </w:r>
    </w:p>
    <w:p w14:paraId="6453EEAC" w14:textId="77777777" w:rsidR="000054E3" w:rsidRPr="006D4133" w:rsidRDefault="000054E3"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корреспонденция не вручена в связи с отсутствием Стороны по указанному адресу, о чем организация почтовой связи уведомила отправителя.</w:t>
      </w:r>
    </w:p>
    <w:p w14:paraId="02F81641"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027A5FF5"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9.7. Во всем, что не предусмотрено настоящим контрактом, Стороны руководствуются законодательством Российской Федерации.</w:t>
      </w:r>
    </w:p>
    <w:p w14:paraId="2BBFF128" w14:textId="77777777" w:rsidR="000054E3" w:rsidRPr="006D4133" w:rsidRDefault="000054E3" w:rsidP="00776D3B">
      <w:pPr>
        <w:autoSpaceDE w:val="0"/>
        <w:autoSpaceDN w:val="0"/>
        <w:adjustRightInd w:val="0"/>
        <w:jc w:val="both"/>
        <w:rPr>
          <w:rFonts w:ascii="Times New Roman" w:eastAsia="Times New Roman" w:hAnsi="Times New Roman" w:cs="Times New Roman"/>
          <w:color w:val="auto"/>
          <w:sz w:val="22"/>
          <w:szCs w:val="22"/>
          <w:lang w:bidi="ar-SA"/>
        </w:rPr>
      </w:pPr>
      <w:r w:rsidRPr="006D4133">
        <w:rPr>
          <w:rFonts w:ascii="Times New Roman" w:eastAsia="Times New Roman" w:hAnsi="Times New Roman" w:cs="Times New Roman"/>
          <w:color w:val="auto"/>
          <w:sz w:val="22"/>
          <w:szCs w:val="22"/>
          <w:lang w:bidi="ar-SA"/>
        </w:rPr>
        <w:t>9.8. Приложения, указанные в контракте, являются его неотъемлемой частью:</w:t>
      </w:r>
    </w:p>
    <w:p w14:paraId="7D934A03" w14:textId="77777777" w:rsidR="000054E3" w:rsidRPr="006D4133" w:rsidRDefault="00593BDA" w:rsidP="00827E97">
      <w:pPr>
        <w:autoSpaceDE w:val="0"/>
        <w:autoSpaceDN w:val="0"/>
        <w:adjustRightInd w:val="0"/>
        <w:ind w:firstLine="567"/>
        <w:jc w:val="both"/>
        <w:rPr>
          <w:rFonts w:ascii="Times New Roman" w:eastAsia="Times New Roman" w:hAnsi="Times New Roman" w:cs="Times New Roman"/>
          <w:color w:val="auto"/>
          <w:sz w:val="22"/>
          <w:szCs w:val="22"/>
          <w:lang w:bidi="ar-SA"/>
        </w:rPr>
      </w:pPr>
      <w:hyperlink w:anchor="P434" w:history="1">
        <w:r w:rsidR="000054E3" w:rsidRPr="006D4133">
          <w:rPr>
            <w:rFonts w:ascii="Times New Roman" w:eastAsia="Times New Roman" w:hAnsi="Times New Roman" w:cs="Times New Roman"/>
            <w:color w:val="auto"/>
            <w:sz w:val="22"/>
            <w:szCs w:val="22"/>
            <w:lang w:bidi="ar-SA"/>
          </w:rPr>
          <w:t>приложение № 1</w:t>
        </w:r>
      </w:hyperlink>
      <w:r w:rsidR="000054E3" w:rsidRPr="006D4133">
        <w:rPr>
          <w:rFonts w:ascii="Times New Roman" w:eastAsia="Times New Roman" w:hAnsi="Times New Roman" w:cs="Times New Roman"/>
          <w:color w:val="auto"/>
          <w:sz w:val="22"/>
          <w:szCs w:val="22"/>
          <w:lang w:bidi="ar-SA"/>
        </w:rPr>
        <w:t xml:space="preserve"> - Спецификация;</w:t>
      </w:r>
    </w:p>
    <w:p w14:paraId="168B6062" w14:textId="77777777" w:rsidR="000054E3" w:rsidRPr="006D4133" w:rsidRDefault="00593BDA" w:rsidP="00827E97">
      <w:pPr>
        <w:autoSpaceDE w:val="0"/>
        <w:autoSpaceDN w:val="0"/>
        <w:adjustRightInd w:val="0"/>
        <w:ind w:firstLine="567"/>
        <w:jc w:val="both"/>
        <w:rPr>
          <w:rFonts w:ascii="Times New Roman" w:eastAsia="Times New Roman" w:hAnsi="Times New Roman" w:cs="Times New Roman"/>
          <w:color w:val="auto"/>
          <w:sz w:val="22"/>
          <w:szCs w:val="22"/>
          <w:highlight w:val="yellow"/>
          <w:lang w:bidi="ar-SA"/>
        </w:rPr>
      </w:pPr>
      <w:hyperlink w:anchor="P518" w:history="1">
        <w:r w:rsidR="000054E3" w:rsidRPr="006D4133">
          <w:rPr>
            <w:rFonts w:ascii="Times New Roman" w:eastAsia="Times New Roman" w:hAnsi="Times New Roman" w:cs="Times New Roman"/>
            <w:color w:val="auto"/>
            <w:sz w:val="22"/>
            <w:szCs w:val="22"/>
            <w:lang w:bidi="ar-SA"/>
          </w:rPr>
          <w:t>приложение № 2</w:t>
        </w:r>
      </w:hyperlink>
      <w:r w:rsidR="000054E3" w:rsidRPr="006D4133">
        <w:rPr>
          <w:rFonts w:ascii="Times New Roman" w:eastAsia="Times New Roman" w:hAnsi="Times New Roman" w:cs="Times New Roman"/>
          <w:color w:val="auto"/>
          <w:sz w:val="22"/>
          <w:szCs w:val="22"/>
          <w:lang w:bidi="ar-SA"/>
        </w:rPr>
        <w:t xml:space="preserve"> - Техническое задание.</w:t>
      </w:r>
    </w:p>
    <w:p w14:paraId="6C291FB6" w14:textId="77777777" w:rsidR="00815D4D" w:rsidRPr="002953E6" w:rsidRDefault="00815D4D" w:rsidP="00BC088A">
      <w:pPr>
        <w:pStyle w:val="ConsPlusNormal0"/>
        <w:jc w:val="both"/>
        <w:rPr>
          <w:rFonts w:cs="Times New Roman"/>
        </w:rPr>
      </w:pPr>
    </w:p>
    <w:p w14:paraId="00B28487" w14:textId="5406B5C5" w:rsidR="00815D4D" w:rsidRPr="002953E6" w:rsidRDefault="00815D4D" w:rsidP="00BC088A">
      <w:pPr>
        <w:pStyle w:val="ConsPlusNormal0"/>
        <w:jc w:val="center"/>
        <w:outlineLvl w:val="1"/>
        <w:rPr>
          <w:rFonts w:cs="Times New Roman"/>
          <w:b/>
        </w:rPr>
      </w:pPr>
      <w:r w:rsidRPr="002953E6">
        <w:rPr>
          <w:rFonts w:cs="Times New Roman"/>
          <w:b/>
        </w:rPr>
        <w:t>1</w:t>
      </w:r>
      <w:r w:rsidR="00C544C4">
        <w:rPr>
          <w:rFonts w:cs="Times New Roman"/>
          <w:b/>
        </w:rPr>
        <w:t>0</w:t>
      </w:r>
      <w:r w:rsidRPr="002953E6">
        <w:rPr>
          <w:rFonts w:cs="Times New Roman"/>
          <w:b/>
        </w:rPr>
        <w:t>. Юридические адреса, банковские реквизиты и подписи сторон:</w:t>
      </w:r>
    </w:p>
    <w:p w14:paraId="5B92E8D0" w14:textId="77777777" w:rsidR="00815D4D" w:rsidRPr="002953E6" w:rsidRDefault="00815D4D" w:rsidP="00BC088A">
      <w:pPr>
        <w:pStyle w:val="ConsPlusNormal0"/>
        <w:jc w:val="both"/>
        <w:rPr>
          <w:rFonts w:cs="Times New Roman"/>
        </w:rPr>
      </w:pPr>
    </w:p>
    <w:p w14:paraId="2DFA4F21" w14:textId="77777777" w:rsidR="001D459A" w:rsidRPr="002953E6" w:rsidRDefault="001D459A" w:rsidP="001D459A">
      <w:pPr>
        <w:pStyle w:val="a5"/>
        <w:shd w:val="clear" w:color="auto" w:fill="FFFFFF"/>
        <w:tabs>
          <w:tab w:val="left" w:pos="4678"/>
        </w:tabs>
        <w:ind w:left="0"/>
        <w:jc w:val="center"/>
        <w:rPr>
          <w:rFonts w:ascii="Times New Roman" w:hAnsi="Times New Roman"/>
          <w:b/>
          <w:bCs/>
        </w:rPr>
      </w:pPr>
      <w:r w:rsidRPr="002953E6">
        <w:rPr>
          <w:rFonts w:ascii="Times New Roman" w:hAnsi="Times New Roman"/>
          <w:b/>
          <w:bCs/>
        </w:rPr>
        <w:t xml:space="preserve">ЗАКАЗЧИК: </w:t>
      </w:r>
      <w:r w:rsidRPr="002953E6">
        <w:rPr>
          <w:rFonts w:ascii="Times New Roman" w:hAnsi="Times New Roman"/>
          <w:b/>
          <w:bCs/>
        </w:rPr>
        <w:tab/>
        <w:t>ИСПОЛНИТЕЛЬ:</w:t>
      </w:r>
    </w:p>
    <w:tbl>
      <w:tblPr>
        <w:tblW w:w="9356" w:type="dxa"/>
        <w:tblInd w:w="108" w:type="dxa"/>
        <w:tblLook w:val="01E0" w:firstRow="1" w:lastRow="1" w:firstColumn="1" w:lastColumn="1" w:noHBand="0" w:noVBand="0"/>
      </w:tblPr>
      <w:tblGrid>
        <w:gridCol w:w="4820"/>
        <w:gridCol w:w="4536"/>
      </w:tblGrid>
      <w:tr w:rsidR="001D459A" w:rsidRPr="002953E6" w14:paraId="01F13357" w14:textId="77777777" w:rsidTr="00DC1443">
        <w:trPr>
          <w:trHeight w:val="60"/>
        </w:trPr>
        <w:tc>
          <w:tcPr>
            <w:tcW w:w="4820" w:type="dxa"/>
          </w:tcPr>
          <w:p w14:paraId="1858F422"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СПб ГБУ «Музей истории Кронштадта»</w:t>
            </w:r>
          </w:p>
          <w:p w14:paraId="279A723A"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 xml:space="preserve">ИНН 7818011421 КПП 784301001 </w:t>
            </w:r>
          </w:p>
          <w:p w14:paraId="6B1CE58C"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 xml:space="preserve">197760, Санкт-Петербург, г. Кронштадт, </w:t>
            </w:r>
          </w:p>
          <w:p w14:paraId="4E9F1AD4"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Якорная пл., д. 2а, лит. А</w:t>
            </w:r>
          </w:p>
          <w:p w14:paraId="48D5114E" w14:textId="77777777" w:rsidR="00C544C4" w:rsidRPr="00C544C4" w:rsidRDefault="00C544C4" w:rsidP="00C544C4">
            <w:pPr>
              <w:jc w:val="both"/>
              <w:rPr>
                <w:rFonts w:ascii="Times New Roman" w:hAnsi="Times New Roman" w:cs="Times New Roman"/>
                <w:sz w:val="22"/>
                <w:szCs w:val="22"/>
              </w:rPr>
            </w:pPr>
            <w:proofErr w:type="gramStart"/>
            <w:r w:rsidRPr="00C544C4">
              <w:rPr>
                <w:rFonts w:ascii="Times New Roman" w:hAnsi="Times New Roman" w:cs="Times New Roman"/>
                <w:sz w:val="22"/>
                <w:szCs w:val="22"/>
              </w:rPr>
              <w:t>р</w:t>
            </w:r>
            <w:proofErr w:type="gramEnd"/>
            <w:r w:rsidRPr="00C544C4">
              <w:rPr>
                <w:rFonts w:ascii="Times New Roman" w:hAnsi="Times New Roman" w:cs="Times New Roman"/>
                <w:sz w:val="22"/>
                <w:szCs w:val="22"/>
              </w:rPr>
              <w:t xml:space="preserve">/с 03224643400000007200 </w:t>
            </w:r>
          </w:p>
          <w:p w14:paraId="3105B275"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к/с 40102810945370000005</w:t>
            </w:r>
          </w:p>
          <w:p w14:paraId="429BF32B"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 xml:space="preserve">ОКЦ № 1 в Северо-Западном </w:t>
            </w:r>
          </w:p>
          <w:p w14:paraId="73CC8917"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 xml:space="preserve">ГУ Банка России//УФК по г. Санкт-Петербургу, </w:t>
            </w:r>
            <w:proofErr w:type="spellStart"/>
            <w:r w:rsidRPr="00C544C4">
              <w:rPr>
                <w:rFonts w:ascii="Times New Roman" w:hAnsi="Times New Roman" w:cs="Times New Roman"/>
                <w:sz w:val="22"/>
                <w:szCs w:val="22"/>
              </w:rPr>
              <w:t>Г.Санкт</w:t>
            </w:r>
            <w:proofErr w:type="spellEnd"/>
            <w:r w:rsidRPr="00C544C4">
              <w:rPr>
                <w:rFonts w:ascii="Times New Roman" w:hAnsi="Times New Roman" w:cs="Times New Roman"/>
                <w:sz w:val="22"/>
                <w:szCs w:val="22"/>
              </w:rPr>
              <w:t>-Петербург</w:t>
            </w:r>
          </w:p>
          <w:p w14:paraId="08B43AB5"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БИК 014030106</w:t>
            </w:r>
          </w:p>
          <w:p w14:paraId="053CF545"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 xml:space="preserve">лицевой счет 0561012  </w:t>
            </w:r>
          </w:p>
          <w:p w14:paraId="0E99FE6F" w14:textId="77777777" w:rsidR="00C544C4" w:rsidRPr="00C544C4" w:rsidRDefault="00C544C4" w:rsidP="00C544C4">
            <w:pPr>
              <w:jc w:val="both"/>
              <w:rPr>
                <w:rFonts w:ascii="Times New Roman" w:hAnsi="Times New Roman" w:cs="Times New Roman"/>
                <w:sz w:val="22"/>
                <w:szCs w:val="22"/>
              </w:rPr>
            </w:pPr>
            <w:r w:rsidRPr="00C544C4">
              <w:rPr>
                <w:rFonts w:ascii="Times New Roman" w:hAnsi="Times New Roman" w:cs="Times New Roman"/>
                <w:sz w:val="22"/>
                <w:szCs w:val="22"/>
              </w:rPr>
              <w:t>Тел. (812) 246-48-73</w:t>
            </w:r>
          </w:p>
          <w:p w14:paraId="3E9A39D5" w14:textId="045A8CD5" w:rsidR="00C544C4" w:rsidRDefault="00C544C4" w:rsidP="00C544C4">
            <w:pPr>
              <w:jc w:val="both"/>
              <w:rPr>
                <w:rFonts w:ascii="Times New Roman" w:hAnsi="Times New Roman" w:cs="Times New Roman"/>
                <w:sz w:val="22"/>
                <w:szCs w:val="22"/>
              </w:rPr>
            </w:pPr>
            <w:proofErr w:type="spellStart"/>
            <w:r w:rsidRPr="00C544C4">
              <w:rPr>
                <w:rFonts w:ascii="Times New Roman" w:hAnsi="Times New Roman" w:cs="Times New Roman"/>
                <w:sz w:val="22"/>
                <w:szCs w:val="22"/>
              </w:rPr>
              <w:t>Эл</w:t>
            </w:r>
            <w:proofErr w:type="gramStart"/>
            <w:r w:rsidRPr="00C544C4">
              <w:rPr>
                <w:rFonts w:ascii="Times New Roman" w:hAnsi="Times New Roman" w:cs="Times New Roman"/>
                <w:sz w:val="22"/>
                <w:szCs w:val="22"/>
              </w:rPr>
              <w:t>.п</w:t>
            </w:r>
            <w:proofErr w:type="gramEnd"/>
            <w:r w:rsidRPr="00C544C4">
              <w:rPr>
                <w:rFonts w:ascii="Times New Roman" w:hAnsi="Times New Roman" w:cs="Times New Roman"/>
                <w:sz w:val="22"/>
                <w:szCs w:val="22"/>
              </w:rPr>
              <w:t>очта</w:t>
            </w:r>
            <w:proofErr w:type="spellEnd"/>
            <w:r w:rsidRPr="00C544C4">
              <w:rPr>
                <w:rFonts w:ascii="Times New Roman" w:hAnsi="Times New Roman" w:cs="Times New Roman"/>
                <w:sz w:val="22"/>
                <w:szCs w:val="22"/>
              </w:rPr>
              <w:t xml:space="preserve">: </w:t>
            </w:r>
            <w:hyperlink r:id="rId20" w:history="1">
              <w:r w:rsidRPr="00EC5675">
                <w:rPr>
                  <w:rStyle w:val="a3"/>
                  <w:rFonts w:ascii="Times New Roman" w:hAnsi="Times New Roman" w:cs="Times New Roman"/>
                  <w:sz w:val="22"/>
                  <w:szCs w:val="22"/>
                </w:rPr>
                <w:t>kronmus@yandex.ru</w:t>
              </w:r>
            </w:hyperlink>
          </w:p>
          <w:p w14:paraId="4A2FAA27" w14:textId="7DCD4BE7" w:rsidR="002121E1" w:rsidRPr="002121E1" w:rsidRDefault="002121E1" w:rsidP="00C544C4">
            <w:pPr>
              <w:jc w:val="both"/>
              <w:rPr>
                <w:rFonts w:ascii="Times New Roman" w:hAnsi="Times New Roman" w:cs="Times New Roman"/>
                <w:sz w:val="22"/>
                <w:szCs w:val="22"/>
              </w:rPr>
            </w:pPr>
          </w:p>
          <w:p w14:paraId="219F7223" w14:textId="77777777" w:rsidR="002121E1" w:rsidRPr="002121E1" w:rsidRDefault="002121E1" w:rsidP="002121E1">
            <w:pPr>
              <w:jc w:val="both"/>
              <w:rPr>
                <w:rFonts w:ascii="Times New Roman" w:hAnsi="Times New Roman" w:cs="Times New Roman"/>
                <w:sz w:val="22"/>
                <w:szCs w:val="22"/>
              </w:rPr>
            </w:pPr>
          </w:p>
          <w:p w14:paraId="296CB710" w14:textId="312CEE8B" w:rsidR="00427676" w:rsidRPr="002953E6" w:rsidRDefault="002121E1" w:rsidP="002121E1">
            <w:pPr>
              <w:jc w:val="both"/>
              <w:rPr>
                <w:rFonts w:ascii="Times New Roman" w:hAnsi="Times New Roman" w:cs="Times New Roman"/>
                <w:sz w:val="22"/>
                <w:szCs w:val="22"/>
              </w:rPr>
            </w:pPr>
            <w:r w:rsidRPr="002121E1">
              <w:rPr>
                <w:rFonts w:ascii="Times New Roman" w:hAnsi="Times New Roman" w:cs="Times New Roman"/>
                <w:sz w:val="22"/>
                <w:szCs w:val="22"/>
              </w:rPr>
              <w:t>____________________ /</w:t>
            </w:r>
            <w:proofErr w:type="spellStart"/>
            <w:r w:rsidR="00C544C4">
              <w:rPr>
                <w:rFonts w:ascii="Times New Roman" w:hAnsi="Times New Roman" w:cs="Times New Roman"/>
                <w:sz w:val="22"/>
                <w:szCs w:val="22"/>
              </w:rPr>
              <w:t>О.И.Быховский</w:t>
            </w:r>
            <w:proofErr w:type="spellEnd"/>
            <w:r w:rsidRPr="002121E1">
              <w:rPr>
                <w:rFonts w:ascii="Times New Roman" w:hAnsi="Times New Roman" w:cs="Times New Roman"/>
                <w:sz w:val="22"/>
                <w:szCs w:val="22"/>
              </w:rPr>
              <w:t>/</w:t>
            </w:r>
          </w:p>
        </w:tc>
        <w:tc>
          <w:tcPr>
            <w:tcW w:w="4536" w:type="dxa"/>
          </w:tcPr>
          <w:p w14:paraId="46C4B93D" w14:textId="3246509E" w:rsidR="0084783C" w:rsidRDefault="0084783C" w:rsidP="0084783C">
            <w:pPr>
              <w:tabs>
                <w:tab w:val="center" w:pos="2466"/>
              </w:tabs>
              <w:rPr>
                <w:rFonts w:ascii="Times New Roman" w:hAnsi="Times New Roman" w:cs="Times New Roman"/>
                <w:sz w:val="22"/>
                <w:szCs w:val="22"/>
              </w:rPr>
            </w:pPr>
          </w:p>
          <w:p w14:paraId="4E8F8D1F" w14:textId="7425C24A" w:rsidR="00C544C4" w:rsidRDefault="00C544C4" w:rsidP="0084783C">
            <w:pPr>
              <w:tabs>
                <w:tab w:val="center" w:pos="2466"/>
              </w:tabs>
              <w:rPr>
                <w:rFonts w:ascii="Times New Roman" w:hAnsi="Times New Roman" w:cs="Times New Roman"/>
                <w:sz w:val="22"/>
                <w:szCs w:val="22"/>
              </w:rPr>
            </w:pPr>
          </w:p>
          <w:p w14:paraId="679B7D87" w14:textId="532B8C91" w:rsidR="00C544C4" w:rsidRDefault="00C544C4" w:rsidP="0084783C">
            <w:pPr>
              <w:tabs>
                <w:tab w:val="center" w:pos="2466"/>
              </w:tabs>
              <w:rPr>
                <w:rFonts w:ascii="Times New Roman" w:hAnsi="Times New Roman" w:cs="Times New Roman"/>
                <w:sz w:val="22"/>
                <w:szCs w:val="22"/>
              </w:rPr>
            </w:pPr>
          </w:p>
          <w:p w14:paraId="48BC7F6D" w14:textId="02714FE5" w:rsidR="00C544C4" w:rsidRDefault="00C544C4" w:rsidP="0084783C">
            <w:pPr>
              <w:tabs>
                <w:tab w:val="center" w:pos="2466"/>
              </w:tabs>
              <w:rPr>
                <w:rFonts w:ascii="Times New Roman" w:hAnsi="Times New Roman" w:cs="Times New Roman"/>
                <w:sz w:val="22"/>
                <w:szCs w:val="22"/>
              </w:rPr>
            </w:pPr>
          </w:p>
          <w:p w14:paraId="5012A8C1" w14:textId="76E0E687" w:rsidR="00C544C4" w:rsidRDefault="00C544C4" w:rsidP="0084783C">
            <w:pPr>
              <w:tabs>
                <w:tab w:val="center" w:pos="2466"/>
              </w:tabs>
              <w:rPr>
                <w:rFonts w:ascii="Times New Roman" w:hAnsi="Times New Roman" w:cs="Times New Roman"/>
                <w:sz w:val="22"/>
                <w:szCs w:val="22"/>
              </w:rPr>
            </w:pPr>
          </w:p>
          <w:p w14:paraId="2CF8C7E6" w14:textId="5F1989F6" w:rsidR="00C544C4" w:rsidRDefault="00C544C4" w:rsidP="0084783C">
            <w:pPr>
              <w:tabs>
                <w:tab w:val="center" w:pos="2466"/>
              </w:tabs>
              <w:rPr>
                <w:rFonts w:ascii="Times New Roman" w:hAnsi="Times New Roman" w:cs="Times New Roman"/>
                <w:sz w:val="22"/>
                <w:szCs w:val="22"/>
              </w:rPr>
            </w:pPr>
          </w:p>
          <w:p w14:paraId="71CE802D" w14:textId="1A182813" w:rsidR="00C544C4" w:rsidRDefault="00C544C4" w:rsidP="0084783C">
            <w:pPr>
              <w:tabs>
                <w:tab w:val="center" w:pos="2466"/>
              </w:tabs>
              <w:rPr>
                <w:rFonts w:ascii="Times New Roman" w:hAnsi="Times New Roman" w:cs="Times New Roman"/>
                <w:sz w:val="22"/>
                <w:szCs w:val="22"/>
              </w:rPr>
            </w:pPr>
          </w:p>
          <w:p w14:paraId="2BC61FC5" w14:textId="6ABD8B40" w:rsidR="00C544C4" w:rsidRDefault="00C544C4" w:rsidP="0084783C">
            <w:pPr>
              <w:tabs>
                <w:tab w:val="center" w:pos="2466"/>
              </w:tabs>
              <w:rPr>
                <w:rFonts w:ascii="Times New Roman" w:hAnsi="Times New Roman" w:cs="Times New Roman"/>
                <w:sz w:val="22"/>
                <w:szCs w:val="22"/>
              </w:rPr>
            </w:pPr>
          </w:p>
          <w:p w14:paraId="0494096B" w14:textId="3E3A0851" w:rsidR="00C544C4" w:rsidRDefault="00C544C4" w:rsidP="0084783C">
            <w:pPr>
              <w:tabs>
                <w:tab w:val="center" w:pos="2466"/>
              </w:tabs>
              <w:rPr>
                <w:rFonts w:ascii="Times New Roman" w:hAnsi="Times New Roman" w:cs="Times New Roman"/>
                <w:sz w:val="22"/>
                <w:szCs w:val="22"/>
              </w:rPr>
            </w:pPr>
          </w:p>
          <w:p w14:paraId="535DD8FA" w14:textId="5259C895" w:rsidR="00C544C4" w:rsidRDefault="00C544C4" w:rsidP="0084783C">
            <w:pPr>
              <w:tabs>
                <w:tab w:val="center" w:pos="2466"/>
              </w:tabs>
              <w:rPr>
                <w:rFonts w:ascii="Times New Roman" w:hAnsi="Times New Roman" w:cs="Times New Roman"/>
                <w:sz w:val="22"/>
                <w:szCs w:val="22"/>
              </w:rPr>
            </w:pPr>
          </w:p>
          <w:p w14:paraId="5970ED32" w14:textId="5C4874AC" w:rsidR="00C544C4" w:rsidRDefault="00C544C4" w:rsidP="0084783C">
            <w:pPr>
              <w:tabs>
                <w:tab w:val="center" w:pos="2466"/>
              </w:tabs>
              <w:rPr>
                <w:rFonts w:ascii="Times New Roman" w:hAnsi="Times New Roman" w:cs="Times New Roman"/>
                <w:sz w:val="22"/>
                <w:szCs w:val="22"/>
              </w:rPr>
            </w:pPr>
          </w:p>
          <w:p w14:paraId="62B0DEB2" w14:textId="365C484D" w:rsidR="00C544C4" w:rsidRDefault="00C544C4" w:rsidP="0084783C">
            <w:pPr>
              <w:tabs>
                <w:tab w:val="center" w:pos="2466"/>
              </w:tabs>
              <w:rPr>
                <w:rFonts w:ascii="Times New Roman" w:hAnsi="Times New Roman" w:cs="Times New Roman"/>
                <w:sz w:val="22"/>
                <w:szCs w:val="22"/>
              </w:rPr>
            </w:pPr>
          </w:p>
          <w:p w14:paraId="0D4E928F" w14:textId="1A593099" w:rsidR="00C544C4" w:rsidRDefault="00C544C4" w:rsidP="0084783C">
            <w:pPr>
              <w:tabs>
                <w:tab w:val="center" w:pos="2466"/>
              </w:tabs>
              <w:rPr>
                <w:rFonts w:ascii="Times New Roman" w:hAnsi="Times New Roman" w:cs="Times New Roman"/>
                <w:sz w:val="22"/>
                <w:szCs w:val="22"/>
              </w:rPr>
            </w:pPr>
          </w:p>
          <w:p w14:paraId="6AAA1D58" w14:textId="1B34A8EA" w:rsidR="00C544C4" w:rsidRDefault="00C544C4" w:rsidP="0084783C">
            <w:pPr>
              <w:tabs>
                <w:tab w:val="center" w:pos="2466"/>
              </w:tabs>
              <w:rPr>
                <w:rFonts w:ascii="Times New Roman" w:hAnsi="Times New Roman" w:cs="Times New Roman"/>
                <w:sz w:val="22"/>
                <w:szCs w:val="22"/>
              </w:rPr>
            </w:pPr>
          </w:p>
          <w:p w14:paraId="4E40DAB8" w14:textId="77777777" w:rsidR="00C544C4" w:rsidRPr="0084783C" w:rsidRDefault="00C544C4" w:rsidP="0084783C">
            <w:pPr>
              <w:tabs>
                <w:tab w:val="center" w:pos="2466"/>
              </w:tabs>
              <w:rPr>
                <w:rFonts w:ascii="Times New Roman" w:hAnsi="Times New Roman" w:cs="Times New Roman"/>
                <w:sz w:val="22"/>
                <w:szCs w:val="22"/>
              </w:rPr>
            </w:pPr>
          </w:p>
          <w:p w14:paraId="4AB7A2E6" w14:textId="41104FB2" w:rsidR="000A4558" w:rsidRPr="002953E6" w:rsidRDefault="0084783C" w:rsidP="0084783C">
            <w:pPr>
              <w:tabs>
                <w:tab w:val="center" w:pos="2466"/>
              </w:tabs>
              <w:rPr>
                <w:rFonts w:ascii="Times New Roman" w:hAnsi="Times New Roman" w:cs="Times New Roman"/>
                <w:sz w:val="22"/>
                <w:szCs w:val="22"/>
              </w:rPr>
            </w:pPr>
            <w:r w:rsidRPr="0084783C">
              <w:rPr>
                <w:rFonts w:ascii="Times New Roman" w:hAnsi="Times New Roman" w:cs="Times New Roman"/>
                <w:sz w:val="22"/>
                <w:szCs w:val="22"/>
              </w:rPr>
              <w:t>____________________ /</w:t>
            </w:r>
            <w:r w:rsidR="00204CB0" w:rsidRPr="0084783C">
              <w:rPr>
                <w:rFonts w:ascii="Times New Roman" w:hAnsi="Times New Roman" w:cs="Times New Roman"/>
                <w:sz w:val="22"/>
                <w:szCs w:val="22"/>
              </w:rPr>
              <w:t xml:space="preserve"> </w:t>
            </w:r>
            <w:r w:rsidRPr="0084783C">
              <w:rPr>
                <w:rFonts w:ascii="Times New Roman" w:hAnsi="Times New Roman" w:cs="Times New Roman"/>
                <w:sz w:val="22"/>
                <w:szCs w:val="22"/>
              </w:rPr>
              <w:t>/</w:t>
            </w:r>
          </w:p>
        </w:tc>
      </w:tr>
    </w:tbl>
    <w:p w14:paraId="642B8128" w14:textId="280FD03B" w:rsidR="001D459A" w:rsidRPr="00C544C4" w:rsidRDefault="001B691B" w:rsidP="001B691B">
      <w:pPr>
        <w:pStyle w:val="ConsPlusNormal0"/>
        <w:jc w:val="center"/>
        <w:outlineLvl w:val="1"/>
        <w:rPr>
          <w:rFonts w:cs="Times New Roman"/>
          <w:sz w:val="20"/>
          <w:szCs w:val="20"/>
        </w:rPr>
      </w:pPr>
      <w:bookmarkStart w:id="13" w:name="_Hlk161915498"/>
      <w:r w:rsidRPr="00C544C4">
        <w:rPr>
          <w:rFonts w:cs="Times New Roman"/>
          <w:sz w:val="20"/>
          <w:szCs w:val="20"/>
        </w:rPr>
        <w:lastRenderedPageBreak/>
        <w:t>Контракт подписан усиленными электронно-цифровыми подписями</w:t>
      </w:r>
    </w:p>
    <w:bookmarkEnd w:id="13"/>
    <w:p w14:paraId="7406D9B5" w14:textId="77777777" w:rsidR="001D459A" w:rsidRPr="002953E6" w:rsidRDefault="001D459A" w:rsidP="001D459A">
      <w:pPr>
        <w:pStyle w:val="ConsPlusNormal0"/>
        <w:outlineLvl w:val="1"/>
        <w:rPr>
          <w:rFonts w:cs="Times New Roman"/>
        </w:rPr>
      </w:pPr>
    </w:p>
    <w:p w14:paraId="4D260A42" w14:textId="77777777" w:rsidR="00815D4D" w:rsidRPr="002953E6" w:rsidRDefault="00815D4D" w:rsidP="00815D4D">
      <w:pPr>
        <w:pStyle w:val="ConsPlusNormal0"/>
        <w:jc w:val="right"/>
        <w:outlineLvl w:val="1"/>
        <w:rPr>
          <w:rFonts w:cs="Times New Roman"/>
        </w:rPr>
      </w:pPr>
      <w:r w:rsidRPr="002953E6">
        <w:rPr>
          <w:rFonts w:cs="Times New Roman"/>
        </w:rPr>
        <w:t>Приложение № 1 к контракту</w:t>
      </w:r>
    </w:p>
    <w:p w14:paraId="1DC07B4C" w14:textId="77777777" w:rsidR="00BD670E" w:rsidRPr="002953E6" w:rsidRDefault="00BD670E" w:rsidP="00815D4D">
      <w:pPr>
        <w:pStyle w:val="ConsPlusNormal0"/>
        <w:jc w:val="right"/>
        <w:rPr>
          <w:rFonts w:cs="Times New Roman"/>
        </w:rPr>
      </w:pPr>
    </w:p>
    <w:p w14:paraId="73B0A495" w14:textId="77777777" w:rsidR="00761EE0" w:rsidRPr="002953E6" w:rsidRDefault="00761EE0" w:rsidP="00761EE0">
      <w:pPr>
        <w:pStyle w:val="ConsPlusNormal0"/>
        <w:jc w:val="center"/>
        <w:rPr>
          <w:rFonts w:cs="Times New Roman"/>
          <w:b/>
        </w:rPr>
      </w:pPr>
      <w:r w:rsidRPr="002953E6">
        <w:rPr>
          <w:rFonts w:cs="Times New Roman"/>
          <w:b/>
        </w:rPr>
        <w:t xml:space="preserve">СПЕЦИФИКАЦИЯ </w:t>
      </w:r>
    </w:p>
    <w:p w14:paraId="5AA6DE37" w14:textId="77777777" w:rsidR="00EC65A0" w:rsidRPr="002953E6" w:rsidRDefault="00EC65A0" w:rsidP="00EC65A0">
      <w:pPr>
        <w:pStyle w:val="ConsPlusNormal0"/>
        <w:jc w:val="center"/>
        <w:rPr>
          <w:rFonts w:cs="Times New Roman"/>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3"/>
        <w:gridCol w:w="2326"/>
        <w:gridCol w:w="2416"/>
        <w:gridCol w:w="1129"/>
        <w:gridCol w:w="851"/>
        <w:gridCol w:w="1417"/>
        <w:gridCol w:w="1843"/>
      </w:tblGrid>
      <w:tr w:rsidR="00F21426" w:rsidRPr="003252F5" w14:paraId="35455179" w14:textId="77777777" w:rsidTr="00B868D2">
        <w:trPr>
          <w:trHeight w:val="656"/>
          <w:jc w:val="center"/>
        </w:trPr>
        <w:tc>
          <w:tcPr>
            <w:tcW w:w="503" w:type="dxa"/>
            <w:vAlign w:val="center"/>
          </w:tcPr>
          <w:p w14:paraId="15B0E160" w14:textId="77777777" w:rsidR="00F21426" w:rsidRPr="003252F5" w:rsidRDefault="00F21426" w:rsidP="00AD0DF7">
            <w:pPr>
              <w:pStyle w:val="ConsPlusNormal0"/>
              <w:jc w:val="center"/>
              <w:rPr>
                <w:rFonts w:cs="Times New Roman"/>
                <w:sz w:val="20"/>
                <w:szCs w:val="20"/>
              </w:rPr>
            </w:pPr>
            <w:r w:rsidRPr="003252F5">
              <w:rPr>
                <w:rFonts w:cs="Times New Roman"/>
                <w:sz w:val="20"/>
                <w:szCs w:val="20"/>
              </w:rPr>
              <w:t xml:space="preserve">N </w:t>
            </w:r>
            <w:proofErr w:type="gramStart"/>
            <w:r w:rsidRPr="003252F5">
              <w:rPr>
                <w:rFonts w:cs="Times New Roman"/>
                <w:sz w:val="20"/>
                <w:szCs w:val="20"/>
              </w:rPr>
              <w:t>п</w:t>
            </w:r>
            <w:proofErr w:type="gramEnd"/>
            <w:r w:rsidRPr="003252F5">
              <w:rPr>
                <w:rFonts w:cs="Times New Roman"/>
                <w:sz w:val="20"/>
                <w:szCs w:val="20"/>
              </w:rPr>
              <w:t>/п</w:t>
            </w:r>
          </w:p>
        </w:tc>
        <w:tc>
          <w:tcPr>
            <w:tcW w:w="2326" w:type="dxa"/>
            <w:vAlign w:val="center"/>
          </w:tcPr>
          <w:p w14:paraId="3DC2E1E3" w14:textId="77777777" w:rsidR="00F21426" w:rsidRPr="003252F5" w:rsidRDefault="00F21426" w:rsidP="00AD0DF7">
            <w:pPr>
              <w:pStyle w:val="ConsPlusNormal0"/>
              <w:jc w:val="center"/>
              <w:rPr>
                <w:rFonts w:cs="Times New Roman"/>
                <w:sz w:val="20"/>
                <w:szCs w:val="20"/>
              </w:rPr>
            </w:pPr>
            <w:r w:rsidRPr="003252F5">
              <w:rPr>
                <w:rFonts w:cs="Times New Roman"/>
                <w:sz w:val="20"/>
                <w:szCs w:val="20"/>
              </w:rPr>
              <w:t>Наименование услуги</w:t>
            </w:r>
          </w:p>
        </w:tc>
        <w:tc>
          <w:tcPr>
            <w:tcW w:w="2416" w:type="dxa"/>
            <w:vAlign w:val="center"/>
          </w:tcPr>
          <w:p w14:paraId="685934D2" w14:textId="63531BA4" w:rsidR="00F21426" w:rsidRPr="003252F5" w:rsidRDefault="00B868D2" w:rsidP="00AD0DF7">
            <w:pPr>
              <w:pStyle w:val="ConsPlusNormal0"/>
              <w:jc w:val="center"/>
              <w:rPr>
                <w:rFonts w:cs="Times New Roman"/>
                <w:sz w:val="20"/>
                <w:szCs w:val="20"/>
              </w:rPr>
            </w:pPr>
            <w:r w:rsidRPr="003252F5">
              <w:rPr>
                <w:rFonts w:cs="Times New Roman"/>
                <w:sz w:val="20"/>
                <w:szCs w:val="20"/>
              </w:rPr>
              <w:t>Адреса объектов</w:t>
            </w:r>
          </w:p>
        </w:tc>
        <w:tc>
          <w:tcPr>
            <w:tcW w:w="1129" w:type="dxa"/>
            <w:vAlign w:val="center"/>
          </w:tcPr>
          <w:p w14:paraId="33BDF736" w14:textId="77777777" w:rsidR="00B868D2" w:rsidRPr="003252F5" w:rsidRDefault="00F21426" w:rsidP="00AD0DF7">
            <w:pPr>
              <w:pStyle w:val="ConsPlusNormal0"/>
              <w:jc w:val="center"/>
              <w:rPr>
                <w:rFonts w:cs="Times New Roman"/>
                <w:sz w:val="20"/>
                <w:szCs w:val="20"/>
              </w:rPr>
            </w:pPr>
            <w:r w:rsidRPr="003252F5">
              <w:rPr>
                <w:rFonts w:cs="Times New Roman"/>
                <w:sz w:val="20"/>
                <w:szCs w:val="20"/>
              </w:rPr>
              <w:t>Ед</w:t>
            </w:r>
            <w:r w:rsidR="00B868D2" w:rsidRPr="003252F5">
              <w:rPr>
                <w:rFonts w:cs="Times New Roman"/>
                <w:sz w:val="20"/>
                <w:szCs w:val="20"/>
              </w:rPr>
              <w:t>.</w:t>
            </w:r>
            <w:r w:rsidRPr="003252F5">
              <w:rPr>
                <w:rFonts w:cs="Times New Roman"/>
                <w:sz w:val="20"/>
                <w:szCs w:val="20"/>
              </w:rPr>
              <w:t xml:space="preserve"> изм</w:t>
            </w:r>
            <w:r w:rsidR="00B868D2" w:rsidRPr="003252F5">
              <w:rPr>
                <w:rFonts w:cs="Times New Roman"/>
                <w:sz w:val="20"/>
                <w:szCs w:val="20"/>
              </w:rPr>
              <w:t>.</w:t>
            </w:r>
          </w:p>
          <w:p w14:paraId="78609C46" w14:textId="4E65D58A" w:rsidR="00F21426" w:rsidRPr="003252F5" w:rsidRDefault="00F21426" w:rsidP="00AD0DF7">
            <w:pPr>
              <w:pStyle w:val="ConsPlusNormal0"/>
              <w:jc w:val="center"/>
              <w:rPr>
                <w:rFonts w:cs="Times New Roman"/>
                <w:sz w:val="20"/>
                <w:szCs w:val="20"/>
              </w:rPr>
            </w:pPr>
            <w:r w:rsidRPr="003252F5">
              <w:rPr>
                <w:rFonts w:cs="Times New Roman"/>
                <w:sz w:val="20"/>
                <w:szCs w:val="20"/>
              </w:rPr>
              <w:t xml:space="preserve"> (по ОКЕИ)</w:t>
            </w:r>
          </w:p>
        </w:tc>
        <w:tc>
          <w:tcPr>
            <w:tcW w:w="851" w:type="dxa"/>
            <w:vAlign w:val="center"/>
          </w:tcPr>
          <w:p w14:paraId="2D582F54" w14:textId="77777777" w:rsidR="00F21426" w:rsidRPr="003252F5" w:rsidRDefault="00F21426" w:rsidP="00AD0DF7">
            <w:pPr>
              <w:pStyle w:val="ConsPlusNormal0"/>
              <w:jc w:val="center"/>
              <w:rPr>
                <w:rFonts w:cs="Times New Roman"/>
                <w:sz w:val="20"/>
                <w:szCs w:val="20"/>
              </w:rPr>
            </w:pPr>
            <w:r w:rsidRPr="003252F5">
              <w:rPr>
                <w:rFonts w:cs="Times New Roman"/>
                <w:sz w:val="20"/>
                <w:szCs w:val="20"/>
              </w:rPr>
              <w:t>Объем услуги</w:t>
            </w:r>
          </w:p>
        </w:tc>
        <w:tc>
          <w:tcPr>
            <w:tcW w:w="1417" w:type="dxa"/>
            <w:vAlign w:val="center"/>
          </w:tcPr>
          <w:p w14:paraId="2B1C73C5" w14:textId="697643FB" w:rsidR="00F21426" w:rsidRPr="003252F5" w:rsidRDefault="00F21426" w:rsidP="00AD0DF7">
            <w:pPr>
              <w:pStyle w:val="ConsPlusNormal0"/>
              <w:jc w:val="center"/>
              <w:rPr>
                <w:rFonts w:cs="Times New Roman"/>
                <w:sz w:val="20"/>
                <w:szCs w:val="20"/>
              </w:rPr>
            </w:pPr>
            <w:r w:rsidRPr="003252F5">
              <w:rPr>
                <w:rFonts w:cs="Times New Roman"/>
                <w:sz w:val="20"/>
                <w:szCs w:val="20"/>
              </w:rPr>
              <w:t xml:space="preserve">Цена единицы услуги, </w:t>
            </w:r>
            <w:proofErr w:type="spellStart"/>
            <w:r w:rsidRPr="003252F5">
              <w:rPr>
                <w:rFonts w:cs="Times New Roman"/>
                <w:sz w:val="20"/>
                <w:szCs w:val="20"/>
              </w:rPr>
              <w:t>вкл</w:t>
            </w:r>
            <w:proofErr w:type="spellEnd"/>
            <w:r w:rsidRPr="003252F5">
              <w:rPr>
                <w:rFonts w:cs="Times New Roman"/>
                <w:sz w:val="20"/>
                <w:szCs w:val="20"/>
              </w:rPr>
              <w:t>/без НДС (руб.)</w:t>
            </w:r>
          </w:p>
        </w:tc>
        <w:tc>
          <w:tcPr>
            <w:tcW w:w="1843" w:type="dxa"/>
            <w:vAlign w:val="center"/>
          </w:tcPr>
          <w:p w14:paraId="09A90C30" w14:textId="21B7C8A3" w:rsidR="00F21426" w:rsidRPr="003252F5" w:rsidRDefault="00F21426" w:rsidP="00AD0DF7">
            <w:pPr>
              <w:pStyle w:val="ConsPlusNormal0"/>
              <w:jc w:val="center"/>
              <w:rPr>
                <w:rFonts w:cs="Times New Roman"/>
                <w:sz w:val="20"/>
                <w:szCs w:val="20"/>
              </w:rPr>
            </w:pPr>
            <w:r w:rsidRPr="003252F5">
              <w:rPr>
                <w:rFonts w:cs="Times New Roman"/>
                <w:sz w:val="20"/>
                <w:szCs w:val="20"/>
              </w:rPr>
              <w:t xml:space="preserve">Сумма, </w:t>
            </w:r>
            <w:proofErr w:type="spellStart"/>
            <w:r w:rsidRPr="003252F5">
              <w:rPr>
                <w:rFonts w:cs="Times New Roman"/>
                <w:sz w:val="20"/>
                <w:szCs w:val="20"/>
              </w:rPr>
              <w:t>вкл</w:t>
            </w:r>
            <w:proofErr w:type="spellEnd"/>
            <w:r w:rsidRPr="003252F5">
              <w:rPr>
                <w:rFonts w:cs="Times New Roman"/>
                <w:sz w:val="20"/>
                <w:szCs w:val="20"/>
              </w:rPr>
              <w:t>/без НДС (руб.)</w:t>
            </w:r>
          </w:p>
        </w:tc>
      </w:tr>
      <w:tr w:rsidR="00D90524" w:rsidRPr="003252F5" w14:paraId="16019F54" w14:textId="77777777" w:rsidTr="003252F5">
        <w:trPr>
          <w:trHeight w:val="568"/>
          <w:jc w:val="center"/>
        </w:trPr>
        <w:tc>
          <w:tcPr>
            <w:tcW w:w="503" w:type="dxa"/>
            <w:vAlign w:val="center"/>
          </w:tcPr>
          <w:p w14:paraId="3F536619" w14:textId="18504A7A" w:rsidR="00D90524" w:rsidRPr="003252F5" w:rsidRDefault="00D90524" w:rsidP="00D90524">
            <w:pPr>
              <w:pStyle w:val="ConsPlusNormal0"/>
              <w:jc w:val="center"/>
              <w:rPr>
                <w:rFonts w:cs="Times New Roman"/>
                <w:sz w:val="20"/>
                <w:szCs w:val="20"/>
              </w:rPr>
            </w:pPr>
            <w:r w:rsidRPr="003252F5">
              <w:rPr>
                <w:rFonts w:cs="Times New Roman"/>
                <w:sz w:val="20"/>
                <w:szCs w:val="20"/>
              </w:rPr>
              <w:t>1</w:t>
            </w:r>
          </w:p>
        </w:tc>
        <w:tc>
          <w:tcPr>
            <w:tcW w:w="2326" w:type="dxa"/>
            <w:vMerge w:val="restart"/>
            <w:vAlign w:val="center"/>
          </w:tcPr>
          <w:p w14:paraId="7D80B06F" w14:textId="6D91E629" w:rsidR="00D90524" w:rsidRPr="003252F5" w:rsidRDefault="00D90524" w:rsidP="00D83C23">
            <w:pPr>
              <w:pStyle w:val="ConsPlusNormal0"/>
              <w:jc w:val="center"/>
              <w:rPr>
                <w:rFonts w:cs="Times New Roman"/>
                <w:sz w:val="20"/>
                <w:szCs w:val="20"/>
              </w:rPr>
            </w:pPr>
            <w:r w:rsidRPr="003252F5">
              <w:rPr>
                <w:rFonts w:cs="Times New Roman"/>
                <w:sz w:val="20"/>
                <w:szCs w:val="20"/>
              </w:rPr>
              <w:t xml:space="preserve">Оказание услуг по охране служебных помещений, имущества, материальных ценностей, обеспечению </w:t>
            </w:r>
            <w:proofErr w:type="spellStart"/>
            <w:r w:rsidRPr="003252F5">
              <w:rPr>
                <w:rFonts w:cs="Times New Roman"/>
                <w:sz w:val="20"/>
                <w:szCs w:val="20"/>
              </w:rPr>
              <w:t>внутриобъектового</w:t>
            </w:r>
            <w:proofErr w:type="spellEnd"/>
            <w:r w:rsidRPr="003252F5">
              <w:rPr>
                <w:rFonts w:cs="Times New Roman"/>
                <w:sz w:val="20"/>
                <w:szCs w:val="20"/>
              </w:rPr>
              <w:t xml:space="preserve"> и контрольно-пропускного режимов на объектах СПБ ГБУ "«Музей истории Кронштадта»" с </w:t>
            </w:r>
            <w:r w:rsidR="00D83C23">
              <w:rPr>
                <w:rFonts w:cs="Times New Roman"/>
                <w:sz w:val="20"/>
                <w:szCs w:val="20"/>
              </w:rPr>
              <w:t>22</w:t>
            </w:r>
            <w:r w:rsidRPr="003252F5">
              <w:rPr>
                <w:rFonts w:cs="Times New Roman"/>
                <w:sz w:val="20"/>
                <w:szCs w:val="20"/>
              </w:rPr>
              <w:t>.0</w:t>
            </w:r>
            <w:r w:rsidR="009D65F4">
              <w:rPr>
                <w:rFonts w:cs="Times New Roman"/>
                <w:sz w:val="20"/>
                <w:szCs w:val="20"/>
              </w:rPr>
              <w:t>5</w:t>
            </w:r>
            <w:r w:rsidRPr="003252F5">
              <w:rPr>
                <w:rFonts w:cs="Times New Roman"/>
                <w:sz w:val="20"/>
                <w:szCs w:val="20"/>
              </w:rPr>
              <w:t xml:space="preserve">.2026г. по </w:t>
            </w:r>
            <w:r w:rsidR="00D83C23">
              <w:rPr>
                <w:rFonts w:cs="Times New Roman"/>
                <w:sz w:val="20"/>
                <w:szCs w:val="20"/>
              </w:rPr>
              <w:t>3</w:t>
            </w:r>
            <w:r w:rsidR="009D65F4">
              <w:rPr>
                <w:rFonts w:cs="Times New Roman"/>
                <w:sz w:val="20"/>
                <w:szCs w:val="20"/>
              </w:rPr>
              <w:t>1</w:t>
            </w:r>
            <w:r w:rsidRPr="003252F5">
              <w:rPr>
                <w:rFonts w:cs="Times New Roman"/>
                <w:sz w:val="20"/>
                <w:szCs w:val="20"/>
              </w:rPr>
              <w:t>.0</w:t>
            </w:r>
            <w:r w:rsidR="009D65F4">
              <w:rPr>
                <w:rFonts w:cs="Times New Roman"/>
                <w:sz w:val="20"/>
                <w:szCs w:val="20"/>
              </w:rPr>
              <w:t>5</w:t>
            </w:r>
            <w:r w:rsidRPr="003252F5">
              <w:rPr>
                <w:rFonts w:cs="Times New Roman"/>
                <w:sz w:val="20"/>
                <w:szCs w:val="20"/>
              </w:rPr>
              <w:t>.2026 г</w:t>
            </w:r>
          </w:p>
        </w:tc>
        <w:tc>
          <w:tcPr>
            <w:tcW w:w="2416" w:type="dxa"/>
          </w:tcPr>
          <w:p w14:paraId="2962A100" w14:textId="3624EDB9" w:rsidR="00D90524" w:rsidRPr="003252F5" w:rsidRDefault="00D90524" w:rsidP="00D90524">
            <w:pPr>
              <w:pStyle w:val="ConsPlusNormal0"/>
              <w:rPr>
                <w:rFonts w:cs="Times New Roman"/>
                <w:sz w:val="20"/>
                <w:szCs w:val="20"/>
              </w:rPr>
            </w:pPr>
            <w:r w:rsidRPr="008D57E9">
              <w:rPr>
                <w:rFonts w:cs="Times New Roman"/>
                <w:sz w:val="18"/>
                <w:szCs w:val="18"/>
              </w:rPr>
              <w:t>197760, г. Кронштадт, Якорная пл.,д.2а</w:t>
            </w:r>
            <w:r>
              <w:rPr>
                <w:rFonts w:cs="Times New Roman"/>
                <w:sz w:val="18"/>
                <w:szCs w:val="18"/>
              </w:rPr>
              <w:t xml:space="preserve">, </w:t>
            </w:r>
            <w:r w:rsidRPr="00CF3D55">
              <w:rPr>
                <w:rFonts w:cs="Times New Roman"/>
                <w:sz w:val="18"/>
                <w:szCs w:val="18"/>
              </w:rPr>
              <w:t>литера</w:t>
            </w:r>
            <w:proofErr w:type="gramStart"/>
            <w:r w:rsidRPr="00CF3D55">
              <w:rPr>
                <w:rFonts w:cs="Times New Roman"/>
                <w:sz w:val="18"/>
                <w:szCs w:val="18"/>
              </w:rPr>
              <w:t xml:space="preserve"> А</w:t>
            </w:r>
            <w:proofErr w:type="gramEnd"/>
          </w:p>
        </w:tc>
        <w:tc>
          <w:tcPr>
            <w:tcW w:w="1129" w:type="dxa"/>
            <w:vAlign w:val="center"/>
          </w:tcPr>
          <w:p w14:paraId="4CFD8CFB" w14:textId="414C5B98" w:rsidR="00D90524" w:rsidRPr="003252F5" w:rsidRDefault="00D90524" w:rsidP="00D90524">
            <w:pPr>
              <w:pStyle w:val="ConsPlusNormal0"/>
              <w:jc w:val="center"/>
              <w:rPr>
                <w:rFonts w:cs="Times New Roman"/>
                <w:sz w:val="20"/>
                <w:szCs w:val="20"/>
              </w:rPr>
            </w:pPr>
            <w:r w:rsidRPr="003252F5">
              <w:rPr>
                <w:rFonts w:cs="Times New Roman"/>
                <w:sz w:val="20"/>
                <w:szCs w:val="20"/>
              </w:rPr>
              <w:t>ЧЕЛ</w:t>
            </w:r>
            <w:proofErr w:type="gramStart"/>
            <w:r w:rsidRPr="003252F5">
              <w:rPr>
                <w:rFonts w:cs="Times New Roman"/>
                <w:sz w:val="20"/>
                <w:szCs w:val="20"/>
              </w:rPr>
              <w:t>.Ч</w:t>
            </w:r>
            <w:proofErr w:type="gramEnd"/>
          </w:p>
        </w:tc>
        <w:tc>
          <w:tcPr>
            <w:tcW w:w="851" w:type="dxa"/>
            <w:vAlign w:val="center"/>
          </w:tcPr>
          <w:p w14:paraId="3616605C" w14:textId="401128DB" w:rsidR="00D90524" w:rsidRPr="003252F5" w:rsidRDefault="00AE37E6" w:rsidP="00D90524">
            <w:pPr>
              <w:pStyle w:val="ConsPlusNormal0"/>
              <w:jc w:val="center"/>
              <w:rPr>
                <w:rFonts w:cs="Times New Roman"/>
                <w:sz w:val="20"/>
                <w:szCs w:val="20"/>
              </w:rPr>
            </w:pPr>
            <w:r>
              <w:rPr>
                <w:rFonts w:cs="Times New Roman"/>
                <w:sz w:val="20"/>
                <w:szCs w:val="20"/>
              </w:rPr>
              <w:t>240</w:t>
            </w:r>
          </w:p>
        </w:tc>
        <w:tc>
          <w:tcPr>
            <w:tcW w:w="1417" w:type="dxa"/>
            <w:vAlign w:val="center"/>
          </w:tcPr>
          <w:p w14:paraId="137B87D6" w14:textId="336B125D" w:rsidR="00D90524" w:rsidRPr="003252F5" w:rsidRDefault="00D90524" w:rsidP="00D90524">
            <w:pPr>
              <w:pStyle w:val="ConsPlusNormal0"/>
              <w:jc w:val="center"/>
              <w:rPr>
                <w:rFonts w:cs="Times New Roman"/>
                <w:sz w:val="20"/>
                <w:szCs w:val="20"/>
              </w:rPr>
            </w:pPr>
          </w:p>
        </w:tc>
        <w:tc>
          <w:tcPr>
            <w:tcW w:w="1843" w:type="dxa"/>
            <w:vAlign w:val="center"/>
          </w:tcPr>
          <w:p w14:paraId="202DBEE8" w14:textId="1FCA6AAC" w:rsidR="00D90524" w:rsidRPr="003252F5" w:rsidRDefault="00D90524" w:rsidP="00D90524">
            <w:pPr>
              <w:pStyle w:val="ConsPlusNormal0"/>
              <w:jc w:val="center"/>
              <w:rPr>
                <w:rFonts w:cs="Times New Roman"/>
                <w:sz w:val="20"/>
                <w:szCs w:val="20"/>
              </w:rPr>
            </w:pPr>
          </w:p>
        </w:tc>
      </w:tr>
      <w:tr w:rsidR="00D90524" w:rsidRPr="003252F5" w14:paraId="6D40AD07" w14:textId="77777777" w:rsidTr="003252F5">
        <w:trPr>
          <w:trHeight w:val="495"/>
          <w:jc w:val="center"/>
        </w:trPr>
        <w:tc>
          <w:tcPr>
            <w:tcW w:w="503" w:type="dxa"/>
            <w:vAlign w:val="center"/>
          </w:tcPr>
          <w:p w14:paraId="62EB7D1C" w14:textId="5B45DF4B" w:rsidR="00D90524" w:rsidRPr="003252F5" w:rsidRDefault="00D90524" w:rsidP="00D90524">
            <w:pPr>
              <w:pStyle w:val="ConsPlusNormal0"/>
              <w:jc w:val="center"/>
              <w:rPr>
                <w:rFonts w:cs="Times New Roman"/>
                <w:sz w:val="20"/>
                <w:szCs w:val="20"/>
              </w:rPr>
            </w:pPr>
            <w:r w:rsidRPr="003252F5">
              <w:rPr>
                <w:rFonts w:cs="Times New Roman"/>
                <w:sz w:val="20"/>
                <w:szCs w:val="20"/>
              </w:rPr>
              <w:t>2</w:t>
            </w:r>
          </w:p>
        </w:tc>
        <w:tc>
          <w:tcPr>
            <w:tcW w:w="2326" w:type="dxa"/>
            <w:vMerge/>
            <w:vAlign w:val="center"/>
          </w:tcPr>
          <w:p w14:paraId="7F2B75D5" w14:textId="77777777" w:rsidR="00D90524" w:rsidRPr="003252F5" w:rsidRDefault="00D90524" w:rsidP="00D90524">
            <w:pPr>
              <w:pStyle w:val="ConsPlusNormal0"/>
              <w:jc w:val="center"/>
              <w:rPr>
                <w:rFonts w:cs="Times New Roman"/>
                <w:bCs/>
                <w:sz w:val="20"/>
                <w:szCs w:val="20"/>
                <w:lang w:bidi="ru-RU"/>
              </w:rPr>
            </w:pPr>
          </w:p>
        </w:tc>
        <w:tc>
          <w:tcPr>
            <w:tcW w:w="2416" w:type="dxa"/>
          </w:tcPr>
          <w:p w14:paraId="4133B7A1" w14:textId="151CB67C" w:rsidR="00D90524" w:rsidRPr="003252F5" w:rsidRDefault="00D90524" w:rsidP="00D90524">
            <w:pPr>
              <w:pStyle w:val="ConsPlusNormal0"/>
              <w:rPr>
                <w:rFonts w:cs="Times New Roman"/>
                <w:sz w:val="20"/>
                <w:szCs w:val="20"/>
              </w:rPr>
            </w:pPr>
            <w:r w:rsidRPr="008D57E9">
              <w:rPr>
                <w:rFonts w:cs="Times New Roman"/>
                <w:sz w:val="18"/>
                <w:szCs w:val="18"/>
              </w:rPr>
              <w:t>197760, г. Кронштадт, Ленинградская ул., д.2</w:t>
            </w:r>
            <w:r>
              <w:rPr>
                <w:rFonts w:cs="Times New Roman"/>
                <w:sz w:val="18"/>
                <w:szCs w:val="18"/>
              </w:rPr>
              <w:t>,</w:t>
            </w:r>
            <w:r>
              <w:t xml:space="preserve"> </w:t>
            </w:r>
            <w:r w:rsidRPr="00CF3D55">
              <w:rPr>
                <w:rFonts w:cs="Times New Roman"/>
                <w:sz w:val="18"/>
                <w:szCs w:val="18"/>
              </w:rPr>
              <w:t>литера</w:t>
            </w:r>
            <w:proofErr w:type="gramStart"/>
            <w:r w:rsidRPr="00CF3D55">
              <w:rPr>
                <w:rFonts w:cs="Times New Roman"/>
                <w:sz w:val="18"/>
                <w:szCs w:val="18"/>
              </w:rPr>
              <w:t xml:space="preserve"> А</w:t>
            </w:r>
            <w:proofErr w:type="gramEnd"/>
            <w:r>
              <w:rPr>
                <w:rFonts w:cs="Times New Roman"/>
                <w:sz w:val="18"/>
                <w:szCs w:val="18"/>
              </w:rPr>
              <w:t xml:space="preserve"> </w:t>
            </w:r>
          </w:p>
        </w:tc>
        <w:tc>
          <w:tcPr>
            <w:tcW w:w="1129" w:type="dxa"/>
            <w:vAlign w:val="center"/>
          </w:tcPr>
          <w:p w14:paraId="41546457" w14:textId="564B0D76" w:rsidR="00D90524" w:rsidRPr="003252F5" w:rsidRDefault="00D90524" w:rsidP="00D90524">
            <w:pPr>
              <w:pStyle w:val="ConsPlusNormal0"/>
              <w:jc w:val="center"/>
              <w:rPr>
                <w:rFonts w:cs="Times New Roman"/>
                <w:sz w:val="20"/>
                <w:szCs w:val="20"/>
              </w:rPr>
            </w:pPr>
            <w:r w:rsidRPr="003252F5">
              <w:rPr>
                <w:rFonts w:cs="Times New Roman"/>
                <w:sz w:val="20"/>
                <w:szCs w:val="20"/>
              </w:rPr>
              <w:t>ЧЕЛ</w:t>
            </w:r>
            <w:proofErr w:type="gramStart"/>
            <w:r w:rsidRPr="003252F5">
              <w:rPr>
                <w:rFonts w:cs="Times New Roman"/>
                <w:sz w:val="20"/>
                <w:szCs w:val="20"/>
              </w:rPr>
              <w:t>.Ч</w:t>
            </w:r>
            <w:proofErr w:type="gramEnd"/>
          </w:p>
        </w:tc>
        <w:tc>
          <w:tcPr>
            <w:tcW w:w="851" w:type="dxa"/>
            <w:vAlign w:val="center"/>
          </w:tcPr>
          <w:p w14:paraId="5D9A301A" w14:textId="6D594261" w:rsidR="00D90524" w:rsidRPr="003252F5" w:rsidRDefault="00AE37E6" w:rsidP="00D90524">
            <w:pPr>
              <w:pStyle w:val="ConsPlusNormal0"/>
              <w:jc w:val="center"/>
              <w:rPr>
                <w:rFonts w:cs="Times New Roman"/>
                <w:sz w:val="20"/>
                <w:szCs w:val="20"/>
              </w:rPr>
            </w:pPr>
            <w:r>
              <w:rPr>
                <w:rFonts w:cs="Times New Roman"/>
                <w:sz w:val="20"/>
                <w:szCs w:val="20"/>
              </w:rPr>
              <w:t>240</w:t>
            </w:r>
          </w:p>
        </w:tc>
        <w:tc>
          <w:tcPr>
            <w:tcW w:w="1417" w:type="dxa"/>
            <w:vAlign w:val="center"/>
          </w:tcPr>
          <w:p w14:paraId="7F342EC2" w14:textId="77777777" w:rsidR="00D90524" w:rsidRPr="003252F5" w:rsidRDefault="00D90524" w:rsidP="00D90524">
            <w:pPr>
              <w:pStyle w:val="ConsPlusNormal0"/>
              <w:jc w:val="center"/>
              <w:rPr>
                <w:rFonts w:cs="Times New Roman"/>
                <w:sz w:val="20"/>
                <w:szCs w:val="20"/>
              </w:rPr>
            </w:pPr>
          </w:p>
        </w:tc>
        <w:tc>
          <w:tcPr>
            <w:tcW w:w="1843" w:type="dxa"/>
            <w:vAlign w:val="center"/>
          </w:tcPr>
          <w:p w14:paraId="607A30AF" w14:textId="77777777" w:rsidR="00D90524" w:rsidRPr="003252F5" w:rsidRDefault="00D90524" w:rsidP="00D90524">
            <w:pPr>
              <w:pStyle w:val="ConsPlusNormal0"/>
              <w:jc w:val="center"/>
              <w:rPr>
                <w:rFonts w:cs="Times New Roman"/>
                <w:sz w:val="20"/>
                <w:szCs w:val="20"/>
              </w:rPr>
            </w:pPr>
          </w:p>
          <w:p w14:paraId="0C54D61A" w14:textId="77777777" w:rsidR="00D90524" w:rsidRPr="003252F5" w:rsidRDefault="00D90524" w:rsidP="00D90524">
            <w:pPr>
              <w:pStyle w:val="ConsPlusNormal0"/>
              <w:jc w:val="center"/>
              <w:rPr>
                <w:rFonts w:cs="Times New Roman"/>
                <w:sz w:val="20"/>
                <w:szCs w:val="20"/>
              </w:rPr>
            </w:pPr>
          </w:p>
          <w:p w14:paraId="0FF2B61A" w14:textId="4AAA8FA0" w:rsidR="00D90524" w:rsidRPr="003252F5" w:rsidRDefault="00D90524" w:rsidP="00D90524">
            <w:pPr>
              <w:pStyle w:val="ConsPlusNormal0"/>
              <w:jc w:val="center"/>
              <w:rPr>
                <w:rFonts w:cs="Times New Roman"/>
                <w:sz w:val="20"/>
                <w:szCs w:val="20"/>
              </w:rPr>
            </w:pPr>
          </w:p>
        </w:tc>
      </w:tr>
      <w:tr w:rsidR="00D90524" w:rsidRPr="003252F5" w14:paraId="3BE16849" w14:textId="77777777" w:rsidTr="00AE37E6">
        <w:trPr>
          <w:trHeight w:val="656"/>
          <w:jc w:val="center"/>
        </w:trPr>
        <w:tc>
          <w:tcPr>
            <w:tcW w:w="503" w:type="dxa"/>
            <w:vAlign w:val="center"/>
          </w:tcPr>
          <w:p w14:paraId="08B4F122" w14:textId="6C366358" w:rsidR="00D90524" w:rsidRPr="003252F5" w:rsidRDefault="00D90524" w:rsidP="00D90524">
            <w:pPr>
              <w:pStyle w:val="ConsPlusNormal0"/>
              <w:jc w:val="center"/>
              <w:rPr>
                <w:rFonts w:cs="Times New Roman"/>
                <w:sz w:val="20"/>
                <w:szCs w:val="20"/>
              </w:rPr>
            </w:pPr>
            <w:r>
              <w:rPr>
                <w:rFonts w:cs="Times New Roman"/>
                <w:sz w:val="20"/>
                <w:szCs w:val="20"/>
              </w:rPr>
              <w:t>3</w:t>
            </w:r>
          </w:p>
        </w:tc>
        <w:tc>
          <w:tcPr>
            <w:tcW w:w="2326" w:type="dxa"/>
            <w:vMerge/>
            <w:vAlign w:val="center"/>
          </w:tcPr>
          <w:p w14:paraId="209352AF" w14:textId="77777777" w:rsidR="00D90524" w:rsidRPr="003252F5" w:rsidRDefault="00D90524" w:rsidP="00D90524">
            <w:pPr>
              <w:pStyle w:val="ConsPlusNormal0"/>
              <w:jc w:val="center"/>
              <w:rPr>
                <w:rFonts w:cs="Times New Roman"/>
                <w:bCs/>
                <w:sz w:val="20"/>
                <w:szCs w:val="20"/>
                <w:lang w:bidi="ru-RU"/>
              </w:rPr>
            </w:pPr>
          </w:p>
        </w:tc>
        <w:tc>
          <w:tcPr>
            <w:tcW w:w="2416" w:type="dxa"/>
            <w:vAlign w:val="center"/>
          </w:tcPr>
          <w:p w14:paraId="4ED7D94B" w14:textId="2DA90B3A" w:rsidR="00D90524" w:rsidRPr="003252F5" w:rsidRDefault="00D90524" w:rsidP="00AE37E6">
            <w:pPr>
              <w:pStyle w:val="ConsPlusNormal0"/>
              <w:rPr>
                <w:rFonts w:cs="Times New Roman"/>
                <w:sz w:val="20"/>
                <w:szCs w:val="20"/>
              </w:rPr>
            </w:pPr>
            <w:r w:rsidRPr="008D57E9">
              <w:rPr>
                <w:rFonts w:cs="Times New Roman"/>
                <w:sz w:val="18"/>
                <w:szCs w:val="18"/>
              </w:rPr>
              <w:t xml:space="preserve">197760, г. Кронштадт, </w:t>
            </w:r>
            <w:proofErr w:type="spellStart"/>
            <w:r w:rsidRPr="008D57E9">
              <w:rPr>
                <w:rFonts w:cs="Times New Roman"/>
                <w:sz w:val="18"/>
                <w:szCs w:val="18"/>
              </w:rPr>
              <w:t>ул</w:t>
            </w:r>
            <w:proofErr w:type="gramStart"/>
            <w:r w:rsidRPr="008D57E9">
              <w:rPr>
                <w:rFonts w:cs="Times New Roman"/>
                <w:sz w:val="18"/>
                <w:szCs w:val="18"/>
              </w:rPr>
              <w:t>.М</w:t>
            </w:r>
            <w:proofErr w:type="gramEnd"/>
            <w:r w:rsidRPr="008D57E9">
              <w:rPr>
                <w:rFonts w:cs="Times New Roman"/>
                <w:sz w:val="18"/>
                <w:szCs w:val="18"/>
              </w:rPr>
              <w:t>акаровская</w:t>
            </w:r>
            <w:proofErr w:type="spellEnd"/>
            <w:r w:rsidRPr="008D57E9">
              <w:rPr>
                <w:rFonts w:cs="Times New Roman"/>
                <w:sz w:val="18"/>
                <w:szCs w:val="18"/>
              </w:rPr>
              <w:t xml:space="preserve"> д.1, </w:t>
            </w:r>
            <w:proofErr w:type="spellStart"/>
            <w:r w:rsidRPr="008D57E9">
              <w:rPr>
                <w:rFonts w:cs="Times New Roman"/>
                <w:sz w:val="18"/>
                <w:szCs w:val="18"/>
              </w:rPr>
              <w:t>лит</w:t>
            </w:r>
            <w:r>
              <w:rPr>
                <w:rFonts w:cs="Times New Roman"/>
                <w:sz w:val="18"/>
                <w:szCs w:val="18"/>
              </w:rPr>
              <w:t>ера</w:t>
            </w:r>
            <w:r w:rsidRPr="008D57E9">
              <w:rPr>
                <w:rFonts w:cs="Times New Roman"/>
                <w:sz w:val="18"/>
                <w:szCs w:val="18"/>
              </w:rPr>
              <w:t>.У</w:t>
            </w:r>
            <w:proofErr w:type="spellEnd"/>
          </w:p>
        </w:tc>
        <w:tc>
          <w:tcPr>
            <w:tcW w:w="1129" w:type="dxa"/>
            <w:vAlign w:val="center"/>
          </w:tcPr>
          <w:p w14:paraId="49B7E44B" w14:textId="66500A91" w:rsidR="00D90524" w:rsidRPr="003252F5" w:rsidRDefault="00D90524" w:rsidP="00AE37E6">
            <w:pPr>
              <w:pStyle w:val="ConsPlusNormal0"/>
              <w:jc w:val="center"/>
              <w:rPr>
                <w:rFonts w:cs="Times New Roman"/>
                <w:sz w:val="20"/>
                <w:szCs w:val="20"/>
              </w:rPr>
            </w:pPr>
            <w:r w:rsidRPr="009E532F">
              <w:rPr>
                <w:rFonts w:cs="Times New Roman"/>
                <w:sz w:val="20"/>
                <w:szCs w:val="20"/>
              </w:rPr>
              <w:t>ЧЕЛ</w:t>
            </w:r>
            <w:proofErr w:type="gramStart"/>
            <w:r w:rsidRPr="009E532F">
              <w:rPr>
                <w:rFonts w:cs="Times New Roman"/>
                <w:sz w:val="20"/>
                <w:szCs w:val="20"/>
              </w:rPr>
              <w:t>.Ч</w:t>
            </w:r>
            <w:proofErr w:type="gramEnd"/>
          </w:p>
        </w:tc>
        <w:tc>
          <w:tcPr>
            <w:tcW w:w="851" w:type="dxa"/>
            <w:vAlign w:val="center"/>
          </w:tcPr>
          <w:p w14:paraId="2EBDE71E" w14:textId="145487DD" w:rsidR="00D90524" w:rsidRPr="003252F5" w:rsidRDefault="00AE37E6" w:rsidP="00D90524">
            <w:pPr>
              <w:pStyle w:val="ConsPlusNormal0"/>
              <w:jc w:val="center"/>
              <w:rPr>
                <w:rFonts w:cs="Times New Roman"/>
                <w:sz w:val="20"/>
                <w:szCs w:val="20"/>
              </w:rPr>
            </w:pPr>
            <w:r>
              <w:rPr>
                <w:rFonts w:cs="Times New Roman"/>
                <w:sz w:val="20"/>
                <w:szCs w:val="20"/>
              </w:rPr>
              <w:t>240</w:t>
            </w:r>
          </w:p>
        </w:tc>
        <w:tc>
          <w:tcPr>
            <w:tcW w:w="1417" w:type="dxa"/>
            <w:vAlign w:val="center"/>
          </w:tcPr>
          <w:p w14:paraId="46582385" w14:textId="77777777" w:rsidR="00D90524" w:rsidRPr="003252F5" w:rsidRDefault="00D90524" w:rsidP="00D90524">
            <w:pPr>
              <w:pStyle w:val="ConsPlusNormal0"/>
              <w:jc w:val="center"/>
              <w:rPr>
                <w:rFonts w:cs="Times New Roman"/>
                <w:sz w:val="20"/>
                <w:szCs w:val="20"/>
              </w:rPr>
            </w:pPr>
          </w:p>
        </w:tc>
        <w:tc>
          <w:tcPr>
            <w:tcW w:w="1843" w:type="dxa"/>
            <w:vAlign w:val="center"/>
          </w:tcPr>
          <w:p w14:paraId="3E5772F1" w14:textId="77777777" w:rsidR="00D90524" w:rsidRPr="003252F5" w:rsidRDefault="00D90524" w:rsidP="00D90524">
            <w:pPr>
              <w:pStyle w:val="ConsPlusNormal0"/>
              <w:jc w:val="center"/>
              <w:rPr>
                <w:rFonts w:cs="Times New Roman"/>
                <w:sz w:val="20"/>
                <w:szCs w:val="20"/>
              </w:rPr>
            </w:pPr>
          </w:p>
        </w:tc>
      </w:tr>
      <w:tr w:rsidR="00F21426" w:rsidRPr="003252F5" w14:paraId="07AD3141" w14:textId="77777777" w:rsidTr="00B868D2">
        <w:trPr>
          <w:trHeight w:val="345"/>
          <w:jc w:val="center"/>
        </w:trPr>
        <w:tc>
          <w:tcPr>
            <w:tcW w:w="8642" w:type="dxa"/>
            <w:gridSpan w:val="6"/>
            <w:vAlign w:val="center"/>
          </w:tcPr>
          <w:p w14:paraId="0C91B7FF" w14:textId="6C3394AA" w:rsidR="00F21426" w:rsidRPr="003252F5" w:rsidRDefault="00F21426" w:rsidP="00794280">
            <w:pPr>
              <w:pStyle w:val="ConsPlusNormal0"/>
              <w:jc w:val="right"/>
              <w:rPr>
                <w:rFonts w:cs="Times New Roman"/>
                <w:sz w:val="20"/>
                <w:szCs w:val="20"/>
              </w:rPr>
            </w:pPr>
            <w:r w:rsidRPr="003252F5">
              <w:rPr>
                <w:rFonts w:cs="Times New Roman"/>
                <w:sz w:val="20"/>
                <w:szCs w:val="20"/>
              </w:rPr>
              <w:t>ИТОГО</w:t>
            </w:r>
            <w:r w:rsidR="003252F5">
              <w:rPr>
                <w:rFonts w:cs="Times New Roman"/>
                <w:sz w:val="20"/>
                <w:szCs w:val="20"/>
              </w:rPr>
              <w:t>:</w:t>
            </w:r>
          </w:p>
        </w:tc>
        <w:tc>
          <w:tcPr>
            <w:tcW w:w="1843" w:type="dxa"/>
            <w:vAlign w:val="center"/>
          </w:tcPr>
          <w:p w14:paraId="4D4C6AE2" w14:textId="2DAC575F" w:rsidR="00F21426" w:rsidRPr="003252F5" w:rsidRDefault="00F21426" w:rsidP="00794280">
            <w:pPr>
              <w:pStyle w:val="ConsPlusNormal0"/>
              <w:jc w:val="center"/>
              <w:rPr>
                <w:rFonts w:cs="Times New Roman"/>
                <w:sz w:val="20"/>
                <w:szCs w:val="20"/>
              </w:rPr>
            </w:pPr>
          </w:p>
        </w:tc>
      </w:tr>
    </w:tbl>
    <w:p w14:paraId="15814804" w14:textId="77777777" w:rsidR="00761EE0" w:rsidRPr="002953E6" w:rsidRDefault="00761EE0" w:rsidP="00761EE0">
      <w:pPr>
        <w:pStyle w:val="ConsPlusNormal0"/>
        <w:jc w:val="center"/>
        <w:rPr>
          <w:rFonts w:cs="Times New Roman"/>
        </w:rPr>
      </w:pPr>
    </w:p>
    <w:p w14:paraId="7663AFB5" w14:textId="77777777" w:rsidR="00EC65A0" w:rsidRPr="002953E6" w:rsidRDefault="00EC65A0" w:rsidP="00EC65A0">
      <w:pPr>
        <w:shd w:val="clear" w:color="auto" w:fill="FFFFFF"/>
        <w:tabs>
          <w:tab w:val="left" w:pos="773"/>
        </w:tabs>
        <w:rPr>
          <w:rFonts w:ascii="Times New Roman" w:eastAsia="Calibri" w:hAnsi="Times New Roman" w:cs="Times New Roman"/>
          <w:sz w:val="22"/>
          <w:szCs w:val="22"/>
        </w:rPr>
      </w:pPr>
    </w:p>
    <w:p w14:paraId="695899DA" w14:textId="77777777" w:rsidR="00EC65A0" w:rsidRPr="002953E6" w:rsidRDefault="00EC65A0" w:rsidP="00EC65A0">
      <w:pPr>
        <w:tabs>
          <w:tab w:val="left" w:pos="4678"/>
        </w:tabs>
        <w:jc w:val="center"/>
        <w:rPr>
          <w:rFonts w:ascii="Times New Roman" w:hAnsi="Times New Roman" w:cs="Times New Roman"/>
          <w:b/>
          <w:bCs/>
          <w:sz w:val="22"/>
          <w:szCs w:val="22"/>
        </w:rPr>
      </w:pPr>
      <w:r w:rsidRPr="002953E6">
        <w:rPr>
          <w:rFonts w:ascii="Times New Roman" w:hAnsi="Times New Roman" w:cs="Times New Roman"/>
          <w:b/>
          <w:bCs/>
          <w:sz w:val="22"/>
          <w:szCs w:val="22"/>
        </w:rPr>
        <w:t>ЗАКАЗЧИК</w:t>
      </w:r>
      <w:r w:rsidRPr="002953E6">
        <w:rPr>
          <w:rFonts w:ascii="Times New Roman" w:hAnsi="Times New Roman" w:cs="Times New Roman"/>
          <w:b/>
          <w:sz w:val="22"/>
          <w:szCs w:val="22"/>
        </w:rPr>
        <w:tab/>
        <w:t>ИСПОЛНИТЕЛЬ</w:t>
      </w:r>
      <w:r w:rsidRPr="002953E6">
        <w:rPr>
          <w:rFonts w:ascii="Times New Roman" w:hAnsi="Times New Roman" w:cs="Times New Roman"/>
          <w:b/>
          <w:bCs/>
          <w:sz w:val="22"/>
          <w:szCs w:val="22"/>
        </w:rPr>
        <w:t>:</w:t>
      </w:r>
    </w:p>
    <w:p w14:paraId="07133E01" w14:textId="77777777" w:rsidR="00EC65A0" w:rsidRPr="002953E6" w:rsidRDefault="00EC65A0" w:rsidP="00EC65A0">
      <w:pPr>
        <w:tabs>
          <w:tab w:val="left" w:pos="8505"/>
        </w:tabs>
        <w:jc w:val="both"/>
        <w:rPr>
          <w:rFonts w:ascii="Times New Roman" w:hAnsi="Times New Roman" w:cs="Times New Roman"/>
          <w:sz w:val="22"/>
          <w:szCs w:val="22"/>
        </w:rPr>
      </w:pPr>
    </w:p>
    <w:tbl>
      <w:tblPr>
        <w:tblW w:w="9356" w:type="dxa"/>
        <w:jc w:val="center"/>
        <w:tblLook w:val="01E0" w:firstRow="1" w:lastRow="1" w:firstColumn="1" w:lastColumn="1" w:noHBand="0" w:noVBand="0"/>
      </w:tblPr>
      <w:tblGrid>
        <w:gridCol w:w="4820"/>
        <w:gridCol w:w="4536"/>
      </w:tblGrid>
      <w:tr w:rsidR="00EC65A0" w:rsidRPr="002953E6" w14:paraId="0952EA19" w14:textId="77777777" w:rsidTr="00A05C3C">
        <w:trPr>
          <w:jc w:val="center"/>
        </w:trPr>
        <w:tc>
          <w:tcPr>
            <w:tcW w:w="4820" w:type="dxa"/>
          </w:tcPr>
          <w:p w14:paraId="7665271A" w14:textId="45E98AB6" w:rsidR="003D29C8" w:rsidRPr="002953E6" w:rsidRDefault="006D3386" w:rsidP="00AD0DF7">
            <w:pPr>
              <w:tabs>
                <w:tab w:val="center" w:pos="2466"/>
              </w:tabs>
              <w:rPr>
                <w:rFonts w:ascii="Times New Roman" w:hAnsi="Times New Roman" w:cs="Times New Roman"/>
                <w:sz w:val="22"/>
                <w:szCs w:val="22"/>
              </w:rPr>
            </w:pPr>
            <w:r w:rsidRPr="006D3386">
              <w:rPr>
                <w:rFonts w:ascii="Times New Roman" w:hAnsi="Times New Roman" w:cs="Times New Roman"/>
                <w:sz w:val="22"/>
                <w:szCs w:val="22"/>
              </w:rPr>
              <w:t>СПб ГБУ «Музей истории Кронштадта»</w:t>
            </w:r>
          </w:p>
          <w:p w14:paraId="69CAFEB5" w14:textId="77777777" w:rsidR="00A05C3C" w:rsidRPr="00A05C3C" w:rsidRDefault="00A05C3C" w:rsidP="00A05C3C">
            <w:pPr>
              <w:tabs>
                <w:tab w:val="center" w:pos="2466"/>
              </w:tabs>
              <w:rPr>
                <w:rFonts w:ascii="Times New Roman" w:hAnsi="Times New Roman" w:cs="Times New Roman"/>
                <w:sz w:val="22"/>
                <w:szCs w:val="22"/>
              </w:rPr>
            </w:pPr>
          </w:p>
          <w:p w14:paraId="219A002A" w14:textId="02626C81" w:rsidR="00EC65A0" w:rsidRPr="002953E6" w:rsidRDefault="00A05C3C" w:rsidP="00A05C3C">
            <w:pPr>
              <w:tabs>
                <w:tab w:val="center" w:pos="2466"/>
              </w:tabs>
              <w:rPr>
                <w:rFonts w:ascii="Times New Roman" w:hAnsi="Times New Roman" w:cs="Times New Roman"/>
                <w:sz w:val="22"/>
                <w:szCs w:val="22"/>
              </w:rPr>
            </w:pPr>
            <w:r w:rsidRPr="00A05C3C">
              <w:rPr>
                <w:rFonts w:ascii="Times New Roman" w:hAnsi="Times New Roman" w:cs="Times New Roman"/>
                <w:sz w:val="22"/>
                <w:szCs w:val="22"/>
              </w:rPr>
              <w:t>____________________ /</w:t>
            </w:r>
            <w:proofErr w:type="spellStart"/>
            <w:r w:rsidR="006D3386">
              <w:rPr>
                <w:rFonts w:ascii="Times New Roman" w:hAnsi="Times New Roman" w:cs="Times New Roman"/>
                <w:sz w:val="22"/>
                <w:szCs w:val="22"/>
              </w:rPr>
              <w:t>О.И.Быховский</w:t>
            </w:r>
            <w:proofErr w:type="spellEnd"/>
            <w:r w:rsidR="006D3386">
              <w:rPr>
                <w:rFonts w:ascii="Times New Roman" w:hAnsi="Times New Roman" w:cs="Times New Roman"/>
                <w:sz w:val="22"/>
                <w:szCs w:val="22"/>
              </w:rPr>
              <w:t xml:space="preserve"> </w:t>
            </w:r>
            <w:r w:rsidRPr="00A05C3C">
              <w:rPr>
                <w:rFonts w:ascii="Times New Roman" w:hAnsi="Times New Roman" w:cs="Times New Roman"/>
                <w:sz w:val="22"/>
                <w:szCs w:val="22"/>
              </w:rPr>
              <w:t>/</w:t>
            </w:r>
          </w:p>
          <w:p w14:paraId="2C051E81" w14:textId="1521F049" w:rsidR="00EC65A0" w:rsidRPr="002953E6" w:rsidRDefault="00EC65A0" w:rsidP="00AD0DF7">
            <w:pPr>
              <w:tabs>
                <w:tab w:val="center" w:pos="2466"/>
              </w:tabs>
              <w:rPr>
                <w:rFonts w:ascii="Times New Roman" w:hAnsi="Times New Roman" w:cs="Times New Roman"/>
                <w:sz w:val="22"/>
                <w:szCs w:val="22"/>
              </w:rPr>
            </w:pPr>
          </w:p>
        </w:tc>
        <w:tc>
          <w:tcPr>
            <w:tcW w:w="4536" w:type="dxa"/>
          </w:tcPr>
          <w:p w14:paraId="109CCEF9" w14:textId="14E93774" w:rsidR="00DB43A4" w:rsidRDefault="00DB43A4" w:rsidP="00DB43A4">
            <w:pPr>
              <w:tabs>
                <w:tab w:val="center" w:pos="2466"/>
              </w:tabs>
              <w:rPr>
                <w:rFonts w:ascii="Times New Roman" w:hAnsi="Times New Roman" w:cs="Times New Roman"/>
                <w:sz w:val="22"/>
                <w:szCs w:val="22"/>
              </w:rPr>
            </w:pPr>
          </w:p>
          <w:p w14:paraId="52012586" w14:textId="77777777" w:rsidR="006D3386" w:rsidRPr="00DB43A4" w:rsidRDefault="006D3386" w:rsidP="00DB43A4">
            <w:pPr>
              <w:tabs>
                <w:tab w:val="center" w:pos="2466"/>
              </w:tabs>
              <w:rPr>
                <w:rFonts w:ascii="Times New Roman" w:hAnsi="Times New Roman" w:cs="Times New Roman"/>
                <w:sz w:val="22"/>
                <w:szCs w:val="22"/>
              </w:rPr>
            </w:pPr>
          </w:p>
          <w:p w14:paraId="1234A963" w14:textId="5E0115D0" w:rsidR="00EC65A0" w:rsidRPr="002953E6" w:rsidRDefault="00DB43A4" w:rsidP="00DB43A4">
            <w:pPr>
              <w:tabs>
                <w:tab w:val="center" w:pos="2466"/>
              </w:tabs>
              <w:rPr>
                <w:rFonts w:ascii="Times New Roman" w:hAnsi="Times New Roman" w:cs="Times New Roman"/>
                <w:sz w:val="22"/>
                <w:szCs w:val="22"/>
              </w:rPr>
            </w:pPr>
            <w:r w:rsidRPr="00DB43A4">
              <w:rPr>
                <w:rFonts w:ascii="Times New Roman" w:hAnsi="Times New Roman" w:cs="Times New Roman"/>
                <w:sz w:val="22"/>
                <w:szCs w:val="22"/>
              </w:rPr>
              <w:t>____________________ /</w:t>
            </w:r>
            <w:r w:rsidR="00D92D4D" w:rsidRPr="00DB43A4">
              <w:rPr>
                <w:rFonts w:ascii="Times New Roman" w:hAnsi="Times New Roman" w:cs="Times New Roman"/>
                <w:sz w:val="22"/>
                <w:szCs w:val="22"/>
              </w:rPr>
              <w:t xml:space="preserve"> </w:t>
            </w:r>
            <w:r w:rsidRPr="00DB43A4">
              <w:rPr>
                <w:rFonts w:ascii="Times New Roman" w:hAnsi="Times New Roman" w:cs="Times New Roman"/>
                <w:sz w:val="22"/>
                <w:szCs w:val="22"/>
              </w:rPr>
              <w:t>/</w:t>
            </w:r>
          </w:p>
        </w:tc>
      </w:tr>
    </w:tbl>
    <w:p w14:paraId="4CEB7E39" w14:textId="0B6FB107" w:rsidR="00EC65A0" w:rsidRPr="006D3386" w:rsidRDefault="003763FB" w:rsidP="003763FB">
      <w:pPr>
        <w:jc w:val="center"/>
        <w:rPr>
          <w:rFonts w:ascii="Times New Roman" w:hAnsi="Times New Roman" w:cs="Times New Roman"/>
          <w:sz w:val="18"/>
          <w:szCs w:val="18"/>
        </w:rPr>
      </w:pPr>
      <w:r w:rsidRPr="006D3386">
        <w:rPr>
          <w:rFonts w:ascii="Times New Roman" w:hAnsi="Times New Roman" w:cs="Times New Roman"/>
          <w:sz w:val="18"/>
          <w:szCs w:val="18"/>
        </w:rPr>
        <w:t>Контракт подписан усиленными электронно-цифровыми подписями</w:t>
      </w:r>
    </w:p>
    <w:p w14:paraId="015632F1" w14:textId="77777777" w:rsidR="00815D4D" w:rsidRPr="002953E6" w:rsidRDefault="00815D4D" w:rsidP="00D73BB3">
      <w:pPr>
        <w:pStyle w:val="ConsPlusNormal0"/>
        <w:outlineLvl w:val="1"/>
        <w:rPr>
          <w:rFonts w:cs="Times New Roman"/>
        </w:rPr>
      </w:pPr>
    </w:p>
    <w:p w14:paraId="62ED000B" w14:textId="77777777" w:rsidR="009B1F3D" w:rsidRPr="002953E6" w:rsidRDefault="009B1F3D" w:rsidP="005079B8">
      <w:pPr>
        <w:pStyle w:val="ConsPlusNormal0"/>
        <w:outlineLvl w:val="1"/>
        <w:rPr>
          <w:rFonts w:cs="Times New Roman"/>
        </w:rPr>
      </w:pPr>
    </w:p>
    <w:p w14:paraId="2AF3FE18" w14:textId="77777777" w:rsidR="00827E97" w:rsidRDefault="00827E97">
      <w:pPr>
        <w:widowControl/>
        <w:rPr>
          <w:rFonts w:ascii="Times New Roman" w:eastAsia="Times New Roman" w:hAnsi="Times New Roman" w:cs="Times New Roman"/>
          <w:color w:val="auto"/>
          <w:sz w:val="22"/>
          <w:szCs w:val="22"/>
          <w:lang w:eastAsia="en-US" w:bidi="ar-SA"/>
        </w:rPr>
      </w:pPr>
      <w:r>
        <w:rPr>
          <w:rFonts w:cs="Times New Roman"/>
        </w:rPr>
        <w:br w:type="page"/>
      </w:r>
    </w:p>
    <w:p w14:paraId="40E09282" w14:textId="55E41B31" w:rsidR="00815D4D" w:rsidRPr="002953E6" w:rsidRDefault="00815D4D" w:rsidP="00A72E92">
      <w:pPr>
        <w:pStyle w:val="ConsPlusNormal0"/>
        <w:jc w:val="right"/>
        <w:outlineLvl w:val="1"/>
        <w:rPr>
          <w:rFonts w:cs="Times New Roman"/>
        </w:rPr>
      </w:pPr>
      <w:r w:rsidRPr="002953E6">
        <w:rPr>
          <w:rFonts w:cs="Times New Roman"/>
        </w:rPr>
        <w:lastRenderedPageBreak/>
        <w:t xml:space="preserve">Приложение N </w:t>
      </w:r>
      <w:r w:rsidR="005079B8" w:rsidRPr="002953E6">
        <w:rPr>
          <w:rFonts w:cs="Times New Roman"/>
        </w:rPr>
        <w:t>2</w:t>
      </w:r>
      <w:r w:rsidR="00A72E92" w:rsidRPr="002953E6">
        <w:rPr>
          <w:rFonts w:cs="Times New Roman"/>
        </w:rPr>
        <w:t xml:space="preserve"> </w:t>
      </w:r>
      <w:r w:rsidRPr="002953E6">
        <w:rPr>
          <w:rFonts w:cs="Times New Roman"/>
        </w:rPr>
        <w:t>к контракту</w:t>
      </w:r>
    </w:p>
    <w:p w14:paraId="05BBDE91" w14:textId="13561DD3" w:rsidR="00D3523E" w:rsidRDefault="00D3523E" w:rsidP="00D3523E">
      <w:pPr>
        <w:pStyle w:val="ConsPlusNormal0"/>
        <w:jc w:val="right"/>
        <w:rPr>
          <w:rFonts w:cs="Times New Roman"/>
        </w:rPr>
      </w:pPr>
      <w:bookmarkStart w:id="14" w:name="P518"/>
      <w:bookmarkEnd w:id="14"/>
    </w:p>
    <w:p w14:paraId="69C2D426" w14:textId="77777777" w:rsidR="00D3523E" w:rsidRPr="002953E6" w:rsidRDefault="00D3523E" w:rsidP="00D3523E">
      <w:pPr>
        <w:pStyle w:val="ConsPlusNormal0"/>
        <w:jc w:val="right"/>
        <w:rPr>
          <w:rFonts w:cs="Times New Roman"/>
        </w:rPr>
      </w:pPr>
    </w:p>
    <w:p w14:paraId="4C3AF03E" w14:textId="77777777" w:rsidR="00815D4D" w:rsidRPr="002953E6" w:rsidRDefault="00815D4D" w:rsidP="00815D4D">
      <w:pPr>
        <w:widowControl/>
        <w:ind w:right="-35"/>
        <w:jc w:val="center"/>
        <w:rPr>
          <w:rFonts w:ascii="Times New Roman" w:eastAsia="Times New Roman" w:hAnsi="Times New Roman" w:cs="Times New Roman"/>
          <w:b/>
          <w:bCs/>
          <w:color w:val="auto"/>
          <w:sz w:val="22"/>
          <w:szCs w:val="22"/>
        </w:rPr>
      </w:pPr>
      <w:r w:rsidRPr="002953E6">
        <w:rPr>
          <w:rFonts w:ascii="Times New Roman" w:eastAsia="Times New Roman" w:hAnsi="Times New Roman" w:cs="Times New Roman"/>
          <w:b/>
          <w:bCs/>
          <w:color w:val="auto"/>
          <w:sz w:val="22"/>
          <w:szCs w:val="22"/>
        </w:rPr>
        <w:t>ТЕХНИЧЕСКОЕ ЗАДАНИЕ</w:t>
      </w:r>
    </w:p>
    <w:p w14:paraId="0C1F54D1" w14:textId="77777777" w:rsidR="007A55B4" w:rsidRPr="002953E6" w:rsidRDefault="007A55B4" w:rsidP="00815D4D">
      <w:pPr>
        <w:widowControl/>
        <w:ind w:right="-35"/>
        <w:jc w:val="center"/>
        <w:rPr>
          <w:rFonts w:ascii="Times New Roman" w:eastAsia="Times New Roman" w:hAnsi="Times New Roman" w:cs="Times New Roman"/>
          <w:b/>
          <w:bCs/>
          <w:color w:val="auto"/>
          <w:sz w:val="22"/>
          <w:szCs w:val="22"/>
        </w:rPr>
      </w:pPr>
    </w:p>
    <w:p w14:paraId="6A9D9B24" w14:textId="77777777" w:rsidR="008D57E9" w:rsidRPr="008D57E9" w:rsidRDefault="008D57E9" w:rsidP="008D57E9">
      <w:pPr>
        <w:widowControl/>
        <w:autoSpaceDE w:val="0"/>
        <w:autoSpaceDN w:val="0"/>
        <w:adjustRightInd w:val="0"/>
        <w:jc w:val="center"/>
        <w:rPr>
          <w:rFonts w:ascii="Times New Roman" w:eastAsia="Calibri" w:hAnsi="Times New Roman" w:cs="Times New Roman"/>
          <w:b/>
          <w:color w:val="auto"/>
          <w:sz w:val="22"/>
          <w:szCs w:val="22"/>
          <w:lang w:eastAsia="en-US" w:bidi="ar-SA"/>
        </w:rPr>
      </w:pPr>
      <w:r w:rsidRPr="008D57E9">
        <w:rPr>
          <w:rFonts w:ascii="Times New Roman" w:eastAsia="Calibri" w:hAnsi="Times New Roman" w:cs="Times New Roman"/>
          <w:b/>
          <w:color w:val="auto"/>
          <w:sz w:val="22"/>
          <w:szCs w:val="22"/>
          <w:lang w:eastAsia="en-US" w:bidi="ar-SA"/>
        </w:rPr>
        <w:t>Описание объекта закупки на оказание охранных услуг</w:t>
      </w:r>
    </w:p>
    <w:p w14:paraId="3B5595A3" w14:textId="77777777" w:rsidR="008D57E9" w:rsidRPr="008D57E9" w:rsidRDefault="008D57E9" w:rsidP="008D57E9">
      <w:pPr>
        <w:widowControl/>
        <w:autoSpaceDE w:val="0"/>
        <w:autoSpaceDN w:val="0"/>
        <w:adjustRightInd w:val="0"/>
        <w:ind w:firstLine="567"/>
        <w:contextualSpacing/>
        <w:jc w:val="center"/>
        <w:rPr>
          <w:rFonts w:ascii="Times New Roman" w:eastAsia="Calibri" w:hAnsi="Times New Roman" w:cs="Times New Roman"/>
          <w:bCs/>
          <w:sz w:val="22"/>
          <w:szCs w:val="22"/>
          <w:lang w:eastAsia="en-US"/>
        </w:rPr>
      </w:pPr>
    </w:p>
    <w:p w14:paraId="5D5A54B9" w14:textId="77777777" w:rsidR="008D57E9" w:rsidRPr="008D57E9" w:rsidRDefault="008D57E9" w:rsidP="008D57E9">
      <w:pPr>
        <w:widowControl/>
        <w:autoSpaceDE w:val="0"/>
        <w:autoSpaceDN w:val="0"/>
        <w:adjustRightInd w:val="0"/>
        <w:ind w:firstLine="567"/>
        <w:contextualSpacing/>
        <w:jc w:val="center"/>
        <w:rPr>
          <w:rFonts w:ascii="Times New Roman" w:eastAsia="Calibri" w:hAnsi="Times New Roman" w:cs="Times New Roman"/>
          <w:bCs/>
          <w:sz w:val="22"/>
          <w:szCs w:val="22"/>
          <w:lang w:eastAsia="en-US"/>
        </w:rPr>
      </w:pPr>
      <w:r w:rsidRPr="008D57E9">
        <w:rPr>
          <w:rFonts w:ascii="Times New Roman" w:eastAsia="Calibri" w:hAnsi="Times New Roman" w:cs="Times New Roman"/>
          <w:bCs/>
          <w:sz w:val="22"/>
          <w:szCs w:val="22"/>
          <w:lang w:eastAsia="en-US"/>
        </w:rPr>
        <w:t>1. Общие требования</w:t>
      </w:r>
    </w:p>
    <w:p w14:paraId="6D71141F" w14:textId="27467B40" w:rsidR="008D57E9" w:rsidRPr="008D57E9" w:rsidRDefault="008D57E9" w:rsidP="008D57E9">
      <w:pPr>
        <w:widowControl/>
        <w:autoSpaceDE w:val="0"/>
        <w:autoSpaceDN w:val="0"/>
        <w:adjustRightInd w:val="0"/>
        <w:ind w:firstLine="567"/>
        <w:contextualSpacing/>
        <w:jc w:val="both"/>
        <w:rPr>
          <w:rFonts w:ascii="Times New Roman" w:hAnsi="Times New Roman" w:cs="Times New Roman"/>
          <w:bCs/>
          <w:sz w:val="22"/>
          <w:szCs w:val="22"/>
          <w:lang w:eastAsia="en-US"/>
        </w:rPr>
      </w:pPr>
      <w:r w:rsidRPr="008D57E9">
        <w:rPr>
          <w:rFonts w:ascii="Times New Roman" w:eastAsia="Calibri" w:hAnsi="Times New Roman" w:cs="Times New Roman"/>
          <w:bCs/>
          <w:sz w:val="22"/>
          <w:szCs w:val="22"/>
          <w:lang w:eastAsia="en-US"/>
        </w:rPr>
        <w:t xml:space="preserve">1.1. Наименование объекта закупки: </w:t>
      </w:r>
      <w:r w:rsidR="00CF3D55" w:rsidRPr="00CF3D55">
        <w:rPr>
          <w:rFonts w:ascii="Times New Roman" w:hAnsi="Times New Roman" w:cs="Times New Roman"/>
          <w:bCs/>
          <w:sz w:val="22"/>
          <w:szCs w:val="22"/>
          <w:lang w:eastAsia="en-US"/>
        </w:rPr>
        <w:t xml:space="preserve">Оказание услуг по охране служебных помещений, имущества, материальных ценностей, обеспечению </w:t>
      </w:r>
      <w:proofErr w:type="spellStart"/>
      <w:r w:rsidR="00CF3D55" w:rsidRPr="00CF3D55">
        <w:rPr>
          <w:rFonts w:ascii="Times New Roman" w:hAnsi="Times New Roman" w:cs="Times New Roman"/>
          <w:bCs/>
          <w:sz w:val="22"/>
          <w:szCs w:val="22"/>
          <w:lang w:eastAsia="en-US"/>
        </w:rPr>
        <w:t>внутриобъектового</w:t>
      </w:r>
      <w:proofErr w:type="spellEnd"/>
      <w:r w:rsidR="00CF3D55" w:rsidRPr="00CF3D55">
        <w:rPr>
          <w:rFonts w:ascii="Times New Roman" w:hAnsi="Times New Roman" w:cs="Times New Roman"/>
          <w:bCs/>
          <w:sz w:val="22"/>
          <w:szCs w:val="22"/>
          <w:lang w:eastAsia="en-US"/>
        </w:rPr>
        <w:t xml:space="preserve"> и контрольно-пропускного режимов </w:t>
      </w:r>
      <w:r w:rsidR="00CF3D55">
        <w:rPr>
          <w:rFonts w:ascii="Times New Roman" w:hAnsi="Times New Roman" w:cs="Times New Roman"/>
          <w:bCs/>
          <w:sz w:val="22"/>
          <w:szCs w:val="22"/>
          <w:lang w:eastAsia="en-US"/>
        </w:rPr>
        <w:t xml:space="preserve">на </w:t>
      </w:r>
      <w:r w:rsidRPr="008D57E9">
        <w:rPr>
          <w:rFonts w:ascii="Times New Roman" w:hAnsi="Times New Roman" w:cs="Times New Roman"/>
          <w:bCs/>
          <w:sz w:val="22"/>
          <w:szCs w:val="22"/>
          <w:lang w:eastAsia="en-US"/>
        </w:rPr>
        <w:t xml:space="preserve">объектах </w:t>
      </w:r>
      <w:r w:rsidR="00CF3D55" w:rsidRPr="00CF3D55">
        <w:rPr>
          <w:rFonts w:ascii="Times New Roman" w:hAnsi="Times New Roman" w:cs="Times New Roman"/>
          <w:bCs/>
          <w:sz w:val="22"/>
          <w:szCs w:val="22"/>
          <w:lang w:eastAsia="en-US"/>
        </w:rPr>
        <w:t>СПб ГБУ «Музей истории Кронштадта»</w:t>
      </w:r>
      <w:r w:rsidR="00CF3D55">
        <w:rPr>
          <w:rFonts w:ascii="Times New Roman" w:hAnsi="Times New Roman" w:cs="Times New Roman"/>
          <w:bCs/>
          <w:sz w:val="22"/>
          <w:szCs w:val="22"/>
          <w:lang w:eastAsia="en-US"/>
        </w:rPr>
        <w:t xml:space="preserve"> </w:t>
      </w:r>
      <w:r w:rsidR="00CF3D55" w:rsidRPr="00CF3D55">
        <w:rPr>
          <w:rFonts w:ascii="Times New Roman" w:hAnsi="Times New Roman" w:cs="Times New Roman"/>
          <w:bCs/>
          <w:sz w:val="22"/>
          <w:szCs w:val="22"/>
          <w:lang w:eastAsia="en-US"/>
        </w:rPr>
        <w:t xml:space="preserve">с </w:t>
      </w:r>
      <w:r w:rsidR="000B7C12">
        <w:rPr>
          <w:rFonts w:ascii="Times New Roman" w:hAnsi="Times New Roman" w:cs="Times New Roman"/>
          <w:bCs/>
          <w:sz w:val="22"/>
          <w:szCs w:val="22"/>
          <w:lang w:eastAsia="en-US"/>
        </w:rPr>
        <w:t>22</w:t>
      </w:r>
      <w:r w:rsidR="00CF3D55" w:rsidRPr="00CF3D55">
        <w:rPr>
          <w:rFonts w:ascii="Times New Roman" w:hAnsi="Times New Roman" w:cs="Times New Roman"/>
          <w:bCs/>
          <w:sz w:val="22"/>
          <w:szCs w:val="22"/>
          <w:lang w:eastAsia="en-US"/>
        </w:rPr>
        <w:t>.0</w:t>
      </w:r>
      <w:r w:rsidR="00CD0066">
        <w:rPr>
          <w:rFonts w:ascii="Times New Roman" w:hAnsi="Times New Roman" w:cs="Times New Roman"/>
          <w:bCs/>
          <w:sz w:val="22"/>
          <w:szCs w:val="22"/>
          <w:lang w:eastAsia="en-US"/>
        </w:rPr>
        <w:t>5</w:t>
      </w:r>
      <w:r w:rsidR="00CF3D55" w:rsidRPr="00CF3D55">
        <w:rPr>
          <w:rFonts w:ascii="Times New Roman" w:hAnsi="Times New Roman" w:cs="Times New Roman"/>
          <w:bCs/>
          <w:sz w:val="22"/>
          <w:szCs w:val="22"/>
          <w:lang w:eastAsia="en-US"/>
        </w:rPr>
        <w:t xml:space="preserve">.2026г. по </w:t>
      </w:r>
      <w:r w:rsidR="000B7C12">
        <w:rPr>
          <w:rFonts w:ascii="Times New Roman" w:hAnsi="Times New Roman" w:cs="Times New Roman"/>
          <w:bCs/>
          <w:sz w:val="22"/>
          <w:szCs w:val="22"/>
          <w:lang w:eastAsia="en-US"/>
        </w:rPr>
        <w:t>3</w:t>
      </w:r>
      <w:r w:rsidR="00CD0066">
        <w:rPr>
          <w:rFonts w:ascii="Times New Roman" w:hAnsi="Times New Roman" w:cs="Times New Roman"/>
          <w:bCs/>
          <w:sz w:val="22"/>
          <w:szCs w:val="22"/>
          <w:lang w:eastAsia="en-US"/>
        </w:rPr>
        <w:t>1</w:t>
      </w:r>
      <w:r w:rsidR="00CF3D55" w:rsidRPr="00CF3D55">
        <w:rPr>
          <w:rFonts w:ascii="Times New Roman" w:hAnsi="Times New Roman" w:cs="Times New Roman"/>
          <w:bCs/>
          <w:sz w:val="22"/>
          <w:szCs w:val="22"/>
          <w:lang w:eastAsia="en-US"/>
        </w:rPr>
        <w:t>.0</w:t>
      </w:r>
      <w:r w:rsidR="00CD0066">
        <w:rPr>
          <w:rFonts w:ascii="Times New Roman" w:hAnsi="Times New Roman" w:cs="Times New Roman"/>
          <w:bCs/>
          <w:sz w:val="22"/>
          <w:szCs w:val="22"/>
          <w:lang w:eastAsia="en-US"/>
        </w:rPr>
        <w:t>5</w:t>
      </w:r>
      <w:r w:rsidR="00CF3D55" w:rsidRPr="00CF3D55">
        <w:rPr>
          <w:rFonts w:ascii="Times New Roman" w:hAnsi="Times New Roman" w:cs="Times New Roman"/>
          <w:bCs/>
          <w:sz w:val="22"/>
          <w:szCs w:val="22"/>
          <w:lang w:eastAsia="en-US"/>
        </w:rPr>
        <w:t>.2026 г</w:t>
      </w:r>
      <w:r w:rsidRPr="008D57E9">
        <w:rPr>
          <w:rFonts w:ascii="Times New Roman" w:hAnsi="Times New Roman" w:cs="Times New Roman"/>
          <w:bCs/>
          <w:sz w:val="22"/>
          <w:szCs w:val="22"/>
          <w:lang w:eastAsia="en-US"/>
        </w:rPr>
        <w:t>.</w:t>
      </w:r>
    </w:p>
    <w:p w14:paraId="261DDE14" w14:textId="77777777" w:rsidR="008D57E9" w:rsidRPr="008D57E9" w:rsidRDefault="008D57E9" w:rsidP="008D57E9">
      <w:pPr>
        <w:widowControl/>
        <w:autoSpaceDE w:val="0"/>
        <w:autoSpaceDN w:val="0"/>
        <w:adjustRightInd w:val="0"/>
        <w:ind w:firstLine="567"/>
        <w:contextualSpacing/>
        <w:jc w:val="both"/>
        <w:rPr>
          <w:rFonts w:ascii="Times New Roman" w:hAnsi="Times New Roman" w:cs="Times New Roman"/>
          <w:bCs/>
          <w:sz w:val="22"/>
          <w:szCs w:val="22"/>
        </w:rPr>
      </w:pPr>
      <w:r w:rsidRPr="008D57E9">
        <w:rPr>
          <w:rFonts w:ascii="Times New Roman" w:hAnsi="Times New Roman" w:cs="Times New Roman"/>
          <w:bCs/>
          <w:sz w:val="22"/>
          <w:szCs w:val="22"/>
        </w:rPr>
        <w:t xml:space="preserve">1.2. Код по Общероссийскому классификатору продукции по видам экономической деятельности (ОКПД2) </w:t>
      </w:r>
      <w:proofErr w:type="gramStart"/>
      <w:r w:rsidRPr="008D57E9">
        <w:rPr>
          <w:rFonts w:ascii="Times New Roman" w:hAnsi="Times New Roman" w:cs="Times New Roman"/>
          <w:bCs/>
          <w:sz w:val="22"/>
          <w:szCs w:val="22"/>
        </w:rPr>
        <w:t>ОК</w:t>
      </w:r>
      <w:proofErr w:type="gramEnd"/>
      <w:r w:rsidRPr="008D57E9">
        <w:rPr>
          <w:rFonts w:ascii="Times New Roman" w:hAnsi="Times New Roman" w:cs="Times New Roman"/>
          <w:bCs/>
          <w:sz w:val="22"/>
          <w:szCs w:val="22"/>
        </w:rPr>
        <w:t xml:space="preserve"> 034-2014 с указанием вида продукции, соответствующий объекту закупки </w:t>
      </w:r>
      <w:hyperlink r:id="rId21" w:history="1">
        <w:r w:rsidRPr="008D57E9">
          <w:rPr>
            <w:rFonts w:ascii="Times New Roman" w:hAnsi="Times New Roman" w:cs="Times New Roman"/>
            <w:bCs/>
            <w:sz w:val="22"/>
            <w:szCs w:val="22"/>
          </w:rPr>
          <w:t>80.10.12.</w:t>
        </w:r>
      </w:hyperlink>
      <w:r w:rsidRPr="008D57E9">
        <w:rPr>
          <w:rFonts w:ascii="Times New Roman" w:hAnsi="Times New Roman" w:cs="Times New Roman"/>
          <w:bCs/>
          <w:sz w:val="22"/>
          <w:szCs w:val="22"/>
        </w:rPr>
        <w:t> Услуги охраны. (КПЕС 2008).</w:t>
      </w:r>
    </w:p>
    <w:p w14:paraId="61AAB6CC" w14:textId="4F1923B1" w:rsidR="008D57E9" w:rsidRPr="008D57E9" w:rsidRDefault="008D57E9" w:rsidP="008D57E9">
      <w:pPr>
        <w:autoSpaceDE w:val="0"/>
        <w:autoSpaceDN w:val="0"/>
        <w:adjustRightInd w:val="0"/>
        <w:ind w:firstLine="567"/>
        <w:jc w:val="both"/>
        <w:rPr>
          <w:rFonts w:ascii="Times New Roman" w:hAnsi="Times New Roman"/>
          <w:iCs/>
          <w:sz w:val="22"/>
          <w:szCs w:val="22"/>
        </w:rPr>
      </w:pPr>
      <w:r w:rsidRPr="008D57E9">
        <w:rPr>
          <w:rFonts w:ascii="Times New Roman" w:hAnsi="Times New Roman"/>
          <w:iCs/>
          <w:sz w:val="22"/>
          <w:szCs w:val="22"/>
        </w:rPr>
        <w:t>1.3. Период оказания услуг: с 00:00 часов «</w:t>
      </w:r>
      <w:r w:rsidR="000B7C12">
        <w:rPr>
          <w:rFonts w:ascii="Times New Roman" w:hAnsi="Times New Roman"/>
          <w:iCs/>
          <w:sz w:val="22"/>
          <w:szCs w:val="22"/>
        </w:rPr>
        <w:t>22</w:t>
      </w:r>
      <w:r w:rsidRPr="008D57E9">
        <w:rPr>
          <w:rFonts w:ascii="Times New Roman" w:hAnsi="Times New Roman"/>
          <w:iCs/>
          <w:sz w:val="22"/>
          <w:szCs w:val="22"/>
        </w:rPr>
        <w:t xml:space="preserve">» </w:t>
      </w:r>
      <w:r w:rsidR="00CD0066">
        <w:rPr>
          <w:rFonts w:ascii="Times New Roman" w:hAnsi="Times New Roman"/>
          <w:iCs/>
          <w:sz w:val="22"/>
          <w:szCs w:val="22"/>
        </w:rPr>
        <w:t>ма</w:t>
      </w:r>
      <w:r w:rsidR="0060371C">
        <w:rPr>
          <w:rFonts w:ascii="Times New Roman" w:hAnsi="Times New Roman"/>
          <w:iCs/>
          <w:sz w:val="22"/>
          <w:szCs w:val="22"/>
        </w:rPr>
        <w:t>я</w:t>
      </w:r>
      <w:r w:rsidRPr="008D57E9">
        <w:rPr>
          <w:rFonts w:ascii="Times New Roman" w:hAnsi="Times New Roman"/>
          <w:iCs/>
          <w:sz w:val="22"/>
          <w:szCs w:val="22"/>
        </w:rPr>
        <w:t xml:space="preserve"> 2026 года до 24:00 часов «</w:t>
      </w:r>
      <w:r w:rsidR="000B7C12">
        <w:rPr>
          <w:rFonts w:ascii="Times New Roman" w:hAnsi="Times New Roman"/>
          <w:iCs/>
          <w:sz w:val="22"/>
          <w:szCs w:val="22"/>
        </w:rPr>
        <w:t>3</w:t>
      </w:r>
      <w:r w:rsidR="00CD0066">
        <w:rPr>
          <w:rFonts w:ascii="Times New Roman" w:hAnsi="Times New Roman"/>
          <w:iCs/>
          <w:sz w:val="22"/>
          <w:szCs w:val="22"/>
        </w:rPr>
        <w:t>1</w:t>
      </w:r>
      <w:r w:rsidRPr="008D57E9">
        <w:rPr>
          <w:rFonts w:ascii="Times New Roman" w:hAnsi="Times New Roman"/>
          <w:iCs/>
          <w:sz w:val="22"/>
          <w:szCs w:val="22"/>
        </w:rPr>
        <w:t xml:space="preserve">» </w:t>
      </w:r>
      <w:r w:rsidR="00CD0066">
        <w:rPr>
          <w:rFonts w:ascii="Times New Roman" w:hAnsi="Times New Roman"/>
          <w:iCs/>
          <w:sz w:val="22"/>
          <w:szCs w:val="22"/>
        </w:rPr>
        <w:t>мая</w:t>
      </w:r>
      <w:r w:rsidRPr="008D57E9">
        <w:rPr>
          <w:rFonts w:ascii="Times New Roman" w:hAnsi="Times New Roman"/>
          <w:iCs/>
          <w:sz w:val="22"/>
          <w:szCs w:val="22"/>
        </w:rPr>
        <w:t xml:space="preserve"> 202</w:t>
      </w:r>
      <w:r>
        <w:rPr>
          <w:rFonts w:ascii="Times New Roman" w:hAnsi="Times New Roman"/>
          <w:iCs/>
          <w:sz w:val="22"/>
          <w:szCs w:val="22"/>
        </w:rPr>
        <w:t>6</w:t>
      </w:r>
      <w:r w:rsidRPr="008D57E9">
        <w:rPr>
          <w:rFonts w:ascii="Times New Roman" w:hAnsi="Times New Roman"/>
          <w:iCs/>
          <w:sz w:val="22"/>
          <w:szCs w:val="22"/>
        </w:rPr>
        <w:t xml:space="preserve"> года.</w:t>
      </w:r>
    </w:p>
    <w:p w14:paraId="349730F2" w14:textId="77777777" w:rsidR="00CF3D55" w:rsidRPr="00CF3D55" w:rsidRDefault="00CF3D55" w:rsidP="00CF3D55">
      <w:pPr>
        <w:autoSpaceDE w:val="0"/>
        <w:autoSpaceDN w:val="0"/>
        <w:adjustRightInd w:val="0"/>
        <w:ind w:firstLine="567"/>
        <w:jc w:val="center"/>
        <w:rPr>
          <w:rFonts w:ascii="Times New Roman" w:hAnsi="Times New Roman"/>
          <w:iCs/>
          <w:sz w:val="22"/>
          <w:szCs w:val="22"/>
        </w:rPr>
      </w:pPr>
      <w:r w:rsidRPr="00CF3D55">
        <w:rPr>
          <w:rFonts w:ascii="Times New Roman" w:hAnsi="Times New Roman"/>
          <w:iCs/>
          <w:sz w:val="22"/>
          <w:szCs w:val="22"/>
        </w:rPr>
        <w:t>Описание объекта закупки в соответствии со статьей 33 Закона</w:t>
      </w:r>
    </w:p>
    <w:p w14:paraId="6D338DFE" w14:textId="77777777" w:rsidR="008D57E9" w:rsidRPr="008D57E9" w:rsidRDefault="008D57E9" w:rsidP="008D57E9">
      <w:pPr>
        <w:autoSpaceDE w:val="0"/>
        <w:autoSpaceDN w:val="0"/>
        <w:adjustRightInd w:val="0"/>
        <w:ind w:firstLine="567"/>
        <w:jc w:val="both"/>
        <w:rPr>
          <w:rFonts w:ascii="Times New Roman" w:hAnsi="Times New Roman"/>
          <w:iCs/>
          <w:sz w:val="22"/>
          <w:szCs w:val="22"/>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5"/>
        <w:gridCol w:w="1985"/>
        <w:gridCol w:w="4677"/>
        <w:gridCol w:w="1418"/>
      </w:tblGrid>
      <w:tr w:rsidR="00CF3D55" w:rsidRPr="008D57E9" w14:paraId="0556B060" w14:textId="77777777" w:rsidTr="00CF3D55">
        <w:tc>
          <w:tcPr>
            <w:tcW w:w="8647" w:type="dxa"/>
            <w:gridSpan w:val="3"/>
            <w:tcMar>
              <w:top w:w="28" w:type="dxa"/>
              <w:bottom w:w="28" w:type="dxa"/>
            </w:tcMar>
          </w:tcPr>
          <w:p w14:paraId="333DDB7F" w14:textId="77777777" w:rsidR="00CF3D55" w:rsidRPr="008D57E9" w:rsidRDefault="00CF3D55"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 xml:space="preserve">Тип объекта закупки </w:t>
            </w:r>
          </w:p>
        </w:tc>
        <w:tc>
          <w:tcPr>
            <w:tcW w:w="1418" w:type="dxa"/>
          </w:tcPr>
          <w:p w14:paraId="6DDB39F7" w14:textId="330911D0" w:rsidR="00CF3D55" w:rsidRPr="008D57E9" w:rsidRDefault="00CF3D55"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Услуга</w:t>
            </w:r>
          </w:p>
        </w:tc>
      </w:tr>
      <w:tr w:rsidR="008D57E9" w:rsidRPr="008D57E9" w14:paraId="2456BA1A" w14:textId="77777777" w:rsidTr="008D57E9">
        <w:tc>
          <w:tcPr>
            <w:tcW w:w="1985" w:type="dxa"/>
            <w:tcMar>
              <w:top w:w="28" w:type="dxa"/>
              <w:bottom w:w="28" w:type="dxa"/>
            </w:tcMar>
          </w:tcPr>
          <w:p w14:paraId="69B900E1"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 xml:space="preserve">Наименование услуги </w:t>
            </w:r>
          </w:p>
        </w:tc>
        <w:tc>
          <w:tcPr>
            <w:tcW w:w="1985" w:type="dxa"/>
            <w:tcMar>
              <w:top w:w="28" w:type="dxa"/>
              <w:bottom w:w="28" w:type="dxa"/>
            </w:tcMar>
          </w:tcPr>
          <w:p w14:paraId="7EDCC984"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 xml:space="preserve">Наименование характеристики </w:t>
            </w:r>
          </w:p>
        </w:tc>
        <w:tc>
          <w:tcPr>
            <w:tcW w:w="4677" w:type="dxa"/>
            <w:tcBorders>
              <w:bottom w:val="single" w:sz="4" w:space="0" w:color="auto"/>
            </w:tcBorders>
            <w:tcMar>
              <w:top w:w="28" w:type="dxa"/>
              <w:bottom w:w="28" w:type="dxa"/>
            </w:tcMar>
          </w:tcPr>
          <w:p w14:paraId="772BCC8E"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 xml:space="preserve">Значение характеристики </w:t>
            </w:r>
          </w:p>
        </w:tc>
        <w:tc>
          <w:tcPr>
            <w:tcW w:w="1418" w:type="dxa"/>
            <w:tcBorders>
              <w:bottom w:val="single" w:sz="4" w:space="0" w:color="auto"/>
            </w:tcBorders>
            <w:tcMar>
              <w:top w:w="28" w:type="dxa"/>
              <w:bottom w:w="28" w:type="dxa"/>
            </w:tcMar>
          </w:tcPr>
          <w:p w14:paraId="66534A50"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 xml:space="preserve">Единица измерения характеристики </w:t>
            </w:r>
          </w:p>
        </w:tc>
      </w:tr>
      <w:tr w:rsidR="008D57E9" w:rsidRPr="008D57E9" w14:paraId="3BB55278" w14:textId="77777777" w:rsidTr="008D57E9">
        <w:trPr>
          <w:trHeight w:val="748"/>
        </w:trPr>
        <w:tc>
          <w:tcPr>
            <w:tcW w:w="1985" w:type="dxa"/>
            <w:vMerge w:val="restart"/>
            <w:tcMar>
              <w:top w:w="28" w:type="dxa"/>
              <w:bottom w:w="28" w:type="dxa"/>
            </w:tcMar>
          </w:tcPr>
          <w:p w14:paraId="2E2E4586" w14:textId="568BB067" w:rsidR="008D57E9" w:rsidRPr="008D57E9" w:rsidRDefault="00CF3D55" w:rsidP="000B080F">
            <w:pPr>
              <w:widowControl/>
              <w:autoSpaceDE w:val="0"/>
              <w:autoSpaceDN w:val="0"/>
              <w:adjustRightInd w:val="0"/>
              <w:outlineLvl w:val="0"/>
              <w:rPr>
                <w:rFonts w:ascii="Times New Roman" w:eastAsia="Calibri" w:hAnsi="Times New Roman" w:cs="Times New Roman"/>
                <w:color w:val="auto"/>
                <w:sz w:val="18"/>
                <w:szCs w:val="18"/>
                <w:lang w:eastAsia="en-US" w:bidi="ar-SA"/>
              </w:rPr>
            </w:pPr>
            <w:r w:rsidRPr="00CF3D55">
              <w:rPr>
                <w:rFonts w:ascii="Times New Roman" w:eastAsia="Calibri" w:hAnsi="Times New Roman" w:cs="Times New Roman"/>
                <w:color w:val="auto"/>
                <w:sz w:val="18"/>
                <w:szCs w:val="18"/>
                <w:lang w:eastAsia="en-US" w:bidi="ar-SA"/>
              </w:rPr>
              <w:t xml:space="preserve">Оказание услуг по охране служебных помещений, имущества, материальных ценностей, обеспечению </w:t>
            </w:r>
            <w:proofErr w:type="spellStart"/>
            <w:r w:rsidRPr="00CF3D55">
              <w:rPr>
                <w:rFonts w:ascii="Times New Roman" w:eastAsia="Calibri" w:hAnsi="Times New Roman" w:cs="Times New Roman"/>
                <w:color w:val="auto"/>
                <w:sz w:val="18"/>
                <w:szCs w:val="18"/>
                <w:lang w:eastAsia="en-US" w:bidi="ar-SA"/>
              </w:rPr>
              <w:t>внутриобъектового</w:t>
            </w:r>
            <w:proofErr w:type="spellEnd"/>
            <w:r w:rsidRPr="00CF3D55">
              <w:rPr>
                <w:rFonts w:ascii="Times New Roman" w:eastAsia="Calibri" w:hAnsi="Times New Roman" w:cs="Times New Roman"/>
                <w:color w:val="auto"/>
                <w:sz w:val="18"/>
                <w:szCs w:val="18"/>
                <w:lang w:eastAsia="en-US" w:bidi="ar-SA"/>
              </w:rPr>
              <w:t xml:space="preserve"> и контрольно-пропускного режимов на объектах </w:t>
            </w:r>
            <w:r w:rsidR="008D57E9" w:rsidRPr="008D57E9">
              <w:rPr>
                <w:rFonts w:ascii="Times New Roman" w:eastAsia="Calibri" w:hAnsi="Times New Roman" w:cs="Times New Roman"/>
                <w:color w:val="auto"/>
                <w:sz w:val="18"/>
                <w:szCs w:val="18"/>
                <w:lang w:eastAsia="en-US" w:bidi="ar-SA"/>
              </w:rPr>
              <w:t>СПб ГБУ "Музей истории Кронштадта"</w:t>
            </w:r>
            <w:r>
              <w:rPr>
                <w:rFonts w:ascii="Times New Roman" w:eastAsia="Calibri" w:hAnsi="Times New Roman" w:cs="Times New Roman"/>
                <w:color w:val="auto"/>
                <w:sz w:val="18"/>
                <w:szCs w:val="18"/>
                <w:lang w:eastAsia="en-US" w:bidi="ar-SA"/>
              </w:rPr>
              <w:t xml:space="preserve"> </w:t>
            </w:r>
            <w:r w:rsidRPr="00CF3D55">
              <w:rPr>
                <w:rFonts w:ascii="Times New Roman" w:eastAsia="Calibri" w:hAnsi="Times New Roman" w:cs="Times New Roman"/>
                <w:color w:val="auto"/>
                <w:sz w:val="18"/>
                <w:szCs w:val="18"/>
                <w:lang w:eastAsia="en-US" w:bidi="ar-SA"/>
              </w:rPr>
              <w:t xml:space="preserve">с </w:t>
            </w:r>
            <w:r w:rsidR="000B080F">
              <w:rPr>
                <w:rFonts w:ascii="Times New Roman" w:eastAsia="Calibri" w:hAnsi="Times New Roman" w:cs="Times New Roman"/>
                <w:color w:val="auto"/>
                <w:sz w:val="18"/>
                <w:szCs w:val="18"/>
                <w:lang w:eastAsia="en-US" w:bidi="ar-SA"/>
              </w:rPr>
              <w:t>22</w:t>
            </w:r>
            <w:r w:rsidRPr="00CF3D55">
              <w:rPr>
                <w:rFonts w:ascii="Times New Roman" w:eastAsia="Calibri" w:hAnsi="Times New Roman" w:cs="Times New Roman"/>
                <w:color w:val="auto"/>
                <w:sz w:val="18"/>
                <w:szCs w:val="18"/>
                <w:lang w:eastAsia="en-US" w:bidi="ar-SA"/>
              </w:rPr>
              <w:t>.0</w:t>
            </w:r>
            <w:r w:rsidR="00FF2A34">
              <w:rPr>
                <w:rFonts w:ascii="Times New Roman" w:eastAsia="Calibri" w:hAnsi="Times New Roman" w:cs="Times New Roman"/>
                <w:color w:val="auto"/>
                <w:sz w:val="18"/>
                <w:szCs w:val="18"/>
                <w:lang w:eastAsia="en-US" w:bidi="ar-SA"/>
              </w:rPr>
              <w:t>5</w:t>
            </w:r>
            <w:r w:rsidRPr="00CF3D55">
              <w:rPr>
                <w:rFonts w:ascii="Times New Roman" w:eastAsia="Calibri" w:hAnsi="Times New Roman" w:cs="Times New Roman"/>
                <w:color w:val="auto"/>
                <w:sz w:val="18"/>
                <w:szCs w:val="18"/>
                <w:lang w:eastAsia="en-US" w:bidi="ar-SA"/>
              </w:rPr>
              <w:t xml:space="preserve">.2026г. по </w:t>
            </w:r>
            <w:r w:rsidR="000B080F">
              <w:rPr>
                <w:rFonts w:ascii="Times New Roman" w:eastAsia="Calibri" w:hAnsi="Times New Roman" w:cs="Times New Roman"/>
                <w:color w:val="auto"/>
                <w:sz w:val="18"/>
                <w:szCs w:val="18"/>
                <w:lang w:eastAsia="en-US" w:bidi="ar-SA"/>
              </w:rPr>
              <w:t>3</w:t>
            </w:r>
            <w:r w:rsidR="00FF2A34">
              <w:rPr>
                <w:rFonts w:ascii="Times New Roman" w:eastAsia="Calibri" w:hAnsi="Times New Roman" w:cs="Times New Roman"/>
                <w:color w:val="auto"/>
                <w:sz w:val="18"/>
                <w:szCs w:val="18"/>
                <w:lang w:eastAsia="en-US" w:bidi="ar-SA"/>
              </w:rPr>
              <w:t>1</w:t>
            </w:r>
            <w:r w:rsidRPr="00CF3D55">
              <w:rPr>
                <w:rFonts w:ascii="Times New Roman" w:eastAsia="Calibri" w:hAnsi="Times New Roman" w:cs="Times New Roman"/>
                <w:color w:val="auto"/>
                <w:sz w:val="18"/>
                <w:szCs w:val="18"/>
                <w:lang w:eastAsia="en-US" w:bidi="ar-SA"/>
              </w:rPr>
              <w:t>.0</w:t>
            </w:r>
            <w:r w:rsidR="00FF2A34">
              <w:rPr>
                <w:rFonts w:ascii="Times New Roman" w:eastAsia="Calibri" w:hAnsi="Times New Roman" w:cs="Times New Roman"/>
                <w:color w:val="auto"/>
                <w:sz w:val="18"/>
                <w:szCs w:val="18"/>
                <w:lang w:eastAsia="en-US" w:bidi="ar-SA"/>
              </w:rPr>
              <w:t>5</w:t>
            </w:r>
            <w:r w:rsidRPr="00CF3D55">
              <w:rPr>
                <w:rFonts w:ascii="Times New Roman" w:eastAsia="Calibri" w:hAnsi="Times New Roman" w:cs="Times New Roman"/>
                <w:color w:val="auto"/>
                <w:sz w:val="18"/>
                <w:szCs w:val="18"/>
                <w:lang w:eastAsia="en-US" w:bidi="ar-SA"/>
              </w:rPr>
              <w:t>.2026 г</w:t>
            </w:r>
            <w:r>
              <w:rPr>
                <w:rFonts w:ascii="Times New Roman" w:eastAsia="Calibri" w:hAnsi="Times New Roman" w:cs="Times New Roman"/>
                <w:color w:val="auto"/>
                <w:sz w:val="18"/>
                <w:szCs w:val="18"/>
                <w:lang w:eastAsia="en-US" w:bidi="ar-SA"/>
              </w:rPr>
              <w:t>.</w:t>
            </w:r>
          </w:p>
        </w:tc>
        <w:tc>
          <w:tcPr>
            <w:tcW w:w="1985" w:type="dxa"/>
            <w:vMerge w:val="restart"/>
            <w:tcMar>
              <w:top w:w="28" w:type="dxa"/>
              <w:bottom w:w="28" w:type="dxa"/>
            </w:tcMar>
          </w:tcPr>
          <w:p w14:paraId="3B7D535B"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Вид услуги по охране</w:t>
            </w:r>
          </w:p>
          <w:p w14:paraId="51F3AA31" w14:textId="77777777" w:rsidR="008D57E9" w:rsidRPr="008D57E9" w:rsidRDefault="008D57E9" w:rsidP="008D57E9">
            <w:pPr>
              <w:widowControl/>
              <w:rPr>
                <w:rFonts w:ascii="Times New Roman" w:eastAsia="Calibri" w:hAnsi="Times New Roman" w:cs="Times New Roman"/>
                <w:color w:val="auto"/>
                <w:sz w:val="18"/>
                <w:szCs w:val="18"/>
                <w:lang w:eastAsia="en-US" w:bidi="ar-SA"/>
              </w:rPr>
            </w:pPr>
          </w:p>
        </w:tc>
        <w:tc>
          <w:tcPr>
            <w:tcW w:w="4677" w:type="dxa"/>
            <w:tcBorders>
              <w:top w:val="single" w:sz="4" w:space="0" w:color="auto"/>
              <w:left w:val="nil"/>
              <w:right w:val="single" w:sz="4" w:space="0" w:color="auto"/>
            </w:tcBorders>
            <w:shd w:val="clear" w:color="auto" w:fill="FFFFFF"/>
            <w:tcMar>
              <w:top w:w="28" w:type="dxa"/>
              <w:bottom w:w="28" w:type="dxa"/>
            </w:tcMar>
          </w:tcPr>
          <w:p w14:paraId="0BD4F55E"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Times New Roman" w:hAnsi="Times New Roman" w:cs="Times New Roman"/>
                <w:color w:val="auto"/>
                <w:sz w:val="18"/>
                <w:szCs w:val="18"/>
                <w:lang w:bidi="ar-SA"/>
              </w:rPr>
              <w:t xml:space="preserve">Охрана имущества, а также обеспечение </w:t>
            </w:r>
            <w:proofErr w:type="spellStart"/>
            <w:r w:rsidRPr="008D57E9">
              <w:rPr>
                <w:rFonts w:ascii="Times New Roman" w:eastAsia="Times New Roman" w:hAnsi="Times New Roman" w:cs="Times New Roman"/>
                <w:color w:val="auto"/>
                <w:sz w:val="18"/>
                <w:szCs w:val="18"/>
                <w:lang w:bidi="ar-SA"/>
              </w:rPr>
              <w:t>внутриобъектового</w:t>
            </w:r>
            <w:proofErr w:type="spellEnd"/>
            <w:r w:rsidRPr="008D57E9">
              <w:rPr>
                <w:rFonts w:ascii="Times New Roman" w:eastAsia="Times New Roman" w:hAnsi="Times New Roman" w:cs="Times New Roman"/>
                <w:color w:val="auto"/>
                <w:sz w:val="18"/>
                <w:szCs w:val="18"/>
                <w:lang w:bidi="ar-SA"/>
              </w:rPr>
              <w:t xml:space="preserve"> режима на объектах, в отношении которых установлены обязательные для выполнения требования к антитеррористической защищенности</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tcPr>
          <w:p w14:paraId="03D5C948"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Человеко-час</w:t>
            </w:r>
          </w:p>
          <w:p w14:paraId="3B977020"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p>
        </w:tc>
      </w:tr>
      <w:tr w:rsidR="008D57E9" w:rsidRPr="008D57E9" w14:paraId="558E0AB0" w14:textId="77777777" w:rsidTr="008D57E9">
        <w:trPr>
          <w:trHeight w:val="505"/>
        </w:trPr>
        <w:tc>
          <w:tcPr>
            <w:tcW w:w="1985" w:type="dxa"/>
            <w:vMerge/>
            <w:tcMar>
              <w:top w:w="28" w:type="dxa"/>
              <w:bottom w:w="28" w:type="dxa"/>
            </w:tcMar>
          </w:tcPr>
          <w:p w14:paraId="36298D14" w14:textId="77777777" w:rsidR="008D57E9" w:rsidRPr="008D57E9" w:rsidRDefault="008D57E9" w:rsidP="008D57E9">
            <w:pPr>
              <w:widowControl/>
              <w:autoSpaceDE w:val="0"/>
              <w:autoSpaceDN w:val="0"/>
              <w:adjustRightInd w:val="0"/>
              <w:outlineLvl w:val="0"/>
              <w:rPr>
                <w:rFonts w:ascii="Times New Roman" w:eastAsia="Calibri" w:hAnsi="Times New Roman" w:cs="Times New Roman"/>
                <w:color w:val="auto"/>
                <w:sz w:val="18"/>
                <w:szCs w:val="18"/>
                <w:lang w:eastAsia="en-US" w:bidi="ar-SA"/>
              </w:rPr>
            </w:pPr>
          </w:p>
        </w:tc>
        <w:tc>
          <w:tcPr>
            <w:tcW w:w="1985" w:type="dxa"/>
            <w:vMerge/>
            <w:tcMar>
              <w:top w:w="28" w:type="dxa"/>
              <w:bottom w:w="28" w:type="dxa"/>
            </w:tcMar>
          </w:tcPr>
          <w:p w14:paraId="2CA556D1" w14:textId="77777777" w:rsidR="008D57E9" w:rsidRPr="008D57E9" w:rsidRDefault="008D57E9" w:rsidP="008D57E9">
            <w:pPr>
              <w:widowControl/>
              <w:rPr>
                <w:rFonts w:ascii="Times New Roman" w:eastAsia="Calibri" w:hAnsi="Times New Roman" w:cs="Times New Roman"/>
                <w:color w:val="auto"/>
                <w:sz w:val="18"/>
                <w:szCs w:val="18"/>
                <w:lang w:eastAsia="en-US" w:bidi="ar-SA"/>
              </w:rPr>
            </w:pPr>
          </w:p>
        </w:tc>
        <w:tc>
          <w:tcPr>
            <w:tcW w:w="4677" w:type="dxa"/>
            <w:tcBorders>
              <w:top w:val="single" w:sz="4" w:space="0" w:color="auto"/>
              <w:left w:val="nil"/>
              <w:right w:val="single" w:sz="4" w:space="0" w:color="auto"/>
            </w:tcBorders>
            <w:shd w:val="clear" w:color="auto" w:fill="FFFFFF"/>
            <w:tcMar>
              <w:top w:w="28" w:type="dxa"/>
              <w:bottom w:w="28" w:type="dxa"/>
            </w:tcMar>
          </w:tcPr>
          <w:p w14:paraId="5E004F17"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Times New Roman" w:hAnsi="Times New Roman" w:cs="Times New Roman"/>
                <w:color w:val="auto"/>
                <w:sz w:val="18"/>
                <w:szCs w:val="18"/>
                <w:lang w:bidi="ar-SA"/>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418" w:type="dxa"/>
            <w:vMerge/>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vAlign w:val="bottom"/>
          </w:tcPr>
          <w:p w14:paraId="4CE703EA"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r w:rsidR="008D57E9" w:rsidRPr="008D57E9" w14:paraId="057F18AB" w14:textId="77777777" w:rsidTr="008D57E9">
        <w:tc>
          <w:tcPr>
            <w:tcW w:w="1985" w:type="dxa"/>
            <w:vMerge/>
            <w:tcMar>
              <w:top w:w="28" w:type="dxa"/>
              <w:bottom w:w="28" w:type="dxa"/>
            </w:tcMar>
          </w:tcPr>
          <w:p w14:paraId="453CE43E" w14:textId="77777777" w:rsidR="008D57E9" w:rsidRPr="008D57E9" w:rsidRDefault="008D57E9" w:rsidP="008D57E9">
            <w:pPr>
              <w:widowControl/>
              <w:autoSpaceDE w:val="0"/>
              <w:autoSpaceDN w:val="0"/>
              <w:adjustRightInd w:val="0"/>
              <w:outlineLvl w:val="0"/>
              <w:rPr>
                <w:rFonts w:ascii="Times New Roman" w:eastAsia="Calibri" w:hAnsi="Times New Roman" w:cs="Times New Roman"/>
                <w:color w:val="auto"/>
                <w:sz w:val="18"/>
                <w:szCs w:val="18"/>
                <w:lang w:eastAsia="en-US" w:bidi="ar-SA"/>
              </w:rPr>
            </w:pPr>
          </w:p>
        </w:tc>
        <w:tc>
          <w:tcPr>
            <w:tcW w:w="1985" w:type="dxa"/>
            <w:vMerge/>
            <w:tcMar>
              <w:top w:w="28" w:type="dxa"/>
              <w:bottom w:w="28" w:type="dxa"/>
            </w:tcMar>
          </w:tcPr>
          <w:p w14:paraId="2A6CC4C4" w14:textId="77777777" w:rsidR="008D57E9" w:rsidRPr="008D57E9" w:rsidRDefault="008D57E9" w:rsidP="008D57E9">
            <w:pPr>
              <w:widowControl/>
              <w:rPr>
                <w:rFonts w:ascii="Times New Roman" w:eastAsia="Calibri" w:hAnsi="Times New Roman" w:cs="Times New Roman"/>
                <w:color w:val="auto"/>
                <w:sz w:val="18"/>
                <w:szCs w:val="18"/>
                <w:lang w:eastAsia="en-US" w:bidi="ar-SA"/>
              </w:rPr>
            </w:pPr>
          </w:p>
        </w:tc>
        <w:tc>
          <w:tcPr>
            <w:tcW w:w="4677" w:type="dxa"/>
            <w:tcBorders>
              <w:top w:val="single" w:sz="4" w:space="0" w:color="auto"/>
              <w:left w:val="nil"/>
              <w:bottom w:val="single" w:sz="4" w:space="0" w:color="auto"/>
              <w:right w:val="single" w:sz="4" w:space="0" w:color="auto"/>
            </w:tcBorders>
            <w:shd w:val="clear" w:color="auto" w:fill="FFFFFF"/>
            <w:tcMar>
              <w:top w:w="28" w:type="dxa"/>
              <w:bottom w:w="28" w:type="dxa"/>
            </w:tcMar>
            <w:vAlign w:val="bottom"/>
          </w:tcPr>
          <w:p w14:paraId="29C56567"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Times New Roman" w:hAnsi="Times New Roman" w:cs="Times New Roman"/>
                <w:color w:val="auto"/>
                <w:sz w:val="18"/>
                <w:szCs w:val="18"/>
                <w:lang w:bidi="ar-SA"/>
              </w:rPr>
              <w:t xml:space="preserve">Охрана объектов, а также обеспечение </w:t>
            </w:r>
            <w:proofErr w:type="spellStart"/>
            <w:r w:rsidRPr="008D57E9">
              <w:rPr>
                <w:rFonts w:ascii="Times New Roman" w:eastAsia="Times New Roman" w:hAnsi="Times New Roman" w:cs="Times New Roman"/>
                <w:color w:val="auto"/>
                <w:sz w:val="18"/>
                <w:szCs w:val="18"/>
                <w:lang w:bidi="ar-SA"/>
              </w:rPr>
              <w:t>внутриобъектового</w:t>
            </w:r>
            <w:proofErr w:type="spellEnd"/>
            <w:r w:rsidRPr="008D57E9">
              <w:rPr>
                <w:rFonts w:ascii="Times New Roman" w:eastAsia="Times New Roman" w:hAnsi="Times New Roman" w:cs="Times New Roman"/>
                <w:color w:val="auto"/>
                <w:sz w:val="18"/>
                <w:szCs w:val="18"/>
                <w:lang w:bidi="ar-SA"/>
              </w:rPr>
              <w:t xml:space="preserve"> режима на объектах, в отношении которых установлены обязательные для выполнения требования к антитеррористической защищенности</w:t>
            </w:r>
          </w:p>
        </w:tc>
        <w:tc>
          <w:tcPr>
            <w:tcW w:w="1418" w:type="dxa"/>
            <w:vMerge/>
            <w:tcBorders>
              <w:top w:val="single" w:sz="4" w:space="0" w:color="auto"/>
              <w:left w:val="single" w:sz="4" w:space="0" w:color="auto"/>
              <w:bottom w:val="single" w:sz="4" w:space="0" w:color="auto"/>
              <w:right w:val="single" w:sz="4" w:space="0" w:color="auto"/>
            </w:tcBorders>
            <w:shd w:val="clear" w:color="auto" w:fill="FFFFFF"/>
            <w:tcMar>
              <w:top w:w="28" w:type="dxa"/>
              <w:bottom w:w="28" w:type="dxa"/>
            </w:tcMar>
            <w:vAlign w:val="bottom"/>
          </w:tcPr>
          <w:p w14:paraId="14CFDDDD"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r w:rsidR="008D57E9" w:rsidRPr="008D57E9" w14:paraId="5351612A" w14:textId="77777777" w:rsidTr="008D57E9">
        <w:tc>
          <w:tcPr>
            <w:tcW w:w="1985" w:type="dxa"/>
            <w:vMerge/>
            <w:tcMar>
              <w:top w:w="28" w:type="dxa"/>
              <w:bottom w:w="28" w:type="dxa"/>
            </w:tcMar>
          </w:tcPr>
          <w:p w14:paraId="77E20021" w14:textId="77777777" w:rsidR="008D57E9" w:rsidRPr="008D57E9" w:rsidRDefault="008D57E9" w:rsidP="008D57E9">
            <w:pPr>
              <w:widowControl/>
              <w:autoSpaceDE w:val="0"/>
              <w:autoSpaceDN w:val="0"/>
              <w:adjustRightInd w:val="0"/>
              <w:outlineLvl w:val="0"/>
              <w:rPr>
                <w:rFonts w:ascii="Times New Roman" w:eastAsia="Calibri" w:hAnsi="Times New Roman" w:cs="Times New Roman"/>
                <w:color w:val="auto"/>
                <w:sz w:val="18"/>
                <w:szCs w:val="18"/>
                <w:lang w:eastAsia="en-US" w:bidi="ar-SA"/>
              </w:rPr>
            </w:pPr>
          </w:p>
        </w:tc>
        <w:tc>
          <w:tcPr>
            <w:tcW w:w="1985" w:type="dxa"/>
            <w:vMerge/>
            <w:tcMar>
              <w:top w:w="28" w:type="dxa"/>
              <w:bottom w:w="28" w:type="dxa"/>
            </w:tcMar>
          </w:tcPr>
          <w:p w14:paraId="14F153CF" w14:textId="77777777" w:rsidR="008D57E9" w:rsidRPr="008D57E9" w:rsidRDefault="008D57E9" w:rsidP="008D57E9">
            <w:pPr>
              <w:widowControl/>
              <w:rPr>
                <w:rFonts w:ascii="Times New Roman" w:eastAsia="Calibri" w:hAnsi="Times New Roman" w:cs="Times New Roman"/>
                <w:color w:val="auto"/>
                <w:sz w:val="18"/>
                <w:szCs w:val="18"/>
                <w:lang w:eastAsia="en-US" w:bidi="ar-SA"/>
              </w:rPr>
            </w:pPr>
          </w:p>
        </w:tc>
        <w:tc>
          <w:tcPr>
            <w:tcW w:w="4677" w:type="dxa"/>
            <w:tcBorders>
              <w:top w:val="single" w:sz="4" w:space="0" w:color="auto"/>
              <w:left w:val="nil"/>
              <w:bottom w:val="single" w:sz="4" w:space="0" w:color="auto"/>
              <w:right w:val="nil"/>
            </w:tcBorders>
            <w:shd w:val="clear" w:color="auto" w:fill="FFFFFF"/>
            <w:tcMar>
              <w:top w:w="28" w:type="dxa"/>
              <w:bottom w:w="28" w:type="dxa"/>
            </w:tcMar>
            <w:vAlign w:val="bottom"/>
          </w:tcPr>
          <w:p w14:paraId="0928EE71"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Times New Roman" w:hAnsi="Times New Roman" w:cs="Times New Roman"/>
                <w:color w:val="auto"/>
                <w:sz w:val="18"/>
                <w:szCs w:val="18"/>
                <w:lang w:bidi="ar-SA"/>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418" w:type="dxa"/>
            <w:vMerge/>
            <w:shd w:val="clear" w:color="auto" w:fill="FFFFFF"/>
            <w:tcMar>
              <w:top w:w="28" w:type="dxa"/>
              <w:bottom w:w="28" w:type="dxa"/>
            </w:tcMar>
            <w:vAlign w:val="center"/>
          </w:tcPr>
          <w:p w14:paraId="0250080C"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r w:rsidR="008D57E9" w:rsidRPr="008D57E9" w14:paraId="1949D4E2" w14:textId="77777777" w:rsidTr="008D57E9">
        <w:tc>
          <w:tcPr>
            <w:tcW w:w="1985" w:type="dxa"/>
            <w:vMerge/>
            <w:tcMar>
              <w:top w:w="28" w:type="dxa"/>
              <w:bottom w:w="28" w:type="dxa"/>
            </w:tcMar>
          </w:tcPr>
          <w:p w14:paraId="740979EC"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p>
        </w:tc>
        <w:tc>
          <w:tcPr>
            <w:tcW w:w="1985" w:type="dxa"/>
            <w:tcMar>
              <w:top w:w="28" w:type="dxa"/>
              <w:bottom w:w="28" w:type="dxa"/>
            </w:tcMar>
          </w:tcPr>
          <w:p w14:paraId="0B30091C"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Использование мобильной группы</w:t>
            </w:r>
          </w:p>
        </w:tc>
        <w:tc>
          <w:tcPr>
            <w:tcW w:w="4677" w:type="dxa"/>
            <w:tcBorders>
              <w:top w:val="single" w:sz="4" w:space="0" w:color="auto"/>
            </w:tcBorders>
            <w:tcMar>
              <w:top w:w="28" w:type="dxa"/>
              <w:bottom w:w="28" w:type="dxa"/>
            </w:tcMar>
            <w:vAlign w:val="center"/>
          </w:tcPr>
          <w:p w14:paraId="4CDA2ADF"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Нет</w:t>
            </w:r>
          </w:p>
        </w:tc>
        <w:tc>
          <w:tcPr>
            <w:tcW w:w="1418" w:type="dxa"/>
            <w:vMerge/>
            <w:tcMar>
              <w:top w:w="28" w:type="dxa"/>
              <w:bottom w:w="28" w:type="dxa"/>
            </w:tcMar>
          </w:tcPr>
          <w:p w14:paraId="68AB9396"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r w:rsidR="008D57E9" w:rsidRPr="008D57E9" w14:paraId="7C4EC21B" w14:textId="77777777" w:rsidTr="008D57E9">
        <w:tc>
          <w:tcPr>
            <w:tcW w:w="1985" w:type="dxa"/>
            <w:vMerge/>
            <w:tcMar>
              <w:top w:w="28" w:type="dxa"/>
              <w:bottom w:w="28" w:type="dxa"/>
            </w:tcMar>
          </w:tcPr>
          <w:p w14:paraId="4078B173"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p>
        </w:tc>
        <w:tc>
          <w:tcPr>
            <w:tcW w:w="1985" w:type="dxa"/>
            <w:tcMar>
              <w:top w:w="28" w:type="dxa"/>
              <w:bottom w:w="28" w:type="dxa"/>
            </w:tcMar>
          </w:tcPr>
          <w:p w14:paraId="36AE2168"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Использование специальных средств</w:t>
            </w:r>
          </w:p>
        </w:tc>
        <w:tc>
          <w:tcPr>
            <w:tcW w:w="4677" w:type="dxa"/>
            <w:tcMar>
              <w:top w:w="28" w:type="dxa"/>
              <w:bottom w:w="28" w:type="dxa"/>
            </w:tcMar>
            <w:vAlign w:val="center"/>
          </w:tcPr>
          <w:p w14:paraId="514452FE"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Да</w:t>
            </w:r>
          </w:p>
        </w:tc>
        <w:tc>
          <w:tcPr>
            <w:tcW w:w="1418" w:type="dxa"/>
            <w:vMerge/>
            <w:tcMar>
              <w:top w:w="28" w:type="dxa"/>
              <w:bottom w:w="28" w:type="dxa"/>
            </w:tcMar>
          </w:tcPr>
          <w:p w14:paraId="4530CDAA"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r w:rsidR="008D57E9" w:rsidRPr="008D57E9" w14:paraId="3CB9A665" w14:textId="77777777" w:rsidTr="008D57E9">
        <w:tc>
          <w:tcPr>
            <w:tcW w:w="1985" w:type="dxa"/>
            <w:vMerge/>
            <w:tcMar>
              <w:top w:w="28" w:type="dxa"/>
              <w:bottom w:w="28" w:type="dxa"/>
            </w:tcMar>
          </w:tcPr>
          <w:p w14:paraId="74796D5B"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p>
        </w:tc>
        <w:tc>
          <w:tcPr>
            <w:tcW w:w="1985" w:type="dxa"/>
            <w:tcMar>
              <w:top w:w="28" w:type="dxa"/>
              <w:bottom w:w="28" w:type="dxa"/>
            </w:tcMar>
          </w:tcPr>
          <w:p w14:paraId="53F3A604"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Наличие оружия у сотрудников мобильной группы</w:t>
            </w:r>
          </w:p>
        </w:tc>
        <w:tc>
          <w:tcPr>
            <w:tcW w:w="4677" w:type="dxa"/>
            <w:tcMar>
              <w:top w:w="28" w:type="dxa"/>
              <w:bottom w:w="28" w:type="dxa"/>
            </w:tcMar>
            <w:vAlign w:val="center"/>
          </w:tcPr>
          <w:p w14:paraId="4534D2AD"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Нет</w:t>
            </w:r>
          </w:p>
        </w:tc>
        <w:tc>
          <w:tcPr>
            <w:tcW w:w="1418" w:type="dxa"/>
            <w:vMerge/>
            <w:tcMar>
              <w:top w:w="28" w:type="dxa"/>
              <w:bottom w:w="28" w:type="dxa"/>
            </w:tcMar>
          </w:tcPr>
          <w:p w14:paraId="16830DEB"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r w:rsidR="008D57E9" w:rsidRPr="008D57E9" w14:paraId="5392DDB0" w14:textId="77777777" w:rsidTr="008D57E9">
        <w:tc>
          <w:tcPr>
            <w:tcW w:w="1985" w:type="dxa"/>
            <w:vMerge/>
            <w:tcBorders>
              <w:bottom w:val="single" w:sz="4" w:space="0" w:color="auto"/>
            </w:tcBorders>
            <w:tcMar>
              <w:top w:w="28" w:type="dxa"/>
              <w:bottom w:w="28" w:type="dxa"/>
            </w:tcMar>
          </w:tcPr>
          <w:p w14:paraId="3931491C"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p>
        </w:tc>
        <w:tc>
          <w:tcPr>
            <w:tcW w:w="1985" w:type="dxa"/>
            <w:tcBorders>
              <w:bottom w:val="single" w:sz="4" w:space="0" w:color="auto"/>
            </w:tcBorders>
            <w:tcMar>
              <w:top w:w="28" w:type="dxa"/>
              <w:bottom w:w="28" w:type="dxa"/>
            </w:tcMar>
          </w:tcPr>
          <w:p w14:paraId="35CC9DBC" w14:textId="77777777" w:rsidR="008D57E9" w:rsidRPr="008D57E9" w:rsidRDefault="008D57E9" w:rsidP="008D57E9">
            <w:pPr>
              <w:widowControl/>
              <w:autoSpaceDE w:val="0"/>
              <w:autoSpaceDN w:val="0"/>
              <w:adjustRightInd w:val="0"/>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Наличие оружия у сотрудников охраны</w:t>
            </w:r>
          </w:p>
        </w:tc>
        <w:tc>
          <w:tcPr>
            <w:tcW w:w="4677" w:type="dxa"/>
            <w:tcBorders>
              <w:bottom w:val="single" w:sz="4" w:space="0" w:color="auto"/>
            </w:tcBorders>
            <w:tcMar>
              <w:top w:w="28" w:type="dxa"/>
              <w:bottom w:w="28" w:type="dxa"/>
            </w:tcMar>
            <w:vAlign w:val="center"/>
          </w:tcPr>
          <w:p w14:paraId="05CBFC68" w14:textId="77777777" w:rsidR="008D57E9" w:rsidRPr="008D57E9" w:rsidRDefault="008D57E9" w:rsidP="008D57E9">
            <w:pPr>
              <w:widowControl/>
              <w:autoSpaceDE w:val="0"/>
              <w:autoSpaceDN w:val="0"/>
              <w:adjustRightInd w:val="0"/>
              <w:jc w:val="center"/>
              <w:rPr>
                <w:rFonts w:ascii="Times New Roman" w:eastAsia="Calibri" w:hAnsi="Times New Roman" w:cs="Times New Roman"/>
                <w:color w:val="auto"/>
                <w:sz w:val="18"/>
                <w:szCs w:val="18"/>
                <w:lang w:eastAsia="en-US" w:bidi="ar-SA"/>
              </w:rPr>
            </w:pPr>
            <w:r w:rsidRPr="008D57E9">
              <w:rPr>
                <w:rFonts w:ascii="Times New Roman" w:eastAsia="Calibri" w:hAnsi="Times New Roman" w:cs="Times New Roman"/>
                <w:color w:val="auto"/>
                <w:sz w:val="18"/>
                <w:szCs w:val="18"/>
                <w:lang w:eastAsia="en-US" w:bidi="ar-SA"/>
              </w:rPr>
              <w:t>Нет</w:t>
            </w:r>
          </w:p>
        </w:tc>
        <w:tc>
          <w:tcPr>
            <w:tcW w:w="1418" w:type="dxa"/>
            <w:vMerge/>
            <w:tcBorders>
              <w:bottom w:val="single" w:sz="4" w:space="0" w:color="auto"/>
            </w:tcBorders>
            <w:tcMar>
              <w:top w:w="28" w:type="dxa"/>
              <w:bottom w:w="28" w:type="dxa"/>
            </w:tcMar>
          </w:tcPr>
          <w:p w14:paraId="7D9EE3B7" w14:textId="77777777" w:rsidR="008D57E9" w:rsidRPr="008D57E9" w:rsidRDefault="008D57E9" w:rsidP="008D57E9">
            <w:pPr>
              <w:widowControl/>
              <w:autoSpaceDE w:val="0"/>
              <w:autoSpaceDN w:val="0"/>
              <w:adjustRightInd w:val="0"/>
              <w:jc w:val="right"/>
              <w:rPr>
                <w:rFonts w:ascii="Times New Roman" w:eastAsia="Calibri" w:hAnsi="Times New Roman" w:cs="Times New Roman"/>
                <w:color w:val="auto"/>
                <w:sz w:val="18"/>
                <w:szCs w:val="18"/>
                <w:lang w:eastAsia="en-US" w:bidi="ar-SA"/>
              </w:rPr>
            </w:pPr>
          </w:p>
        </w:tc>
      </w:tr>
    </w:tbl>
    <w:p w14:paraId="444F8CAB" w14:textId="77777777" w:rsidR="008D57E9" w:rsidRPr="008D57E9" w:rsidRDefault="008D57E9" w:rsidP="008D57E9">
      <w:pPr>
        <w:autoSpaceDE w:val="0"/>
        <w:autoSpaceDN w:val="0"/>
        <w:adjustRightInd w:val="0"/>
        <w:jc w:val="both"/>
        <w:rPr>
          <w:rFonts w:ascii="Times New Roman" w:hAnsi="Times New Roman"/>
          <w:iCs/>
        </w:rPr>
      </w:pPr>
    </w:p>
    <w:p w14:paraId="3AD44CE5"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Посты Заказчика, являющиеся местом оказания услуг (далее – Объекты), находятся по адресам, приведенным в Таблице № 1.</w:t>
      </w:r>
    </w:p>
    <w:p w14:paraId="7D96BFAF" w14:textId="37A65F3F"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Услуги оказываются в соответствии с Приложением № 2 к </w:t>
      </w:r>
      <w:r w:rsidR="00CF3D55">
        <w:rPr>
          <w:rFonts w:ascii="Times New Roman" w:eastAsia="Calibri" w:hAnsi="Times New Roman" w:cs="Times New Roman"/>
          <w:color w:val="auto"/>
          <w:sz w:val="22"/>
          <w:szCs w:val="22"/>
          <w:lang w:eastAsia="en-US" w:bidi="ar-SA"/>
        </w:rPr>
        <w:t>Техническому заданию</w:t>
      </w:r>
    </w:p>
    <w:p w14:paraId="1B449C41" w14:textId="77777777" w:rsidR="008D57E9" w:rsidRPr="008D57E9" w:rsidRDefault="008D57E9" w:rsidP="008D57E9">
      <w:pPr>
        <w:widowControl/>
        <w:spacing w:after="160" w:line="259" w:lineRule="auto"/>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br w:type="page"/>
      </w:r>
    </w:p>
    <w:p w14:paraId="322B30DF" w14:textId="77777777" w:rsidR="008D57E9" w:rsidRPr="00CF3D55" w:rsidRDefault="008D57E9" w:rsidP="00CF3D55">
      <w:pPr>
        <w:autoSpaceDE w:val="0"/>
        <w:autoSpaceDN w:val="0"/>
        <w:adjustRightInd w:val="0"/>
        <w:jc w:val="right"/>
        <w:rPr>
          <w:rFonts w:ascii="Times New Roman" w:eastAsia="Calibri" w:hAnsi="Times New Roman" w:cs="Times New Roman"/>
          <w:sz w:val="18"/>
          <w:szCs w:val="18"/>
          <w:lang w:eastAsia="en-US"/>
        </w:rPr>
      </w:pPr>
      <w:r w:rsidRPr="00CF3D55">
        <w:rPr>
          <w:rFonts w:ascii="Times New Roman" w:eastAsia="Calibri" w:hAnsi="Times New Roman" w:cs="Times New Roman"/>
          <w:sz w:val="18"/>
          <w:szCs w:val="18"/>
          <w:lang w:eastAsia="en-US"/>
        </w:rPr>
        <w:lastRenderedPageBreak/>
        <w:t>Таблица № 1</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977"/>
        <w:gridCol w:w="2132"/>
        <w:gridCol w:w="851"/>
        <w:gridCol w:w="1695"/>
        <w:gridCol w:w="1134"/>
      </w:tblGrid>
      <w:tr w:rsidR="00CF3D55" w:rsidRPr="008D57E9" w14:paraId="67EA38DD" w14:textId="77777777" w:rsidTr="00CF3D55">
        <w:trPr>
          <w:jc w:val="center"/>
        </w:trPr>
        <w:tc>
          <w:tcPr>
            <w:tcW w:w="562" w:type="dxa"/>
            <w:vAlign w:val="center"/>
          </w:tcPr>
          <w:p w14:paraId="3DFEAAE3" w14:textId="77777777" w:rsidR="00CF3D55" w:rsidRPr="008D57E9" w:rsidRDefault="00CF3D55" w:rsidP="008D57E9">
            <w:pPr>
              <w:jc w:val="center"/>
              <w:rPr>
                <w:rFonts w:ascii="Times New Roman" w:hAnsi="Times New Roman" w:cs="Times New Roman"/>
                <w:bCs/>
                <w:sz w:val="18"/>
                <w:szCs w:val="18"/>
              </w:rPr>
            </w:pPr>
            <w:r w:rsidRPr="008D57E9">
              <w:rPr>
                <w:rFonts w:ascii="Times New Roman" w:hAnsi="Times New Roman" w:cs="Times New Roman"/>
                <w:bCs/>
                <w:sz w:val="18"/>
                <w:szCs w:val="18"/>
              </w:rPr>
              <w:t xml:space="preserve">№ </w:t>
            </w:r>
            <w:proofErr w:type="gramStart"/>
            <w:r w:rsidRPr="008D57E9">
              <w:rPr>
                <w:rFonts w:ascii="Times New Roman" w:hAnsi="Times New Roman" w:cs="Times New Roman"/>
                <w:bCs/>
                <w:sz w:val="18"/>
                <w:szCs w:val="18"/>
              </w:rPr>
              <w:t>п</w:t>
            </w:r>
            <w:proofErr w:type="gramEnd"/>
            <w:r w:rsidRPr="008D57E9">
              <w:rPr>
                <w:rFonts w:ascii="Times New Roman" w:hAnsi="Times New Roman" w:cs="Times New Roman"/>
                <w:bCs/>
                <w:sz w:val="18"/>
                <w:szCs w:val="18"/>
              </w:rPr>
              <w:t>/п</w:t>
            </w:r>
          </w:p>
        </w:tc>
        <w:tc>
          <w:tcPr>
            <w:tcW w:w="2977" w:type="dxa"/>
            <w:vAlign w:val="center"/>
          </w:tcPr>
          <w:p w14:paraId="1A7968E5" w14:textId="77777777" w:rsidR="00CF3D55" w:rsidRPr="008D57E9" w:rsidRDefault="00CF3D55" w:rsidP="008D57E9">
            <w:pPr>
              <w:jc w:val="center"/>
              <w:rPr>
                <w:rFonts w:ascii="Times New Roman" w:hAnsi="Times New Roman" w:cs="Times New Roman"/>
                <w:bCs/>
                <w:sz w:val="18"/>
                <w:szCs w:val="18"/>
              </w:rPr>
            </w:pPr>
            <w:r w:rsidRPr="008D57E9">
              <w:rPr>
                <w:rFonts w:ascii="Times New Roman" w:hAnsi="Times New Roman" w:cs="Times New Roman"/>
                <w:bCs/>
                <w:sz w:val="18"/>
                <w:szCs w:val="18"/>
              </w:rPr>
              <w:t>Адрес</w:t>
            </w:r>
          </w:p>
          <w:p w14:paraId="3EB9C6AC" w14:textId="77777777" w:rsidR="00CF3D55" w:rsidRPr="008D57E9" w:rsidRDefault="00CF3D55" w:rsidP="008D57E9">
            <w:pPr>
              <w:jc w:val="center"/>
              <w:rPr>
                <w:rFonts w:ascii="Times New Roman" w:hAnsi="Times New Roman" w:cs="Times New Roman"/>
                <w:bCs/>
                <w:sz w:val="18"/>
                <w:szCs w:val="18"/>
              </w:rPr>
            </w:pPr>
            <w:r w:rsidRPr="008D57E9">
              <w:rPr>
                <w:rFonts w:ascii="Times New Roman" w:hAnsi="Times New Roman" w:cs="Times New Roman"/>
                <w:bCs/>
                <w:sz w:val="18"/>
                <w:szCs w:val="18"/>
              </w:rPr>
              <w:t>объекта</w:t>
            </w:r>
          </w:p>
        </w:tc>
        <w:tc>
          <w:tcPr>
            <w:tcW w:w="2132" w:type="dxa"/>
            <w:vAlign w:val="center"/>
          </w:tcPr>
          <w:p w14:paraId="78079823"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Наименование услуги</w:t>
            </w:r>
          </w:p>
        </w:tc>
        <w:tc>
          <w:tcPr>
            <w:tcW w:w="851" w:type="dxa"/>
            <w:vAlign w:val="center"/>
          </w:tcPr>
          <w:p w14:paraId="566466E2" w14:textId="77777777" w:rsidR="00CF3D55" w:rsidRPr="008D57E9" w:rsidRDefault="00CF3D55" w:rsidP="008D57E9">
            <w:pPr>
              <w:jc w:val="center"/>
              <w:rPr>
                <w:rFonts w:ascii="Times New Roman" w:hAnsi="Times New Roman" w:cs="Times New Roman"/>
                <w:bCs/>
                <w:sz w:val="18"/>
                <w:szCs w:val="18"/>
              </w:rPr>
            </w:pPr>
            <w:r w:rsidRPr="008D57E9">
              <w:rPr>
                <w:rFonts w:ascii="Times New Roman" w:hAnsi="Times New Roman" w:cs="Times New Roman"/>
                <w:bCs/>
                <w:sz w:val="18"/>
                <w:szCs w:val="18"/>
              </w:rPr>
              <w:t>Номер поста</w:t>
            </w:r>
          </w:p>
        </w:tc>
        <w:tc>
          <w:tcPr>
            <w:tcW w:w="1695" w:type="dxa"/>
            <w:vAlign w:val="center"/>
          </w:tcPr>
          <w:p w14:paraId="64CBC2CB" w14:textId="77777777" w:rsidR="00CF3D55" w:rsidRPr="008D57E9" w:rsidRDefault="00CF3D55" w:rsidP="008D57E9">
            <w:pPr>
              <w:jc w:val="center"/>
              <w:rPr>
                <w:rFonts w:ascii="Times New Roman" w:hAnsi="Times New Roman" w:cs="Times New Roman"/>
                <w:bCs/>
                <w:sz w:val="18"/>
                <w:szCs w:val="18"/>
              </w:rPr>
            </w:pPr>
            <w:r w:rsidRPr="008D57E9">
              <w:rPr>
                <w:rFonts w:ascii="Times New Roman" w:hAnsi="Times New Roman" w:cs="Times New Roman"/>
                <w:bCs/>
                <w:sz w:val="18"/>
                <w:szCs w:val="18"/>
              </w:rPr>
              <w:t>Количество постов/</w:t>
            </w:r>
          </w:p>
          <w:p w14:paraId="77FCC5A7" w14:textId="77777777" w:rsidR="00CF3D55" w:rsidRPr="008D57E9" w:rsidRDefault="00CF3D55" w:rsidP="008D57E9">
            <w:pPr>
              <w:jc w:val="center"/>
              <w:rPr>
                <w:rFonts w:ascii="Times New Roman" w:hAnsi="Times New Roman" w:cs="Times New Roman"/>
                <w:bCs/>
                <w:sz w:val="18"/>
                <w:szCs w:val="18"/>
              </w:rPr>
            </w:pPr>
            <w:r w:rsidRPr="008D57E9">
              <w:rPr>
                <w:rFonts w:ascii="Times New Roman" w:hAnsi="Times New Roman" w:cs="Times New Roman"/>
                <w:bCs/>
                <w:sz w:val="18"/>
                <w:szCs w:val="18"/>
              </w:rPr>
              <w:t>режим работы</w:t>
            </w:r>
          </w:p>
        </w:tc>
        <w:tc>
          <w:tcPr>
            <w:tcW w:w="1134" w:type="dxa"/>
            <w:vAlign w:val="center"/>
          </w:tcPr>
          <w:p w14:paraId="373784B1"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Количество охранников</w:t>
            </w:r>
          </w:p>
        </w:tc>
      </w:tr>
      <w:tr w:rsidR="00CF3D55" w:rsidRPr="008D57E9" w14:paraId="4D840D34" w14:textId="77777777" w:rsidTr="00CF3D55">
        <w:trPr>
          <w:jc w:val="center"/>
        </w:trPr>
        <w:tc>
          <w:tcPr>
            <w:tcW w:w="562" w:type="dxa"/>
            <w:vAlign w:val="center"/>
          </w:tcPr>
          <w:p w14:paraId="1F9469D4"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w:t>
            </w:r>
          </w:p>
        </w:tc>
        <w:tc>
          <w:tcPr>
            <w:tcW w:w="2977" w:type="dxa"/>
          </w:tcPr>
          <w:p w14:paraId="48A6F67F" w14:textId="106EFAD2" w:rsidR="00CF3D55" w:rsidRPr="008D57E9" w:rsidRDefault="00CF3D55" w:rsidP="008D57E9">
            <w:pPr>
              <w:rPr>
                <w:rFonts w:ascii="Times New Roman" w:eastAsia="Times New Roman" w:hAnsi="Times New Roman" w:cs="Times New Roman"/>
                <w:color w:val="auto"/>
                <w:sz w:val="18"/>
                <w:szCs w:val="18"/>
                <w:lang w:bidi="ar-SA"/>
              </w:rPr>
            </w:pPr>
            <w:r w:rsidRPr="008D57E9">
              <w:rPr>
                <w:rFonts w:ascii="Times New Roman" w:eastAsia="Times New Roman" w:hAnsi="Times New Roman" w:cs="Times New Roman"/>
                <w:color w:val="auto"/>
                <w:sz w:val="18"/>
                <w:szCs w:val="18"/>
                <w:lang w:bidi="ar-SA"/>
              </w:rPr>
              <w:t>197760, г. Кронштадт, Якорная пл.,д.2а</w:t>
            </w:r>
            <w:r>
              <w:rPr>
                <w:rFonts w:ascii="Times New Roman" w:eastAsia="Times New Roman" w:hAnsi="Times New Roman" w:cs="Times New Roman"/>
                <w:color w:val="auto"/>
                <w:sz w:val="18"/>
                <w:szCs w:val="18"/>
                <w:lang w:bidi="ar-SA"/>
              </w:rPr>
              <w:t xml:space="preserve">, </w:t>
            </w:r>
            <w:r w:rsidRPr="00CF3D55">
              <w:rPr>
                <w:rFonts w:ascii="Times New Roman" w:eastAsia="Times New Roman" w:hAnsi="Times New Roman" w:cs="Times New Roman"/>
                <w:color w:val="auto"/>
                <w:sz w:val="18"/>
                <w:szCs w:val="18"/>
                <w:lang w:bidi="ar-SA"/>
              </w:rPr>
              <w:t>литера</w:t>
            </w:r>
            <w:proofErr w:type="gramStart"/>
            <w:r w:rsidRPr="00CF3D55">
              <w:rPr>
                <w:rFonts w:ascii="Times New Roman" w:eastAsia="Times New Roman" w:hAnsi="Times New Roman" w:cs="Times New Roman"/>
                <w:color w:val="auto"/>
                <w:sz w:val="18"/>
                <w:szCs w:val="18"/>
                <w:lang w:bidi="ar-SA"/>
              </w:rPr>
              <w:t xml:space="preserve"> А</w:t>
            </w:r>
            <w:proofErr w:type="gramEnd"/>
          </w:p>
        </w:tc>
        <w:tc>
          <w:tcPr>
            <w:tcW w:w="2132" w:type="dxa"/>
            <w:vAlign w:val="center"/>
          </w:tcPr>
          <w:p w14:paraId="484B41C6" w14:textId="77777777" w:rsidR="00CF3D55" w:rsidRPr="008D57E9" w:rsidRDefault="00CF3D55" w:rsidP="008D57E9">
            <w:pPr>
              <w:jc w:val="center"/>
              <w:rPr>
                <w:rFonts w:ascii="Times New Roman" w:hAnsi="Times New Roman" w:cs="Times New Roman"/>
                <w:sz w:val="18"/>
                <w:szCs w:val="18"/>
              </w:rPr>
            </w:pPr>
            <w:r w:rsidRPr="008D57E9">
              <w:rPr>
                <w:rFonts w:ascii="Times New Roman" w:eastAsia="Times New Roman" w:hAnsi="Times New Roman" w:cs="Times New Roman"/>
                <w:spacing w:val="-2"/>
                <w:sz w:val="18"/>
                <w:szCs w:val="18"/>
                <w:lang w:bidi="ar-SA"/>
              </w:rPr>
              <w:t>Услуги частной охраны (Выставление поста охраны)</w:t>
            </w:r>
          </w:p>
        </w:tc>
        <w:tc>
          <w:tcPr>
            <w:tcW w:w="851" w:type="dxa"/>
            <w:vAlign w:val="center"/>
          </w:tcPr>
          <w:p w14:paraId="0A272864"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w:t>
            </w:r>
          </w:p>
        </w:tc>
        <w:tc>
          <w:tcPr>
            <w:tcW w:w="1695" w:type="dxa"/>
            <w:vAlign w:val="center"/>
          </w:tcPr>
          <w:p w14:paraId="1B45478B"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 пост / 24 часа</w:t>
            </w:r>
          </w:p>
          <w:p w14:paraId="4BD65059" w14:textId="37CDCACB"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с 09:00 до 09:00 (</w:t>
            </w:r>
            <w:proofErr w:type="spellStart"/>
            <w:proofErr w:type="gramStart"/>
            <w:r w:rsidRPr="008D57E9">
              <w:rPr>
                <w:rFonts w:ascii="Times New Roman" w:hAnsi="Times New Roman" w:cs="Times New Roman"/>
                <w:sz w:val="18"/>
                <w:szCs w:val="18"/>
              </w:rPr>
              <w:t>мск</w:t>
            </w:r>
            <w:proofErr w:type="spellEnd"/>
            <w:proofErr w:type="gramEnd"/>
            <w:r w:rsidRPr="008D57E9">
              <w:rPr>
                <w:rFonts w:ascii="Times New Roman" w:hAnsi="Times New Roman" w:cs="Times New Roman"/>
                <w:sz w:val="18"/>
                <w:szCs w:val="18"/>
              </w:rPr>
              <w:t>)</w:t>
            </w:r>
          </w:p>
        </w:tc>
        <w:tc>
          <w:tcPr>
            <w:tcW w:w="1134" w:type="dxa"/>
          </w:tcPr>
          <w:p w14:paraId="77D550A7"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 человек</w:t>
            </w:r>
          </w:p>
        </w:tc>
      </w:tr>
      <w:tr w:rsidR="00CF3D55" w:rsidRPr="008D57E9" w14:paraId="614AFA08" w14:textId="77777777" w:rsidTr="00CF3D55">
        <w:trPr>
          <w:jc w:val="center"/>
        </w:trPr>
        <w:tc>
          <w:tcPr>
            <w:tcW w:w="562" w:type="dxa"/>
            <w:vAlign w:val="center"/>
          </w:tcPr>
          <w:p w14:paraId="5DFB6B84"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2.</w:t>
            </w:r>
          </w:p>
        </w:tc>
        <w:tc>
          <w:tcPr>
            <w:tcW w:w="2977" w:type="dxa"/>
          </w:tcPr>
          <w:p w14:paraId="0C854F95" w14:textId="2F2DC3AD" w:rsidR="00CF3D55" w:rsidRPr="008D57E9" w:rsidRDefault="00CF3D55" w:rsidP="008D57E9">
            <w:pPr>
              <w:rPr>
                <w:rFonts w:ascii="Times New Roman" w:eastAsia="Times New Roman" w:hAnsi="Times New Roman" w:cs="Times New Roman"/>
                <w:color w:val="auto"/>
                <w:sz w:val="18"/>
                <w:szCs w:val="18"/>
                <w:lang w:bidi="ar-SA"/>
              </w:rPr>
            </w:pPr>
            <w:r w:rsidRPr="008D57E9">
              <w:rPr>
                <w:rFonts w:ascii="Times New Roman" w:eastAsia="Times New Roman" w:hAnsi="Times New Roman" w:cs="Times New Roman"/>
                <w:color w:val="auto"/>
                <w:sz w:val="18"/>
                <w:szCs w:val="18"/>
                <w:lang w:bidi="ar-SA"/>
              </w:rPr>
              <w:t>197760, г. Кронштадт, Ленинградская ул., д.2</w:t>
            </w:r>
            <w:r>
              <w:rPr>
                <w:rFonts w:ascii="Times New Roman" w:eastAsia="Times New Roman" w:hAnsi="Times New Roman" w:cs="Times New Roman"/>
                <w:color w:val="auto"/>
                <w:sz w:val="18"/>
                <w:szCs w:val="18"/>
                <w:lang w:bidi="ar-SA"/>
              </w:rPr>
              <w:t>,</w:t>
            </w:r>
            <w:r>
              <w:t xml:space="preserve"> </w:t>
            </w:r>
            <w:r w:rsidRPr="00CF3D55">
              <w:rPr>
                <w:rFonts w:ascii="Times New Roman" w:eastAsia="Times New Roman" w:hAnsi="Times New Roman" w:cs="Times New Roman"/>
                <w:color w:val="auto"/>
                <w:sz w:val="18"/>
                <w:szCs w:val="18"/>
                <w:lang w:bidi="ar-SA"/>
              </w:rPr>
              <w:t>литера</w:t>
            </w:r>
            <w:proofErr w:type="gramStart"/>
            <w:r w:rsidRPr="00CF3D55">
              <w:rPr>
                <w:rFonts w:ascii="Times New Roman" w:eastAsia="Times New Roman" w:hAnsi="Times New Roman" w:cs="Times New Roman"/>
                <w:color w:val="auto"/>
                <w:sz w:val="18"/>
                <w:szCs w:val="18"/>
                <w:lang w:bidi="ar-SA"/>
              </w:rPr>
              <w:t xml:space="preserve"> А</w:t>
            </w:r>
            <w:proofErr w:type="gramEnd"/>
            <w:r>
              <w:rPr>
                <w:rFonts w:ascii="Times New Roman" w:eastAsia="Times New Roman" w:hAnsi="Times New Roman" w:cs="Times New Roman"/>
                <w:color w:val="auto"/>
                <w:sz w:val="18"/>
                <w:szCs w:val="18"/>
                <w:lang w:bidi="ar-SA"/>
              </w:rPr>
              <w:t xml:space="preserve"> </w:t>
            </w:r>
          </w:p>
        </w:tc>
        <w:tc>
          <w:tcPr>
            <w:tcW w:w="2132" w:type="dxa"/>
            <w:vAlign w:val="center"/>
          </w:tcPr>
          <w:p w14:paraId="714ACD8F" w14:textId="77777777" w:rsidR="00CF3D55" w:rsidRPr="008D57E9" w:rsidRDefault="00CF3D55" w:rsidP="008D57E9">
            <w:pPr>
              <w:jc w:val="center"/>
              <w:rPr>
                <w:rFonts w:ascii="Times New Roman" w:hAnsi="Times New Roman" w:cs="Times New Roman"/>
                <w:sz w:val="18"/>
                <w:szCs w:val="18"/>
              </w:rPr>
            </w:pPr>
            <w:r w:rsidRPr="008D57E9">
              <w:rPr>
                <w:rFonts w:ascii="Times New Roman" w:eastAsia="Times New Roman" w:hAnsi="Times New Roman" w:cs="Times New Roman"/>
                <w:spacing w:val="-2"/>
                <w:sz w:val="18"/>
                <w:szCs w:val="18"/>
                <w:lang w:bidi="ar-SA"/>
              </w:rPr>
              <w:t>Услуги частной охраны (Выставление поста охраны)</w:t>
            </w:r>
          </w:p>
        </w:tc>
        <w:tc>
          <w:tcPr>
            <w:tcW w:w="851" w:type="dxa"/>
            <w:vAlign w:val="center"/>
          </w:tcPr>
          <w:p w14:paraId="5DBCDD42"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 xml:space="preserve"> 2</w:t>
            </w:r>
          </w:p>
        </w:tc>
        <w:tc>
          <w:tcPr>
            <w:tcW w:w="1695" w:type="dxa"/>
            <w:vAlign w:val="center"/>
          </w:tcPr>
          <w:p w14:paraId="318125FD"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 пост / 24 часа</w:t>
            </w:r>
          </w:p>
          <w:p w14:paraId="429B1BCC" w14:textId="6CE98DBC"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с 09:00 до 09:00 (</w:t>
            </w:r>
            <w:proofErr w:type="spellStart"/>
            <w:proofErr w:type="gramStart"/>
            <w:r w:rsidRPr="008D57E9">
              <w:rPr>
                <w:rFonts w:ascii="Times New Roman" w:hAnsi="Times New Roman" w:cs="Times New Roman"/>
                <w:sz w:val="18"/>
                <w:szCs w:val="18"/>
              </w:rPr>
              <w:t>мск</w:t>
            </w:r>
            <w:proofErr w:type="spellEnd"/>
            <w:proofErr w:type="gramEnd"/>
            <w:r w:rsidRPr="008D57E9">
              <w:rPr>
                <w:rFonts w:ascii="Times New Roman" w:hAnsi="Times New Roman" w:cs="Times New Roman"/>
                <w:sz w:val="18"/>
                <w:szCs w:val="18"/>
              </w:rPr>
              <w:t>)</w:t>
            </w:r>
          </w:p>
        </w:tc>
        <w:tc>
          <w:tcPr>
            <w:tcW w:w="1134" w:type="dxa"/>
          </w:tcPr>
          <w:p w14:paraId="5386467D"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 человек</w:t>
            </w:r>
          </w:p>
        </w:tc>
      </w:tr>
      <w:tr w:rsidR="00CF3D55" w:rsidRPr="008D57E9" w14:paraId="52D1AC73" w14:textId="77777777" w:rsidTr="00CF3D55">
        <w:trPr>
          <w:jc w:val="center"/>
        </w:trPr>
        <w:tc>
          <w:tcPr>
            <w:tcW w:w="562" w:type="dxa"/>
            <w:vAlign w:val="center"/>
          </w:tcPr>
          <w:p w14:paraId="1466EFD5"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3.</w:t>
            </w:r>
          </w:p>
        </w:tc>
        <w:tc>
          <w:tcPr>
            <w:tcW w:w="2977" w:type="dxa"/>
          </w:tcPr>
          <w:p w14:paraId="6F43C2E8" w14:textId="50C4A504" w:rsidR="00CF3D55" w:rsidRPr="008D57E9" w:rsidRDefault="00CF3D55" w:rsidP="008D57E9">
            <w:pPr>
              <w:rPr>
                <w:rFonts w:ascii="Times New Roman" w:eastAsia="Times New Roman" w:hAnsi="Times New Roman" w:cs="Times New Roman"/>
                <w:color w:val="auto"/>
                <w:sz w:val="18"/>
                <w:szCs w:val="18"/>
                <w:lang w:bidi="ar-SA"/>
              </w:rPr>
            </w:pPr>
            <w:r w:rsidRPr="008D57E9">
              <w:rPr>
                <w:rFonts w:ascii="Times New Roman" w:eastAsia="Times New Roman" w:hAnsi="Times New Roman" w:cs="Times New Roman"/>
                <w:color w:val="auto"/>
                <w:sz w:val="18"/>
                <w:szCs w:val="18"/>
                <w:lang w:bidi="ar-SA"/>
              </w:rPr>
              <w:t xml:space="preserve">197760, г. Кронштадт, </w:t>
            </w:r>
            <w:proofErr w:type="spellStart"/>
            <w:r w:rsidRPr="008D57E9">
              <w:rPr>
                <w:rFonts w:ascii="Times New Roman" w:eastAsia="Times New Roman" w:hAnsi="Times New Roman" w:cs="Times New Roman"/>
                <w:color w:val="auto"/>
                <w:sz w:val="18"/>
                <w:szCs w:val="18"/>
                <w:lang w:bidi="ar-SA"/>
              </w:rPr>
              <w:t>ул</w:t>
            </w:r>
            <w:proofErr w:type="gramStart"/>
            <w:r w:rsidRPr="008D57E9">
              <w:rPr>
                <w:rFonts w:ascii="Times New Roman" w:eastAsia="Times New Roman" w:hAnsi="Times New Roman" w:cs="Times New Roman"/>
                <w:color w:val="auto"/>
                <w:sz w:val="18"/>
                <w:szCs w:val="18"/>
                <w:lang w:bidi="ar-SA"/>
              </w:rPr>
              <w:t>.М</w:t>
            </w:r>
            <w:proofErr w:type="gramEnd"/>
            <w:r w:rsidRPr="008D57E9">
              <w:rPr>
                <w:rFonts w:ascii="Times New Roman" w:eastAsia="Times New Roman" w:hAnsi="Times New Roman" w:cs="Times New Roman"/>
                <w:color w:val="auto"/>
                <w:sz w:val="18"/>
                <w:szCs w:val="18"/>
                <w:lang w:bidi="ar-SA"/>
              </w:rPr>
              <w:t>акаровская</w:t>
            </w:r>
            <w:proofErr w:type="spellEnd"/>
            <w:r w:rsidRPr="008D57E9">
              <w:rPr>
                <w:rFonts w:ascii="Times New Roman" w:eastAsia="Times New Roman" w:hAnsi="Times New Roman" w:cs="Times New Roman"/>
                <w:color w:val="auto"/>
                <w:sz w:val="18"/>
                <w:szCs w:val="18"/>
                <w:lang w:bidi="ar-SA"/>
              </w:rPr>
              <w:t xml:space="preserve"> д.1, </w:t>
            </w:r>
            <w:proofErr w:type="spellStart"/>
            <w:r w:rsidRPr="008D57E9">
              <w:rPr>
                <w:rFonts w:ascii="Times New Roman" w:eastAsia="Times New Roman" w:hAnsi="Times New Roman" w:cs="Times New Roman"/>
                <w:color w:val="auto"/>
                <w:sz w:val="18"/>
                <w:szCs w:val="18"/>
                <w:lang w:bidi="ar-SA"/>
              </w:rPr>
              <w:t>лит</w:t>
            </w:r>
            <w:r>
              <w:rPr>
                <w:rFonts w:ascii="Times New Roman" w:eastAsia="Times New Roman" w:hAnsi="Times New Roman" w:cs="Times New Roman"/>
                <w:color w:val="auto"/>
                <w:sz w:val="18"/>
                <w:szCs w:val="18"/>
                <w:lang w:bidi="ar-SA"/>
              </w:rPr>
              <w:t>ера</w:t>
            </w:r>
            <w:r w:rsidRPr="008D57E9">
              <w:rPr>
                <w:rFonts w:ascii="Times New Roman" w:eastAsia="Times New Roman" w:hAnsi="Times New Roman" w:cs="Times New Roman"/>
                <w:color w:val="auto"/>
                <w:sz w:val="18"/>
                <w:szCs w:val="18"/>
                <w:lang w:bidi="ar-SA"/>
              </w:rPr>
              <w:t>.У</w:t>
            </w:r>
            <w:proofErr w:type="spellEnd"/>
          </w:p>
        </w:tc>
        <w:tc>
          <w:tcPr>
            <w:tcW w:w="2132" w:type="dxa"/>
            <w:vAlign w:val="center"/>
          </w:tcPr>
          <w:p w14:paraId="15993B90" w14:textId="77777777" w:rsidR="00CF3D55" w:rsidRPr="008D57E9" w:rsidRDefault="00CF3D55" w:rsidP="008D57E9">
            <w:pPr>
              <w:jc w:val="center"/>
              <w:rPr>
                <w:rFonts w:ascii="Times New Roman" w:eastAsia="Times New Roman" w:hAnsi="Times New Roman" w:cs="Times New Roman"/>
                <w:spacing w:val="-2"/>
                <w:sz w:val="18"/>
                <w:szCs w:val="18"/>
                <w:lang w:bidi="ar-SA"/>
              </w:rPr>
            </w:pPr>
            <w:r w:rsidRPr="008D57E9">
              <w:rPr>
                <w:rFonts w:ascii="Times New Roman" w:eastAsia="Times New Roman" w:hAnsi="Times New Roman" w:cs="Times New Roman"/>
                <w:spacing w:val="-2"/>
                <w:sz w:val="18"/>
                <w:szCs w:val="18"/>
                <w:lang w:bidi="ar-SA"/>
              </w:rPr>
              <w:t>Услуги частной охраны (Выставление поста охраны)</w:t>
            </w:r>
          </w:p>
        </w:tc>
        <w:tc>
          <w:tcPr>
            <w:tcW w:w="851" w:type="dxa"/>
            <w:vAlign w:val="center"/>
          </w:tcPr>
          <w:p w14:paraId="328ED1C3"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 xml:space="preserve"> 3</w:t>
            </w:r>
          </w:p>
        </w:tc>
        <w:tc>
          <w:tcPr>
            <w:tcW w:w="1695" w:type="dxa"/>
            <w:vAlign w:val="center"/>
          </w:tcPr>
          <w:p w14:paraId="2C120680"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 пост / 24 часа</w:t>
            </w:r>
          </w:p>
          <w:p w14:paraId="4A901C1D" w14:textId="56EF43C8"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с 09:00 до 09:00 (</w:t>
            </w:r>
            <w:proofErr w:type="spellStart"/>
            <w:proofErr w:type="gramStart"/>
            <w:r w:rsidRPr="008D57E9">
              <w:rPr>
                <w:rFonts w:ascii="Times New Roman" w:hAnsi="Times New Roman" w:cs="Times New Roman"/>
                <w:sz w:val="18"/>
                <w:szCs w:val="18"/>
              </w:rPr>
              <w:t>мск</w:t>
            </w:r>
            <w:proofErr w:type="spellEnd"/>
            <w:proofErr w:type="gramEnd"/>
            <w:r w:rsidRPr="008D57E9">
              <w:rPr>
                <w:rFonts w:ascii="Times New Roman" w:hAnsi="Times New Roman" w:cs="Times New Roman"/>
                <w:sz w:val="18"/>
                <w:szCs w:val="18"/>
              </w:rPr>
              <w:t>)</w:t>
            </w:r>
          </w:p>
        </w:tc>
        <w:tc>
          <w:tcPr>
            <w:tcW w:w="1134" w:type="dxa"/>
          </w:tcPr>
          <w:p w14:paraId="1593668B" w14:textId="77777777" w:rsidR="00CF3D55" w:rsidRPr="008D57E9" w:rsidRDefault="00CF3D55" w:rsidP="008D57E9">
            <w:pPr>
              <w:jc w:val="center"/>
              <w:rPr>
                <w:rFonts w:ascii="Times New Roman" w:hAnsi="Times New Roman" w:cs="Times New Roman"/>
                <w:sz w:val="18"/>
                <w:szCs w:val="18"/>
              </w:rPr>
            </w:pPr>
            <w:r w:rsidRPr="008D57E9">
              <w:rPr>
                <w:rFonts w:ascii="Times New Roman" w:hAnsi="Times New Roman" w:cs="Times New Roman"/>
                <w:sz w:val="18"/>
                <w:szCs w:val="18"/>
              </w:rPr>
              <w:t>1 человек</w:t>
            </w:r>
          </w:p>
        </w:tc>
      </w:tr>
    </w:tbl>
    <w:p w14:paraId="540F1B2D" w14:textId="77777777" w:rsidR="008D57E9" w:rsidRPr="008D57E9" w:rsidRDefault="008D57E9" w:rsidP="008D57E9">
      <w:pPr>
        <w:autoSpaceDE w:val="0"/>
        <w:autoSpaceDN w:val="0"/>
        <w:adjustRightInd w:val="0"/>
        <w:ind w:firstLine="567"/>
        <w:jc w:val="both"/>
        <w:rPr>
          <w:rFonts w:ascii="Times New Roman" w:hAnsi="Times New Roman"/>
          <w:b/>
          <w:bCs/>
          <w:iCs/>
          <w:sz w:val="22"/>
          <w:szCs w:val="22"/>
        </w:rPr>
      </w:pPr>
    </w:p>
    <w:p w14:paraId="62926C48" w14:textId="77777777" w:rsidR="008D57E9" w:rsidRPr="008D57E9" w:rsidRDefault="008D57E9" w:rsidP="008D57E9">
      <w:pPr>
        <w:widowControl/>
        <w:autoSpaceDE w:val="0"/>
        <w:autoSpaceDN w:val="0"/>
        <w:adjustRightInd w:val="0"/>
        <w:ind w:firstLine="539"/>
        <w:jc w:val="center"/>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 Требования к качеству и безопасности услуг</w:t>
      </w:r>
    </w:p>
    <w:p w14:paraId="2650E55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2.1. Исполнитель и охранные услуги должны соответствовать требованиям законодательства Российской Федерации, в том числе:</w:t>
      </w:r>
    </w:p>
    <w:p w14:paraId="087A2221" w14:textId="77777777" w:rsidR="008D57E9" w:rsidRPr="008D57E9" w:rsidRDefault="008D57E9" w:rsidP="008D57E9">
      <w:pPr>
        <w:widowControl/>
        <w:shd w:val="clear" w:color="auto" w:fill="FFFFFF"/>
        <w:ind w:firstLine="426"/>
        <w:jc w:val="both"/>
        <w:rPr>
          <w:rFonts w:ascii="Times New Roman" w:eastAsia="Times New Roman" w:hAnsi="Times New Roman" w:cs="Times New Roman"/>
          <w:color w:val="auto"/>
          <w:sz w:val="22"/>
          <w:szCs w:val="22"/>
          <w:lang w:bidi="ar-SA"/>
        </w:rPr>
      </w:pPr>
      <w:r w:rsidRPr="008D57E9">
        <w:rPr>
          <w:rFonts w:ascii="Times New Roman" w:eastAsia="Calibri" w:hAnsi="Times New Roman" w:cs="Times New Roman"/>
          <w:color w:val="auto"/>
          <w:sz w:val="22"/>
          <w:szCs w:val="22"/>
          <w:lang w:eastAsia="en-US" w:bidi="ar-SA"/>
        </w:rPr>
        <w:t xml:space="preserve">- Федерального закона от 14.04.1999 № 77-ФЗ «О ведомственной охране» - </w:t>
      </w:r>
      <w:r w:rsidRPr="008D57E9">
        <w:rPr>
          <w:rFonts w:ascii="Times New Roman" w:eastAsia="Times New Roman" w:hAnsi="Times New Roman" w:cs="Times New Roman"/>
          <w:color w:val="auto"/>
          <w:sz w:val="22"/>
          <w:szCs w:val="22"/>
          <w:lang w:bidi="ar-SA"/>
        </w:rPr>
        <w:t>для подразделений ведомственной охраны федеральных органов исполнительной власти;</w:t>
      </w:r>
    </w:p>
    <w:p w14:paraId="507C0D5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roofErr w:type="gramStart"/>
      <w:r w:rsidRPr="008D57E9">
        <w:rPr>
          <w:rFonts w:ascii="Times New Roman" w:eastAsia="Calibri" w:hAnsi="Times New Roman" w:cs="Times New Roman"/>
          <w:color w:val="auto"/>
          <w:sz w:val="22"/>
          <w:szCs w:val="22"/>
          <w:lang w:eastAsia="en-US" w:bidi="ar-SA"/>
        </w:rPr>
        <w:t>- Закона Российской Федерации от 11.03.1992 № 2487-1 «О частной детективной и охранной деятельности в Российской Федерации»,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Федерального закона от 04.05.2011 № 99-ФЗ «О лицензировании отдельных видов деятельности», Постановления Правительства Российской Федерации от 14.08.1992 № 587 «Вопросы</w:t>
      </w:r>
      <w:proofErr w:type="gramEnd"/>
      <w:r w:rsidRPr="008D57E9">
        <w:rPr>
          <w:rFonts w:ascii="Times New Roman" w:eastAsia="Calibri" w:hAnsi="Times New Roman" w:cs="Times New Roman"/>
          <w:color w:val="auto"/>
          <w:sz w:val="22"/>
          <w:szCs w:val="22"/>
          <w:lang w:eastAsia="en-US" w:bidi="ar-SA"/>
        </w:rPr>
        <w:t xml:space="preserve"> </w:t>
      </w:r>
      <w:proofErr w:type="gramStart"/>
      <w:r w:rsidRPr="008D57E9">
        <w:rPr>
          <w:rFonts w:ascii="Times New Roman" w:eastAsia="Calibri" w:hAnsi="Times New Roman" w:cs="Times New Roman"/>
          <w:color w:val="auto"/>
          <w:sz w:val="22"/>
          <w:szCs w:val="22"/>
          <w:lang w:eastAsia="en-US" w:bidi="ar-SA"/>
        </w:rPr>
        <w:t>частной детективной (сыскной) и частной охранной деятельности», 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Приказа Федеральной службы войск национальной гвардии Российской Федерации от 19.10.2020 № 419 «Об утверждении</w:t>
      </w:r>
      <w:proofErr w:type="gramEnd"/>
      <w:r w:rsidRPr="008D57E9">
        <w:rPr>
          <w:rFonts w:ascii="Times New Roman" w:eastAsia="Calibri" w:hAnsi="Times New Roman" w:cs="Times New Roman"/>
          <w:color w:val="auto"/>
          <w:sz w:val="22"/>
          <w:szCs w:val="22"/>
          <w:lang w:eastAsia="en-US" w:bidi="ar-SA"/>
        </w:rPr>
        <w:t xml:space="preserve"> типовых требований к должностной инструкции частного охранника на объекте охраны»</w:t>
      </w:r>
      <w:r w:rsidRPr="008D57E9">
        <w:rPr>
          <w:rFonts w:ascii="Times New Roman" w:eastAsia="Times New Roman" w:hAnsi="Times New Roman" w:cs="Times New Roman"/>
          <w:color w:val="auto"/>
          <w:sz w:val="22"/>
          <w:szCs w:val="22"/>
          <w:lang w:bidi="ar-SA"/>
        </w:rPr>
        <w:t xml:space="preserve"> - для частных охранных организаций</w:t>
      </w:r>
      <w:r w:rsidRPr="008D57E9">
        <w:rPr>
          <w:rFonts w:ascii="Times New Roman" w:eastAsia="Calibri" w:hAnsi="Times New Roman" w:cs="Times New Roman"/>
          <w:color w:val="auto"/>
          <w:sz w:val="22"/>
          <w:szCs w:val="22"/>
          <w:lang w:eastAsia="en-US" w:bidi="ar-SA"/>
        </w:rPr>
        <w:t>;</w:t>
      </w:r>
    </w:p>
    <w:p w14:paraId="421811F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Федерального закона от 13.12.1996 № 150-ФЗ «Об оружии»;</w:t>
      </w:r>
    </w:p>
    <w:p w14:paraId="30768215"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Постановления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4D69267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2.2.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w:t>
      </w:r>
    </w:p>
    <w:p w14:paraId="55F4631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1) защита жизни и здоровья граждан; </w:t>
      </w:r>
    </w:p>
    <w:p w14:paraId="1B8B33D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2) </w:t>
      </w:r>
      <w:r w:rsidRPr="008D57E9">
        <w:rPr>
          <w:rFonts w:ascii="Times New Roman" w:eastAsia="Calibri" w:hAnsi="Times New Roman" w:cs="Times New Roman"/>
          <w:color w:val="auto"/>
          <w:sz w:val="22"/>
          <w:szCs w:val="22"/>
          <w:lang w:eastAsia="en-US"/>
        </w:rPr>
        <w:t xml:space="preserve">охрана объектов </w:t>
      </w:r>
      <w:proofErr w:type="gramStart"/>
      <w:r w:rsidRPr="008D57E9">
        <w:rPr>
          <w:rFonts w:ascii="Times New Roman" w:eastAsia="Calibri" w:hAnsi="Times New Roman" w:cs="Times New Roman"/>
          <w:color w:val="auto"/>
          <w:sz w:val="22"/>
          <w:szCs w:val="22"/>
          <w:lang w:eastAsia="en-US"/>
        </w:rPr>
        <w:t>и(</w:t>
      </w:r>
      <w:proofErr w:type="gramEnd"/>
      <w:r w:rsidRPr="008D57E9">
        <w:rPr>
          <w:rFonts w:ascii="Times New Roman" w:eastAsia="Calibri" w:hAnsi="Times New Roman" w:cs="Times New Roman"/>
          <w:color w:val="auto"/>
          <w:sz w:val="22"/>
          <w:szCs w:val="22"/>
          <w:lang w:eastAsia="en-US"/>
        </w:rPr>
        <w:t xml:space="preserve">или) имущества, а также обеспечение </w:t>
      </w:r>
      <w:proofErr w:type="spellStart"/>
      <w:r w:rsidRPr="008D57E9">
        <w:rPr>
          <w:rFonts w:ascii="Times New Roman" w:eastAsia="Calibri" w:hAnsi="Times New Roman" w:cs="Times New Roman"/>
          <w:color w:val="auto"/>
          <w:sz w:val="22"/>
          <w:szCs w:val="22"/>
          <w:lang w:eastAsia="en-US"/>
        </w:rPr>
        <w:t>внутриобъектового</w:t>
      </w:r>
      <w:proofErr w:type="spellEnd"/>
      <w:r w:rsidRPr="008D57E9">
        <w:rPr>
          <w:rFonts w:ascii="Times New Roman" w:eastAsia="Calibri" w:hAnsi="Times New Roman" w:cs="Times New Roman"/>
          <w:color w:val="auto"/>
          <w:sz w:val="22"/>
          <w:szCs w:val="22"/>
          <w:lang w:eastAsia="en-US"/>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РФ от 11.03.1992 N 2487-1 «О частной детективной и охранной деятельности в Российской Федерации» (далее - Закона N 2487-1)</w:t>
      </w:r>
      <w:r w:rsidRPr="008D57E9">
        <w:rPr>
          <w:rFonts w:ascii="Times New Roman" w:eastAsia="Calibri" w:hAnsi="Times New Roman" w:cs="Times New Roman"/>
          <w:color w:val="auto"/>
          <w:sz w:val="22"/>
          <w:szCs w:val="22"/>
          <w:lang w:eastAsia="en-US" w:bidi="ar-SA"/>
        </w:rPr>
        <w:t>.</w:t>
      </w:r>
    </w:p>
    <w:p w14:paraId="4651877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14:paraId="40C5D1F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Исполнитель должен иметь действующее разрешение на хранение и использование оружия и патронов к нему.</w:t>
      </w:r>
    </w:p>
    <w:p w14:paraId="0013E6D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Наличие указанной лицензии не требуется органам государственной власти и государственным предприятиям, полномочия которых на оказание охранных услуг, предусмотренных техническим заданием, установлены нормативными актами Российской Федерации. </w:t>
      </w:r>
    </w:p>
    <w:p w14:paraId="168C7DB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2.3. Исполнитель после подписания контракта перед началом оказания охранных услуг по требованию Заказчика предоставляет список сотрудников, ответственных за оказание услуг, в количестве, требуемом в соответствии с нормами трудового законодательства, а также надлежащим образом заверенные копии следующих документов на каждого сотрудника: удостоверений частных охранников; личных карточек охранников; актов о результатах проведения периодической проверки на пригодность к действиям в условиях, связанных с применением оружия и специальных средств, частных охранников и работников юридических лиц с особыми уставными задачами; а также </w:t>
      </w:r>
      <w:r w:rsidRPr="008D57E9">
        <w:rPr>
          <w:rFonts w:ascii="Times New Roman" w:eastAsia="Calibri" w:hAnsi="Times New Roman" w:cs="Times New Roman"/>
          <w:color w:val="auto"/>
          <w:sz w:val="22"/>
          <w:szCs w:val="22"/>
          <w:lang w:eastAsia="en-US" w:bidi="ar-SA"/>
        </w:rPr>
        <w:lastRenderedPageBreak/>
        <w:t>медицинских заключений об отсутствии медицинских противопоказаний к исполнению обязанностей частного охранника и/или медицинских заключений об отсутствии медицинских противопоказаний к владению оружием</w:t>
      </w:r>
      <w:r w:rsidRPr="008D57E9">
        <w:rPr>
          <w:rFonts w:ascii="Times New Roman" w:eastAsia="Times New Roman" w:hAnsi="Times New Roman" w:cs="Times New Roman"/>
          <w:color w:val="auto"/>
          <w:lang w:bidi="ar-SA"/>
        </w:rPr>
        <w:t xml:space="preserve"> </w:t>
      </w:r>
      <w:r w:rsidRPr="008D57E9">
        <w:rPr>
          <w:rFonts w:ascii="Times New Roman" w:eastAsia="Calibri" w:hAnsi="Times New Roman" w:cs="Times New Roman"/>
          <w:color w:val="auto"/>
          <w:sz w:val="22"/>
          <w:szCs w:val="22"/>
          <w:lang w:eastAsia="en-US" w:bidi="ar-SA"/>
        </w:rPr>
        <w:t xml:space="preserve">с момента </w:t>
      </w:r>
      <w:proofErr w:type="gramStart"/>
      <w:r w:rsidRPr="008D57E9">
        <w:rPr>
          <w:rFonts w:ascii="Times New Roman" w:eastAsia="Calibri" w:hAnsi="Times New Roman" w:cs="Times New Roman"/>
          <w:color w:val="auto"/>
          <w:sz w:val="22"/>
          <w:szCs w:val="22"/>
          <w:lang w:eastAsia="en-US" w:bidi="ar-SA"/>
        </w:rPr>
        <w:t>выдачи</w:t>
      </w:r>
      <w:proofErr w:type="gramEnd"/>
      <w:r w:rsidRPr="008D57E9">
        <w:rPr>
          <w:rFonts w:ascii="Times New Roman" w:eastAsia="Calibri" w:hAnsi="Times New Roman" w:cs="Times New Roman"/>
          <w:color w:val="auto"/>
          <w:sz w:val="22"/>
          <w:szCs w:val="22"/>
          <w:lang w:eastAsia="en-US" w:bidi="ar-SA"/>
        </w:rPr>
        <w:t xml:space="preserve"> которых прошло не более 1 (одного) года. </w:t>
      </w:r>
    </w:p>
    <w:p w14:paraId="26C059C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Заказчик имеет право не допустить к началу оказания охранных услуг сотрудников Исполнителя, на которых не представлены указанные документы.</w:t>
      </w:r>
    </w:p>
    <w:p w14:paraId="3C4135E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При оказании услуг охранник должен иметь при себе удостоверение частного охранника и личную карточку охранника. Требование о наличии удостоверений частных охранников в отношении указанных услуг установлено пунктом 11.1 Закона № 2487-1. </w:t>
      </w:r>
    </w:p>
    <w:p w14:paraId="2CBDA3E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В случае</w:t>
      </w:r>
      <w:proofErr w:type="gramStart"/>
      <w:r w:rsidRPr="008D57E9">
        <w:rPr>
          <w:rFonts w:ascii="Times New Roman" w:eastAsia="Calibri" w:hAnsi="Times New Roman" w:cs="Times New Roman"/>
          <w:color w:val="auto"/>
          <w:sz w:val="22"/>
          <w:szCs w:val="22"/>
          <w:lang w:eastAsia="en-US" w:bidi="ar-SA"/>
        </w:rPr>
        <w:t>,</w:t>
      </w:r>
      <w:proofErr w:type="gramEnd"/>
      <w:r w:rsidRPr="008D57E9">
        <w:rPr>
          <w:rFonts w:ascii="Times New Roman" w:eastAsia="Calibri" w:hAnsi="Times New Roman" w:cs="Times New Roman"/>
          <w:color w:val="auto"/>
          <w:sz w:val="22"/>
          <w:szCs w:val="22"/>
          <w:lang w:eastAsia="en-US" w:bidi="ar-SA"/>
        </w:rPr>
        <w:t xml:space="preserve">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14:paraId="0246A01B"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14:paraId="6A78D996"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14:paraId="39404F06"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2.6. Исполнитель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7324698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2.7. Исполнитель осуществляет взаимодействие с правоохранительными органами в интересах обеспечения охраны Объекта.</w:t>
      </w:r>
    </w:p>
    <w:p w14:paraId="56F048E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2.8. Исполнитель обеспечивает охранников форменной одеждой установленного образца, </w:t>
      </w:r>
      <w:proofErr w:type="spellStart"/>
      <w:r w:rsidRPr="008D57E9">
        <w:rPr>
          <w:rFonts w:ascii="Times New Roman" w:eastAsia="Calibri" w:hAnsi="Times New Roman" w:cs="Times New Roman"/>
          <w:color w:val="auto"/>
          <w:sz w:val="22"/>
          <w:szCs w:val="22"/>
          <w:lang w:eastAsia="en-US" w:bidi="ar-SA"/>
        </w:rPr>
        <w:t>бейджем</w:t>
      </w:r>
      <w:proofErr w:type="spellEnd"/>
      <w:r w:rsidRPr="008D57E9">
        <w:rPr>
          <w:rFonts w:ascii="Times New Roman" w:eastAsia="Calibri" w:hAnsi="Times New Roman" w:cs="Times New Roman"/>
          <w:color w:val="auto"/>
          <w:sz w:val="22"/>
          <w:szCs w:val="22"/>
          <w:lang w:eastAsia="en-US" w:bidi="ar-SA"/>
        </w:rPr>
        <w:t xml:space="preserve"> с указанием ФИО и номера личной карточки охранника.</w:t>
      </w:r>
    </w:p>
    <w:p w14:paraId="5B2A04C2"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2.9. Исполнитель обеспечивает охранников и посты охраны служебной документацией на объекте. </w:t>
      </w:r>
    </w:p>
    <w:p w14:paraId="760578D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2.10. К грубым нарушениям правил несения дежурства относятся:</w:t>
      </w:r>
    </w:p>
    <w:p w14:paraId="4AF8CAC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самовольное оставление охранником Объекта; </w:t>
      </w:r>
    </w:p>
    <w:p w14:paraId="45893BCB"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употребление спиртных напитков, наркотических средств или психотропных веществ; </w:t>
      </w:r>
    </w:p>
    <w:p w14:paraId="3CC7B75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сон во время несения дежурства;</w:t>
      </w:r>
    </w:p>
    <w:p w14:paraId="54D20B6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отсутствие форменной одежды установленного образца;</w:t>
      </w:r>
    </w:p>
    <w:p w14:paraId="190B629B"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несанкционированное вскрытие принятых под охрану помещений, за исключением случаев действий при чрезвычайных обстоятельствах;</w:t>
      </w:r>
    </w:p>
    <w:p w14:paraId="64D28A08"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несанкционированный допуск посторонних лиц на Объект.</w:t>
      </w:r>
    </w:p>
    <w:p w14:paraId="7C0637C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2.11. Исполнитель при указании Заказчиком недостатков в оказании охранных услуг принимает действенные меры к их устранению.</w:t>
      </w:r>
    </w:p>
    <w:p w14:paraId="1597F76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2.12.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(функцией экстренного вызова сотового телефона), сообщают о происшествии ответственному сотруднику Заказчика и в правоохранительные органы.</w:t>
      </w:r>
    </w:p>
    <w:p w14:paraId="01FB50B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2.13. Стороны несут ответственность в пределах причинённого ущерба в соответствии с действующим законодательством Российской Федерации.</w:t>
      </w:r>
    </w:p>
    <w:p w14:paraId="215325B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w:t>
      </w:r>
      <w:proofErr w:type="gramStart"/>
      <w:r w:rsidRPr="008D57E9">
        <w:rPr>
          <w:rFonts w:ascii="Times New Roman" w:eastAsia="Calibri" w:hAnsi="Times New Roman" w:cs="Times New Roman"/>
          <w:color w:val="auto"/>
          <w:sz w:val="22"/>
          <w:szCs w:val="22"/>
          <w:lang w:eastAsia="en-US" w:bidi="ar-SA"/>
        </w:rPr>
        <w:t>кт в дв</w:t>
      </w:r>
      <w:proofErr w:type="gramEnd"/>
      <w:r w:rsidRPr="008D57E9">
        <w:rPr>
          <w:rFonts w:ascii="Times New Roman" w:eastAsia="Calibri" w:hAnsi="Times New Roman" w:cs="Times New Roman"/>
          <w:color w:val="auto"/>
          <w:sz w:val="22"/>
          <w:szCs w:val="22"/>
          <w:lang w:eastAsia="en-US" w:bidi="ar-SA"/>
        </w:rPr>
        <w:t xml:space="preserve">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0DDB872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14:paraId="39DD86B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w:t>
      </w:r>
      <w:proofErr w:type="gramStart"/>
      <w:r w:rsidRPr="008D57E9">
        <w:rPr>
          <w:rFonts w:ascii="Times New Roman" w:eastAsia="Calibri" w:hAnsi="Times New Roman" w:cs="Times New Roman"/>
          <w:color w:val="auto"/>
          <w:sz w:val="22"/>
          <w:szCs w:val="22"/>
          <w:lang w:eastAsia="en-US" w:bidi="ar-SA"/>
        </w:rPr>
        <w:t>и</w:t>
      </w:r>
      <w:proofErr w:type="gramEnd"/>
      <w:r w:rsidRPr="008D57E9">
        <w:rPr>
          <w:rFonts w:ascii="Times New Roman" w:eastAsia="Calibri" w:hAnsi="Times New Roman" w:cs="Times New Roman"/>
          <w:color w:val="auto"/>
          <w:sz w:val="22"/>
          <w:szCs w:val="22"/>
          <w:lang w:eastAsia="en-US" w:bidi="ar-SA"/>
        </w:rPr>
        <w:t xml:space="preserve"> служебного расследования указывается суть события, причины и виновные лица. </w:t>
      </w:r>
    </w:p>
    <w:p w14:paraId="0285EB42"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При наличии вины охранников Заказчик в течение 10 (десяти)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14:paraId="669EEF1B"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lastRenderedPageBreak/>
        <w:t>2.14.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в пункте 2.10 Описания объекта закупки.</w:t>
      </w:r>
    </w:p>
    <w:p w14:paraId="7A47DE7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2.15. Исполнитель не несёт ответственность в следующих случаях:</w:t>
      </w:r>
    </w:p>
    <w:p w14:paraId="322F3FA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за имущественный ущерб и ущерб, причиненный имуществу стихийными бедствиями;</w:t>
      </w:r>
    </w:p>
    <w:p w14:paraId="59AA707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AA8796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за оставленное без присмотра личное имущество работников Заказчика или иных лиц;</w:t>
      </w:r>
    </w:p>
    <w:p w14:paraId="2C46B39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в случае, когда ущерб </w:t>
      </w:r>
      <w:proofErr w:type="gramStart"/>
      <w:r w:rsidRPr="008D57E9">
        <w:rPr>
          <w:rFonts w:ascii="Times New Roman" w:eastAsia="Calibri" w:hAnsi="Times New Roman" w:cs="Times New Roman"/>
          <w:color w:val="auto"/>
          <w:sz w:val="22"/>
          <w:szCs w:val="22"/>
          <w:lang w:eastAsia="en-US" w:bidi="ar-SA"/>
        </w:rPr>
        <w:t>наступил</w:t>
      </w:r>
      <w:proofErr w:type="gramEnd"/>
      <w:r w:rsidRPr="008D57E9">
        <w:rPr>
          <w:rFonts w:ascii="Times New Roman" w:eastAsia="Calibri" w:hAnsi="Times New Roman" w:cs="Times New Roman"/>
          <w:color w:val="auto"/>
          <w:sz w:val="22"/>
          <w:szCs w:val="22"/>
          <w:lang w:eastAsia="en-US" w:bidi="ar-SA"/>
        </w:rPr>
        <w:t xml:space="preserve"> несмотря на то, что сотрудниками Исполнителя были предприняты все меры, предусмотренные Законом, для пресечения преступного посягательства.</w:t>
      </w:r>
    </w:p>
    <w:p w14:paraId="2F64B13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
    <w:p w14:paraId="44EEC958" w14:textId="77777777" w:rsidR="008D57E9" w:rsidRPr="008D57E9" w:rsidRDefault="008D57E9" w:rsidP="008D57E9">
      <w:pPr>
        <w:widowControl/>
        <w:autoSpaceDE w:val="0"/>
        <w:autoSpaceDN w:val="0"/>
        <w:adjustRightInd w:val="0"/>
        <w:ind w:firstLine="539"/>
        <w:jc w:val="center"/>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 Требования к техническим характеристикам услуг</w:t>
      </w:r>
    </w:p>
    <w:p w14:paraId="17AF0A5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 Исполнитель при оказании охранных услуг:</w:t>
      </w:r>
    </w:p>
    <w:p w14:paraId="312B74A2"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 не позднее начала оказания Услуг согласовывает с Заказчиком Должностные инструкции частного охранника на объекте охраны (на каждый Объект) и обязывает охранников дежурной смены к строгому выполнению;</w:t>
      </w:r>
    </w:p>
    <w:p w14:paraId="6B262EF6"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3.1.2. выполняет все обязательные мероприятия в соответствии с законодательством об охранной деятельности и имеющимися стандартами;</w:t>
      </w:r>
    </w:p>
    <w:p w14:paraId="32E4717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3.1.3. ежемесячно разрабатывает графики несения дежурства охранниками и графики контроля несения дежурства ответственными сотрудниками;</w:t>
      </w:r>
    </w:p>
    <w:p w14:paraId="00E2348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roofErr w:type="gramStart"/>
      <w:r w:rsidRPr="008D57E9">
        <w:rPr>
          <w:rFonts w:ascii="Times New Roman" w:eastAsia="Calibri" w:hAnsi="Times New Roman" w:cs="Times New Roman"/>
          <w:color w:val="auto"/>
          <w:sz w:val="22"/>
          <w:szCs w:val="22"/>
          <w:lang w:eastAsia="en-US" w:bidi="ar-SA"/>
        </w:rPr>
        <w:t>3.1.4. обеспечивает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roofErr w:type="gramEnd"/>
    </w:p>
    <w:p w14:paraId="01070042"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3.1.5. вносит предложения Заказчику по улучшению качества охраны Объектов, пропускного </w:t>
      </w:r>
      <w:proofErr w:type="spellStart"/>
      <w:r w:rsidRPr="008D57E9">
        <w:rPr>
          <w:rFonts w:ascii="Times New Roman" w:eastAsia="Calibri" w:hAnsi="Times New Roman" w:cs="Times New Roman"/>
          <w:color w:val="auto"/>
          <w:sz w:val="22"/>
          <w:szCs w:val="22"/>
          <w:lang w:eastAsia="en-US" w:bidi="ar-SA"/>
        </w:rPr>
        <w:t>внутриобъектового</w:t>
      </w:r>
      <w:proofErr w:type="spellEnd"/>
      <w:r w:rsidRPr="008D57E9">
        <w:rPr>
          <w:rFonts w:ascii="Times New Roman" w:eastAsia="Calibri" w:hAnsi="Times New Roman" w:cs="Times New Roman"/>
          <w:color w:val="auto"/>
          <w:sz w:val="22"/>
          <w:szCs w:val="22"/>
          <w:lang w:eastAsia="en-US" w:bidi="ar-SA"/>
        </w:rPr>
        <w:t xml:space="preserve"> режимов;</w:t>
      </w:r>
    </w:p>
    <w:p w14:paraId="04A1A13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3.1.6.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47B1C98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3.1.7. привлекает к охране сотрудников, которые должны:</w:t>
      </w:r>
    </w:p>
    <w:p w14:paraId="0A8C05E6"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являться гражданами Российской Федерации;</w:t>
      </w:r>
    </w:p>
    <w:p w14:paraId="38CAED1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roofErr w:type="gramStart"/>
      <w:r w:rsidRPr="008D57E9">
        <w:rPr>
          <w:rFonts w:ascii="Times New Roman" w:eastAsia="Calibri" w:hAnsi="Times New Roman" w:cs="Times New Roman"/>
          <w:color w:val="auto"/>
          <w:sz w:val="22"/>
          <w:szCs w:val="22"/>
          <w:lang w:eastAsia="en-US" w:bidi="ar-SA"/>
        </w:rPr>
        <w:t>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Закона № 77-ФЗ и иметь служебное удостоверение и жетон, и прошедшими ежегодную периодическую проверку на пригодность к действиям в условиях, связанных с</w:t>
      </w:r>
      <w:proofErr w:type="gramEnd"/>
      <w:r w:rsidRPr="008D57E9">
        <w:rPr>
          <w:rFonts w:ascii="Times New Roman" w:eastAsia="Calibri" w:hAnsi="Times New Roman" w:cs="Times New Roman"/>
          <w:color w:val="auto"/>
          <w:sz w:val="22"/>
          <w:szCs w:val="22"/>
          <w:lang w:eastAsia="en-US" w:bidi="ar-SA"/>
        </w:rPr>
        <w:t xml:space="preserve"> применением огнестрельного оружия и специальных средств;</w:t>
      </w:r>
    </w:p>
    <w:p w14:paraId="5BF78A5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в случае</w:t>
      </w:r>
      <w:proofErr w:type="gramStart"/>
      <w:r w:rsidRPr="008D57E9">
        <w:rPr>
          <w:rFonts w:ascii="Times New Roman" w:eastAsia="Calibri" w:hAnsi="Times New Roman" w:cs="Times New Roman"/>
          <w:color w:val="auto"/>
          <w:sz w:val="22"/>
          <w:szCs w:val="22"/>
          <w:lang w:eastAsia="en-US" w:bidi="ar-SA"/>
        </w:rPr>
        <w:t>,</w:t>
      </w:r>
      <w:proofErr w:type="gramEnd"/>
      <w:r w:rsidRPr="008D57E9">
        <w:rPr>
          <w:rFonts w:ascii="Times New Roman" w:eastAsia="Calibri" w:hAnsi="Times New Roman" w:cs="Times New Roman"/>
          <w:color w:val="auto"/>
          <w:sz w:val="22"/>
          <w:szCs w:val="22"/>
          <w:lang w:eastAsia="en-US" w:bidi="ar-SA"/>
        </w:rPr>
        <w:t xml:space="preserve"> если охранник является сотрудником частной охранной организации, он должен иметь Свидетельство о присвоении квалификации не менее 4 (четвертого) разряда;</w:t>
      </w:r>
    </w:p>
    <w:p w14:paraId="428206E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14:paraId="11500F6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знать действующие нормативные документы по вопросам организации охраны; </w:t>
      </w:r>
    </w:p>
    <w:p w14:paraId="476BDEC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уметь действовать при возникновении чрезвычайных ситуаций (пожар, обнаружение посторонних предметов, захват заложников и др.);</w:t>
      </w:r>
    </w:p>
    <w:p w14:paraId="104F2608"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roofErr w:type="gramStart"/>
      <w:r w:rsidRPr="008D57E9">
        <w:rPr>
          <w:rFonts w:ascii="Times New Roman" w:eastAsia="Calibri" w:hAnsi="Times New Roman" w:cs="Times New Roman"/>
          <w:color w:val="auto"/>
          <w:sz w:val="22"/>
          <w:szCs w:val="22"/>
          <w:lang w:eastAsia="en-US" w:bidi="ar-SA"/>
        </w:rPr>
        <w:t xml:space="preserve">3.1.8. имеет дежурное подразделение с круглосуточным режимом работы и осуществляет им принятие и запись телефонных сообщений с докладами охранников дежурной смены; принятие необходимых мер при </w:t>
      </w:r>
      <w:proofErr w:type="spellStart"/>
      <w:r w:rsidRPr="008D57E9">
        <w:rPr>
          <w:rFonts w:ascii="Times New Roman" w:eastAsia="Calibri" w:hAnsi="Times New Roman" w:cs="Times New Roman"/>
          <w:color w:val="auto"/>
          <w:sz w:val="22"/>
          <w:szCs w:val="22"/>
          <w:lang w:eastAsia="en-US" w:bidi="ar-SA"/>
        </w:rPr>
        <w:t>непоступлении</w:t>
      </w:r>
      <w:proofErr w:type="spellEnd"/>
      <w:r w:rsidRPr="008D57E9">
        <w:rPr>
          <w:rFonts w:ascii="Times New Roman" w:eastAsia="Calibri" w:hAnsi="Times New Roman" w:cs="Times New Roman"/>
          <w:color w:val="auto"/>
          <w:sz w:val="22"/>
          <w:szCs w:val="22"/>
          <w:lang w:eastAsia="en-US" w:bidi="ar-SA"/>
        </w:rPr>
        <w:t xml:space="preserve"> вовремя телефонных докладов с Объектов; учёт событий на Объектах, имеющих отношение к охранной деятельности; учет результатов проверок дежурной смены; своевременное оповещение ответственных лиц о происшествиях, событиях на Объектах;</w:t>
      </w:r>
      <w:proofErr w:type="gramEnd"/>
      <w:r w:rsidRPr="008D57E9">
        <w:rPr>
          <w:rFonts w:ascii="Times New Roman" w:eastAsia="Calibri" w:hAnsi="Times New Roman" w:cs="Times New Roman"/>
          <w:color w:val="auto"/>
          <w:sz w:val="22"/>
          <w:szCs w:val="22"/>
          <w:lang w:eastAsia="en-US" w:bidi="ar-SA"/>
        </w:rPr>
        <w:t xml:space="preserve"> </w:t>
      </w:r>
      <w:proofErr w:type="gramStart"/>
      <w:r w:rsidRPr="008D57E9">
        <w:rPr>
          <w:rFonts w:ascii="Times New Roman" w:eastAsia="Calibri" w:hAnsi="Times New Roman" w:cs="Times New Roman"/>
          <w:color w:val="auto"/>
          <w:sz w:val="22"/>
          <w:szCs w:val="22"/>
          <w:lang w:eastAsia="en-US" w:bidi="ar-SA"/>
        </w:rPr>
        <w:t>результатах</w:t>
      </w:r>
      <w:proofErr w:type="gramEnd"/>
      <w:r w:rsidRPr="008D57E9">
        <w:rPr>
          <w:rFonts w:ascii="Times New Roman" w:eastAsia="Calibri" w:hAnsi="Times New Roman" w:cs="Times New Roman"/>
          <w:color w:val="auto"/>
          <w:sz w:val="22"/>
          <w:szCs w:val="22"/>
          <w:lang w:eastAsia="en-US" w:bidi="ar-SA"/>
        </w:rPr>
        <w:t xml:space="preserve"> проверок дежурной смены; составление отчетов о результатах деятельности охранного предприятия на Объектах за различные периоды </w:t>
      </w:r>
      <w:r w:rsidRPr="008D57E9">
        <w:rPr>
          <w:rFonts w:ascii="Times New Roman" w:eastAsia="Times New Roman" w:hAnsi="Times New Roman" w:cs="Times New Roman"/>
          <w:color w:val="auto"/>
          <w:sz w:val="22"/>
          <w:szCs w:val="22"/>
          <w:lang w:bidi="ar-SA"/>
        </w:rPr>
        <w:t>с использованием соответствующего программного обеспечения</w:t>
      </w:r>
      <w:r w:rsidRPr="008D57E9">
        <w:rPr>
          <w:rFonts w:ascii="Times New Roman" w:eastAsia="Calibri" w:hAnsi="Times New Roman" w:cs="Times New Roman"/>
          <w:color w:val="auto"/>
          <w:sz w:val="22"/>
          <w:szCs w:val="22"/>
          <w:lang w:eastAsia="en-US" w:bidi="ar-SA"/>
        </w:rPr>
        <w:t>;</w:t>
      </w:r>
    </w:p>
    <w:p w14:paraId="4772C64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lastRenderedPageBreak/>
        <w:t>3.1.9.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14:paraId="192DE65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3.1.10.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10EB63B1"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3.1.11.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w:t>
      </w:r>
    </w:p>
    <w:p w14:paraId="315C31F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3.1.12.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14:paraId="38F611E5"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3.1.13.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5319625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3.1.14. осуществляет взаимодействие с правоохранительными органами в интересах обеспечения охраны Объекта;</w:t>
      </w:r>
    </w:p>
    <w:p w14:paraId="0FDFAAB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roofErr w:type="gramStart"/>
      <w:r w:rsidRPr="008D57E9">
        <w:rPr>
          <w:rFonts w:ascii="Times New Roman" w:eastAsia="Calibri" w:hAnsi="Times New Roman" w:cs="Times New Roman"/>
          <w:color w:val="auto"/>
          <w:sz w:val="22"/>
          <w:szCs w:val="22"/>
          <w:lang w:eastAsia="en-US" w:bidi="ar-SA"/>
        </w:rPr>
        <w:t xml:space="preserve">3.1.15. обеспечивает охранников и посты охраны форменной одеждой установленного образца, </w:t>
      </w:r>
      <w:proofErr w:type="spellStart"/>
      <w:r w:rsidRPr="008D57E9">
        <w:rPr>
          <w:rFonts w:ascii="Times New Roman" w:eastAsia="Calibri" w:hAnsi="Times New Roman" w:cs="Times New Roman"/>
          <w:color w:val="auto"/>
          <w:sz w:val="22"/>
          <w:szCs w:val="22"/>
          <w:lang w:eastAsia="en-US" w:bidi="ar-SA"/>
        </w:rPr>
        <w:t>бейджами</w:t>
      </w:r>
      <w:proofErr w:type="spellEnd"/>
      <w:r w:rsidRPr="008D57E9">
        <w:rPr>
          <w:rFonts w:ascii="Times New Roman" w:eastAsia="Calibri" w:hAnsi="Times New Roman" w:cs="Times New Roman"/>
          <w:color w:val="auto"/>
          <w:sz w:val="22"/>
          <w:szCs w:val="22"/>
          <w:lang w:eastAsia="en-US" w:bidi="ar-SA"/>
        </w:rPr>
        <w:t xml:space="preserve"> с указанием ФИО и номера личной карточки охранника, средствами связи (сотовыми телефонами</w:t>
      </w:r>
      <w:r w:rsidRPr="008D57E9">
        <w:rPr>
          <w:rFonts w:ascii="Times New Roman" w:eastAsia="Times New Roman" w:hAnsi="Times New Roman" w:cs="Times New Roman"/>
          <w:color w:val="auto"/>
          <w:sz w:val="22"/>
          <w:szCs w:val="22"/>
          <w:lang w:bidi="ar-SA"/>
        </w:rPr>
        <w:t xml:space="preserve"> с функцией экстренного вызова</w:t>
      </w:r>
      <w:r w:rsidRPr="008D57E9">
        <w:rPr>
          <w:rFonts w:ascii="Times New Roman" w:eastAsia="Calibri" w:hAnsi="Times New Roman" w:cs="Times New Roman"/>
          <w:color w:val="auto"/>
          <w:sz w:val="22"/>
          <w:szCs w:val="22"/>
          <w:lang w:eastAsia="en-US" w:bidi="ar-SA"/>
        </w:rPr>
        <w:t>), переносными электрическими досмотровыми фонарями (с возможностью освещенности на расстоянии 1 м не менее 1 500 люкс),</w:t>
      </w:r>
      <w:r w:rsidRPr="008D57E9">
        <w:rPr>
          <w:rFonts w:ascii="Times New Roman" w:eastAsia="Times New Roman" w:hAnsi="Times New Roman" w:cs="Times New Roman"/>
          <w:color w:val="auto"/>
          <w:sz w:val="22"/>
          <w:szCs w:val="22"/>
          <w:lang w:bidi="ar-SA"/>
        </w:rPr>
        <w:t xml:space="preserve"> </w:t>
      </w:r>
      <w:r w:rsidRPr="008D57E9">
        <w:rPr>
          <w:rFonts w:ascii="Times New Roman" w:eastAsia="Calibri" w:hAnsi="Times New Roman" w:cs="Times New Roman"/>
          <w:color w:val="auto"/>
          <w:sz w:val="22"/>
          <w:szCs w:val="22"/>
          <w:lang w:eastAsia="en-US" w:bidi="ar-SA"/>
        </w:rPr>
        <w:t>служебными журналами и другим имуществом и оборудованием, необходимым для обеспечения жизнедеятельности дежурной смены охраны, при необходимости – другим</w:t>
      </w:r>
      <w:proofErr w:type="gramEnd"/>
      <w:r w:rsidRPr="008D57E9">
        <w:rPr>
          <w:rFonts w:ascii="Times New Roman" w:eastAsia="Calibri" w:hAnsi="Times New Roman" w:cs="Times New Roman"/>
          <w:color w:val="auto"/>
          <w:sz w:val="22"/>
          <w:szCs w:val="22"/>
          <w:lang w:eastAsia="en-US" w:bidi="ar-SA"/>
        </w:rPr>
        <w:t xml:space="preserve"> инженерно-техническим оборудованием в целях повышения качества охранных услуг;</w:t>
      </w:r>
    </w:p>
    <w:p w14:paraId="12A5A812"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3.1.16. при указании Заказчиком недостатков в оказании охранных услуг принимает действенные меры к их устранению.</w:t>
      </w:r>
    </w:p>
    <w:p w14:paraId="782D6FB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3.1.17 обеспечивает периодический обмен информацией (не реже одного раза в неделю) с руководителем организации либо уполномоченным им должностным лицом, отвечающим за вопросы безопасности и антитеррористической защищенности, по вопросам обеспечения охраны объекта, имеющихся либо потенциальных рисков возникновения угроз, связанных с охраной организации.</w:t>
      </w:r>
    </w:p>
    <w:p w14:paraId="02247E28"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 Охранники дежурной смены при несении дежурства:</w:t>
      </w:r>
    </w:p>
    <w:p w14:paraId="4D08659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 руководствуются Должностной инструкцией частного охранника на объекте охраны;</w:t>
      </w:r>
    </w:p>
    <w:p w14:paraId="562D963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3.2.2. обеспечивают </w:t>
      </w:r>
      <w:proofErr w:type="spellStart"/>
      <w:r w:rsidRPr="008D57E9">
        <w:rPr>
          <w:rFonts w:ascii="Times New Roman" w:eastAsia="Calibri" w:hAnsi="Times New Roman" w:cs="Times New Roman"/>
          <w:color w:val="auto"/>
          <w:sz w:val="22"/>
          <w:szCs w:val="22"/>
          <w:lang w:eastAsia="en-US" w:bidi="ar-SA"/>
        </w:rPr>
        <w:t>внутриобъектовый</w:t>
      </w:r>
      <w:proofErr w:type="spellEnd"/>
      <w:r w:rsidRPr="008D57E9">
        <w:rPr>
          <w:rFonts w:ascii="Times New Roman" w:eastAsia="Calibri" w:hAnsi="Times New Roman" w:cs="Times New Roman"/>
          <w:color w:val="auto"/>
          <w:sz w:val="22"/>
          <w:szCs w:val="22"/>
          <w:lang w:eastAsia="en-US" w:bidi="ar-SA"/>
        </w:rPr>
        <w:t xml:space="preserve"> и пропускной режим на объекте охраны в установленном Заказчиком порядке, в том числе </w:t>
      </w:r>
      <w:proofErr w:type="gramStart"/>
      <w:r w:rsidRPr="008D57E9">
        <w:rPr>
          <w:rFonts w:ascii="Times New Roman" w:eastAsia="Calibri" w:hAnsi="Times New Roman" w:cs="Times New Roman"/>
          <w:color w:val="auto"/>
          <w:sz w:val="22"/>
          <w:szCs w:val="22"/>
          <w:lang w:eastAsia="en-US" w:bidi="ar-SA"/>
        </w:rPr>
        <w:t>контроль за</w:t>
      </w:r>
      <w:proofErr w:type="gramEnd"/>
      <w:r w:rsidRPr="008D57E9">
        <w:rPr>
          <w:rFonts w:ascii="Times New Roman" w:eastAsia="Calibri" w:hAnsi="Times New Roman" w:cs="Times New Roman"/>
          <w:color w:val="auto"/>
          <w:sz w:val="22"/>
          <w:szCs w:val="22"/>
          <w:lang w:eastAsia="en-US" w:bidi="ar-SA"/>
        </w:rPr>
        <w:t xml:space="preserve"> вносом и выносом имущества;</w:t>
      </w:r>
    </w:p>
    <w:p w14:paraId="2DE89658"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3.2.3. обеспечивают сохранность принятого под охрану имущества Заказчика; </w:t>
      </w:r>
    </w:p>
    <w:p w14:paraId="4EDC8A0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3.2.4.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w:t>
      </w:r>
    </w:p>
    <w:p w14:paraId="7DA91DF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3.2.5. при необходимости осуществляют обеспечение порядка в местах проведения массовых мероприятий;</w:t>
      </w:r>
    </w:p>
    <w:p w14:paraId="5BF06A1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3.2.6. соблюдают вежливость при общении с сотрудниками и посетителями, предоставляют общую справочную информацию о порядке работы учреждения;</w:t>
      </w:r>
    </w:p>
    <w:p w14:paraId="312400C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3.2.7. предъявляют по требованию сотрудников правоохранительных органов, других граждан удостоверение частного охранника;</w:t>
      </w:r>
    </w:p>
    <w:p w14:paraId="4D3F94A2"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3.2.8. в случае нарушения сотрудниками требований пропускного и </w:t>
      </w:r>
      <w:proofErr w:type="spellStart"/>
      <w:r w:rsidRPr="008D57E9">
        <w:rPr>
          <w:rFonts w:ascii="Times New Roman" w:eastAsia="Calibri" w:hAnsi="Times New Roman" w:cs="Times New Roman"/>
          <w:color w:val="auto"/>
          <w:sz w:val="22"/>
          <w:szCs w:val="22"/>
          <w:lang w:eastAsia="en-US" w:bidi="ar-SA"/>
        </w:rPr>
        <w:t>внутриобъектового</w:t>
      </w:r>
      <w:proofErr w:type="spellEnd"/>
      <w:r w:rsidRPr="008D57E9">
        <w:rPr>
          <w:rFonts w:ascii="Times New Roman" w:eastAsia="Calibri" w:hAnsi="Times New Roman" w:cs="Times New Roman"/>
          <w:color w:val="auto"/>
          <w:sz w:val="22"/>
          <w:szCs w:val="22"/>
          <w:lang w:eastAsia="en-US" w:bidi="ar-SA"/>
        </w:rPr>
        <w:t xml:space="preserve">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14:paraId="1B35F4B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3.2.9. требуют от сотрудников и посетителей соблюдения </w:t>
      </w:r>
      <w:proofErr w:type="spellStart"/>
      <w:r w:rsidRPr="008D57E9">
        <w:rPr>
          <w:rFonts w:ascii="Times New Roman" w:eastAsia="Calibri" w:hAnsi="Times New Roman" w:cs="Times New Roman"/>
          <w:color w:val="auto"/>
          <w:sz w:val="22"/>
          <w:szCs w:val="22"/>
          <w:lang w:eastAsia="en-US" w:bidi="ar-SA"/>
        </w:rPr>
        <w:t>внутриобъектового</w:t>
      </w:r>
      <w:proofErr w:type="spellEnd"/>
      <w:r w:rsidRPr="008D57E9">
        <w:rPr>
          <w:rFonts w:ascii="Times New Roman" w:eastAsia="Calibri" w:hAnsi="Times New Roman" w:cs="Times New Roman"/>
          <w:color w:val="auto"/>
          <w:sz w:val="22"/>
          <w:szCs w:val="22"/>
          <w:lang w:eastAsia="en-US" w:bidi="ar-SA"/>
        </w:rPr>
        <w:t xml:space="preserve"> режима в части их касающейся;</w:t>
      </w:r>
    </w:p>
    <w:p w14:paraId="7FFA504B"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3.2.10. обеспечивают поддержание </w:t>
      </w:r>
      <w:proofErr w:type="spellStart"/>
      <w:r w:rsidRPr="008D57E9">
        <w:rPr>
          <w:rFonts w:ascii="Times New Roman" w:eastAsia="Calibri" w:hAnsi="Times New Roman" w:cs="Times New Roman"/>
          <w:color w:val="auto"/>
          <w:sz w:val="22"/>
          <w:szCs w:val="22"/>
          <w:lang w:eastAsia="en-US" w:bidi="ar-SA"/>
        </w:rPr>
        <w:t>внутриобъектового</w:t>
      </w:r>
      <w:proofErr w:type="spellEnd"/>
      <w:r w:rsidRPr="008D57E9">
        <w:rPr>
          <w:rFonts w:ascii="Times New Roman" w:eastAsia="Calibri" w:hAnsi="Times New Roman" w:cs="Times New Roman"/>
          <w:color w:val="auto"/>
          <w:sz w:val="22"/>
          <w:szCs w:val="22"/>
          <w:lang w:eastAsia="en-US" w:bidi="ar-SA"/>
        </w:rPr>
        <w:t xml:space="preserve"> режима, пресечение правонарушений;</w:t>
      </w:r>
    </w:p>
    <w:p w14:paraId="40E74D7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3.2.11. при массовом пропуске (проходе) и выходе учащихся, сотрудников находятся у входа на территорию Объекта и обеспечивают порядок;</w:t>
      </w:r>
    </w:p>
    <w:p w14:paraId="0493068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3.2.12. по окончании рабочего дня, а также каждые 4 (четыре) часа совершают обход Объекта, обеспечивая </w:t>
      </w:r>
      <w:proofErr w:type="gramStart"/>
      <w:r w:rsidRPr="008D57E9">
        <w:rPr>
          <w:rFonts w:ascii="Times New Roman" w:eastAsia="Calibri" w:hAnsi="Times New Roman" w:cs="Times New Roman"/>
          <w:color w:val="auto"/>
          <w:sz w:val="22"/>
          <w:szCs w:val="22"/>
          <w:lang w:eastAsia="en-US" w:bidi="ar-SA"/>
        </w:rPr>
        <w:t>контроль за</w:t>
      </w:r>
      <w:proofErr w:type="gramEnd"/>
      <w:r w:rsidRPr="008D57E9">
        <w:rPr>
          <w:rFonts w:ascii="Times New Roman" w:eastAsia="Calibri" w:hAnsi="Times New Roman" w:cs="Times New Roman"/>
          <w:color w:val="auto"/>
          <w:sz w:val="22"/>
          <w:szCs w:val="22"/>
          <w:lang w:eastAsia="en-US" w:bidi="ar-SA"/>
        </w:rPr>
        <w:t xml:space="preserve"> закрытием и целостностью окон, дверей, отсутствием посторонних людей;</w:t>
      </w:r>
    </w:p>
    <w:p w14:paraId="176E230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3.2.13. используют технические средства охраны, ручные </w:t>
      </w:r>
      <w:proofErr w:type="spellStart"/>
      <w:r w:rsidRPr="008D57E9">
        <w:rPr>
          <w:rFonts w:ascii="Times New Roman" w:eastAsia="Calibri" w:hAnsi="Times New Roman" w:cs="Times New Roman"/>
          <w:color w:val="auto"/>
          <w:sz w:val="22"/>
          <w:szCs w:val="22"/>
          <w:lang w:eastAsia="en-US" w:bidi="ar-SA"/>
        </w:rPr>
        <w:t>металлодетекторы</w:t>
      </w:r>
      <w:proofErr w:type="spellEnd"/>
      <w:r w:rsidRPr="008D57E9">
        <w:rPr>
          <w:rFonts w:ascii="Times New Roman" w:eastAsia="Calibri" w:hAnsi="Times New Roman" w:cs="Times New Roman"/>
          <w:color w:val="auto"/>
          <w:sz w:val="22"/>
          <w:szCs w:val="22"/>
          <w:lang w:eastAsia="en-US" w:bidi="ar-SA"/>
        </w:rPr>
        <w:t>, системы видеонаблюдения и системы контроля и управления доступом, которыми оборудован Объект, постоянно следят за их состоянием в соответствии с рекомендациями, предоставленными технической службой (организации), обо всех неисправностях или нестандартных ситуациях докладывают ответственному сотруднику Заказчика;</w:t>
      </w:r>
    </w:p>
    <w:p w14:paraId="774300B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lastRenderedPageBreak/>
        <w:t xml:space="preserve">3.2.14. используют применяемые на Объекте инженерно-технические средства охраны (системы охранно-пожарной сигнализации, оповещения, видеонаблюдения, контроля доступа, тревожной сигнализации, арочные </w:t>
      </w:r>
      <w:proofErr w:type="spellStart"/>
      <w:r w:rsidRPr="008D57E9">
        <w:rPr>
          <w:rFonts w:ascii="Times New Roman" w:eastAsia="Calibri" w:hAnsi="Times New Roman" w:cs="Times New Roman"/>
          <w:color w:val="auto"/>
          <w:sz w:val="22"/>
          <w:szCs w:val="22"/>
          <w:lang w:eastAsia="en-US" w:bidi="ar-SA"/>
        </w:rPr>
        <w:t>металлодетекторы</w:t>
      </w:r>
      <w:proofErr w:type="spellEnd"/>
      <w:r w:rsidRPr="008D57E9">
        <w:rPr>
          <w:rFonts w:ascii="Times New Roman" w:eastAsia="Calibri" w:hAnsi="Times New Roman" w:cs="Times New Roman"/>
          <w:color w:val="auto"/>
          <w:sz w:val="22"/>
          <w:szCs w:val="22"/>
          <w:lang w:eastAsia="en-US" w:bidi="ar-SA"/>
        </w:rPr>
        <w:t xml:space="preserve"> и иные досмотровые средства) и средства связи; при обнаружении их неисправностей сообщают об этом Заказчику; постоянно имеют при себе мобильное (носимое) устройство экстренного вызова группы быстрого реагирования;</w:t>
      </w:r>
    </w:p>
    <w:p w14:paraId="60801EC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3.2.15. ведут служебные журналы в соответствии с Приложением № 1 к описанию объекта закупки на оказание охранных услуг «Перечень служебных журналов, требования к их оформлению и ведению»;</w:t>
      </w:r>
    </w:p>
    <w:p w14:paraId="2E29F3D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roofErr w:type="gramStart"/>
      <w:r w:rsidRPr="008D57E9">
        <w:rPr>
          <w:rFonts w:ascii="Times New Roman" w:eastAsia="Calibri" w:hAnsi="Times New Roman" w:cs="Times New Roman"/>
          <w:color w:val="auto"/>
          <w:sz w:val="22"/>
          <w:szCs w:val="22"/>
          <w:lang w:eastAsia="en-US" w:bidi="ar-SA"/>
        </w:rPr>
        <w:t>3.2.16.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w:t>
      </w:r>
      <w:proofErr w:type="gramEnd"/>
      <w:r w:rsidRPr="008D57E9">
        <w:rPr>
          <w:rFonts w:ascii="Times New Roman" w:eastAsia="Calibri" w:hAnsi="Times New Roman" w:cs="Times New Roman"/>
          <w:color w:val="auto"/>
          <w:sz w:val="22"/>
          <w:szCs w:val="22"/>
          <w:lang w:eastAsia="en-US" w:bidi="ar-SA"/>
        </w:rPr>
        <w:t xml:space="preserve">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1A7C4B6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3.2.17.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14:paraId="2D64C4FF"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3.2.18.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14:paraId="0DE62EA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3.2.19. задерживают лиц, совершающих правонарушения, нарушителей пропускного и </w:t>
      </w:r>
      <w:proofErr w:type="spellStart"/>
      <w:r w:rsidRPr="008D57E9">
        <w:rPr>
          <w:rFonts w:ascii="Times New Roman" w:eastAsia="Calibri" w:hAnsi="Times New Roman" w:cs="Times New Roman"/>
          <w:color w:val="auto"/>
          <w:sz w:val="22"/>
          <w:szCs w:val="22"/>
          <w:lang w:eastAsia="en-US" w:bidi="ar-SA"/>
        </w:rPr>
        <w:t>внутриобъектового</w:t>
      </w:r>
      <w:proofErr w:type="spellEnd"/>
      <w:r w:rsidRPr="008D57E9">
        <w:rPr>
          <w:rFonts w:ascii="Times New Roman" w:eastAsia="Calibri" w:hAnsi="Times New Roman" w:cs="Times New Roman"/>
          <w:color w:val="auto"/>
          <w:sz w:val="22"/>
          <w:szCs w:val="22"/>
          <w:lang w:eastAsia="en-US" w:bidi="ar-SA"/>
        </w:rPr>
        <w:t xml:space="preserve"> режимов, сообщают ответственному сотруднику Заказчика и передают их сотрудникам правоохранительных органов;</w:t>
      </w:r>
    </w:p>
    <w:p w14:paraId="529953A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3.2.20. при срабатывании охранной сигнализации принимают меры к задержанию нарушителей и сообщают ответственному сотруднику Заказчика;</w:t>
      </w:r>
    </w:p>
    <w:p w14:paraId="5F2A047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3.2.21. при обнаружении неисправности охранно-пожарной или тревожной сигнализации сообщают об этом ответственному сотруднику Заказчика;</w:t>
      </w:r>
    </w:p>
    <w:p w14:paraId="69FAB6F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3.2.22.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14:paraId="524A7BE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3.2.23.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возможного ущерба, вызывают аварийные службы и сообщают об этом ответственному сотруднику Заказчика;</w:t>
      </w:r>
    </w:p>
    <w:p w14:paraId="0E80E42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3.2.24.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реагирования «112»;</w:t>
      </w:r>
    </w:p>
    <w:p w14:paraId="01BE6B3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3.2.25. применяют физическую силу в необходимых случаях и порядке установленным законодательством Российской Федерации;</w:t>
      </w:r>
    </w:p>
    <w:p w14:paraId="0123E0CB"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3.2.26.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14:paraId="58738DF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3.3. Заказчик при оказании Исполнителем охранных услуг:</w:t>
      </w:r>
    </w:p>
    <w:p w14:paraId="641ADCE6"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roofErr w:type="gramStart"/>
      <w:r w:rsidRPr="008D57E9">
        <w:rPr>
          <w:rFonts w:ascii="Times New Roman" w:eastAsia="Calibri" w:hAnsi="Times New Roman" w:cs="Times New Roman"/>
          <w:color w:val="auto"/>
          <w:sz w:val="22"/>
          <w:szCs w:val="22"/>
          <w:lang w:eastAsia="en-US" w:bidi="ar-SA"/>
        </w:rPr>
        <w:t xml:space="preserve">3.3.1.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w:t>
      </w:r>
      <w:proofErr w:type="spellStart"/>
      <w:r w:rsidRPr="008D57E9">
        <w:rPr>
          <w:rFonts w:ascii="Times New Roman" w:eastAsia="Calibri" w:hAnsi="Times New Roman" w:cs="Times New Roman"/>
          <w:color w:val="auto"/>
          <w:sz w:val="22"/>
          <w:szCs w:val="22"/>
          <w:lang w:eastAsia="en-US" w:bidi="ar-SA"/>
        </w:rPr>
        <w:t>внутриобъектовый</w:t>
      </w:r>
      <w:proofErr w:type="spellEnd"/>
      <w:r w:rsidRPr="008D57E9">
        <w:rPr>
          <w:rFonts w:ascii="Times New Roman" w:eastAsia="Calibri" w:hAnsi="Times New Roman" w:cs="Times New Roman"/>
          <w:color w:val="auto"/>
          <w:sz w:val="22"/>
          <w:szCs w:val="22"/>
          <w:lang w:eastAsia="en-US" w:bidi="ar-SA"/>
        </w:rPr>
        <w:t xml:space="preserve"> режимы в части его касающейся, в том числе списки ответственных лиц, инструкции, образцы действующих пропусков, подписей и бланков;</w:t>
      </w:r>
      <w:proofErr w:type="gramEnd"/>
    </w:p>
    <w:p w14:paraId="759940E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3.3.2. создает надлежащие условия для обеспечения сохранности имущества, содействует Исполнителю в выполнении им своих обязанностей; </w:t>
      </w:r>
    </w:p>
    <w:p w14:paraId="135C374A"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14:paraId="53C1C31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3.3.4.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14:paraId="4B66EFF9"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lastRenderedPageBreak/>
        <w:t xml:space="preserve">3.3.5. сообщает Исполнителю не позднее, чем за 5 (пять) дней о переоборудовании или капитальном ремонте Объекта, мест хранения имущества, изменении пропускного и </w:t>
      </w:r>
      <w:proofErr w:type="spellStart"/>
      <w:r w:rsidRPr="008D57E9">
        <w:rPr>
          <w:rFonts w:ascii="Times New Roman" w:eastAsia="Calibri" w:hAnsi="Times New Roman" w:cs="Times New Roman"/>
          <w:color w:val="auto"/>
          <w:sz w:val="22"/>
          <w:szCs w:val="22"/>
          <w:lang w:eastAsia="en-US" w:bidi="ar-SA"/>
        </w:rPr>
        <w:t>внутриобъектового</w:t>
      </w:r>
      <w:proofErr w:type="spellEnd"/>
      <w:r w:rsidRPr="008D57E9">
        <w:rPr>
          <w:rFonts w:ascii="Times New Roman" w:eastAsia="Calibri" w:hAnsi="Times New Roman" w:cs="Times New Roman"/>
          <w:color w:val="auto"/>
          <w:sz w:val="22"/>
          <w:szCs w:val="22"/>
          <w:lang w:eastAsia="en-US" w:bidi="ar-SA"/>
        </w:rPr>
        <w:t xml:space="preserve"> режимов, других мероприятиях, вследствие которых может потребоваться изменение Должностной инструкции частного охранника на объекте охраны; </w:t>
      </w:r>
    </w:p>
    <w:p w14:paraId="4711056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3.3.6. принимает от Исполнителя служебные журналы дежурной смены охраны после окончания их ведения;</w:t>
      </w:r>
    </w:p>
    <w:p w14:paraId="73089050"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3.3.7. осуществляет контроль оказания охранных услуг.</w:t>
      </w:r>
    </w:p>
    <w:p w14:paraId="2A9535BD"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
    <w:p w14:paraId="393B640F" w14:textId="77777777" w:rsidR="008D57E9" w:rsidRPr="008D57E9" w:rsidRDefault="008D57E9" w:rsidP="008D57E9">
      <w:pPr>
        <w:widowControl/>
        <w:autoSpaceDE w:val="0"/>
        <w:autoSpaceDN w:val="0"/>
        <w:adjustRightInd w:val="0"/>
        <w:ind w:firstLine="539"/>
        <w:jc w:val="center"/>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4. </w:t>
      </w:r>
      <w:proofErr w:type="gramStart"/>
      <w:r w:rsidRPr="008D57E9">
        <w:rPr>
          <w:rFonts w:ascii="Times New Roman" w:eastAsia="Calibri" w:hAnsi="Times New Roman" w:cs="Times New Roman"/>
          <w:color w:val="auto"/>
          <w:sz w:val="22"/>
          <w:szCs w:val="22"/>
          <w:lang w:eastAsia="en-US" w:bidi="ar-SA"/>
        </w:rPr>
        <w:t>Требовании</w:t>
      </w:r>
      <w:proofErr w:type="gramEnd"/>
      <w:r w:rsidRPr="008D57E9">
        <w:rPr>
          <w:rFonts w:ascii="Times New Roman" w:eastAsia="Calibri" w:hAnsi="Times New Roman" w:cs="Times New Roman"/>
          <w:color w:val="auto"/>
          <w:sz w:val="22"/>
          <w:szCs w:val="22"/>
          <w:lang w:eastAsia="en-US" w:bidi="ar-SA"/>
        </w:rPr>
        <w:t xml:space="preserve"> к гарантийному сроку услуг и (или) объему предоставления</w:t>
      </w:r>
    </w:p>
    <w:p w14:paraId="367A6978" w14:textId="77777777" w:rsidR="008D57E9" w:rsidRPr="008D57E9" w:rsidRDefault="008D57E9" w:rsidP="008D57E9">
      <w:pPr>
        <w:widowControl/>
        <w:autoSpaceDE w:val="0"/>
        <w:autoSpaceDN w:val="0"/>
        <w:adjustRightInd w:val="0"/>
        <w:ind w:firstLine="539"/>
        <w:jc w:val="center"/>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гарантий их качества</w:t>
      </w:r>
    </w:p>
    <w:p w14:paraId="112CE827"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4.1. Исполнитель несет материальную ответственность в размере причиненного прямого ущерба Заказчику:</w:t>
      </w:r>
    </w:p>
    <w:p w14:paraId="02D2E58E"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причиненного кражами имущества,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необеспечения охраны Объекта.</w:t>
      </w:r>
    </w:p>
    <w:p w14:paraId="6FBD33B4"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обязательств.</w:t>
      </w:r>
    </w:p>
    <w:p w14:paraId="4875664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4.2. Исполнитель несет полную ответственность за конфиденциальность информации, полученной от Заказчика.</w:t>
      </w:r>
    </w:p>
    <w:p w14:paraId="5AE23D5C"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4.3. Исполнитель обязан произвести замену сотрудника охраны в случае болезни, ухода в отпуск и т. д.</w:t>
      </w:r>
    </w:p>
    <w:p w14:paraId="3458E4C3" w14:textId="77777777" w:rsidR="008D57E9" w:rsidRPr="008D57E9" w:rsidRDefault="008D57E9" w:rsidP="008D57E9">
      <w:pPr>
        <w:widowControl/>
        <w:autoSpaceDE w:val="0"/>
        <w:autoSpaceDN w:val="0"/>
        <w:adjustRightInd w:val="0"/>
        <w:ind w:firstLine="539"/>
        <w:jc w:val="both"/>
        <w:rPr>
          <w:rFonts w:ascii="Times New Roman" w:eastAsia="Calibri" w:hAnsi="Times New Roman" w:cs="Times New Roman"/>
          <w:color w:val="auto"/>
          <w:sz w:val="22"/>
          <w:szCs w:val="22"/>
          <w:lang w:eastAsia="en-US" w:bidi="ar-SA"/>
        </w:rPr>
      </w:pPr>
    </w:p>
    <w:p w14:paraId="514CEDB9" w14:textId="77777777" w:rsidR="008D57E9" w:rsidRPr="008D57E9" w:rsidRDefault="008D57E9" w:rsidP="008D57E9">
      <w:pPr>
        <w:widowControl/>
        <w:suppressAutoHyphens/>
        <w:ind w:firstLine="567"/>
        <w:jc w:val="both"/>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Приложения</w:t>
      </w:r>
      <w:r w:rsidRPr="008D57E9">
        <w:rPr>
          <w:rFonts w:ascii="Times New Roman" w:eastAsia="Times New Roman" w:hAnsi="Times New Roman" w:cs="Times New Roman"/>
          <w:color w:val="auto"/>
          <w:lang w:bidi="ar-SA"/>
        </w:rPr>
        <w:t xml:space="preserve"> </w:t>
      </w:r>
      <w:r w:rsidRPr="008D57E9">
        <w:rPr>
          <w:rFonts w:ascii="Times New Roman" w:eastAsia="Calibri" w:hAnsi="Times New Roman" w:cs="Times New Roman"/>
          <w:color w:val="auto"/>
          <w:sz w:val="22"/>
          <w:szCs w:val="22"/>
          <w:lang w:eastAsia="en-US" w:bidi="ar-SA"/>
        </w:rPr>
        <w:t>к описанию объекта закупки на оказание охранных услуг:</w:t>
      </w:r>
    </w:p>
    <w:p w14:paraId="0F48A6BB" w14:textId="141D28B3" w:rsidR="008D57E9" w:rsidRPr="008D57E9" w:rsidRDefault="008D57E9" w:rsidP="008D57E9">
      <w:pPr>
        <w:widowControl/>
        <w:suppressAutoHyphens/>
        <w:ind w:firstLine="567"/>
        <w:jc w:val="both"/>
        <w:rPr>
          <w:rFonts w:ascii="Times New Roman" w:eastAsia="Calibri" w:hAnsi="Times New Roman" w:cs="Times New Roman"/>
          <w:color w:val="auto"/>
          <w:sz w:val="22"/>
          <w:szCs w:val="22"/>
          <w:lang w:eastAsia="en-US" w:bidi="ar-SA"/>
        </w:rPr>
      </w:pPr>
      <w:bookmarkStart w:id="15" w:name="_Hlk180670490"/>
      <w:r w:rsidRPr="008D57E9">
        <w:rPr>
          <w:rFonts w:ascii="Times New Roman" w:eastAsia="Calibri" w:hAnsi="Times New Roman" w:cs="Times New Roman"/>
          <w:color w:val="auto"/>
          <w:sz w:val="22"/>
          <w:szCs w:val="22"/>
          <w:lang w:eastAsia="en-US" w:bidi="ar-SA"/>
        </w:rPr>
        <w:t>№ 1 – Перечень служебной документации на объекте охраны, требования к ее оформлению и ведению</w:t>
      </w:r>
    </w:p>
    <w:bookmarkEnd w:id="15"/>
    <w:p w14:paraId="00552010" w14:textId="6D7B3433" w:rsidR="008D57E9" w:rsidRPr="008D57E9" w:rsidRDefault="00513378" w:rsidP="008D57E9">
      <w:pPr>
        <w:suppressAutoHyphens/>
        <w:autoSpaceDN w:val="0"/>
        <w:ind w:firstLine="567"/>
        <w:jc w:val="both"/>
        <w:rPr>
          <w:rFonts w:ascii="Times New Roman" w:hAnsi="Times New Roman" w:cs="Times New Roman"/>
          <w:sz w:val="22"/>
          <w:szCs w:val="22"/>
        </w:rPr>
      </w:pPr>
      <w:r>
        <w:rPr>
          <w:rFonts w:ascii="Times New Roman" w:hAnsi="Times New Roman" w:cs="Times New Roman"/>
          <w:sz w:val="22"/>
          <w:szCs w:val="22"/>
        </w:rPr>
        <w:t>№ 2 – Объем охранных услуг</w:t>
      </w:r>
    </w:p>
    <w:p w14:paraId="5CBBB996" w14:textId="77777777" w:rsidR="008D57E9" w:rsidRPr="008D57E9" w:rsidRDefault="008D57E9" w:rsidP="008D57E9">
      <w:pPr>
        <w:jc w:val="right"/>
        <w:rPr>
          <w:rFonts w:ascii="Times New Roman" w:eastAsia="Times New Roman" w:hAnsi="Times New Roman" w:cs="Times New Roman"/>
          <w:sz w:val="22"/>
          <w:szCs w:val="22"/>
        </w:rPr>
      </w:pPr>
    </w:p>
    <w:p w14:paraId="28CB9D0A" w14:textId="77777777" w:rsidR="008D57E9" w:rsidRPr="008D57E9" w:rsidRDefault="008D57E9" w:rsidP="008D57E9">
      <w:pPr>
        <w:jc w:val="right"/>
        <w:rPr>
          <w:rFonts w:ascii="Times New Roman" w:eastAsia="Times New Roman" w:hAnsi="Times New Roman" w:cs="Times New Roman"/>
          <w:sz w:val="22"/>
          <w:szCs w:val="22"/>
        </w:rPr>
      </w:pPr>
    </w:p>
    <w:p w14:paraId="26545FED" w14:textId="77777777" w:rsidR="008D57E9" w:rsidRPr="008D57E9" w:rsidRDefault="008D57E9" w:rsidP="008D57E9">
      <w:pPr>
        <w:jc w:val="right"/>
        <w:rPr>
          <w:rFonts w:ascii="Times New Roman" w:eastAsia="Times New Roman" w:hAnsi="Times New Roman" w:cs="Times New Roman"/>
          <w:sz w:val="22"/>
          <w:szCs w:val="22"/>
        </w:rPr>
      </w:pPr>
    </w:p>
    <w:p w14:paraId="0DF0D208" w14:textId="77777777" w:rsidR="008D57E9" w:rsidRPr="008D57E9" w:rsidRDefault="008D57E9" w:rsidP="008D57E9">
      <w:pPr>
        <w:jc w:val="right"/>
        <w:rPr>
          <w:rFonts w:ascii="Times New Roman" w:eastAsia="Times New Roman" w:hAnsi="Times New Roman" w:cs="Times New Roman"/>
          <w:sz w:val="22"/>
          <w:szCs w:val="22"/>
        </w:rPr>
      </w:pPr>
    </w:p>
    <w:p w14:paraId="6AB62298" w14:textId="77777777" w:rsidR="008D57E9" w:rsidRPr="008D57E9" w:rsidRDefault="008D57E9" w:rsidP="008D57E9">
      <w:pPr>
        <w:jc w:val="right"/>
        <w:rPr>
          <w:rFonts w:ascii="Times New Roman" w:eastAsia="Times New Roman" w:hAnsi="Times New Roman" w:cs="Times New Roman"/>
          <w:sz w:val="22"/>
          <w:szCs w:val="22"/>
        </w:rPr>
      </w:pPr>
    </w:p>
    <w:p w14:paraId="685A0911" w14:textId="77777777" w:rsidR="008D57E9" w:rsidRPr="008D57E9" w:rsidRDefault="008D57E9" w:rsidP="008D57E9">
      <w:pPr>
        <w:jc w:val="right"/>
        <w:rPr>
          <w:rFonts w:ascii="Times New Roman" w:eastAsia="Times New Roman" w:hAnsi="Times New Roman" w:cs="Times New Roman"/>
          <w:sz w:val="22"/>
          <w:szCs w:val="22"/>
        </w:rPr>
      </w:pPr>
    </w:p>
    <w:p w14:paraId="611AC7EF" w14:textId="77777777" w:rsidR="008D57E9" w:rsidRPr="008D57E9" w:rsidRDefault="008D57E9" w:rsidP="008D57E9">
      <w:pPr>
        <w:jc w:val="right"/>
        <w:rPr>
          <w:rFonts w:ascii="Times New Roman" w:eastAsia="Times New Roman" w:hAnsi="Times New Roman" w:cs="Times New Roman"/>
          <w:sz w:val="22"/>
          <w:szCs w:val="22"/>
        </w:rPr>
      </w:pPr>
    </w:p>
    <w:p w14:paraId="5B751834" w14:textId="77777777" w:rsidR="008D57E9" w:rsidRPr="008D57E9" w:rsidRDefault="008D57E9" w:rsidP="008D57E9">
      <w:pPr>
        <w:widowControl/>
        <w:spacing w:after="160" w:line="259" w:lineRule="auto"/>
        <w:rPr>
          <w:rFonts w:ascii="Times New Roman" w:eastAsia="Times New Roman" w:hAnsi="Times New Roman" w:cs="Times New Roman"/>
          <w:sz w:val="22"/>
          <w:szCs w:val="22"/>
        </w:rPr>
      </w:pPr>
      <w:r w:rsidRPr="008D57E9">
        <w:rPr>
          <w:rFonts w:ascii="Times New Roman" w:eastAsia="Times New Roman" w:hAnsi="Times New Roman" w:cs="Times New Roman"/>
          <w:sz w:val="22"/>
          <w:szCs w:val="22"/>
        </w:rPr>
        <w:br w:type="page"/>
      </w:r>
    </w:p>
    <w:p w14:paraId="362E70D0" w14:textId="77777777" w:rsidR="008D57E9" w:rsidRPr="008D57E9" w:rsidRDefault="008D57E9" w:rsidP="008D57E9">
      <w:pPr>
        <w:tabs>
          <w:tab w:val="left" w:pos="1830"/>
          <w:tab w:val="right" w:pos="14428"/>
        </w:tabs>
        <w:autoSpaceDE w:val="0"/>
        <w:autoSpaceDN w:val="0"/>
        <w:adjustRightInd w:val="0"/>
        <w:ind w:firstLine="284"/>
        <w:jc w:val="right"/>
        <w:outlineLvl w:val="1"/>
        <w:rPr>
          <w:rFonts w:ascii="Times New Roman" w:eastAsia="Times New Roman" w:hAnsi="Times New Roman" w:cs="Times New Roman"/>
          <w:color w:val="auto"/>
          <w:sz w:val="22"/>
          <w:szCs w:val="22"/>
          <w:lang w:bidi="ar-SA"/>
        </w:rPr>
      </w:pPr>
      <w:bookmarkStart w:id="16" w:name="_Hlk180670306"/>
      <w:r w:rsidRPr="008D57E9">
        <w:rPr>
          <w:rFonts w:ascii="Times New Roman" w:eastAsia="Calibri" w:hAnsi="Times New Roman" w:cs="Times New Roman"/>
          <w:color w:val="auto"/>
          <w:sz w:val="22"/>
          <w:szCs w:val="22"/>
          <w:lang w:eastAsia="en-US" w:bidi="ar-SA"/>
        </w:rPr>
        <w:lastRenderedPageBreak/>
        <w:t>Приложение № 1</w:t>
      </w:r>
    </w:p>
    <w:p w14:paraId="438C1998" w14:textId="74E09FFC" w:rsidR="008D57E9" w:rsidRPr="008D57E9" w:rsidRDefault="008D57E9" w:rsidP="00252E2B">
      <w:pPr>
        <w:tabs>
          <w:tab w:val="left" w:pos="1830"/>
          <w:tab w:val="right" w:pos="14428"/>
        </w:tabs>
        <w:autoSpaceDE w:val="0"/>
        <w:autoSpaceDN w:val="0"/>
        <w:adjustRightInd w:val="0"/>
        <w:ind w:firstLine="284"/>
        <w:jc w:val="right"/>
        <w:outlineLvl w:val="1"/>
        <w:rPr>
          <w:rFonts w:ascii="Times New Roman" w:eastAsia="Times New Roman" w:hAnsi="Times New Roman" w:cs="Times New Roman"/>
          <w:sz w:val="22"/>
          <w:szCs w:val="22"/>
        </w:rPr>
      </w:pPr>
      <w:bookmarkStart w:id="17" w:name="_Hlk180670547"/>
      <w:r w:rsidRPr="008D57E9">
        <w:rPr>
          <w:rFonts w:ascii="Times New Roman" w:eastAsia="Calibri" w:hAnsi="Times New Roman" w:cs="Times New Roman"/>
          <w:color w:val="auto"/>
          <w:sz w:val="22"/>
          <w:szCs w:val="22"/>
          <w:lang w:eastAsia="en-US" w:bidi="ar-SA"/>
        </w:rPr>
        <w:t xml:space="preserve">к </w:t>
      </w:r>
      <w:bookmarkEnd w:id="16"/>
      <w:bookmarkEnd w:id="17"/>
      <w:r w:rsidR="00252E2B">
        <w:rPr>
          <w:rFonts w:ascii="Times New Roman" w:eastAsia="Calibri" w:hAnsi="Times New Roman" w:cs="Times New Roman"/>
          <w:color w:val="auto"/>
          <w:sz w:val="22"/>
          <w:szCs w:val="22"/>
          <w:lang w:eastAsia="en-US" w:bidi="ar-SA"/>
        </w:rPr>
        <w:t>техническому заданию</w:t>
      </w:r>
    </w:p>
    <w:p w14:paraId="70BEB741" w14:textId="77777777" w:rsidR="008D57E9" w:rsidRPr="008D57E9" w:rsidRDefault="008D57E9" w:rsidP="008D57E9">
      <w:pPr>
        <w:ind w:firstLine="567"/>
        <w:jc w:val="both"/>
        <w:rPr>
          <w:rFonts w:ascii="Times New Roman" w:eastAsia="Times New Roman" w:hAnsi="Times New Roman" w:cs="Times New Roman"/>
          <w:sz w:val="22"/>
          <w:szCs w:val="22"/>
        </w:rPr>
      </w:pPr>
    </w:p>
    <w:p w14:paraId="5F892D0D" w14:textId="77777777" w:rsidR="008D57E9" w:rsidRPr="008D57E9" w:rsidRDefault="008D57E9" w:rsidP="008D57E9">
      <w:pPr>
        <w:ind w:firstLine="851"/>
        <w:jc w:val="center"/>
        <w:rPr>
          <w:rFonts w:ascii="Times New Roman" w:eastAsia="Times New Roman" w:hAnsi="Times New Roman" w:cs="Times New Roman"/>
          <w:sz w:val="22"/>
          <w:szCs w:val="22"/>
        </w:rPr>
      </w:pPr>
      <w:r w:rsidRPr="008D57E9">
        <w:rPr>
          <w:rFonts w:ascii="Times New Roman" w:eastAsia="Times New Roman" w:hAnsi="Times New Roman" w:cs="Times New Roman"/>
          <w:sz w:val="22"/>
          <w:szCs w:val="22"/>
        </w:rPr>
        <w:t>Перечень</w:t>
      </w:r>
    </w:p>
    <w:p w14:paraId="2C92300E" w14:textId="77777777" w:rsidR="008D57E9" w:rsidRPr="008D57E9" w:rsidRDefault="008D57E9" w:rsidP="008D57E9">
      <w:pPr>
        <w:ind w:firstLine="851"/>
        <w:jc w:val="center"/>
        <w:rPr>
          <w:rFonts w:ascii="Times New Roman" w:eastAsia="Times New Roman" w:hAnsi="Times New Roman" w:cs="Times New Roman"/>
          <w:sz w:val="22"/>
          <w:szCs w:val="22"/>
        </w:rPr>
      </w:pPr>
      <w:r w:rsidRPr="008D57E9">
        <w:rPr>
          <w:rFonts w:ascii="Times New Roman" w:eastAsia="Times New Roman" w:hAnsi="Times New Roman" w:cs="Times New Roman"/>
          <w:sz w:val="22"/>
          <w:szCs w:val="22"/>
        </w:rPr>
        <w:t>служебных журналов и требования к их оформлению и ведению</w:t>
      </w:r>
    </w:p>
    <w:p w14:paraId="7F4A44E0" w14:textId="77777777" w:rsidR="008D57E9" w:rsidRPr="008D57E9" w:rsidRDefault="008D57E9" w:rsidP="008D57E9">
      <w:pPr>
        <w:ind w:firstLine="851"/>
        <w:jc w:val="both"/>
        <w:rPr>
          <w:rFonts w:ascii="Times New Roman" w:eastAsia="Times New Roman" w:hAnsi="Times New Roman" w:cs="Times New Roman"/>
          <w:sz w:val="22"/>
          <w:szCs w:val="22"/>
        </w:rPr>
      </w:pPr>
    </w:p>
    <w:p w14:paraId="5F4143A1"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proofErr w:type="gramStart"/>
      <w:r w:rsidRPr="008D57E9">
        <w:rPr>
          <w:rFonts w:ascii="Times New Roman" w:eastAsia="Times New Roman" w:hAnsi="Times New Roman" w:cs="Times New Roman"/>
          <w:color w:val="auto"/>
          <w:sz w:val="22"/>
          <w:szCs w:val="22"/>
          <w:lang w:bidi="ar-SA"/>
        </w:rPr>
        <w:t xml:space="preserve">Служебная документация (журналы и книги) предназначена для учета событий и информации согласно их предназначению, к ним относятся: книга приема и сдачи дежурства, журнал учета приема (выдачи) ключей, книга регистрации посетителей и автотранспорта, журнал учета результатов обхода (осмотра) объекта охраны (помещений, территории), рабочий журнал объекта охраны, журнал регистрации инструктажа на рабочем месте. </w:t>
      </w:r>
      <w:proofErr w:type="gramEnd"/>
    </w:p>
    <w:p w14:paraId="65CC53DF"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Служебные журналы (книги) находятся на постах охраны, ответственность за их правильное ведение и сохранность возлагается на охранников дежурной смены.</w:t>
      </w:r>
    </w:p>
    <w:p w14:paraId="6ABA90CA"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На первой странице служебных журналов (книг) указываются следующие графы и разделы:</w:t>
      </w:r>
    </w:p>
    <w:p w14:paraId="12517C1D"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 xml:space="preserve">- книга приема и сдачи дежурства - время начала и окончания дежурства, время докладов оперативному дежурному, </w:t>
      </w:r>
      <w:bookmarkStart w:id="18" w:name="_Hlk132729715"/>
      <w:r w:rsidRPr="008D57E9">
        <w:rPr>
          <w:rFonts w:ascii="Times New Roman" w:eastAsia="Times New Roman" w:hAnsi="Times New Roman" w:cs="Times New Roman"/>
          <w:color w:val="auto"/>
          <w:sz w:val="22"/>
          <w:szCs w:val="22"/>
          <w:lang w:bidi="ar-SA"/>
        </w:rPr>
        <w:t>фамилия</w:t>
      </w:r>
      <w:bookmarkEnd w:id="18"/>
      <w:r w:rsidRPr="008D57E9">
        <w:rPr>
          <w:rFonts w:ascii="Times New Roman" w:eastAsia="Times New Roman" w:hAnsi="Times New Roman" w:cs="Times New Roman"/>
          <w:color w:val="auto"/>
          <w:sz w:val="22"/>
          <w:szCs w:val="22"/>
          <w:lang w:bidi="ar-SA"/>
        </w:rPr>
        <w:t xml:space="preserve"> и инициалы </w:t>
      </w:r>
      <w:bookmarkStart w:id="19" w:name="_Hlk125561467"/>
      <w:r w:rsidRPr="008D57E9">
        <w:rPr>
          <w:rFonts w:ascii="Times New Roman" w:eastAsia="Times New Roman" w:hAnsi="Times New Roman" w:cs="Times New Roman"/>
          <w:color w:val="auto"/>
          <w:sz w:val="22"/>
          <w:szCs w:val="22"/>
          <w:lang w:bidi="ar-SA"/>
        </w:rPr>
        <w:t>охранника</w:t>
      </w:r>
      <w:bookmarkEnd w:id="19"/>
      <w:r w:rsidRPr="008D57E9">
        <w:rPr>
          <w:rFonts w:ascii="Times New Roman" w:eastAsia="Times New Roman" w:hAnsi="Times New Roman" w:cs="Times New Roman"/>
          <w:color w:val="auto"/>
          <w:sz w:val="22"/>
          <w:szCs w:val="22"/>
          <w:lang w:bidi="ar-SA"/>
        </w:rPr>
        <w:t xml:space="preserve">, график дежурства с разбивкой по каждому часу, рапорт о сдаче (приеме) дежурства с указанием недостатков, подписи, фамилия и инициалы сдавшего и принявшего дежурство; </w:t>
      </w:r>
    </w:p>
    <w:p w14:paraId="5B131922"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proofErr w:type="gramStart"/>
      <w:r w:rsidRPr="008D57E9">
        <w:rPr>
          <w:rFonts w:ascii="Times New Roman" w:eastAsia="Times New Roman" w:hAnsi="Times New Roman" w:cs="Times New Roman"/>
          <w:color w:val="auto"/>
          <w:sz w:val="22"/>
          <w:szCs w:val="22"/>
          <w:lang w:bidi="ar-SA"/>
        </w:rPr>
        <w:t xml:space="preserve">- журнал учета приема (выдачи) ключей - </w:t>
      </w:r>
      <w:bookmarkStart w:id="20" w:name="_Hlk125561380"/>
      <w:r w:rsidRPr="008D57E9">
        <w:rPr>
          <w:rFonts w:ascii="Times New Roman" w:eastAsia="Times New Roman" w:hAnsi="Times New Roman" w:cs="Times New Roman"/>
          <w:color w:val="auto"/>
          <w:sz w:val="22"/>
          <w:szCs w:val="22"/>
          <w:lang w:bidi="ar-SA"/>
        </w:rPr>
        <w:t xml:space="preserve">номер по порядку, номер (наименование) помещения, номер ключа (пенала)/печати, время приема и выдачи, фамилии, инициалы и роспись сдавшего и получившего, роспись обеспечившего пожарную безопасность, роспись охранника о приеме и выдаче, примечание; </w:t>
      </w:r>
      <w:proofErr w:type="gramEnd"/>
    </w:p>
    <w:p w14:paraId="06B81AD3"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 xml:space="preserve">- книга регистрации посетителей и автотранспорта – </w:t>
      </w:r>
      <w:bookmarkStart w:id="21" w:name="_Hlk132729993"/>
      <w:r w:rsidRPr="008D57E9">
        <w:rPr>
          <w:rFonts w:ascii="Times New Roman" w:eastAsia="Times New Roman" w:hAnsi="Times New Roman" w:cs="Times New Roman"/>
          <w:color w:val="auto"/>
          <w:sz w:val="22"/>
          <w:szCs w:val="22"/>
          <w:lang w:bidi="ar-SA"/>
        </w:rPr>
        <w:t>1-я часть: номер по порядку, время входа и выхода, фамилия, имя, отчество, дата рождения, серия и номер паспорта (вод</w:t>
      </w:r>
      <w:proofErr w:type="gramStart"/>
      <w:r w:rsidRPr="008D57E9">
        <w:rPr>
          <w:rFonts w:ascii="Times New Roman" w:eastAsia="Times New Roman" w:hAnsi="Times New Roman" w:cs="Times New Roman"/>
          <w:color w:val="auto"/>
          <w:sz w:val="22"/>
          <w:szCs w:val="22"/>
          <w:lang w:bidi="ar-SA"/>
        </w:rPr>
        <w:t>.</w:t>
      </w:r>
      <w:proofErr w:type="gramEnd"/>
      <w:r w:rsidRPr="008D57E9">
        <w:rPr>
          <w:rFonts w:ascii="Times New Roman" w:eastAsia="Times New Roman" w:hAnsi="Times New Roman" w:cs="Times New Roman"/>
          <w:color w:val="auto"/>
          <w:sz w:val="22"/>
          <w:szCs w:val="22"/>
          <w:lang w:bidi="ar-SA"/>
        </w:rPr>
        <w:t xml:space="preserve"> </w:t>
      </w:r>
      <w:proofErr w:type="gramStart"/>
      <w:r w:rsidRPr="008D57E9">
        <w:rPr>
          <w:rFonts w:ascii="Times New Roman" w:eastAsia="Times New Roman" w:hAnsi="Times New Roman" w:cs="Times New Roman"/>
          <w:color w:val="auto"/>
          <w:sz w:val="22"/>
          <w:szCs w:val="22"/>
          <w:lang w:bidi="ar-SA"/>
        </w:rPr>
        <w:t>у</w:t>
      </w:r>
      <w:proofErr w:type="gramEnd"/>
      <w:r w:rsidRPr="008D57E9">
        <w:rPr>
          <w:rFonts w:ascii="Times New Roman" w:eastAsia="Times New Roman" w:hAnsi="Times New Roman" w:cs="Times New Roman"/>
          <w:color w:val="auto"/>
          <w:sz w:val="22"/>
          <w:szCs w:val="22"/>
          <w:lang w:bidi="ar-SA"/>
        </w:rPr>
        <w:t>достоверения), организация, фамилии и инициалы сотрудника, разрешившего вход, номер пропуска, к кому следует, роспись сотрудника охраны при входе и при выходе, примечания;</w:t>
      </w:r>
      <w:bookmarkEnd w:id="21"/>
      <w:r w:rsidRPr="008D57E9">
        <w:rPr>
          <w:rFonts w:ascii="Times New Roman" w:eastAsia="Times New Roman" w:hAnsi="Times New Roman" w:cs="Times New Roman"/>
          <w:color w:val="auto"/>
          <w:sz w:val="22"/>
          <w:szCs w:val="22"/>
          <w:lang w:bidi="ar-SA"/>
        </w:rPr>
        <w:t xml:space="preserve"> 2-я часть: номер по порядку, время въезда и выезда, марка и гос. номер транспортного средства, наименование организации, фамилия и инициалы водителя, номер пропуска, ввозимый груз, вывозимый груз, номер товарно-транспортной накладной, роспись сотрудника охраны при въезде и при выезде, примечания;</w:t>
      </w:r>
    </w:p>
    <w:bookmarkEnd w:id="20"/>
    <w:p w14:paraId="5FE9D296"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proofErr w:type="gramStart"/>
      <w:r w:rsidRPr="008D57E9">
        <w:rPr>
          <w:rFonts w:ascii="Times New Roman" w:eastAsia="Times New Roman" w:hAnsi="Times New Roman" w:cs="Times New Roman"/>
          <w:color w:val="auto"/>
          <w:sz w:val="22"/>
          <w:szCs w:val="22"/>
          <w:lang w:bidi="ar-SA"/>
        </w:rPr>
        <w:t xml:space="preserve">- журнал учета результатов обхода (осмотра) объекта охраны (помещений, территории) - номер по порядку, номер маршрута (наименование помещения), время обхода, результаты обхода, выявленные нарушения, роспись охранника; </w:t>
      </w:r>
      <w:proofErr w:type="gramEnd"/>
    </w:p>
    <w:p w14:paraId="2840BEB4"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 рабочий журнал объекта охраны - время и содержание информации (распоряжения), примечание (отметка о выполнении);</w:t>
      </w:r>
    </w:p>
    <w:p w14:paraId="56E0BCAE"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softHyphen/>
        <w:t>- журнал регистрации инструктажа на рабочем месте - в соответствии с имеющимися стандартами.</w:t>
      </w:r>
    </w:p>
    <w:p w14:paraId="06B34F62"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Служебная документация изготавливается Исполнителем печатным способом и представляет собой формализованные документы с нанесением указанного содержания, наименований граф и разделов. Размер листов служебных журналов (книг) - А</w:t>
      </w:r>
      <w:proofErr w:type="gramStart"/>
      <w:r w:rsidRPr="008D57E9">
        <w:rPr>
          <w:rFonts w:ascii="Times New Roman" w:eastAsia="Times New Roman" w:hAnsi="Times New Roman" w:cs="Times New Roman"/>
          <w:color w:val="auto"/>
          <w:sz w:val="22"/>
          <w:szCs w:val="22"/>
          <w:lang w:bidi="ar-SA"/>
        </w:rPr>
        <w:t>4</w:t>
      </w:r>
      <w:proofErr w:type="gramEnd"/>
      <w:r w:rsidRPr="008D57E9">
        <w:rPr>
          <w:rFonts w:ascii="Times New Roman" w:eastAsia="Times New Roman" w:hAnsi="Times New Roman" w:cs="Times New Roman"/>
          <w:color w:val="auto"/>
          <w:sz w:val="22"/>
          <w:szCs w:val="22"/>
          <w:lang w:bidi="ar-SA"/>
        </w:rPr>
        <w:t xml:space="preserve">, формат – альбомный. Минимальное количество листов в служебном журнале (книге) - 80. Перед началом ведения служебного журнала (книги) все его листы нумеруются и прошиваются. </w:t>
      </w:r>
    </w:p>
    <w:p w14:paraId="27F912DB" w14:textId="77777777" w:rsidR="008D57E9" w:rsidRPr="008D57E9" w:rsidRDefault="008D57E9" w:rsidP="008D57E9">
      <w:pPr>
        <w:widowControl/>
        <w:ind w:firstLine="426"/>
        <w:jc w:val="both"/>
        <w:rPr>
          <w:rFonts w:ascii="Times New Roman" w:eastAsia="Times New Roman" w:hAnsi="Times New Roman" w:cs="Times New Roman"/>
          <w:color w:val="auto"/>
          <w:sz w:val="22"/>
          <w:szCs w:val="22"/>
          <w:lang w:bidi="ar-SA"/>
        </w:rPr>
      </w:pPr>
      <w:r w:rsidRPr="008D57E9">
        <w:rPr>
          <w:rFonts w:ascii="Times New Roman" w:eastAsia="Times New Roman" w:hAnsi="Times New Roman" w:cs="Times New Roman"/>
          <w:color w:val="auto"/>
          <w:sz w:val="22"/>
          <w:szCs w:val="22"/>
          <w:lang w:bidi="ar-SA"/>
        </w:rPr>
        <w:t>Служебная документация предназначена только для ведения соответствующих учетных записей. Изменения в порядок ведения служебной документации вносятся только ответственным сотрудником Заказчика.</w:t>
      </w:r>
    </w:p>
    <w:p w14:paraId="19553480" w14:textId="77777777" w:rsidR="008D57E9" w:rsidRPr="008D57E9" w:rsidRDefault="008D57E9" w:rsidP="008D57E9">
      <w:pPr>
        <w:suppressAutoHyphens/>
        <w:autoSpaceDN w:val="0"/>
        <w:ind w:firstLine="567"/>
        <w:jc w:val="both"/>
        <w:rPr>
          <w:rFonts w:ascii="Times New Roman" w:hAnsi="Times New Roman" w:cs="Times New Roman"/>
          <w:sz w:val="22"/>
          <w:szCs w:val="22"/>
        </w:rPr>
      </w:pPr>
    </w:p>
    <w:p w14:paraId="74CBDD47" w14:textId="77777777" w:rsidR="008D57E9" w:rsidRPr="008D57E9" w:rsidRDefault="008D57E9" w:rsidP="008D57E9">
      <w:pPr>
        <w:suppressAutoHyphens/>
        <w:autoSpaceDN w:val="0"/>
        <w:ind w:firstLine="567"/>
        <w:jc w:val="both"/>
        <w:rPr>
          <w:rFonts w:ascii="Times New Roman" w:hAnsi="Times New Roman" w:cs="Times New Roman"/>
          <w:sz w:val="22"/>
          <w:szCs w:val="22"/>
        </w:rPr>
      </w:pPr>
    </w:p>
    <w:p w14:paraId="4BF4D145" w14:textId="77777777" w:rsidR="008D57E9" w:rsidRPr="008D57E9" w:rsidRDefault="008D57E9" w:rsidP="008D57E9">
      <w:pPr>
        <w:suppressAutoHyphens/>
        <w:autoSpaceDN w:val="0"/>
        <w:ind w:firstLine="567"/>
        <w:jc w:val="both"/>
        <w:rPr>
          <w:rFonts w:ascii="Times New Roman" w:hAnsi="Times New Roman" w:cs="Times New Roman"/>
          <w:sz w:val="22"/>
          <w:szCs w:val="22"/>
        </w:rPr>
      </w:pPr>
    </w:p>
    <w:p w14:paraId="0A0D343D" w14:textId="77777777" w:rsidR="008D57E9" w:rsidRPr="008D57E9" w:rsidRDefault="008D57E9" w:rsidP="008D57E9">
      <w:pPr>
        <w:suppressAutoHyphens/>
        <w:autoSpaceDN w:val="0"/>
        <w:ind w:firstLine="567"/>
        <w:jc w:val="both"/>
        <w:rPr>
          <w:rFonts w:ascii="Times New Roman" w:hAnsi="Times New Roman" w:cs="Times New Roman"/>
          <w:sz w:val="22"/>
          <w:szCs w:val="22"/>
        </w:rPr>
      </w:pPr>
    </w:p>
    <w:p w14:paraId="3799B86A" w14:textId="77777777" w:rsidR="008D57E9" w:rsidRPr="008D57E9" w:rsidRDefault="008D57E9" w:rsidP="008D57E9">
      <w:pPr>
        <w:widowControl/>
        <w:spacing w:after="160" w:line="259" w:lineRule="auto"/>
        <w:rPr>
          <w:rFonts w:ascii="Times New Roman" w:hAnsi="Times New Roman" w:cs="Times New Roman"/>
          <w:sz w:val="22"/>
          <w:szCs w:val="22"/>
        </w:rPr>
      </w:pPr>
      <w:r w:rsidRPr="008D57E9">
        <w:rPr>
          <w:rFonts w:ascii="Times New Roman" w:hAnsi="Times New Roman" w:cs="Times New Roman"/>
          <w:sz w:val="22"/>
          <w:szCs w:val="22"/>
        </w:rPr>
        <w:br w:type="page"/>
      </w:r>
    </w:p>
    <w:p w14:paraId="1F449373" w14:textId="77777777" w:rsidR="008D57E9" w:rsidRPr="008D57E9" w:rsidRDefault="008D57E9" w:rsidP="008D57E9">
      <w:pPr>
        <w:tabs>
          <w:tab w:val="left" w:pos="1830"/>
          <w:tab w:val="right" w:pos="14428"/>
        </w:tabs>
        <w:autoSpaceDE w:val="0"/>
        <w:autoSpaceDN w:val="0"/>
        <w:adjustRightInd w:val="0"/>
        <w:ind w:firstLine="284"/>
        <w:jc w:val="right"/>
        <w:outlineLvl w:val="1"/>
        <w:rPr>
          <w:rFonts w:ascii="Times New Roman" w:eastAsia="Times New Roman" w:hAnsi="Times New Roman" w:cs="Times New Roman"/>
          <w:color w:val="auto"/>
          <w:sz w:val="22"/>
          <w:szCs w:val="22"/>
          <w:lang w:bidi="ar-SA"/>
        </w:rPr>
      </w:pPr>
      <w:r w:rsidRPr="008D57E9">
        <w:rPr>
          <w:rFonts w:ascii="Times New Roman" w:eastAsia="Calibri" w:hAnsi="Times New Roman" w:cs="Times New Roman"/>
          <w:color w:val="auto"/>
          <w:sz w:val="22"/>
          <w:szCs w:val="22"/>
          <w:lang w:eastAsia="en-US" w:bidi="ar-SA"/>
        </w:rPr>
        <w:lastRenderedPageBreak/>
        <w:t>Приложение № 2</w:t>
      </w:r>
    </w:p>
    <w:p w14:paraId="444CC511" w14:textId="6E91030E" w:rsidR="008D57E9" w:rsidRPr="008D57E9" w:rsidRDefault="008D57E9" w:rsidP="00252E2B">
      <w:pPr>
        <w:tabs>
          <w:tab w:val="left" w:pos="1830"/>
          <w:tab w:val="right" w:pos="14428"/>
        </w:tabs>
        <w:autoSpaceDE w:val="0"/>
        <w:autoSpaceDN w:val="0"/>
        <w:adjustRightInd w:val="0"/>
        <w:ind w:firstLine="284"/>
        <w:jc w:val="right"/>
        <w:outlineLvl w:val="1"/>
        <w:rPr>
          <w:rFonts w:ascii="Times New Roman" w:eastAsia="Calibri" w:hAnsi="Times New Roman" w:cs="Times New Roman"/>
          <w:color w:val="auto"/>
          <w:sz w:val="22"/>
          <w:szCs w:val="22"/>
          <w:lang w:eastAsia="en-US" w:bidi="ar-SA"/>
        </w:rPr>
      </w:pPr>
      <w:r w:rsidRPr="008D57E9">
        <w:rPr>
          <w:rFonts w:ascii="Times New Roman" w:eastAsia="Calibri" w:hAnsi="Times New Roman" w:cs="Times New Roman"/>
          <w:color w:val="auto"/>
          <w:sz w:val="22"/>
          <w:szCs w:val="22"/>
          <w:lang w:eastAsia="en-US" w:bidi="ar-SA"/>
        </w:rPr>
        <w:t xml:space="preserve">к </w:t>
      </w:r>
      <w:r w:rsidR="00252E2B">
        <w:rPr>
          <w:rFonts w:ascii="Times New Roman" w:eastAsia="Calibri" w:hAnsi="Times New Roman" w:cs="Times New Roman"/>
          <w:color w:val="auto"/>
          <w:sz w:val="22"/>
          <w:szCs w:val="22"/>
          <w:lang w:eastAsia="en-US" w:bidi="ar-SA"/>
        </w:rPr>
        <w:t>техническому заданию</w:t>
      </w:r>
    </w:p>
    <w:p w14:paraId="5030E6E8" w14:textId="77777777" w:rsidR="008D57E9" w:rsidRPr="008D57E9" w:rsidRDefault="008D57E9" w:rsidP="008D57E9">
      <w:pPr>
        <w:widowControl/>
        <w:tabs>
          <w:tab w:val="left" w:pos="851"/>
        </w:tabs>
        <w:suppressAutoHyphens/>
        <w:autoSpaceDE w:val="0"/>
        <w:jc w:val="center"/>
        <w:rPr>
          <w:rFonts w:ascii="Times New Roman" w:eastAsia="Calibri" w:hAnsi="Times New Roman" w:cs="Times New Roman"/>
          <w:b/>
          <w:bCs/>
          <w:color w:val="auto"/>
          <w:sz w:val="22"/>
          <w:szCs w:val="22"/>
          <w:lang w:eastAsia="en-US" w:bidi="ar-SA"/>
        </w:rPr>
      </w:pPr>
      <w:r w:rsidRPr="008D57E9">
        <w:rPr>
          <w:rFonts w:ascii="Times New Roman" w:eastAsia="Calibri" w:hAnsi="Times New Roman" w:cs="Times New Roman"/>
          <w:b/>
          <w:bCs/>
          <w:color w:val="auto"/>
          <w:sz w:val="22"/>
          <w:szCs w:val="22"/>
          <w:lang w:eastAsia="en-US" w:bidi="ar-SA"/>
        </w:rPr>
        <w:t>Объем охранных услуг</w:t>
      </w:r>
    </w:p>
    <w:p w14:paraId="7F1721ED" w14:textId="77777777" w:rsidR="008D57E9" w:rsidRPr="008D57E9" w:rsidRDefault="008D57E9" w:rsidP="008D57E9">
      <w:pPr>
        <w:suppressAutoHyphens/>
        <w:autoSpaceDN w:val="0"/>
        <w:ind w:firstLine="567"/>
        <w:jc w:val="right"/>
        <w:rPr>
          <w:rFonts w:ascii="Times New Roman" w:hAnsi="Times New Roman" w:cs="Times New Roman"/>
          <w:sz w:val="22"/>
          <w:szCs w:val="22"/>
        </w:rPr>
      </w:pPr>
    </w:p>
    <w:tbl>
      <w:tblPr>
        <w:tblW w:w="5264" w:type="pct"/>
        <w:tblInd w:w="-431" w:type="dxa"/>
        <w:tblLayout w:type="fixed"/>
        <w:tblLook w:val="04A0" w:firstRow="1" w:lastRow="0" w:firstColumn="1" w:lastColumn="0" w:noHBand="0" w:noVBand="1"/>
      </w:tblPr>
      <w:tblGrid>
        <w:gridCol w:w="436"/>
        <w:gridCol w:w="3480"/>
        <w:gridCol w:w="2643"/>
        <w:gridCol w:w="1028"/>
        <w:gridCol w:w="1553"/>
        <w:gridCol w:w="1233"/>
      </w:tblGrid>
      <w:tr w:rsidR="00CF3D55" w:rsidRPr="008D57E9" w14:paraId="08BA67EE" w14:textId="77777777" w:rsidTr="00682B3C">
        <w:trPr>
          <w:trHeight w:val="284"/>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tcPr>
          <w:p w14:paraId="357D8486" w14:textId="77777777" w:rsidR="00CF3D55" w:rsidRPr="008D57E9" w:rsidRDefault="00CF3D55" w:rsidP="008D57E9">
            <w:pPr>
              <w:widowControl/>
              <w:jc w:val="center"/>
              <w:rPr>
                <w:rFonts w:ascii="Times New Roman" w:eastAsia="Times New Roman" w:hAnsi="Times New Roman" w:cs="Times New Roman"/>
                <w:b/>
                <w:bCs/>
                <w:sz w:val="18"/>
                <w:szCs w:val="18"/>
                <w:lang w:bidi="ar-SA"/>
              </w:rPr>
            </w:pPr>
            <w:r w:rsidRPr="008D57E9">
              <w:rPr>
                <w:rFonts w:ascii="Times New Roman" w:eastAsia="Times New Roman" w:hAnsi="Times New Roman" w:cs="Times New Roman"/>
                <w:b/>
                <w:bCs/>
                <w:sz w:val="18"/>
                <w:szCs w:val="18"/>
                <w:lang w:bidi="ar-SA"/>
              </w:rPr>
              <w:t xml:space="preserve">№ </w:t>
            </w:r>
            <w:proofErr w:type="gramStart"/>
            <w:r w:rsidRPr="008D57E9">
              <w:rPr>
                <w:rFonts w:ascii="Times New Roman" w:eastAsia="Times New Roman" w:hAnsi="Times New Roman" w:cs="Times New Roman"/>
                <w:b/>
                <w:bCs/>
                <w:sz w:val="18"/>
                <w:szCs w:val="18"/>
                <w:lang w:bidi="ar-SA"/>
              </w:rPr>
              <w:t>п</w:t>
            </w:r>
            <w:proofErr w:type="gramEnd"/>
            <w:r w:rsidRPr="008D57E9">
              <w:rPr>
                <w:rFonts w:ascii="Times New Roman" w:eastAsia="Times New Roman" w:hAnsi="Times New Roman" w:cs="Times New Roman"/>
                <w:b/>
                <w:bCs/>
                <w:sz w:val="18"/>
                <w:szCs w:val="18"/>
                <w:lang w:bidi="ar-SA"/>
              </w:rPr>
              <w:t>/п</w:t>
            </w:r>
          </w:p>
        </w:tc>
        <w:tc>
          <w:tcPr>
            <w:tcW w:w="3480" w:type="dxa"/>
            <w:tcBorders>
              <w:top w:val="single" w:sz="4" w:space="0" w:color="auto"/>
              <w:left w:val="nil"/>
              <w:bottom w:val="single" w:sz="4" w:space="0" w:color="auto"/>
              <w:right w:val="single" w:sz="4" w:space="0" w:color="auto"/>
            </w:tcBorders>
            <w:shd w:val="clear" w:color="000000" w:fill="FFFFFF"/>
            <w:vAlign w:val="center"/>
            <w:hideMark/>
          </w:tcPr>
          <w:p w14:paraId="2B51D33C" w14:textId="77777777" w:rsidR="00CF3D55" w:rsidRPr="008D57E9" w:rsidRDefault="00CF3D55" w:rsidP="008D57E9">
            <w:pPr>
              <w:widowControl/>
              <w:jc w:val="center"/>
              <w:rPr>
                <w:rFonts w:ascii="Times New Roman" w:eastAsia="Times New Roman" w:hAnsi="Times New Roman" w:cs="Times New Roman"/>
                <w:b/>
                <w:bCs/>
                <w:color w:val="auto"/>
                <w:sz w:val="18"/>
                <w:szCs w:val="18"/>
                <w:lang w:bidi="ar-SA"/>
              </w:rPr>
            </w:pPr>
            <w:r w:rsidRPr="008D57E9">
              <w:rPr>
                <w:rFonts w:ascii="Times New Roman" w:eastAsia="Times New Roman" w:hAnsi="Times New Roman" w:cs="Times New Roman"/>
                <w:b/>
                <w:bCs/>
                <w:color w:val="auto"/>
                <w:sz w:val="18"/>
                <w:szCs w:val="18"/>
                <w:lang w:bidi="ar-SA"/>
              </w:rPr>
              <w:t>Полное наименование учреждения</w:t>
            </w:r>
          </w:p>
        </w:tc>
        <w:tc>
          <w:tcPr>
            <w:tcW w:w="2643" w:type="dxa"/>
            <w:tcBorders>
              <w:top w:val="single" w:sz="4" w:space="0" w:color="auto"/>
              <w:left w:val="nil"/>
              <w:bottom w:val="single" w:sz="4" w:space="0" w:color="auto"/>
              <w:right w:val="single" w:sz="4" w:space="0" w:color="auto"/>
            </w:tcBorders>
            <w:shd w:val="clear" w:color="000000" w:fill="FFFFFF"/>
            <w:vAlign w:val="center"/>
            <w:hideMark/>
          </w:tcPr>
          <w:p w14:paraId="7D21745E" w14:textId="77777777" w:rsidR="00CF3D55" w:rsidRPr="008D57E9" w:rsidRDefault="00CF3D55" w:rsidP="008D57E9">
            <w:pPr>
              <w:widowControl/>
              <w:jc w:val="center"/>
              <w:rPr>
                <w:rFonts w:ascii="Times New Roman" w:eastAsia="Times New Roman" w:hAnsi="Times New Roman" w:cs="Times New Roman"/>
                <w:b/>
                <w:bCs/>
                <w:color w:val="auto"/>
                <w:sz w:val="18"/>
                <w:szCs w:val="18"/>
                <w:lang w:bidi="ar-SA"/>
              </w:rPr>
            </w:pPr>
            <w:r w:rsidRPr="008D57E9">
              <w:rPr>
                <w:rFonts w:ascii="Times New Roman" w:eastAsia="Times New Roman" w:hAnsi="Times New Roman" w:cs="Times New Roman"/>
                <w:b/>
                <w:bCs/>
                <w:color w:val="auto"/>
                <w:sz w:val="18"/>
                <w:szCs w:val="18"/>
                <w:lang w:bidi="ar-SA"/>
              </w:rPr>
              <w:t>Адрес, место оказания услуг</w:t>
            </w:r>
          </w:p>
        </w:tc>
        <w:tc>
          <w:tcPr>
            <w:tcW w:w="1028" w:type="dxa"/>
            <w:tcBorders>
              <w:top w:val="single" w:sz="4" w:space="0" w:color="auto"/>
              <w:left w:val="nil"/>
              <w:bottom w:val="single" w:sz="4" w:space="0" w:color="auto"/>
              <w:right w:val="single" w:sz="4" w:space="0" w:color="auto"/>
            </w:tcBorders>
            <w:shd w:val="clear" w:color="000000" w:fill="FFFFFF"/>
            <w:vAlign w:val="center"/>
            <w:hideMark/>
          </w:tcPr>
          <w:p w14:paraId="077A369C" w14:textId="77777777" w:rsidR="00CF3D55" w:rsidRPr="008D57E9" w:rsidRDefault="00CF3D55" w:rsidP="008D57E9">
            <w:pPr>
              <w:widowControl/>
              <w:jc w:val="center"/>
              <w:rPr>
                <w:rFonts w:ascii="Times New Roman" w:eastAsia="Times New Roman" w:hAnsi="Times New Roman" w:cs="Times New Roman"/>
                <w:b/>
                <w:bCs/>
                <w:sz w:val="18"/>
                <w:szCs w:val="18"/>
                <w:lang w:bidi="ar-SA"/>
              </w:rPr>
            </w:pPr>
            <w:r w:rsidRPr="008D57E9">
              <w:rPr>
                <w:rFonts w:ascii="Times New Roman" w:eastAsia="Times New Roman" w:hAnsi="Times New Roman" w:cs="Times New Roman"/>
                <w:b/>
                <w:bCs/>
                <w:sz w:val="18"/>
                <w:szCs w:val="18"/>
                <w:lang w:bidi="ar-SA"/>
              </w:rPr>
              <w:t>Кол-во постов</w:t>
            </w:r>
          </w:p>
        </w:tc>
        <w:tc>
          <w:tcPr>
            <w:tcW w:w="1553" w:type="dxa"/>
            <w:tcBorders>
              <w:top w:val="single" w:sz="4" w:space="0" w:color="auto"/>
              <w:left w:val="nil"/>
              <w:bottom w:val="single" w:sz="4" w:space="0" w:color="auto"/>
              <w:right w:val="single" w:sz="4" w:space="0" w:color="auto"/>
            </w:tcBorders>
            <w:shd w:val="clear" w:color="FFFFFF" w:fill="FFFFFF"/>
            <w:vAlign w:val="center"/>
            <w:hideMark/>
          </w:tcPr>
          <w:p w14:paraId="768DA6E8" w14:textId="77777777" w:rsidR="00CF3D55" w:rsidRPr="008D57E9" w:rsidRDefault="00CF3D55" w:rsidP="008D57E9">
            <w:pPr>
              <w:widowControl/>
              <w:jc w:val="center"/>
              <w:rPr>
                <w:rFonts w:ascii="Times New Roman" w:eastAsia="Times New Roman" w:hAnsi="Times New Roman" w:cs="Times New Roman"/>
                <w:b/>
                <w:bCs/>
                <w:color w:val="auto"/>
                <w:sz w:val="18"/>
                <w:szCs w:val="18"/>
                <w:lang w:bidi="ar-SA"/>
              </w:rPr>
            </w:pPr>
            <w:r w:rsidRPr="008D57E9">
              <w:rPr>
                <w:rFonts w:ascii="Times New Roman" w:eastAsia="Times New Roman" w:hAnsi="Times New Roman" w:cs="Times New Roman"/>
                <w:b/>
                <w:bCs/>
                <w:color w:val="auto"/>
                <w:sz w:val="18"/>
                <w:szCs w:val="18"/>
                <w:lang w:bidi="ar-SA"/>
              </w:rPr>
              <w:t>Кол-во часов услуг охраны в день</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14:paraId="334900E0" w14:textId="46A53E4F" w:rsidR="00CF3D55" w:rsidRPr="008D57E9" w:rsidRDefault="00CF3D55" w:rsidP="008D57E9">
            <w:pPr>
              <w:widowControl/>
              <w:jc w:val="center"/>
              <w:rPr>
                <w:rFonts w:ascii="Times New Roman" w:eastAsia="Times New Roman" w:hAnsi="Times New Roman" w:cs="Times New Roman"/>
                <w:b/>
                <w:bCs/>
                <w:sz w:val="18"/>
                <w:szCs w:val="18"/>
                <w:lang w:bidi="ar-SA"/>
              </w:rPr>
            </w:pPr>
            <w:r w:rsidRPr="008D57E9">
              <w:rPr>
                <w:rFonts w:ascii="Times New Roman" w:eastAsia="Times New Roman" w:hAnsi="Times New Roman" w:cs="Times New Roman"/>
                <w:b/>
                <w:bCs/>
                <w:sz w:val="18"/>
                <w:szCs w:val="18"/>
                <w:lang w:bidi="ar-SA"/>
              </w:rPr>
              <w:t xml:space="preserve">Кол-во </w:t>
            </w:r>
            <w:proofErr w:type="gramStart"/>
            <w:r w:rsidRPr="008D57E9">
              <w:rPr>
                <w:rFonts w:ascii="Times New Roman" w:eastAsia="Times New Roman" w:hAnsi="Times New Roman" w:cs="Times New Roman"/>
                <w:b/>
                <w:bCs/>
                <w:sz w:val="18"/>
                <w:szCs w:val="18"/>
                <w:lang w:bidi="ar-SA"/>
              </w:rPr>
              <w:t>ч</w:t>
            </w:r>
            <w:proofErr w:type="gramEnd"/>
            <w:r w:rsidRPr="008D57E9">
              <w:rPr>
                <w:rFonts w:ascii="Times New Roman" w:eastAsia="Times New Roman" w:hAnsi="Times New Roman" w:cs="Times New Roman"/>
                <w:b/>
                <w:bCs/>
                <w:sz w:val="18"/>
                <w:szCs w:val="18"/>
                <w:lang w:bidi="ar-SA"/>
              </w:rPr>
              <w:t xml:space="preserve">/часов услуг охраны </w:t>
            </w:r>
          </w:p>
        </w:tc>
      </w:tr>
      <w:tr w:rsidR="00D90524" w:rsidRPr="008D57E9" w14:paraId="2943CA90" w14:textId="77777777" w:rsidTr="00682B3C">
        <w:trPr>
          <w:trHeight w:val="284"/>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tcPr>
          <w:p w14:paraId="7231D85F" w14:textId="77777777" w:rsidR="00D90524" w:rsidRPr="008D57E9" w:rsidRDefault="00D90524" w:rsidP="00D90524">
            <w:pPr>
              <w:widowControl/>
              <w:numPr>
                <w:ilvl w:val="0"/>
                <w:numId w:val="4"/>
              </w:numPr>
              <w:spacing w:after="160" w:line="259" w:lineRule="auto"/>
              <w:contextualSpacing/>
              <w:rPr>
                <w:rFonts w:ascii="Times New Roman" w:eastAsia="Times New Roman" w:hAnsi="Times New Roman" w:cs="Times New Roman"/>
                <w:bCs/>
                <w:sz w:val="18"/>
                <w:szCs w:val="18"/>
                <w:lang w:bidi="ar-SA"/>
              </w:rPr>
            </w:pPr>
          </w:p>
        </w:tc>
        <w:tc>
          <w:tcPr>
            <w:tcW w:w="3480" w:type="dxa"/>
            <w:tcBorders>
              <w:top w:val="single" w:sz="4" w:space="0" w:color="auto"/>
              <w:bottom w:val="single" w:sz="4" w:space="0" w:color="auto"/>
              <w:right w:val="single" w:sz="4" w:space="0" w:color="auto"/>
            </w:tcBorders>
            <w:vAlign w:val="center"/>
          </w:tcPr>
          <w:p w14:paraId="7D469637" w14:textId="77777777" w:rsidR="00D90524" w:rsidRPr="008D57E9" w:rsidRDefault="00D90524" w:rsidP="00D90524">
            <w:pPr>
              <w:widowControl/>
              <w:rPr>
                <w:rFonts w:ascii="Times New Roman" w:eastAsia="Times New Roman" w:hAnsi="Times New Roman" w:cs="Times New Roman"/>
                <w:bCs/>
                <w:color w:val="auto"/>
                <w:sz w:val="18"/>
                <w:szCs w:val="18"/>
                <w:lang w:bidi="ar-SA"/>
              </w:rPr>
            </w:pPr>
            <w:r w:rsidRPr="008D57E9">
              <w:rPr>
                <w:rFonts w:ascii="Times New Roman" w:hAnsi="Times New Roman" w:cs="Times New Roman"/>
                <w:sz w:val="18"/>
                <w:szCs w:val="18"/>
              </w:rPr>
              <w:t xml:space="preserve">СПб ГБУ </w:t>
            </w:r>
            <w:r w:rsidRPr="008D57E9">
              <w:rPr>
                <w:rFonts w:ascii="Times New Roman" w:eastAsia="Times New Roman" w:hAnsi="Times New Roman" w:cs="Times New Roman"/>
                <w:color w:val="auto"/>
                <w:sz w:val="18"/>
                <w:szCs w:val="18"/>
                <w:lang w:bidi="ar-SA"/>
              </w:rPr>
              <w:t>«Музей истории Кронштадта»</w:t>
            </w:r>
          </w:p>
        </w:tc>
        <w:tc>
          <w:tcPr>
            <w:tcW w:w="2643" w:type="dxa"/>
            <w:tcBorders>
              <w:top w:val="single" w:sz="4" w:space="0" w:color="auto"/>
              <w:bottom w:val="single" w:sz="4" w:space="0" w:color="auto"/>
            </w:tcBorders>
          </w:tcPr>
          <w:p w14:paraId="17FDB6CA" w14:textId="656B6DD2" w:rsidR="00D90524" w:rsidRPr="008D57E9" w:rsidRDefault="00D90524" w:rsidP="00D90524">
            <w:pPr>
              <w:widowControl/>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color w:val="auto"/>
                <w:sz w:val="18"/>
                <w:szCs w:val="18"/>
                <w:lang w:bidi="ar-SA"/>
              </w:rPr>
              <w:t>197760, г. Кронштадт, Якорная пл.,д.2а</w:t>
            </w:r>
            <w:r>
              <w:rPr>
                <w:rFonts w:ascii="Times New Roman" w:eastAsia="Times New Roman" w:hAnsi="Times New Roman" w:cs="Times New Roman"/>
                <w:color w:val="auto"/>
                <w:sz w:val="18"/>
                <w:szCs w:val="18"/>
                <w:lang w:bidi="ar-SA"/>
              </w:rPr>
              <w:t xml:space="preserve">, </w:t>
            </w:r>
            <w:r w:rsidRPr="00CF3D55">
              <w:rPr>
                <w:rFonts w:ascii="Times New Roman" w:eastAsia="Times New Roman" w:hAnsi="Times New Roman" w:cs="Times New Roman"/>
                <w:color w:val="auto"/>
                <w:sz w:val="18"/>
                <w:szCs w:val="18"/>
                <w:lang w:bidi="ar-SA"/>
              </w:rPr>
              <w:t>литера</w:t>
            </w:r>
            <w:proofErr w:type="gramStart"/>
            <w:r w:rsidRPr="00CF3D55">
              <w:rPr>
                <w:rFonts w:ascii="Times New Roman" w:eastAsia="Times New Roman" w:hAnsi="Times New Roman" w:cs="Times New Roman"/>
                <w:color w:val="auto"/>
                <w:sz w:val="18"/>
                <w:szCs w:val="18"/>
                <w:lang w:bidi="ar-SA"/>
              </w:rPr>
              <w:t xml:space="preserve"> А</w:t>
            </w:r>
            <w:proofErr w:type="gramEnd"/>
          </w:p>
        </w:tc>
        <w:tc>
          <w:tcPr>
            <w:tcW w:w="1028" w:type="dxa"/>
            <w:tcBorders>
              <w:top w:val="single" w:sz="4" w:space="0" w:color="auto"/>
              <w:left w:val="single" w:sz="4" w:space="0" w:color="auto"/>
              <w:bottom w:val="single" w:sz="4" w:space="0" w:color="auto"/>
              <w:right w:val="single" w:sz="4" w:space="0" w:color="auto"/>
            </w:tcBorders>
            <w:vAlign w:val="center"/>
          </w:tcPr>
          <w:p w14:paraId="7B5A3221" w14:textId="77777777" w:rsidR="00D90524" w:rsidRPr="008D57E9" w:rsidRDefault="00D90524" w:rsidP="00D90524">
            <w:pPr>
              <w:jc w:val="center"/>
              <w:rPr>
                <w:rFonts w:ascii="Times New Roman" w:eastAsia="Times New Roman" w:hAnsi="Times New Roman" w:cs="Times New Roman"/>
                <w:bCs/>
                <w:sz w:val="18"/>
                <w:szCs w:val="18"/>
                <w:lang w:bidi="ar-SA"/>
              </w:rPr>
            </w:pPr>
            <w:r w:rsidRPr="008D57E9">
              <w:rPr>
                <w:rFonts w:ascii="Times New Roman" w:hAnsi="Times New Roman" w:cs="Times New Roman"/>
                <w:sz w:val="18"/>
                <w:szCs w:val="18"/>
              </w:rPr>
              <w:t xml:space="preserve">1 </w:t>
            </w:r>
          </w:p>
          <w:p w14:paraId="4E421885" w14:textId="77777777" w:rsidR="00D90524" w:rsidRPr="008D57E9" w:rsidRDefault="00D90524" w:rsidP="00D90524">
            <w:pPr>
              <w:widowControl/>
              <w:jc w:val="center"/>
              <w:rPr>
                <w:rFonts w:ascii="Times New Roman" w:eastAsia="Times New Roman" w:hAnsi="Times New Roman" w:cs="Times New Roman"/>
                <w:bCs/>
                <w:sz w:val="18"/>
                <w:szCs w:val="18"/>
                <w:lang w:bidi="ar-SA"/>
              </w:rPr>
            </w:pPr>
          </w:p>
        </w:tc>
        <w:tc>
          <w:tcPr>
            <w:tcW w:w="1553" w:type="dxa"/>
            <w:tcBorders>
              <w:top w:val="single" w:sz="4" w:space="0" w:color="auto"/>
              <w:left w:val="single" w:sz="4" w:space="0" w:color="auto"/>
              <w:bottom w:val="single" w:sz="4" w:space="0" w:color="auto"/>
              <w:right w:val="single" w:sz="4" w:space="0" w:color="auto"/>
            </w:tcBorders>
            <w:shd w:val="clear" w:color="FFFFFF" w:fill="FFFFFF"/>
            <w:vAlign w:val="center"/>
          </w:tcPr>
          <w:p w14:paraId="58B37BF5" w14:textId="77777777" w:rsidR="00D90524" w:rsidRPr="008D57E9" w:rsidRDefault="00D90524" w:rsidP="00D90524">
            <w:pPr>
              <w:widowControl/>
              <w:jc w:val="center"/>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bCs/>
                <w:color w:val="auto"/>
                <w:sz w:val="18"/>
                <w:szCs w:val="18"/>
                <w:lang w:bidi="ar-SA"/>
              </w:rPr>
              <w:t>24</w:t>
            </w:r>
          </w:p>
          <w:p w14:paraId="78A75771" w14:textId="77777777" w:rsidR="00D90524" w:rsidRPr="008D57E9" w:rsidRDefault="00D90524" w:rsidP="00D90524">
            <w:pPr>
              <w:widowControl/>
              <w:jc w:val="center"/>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bCs/>
                <w:color w:val="auto"/>
                <w:sz w:val="18"/>
                <w:szCs w:val="18"/>
              </w:rPr>
              <w:t>09:00 до 09:00 (</w:t>
            </w:r>
            <w:proofErr w:type="spellStart"/>
            <w:proofErr w:type="gramStart"/>
            <w:r w:rsidRPr="008D57E9">
              <w:rPr>
                <w:rFonts w:ascii="Times New Roman" w:eastAsia="Times New Roman" w:hAnsi="Times New Roman" w:cs="Times New Roman"/>
                <w:bCs/>
                <w:color w:val="auto"/>
                <w:sz w:val="18"/>
                <w:szCs w:val="18"/>
              </w:rPr>
              <w:t>мск</w:t>
            </w:r>
            <w:proofErr w:type="spellEnd"/>
            <w:proofErr w:type="gramEnd"/>
            <w:r w:rsidRPr="008D57E9">
              <w:rPr>
                <w:rFonts w:ascii="Times New Roman" w:eastAsia="Times New Roman" w:hAnsi="Times New Roman" w:cs="Times New Roman"/>
                <w:bCs/>
                <w:color w:val="auto"/>
                <w:sz w:val="18"/>
                <w:szCs w:val="18"/>
              </w:rPr>
              <w:t>)</w:t>
            </w:r>
          </w:p>
        </w:tc>
        <w:tc>
          <w:tcPr>
            <w:tcW w:w="1233" w:type="dxa"/>
            <w:tcBorders>
              <w:top w:val="single" w:sz="4" w:space="0" w:color="auto"/>
              <w:left w:val="nil"/>
              <w:bottom w:val="single" w:sz="4" w:space="0" w:color="auto"/>
              <w:right w:val="single" w:sz="4" w:space="0" w:color="auto"/>
            </w:tcBorders>
            <w:shd w:val="clear" w:color="auto" w:fill="auto"/>
            <w:vAlign w:val="center"/>
          </w:tcPr>
          <w:p w14:paraId="46D28A67" w14:textId="2477EECB" w:rsidR="00D90524" w:rsidRPr="008D57E9" w:rsidRDefault="000B080F" w:rsidP="00682B3C">
            <w:pPr>
              <w:widowControl/>
              <w:jc w:val="center"/>
              <w:rPr>
                <w:rFonts w:ascii="Times New Roman" w:eastAsia="Times New Roman" w:hAnsi="Times New Roman" w:cs="Times New Roman"/>
                <w:bCs/>
                <w:sz w:val="18"/>
                <w:szCs w:val="18"/>
                <w:lang w:bidi="ar-SA"/>
              </w:rPr>
            </w:pPr>
            <w:r>
              <w:rPr>
                <w:rFonts w:ascii="Times New Roman" w:eastAsia="Times New Roman" w:hAnsi="Times New Roman" w:cs="Times New Roman"/>
                <w:bCs/>
                <w:sz w:val="18"/>
                <w:szCs w:val="18"/>
                <w:lang w:bidi="ar-SA"/>
              </w:rPr>
              <w:t>240</w:t>
            </w:r>
          </w:p>
        </w:tc>
      </w:tr>
      <w:tr w:rsidR="00D90524" w:rsidRPr="008D57E9" w14:paraId="5783D688" w14:textId="77777777" w:rsidTr="00682B3C">
        <w:trPr>
          <w:trHeight w:val="284"/>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tcPr>
          <w:p w14:paraId="28BEC12B" w14:textId="77777777" w:rsidR="00D90524" w:rsidRPr="008D57E9" w:rsidRDefault="00D90524" w:rsidP="00D90524">
            <w:pPr>
              <w:widowControl/>
              <w:numPr>
                <w:ilvl w:val="0"/>
                <w:numId w:val="4"/>
              </w:numPr>
              <w:spacing w:after="160" w:line="259" w:lineRule="auto"/>
              <w:contextualSpacing/>
              <w:rPr>
                <w:rFonts w:ascii="Times New Roman" w:eastAsia="Times New Roman" w:hAnsi="Times New Roman" w:cs="Times New Roman"/>
                <w:bCs/>
                <w:sz w:val="18"/>
                <w:szCs w:val="18"/>
                <w:lang w:bidi="ar-SA"/>
              </w:rPr>
            </w:pPr>
          </w:p>
        </w:tc>
        <w:tc>
          <w:tcPr>
            <w:tcW w:w="3480" w:type="dxa"/>
            <w:tcBorders>
              <w:top w:val="single" w:sz="4" w:space="0" w:color="auto"/>
              <w:bottom w:val="single" w:sz="4" w:space="0" w:color="auto"/>
              <w:right w:val="single" w:sz="4" w:space="0" w:color="auto"/>
            </w:tcBorders>
            <w:vAlign w:val="center"/>
          </w:tcPr>
          <w:p w14:paraId="390553B5" w14:textId="77777777" w:rsidR="00D90524" w:rsidRPr="008D57E9" w:rsidRDefault="00D90524" w:rsidP="00682B3C">
            <w:pPr>
              <w:widowControl/>
              <w:rPr>
                <w:rFonts w:ascii="Times New Roman" w:eastAsia="Times New Roman" w:hAnsi="Times New Roman" w:cs="Times New Roman"/>
                <w:bCs/>
                <w:color w:val="auto"/>
                <w:sz w:val="18"/>
                <w:szCs w:val="18"/>
                <w:lang w:bidi="ar-SA"/>
              </w:rPr>
            </w:pPr>
            <w:r w:rsidRPr="008D57E9">
              <w:rPr>
                <w:rFonts w:ascii="Times New Roman" w:hAnsi="Times New Roman" w:cs="Times New Roman"/>
                <w:sz w:val="18"/>
                <w:szCs w:val="18"/>
              </w:rPr>
              <w:t xml:space="preserve">СПб ГБУ </w:t>
            </w:r>
            <w:r w:rsidRPr="008D57E9">
              <w:rPr>
                <w:rFonts w:ascii="Times New Roman" w:eastAsia="Times New Roman" w:hAnsi="Times New Roman" w:cs="Times New Roman"/>
                <w:color w:val="auto"/>
                <w:sz w:val="18"/>
                <w:szCs w:val="18"/>
                <w:lang w:bidi="ar-SA"/>
              </w:rPr>
              <w:t>«Музей истории Кронштадта»</w:t>
            </w:r>
          </w:p>
        </w:tc>
        <w:tc>
          <w:tcPr>
            <w:tcW w:w="2643" w:type="dxa"/>
            <w:tcBorders>
              <w:top w:val="single" w:sz="4" w:space="0" w:color="auto"/>
              <w:bottom w:val="single" w:sz="4" w:space="0" w:color="auto"/>
            </w:tcBorders>
          </w:tcPr>
          <w:p w14:paraId="1C690C5D" w14:textId="54D823C0" w:rsidR="00D90524" w:rsidRPr="008D57E9" w:rsidRDefault="00D90524" w:rsidP="00D90524">
            <w:pPr>
              <w:widowControl/>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color w:val="auto"/>
                <w:sz w:val="18"/>
                <w:szCs w:val="18"/>
                <w:lang w:bidi="ar-SA"/>
              </w:rPr>
              <w:t>197760, г. Кронштадт, Ленинградская ул., д.2</w:t>
            </w:r>
            <w:r>
              <w:rPr>
                <w:rFonts w:ascii="Times New Roman" w:eastAsia="Times New Roman" w:hAnsi="Times New Roman" w:cs="Times New Roman"/>
                <w:color w:val="auto"/>
                <w:sz w:val="18"/>
                <w:szCs w:val="18"/>
                <w:lang w:bidi="ar-SA"/>
              </w:rPr>
              <w:t>,</w:t>
            </w:r>
            <w:r>
              <w:t xml:space="preserve"> </w:t>
            </w:r>
            <w:r w:rsidRPr="00CF3D55">
              <w:rPr>
                <w:rFonts w:ascii="Times New Roman" w:eastAsia="Times New Roman" w:hAnsi="Times New Roman" w:cs="Times New Roman"/>
                <w:color w:val="auto"/>
                <w:sz w:val="18"/>
                <w:szCs w:val="18"/>
                <w:lang w:bidi="ar-SA"/>
              </w:rPr>
              <w:t>литера</w:t>
            </w:r>
            <w:proofErr w:type="gramStart"/>
            <w:r w:rsidRPr="00CF3D55">
              <w:rPr>
                <w:rFonts w:ascii="Times New Roman" w:eastAsia="Times New Roman" w:hAnsi="Times New Roman" w:cs="Times New Roman"/>
                <w:color w:val="auto"/>
                <w:sz w:val="18"/>
                <w:szCs w:val="18"/>
                <w:lang w:bidi="ar-SA"/>
              </w:rPr>
              <w:t xml:space="preserve"> А</w:t>
            </w:r>
            <w:proofErr w:type="gramEnd"/>
            <w:r>
              <w:rPr>
                <w:rFonts w:ascii="Times New Roman" w:eastAsia="Times New Roman" w:hAnsi="Times New Roman" w:cs="Times New Roman"/>
                <w:color w:val="auto"/>
                <w:sz w:val="18"/>
                <w:szCs w:val="18"/>
                <w:lang w:bidi="ar-SA"/>
              </w:rPr>
              <w:t xml:space="preserve"> </w:t>
            </w:r>
          </w:p>
        </w:tc>
        <w:tc>
          <w:tcPr>
            <w:tcW w:w="1028" w:type="dxa"/>
            <w:tcBorders>
              <w:top w:val="single" w:sz="4" w:space="0" w:color="auto"/>
              <w:left w:val="single" w:sz="4" w:space="0" w:color="auto"/>
              <w:bottom w:val="single" w:sz="4" w:space="0" w:color="auto"/>
              <w:right w:val="single" w:sz="4" w:space="0" w:color="auto"/>
            </w:tcBorders>
            <w:vAlign w:val="center"/>
          </w:tcPr>
          <w:p w14:paraId="050C1BD0" w14:textId="77777777" w:rsidR="00D90524" w:rsidRPr="008D57E9" w:rsidRDefault="00D90524" w:rsidP="00D90524">
            <w:pPr>
              <w:jc w:val="center"/>
              <w:rPr>
                <w:rFonts w:ascii="Times New Roman" w:eastAsia="Times New Roman" w:hAnsi="Times New Roman" w:cs="Times New Roman"/>
                <w:bCs/>
                <w:sz w:val="18"/>
                <w:szCs w:val="18"/>
                <w:lang w:bidi="ar-SA"/>
              </w:rPr>
            </w:pPr>
            <w:r w:rsidRPr="008D57E9">
              <w:rPr>
                <w:rFonts w:ascii="Times New Roman" w:hAnsi="Times New Roman" w:cs="Times New Roman"/>
                <w:sz w:val="18"/>
                <w:szCs w:val="18"/>
              </w:rPr>
              <w:t xml:space="preserve">1 </w:t>
            </w:r>
          </w:p>
          <w:p w14:paraId="3C93ADBD" w14:textId="77777777" w:rsidR="00D90524" w:rsidRPr="008D57E9" w:rsidRDefault="00D90524" w:rsidP="00D90524">
            <w:pPr>
              <w:widowControl/>
              <w:jc w:val="center"/>
              <w:rPr>
                <w:rFonts w:ascii="Times New Roman" w:eastAsia="Times New Roman" w:hAnsi="Times New Roman" w:cs="Times New Roman"/>
                <w:bCs/>
                <w:sz w:val="18"/>
                <w:szCs w:val="18"/>
                <w:lang w:bidi="ar-SA"/>
              </w:rPr>
            </w:pPr>
          </w:p>
        </w:tc>
        <w:tc>
          <w:tcPr>
            <w:tcW w:w="1553" w:type="dxa"/>
            <w:tcBorders>
              <w:top w:val="single" w:sz="4" w:space="0" w:color="auto"/>
              <w:left w:val="single" w:sz="4" w:space="0" w:color="auto"/>
              <w:bottom w:val="single" w:sz="4" w:space="0" w:color="auto"/>
              <w:right w:val="single" w:sz="4" w:space="0" w:color="auto"/>
            </w:tcBorders>
            <w:shd w:val="clear" w:color="FFFFFF" w:fill="FFFFFF"/>
            <w:vAlign w:val="center"/>
          </w:tcPr>
          <w:p w14:paraId="087D07D3" w14:textId="77777777" w:rsidR="00D90524" w:rsidRPr="008D57E9" w:rsidRDefault="00D90524" w:rsidP="00D90524">
            <w:pPr>
              <w:widowControl/>
              <w:jc w:val="center"/>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bCs/>
                <w:color w:val="auto"/>
                <w:sz w:val="18"/>
                <w:szCs w:val="18"/>
                <w:lang w:bidi="ar-SA"/>
              </w:rPr>
              <w:t>24</w:t>
            </w:r>
          </w:p>
          <w:p w14:paraId="3FA1ED2A" w14:textId="77777777" w:rsidR="00D90524" w:rsidRPr="008D57E9" w:rsidRDefault="00D90524" w:rsidP="00D90524">
            <w:pPr>
              <w:widowControl/>
              <w:jc w:val="center"/>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bCs/>
                <w:color w:val="auto"/>
                <w:sz w:val="18"/>
                <w:szCs w:val="18"/>
              </w:rPr>
              <w:t>09:00 до 09:00 (</w:t>
            </w:r>
            <w:proofErr w:type="spellStart"/>
            <w:proofErr w:type="gramStart"/>
            <w:r w:rsidRPr="008D57E9">
              <w:rPr>
                <w:rFonts w:ascii="Times New Roman" w:eastAsia="Times New Roman" w:hAnsi="Times New Roman" w:cs="Times New Roman"/>
                <w:bCs/>
                <w:color w:val="auto"/>
                <w:sz w:val="18"/>
                <w:szCs w:val="18"/>
              </w:rPr>
              <w:t>мск</w:t>
            </w:r>
            <w:proofErr w:type="spellEnd"/>
            <w:proofErr w:type="gramEnd"/>
            <w:r w:rsidRPr="008D57E9">
              <w:rPr>
                <w:rFonts w:ascii="Times New Roman" w:eastAsia="Times New Roman" w:hAnsi="Times New Roman" w:cs="Times New Roman"/>
                <w:bCs/>
                <w:color w:val="auto"/>
                <w:sz w:val="18"/>
                <w:szCs w:val="18"/>
              </w:rPr>
              <w:t>)</w:t>
            </w:r>
          </w:p>
        </w:tc>
        <w:tc>
          <w:tcPr>
            <w:tcW w:w="1233" w:type="dxa"/>
            <w:tcBorders>
              <w:top w:val="single" w:sz="4" w:space="0" w:color="auto"/>
              <w:left w:val="nil"/>
              <w:bottom w:val="single" w:sz="4" w:space="0" w:color="auto"/>
              <w:right w:val="single" w:sz="4" w:space="0" w:color="auto"/>
            </w:tcBorders>
            <w:shd w:val="clear" w:color="auto" w:fill="auto"/>
            <w:vAlign w:val="center"/>
          </w:tcPr>
          <w:p w14:paraId="1BA80D63" w14:textId="2810B8BD" w:rsidR="00D90524" w:rsidRPr="008D57E9" w:rsidRDefault="000B080F" w:rsidP="00682B3C">
            <w:pPr>
              <w:widowControl/>
              <w:jc w:val="center"/>
              <w:rPr>
                <w:rFonts w:ascii="Times New Roman" w:eastAsia="Times New Roman" w:hAnsi="Times New Roman" w:cs="Times New Roman"/>
                <w:bCs/>
                <w:sz w:val="18"/>
                <w:szCs w:val="18"/>
                <w:lang w:bidi="ar-SA"/>
              </w:rPr>
            </w:pPr>
            <w:r>
              <w:rPr>
                <w:rFonts w:ascii="Times New Roman" w:eastAsia="Times New Roman" w:hAnsi="Times New Roman" w:cs="Times New Roman"/>
                <w:bCs/>
                <w:sz w:val="18"/>
                <w:szCs w:val="18"/>
                <w:lang w:bidi="ar-SA"/>
              </w:rPr>
              <w:t>240</w:t>
            </w:r>
          </w:p>
        </w:tc>
      </w:tr>
      <w:tr w:rsidR="00D90524" w:rsidRPr="008D57E9" w14:paraId="6C21BA9B" w14:textId="77777777" w:rsidTr="00682B3C">
        <w:trPr>
          <w:trHeight w:val="284"/>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tcPr>
          <w:p w14:paraId="77CA1185" w14:textId="77777777" w:rsidR="00D90524" w:rsidRPr="008D57E9" w:rsidRDefault="00D90524" w:rsidP="00D90524">
            <w:pPr>
              <w:widowControl/>
              <w:numPr>
                <w:ilvl w:val="0"/>
                <w:numId w:val="4"/>
              </w:numPr>
              <w:spacing w:after="160" w:line="259" w:lineRule="auto"/>
              <w:contextualSpacing/>
              <w:rPr>
                <w:rFonts w:ascii="Times New Roman" w:eastAsia="Times New Roman" w:hAnsi="Times New Roman" w:cs="Times New Roman"/>
                <w:bCs/>
                <w:sz w:val="18"/>
                <w:szCs w:val="18"/>
                <w:lang w:bidi="ar-SA"/>
              </w:rPr>
            </w:pPr>
          </w:p>
        </w:tc>
        <w:tc>
          <w:tcPr>
            <w:tcW w:w="3480" w:type="dxa"/>
            <w:tcBorders>
              <w:top w:val="single" w:sz="4" w:space="0" w:color="auto"/>
              <w:bottom w:val="single" w:sz="4" w:space="0" w:color="auto"/>
              <w:right w:val="single" w:sz="4" w:space="0" w:color="auto"/>
            </w:tcBorders>
            <w:vAlign w:val="center"/>
          </w:tcPr>
          <w:p w14:paraId="1E0F0DA9" w14:textId="77777777" w:rsidR="00D90524" w:rsidRPr="008D57E9" w:rsidRDefault="00D90524" w:rsidP="00682B3C">
            <w:pPr>
              <w:widowControl/>
              <w:rPr>
                <w:rFonts w:ascii="Times New Roman" w:eastAsia="Times New Roman" w:hAnsi="Times New Roman" w:cs="Times New Roman"/>
                <w:bCs/>
                <w:color w:val="auto"/>
                <w:sz w:val="18"/>
                <w:szCs w:val="18"/>
                <w:lang w:bidi="ar-SA"/>
              </w:rPr>
            </w:pPr>
            <w:r w:rsidRPr="008D57E9">
              <w:rPr>
                <w:rFonts w:ascii="Times New Roman" w:hAnsi="Times New Roman" w:cs="Times New Roman"/>
                <w:sz w:val="18"/>
                <w:szCs w:val="18"/>
              </w:rPr>
              <w:t xml:space="preserve">СПб ГБУ </w:t>
            </w:r>
            <w:r w:rsidRPr="008D57E9">
              <w:rPr>
                <w:rFonts w:ascii="Times New Roman" w:eastAsia="Times New Roman" w:hAnsi="Times New Roman" w:cs="Times New Roman"/>
                <w:color w:val="auto"/>
                <w:sz w:val="18"/>
                <w:szCs w:val="18"/>
                <w:lang w:bidi="ar-SA"/>
              </w:rPr>
              <w:t>«Музей истории Кронштадта»</w:t>
            </w:r>
          </w:p>
        </w:tc>
        <w:tc>
          <w:tcPr>
            <w:tcW w:w="2643" w:type="dxa"/>
            <w:tcBorders>
              <w:top w:val="single" w:sz="4" w:space="0" w:color="auto"/>
              <w:bottom w:val="single" w:sz="4" w:space="0" w:color="auto"/>
            </w:tcBorders>
          </w:tcPr>
          <w:p w14:paraId="428BC710" w14:textId="75357BB4" w:rsidR="00D90524" w:rsidRPr="008D57E9" w:rsidRDefault="00D90524" w:rsidP="00D90524">
            <w:pPr>
              <w:widowControl/>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color w:val="auto"/>
                <w:sz w:val="18"/>
                <w:szCs w:val="18"/>
                <w:lang w:bidi="ar-SA"/>
              </w:rPr>
              <w:t xml:space="preserve">197760, г. Кронштадт, </w:t>
            </w:r>
            <w:proofErr w:type="spellStart"/>
            <w:r w:rsidRPr="008D57E9">
              <w:rPr>
                <w:rFonts w:ascii="Times New Roman" w:eastAsia="Times New Roman" w:hAnsi="Times New Roman" w:cs="Times New Roman"/>
                <w:color w:val="auto"/>
                <w:sz w:val="18"/>
                <w:szCs w:val="18"/>
                <w:lang w:bidi="ar-SA"/>
              </w:rPr>
              <w:t>ул</w:t>
            </w:r>
            <w:proofErr w:type="gramStart"/>
            <w:r w:rsidRPr="008D57E9">
              <w:rPr>
                <w:rFonts w:ascii="Times New Roman" w:eastAsia="Times New Roman" w:hAnsi="Times New Roman" w:cs="Times New Roman"/>
                <w:color w:val="auto"/>
                <w:sz w:val="18"/>
                <w:szCs w:val="18"/>
                <w:lang w:bidi="ar-SA"/>
              </w:rPr>
              <w:t>.М</w:t>
            </w:r>
            <w:proofErr w:type="gramEnd"/>
            <w:r w:rsidRPr="008D57E9">
              <w:rPr>
                <w:rFonts w:ascii="Times New Roman" w:eastAsia="Times New Roman" w:hAnsi="Times New Roman" w:cs="Times New Roman"/>
                <w:color w:val="auto"/>
                <w:sz w:val="18"/>
                <w:szCs w:val="18"/>
                <w:lang w:bidi="ar-SA"/>
              </w:rPr>
              <w:t>акаровская</w:t>
            </w:r>
            <w:proofErr w:type="spellEnd"/>
            <w:r w:rsidRPr="008D57E9">
              <w:rPr>
                <w:rFonts w:ascii="Times New Roman" w:eastAsia="Times New Roman" w:hAnsi="Times New Roman" w:cs="Times New Roman"/>
                <w:color w:val="auto"/>
                <w:sz w:val="18"/>
                <w:szCs w:val="18"/>
                <w:lang w:bidi="ar-SA"/>
              </w:rPr>
              <w:t xml:space="preserve"> д.1, </w:t>
            </w:r>
            <w:proofErr w:type="spellStart"/>
            <w:r w:rsidRPr="008D57E9">
              <w:rPr>
                <w:rFonts w:ascii="Times New Roman" w:eastAsia="Times New Roman" w:hAnsi="Times New Roman" w:cs="Times New Roman"/>
                <w:color w:val="auto"/>
                <w:sz w:val="18"/>
                <w:szCs w:val="18"/>
                <w:lang w:bidi="ar-SA"/>
              </w:rPr>
              <w:t>лит</w:t>
            </w:r>
            <w:r>
              <w:rPr>
                <w:rFonts w:ascii="Times New Roman" w:eastAsia="Times New Roman" w:hAnsi="Times New Roman" w:cs="Times New Roman"/>
                <w:color w:val="auto"/>
                <w:sz w:val="18"/>
                <w:szCs w:val="18"/>
                <w:lang w:bidi="ar-SA"/>
              </w:rPr>
              <w:t>ера</w:t>
            </w:r>
            <w:r w:rsidRPr="008D57E9">
              <w:rPr>
                <w:rFonts w:ascii="Times New Roman" w:eastAsia="Times New Roman" w:hAnsi="Times New Roman" w:cs="Times New Roman"/>
                <w:color w:val="auto"/>
                <w:sz w:val="18"/>
                <w:szCs w:val="18"/>
                <w:lang w:bidi="ar-SA"/>
              </w:rPr>
              <w:t>.У</w:t>
            </w:r>
            <w:proofErr w:type="spellEnd"/>
          </w:p>
        </w:tc>
        <w:tc>
          <w:tcPr>
            <w:tcW w:w="1028" w:type="dxa"/>
            <w:tcBorders>
              <w:top w:val="single" w:sz="4" w:space="0" w:color="auto"/>
              <w:left w:val="single" w:sz="4" w:space="0" w:color="auto"/>
              <w:bottom w:val="single" w:sz="4" w:space="0" w:color="auto"/>
              <w:right w:val="single" w:sz="4" w:space="0" w:color="auto"/>
            </w:tcBorders>
            <w:vAlign w:val="center"/>
          </w:tcPr>
          <w:p w14:paraId="07609346" w14:textId="77777777" w:rsidR="00D90524" w:rsidRPr="008D57E9" w:rsidRDefault="00D90524" w:rsidP="00D90524">
            <w:pPr>
              <w:jc w:val="center"/>
              <w:rPr>
                <w:rFonts w:ascii="Times New Roman" w:hAnsi="Times New Roman" w:cs="Times New Roman"/>
                <w:sz w:val="18"/>
                <w:szCs w:val="18"/>
              </w:rPr>
            </w:pPr>
            <w:r w:rsidRPr="008D57E9">
              <w:rPr>
                <w:rFonts w:ascii="Times New Roman" w:hAnsi="Times New Roman" w:cs="Times New Roman"/>
                <w:sz w:val="18"/>
                <w:szCs w:val="18"/>
              </w:rPr>
              <w:t xml:space="preserve">1  </w:t>
            </w:r>
          </w:p>
          <w:p w14:paraId="1EFE8B78" w14:textId="77777777" w:rsidR="00D90524" w:rsidRPr="008D57E9" w:rsidRDefault="00D90524" w:rsidP="00D90524">
            <w:pPr>
              <w:widowControl/>
              <w:jc w:val="center"/>
              <w:rPr>
                <w:rFonts w:ascii="Times New Roman" w:eastAsia="Times New Roman" w:hAnsi="Times New Roman" w:cs="Times New Roman"/>
                <w:bCs/>
                <w:sz w:val="18"/>
                <w:szCs w:val="18"/>
                <w:lang w:bidi="ar-SA"/>
              </w:rPr>
            </w:pPr>
          </w:p>
        </w:tc>
        <w:tc>
          <w:tcPr>
            <w:tcW w:w="1553" w:type="dxa"/>
            <w:tcBorders>
              <w:top w:val="single" w:sz="4" w:space="0" w:color="auto"/>
              <w:left w:val="single" w:sz="4" w:space="0" w:color="auto"/>
              <w:bottom w:val="single" w:sz="4" w:space="0" w:color="auto"/>
              <w:right w:val="single" w:sz="4" w:space="0" w:color="auto"/>
            </w:tcBorders>
            <w:shd w:val="clear" w:color="FFFFFF" w:fill="FFFFFF"/>
            <w:vAlign w:val="center"/>
          </w:tcPr>
          <w:p w14:paraId="2639466C" w14:textId="77777777" w:rsidR="00D90524" w:rsidRPr="008D57E9" w:rsidRDefault="00D90524" w:rsidP="00D90524">
            <w:pPr>
              <w:widowControl/>
              <w:jc w:val="center"/>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bCs/>
                <w:color w:val="auto"/>
                <w:sz w:val="18"/>
                <w:szCs w:val="18"/>
                <w:lang w:bidi="ar-SA"/>
              </w:rPr>
              <w:t>24</w:t>
            </w:r>
          </w:p>
          <w:p w14:paraId="7E4F702D" w14:textId="77777777" w:rsidR="00D90524" w:rsidRPr="008D57E9" w:rsidRDefault="00D90524" w:rsidP="00D90524">
            <w:pPr>
              <w:widowControl/>
              <w:jc w:val="center"/>
              <w:rPr>
                <w:rFonts w:ascii="Times New Roman" w:eastAsia="Times New Roman" w:hAnsi="Times New Roman" w:cs="Times New Roman"/>
                <w:bCs/>
                <w:color w:val="auto"/>
                <w:sz w:val="18"/>
                <w:szCs w:val="18"/>
                <w:lang w:bidi="ar-SA"/>
              </w:rPr>
            </w:pPr>
            <w:r w:rsidRPr="008D57E9">
              <w:rPr>
                <w:rFonts w:ascii="Times New Roman" w:eastAsia="Times New Roman" w:hAnsi="Times New Roman" w:cs="Times New Roman"/>
                <w:bCs/>
                <w:color w:val="auto"/>
                <w:sz w:val="18"/>
                <w:szCs w:val="18"/>
              </w:rPr>
              <w:t>09:00 до 09:00 (</w:t>
            </w:r>
            <w:proofErr w:type="spellStart"/>
            <w:proofErr w:type="gramStart"/>
            <w:r w:rsidRPr="008D57E9">
              <w:rPr>
                <w:rFonts w:ascii="Times New Roman" w:eastAsia="Times New Roman" w:hAnsi="Times New Roman" w:cs="Times New Roman"/>
                <w:bCs/>
                <w:color w:val="auto"/>
                <w:sz w:val="18"/>
                <w:szCs w:val="18"/>
              </w:rPr>
              <w:t>мск</w:t>
            </w:r>
            <w:proofErr w:type="spellEnd"/>
            <w:proofErr w:type="gramEnd"/>
            <w:r w:rsidRPr="008D57E9">
              <w:rPr>
                <w:rFonts w:ascii="Times New Roman" w:eastAsia="Times New Roman" w:hAnsi="Times New Roman" w:cs="Times New Roman"/>
                <w:bCs/>
                <w:color w:val="auto"/>
                <w:sz w:val="18"/>
                <w:szCs w:val="18"/>
              </w:rPr>
              <w:t>)</w:t>
            </w:r>
          </w:p>
        </w:tc>
        <w:tc>
          <w:tcPr>
            <w:tcW w:w="1233" w:type="dxa"/>
            <w:tcBorders>
              <w:top w:val="single" w:sz="4" w:space="0" w:color="auto"/>
              <w:left w:val="nil"/>
              <w:bottom w:val="single" w:sz="4" w:space="0" w:color="auto"/>
              <w:right w:val="single" w:sz="4" w:space="0" w:color="auto"/>
            </w:tcBorders>
            <w:shd w:val="clear" w:color="auto" w:fill="auto"/>
            <w:vAlign w:val="center"/>
          </w:tcPr>
          <w:p w14:paraId="42010400" w14:textId="248C0015" w:rsidR="00D90524" w:rsidRPr="008D57E9" w:rsidRDefault="000B080F" w:rsidP="00682B3C">
            <w:pPr>
              <w:widowControl/>
              <w:jc w:val="center"/>
              <w:rPr>
                <w:rFonts w:ascii="Times New Roman" w:eastAsia="Times New Roman" w:hAnsi="Times New Roman" w:cs="Times New Roman"/>
                <w:bCs/>
                <w:sz w:val="18"/>
                <w:szCs w:val="18"/>
                <w:lang w:bidi="ar-SA"/>
              </w:rPr>
            </w:pPr>
            <w:r>
              <w:rPr>
                <w:rFonts w:ascii="Times New Roman" w:eastAsia="Times New Roman" w:hAnsi="Times New Roman" w:cs="Times New Roman"/>
                <w:bCs/>
                <w:sz w:val="18"/>
                <w:szCs w:val="18"/>
                <w:lang w:bidi="ar-SA"/>
              </w:rPr>
              <w:t>240</w:t>
            </w:r>
          </w:p>
        </w:tc>
      </w:tr>
    </w:tbl>
    <w:p w14:paraId="7B19B63A" w14:textId="03D547FD" w:rsidR="0084002A" w:rsidRDefault="0084002A" w:rsidP="008D57E9">
      <w:pPr>
        <w:widowControl/>
        <w:autoSpaceDE w:val="0"/>
        <w:autoSpaceDN w:val="0"/>
        <w:adjustRightInd w:val="0"/>
        <w:ind w:firstLine="567"/>
        <w:contextualSpacing/>
        <w:jc w:val="center"/>
        <w:rPr>
          <w:rFonts w:ascii="Times New Roman" w:hAnsi="Times New Roman"/>
          <w:iCs/>
        </w:rPr>
      </w:pPr>
    </w:p>
    <w:sectPr w:rsidR="0084002A" w:rsidSect="00395C61">
      <w:pgSz w:w="11906" w:h="16838"/>
      <w:pgMar w:top="1134"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ABB653" w14:textId="77777777" w:rsidR="00593BDA" w:rsidRDefault="00593BDA" w:rsidP="0030719D">
      <w:r>
        <w:separator/>
      </w:r>
    </w:p>
  </w:endnote>
  <w:endnote w:type="continuationSeparator" w:id="0">
    <w:p w14:paraId="1E42C31E" w14:textId="77777777" w:rsidR="00593BDA" w:rsidRDefault="00593BDA" w:rsidP="00307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68A683" w14:textId="77777777" w:rsidR="00593BDA" w:rsidRDefault="00593BDA" w:rsidP="0030719D">
      <w:r>
        <w:separator/>
      </w:r>
    </w:p>
  </w:footnote>
  <w:footnote w:type="continuationSeparator" w:id="0">
    <w:p w14:paraId="196B410C" w14:textId="77777777" w:rsidR="00593BDA" w:rsidRDefault="00593BDA" w:rsidP="003071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97D32"/>
    <w:multiLevelType w:val="hybridMultilevel"/>
    <w:tmpl w:val="BEB261E8"/>
    <w:lvl w:ilvl="0" w:tplc="83F265F2">
      <w:start w:val="1"/>
      <w:numFmt w:val="decimal"/>
      <w:lvlText w:val="%1."/>
      <w:lvlJc w:val="left"/>
      <w:pPr>
        <w:ind w:left="786" w:hanging="360"/>
      </w:pPr>
      <w:rPr>
        <w:rFonts w:ascii="Times New Roman" w:hAnsi="Times New Roman" w:cs="Times New Roman" w:hint="default"/>
      </w:r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1">
    <w:nsid w:val="4E654787"/>
    <w:multiLevelType w:val="multilevel"/>
    <w:tmpl w:val="7A765F5A"/>
    <w:lvl w:ilvl="0">
      <w:start w:val="1"/>
      <w:numFmt w:val="decimal"/>
      <w:lvlText w:val="%1."/>
      <w:lvlJc w:val="left"/>
      <w:pPr>
        <w:ind w:left="1156" w:hanging="960"/>
      </w:pPr>
      <w:rPr>
        <w:rFonts w:hint="default"/>
        <w:b/>
      </w:rPr>
    </w:lvl>
    <w:lvl w:ilvl="1">
      <w:start w:val="3"/>
      <w:numFmt w:val="decimal"/>
      <w:isLgl/>
      <w:lvlText w:val="%1.%2."/>
      <w:lvlJc w:val="left"/>
      <w:pPr>
        <w:ind w:left="616" w:hanging="420"/>
      </w:pPr>
      <w:rPr>
        <w:rFonts w:hint="default"/>
      </w:rPr>
    </w:lvl>
    <w:lvl w:ilvl="2">
      <w:start w:val="1"/>
      <w:numFmt w:val="decimal"/>
      <w:isLgl/>
      <w:lvlText w:val="%1.%2.%3."/>
      <w:lvlJc w:val="left"/>
      <w:pPr>
        <w:ind w:left="916"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276" w:hanging="1080"/>
      </w:pPr>
      <w:rPr>
        <w:rFonts w:hint="default"/>
      </w:rPr>
    </w:lvl>
    <w:lvl w:ilvl="5">
      <w:start w:val="1"/>
      <w:numFmt w:val="decimal"/>
      <w:isLgl/>
      <w:lvlText w:val="%1.%2.%3.%4.%5.%6."/>
      <w:lvlJc w:val="left"/>
      <w:pPr>
        <w:ind w:left="1276" w:hanging="1080"/>
      </w:pPr>
      <w:rPr>
        <w:rFonts w:hint="default"/>
      </w:rPr>
    </w:lvl>
    <w:lvl w:ilvl="6">
      <w:start w:val="1"/>
      <w:numFmt w:val="decimal"/>
      <w:isLgl/>
      <w:lvlText w:val="%1.%2.%3.%4.%5.%6.%7."/>
      <w:lvlJc w:val="left"/>
      <w:pPr>
        <w:ind w:left="1636" w:hanging="1440"/>
      </w:pPr>
      <w:rPr>
        <w:rFonts w:hint="default"/>
      </w:rPr>
    </w:lvl>
    <w:lvl w:ilvl="7">
      <w:start w:val="1"/>
      <w:numFmt w:val="decimal"/>
      <w:isLgl/>
      <w:lvlText w:val="%1.%2.%3.%4.%5.%6.%7.%8."/>
      <w:lvlJc w:val="left"/>
      <w:pPr>
        <w:ind w:left="1636" w:hanging="1440"/>
      </w:pPr>
      <w:rPr>
        <w:rFonts w:hint="default"/>
      </w:rPr>
    </w:lvl>
    <w:lvl w:ilvl="8">
      <w:start w:val="1"/>
      <w:numFmt w:val="decimal"/>
      <w:isLgl/>
      <w:lvlText w:val="%1.%2.%3.%4.%5.%6.%7.%8.%9."/>
      <w:lvlJc w:val="left"/>
      <w:pPr>
        <w:ind w:left="1996" w:hanging="1800"/>
      </w:pPr>
      <w:rPr>
        <w:rFonts w:hint="default"/>
      </w:rPr>
    </w:lvl>
  </w:abstractNum>
  <w:abstractNum w:abstractNumId="2">
    <w:nsid w:val="50994B30"/>
    <w:multiLevelType w:val="hybridMultilevel"/>
    <w:tmpl w:val="85A817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58D6647D"/>
    <w:multiLevelType w:val="multilevel"/>
    <w:tmpl w:val="D092F982"/>
    <w:lvl w:ilvl="0">
      <w:start w:val="5"/>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1B7"/>
    <w:rsid w:val="00003C3E"/>
    <w:rsid w:val="000054E3"/>
    <w:rsid w:val="000070EC"/>
    <w:rsid w:val="00013D07"/>
    <w:rsid w:val="00020958"/>
    <w:rsid w:val="00027729"/>
    <w:rsid w:val="0003144D"/>
    <w:rsid w:val="00034327"/>
    <w:rsid w:val="0003730D"/>
    <w:rsid w:val="000417C8"/>
    <w:rsid w:val="00041F35"/>
    <w:rsid w:val="000506E8"/>
    <w:rsid w:val="000666E0"/>
    <w:rsid w:val="0007018B"/>
    <w:rsid w:val="00076A28"/>
    <w:rsid w:val="00085EE0"/>
    <w:rsid w:val="00093AD0"/>
    <w:rsid w:val="000948D6"/>
    <w:rsid w:val="00096875"/>
    <w:rsid w:val="00097418"/>
    <w:rsid w:val="000A069E"/>
    <w:rsid w:val="000A4558"/>
    <w:rsid w:val="000A61DF"/>
    <w:rsid w:val="000B080F"/>
    <w:rsid w:val="000B366D"/>
    <w:rsid w:val="000B6538"/>
    <w:rsid w:val="000B7C12"/>
    <w:rsid w:val="000C191D"/>
    <w:rsid w:val="000C5959"/>
    <w:rsid w:val="000C627C"/>
    <w:rsid w:val="000D1747"/>
    <w:rsid w:val="000D41F2"/>
    <w:rsid w:val="000D5ACB"/>
    <w:rsid w:val="000E033A"/>
    <w:rsid w:val="000E5369"/>
    <w:rsid w:val="000F46E0"/>
    <w:rsid w:val="000F5776"/>
    <w:rsid w:val="000F7550"/>
    <w:rsid w:val="0010042E"/>
    <w:rsid w:val="00103BC7"/>
    <w:rsid w:val="00105392"/>
    <w:rsid w:val="00107130"/>
    <w:rsid w:val="00113944"/>
    <w:rsid w:val="00115DDA"/>
    <w:rsid w:val="00123E91"/>
    <w:rsid w:val="00124DC5"/>
    <w:rsid w:val="00125370"/>
    <w:rsid w:val="00132DB3"/>
    <w:rsid w:val="00133563"/>
    <w:rsid w:val="00157582"/>
    <w:rsid w:val="00170EB9"/>
    <w:rsid w:val="00176150"/>
    <w:rsid w:val="00185E5B"/>
    <w:rsid w:val="00197546"/>
    <w:rsid w:val="001B691B"/>
    <w:rsid w:val="001C3868"/>
    <w:rsid w:val="001C411A"/>
    <w:rsid w:val="001C6DC9"/>
    <w:rsid w:val="001D459A"/>
    <w:rsid w:val="001D6AB5"/>
    <w:rsid w:val="001E1753"/>
    <w:rsid w:val="001E6AC2"/>
    <w:rsid w:val="001E7875"/>
    <w:rsid w:val="001F0794"/>
    <w:rsid w:val="001F18CF"/>
    <w:rsid w:val="001F2767"/>
    <w:rsid w:val="002023D5"/>
    <w:rsid w:val="00204CB0"/>
    <w:rsid w:val="00204EDA"/>
    <w:rsid w:val="002063E4"/>
    <w:rsid w:val="00206610"/>
    <w:rsid w:val="002077A3"/>
    <w:rsid w:val="0021046E"/>
    <w:rsid w:val="002121E1"/>
    <w:rsid w:val="00224055"/>
    <w:rsid w:val="0022480E"/>
    <w:rsid w:val="002260BC"/>
    <w:rsid w:val="00227830"/>
    <w:rsid w:val="002307D0"/>
    <w:rsid w:val="00231B2B"/>
    <w:rsid w:val="00236359"/>
    <w:rsid w:val="002376C7"/>
    <w:rsid w:val="00243C84"/>
    <w:rsid w:val="00245F50"/>
    <w:rsid w:val="00252E2B"/>
    <w:rsid w:val="00255166"/>
    <w:rsid w:val="00257A82"/>
    <w:rsid w:val="00261238"/>
    <w:rsid w:val="00263230"/>
    <w:rsid w:val="00265E6D"/>
    <w:rsid w:val="00274AD5"/>
    <w:rsid w:val="0028024D"/>
    <w:rsid w:val="00286EAC"/>
    <w:rsid w:val="00287C62"/>
    <w:rsid w:val="00291006"/>
    <w:rsid w:val="0029240E"/>
    <w:rsid w:val="002953E6"/>
    <w:rsid w:val="002A38AF"/>
    <w:rsid w:val="002A7883"/>
    <w:rsid w:val="002B7548"/>
    <w:rsid w:val="002C0008"/>
    <w:rsid w:val="002C06C5"/>
    <w:rsid w:val="002C2446"/>
    <w:rsid w:val="002C33FE"/>
    <w:rsid w:val="002D6DF5"/>
    <w:rsid w:val="002E76B3"/>
    <w:rsid w:val="002F1E50"/>
    <w:rsid w:val="002F4629"/>
    <w:rsid w:val="0030719D"/>
    <w:rsid w:val="0031125A"/>
    <w:rsid w:val="0031586E"/>
    <w:rsid w:val="00316DB4"/>
    <w:rsid w:val="003252F5"/>
    <w:rsid w:val="003266A7"/>
    <w:rsid w:val="00326B93"/>
    <w:rsid w:val="003275FB"/>
    <w:rsid w:val="00332395"/>
    <w:rsid w:val="00334883"/>
    <w:rsid w:val="003353CC"/>
    <w:rsid w:val="003403B7"/>
    <w:rsid w:val="003435BB"/>
    <w:rsid w:val="0035090B"/>
    <w:rsid w:val="00350970"/>
    <w:rsid w:val="003564F8"/>
    <w:rsid w:val="00360EF7"/>
    <w:rsid w:val="003705C2"/>
    <w:rsid w:val="00374C32"/>
    <w:rsid w:val="003763FB"/>
    <w:rsid w:val="003772E7"/>
    <w:rsid w:val="00381E8E"/>
    <w:rsid w:val="00384CE0"/>
    <w:rsid w:val="00386EAC"/>
    <w:rsid w:val="00395C61"/>
    <w:rsid w:val="003A468E"/>
    <w:rsid w:val="003B1F4A"/>
    <w:rsid w:val="003D29C8"/>
    <w:rsid w:val="003D5EC8"/>
    <w:rsid w:val="003D6909"/>
    <w:rsid w:val="003E1B36"/>
    <w:rsid w:val="003E3663"/>
    <w:rsid w:val="00404BF9"/>
    <w:rsid w:val="0041128C"/>
    <w:rsid w:val="0041602B"/>
    <w:rsid w:val="00421910"/>
    <w:rsid w:val="004273DE"/>
    <w:rsid w:val="00427676"/>
    <w:rsid w:val="00430CA8"/>
    <w:rsid w:val="004322F4"/>
    <w:rsid w:val="004466F3"/>
    <w:rsid w:val="00446F2E"/>
    <w:rsid w:val="004501BB"/>
    <w:rsid w:val="0045082E"/>
    <w:rsid w:val="00452E5A"/>
    <w:rsid w:val="00462380"/>
    <w:rsid w:val="00467E50"/>
    <w:rsid w:val="00470C83"/>
    <w:rsid w:val="00473F7C"/>
    <w:rsid w:val="004826BA"/>
    <w:rsid w:val="0048362B"/>
    <w:rsid w:val="00486A18"/>
    <w:rsid w:val="00495D30"/>
    <w:rsid w:val="00495FBF"/>
    <w:rsid w:val="004A2110"/>
    <w:rsid w:val="004A3383"/>
    <w:rsid w:val="004A3D23"/>
    <w:rsid w:val="004B1144"/>
    <w:rsid w:val="004C27B1"/>
    <w:rsid w:val="004D2F5D"/>
    <w:rsid w:val="004D4AAC"/>
    <w:rsid w:val="004D5E33"/>
    <w:rsid w:val="004E384E"/>
    <w:rsid w:val="00502CDD"/>
    <w:rsid w:val="00504B8C"/>
    <w:rsid w:val="005079B8"/>
    <w:rsid w:val="00513378"/>
    <w:rsid w:val="0051394B"/>
    <w:rsid w:val="00514C92"/>
    <w:rsid w:val="00515D65"/>
    <w:rsid w:val="00517167"/>
    <w:rsid w:val="0052181A"/>
    <w:rsid w:val="0053099B"/>
    <w:rsid w:val="005327FA"/>
    <w:rsid w:val="005347FE"/>
    <w:rsid w:val="00535AB9"/>
    <w:rsid w:val="00540FBE"/>
    <w:rsid w:val="0054296E"/>
    <w:rsid w:val="00552064"/>
    <w:rsid w:val="00565866"/>
    <w:rsid w:val="00571D28"/>
    <w:rsid w:val="00574308"/>
    <w:rsid w:val="005765BD"/>
    <w:rsid w:val="00581CA9"/>
    <w:rsid w:val="005850C1"/>
    <w:rsid w:val="00587476"/>
    <w:rsid w:val="00590EE6"/>
    <w:rsid w:val="00592BE9"/>
    <w:rsid w:val="00593323"/>
    <w:rsid w:val="00593BDA"/>
    <w:rsid w:val="00593C5A"/>
    <w:rsid w:val="00595298"/>
    <w:rsid w:val="005967F7"/>
    <w:rsid w:val="005A335F"/>
    <w:rsid w:val="005A3F0D"/>
    <w:rsid w:val="005A75CD"/>
    <w:rsid w:val="005B184D"/>
    <w:rsid w:val="005B31AB"/>
    <w:rsid w:val="005C24FB"/>
    <w:rsid w:val="005C4C7A"/>
    <w:rsid w:val="005C54FF"/>
    <w:rsid w:val="005C7C89"/>
    <w:rsid w:val="005E2A6F"/>
    <w:rsid w:val="005E7520"/>
    <w:rsid w:val="005F18BD"/>
    <w:rsid w:val="005F229F"/>
    <w:rsid w:val="005F5D1B"/>
    <w:rsid w:val="006008C0"/>
    <w:rsid w:val="0060371C"/>
    <w:rsid w:val="00612112"/>
    <w:rsid w:val="00614289"/>
    <w:rsid w:val="00614351"/>
    <w:rsid w:val="006210C8"/>
    <w:rsid w:val="0062476C"/>
    <w:rsid w:val="00634D98"/>
    <w:rsid w:val="00642EB9"/>
    <w:rsid w:val="00645601"/>
    <w:rsid w:val="006552B6"/>
    <w:rsid w:val="006554C7"/>
    <w:rsid w:val="00661CC5"/>
    <w:rsid w:val="006653B3"/>
    <w:rsid w:val="0067299B"/>
    <w:rsid w:val="00673C9D"/>
    <w:rsid w:val="006748A0"/>
    <w:rsid w:val="00675109"/>
    <w:rsid w:val="00682198"/>
    <w:rsid w:val="0068269F"/>
    <w:rsid w:val="00682B3C"/>
    <w:rsid w:val="0069172D"/>
    <w:rsid w:val="00695728"/>
    <w:rsid w:val="006974FD"/>
    <w:rsid w:val="006A20B1"/>
    <w:rsid w:val="006B15A5"/>
    <w:rsid w:val="006C04D1"/>
    <w:rsid w:val="006C1570"/>
    <w:rsid w:val="006C4DF1"/>
    <w:rsid w:val="006D3333"/>
    <w:rsid w:val="006D3386"/>
    <w:rsid w:val="006D4617"/>
    <w:rsid w:val="006F0EA1"/>
    <w:rsid w:val="006F7872"/>
    <w:rsid w:val="00700613"/>
    <w:rsid w:val="00701D35"/>
    <w:rsid w:val="007113F7"/>
    <w:rsid w:val="00711E62"/>
    <w:rsid w:val="00746767"/>
    <w:rsid w:val="00746A56"/>
    <w:rsid w:val="00747BEC"/>
    <w:rsid w:val="00751404"/>
    <w:rsid w:val="007517B5"/>
    <w:rsid w:val="007531FD"/>
    <w:rsid w:val="00753D7D"/>
    <w:rsid w:val="0075693A"/>
    <w:rsid w:val="007571C8"/>
    <w:rsid w:val="007572B5"/>
    <w:rsid w:val="007604ED"/>
    <w:rsid w:val="00761EE0"/>
    <w:rsid w:val="00764715"/>
    <w:rsid w:val="00770914"/>
    <w:rsid w:val="007725DA"/>
    <w:rsid w:val="00772DD4"/>
    <w:rsid w:val="0077512D"/>
    <w:rsid w:val="00776D3B"/>
    <w:rsid w:val="00780981"/>
    <w:rsid w:val="0078267E"/>
    <w:rsid w:val="0078431D"/>
    <w:rsid w:val="00785ADD"/>
    <w:rsid w:val="00791277"/>
    <w:rsid w:val="00792695"/>
    <w:rsid w:val="00794280"/>
    <w:rsid w:val="007A27F3"/>
    <w:rsid w:val="007A55B4"/>
    <w:rsid w:val="007A6C02"/>
    <w:rsid w:val="007B1268"/>
    <w:rsid w:val="007C0213"/>
    <w:rsid w:val="007C4C79"/>
    <w:rsid w:val="007C68EC"/>
    <w:rsid w:val="007C7007"/>
    <w:rsid w:val="007D215D"/>
    <w:rsid w:val="007D5549"/>
    <w:rsid w:val="007F146C"/>
    <w:rsid w:val="0080268D"/>
    <w:rsid w:val="00804BA1"/>
    <w:rsid w:val="00806AA6"/>
    <w:rsid w:val="008155F8"/>
    <w:rsid w:val="00815D4D"/>
    <w:rsid w:val="00816C63"/>
    <w:rsid w:val="00821D31"/>
    <w:rsid w:val="00823D06"/>
    <w:rsid w:val="00824B9B"/>
    <w:rsid w:val="00827E97"/>
    <w:rsid w:val="00831D38"/>
    <w:rsid w:val="00832FE8"/>
    <w:rsid w:val="008376A5"/>
    <w:rsid w:val="0084002A"/>
    <w:rsid w:val="00840868"/>
    <w:rsid w:val="00846162"/>
    <w:rsid w:val="008467D2"/>
    <w:rsid w:val="0084783C"/>
    <w:rsid w:val="008601E3"/>
    <w:rsid w:val="0086734E"/>
    <w:rsid w:val="00876D05"/>
    <w:rsid w:val="00877C4D"/>
    <w:rsid w:val="00883C11"/>
    <w:rsid w:val="008930A2"/>
    <w:rsid w:val="0089752D"/>
    <w:rsid w:val="008A33AB"/>
    <w:rsid w:val="008A4955"/>
    <w:rsid w:val="008B55CF"/>
    <w:rsid w:val="008B72F4"/>
    <w:rsid w:val="008C0C97"/>
    <w:rsid w:val="008C62FC"/>
    <w:rsid w:val="008D1F59"/>
    <w:rsid w:val="008D46AF"/>
    <w:rsid w:val="008D57E9"/>
    <w:rsid w:val="008E18E1"/>
    <w:rsid w:val="008E3DA1"/>
    <w:rsid w:val="008F091F"/>
    <w:rsid w:val="008F2227"/>
    <w:rsid w:val="008F25B9"/>
    <w:rsid w:val="008F3029"/>
    <w:rsid w:val="009036F7"/>
    <w:rsid w:val="00915CF6"/>
    <w:rsid w:val="00922A53"/>
    <w:rsid w:val="009343FA"/>
    <w:rsid w:val="0093569C"/>
    <w:rsid w:val="009617B3"/>
    <w:rsid w:val="009642D5"/>
    <w:rsid w:val="00972EF2"/>
    <w:rsid w:val="00982CF4"/>
    <w:rsid w:val="00994DA1"/>
    <w:rsid w:val="009A0985"/>
    <w:rsid w:val="009A5053"/>
    <w:rsid w:val="009A61B7"/>
    <w:rsid w:val="009B1F3D"/>
    <w:rsid w:val="009B7418"/>
    <w:rsid w:val="009C53D5"/>
    <w:rsid w:val="009C65AF"/>
    <w:rsid w:val="009C7A62"/>
    <w:rsid w:val="009D65F4"/>
    <w:rsid w:val="00A05C3C"/>
    <w:rsid w:val="00A05C7F"/>
    <w:rsid w:val="00A114C5"/>
    <w:rsid w:val="00A12546"/>
    <w:rsid w:val="00A20CFE"/>
    <w:rsid w:val="00A219F6"/>
    <w:rsid w:val="00A240A3"/>
    <w:rsid w:val="00A33DB1"/>
    <w:rsid w:val="00A37513"/>
    <w:rsid w:val="00A44587"/>
    <w:rsid w:val="00A522FB"/>
    <w:rsid w:val="00A600C5"/>
    <w:rsid w:val="00A62AC8"/>
    <w:rsid w:val="00A64CF4"/>
    <w:rsid w:val="00A650F7"/>
    <w:rsid w:val="00A6783E"/>
    <w:rsid w:val="00A6790C"/>
    <w:rsid w:val="00A70373"/>
    <w:rsid w:val="00A72E92"/>
    <w:rsid w:val="00A738D5"/>
    <w:rsid w:val="00A80F19"/>
    <w:rsid w:val="00A848D8"/>
    <w:rsid w:val="00A87B85"/>
    <w:rsid w:val="00A9432E"/>
    <w:rsid w:val="00A97093"/>
    <w:rsid w:val="00AA7964"/>
    <w:rsid w:val="00AB79FA"/>
    <w:rsid w:val="00AC11A6"/>
    <w:rsid w:val="00AC6DC4"/>
    <w:rsid w:val="00AD0DF7"/>
    <w:rsid w:val="00AD15C8"/>
    <w:rsid w:val="00AD5DFF"/>
    <w:rsid w:val="00AE2B7E"/>
    <w:rsid w:val="00AE37E6"/>
    <w:rsid w:val="00AE429D"/>
    <w:rsid w:val="00AE7390"/>
    <w:rsid w:val="00AF125C"/>
    <w:rsid w:val="00AF1567"/>
    <w:rsid w:val="00AF2A24"/>
    <w:rsid w:val="00AF322C"/>
    <w:rsid w:val="00AF424E"/>
    <w:rsid w:val="00AF6D22"/>
    <w:rsid w:val="00B001AD"/>
    <w:rsid w:val="00B00A5E"/>
    <w:rsid w:val="00B04ED2"/>
    <w:rsid w:val="00B0717B"/>
    <w:rsid w:val="00B07914"/>
    <w:rsid w:val="00B12241"/>
    <w:rsid w:val="00B12F81"/>
    <w:rsid w:val="00B15013"/>
    <w:rsid w:val="00B26EC2"/>
    <w:rsid w:val="00B34B82"/>
    <w:rsid w:val="00B34C58"/>
    <w:rsid w:val="00B4043F"/>
    <w:rsid w:val="00B40DB0"/>
    <w:rsid w:val="00B474C2"/>
    <w:rsid w:val="00B4769F"/>
    <w:rsid w:val="00B62B5C"/>
    <w:rsid w:val="00B73C2D"/>
    <w:rsid w:val="00B779DE"/>
    <w:rsid w:val="00B83314"/>
    <w:rsid w:val="00B842D8"/>
    <w:rsid w:val="00B868D2"/>
    <w:rsid w:val="00B86AC2"/>
    <w:rsid w:val="00B87938"/>
    <w:rsid w:val="00B953AE"/>
    <w:rsid w:val="00BA047B"/>
    <w:rsid w:val="00BA5263"/>
    <w:rsid w:val="00BA7BE7"/>
    <w:rsid w:val="00BB5221"/>
    <w:rsid w:val="00BB702E"/>
    <w:rsid w:val="00BC088A"/>
    <w:rsid w:val="00BC4A00"/>
    <w:rsid w:val="00BD670E"/>
    <w:rsid w:val="00BD7734"/>
    <w:rsid w:val="00BE0B38"/>
    <w:rsid w:val="00BE35E6"/>
    <w:rsid w:val="00BE7CA1"/>
    <w:rsid w:val="00C03E3F"/>
    <w:rsid w:val="00C05AAD"/>
    <w:rsid w:val="00C10FEB"/>
    <w:rsid w:val="00C12A90"/>
    <w:rsid w:val="00C20602"/>
    <w:rsid w:val="00C2220A"/>
    <w:rsid w:val="00C3340F"/>
    <w:rsid w:val="00C4034B"/>
    <w:rsid w:val="00C420EF"/>
    <w:rsid w:val="00C43678"/>
    <w:rsid w:val="00C47713"/>
    <w:rsid w:val="00C54208"/>
    <w:rsid w:val="00C544C4"/>
    <w:rsid w:val="00C55D01"/>
    <w:rsid w:val="00C5601F"/>
    <w:rsid w:val="00C5722A"/>
    <w:rsid w:val="00C65A13"/>
    <w:rsid w:val="00C808AF"/>
    <w:rsid w:val="00C81467"/>
    <w:rsid w:val="00C959B3"/>
    <w:rsid w:val="00CA27C1"/>
    <w:rsid w:val="00CA4D47"/>
    <w:rsid w:val="00CB745D"/>
    <w:rsid w:val="00CC18A3"/>
    <w:rsid w:val="00CD0066"/>
    <w:rsid w:val="00CD05C1"/>
    <w:rsid w:val="00CD3539"/>
    <w:rsid w:val="00CD6D3C"/>
    <w:rsid w:val="00CE1A5D"/>
    <w:rsid w:val="00CE5312"/>
    <w:rsid w:val="00CE6CF7"/>
    <w:rsid w:val="00CF3D55"/>
    <w:rsid w:val="00CF4F93"/>
    <w:rsid w:val="00D03301"/>
    <w:rsid w:val="00D0560A"/>
    <w:rsid w:val="00D1158E"/>
    <w:rsid w:val="00D246B8"/>
    <w:rsid w:val="00D25225"/>
    <w:rsid w:val="00D3523E"/>
    <w:rsid w:val="00D35688"/>
    <w:rsid w:val="00D510C4"/>
    <w:rsid w:val="00D63DEC"/>
    <w:rsid w:val="00D67617"/>
    <w:rsid w:val="00D73BB3"/>
    <w:rsid w:val="00D74A0F"/>
    <w:rsid w:val="00D8154E"/>
    <w:rsid w:val="00D82984"/>
    <w:rsid w:val="00D83C23"/>
    <w:rsid w:val="00D84702"/>
    <w:rsid w:val="00D856D1"/>
    <w:rsid w:val="00D86727"/>
    <w:rsid w:val="00D8680D"/>
    <w:rsid w:val="00D90524"/>
    <w:rsid w:val="00D91704"/>
    <w:rsid w:val="00D925A9"/>
    <w:rsid w:val="00D92D4D"/>
    <w:rsid w:val="00D966DE"/>
    <w:rsid w:val="00DA264D"/>
    <w:rsid w:val="00DA40A9"/>
    <w:rsid w:val="00DA5A00"/>
    <w:rsid w:val="00DB41F4"/>
    <w:rsid w:val="00DB4310"/>
    <w:rsid w:val="00DB43A4"/>
    <w:rsid w:val="00DC1386"/>
    <w:rsid w:val="00DC1443"/>
    <w:rsid w:val="00DC772A"/>
    <w:rsid w:val="00DD06FD"/>
    <w:rsid w:val="00DE28EE"/>
    <w:rsid w:val="00DE43F7"/>
    <w:rsid w:val="00DF72E5"/>
    <w:rsid w:val="00E04BA2"/>
    <w:rsid w:val="00E169CC"/>
    <w:rsid w:val="00E16D2E"/>
    <w:rsid w:val="00E17001"/>
    <w:rsid w:val="00E20C94"/>
    <w:rsid w:val="00E21BC4"/>
    <w:rsid w:val="00E21C90"/>
    <w:rsid w:val="00E239FE"/>
    <w:rsid w:val="00E246B8"/>
    <w:rsid w:val="00E31DF8"/>
    <w:rsid w:val="00E3661A"/>
    <w:rsid w:val="00E36781"/>
    <w:rsid w:val="00E37C6F"/>
    <w:rsid w:val="00E40271"/>
    <w:rsid w:val="00E46468"/>
    <w:rsid w:val="00E7213C"/>
    <w:rsid w:val="00E778EC"/>
    <w:rsid w:val="00E96643"/>
    <w:rsid w:val="00E96957"/>
    <w:rsid w:val="00E97D96"/>
    <w:rsid w:val="00EA043D"/>
    <w:rsid w:val="00EA4648"/>
    <w:rsid w:val="00EA4F61"/>
    <w:rsid w:val="00EB4382"/>
    <w:rsid w:val="00EB46EA"/>
    <w:rsid w:val="00EC62EF"/>
    <w:rsid w:val="00EC65A0"/>
    <w:rsid w:val="00EC6A72"/>
    <w:rsid w:val="00EC7D45"/>
    <w:rsid w:val="00ED20D4"/>
    <w:rsid w:val="00ED214E"/>
    <w:rsid w:val="00ED63EF"/>
    <w:rsid w:val="00ED6E17"/>
    <w:rsid w:val="00ED7832"/>
    <w:rsid w:val="00EE1A63"/>
    <w:rsid w:val="00EE3417"/>
    <w:rsid w:val="00EE346D"/>
    <w:rsid w:val="00EE616E"/>
    <w:rsid w:val="00EF668B"/>
    <w:rsid w:val="00F01466"/>
    <w:rsid w:val="00F02DFF"/>
    <w:rsid w:val="00F10764"/>
    <w:rsid w:val="00F20BD1"/>
    <w:rsid w:val="00F21426"/>
    <w:rsid w:val="00F23F39"/>
    <w:rsid w:val="00F33053"/>
    <w:rsid w:val="00F45C56"/>
    <w:rsid w:val="00F51530"/>
    <w:rsid w:val="00F61650"/>
    <w:rsid w:val="00F66AED"/>
    <w:rsid w:val="00F81651"/>
    <w:rsid w:val="00F82BDE"/>
    <w:rsid w:val="00F84C67"/>
    <w:rsid w:val="00FA1597"/>
    <w:rsid w:val="00FA33DD"/>
    <w:rsid w:val="00FB0CF5"/>
    <w:rsid w:val="00FB1E28"/>
    <w:rsid w:val="00FB4FBA"/>
    <w:rsid w:val="00FB6DB8"/>
    <w:rsid w:val="00FB7EFE"/>
    <w:rsid w:val="00FC2116"/>
    <w:rsid w:val="00FC2EDE"/>
    <w:rsid w:val="00FD0A1C"/>
    <w:rsid w:val="00FD0AEB"/>
    <w:rsid w:val="00FD3198"/>
    <w:rsid w:val="00FD4F8B"/>
    <w:rsid w:val="00FD666F"/>
    <w:rsid w:val="00FD6E30"/>
    <w:rsid w:val="00FE11B5"/>
    <w:rsid w:val="00FE3137"/>
    <w:rsid w:val="00FF0F14"/>
    <w:rsid w:val="00FF1621"/>
    <w:rsid w:val="00FF1626"/>
    <w:rsid w:val="00FF2A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5D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3E6"/>
    <w:pPr>
      <w:widowControl w:val="0"/>
    </w:pPr>
    <w:rPr>
      <w:rFonts w:ascii="Courier New" w:eastAsia="Courier New" w:hAnsi="Courier New" w:cs="Courier New"/>
      <w:color w:val="000000"/>
      <w:sz w:val="24"/>
      <w:szCs w:val="24"/>
      <w:lang w:bidi="ru-RU"/>
    </w:rPr>
  </w:style>
  <w:style w:type="paragraph" w:styleId="4">
    <w:name w:val="heading 4"/>
    <w:basedOn w:val="a"/>
    <w:link w:val="40"/>
    <w:uiPriority w:val="9"/>
    <w:qFormat/>
    <w:rsid w:val="00F20BD1"/>
    <w:pPr>
      <w:widowControl/>
      <w:spacing w:before="100" w:beforeAutospacing="1" w:after="100" w:afterAutospacing="1"/>
      <w:outlineLvl w:val="3"/>
    </w:pPr>
    <w:rPr>
      <w:rFonts w:ascii="Times New Roman" w:eastAsia="Times New Roman" w:hAnsi="Times New Roman" w:cs="Times New Roman"/>
      <w:b/>
      <w:bCs/>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815D4D"/>
    <w:rPr>
      <w:color w:val="0563C1"/>
      <w:u w:val="single"/>
    </w:rPr>
  </w:style>
  <w:style w:type="character" w:customStyle="1" w:styleId="ConsPlusNormal">
    <w:name w:val="ConsPlusNormal Знак"/>
    <w:link w:val="ConsPlusNormal0"/>
    <w:locked/>
    <w:rsid w:val="00815D4D"/>
    <w:rPr>
      <w:rFonts w:ascii="Times New Roman" w:eastAsia="Times New Roman" w:hAnsi="Times New Roman" w:cs="Calibri"/>
    </w:rPr>
  </w:style>
  <w:style w:type="paragraph" w:customStyle="1" w:styleId="ConsPlusNormal0">
    <w:name w:val="ConsPlusNormal"/>
    <w:link w:val="ConsPlusNormal"/>
    <w:qFormat/>
    <w:rsid w:val="00815D4D"/>
    <w:pPr>
      <w:widowControl w:val="0"/>
      <w:autoSpaceDE w:val="0"/>
      <w:autoSpaceDN w:val="0"/>
    </w:pPr>
    <w:rPr>
      <w:rFonts w:ascii="Times New Roman" w:eastAsia="Times New Roman" w:hAnsi="Times New Roman" w:cs="Calibri"/>
      <w:sz w:val="22"/>
      <w:szCs w:val="22"/>
      <w:lang w:eastAsia="en-US"/>
    </w:rPr>
  </w:style>
  <w:style w:type="paragraph" w:customStyle="1" w:styleId="ConsPlusNonformat">
    <w:name w:val="ConsPlusNonformat"/>
    <w:rsid w:val="00815D4D"/>
    <w:pPr>
      <w:widowControl w:val="0"/>
      <w:tabs>
        <w:tab w:val="num" w:pos="720"/>
      </w:tabs>
      <w:suppressAutoHyphens/>
      <w:autoSpaceDE w:val="0"/>
    </w:pPr>
    <w:rPr>
      <w:rFonts w:ascii="Courier New" w:eastAsia="Times New Roman" w:hAnsi="Courier New" w:cs="Courier New"/>
      <w:lang w:eastAsia="zh-CN"/>
    </w:rPr>
  </w:style>
  <w:style w:type="paragraph" w:customStyle="1" w:styleId="msonormalmrcssattr">
    <w:name w:val="msonormal_mr_css_attr"/>
    <w:basedOn w:val="a"/>
    <w:rsid w:val="00BC088A"/>
    <w:pPr>
      <w:widowControl/>
      <w:spacing w:before="100" w:beforeAutospacing="1" w:after="100" w:afterAutospacing="1"/>
    </w:pPr>
    <w:rPr>
      <w:rFonts w:ascii="Times New Roman" w:eastAsia="Times New Roman" w:hAnsi="Times New Roman" w:cs="Times New Roman"/>
      <w:color w:val="auto"/>
      <w:lang w:bidi="ar-SA"/>
    </w:rPr>
  </w:style>
  <w:style w:type="table" w:styleId="a4">
    <w:name w:val="Table Grid"/>
    <w:basedOn w:val="a1"/>
    <w:uiPriority w:val="59"/>
    <w:rsid w:val="00265E6D"/>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6"/>
    <w:uiPriority w:val="34"/>
    <w:qFormat/>
    <w:rsid w:val="00265E6D"/>
    <w:pPr>
      <w:widowControl/>
      <w:spacing w:after="200" w:line="276" w:lineRule="auto"/>
      <w:ind w:left="708"/>
    </w:pPr>
    <w:rPr>
      <w:rFonts w:ascii="Calibri" w:eastAsia="SimSun" w:hAnsi="Calibri" w:cs="Times New Roman"/>
      <w:color w:val="auto"/>
      <w:sz w:val="22"/>
      <w:szCs w:val="22"/>
      <w:lang w:eastAsia="en-US" w:bidi="ar-SA"/>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265E6D"/>
    <w:rPr>
      <w:rFonts w:ascii="Calibri" w:eastAsia="SimSun" w:hAnsi="Calibri" w:cs="Times New Roman"/>
    </w:rPr>
  </w:style>
  <w:style w:type="paragraph" w:styleId="2">
    <w:name w:val="Body Text 2"/>
    <w:basedOn w:val="a"/>
    <w:link w:val="20"/>
    <w:uiPriority w:val="99"/>
    <w:semiHidden/>
    <w:unhideWhenUsed/>
    <w:rsid w:val="00265E6D"/>
    <w:pPr>
      <w:widowControl/>
      <w:spacing w:after="120" w:line="480" w:lineRule="auto"/>
    </w:pPr>
    <w:rPr>
      <w:rFonts w:ascii="Times New Roman" w:eastAsia="Times New Roman" w:hAnsi="Times New Roman" w:cs="Times New Roman"/>
      <w:color w:val="auto"/>
      <w:lang w:bidi="ar-SA"/>
    </w:rPr>
  </w:style>
  <w:style w:type="character" w:customStyle="1" w:styleId="20">
    <w:name w:val="Основной текст 2 Знак"/>
    <w:link w:val="2"/>
    <w:uiPriority w:val="99"/>
    <w:semiHidden/>
    <w:rsid w:val="00265E6D"/>
    <w:rPr>
      <w:rFonts w:ascii="Times New Roman" w:eastAsia="Times New Roman" w:hAnsi="Times New Roman" w:cs="Times New Roman"/>
      <w:sz w:val="24"/>
      <w:szCs w:val="24"/>
      <w:lang w:eastAsia="ru-RU"/>
    </w:rPr>
  </w:style>
  <w:style w:type="paragraph" w:customStyle="1" w:styleId="FORMATTEXT">
    <w:name w:val=".FORMATTEXT"/>
    <w:uiPriority w:val="99"/>
    <w:rsid w:val="007A55B4"/>
    <w:pPr>
      <w:widowControl w:val="0"/>
      <w:autoSpaceDE w:val="0"/>
      <w:autoSpaceDN w:val="0"/>
      <w:adjustRightInd w:val="0"/>
    </w:pPr>
    <w:rPr>
      <w:rFonts w:ascii="Arial" w:eastAsia="Times New Roman" w:hAnsi="Arial" w:cs="Arial"/>
    </w:rPr>
  </w:style>
  <w:style w:type="paragraph" w:styleId="a7">
    <w:name w:val="Body Text"/>
    <w:basedOn w:val="a"/>
    <w:link w:val="a8"/>
    <w:uiPriority w:val="99"/>
    <w:unhideWhenUsed/>
    <w:rsid w:val="00027729"/>
    <w:pPr>
      <w:spacing w:after="120"/>
    </w:pPr>
  </w:style>
  <w:style w:type="character" w:customStyle="1" w:styleId="a8">
    <w:name w:val="Основной текст Знак"/>
    <w:link w:val="a7"/>
    <w:uiPriority w:val="99"/>
    <w:rsid w:val="00027729"/>
    <w:rPr>
      <w:rFonts w:ascii="Courier New" w:eastAsia="Courier New" w:hAnsi="Courier New" w:cs="Courier New"/>
      <w:color w:val="000000"/>
      <w:sz w:val="24"/>
      <w:szCs w:val="24"/>
      <w:lang w:eastAsia="ru-RU" w:bidi="ru-RU"/>
    </w:rPr>
  </w:style>
  <w:style w:type="paragraph" w:styleId="a9">
    <w:name w:val="No Spacing"/>
    <w:aliases w:val="для таблиц,мой,МОЙ,Без интервала 111,МММ,МОЙ МОЙ,Без интервала1,Без интервала21,No Spacing111"/>
    <w:link w:val="aa"/>
    <w:qFormat/>
    <w:rsid w:val="0030719D"/>
    <w:rPr>
      <w:rFonts w:ascii="Times New Roman" w:eastAsia="Times New Roman" w:hAnsi="Times New Roman"/>
      <w:sz w:val="24"/>
      <w:szCs w:val="24"/>
    </w:rPr>
  </w:style>
  <w:style w:type="character" w:customStyle="1" w:styleId="aa">
    <w:name w:val="Без интервала Знак"/>
    <w:aliases w:val="для таблиц Знак,мой Знак,МОЙ Знак,Без интервала 111 Знак,МММ Знак,МОЙ МОЙ Знак,Без интервала1 Знак,Без интервала21 Знак,No Spacing111 Знак"/>
    <w:link w:val="a9"/>
    <w:rsid w:val="0030719D"/>
    <w:rPr>
      <w:rFonts w:ascii="Times New Roman" w:eastAsia="Times New Roman" w:hAnsi="Times New Roman" w:cs="Times New Roman"/>
      <w:sz w:val="24"/>
      <w:szCs w:val="24"/>
      <w:lang w:eastAsia="ru-RU"/>
    </w:rPr>
  </w:style>
  <w:style w:type="character" w:customStyle="1" w:styleId="a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locked/>
    <w:rsid w:val="0030719D"/>
    <w:rPr>
      <w:rFonts w:ascii="Times New Roman" w:eastAsia="Times New Roman" w:hAnsi="Times New Roman" w:cs="Times New Roma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nhideWhenUsed/>
    <w:qFormat/>
    <w:rsid w:val="0030719D"/>
    <w:pPr>
      <w:widowControl/>
      <w:spacing w:after="60"/>
      <w:jc w:val="both"/>
    </w:pPr>
    <w:rPr>
      <w:rFonts w:ascii="Times New Roman" w:eastAsia="Times New Roman" w:hAnsi="Times New Roman" w:cs="Times New Roman"/>
      <w:color w:val="auto"/>
      <w:sz w:val="22"/>
      <w:szCs w:val="22"/>
      <w:lang w:eastAsia="en-US" w:bidi="ar-SA"/>
    </w:rPr>
  </w:style>
  <w:style w:type="character" w:customStyle="1" w:styleId="1">
    <w:name w:val="Текст сноски Знак1"/>
    <w:uiPriority w:val="99"/>
    <w:semiHidden/>
    <w:rsid w:val="0030719D"/>
    <w:rPr>
      <w:rFonts w:ascii="Courier New" w:eastAsia="Courier New" w:hAnsi="Courier New" w:cs="Courier New"/>
      <w:color w:val="000000"/>
      <w:sz w:val="20"/>
      <w:szCs w:val="20"/>
      <w:lang w:eastAsia="ru-RU" w:bidi="ru-RU"/>
    </w:rPr>
  </w:style>
  <w:style w:type="character" w:styleId="ad">
    <w:name w:val="footnote reference"/>
    <w:aliases w:val="Знак сноски-FN,Ссылка на сноску 45,SUPERS,Знак сноски 1,Ciae niinee-FN,fr,Used by Word for Help footnote symbols,Текст сновски"/>
    <w:unhideWhenUsed/>
    <w:qFormat/>
    <w:rsid w:val="0030719D"/>
    <w:rPr>
      <w:vertAlign w:val="superscript"/>
    </w:rPr>
  </w:style>
  <w:style w:type="paragraph" w:styleId="ae">
    <w:name w:val="Balloon Text"/>
    <w:basedOn w:val="a"/>
    <w:link w:val="af"/>
    <w:uiPriority w:val="99"/>
    <w:semiHidden/>
    <w:unhideWhenUsed/>
    <w:rsid w:val="005A75CD"/>
    <w:rPr>
      <w:rFonts w:ascii="Tahoma" w:hAnsi="Tahoma" w:cs="Tahoma"/>
      <w:sz w:val="16"/>
      <w:szCs w:val="16"/>
    </w:rPr>
  </w:style>
  <w:style w:type="character" w:customStyle="1" w:styleId="af">
    <w:name w:val="Текст выноски Знак"/>
    <w:link w:val="ae"/>
    <w:uiPriority w:val="99"/>
    <w:semiHidden/>
    <w:rsid w:val="005A75CD"/>
    <w:rPr>
      <w:rFonts w:ascii="Tahoma" w:eastAsia="Courier New" w:hAnsi="Tahoma" w:cs="Tahoma"/>
      <w:color w:val="000000"/>
      <w:sz w:val="16"/>
      <w:szCs w:val="16"/>
      <w:lang w:eastAsia="ru-RU" w:bidi="ru-RU"/>
    </w:rPr>
  </w:style>
  <w:style w:type="character" w:customStyle="1" w:styleId="40">
    <w:name w:val="Заголовок 4 Знак"/>
    <w:basedOn w:val="a0"/>
    <w:link w:val="4"/>
    <w:uiPriority w:val="9"/>
    <w:rsid w:val="00F20BD1"/>
    <w:rPr>
      <w:rFonts w:ascii="Times New Roman" w:eastAsia="Times New Roman" w:hAnsi="Times New Roman"/>
      <w:b/>
      <w:bCs/>
      <w:sz w:val="24"/>
      <w:szCs w:val="24"/>
    </w:rPr>
  </w:style>
  <w:style w:type="paragraph" w:customStyle="1" w:styleId="result">
    <w:name w:val="result"/>
    <w:basedOn w:val="a"/>
    <w:rsid w:val="00F20BD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error">
    <w:name w:val="error"/>
    <w:basedOn w:val="a0"/>
    <w:rsid w:val="00F20BD1"/>
  </w:style>
  <w:style w:type="character" w:customStyle="1" w:styleId="10">
    <w:name w:val="Неразрешенное упоминание1"/>
    <w:basedOn w:val="a0"/>
    <w:uiPriority w:val="99"/>
    <w:semiHidden/>
    <w:unhideWhenUsed/>
    <w:rsid w:val="006008C0"/>
    <w:rPr>
      <w:color w:val="605E5C"/>
      <w:shd w:val="clear" w:color="auto" w:fill="E1DFDD"/>
    </w:rPr>
  </w:style>
  <w:style w:type="character" w:customStyle="1" w:styleId="UnresolvedMention">
    <w:name w:val="Unresolved Mention"/>
    <w:basedOn w:val="a0"/>
    <w:uiPriority w:val="99"/>
    <w:semiHidden/>
    <w:unhideWhenUsed/>
    <w:rsid w:val="00C544C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3E6"/>
    <w:pPr>
      <w:widowControl w:val="0"/>
    </w:pPr>
    <w:rPr>
      <w:rFonts w:ascii="Courier New" w:eastAsia="Courier New" w:hAnsi="Courier New" w:cs="Courier New"/>
      <w:color w:val="000000"/>
      <w:sz w:val="24"/>
      <w:szCs w:val="24"/>
      <w:lang w:bidi="ru-RU"/>
    </w:rPr>
  </w:style>
  <w:style w:type="paragraph" w:styleId="4">
    <w:name w:val="heading 4"/>
    <w:basedOn w:val="a"/>
    <w:link w:val="40"/>
    <w:uiPriority w:val="9"/>
    <w:qFormat/>
    <w:rsid w:val="00F20BD1"/>
    <w:pPr>
      <w:widowControl/>
      <w:spacing w:before="100" w:beforeAutospacing="1" w:after="100" w:afterAutospacing="1"/>
      <w:outlineLvl w:val="3"/>
    </w:pPr>
    <w:rPr>
      <w:rFonts w:ascii="Times New Roman" w:eastAsia="Times New Roman" w:hAnsi="Times New Roman" w:cs="Times New Roman"/>
      <w:b/>
      <w:bCs/>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815D4D"/>
    <w:rPr>
      <w:color w:val="0563C1"/>
      <w:u w:val="single"/>
    </w:rPr>
  </w:style>
  <w:style w:type="character" w:customStyle="1" w:styleId="ConsPlusNormal">
    <w:name w:val="ConsPlusNormal Знак"/>
    <w:link w:val="ConsPlusNormal0"/>
    <w:locked/>
    <w:rsid w:val="00815D4D"/>
    <w:rPr>
      <w:rFonts w:ascii="Times New Roman" w:eastAsia="Times New Roman" w:hAnsi="Times New Roman" w:cs="Calibri"/>
    </w:rPr>
  </w:style>
  <w:style w:type="paragraph" w:customStyle="1" w:styleId="ConsPlusNormal0">
    <w:name w:val="ConsPlusNormal"/>
    <w:link w:val="ConsPlusNormal"/>
    <w:qFormat/>
    <w:rsid w:val="00815D4D"/>
    <w:pPr>
      <w:widowControl w:val="0"/>
      <w:autoSpaceDE w:val="0"/>
      <w:autoSpaceDN w:val="0"/>
    </w:pPr>
    <w:rPr>
      <w:rFonts w:ascii="Times New Roman" w:eastAsia="Times New Roman" w:hAnsi="Times New Roman" w:cs="Calibri"/>
      <w:sz w:val="22"/>
      <w:szCs w:val="22"/>
      <w:lang w:eastAsia="en-US"/>
    </w:rPr>
  </w:style>
  <w:style w:type="paragraph" w:customStyle="1" w:styleId="ConsPlusNonformat">
    <w:name w:val="ConsPlusNonformat"/>
    <w:rsid w:val="00815D4D"/>
    <w:pPr>
      <w:widowControl w:val="0"/>
      <w:tabs>
        <w:tab w:val="num" w:pos="720"/>
      </w:tabs>
      <w:suppressAutoHyphens/>
      <w:autoSpaceDE w:val="0"/>
    </w:pPr>
    <w:rPr>
      <w:rFonts w:ascii="Courier New" w:eastAsia="Times New Roman" w:hAnsi="Courier New" w:cs="Courier New"/>
      <w:lang w:eastAsia="zh-CN"/>
    </w:rPr>
  </w:style>
  <w:style w:type="paragraph" w:customStyle="1" w:styleId="msonormalmrcssattr">
    <w:name w:val="msonormal_mr_css_attr"/>
    <w:basedOn w:val="a"/>
    <w:rsid w:val="00BC088A"/>
    <w:pPr>
      <w:widowControl/>
      <w:spacing w:before="100" w:beforeAutospacing="1" w:after="100" w:afterAutospacing="1"/>
    </w:pPr>
    <w:rPr>
      <w:rFonts w:ascii="Times New Roman" w:eastAsia="Times New Roman" w:hAnsi="Times New Roman" w:cs="Times New Roman"/>
      <w:color w:val="auto"/>
      <w:lang w:bidi="ar-SA"/>
    </w:rPr>
  </w:style>
  <w:style w:type="table" w:styleId="a4">
    <w:name w:val="Table Grid"/>
    <w:basedOn w:val="a1"/>
    <w:uiPriority w:val="59"/>
    <w:rsid w:val="00265E6D"/>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6"/>
    <w:uiPriority w:val="34"/>
    <w:qFormat/>
    <w:rsid w:val="00265E6D"/>
    <w:pPr>
      <w:widowControl/>
      <w:spacing w:after="200" w:line="276" w:lineRule="auto"/>
      <w:ind w:left="708"/>
    </w:pPr>
    <w:rPr>
      <w:rFonts w:ascii="Calibri" w:eastAsia="SimSun" w:hAnsi="Calibri" w:cs="Times New Roman"/>
      <w:color w:val="auto"/>
      <w:sz w:val="22"/>
      <w:szCs w:val="22"/>
      <w:lang w:eastAsia="en-US" w:bidi="ar-SA"/>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265E6D"/>
    <w:rPr>
      <w:rFonts w:ascii="Calibri" w:eastAsia="SimSun" w:hAnsi="Calibri" w:cs="Times New Roman"/>
    </w:rPr>
  </w:style>
  <w:style w:type="paragraph" w:styleId="2">
    <w:name w:val="Body Text 2"/>
    <w:basedOn w:val="a"/>
    <w:link w:val="20"/>
    <w:uiPriority w:val="99"/>
    <w:semiHidden/>
    <w:unhideWhenUsed/>
    <w:rsid w:val="00265E6D"/>
    <w:pPr>
      <w:widowControl/>
      <w:spacing w:after="120" w:line="480" w:lineRule="auto"/>
    </w:pPr>
    <w:rPr>
      <w:rFonts w:ascii="Times New Roman" w:eastAsia="Times New Roman" w:hAnsi="Times New Roman" w:cs="Times New Roman"/>
      <w:color w:val="auto"/>
      <w:lang w:bidi="ar-SA"/>
    </w:rPr>
  </w:style>
  <w:style w:type="character" w:customStyle="1" w:styleId="20">
    <w:name w:val="Основной текст 2 Знак"/>
    <w:link w:val="2"/>
    <w:uiPriority w:val="99"/>
    <w:semiHidden/>
    <w:rsid w:val="00265E6D"/>
    <w:rPr>
      <w:rFonts w:ascii="Times New Roman" w:eastAsia="Times New Roman" w:hAnsi="Times New Roman" w:cs="Times New Roman"/>
      <w:sz w:val="24"/>
      <w:szCs w:val="24"/>
      <w:lang w:eastAsia="ru-RU"/>
    </w:rPr>
  </w:style>
  <w:style w:type="paragraph" w:customStyle="1" w:styleId="FORMATTEXT">
    <w:name w:val=".FORMATTEXT"/>
    <w:uiPriority w:val="99"/>
    <w:rsid w:val="007A55B4"/>
    <w:pPr>
      <w:widowControl w:val="0"/>
      <w:autoSpaceDE w:val="0"/>
      <w:autoSpaceDN w:val="0"/>
      <w:adjustRightInd w:val="0"/>
    </w:pPr>
    <w:rPr>
      <w:rFonts w:ascii="Arial" w:eastAsia="Times New Roman" w:hAnsi="Arial" w:cs="Arial"/>
    </w:rPr>
  </w:style>
  <w:style w:type="paragraph" w:styleId="a7">
    <w:name w:val="Body Text"/>
    <w:basedOn w:val="a"/>
    <w:link w:val="a8"/>
    <w:uiPriority w:val="99"/>
    <w:unhideWhenUsed/>
    <w:rsid w:val="00027729"/>
    <w:pPr>
      <w:spacing w:after="120"/>
    </w:pPr>
  </w:style>
  <w:style w:type="character" w:customStyle="1" w:styleId="a8">
    <w:name w:val="Основной текст Знак"/>
    <w:link w:val="a7"/>
    <w:uiPriority w:val="99"/>
    <w:rsid w:val="00027729"/>
    <w:rPr>
      <w:rFonts w:ascii="Courier New" w:eastAsia="Courier New" w:hAnsi="Courier New" w:cs="Courier New"/>
      <w:color w:val="000000"/>
      <w:sz w:val="24"/>
      <w:szCs w:val="24"/>
      <w:lang w:eastAsia="ru-RU" w:bidi="ru-RU"/>
    </w:rPr>
  </w:style>
  <w:style w:type="paragraph" w:styleId="a9">
    <w:name w:val="No Spacing"/>
    <w:aliases w:val="для таблиц,мой,МОЙ,Без интервала 111,МММ,МОЙ МОЙ,Без интервала1,Без интервала21,No Spacing111"/>
    <w:link w:val="aa"/>
    <w:qFormat/>
    <w:rsid w:val="0030719D"/>
    <w:rPr>
      <w:rFonts w:ascii="Times New Roman" w:eastAsia="Times New Roman" w:hAnsi="Times New Roman"/>
      <w:sz w:val="24"/>
      <w:szCs w:val="24"/>
    </w:rPr>
  </w:style>
  <w:style w:type="character" w:customStyle="1" w:styleId="aa">
    <w:name w:val="Без интервала Знак"/>
    <w:aliases w:val="для таблиц Знак,мой Знак,МОЙ Знак,Без интервала 111 Знак,МММ Знак,МОЙ МОЙ Знак,Без интервала1 Знак,Без интервала21 Знак,No Spacing111 Знак"/>
    <w:link w:val="a9"/>
    <w:rsid w:val="0030719D"/>
    <w:rPr>
      <w:rFonts w:ascii="Times New Roman" w:eastAsia="Times New Roman" w:hAnsi="Times New Roman" w:cs="Times New Roman"/>
      <w:sz w:val="24"/>
      <w:szCs w:val="24"/>
      <w:lang w:eastAsia="ru-RU"/>
    </w:rPr>
  </w:style>
  <w:style w:type="character" w:customStyle="1" w:styleId="a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locked/>
    <w:rsid w:val="0030719D"/>
    <w:rPr>
      <w:rFonts w:ascii="Times New Roman" w:eastAsia="Times New Roman" w:hAnsi="Times New Roman" w:cs="Times New Roma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nhideWhenUsed/>
    <w:qFormat/>
    <w:rsid w:val="0030719D"/>
    <w:pPr>
      <w:widowControl/>
      <w:spacing w:after="60"/>
      <w:jc w:val="both"/>
    </w:pPr>
    <w:rPr>
      <w:rFonts w:ascii="Times New Roman" w:eastAsia="Times New Roman" w:hAnsi="Times New Roman" w:cs="Times New Roman"/>
      <w:color w:val="auto"/>
      <w:sz w:val="22"/>
      <w:szCs w:val="22"/>
      <w:lang w:eastAsia="en-US" w:bidi="ar-SA"/>
    </w:rPr>
  </w:style>
  <w:style w:type="character" w:customStyle="1" w:styleId="1">
    <w:name w:val="Текст сноски Знак1"/>
    <w:uiPriority w:val="99"/>
    <w:semiHidden/>
    <w:rsid w:val="0030719D"/>
    <w:rPr>
      <w:rFonts w:ascii="Courier New" w:eastAsia="Courier New" w:hAnsi="Courier New" w:cs="Courier New"/>
      <w:color w:val="000000"/>
      <w:sz w:val="20"/>
      <w:szCs w:val="20"/>
      <w:lang w:eastAsia="ru-RU" w:bidi="ru-RU"/>
    </w:rPr>
  </w:style>
  <w:style w:type="character" w:styleId="ad">
    <w:name w:val="footnote reference"/>
    <w:aliases w:val="Знак сноски-FN,Ссылка на сноску 45,SUPERS,Знак сноски 1,Ciae niinee-FN,fr,Used by Word for Help footnote symbols,Текст сновски"/>
    <w:unhideWhenUsed/>
    <w:qFormat/>
    <w:rsid w:val="0030719D"/>
    <w:rPr>
      <w:vertAlign w:val="superscript"/>
    </w:rPr>
  </w:style>
  <w:style w:type="paragraph" w:styleId="ae">
    <w:name w:val="Balloon Text"/>
    <w:basedOn w:val="a"/>
    <w:link w:val="af"/>
    <w:uiPriority w:val="99"/>
    <w:semiHidden/>
    <w:unhideWhenUsed/>
    <w:rsid w:val="005A75CD"/>
    <w:rPr>
      <w:rFonts w:ascii="Tahoma" w:hAnsi="Tahoma" w:cs="Tahoma"/>
      <w:sz w:val="16"/>
      <w:szCs w:val="16"/>
    </w:rPr>
  </w:style>
  <w:style w:type="character" w:customStyle="1" w:styleId="af">
    <w:name w:val="Текст выноски Знак"/>
    <w:link w:val="ae"/>
    <w:uiPriority w:val="99"/>
    <w:semiHidden/>
    <w:rsid w:val="005A75CD"/>
    <w:rPr>
      <w:rFonts w:ascii="Tahoma" w:eastAsia="Courier New" w:hAnsi="Tahoma" w:cs="Tahoma"/>
      <w:color w:val="000000"/>
      <w:sz w:val="16"/>
      <w:szCs w:val="16"/>
      <w:lang w:eastAsia="ru-RU" w:bidi="ru-RU"/>
    </w:rPr>
  </w:style>
  <w:style w:type="character" w:customStyle="1" w:styleId="40">
    <w:name w:val="Заголовок 4 Знак"/>
    <w:basedOn w:val="a0"/>
    <w:link w:val="4"/>
    <w:uiPriority w:val="9"/>
    <w:rsid w:val="00F20BD1"/>
    <w:rPr>
      <w:rFonts w:ascii="Times New Roman" w:eastAsia="Times New Roman" w:hAnsi="Times New Roman"/>
      <w:b/>
      <w:bCs/>
      <w:sz w:val="24"/>
      <w:szCs w:val="24"/>
    </w:rPr>
  </w:style>
  <w:style w:type="paragraph" w:customStyle="1" w:styleId="result">
    <w:name w:val="result"/>
    <w:basedOn w:val="a"/>
    <w:rsid w:val="00F20BD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error">
    <w:name w:val="error"/>
    <w:basedOn w:val="a0"/>
    <w:rsid w:val="00F20BD1"/>
  </w:style>
  <w:style w:type="character" w:customStyle="1" w:styleId="10">
    <w:name w:val="Неразрешенное упоминание1"/>
    <w:basedOn w:val="a0"/>
    <w:uiPriority w:val="99"/>
    <w:semiHidden/>
    <w:unhideWhenUsed/>
    <w:rsid w:val="006008C0"/>
    <w:rPr>
      <w:color w:val="605E5C"/>
      <w:shd w:val="clear" w:color="auto" w:fill="E1DFDD"/>
    </w:rPr>
  </w:style>
  <w:style w:type="character" w:customStyle="1" w:styleId="UnresolvedMention">
    <w:name w:val="Unresolved Mention"/>
    <w:basedOn w:val="a0"/>
    <w:uiPriority w:val="99"/>
    <w:semiHidden/>
    <w:unhideWhenUsed/>
    <w:rsid w:val="00C54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531034">
      <w:bodyDiv w:val="1"/>
      <w:marLeft w:val="0"/>
      <w:marRight w:val="0"/>
      <w:marTop w:val="0"/>
      <w:marBottom w:val="0"/>
      <w:divBdr>
        <w:top w:val="none" w:sz="0" w:space="0" w:color="auto"/>
        <w:left w:val="none" w:sz="0" w:space="0" w:color="auto"/>
        <w:bottom w:val="none" w:sz="0" w:space="0" w:color="auto"/>
        <w:right w:val="none" w:sz="0" w:space="0" w:color="auto"/>
      </w:divBdr>
    </w:div>
    <w:div w:id="373042535">
      <w:bodyDiv w:val="1"/>
      <w:marLeft w:val="0"/>
      <w:marRight w:val="0"/>
      <w:marTop w:val="0"/>
      <w:marBottom w:val="0"/>
      <w:divBdr>
        <w:top w:val="none" w:sz="0" w:space="0" w:color="auto"/>
        <w:left w:val="none" w:sz="0" w:space="0" w:color="auto"/>
        <w:bottom w:val="none" w:sz="0" w:space="0" w:color="auto"/>
        <w:right w:val="none" w:sz="0" w:space="0" w:color="auto"/>
      </w:divBdr>
      <w:divsChild>
        <w:div w:id="1494836830">
          <w:marLeft w:val="0"/>
          <w:marRight w:val="0"/>
          <w:marTop w:val="0"/>
          <w:marBottom w:val="0"/>
          <w:divBdr>
            <w:top w:val="none" w:sz="0" w:space="0" w:color="auto"/>
            <w:left w:val="none" w:sz="0" w:space="0" w:color="auto"/>
            <w:bottom w:val="single" w:sz="6" w:space="11" w:color="F2FBFF"/>
            <w:right w:val="none" w:sz="0" w:space="0" w:color="auto"/>
          </w:divBdr>
        </w:div>
        <w:div w:id="1065032156">
          <w:marLeft w:val="0"/>
          <w:marRight w:val="0"/>
          <w:marTop w:val="0"/>
          <w:marBottom w:val="0"/>
          <w:divBdr>
            <w:top w:val="none" w:sz="0" w:space="0" w:color="auto"/>
            <w:left w:val="none" w:sz="0" w:space="0" w:color="auto"/>
            <w:bottom w:val="none" w:sz="0" w:space="0" w:color="auto"/>
            <w:right w:val="none" w:sz="0" w:space="0" w:color="auto"/>
          </w:divBdr>
          <w:divsChild>
            <w:div w:id="1014574091">
              <w:marLeft w:val="0"/>
              <w:marRight w:val="0"/>
              <w:marTop w:val="0"/>
              <w:marBottom w:val="0"/>
              <w:divBdr>
                <w:top w:val="none" w:sz="0" w:space="0" w:color="auto"/>
                <w:left w:val="none" w:sz="0" w:space="0" w:color="auto"/>
                <w:bottom w:val="none" w:sz="0" w:space="0" w:color="auto"/>
                <w:right w:val="none" w:sz="0" w:space="0" w:color="auto"/>
              </w:divBdr>
              <w:divsChild>
                <w:div w:id="111675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79233">
      <w:bodyDiv w:val="1"/>
      <w:marLeft w:val="0"/>
      <w:marRight w:val="0"/>
      <w:marTop w:val="0"/>
      <w:marBottom w:val="0"/>
      <w:divBdr>
        <w:top w:val="none" w:sz="0" w:space="0" w:color="auto"/>
        <w:left w:val="none" w:sz="0" w:space="0" w:color="auto"/>
        <w:bottom w:val="none" w:sz="0" w:space="0" w:color="auto"/>
        <w:right w:val="none" w:sz="0" w:space="0" w:color="auto"/>
      </w:divBdr>
    </w:div>
    <w:div w:id="592275192">
      <w:bodyDiv w:val="1"/>
      <w:marLeft w:val="0"/>
      <w:marRight w:val="0"/>
      <w:marTop w:val="0"/>
      <w:marBottom w:val="0"/>
      <w:divBdr>
        <w:top w:val="none" w:sz="0" w:space="0" w:color="auto"/>
        <w:left w:val="none" w:sz="0" w:space="0" w:color="auto"/>
        <w:bottom w:val="none" w:sz="0" w:space="0" w:color="auto"/>
        <w:right w:val="none" w:sz="0" w:space="0" w:color="auto"/>
      </w:divBdr>
      <w:divsChild>
        <w:div w:id="1393651608">
          <w:marLeft w:val="0"/>
          <w:marRight w:val="0"/>
          <w:marTop w:val="0"/>
          <w:marBottom w:val="0"/>
          <w:divBdr>
            <w:top w:val="none" w:sz="0" w:space="0" w:color="auto"/>
            <w:left w:val="none" w:sz="0" w:space="0" w:color="auto"/>
            <w:bottom w:val="single" w:sz="6" w:space="11" w:color="F2FBFF"/>
            <w:right w:val="none" w:sz="0" w:space="0" w:color="auto"/>
          </w:divBdr>
        </w:div>
        <w:div w:id="2106534846">
          <w:marLeft w:val="0"/>
          <w:marRight w:val="0"/>
          <w:marTop w:val="0"/>
          <w:marBottom w:val="0"/>
          <w:divBdr>
            <w:top w:val="none" w:sz="0" w:space="0" w:color="auto"/>
            <w:left w:val="none" w:sz="0" w:space="0" w:color="auto"/>
            <w:bottom w:val="none" w:sz="0" w:space="0" w:color="auto"/>
            <w:right w:val="none" w:sz="0" w:space="0" w:color="auto"/>
          </w:divBdr>
          <w:divsChild>
            <w:div w:id="630089228">
              <w:marLeft w:val="0"/>
              <w:marRight w:val="0"/>
              <w:marTop w:val="0"/>
              <w:marBottom w:val="0"/>
              <w:divBdr>
                <w:top w:val="none" w:sz="0" w:space="0" w:color="auto"/>
                <w:left w:val="none" w:sz="0" w:space="0" w:color="auto"/>
                <w:bottom w:val="none" w:sz="0" w:space="0" w:color="auto"/>
                <w:right w:val="none" w:sz="0" w:space="0" w:color="auto"/>
              </w:divBdr>
              <w:divsChild>
                <w:div w:id="214422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834701">
      <w:bodyDiv w:val="1"/>
      <w:marLeft w:val="0"/>
      <w:marRight w:val="0"/>
      <w:marTop w:val="0"/>
      <w:marBottom w:val="0"/>
      <w:divBdr>
        <w:top w:val="none" w:sz="0" w:space="0" w:color="auto"/>
        <w:left w:val="none" w:sz="0" w:space="0" w:color="auto"/>
        <w:bottom w:val="none" w:sz="0" w:space="0" w:color="auto"/>
        <w:right w:val="none" w:sz="0" w:space="0" w:color="auto"/>
      </w:divBdr>
      <w:divsChild>
        <w:div w:id="1561793175">
          <w:marLeft w:val="0"/>
          <w:marRight w:val="0"/>
          <w:marTop w:val="0"/>
          <w:marBottom w:val="0"/>
          <w:divBdr>
            <w:top w:val="none" w:sz="0" w:space="0" w:color="auto"/>
            <w:left w:val="none" w:sz="0" w:space="0" w:color="auto"/>
            <w:bottom w:val="single" w:sz="6" w:space="11" w:color="F2FBFF"/>
            <w:right w:val="none" w:sz="0" w:space="0" w:color="auto"/>
          </w:divBdr>
        </w:div>
        <w:div w:id="1334916988">
          <w:marLeft w:val="0"/>
          <w:marRight w:val="0"/>
          <w:marTop w:val="0"/>
          <w:marBottom w:val="0"/>
          <w:divBdr>
            <w:top w:val="none" w:sz="0" w:space="0" w:color="auto"/>
            <w:left w:val="none" w:sz="0" w:space="0" w:color="auto"/>
            <w:bottom w:val="none" w:sz="0" w:space="0" w:color="auto"/>
            <w:right w:val="none" w:sz="0" w:space="0" w:color="auto"/>
          </w:divBdr>
          <w:divsChild>
            <w:div w:id="1032001213">
              <w:marLeft w:val="0"/>
              <w:marRight w:val="0"/>
              <w:marTop w:val="0"/>
              <w:marBottom w:val="0"/>
              <w:divBdr>
                <w:top w:val="none" w:sz="0" w:space="0" w:color="auto"/>
                <w:left w:val="none" w:sz="0" w:space="0" w:color="auto"/>
                <w:bottom w:val="none" w:sz="0" w:space="0" w:color="auto"/>
                <w:right w:val="none" w:sz="0" w:space="0" w:color="auto"/>
              </w:divBdr>
              <w:divsChild>
                <w:div w:id="207862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495424">
      <w:bodyDiv w:val="1"/>
      <w:marLeft w:val="0"/>
      <w:marRight w:val="0"/>
      <w:marTop w:val="0"/>
      <w:marBottom w:val="0"/>
      <w:divBdr>
        <w:top w:val="none" w:sz="0" w:space="0" w:color="auto"/>
        <w:left w:val="none" w:sz="0" w:space="0" w:color="auto"/>
        <w:bottom w:val="none" w:sz="0" w:space="0" w:color="auto"/>
        <w:right w:val="none" w:sz="0" w:space="0" w:color="auto"/>
      </w:divBdr>
      <w:divsChild>
        <w:div w:id="1006900495">
          <w:marLeft w:val="0"/>
          <w:marRight w:val="0"/>
          <w:marTop w:val="0"/>
          <w:marBottom w:val="0"/>
          <w:divBdr>
            <w:top w:val="none" w:sz="0" w:space="0" w:color="auto"/>
            <w:left w:val="none" w:sz="0" w:space="0" w:color="auto"/>
            <w:bottom w:val="single" w:sz="6" w:space="11" w:color="F2FBFF"/>
            <w:right w:val="none" w:sz="0" w:space="0" w:color="auto"/>
          </w:divBdr>
        </w:div>
        <w:div w:id="827981995">
          <w:marLeft w:val="0"/>
          <w:marRight w:val="0"/>
          <w:marTop w:val="0"/>
          <w:marBottom w:val="0"/>
          <w:divBdr>
            <w:top w:val="none" w:sz="0" w:space="0" w:color="auto"/>
            <w:left w:val="none" w:sz="0" w:space="0" w:color="auto"/>
            <w:bottom w:val="none" w:sz="0" w:space="0" w:color="auto"/>
            <w:right w:val="none" w:sz="0" w:space="0" w:color="auto"/>
          </w:divBdr>
          <w:divsChild>
            <w:div w:id="1330983137">
              <w:marLeft w:val="0"/>
              <w:marRight w:val="0"/>
              <w:marTop w:val="0"/>
              <w:marBottom w:val="0"/>
              <w:divBdr>
                <w:top w:val="none" w:sz="0" w:space="0" w:color="auto"/>
                <w:left w:val="none" w:sz="0" w:space="0" w:color="auto"/>
                <w:bottom w:val="none" w:sz="0" w:space="0" w:color="auto"/>
                <w:right w:val="none" w:sz="0" w:space="0" w:color="auto"/>
              </w:divBdr>
              <w:divsChild>
                <w:div w:id="196761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195470">
      <w:bodyDiv w:val="1"/>
      <w:marLeft w:val="0"/>
      <w:marRight w:val="0"/>
      <w:marTop w:val="0"/>
      <w:marBottom w:val="0"/>
      <w:divBdr>
        <w:top w:val="none" w:sz="0" w:space="0" w:color="auto"/>
        <w:left w:val="none" w:sz="0" w:space="0" w:color="auto"/>
        <w:bottom w:val="none" w:sz="0" w:space="0" w:color="auto"/>
        <w:right w:val="none" w:sz="0" w:space="0" w:color="auto"/>
      </w:divBdr>
    </w:div>
    <w:div w:id="1391466966">
      <w:bodyDiv w:val="1"/>
      <w:marLeft w:val="0"/>
      <w:marRight w:val="0"/>
      <w:marTop w:val="0"/>
      <w:marBottom w:val="0"/>
      <w:divBdr>
        <w:top w:val="none" w:sz="0" w:space="0" w:color="auto"/>
        <w:left w:val="none" w:sz="0" w:space="0" w:color="auto"/>
        <w:bottom w:val="none" w:sz="0" w:space="0" w:color="auto"/>
        <w:right w:val="none" w:sz="0" w:space="0" w:color="auto"/>
      </w:divBdr>
      <w:divsChild>
        <w:div w:id="1452087252">
          <w:marLeft w:val="0"/>
          <w:marRight w:val="0"/>
          <w:marTop w:val="0"/>
          <w:marBottom w:val="0"/>
          <w:divBdr>
            <w:top w:val="none" w:sz="0" w:space="0" w:color="auto"/>
            <w:left w:val="none" w:sz="0" w:space="0" w:color="auto"/>
            <w:bottom w:val="single" w:sz="6" w:space="11" w:color="F2FBFF"/>
            <w:right w:val="none" w:sz="0" w:space="0" w:color="auto"/>
          </w:divBdr>
        </w:div>
        <w:div w:id="2007785054">
          <w:marLeft w:val="0"/>
          <w:marRight w:val="0"/>
          <w:marTop w:val="0"/>
          <w:marBottom w:val="0"/>
          <w:divBdr>
            <w:top w:val="none" w:sz="0" w:space="0" w:color="auto"/>
            <w:left w:val="none" w:sz="0" w:space="0" w:color="auto"/>
            <w:bottom w:val="none" w:sz="0" w:space="0" w:color="auto"/>
            <w:right w:val="none" w:sz="0" w:space="0" w:color="auto"/>
          </w:divBdr>
          <w:divsChild>
            <w:div w:id="436023089">
              <w:marLeft w:val="0"/>
              <w:marRight w:val="0"/>
              <w:marTop w:val="0"/>
              <w:marBottom w:val="0"/>
              <w:divBdr>
                <w:top w:val="none" w:sz="0" w:space="0" w:color="auto"/>
                <w:left w:val="none" w:sz="0" w:space="0" w:color="auto"/>
                <w:bottom w:val="none" w:sz="0" w:space="0" w:color="auto"/>
                <w:right w:val="none" w:sz="0" w:space="0" w:color="auto"/>
              </w:divBdr>
              <w:divsChild>
                <w:div w:id="159392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137378">
      <w:bodyDiv w:val="1"/>
      <w:marLeft w:val="0"/>
      <w:marRight w:val="0"/>
      <w:marTop w:val="0"/>
      <w:marBottom w:val="0"/>
      <w:divBdr>
        <w:top w:val="none" w:sz="0" w:space="0" w:color="auto"/>
        <w:left w:val="none" w:sz="0" w:space="0" w:color="auto"/>
        <w:bottom w:val="none" w:sz="0" w:space="0" w:color="auto"/>
        <w:right w:val="none" w:sz="0" w:space="0" w:color="auto"/>
      </w:divBdr>
      <w:divsChild>
        <w:div w:id="2142142111">
          <w:marLeft w:val="0"/>
          <w:marRight w:val="0"/>
          <w:marTop w:val="0"/>
          <w:marBottom w:val="0"/>
          <w:divBdr>
            <w:top w:val="none" w:sz="0" w:space="0" w:color="auto"/>
            <w:left w:val="none" w:sz="0" w:space="0" w:color="auto"/>
            <w:bottom w:val="single" w:sz="6" w:space="11" w:color="F2FBFF"/>
            <w:right w:val="none" w:sz="0" w:space="0" w:color="auto"/>
          </w:divBdr>
        </w:div>
        <w:div w:id="1589578698">
          <w:marLeft w:val="0"/>
          <w:marRight w:val="0"/>
          <w:marTop w:val="0"/>
          <w:marBottom w:val="0"/>
          <w:divBdr>
            <w:top w:val="none" w:sz="0" w:space="0" w:color="auto"/>
            <w:left w:val="none" w:sz="0" w:space="0" w:color="auto"/>
            <w:bottom w:val="none" w:sz="0" w:space="0" w:color="auto"/>
            <w:right w:val="none" w:sz="0" w:space="0" w:color="auto"/>
          </w:divBdr>
          <w:divsChild>
            <w:div w:id="385691647">
              <w:marLeft w:val="0"/>
              <w:marRight w:val="0"/>
              <w:marTop w:val="0"/>
              <w:marBottom w:val="0"/>
              <w:divBdr>
                <w:top w:val="none" w:sz="0" w:space="0" w:color="auto"/>
                <w:left w:val="none" w:sz="0" w:space="0" w:color="auto"/>
                <w:bottom w:val="none" w:sz="0" w:space="0" w:color="auto"/>
                <w:right w:val="none" w:sz="0" w:space="0" w:color="auto"/>
              </w:divBdr>
              <w:divsChild>
                <w:div w:id="58511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999263">
      <w:bodyDiv w:val="1"/>
      <w:marLeft w:val="0"/>
      <w:marRight w:val="0"/>
      <w:marTop w:val="0"/>
      <w:marBottom w:val="0"/>
      <w:divBdr>
        <w:top w:val="none" w:sz="0" w:space="0" w:color="auto"/>
        <w:left w:val="none" w:sz="0" w:space="0" w:color="auto"/>
        <w:bottom w:val="none" w:sz="0" w:space="0" w:color="auto"/>
        <w:right w:val="none" w:sz="0" w:space="0" w:color="auto"/>
      </w:divBdr>
      <w:divsChild>
        <w:div w:id="1102994944">
          <w:marLeft w:val="0"/>
          <w:marRight w:val="0"/>
          <w:marTop w:val="0"/>
          <w:marBottom w:val="180"/>
          <w:divBdr>
            <w:top w:val="none" w:sz="0" w:space="0" w:color="auto"/>
            <w:left w:val="single" w:sz="6" w:space="0" w:color="D6E5EA"/>
            <w:bottom w:val="single" w:sz="6" w:space="8" w:color="D6E5EA"/>
            <w:right w:val="single" w:sz="6" w:space="0" w:color="D6E5EA"/>
          </w:divBdr>
        </w:div>
      </w:divsChild>
    </w:div>
    <w:div w:id="1763185381">
      <w:bodyDiv w:val="1"/>
      <w:marLeft w:val="0"/>
      <w:marRight w:val="0"/>
      <w:marTop w:val="0"/>
      <w:marBottom w:val="0"/>
      <w:divBdr>
        <w:top w:val="none" w:sz="0" w:space="0" w:color="auto"/>
        <w:left w:val="none" w:sz="0" w:space="0" w:color="auto"/>
        <w:bottom w:val="none" w:sz="0" w:space="0" w:color="auto"/>
        <w:right w:val="none" w:sz="0" w:space="0" w:color="auto"/>
      </w:divBdr>
    </w:div>
    <w:div w:id="1872955889">
      <w:bodyDiv w:val="1"/>
      <w:marLeft w:val="0"/>
      <w:marRight w:val="0"/>
      <w:marTop w:val="0"/>
      <w:marBottom w:val="0"/>
      <w:divBdr>
        <w:top w:val="none" w:sz="0" w:space="0" w:color="auto"/>
        <w:left w:val="none" w:sz="0" w:space="0" w:color="auto"/>
        <w:bottom w:val="none" w:sz="0" w:space="0" w:color="auto"/>
        <w:right w:val="none" w:sz="0" w:space="0" w:color="auto"/>
      </w:divBdr>
    </w:div>
    <w:div w:id="1985544366">
      <w:bodyDiv w:val="1"/>
      <w:marLeft w:val="0"/>
      <w:marRight w:val="0"/>
      <w:marTop w:val="0"/>
      <w:marBottom w:val="0"/>
      <w:divBdr>
        <w:top w:val="none" w:sz="0" w:space="0" w:color="auto"/>
        <w:left w:val="none" w:sz="0" w:space="0" w:color="auto"/>
        <w:bottom w:val="none" w:sz="0" w:space="0" w:color="auto"/>
        <w:right w:val="none" w:sz="0" w:space="0" w:color="auto"/>
      </w:divBdr>
    </w:div>
    <w:div w:id="208260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AD29F030F673D5A90939B4914F8FD88A17D0864E942D2E6350274ED170A729ABB99B404DAA4A5198227F94B06C13B015920E8CAOE50J" TargetMode="External"/><Relationship Id="rId18" Type="http://schemas.openxmlformats.org/officeDocument/2006/relationships/hyperlink" Target="consultantplus://offline/ref=DAD29F030F673D5A90939B4914F8FD88A17B0B68E545D2E6350274ED170A729ABB99B404D3AEF24CC479A01B478A3700423CE9C8FEAA6B7FO55BJ" TargetMode="External"/><Relationship Id="rId3" Type="http://schemas.openxmlformats.org/officeDocument/2006/relationships/styles" Target="styles.xml"/><Relationship Id="rId21" Type="http://schemas.openxmlformats.org/officeDocument/2006/relationships/hyperlink" Target="https://zakupki44fz.ru/app/okpd2/80.10.12.000" TargetMode="External"/><Relationship Id="rId7" Type="http://schemas.openxmlformats.org/officeDocument/2006/relationships/footnotes" Target="footnotes.xml"/><Relationship Id="rId12" Type="http://schemas.openxmlformats.org/officeDocument/2006/relationships/hyperlink" Target="consultantplus://offline/ref=DAD29F030F673D5A90939B4914F8FD88A17D0A6BE542D2E6350274ED170A729ABB99B404D3AFF34CCE79A01B478A3700423CE9C8FEAA6B7FO55BJ" TargetMode="External"/><Relationship Id="rId17" Type="http://schemas.openxmlformats.org/officeDocument/2006/relationships/hyperlink" Target="consultantplus://offline/ref=DAD29F030F673D5A90939B4914F8FD88A17B0B68E545D2E6350274ED170A729ABB99B404D3AEF24AC379A01B478A3700423CE9C8FEAA6B7FO55BJ" TargetMode="External"/><Relationship Id="rId2" Type="http://schemas.openxmlformats.org/officeDocument/2006/relationships/numbering" Target="numbering.xml"/><Relationship Id="rId16" Type="http://schemas.openxmlformats.org/officeDocument/2006/relationships/hyperlink" Target="consultantplus://offline/ref=DAD29F030F673D5A90939B4914F8FD88A17B0B68E545D2E6350274ED170A729AA999EC08D2AAEF49C66CF64A01OD5FJ" TargetMode="External"/><Relationship Id="rId20" Type="http://schemas.openxmlformats.org/officeDocument/2006/relationships/hyperlink" Target="mailto:kronmus@yandex.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AD29F030F673D5A90939B4914F8FD88A17D0A6BE542D2E6350274ED170A729ABB99B407D2AEFA1C9736A14702DA2400473CEAC8E2OA58J" TargetMode="External"/><Relationship Id="rId5" Type="http://schemas.openxmlformats.org/officeDocument/2006/relationships/settings" Target="settings.xml"/><Relationship Id="rId15" Type="http://schemas.openxmlformats.org/officeDocument/2006/relationships/hyperlink" Target="consultantplus://offline/ref=DAD29F030F673D5A90939B4914F8FD88A17B0B68E545D2E6350274ED170A729AA999EC08D2AAEF49C66CF64A01OD5FJ" TargetMode="External"/><Relationship Id="rId23" Type="http://schemas.openxmlformats.org/officeDocument/2006/relationships/theme" Target="theme/theme1.xml"/><Relationship Id="rId10" Type="http://schemas.openxmlformats.org/officeDocument/2006/relationships/hyperlink" Target="consultantplus://offline/ref=DAD29F030F673D5A90939B4914F8FD88A17B0D6DEF41D2E6350274ED170A729ABB99B404D3AFF74FC379A01B478A3700423CE9C8FEAA6B7FO55BJ" TargetMode="External"/><Relationship Id="rId19" Type="http://schemas.openxmlformats.org/officeDocument/2006/relationships/hyperlink" Target="consultantplus://offline/ref=DAD29F030F673D5A90939B4914F8FD88A17A086DEC4DD2E6350274ED170A729AA999EC08D2AAEF49C66CF64A01OD5FJ" TargetMode="External"/><Relationship Id="rId4" Type="http://schemas.microsoft.com/office/2007/relationships/stylesWithEffects" Target="stylesWithEffects.xml"/><Relationship Id="rId9" Type="http://schemas.openxmlformats.org/officeDocument/2006/relationships/hyperlink" Target="consultantplus://offline/ref=DAD29F030F673D5A90939B4914F8FD88A17D0A6BE542D2E6350274ED170A729ABB99B404D3AFF14AC579A01B478A3700423CE9C8FEAA6B7FO55BJ" TargetMode="External"/><Relationship Id="rId14" Type="http://schemas.openxmlformats.org/officeDocument/2006/relationships/hyperlink" Target="consultantplus://offline/ref=DAD29F030F673D5A90939B4914F8FD88A17D0864E942D2E6350274ED170A729ABB99B404D3AFF140C179A01B478A3700423CE9C8FEAA6B7FO55BJ"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667D3-0B76-4260-AE06-A35B93F06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7562</Words>
  <Characters>43110</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50571</CharactersWithSpaces>
  <SharedDoc>false</SharedDoc>
  <HLinks>
    <vt:vector size="36" baseType="variant">
      <vt:variant>
        <vt:i4>2687075</vt:i4>
      </vt:variant>
      <vt:variant>
        <vt:i4>15</vt:i4>
      </vt:variant>
      <vt:variant>
        <vt:i4>0</vt:i4>
      </vt:variant>
      <vt:variant>
        <vt:i4>5</vt:i4>
      </vt:variant>
      <vt:variant>
        <vt:lpwstr>consultantplus://offline/ref=BAA57F9A88C66CFCC720A999A759A1BC83968EAF5013C05B682F8D8F43023CC8D4001FDB825EB28D300A3D83FC6F8D75B5F9B3B9888159BE5FX3P</vt:lpwstr>
      </vt:variant>
      <vt:variant>
        <vt:lpwstr/>
      </vt:variant>
      <vt:variant>
        <vt:i4>8257641</vt:i4>
      </vt:variant>
      <vt:variant>
        <vt:i4>12</vt:i4>
      </vt:variant>
      <vt:variant>
        <vt:i4>0</vt:i4>
      </vt:variant>
      <vt:variant>
        <vt:i4>5</vt:i4>
      </vt:variant>
      <vt:variant>
        <vt:lpwstr>consultantplus://offline/ref=BAA57F9A88C66CFCC720A999A759A1BC83968EAF5013C05B682F8D8F43023CC8D4001FDB845ABF8563502D87B53A846BB1EFADB3968155X9P</vt:lpwstr>
      </vt:variant>
      <vt:variant>
        <vt:lpwstr/>
      </vt:variant>
      <vt:variant>
        <vt:i4>2687075</vt:i4>
      </vt:variant>
      <vt:variant>
        <vt:i4>9</vt:i4>
      </vt:variant>
      <vt:variant>
        <vt:i4>0</vt:i4>
      </vt:variant>
      <vt:variant>
        <vt:i4>5</vt:i4>
      </vt:variant>
      <vt:variant>
        <vt:lpwstr>consultantplus://offline/ref=BAA57F9A88C66CFCC720A999A759A1BC83968EAF5013C05B682F8D8F43023CC8D4001FDB825EB28D300A3D83FC6F8D75B5F9B3B9888159BE5FX3P</vt:lpwstr>
      </vt:variant>
      <vt:variant>
        <vt:lpwstr/>
      </vt:variant>
      <vt:variant>
        <vt:i4>69468209</vt:i4>
      </vt:variant>
      <vt:variant>
        <vt:i4>6</vt:i4>
      </vt:variant>
      <vt:variant>
        <vt:i4>0</vt:i4>
      </vt:variant>
      <vt:variant>
        <vt:i4>5</vt:i4>
      </vt:variant>
      <vt:variant>
        <vt:lpwstr>C:\Users\юрист.KRNS\AppData\Local\Microsoft\Windows\Users\z09Vxb2y\Desktop\КОНКУРСЫ 2020-21\ОХРАНА НА 2021\СПБ ГКУ</vt:lpwstr>
      </vt:variant>
      <vt:variant>
        <vt:lpwstr>P229</vt:lpwstr>
      </vt:variant>
      <vt:variant>
        <vt:i4>69992502</vt:i4>
      </vt:variant>
      <vt:variant>
        <vt:i4>3</vt:i4>
      </vt:variant>
      <vt:variant>
        <vt:i4>0</vt:i4>
      </vt:variant>
      <vt:variant>
        <vt:i4>5</vt:i4>
      </vt:variant>
      <vt:variant>
        <vt:lpwstr>C:\Users\юрист.KRNS\AppData\Local\Microsoft\Windows\Users\z09Vxb2y\Desktop\КОНКУРСЫ 2020-21\ОХРАНА НА 2021\СПБ ГКУ</vt:lpwstr>
      </vt:variant>
      <vt:variant>
        <vt:lpwstr>P152</vt:lpwstr>
      </vt:variant>
      <vt:variant>
        <vt:i4>2687027</vt:i4>
      </vt:variant>
      <vt:variant>
        <vt:i4>0</vt:i4>
      </vt:variant>
      <vt:variant>
        <vt:i4>0</vt:i4>
      </vt:variant>
      <vt:variant>
        <vt:i4>5</vt:i4>
      </vt:variant>
      <vt:variant>
        <vt:lpwstr>consultantplus://offline/ref=BAA57F9A88C66CFCC720A999A759A1BC83978FA8571EC05B682F8D8F43023CC8D4001FDB825EB089320A3D83FC6F8D75B5F9B3B9888159BE5FX3P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Щербакова И.Б.</dc:creator>
  <cp:lastModifiedBy>User</cp:lastModifiedBy>
  <cp:revision>9</cp:revision>
  <cp:lastPrinted>2024-03-04T05:59:00Z</cp:lastPrinted>
  <dcterms:created xsi:type="dcterms:W3CDTF">2026-04-24T08:54:00Z</dcterms:created>
  <dcterms:modified xsi:type="dcterms:W3CDTF">2026-04-24T09:45:00Z</dcterms:modified>
</cp:coreProperties>
</file>