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8E5602">
        <w:rPr>
          <w:b/>
          <w:bCs/>
          <w:lang w:eastAsia="en-US"/>
        </w:rPr>
        <w:t>внутреннего накопителя данных</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t>пр</w:t>
      </w:r>
      <w:r w:rsidR="00881EA3">
        <w:t>и</w:t>
      </w:r>
      <w:r w:rsidR="00881EA3">
        <w:t xml:space="preserve">каза от </w:t>
      </w:r>
      <w:r w:rsidR="008E5602">
        <w:t>27</w:t>
      </w:r>
      <w:r w:rsidR="00881EA3">
        <w:t>.0</w:t>
      </w:r>
      <w:r w:rsidR="008E5602">
        <w:t>2</w:t>
      </w:r>
      <w:r w:rsidR="00881EA3">
        <w:t xml:space="preserve">.2026 № </w:t>
      </w:r>
      <w:r w:rsidR="008E5602">
        <w:t>80</w:t>
      </w:r>
      <w:r w:rsidR="00881EA3">
        <w:t>-кр</w:t>
      </w:r>
      <w:r w:rsidR="001D6473" w:rsidRPr="003A2C52">
        <w:t>, с одной ст</w:t>
      </w:r>
      <w:r w:rsidRPr="003A2C52">
        <w:t>ороны, и ______________________, именуемое в дал</w:t>
      </w:r>
      <w:r w:rsidRPr="003A2C52">
        <w:t>ь</w:t>
      </w:r>
      <w:r w:rsidRPr="003A2C52">
        <w:t xml:space="preserve">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8E5602">
        <w:rPr>
          <w:rFonts w:ascii="Times New Roman" w:hAnsi="Times New Roman" w:cs="Times New Roman"/>
          <w:b/>
          <w:bCs/>
          <w:sz w:val="24"/>
          <w:szCs w:val="24"/>
          <w:lang w:eastAsia="en-US"/>
        </w:rPr>
        <w:t>внутреннего накопителя данных</w:t>
      </w:r>
      <w:r w:rsidR="00393B71">
        <w:rPr>
          <w:rFonts w:ascii="Times New Roman" w:hAnsi="Times New Roman" w:cs="Times New Roman"/>
          <w:b/>
          <w:bCs/>
          <w:sz w:val="24"/>
          <w:szCs w:val="24"/>
          <w:lang w:eastAsia="en-US"/>
        </w:rPr>
        <w:t xml:space="preserve"> </w:t>
      </w:r>
      <w:r w:rsidR="004568DD" w:rsidRPr="003A2C52">
        <w:rPr>
          <w:rFonts w:ascii="Times New Roman" w:hAnsi="Times New Roman" w:cs="Times New Roman"/>
          <w:sz w:val="24"/>
          <w:szCs w:val="24"/>
        </w:rPr>
        <w:t>для Г</w:t>
      </w:r>
      <w:r w:rsidR="004568DD" w:rsidRPr="003A2C52">
        <w:rPr>
          <w:rFonts w:ascii="Times New Roman" w:hAnsi="Times New Roman" w:cs="Times New Roman"/>
          <w:sz w:val="24"/>
          <w:szCs w:val="24"/>
        </w:rPr>
        <w:t>о</w:t>
      </w:r>
      <w:r w:rsidR="004568DD" w:rsidRPr="003A2C52">
        <w:rPr>
          <w:rFonts w:ascii="Times New Roman" w:hAnsi="Times New Roman" w:cs="Times New Roman"/>
          <w:sz w:val="24"/>
          <w:szCs w:val="24"/>
        </w:rPr>
        <w:t xml:space="preserve">сударственного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Красногварде</w:t>
      </w:r>
      <w:r w:rsidR="004568DD" w:rsidRPr="003A2C52">
        <w:rPr>
          <w:rFonts w:ascii="Times New Roman" w:hAnsi="Times New Roman" w:cs="Times New Roman"/>
          <w:sz w:val="24"/>
          <w:szCs w:val="24"/>
        </w:rPr>
        <w:t>й</w:t>
      </w:r>
      <w:r w:rsidR="004568DD" w:rsidRPr="003A2C52">
        <w:rPr>
          <w:rFonts w:ascii="Times New Roman" w:hAnsi="Times New Roman" w:cs="Times New Roman"/>
          <w:sz w:val="24"/>
          <w:szCs w:val="24"/>
        </w:rPr>
        <w:t xml:space="preserve">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A06C8B">
        <w:rPr>
          <w:rFonts w:ascii="Times New Roman" w:hAnsi="Times New Roman" w:cs="Times New Roman"/>
          <w:sz w:val="24"/>
          <w:szCs w:val="24"/>
        </w:rPr>
        <w:t>5</w:t>
      </w:r>
      <w:r w:rsidR="00F35ECF">
        <w:rPr>
          <w:rFonts w:ascii="Times New Roman" w:hAnsi="Times New Roman" w:cs="Times New Roman"/>
          <w:sz w:val="24"/>
          <w:szCs w:val="24"/>
        </w:rPr>
        <w:t xml:space="preserve"> (Пять)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lastRenderedPageBreak/>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lastRenderedPageBreak/>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w:t>
      </w:r>
      <w:r w:rsidRPr="003A2C52">
        <w:rPr>
          <w:rFonts w:ascii="Times New Roman" w:eastAsia="Times New Roman" w:hAnsi="Times New Roman" w:cs="Times New Roman"/>
          <w:color w:val="auto"/>
          <w:lang w:val="ru-RU"/>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1F7075" w:rsidRPr="00B527B3" w:rsidRDefault="001F7075" w:rsidP="000A52DD">
            <w:pPr>
              <w:pStyle w:val="ac"/>
              <w:spacing w:after="0"/>
              <w:ind w:left="0"/>
              <w:jc w:val="both"/>
              <w:rPr>
                <w:rFonts w:ascii="Times New Roman" w:hAnsi="Times New Roman"/>
                <w:caps/>
                <w:sz w:val="22"/>
                <w:szCs w:val="22"/>
              </w:rPr>
            </w:pP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34059A">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A53297">
        <w:rPr>
          <w:spacing w:val="2"/>
        </w:rPr>
        <w:t xml:space="preserve">поставка </w:t>
      </w:r>
      <w:r w:rsidR="008E5602">
        <w:rPr>
          <w:spacing w:val="2"/>
        </w:rPr>
        <w:t>внутреннего накопителя данных</w:t>
      </w:r>
      <w:r w:rsidRPr="00A53297">
        <w:rPr>
          <w:sz w:val="23"/>
          <w:szCs w:val="23"/>
        </w:rPr>
        <w:t xml:space="preserve"> </w:t>
      </w:r>
      <w:r w:rsidR="00AB56F3" w:rsidRPr="003A2C52">
        <w:t xml:space="preserve">для Государственного бюджетного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AB56F3">
        <w:rPr>
          <w:lang w:eastAsia="en-US"/>
        </w:rPr>
        <w:t>5</w:t>
      </w:r>
      <w:r w:rsidRPr="00A53297">
        <w:rPr>
          <w:lang w:eastAsia="en-US"/>
        </w:rPr>
        <w:t xml:space="preserve"> (</w:t>
      </w:r>
      <w:r w:rsidR="00AB56F3">
        <w:rPr>
          <w:lang w:eastAsia="en-US"/>
        </w:rPr>
        <w:t>пяти</w:t>
      </w:r>
      <w:r w:rsidRPr="00A53297">
        <w:rPr>
          <w:lang w:eastAsia="en-US"/>
        </w:rPr>
        <w:t xml:space="preserve">) календарных дней  с момента заключения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ремонте,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требованиям,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 xml:space="preserve">Поставщик гарантирует качество и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w:t>
      </w:r>
      <w:r w:rsidRPr="006812EC">
        <w:rPr>
          <w:lang w:eastAsia="en-US"/>
        </w:rPr>
        <w:t>с</w:t>
      </w:r>
      <w:r w:rsidRPr="006812EC">
        <w:rPr>
          <w:lang w:eastAsia="en-US"/>
        </w:rPr>
        <w:t>пользуется,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w:t>
      </w:r>
      <w:r w:rsidRPr="006812EC">
        <w:rPr>
          <w:lang w:eastAsia="en-US"/>
        </w:rPr>
        <w:t>л</w:t>
      </w:r>
      <w:r w:rsidRPr="006812EC">
        <w:rPr>
          <w:lang w:eastAsia="en-US"/>
        </w:rPr>
        <w:t xml:space="preserve">номоченным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w:t>
      </w:r>
      <w:r w:rsidRPr="00914300">
        <w:rPr>
          <w:lang w:eastAsia="en-US"/>
        </w:rPr>
        <w:t>н</w:t>
      </w:r>
      <w:r w:rsidRPr="00914300">
        <w:rPr>
          <w:lang w:eastAsia="en-US"/>
        </w:rPr>
        <w:t>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Таможенного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 xml:space="preserve">Транспортная упаковка товара должна обеспечивать его полную сохранность и защиту от любого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w:t>
      </w:r>
      <w:r w:rsidRPr="00914300">
        <w:rPr>
          <w:lang w:eastAsia="en-US"/>
        </w:rPr>
        <w:t>ю</w:t>
      </w:r>
      <w:r w:rsidRPr="00914300">
        <w:rPr>
          <w:lang w:eastAsia="en-US"/>
        </w:rPr>
        <w:t>щих на соответствующем виде транспорта, чтобы обеспечить его сохранность при транспо</w:t>
      </w:r>
      <w:r w:rsidRPr="00914300">
        <w:rPr>
          <w:lang w:eastAsia="en-US"/>
        </w:rPr>
        <w:t>р</w:t>
      </w:r>
      <w:r w:rsidRPr="00914300">
        <w:rPr>
          <w:lang w:eastAsia="en-US"/>
        </w:rPr>
        <w:t>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w:t>
      </w:r>
      <w:r w:rsidRPr="00A53297">
        <w:t>а</w:t>
      </w:r>
      <w:r w:rsidRPr="00A53297">
        <w:t>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w:t>
      </w:r>
      <w:r w:rsidRPr="00A53297">
        <w:t>р</w:t>
      </w:r>
      <w:r w:rsidRPr="00A53297">
        <w:t>тировкой неисправного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34059A" w:rsidRDefault="0034059A" w:rsidP="0034059A">
      <w:pPr>
        <w:rPr>
          <w:bCs/>
        </w:rPr>
      </w:pPr>
      <w:r w:rsidRPr="00A53297">
        <w:rPr>
          <w:bCs/>
        </w:rPr>
        <w:t>5.1. Объект закупки с применением кода ОКПД 2, код из ККН, код из КТРУ указано в Таблице № 1</w:t>
      </w:r>
    </w:p>
    <w:tbl>
      <w:tblPr>
        <w:tblpPr w:leftFromText="180" w:rightFromText="180" w:vertAnchor="text" w:tblpXSpec="center" w:tblpY="1"/>
        <w:tblOverlap w:val="never"/>
        <w:tblW w:w="5315" w:type="pct"/>
        <w:tblBorders>
          <w:top w:val="single" w:sz="4" w:space="0" w:color="auto"/>
          <w:left w:val="single" w:sz="4" w:space="0" w:color="auto"/>
          <w:bottom w:val="single" w:sz="4" w:space="0" w:color="auto"/>
          <w:right w:val="single" w:sz="4" w:space="0" w:color="auto"/>
        </w:tblBorders>
        <w:tblLayout w:type="fixed"/>
        <w:tblLook w:val="0000"/>
      </w:tblPr>
      <w:tblGrid>
        <w:gridCol w:w="393"/>
        <w:gridCol w:w="1135"/>
        <w:gridCol w:w="1272"/>
        <w:gridCol w:w="1231"/>
        <w:gridCol w:w="12"/>
        <w:gridCol w:w="1204"/>
        <w:gridCol w:w="710"/>
        <w:gridCol w:w="1986"/>
        <w:gridCol w:w="932"/>
        <w:gridCol w:w="732"/>
        <w:gridCol w:w="566"/>
      </w:tblGrid>
      <w:tr w:rsidR="008E5602" w:rsidRPr="008E5602" w:rsidTr="008E5602">
        <w:trPr>
          <w:trHeight w:val="132"/>
        </w:trPr>
        <w:tc>
          <w:tcPr>
            <w:tcW w:w="193" w:type="pct"/>
            <w:tcBorders>
              <w:top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lastRenderedPageBreak/>
              <w:t>N п/п</w:t>
            </w:r>
          </w:p>
        </w:tc>
        <w:tc>
          <w:tcPr>
            <w:tcW w:w="5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Наименов</w:t>
            </w:r>
            <w:r w:rsidRPr="008E5602">
              <w:rPr>
                <w:b/>
                <w:sz w:val="16"/>
                <w:szCs w:val="16"/>
              </w:rPr>
              <w:t>а</w:t>
            </w:r>
            <w:r w:rsidRPr="008E5602">
              <w:rPr>
                <w:b/>
                <w:sz w:val="16"/>
                <w:szCs w:val="16"/>
              </w:rPr>
              <w:t>ние</w:t>
            </w:r>
          </w:p>
        </w:tc>
        <w:tc>
          <w:tcPr>
            <w:tcW w:w="625"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ОКПД 2/</w:t>
            </w:r>
          </w:p>
          <w:p w:rsidR="008E5602" w:rsidRPr="008E5602" w:rsidRDefault="008E5602" w:rsidP="002B0779">
            <w:pPr>
              <w:jc w:val="center"/>
              <w:rPr>
                <w:b/>
                <w:sz w:val="16"/>
                <w:szCs w:val="16"/>
              </w:rPr>
            </w:pPr>
            <w:r w:rsidRPr="008E5602">
              <w:rPr>
                <w:b/>
                <w:sz w:val="16"/>
                <w:szCs w:val="16"/>
              </w:rPr>
              <w:t>ККН/</w:t>
            </w:r>
          </w:p>
          <w:p w:rsidR="008E5602" w:rsidRPr="008E5602" w:rsidRDefault="008E5602" w:rsidP="002B0779">
            <w:pPr>
              <w:jc w:val="center"/>
              <w:rPr>
                <w:b/>
                <w:sz w:val="16"/>
                <w:szCs w:val="16"/>
              </w:rPr>
            </w:pPr>
            <w:r w:rsidRPr="008E5602">
              <w:rPr>
                <w:b/>
                <w:sz w:val="16"/>
                <w:szCs w:val="16"/>
              </w:rPr>
              <w:t>КТРУ</w:t>
            </w:r>
          </w:p>
        </w:tc>
        <w:tc>
          <w:tcPr>
            <w:tcW w:w="605" w:type="pct"/>
            <w:tcBorders>
              <w:top w:val="single" w:sz="4" w:space="0" w:color="auto"/>
              <w:left w:val="single" w:sz="4" w:space="0" w:color="auto"/>
              <w:bottom w:val="single" w:sz="4" w:space="0" w:color="auto"/>
              <w:right w:val="single" w:sz="4" w:space="0" w:color="auto"/>
            </w:tcBorders>
            <w:vAlign w:val="center"/>
          </w:tcPr>
          <w:p w:rsidR="003F341B" w:rsidRDefault="008E5602" w:rsidP="002B0779">
            <w:pPr>
              <w:jc w:val="center"/>
              <w:rPr>
                <w:b/>
                <w:sz w:val="16"/>
                <w:szCs w:val="16"/>
              </w:rPr>
            </w:pPr>
            <w:r w:rsidRPr="008E5602">
              <w:rPr>
                <w:b/>
                <w:sz w:val="16"/>
                <w:szCs w:val="16"/>
              </w:rPr>
              <w:t xml:space="preserve">Хар-ки </w:t>
            </w:r>
          </w:p>
          <w:p w:rsidR="008E5602" w:rsidRPr="008E5602" w:rsidRDefault="008E5602" w:rsidP="002B0779">
            <w:pPr>
              <w:jc w:val="center"/>
              <w:rPr>
                <w:b/>
                <w:sz w:val="16"/>
                <w:szCs w:val="16"/>
              </w:rPr>
            </w:pPr>
            <w:r w:rsidRPr="008E5602">
              <w:rPr>
                <w:b/>
                <w:sz w:val="16"/>
                <w:szCs w:val="16"/>
              </w:rPr>
              <w:t>товара</w:t>
            </w:r>
          </w:p>
        </w:tc>
        <w:tc>
          <w:tcPr>
            <w:tcW w:w="598" w:type="pct"/>
            <w:gridSpan w:val="2"/>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 xml:space="preserve">Значение </w:t>
            </w:r>
          </w:p>
          <w:p w:rsidR="008E5602" w:rsidRPr="008E5602" w:rsidRDefault="008E5602" w:rsidP="002B0779">
            <w:pPr>
              <w:jc w:val="center"/>
              <w:rPr>
                <w:b/>
                <w:sz w:val="16"/>
                <w:szCs w:val="16"/>
              </w:rPr>
            </w:pPr>
            <w:r w:rsidRPr="008E5602">
              <w:rPr>
                <w:b/>
                <w:sz w:val="16"/>
                <w:szCs w:val="16"/>
              </w:rPr>
              <w:t>хар-ки</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 xml:space="preserve">Ед. изм. </w:t>
            </w:r>
          </w:p>
          <w:p w:rsidR="008E5602" w:rsidRPr="008E5602" w:rsidRDefault="008E5602" w:rsidP="002B0779">
            <w:pPr>
              <w:jc w:val="center"/>
              <w:rPr>
                <w:b/>
                <w:sz w:val="16"/>
                <w:szCs w:val="16"/>
              </w:rPr>
            </w:pPr>
            <w:r w:rsidRPr="008E5602">
              <w:rPr>
                <w:b/>
                <w:sz w:val="16"/>
                <w:szCs w:val="16"/>
              </w:rPr>
              <w:t>хар-ки</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Инструкция по запо</w:t>
            </w:r>
            <w:r w:rsidRPr="008E5602">
              <w:rPr>
                <w:b/>
                <w:sz w:val="16"/>
                <w:szCs w:val="16"/>
              </w:rPr>
              <w:t>л</w:t>
            </w:r>
            <w:r w:rsidRPr="008E5602">
              <w:rPr>
                <w:b/>
                <w:sz w:val="16"/>
                <w:szCs w:val="16"/>
              </w:rPr>
              <w:t xml:space="preserve">нению </w:t>
            </w:r>
          </w:p>
          <w:p w:rsidR="008E5602" w:rsidRPr="008E5602" w:rsidRDefault="008E5602" w:rsidP="002B0779">
            <w:pPr>
              <w:jc w:val="center"/>
              <w:rPr>
                <w:b/>
                <w:sz w:val="16"/>
                <w:szCs w:val="16"/>
              </w:rPr>
            </w:pPr>
            <w:r w:rsidRPr="008E5602">
              <w:rPr>
                <w:b/>
                <w:sz w:val="16"/>
                <w:szCs w:val="16"/>
              </w:rPr>
              <w:t>хар-ки в заявке</w:t>
            </w:r>
          </w:p>
        </w:tc>
        <w:tc>
          <w:tcPr>
            <w:tcW w:w="4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Вид тр</w:t>
            </w:r>
            <w:r w:rsidRPr="008E5602">
              <w:rPr>
                <w:b/>
                <w:sz w:val="16"/>
                <w:szCs w:val="16"/>
              </w:rPr>
              <w:t>е</w:t>
            </w:r>
            <w:r w:rsidRPr="008E5602">
              <w:rPr>
                <w:b/>
                <w:sz w:val="16"/>
                <w:szCs w:val="16"/>
              </w:rPr>
              <w:t>бования</w:t>
            </w:r>
          </w:p>
        </w:tc>
        <w:tc>
          <w:tcPr>
            <w:tcW w:w="360" w:type="pct"/>
            <w:tcBorders>
              <w:top w:val="single" w:sz="4" w:space="0" w:color="auto"/>
              <w:left w:val="single" w:sz="4" w:space="0" w:color="auto"/>
              <w:bottom w:val="single" w:sz="4" w:space="0" w:color="auto"/>
            </w:tcBorders>
            <w:vAlign w:val="center"/>
          </w:tcPr>
          <w:p w:rsidR="008E5602" w:rsidRPr="008E5602" w:rsidRDefault="008E5602" w:rsidP="002B0779">
            <w:pPr>
              <w:jc w:val="center"/>
              <w:rPr>
                <w:b/>
                <w:sz w:val="16"/>
                <w:szCs w:val="16"/>
              </w:rPr>
            </w:pPr>
            <w:r w:rsidRPr="008E5602">
              <w:rPr>
                <w:b/>
                <w:sz w:val="16"/>
                <w:szCs w:val="16"/>
              </w:rPr>
              <w:t>Ед. изм-я</w:t>
            </w:r>
          </w:p>
        </w:tc>
        <w:tc>
          <w:tcPr>
            <w:tcW w:w="278" w:type="pct"/>
            <w:tcBorders>
              <w:top w:val="single" w:sz="4" w:space="0" w:color="auto"/>
              <w:left w:val="single" w:sz="4" w:space="0" w:color="auto"/>
              <w:bottom w:val="single" w:sz="4" w:space="0" w:color="auto"/>
            </w:tcBorders>
            <w:vAlign w:val="center"/>
          </w:tcPr>
          <w:p w:rsidR="008E5602" w:rsidRPr="008E5602" w:rsidRDefault="008E5602" w:rsidP="002B0779">
            <w:pPr>
              <w:jc w:val="center"/>
              <w:rPr>
                <w:b/>
                <w:sz w:val="16"/>
                <w:szCs w:val="16"/>
              </w:rPr>
            </w:pPr>
            <w:r w:rsidRPr="008E5602">
              <w:rPr>
                <w:b/>
                <w:sz w:val="16"/>
                <w:szCs w:val="16"/>
              </w:rPr>
              <w:t>Кол-во</w:t>
            </w:r>
          </w:p>
        </w:tc>
      </w:tr>
      <w:tr w:rsidR="008E5602" w:rsidRPr="008E5602" w:rsidTr="008E5602">
        <w:trPr>
          <w:trHeight w:val="288"/>
        </w:trPr>
        <w:tc>
          <w:tcPr>
            <w:tcW w:w="193" w:type="pct"/>
            <w:tcBorders>
              <w:top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p>
        </w:tc>
        <w:tc>
          <w:tcPr>
            <w:tcW w:w="5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p>
        </w:tc>
        <w:tc>
          <w:tcPr>
            <w:tcW w:w="625"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p>
        </w:tc>
        <w:tc>
          <w:tcPr>
            <w:tcW w:w="2528" w:type="pct"/>
            <w:gridSpan w:val="5"/>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r w:rsidRPr="008E5602">
              <w:rPr>
                <w:b/>
                <w:sz w:val="16"/>
                <w:szCs w:val="16"/>
              </w:rPr>
              <w:t xml:space="preserve">Характеристики товаров согласно КТРУ 26.20.21.110 - 00000003   </w:t>
            </w:r>
          </w:p>
        </w:tc>
        <w:tc>
          <w:tcPr>
            <w:tcW w:w="458"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b/>
                <w:sz w:val="16"/>
                <w:szCs w:val="16"/>
              </w:rPr>
            </w:pPr>
          </w:p>
        </w:tc>
        <w:tc>
          <w:tcPr>
            <w:tcW w:w="360" w:type="pct"/>
            <w:tcBorders>
              <w:top w:val="single" w:sz="4" w:space="0" w:color="auto"/>
              <w:left w:val="single" w:sz="4" w:space="0" w:color="auto"/>
              <w:bottom w:val="single" w:sz="4" w:space="0" w:color="auto"/>
            </w:tcBorders>
            <w:vAlign w:val="center"/>
          </w:tcPr>
          <w:p w:rsidR="008E5602" w:rsidRPr="008E5602" w:rsidRDefault="008E5602" w:rsidP="002B0779">
            <w:pPr>
              <w:jc w:val="center"/>
              <w:rPr>
                <w:b/>
                <w:sz w:val="16"/>
                <w:szCs w:val="16"/>
              </w:rPr>
            </w:pPr>
          </w:p>
        </w:tc>
        <w:tc>
          <w:tcPr>
            <w:tcW w:w="278" w:type="pct"/>
            <w:tcBorders>
              <w:top w:val="single" w:sz="4" w:space="0" w:color="auto"/>
              <w:left w:val="single" w:sz="4" w:space="0" w:color="auto"/>
              <w:bottom w:val="single" w:sz="4" w:space="0" w:color="auto"/>
            </w:tcBorders>
          </w:tcPr>
          <w:p w:rsidR="008E5602" w:rsidRPr="008E5602" w:rsidRDefault="008E5602" w:rsidP="002B0779">
            <w:pPr>
              <w:jc w:val="center"/>
              <w:rPr>
                <w:b/>
                <w:sz w:val="16"/>
                <w:szCs w:val="16"/>
              </w:rPr>
            </w:pPr>
          </w:p>
        </w:tc>
      </w:tr>
      <w:tr w:rsidR="008E5602" w:rsidRPr="008E5602" w:rsidTr="008E5602">
        <w:trPr>
          <w:trHeight w:val="660"/>
        </w:trPr>
        <w:tc>
          <w:tcPr>
            <w:tcW w:w="193" w:type="pct"/>
            <w:vMerge w:val="restart"/>
            <w:tcBorders>
              <w:top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1.</w:t>
            </w:r>
          </w:p>
        </w:tc>
        <w:tc>
          <w:tcPr>
            <w:tcW w:w="558" w:type="pct"/>
            <w:vMerge w:val="restart"/>
            <w:tcBorders>
              <w:top w:val="single" w:sz="4" w:space="0" w:color="auto"/>
              <w:left w:val="single" w:sz="4" w:space="0" w:color="auto"/>
              <w:right w:val="single" w:sz="4" w:space="0" w:color="auto"/>
            </w:tcBorders>
            <w:vAlign w:val="center"/>
          </w:tcPr>
          <w:p w:rsidR="008E5602" w:rsidRDefault="008E5602" w:rsidP="008E5602">
            <w:pPr>
              <w:pStyle w:val="10"/>
              <w:shd w:val="clear" w:color="auto" w:fill="FFFFFF"/>
              <w:jc w:val="left"/>
              <w:rPr>
                <w:sz w:val="16"/>
                <w:szCs w:val="16"/>
              </w:rPr>
            </w:pPr>
            <w:r w:rsidRPr="008E5602">
              <w:rPr>
                <w:sz w:val="16"/>
                <w:szCs w:val="16"/>
              </w:rPr>
              <w:t xml:space="preserve">Внутренний </w:t>
            </w:r>
          </w:p>
          <w:p w:rsidR="008E5602" w:rsidRDefault="008E5602" w:rsidP="008E5602">
            <w:pPr>
              <w:pStyle w:val="10"/>
              <w:shd w:val="clear" w:color="auto" w:fill="FFFFFF"/>
              <w:jc w:val="left"/>
              <w:rPr>
                <w:sz w:val="16"/>
                <w:szCs w:val="16"/>
              </w:rPr>
            </w:pPr>
            <w:r w:rsidRPr="008E5602">
              <w:rPr>
                <w:sz w:val="16"/>
                <w:szCs w:val="16"/>
              </w:rPr>
              <w:t xml:space="preserve">накопитель </w:t>
            </w:r>
          </w:p>
          <w:p w:rsidR="008E5602" w:rsidRPr="008E5602" w:rsidRDefault="008E5602" w:rsidP="008E5602">
            <w:pPr>
              <w:pStyle w:val="10"/>
              <w:shd w:val="clear" w:color="auto" w:fill="FFFFFF"/>
              <w:jc w:val="left"/>
              <w:rPr>
                <w:sz w:val="16"/>
                <w:szCs w:val="16"/>
              </w:rPr>
            </w:pPr>
            <w:r w:rsidRPr="008E5602">
              <w:rPr>
                <w:sz w:val="16"/>
                <w:szCs w:val="16"/>
              </w:rPr>
              <w:t>данных</w:t>
            </w:r>
          </w:p>
        </w:tc>
        <w:tc>
          <w:tcPr>
            <w:tcW w:w="625" w:type="pct"/>
            <w:vMerge w:val="restart"/>
            <w:tcBorders>
              <w:top w:val="single" w:sz="4" w:space="0" w:color="auto"/>
              <w:left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 xml:space="preserve">26.20.21.110 / 26.20.21.110 - 00000003   </w:t>
            </w: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Default="008E5602" w:rsidP="002B0779">
            <w:pPr>
              <w:rPr>
                <w:sz w:val="16"/>
                <w:szCs w:val="16"/>
              </w:rPr>
            </w:pPr>
            <w:r w:rsidRPr="008E5602">
              <w:rPr>
                <w:sz w:val="16"/>
                <w:szCs w:val="16"/>
              </w:rPr>
              <w:t xml:space="preserve">Тип </w:t>
            </w:r>
          </w:p>
          <w:p w:rsidR="008E5602" w:rsidRPr="008E5602" w:rsidRDefault="008E5602" w:rsidP="002B0779">
            <w:pPr>
              <w:rPr>
                <w:sz w:val="16"/>
                <w:szCs w:val="16"/>
              </w:rPr>
            </w:pPr>
            <w:r w:rsidRPr="008E5602">
              <w:rPr>
                <w:sz w:val="16"/>
                <w:szCs w:val="16"/>
              </w:rPr>
              <w:t>устройства</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color w:val="091E42"/>
                <w:sz w:val="16"/>
                <w:szCs w:val="16"/>
                <w:shd w:val="clear" w:color="auto" w:fill="FFFFFF"/>
              </w:rPr>
              <w:t>HDD</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Х</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Значение характеристики  не может изменяться участником закупки</w:t>
            </w:r>
          </w:p>
        </w:tc>
        <w:tc>
          <w:tcPr>
            <w:tcW w:w="458" w:type="pct"/>
            <w:vMerge w:val="restart"/>
            <w:tcBorders>
              <w:top w:val="single" w:sz="4" w:space="0" w:color="auto"/>
              <w:left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Огран</w:t>
            </w:r>
            <w:r w:rsidRPr="008E5602">
              <w:rPr>
                <w:sz w:val="16"/>
                <w:szCs w:val="16"/>
              </w:rPr>
              <w:t>и</w:t>
            </w:r>
            <w:r w:rsidRPr="008E5602">
              <w:rPr>
                <w:sz w:val="16"/>
                <w:szCs w:val="16"/>
              </w:rPr>
              <w:t>чение</w:t>
            </w:r>
          </w:p>
        </w:tc>
        <w:tc>
          <w:tcPr>
            <w:tcW w:w="360" w:type="pct"/>
            <w:vMerge w:val="restart"/>
            <w:tcBorders>
              <w:top w:val="single" w:sz="4" w:space="0" w:color="auto"/>
              <w:left w:val="single" w:sz="4" w:space="0" w:color="auto"/>
            </w:tcBorders>
            <w:vAlign w:val="center"/>
          </w:tcPr>
          <w:p w:rsidR="008E5602" w:rsidRPr="008E5602" w:rsidRDefault="008E5602" w:rsidP="002B0779">
            <w:pPr>
              <w:jc w:val="center"/>
              <w:rPr>
                <w:sz w:val="16"/>
                <w:szCs w:val="16"/>
              </w:rPr>
            </w:pPr>
            <w:r w:rsidRPr="008E5602">
              <w:rPr>
                <w:sz w:val="16"/>
                <w:szCs w:val="16"/>
              </w:rPr>
              <w:t>шт</w:t>
            </w:r>
          </w:p>
        </w:tc>
        <w:tc>
          <w:tcPr>
            <w:tcW w:w="278" w:type="pct"/>
            <w:vMerge w:val="restart"/>
            <w:tcBorders>
              <w:top w:val="single" w:sz="4" w:space="0" w:color="auto"/>
              <w:left w:val="single" w:sz="4" w:space="0" w:color="auto"/>
            </w:tcBorders>
            <w:vAlign w:val="center"/>
          </w:tcPr>
          <w:p w:rsidR="008E5602" w:rsidRPr="008E5602" w:rsidRDefault="008E5602" w:rsidP="002B0779">
            <w:pPr>
              <w:jc w:val="center"/>
              <w:rPr>
                <w:sz w:val="16"/>
                <w:szCs w:val="16"/>
              </w:rPr>
            </w:pPr>
            <w:r w:rsidRPr="008E5602">
              <w:rPr>
                <w:sz w:val="16"/>
                <w:szCs w:val="16"/>
              </w:rPr>
              <w:t>2</w:t>
            </w:r>
          </w:p>
        </w:tc>
      </w:tr>
      <w:tr w:rsidR="008E5602" w:rsidRPr="008E5602" w:rsidTr="008E5602">
        <w:trPr>
          <w:trHeight w:val="697"/>
        </w:trPr>
        <w:tc>
          <w:tcPr>
            <w:tcW w:w="193" w:type="pct"/>
            <w:vMerge/>
            <w:tcBorders>
              <w:right w:val="single" w:sz="4" w:space="0" w:color="auto"/>
            </w:tcBorders>
            <w:vAlign w:val="center"/>
          </w:tcPr>
          <w:p w:rsidR="008E5602" w:rsidRPr="008E5602" w:rsidRDefault="008E5602" w:rsidP="002B0779">
            <w:pPr>
              <w:jc w:val="center"/>
              <w:rPr>
                <w:sz w:val="16"/>
                <w:szCs w:val="16"/>
              </w:rPr>
            </w:pPr>
          </w:p>
        </w:tc>
        <w:tc>
          <w:tcPr>
            <w:tcW w:w="558" w:type="pct"/>
            <w:vMerge/>
            <w:tcBorders>
              <w:left w:val="single" w:sz="4" w:space="0" w:color="auto"/>
              <w:right w:val="single" w:sz="4" w:space="0" w:color="auto"/>
            </w:tcBorders>
            <w:vAlign w:val="center"/>
          </w:tcPr>
          <w:p w:rsidR="008E5602" w:rsidRPr="008E5602" w:rsidRDefault="008E5602" w:rsidP="002B0779">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Default="008E5602" w:rsidP="002B0779">
            <w:pPr>
              <w:rPr>
                <w:sz w:val="16"/>
                <w:szCs w:val="16"/>
              </w:rPr>
            </w:pPr>
            <w:r w:rsidRPr="008E5602">
              <w:rPr>
                <w:sz w:val="16"/>
                <w:szCs w:val="16"/>
              </w:rPr>
              <w:t xml:space="preserve">Объем </w:t>
            </w:r>
          </w:p>
          <w:p w:rsidR="008E5602" w:rsidRPr="008E5602" w:rsidRDefault="008E5602" w:rsidP="002B0779">
            <w:pPr>
              <w:rPr>
                <w:sz w:val="16"/>
                <w:szCs w:val="16"/>
              </w:rPr>
            </w:pPr>
            <w:r w:rsidRPr="008E5602">
              <w:rPr>
                <w:sz w:val="16"/>
                <w:szCs w:val="16"/>
              </w:rPr>
              <w:t>накопителя</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 4000</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Гиг</w:t>
            </w:r>
            <w:r w:rsidRPr="008E5602">
              <w:rPr>
                <w:sz w:val="16"/>
                <w:szCs w:val="16"/>
              </w:rPr>
              <w:t>а</w:t>
            </w:r>
            <w:r w:rsidRPr="008E5602">
              <w:rPr>
                <w:sz w:val="16"/>
                <w:szCs w:val="16"/>
              </w:rPr>
              <w:t>байт</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Участник закупки указ</w:t>
            </w:r>
            <w:r w:rsidRPr="008E5602">
              <w:rPr>
                <w:sz w:val="16"/>
                <w:szCs w:val="16"/>
              </w:rPr>
              <w:t>ы</w:t>
            </w:r>
            <w:r w:rsidRPr="008E5602">
              <w:rPr>
                <w:sz w:val="16"/>
                <w:szCs w:val="16"/>
              </w:rPr>
              <w:t>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360" w:type="pct"/>
            <w:vMerge/>
            <w:tcBorders>
              <w:left w:val="single" w:sz="4" w:space="0" w:color="auto"/>
            </w:tcBorders>
            <w:vAlign w:val="center"/>
          </w:tcPr>
          <w:p w:rsidR="008E5602" w:rsidRPr="008E5602" w:rsidRDefault="008E5602" w:rsidP="002B0779">
            <w:pPr>
              <w:jc w:val="center"/>
              <w:rPr>
                <w:sz w:val="16"/>
                <w:szCs w:val="16"/>
              </w:rPr>
            </w:pPr>
          </w:p>
        </w:tc>
        <w:tc>
          <w:tcPr>
            <w:tcW w:w="278" w:type="pct"/>
            <w:vMerge/>
            <w:tcBorders>
              <w:left w:val="single" w:sz="4" w:space="0" w:color="auto"/>
            </w:tcBorders>
          </w:tcPr>
          <w:p w:rsidR="008E5602" w:rsidRPr="008E5602" w:rsidRDefault="008E5602" w:rsidP="002B0779">
            <w:pPr>
              <w:jc w:val="center"/>
              <w:rPr>
                <w:sz w:val="16"/>
                <w:szCs w:val="16"/>
              </w:rPr>
            </w:pPr>
          </w:p>
        </w:tc>
      </w:tr>
      <w:tr w:rsidR="008E5602" w:rsidRPr="008E5602" w:rsidTr="008E5602">
        <w:trPr>
          <w:trHeight w:val="693"/>
        </w:trPr>
        <w:tc>
          <w:tcPr>
            <w:tcW w:w="193" w:type="pct"/>
            <w:vMerge/>
            <w:tcBorders>
              <w:right w:val="single" w:sz="4" w:space="0" w:color="auto"/>
            </w:tcBorders>
            <w:vAlign w:val="center"/>
          </w:tcPr>
          <w:p w:rsidR="008E5602" w:rsidRPr="008E5602" w:rsidRDefault="008E5602" w:rsidP="002B0779">
            <w:pPr>
              <w:jc w:val="center"/>
              <w:rPr>
                <w:sz w:val="16"/>
                <w:szCs w:val="16"/>
              </w:rPr>
            </w:pPr>
          </w:p>
        </w:tc>
        <w:tc>
          <w:tcPr>
            <w:tcW w:w="558" w:type="pct"/>
            <w:vMerge/>
            <w:tcBorders>
              <w:left w:val="single" w:sz="4" w:space="0" w:color="auto"/>
              <w:right w:val="single" w:sz="4" w:space="0" w:color="auto"/>
            </w:tcBorders>
            <w:vAlign w:val="center"/>
          </w:tcPr>
          <w:p w:rsidR="008E5602" w:rsidRPr="008E5602" w:rsidRDefault="008E5602" w:rsidP="002B0779">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rPr>
                <w:sz w:val="16"/>
                <w:szCs w:val="16"/>
              </w:rPr>
            </w:pPr>
            <w:r w:rsidRPr="008E5602">
              <w:rPr>
                <w:sz w:val="16"/>
                <w:szCs w:val="16"/>
              </w:rPr>
              <w:t>Форм фактор</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 xml:space="preserve">3,5 </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дюйм</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Значение характеристики  не может изменяться участником закупки</w:t>
            </w:r>
          </w:p>
        </w:tc>
        <w:tc>
          <w:tcPr>
            <w:tcW w:w="458"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360" w:type="pct"/>
            <w:vMerge/>
            <w:tcBorders>
              <w:left w:val="single" w:sz="4" w:space="0" w:color="auto"/>
            </w:tcBorders>
            <w:vAlign w:val="center"/>
          </w:tcPr>
          <w:p w:rsidR="008E5602" w:rsidRPr="008E5602" w:rsidRDefault="008E5602" w:rsidP="002B0779">
            <w:pPr>
              <w:jc w:val="center"/>
              <w:rPr>
                <w:sz w:val="16"/>
                <w:szCs w:val="16"/>
              </w:rPr>
            </w:pPr>
          </w:p>
        </w:tc>
        <w:tc>
          <w:tcPr>
            <w:tcW w:w="278" w:type="pct"/>
            <w:vMerge/>
            <w:tcBorders>
              <w:left w:val="single" w:sz="4" w:space="0" w:color="auto"/>
            </w:tcBorders>
          </w:tcPr>
          <w:p w:rsidR="008E5602" w:rsidRPr="008E5602" w:rsidRDefault="008E5602" w:rsidP="002B0779">
            <w:pPr>
              <w:jc w:val="center"/>
              <w:rPr>
                <w:sz w:val="16"/>
                <w:szCs w:val="16"/>
              </w:rPr>
            </w:pPr>
          </w:p>
        </w:tc>
      </w:tr>
      <w:tr w:rsidR="008E5602" w:rsidRPr="008E5602" w:rsidTr="008E5602">
        <w:trPr>
          <w:trHeight w:val="702"/>
        </w:trPr>
        <w:tc>
          <w:tcPr>
            <w:tcW w:w="193" w:type="pct"/>
            <w:vMerge/>
            <w:tcBorders>
              <w:right w:val="single" w:sz="4" w:space="0" w:color="auto"/>
            </w:tcBorders>
            <w:vAlign w:val="center"/>
          </w:tcPr>
          <w:p w:rsidR="008E5602" w:rsidRPr="008E5602" w:rsidRDefault="008E5602" w:rsidP="002B0779">
            <w:pPr>
              <w:jc w:val="center"/>
              <w:rPr>
                <w:sz w:val="16"/>
                <w:szCs w:val="16"/>
              </w:rPr>
            </w:pPr>
          </w:p>
        </w:tc>
        <w:tc>
          <w:tcPr>
            <w:tcW w:w="558" w:type="pct"/>
            <w:vMerge/>
            <w:tcBorders>
              <w:left w:val="single" w:sz="4" w:space="0" w:color="auto"/>
              <w:right w:val="single" w:sz="4" w:space="0" w:color="auto"/>
            </w:tcBorders>
            <w:vAlign w:val="center"/>
          </w:tcPr>
          <w:p w:rsidR="008E5602" w:rsidRPr="008E5602" w:rsidRDefault="008E5602" w:rsidP="002B0779">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rPr>
                <w:sz w:val="16"/>
                <w:szCs w:val="16"/>
              </w:rPr>
            </w:pPr>
            <w:r w:rsidRPr="008E5602">
              <w:rPr>
                <w:sz w:val="16"/>
                <w:szCs w:val="16"/>
              </w:rPr>
              <w:t>Скорость вращения (RPM)</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 5000</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об/мин</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Участник закупки указ</w:t>
            </w:r>
            <w:r w:rsidRPr="008E5602">
              <w:rPr>
                <w:sz w:val="16"/>
                <w:szCs w:val="16"/>
              </w:rPr>
              <w:t>ы</w:t>
            </w:r>
            <w:r w:rsidRPr="008E5602">
              <w:rPr>
                <w:sz w:val="16"/>
                <w:szCs w:val="16"/>
              </w:rPr>
              <w:t>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360" w:type="pct"/>
            <w:vMerge/>
            <w:tcBorders>
              <w:left w:val="single" w:sz="4" w:space="0" w:color="auto"/>
            </w:tcBorders>
            <w:vAlign w:val="center"/>
          </w:tcPr>
          <w:p w:rsidR="008E5602" w:rsidRPr="008E5602" w:rsidRDefault="008E5602" w:rsidP="002B0779">
            <w:pPr>
              <w:jc w:val="center"/>
              <w:rPr>
                <w:sz w:val="16"/>
                <w:szCs w:val="16"/>
              </w:rPr>
            </w:pPr>
          </w:p>
        </w:tc>
        <w:tc>
          <w:tcPr>
            <w:tcW w:w="278" w:type="pct"/>
            <w:vMerge/>
            <w:tcBorders>
              <w:left w:val="single" w:sz="4" w:space="0" w:color="auto"/>
            </w:tcBorders>
          </w:tcPr>
          <w:p w:rsidR="008E5602" w:rsidRPr="008E5602" w:rsidRDefault="008E5602" w:rsidP="002B0779">
            <w:pPr>
              <w:jc w:val="center"/>
              <w:rPr>
                <w:sz w:val="16"/>
                <w:szCs w:val="16"/>
              </w:rPr>
            </w:pPr>
          </w:p>
        </w:tc>
      </w:tr>
      <w:tr w:rsidR="008E5602" w:rsidRPr="008E5602" w:rsidTr="008E5602">
        <w:trPr>
          <w:trHeight w:val="699"/>
        </w:trPr>
        <w:tc>
          <w:tcPr>
            <w:tcW w:w="193" w:type="pct"/>
            <w:vMerge/>
            <w:tcBorders>
              <w:right w:val="single" w:sz="4" w:space="0" w:color="auto"/>
            </w:tcBorders>
            <w:vAlign w:val="center"/>
          </w:tcPr>
          <w:p w:rsidR="008E5602" w:rsidRPr="008E5602" w:rsidRDefault="008E5602" w:rsidP="002B0779">
            <w:pPr>
              <w:jc w:val="center"/>
              <w:rPr>
                <w:sz w:val="16"/>
                <w:szCs w:val="16"/>
              </w:rPr>
            </w:pPr>
          </w:p>
        </w:tc>
        <w:tc>
          <w:tcPr>
            <w:tcW w:w="558" w:type="pct"/>
            <w:vMerge/>
            <w:tcBorders>
              <w:left w:val="single" w:sz="4" w:space="0" w:color="auto"/>
              <w:right w:val="single" w:sz="4" w:space="0" w:color="auto"/>
            </w:tcBorders>
            <w:vAlign w:val="center"/>
          </w:tcPr>
          <w:p w:rsidR="008E5602" w:rsidRPr="008E5602" w:rsidRDefault="008E5602" w:rsidP="002B0779">
            <w:pPr>
              <w:pStyle w:val="10"/>
              <w:shd w:val="clear" w:color="auto" w:fill="FFFFFF"/>
              <w:rPr>
                <w:rStyle w:val="FontStyle27"/>
                <w:b/>
                <w:bCs/>
                <w:sz w:val="16"/>
                <w:szCs w:val="16"/>
              </w:rPr>
            </w:pPr>
          </w:p>
        </w:tc>
        <w:tc>
          <w:tcPr>
            <w:tcW w:w="625"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Default="008E5602" w:rsidP="002B0779">
            <w:pPr>
              <w:rPr>
                <w:sz w:val="16"/>
                <w:szCs w:val="16"/>
              </w:rPr>
            </w:pPr>
            <w:r w:rsidRPr="008E5602">
              <w:rPr>
                <w:sz w:val="16"/>
                <w:szCs w:val="16"/>
              </w:rPr>
              <w:t xml:space="preserve">Объем </w:t>
            </w:r>
          </w:p>
          <w:p w:rsidR="008E5602" w:rsidRPr="008E5602" w:rsidRDefault="008E5602" w:rsidP="002B0779">
            <w:pPr>
              <w:rPr>
                <w:sz w:val="16"/>
                <w:szCs w:val="16"/>
              </w:rPr>
            </w:pPr>
            <w:r w:rsidRPr="008E5602">
              <w:rPr>
                <w:sz w:val="16"/>
                <w:szCs w:val="16"/>
              </w:rPr>
              <w:t>буферной памяти</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 256</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МБ</w:t>
            </w: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Участник закупки указ</w:t>
            </w:r>
            <w:r w:rsidRPr="008E5602">
              <w:rPr>
                <w:sz w:val="16"/>
                <w:szCs w:val="16"/>
              </w:rPr>
              <w:t>ы</w:t>
            </w:r>
            <w:r w:rsidRPr="008E5602">
              <w:rPr>
                <w:sz w:val="16"/>
                <w:szCs w:val="16"/>
              </w:rPr>
              <w:t>вает в заявке конкретное значение характеристики</w:t>
            </w:r>
          </w:p>
        </w:tc>
        <w:tc>
          <w:tcPr>
            <w:tcW w:w="458" w:type="pct"/>
            <w:vMerge/>
            <w:tcBorders>
              <w:left w:val="single" w:sz="4" w:space="0" w:color="auto"/>
              <w:right w:val="single" w:sz="4" w:space="0" w:color="auto"/>
            </w:tcBorders>
            <w:vAlign w:val="center"/>
          </w:tcPr>
          <w:p w:rsidR="008E5602" w:rsidRPr="008E5602" w:rsidRDefault="008E5602" w:rsidP="002B0779">
            <w:pPr>
              <w:jc w:val="center"/>
              <w:rPr>
                <w:sz w:val="16"/>
                <w:szCs w:val="16"/>
              </w:rPr>
            </w:pPr>
          </w:p>
        </w:tc>
        <w:tc>
          <w:tcPr>
            <w:tcW w:w="360" w:type="pct"/>
            <w:vMerge/>
            <w:tcBorders>
              <w:left w:val="single" w:sz="4" w:space="0" w:color="auto"/>
            </w:tcBorders>
            <w:vAlign w:val="center"/>
          </w:tcPr>
          <w:p w:rsidR="008E5602" w:rsidRPr="008E5602" w:rsidRDefault="008E5602" w:rsidP="002B0779">
            <w:pPr>
              <w:jc w:val="center"/>
              <w:rPr>
                <w:sz w:val="16"/>
                <w:szCs w:val="16"/>
              </w:rPr>
            </w:pPr>
          </w:p>
        </w:tc>
        <w:tc>
          <w:tcPr>
            <w:tcW w:w="278" w:type="pct"/>
            <w:vMerge/>
            <w:tcBorders>
              <w:left w:val="single" w:sz="4" w:space="0" w:color="auto"/>
            </w:tcBorders>
          </w:tcPr>
          <w:p w:rsidR="008E5602" w:rsidRPr="008E5602" w:rsidRDefault="008E5602" w:rsidP="002B0779">
            <w:pPr>
              <w:jc w:val="center"/>
              <w:rPr>
                <w:sz w:val="16"/>
                <w:szCs w:val="16"/>
              </w:rPr>
            </w:pPr>
          </w:p>
        </w:tc>
      </w:tr>
      <w:tr w:rsidR="008E5602" w:rsidRPr="008E5602" w:rsidTr="008E5602">
        <w:trPr>
          <w:trHeight w:val="698"/>
        </w:trPr>
        <w:tc>
          <w:tcPr>
            <w:tcW w:w="193" w:type="pct"/>
            <w:vMerge/>
            <w:tcBorders>
              <w:bottom w:val="single" w:sz="4" w:space="0" w:color="auto"/>
              <w:right w:val="single" w:sz="4" w:space="0" w:color="auto"/>
            </w:tcBorders>
            <w:vAlign w:val="center"/>
          </w:tcPr>
          <w:p w:rsidR="008E5602" w:rsidRPr="008E5602" w:rsidRDefault="008E5602" w:rsidP="002B0779">
            <w:pPr>
              <w:jc w:val="center"/>
              <w:rPr>
                <w:sz w:val="16"/>
                <w:szCs w:val="16"/>
              </w:rPr>
            </w:pPr>
          </w:p>
        </w:tc>
        <w:tc>
          <w:tcPr>
            <w:tcW w:w="558" w:type="pct"/>
            <w:vMerge/>
            <w:tcBorders>
              <w:left w:val="single" w:sz="4" w:space="0" w:color="auto"/>
              <w:bottom w:val="single" w:sz="4" w:space="0" w:color="auto"/>
              <w:right w:val="single" w:sz="4" w:space="0" w:color="auto"/>
            </w:tcBorders>
            <w:vAlign w:val="center"/>
          </w:tcPr>
          <w:p w:rsidR="008E5602" w:rsidRPr="008E5602" w:rsidRDefault="008E5602" w:rsidP="002B0779">
            <w:pPr>
              <w:pStyle w:val="10"/>
              <w:shd w:val="clear" w:color="auto" w:fill="FFFFFF"/>
              <w:rPr>
                <w:rStyle w:val="FontStyle27"/>
                <w:b/>
                <w:bCs/>
                <w:sz w:val="16"/>
                <w:szCs w:val="16"/>
              </w:rPr>
            </w:pPr>
          </w:p>
        </w:tc>
        <w:tc>
          <w:tcPr>
            <w:tcW w:w="625" w:type="pct"/>
            <w:vMerge/>
            <w:tcBorders>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p>
        </w:tc>
        <w:tc>
          <w:tcPr>
            <w:tcW w:w="611" w:type="pct"/>
            <w:gridSpan w:val="2"/>
            <w:tcBorders>
              <w:top w:val="single" w:sz="4" w:space="0" w:color="auto"/>
              <w:left w:val="single" w:sz="4" w:space="0" w:color="auto"/>
              <w:bottom w:val="single" w:sz="4" w:space="0" w:color="auto"/>
              <w:right w:val="single" w:sz="4" w:space="0" w:color="auto"/>
            </w:tcBorders>
            <w:vAlign w:val="center"/>
          </w:tcPr>
          <w:p w:rsidR="008E5602" w:rsidRDefault="008E5602" w:rsidP="002B0779">
            <w:pPr>
              <w:rPr>
                <w:sz w:val="16"/>
                <w:szCs w:val="16"/>
              </w:rPr>
            </w:pPr>
            <w:r w:rsidRPr="008E5602">
              <w:rPr>
                <w:sz w:val="16"/>
                <w:szCs w:val="16"/>
              </w:rPr>
              <w:t>Наличие</w:t>
            </w:r>
          </w:p>
          <w:p w:rsidR="008E5602" w:rsidRPr="008E5602" w:rsidRDefault="008E5602" w:rsidP="002B0779">
            <w:pPr>
              <w:rPr>
                <w:sz w:val="16"/>
                <w:szCs w:val="16"/>
              </w:rPr>
            </w:pPr>
            <w:r w:rsidRPr="008E5602">
              <w:rPr>
                <w:sz w:val="16"/>
                <w:szCs w:val="16"/>
              </w:rPr>
              <w:t xml:space="preserve"> интерфейсов</w:t>
            </w:r>
          </w:p>
        </w:tc>
        <w:tc>
          <w:tcPr>
            <w:tcW w:w="592"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SATA III</w:t>
            </w:r>
          </w:p>
        </w:tc>
        <w:tc>
          <w:tcPr>
            <w:tcW w:w="349"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p>
        </w:tc>
        <w:tc>
          <w:tcPr>
            <w:tcW w:w="976" w:type="pct"/>
            <w:tcBorders>
              <w:top w:val="single" w:sz="4" w:space="0" w:color="auto"/>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r w:rsidRPr="008E5602">
              <w:rPr>
                <w:sz w:val="16"/>
                <w:szCs w:val="16"/>
              </w:rPr>
              <w:t>Значение характеристики  не может изменяться участником закупки</w:t>
            </w:r>
          </w:p>
        </w:tc>
        <w:tc>
          <w:tcPr>
            <w:tcW w:w="458" w:type="pct"/>
            <w:vMerge/>
            <w:tcBorders>
              <w:left w:val="single" w:sz="4" w:space="0" w:color="auto"/>
              <w:bottom w:val="single" w:sz="4" w:space="0" w:color="auto"/>
              <w:right w:val="single" w:sz="4" w:space="0" w:color="auto"/>
            </w:tcBorders>
            <w:vAlign w:val="center"/>
          </w:tcPr>
          <w:p w:rsidR="008E5602" w:rsidRPr="008E5602" w:rsidRDefault="008E5602" w:rsidP="002B0779">
            <w:pPr>
              <w:jc w:val="center"/>
              <w:rPr>
                <w:sz w:val="16"/>
                <w:szCs w:val="16"/>
              </w:rPr>
            </w:pPr>
          </w:p>
        </w:tc>
        <w:tc>
          <w:tcPr>
            <w:tcW w:w="360" w:type="pct"/>
            <w:vMerge/>
            <w:tcBorders>
              <w:left w:val="single" w:sz="4" w:space="0" w:color="auto"/>
              <w:bottom w:val="single" w:sz="4" w:space="0" w:color="auto"/>
            </w:tcBorders>
            <w:vAlign w:val="center"/>
          </w:tcPr>
          <w:p w:rsidR="008E5602" w:rsidRPr="008E5602" w:rsidRDefault="008E5602" w:rsidP="002B0779">
            <w:pPr>
              <w:jc w:val="center"/>
              <w:rPr>
                <w:sz w:val="16"/>
                <w:szCs w:val="16"/>
              </w:rPr>
            </w:pPr>
          </w:p>
        </w:tc>
        <w:tc>
          <w:tcPr>
            <w:tcW w:w="278" w:type="pct"/>
            <w:vMerge/>
            <w:tcBorders>
              <w:left w:val="single" w:sz="4" w:space="0" w:color="auto"/>
              <w:bottom w:val="single" w:sz="4" w:space="0" w:color="auto"/>
            </w:tcBorders>
          </w:tcPr>
          <w:p w:rsidR="008E5602" w:rsidRPr="008E5602" w:rsidRDefault="008E5602" w:rsidP="002B0779">
            <w:pPr>
              <w:jc w:val="center"/>
              <w:rPr>
                <w:sz w:val="16"/>
                <w:szCs w:val="16"/>
              </w:rPr>
            </w:pPr>
          </w:p>
        </w:tc>
      </w:tr>
    </w:tbl>
    <w:p w:rsidR="00CA30AE" w:rsidRDefault="00CA30AE" w:rsidP="0034059A">
      <w:pPr>
        <w:rPr>
          <w:bCs/>
        </w:rPr>
      </w:pPr>
    </w:p>
    <w:p w:rsidR="00CA30AE" w:rsidRDefault="00CA30AE" w:rsidP="0034059A">
      <w:pPr>
        <w:rPr>
          <w:bCs/>
        </w:rPr>
      </w:pPr>
    </w:p>
    <w:p w:rsidR="00CA30AE" w:rsidRDefault="00CA30AE" w:rsidP="0034059A">
      <w:pPr>
        <w:rPr>
          <w:bCs/>
        </w:rPr>
      </w:pPr>
    </w:p>
    <w:tbl>
      <w:tblPr>
        <w:tblW w:w="9659" w:type="dxa"/>
        <w:tblInd w:w="70" w:type="dxa"/>
        <w:tblLayout w:type="fixed"/>
        <w:tblCellMar>
          <w:left w:w="70" w:type="dxa"/>
          <w:right w:w="70" w:type="dxa"/>
        </w:tblCellMar>
        <w:tblLook w:val="04A0"/>
      </w:tblPr>
      <w:tblGrid>
        <w:gridCol w:w="5066"/>
        <w:gridCol w:w="4593"/>
      </w:tblGrid>
      <w:tr w:rsidR="00B722FB" w:rsidRPr="003A2C52" w:rsidTr="001D0115">
        <w:trPr>
          <w:trHeight w:val="82"/>
        </w:trPr>
        <w:tc>
          <w:tcPr>
            <w:tcW w:w="5066" w:type="dxa"/>
            <w:hideMark/>
          </w:tcPr>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B722FB" w:rsidRPr="003A2C52" w:rsidRDefault="00B722FB" w:rsidP="001D011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B722FB" w:rsidRPr="003A2C52" w:rsidTr="001D0115">
        <w:tblPrEx>
          <w:tblLook w:val="0000"/>
        </w:tblPrEx>
        <w:trPr>
          <w:trHeight w:val="82"/>
        </w:trPr>
        <w:tc>
          <w:tcPr>
            <w:tcW w:w="5066" w:type="dxa"/>
          </w:tcPr>
          <w:p w:rsidR="00B722FB" w:rsidRPr="003A2C52" w:rsidRDefault="00B722FB" w:rsidP="001D0115">
            <w:pPr>
              <w:pStyle w:val="ac"/>
              <w:spacing w:after="0"/>
              <w:ind w:left="0"/>
              <w:jc w:val="both"/>
              <w:rPr>
                <w:rFonts w:ascii="Times New Roman" w:hAnsi="Times New Roman"/>
                <w:caps/>
                <w:sz w:val="24"/>
                <w:szCs w:val="24"/>
              </w:rPr>
            </w:pPr>
          </w:p>
        </w:tc>
        <w:tc>
          <w:tcPr>
            <w:tcW w:w="4593" w:type="dxa"/>
          </w:tcPr>
          <w:p w:rsidR="00B722FB" w:rsidRPr="003A2C52" w:rsidRDefault="00B722FB" w:rsidP="001D0115">
            <w:pPr>
              <w:pStyle w:val="ac"/>
              <w:spacing w:after="0"/>
              <w:ind w:left="0"/>
              <w:jc w:val="both"/>
              <w:rPr>
                <w:rFonts w:ascii="Times New Roman" w:hAnsi="Times New Roman"/>
                <w:caps/>
                <w:sz w:val="24"/>
                <w:szCs w:val="24"/>
              </w:rPr>
            </w:pPr>
          </w:p>
        </w:tc>
      </w:tr>
    </w:tbl>
    <w:p w:rsidR="000A52DD" w:rsidRDefault="000A52DD" w:rsidP="0034059A">
      <w:pPr>
        <w:rPr>
          <w:bCs/>
        </w:rPr>
      </w:pPr>
    </w:p>
    <w:p w:rsidR="000A52DD" w:rsidRDefault="000A52DD" w:rsidP="0034059A">
      <w:pPr>
        <w:rPr>
          <w:bCs/>
        </w:rPr>
      </w:pPr>
    </w:p>
    <w:p w:rsidR="000A52DD" w:rsidRDefault="000A52DD" w:rsidP="0034059A">
      <w:pPr>
        <w:rPr>
          <w:bCs/>
        </w:rPr>
      </w:pPr>
    </w:p>
    <w:p w:rsidR="006832A2" w:rsidRDefault="006832A2" w:rsidP="0034059A">
      <w:pPr>
        <w:rPr>
          <w:bCs/>
        </w:rPr>
      </w:pPr>
    </w:p>
    <w:p w:rsidR="006832A2" w:rsidRPr="00A53297" w:rsidRDefault="006832A2" w:rsidP="0034059A">
      <w:pPr>
        <w:rPr>
          <w:rStyle w:val="FontStyle27"/>
          <w:b w:val="0"/>
        </w:rPr>
        <w:sectPr w:rsidR="006832A2" w:rsidRPr="00A53297" w:rsidSect="000A52DD">
          <w:pgSz w:w="11905" w:h="16837"/>
          <w:pgMar w:top="1134" w:right="850" w:bottom="1134" w:left="1701" w:header="720" w:footer="720" w:gutter="0"/>
          <w:cols w:space="60"/>
          <w:noEndnote/>
          <w:docGrid w:linePitch="326"/>
        </w:sectPr>
      </w:pPr>
    </w:p>
    <w:p w:rsidR="001D6473" w:rsidRPr="003A2C52" w:rsidRDefault="0034059A" w:rsidP="0034059A">
      <w:pPr>
        <w:jc w:val="right"/>
      </w:pPr>
      <w:r>
        <w:lastRenderedPageBreak/>
        <w:t>Приложение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1418"/>
        <w:gridCol w:w="1134"/>
        <w:gridCol w:w="4252"/>
        <w:gridCol w:w="567"/>
        <w:gridCol w:w="851"/>
        <w:gridCol w:w="1276"/>
        <w:gridCol w:w="817"/>
      </w:tblGrid>
      <w:tr w:rsidR="00FB4009" w:rsidRPr="00E025C7" w:rsidTr="006D7F14">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1418" w:type="dxa"/>
            <w:vAlign w:val="center"/>
          </w:tcPr>
          <w:p w:rsidR="000973F4" w:rsidRPr="00E025C7" w:rsidRDefault="000973F4" w:rsidP="000A52DD">
            <w:pPr>
              <w:jc w:val="center"/>
              <w:rPr>
                <w:b/>
                <w:sz w:val="16"/>
                <w:szCs w:val="16"/>
              </w:rPr>
            </w:pPr>
            <w:r w:rsidRPr="00E025C7">
              <w:rPr>
                <w:b/>
                <w:sz w:val="16"/>
                <w:szCs w:val="16"/>
              </w:rPr>
              <w:t>Наименование товара</w:t>
            </w:r>
          </w:p>
        </w:tc>
        <w:tc>
          <w:tcPr>
            <w:tcW w:w="1134" w:type="dxa"/>
            <w:vAlign w:val="center"/>
          </w:tcPr>
          <w:p w:rsidR="000973F4" w:rsidRPr="00E025C7" w:rsidRDefault="000973F4" w:rsidP="000A52DD">
            <w:pPr>
              <w:jc w:val="center"/>
              <w:rPr>
                <w:b/>
                <w:sz w:val="16"/>
                <w:szCs w:val="16"/>
              </w:rPr>
            </w:pPr>
            <w:r w:rsidRPr="00E025C7">
              <w:rPr>
                <w:b/>
                <w:sz w:val="16"/>
                <w:szCs w:val="16"/>
              </w:rPr>
              <w:t>Страна происхо</w:t>
            </w:r>
            <w:r w:rsidRPr="00E025C7">
              <w:rPr>
                <w:b/>
                <w:sz w:val="16"/>
                <w:szCs w:val="16"/>
              </w:rPr>
              <w:t>ж</w:t>
            </w:r>
            <w:r w:rsidRPr="00E025C7">
              <w:rPr>
                <w:b/>
                <w:sz w:val="16"/>
                <w:szCs w:val="16"/>
              </w:rPr>
              <w:t>дения тов</w:t>
            </w:r>
            <w:r w:rsidRPr="00E025C7">
              <w:rPr>
                <w:b/>
                <w:sz w:val="16"/>
                <w:szCs w:val="16"/>
              </w:rPr>
              <w:t>а</w:t>
            </w:r>
            <w:r w:rsidRPr="00E025C7">
              <w:rPr>
                <w:b/>
                <w:sz w:val="16"/>
                <w:szCs w:val="16"/>
              </w:rPr>
              <w:t>ра</w:t>
            </w:r>
          </w:p>
        </w:tc>
        <w:tc>
          <w:tcPr>
            <w:tcW w:w="4252"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6D7F14">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1418" w:type="dxa"/>
            <w:vAlign w:val="center"/>
          </w:tcPr>
          <w:p w:rsidR="000973F4" w:rsidRPr="00E025C7" w:rsidRDefault="000973F4" w:rsidP="000A52DD">
            <w:pPr>
              <w:jc w:val="center"/>
              <w:rPr>
                <w:b/>
                <w:i/>
                <w:sz w:val="16"/>
                <w:szCs w:val="16"/>
              </w:rPr>
            </w:pPr>
            <w:r w:rsidRPr="00E025C7">
              <w:rPr>
                <w:b/>
                <w:i/>
                <w:sz w:val="16"/>
                <w:szCs w:val="16"/>
              </w:rPr>
              <w:t>2</w:t>
            </w:r>
          </w:p>
        </w:tc>
        <w:tc>
          <w:tcPr>
            <w:tcW w:w="1134" w:type="dxa"/>
          </w:tcPr>
          <w:p w:rsidR="000973F4" w:rsidRPr="00E025C7" w:rsidRDefault="000973F4" w:rsidP="000A52DD">
            <w:pPr>
              <w:jc w:val="center"/>
              <w:rPr>
                <w:b/>
                <w:i/>
                <w:sz w:val="16"/>
                <w:szCs w:val="16"/>
              </w:rPr>
            </w:pPr>
            <w:r w:rsidRPr="00E025C7">
              <w:rPr>
                <w:b/>
                <w:i/>
                <w:sz w:val="16"/>
                <w:szCs w:val="16"/>
              </w:rPr>
              <w:t>3</w:t>
            </w:r>
          </w:p>
        </w:tc>
        <w:tc>
          <w:tcPr>
            <w:tcW w:w="4252"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881EA3">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1418" w:type="dxa"/>
            <w:vAlign w:val="center"/>
          </w:tcPr>
          <w:p w:rsidR="008E5602" w:rsidRDefault="008E5602" w:rsidP="008E5602">
            <w:pPr>
              <w:pStyle w:val="TableParagraph"/>
              <w:ind w:left="0"/>
              <w:jc w:val="center"/>
              <w:rPr>
                <w:rFonts w:ascii="Times New Roman" w:hAnsi="Times New Roman" w:cs="Times New Roman"/>
                <w:sz w:val="16"/>
                <w:szCs w:val="16"/>
              </w:rPr>
            </w:pPr>
            <w:r>
              <w:rPr>
                <w:rFonts w:ascii="Times New Roman" w:hAnsi="Times New Roman" w:cs="Times New Roman"/>
                <w:sz w:val="16"/>
                <w:szCs w:val="16"/>
              </w:rPr>
              <w:t>Внутренний накопитель</w:t>
            </w:r>
          </w:p>
          <w:p w:rsidR="00881EA3" w:rsidRPr="00E025C7" w:rsidRDefault="008E5602" w:rsidP="008E5602">
            <w:pPr>
              <w:pStyle w:val="TableParagraph"/>
              <w:ind w:left="0"/>
              <w:jc w:val="center"/>
              <w:rPr>
                <w:rFonts w:ascii="Times New Roman" w:hAnsi="Times New Roman" w:cs="Times New Roman"/>
                <w:sz w:val="16"/>
                <w:szCs w:val="16"/>
              </w:rPr>
            </w:pPr>
            <w:r>
              <w:rPr>
                <w:rFonts w:ascii="Times New Roman" w:hAnsi="Times New Roman" w:cs="Times New Roman"/>
                <w:sz w:val="16"/>
                <w:szCs w:val="16"/>
              </w:rPr>
              <w:t xml:space="preserve"> данных</w:t>
            </w:r>
            <w:r w:rsidR="00881EA3" w:rsidRPr="00E025C7">
              <w:rPr>
                <w:rFonts w:ascii="Times New Roman" w:hAnsi="Times New Roman" w:cs="Times New Roman"/>
                <w:sz w:val="16"/>
                <w:szCs w:val="16"/>
              </w:rPr>
              <w:t xml:space="preserve"> </w:t>
            </w:r>
          </w:p>
        </w:tc>
        <w:tc>
          <w:tcPr>
            <w:tcW w:w="1134" w:type="dxa"/>
            <w:vAlign w:val="center"/>
          </w:tcPr>
          <w:p w:rsidR="00881EA3" w:rsidRPr="00E025C7" w:rsidRDefault="00881EA3" w:rsidP="006D7F14">
            <w:pPr>
              <w:jc w:val="center"/>
              <w:rPr>
                <w:sz w:val="16"/>
                <w:szCs w:val="16"/>
              </w:rPr>
            </w:pPr>
          </w:p>
        </w:tc>
        <w:tc>
          <w:tcPr>
            <w:tcW w:w="4252"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8E5602" w:rsidP="005D415F">
            <w:pPr>
              <w:jc w:val="center"/>
              <w:rPr>
                <w:sz w:val="16"/>
                <w:szCs w:val="16"/>
              </w:rPr>
            </w:pPr>
            <w:r>
              <w:rPr>
                <w:sz w:val="16"/>
                <w:szCs w:val="16"/>
              </w:rPr>
              <w:t>2</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6A5EDE" w:rsidRPr="00E025C7" w:rsidTr="001544E2">
        <w:trPr>
          <w:cantSplit/>
          <w:jc w:val="center"/>
        </w:trPr>
        <w:tc>
          <w:tcPr>
            <w:tcW w:w="9913" w:type="dxa"/>
            <w:gridSpan w:val="7"/>
            <w:vAlign w:val="center"/>
          </w:tcPr>
          <w:p w:rsidR="006A5EDE" w:rsidRPr="00E025C7" w:rsidRDefault="006A5EDE" w:rsidP="006A5EDE">
            <w:pPr>
              <w:jc w:val="right"/>
              <w:rPr>
                <w:sz w:val="16"/>
                <w:szCs w:val="16"/>
              </w:rPr>
            </w:pPr>
            <w:r w:rsidRPr="00E025C7">
              <w:rPr>
                <w:sz w:val="16"/>
                <w:szCs w:val="16"/>
              </w:rPr>
              <w:t>ИТОГО</w:t>
            </w:r>
          </w:p>
        </w:tc>
        <w:tc>
          <w:tcPr>
            <w:tcW w:w="817" w:type="dxa"/>
            <w:vAlign w:val="center"/>
          </w:tcPr>
          <w:p w:rsidR="006A5EDE" w:rsidRPr="00E025C7" w:rsidRDefault="006A5ED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70F7" w:rsidRDefault="001670F7">
      <w:r>
        <w:separator/>
      </w:r>
    </w:p>
  </w:endnote>
  <w:endnote w:type="continuationSeparator" w:id="0">
    <w:p w:rsidR="001670F7" w:rsidRDefault="001670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0BE" w:rsidRDefault="00E76117">
    <w:pPr>
      <w:pStyle w:val="af0"/>
      <w:framePr w:wrap="around" w:vAnchor="text" w:hAnchor="margin" w:xAlign="right" w:y="1"/>
      <w:rPr>
        <w:rStyle w:val="ab"/>
      </w:rPr>
    </w:pPr>
    <w:r>
      <w:rPr>
        <w:rStyle w:val="ab"/>
      </w:rPr>
      <w:fldChar w:fldCharType="begin"/>
    </w:r>
    <w:r w:rsidR="004950BE">
      <w:rPr>
        <w:rStyle w:val="ab"/>
      </w:rPr>
      <w:instrText xml:space="preserve">PAGE  </w:instrText>
    </w:r>
    <w:r>
      <w:rPr>
        <w:rStyle w:val="ab"/>
      </w:rPr>
      <w:fldChar w:fldCharType="end"/>
    </w:r>
  </w:p>
  <w:p w:rsidR="004950BE" w:rsidRDefault="004950BE">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0BE" w:rsidRPr="00F653B0" w:rsidRDefault="00E76117"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4950BE"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722FB">
      <w:rPr>
        <w:rStyle w:val="ab"/>
        <w:rFonts w:ascii="Times New Roman" w:hAnsi="Times New Roman" w:cs="Times New Roman"/>
        <w:noProof/>
        <w:sz w:val="22"/>
      </w:rPr>
      <w:t>2</w:t>
    </w:r>
    <w:r w:rsidRPr="00F653B0">
      <w:rPr>
        <w:rStyle w:val="ab"/>
        <w:rFonts w:ascii="Times New Roman" w:hAnsi="Times New Roman" w:cs="Times New Roman"/>
        <w:sz w:val="22"/>
      </w:rPr>
      <w:fldChar w:fldCharType="end"/>
    </w:r>
  </w:p>
  <w:p w:rsidR="004950BE" w:rsidRDefault="004950BE">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70F7" w:rsidRDefault="001670F7">
      <w:r>
        <w:separator/>
      </w:r>
    </w:p>
  </w:footnote>
  <w:footnote w:type="continuationSeparator" w:id="0">
    <w:p w:rsidR="001670F7" w:rsidRDefault="001670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11D9B"/>
    <w:rsid w:val="00114F9C"/>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670F7"/>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22FB"/>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65B"/>
    <w:rsid w:val="00C95756"/>
    <w:rsid w:val="00C95FDB"/>
    <w:rsid w:val="00C961E5"/>
    <w:rsid w:val="00C964F2"/>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117"/>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6566CA-8A36-4A4E-916A-6B030816E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12</Pages>
  <Words>5405</Words>
  <Characters>30814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36147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21</cp:revision>
  <cp:lastPrinted>2025-08-25T13:00:00Z</cp:lastPrinted>
  <dcterms:created xsi:type="dcterms:W3CDTF">2025-02-04T07:03:00Z</dcterms:created>
  <dcterms:modified xsi:type="dcterms:W3CDTF">2026-04-29T07:11:00Z</dcterms:modified>
</cp:coreProperties>
</file>