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5D5E5C4"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99651D">
        <w:rPr>
          <w:rFonts w:ascii="Times New Roman" w:eastAsiaTheme="minorEastAsia" w:hAnsi="Times New Roman" w:cs="Times New Roman"/>
          <w:lang w:eastAsia="ru-RU"/>
        </w:rPr>
        <w:t>9</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5F076E77"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3114CF">
        <w:rPr>
          <w:rFonts w:ascii="Times New Roman" w:eastAsiaTheme="minorEastAsia" w:hAnsi="Times New Roman" w:cs="Times New Roman"/>
          <w:lang w:eastAsia="ru-RU"/>
        </w:rPr>
        <w:t>________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3114CF">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254631F4"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3114CF">
        <w:rPr>
          <w:rFonts w:ascii="Times New Roman" w:eastAsiaTheme="minorEastAsia" w:hAnsi="Times New Roman" w:cs="Times New Roman"/>
          <w:b/>
          <w:lang w:eastAsia="ru-RU"/>
        </w:rPr>
        <w:t xml:space="preserve">____ </w:t>
      </w:r>
      <w:r w:rsidR="00586EAA" w:rsidRPr="00586EAA">
        <w:rPr>
          <w:rFonts w:ascii="Times New Roman" w:eastAsiaTheme="minorEastAsia" w:hAnsi="Times New Roman" w:cs="Times New Roman"/>
          <w:b/>
          <w:lang w:eastAsia="ru-RU"/>
        </w:rPr>
        <w:t>рубл</w:t>
      </w:r>
      <w:r w:rsidR="00982E21">
        <w:rPr>
          <w:rFonts w:ascii="Times New Roman" w:eastAsiaTheme="minorEastAsia" w:hAnsi="Times New Roman" w:cs="Times New Roman"/>
          <w:b/>
          <w:lang w:eastAsia="ru-RU"/>
        </w:rPr>
        <w:t>ей</w:t>
      </w:r>
      <w:r w:rsidR="00586EAA" w:rsidRPr="00586EAA">
        <w:rPr>
          <w:rFonts w:ascii="Times New Roman" w:eastAsiaTheme="minorEastAsia" w:hAnsi="Times New Roman" w:cs="Times New Roman"/>
          <w:b/>
          <w:lang w:eastAsia="ru-RU"/>
        </w:rPr>
        <w:t xml:space="preserve"> </w:t>
      </w:r>
      <w:r w:rsidR="003114CF">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99651D">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 xml:space="preserve"> (</w:t>
      </w:r>
      <w:r w:rsidR="003114CF">
        <w:rPr>
          <w:rFonts w:ascii="Times New Roman" w:eastAsiaTheme="minorEastAsia" w:hAnsi="Times New Roman" w:cs="Times New Roman"/>
          <w:b/>
          <w:lang w:eastAsia="ru-RU"/>
        </w:rPr>
        <w:t>____</w:t>
      </w:r>
      <w:proofErr w:type="gramStart"/>
      <w:r w:rsidR="003114CF">
        <w:rPr>
          <w:rFonts w:ascii="Times New Roman" w:eastAsiaTheme="minorEastAsia" w:hAnsi="Times New Roman" w:cs="Times New Roman"/>
          <w:b/>
          <w:lang w:eastAsia="ru-RU"/>
        </w:rPr>
        <w:t>_</w:t>
      </w:r>
      <w:r w:rsidR="0099651D">
        <w:rPr>
          <w:rFonts w:ascii="Times New Roman" w:eastAsiaTheme="minorEastAsia" w:hAnsi="Times New Roman" w:cs="Times New Roman"/>
          <w:b/>
          <w:lang w:eastAsia="ru-RU"/>
        </w:rPr>
        <w:t xml:space="preserve"> </w:t>
      </w:r>
      <w:r w:rsidR="00982E21">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982E21">
        <w:rPr>
          <w:rFonts w:ascii="Times New Roman" w:eastAsiaTheme="minorEastAsia" w:hAnsi="Times New Roman" w:cs="Times New Roman"/>
          <w:b/>
          <w:lang w:eastAsia="ru-RU"/>
        </w:rPr>
        <w:t>ей</w:t>
      </w:r>
      <w:proofErr w:type="gramEnd"/>
      <w:r w:rsidR="00D03906">
        <w:rPr>
          <w:rFonts w:ascii="Times New Roman" w:eastAsiaTheme="minorEastAsia" w:hAnsi="Times New Roman" w:cs="Times New Roman"/>
          <w:b/>
          <w:lang w:eastAsia="ru-RU"/>
        </w:rPr>
        <w:t xml:space="preserve"> </w:t>
      </w:r>
      <w:r w:rsidR="003114CF">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99651D">
        <w:rPr>
          <w:rFonts w:ascii="Times New Roman" w:eastAsiaTheme="minorEastAsia" w:hAnsi="Times New Roman" w:cs="Times New Roman"/>
          <w:b/>
          <w:lang w:eastAsia="ru-RU"/>
        </w:rPr>
        <w:t>ек</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114CF">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1F6968F" w14:textId="10F733BD"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768881D2"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6DE93CEA"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362C5A52"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w:t>
      </w:r>
      <w:r w:rsidR="0099651D">
        <w:rPr>
          <w:rFonts w:ascii="Times New Roman" w:eastAsiaTheme="minorEastAsia" w:hAnsi="Times New Roman" w:cs="Times New Roman"/>
          <w:lang w:eastAsia="ru-RU"/>
        </w:rPr>
        <w:t>9</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420891" w:rsidRPr="00420891" w14:paraId="37071AAA" w14:textId="77777777" w:rsidTr="00420891">
        <w:tc>
          <w:tcPr>
            <w:tcW w:w="310" w:type="dxa"/>
            <w:hideMark/>
          </w:tcPr>
          <w:p w14:paraId="2141C3A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N п/п </w:t>
            </w:r>
          </w:p>
        </w:tc>
        <w:tc>
          <w:tcPr>
            <w:tcW w:w="2237" w:type="dxa"/>
            <w:hideMark/>
          </w:tcPr>
          <w:p w14:paraId="72FBD9E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Товара </w:t>
            </w:r>
          </w:p>
        </w:tc>
        <w:tc>
          <w:tcPr>
            <w:tcW w:w="950" w:type="dxa"/>
            <w:hideMark/>
          </w:tcPr>
          <w:p w14:paraId="42E49C7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5753ACB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4016C63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44C034D4"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Единицы измерения  </w:t>
            </w:r>
          </w:p>
        </w:tc>
        <w:tc>
          <w:tcPr>
            <w:tcW w:w="1255" w:type="dxa"/>
            <w:hideMark/>
          </w:tcPr>
          <w:p w14:paraId="1CB78FF8"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Остаточный срок годности </w:t>
            </w:r>
          </w:p>
        </w:tc>
        <w:tc>
          <w:tcPr>
            <w:tcW w:w="1213" w:type="dxa"/>
          </w:tcPr>
          <w:p w14:paraId="491AE699"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Количество в единицах измерения</w:t>
            </w:r>
          </w:p>
        </w:tc>
        <w:tc>
          <w:tcPr>
            <w:tcW w:w="1213" w:type="dxa"/>
          </w:tcPr>
          <w:p w14:paraId="280D5CB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Цена за единицу измерения, руб. </w:t>
            </w:r>
          </w:p>
          <w:p w14:paraId="23A9B55D"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(включая НДС) </w:t>
            </w:r>
          </w:p>
        </w:tc>
        <w:tc>
          <w:tcPr>
            <w:tcW w:w="1213" w:type="dxa"/>
            <w:hideMark/>
          </w:tcPr>
          <w:p w14:paraId="409F7A1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Стоимость, руб. </w:t>
            </w:r>
          </w:p>
          <w:p w14:paraId="411AAA6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(включая НДС (гр. 8 * гр. 9)</w:t>
            </w:r>
          </w:p>
        </w:tc>
      </w:tr>
      <w:tr w:rsidR="00420891" w:rsidRPr="00420891" w14:paraId="279C3124" w14:textId="77777777" w:rsidTr="00420891">
        <w:trPr>
          <w:trHeight w:val="259"/>
        </w:trPr>
        <w:tc>
          <w:tcPr>
            <w:tcW w:w="310" w:type="dxa"/>
            <w:hideMark/>
          </w:tcPr>
          <w:p w14:paraId="2696B3E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1 </w:t>
            </w:r>
          </w:p>
        </w:tc>
        <w:tc>
          <w:tcPr>
            <w:tcW w:w="2237" w:type="dxa"/>
            <w:hideMark/>
          </w:tcPr>
          <w:p w14:paraId="7E80EEC5"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2 </w:t>
            </w:r>
          </w:p>
        </w:tc>
        <w:tc>
          <w:tcPr>
            <w:tcW w:w="950" w:type="dxa"/>
            <w:hideMark/>
          </w:tcPr>
          <w:p w14:paraId="335508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3 </w:t>
            </w:r>
          </w:p>
        </w:tc>
        <w:tc>
          <w:tcPr>
            <w:tcW w:w="4720" w:type="dxa"/>
            <w:hideMark/>
          </w:tcPr>
          <w:p w14:paraId="603FAFC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4 </w:t>
            </w:r>
          </w:p>
        </w:tc>
        <w:tc>
          <w:tcPr>
            <w:tcW w:w="1482" w:type="dxa"/>
            <w:hideMark/>
          </w:tcPr>
          <w:p w14:paraId="06488466"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5 </w:t>
            </w:r>
          </w:p>
        </w:tc>
        <w:tc>
          <w:tcPr>
            <w:tcW w:w="1105" w:type="dxa"/>
            <w:hideMark/>
          </w:tcPr>
          <w:p w14:paraId="270BFB9F"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6 </w:t>
            </w:r>
          </w:p>
        </w:tc>
        <w:tc>
          <w:tcPr>
            <w:tcW w:w="1255" w:type="dxa"/>
            <w:hideMark/>
          </w:tcPr>
          <w:p w14:paraId="11C0CFF1"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 xml:space="preserve">7 </w:t>
            </w:r>
          </w:p>
        </w:tc>
        <w:tc>
          <w:tcPr>
            <w:tcW w:w="1213" w:type="dxa"/>
          </w:tcPr>
          <w:p w14:paraId="2CF6077A"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8</w:t>
            </w:r>
          </w:p>
        </w:tc>
        <w:tc>
          <w:tcPr>
            <w:tcW w:w="1213" w:type="dxa"/>
          </w:tcPr>
          <w:p w14:paraId="75898C43"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9</w:t>
            </w:r>
          </w:p>
        </w:tc>
        <w:tc>
          <w:tcPr>
            <w:tcW w:w="1213" w:type="dxa"/>
            <w:hideMark/>
          </w:tcPr>
          <w:p w14:paraId="38D6E857" w14:textId="77777777" w:rsidR="00420891" w:rsidRPr="00420891" w:rsidRDefault="00420891" w:rsidP="00F540E3">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10</w:t>
            </w:r>
          </w:p>
        </w:tc>
      </w:tr>
      <w:tr w:rsidR="00DA54FE" w:rsidRPr="00420891" w14:paraId="2B5590A1" w14:textId="77777777" w:rsidTr="00420891">
        <w:trPr>
          <w:trHeight w:val="259"/>
        </w:trPr>
        <w:tc>
          <w:tcPr>
            <w:tcW w:w="310" w:type="dxa"/>
          </w:tcPr>
          <w:p w14:paraId="220E85D5" w14:textId="20B4A90F" w:rsidR="00DA54FE" w:rsidRPr="00420891" w:rsidRDefault="00DA54FE" w:rsidP="00DA54FE">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Pr="00420891">
              <w:rPr>
                <w:rFonts w:ascii="Times New Roman" w:eastAsia="Times New Roman" w:hAnsi="Times New Roman" w:cs="Times New Roman"/>
                <w:sz w:val="18"/>
                <w:szCs w:val="18"/>
                <w:lang w:eastAsia="ru-RU"/>
              </w:rPr>
              <w:t>.</w:t>
            </w:r>
          </w:p>
        </w:tc>
        <w:tc>
          <w:tcPr>
            <w:tcW w:w="2237" w:type="dxa"/>
          </w:tcPr>
          <w:p w14:paraId="2230FFAB" w14:textId="77777777" w:rsidR="00DA54FE" w:rsidRPr="00420891" w:rsidRDefault="00DA54FE" w:rsidP="00DA54FE">
            <w:pPr>
              <w:spacing w:after="0" w:line="20" w:lineRule="atLeast"/>
              <w:contextualSpacing/>
              <w:rPr>
                <w:rFonts w:ascii="Times New Roman" w:hAnsi="Times New Roman" w:cs="Times New Roman"/>
                <w:sz w:val="18"/>
                <w:szCs w:val="18"/>
                <w:shd w:val="clear" w:color="auto" w:fill="FFFFFF"/>
              </w:rPr>
            </w:pPr>
            <w:r w:rsidRPr="00420891">
              <w:rPr>
                <w:rFonts w:ascii="Times New Roman" w:eastAsia="Times New Roman" w:hAnsi="Times New Roman" w:cs="Times New Roman"/>
                <w:sz w:val="18"/>
                <w:szCs w:val="18"/>
                <w:lang w:eastAsia="ru-RU"/>
              </w:rPr>
              <w:t>Яйца куриные в скорлупе свежие</w:t>
            </w:r>
          </w:p>
        </w:tc>
        <w:tc>
          <w:tcPr>
            <w:tcW w:w="950" w:type="dxa"/>
          </w:tcPr>
          <w:p w14:paraId="4CCCFAF1" w14:textId="77777777"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6EC3D5C0"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Тип: Пищевое</w:t>
            </w:r>
          </w:p>
          <w:p w14:paraId="69EC1DA9"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Упаковка производителя: Наличие</w:t>
            </w:r>
          </w:p>
          <w:p w14:paraId="223AC06D"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2F4DBE1"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Класс яйца: Столовое</w:t>
            </w:r>
          </w:p>
          <w:p w14:paraId="46A42F1D"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Категория яйца: Первая</w:t>
            </w:r>
          </w:p>
        </w:tc>
        <w:tc>
          <w:tcPr>
            <w:tcW w:w="1482" w:type="dxa"/>
          </w:tcPr>
          <w:p w14:paraId="23B0465A" w14:textId="77777777"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Российская Федерация (643)</w:t>
            </w:r>
          </w:p>
        </w:tc>
        <w:tc>
          <w:tcPr>
            <w:tcW w:w="1105" w:type="dxa"/>
          </w:tcPr>
          <w:p w14:paraId="3C87A3DE" w14:textId="77777777"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Штука (ШТ)</w:t>
            </w:r>
          </w:p>
        </w:tc>
        <w:tc>
          <w:tcPr>
            <w:tcW w:w="1255" w:type="dxa"/>
          </w:tcPr>
          <w:p w14:paraId="3AA645D4" w14:textId="77777777" w:rsidR="00DA54FE" w:rsidRPr="00420891" w:rsidRDefault="00DA54FE" w:rsidP="00DA54FE">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не менее 18 дней</w:t>
            </w:r>
          </w:p>
        </w:tc>
        <w:tc>
          <w:tcPr>
            <w:tcW w:w="1213" w:type="dxa"/>
          </w:tcPr>
          <w:p w14:paraId="17D1A91D" w14:textId="3FA3B924"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947B3F">
              <w:t>25395</w:t>
            </w:r>
          </w:p>
        </w:tc>
        <w:tc>
          <w:tcPr>
            <w:tcW w:w="1213" w:type="dxa"/>
          </w:tcPr>
          <w:p w14:paraId="615181DE" w14:textId="5AF3E69C"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EF014AB" w14:textId="27D2BEF1"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p>
        </w:tc>
      </w:tr>
      <w:tr w:rsidR="00DA54FE" w:rsidRPr="00420891" w14:paraId="4613E561" w14:textId="77777777" w:rsidTr="00420891">
        <w:trPr>
          <w:trHeight w:val="259"/>
        </w:trPr>
        <w:tc>
          <w:tcPr>
            <w:tcW w:w="310" w:type="dxa"/>
          </w:tcPr>
          <w:p w14:paraId="0C9A4649" w14:textId="523296B4" w:rsidR="00DA54FE" w:rsidRPr="00420891" w:rsidRDefault="00DA54FE" w:rsidP="00DA54FE">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w:t>
            </w:r>
          </w:p>
        </w:tc>
        <w:tc>
          <w:tcPr>
            <w:tcW w:w="2237" w:type="dxa"/>
          </w:tcPr>
          <w:p w14:paraId="1587112D" w14:textId="77777777" w:rsidR="00DA54FE" w:rsidRPr="00420891" w:rsidRDefault="00DA54FE" w:rsidP="00DA54FE">
            <w:pPr>
              <w:spacing w:after="0" w:line="20" w:lineRule="atLeast"/>
              <w:contextualSpacing/>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Апельсины</w:t>
            </w:r>
          </w:p>
        </w:tc>
        <w:tc>
          <w:tcPr>
            <w:tcW w:w="950" w:type="dxa"/>
          </w:tcPr>
          <w:p w14:paraId="79AA96BA" w14:textId="77777777"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2065644B"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Фасовка: Весовая</w:t>
            </w:r>
          </w:p>
          <w:p w14:paraId="6CC55B7F"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p w14:paraId="6A541790"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Вид: Свежие</w:t>
            </w:r>
          </w:p>
          <w:p w14:paraId="3718D60A" w14:textId="77777777" w:rsidR="00DA54FE" w:rsidRPr="00420891" w:rsidRDefault="00DA54FE" w:rsidP="00DA54FE">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Товарный сорт: Не ниже высшего</w:t>
            </w:r>
          </w:p>
        </w:tc>
        <w:tc>
          <w:tcPr>
            <w:tcW w:w="1482" w:type="dxa"/>
          </w:tcPr>
          <w:p w14:paraId="4ED81898" w14:textId="77777777"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Южно-Африканская Республика</w:t>
            </w:r>
          </w:p>
        </w:tc>
        <w:tc>
          <w:tcPr>
            <w:tcW w:w="1105" w:type="dxa"/>
          </w:tcPr>
          <w:p w14:paraId="53346CB0" w14:textId="77777777"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Килограмм (КГ)</w:t>
            </w:r>
          </w:p>
        </w:tc>
        <w:tc>
          <w:tcPr>
            <w:tcW w:w="1255" w:type="dxa"/>
          </w:tcPr>
          <w:p w14:paraId="1D3A843D" w14:textId="77777777" w:rsidR="00DA54FE" w:rsidRPr="00420891" w:rsidRDefault="00DA54FE" w:rsidP="00DA54FE">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не менее 30 дней</w:t>
            </w:r>
          </w:p>
        </w:tc>
        <w:tc>
          <w:tcPr>
            <w:tcW w:w="1213" w:type="dxa"/>
          </w:tcPr>
          <w:p w14:paraId="68EFEC01" w14:textId="19972B64"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r w:rsidRPr="00AB4516">
              <w:t>948,45</w:t>
            </w:r>
          </w:p>
        </w:tc>
        <w:tc>
          <w:tcPr>
            <w:tcW w:w="1213" w:type="dxa"/>
          </w:tcPr>
          <w:p w14:paraId="573DC604" w14:textId="6F7795A0"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7E2779E" w14:textId="59E2DE50" w:rsidR="00DA54FE" w:rsidRPr="00420891" w:rsidRDefault="00DA54FE" w:rsidP="00DA54FE">
            <w:pPr>
              <w:spacing w:after="0" w:line="20" w:lineRule="atLeast"/>
              <w:contextualSpacing/>
              <w:jc w:val="center"/>
              <w:rPr>
                <w:rFonts w:ascii="Times New Roman" w:hAnsi="Times New Roman" w:cs="Times New Roman"/>
                <w:sz w:val="18"/>
                <w:szCs w:val="18"/>
                <w:shd w:val="clear" w:color="auto" w:fill="FFFFFF"/>
              </w:rPr>
            </w:pPr>
          </w:p>
        </w:tc>
      </w:tr>
      <w:tr w:rsidR="00D4784A" w:rsidRPr="00420891" w14:paraId="77438ECB" w14:textId="77777777" w:rsidTr="00420891">
        <w:trPr>
          <w:trHeight w:val="259"/>
        </w:trPr>
        <w:tc>
          <w:tcPr>
            <w:tcW w:w="310" w:type="dxa"/>
          </w:tcPr>
          <w:p w14:paraId="319B7198" w14:textId="79CC47DC"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eastAsia="Times New Roman" w:hAnsi="Times New Roman" w:cs="Times New Roman"/>
                <w:sz w:val="18"/>
                <w:szCs w:val="18"/>
                <w:lang w:eastAsia="ru-RU"/>
              </w:rPr>
              <w:t>3</w:t>
            </w:r>
          </w:p>
        </w:tc>
        <w:tc>
          <w:tcPr>
            <w:tcW w:w="2237" w:type="dxa"/>
          </w:tcPr>
          <w:p w14:paraId="33619136" w14:textId="77777777" w:rsidR="00D4784A" w:rsidRPr="00420891" w:rsidRDefault="00D4784A" w:rsidP="00D4784A">
            <w:pPr>
              <w:spacing w:after="0" w:line="20" w:lineRule="atLeast"/>
              <w:contextualSpacing/>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Ягоды сушеные</w:t>
            </w:r>
          </w:p>
        </w:tc>
        <w:tc>
          <w:tcPr>
            <w:tcW w:w="950" w:type="dxa"/>
          </w:tcPr>
          <w:p w14:paraId="410C98E9"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1B5309C0"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Фасовка: Весовая</w:t>
            </w:r>
          </w:p>
          <w:p w14:paraId="5BA9BBD4"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p w14:paraId="19978CE2"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Наличие косточки: Нет</w:t>
            </w:r>
          </w:p>
          <w:p w14:paraId="66047DE9"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lastRenderedPageBreak/>
              <w:t>Вид винограда сушеного: Изюм</w:t>
            </w:r>
          </w:p>
          <w:p w14:paraId="555F3C3E"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Вид применяемой сушки: Тепловая</w:t>
            </w:r>
          </w:p>
          <w:p w14:paraId="4197063E"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Вид ягод: Целые</w:t>
            </w:r>
          </w:p>
          <w:p w14:paraId="59D74BB1"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Наименование ягод: Виноград</w:t>
            </w:r>
          </w:p>
          <w:p w14:paraId="337FB6F8"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Товарный сорт: Высший</w:t>
            </w:r>
          </w:p>
        </w:tc>
        <w:tc>
          <w:tcPr>
            <w:tcW w:w="1482" w:type="dxa"/>
          </w:tcPr>
          <w:p w14:paraId="459B10A0"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lastRenderedPageBreak/>
              <w:t>Российская Федерация</w:t>
            </w:r>
          </w:p>
        </w:tc>
        <w:tc>
          <w:tcPr>
            <w:tcW w:w="1105" w:type="dxa"/>
          </w:tcPr>
          <w:p w14:paraId="68D99D5E"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Килограмм (КГ)</w:t>
            </w:r>
          </w:p>
        </w:tc>
        <w:tc>
          <w:tcPr>
            <w:tcW w:w="1255" w:type="dxa"/>
          </w:tcPr>
          <w:p w14:paraId="7F7717C8" w14:textId="77777777"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не менее 183 дней</w:t>
            </w:r>
          </w:p>
        </w:tc>
        <w:tc>
          <w:tcPr>
            <w:tcW w:w="1213" w:type="dxa"/>
          </w:tcPr>
          <w:p w14:paraId="16D83E6F" w14:textId="6EAB03EF"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2608B8">
              <w:t>83,34</w:t>
            </w:r>
          </w:p>
        </w:tc>
        <w:tc>
          <w:tcPr>
            <w:tcW w:w="1213" w:type="dxa"/>
          </w:tcPr>
          <w:p w14:paraId="00DFD5A9" w14:textId="6BF9A929"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261463C0" w14:textId="59B410E9"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r>
      <w:tr w:rsidR="00D4784A" w:rsidRPr="00420891" w14:paraId="3CE0F825" w14:textId="77777777" w:rsidTr="00420891">
        <w:trPr>
          <w:trHeight w:val="259"/>
        </w:trPr>
        <w:tc>
          <w:tcPr>
            <w:tcW w:w="310" w:type="dxa"/>
          </w:tcPr>
          <w:p w14:paraId="75CA097A" w14:textId="38DC2EF1"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w:t>
            </w:r>
          </w:p>
        </w:tc>
        <w:tc>
          <w:tcPr>
            <w:tcW w:w="2237" w:type="dxa"/>
          </w:tcPr>
          <w:p w14:paraId="62DA7BFD" w14:textId="77777777" w:rsidR="00D4784A" w:rsidRPr="00420891" w:rsidRDefault="00D4784A" w:rsidP="00D4784A">
            <w:pPr>
              <w:spacing w:after="0" w:line="20" w:lineRule="atLeast"/>
              <w:contextualSpacing/>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Горох шлифованный</w:t>
            </w:r>
          </w:p>
        </w:tc>
        <w:tc>
          <w:tcPr>
            <w:tcW w:w="950" w:type="dxa"/>
          </w:tcPr>
          <w:p w14:paraId="72D37DB0"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3689AE8B"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Упаковка производителя: Наличие</w:t>
            </w:r>
          </w:p>
          <w:p w14:paraId="5AF9C9A9"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Вес: &lt;= 1 КГ</w:t>
            </w:r>
          </w:p>
          <w:p w14:paraId="3BBA36F4"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p w14:paraId="71DB1152"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Вид зерна: Целое</w:t>
            </w:r>
          </w:p>
          <w:p w14:paraId="7C345917"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Сорт: Не ниже первого</w:t>
            </w:r>
          </w:p>
        </w:tc>
        <w:tc>
          <w:tcPr>
            <w:tcW w:w="1482" w:type="dxa"/>
          </w:tcPr>
          <w:p w14:paraId="7F4AD38B"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Российская Федерация</w:t>
            </w:r>
          </w:p>
        </w:tc>
        <w:tc>
          <w:tcPr>
            <w:tcW w:w="1105" w:type="dxa"/>
          </w:tcPr>
          <w:p w14:paraId="74A27600"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Килограмм (КГ)</w:t>
            </w:r>
          </w:p>
        </w:tc>
        <w:tc>
          <w:tcPr>
            <w:tcW w:w="1255" w:type="dxa"/>
          </w:tcPr>
          <w:p w14:paraId="1795DD9B" w14:textId="77777777"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не менее 210 дней</w:t>
            </w:r>
          </w:p>
        </w:tc>
        <w:tc>
          <w:tcPr>
            <w:tcW w:w="1213" w:type="dxa"/>
          </w:tcPr>
          <w:p w14:paraId="6B6343AB" w14:textId="2A749F60"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F26E4E">
              <w:t>38,82</w:t>
            </w:r>
          </w:p>
        </w:tc>
        <w:tc>
          <w:tcPr>
            <w:tcW w:w="1213" w:type="dxa"/>
          </w:tcPr>
          <w:p w14:paraId="5A27F872" w14:textId="77D7D834"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4A731B09" w14:textId="63DB8706"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r>
      <w:tr w:rsidR="00D4784A" w:rsidRPr="00420891" w14:paraId="675B53AA" w14:textId="77777777" w:rsidTr="00420891">
        <w:trPr>
          <w:trHeight w:val="259"/>
        </w:trPr>
        <w:tc>
          <w:tcPr>
            <w:tcW w:w="310" w:type="dxa"/>
          </w:tcPr>
          <w:p w14:paraId="1D9C6F0C" w14:textId="436E9DA2"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p>
        </w:tc>
        <w:tc>
          <w:tcPr>
            <w:tcW w:w="2237" w:type="dxa"/>
          </w:tcPr>
          <w:p w14:paraId="155CDD67" w14:textId="77777777" w:rsidR="00D4784A" w:rsidRPr="00420891" w:rsidRDefault="00D4784A" w:rsidP="00D4784A">
            <w:pPr>
              <w:spacing w:after="0" w:line="20" w:lineRule="atLeast"/>
              <w:contextualSpacing/>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Груши</w:t>
            </w:r>
          </w:p>
        </w:tc>
        <w:tc>
          <w:tcPr>
            <w:tcW w:w="950" w:type="dxa"/>
          </w:tcPr>
          <w:p w14:paraId="26A67B2E"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5BD0677B"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p w14:paraId="651EB65E"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Фасовка: Весовая</w:t>
            </w:r>
          </w:p>
          <w:p w14:paraId="6647286F"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Вид: Свежие</w:t>
            </w:r>
          </w:p>
          <w:p w14:paraId="52E726EE"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Группа: Первая</w:t>
            </w:r>
          </w:p>
          <w:p w14:paraId="08CD54ED"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Вид груш по сроку созревания: Позднего срока созревания</w:t>
            </w:r>
          </w:p>
          <w:p w14:paraId="483FC11E"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Товарный сорт: Не ниже первого</w:t>
            </w:r>
          </w:p>
        </w:tc>
        <w:tc>
          <w:tcPr>
            <w:tcW w:w="1482" w:type="dxa"/>
          </w:tcPr>
          <w:p w14:paraId="50E07E81"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Южно-Африканская Республика</w:t>
            </w:r>
          </w:p>
        </w:tc>
        <w:tc>
          <w:tcPr>
            <w:tcW w:w="1105" w:type="dxa"/>
          </w:tcPr>
          <w:p w14:paraId="4F61F633"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Килограмм (КГ)</w:t>
            </w:r>
          </w:p>
        </w:tc>
        <w:tc>
          <w:tcPr>
            <w:tcW w:w="1255" w:type="dxa"/>
          </w:tcPr>
          <w:p w14:paraId="7C2EEC79" w14:textId="77777777"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не менее 30 дней</w:t>
            </w:r>
          </w:p>
        </w:tc>
        <w:tc>
          <w:tcPr>
            <w:tcW w:w="1213" w:type="dxa"/>
          </w:tcPr>
          <w:p w14:paraId="2F32D804" w14:textId="0E54215D"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32E6F">
              <w:t>394,53</w:t>
            </w:r>
          </w:p>
        </w:tc>
        <w:tc>
          <w:tcPr>
            <w:tcW w:w="1213" w:type="dxa"/>
          </w:tcPr>
          <w:p w14:paraId="4C95E73F" w14:textId="214971B5"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2DD534E7" w14:textId="2E8E39BA"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r>
      <w:tr w:rsidR="00D4784A" w:rsidRPr="00420891" w14:paraId="5703B50A" w14:textId="77777777" w:rsidTr="00420891">
        <w:trPr>
          <w:trHeight w:val="259"/>
        </w:trPr>
        <w:tc>
          <w:tcPr>
            <w:tcW w:w="310" w:type="dxa"/>
          </w:tcPr>
          <w:p w14:paraId="35A5811E" w14:textId="37EFCAF1"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w:t>
            </w:r>
          </w:p>
        </w:tc>
        <w:tc>
          <w:tcPr>
            <w:tcW w:w="2237" w:type="dxa"/>
          </w:tcPr>
          <w:p w14:paraId="29572601" w14:textId="77777777" w:rsidR="00D4784A" w:rsidRPr="00420891" w:rsidRDefault="00D4784A" w:rsidP="00D4784A">
            <w:pPr>
              <w:spacing w:after="0" w:line="20" w:lineRule="atLeast"/>
              <w:contextualSpacing/>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Дрожжи хлебопекарные сушеные</w:t>
            </w:r>
          </w:p>
        </w:tc>
        <w:tc>
          <w:tcPr>
            <w:tcW w:w="950" w:type="dxa"/>
          </w:tcPr>
          <w:p w14:paraId="0F59C07E"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013A6A3C"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Вес: &lt;= 0.1 КГ</w:t>
            </w:r>
          </w:p>
          <w:p w14:paraId="390A25B6"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Упаковка производителя: Наличие</w:t>
            </w:r>
          </w:p>
          <w:p w14:paraId="55558D82"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p w14:paraId="4E22AA17"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Сорт: Высший</w:t>
            </w:r>
          </w:p>
        </w:tc>
        <w:tc>
          <w:tcPr>
            <w:tcW w:w="1482" w:type="dxa"/>
          </w:tcPr>
          <w:p w14:paraId="22E4037B"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Российская Федерация</w:t>
            </w:r>
          </w:p>
        </w:tc>
        <w:tc>
          <w:tcPr>
            <w:tcW w:w="1105" w:type="dxa"/>
          </w:tcPr>
          <w:p w14:paraId="20665855"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Килограмм (КГ)</w:t>
            </w:r>
          </w:p>
        </w:tc>
        <w:tc>
          <w:tcPr>
            <w:tcW w:w="1255" w:type="dxa"/>
          </w:tcPr>
          <w:p w14:paraId="115775C5" w14:textId="77777777"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не менее 183 дней</w:t>
            </w:r>
          </w:p>
        </w:tc>
        <w:tc>
          <w:tcPr>
            <w:tcW w:w="1213" w:type="dxa"/>
          </w:tcPr>
          <w:p w14:paraId="634DC594" w14:textId="3B7B90CB"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7761E7">
              <w:t>16,38</w:t>
            </w:r>
          </w:p>
        </w:tc>
        <w:tc>
          <w:tcPr>
            <w:tcW w:w="1213" w:type="dxa"/>
          </w:tcPr>
          <w:p w14:paraId="39A1B5C1" w14:textId="1070F582"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0BC671AD" w14:textId="199BFE21"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r>
      <w:tr w:rsidR="00D4784A" w:rsidRPr="00420891" w14:paraId="264D72FE" w14:textId="77777777" w:rsidTr="003114CF">
        <w:trPr>
          <w:trHeight w:val="2825"/>
        </w:trPr>
        <w:tc>
          <w:tcPr>
            <w:tcW w:w="310" w:type="dxa"/>
          </w:tcPr>
          <w:p w14:paraId="44452D81" w14:textId="679B7E28"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lastRenderedPageBreak/>
              <w:t>7</w:t>
            </w:r>
          </w:p>
        </w:tc>
        <w:tc>
          <w:tcPr>
            <w:tcW w:w="2237" w:type="dxa"/>
          </w:tcPr>
          <w:p w14:paraId="2CEF84C8" w14:textId="77777777" w:rsidR="00D4784A" w:rsidRPr="00420891" w:rsidRDefault="00D4784A" w:rsidP="00D4784A">
            <w:pPr>
              <w:spacing w:after="0" w:line="20" w:lineRule="atLeast"/>
              <w:contextualSpacing/>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Какао-порошок</w:t>
            </w:r>
          </w:p>
        </w:tc>
        <w:tc>
          <w:tcPr>
            <w:tcW w:w="950" w:type="dxa"/>
          </w:tcPr>
          <w:p w14:paraId="7BC5BB1A"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w:t>
            </w:r>
          </w:p>
        </w:tc>
        <w:tc>
          <w:tcPr>
            <w:tcW w:w="4720" w:type="dxa"/>
          </w:tcPr>
          <w:p w14:paraId="6BA7DB77"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p w14:paraId="219B4A5C"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Упаковка производителя: Наличие</w:t>
            </w:r>
          </w:p>
          <w:p w14:paraId="5D807513"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420891">
              <w:rPr>
                <w:rFonts w:ascii="Times New Roman" w:hAnsi="Times New Roman" w:cs="Times New Roman"/>
                <w:sz w:val="18"/>
                <w:szCs w:val="18"/>
                <w:shd w:val="clear" w:color="auto" w:fill="FFFFFF"/>
              </w:rPr>
              <w:t>ароматизаторов</w:t>
            </w:r>
            <w:proofErr w:type="spellEnd"/>
            <w:r w:rsidRPr="00420891">
              <w:rPr>
                <w:rFonts w:ascii="Times New Roman" w:hAnsi="Times New Roman" w:cs="Times New Roman"/>
                <w:sz w:val="18"/>
                <w:szCs w:val="18"/>
                <w:shd w:val="clear" w:color="auto" w:fill="FFFFFF"/>
              </w:rPr>
              <w:t>, искусственных пищевых добавок</w:t>
            </w:r>
          </w:p>
          <w:p w14:paraId="241848F3"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Вес: &lt;= 1 КГ</w:t>
            </w:r>
          </w:p>
          <w:p w14:paraId="52B34D18"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Тип какао-порошка: Какао-порошок</w:t>
            </w:r>
          </w:p>
          <w:p w14:paraId="43A1821C" w14:textId="77777777" w:rsidR="00D4784A" w:rsidRPr="00420891" w:rsidRDefault="00D4784A" w:rsidP="00D4784A">
            <w:pPr>
              <w:shd w:val="clear" w:color="auto" w:fill="FFFFFF"/>
              <w:spacing w:after="0" w:line="240" w:lineRule="auto"/>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Наличие в составе сахара или других подслащивающих веществ: Нет</w:t>
            </w:r>
          </w:p>
        </w:tc>
        <w:tc>
          <w:tcPr>
            <w:tcW w:w="1482" w:type="dxa"/>
          </w:tcPr>
          <w:p w14:paraId="260957B2"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Российская Федерация</w:t>
            </w:r>
          </w:p>
        </w:tc>
        <w:tc>
          <w:tcPr>
            <w:tcW w:w="1105" w:type="dxa"/>
          </w:tcPr>
          <w:p w14:paraId="4F76143D" w14:textId="77777777"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420891">
              <w:rPr>
                <w:rFonts w:ascii="Times New Roman" w:hAnsi="Times New Roman" w:cs="Times New Roman"/>
                <w:sz w:val="18"/>
                <w:szCs w:val="18"/>
                <w:shd w:val="clear" w:color="auto" w:fill="FFFFFF"/>
              </w:rPr>
              <w:t>Килограмм (КГ)</w:t>
            </w:r>
          </w:p>
        </w:tc>
        <w:tc>
          <w:tcPr>
            <w:tcW w:w="1255" w:type="dxa"/>
          </w:tcPr>
          <w:p w14:paraId="7FF35A6C" w14:textId="77777777" w:rsidR="00D4784A" w:rsidRPr="00420891" w:rsidRDefault="00D4784A" w:rsidP="00D4784A">
            <w:pPr>
              <w:spacing w:after="0" w:line="20" w:lineRule="atLeast"/>
              <w:contextualSpacing/>
              <w:jc w:val="center"/>
              <w:rPr>
                <w:rFonts w:ascii="Times New Roman" w:eastAsia="Times New Roman" w:hAnsi="Times New Roman" w:cs="Times New Roman"/>
                <w:sz w:val="18"/>
                <w:szCs w:val="18"/>
                <w:lang w:eastAsia="ru-RU"/>
              </w:rPr>
            </w:pPr>
            <w:r w:rsidRPr="00420891">
              <w:rPr>
                <w:rFonts w:ascii="Times New Roman" w:hAnsi="Times New Roman" w:cs="Times New Roman"/>
                <w:sz w:val="18"/>
                <w:szCs w:val="18"/>
                <w:shd w:val="clear" w:color="auto" w:fill="FFFFFF"/>
              </w:rPr>
              <w:t>не менее 110 дней</w:t>
            </w:r>
          </w:p>
        </w:tc>
        <w:tc>
          <w:tcPr>
            <w:tcW w:w="1213" w:type="dxa"/>
          </w:tcPr>
          <w:p w14:paraId="35E0E183" w14:textId="5FD0FF95"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r w:rsidRPr="0060475E">
              <w:t>15,75</w:t>
            </w:r>
          </w:p>
        </w:tc>
        <w:tc>
          <w:tcPr>
            <w:tcW w:w="1213" w:type="dxa"/>
          </w:tcPr>
          <w:p w14:paraId="0F38373C" w14:textId="55F8B5A8"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7AABA7B3" w14:textId="58873492" w:rsidR="00D4784A" w:rsidRPr="00420891" w:rsidRDefault="00D4784A" w:rsidP="00D4784A">
            <w:pPr>
              <w:spacing w:after="0" w:line="20" w:lineRule="atLeast"/>
              <w:contextualSpacing/>
              <w:jc w:val="center"/>
              <w:rPr>
                <w:rFonts w:ascii="Times New Roman" w:hAnsi="Times New Roman" w:cs="Times New Roman"/>
                <w:sz w:val="18"/>
                <w:szCs w:val="18"/>
                <w:shd w:val="clear" w:color="auto" w:fill="FFFFFF"/>
              </w:rPr>
            </w:pPr>
          </w:p>
        </w:tc>
      </w:tr>
      <w:tr w:rsidR="00420891" w:rsidRPr="00420891" w14:paraId="11B359B6" w14:textId="77777777" w:rsidTr="00420891">
        <w:trPr>
          <w:trHeight w:val="259"/>
        </w:trPr>
        <w:tc>
          <w:tcPr>
            <w:tcW w:w="14485" w:type="dxa"/>
            <w:gridSpan w:val="9"/>
          </w:tcPr>
          <w:p w14:paraId="68E0F421" w14:textId="77777777" w:rsidR="00420891" w:rsidRPr="00420891" w:rsidRDefault="00420891" w:rsidP="00F540E3">
            <w:pPr>
              <w:spacing w:after="0" w:line="20" w:lineRule="atLeast"/>
              <w:contextualSpacing/>
              <w:jc w:val="center"/>
              <w:rPr>
                <w:rFonts w:ascii="Times New Roman" w:hAnsi="Times New Roman" w:cs="Times New Roman"/>
                <w:b/>
                <w:sz w:val="18"/>
                <w:szCs w:val="18"/>
                <w:shd w:val="clear" w:color="auto" w:fill="FFFFFF"/>
              </w:rPr>
            </w:pPr>
            <w:r w:rsidRPr="00420891">
              <w:rPr>
                <w:rFonts w:ascii="Times New Roman" w:hAnsi="Times New Roman" w:cs="Times New Roman"/>
                <w:b/>
                <w:sz w:val="18"/>
                <w:szCs w:val="18"/>
                <w:shd w:val="clear" w:color="auto" w:fill="FFFFFF"/>
              </w:rPr>
              <w:t>Итого по контракту, руб.</w:t>
            </w:r>
          </w:p>
        </w:tc>
        <w:tc>
          <w:tcPr>
            <w:tcW w:w="1213" w:type="dxa"/>
          </w:tcPr>
          <w:p w14:paraId="19028BA1" w14:textId="71475110" w:rsidR="00420891" w:rsidRPr="00420891" w:rsidRDefault="00420891" w:rsidP="00F540E3">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BC10BB">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57FDB9FD"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18E8F3C1"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99651D">
        <w:rPr>
          <w:rFonts w:ascii="Times New Roman" w:eastAsia="Times New Roman" w:hAnsi="Times New Roman" w:cs="Times New Roman"/>
          <w:bCs/>
          <w:lang w:eastAsia="ru-RU"/>
        </w:rPr>
        <w:t>9</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BC1BCD"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BC1BCD"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BC1BCD"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BC1BCD"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BC1BCD"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3BD4FD65"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31E92" w14:textId="77777777" w:rsidR="00BC1BCD" w:rsidRDefault="00BC1BCD" w:rsidP="00A11C3C">
      <w:pPr>
        <w:spacing w:after="0" w:line="240" w:lineRule="auto"/>
      </w:pPr>
      <w:r>
        <w:separator/>
      </w:r>
    </w:p>
  </w:endnote>
  <w:endnote w:type="continuationSeparator" w:id="0">
    <w:p w14:paraId="2F78DD33" w14:textId="77777777" w:rsidR="00BC1BCD" w:rsidRDefault="00BC1BCD"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988DC2" w14:textId="77777777" w:rsidR="00BC1BCD" w:rsidRDefault="00BC1BCD" w:rsidP="00A11C3C">
      <w:pPr>
        <w:spacing w:after="0" w:line="240" w:lineRule="auto"/>
      </w:pPr>
      <w:r>
        <w:separator/>
      </w:r>
    </w:p>
  </w:footnote>
  <w:footnote w:type="continuationSeparator" w:id="0">
    <w:p w14:paraId="035E100F" w14:textId="77777777" w:rsidR="00BC1BCD" w:rsidRDefault="00BC1BCD"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4DC8"/>
    <w:rsid w:val="002D6D91"/>
    <w:rsid w:val="002D709C"/>
    <w:rsid w:val="002E2A70"/>
    <w:rsid w:val="003114CF"/>
    <w:rsid w:val="0031728F"/>
    <w:rsid w:val="003237B8"/>
    <w:rsid w:val="003246EA"/>
    <w:rsid w:val="0032707A"/>
    <w:rsid w:val="0033038E"/>
    <w:rsid w:val="00333191"/>
    <w:rsid w:val="0035294E"/>
    <w:rsid w:val="00357ED2"/>
    <w:rsid w:val="00362A4D"/>
    <w:rsid w:val="003673F1"/>
    <w:rsid w:val="003721A7"/>
    <w:rsid w:val="00380812"/>
    <w:rsid w:val="0038415C"/>
    <w:rsid w:val="003A0366"/>
    <w:rsid w:val="003A18F8"/>
    <w:rsid w:val="003A1D08"/>
    <w:rsid w:val="003A50AB"/>
    <w:rsid w:val="003D0C3D"/>
    <w:rsid w:val="003E0DA7"/>
    <w:rsid w:val="003E302E"/>
    <w:rsid w:val="003E3EF4"/>
    <w:rsid w:val="003F0545"/>
    <w:rsid w:val="003F1592"/>
    <w:rsid w:val="003F54DE"/>
    <w:rsid w:val="004009A4"/>
    <w:rsid w:val="00406689"/>
    <w:rsid w:val="00420891"/>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1CBF"/>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B647C"/>
    <w:rsid w:val="008C0B7E"/>
    <w:rsid w:val="008C4920"/>
    <w:rsid w:val="008D0CA6"/>
    <w:rsid w:val="008F6573"/>
    <w:rsid w:val="009050AE"/>
    <w:rsid w:val="009076B9"/>
    <w:rsid w:val="009076F6"/>
    <w:rsid w:val="00911F64"/>
    <w:rsid w:val="00946954"/>
    <w:rsid w:val="00951260"/>
    <w:rsid w:val="00982E21"/>
    <w:rsid w:val="0098649B"/>
    <w:rsid w:val="0099651D"/>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1BCD"/>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4784A"/>
    <w:rsid w:val="00D63BAC"/>
    <w:rsid w:val="00D71C67"/>
    <w:rsid w:val="00D76F54"/>
    <w:rsid w:val="00D82EEC"/>
    <w:rsid w:val="00D85F53"/>
    <w:rsid w:val="00D91AAC"/>
    <w:rsid w:val="00D920DE"/>
    <w:rsid w:val="00D94946"/>
    <w:rsid w:val="00DA43F1"/>
    <w:rsid w:val="00DA511F"/>
    <w:rsid w:val="00DA54FE"/>
    <w:rsid w:val="00DB08FF"/>
    <w:rsid w:val="00DB6E6D"/>
    <w:rsid w:val="00DC010A"/>
    <w:rsid w:val="00DD232B"/>
    <w:rsid w:val="00DD2EDC"/>
    <w:rsid w:val="00DD5E5F"/>
    <w:rsid w:val="00DE1F47"/>
    <w:rsid w:val="00DE325B"/>
    <w:rsid w:val="00DE59AF"/>
    <w:rsid w:val="00DF2715"/>
    <w:rsid w:val="00DF380C"/>
    <w:rsid w:val="00DF77F1"/>
    <w:rsid w:val="00E02B03"/>
    <w:rsid w:val="00E032CE"/>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5FB2"/>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993E6A-7000-4D7E-A98B-CBD639372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7819</Words>
  <Characters>44571</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52286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2026-04-22T05:56:00Z</dcterms:modified>
</cp:coreProperties>
</file>