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54E2A7E3"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E50B69">
        <w:rPr>
          <w:rFonts w:ascii="Times New Roman" w:eastAsiaTheme="minorEastAsia" w:hAnsi="Times New Roman" w:cs="Times New Roman"/>
          <w:lang w:eastAsia="ru-RU"/>
        </w:rPr>
        <w:t>23/4</w:t>
      </w:r>
      <w:r w:rsidR="00287470">
        <w:rPr>
          <w:rFonts w:ascii="Times New Roman" w:eastAsiaTheme="minorEastAsia" w:hAnsi="Times New Roman" w:cs="Times New Roman"/>
          <w:lang w:eastAsia="ru-RU"/>
        </w:rPr>
        <w:t>3</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0CF8C993"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9050DA">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9050DA">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7674837B"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9050DA">
        <w:rPr>
          <w:rFonts w:ascii="Times New Roman" w:eastAsiaTheme="minorEastAsia" w:hAnsi="Times New Roman" w:cs="Times New Roman"/>
          <w:b/>
          <w:lang w:eastAsia="ru-RU"/>
        </w:rPr>
        <w:t>____</w:t>
      </w:r>
      <w:r w:rsidR="00586EAA" w:rsidRPr="00586EAA">
        <w:rPr>
          <w:rFonts w:ascii="Times New Roman" w:eastAsiaTheme="minorEastAsia" w:hAnsi="Times New Roman" w:cs="Times New Roman"/>
          <w:b/>
          <w:lang w:eastAsia="ru-RU"/>
        </w:rPr>
        <w:t xml:space="preserve"> рубл</w:t>
      </w:r>
      <w:r w:rsidR="00E50B69">
        <w:rPr>
          <w:rFonts w:ascii="Times New Roman" w:eastAsiaTheme="minorEastAsia" w:hAnsi="Times New Roman" w:cs="Times New Roman"/>
          <w:b/>
          <w:lang w:eastAsia="ru-RU"/>
        </w:rPr>
        <w:t>я</w:t>
      </w:r>
      <w:r w:rsidR="00586EAA" w:rsidRPr="00586EAA">
        <w:rPr>
          <w:rFonts w:ascii="Times New Roman" w:eastAsiaTheme="minorEastAsia" w:hAnsi="Times New Roman" w:cs="Times New Roman"/>
          <w:b/>
          <w:lang w:eastAsia="ru-RU"/>
        </w:rPr>
        <w:t xml:space="preserve"> </w:t>
      </w:r>
      <w:r w:rsidR="009050DA">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E50B69">
        <w:rPr>
          <w:rFonts w:ascii="Times New Roman" w:eastAsiaTheme="minorEastAsia" w:hAnsi="Times New Roman" w:cs="Times New Roman"/>
          <w:b/>
          <w:lang w:eastAsia="ru-RU"/>
        </w:rPr>
        <w:t>ек</w:t>
      </w:r>
      <w:r w:rsidR="00586EAA" w:rsidRPr="00586EAA">
        <w:rPr>
          <w:rFonts w:ascii="Times New Roman" w:eastAsiaTheme="minorEastAsia" w:hAnsi="Times New Roman" w:cs="Times New Roman"/>
          <w:b/>
          <w:lang w:eastAsia="ru-RU"/>
        </w:rPr>
        <w:t xml:space="preserve"> (</w:t>
      </w:r>
      <w:r w:rsidR="00D03906">
        <w:rPr>
          <w:rFonts w:ascii="Times New Roman" w:eastAsiaTheme="minorEastAsia" w:hAnsi="Times New Roman" w:cs="Times New Roman"/>
          <w:b/>
          <w:lang w:eastAsia="ru-RU"/>
        </w:rPr>
        <w:t xml:space="preserve">пятьсот </w:t>
      </w:r>
      <w:r w:rsidR="00287470">
        <w:rPr>
          <w:rFonts w:ascii="Times New Roman" w:eastAsiaTheme="minorEastAsia" w:hAnsi="Times New Roman" w:cs="Times New Roman"/>
          <w:b/>
          <w:lang w:eastAsia="ru-RU"/>
        </w:rPr>
        <w:t>шестьдесят пять тысяч девятьсот девяносто два</w:t>
      </w:r>
      <w:r w:rsidR="00E50B69">
        <w:rPr>
          <w:rFonts w:ascii="Times New Roman" w:eastAsiaTheme="minorEastAsia" w:hAnsi="Times New Roman" w:cs="Times New Roman"/>
          <w:b/>
          <w:lang w:eastAsia="ru-RU"/>
        </w:rPr>
        <w:t xml:space="preserve"> </w:t>
      </w:r>
      <w:r w:rsidR="0059745A">
        <w:rPr>
          <w:rFonts w:ascii="Times New Roman" w:eastAsiaTheme="minorEastAsia" w:hAnsi="Times New Roman" w:cs="Times New Roman"/>
          <w:b/>
          <w:lang w:eastAsia="ru-RU"/>
        </w:rPr>
        <w:t>рубл</w:t>
      </w:r>
      <w:r w:rsidR="00E50B69">
        <w:rPr>
          <w:rFonts w:ascii="Times New Roman" w:eastAsiaTheme="minorEastAsia" w:hAnsi="Times New Roman" w:cs="Times New Roman"/>
          <w:b/>
          <w:lang w:eastAsia="ru-RU"/>
        </w:rPr>
        <w:t>я</w:t>
      </w:r>
      <w:r w:rsidR="00D03906">
        <w:rPr>
          <w:rFonts w:ascii="Times New Roman" w:eastAsiaTheme="minorEastAsia" w:hAnsi="Times New Roman" w:cs="Times New Roman"/>
          <w:b/>
          <w:lang w:eastAsia="ru-RU"/>
        </w:rPr>
        <w:t xml:space="preserve"> </w:t>
      </w:r>
      <w:r w:rsidR="00287470">
        <w:rPr>
          <w:rFonts w:ascii="Times New Roman" w:eastAsiaTheme="minorEastAsia" w:hAnsi="Times New Roman" w:cs="Times New Roman"/>
          <w:b/>
          <w:lang w:eastAsia="ru-RU"/>
        </w:rPr>
        <w:t>18</w:t>
      </w:r>
      <w:r w:rsidR="00586EAA" w:rsidRPr="00586EAA">
        <w:rPr>
          <w:rFonts w:ascii="Times New Roman" w:eastAsiaTheme="minorEastAsia" w:hAnsi="Times New Roman" w:cs="Times New Roman"/>
          <w:b/>
          <w:lang w:eastAsia="ru-RU"/>
        </w:rPr>
        <w:t xml:space="preserve"> копе</w:t>
      </w:r>
      <w:r w:rsidR="00E50B69">
        <w:rPr>
          <w:rFonts w:ascii="Times New Roman" w:eastAsiaTheme="minorEastAsia" w:hAnsi="Times New Roman" w:cs="Times New Roman"/>
          <w:b/>
          <w:lang w:eastAsia="ru-RU"/>
        </w:rPr>
        <w:t>ек</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1B138C79"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августа</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03F14">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41F6968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4FF1D122" w14:textId="77777777" w:rsidTr="00303F14">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hideMark/>
          </w:tcPr>
          <w:p w14:paraId="090E90C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4E02793C" w14:textId="6EE5044F"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303F14">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62E34A00"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5F4BFDAE"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287470">
        <w:rPr>
          <w:rFonts w:ascii="Times New Roman" w:eastAsiaTheme="minorEastAsia" w:hAnsi="Times New Roman" w:cs="Times New Roman"/>
          <w:lang w:eastAsia="ru-RU"/>
        </w:rPr>
        <w:t>43</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D03906" w:rsidRPr="00287470" w14:paraId="3E36A6B1" w14:textId="77777777" w:rsidTr="00A00A7D">
        <w:tc>
          <w:tcPr>
            <w:tcW w:w="310" w:type="dxa"/>
            <w:hideMark/>
          </w:tcPr>
          <w:p w14:paraId="3CCFFD7D"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N п/п </w:t>
            </w:r>
          </w:p>
        </w:tc>
        <w:tc>
          <w:tcPr>
            <w:tcW w:w="2237" w:type="dxa"/>
            <w:hideMark/>
          </w:tcPr>
          <w:p w14:paraId="123C65E7"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Наименование Товара </w:t>
            </w:r>
          </w:p>
        </w:tc>
        <w:tc>
          <w:tcPr>
            <w:tcW w:w="950" w:type="dxa"/>
            <w:hideMark/>
          </w:tcPr>
          <w:p w14:paraId="321DF8F4"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42E47EA9"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52DBE0F3"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5851B606"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Единицы измерения  </w:t>
            </w:r>
          </w:p>
        </w:tc>
        <w:tc>
          <w:tcPr>
            <w:tcW w:w="1255" w:type="dxa"/>
            <w:hideMark/>
          </w:tcPr>
          <w:p w14:paraId="51C0E5A9"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Остаточный срок годности </w:t>
            </w:r>
          </w:p>
        </w:tc>
        <w:tc>
          <w:tcPr>
            <w:tcW w:w="1213" w:type="dxa"/>
          </w:tcPr>
          <w:p w14:paraId="70376A4B"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Количество в единицах измерения</w:t>
            </w:r>
          </w:p>
        </w:tc>
        <w:tc>
          <w:tcPr>
            <w:tcW w:w="1213" w:type="dxa"/>
          </w:tcPr>
          <w:p w14:paraId="18F5C0A6"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Цена за единицу измерения, руб. </w:t>
            </w:r>
          </w:p>
          <w:p w14:paraId="26EC6E75"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(включая НДС) </w:t>
            </w:r>
          </w:p>
        </w:tc>
        <w:tc>
          <w:tcPr>
            <w:tcW w:w="1213" w:type="dxa"/>
            <w:hideMark/>
          </w:tcPr>
          <w:p w14:paraId="57564349"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Стоимость, руб. </w:t>
            </w:r>
          </w:p>
          <w:p w14:paraId="23603DFC"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(включая НДС (гр. 8 * гр. 9)</w:t>
            </w:r>
          </w:p>
        </w:tc>
      </w:tr>
      <w:tr w:rsidR="00D03906" w:rsidRPr="00287470" w14:paraId="12766B54" w14:textId="77777777" w:rsidTr="00A00A7D">
        <w:trPr>
          <w:trHeight w:val="259"/>
        </w:trPr>
        <w:tc>
          <w:tcPr>
            <w:tcW w:w="310" w:type="dxa"/>
            <w:hideMark/>
          </w:tcPr>
          <w:p w14:paraId="51A5AC57"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1 </w:t>
            </w:r>
          </w:p>
        </w:tc>
        <w:tc>
          <w:tcPr>
            <w:tcW w:w="2237" w:type="dxa"/>
            <w:hideMark/>
          </w:tcPr>
          <w:p w14:paraId="5BD16FDA"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2 </w:t>
            </w:r>
          </w:p>
        </w:tc>
        <w:tc>
          <w:tcPr>
            <w:tcW w:w="950" w:type="dxa"/>
            <w:hideMark/>
          </w:tcPr>
          <w:p w14:paraId="0CBCEDC4"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3 </w:t>
            </w:r>
          </w:p>
        </w:tc>
        <w:tc>
          <w:tcPr>
            <w:tcW w:w="4720" w:type="dxa"/>
            <w:hideMark/>
          </w:tcPr>
          <w:p w14:paraId="46FA3D70"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4 </w:t>
            </w:r>
          </w:p>
        </w:tc>
        <w:tc>
          <w:tcPr>
            <w:tcW w:w="1482" w:type="dxa"/>
            <w:hideMark/>
          </w:tcPr>
          <w:p w14:paraId="0913C53C"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5 </w:t>
            </w:r>
          </w:p>
        </w:tc>
        <w:tc>
          <w:tcPr>
            <w:tcW w:w="1105" w:type="dxa"/>
            <w:hideMark/>
          </w:tcPr>
          <w:p w14:paraId="56825694"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6 </w:t>
            </w:r>
          </w:p>
        </w:tc>
        <w:tc>
          <w:tcPr>
            <w:tcW w:w="1255" w:type="dxa"/>
            <w:hideMark/>
          </w:tcPr>
          <w:p w14:paraId="6140460D"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 xml:space="preserve">7 </w:t>
            </w:r>
          </w:p>
        </w:tc>
        <w:tc>
          <w:tcPr>
            <w:tcW w:w="1213" w:type="dxa"/>
          </w:tcPr>
          <w:p w14:paraId="79CC5C34"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8</w:t>
            </w:r>
          </w:p>
        </w:tc>
        <w:tc>
          <w:tcPr>
            <w:tcW w:w="1213" w:type="dxa"/>
          </w:tcPr>
          <w:p w14:paraId="2FFA1DEB"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9</w:t>
            </w:r>
          </w:p>
        </w:tc>
        <w:tc>
          <w:tcPr>
            <w:tcW w:w="1213" w:type="dxa"/>
            <w:hideMark/>
          </w:tcPr>
          <w:p w14:paraId="295A90EC" w14:textId="77777777" w:rsidR="00D03906" w:rsidRPr="00287470"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10</w:t>
            </w:r>
          </w:p>
        </w:tc>
      </w:tr>
      <w:tr w:rsidR="00287470" w:rsidRPr="00287470" w14:paraId="01228A27" w14:textId="77777777" w:rsidTr="00A00A7D">
        <w:trPr>
          <w:trHeight w:val="259"/>
        </w:trPr>
        <w:tc>
          <w:tcPr>
            <w:tcW w:w="310" w:type="dxa"/>
          </w:tcPr>
          <w:p w14:paraId="2C7E9635" w14:textId="079FF517" w:rsidR="00287470" w:rsidRPr="00287470" w:rsidRDefault="00287470" w:rsidP="00287470">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1</w:t>
            </w:r>
          </w:p>
        </w:tc>
        <w:tc>
          <w:tcPr>
            <w:tcW w:w="2237" w:type="dxa"/>
          </w:tcPr>
          <w:p w14:paraId="0F552D73" w14:textId="03A6B712" w:rsidR="00287470" w:rsidRPr="00287470" w:rsidRDefault="00287470" w:rsidP="00287470">
            <w:pPr>
              <w:spacing w:after="0" w:line="20" w:lineRule="atLeast"/>
              <w:contextualSpacing/>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Брюква столовая тип 1</w:t>
            </w:r>
          </w:p>
        </w:tc>
        <w:tc>
          <w:tcPr>
            <w:tcW w:w="950" w:type="dxa"/>
          </w:tcPr>
          <w:p w14:paraId="51BD3F1C" w14:textId="3579803D"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eastAsia="Times New Roman" w:hAnsi="Times New Roman" w:cs="Times New Roman"/>
                <w:sz w:val="18"/>
                <w:szCs w:val="18"/>
                <w:lang w:eastAsia="ru-RU"/>
              </w:rPr>
              <w:t>-</w:t>
            </w:r>
          </w:p>
        </w:tc>
        <w:tc>
          <w:tcPr>
            <w:tcW w:w="4720" w:type="dxa"/>
          </w:tcPr>
          <w:p w14:paraId="6264DD0C" w14:textId="77777777" w:rsidR="00287470" w:rsidRPr="00287470" w:rsidRDefault="00287470" w:rsidP="00287470">
            <w:pPr>
              <w:spacing w:after="0" w:line="20" w:lineRule="atLeast"/>
              <w:contextualSpacing/>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Фасовка: Весовая</w:t>
            </w:r>
          </w:p>
          <w:p w14:paraId="5280F079" w14:textId="77777777" w:rsidR="00287470" w:rsidRPr="00287470" w:rsidRDefault="00287470" w:rsidP="00287470">
            <w:pPr>
              <w:spacing w:after="0" w:line="20" w:lineRule="atLeast"/>
              <w:contextualSpacing/>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C5F89F7" w14:textId="37962700"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Вид: Свежая</w:t>
            </w:r>
          </w:p>
        </w:tc>
        <w:tc>
          <w:tcPr>
            <w:tcW w:w="1482" w:type="dxa"/>
          </w:tcPr>
          <w:p w14:paraId="283CC26A" w14:textId="70AC130A"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Российская Федерация (643)</w:t>
            </w:r>
          </w:p>
        </w:tc>
        <w:tc>
          <w:tcPr>
            <w:tcW w:w="1105" w:type="dxa"/>
          </w:tcPr>
          <w:p w14:paraId="3DFB35BF" w14:textId="44D74CA1"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Килограмм (КГ)</w:t>
            </w:r>
          </w:p>
        </w:tc>
        <w:tc>
          <w:tcPr>
            <w:tcW w:w="1255" w:type="dxa"/>
          </w:tcPr>
          <w:p w14:paraId="6949C709" w14:textId="28DF0549" w:rsidR="00287470" w:rsidRPr="00287470" w:rsidRDefault="00287470" w:rsidP="00287470">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не менее 60 дней</w:t>
            </w:r>
          </w:p>
        </w:tc>
        <w:tc>
          <w:tcPr>
            <w:tcW w:w="1213" w:type="dxa"/>
          </w:tcPr>
          <w:p w14:paraId="4E659EA0" w14:textId="205B5A8E"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0E6E51">
              <w:t>51,39</w:t>
            </w:r>
          </w:p>
        </w:tc>
        <w:tc>
          <w:tcPr>
            <w:tcW w:w="1213" w:type="dxa"/>
          </w:tcPr>
          <w:p w14:paraId="2B8351B8" w14:textId="02A5D06F"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67E2C167" w14:textId="449AD337"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p>
        </w:tc>
      </w:tr>
      <w:tr w:rsidR="00287470" w:rsidRPr="00287470" w14:paraId="4AB81BDF" w14:textId="77777777" w:rsidTr="00A00A7D">
        <w:trPr>
          <w:trHeight w:val="259"/>
        </w:trPr>
        <w:tc>
          <w:tcPr>
            <w:tcW w:w="310" w:type="dxa"/>
          </w:tcPr>
          <w:p w14:paraId="1CE419E9" w14:textId="10A8A418" w:rsidR="00287470" w:rsidRPr="00287470" w:rsidRDefault="00287470" w:rsidP="00287470">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2</w:t>
            </w:r>
          </w:p>
        </w:tc>
        <w:tc>
          <w:tcPr>
            <w:tcW w:w="2237" w:type="dxa"/>
          </w:tcPr>
          <w:p w14:paraId="75C2B584" w14:textId="128B9680" w:rsidR="00287470" w:rsidRPr="00287470" w:rsidRDefault="00287470" w:rsidP="00287470">
            <w:pPr>
              <w:spacing w:after="0" w:line="20" w:lineRule="atLeast"/>
              <w:contextualSpacing/>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Ванилин тип 1</w:t>
            </w:r>
          </w:p>
        </w:tc>
        <w:tc>
          <w:tcPr>
            <w:tcW w:w="950" w:type="dxa"/>
          </w:tcPr>
          <w:p w14:paraId="49BA79CB" w14:textId="1019745C"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w:t>
            </w:r>
          </w:p>
        </w:tc>
        <w:tc>
          <w:tcPr>
            <w:tcW w:w="4720" w:type="dxa"/>
          </w:tcPr>
          <w:p w14:paraId="3B91A851"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Упаковка производителя: Наличие</w:t>
            </w:r>
          </w:p>
          <w:p w14:paraId="5DF2FC6C"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11DF4FDE" w14:textId="4DCAA2A3"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Вес: &lt;= 0.01 КГ</w:t>
            </w:r>
          </w:p>
        </w:tc>
        <w:tc>
          <w:tcPr>
            <w:tcW w:w="1482" w:type="dxa"/>
          </w:tcPr>
          <w:p w14:paraId="3F07B970" w14:textId="71CE142A"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Российская Федерация (643)</w:t>
            </w:r>
          </w:p>
        </w:tc>
        <w:tc>
          <w:tcPr>
            <w:tcW w:w="1105" w:type="dxa"/>
          </w:tcPr>
          <w:p w14:paraId="2661C399" w14:textId="09E87E01"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Килограмм (КГ)</w:t>
            </w:r>
          </w:p>
        </w:tc>
        <w:tc>
          <w:tcPr>
            <w:tcW w:w="1255" w:type="dxa"/>
          </w:tcPr>
          <w:p w14:paraId="0F998A1E" w14:textId="3736B1D3" w:rsidR="00287470" w:rsidRPr="00287470" w:rsidRDefault="00287470" w:rsidP="00287470">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не менее 183 дней</w:t>
            </w:r>
          </w:p>
        </w:tc>
        <w:tc>
          <w:tcPr>
            <w:tcW w:w="1213" w:type="dxa"/>
          </w:tcPr>
          <w:p w14:paraId="105469F5" w14:textId="02368AD8" w:rsidR="00287470" w:rsidRPr="00287470" w:rsidRDefault="00287470" w:rsidP="00287470">
            <w:pPr>
              <w:spacing w:after="0" w:line="20" w:lineRule="atLeast"/>
              <w:contextualSpacing/>
              <w:jc w:val="center"/>
              <w:rPr>
                <w:rFonts w:ascii="Times New Roman" w:hAnsi="Times New Roman" w:cs="Times New Roman"/>
                <w:sz w:val="18"/>
                <w:szCs w:val="18"/>
              </w:rPr>
            </w:pPr>
            <w:r w:rsidRPr="00DE3D72">
              <w:t>0,018</w:t>
            </w:r>
          </w:p>
        </w:tc>
        <w:tc>
          <w:tcPr>
            <w:tcW w:w="1213" w:type="dxa"/>
          </w:tcPr>
          <w:p w14:paraId="1171934E" w14:textId="7B299E10" w:rsidR="00287470" w:rsidRPr="00287470" w:rsidRDefault="00287470" w:rsidP="00287470">
            <w:pPr>
              <w:spacing w:after="0" w:line="20" w:lineRule="atLeast"/>
              <w:contextualSpacing/>
              <w:jc w:val="center"/>
              <w:rPr>
                <w:rFonts w:ascii="Times New Roman" w:hAnsi="Times New Roman" w:cs="Times New Roman"/>
                <w:sz w:val="18"/>
                <w:szCs w:val="18"/>
              </w:rPr>
            </w:pPr>
          </w:p>
        </w:tc>
        <w:tc>
          <w:tcPr>
            <w:tcW w:w="1213" w:type="dxa"/>
          </w:tcPr>
          <w:p w14:paraId="4D2CCCC2" w14:textId="2E39D192" w:rsidR="00287470" w:rsidRPr="00287470" w:rsidRDefault="00287470" w:rsidP="00287470">
            <w:pPr>
              <w:spacing w:after="0" w:line="20" w:lineRule="atLeast"/>
              <w:contextualSpacing/>
              <w:jc w:val="center"/>
              <w:rPr>
                <w:rFonts w:ascii="Times New Roman" w:hAnsi="Times New Roman" w:cs="Times New Roman"/>
                <w:sz w:val="18"/>
                <w:szCs w:val="18"/>
              </w:rPr>
            </w:pPr>
          </w:p>
        </w:tc>
      </w:tr>
      <w:tr w:rsidR="00287470" w:rsidRPr="00287470" w14:paraId="038696F3" w14:textId="77777777" w:rsidTr="00A00A7D">
        <w:trPr>
          <w:trHeight w:val="259"/>
        </w:trPr>
        <w:tc>
          <w:tcPr>
            <w:tcW w:w="310" w:type="dxa"/>
          </w:tcPr>
          <w:p w14:paraId="306421DE" w14:textId="30ABD87A" w:rsidR="00287470" w:rsidRPr="00287470" w:rsidRDefault="00287470" w:rsidP="00287470">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3</w:t>
            </w:r>
          </w:p>
        </w:tc>
        <w:tc>
          <w:tcPr>
            <w:tcW w:w="2237" w:type="dxa"/>
          </w:tcPr>
          <w:p w14:paraId="0C740397" w14:textId="03D0D995" w:rsidR="00287470" w:rsidRPr="00287470" w:rsidRDefault="00287470" w:rsidP="00287470">
            <w:pPr>
              <w:spacing w:after="0" w:line="20" w:lineRule="atLeast"/>
              <w:contextualSpacing/>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Йогурт</w:t>
            </w:r>
          </w:p>
        </w:tc>
        <w:tc>
          <w:tcPr>
            <w:tcW w:w="950" w:type="dxa"/>
          </w:tcPr>
          <w:p w14:paraId="59BA70D6" w14:textId="7E37E478"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w:t>
            </w:r>
          </w:p>
        </w:tc>
        <w:tc>
          <w:tcPr>
            <w:tcW w:w="4720" w:type="dxa"/>
          </w:tcPr>
          <w:p w14:paraId="4144CA67"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0715A02C"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Упаковка производителя: Наличие</w:t>
            </w:r>
          </w:p>
          <w:p w14:paraId="63AE67C9"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Жирность: 2,5 ПРОЦ</w:t>
            </w:r>
          </w:p>
          <w:p w14:paraId="34D085E1"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Вес: &lt;= 0.125 КГ</w:t>
            </w:r>
          </w:p>
          <w:p w14:paraId="3EACC5E1"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lastRenderedPageBreak/>
              <w:t>Тип: Фруктовый</w:t>
            </w:r>
          </w:p>
          <w:p w14:paraId="05302AF9"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87470">
              <w:rPr>
                <w:rFonts w:ascii="Times New Roman" w:hAnsi="Times New Roman" w:cs="Times New Roman"/>
                <w:sz w:val="18"/>
                <w:szCs w:val="18"/>
                <w:shd w:val="clear" w:color="auto" w:fill="FFFFFF"/>
              </w:rPr>
              <w:t>ароматизаторов</w:t>
            </w:r>
            <w:proofErr w:type="spellEnd"/>
            <w:r w:rsidRPr="00287470">
              <w:rPr>
                <w:rFonts w:ascii="Times New Roman" w:hAnsi="Times New Roman" w:cs="Times New Roman"/>
                <w:sz w:val="18"/>
                <w:szCs w:val="18"/>
                <w:shd w:val="clear" w:color="auto" w:fill="FFFFFF"/>
              </w:rPr>
              <w:t>, искусственных пищевых добавок</w:t>
            </w:r>
          </w:p>
          <w:p w14:paraId="23ED4AF4"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Наличие вкусовых компонентов: Да</w:t>
            </w:r>
          </w:p>
          <w:p w14:paraId="61614AD4"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Йогурт питьевой: Нет</w:t>
            </w:r>
          </w:p>
          <w:p w14:paraId="6C809F33"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Вид продукта: Йогурт</w:t>
            </w:r>
          </w:p>
          <w:p w14:paraId="6087B40B" w14:textId="1D684EDB"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Для детского питания: Да</w:t>
            </w:r>
          </w:p>
        </w:tc>
        <w:tc>
          <w:tcPr>
            <w:tcW w:w="1482" w:type="dxa"/>
          </w:tcPr>
          <w:p w14:paraId="5112FA8A" w14:textId="45A5ED9E"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lastRenderedPageBreak/>
              <w:t>Российская Федерация (643)</w:t>
            </w:r>
          </w:p>
        </w:tc>
        <w:tc>
          <w:tcPr>
            <w:tcW w:w="1105" w:type="dxa"/>
          </w:tcPr>
          <w:p w14:paraId="6022533A" w14:textId="099999DF"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Килограмм (КГ)</w:t>
            </w:r>
          </w:p>
        </w:tc>
        <w:tc>
          <w:tcPr>
            <w:tcW w:w="1255" w:type="dxa"/>
          </w:tcPr>
          <w:p w14:paraId="1FDFC2C5" w14:textId="64B0C0D3" w:rsidR="00287470" w:rsidRPr="00287470" w:rsidRDefault="00287470" w:rsidP="00287470">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не менее 20 дней</w:t>
            </w:r>
          </w:p>
        </w:tc>
        <w:tc>
          <w:tcPr>
            <w:tcW w:w="1213" w:type="dxa"/>
          </w:tcPr>
          <w:p w14:paraId="663FCC37" w14:textId="1BB28F99" w:rsidR="00287470" w:rsidRPr="00287470" w:rsidRDefault="00287470" w:rsidP="00287470">
            <w:pPr>
              <w:spacing w:after="0" w:line="20" w:lineRule="atLeast"/>
              <w:contextualSpacing/>
              <w:jc w:val="center"/>
              <w:rPr>
                <w:rFonts w:ascii="Times New Roman" w:hAnsi="Times New Roman" w:cs="Times New Roman"/>
                <w:sz w:val="18"/>
                <w:szCs w:val="18"/>
              </w:rPr>
            </w:pPr>
            <w:r w:rsidRPr="001C373F">
              <w:t>695,85</w:t>
            </w:r>
          </w:p>
        </w:tc>
        <w:tc>
          <w:tcPr>
            <w:tcW w:w="1213" w:type="dxa"/>
          </w:tcPr>
          <w:p w14:paraId="388A5337" w14:textId="05C3C24F" w:rsidR="00287470" w:rsidRPr="00287470" w:rsidRDefault="00287470" w:rsidP="00287470">
            <w:pPr>
              <w:spacing w:after="0" w:line="20" w:lineRule="atLeast"/>
              <w:contextualSpacing/>
              <w:jc w:val="center"/>
              <w:rPr>
                <w:rFonts w:ascii="Times New Roman" w:hAnsi="Times New Roman" w:cs="Times New Roman"/>
                <w:sz w:val="18"/>
                <w:szCs w:val="18"/>
              </w:rPr>
            </w:pPr>
          </w:p>
        </w:tc>
        <w:tc>
          <w:tcPr>
            <w:tcW w:w="1213" w:type="dxa"/>
          </w:tcPr>
          <w:p w14:paraId="2DA73AC6" w14:textId="06A1BC5C" w:rsidR="00287470" w:rsidRPr="00287470" w:rsidRDefault="00287470" w:rsidP="00287470">
            <w:pPr>
              <w:spacing w:after="0" w:line="20" w:lineRule="atLeast"/>
              <w:contextualSpacing/>
              <w:jc w:val="center"/>
              <w:rPr>
                <w:rFonts w:ascii="Times New Roman" w:hAnsi="Times New Roman" w:cs="Times New Roman"/>
                <w:sz w:val="18"/>
                <w:szCs w:val="18"/>
              </w:rPr>
            </w:pPr>
          </w:p>
        </w:tc>
      </w:tr>
      <w:tr w:rsidR="00287470" w:rsidRPr="00287470" w14:paraId="60ED74D9" w14:textId="77777777" w:rsidTr="00A00A7D">
        <w:trPr>
          <w:trHeight w:val="259"/>
        </w:trPr>
        <w:tc>
          <w:tcPr>
            <w:tcW w:w="310" w:type="dxa"/>
          </w:tcPr>
          <w:p w14:paraId="1D2AD37C" w14:textId="4B9C9D28" w:rsidR="00287470" w:rsidRPr="00287470" w:rsidRDefault="00287470" w:rsidP="00287470">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4</w:t>
            </w:r>
          </w:p>
        </w:tc>
        <w:tc>
          <w:tcPr>
            <w:tcW w:w="2237" w:type="dxa"/>
          </w:tcPr>
          <w:p w14:paraId="0F000ABA" w14:textId="4868B79D" w:rsidR="00287470" w:rsidRPr="00287470" w:rsidRDefault="00287470" w:rsidP="00287470">
            <w:pPr>
              <w:spacing w:after="0" w:line="20" w:lineRule="atLeast"/>
              <w:contextualSpacing/>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Кабачки</w:t>
            </w:r>
          </w:p>
        </w:tc>
        <w:tc>
          <w:tcPr>
            <w:tcW w:w="950" w:type="dxa"/>
          </w:tcPr>
          <w:p w14:paraId="0FA82A69" w14:textId="7458EEFA"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w:t>
            </w:r>
          </w:p>
        </w:tc>
        <w:tc>
          <w:tcPr>
            <w:tcW w:w="4720" w:type="dxa"/>
          </w:tcPr>
          <w:p w14:paraId="12D4F112"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0E3109F2"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Фасовка: Весовая</w:t>
            </w:r>
          </w:p>
          <w:p w14:paraId="0A574A8E"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Вид: Свежие</w:t>
            </w:r>
          </w:p>
          <w:p w14:paraId="51D3E18E" w14:textId="77777777"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 xml:space="preserve">Кабачки </w:t>
            </w:r>
            <w:proofErr w:type="spellStart"/>
            <w:r w:rsidRPr="00287470">
              <w:rPr>
                <w:rFonts w:ascii="Times New Roman" w:hAnsi="Times New Roman" w:cs="Times New Roman"/>
                <w:sz w:val="18"/>
                <w:szCs w:val="18"/>
                <w:shd w:val="clear" w:color="auto" w:fill="FFFFFF"/>
              </w:rPr>
              <w:t>цукини</w:t>
            </w:r>
            <w:proofErr w:type="spellEnd"/>
            <w:r w:rsidRPr="00287470">
              <w:rPr>
                <w:rFonts w:ascii="Times New Roman" w:hAnsi="Times New Roman" w:cs="Times New Roman"/>
                <w:sz w:val="18"/>
                <w:szCs w:val="18"/>
                <w:shd w:val="clear" w:color="auto" w:fill="FFFFFF"/>
              </w:rPr>
              <w:t>: Нет</w:t>
            </w:r>
          </w:p>
          <w:p w14:paraId="416FB165" w14:textId="4880F8B9" w:rsidR="00287470" w:rsidRPr="00287470" w:rsidRDefault="00287470" w:rsidP="00287470">
            <w:pPr>
              <w:shd w:val="clear" w:color="auto" w:fill="FFFFFF"/>
              <w:spacing w:after="0" w:line="240" w:lineRule="auto"/>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Товарный сорт: Не ниже высшего</w:t>
            </w:r>
          </w:p>
        </w:tc>
        <w:tc>
          <w:tcPr>
            <w:tcW w:w="1482" w:type="dxa"/>
          </w:tcPr>
          <w:p w14:paraId="74F552D2" w14:textId="16D2BFE1"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Турецкая Республика (792)</w:t>
            </w:r>
          </w:p>
        </w:tc>
        <w:tc>
          <w:tcPr>
            <w:tcW w:w="1105" w:type="dxa"/>
          </w:tcPr>
          <w:p w14:paraId="0277280C" w14:textId="2E17D914" w:rsidR="00287470" w:rsidRPr="00287470" w:rsidRDefault="00287470" w:rsidP="00287470">
            <w:pPr>
              <w:spacing w:after="0" w:line="20" w:lineRule="atLeast"/>
              <w:contextualSpacing/>
              <w:jc w:val="center"/>
              <w:rPr>
                <w:rFonts w:ascii="Times New Roman" w:hAnsi="Times New Roman" w:cs="Times New Roman"/>
                <w:sz w:val="18"/>
                <w:szCs w:val="18"/>
                <w:shd w:val="clear" w:color="auto" w:fill="FFFFFF"/>
              </w:rPr>
            </w:pPr>
            <w:r w:rsidRPr="00287470">
              <w:rPr>
                <w:rFonts w:ascii="Times New Roman" w:hAnsi="Times New Roman" w:cs="Times New Roman"/>
                <w:sz w:val="18"/>
                <w:szCs w:val="18"/>
                <w:shd w:val="clear" w:color="auto" w:fill="FFFFFF"/>
              </w:rPr>
              <w:t>Килограмм (КГ)</w:t>
            </w:r>
          </w:p>
        </w:tc>
        <w:tc>
          <w:tcPr>
            <w:tcW w:w="1255" w:type="dxa"/>
          </w:tcPr>
          <w:p w14:paraId="3047FB40" w14:textId="63EFB2E6" w:rsidR="00287470" w:rsidRPr="00287470" w:rsidRDefault="00287470" w:rsidP="00287470">
            <w:pPr>
              <w:spacing w:after="0" w:line="20" w:lineRule="atLeast"/>
              <w:contextualSpacing/>
              <w:jc w:val="center"/>
              <w:rPr>
                <w:rFonts w:ascii="Times New Roman" w:eastAsia="Times New Roman" w:hAnsi="Times New Roman" w:cs="Times New Roman"/>
                <w:sz w:val="18"/>
                <w:szCs w:val="18"/>
                <w:lang w:eastAsia="ru-RU"/>
              </w:rPr>
            </w:pPr>
            <w:r w:rsidRPr="00287470">
              <w:rPr>
                <w:rFonts w:ascii="Times New Roman" w:eastAsia="Times New Roman" w:hAnsi="Times New Roman" w:cs="Times New Roman"/>
                <w:sz w:val="18"/>
                <w:szCs w:val="18"/>
                <w:lang w:eastAsia="ru-RU"/>
              </w:rPr>
              <w:t>не менее 7 дней</w:t>
            </w:r>
          </w:p>
        </w:tc>
        <w:tc>
          <w:tcPr>
            <w:tcW w:w="1213" w:type="dxa"/>
          </w:tcPr>
          <w:p w14:paraId="547E8424" w14:textId="099008AE" w:rsidR="00287470" w:rsidRPr="00287470" w:rsidRDefault="00287470" w:rsidP="00287470">
            <w:pPr>
              <w:spacing w:after="0" w:line="20" w:lineRule="atLeast"/>
              <w:contextualSpacing/>
              <w:jc w:val="center"/>
              <w:rPr>
                <w:rFonts w:ascii="Times New Roman" w:hAnsi="Times New Roman" w:cs="Times New Roman"/>
                <w:sz w:val="18"/>
                <w:szCs w:val="18"/>
              </w:rPr>
            </w:pPr>
            <w:r w:rsidRPr="00E00FA0">
              <w:t>951,06</w:t>
            </w:r>
          </w:p>
        </w:tc>
        <w:tc>
          <w:tcPr>
            <w:tcW w:w="1213" w:type="dxa"/>
          </w:tcPr>
          <w:p w14:paraId="14A04B46" w14:textId="6144B114" w:rsidR="00287470" w:rsidRPr="00287470" w:rsidRDefault="00287470" w:rsidP="00287470">
            <w:pPr>
              <w:spacing w:after="0" w:line="20" w:lineRule="atLeast"/>
              <w:contextualSpacing/>
              <w:jc w:val="center"/>
              <w:rPr>
                <w:rFonts w:ascii="Times New Roman" w:hAnsi="Times New Roman" w:cs="Times New Roman"/>
                <w:sz w:val="18"/>
                <w:szCs w:val="18"/>
              </w:rPr>
            </w:pPr>
          </w:p>
        </w:tc>
        <w:tc>
          <w:tcPr>
            <w:tcW w:w="1213" w:type="dxa"/>
          </w:tcPr>
          <w:p w14:paraId="64746903" w14:textId="4201FC9B" w:rsidR="00287470" w:rsidRPr="00287470" w:rsidRDefault="00287470" w:rsidP="00287470">
            <w:pPr>
              <w:spacing w:after="0" w:line="20" w:lineRule="atLeast"/>
              <w:contextualSpacing/>
              <w:jc w:val="center"/>
              <w:rPr>
                <w:rFonts w:ascii="Times New Roman" w:hAnsi="Times New Roman" w:cs="Times New Roman"/>
                <w:sz w:val="18"/>
                <w:szCs w:val="18"/>
              </w:rPr>
            </w:pPr>
          </w:p>
        </w:tc>
      </w:tr>
      <w:tr w:rsidR="00D03906" w:rsidRPr="00287470" w14:paraId="52EE97FE" w14:textId="77777777" w:rsidTr="00A00A7D">
        <w:trPr>
          <w:trHeight w:val="259"/>
        </w:trPr>
        <w:tc>
          <w:tcPr>
            <w:tcW w:w="14485" w:type="dxa"/>
            <w:gridSpan w:val="9"/>
          </w:tcPr>
          <w:p w14:paraId="76C50E39" w14:textId="77777777" w:rsidR="00D03906" w:rsidRPr="00287470" w:rsidRDefault="00D03906" w:rsidP="00303F14">
            <w:pPr>
              <w:spacing w:after="0" w:line="20" w:lineRule="atLeast"/>
              <w:contextualSpacing/>
              <w:jc w:val="center"/>
              <w:rPr>
                <w:rFonts w:ascii="Times New Roman" w:hAnsi="Times New Roman" w:cs="Times New Roman"/>
                <w:b/>
                <w:sz w:val="18"/>
                <w:szCs w:val="18"/>
                <w:shd w:val="clear" w:color="auto" w:fill="FFFFFF"/>
              </w:rPr>
            </w:pPr>
            <w:r w:rsidRPr="00287470">
              <w:rPr>
                <w:rFonts w:ascii="Times New Roman" w:hAnsi="Times New Roman" w:cs="Times New Roman"/>
                <w:b/>
                <w:sz w:val="18"/>
                <w:szCs w:val="18"/>
                <w:shd w:val="clear" w:color="auto" w:fill="FFFFFF"/>
              </w:rPr>
              <w:t>Итого по контракту, руб.</w:t>
            </w:r>
          </w:p>
        </w:tc>
        <w:tc>
          <w:tcPr>
            <w:tcW w:w="1213" w:type="dxa"/>
          </w:tcPr>
          <w:p w14:paraId="00BFA376" w14:textId="234A4640" w:rsidR="00D03906" w:rsidRPr="00287470" w:rsidRDefault="00D03906" w:rsidP="00303F14">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BC10BB">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7375D3FF"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6E802624"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E50B69" w:rsidRPr="00E50B69">
        <w:rPr>
          <w:rFonts w:ascii="Times New Roman" w:eastAsia="Times New Roman" w:hAnsi="Times New Roman" w:cs="Times New Roman"/>
          <w:bCs/>
          <w:lang w:eastAsia="ru-RU"/>
        </w:rPr>
        <w:t>4</w:t>
      </w:r>
      <w:r w:rsidR="00287470">
        <w:rPr>
          <w:rFonts w:ascii="Times New Roman" w:eastAsia="Times New Roman" w:hAnsi="Times New Roman" w:cs="Times New Roman"/>
          <w:bCs/>
          <w:lang w:eastAsia="ru-RU"/>
        </w:rPr>
        <w:t>3</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CD18AF"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CD18AF"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CD18AF"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CD18AF"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CD18AF"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0A52DA2C"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F08CCC" w14:textId="77777777" w:rsidR="00CD18AF" w:rsidRDefault="00CD18AF" w:rsidP="00A11C3C">
      <w:pPr>
        <w:spacing w:after="0" w:line="240" w:lineRule="auto"/>
      </w:pPr>
      <w:r>
        <w:separator/>
      </w:r>
    </w:p>
  </w:endnote>
  <w:endnote w:type="continuationSeparator" w:id="0">
    <w:p w14:paraId="1BF8FC9B" w14:textId="77777777" w:rsidR="00CD18AF" w:rsidRDefault="00CD18AF"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DDFFFE" w14:textId="77777777" w:rsidR="00CD18AF" w:rsidRDefault="00CD18AF" w:rsidP="00A11C3C">
      <w:pPr>
        <w:spacing w:after="0" w:line="240" w:lineRule="auto"/>
      </w:pPr>
      <w:r>
        <w:separator/>
      </w:r>
    </w:p>
  </w:footnote>
  <w:footnote w:type="continuationSeparator" w:id="0">
    <w:p w14:paraId="0BBD472A" w14:textId="77777777" w:rsidR="00CD18AF" w:rsidRDefault="00CD18AF"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3B76"/>
    <w:rsid w:val="00287470"/>
    <w:rsid w:val="002A195C"/>
    <w:rsid w:val="002A661A"/>
    <w:rsid w:val="002D4DC8"/>
    <w:rsid w:val="002D6D91"/>
    <w:rsid w:val="002D709C"/>
    <w:rsid w:val="002E2A70"/>
    <w:rsid w:val="0031728F"/>
    <w:rsid w:val="003237B8"/>
    <w:rsid w:val="003246EA"/>
    <w:rsid w:val="0032707A"/>
    <w:rsid w:val="0033038E"/>
    <w:rsid w:val="00333191"/>
    <w:rsid w:val="0035294E"/>
    <w:rsid w:val="00357ED2"/>
    <w:rsid w:val="00362A4D"/>
    <w:rsid w:val="003673F1"/>
    <w:rsid w:val="003721A7"/>
    <w:rsid w:val="00380812"/>
    <w:rsid w:val="0038415C"/>
    <w:rsid w:val="003A0366"/>
    <w:rsid w:val="003A18F8"/>
    <w:rsid w:val="003A1D08"/>
    <w:rsid w:val="003A50AB"/>
    <w:rsid w:val="003E0DA7"/>
    <w:rsid w:val="003E302E"/>
    <w:rsid w:val="003E3EF4"/>
    <w:rsid w:val="003F0545"/>
    <w:rsid w:val="003F1592"/>
    <w:rsid w:val="003F54DE"/>
    <w:rsid w:val="004009A4"/>
    <w:rsid w:val="00406689"/>
    <w:rsid w:val="00422B7E"/>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E109B"/>
    <w:rsid w:val="005E6D0D"/>
    <w:rsid w:val="005E7C81"/>
    <w:rsid w:val="005F67B1"/>
    <w:rsid w:val="005F75E7"/>
    <w:rsid w:val="00601250"/>
    <w:rsid w:val="00605A51"/>
    <w:rsid w:val="00610B73"/>
    <w:rsid w:val="00613FF0"/>
    <w:rsid w:val="00615517"/>
    <w:rsid w:val="00633761"/>
    <w:rsid w:val="00637374"/>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D6D71"/>
    <w:rsid w:val="006D7BA2"/>
    <w:rsid w:val="00701AAE"/>
    <w:rsid w:val="00702FD7"/>
    <w:rsid w:val="00713A22"/>
    <w:rsid w:val="0071635B"/>
    <w:rsid w:val="007163B8"/>
    <w:rsid w:val="00744185"/>
    <w:rsid w:val="0075046B"/>
    <w:rsid w:val="0075335E"/>
    <w:rsid w:val="00757071"/>
    <w:rsid w:val="00764965"/>
    <w:rsid w:val="0077002B"/>
    <w:rsid w:val="007804DB"/>
    <w:rsid w:val="0078530A"/>
    <w:rsid w:val="00786C29"/>
    <w:rsid w:val="00787B89"/>
    <w:rsid w:val="007951F5"/>
    <w:rsid w:val="007B31FC"/>
    <w:rsid w:val="007C2DC0"/>
    <w:rsid w:val="007C307E"/>
    <w:rsid w:val="007C6280"/>
    <w:rsid w:val="007C69FF"/>
    <w:rsid w:val="007D3389"/>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C0B7E"/>
    <w:rsid w:val="008C4920"/>
    <w:rsid w:val="008D0CA6"/>
    <w:rsid w:val="008F6573"/>
    <w:rsid w:val="009050AE"/>
    <w:rsid w:val="009050DA"/>
    <w:rsid w:val="009076B9"/>
    <w:rsid w:val="009076F6"/>
    <w:rsid w:val="00911F64"/>
    <w:rsid w:val="00946954"/>
    <w:rsid w:val="00951260"/>
    <w:rsid w:val="0098649B"/>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F4E6D"/>
    <w:rsid w:val="009F7366"/>
    <w:rsid w:val="00A00A7D"/>
    <w:rsid w:val="00A044B2"/>
    <w:rsid w:val="00A0743E"/>
    <w:rsid w:val="00A10A62"/>
    <w:rsid w:val="00A11C3C"/>
    <w:rsid w:val="00A255C7"/>
    <w:rsid w:val="00A26223"/>
    <w:rsid w:val="00A332E4"/>
    <w:rsid w:val="00A421A6"/>
    <w:rsid w:val="00A427B6"/>
    <w:rsid w:val="00A43CBF"/>
    <w:rsid w:val="00A5453B"/>
    <w:rsid w:val="00A5777B"/>
    <w:rsid w:val="00AA0E9B"/>
    <w:rsid w:val="00AC4C5D"/>
    <w:rsid w:val="00AC67C8"/>
    <w:rsid w:val="00AC6F37"/>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34D5"/>
    <w:rsid w:val="00B54545"/>
    <w:rsid w:val="00B565A7"/>
    <w:rsid w:val="00B57013"/>
    <w:rsid w:val="00B613E5"/>
    <w:rsid w:val="00B723F4"/>
    <w:rsid w:val="00B816E6"/>
    <w:rsid w:val="00B90271"/>
    <w:rsid w:val="00B93A20"/>
    <w:rsid w:val="00B95ACF"/>
    <w:rsid w:val="00B97ACD"/>
    <w:rsid w:val="00BA4A9E"/>
    <w:rsid w:val="00BC481A"/>
    <w:rsid w:val="00BD2F72"/>
    <w:rsid w:val="00BD6FE8"/>
    <w:rsid w:val="00BD7F8B"/>
    <w:rsid w:val="00BE464D"/>
    <w:rsid w:val="00BE78C5"/>
    <w:rsid w:val="00C11A05"/>
    <w:rsid w:val="00C12D40"/>
    <w:rsid w:val="00C2059F"/>
    <w:rsid w:val="00C23242"/>
    <w:rsid w:val="00C2689B"/>
    <w:rsid w:val="00C30C3B"/>
    <w:rsid w:val="00C30E37"/>
    <w:rsid w:val="00C436F8"/>
    <w:rsid w:val="00C62379"/>
    <w:rsid w:val="00C6377F"/>
    <w:rsid w:val="00C70EB6"/>
    <w:rsid w:val="00C838E4"/>
    <w:rsid w:val="00C912F6"/>
    <w:rsid w:val="00C923C3"/>
    <w:rsid w:val="00C96E29"/>
    <w:rsid w:val="00C975F9"/>
    <w:rsid w:val="00CA496B"/>
    <w:rsid w:val="00CA6A83"/>
    <w:rsid w:val="00CB2905"/>
    <w:rsid w:val="00CC719C"/>
    <w:rsid w:val="00CD18AF"/>
    <w:rsid w:val="00CE1097"/>
    <w:rsid w:val="00CE1E7D"/>
    <w:rsid w:val="00CE6D34"/>
    <w:rsid w:val="00CF331F"/>
    <w:rsid w:val="00CF429C"/>
    <w:rsid w:val="00D03906"/>
    <w:rsid w:val="00D147AA"/>
    <w:rsid w:val="00D14C4A"/>
    <w:rsid w:val="00D16DCC"/>
    <w:rsid w:val="00D22AA2"/>
    <w:rsid w:val="00D239B9"/>
    <w:rsid w:val="00D43644"/>
    <w:rsid w:val="00D63BAC"/>
    <w:rsid w:val="00D71C67"/>
    <w:rsid w:val="00D76F54"/>
    <w:rsid w:val="00D82EEC"/>
    <w:rsid w:val="00D85F53"/>
    <w:rsid w:val="00D91AAC"/>
    <w:rsid w:val="00D920DE"/>
    <w:rsid w:val="00D94946"/>
    <w:rsid w:val="00DA43F1"/>
    <w:rsid w:val="00DA511F"/>
    <w:rsid w:val="00DB08FF"/>
    <w:rsid w:val="00DB6E6D"/>
    <w:rsid w:val="00DC010A"/>
    <w:rsid w:val="00DD232B"/>
    <w:rsid w:val="00DD2EDC"/>
    <w:rsid w:val="00DD5E5F"/>
    <w:rsid w:val="00DE1F47"/>
    <w:rsid w:val="00DE325B"/>
    <w:rsid w:val="00DE59AF"/>
    <w:rsid w:val="00DF2715"/>
    <w:rsid w:val="00DF380C"/>
    <w:rsid w:val="00DF77F1"/>
    <w:rsid w:val="00E02B03"/>
    <w:rsid w:val="00E15C0F"/>
    <w:rsid w:val="00E274F7"/>
    <w:rsid w:val="00E30A1F"/>
    <w:rsid w:val="00E34B42"/>
    <w:rsid w:val="00E50B69"/>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F02EEC"/>
    <w:rsid w:val="00F040D8"/>
    <w:rsid w:val="00F053FC"/>
    <w:rsid w:val="00F22662"/>
    <w:rsid w:val="00F24826"/>
    <w:rsid w:val="00F4737C"/>
    <w:rsid w:val="00F56C86"/>
    <w:rsid w:val="00F67430"/>
    <w:rsid w:val="00F80CF1"/>
    <w:rsid w:val="00F8517A"/>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EBAE8-B1CB-4515-A5CC-787F35B36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7577</Words>
  <Characters>43194</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50670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2026-04-21T12:54:00Z</dcterms:modified>
</cp:coreProperties>
</file>