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BD14709" w14:textId="18AACB76" w:rsidR="00F47E0D" w:rsidRPr="00FA77B7" w:rsidRDefault="00375210" w:rsidP="00267F8B">
      <w:pPr>
        <w:spacing w:before="0"/>
        <w:jc w:val="center"/>
        <w:rPr>
          <w:b/>
          <w:sz w:val="20"/>
        </w:rPr>
      </w:pPr>
      <w:r w:rsidRPr="00FA77B7">
        <w:rPr>
          <w:b/>
          <w:sz w:val="20"/>
        </w:rPr>
        <w:t>Описание объекта закупки.</w:t>
      </w:r>
    </w:p>
    <w:p w14:paraId="079573FF" w14:textId="3A08622A" w:rsidR="00015208" w:rsidRPr="00FA77B7" w:rsidRDefault="00015208" w:rsidP="00E218C3">
      <w:pPr>
        <w:ind w:firstLine="426"/>
        <w:jc w:val="center"/>
        <w:rPr>
          <w:b/>
          <w:sz w:val="20"/>
        </w:rPr>
      </w:pPr>
      <w:r w:rsidRPr="00FA77B7">
        <w:rPr>
          <w:b/>
          <w:sz w:val="20"/>
        </w:rPr>
        <w:t xml:space="preserve">Выполнение работ по ремонту </w:t>
      </w:r>
      <w:r w:rsidR="00A01C69" w:rsidRPr="00FA77B7">
        <w:rPr>
          <w:b/>
          <w:sz w:val="20"/>
        </w:rPr>
        <w:t>медицинского оборудования</w:t>
      </w:r>
      <w:r w:rsidR="00586A09" w:rsidRPr="00FA77B7">
        <w:rPr>
          <w:b/>
          <w:sz w:val="20"/>
        </w:rPr>
        <w:t>.</w:t>
      </w:r>
    </w:p>
    <w:p w14:paraId="76A04AE1" w14:textId="77777777" w:rsidR="0046395A" w:rsidRPr="00FA77B7" w:rsidRDefault="0046395A" w:rsidP="00E218C3">
      <w:pPr>
        <w:ind w:firstLine="426"/>
        <w:jc w:val="center"/>
        <w:rPr>
          <w:b/>
          <w:sz w:val="20"/>
        </w:rPr>
      </w:pPr>
    </w:p>
    <w:p w14:paraId="601DB485" w14:textId="3A9D93C0" w:rsidR="0058348F" w:rsidRPr="00FA77B7" w:rsidRDefault="0058348F" w:rsidP="0058348F">
      <w:pPr>
        <w:pStyle w:val="a4"/>
        <w:numPr>
          <w:ilvl w:val="0"/>
          <w:numId w:val="21"/>
        </w:numPr>
        <w:jc w:val="left"/>
        <w:rPr>
          <w:b/>
          <w:sz w:val="20"/>
          <w:szCs w:val="20"/>
        </w:rPr>
      </w:pPr>
      <w:r w:rsidRPr="00FA77B7">
        <w:rPr>
          <w:b/>
          <w:sz w:val="20"/>
          <w:szCs w:val="20"/>
        </w:rPr>
        <w:t>Перечень медицинских изделий (МИ), подлежащих ремонту, наименование и объем услуг.</w:t>
      </w:r>
    </w:p>
    <w:tbl>
      <w:tblPr>
        <w:tblW w:w="10925" w:type="dxa"/>
        <w:tblInd w:w="-5" w:type="dxa"/>
        <w:tblLook w:val="04A0" w:firstRow="1" w:lastRow="0" w:firstColumn="1" w:lastColumn="0" w:noHBand="0" w:noVBand="1"/>
      </w:tblPr>
      <w:tblGrid>
        <w:gridCol w:w="417"/>
        <w:gridCol w:w="2548"/>
        <w:gridCol w:w="1022"/>
        <w:gridCol w:w="654"/>
        <w:gridCol w:w="2023"/>
        <w:gridCol w:w="1864"/>
        <w:gridCol w:w="816"/>
        <w:gridCol w:w="1581"/>
      </w:tblGrid>
      <w:tr w:rsidR="00444862" w:rsidRPr="00FA77B7" w14:paraId="4D048E90" w14:textId="77777777" w:rsidTr="0004590F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9044B4" w14:textId="77777777" w:rsidR="00444862" w:rsidRPr="00FA77B7" w:rsidRDefault="00444862" w:rsidP="00150D3F">
            <w:pPr>
              <w:widowControl/>
              <w:spacing w:before="0"/>
              <w:jc w:val="center"/>
              <w:rPr>
                <w:b/>
                <w:bCs/>
                <w:sz w:val="20"/>
              </w:rPr>
            </w:pPr>
            <w:r w:rsidRPr="00FA77B7">
              <w:rPr>
                <w:b/>
                <w:bCs/>
                <w:sz w:val="20"/>
              </w:rPr>
              <w:t xml:space="preserve">№ </w:t>
            </w:r>
          </w:p>
        </w:tc>
        <w:tc>
          <w:tcPr>
            <w:tcW w:w="2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A8A713" w14:textId="77777777" w:rsidR="00444862" w:rsidRPr="00FA77B7" w:rsidRDefault="00444862" w:rsidP="00150D3F">
            <w:pPr>
              <w:widowControl/>
              <w:spacing w:before="0"/>
              <w:jc w:val="center"/>
              <w:rPr>
                <w:b/>
                <w:bCs/>
                <w:sz w:val="20"/>
              </w:rPr>
            </w:pPr>
            <w:r w:rsidRPr="00FA77B7">
              <w:rPr>
                <w:b/>
                <w:bCs/>
                <w:sz w:val="20"/>
              </w:rPr>
              <w:t>Наименование Услуг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E814BB" w14:textId="77777777" w:rsidR="00444862" w:rsidRPr="00FA77B7" w:rsidRDefault="00444862" w:rsidP="00150D3F">
            <w:pPr>
              <w:widowControl/>
              <w:spacing w:before="0"/>
              <w:jc w:val="center"/>
              <w:rPr>
                <w:b/>
                <w:bCs/>
                <w:sz w:val="20"/>
              </w:rPr>
            </w:pPr>
            <w:r w:rsidRPr="00FA77B7">
              <w:rPr>
                <w:b/>
                <w:bCs/>
                <w:sz w:val="20"/>
              </w:rPr>
              <w:t>Ед. изм.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701DEF" w14:textId="77777777" w:rsidR="00444862" w:rsidRPr="00FA77B7" w:rsidRDefault="00444862" w:rsidP="00150D3F">
            <w:pPr>
              <w:widowControl/>
              <w:spacing w:before="0"/>
              <w:jc w:val="center"/>
              <w:rPr>
                <w:b/>
                <w:bCs/>
                <w:sz w:val="20"/>
              </w:rPr>
            </w:pPr>
            <w:r w:rsidRPr="00FA77B7">
              <w:rPr>
                <w:b/>
                <w:bCs/>
                <w:sz w:val="20"/>
              </w:rPr>
              <w:t>Кол-во</w:t>
            </w:r>
          </w:p>
        </w:tc>
        <w:tc>
          <w:tcPr>
            <w:tcW w:w="2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7D9BA" w14:textId="472A1848" w:rsidR="00444862" w:rsidRPr="00FA77B7" w:rsidRDefault="00444862" w:rsidP="00150D3F">
            <w:pPr>
              <w:widowControl/>
              <w:spacing w:before="0"/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Наименование оборудования </w:t>
            </w:r>
          </w:p>
        </w:tc>
        <w:tc>
          <w:tcPr>
            <w:tcW w:w="1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38FEB0" w14:textId="64AB8FC8" w:rsidR="00444862" w:rsidRPr="00FA77B7" w:rsidRDefault="00444862" w:rsidP="00150D3F">
            <w:pPr>
              <w:widowControl/>
              <w:spacing w:before="0"/>
              <w:jc w:val="center"/>
              <w:rPr>
                <w:b/>
                <w:bCs/>
                <w:sz w:val="20"/>
              </w:rPr>
            </w:pPr>
            <w:r w:rsidRPr="00FA77B7">
              <w:rPr>
                <w:b/>
                <w:bCs/>
                <w:sz w:val="20"/>
              </w:rPr>
              <w:t>Регистрационный номер МИ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8F8DDD" w14:textId="77777777" w:rsidR="00444862" w:rsidRPr="00FA77B7" w:rsidRDefault="00444862" w:rsidP="00150D3F">
            <w:pPr>
              <w:widowControl/>
              <w:spacing w:before="0"/>
              <w:jc w:val="center"/>
              <w:rPr>
                <w:b/>
                <w:bCs/>
                <w:sz w:val="20"/>
              </w:rPr>
            </w:pPr>
            <w:r w:rsidRPr="00FA77B7">
              <w:rPr>
                <w:b/>
                <w:bCs/>
                <w:sz w:val="20"/>
              </w:rPr>
              <w:t>Вид МИ</w:t>
            </w:r>
          </w:p>
        </w:tc>
        <w:tc>
          <w:tcPr>
            <w:tcW w:w="15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422EA6" w14:textId="05B41731" w:rsidR="00444862" w:rsidRPr="00FA77B7" w:rsidRDefault="00444862" w:rsidP="00150D3F">
            <w:pPr>
              <w:widowControl/>
              <w:spacing w:before="0"/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Класс</w:t>
            </w:r>
            <w:r w:rsidRPr="00FA77B7">
              <w:rPr>
                <w:b/>
                <w:bCs/>
                <w:sz w:val="20"/>
              </w:rPr>
              <w:t xml:space="preserve"> риска применения МИ</w:t>
            </w:r>
          </w:p>
        </w:tc>
      </w:tr>
      <w:tr w:rsidR="00444862" w:rsidRPr="00FA77B7" w14:paraId="0D293D8F" w14:textId="77777777" w:rsidTr="0004590F">
        <w:trPr>
          <w:trHeight w:val="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DE18AF" w14:textId="77777777" w:rsidR="00444862" w:rsidRPr="00FA77B7" w:rsidRDefault="00444862" w:rsidP="00150D3F">
            <w:pPr>
              <w:widowControl/>
              <w:spacing w:before="0"/>
              <w:jc w:val="center"/>
              <w:rPr>
                <w:sz w:val="20"/>
              </w:rPr>
            </w:pPr>
            <w:r w:rsidRPr="00FA77B7">
              <w:rPr>
                <w:sz w:val="20"/>
              </w:rPr>
              <w:t>1</w:t>
            </w:r>
          </w:p>
        </w:tc>
        <w:tc>
          <w:tcPr>
            <w:tcW w:w="2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65BA67" w14:textId="082F5C9F" w:rsidR="00444862" w:rsidRPr="00D47D29" w:rsidRDefault="00444862" w:rsidP="00C905CF">
            <w:pPr>
              <w:widowControl/>
              <w:spacing w:before="0"/>
              <w:jc w:val="left"/>
              <w:rPr>
                <w:sz w:val="20"/>
              </w:rPr>
            </w:pPr>
            <w:r w:rsidRPr="00FA77B7">
              <w:rPr>
                <w:sz w:val="20"/>
              </w:rPr>
              <w:t xml:space="preserve">Ремонт </w:t>
            </w:r>
            <w:r w:rsidR="00C905CF">
              <w:rPr>
                <w:sz w:val="20"/>
              </w:rPr>
              <w:t xml:space="preserve">электрокардиостимулятора </w:t>
            </w:r>
            <w:proofErr w:type="spellStart"/>
            <w:r w:rsidR="00C905CF">
              <w:rPr>
                <w:sz w:val="20"/>
              </w:rPr>
              <w:t>эндокардиальной</w:t>
            </w:r>
            <w:proofErr w:type="spellEnd"/>
            <w:r w:rsidR="00C905CF">
              <w:rPr>
                <w:sz w:val="20"/>
              </w:rPr>
              <w:t xml:space="preserve"> стимуляции ЭКС-Сетал-1В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949FEB" w14:textId="77777777" w:rsidR="00444862" w:rsidRPr="00FA77B7" w:rsidRDefault="00444862" w:rsidP="00150D3F">
            <w:pPr>
              <w:widowControl/>
              <w:spacing w:before="0"/>
              <w:jc w:val="center"/>
              <w:rPr>
                <w:sz w:val="20"/>
              </w:rPr>
            </w:pPr>
            <w:r w:rsidRPr="00FA77B7">
              <w:rPr>
                <w:sz w:val="20"/>
              </w:rPr>
              <w:t>условная единица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C7E6A4" w14:textId="77777777" w:rsidR="00444862" w:rsidRPr="00FA77B7" w:rsidRDefault="00444862" w:rsidP="00150D3F">
            <w:pPr>
              <w:widowControl/>
              <w:spacing w:before="0"/>
              <w:jc w:val="center"/>
              <w:rPr>
                <w:color w:val="000000"/>
                <w:sz w:val="20"/>
              </w:rPr>
            </w:pPr>
            <w:r w:rsidRPr="00FA77B7">
              <w:rPr>
                <w:color w:val="000000"/>
                <w:sz w:val="20"/>
              </w:rPr>
              <w:t>1</w:t>
            </w:r>
          </w:p>
        </w:tc>
        <w:tc>
          <w:tcPr>
            <w:tcW w:w="2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F652D" w14:textId="10A1F235" w:rsidR="00444862" w:rsidRDefault="00C905CF" w:rsidP="00444862">
            <w:pPr>
              <w:widowControl/>
              <w:spacing w:before="0"/>
              <w:jc w:val="left"/>
              <w:rPr>
                <w:sz w:val="20"/>
              </w:rPr>
            </w:pPr>
            <w:r w:rsidRPr="00C905CF">
              <w:rPr>
                <w:sz w:val="20"/>
              </w:rPr>
              <w:t xml:space="preserve">Носимый модуль для </w:t>
            </w:r>
            <w:proofErr w:type="spellStart"/>
            <w:r w:rsidRPr="00C905CF">
              <w:rPr>
                <w:sz w:val="20"/>
              </w:rPr>
              <w:t>чрескожной</w:t>
            </w:r>
            <w:proofErr w:type="spellEnd"/>
            <w:r w:rsidRPr="00C905CF">
              <w:rPr>
                <w:sz w:val="20"/>
              </w:rPr>
              <w:t xml:space="preserve"> </w:t>
            </w:r>
            <w:proofErr w:type="spellStart"/>
            <w:r w:rsidRPr="00C905CF">
              <w:rPr>
                <w:sz w:val="20"/>
              </w:rPr>
              <w:t>трансвенозной</w:t>
            </w:r>
            <w:proofErr w:type="spellEnd"/>
            <w:r w:rsidRPr="00C905CF">
              <w:rPr>
                <w:sz w:val="20"/>
              </w:rPr>
              <w:t xml:space="preserve"> </w:t>
            </w:r>
            <w:proofErr w:type="spellStart"/>
            <w:r w:rsidRPr="00C905CF">
              <w:rPr>
                <w:sz w:val="20"/>
              </w:rPr>
              <w:t>стимуляции</w:t>
            </w:r>
            <w:r w:rsidR="00444862" w:rsidRPr="00444862">
              <w:rPr>
                <w:sz w:val="20"/>
              </w:rPr>
              <w:t>Инв</w:t>
            </w:r>
            <w:proofErr w:type="spellEnd"/>
            <w:r w:rsidR="00444862" w:rsidRPr="00444862">
              <w:rPr>
                <w:sz w:val="20"/>
              </w:rPr>
              <w:t xml:space="preserve">. </w:t>
            </w:r>
            <w:r w:rsidR="00444862">
              <w:rPr>
                <w:sz w:val="20"/>
              </w:rPr>
              <w:t>номер</w:t>
            </w:r>
            <w:r w:rsidR="00444862" w:rsidRPr="00444862">
              <w:rPr>
                <w:sz w:val="20"/>
              </w:rPr>
              <w:t xml:space="preserve"> </w:t>
            </w:r>
            <w:r w:rsidR="0004590F" w:rsidRPr="0004590F">
              <w:rPr>
                <w:sz w:val="20"/>
              </w:rPr>
              <w:t>1 010 643 543</w:t>
            </w:r>
          </w:p>
          <w:p w14:paraId="79F20F11" w14:textId="07AEB4C8" w:rsidR="00444862" w:rsidRPr="00D47D29" w:rsidRDefault="00444862" w:rsidP="0004590F">
            <w:pPr>
              <w:widowControl/>
              <w:spacing w:before="0"/>
              <w:jc w:val="left"/>
              <w:rPr>
                <w:sz w:val="20"/>
              </w:rPr>
            </w:pPr>
            <w:r>
              <w:rPr>
                <w:sz w:val="20"/>
              </w:rPr>
              <w:t xml:space="preserve">Зав. номер </w:t>
            </w:r>
            <w:r w:rsidR="0004590F">
              <w:rPr>
                <w:rFonts w:ascii="Arial" w:hAnsi="Arial" w:cs="Arial"/>
                <w:sz w:val="16"/>
                <w:szCs w:val="16"/>
              </w:rPr>
              <w:t>0111020</w:t>
            </w:r>
          </w:p>
        </w:tc>
        <w:tc>
          <w:tcPr>
            <w:tcW w:w="1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E80D7B" w14:textId="74985EF8" w:rsidR="00444862" w:rsidRPr="00FA77B7" w:rsidRDefault="00C905CF" w:rsidP="001A0462">
            <w:pPr>
              <w:widowControl/>
              <w:spacing w:before="0"/>
              <w:jc w:val="center"/>
              <w:rPr>
                <w:sz w:val="20"/>
              </w:rPr>
            </w:pPr>
            <w:r w:rsidRPr="00C905CF">
              <w:rPr>
                <w:sz w:val="20"/>
              </w:rPr>
              <w:t>ФСР 2011/10113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59CA61" w14:textId="70B71EBC" w:rsidR="00444862" w:rsidRPr="0088035F" w:rsidRDefault="00C905CF" w:rsidP="00150D3F">
            <w:pPr>
              <w:widowControl/>
              <w:spacing w:before="0"/>
              <w:jc w:val="center"/>
              <w:rPr>
                <w:sz w:val="20"/>
              </w:rPr>
            </w:pPr>
            <w:r>
              <w:rPr>
                <w:color w:val="000000"/>
                <w:sz w:val="20"/>
                <w:shd w:val="clear" w:color="auto" w:fill="F6F6F6"/>
              </w:rPr>
              <w:t>266430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B5A28A" w14:textId="63668D79" w:rsidR="00444862" w:rsidRPr="00FA77B7" w:rsidRDefault="009C458A" w:rsidP="00150D3F">
            <w:pPr>
              <w:widowControl/>
              <w:spacing w:before="0"/>
              <w:jc w:val="center"/>
              <w:rPr>
                <w:sz w:val="20"/>
              </w:rPr>
            </w:pPr>
            <w:r>
              <w:rPr>
                <w:sz w:val="20"/>
              </w:rPr>
              <w:t>2б</w:t>
            </w:r>
          </w:p>
        </w:tc>
      </w:tr>
    </w:tbl>
    <w:p w14:paraId="72442071" w14:textId="77777777" w:rsidR="0058348F" w:rsidRPr="00FA77B7" w:rsidRDefault="0058348F" w:rsidP="0058348F">
      <w:pPr>
        <w:pStyle w:val="a3"/>
        <w:rPr>
          <w:rFonts w:ascii="Times New Roman" w:hAnsi="Times New Roman"/>
          <w:sz w:val="20"/>
          <w:szCs w:val="20"/>
        </w:rPr>
      </w:pPr>
    </w:p>
    <w:p w14:paraId="680D9946" w14:textId="5609DDA8" w:rsidR="0035015E" w:rsidRPr="00777DA5" w:rsidRDefault="0035015E" w:rsidP="00777DA5">
      <w:pPr>
        <w:pStyle w:val="a4"/>
        <w:numPr>
          <w:ilvl w:val="0"/>
          <w:numId w:val="21"/>
        </w:numPr>
        <w:spacing w:line="276" w:lineRule="auto"/>
        <w:jc w:val="left"/>
        <w:rPr>
          <w:b/>
          <w:sz w:val="20"/>
        </w:rPr>
      </w:pPr>
      <w:r w:rsidRPr="00777DA5">
        <w:rPr>
          <w:b/>
          <w:sz w:val="20"/>
        </w:rPr>
        <w:t>Требования к техническим и функциональным характеристикам услуг:</w:t>
      </w:r>
    </w:p>
    <w:tbl>
      <w:tblPr>
        <w:tblStyle w:val="1"/>
        <w:tblW w:w="1049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426"/>
        <w:gridCol w:w="5103"/>
        <w:gridCol w:w="4961"/>
      </w:tblGrid>
      <w:tr w:rsidR="00777DA5" w:rsidRPr="00777DA5" w14:paraId="50D2EEFA" w14:textId="77777777" w:rsidTr="00FA7E46">
        <w:tc>
          <w:tcPr>
            <w:tcW w:w="426" w:type="dxa"/>
          </w:tcPr>
          <w:p w14:paraId="7A43FBED" w14:textId="77777777" w:rsidR="00777DA5" w:rsidRPr="00777DA5" w:rsidRDefault="00777DA5" w:rsidP="00777DA5">
            <w:pPr>
              <w:widowControl/>
              <w:spacing w:before="0"/>
              <w:jc w:val="left"/>
              <w:rPr>
                <w:b/>
                <w:sz w:val="20"/>
              </w:rPr>
            </w:pPr>
            <w:r w:rsidRPr="00777DA5">
              <w:rPr>
                <w:b/>
                <w:sz w:val="20"/>
              </w:rPr>
              <w:t>№</w:t>
            </w:r>
          </w:p>
        </w:tc>
        <w:tc>
          <w:tcPr>
            <w:tcW w:w="5103" w:type="dxa"/>
          </w:tcPr>
          <w:p w14:paraId="1D24A9DD" w14:textId="71C7451D" w:rsidR="00777DA5" w:rsidRPr="00777DA5" w:rsidRDefault="00777DA5" w:rsidP="00777DA5">
            <w:pPr>
              <w:widowControl/>
              <w:spacing w:before="0"/>
              <w:jc w:val="left"/>
              <w:rPr>
                <w:b/>
                <w:sz w:val="20"/>
              </w:rPr>
            </w:pPr>
            <w:r w:rsidRPr="00777DA5">
              <w:rPr>
                <w:b/>
                <w:sz w:val="20"/>
              </w:rPr>
              <w:t>Перечень работ</w:t>
            </w:r>
          </w:p>
        </w:tc>
        <w:tc>
          <w:tcPr>
            <w:tcW w:w="4961" w:type="dxa"/>
          </w:tcPr>
          <w:p w14:paraId="22953304" w14:textId="77777777" w:rsidR="00777DA5" w:rsidRPr="00777DA5" w:rsidRDefault="00777DA5" w:rsidP="00777DA5">
            <w:pPr>
              <w:widowControl/>
              <w:spacing w:before="0"/>
              <w:jc w:val="left"/>
              <w:rPr>
                <w:b/>
                <w:sz w:val="20"/>
              </w:rPr>
            </w:pPr>
            <w:r w:rsidRPr="00777DA5">
              <w:rPr>
                <w:b/>
                <w:sz w:val="20"/>
              </w:rPr>
              <w:t>Перечень запасных частей, подлежащих к замене</w:t>
            </w:r>
          </w:p>
        </w:tc>
      </w:tr>
      <w:tr w:rsidR="00777DA5" w:rsidRPr="00777DA5" w14:paraId="25398D06" w14:textId="77777777" w:rsidTr="00FA7E46">
        <w:trPr>
          <w:trHeight w:val="987"/>
        </w:trPr>
        <w:tc>
          <w:tcPr>
            <w:tcW w:w="426" w:type="dxa"/>
          </w:tcPr>
          <w:p w14:paraId="4726D472" w14:textId="77777777" w:rsidR="00777DA5" w:rsidRPr="00777DA5" w:rsidRDefault="00777DA5" w:rsidP="00777DA5">
            <w:pPr>
              <w:widowControl/>
              <w:spacing w:before="0"/>
              <w:jc w:val="left"/>
              <w:rPr>
                <w:sz w:val="20"/>
              </w:rPr>
            </w:pPr>
            <w:r w:rsidRPr="00777DA5">
              <w:rPr>
                <w:sz w:val="20"/>
              </w:rPr>
              <w:t>1</w:t>
            </w:r>
          </w:p>
        </w:tc>
        <w:tc>
          <w:tcPr>
            <w:tcW w:w="5103" w:type="dxa"/>
          </w:tcPr>
          <w:p w14:paraId="10438FB5" w14:textId="378D7602" w:rsidR="00777DA5" w:rsidRDefault="0003777F" w:rsidP="00777DA5">
            <w:pPr>
              <w:widowControl/>
              <w:spacing w:before="0"/>
              <w:jc w:val="left"/>
              <w:rPr>
                <w:sz w:val="20"/>
              </w:rPr>
            </w:pPr>
            <w:r>
              <w:rPr>
                <w:sz w:val="20"/>
              </w:rPr>
              <w:t xml:space="preserve">Замена электронных компонентов </w:t>
            </w:r>
          </w:p>
          <w:p w14:paraId="48F4FEB9" w14:textId="264EEC40" w:rsidR="0003777F" w:rsidRDefault="0003777F" w:rsidP="00777DA5">
            <w:pPr>
              <w:widowControl/>
              <w:spacing w:before="0"/>
              <w:jc w:val="left"/>
              <w:rPr>
                <w:sz w:val="20"/>
              </w:rPr>
            </w:pPr>
            <w:r>
              <w:rPr>
                <w:sz w:val="20"/>
              </w:rPr>
              <w:t>Замена корпуса и пленочной клавиатуры</w:t>
            </w:r>
          </w:p>
          <w:p w14:paraId="37B0FB45" w14:textId="502667F9" w:rsidR="00777DA5" w:rsidRPr="00777DA5" w:rsidRDefault="00777DA5" w:rsidP="00777DA5">
            <w:pPr>
              <w:widowControl/>
              <w:spacing w:before="0"/>
              <w:jc w:val="left"/>
              <w:rPr>
                <w:sz w:val="20"/>
              </w:rPr>
            </w:pPr>
            <w:r>
              <w:rPr>
                <w:sz w:val="20"/>
              </w:rPr>
              <w:t>Настройка, тестирование.</w:t>
            </w:r>
          </w:p>
        </w:tc>
        <w:tc>
          <w:tcPr>
            <w:tcW w:w="4961" w:type="dxa"/>
          </w:tcPr>
          <w:p w14:paraId="724A3E00" w14:textId="3E8F1A8D" w:rsidR="00777DA5" w:rsidRPr="00777DA5" w:rsidRDefault="0003777F" w:rsidP="00777DA5">
            <w:pPr>
              <w:widowControl/>
              <w:spacing w:before="0"/>
              <w:jc w:val="left"/>
              <w:rPr>
                <w:sz w:val="20"/>
              </w:rPr>
            </w:pPr>
            <w:r>
              <w:rPr>
                <w:sz w:val="20"/>
              </w:rPr>
              <w:t>Электронные компоненты, корпус, пленочная клавиатура</w:t>
            </w:r>
          </w:p>
        </w:tc>
      </w:tr>
    </w:tbl>
    <w:p w14:paraId="3ED53AB6" w14:textId="76A25BA0" w:rsidR="001B1358" w:rsidRPr="002E01EF" w:rsidRDefault="001B1358" w:rsidP="002E01EF">
      <w:pPr>
        <w:pStyle w:val="a4"/>
        <w:numPr>
          <w:ilvl w:val="0"/>
          <w:numId w:val="23"/>
        </w:numPr>
        <w:tabs>
          <w:tab w:val="left" w:pos="851"/>
        </w:tabs>
        <w:autoSpaceDN w:val="0"/>
        <w:rPr>
          <w:b/>
          <w:sz w:val="20"/>
          <w:szCs w:val="20"/>
        </w:rPr>
      </w:pPr>
      <w:r w:rsidRPr="002E01EF">
        <w:rPr>
          <w:b/>
          <w:sz w:val="20"/>
          <w:szCs w:val="20"/>
        </w:rPr>
        <w:t>Сроки выполнения работ.</w:t>
      </w:r>
    </w:p>
    <w:p w14:paraId="153A2BD1" w14:textId="084B8031" w:rsidR="001B1358" w:rsidRPr="0046395A" w:rsidRDefault="001B1358" w:rsidP="001B1358">
      <w:pPr>
        <w:pStyle w:val="a3"/>
        <w:rPr>
          <w:rFonts w:ascii="Times New Roman" w:hAnsi="Times New Roman"/>
          <w:sz w:val="20"/>
          <w:szCs w:val="20"/>
        </w:rPr>
      </w:pPr>
      <w:r w:rsidRPr="0046395A">
        <w:rPr>
          <w:rFonts w:ascii="Times New Roman" w:hAnsi="Times New Roman"/>
          <w:sz w:val="20"/>
          <w:szCs w:val="20"/>
        </w:rPr>
        <w:t>Работы выполняются Подрядчиком в течении</w:t>
      </w:r>
      <w:r w:rsidR="00444132">
        <w:rPr>
          <w:rFonts w:ascii="Times New Roman" w:hAnsi="Times New Roman"/>
          <w:sz w:val="20"/>
          <w:szCs w:val="20"/>
        </w:rPr>
        <w:t xml:space="preserve"> 1</w:t>
      </w:r>
      <w:r w:rsidR="0003777F">
        <w:rPr>
          <w:rFonts w:ascii="Times New Roman" w:hAnsi="Times New Roman"/>
          <w:sz w:val="20"/>
          <w:szCs w:val="20"/>
        </w:rPr>
        <w:t>5</w:t>
      </w:r>
      <w:r>
        <w:rPr>
          <w:rFonts w:ascii="Times New Roman" w:hAnsi="Times New Roman"/>
          <w:sz w:val="20"/>
          <w:szCs w:val="20"/>
        </w:rPr>
        <w:t xml:space="preserve"> (</w:t>
      </w:r>
      <w:r w:rsidR="0003777F">
        <w:rPr>
          <w:rFonts w:ascii="Times New Roman" w:hAnsi="Times New Roman"/>
          <w:sz w:val="20"/>
          <w:szCs w:val="20"/>
        </w:rPr>
        <w:t>пятнадцати</w:t>
      </w:r>
      <w:r>
        <w:rPr>
          <w:rFonts w:ascii="Times New Roman" w:hAnsi="Times New Roman"/>
          <w:sz w:val="20"/>
          <w:szCs w:val="20"/>
        </w:rPr>
        <w:t xml:space="preserve">) </w:t>
      </w:r>
      <w:r w:rsidRPr="0046395A">
        <w:rPr>
          <w:rFonts w:ascii="Times New Roman" w:hAnsi="Times New Roman"/>
          <w:sz w:val="20"/>
          <w:szCs w:val="20"/>
        </w:rPr>
        <w:t xml:space="preserve">рабочих дней с даты </w:t>
      </w:r>
      <w:r>
        <w:rPr>
          <w:rFonts w:ascii="Times New Roman" w:hAnsi="Times New Roman"/>
          <w:sz w:val="20"/>
          <w:szCs w:val="20"/>
        </w:rPr>
        <w:t>подписания Контракта.</w:t>
      </w:r>
    </w:p>
    <w:p w14:paraId="73AFA047" w14:textId="77777777" w:rsidR="001B1358" w:rsidRPr="0046395A" w:rsidRDefault="001B1358" w:rsidP="001B1358">
      <w:pPr>
        <w:pStyle w:val="a4"/>
        <w:tabs>
          <w:tab w:val="left" w:pos="851"/>
        </w:tabs>
        <w:autoSpaceDN w:val="0"/>
        <w:ind w:left="786"/>
        <w:rPr>
          <w:b/>
          <w:sz w:val="20"/>
          <w:szCs w:val="20"/>
        </w:rPr>
      </w:pPr>
      <w:r w:rsidRPr="0046395A">
        <w:rPr>
          <w:b/>
          <w:sz w:val="20"/>
          <w:szCs w:val="20"/>
        </w:rPr>
        <w:t>Место выполнения работ.</w:t>
      </w:r>
    </w:p>
    <w:p w14:paraId="33A4BC34" w14:textId="32719C9A" w:rsidR="001B1358" w:rsidRPr="0046395A" w:rsidRDefault="00444132" w:rsidP="001B1358">
      <w:pPr>
        <w:pStyle w:val="a4"/>
        <w:tabs>
          <w:tab w:val="left" w:pos="851"/>
        </w:tabs>
        <w:autoSpaceDN w:val="0"/>
        <w:ind w:left="786" w:hanging="786"/>
        <w:rPr>
          <w:b/>
          <w:sz w:val="20"/>
          <w:szCs w:val="20"/>
        </w:rPr>
      </w:pPr>
      <w:r>
        <w:rPr>
          <w:sz w:val="20"/>
          <w:szCs w:val="20"/>
        </w:rPr>
        <w:t>Техническая база производителя оборудования</w:t>
      </w:r>
      <w:r w:rsidR="001B1358" w:rsidRPr="0046395A">
        <w:rPr>
          <w:sz w:val="20"/>
          <w:szCs w:val="20"/>
        </w:rPr>
        <w:t>. Все транспортные расходы оплачиваются Подрядчиком.</w:t>
      </w:r>
    </w:p>
    <w:p w14:paraId="51D4ECD5" w14:textId="77777777" w:rsidR="001B1358" w:rsidRPr="0046395A" w:rsidRDefault="001B1358" w:rsidP="001B1358">
      <w:pPr>
        <w:pStyle w:val="a4"/>
        <w:numPr>
          <w:ilvl w:val="0"/>
          <w:numId w:val="22"/>
        </w:numPr>
        <w:rPr>
          <w:b/>
          <w:sz w:val="20"/>
          <w:szCs w:val="20"/>
        </w:rPr>
      </w:pPr>
      <w:r w:rsidRPr="0046395A">
        <w:rPr>
          <w:b/>
          <w:sz w:val="20"/>
          <w:szCs w:val="20"/>
        </w:rPr>
        <w:t>Требования к наличию разрешительных документов.</w:t>
      </w:r>
    </w:p>
    <w:p w14:paraId="708E8E54" w14:textId="306F744A" w:rsidR="001B1358" w:rsidRDefault="001B1358" w:rsidP="001B1358">
      <w:pPr>
        <w:pStyle w:val="a4"/>
        <w:tabs>
          <w:tab w:val="left" w:pos="426"/>
          <w:tab w:val="left" w:pos="851"/>
        </w:tabs>
        <w:ind w:left="0" w:firstLine="426"/>
        <w:outlineLvl w:val="1"/>
        <w:rPr>
          <w:b/>
          <w:sz w:val="20"/>
          <w:szCs w:val="20"/>
        </w:rPr>
      </w:pPr>
      <w:r w:rsidRPr="0046395A">
        <w:rPr>
          <w:b/>
          <w:sz w:val="20"/>
          <w:szCs w:val="20"/>
        </w:rPr>
        <w:t>Перечень документов, подтверждающих соответствие участника размещения заказа требованию, копии которых участник размещ</w:t>
      </w:r>
      <w:r w:rsidR="00444132">
        <w:rPr>
          <w:b/>
          <w:sz w:val="20"/>
          <w:szCs w:val="20"/>
        </w:rPr>
        <w:t>ения заказа обязан предоставить в составе заявки</w:t>
      </w:r>
      <w:r w:rsidRPr="0046395A">
        <w:rPr>
          <w:b/>
          <w:sz w:val="20"/>
          <w:szCs w:val="20"/>
        </w:rPr>
        <w:t>:</w:t>
      </w:r>
    </w:p>
    <w:p w14:paraId="78BDFF5C" w14:textId="792899C8" w:rsidR="00777DA5" w:rsidRPr="00777DA5" w:rsidRDefault="00777DA5" w:rsidP="00777DA5">
      <w:pPr>
        <w:pStyle w:val="a4"/>
        <w:tabs>
          <w:tab w:val="left" w:pos="851"/>
        </w:tabs>
        <w:ind w:left="0" w:firstLine="426"/>
        <w:rPr>
          <w:sz w:val="20"/>
          <w:szCs w:val="20"/>
        </w:rPr>
      </w:pPr>
      <w:r w:rsidRPr="00777DA5">
        <w:rPr>
          <w:sz w:val="20"/>
          <w:szCs w:val="20"/>
        </w:rPr>
        <w:t>-выписку из реестра лицензий по производству и техническому обслуживанию (за исключением случая, если техническое обслуживание осуществляется для обеспечения собственных нужд юридического лица или индивидуального предпринимателя) медицинской техники на вид деятельности: техническое обслуживание групп медицинской техники класса 2б потенциального риска применения:</w:t>
      </w:r>
      <w:r>
        <w:rPr>
          <w:sz w:val="20"/>
          <w:szCs w:val="20"/>
        </w:rPr>
        <w:t xml:space="preserve"> </w:t>
      </w:r>
      <w:r w:rsidRPr="00777DA5">
        <w:rPr>
          <w:sz w:val="20"/>
          <w:szCs w:val="20"/>
        </w:rPr>
        <w:t>сердечно-сосудистые медицинские изделия;</w:t>
      </w:r>
    </w:p>
    <w:p w14:paraId="27F71C63" w14:textId="71D5538E" w:rsidR="001B1358" w:rsidRPr="0046395A" w:rsidRDefault="001B1358" w:rsidP="00777DA5">
      <w:pPr>
        <w:pStyle w:val="a4"/>
        <w:tabs>
          <w:tab w:val="left" w:pos="851"/>
        </w:tabs>
        <w:ind w:left="0" w:firstLine="426"/>
        <w:rPr>
          <w:sz w:val="20"/>
          <w:szCs w:val="20"/>
        </w:rPr>
      </w:pPr>
      <w:r w:rsidRPr="0046395A">
        <w:rPr>
          <w:sz w:val="20"/>
          <w:szCs w:val="20"/>
        </w:rPr>
        <w:t xml:space="preserve">- копия документа, подтверждающего наличие действующей системы менеджмента качества в соответствии с </w:t>
      </w:r>
      <w:proofErr w:type="spellStart"/>
      <w:r w:rsidR="00D23BD0" w:rsidRPr="00D23BD0">
        <w:rPr>
          <w:sz w:val="20"/>
          <w:szCs w:val="20"/>
        </w:rPr>
        <w:t>с</w:t>
      </w:r>
      <w:proofErr w:type="spellEnd"/>
      <w:r w:rsidR="00D23BD0" w:rsidRPr="00D23BD0">
        <w:rPr>
          <w:sz w:val="20"/>
          <w:szCs w:val="20"/>
        </w:rPr>
        <w:t xml:space="preserve"> ГОСТ ISO 9001-2015 или ГОСТ ISO 13485-2017</w:t>
      </w:r>
      <w:r w:rsidRPr="0046395A">
        <w:rPr>
          <w:sz w:val="20"/>
          <w:szCs w:val="20"/>
        </w:rPr>
        <w:t>, в соответствии с ГОСТ Р 57501-2017 «Национальный стандарт Российской Федерации. Техническое обслуживание медицинских изделий. Требования для государственных закупок».</w:t>
      </w:r>
    </w:p>
    <w:p w14:paraId="4E08BCC8" w14:textId="77777777" w:rsidR="001B1358" w:rsidRPr="0046395A" w:rsidRDefault="001B1358" w:rsidP="001B1358">
      <w:pPr>
        <w:pStyle w:val="a4"/>
        <w:numPr>
          <w:ilvl w:val="0"/>
          <w:numId w:val="22"/>
        </w:numPr>
        <w:tabs>
          <w:tab w:val="left" w:pos="426"/>
          <w:tab w:val="left" w:pos="851"/>
        </w:tabs>
        <w:suppressAutoHyphens w:val="0"/>
        <w:autoSpaceDE w:val="0"/>
        <w:autoSpaceDN w:val="0"/>
        <w:adjustRightInd w:val="0"/>
        <w:spacing w:after="0"/>
        <w:outlineLvl w:val="1"/>
        <w:rPr>
          <w:b/>
          <w:sz w:val="20"/>
          <w:szCs w:val="20"/>
        </w:rPr>
      </w:pPr>
      <w:r w:rsidRPr="0046395A">
        <w:rPr>
          <w:b/>
          <w:sz w:val="20"/>
          <w:szCs w:val="20"/>
        </w:rPr>
        <w:t>Требования к квалификации персонала Подрядчика.</w:t>
      </w:r>
    </w:p>
    <w:p w14:paraId="403F350D" w14:textId="721A6B1E" w:rsidR="001B1358" w:rsidRPr="0046395A" w:rsidRDefault="001B1358" w:rsidP="001B1358">
      <w:pPr>
        <w:pStyle w:val="a4"/>
        <w:tabs>
          <w:tab w:val="left" w:pos="851"/>
        </w:tabs>
        <w:ind w:left="0" w:firstLine="426"/>
        <w:rPr>
          <w:sz w:val="20"/>
          <w:szCs w:val="20"/>
        </w:rPr>
      </w:pPr>
      <w:r w:rsidRPr="0046395A">
        <w:rPr>
          <w:sz w:val="20"/>
          <w:szCs w:val="20"/>
        </w:rPr>
        <w:t>Подрядчик должен иметь специалистов по всем видам МИ, указ</w:t>
      </w:r>
      <w:r w:rsidR="00444132">
        <w:rPr>
          <w:sz w:val="20"/>
          <w:szCs w:val="20"/>
        </w:rPr>
        <w:t>анным в перечне МИ, подлежащих ремонту</w:t>
      </w:r>
      <w:r w:rsidRPr="0046395A">
        <w:rPr>
          <w:sz w:val="20"/>
          <w:szCs w:val="20"/>
        </w:rPr>
        <w:t>. Квалификация специалистов должна быть подтверждена соответствующими удостоверяющими документами в соответствии с действующим законодательством</w:t>
      </w:r>
    </w:p>
    <w:p w14:paraId="53E2F8E1" w14:textId="77777777" w:rsidR="001B1358" w:rsidRPr="0046395A" w:rsidRDefault="001B1358" w:rsidP="001B1358">
      <w:pPr>
        <w:pStyle w:val="a4"/>
        <w:tabs>
          <w:tab w:val="left" w:pos="851"/>
        </w:tabs>
        <w:ind w:left="0" w:firstLine="426"/>
        <w:rPr>
          <w:sz w:val="20"/>
          <w:szCs w:val="20"/>
        </w:rPr>
      </w:pPr>
      <w:r w:rsidRPr="0046395A">
        <w:rPr>
          <w:sz w:val="20"/>
          <w:szCs w:val="20"/>
        </w:rPr>
        <w:t>Подрядчик в течение двух рабочих дней с момента заключения контракта предоставляет список сотрудников, которые непосредственно будут оказывать услуги по техническому обслуживанию и ремонту МИ с указанием реквизитов удостоверений (сертификатов) об обучении, (обучение, профессиональную подготовку, повышение квалификации).</w:t>
      </w:r>
    </w:p>
    <w:p w14:paraId="4572C2AE" w14:textId="77777777" w:rsidR="001B1358" w:rsidRPr="0046395A" w:rsidRDefault="001B1358" w:rsidP="001B1358">
      <w:pPr>
        <w:pStyle w:val="a4"/>
        <w:tabs>
          <w:tab w:val="left" w:pos="851"/>
        </w:tabs>
        <w:ind w:left="0" w:firstLine="426"/>
        <w:rPr>
          <w:sz w:val="20"/>
          <w:szCs w:val="20"/>
        </w:rPr>
      </w:pPr>
      <w:r w:rsidRPr="0046395A">
        <w:rPr>
          <w:sz w:val="20"/>
          <w:szCs w:val="20"/>
        </w:rPr>
        <w:t>Сотрудники Подрядчика должны быть аттестованы по правилам электробезопасности (Основание ПТЭЭП Гл.1.4. п.1.4.30, п. 5.2. «ГОСТ Р 57501-2017. Национальный стандарт Российской Федерации. Техническое обслуживание медицинских изделий. Требования для государственных закупок»).</w:t>
      </w:r>
    </w:p>
    <w:p w14:paraId="5EA3591D" w14:textId="77777777" w:rsidR="001B1358" w:rsidRPr="0046395A" w:rsidRDefault="001B1358" w:rsidP="001B1358">
      <w:pPr>
        <w:widowControl/>
        <w:spacing w:before="0"/>
        <w:ind w:left="45" w:firstLine="510"/>
        <w:rPr>
          <w:rFonts w:eastAsia="Calibri"/>
          <w:sz w:val="20"/>
          <w:lang w:eastAsia="en-US"/>
        </w:rPr>
      </w:pPr>
      <w:r w:rsidRPr="0046395A">
        <w:rPr>
          <w:rFonts w:eastAsia="Calibri"/>
          <w:sz w:val="20"/>
          <w:lang w:eastAsia="en-US"/>
        </w:rPr>
        <w:t>Список сотрудников Подрядчик предоставляет по следующей форме: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02"/>
        <w:gridCol w:w="1906"/>
        <w:gridCol w:w="1535"/>
        <w:gridCol w:w="6861"/>
      </w:tblGrid>
      <w:tr w:rsidR="001B1358" w:rsidRPr="0046395A" w14:paraId="37D94B84" w14:textId="77777777" w:rsidTr="001E40BE">
        <w:tc>
          <w:tcPr>
            <w:tcW w:w="276" w:type="pct"/>
            <w:vAlign w:val="center"/>
          </w:tcPr>
          <w:p w14:paraId="3B9E8773" w14:textId="77777777" w:rsidR="001B1358" w:rsidRPr="0046395A" w:rsidRDefault="001B1358" w:rsidP="001E40BE">
            <w:pPr>
              <w:widowControl/>
              <w:spacing w:before="0"/>
              <w:ind w:left="45" w:firstLine="97"/>
              <w:rPr>
                <w:rFonts w:eastAsia="Calibri"/>
                <w:sz w:val="20"/>
                <w:lang w:eastAsia="en-US"/>
              </w:rPr>
            </w:pPr>
            <w:r w:rsidRPr="0046395A">
              <w:rPr>
                <w:rFonts w:eastAsia="Calibri"/>
                <w:sz w:val="20"/>
                <w:lang w:eastAsia="en-US"/>
              </w:rPr>
              <w:t>№ п/п</w:t>
            </w:r>
          </w:p>
        </w:tc>
        <w:tc>
          <w:tcPr>
            <w:tcW w:w="874" w:type="pct"/>
            <w:vAlign w:val="center"/>
          </w:tcPr>
          <w:p w14:paraId="4BBF1F6B" w14:textId="77777777" w:rsidR="001B1358" w:rsidRPr="0046395A" w:rsidRDefault="001B1358" w:rsidP="001E40BE">
            <w:pPr>
              <w:widowControl/>
              <w:spacing w:before="0"/>
              <w:ind w:left="45" w:firstLine="97"/>
              <w:rPr>
                <w:rFonts w:eastAsia="Calibri"/>
                <w:sz w:val="20"/>
                <w:lang w:eastAsia="en-US"/>
              </w:rPr>
            </w:pPr>
            <w:r w:rsidRPr="0046395A">
              <w:rPr>
                <w:rFonts w:eastAsia="Calibri"/>
                <w:sz w:val="20"/>
                <w:lang w:eastAsia="en-US"/>
              </w:rPr>
              <w:t>Наименование оборудования</w:t>
            </w:r>
          </w:p>
        </w:tc>
        <w:tc>
          <w:tcPr>
            <w:tcW w:w="704" w:type="pct"/>
            <w:vAlign w:val="center"/>
          </w:tcPr>
          <w:p w14:paraId="7E252123" w14:textId="77777777" w:rsidR="001B1358" w:rsidRPr="0046395A" w:rsidRDefault="001B1358" w:rsidP="001E40BE">
            <w:pPr>
              <w:widowControl/>
              <w:spacing w:before="0"/>
              <w:ind w:left="45" w:firstLine="97"/>
              <w:rPr>
                <w:rFonts w:eastAsia="Calibri"/>
                <w:sz w:val="20"/>
                <w:lang w:eastAsia="en-US"/>
              </w:rPr>
            </w:pPr>
            <w:r w:rsidRPr="0046395A">
              <w:rPr>
                <w:rFonts w:eastAsia="Calibri"/>
                <w:sz w:val="20"/>
                <w:lang w:eastAsia="en-US"/>
              </w:rPr>
              <w:t>Ф.И.О. сотрудника, должность</w:t>
            </w:r>
          </w:p>
        </w:tc>
        <w:tc>
          <w:tcPr>
            <w:tcW w:w="3146" w:type="pct"/>
            <w:vAlign w:val="center"/>
          </w:tcPr>
          <w:p w14:paraId="717530AD" w14:textId="77777777" w:rsidR="001B1358" w:rsidRPr="0046395A" w:rsidRDefault="001B1358" w:rsidP="001E40BE">
            <w:pPr>
              <w:widowControl/>
              <w:spacing w:before="0"/>
              <w:ind w:left="45" w:firstLine="97"/>
              <w:rPr>
                <w:rFonts w:eastAsia="Calibri"/>
                <w:sz w:val="20"/>
                <w:lang w:eastAsia="en-US"/>
              </w:rPr>
            </w:pPr>
            <w:r w:rsidRPr="0046395A">
              <w:rPr>
                <w:rFonts w:eastAsia="Calibri"/>
                <w:sz w:val="20"/>
                <w:lang w:eastAsia="en-US"/>
              </w:rPr>
              <w:t>Реквизиты документа, подтверждающего повышение квалификации (название, №, дата выдачи, какой организацией выдан)</w:t>
            </w:r>
          </w:p>
        </w:tc>
      </w:tr>
      <w:tr w:rsidR="001B1358" w:rsidRPr="0046395A" w14:paraId="16EA5574" w14:textId="77777777" w:rsidTr="001E40BE">
        <w:tc>
          <w:tcPr>
            <w:tcW w:w="276" w:type="pct"/>
          </w:tcPr>
          <w:p w14:paraId="2632EBBC" w14:textId="77777777" w:rsidR="001B1358" w:rsidRPr="0046395A" w:rsidRDefault="001B1358" w:rsidP="001E40BE">
            <w:pPr>
              <w:widowControl/>
              <w:spacing w:before="0"/>
              <w:ind w:left="45" w:firstLine="97"/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874" w:type="pct"/>
          </w:tcPr>
          <w:p w14:paraId="0A8A4A8A" w14:textId="77777777" w:rsidR="001B1358" w:rsidRPr="0046395A" w:rsidRDefault="001B1358" w:rsidP="001E40BE">
            <w:pPr>
              <w:widowControl/>
              <w:spacing w:before="0"/>
              <w:rPr>
                <w:rFonts w:eastAsia="Calibri"/>
                <w:color w:val="000000"/>
                <w:sz w:val="20"/>
                <w:lang w:eastAsia="en-US"/>
              </w:rPr>
            </w:pPr>
          </w:p>
        </w:tc>
        <w:tc>
          <w:tcPr>
            <w:tcW w:w="704" w:type="pct"/>
          </w:tcPr>
          <w:p w14:paraId="765A4F4B" w14:textId="77777777" w:rsidR="001B1358" w:rsidRPr="0046395A" w:rsidRDefault="001B1358" w:rsidP="001E40BE">
            <w:pPr>
              <w:widowControl/>
              <w:spacing w:before="0"/>
              <w:ind w:left="45" w:firstLine="97"/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3146" w:type="pct"/>
          </w:tcPr>
          <w:p w14:paraId="01A0F52C" w14:textId="77777777" w:rsidR="001B1358" w:rsidRPr="0046395A" w:rsidRDefault="001B1358" w:rsidP="001E40BE">
            <w:pPr>
              <w:widowControl/>
              <w:spacing w:before="0"/>
              <w:ind w:left="45" w:firstLine="97"/>
              <w:rPr>
                <w:rFonts w:eastAsia="Calibri"/>
                <w:sz w:val="20"/>
                <w:lang w:eastAsia="en-US"/>
              </w:rPr>
            </w:pPr>
          </w:p>
        </w:tc>
      </w:tr>
    </w:tbl>
    <w:p w14:paraId="36DD0D06" w14:textId="77777777" w:rsidR="001B1358" w:rsidRPr="0046395A" w:rsidRDefault="001B1358" w:rsidP="001B1358">
      <w:pPr>
        <w:pStyle w:val="a4"/>
        <w:tabs>
          <w:tab w:val="left" w:pos="851"/>
        </w:tabs>
        <w:ind w:left="0" w:firstLine="426"/>
        <w:rPr>
          <w:sz w:val="20"/>
          <w:szCs w:val="20"/>
        </w:rPr>
      </w:pPr>
    </w:p>
    <w:p w14:paraId="594961E7" w14:textId="77777777" w:rsidR="001B1358" w:rsidRPr="0046395A" w:rsidRDefault="001B1358" w:rsidP="001B1358">
      <w:pPr>
        <w:pStyle w:val="a4"/>
        <w:numPr>
          <w:ilvl w:val="0"/>
          <w:numId w:val="22"/>
        </w:numPr>
        <w:tabs>
          <w:tab w:val="left" w:pos="426"/>
          <w:tab w:val="left" w:pos="851"/>
        </w:tabs>
        <w:suppressAutoHyphens w:val="0"/>
        <w:autoSpaceDE w:val="0"/>
        <w:autoSpaceDN w:val="0"/>
        <w:adjustRightInd w:val="0"/>
        <w:spacing w:after="2" w:line="190" w:lineRule="exact"/>
        <w:ind w:left="0" w:firstLine="426"/>
        <w:outlineLvl w:val="1"/>
        <w:rPr>
          <w:b/>
          <w:sz w:val="20"/>
          <w:szCs w:val="20"/>
        </w:rPr>
      </w:pPr>
      <w:r w:rsidRPr="0046395A">
        <w:rPr>
          <w:b/>
          <w:sz w:val="20"/>
          <w:szCs w:val="20"/>
        </w:rPr>
        <w:t>Требования к контрольно-измерительному и технологическому испытательному оборудованию.</w:t>
      </w:r>
    </w:p>
    <w:p w14:paraId="6F3DBE6C" w14:textId="77777777" w:rsidR="001B1358" w:rsidRPr="0046395A" w:rsidRDefault="001B1358" w:rsidP="001B1358">
      <w:pPr>
        <w:pStyle w:val="a4"/>
        <w:tabs>
          <w:tab w:val="left" w:pos="851"/>
        </w:tabs>
        <w:ind w:left="0" w:firstLine="426"/>
        <w:rPr>
          <w:color w:val="000000"/>
          <w:sz w:val="20"/>
          <w:szCs w:val="20"/>
          <w:lang w:eastAsia="ru-RU"/>
        </w:rPr>
      </w:pPr>
      <w:r w:rsidRPr="0046395A">
        <w:rPr>
          <w:color w:val="000000"/>
          <w:sz w:val="20"/>
          <w:szCs w:val="20"/>
          <w:lang w:eastAsia="ru-RU"/>
        </w:rPr>
        <w:t xml:space="preserve">              Подрядчик должен иметь контрольно-измерительное, технологическое и испытательное оборудование в номенклатуре и количестве, достаточном для проведения всех видов работ по ремонту МИ.</w:t>
      </w:r>
      <w:r w:rsidRPr="0046395A">
        <w:rPr>
          <w:sz w:val="20"/>
          <w:szCs w:val="20"/>
        </w:rPr>
        <w:t xml:space="preserve"> </w:t>
      </w:r>
      <w:r w:rsidRPr="0046395A">
        <w:rPr>
          <w:color w:val="000000"/>
          <w:sz w:val="20"/>
          <w:szCs w:val="20"/>
          <w:lang w:eastAsia="ru-RU"/>
        </w:rPr>
        <w:t xml:space="preserve">Средства измерения должны быть </w:t>
      </w:r>
      <w:proofErr w:type="spellStart"/>
      <w:r w:rsidRPr="0046395A">
        <w:rPr>
          <w:color w:val="000000"/>
          <w:sz w:val="20"/>
          <w:szCs w:val="20"/>
          <w:lang w:eastAsia="ru-RU"/>
        </w:rPr>
        <w:t>пов</w:t>
      </w:r>
      <w:r>
        <w:rPr>
          <w:color w:val="000000"/>
          <w:sz w:val="20"/>
          <w:szCs w:val="20"/>
          <w:lang w:eastAsia="ru-RU"/>
        </w:rPr>
        <w:t>ерены</w:t>
      </w:r>
      <w:proofErr w:type="spellEnd"/>
      <w:r>
        <w:rPr>
          <w:color w:val="000000"/>
          <w:sz w:val="20"/>
          <w:szCs w:val="20"/>
          <w:lang w:eastAsia="ru-RU"/>
        </w:rPr>
        <w:t xml:space="preserve">. </w:t>
      </w:r>
      <w:r w:rsidRPr="0046395A">
        <w:rPr>
          <w:color w:val="000000"/>
          <w:sz w:val="20"/>
          <w:szCs w:val="20"/>
          <w:lang w:eastAsia="ru-RU"/>
        </w:rPr>
        <w:t>Технологическое испытательное оборудование, требующее аттестации, должно быть аттестовано по ГОСТ Р 8.568.</w:t>
      </w:r>
    </w:p>
    <w:p w14:paraId="2EBF1777" w14:textId="77777777" w:rsidR="001B1358" w:rsidRPr="0046395A" w:rsidRDefault="001B1358" w:rsidP="001B1358">
      <w:pPr>
        <w:pStyle w:val="a4"/>
        <w:numPr>
          <w:ilvl w:val="0"/>
          <w:numId w:val="22"/>
        </w:numPr>
        <w:tabs>
          <w:tab w:val="left" w:pos="426"/>
          <w:tab w:val="left" w:pos="851"/>
        </w:tabs>
        <w:suppressAutoHyphens w:val="0"/>
        <w:autoSpaceDE w:val="0"/>
        <w:autoSpaceDN w:val="0"/>
        <w:adjustRightInd w:val="0"/>
        <w:spacing w:after="2" w:line="190" w:lineRule="exact"/>
        <w:ind w:left="0" w:firstLine="426"/>
        <w:outlineLvl w:val="1"/>
        <w:rPr>
          <w:b/>
          <w:sz w:val="20"/>
          <w:szCs w:val="20"/>
        </w:rPr>
      </w:pPr>
      <w:r w:rsidRPr="0046395A">
        <w:rPr>
          <w:rFonts w:eastAsia="Calibri"/>
          <w:b/>
          <w:sz w:val="20"/>
          <w:szCs w:val="20"/>
        </w:rPr>
        <w:t>Перечень документов, нормативных документов, определяющих требования к услугам по ремонту медицинского оборудования</w:t>
      </w:r>
    </w:p>
    <w:tbl>
      <w:tblPr>
        <w:tblW w:w="1080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006"/>
        <w:gridCol w:w="7796"/>
      </w:tblGrid>
      <w:tr w:rsidR="001B1358" w:rsidRPr="0046395A" w14:paraId="3401DFB9" w14:textId="77777777" w:rsidTr="001E40BE"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F40F29" w14:textId="77777777" w:rsidR="001B1358" w:rsidRPr="0046395A" w:rsidRDefault="001B1358" w:rsidP="001E40BE">
            <w:pPr>
              <w:autoSpaceDE w:val="0"/>
              <w:autoSpaceDN w:val="0"/>
              <w:adjustRightInd w:val="0"/>
              <w:spacing w:before="0" w:line="256" w:lineRule="auto"/>
              <w:jc w:val="center"/>
              <w:rPr>
                <w:rFonts w:eastAsia="Calibri"/>
                <w:b/>
                <w:sz w:val="20"/>
                <w:lang w:eastAsia="en-US"/>
              </w:rPr>
            </w:pPr>
            <w:r w:rsidRPr="0046395A">
              <w:rPr>
                <w:rFonts w:eastAsia="Calibri"/>
                <w:b/>
                <w:sz w:val="20"/>
                <w:lang w:eastAsia="en-US"/>
              </w:rPr>
              <w:t>Обозначение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F69D6A" w14:textId="77777777" w:rsidR="001B1358" w:rsidRPr="0046395A" w:rsidRDefault="001B1358" w:rsidP="001E40BE">
            <w:pPr>
              <w:autoSpaceDE w:val="0"/>
              <w:autoSpaceDN w:val="0"/>
              <w:adjustRightInd w:val="0"/>
              <w:spacing w:before="0" w:line="256" w:lineRule="auto"/>
              <w:jc w:val="center"/>
              <w:rPr>
                <w:rFonts w:eastAsia="Calibri"/>
                <w:b/>
                <w:sz w:val="20"/>
                <w:lang w:eastAsia="en-US"/>
              </w:rPr>
            </w:pPr>
            <w:r w:rsidRPr="0046395A">
              <w:rPr>
                <w:rFonts w:eastAsia="Calibri"/>
                <w:b/>
                <w:sz w:val="20"/>
                <w:lang w:eastAsia="en-US"/>
              </w:rPr>
              <w:t>Наименование</w:t>
            </w:r>
          </w:p>
        </w:tc>
      </w:tr>
      <w:tr w:rsidR="001B1358" w:rsidRPr="0046395A" w14:paraId="07F34F9B" w14:textId="77777777" w:rsidTr="001E40BE"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F08B8E" w14:textId="77777777" w:rsidR="001B1358" w:rsidRPr="0046395A" w:rsidRDefault="001B1358" w:rsidP="001E40BE">
            <w:pPr>
              <w:autoSpaceDE w:val="0"/>
              <w:autoSpaceDN w:val="0"/>
              <w:adjustRightInd w:val="0"/>
              <w:spacing w:before="0" w:line="256" w:lineRule="auto"/>
              <w:jc w:val="left"/>
              <w:rPr>
                <w:rFonts w:eastAsia="Calibri"/>
                <w:sz w:val="20"/>
                <w:lang w:eastAsia="en-US"/>
              </w:rPr>
            </w:pPr>
            <w:r w:rsidRPr="0046395A">
              <w:rPr>
                <w:rFonts w:eastAsia="Calibri"/>
                <w:sz w:val="20"/>
                <w:lang w:eastAsia="en-US"/>
              </w:rPr>
              <w:t>ГОСТ Р 57501-2017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26AE24" w14:textId="77777777" w:rsidR="001B1358" w:rsidRPr="0046395A" w:rsidRDefault="001B1358" w:rsidP="001E40BE">
            <w:pPr>
              <w:autoSpaceDE w:val="0"/>
              <w:autoSpaceDN w:val="0"/>
              <w:adjustRightInd w:val="0"/>
              <w:spacing w:before="0" w:line="256" w:lineRule="auto"/>
              <w:jc w:val="left"/>
              <w:rPr>
                <w:rFonts w:eastAsia="Calibri"/>
                <w:sz w:val="20"/>
                <w:lang w:eastAsia="en-US"/>
              </w:rPr>
            </w:pPr>
            <w:r w:rsidRPr="0046395A">
              <w:rPr>
                <w:rFonts w:eastAsia="Calibri"/>
                <w:sz w:val="20"/>
                <w:lang w:eastAsia="en-US"/>
              </w:rPr>
              <w:t>Техническое обслуживание медицинских изделий. Требования для государственных закупок</w:t>
            </w:r>
          </w:p>
        </w:tc>
      </w:tr>
      <w:tr w:rsidR="001B1358" w:rsidRPr="0046395A" w14:paraId="28831737" w14:textId="77777777" w:rsidTr="001E40BE"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41AD73" w14:textId="77777777" w:rsidR="001B1358" w:rsidRPr="0046395A" w:rsidRDefault="001B1358" w:rsidP="001E40BE">
            <w:pPr>
              <w:autoSpaceDE w:val="0"/>
              <w:autoSpaceDN w:val="0"/>
              <w:adjustRightInd w:val="0"/>
              <w:spacing w:before="0" w:line="256" w:lineRule="auto"/>
              <w:jc w:val="left"/>
              <w:rPr>
                <w:rFonts w:eastAsia="Calibri"/>
                <w:sz w:val="20"/>
                <w:lang w:eastAsia="en-US"/>
              </w:rPr>
            </w:pPr>
            <w:r w:rsidRPr="0046395A">
              <w:rPr>
                <w:rFonts w:eastAsia="Calibri"/>
                <w:sz w:val="20"/>
                <w:lang w:eastAsia="en-US"/>
              </w:rPr>
              <w:t>ГОСТ Р 58451-2019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A7DAD6" w14:textId="77777777" w:rsidR="001B1358" w:rsidRPr="0046395A" w:rsidRDefault="001B1358" w:rsidP="001E40BE">
            <w:pPr>
              <w:autoSpaceDE w:val="0"/>
              <w:autoSpaceDN w:val="0"/>
              <w:adjustRightInd w:val="0"/>
              <w:spacing w:before="0" w:line="256" w:lineRule="auto"/>
              <w:jc w:val="left"/>
              <w:rPr>
                <w:rFonts w:eastAsia="Calibri"/>
                <w:sz w:val="20"/>
                <w:lang w:eastAsia="en-US"/>
              </w:rPr>
            </w:pPr>
            <w:r w:rsidRPr="0046395A">
              <w:rPr>
                <w:rFonts w:eastAsia="Calibri"/>
                <w:sz w:val="20"/>
                <w:lang w:eastAsia="en-US"/>
              </w:rPr>
              <w:t>Изделия медицинские. Обслуживание техническое. Основные положения</w:t>
            </w:r>
          </w:p>
        </w:tc>
      </w:tr>
      <w:tr w:rsidR="001B1358" w:rsidRPr="0046395A" w14:paraId="55519646" w14:textId="77777777" w:rsidTr="001E40BE"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1E59CB" w14:textId="77777777" w:rsidR="001B1358" w:rsidRPr="0046395A" w:rsidRDefault="001B1358" w:rsidP="001E40BE">
            <w:pPr>
              <w:autoSpaceDE w:val="0"/>
              <w:autoSpaceDN w:val="0"/>
              <w:adjustRightInd w:val="0"/>
              <w:spacing w:before="0" w:line="256" w:lineRule="auto"/>
              <w:jc w:val="left"/>
              <w:rPr>
                <w:rFonts w:eastAsia="Calibri"/>
                <w:sz w:val="20"/>
                <w:lang w:eastAsia="en-US"/>
              </w:rPr>
            </w:pPr>
            <w:r w:rsidRPr="0046395A">
              <w:rPr>
                <w:rFonts w:eastAsia="Calibri"/>
                <w:sz w:val="20"/>
                <w:lang w:eastAsia="en-US"/>
              </w:rPr>
              <w:lastRenderedPageBreak/>
              <w:t>ГОСТ Р 56606-2015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679F28" w14:textId="77777777" w:rsidR="001B1358" w:rsidRPr="0046395A" w:rsidRDefault="001B1358" w:rsidP="001E40BE">
            <w:pPr>
              <w:autoSpaceDE w:val="0"/>
              <w:autoSpaceDN w:val="0"/>
              <w:adjustRightInd w:val="0"/>
              <w:spacing w:before="0" w:line="256" w:lineRule="auto"/>
              <w:jc w:val="left"/>
              <w:rPr>
                <w:rFonts w:eastAsia="Calibri"/>
                <w:sz w:val="20"/>
                <w:lang w:val="en-US" w:eastAsia="en-US"/>
              </w:rPr>
            </w:pPr>
            <w:r w:rsidRPr="0046395A">
              <w:rPr>
                <w:rFonts w:eastAsia="Calibri"/>
                <w:sz w:val="20"/>
                <w:lang w:eastAsia="en-US"/>
              </w:rPr>
              <w:t>Контроль технического состояния и функционирования медицинских изделий. Основные положения</w:t>
            </w:r>
          </w:p>
        </w:tc>
      </w:tr>
      <w:tr w:rsidR="001B1358" w:rsidRPr="0046395A" w14:paraId="652F2EAA" w14:textId="77777777" w:rsidTr="001E40BE"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FEE5FB" w14:textId="77777777" w:rsidR="001B1358" w:rsidRPr="0046395A" w:rsidRDefault="001B1358" w:rsidP="001E40BE">
            <w:pPr>
              <w:autoSpaceDE w:val="0"/>
              <w:autoSpaceDN w:val="0"/>
              <w:adjustRightInd w:val="0"/>
              <w:spacing w:before="0" w:line="256" w:lineRule="auto"/>
              <w:jc w:val="left"/>
              <w:rPr>
                <w:rFonts w:eastAsia="Calibri"/>
                <w:sz w:val="20"/>
                <w:lang w:eastAsia="en-US"/>
              </w:rPr>
            </w:pPr>
            <w:r w:rsidRPr="0046395A">
              <w:rPr>
                <w:rFonts w:eastAsia="Calibri"/>
                <w:sz w:val="20"/>
                <w:lang w:eastAsia="en-US"/>
              </w:rPr>
              <w:t>Федеральный закон № 99-ФЗ от 04.05.2011 г.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C98CE7" w14:textId="77777777" w:rsidR="001B1358" w:rsidRPr="0046395A" w:rsidRDefault="001B1358" w:rsidP="001E40BE">
            <w:pPr>
              <w:autoSpaceDE w:val="0"/>
              <w:autoSpaceDN w:val="0"/>
              <w:adjustRightInd w:val="0"/>
              <w:spacing w:before="0" w:line="256" w:lineRule="auto"/>
              <w:jc w:val="left"/>
              <w:rPr>
                <w:rFonts w:eastAsia="Calibri"/>
                <w:sz w:val="20"/>
                <w:lang w:eastAsia="en-US"/>
              </w:rPr>
            </w:pPr>
            <w:r w:rsidRPr="0046395A">
              <w:rPr>
                <w:rFonts w:eastAsia="Calibri"/>
                <w:sz w:val="20"/>
                <w:lang w:eastAsia="en-US"/>
              </w:rPr>
              <w:t>«О лицензировании отдельных видов деятельности»</w:t>
            </w:r>
          </w:p>
        </w:tc>
      </w:tr>
      <w:tr w:rsidR="001B1358" w:rsidRPr="0046395A" w14:paraId="09E05A06" w14:textId="77777777" w:rsidTr="001E40BE"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1E2B2A" w14:textId="77777777" w:rsidR="001B1358" w:rsidRPr="0046395A" w:rsidRDefault="001B1358" w:rsidP="001E40BE">
            <w:pPr>
              <w:autoSpaceDE w:val="0"/>
              <w:autoSpaceDN w:val="0"/>
              <w:adjustRightInd w:val="0"/>
              <w:spacing w:before="0" w:line="256" w:lineRule="auto"/>
              <w:jc w:val="left"/>
              <w:rPr>
                <w:rFonts w:eastAsia="Calibri"/>
                <w:sz w:val="20"/>
                <w:lang w:eastAsia="en-US"/>
              </w:rPr>
            </w:pPr>
            <w:r w:rsidRPr="0046395A">
              <w:rPr>
                <w:rFonts w:eastAsia="Calibri"/>
                <w:sz w:val="20"/>
                <w:lang w:eastAsia="en-US"/>
              </w:rPr>
              <w:t>Постановление Правительства РФ от 30.11.2021 г. №2129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6ACA51" w14:textId="77777777" w:rsidR="001B1358" w:rsidRPr="0046395A" w:rsidRDefault="001B1358" w:rsidP="001E40BE">
            <w:pPr>
              <w:autoSpaceDE w:val="0"/>
              <w:autoSpaceDN w:val="0"/>
              <w:adjustRightInd w:val="0"/>
              <w:spacing w:before="0" w:line="256" w:lineRule="auto"/>
              <w:jc w:val="left"/>
              <w:rPr>
                <w:rFonts w:eastAsia="Calibri"/>
                <w:sz w:val="20"/>
                <w:lang w:eastAsia="en-US"/>
              </w:rPr>
            </w:pPr>
            <w:r w:rsidRPr="0046395A">
              <w:rPr>
                <w:rFonts w:eastAsia="Calibri"/>
                <w:sz w:val="20"/>
                <w:lang w:eastAsia="en-US"/>
              </w:rPr>
              <w:t>«Положение о лицензировании деятельности по техническому обслуживанию медицинских изделий (за исключением случая, если техническое обслуживание осуществляется для обеспечения собственных нужд юридического лица или индивидуального предпринимателя, а также случая технического обслуживания медицинских изделий с низкой степенью потенциального риска их применения)»</w:t>
            </w:r>
          </w:p>
        </w:tc>
      </w:tr>
      <w:tr w:rsidR="001B1358" w:rsidRPr="0046395A" w14:paraId="202A49D0" w14:textId="77777777" w:rsidTr="001E40BE"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EA4E6D" w14:textId="77777777" w:rsidR="001B1358" w:rsidRPr="0046395A" w:rsidRDefault="001B1358" w:rsidP="001E40BE">
            <w:pPr>
              <w:spacing w:before="0" w:line="256" w:lineRule="auto"/>
              <w:ind w:right="57"/>
              <w:jc w:val="left"/>
              <w:rPr>
                <w:kern w:val="2"/>
                <w:sz w:val="20"/>
                <w:lang w:eastAsia="en-US"/>
              </w:rPr>
            </w:pPr>
            <w:r w:rsidRPr="0046395A">
              <w:rPr>
                <w:kern w:val="2"/>
                <w:sz w:val="20"/>
                <w:lang w:eastAsia="en-US"/>
              </w:rPr>
              <w:t>ГОСТ 20911-89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CF98EA" w14:textId="77777777" w:rsidR="001B1358" w:rsidRPr="0046395A" w:rsidRDefault="001B1358" w:rsidP="001E40BE">
            <w:pPr>
              <w:spacing w:before="0" w:line="256" w:lineRule="auto"/>
              <w:ind w:right="57"/>
              <w:jc w:val="left"/>
              <w:rPr>
                <w:kern w:val="2"/>
                <w:sz w:val="20"/>
                <w:lang w:eastAsia="en-US"/>
              </w:rPr>
            </w:pPr>
            <w:r w:rsidRPr="0046395A">
              <w:rPr>
                <w:kern w:val="2"/>
                <w:sz w:val="20"/>
                <w:lang w:eastAsia="en-US"/>
              </w:rPr>
              <w:t>Техническая диагностика. Термины и определения</w:t>
            </w:r>
          </w:p>
        </w:tc>
      </w:tr>
      <w:tr w:rsidR="001B1358" w:rsidRPr="0046395A" w14:paraId="685DC52A" w14:textId="77777777" w:rsidTr="001E40BE"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5E6D55" w14:textId="77777777" w:rsidR="001B1358" w:rsidRPr="0046395A" w:rsidRDefault="001B1358" w:rsidP="001E40BE">
            <w:pPr>
              <w:spacing w:before="0" w:line="256" w:lineRule="auto"/>
              <w:ind w:right="57"/>
              <w:jc w:val="left"/>
              <w:rPr>
                <w:kern w:val="2"/>
                <w:sz w:val="20"/>
                <w:lang w:eastAsia="en-US"/>
              </w:rPr>
            </w:pPr>
            <w:r w:rsidRPr="0046395A">
              <w:rPr>
                <w:kern w:val="2"/>
                <w:sz w:val="20"/>
                <w:lang w:eastAsia="en-US"/>
              </w:rPr>
              <w:t>ГОСТ 18322-2016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951544" w14:textId="77777777" w:rsidR="001B1358" w:rsidRPr="0046395A" w:rsidRDefault="001B1358" w:rsidP="001E40BE">
            <w:pPr>
              <w:spacing w:before="0" w:line="256" w:lineRule="auto"/>
              <w:ind w:right="57"/>
              <w:jc w:val="left"/>
              <w:rPr>
                <w:kern w:val="2"/>
                <w:sz w:val="20"/>
                <w:lang w:eastAsia="en-US"/>
              </w:rPr>
            </w:pPr>
            <w:r w:rsidRPr="0046395A">
              <w:rPr>
                <w:sz w:val="20"/>
                <w:lang w:eastAsia="en-US"/>
              </w:rPr>
              <w:t>Система технического обслуживания и ремонта техники. Термины и определения</w:t>
            </w:r>
          </w:p>
        </w:tc>
      </w:tr>
      <w:tr w:rsidR="001B1358" w:rsidRPr="0046395A" w14:paraId="4BD0BC8D" w14:textId="77777777" w:rsidTr="001E40BE"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61D903" w14:textId="77777777" w:rsidR="001B1358" w:rsidRPr="0046395A" w:rsidRDefault="001B1358" w:rsidP="001E40BE">
            <w:pPr>
              <w:spacing w:before="0" w:line="256" w:lineRule="auto"/>
              <w:ind w:right="57"/>
              <w:jc w:val="left"/>
              <w:rPr>
                <w:kern w:val="2"/>
                <w:sz w:val="20"/>
                <w:lang w:eastAsia="en-US"/>
              </w:rPr>
            </w:pPr>
            <w:r w:rsidRPr="0046395A">
              <w:rPr>
                <w:kern w:val="2"/>
                <w:sz w:val="20"/>
                <w:lang w:eastAsia="en-US"/>
              </w:rPr>
              <w:t>ГОСТ Р 50326-2020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CF327C" w14:textId="77777777" w:rsidR="001B1358" w:rsidRPr="0046395A" w:rsidRDefault="001B1358" w:rsidP="001E40BE">
            <w:pPr>
              <w:spacing w:before="0" w:line="256" w:lineRule="auto"/>
              <w:ind w:right="57"/>
              <w:jc w:val="left"/>
              <w:rPr>
                <w:kern w:val="2"/>
                <w:sz w:val="20"/>
                <w:lang w:eastAsia="en-US"/>
              </w:rPr>
            </w:pPr>
            <w:r w:rsidRPr="0046395A">
              <w:rPr>
                <w:kern w:val="2"/>
                <w:sz w:val="20"/>
                <w:lang w:eastAsia="en-US"/>
              </w:rPr>
              <w:t>Основные принципы безопасности электрического оборудования, применяемого в медицинской практике</w:t>
            </w:r>
          </w:p>
        </w:tc>
      </w:tr>
      <w:tr w:rsidR="001B1358" w:rsidRPr="0046395A" w14:paraId="6FCF71FD" w14:textId="77777777" w:rsidTr="001E40BE">
        <w:tc>
          <w:tcPr>
            <w:tcW w:w="108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6138DE" w14:textId="77777777" w:rsidR="001B1358" w:rsidRPr="0046395A" w:rsidRDefault="001B1358" w:rsidP="001E40BE">
            <w:pPr>
              <w:spacing w:before="0" w:line="256" w:lineRule="auto"/>
              <w:ind w:right="57"/>
              <w:jc w:val="left"/>
              <w:rPr>
                <w:kern w:val="2"/>
                <w:sz w:val="20"/>
                <w:lang w:eastAsia="en-US"/>
              </w:rPr>
            </w:pPr>
            <w:r w:rsidRPr="0046395A">
              <w:rPr>
                <w:sz w:val="20"/>
                <w:lang w:eastAsia="en-US"/>
              </w:rPr>
              <w:t>Эксплуатационная и техническая документация на МИ (паспорт, формуляр, руководство по эксплуатации, руководство по ремонту).</w:t>
            </w:r>
          </w:p>
        </w:tc>
      </w:tr>
      <w:tr w:rsidR="001B1358" w:rsidRPr="0046395A" w14:paraId="49F50CBA" w14:textId="77777777" w:rsidTr="001E40BE">
        <w:tc>
          <w:tcPr>
            <w:tcW w:w="108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54F2D8" w14:textId="77777777" w:rsidR="001B1358" w:rsidRPr="0046395A" w:rsidRDefault="001B1358" w:rsidP="001E40BE">
            <w:pPr>
              <w:spacing w:before="0" w:line="256" w:lineRule="auto"/>
              <w:ind w:right="57"/>
              <w:jc w:val="left"/>
              <w:rPr>
                <w:kern w:val="2"/>
                <w:sz w:val="20"/>
                <w:highlight w:val="yellow"/>
                <w:lang w:eastAsia="en-US"/>
              </w:rPr>
            </w:pPr>
            <w:r w:rsidRPr="0046395A">
              <w:rPr>
                <w:sz w:val="20"/>
                <w:lang w:eastAsia="en-US"/>
              </w:rPr>
              <w:t>Иные действующие нормативные документы.</w:t>
            </w:r>
          </w:p>
        </w:tc>
      </w:tr>
      <w:tr w:rsidR="001B1358" w:rsidRPr="0046395A" w14:paraId="765AAF63" w14:textId="77777777" w:rsidTr="001E40BE">
        <w:tc>
          <w:tcPr>
            <w:tcW w:w="108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F6279E" w14:textId="2601B330" w:rsidR="001B1358" w:rsidRPr="0046395A" w:rsidRDefault="001B1358" w:rsidP="0087607A">
            <w:pPr>
              <w:widowControl/>
              <w:tabs>
                <w:tab w:val="left" w:pos="851"/>
              </w:tabs>
              <w:autoSpaceDE w:val="0"/>
              <w:autoSpaceDN w:val="0"/>
              <w:adjustRightInd w:val="0"/>
              <w:spacing w:before="0" w:line="256" w:lineRule="auto"/>
              <w:contextualSpacing/>
              <w:rPr>
                <w:sz w:val="20"/>
                <w:lang w:eastAsia="en-US"/>
              </w:rPr>
            </w:pPr>
            <w:r w:rsidRPr="0046395A">
              <w:rPr>
                <w:sz w:val="20"/>
                <w:lang w:eastAsia="en-US"/>
              </w:rPr>
              <w:t xml:space="preserve">В случае, если один из перечисленных документов утратил силу вследствие отмены или замены на иной документ, </w:t>
            </w:r>
            <w:r w:rsidR="0087607A">
              <w:rPr>
                <w:sz w:val="20"/>
                <w:lang w:eastAsia="en-US"/>
              </w:rPr>
              <w:t>Подрядчик</w:t>
            </w:r>
            <w:r w:rsidRPr="0046395A">
              <w:rPr>
                <w:sz w:val="20"/>
                <w:lang w:eastAsia="en-US"/>
              </w:rPr>
              <w:t xml:space="preserve"> обязан руководствоваться действующей редакцией такого нормативно-технического документа, ГОСТ и т.п. </w:t>
            </w:r>
          </w:p>
        </w:tc>
      </w:tr>
    </w:tbl>
    <w:p w14:paraId="100764C0" w14:textId="77777777" w:rsidR="001B1358" w:rsidRPr="0046395A" w:rsidRDefault="001B1358" w:rsidP="001B1358">
      <w:pPr>
        <w:pStyle w:val="a4"/>
        <w:numPr>
          <w:ilvl w:val="0"/>
          <w:numId w:val="22"/>
        </w:numPr>
        <w:tabs>
          <w:tab w:val="left" w:pos="426"/>
          <w:tab w:val="left" w:pos="851"/>
        </w:tabs>
        <w:suppressAutoHyphens w:val="0"/>
        <w:autoSpaceDE w:val="0"/>
        <w:autoSpaceDN w:val="0"/>
        <w:adjustRightInd w:val="0"/>
        <w:spacing w:after="2" w:line="190" w:lineRule="exact"/>
        <w:ind w:left="0" w:firstLine="426"/>
        <w:outlineLvl w:val="1"/>
        <w:rPr>
          <w:b/>
          <w:sz w:val="20"/>
          <w:szCs w:val="20"/>
        </w:rPr>
      </w:pPr>
      <w:r w:rsidRPr="0046395A">
        <w:rPr>
          <w:b/>
          <w:sz w:val="20"/>
          <w:szCs w:val="20"/>
        </w:rPr>
        <w:t>Требования к обеспечению качества ремонта медицинских изделий.</w:t>
      </w:r>
    </w:p>
    <w:p w14:paraId="06B0CFED" w14:textId="77777777" w:rsidR="001B1358" w:rsidRPr="0046395A" w:rsidRDefault="001B1358" w:rsidP="001B1358">
      <w:pPr>
        <w:pStyle w:val="a4"/>
        <w:tabs>
          <w:tab w:val="left" w:pos="851"/>
        </w:tabs>
        <w:ind w:left="0" w:firstLine="426"/>
        <w:rPr>
          <w:sz w:val="20"/>
          <w:szCs w:val="20"/>
        </w:rPr>
      </w:pPr>
      <w:r w:rsidRPr="0046395A">
        <w:rPr>
          <w:sz w:val="20"/>
          <w:szCs w:val="20"/>
        </w:rPr>
        <w:t>Обязательные требования:</w:t>
      </w:r>
    </w:p>
    <w:p w14:paraId="48257716" w14:textId="7D79E741" w:rsidR="001B1358" w:rsidRPr="0046395A" w:rsidRDefault="001B1358" w:rsidP="001B1358">
      <w:pPr>
        <w:tabs>
          <w:tab w:val="left" w:pos="851"/>
        </w:tabs>
        <w:autoSpaceDE w:val="0"/>
        <w:autoSpaceDN w:val="0"/>
        <w:adjustRightInd w:val="0"/>
        <w:spacing w:before="0"/>
        <w:contextualSpacing/>
        <w:rPr>
          <w:sz w:val="20"/>
        </w:rPr>
      </w:pPr>
      <w:r w:rsidRPr="0046395A">
        <w:rPr>
          <w:sz w:val="20"/>
        </w:rPr>
        <w:t xml:space="preserve"> - Наличие у Подрядчика действующей системы менеджмента качества в соответствии с </w:t>
      </w:r>
      <w:r w:rsidR="00D23BD0" w:rsidRPr="00D23BD0">
        <w:rPr>
          <w:sz w:val="20"/>
        </w:rPr>
        <w:t>ГОСТ ISO 9001-2015 или ГОСТ ISO 13485-2017</w:t>
      </w:r>
      <w:r w:rsidRPr="0046395A">
        <w:rPr>
          <w:sz w:val="20"/>
        </w:rPr>
        <w:t xml:space="preserve">; </w:t>
      </w:r>
    </w:p>
    <w:p w14:paraId="6056657A" w14:textId="77777777" w:rsidR="001B1358" w:rsidRPr="0046395A" w:rsidRDefault="001B1358" w:rsidP="001B1358">
      <w:pPr>
        <w:tabs>
          <w:tab w:val="left" w:pos="851"/>
        </w:tabs>
        <w:autoSpaceDE w:val="0"/>
        <w:autoSpaceDN w:val="0"/>
        <w:adjustRightInd w:val="0"/>
        <w:spacing w:before="0"/>
        <w:contextualSpacing/>
        <w:rPr>
          <w:sz w:val="20"/>
        </w:rPr>
      </w:pPr>
      <w:r w:rsidRPr="0046395A">
        <w:rPr>
          <w:i/>
          <w:sz w:val="20"/>
        </w:rPr>
        <w:t xml:space="preserve">- </w:t>
      </w:r>
      <w:r w:rsidRPr="0046395A">
        <w:rPr>
          <w:sz w:val="20"/>
        </w:rPr>
        <w:t xml:space="preserve">Проведение ремонта согласно действующей технической и эксплуатационной документации изготовителя (производителя) МИ; </w:t>
      </w:r>
    </w:p>
    <w:p w14:paraId="6D7FD508" w14:textId="4A3D5510" w:rsidR="001B1358" w:rsidRPr="0046395A" w:rsidRDefault="001B1358" w:rsidP="001B1358">
      <w:pPr>
        <w:spacing w:before="0"/>
        <w:rPr>
          <w:rFonts w:eastAsia="Arial"/>
          <w:sz w:val="20"/>
          <w:lang w:bidi="ru-RU"/>
        </w:rPr>
      </w:pPr>
      <w:r w:rsidRPr="0046395A">
        <w:rPr>
          <w:sz w:val="20"/>
        </w:rPr>
        <w:t xml:space="preserve"> - </w:t>
      </w:r>
      <w:r w:rsidRPr="0046395A">
        <w:rPr>
          <w:rFonts w:eastAsia="Arial"/>
          <w:sz w:val="20"/>
          <w:lang w:bidi="ru-RU"/>
        </w:rPr>
        <w:t xml:space="preserve">Наличие у </w:t>
      </w:r>
      <w:r w:rsidR="0087607A">
        <w:rPr>
          <w:rFonts w:eastAsia="Arial"/>
          <w:sz w:val="20"/>
          <w:lang w:bidi="ru-RU"/>
        </w:rPr>
        <w:t>Подрядчика</w:t>
      </w:r>
      <w:r w:rsidRPr="0046395A">
        <w:rPr>
          <w:rFonts w:eastAsia="Arial"/>
          <w:sz w:val="20"/>
          <w:lang w:bidi="ru-RU"/>
        </w:rPr>
        <w:t xml:space="preserve"> материально-технической базы, обеспечивающей необходимое качество и оперативность при оказании услуг по проведению ремонта медицинского оборудования (автотранспорт, инструмент, оборудование, измерительную и калибровочную технику и т.д.).</w:t>
      </w:r>
    </w:p>
    <w:p w14:paraId="5C1C7A55" w14:textId="77777777" w:rsidR="001B1358" w:rsidRPr="0046395A" w:rsidRDefault="001B1358" w:rsidP="001B1358">
      <w:pPr>
        <w:tabs>
          <w:tab w:val="left" w:pos="851"/>
        </w:tabs>
        <w:autoSpaceDE w:val="0"/>
        <w:autoSpaceDN w:val="0"/>
        <w:adjustRightInd w:val="0"/>
        <w:spacing w:before="0"/>
        <w:contextualSpacing/>
        <w:rPr>
          <w:sz w:val="20"/>
        </w:rPr>
      </w:pPr>
      <w:r w:rsidRPr="0046395A">
        <w:rPr>
          <w:i/>
          <w:sz w:val="20"/>
        </w:rPr>
        <w:t xml:space="preserve"> - </w:t>
      </w:r>
      <w:r w:rsidRPr="0046395A">
        <w:rPr>
          <w:sz w:val="20"/>
        </w:rPr>
        <w:t xml:space="preserve">Использование запасных частей, в том числе расходных материалов, предусмотренных действующей технической и эксплуатационной документацией изготовителя (производителя) МИ. </w:t>
      </w:r>
    </w:p>
    <w:p w14:paraId="0A044CC2" w14:textId="02C6DCFA" w:rsidR="001B1358" w:rsidRPr="0046395A" w:rsidRDefault="001B1358" w:rsidP="001B1358">
      <w:pPr>
        <w:widowControl/>
        <w:tabs>
          <w:tab w:val="left" w:pos="0"/>
        </w:tabs>
        <w:spacing w:before="0"/>
        <w:contextualSpacing/>
        <w:rPr>
          <w:sz w:val="20"/>
        </w:rPr>
      </w:pPr>
      <w:r w:rsidRPr="0046395A">
        <w:rPr>
          <w:sz w:val="20"/>
        </w:rPr>
        <w:t xml:space="preserve">- Работы по проведению ремонта оказываются комплектами инструментов и средствами измерений </w:t>
      </w:r>
      <w:r w:rsidR="0087607A">
        <w:rPr>
          <w:sz w:val="20"/>
        </w:rPr>
        <w:t>Подрядчика</w:t>
      </w:r>
      <w:r w:rsidRPr="0046395A">
        <w:rPr>
          <w:sz w:val="20"/>
        </w:rPr>
        <w:t xml:space="preserve"> в соответствии с рекомендациями, регламентом и методиками, разработанными и утвержденными </w:t>
      </w:r>
      <w:bookmarkStart w:id="0" w:name="_GoBack"/>
      <w:bookmarkEnd w:id="0"/>
      <w:r w:rsidRPr="0046395A">
        <w:rPr>
          <w:sz w:val="20"/>
        </w:rPr>
        <w:t xml:space="preserve">фирмой-изготовителем оборудования, подлежащего ремонту. </w:t>
      </w:r>
    </w:p>
    <w:p w14:paraId="62015A4F" w14:textId="0C921BE6" w:rsidR="001B1358" w:rsidRPr="0046395A" w:rsidRDefault="001B1358" w:rsidP="001B1358">
      <w:pPr>
        <w:widowControl/>
        <w:tabs>
          <w:tab w:val="left" w:pos="0"/>
        </w:tabs>
        <w:spacing w:before="0"/>
        <w:contextualSpacing/>
        <w:rPr>
          <w:sz w:val="20"/>
        </w:rPr>
      </w:pPr>
      <w:r w:rsidRPr="0046395A">
        <w:rPr>
          <w:sz w:val="20"/>
        </w:rPr>
        <w:t xml:space="preserve">- </w:t>
      </w:r>
      <w:r w:rsidR="0087607A">
        <w:rPr>
          <w:sz w:val="20"/>
        </w:rPr>
        <w:t>Подрядчик</w:t>
      </w:r>
      <w:r w:rsidRPr="0046395A">
        <w:rPr>
          <w:sz w:val="20"/>
        </w:rPr>
        <w:t xml:space="preserve"> должен иметь полный комплект действующей нормативной, технической и эксплуатационной документации, необхо</w:t>
      </w:r>
      <w:r>
        <w:rPr>
          <w:sz w:val="20"/>
        </w:rPr>
        <w:t xml:space="preserve">димой для оказания услуг </w:t>
      </w:r>
      <w:r w:rsidRPr="0046395A">
        <w:rPr>
          <w:sz w:val="20"/>
        </w:rPr>
        <w:t xml:space="preserve">по ремонту медицинского изделия. </w:t>
      </w:r>
      <w:r w:rsidR="0087607A">
        <w:rPr>
          <w:sz w:val="20"/>
        </w:rPr>
        <w:t>Подрядчик</w:t>
      </w:r>
      <w:r w:rsidRPr="0046395A">
        <w:rPr>
          <w:sz w:val="20"/>
        </w:rPr>
        <w:t>, по требованию Заказчика, обязан предоставить копии действующей нормативной, технической и эксплуатационной документации в срок не более 5 (пяти) рабочих дней со момента получения такого требования.</w:t>
      </w:r>
    </w:p>
    <w:p w14:paraId="68F26C80" w14:textId="77777777" w:rsidR="001B1358" w:rsidRPr="0046395A" w:rsidRDefault="001B1358" w:rsidP="001B1358">
      <w:pPr>
        <w:widowControl/>
        <w:tabs>
          <w:tab w:val="left" w:pos="0"/>
        </w:tabs>
        <w:spacing w:before="0"/>
        <w:contextualSpacing/>
        <w:rPr>
          <w:sz w:val="20"/>
        </w:rPr>
      </w:pPr>
    </w:p>
    <w:p w14:paraId="3739689B" w14:textId="77777777" w:rsidR="001B1358" w:rsidRPr="0046395A" w:rsidRDefault="001B1358" w:rsidP="001B1358">
      <w:pPr>
        <w:widowControl/>
        <w:tabs>
          <w:tab w:val="left" w:pos="0"/>
        </w:tabs>
        <w:spacing w:before="0"/>
        <w:contextualSpacing/>
        <w:rPr>
          <w:sz w:val="20"/>
        </w:rPr>
      </w:pPr>
      <w:r w:rsidRPr="0046395A">
        <w:rPr>
          <w:sz w:val="20"/>
        </w:rPr>
        <w:t xml:space="preserve"> 9. </w:t>
      </w:r>
      <w:r w:rsidRPr="0046395A">
        <w:rPr>
          <w:b/>
          <w:sz w:val="20"/>
        </w:rPr>
        <w:t>Срок предоставления гарантий качества работ</w:t>
      </w:r>
    </w:p>
    <w:p w14:paraId="306ED0AF" w14:textId="169638C8" w:rsidR="001B1358" w:rsidRPr="0046395A" w:rsidRDefault="001B1358" w:rsidP="001B1358">
      <w:pPr>
        <w:pStyle w:val="a4"/>
        <w:tabs>
          <w:tab w:val="left" w:pos="851"/>
        </w:tabs>
        <w:ind w:left="0" w:firstLine="426"/>
        <w:rPr>
          <w:sz w:val="20"/>
          <w:szCs w:val="20"/>
          <w:lang w:eastAsia="ru-RU"/>
        </w:rPr>
      </w:pPr>
      <w:r w:rsidRPr="0046395A">
        <w:rPr>
          <w:sz w:val="20"/>
          <w:szCs w:val="20"/>
          <w:lang w:eastAsia="ru-RU"/>
        </w:rPr>
        <w:t xml:space="preserve">Срок гарантии качества выполненных работ (оказанных услуг), а также на установленные запасные части составляет </w:t>
      </w:r>
      <w:r w:rsidR="0011680C">
        <w:rPr>
          <w:sz w:val="20"/>
          <w:szCs w:val="20"/>
          <w:lang w:eastAsia="ru-RU"/>
        </w:rPr>
        <w:t>3</w:t>
      </w:r>
      <w:r w:rsidRPr="0046395A">
        <w:rPr>
          <w:sz w:val="20"/>
          <w:szCs w:val="20"/>
          <w:lang w:eastAsia="ru-RU"/>
        </w:rPr>
        <w:t xml:space="preserve"> (</w:t>
      </w:r>
      <w:r w:rsidR="0011680C">
        <w:rPr>
          <w:sz w:val="20"/>
          <w:szCs w:val="20"/>
          <w:lang w:eastAsia="ru-RU"/>
        </w:rPr>
        <w:t>три</w:t>
      </w:r>
      <w:r w:rsidRPr="0046395A">
        <w:rPr>
          <w:sz w:val="20"/>
          <w:szCs w:val="20"/>
          <w:lang w:eastAsia="ru-RU"/>
        </w:rPr>
        <w:t>) месяц</w:t>
      </w:r>
      <w:r w:rsidR="0011680C">
        <w:rPr>
          <w:sz w:val="20"/>
          <w:szCs w:val="20"/>
          <w:lang w:eastAsia="ru-RU"/>
        </w:rPr>
        <w:t>а</w:t>
      </w:r>
      <w:r w:rsidRPr="0046395A">
        <w:rPr>
          <w:sz w:val="20"/>
          <w:szCs w:val="20"/>
          <w:lang w:eastAsia="ru-RU"/>
        </w:rPr>
        <w:t xml:space="preserve"> с момента подписания акта выполненных работ.</w:t>
      </w:r>
    </w:p>
    <w:p w14:paraId="2648A344" w14:textId="2A086F8D" w:rsidR="001B1358" w:rsidRPr="0046395A" w:rsidRDefault="001B1358" w:rsidP="001B1358">
      <w:pPr>
        <w:spacing w:before="0"/>
        <w:rPr>
          <w:sz w:val="20"/>
        </w:rPr>
      </w:pPr>
      <w:r w:rsidRPr="0046395A">
        <w:rPr>
          <w:sz w:val="20"/>
        </w:rPr>
        <w:t xml:space="preserve">      В случае нарушения работоспособности оборудования вследствие оказания услуг ненадлежащего качества, </w:t>
      </w:r>
      <w:r w:rsidR="0087607A">
        <w:rPr>
          <w:sz w:val="20"/>
        </w:rPr>
        <w:t>Подрядчик</w:t>
      </w:r>
      <w:r w:rsidRPr="0046395A">
        <w:rPr>
          <w:sz w:val="20"/>
        </w:rPr>
        <w:t xml:space="preserve"> обязан устранить соответствующие неполадки и дефекты за свой счет в срок, согласованный с Заказчиком, с момента получения претензии (срок определяется в зависимости от вида необходимых работ, но не может превышать 10 (десяти) рабочих дней). При этом, гарантийный срок продлевается на период времени, в течение которого оборудование не использовалось из-за обнаружения дефектов.</w:t>
      </w:r>
    </w:p>
    <w:p w14:paraId="4265AB16" w14:textId="60D0A19F" w:rsidR="00713653" w:rsidRPr="0088035F" w:rsidRDefault="00713653" w:rsidP="0088035F">
      <w:pPr>
        <w:tabs>
          <w:tab w:val="left" w:pos="851"/>
        </w:tabs>
        <w:autoSpaceDN w:val="0"/>
        <w:rPr>
          <w:sz w:val="20"/>
        </w:rPr>
      </w:pPr>
    </w:p>
    <w:sectPr w:rsidR="00713653" w:rsidRPr="0088035F" w:rsidSect="00A64E93">
      <w:pgSz w:w="11906" w:h="16838"/>
      <w:pgMar w:top="709" w:right="566" w:bottom="568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AC5053"/>
    <w:multiLevelType w:val="hybridMultilevel"/>
    <w:tmpl w:val="C174FE3A"/>
    <w:lvl w:ilvl="0" w:tplc="C772F3DC">
      <w:start w:val="4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01B93B83"/>
    <w:multiLevelType w:val="multilevel"/>
    <w:tmpl w:val="63E6DB4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">
    <w:nsid w:val="02C909F3"/>
    <w:multiLevelType w:val="hybridMultilevel"/>
    <w:tmpl w:val="FFFFFFFF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02CC7680"/>
    <w:multiLevelType w:val="hybridMultilevel"/>
    <w:tmpl w:val="661EEE5A"/>
    <w:lvl w:ilvl="0" w:tplc="244C00E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>
    <w:nsid w:val="11F509D4"/>
    <w:multiLevelType w:val="hybridMultilevel"/>
    <w:tmpl w:val="B830BB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4FA70BC"/>
    <w:multiLevelType w:val="hybridMultilevel"/>
    <w:tmpl w:val="DADA63C0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64461EE"/>
    <w:multiLevelType w:val="multilevel"/>
    <w:tmpl w:val="83D02E6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7">
    <w:nsid w:val="1F676E02"/>
    <w:multiLevelType w:val="hybridMultilevel"/>
    <w:tmpl w:val="A2C84EEE"/>
    <w:lvl w:ilvl="0" w:tplc="9DA684F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>
    <w:nsid w:val="228623CF"/>
    <w:multiLevelType w:val="hybridMultilevel"/>
    <w:tmpl w:val="E55EF54E"/>
    <w:lvl w:ilvl="0" w:tplc="3774DB82">
      <w:start w:val="1"/>
      <w:numFmt w:val="bullet"/>
      <w:lvlText w:val="­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26F12ECE"/>
    <w:multiLevelType w:val="multilevel"/>
    <w:tmpl w:val="C486F3F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76" w:hanging="1440"/>
      </w:pPr>
      <w:rPr>
        <w:rFonts w:hint="default"/>
      </w:rPr>
    </w:lvl>
  </w:abstractNum>
  <w:abstractNum w:abstractNumId="10">
    <w:nsid w:val="291374C8"/>
    <w:multiLevelType w:val="hybridMultilevel"/>
    <w:tmpl w:val="8E06FFEE"/>
    <w:lvl w:ilvl="0" w:tplc="6C3A6B3E">
      <w:start w:val="1"/>
      <w:numFmt w:val="decimal"/>
      <w:lvlText w:val="%1."/>
      <w:lvlJc w:val="left"/>
      <w:pPr>
        <w:ind w:left="12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11">
    <w:nsid w:val="2F870E8E"/>
    <w:multiLevelType w:val="hybridMultilevel"/>
    <w:tmpl w:val="AA4C914C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>
    <w:nsid w:val="3B29569F"/>
    <w:multiLevelType w:val="hybridMultilevel"/>
    <w:tmpl w:val="52001C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1C27903"/>
    <w:multiLevelType w:val="multilevel"/>
    <w:tmpl w:val="63E6DB4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4">
    <w:nsid w:val="41EA7747"/>
    <w:multiLevelType w:val="multilevel"/>
    <w:tmpl w:val="6C0A21F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5">
    <w:nsid w:val="44010E5B"/>
    <w:multiLevelType w:val="multilevel"/>
    <w:tmpl w:val="ECDEB09A"/>
    <w:lvl w:ilvl="0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>
    <w:nsid w:val="46014628"/>
    <w:multiLevelType w:val="multilevel"/>
    <w:tmpl w:val="63E6DB4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7">
    <w:nsid w:val="4A167437"/>
    <w:multiLevelType w:val="multilevel"/>
    <w:tmpl w:val="63E6DB4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8">
    <w:nsid w:val="5CB857B1"/>
    <w:multiLevelType w:val="multilevel"/>
    <w:tmpl w:val="D7B02C2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9">
    <w:nsid w:val="60457DB7"/>
    <w:multiLevelType w:val="hybridMultilevel"/>
    <w:tmpl w:val="DAAA6BF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74D13E15"/>
    <w:multiLevelType w:val="multilevel"/>
    <w:tmpl w:val="63E6DB4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1">
    <w:nsid w:val="7A66760A"/>
    <w:multiLevelType w:val="multilevel"/>
    <w:tmpl w:val="63E6DB4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2">
    <w:nsid w:val="7C2C6B21"/>
    <w:multiLevelType w:val="hybridMultilevel"/>
    <w:tmpl w:val="1B9205C4"/>
    <w:lvl w:ilvl="0" w:tplc="7EF85FD0">
      <w:start w:val="3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>
    <w:nsid w:val="7ED62059"/>
    <w:multiLevelType w:val="hybridMultilevel"/>
    <w:tmpl w:val="5F0E2286"/>
    <w:lvl w:ilvl="0" w:tplc="2B4684B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0"/>
  </w:num>
  <w:num w:numId="3">
    <w:abstractNumId w:val="14"/>
  </w:num>
  <w:num w:numId="4">
    <w:abstractNumId w:val="8"/>
  </w:num>
  <w:num w:numId="5">
    <w:abstractNumId w:val="23"/>
  </w:num>
  <w:num w:numId="6">
    <w:abstractNumId w:val="11"/>
  </w:num>
  <w:num w:numId="7">
    <w:abstractNumId w:val="7"/>
  </w:num>
  <w:num w:numId="8">
    <w:abstractNumId w:val="6"/>
  </w:num>
  <w:num w:numId="9">
    <w:abstractNumId w:val="18"/>
  </w:num>
  <w:num w:numId="10">
    <w:abstractNumId w:val="9"/>
  </w:num>
  <w:num w:numId="11">
    <w:abstractNumId w:val="15"/>
  </w:num>
  <w:num w:numId="12">
    <w:abstractNumId w:val="16"/>
  </w:num>
  <w:num w:numId="13">
    <w:abstractNumId w:val="1"/>
  </w:num>
  <w:num w:numId="14">
    <w:abstractNumId w:val="13"/>
  </w:num>
  <w:num w:numId="15">
    <w:abstractNumId w:val="17"/>
  </w:num>
  <w:num w:numId="16">
    <w:abstractNumId w:val="20"/>
  </w:num>
  <w:num w:numId="17">
    <w:abstractNumId w:val="21"/>
  </w:num>
  <w:num w:numId="18">
    <w:abstractNumId w:val="19"/>
  </w:num>
  <w:num w:numId="19">
    <w:abstractNumId w:val="12"/>
  </w:num>
  <w:num w:numId="20">
    <w:abstractNumId w:val="5"/>
  </w:num>
  <w:num w:numId="21">
    <w:abstractNumId w:val="3"/>
  </w:num>
  <w:num w:numId="22">
    <w:abstractNumId w:val="0"/>
  </w:num>
  <w:num w:numId="23">
    <w:abstractNumId w:val="22"/>
  </w:num>
  <w:num w:numId="2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3DF6"/>
    <w:rsid w:val="000108D7"/>
    <w:rsid w:val="000131C2"/>
    <w:rsid w:val="00015208"/>
    <w:rsid w:val="00036CFD"/>
    <w:rsid w:val="0003777F"/>
    <w:rsid w:val="0004590F"/>
    <w:rsid w:val="000541C7"/>
    <w:rsid w:val="00077B36"/>
    <w:rsid w:val="00077CF1"/>
    <w:rsid w:val="000A05E2"/>
    <w:rsid w:val="000B1491"/>
    <w:rsid w:val="000D0B68"/>
    <w:rsid w:val="000D5538"/>
    <w:rsid w:val="000D58D3"/>
    <w:rsid w:val="000E524C"/>
    <w:rsid w:val="000F7A0A"/>
    <w:rsid w:val="0011680C"/>
    <w:rsid w:val="001204D3"/>
    <w:rsid w:val="0013021B"/>
    <w:rsid w:val="00150D3F"/>
    <w:rsid w:val="00153EA7"/>
    <w:rsid w:val="0016321B"/>
    <w:rsid w:val="0017480C"/>
    <w:rsid w:val="001A0462"/>
    <w:rsid w:val="001A579A"/>
    <w:rsid w:val="001B08DF"/>
    <w:rsid w:val="001B1358"/>
    <w:rsid w:val="001B1EF7"/>
    <w:rsid w:val="001B6F54"/>
    <w:rsid w:val="001C4BC7"/>
    <w:rsid w:val="001D38B9"/>
    <w:rsid w:val="001D5E47"/>
    <w:rsid w:val="001D6FC0"/>
    <w:rsid w:val="001E2981"/>
    <w:rsid w:val="001F374C"/>
    <w:rsid w:val="00204874"/>
    <w:rsid w:val="00211FFF"/>
    <w:rsid w:val="00216233"/>
    <w:rsid w:val="00235B78"/>
    <w:rsid w:val="002447D9"/>
    <w:rsid w:val="002539EA"/>
    <w:rsid w:val="00266E63"/>
    <w:rsid w:val="00267F8B"/>
    <w:rsid w:val="002A3F2A"/>
    <w:rsid w:val="002A7EE4"/>
    <w:rsid w:val="002C6C33"/>
    <w:rsid w:val="002D6448"/>
    <w:rsid w:val="002D66ED"/>
    <w:rsid w:val="002E01EF"/>
    <w:rsid w:val="002E5410"/>
    <w:rsid w:val="00306455"/>
    <w:rsid w:val="00310C4B"/>
    <w:rsid w:val="00311B5C"/>
    <w:rsid w:val="00316DE2"/>
    <w:rsid w:val="00320934"/>
    <w:rsid w:val="003312F8"/>
    <w:rsid w:val="0035015E"/>
    <w:rsid w:val="00356D9A"/>
    <w:rsid w:val="00363D53"/>
    <w:rsid w:val="00363DF6"/>
    <w:rsid w:val="00370074"/>
    <w:rsid w:val="00375210"/>
    <w:rsid w:val="00393A5B"/>
    <w:rsid w:val="003945EB"/>
    <w:rsid w:val="003973F9"/>
    <w:rsid w:val="003B4F54"/>
    <w:rsid w:val="003C7FCE"/>
    <w:rsid w:val="00402B7A"/>
    <w:rsid w:val="00430A8C"/>
    <w:rsid w:val="00444132"/>
    <w:rsid w:val="00444862"/>
    <w:rsid w:val="00462763"/>
    <w:rsid w:val="0046395A"/>
    <w:rsid w:val="0046587E"/>
    <w:rsid w:val="004818FF"/>
    <w:rsid w:val="004B7260"/>
    <w:rsid w:val="004C7647"/>
    <w:rsid w:val="004D2523"/>
    <w:rsid w:val="004E54AA"/>
    <w:rsid w:val="004F6B6F"/>
    <w:rsid w:val="005006CD"/>
    <w:rsid w:val="00507CB9"/>
    <w:rsid w:val="00526FF9"/>
    <w:rsid w:val="0053764F"/>
    <w:rsid w:val="00547333"/>
    <w:rsid w:val="0054758A"/>
    <w:rsid w:val="00560F96"/>
    <w:rsid w:val="00575C01"/>
    <w:rsid w:val="0058348F"/>
    <w:rsid w:val="00586A09"/>
    <w:rsid w:val="00587EDB"/>
    <w:rsid w:val="005A60F4"/>
    <w:rsid w:val="005B2732"/>
    <w:rsid w:val="005B5B8E"/>
    <w:rsid w:val="005F210A"/>
    <w:rsid w:val="005F2BD7"/>
    <w:rsid w:val="005F3874"/>
    <w:rsid w:val="006116D2"/>
    <w:rsid w:val="00613D1A"/>
    <w:rsid w:val="006250E3"/>
    <w:rsid w:val="00627980"/>
    <w:rsid w:val="006311F4"/>
    <w:rsid w:val="00634784"/>
    <w:rsid w:val="00635884"/>
    <w:rsid w:val="0066347B"/>
    <w:rsid w:val="00691322"/>
    <w:rsid w:val="006A62ED"/>
    <w:rsid w:val="006B76B3"/>
    <w:rsid w:val="006C6078"/>
    <w:rsid w:val="006D098F"/>
    <w:rsid w:val="006E15A2"/>
    <w:rsid w:val="007056CF"/>
    <w:rsid w:val="00713653"/>
    <w:rsid w:val="00722A6A"/>
    <w:rsid w:val="007264E5"/>
    <w:rsid w:val="007424AC"/>
    <w:rsid w:val="00743454"/>
    <w:rsid w:val="00774C4A"/>
    <w:rsid w:val="00777DA5"/>
    <w:rsid w:val="007A10D8"/>
    <w:rsid w:val="007A35C8"/>
    <w:rsid w:val="007A4E33"/>
    <w:rsid w:val="007C585D"/>
    <w:rsid w:val="007D177D"/>
    <w:rsid w:val="00801779"/>
    <w:rsid w:val="00804B8D"/>
    <w:rsid w:val="00807349"/>
    <w:rsid w:val="00823027"/>
    <w:rsid w:val="00840507"/>
    <w:rsid w:val="00845E0E"/>
    <w:rsid w:val="00867485"/>
    <w:rsid w:val="0087607A"/>
    <w:rsid w:val="0088035F"/>
    <w:rsid w:val="008943E7"/>
    <w:rsid w:val="008A3285"/>
    <w:rsid w:val="008D1B6C"/>
    <w:rsid w:val="008F2004"/>
    <w:rsid w:val="00901FF3"/>
    <w:rsid w:val="009120CA"/>
    <w:rsid w:val="00956F93"/>
    <w:rsid w:val="0096177B"/>
    <w:rsid w:val="00974D5B"/>
    <w:rsid w:val="0098187E"/>
    <w:rsid w:val="00996A5B"/>
    <w:rsid w:val="009A093C"/>
    <w:rsid w:val="009B1885"/>
    <w:rsid w:val="009C458A"/>
    <w:rsid w:val="009C4593"/>
    <w:rsid w:val="00A01C69"/>
    <w:rsid w:val="00A145B4"/>
    <w:rsid w:val="00A23B0F"/>
    <w:rsid w:val="00A42DFA"/>
    <w:rsid w:val="00A61C6E"/>
    <w:rsid w:val="00A64E93"/>
    <w:rsid w:val="00A66501"/>
    <w:rsid w:val="00A678AB"/>
    <w:rsid w:val="00A73E7A"/>
    <w:rsid w:val="00A83D90"/>
    <w:rsid w:val="00A94040"/>
    <w:rsid w:val="00AB41B2"/>
    <w:rsid w:val="00AB7A16"/>
    <w:rsid w:val="00AC7667"/>
    <w:rsid w:val="00AC7B71"/>
    <w:rsid w:val="00AD6072"/>
    <w:rsid w:val="00AF33E1"/>
    <w:rsid w:val="00B011C0"/>
    <w:rsid w:val="00B11385"/>
    <w:rsid w:val="00B471F9"/>
    <w:rsid w:val="00B523D9"/>
    <w:rsid w:val="00B6447E"/>
    <w:rsid w:val="00B67E7D"/>
    <w:rsid w:val="00B93CD4"/>
    <w:rsid w:val="00BB35F1"/>
    <w:rsid w:val="00BC15E1"/>
    <w:rsid w:val="00BC7C9A"/>
    <w:rsid w:val="00BF135B"/>
    <w:rsid w:val="00BF361B"/>
    <w:rsid w:val="00C35EA6"/>
    <w:rsid w:val="00C54126"/>
    <w:rsid w:val="00C5584A"/>
    <w:rsid w:val="00C657F0"/>
    <w:rsid w:val="00C81B47"/>
    <w:rsid w:val="00C905CF"/>
    <w:rsid w:val="00C9554C"/>
    <w:rsid w:val="00CB5226"/>
    <w:rsid w:val="00CB6796"/>
    <w:rsid w:val="00CE316D"/>
    <w:rsid w:val="00CF402F"/>
    <w:rsid w:val="00CF5687"/>
    <w:rsid w:val="00D04BA9"/>
    <w:rsid w:val="00D06408"/>
    <w:rsid w:val="00D23BD0"/>
    <w:rsid w:val="00D2751F"/>
    <w:rsid w:val="00D36DC2"/>
    <w:rsid w:val="00D47D29"/>
    <w:rsid w:val="00DA6C55"/>
    <w:rsid w:val="00DC0FAF"/>
    <w:rsid w:val="00DC7596"/>
    <w:rsid w:val="00DC7DAA"/>
    <w:rsid w:val="00DE6B7B"/>
    <w:rsid w:val="00DF44DC"/>
    <w:rsid w:val="00DF5740"/>
    <w:rsid w:val="00E16C27"/>
    <w:rsid w:val="00E218C3"/>
    <w:rsid w:val="00E248B8"/>
    <w:rsid w:val="00E471EB"/>
    <w:rsid w:val="00E5241B"/>
    <w:rsid w:val="00E61F9A"/>
    <w:rsid w:val="00E819DA"/>
    <w:rsid w:val="00E82086"/>
    <w:rsid w:val="00E91169"/>
    <w:rsid w:val="00EA154E"/>
    <w:rsid w:val="00EA7A4B"/>
    <w:rsid w:val="00ED7D78"/>
    <w:rsid w:val="00F01B7B"/>
    <w:rsid w:val="00F1309D"/>
    <w:rsid w:val="00F17340"/>
    <w:rsid w:val="00F34EFE"/>
    <w:rsid w:val="00F46B9D"/>
    <w:rsid w:val="00F47E0D"/>
    <w:rsid w:val="00F67D80"/>
    <w:rsid w:val="00F71CCF"/>
    <w:rsid w:val="00F84341"/>
    <w:rsid w:val="00FA77B7"/>
    <w:rsid w:val="00FA7E46"/>
    <w:rsid w:val="00FD186A"/>
    <w:rsid w:val="00FD34B6"/>
    <w:rsid w:val="00FD6D4F"/>
    <w:rsid w:val="00FF68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4F155E"/>
  <w15:docId w15:val="{BC4CD318-DC9C-4DFE-AD83-E782CF5BFC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011C0"/>
    <w:pPr>
      <w:widowControl w:val="0"/>
      <w:spacing w:before="260"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qFormat/>
    <w:rsid w:val="00363DF6"/>
    <w:pPr>
      <w:widowControl w:val="0"/>
      <w:spacing w:after="0" w:line="240" w:lineRule="auto"/>
      <w:ind w:firstLine="720"/>
    </w:pPr>
    <w:rPr>
      <w:rFonts w:ascii="Arial" w:eastAsia="Arial" w:hAnsi="Arial" w:cs="Times New Roman"/>
      <w:sz w:val="24"/>
      <w:szCs w:val="20"/>
      <w:lang w:eastAsia="ru-RU"/>
    </w:rPr>
  </w:style>
  <w:style w:type="paragraph" w:styleId="a3">
    <w:name w:val="No Spacing"/>
    <w:uiPriority w:val="1"/>
    <w:qFormat/>
    <w:rsid w:val="00363DF6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List Paragraph"/>
    <w:basedOn w:val="a"/>
    <w:uiPriority w:val="34"/>
    <w:qFormat/>
    <w:rsid w:val="00840507"/>
    <w:pPr>
      <w:widowControl/>
      <w:suppressAutoHyphens/>
      <w:spacing w:before="0" w:after="60"/>
      <w:ind w:left="708"/>
    </w:pPr>
    <w:rPr>
      <w:szCs w:val="24"/>
      <w:lang w:eastAsia="ar-SA"/>
    </w:rPr>
  </w:style>
  <w:style w:type="paragraph" w:styleId="a5">
    <w:name w:val="Balloon Text"/>
    <w:basedOn w:val="a"/>
    <w:link w:val="a6"/>
    <w:uiPriority w:val="99"/>
    <w:semiHidden/>
    <w:unhideWhenUsed/>
    <w:rsid w:val="007424AC"/>
    <w:pPr>
      <w:spacing w:before="0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424AC"/>
    <w:rPr>
      <w:rFonts w:ascii="Segoe UI" w:eastAsia="Times New Roman" w:hAnsi="Segoe UI" w:cs="Segoe UI"/>
      <w:sz w:val="18"/>
      <w:szCs w:val="18"/>
      <w:lang w:eastAsia="ru-RU"/>
    </w:rPr>
  </w:style>
  <w:style w:type="table" w:customStyle="1" w:styleId="1">
    <w:name w:val="Сетка таблицы1"/>
    <w:basedOn w:val="a1"/>
    <w:next w:val="a7"/>
    <w:uiPriority w:val="59"/>
    <w:rsid w:val="00777DA5"/>
    <w:pPr>
      <w:spacing w:after="0" w:line="240" w:lineRule="auto"/>
    </w:pPr>
    <w:rPr>
      <w:rFonts w:ascii="Times New Roman" w:hAnsi="Times New Roman" w:cs="Times New Roman"/>
      <w:sz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7">
    <w:name w:val="Table Grid"/>
    <w:basedOn w:val="a1"/>
    <w:uiPriority w:val="39"/>
    <w:rsid w:val="00777DA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221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96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9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27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72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42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52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0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8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71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9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5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33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4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65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77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15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F3AEE1-B5C9-4F94-9757-4CBEB94656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378</TotalTime>
  <Pages>2</Pages>
  <Words>1082</Words>
  <Characters>6170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Николаева Анастасия Сергеевна</cp:lastModifiedBy>
  <cp:revision>21</cp:revision>
  <cp:lastPrinted>2025-06-23T10:59:00Z</cp:lastPrinted>
  <dcterms:created xsi:type="dcterms:W3CDTF">2026-01-29T11:44:00Z</dcterms:created>
  <dcterms:modified xsi:type="dcterms:W3CDTF">2026-04-07T11:19:00Z</dcterms:modified>
</cp:coreProperties>
</file>