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0F630" w14:textId="77777777" w:rsidR="0030020D" w:rsidRPr="006C4D2C" w:rsidRDefault="0030020D" w:rsidP="001F4ECB">
      <w:pPr>
        <w:spacing w:line="240" w:lineRule="auto"/>
        <w:ind w:firstLine="0"/>
        <w:jc w:val="center"/>
        <w:rPr>
          <w:b/>
          <w:caps/>
          <w:sz w:val="24"/>
          <w:szCs w:val="24"/>
          <w:lang w:eastAsia="en-US"/>
        </w:rPr>
      </w:pPr>
      <w:bookmarkStart w:id="0" w:name="_GoBack"/>
      <w:bookmarkEnd w:id="0"/>
      <w:r w:rsidRPr="006C4D2C">
        <w:rPr>
          <w:b/>
          <w:caps/>
          <w:sz w:val="24"/>
          <w:szCs w:val="24"/>
          <w:lang w:eastAsia="en-US"/>
        </w:rPr>
        <w:t>Техническое задание</w:t>
      </w:r>
    </w:p>
    <w:p w14:paraId="4F015917" w14:textId="77777777" w:rsidR="00116020" w:rsidRDefault="004269BB" w:rsidP="002A73F2">
      <w:pPr>
        <w:snapToGrid/>
        <w:spacing w:line="276" w:lineRule="auto"/>
        <w:ind w:firstLine="0"/>
        <w:jc w:val="center"/>
        <w:rPr>
          <w:b/>
          <w:sz w:val="24"/>
          <w:szCs w:val="24"/>
          <w:lang w:eastAsia="en-US"/>
        </w:rPr>
      </w:pPr>
      <w:r w:rsidRPr="004269BB">
        <w:rPr>
          <w:b/>
          <w:sz w:val="24"/>
          <w:szCs w:val="24"/>
          <w:lang w:eastAsia="en-US"/>
        </w:rPr>
        <w:t>на оказание услуг по периодической поверке (калибровке) средств измерений</w:t>
      </w:r>
      <w:r w:rsidR="00116020">
        <w:rPr>
          <w:b/>
          <w:sz w:val="24"/>
          <w:szCs w:val="24"/>
          <w:lang w:eastAsia="en-US"/>
        </w:rPr>
        <w:t xml:space="preserve"> </w:t>
      </w:r>
    </w:p>
    <w:p w14:paraId="01C3B667" w14:textId="77777777" w:rsidR="0030020D" w:rsidRDefault="00116020" w:rsidP="002A73F2">
      <w:pPr>
        <w:snapToGrid/>
        <w:spacing w:line="276" w:lineRule="auto"/>
        <w:ind w:firstLine="0"/>
        <w:jc w:val="center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в СО Луч</w:t>
      </w:r>
      <w:r w:rsidR="004269BB" w:rsidRPr="004269BB">
        <w:rPr>
          <w:b/>
          <w:sz w:val="24"/>
          <w:szCs w:val="24"/>
          <w:lang w:eastAsia="en-US"/>
        </w:rPr>
        <w:t>.</w:t>
      </w:r>
    </w:p>
    <w:p w14:paraId="4C39483C" w14:textId="77777777" w:rsidR="00403825" w:rsidRDefault="00403825" w:rsidP="002A73F2">
      <w:pPr>
        <w:snapToGrid/>
        <w:spacing w:line="276" w:lineRule="auto"/>
        <w:ind w:firstLine="0"/>
        <w:jc w:val="center"/>
        <w:rPr>
          <w:sz w:val="24"/>
          <w:szCs w:val="24"/>
          <w:lang w:eastAsia="en-US"/>
        </w:rPr>
      </w:pPr>
    </w:p>
    <w:p w14:paraId="4C951631" w14:textId="77777777" w:rsidR="00403825" w:rsidRPr="004269BB" w:rsidRDefault="00403825" w:rsidP="00403825">
      <w:pPr>
        <w:pStyle w:val="a4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8"/>
          <w:sz w:val="24"/>
          <w:szCs w:val="24"/>
        </w:rPr>
      </w:pPr>
      <w:r w:rsidRPr="00403825">
        <w:rPr>
          <w:rFonts w:ascii="Times New Roman" w:hAnsi="Times New Roman"/>
          <w:b/>
          <w:spacing w:val="-8"/>
          <w:sz w:val="24"/>
          <w:szCs w:val="24"/>
        </w:rPr>
        <w:t>Адрес оказания услуг:</w:t>
      </w:r>
      <w:r w:rsidRPr="00403825">
        <w:rPr>
          <w:rFonts w:ascii="Times New Roman" w:hAnsi="Times New Roman"/>
          <w:spacing w:val="-8"/>
          <w:sz w:val="24"/>
          <w:szCs w:val="24"/>
        </w:rPr>
        <w:t xml:space="preserve"> г. Санкт</w:t>
      </w:r>
      <w:r w:rsidR="00363D7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403825">
        <w:rPr>
          <w:rFonts w:ascii="Times New Roman" w:hAnsi="Times New Roman"/>
          <w:spacing w:val="-8"/>
          <w:sz w:val="24"/>
          <w:szCs w:val="24"/>
        </w:rPr>
        <w:t>- Петербург, Курортный район, п. Серово, ул. Лесная, д. 9.</w:t>
      </w:r>
    </w:p>
    <w:p w14:paraId="0E8131F7" w14:textId="2A282A98" w:rsidR="00403825" w:rsidRPr="0055018A" w:rsidRDefault="00403825" w:rsidP="004269BB">
      <w:pPr>
        <w:pStyle w:val="a4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5018A">
        <w:rPr>
          <w:rFonts w:ascii="Times New Roman" w:hAnsi="Times New Roman"/>
          <w:b/>
          <w:spacing w:val="-6"/>
          <w:sz w:val="24"/>
          <w:szCs w:val="24"/>
        </w:rPr>
        <w:t>Срок</w:t>
      </w:r>
      <w:r w:rsidRPr="0055018A">
        <w:rPr>
          <w:rFonts w:ascii="Times New Roman" w:hAnsi="Times New Roman"/>
          <w:b/>
          <w:sz w:val="24"/>
          <w:szCs w:val="24"/>
        </w:rPr>
        <w:t xml:space="preserve"> оказания услуг:</w:t>
      </w:r>
      <w:r w:rsidR="003A601A" w:rsidRPr="0055018A">
        <w:rPr>
          <w:rFonts w:ascii="Times New Roman" w:hAnsi="Times New Roman"/>
          <w:sz w:val="24"/>
          <w:szCs w:val="24"/>
        </w:rPr>
        <w:t xml:space="preserve"> с </w:t>
      </w:r>
      <w:r w:rsidR="0084636C" w:rsidRPr="0055018A">
        <w:rPr>
          <w:rFonts w:ascii="Times New Roman" w:hAnsi="Times New Roman"/>
          <w:sz w:val="24"/>
          <w:szCs w:val="24"/>
        </w:rPr>
        <w:t>момента заключения договора</w:t>
      </w:r>
      <w:r w:rsidR="0024467A" w:rsidRPr="0055018A">
        <w:rPr>
          <w:rFonts w:ascii="Times New Roman" w:hAnsi="Times New Roman"/>
          <w:sz w:val="24"/>
          <w:szCs w:val="24"/>
        </w:rPr>
        <w:t xml:space="preserve"> </w:t>
      </w:r>
      <w:r w:rsidR="00F77580" w:rsidRPr="0055018A">
        <w:rPr>
          <w:rFonts w:ascii="Times New Roman" w:hAnsi="Times New Roman"/>
          <w:sz w:val="24"/>
          <w:szCs w:val="24"/>
        </w:rPr>
        <w:t xml:space="preserve">по </w:t>
      </w:r>
      <w:r w:rsidR="005650E3" w:rsidRPr="0055018A">
        <w:rPr>
          <w:rFonts w:ascii="Times New Roman" w:hAnsi="Times New Roman"/>
          <w:sz w:val="24"/>
          <w:szCs w:val="24"/>
        </w:rPr>
        <w:t>08</w:t>
      </w:r>
      <w:r w:rsidR="008B76CC" w:rsidRPr="0055018A">
        <w:rPr>
          <w:rFonts w:ascii="Times New Roman" w:hAnsi="Times New Roman"/>
          <w:sz w:val="24"/>
          <w:szCs w:val="24"/>
        </w:rPr>
        <w:t>.0</w:t>
      </w:r>
      <w:r w:rsidR="00246F2E" w:rsidRPr="0055018A">
        <w:rPr>
          <w:rFonts w:ascii="Times New Roman" w:hAnsi="Times New Roman"/>
          <w:sz w:val="24"/>
          <w:szCs w:val="24"/>
        </w:rPr>
        <w:t>6</w:t>
      </w:r>
      <w:r w:rsidR="008B76CC" w:rsidRPr="0055018A">
        <w:rPr>
          <w:rFonts w:ascii="Times New Roman" w:hAnsi="Times New Roman"/>
          <w:sz w:val="24"/>
          <w:szCs w:val="24"/>
        </w:rPr>
        <w:t>.2026</w:t>
      </w:r>
      <w:r w:rsidR="0086787D" w:rsidRPr="0055018A">
        <w:rPr>
          <w:rFonts w:ascii="Times New Roman" w:hAnsi="Times New Roman"/>
          <w:sz w:val="24"/>
          <w:szCs w:val="24"/>
        </w:rPr>
        <w:t xml:space="preserve"> </w:t>
      </w:r>
      <w:r w:rsidRPr="0055018A">
        <w:rPr>
          <w:rFonts w:ascii="Times New Roman" w:hAnsi="Times New Roman"/>
          <w:sz w:val="24"/>
          <w:szCs w:val="24"/>
        </w:rPr>
        <w:t>г.</w:t>
      </w:r>
    </w:p>
    <w:p w14:paraId="0D66943F" w14:textId="77777777" w:rsidR="00116020" w:rsidRDefault="00403825" w:rsidP="00116020">
      <w:pPr>
        <w:pStyle w:val="a4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Наименование и количество поверяемых СИ</w:t>
      </w:r>
    </w:p>
    <w:p w14:paraId="3351DB40" w14:textId="77777777" w:rsidR="00116020" w:rsidRPr="00116020" w:rsidRDefault="00116020" w:rsidP="00116020">
      <w:pPr>
        <w:pStyle w:val="a4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3118"/>
        <w:gridCol w:w="993"/>
        <w:gridCol w:w="992"/>
      </w:tblGrid>
      <w:tr w:rsidR="00116020" w:rsidRPr="00116020" w14:paraId="6CBFEE4C" w14:textId="77777777" w:rsidTr="00AD1DCB">
        <w:trPr>
          <w:cantSplit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50016" w14:textId="77777777" w:rsidR="00116020" w:rsidRPr="00D943D4" w:rsidRDefault="00116020" w:rsidP="00A03AD7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2"/>
                <w:szCs w:val="22"/>
                <w:lang w:eastAsia="ar-SA"/>
              </w:rPr>
            </w:pPr>
            <w:r w:rsidRPr="00D943D4">
              <w:rPr>
                <w:b/>
                <w:sz w:val="22"/>
                <w:szCs w:val="22"/>
                <w:lang w:eastAsia="ar-SA"/>
              </w:rPr>
              <w:t xml:space="preserve">№ </w:t>
            </w:r>
            <w:proofErr w:type="spellStart"/>
            <w:r w:rsidRPr="00D943D4">
              <w:rPr>
                <w:b/>
                <w:sz w:val="22"/>
                <w:szCs w:val="22"/>
                <w:lang w:eastAsia="ar-SA"/>
              </w:rPr>
              <w:t>пп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F14406" w14:textId="77777777" w:rsidR="00116020" w:rsidRPr="00D943D4" w:rsidRDefault="00116020" w:rsidP="00A03AD7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2"/>
                <w:szCs w:val="22"/>
                <w:lang w:eastAsia="ar-SA"/>
              </w:rPr>
            </w:pPr>
            <w:r w:rsidRPr="00D943D4">
              <w:rPr>
                <w:b/>
                <w:sz w:val="22"/>
                <w:szCs w:val="22"/>
                <w:lang w:eastAsia="ar-SA"/>
              </w:rPr>
              <w:t>Наименование прибора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CB99EE" w14:textId="77777777" w:rsidR="00116020" w:rsidRPr="00D943D4" w:rsidRDefault="00116020" w:rsidP="00A03AD7">
            <w:pPr>
              <w:keepNext/>
              <w:numPr>
                <w:ilvl w:val="5"/>
                <w:numId w:val="0"/>
              </w:numPr>
              <w:tabs>
                <w:tab w:val="num" w:pos="1152"/>
              </w:tabs>
              <w:suppressAutoHyphens/>
              <w:snapToGrid/>
              <w:spacing w:line="240" w:lineRule="auto"/>
              <w:ind w:left="1152" w:hanging="1152"/>
              <w:jc w:val="center"/>
              <w:outlineLvl w:val="5"/>
              <w:rPr>
                <w:b/>
                <w:sz w:val="22"/>
                <w:szCs w:val="22"/>
                <w:lang w:eastAsia="ar-SA"/>
              </w:rPr>
            </w:pPr>
            <w:r w:rsidRPr="00D943D4">
              <w:rPr>
                <w:b/>
                <w:sz w:val="22"/>
                <w:szCs w:val="22"/>
                <w:lang w:eastAsia="ar-SA"/>
              </w:rPr>
              <w:t>Тип СИ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1B22F" w14:textId="77777777" w:rsidR="00116020" w:rsidRDefault="009A5871" w:rsidP="00A03AD7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Кол-во,</w:t>
            </w:r>
          </w:p>
          <w:p w14:paraId="64DD340C" w14:textId="70F9D20B" w:rsidR="009A5871" w:rsidRPr="00D943D4" w:rsidRDefault="00404147" w:rsidP="00A03AD7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шт</w:t>
            </w:r>
            <w:r w:rsidR="009A5871">
              <w:rPr>
                <w:b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2A27A" w14:textId="77777777" w:rsidR="00116020" w:rsidRPr="00D943D4" w:rsidRDefault="00116020" w:rsidP="00A03AD7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2"/>
                <w:szCs w:val="22"/>
                <w:lang w:eastAsia="ar-SA"/>
              </w:rPr>
            </w:pPr>
            <w:r w:rsidRPr="00D943D4">
              <w:rPr>
                <w:b/>
                <w:sz w:val="22"/>
                <w:szCs w:val="22"/>
                <w:lang w:eastAsia="ar-SA"/>
              </w:rPr>
              <w:t>Номер в ГРСИ</w:t>
            </w:r>
          </w:p>
        </w:tc>
      </w:tr>
      <w:tr w:rsidR="00116020" w:rsidRPr="00116020" w14:paraId="0962F30C" w14:textId="77777777" w:rsidTr="00AD1DCB">
        <w:trPr>
          <w:cantSplit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5BA7F" w14:textId="77777777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70485E" w14:textId="251768E5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 xml:space="preserve">Весы платформенные </w:t>
            </w:r>
            <w:r w:rsidR="0078732E">
              <w:rPr>
                <w:sz w:val="20"/>
                <w:lang w:eastAsia="ar-SA"/>
              </w:rPr>
              <w:t>для статического взвешивания до 150 кг</w:t>
            </w:r>
            <w:r w:rsidRPr="00D943D4">
              <w:rPr>
                <w:sz w:val="20"/>
                <w:lang w:eastAsia="ar-SA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51AC2" w14:textId="0E1FF0F0" w:rsidR="00116020" w:rsidRPr="00D943D4" w:rsidRDefault="00116020" w:rsidP="002455EF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СКЕ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071CC" w14:textId="098C25D4" w:rsidR="00116020" w:rsidRPr="00D943D4" w:rsidRDefault="00985CCA" w:rsidP="00F91CEF">
            <w:pPr>
              <w:suppressAutoHyphens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>
              <w:rPr>
                <w:sz w:val="20"/>
                <w:lang w:eastAsia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A797A" w14:textId="77777777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48626-11</w:t>
            </w:r>
          </w:p>
        </w:tc>
      </w:tr>
      <w:tr w:rsidR="00116020" w:rsidRPr="00116020" w14:paraId="108CD0CE" w14:textId="77777777" w:rsidTr="00AD1DCB">
        <w:trPr>
          <w:cantSplit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2CFE7" w14:textId="77777777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EA1C4" w14:textId="6E9BB137" w:rsidR="00116020" w:rsidRPr="00D943D4" w:rsidRDefault="00116020" w:rsidP="002455EF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 xml:space="preserve">Весы электронные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0B5AB" w14:textId="3BFE2719" w:rsidR="00116020" w:rsidRPr="00D943D4" w:rsidRDefault="002455EF" w:rsidP="002455EF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>
              <w:rPr>
                <w:sz w:val="20"/>
                <w:lang w:eastAsia="ar-SA"/>
              </w:rPr>
              <w:t xml:space="preserve">Мод. </w:t>
            </w:r>
            <w:r w:rsidR="00116020" w:rsidRPr="00D943D4">
              <w:rPr>
                <w:sz w:val="20"/>
                <w:lang w:val="en-US" w:eastAsia="ar-SA"/>
              </w:rPr>
              <w:t>SW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63650" w14:textId="60C3E5B8" w:rsidR="00116020" w:rsidRPr="00D943D4" w:rsidRDefault="00116020" w:rsidP="00F91CEF">
            <w:pPr>
              <w:suppressAutoHyphens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E890F" w14:textId="77777777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56315-12</w:t>
            </w:r>
          </w:p>
        </w:tc>
      </w:tr>
      <w:tr w:rsidR="00116020" w:rsidRPr="00116020" w14:paraId="6611A951" w14:textId="77777777" w:rsidTr="00AD1DCB">
        <w:trPr>
          <w:cantSplit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325D6" w14:textId="77777777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F42A9" w14:textId="09D24317" w:rsidR="00116020" w:rsidRPr="00D943D4" w:rsidRDefault="00116020" w:rsidP="002455EF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 xml:space="preserve">Весы электронные </w:t>
            </w:r>
            <w:r w:rsidR="002455EF" w:rsidRPr="002455EF">
              <w:rPr>
                <w:sz w:val="20"/>
                <w:lang w:eastAsia="ar-SA"/>
              </w:rPr>
              <w:t>медицинские</w:t>
            </w:r>
            <w:r w:rsidR="002455EF">
              <w:rPr>
                <w:sz w:val="20"/>
                <w:lang w:eastAsia="ar-SA"/>
              </w:rPr>
              <w:t xml:space="preserve"> ВЭМ-150 </w:t>
            </w:r>
            <w:r w:rsidR="002455EF" w:rsidRPr="002455EF">
              <w:rPr>
                <w:sz w:val="20"/>
                <w:lang w:eastAsia="ar-SA"/>
              </w:rPr>
              <w:t xml:space="preserve"> </w:t>
            </w:r>
            <w:r w:rsidRPr="00D943D4">
              <w:rPr>
                <w:sz w:val="20"/>
                <w:lang w:eastAsia="ar-SA"/>
              </w:rPr>
              <w:t>«Масса-К»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CFE8D" w14:textId="44802444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 xml:space="preserve">ВЭМ-150 Масса-К </w:t>
            </w:r>
          </w:p>
          <w:p w14:paraId="05EE20B2" w14:textId="62647F9A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90C5B" w14:textId="77777777" w:rsidR="00116020" w:rsidRPr="00D943D4" w:rsidRDefault="00116020" w:rsidP="00F91CEF">
            <w:pPr>
              <w:suppressAutoHyphens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BC1AC" w14:textId="77777777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16720-14</w:t>
            </w:r>
          </w:p>
        </w:tc>
      </w:tr>
      <w:tr w:rsidR="00116020" w:rsidRPr="00116020" w14:paraId="614447F2" w14:textId="77777777" w:rsidTr="00AD1DCB">
        <w:trPr>
          <w:cantSplit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96D5B" w14:textId="77777777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5093B" w14:textId="4FC6C048" w:rsidR="00116020" w:rsidRPr="00D943D4" w:rsidRDefault="00116020" w:rsidP="002455EF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 xml:space="preserve">Весы </w:t>
            </w:r>
            <w:r w:rsidR="002455EF">
              <w:rPr>
                <w:sz w:val="20"/>
                <w:lang w:eastAsia="ar-SA"/>
              </w:rPr>
              <w:t xml:space="preserve">неавтоматического действия </w:t>
            </w:r>
            <w:r w:rsidR="002455EF" w:rsidRPr="002455EF">
              <w:rPr>
                <w:sz w:val="20"/>
                <w:lang w:eastAsia="ar-SA"/>
              </w:rPr>
              <w:t>MASTER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02015" w14:textId="145A98B7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MSC-05</w:t>
            </w:r>
          </w:p>
          <w:p w14:paraId="4A1BA503" w14:textId="16CB67D2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646B3" w14:textId="77777777" w:rsidR="00116020" w:rsidRPr="00D943D4" w:rsidRDefault="00116020" w:rsidP="00F91CEF">
            <w:pPr>
              <w:suppressAutoHyphens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2F601" w14:textId="77777777" w:rsidR="00116020" w:rsidRPr="00D943D4" w:rsidRDefault="00116020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66971-17</w:t>
            </w:r>
          </w:p>
        </w:tc>
      </w:tr>
    </w:tbl>
    <w:p w14:paraId="138908FA" w14:textId="77777777" w:rsidR="00403825" w:rsidRPr="00F55A1B" w:rsidRDefault="00403825" w:rsidP="002A73F2">
      <w:pPr>
        <w:snapToGrid/>
        <w:spacing w:line="276" w:lineRule="auto"/>
        <w:ind w:firstLine="0"/>
        <w:jc w:val="center"/>
        <w:rPr>
          <w:sz w:val="24"/>
          <w:szCs w:val="24"/>
          <w:lang w:eastAsia="en-US"/>
        </w:rPr>
      </w:pPr>
    </w:p>
    <w:p w14:paraId="0B2A0E2E" w14:textId="77777777" w:rsidR="00490D25" w:rsidRPr="00490D25" w:rsidRDefault="00490D25" w:rsidP="00403825">
      <w:pPr>
        <w:pStyle w:val="a4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90D25">
        <w:rPr>
          <w:rFonts w:ascii="Times New Roman" w:hAnsi="Times New Roman"/>
          <w:b/>
          <w:sz w:val="24"/>
          <w:szCs w:val="24"/>
        </w:rPr>
        <w:t xml:space="preserve">Общие </w:t>
      </w:r>
      <w:r w:rsidRPr="00E0781A">
        <w:rPr>
          <w:rFonts w:ascii="Times New Roman" w:hAnsi="Times New Roman"/>
          <w:b/>
          <w:sz w:val="24"/>
          <w:szCs w:val="24"/>
        </w:rPr>
        <w:t>положения</w:t>
      </w:r>
      <w:r w:rsidRPr="00490D25">
        <w:rPr>
          <w:rFonts w:ascii="Times New Roman" w:hAnsi="Times New Roman"/>
          <w:b/>
          <w:sz w:val="24"/>
          <w:szCs w:val="24"/>
        </w:rPr>
        <w:t>:</w:t>
      </w:r>
    </w:p>
    <w:p w14:paraId="676EA664" w14:textId="77777777" w:rsidR="00490D25" w:rsidRPr="00490D25" w:rsidRDefault="00490D25" w:rsidP="00403825">
      <w:pPr>
        <w:pStyle w:val="a4"/>
        <w:numPr>
          <w:ilvl w:val="1"/>
          <w:numId w:val="1"/>
        </w:numPr>
        <w:tabs>
          <w:tab w:val="left" w:pos="567"/>
        </w:tabs>
        <w:spacing w:line="240" w:lineRule="auto"/>
        <w:ind w:left="0" w:firstLine="0"/>
        <w:jc w:val="both"/>
        <w:rPr>
          <w:rFonts w:ascii="Times New Roman" w:hAnsi="Times New Roman"/>
          <w:spacing w:val="-1"/>
          <w:sz w:val="24"/>
          <w:szCs w:val="24"/>
        </w:rPr>
      </w:pPr>
      <w:r w:rsidRPr="00490D25">
        <w:rPr>
          <w:rFonts w:ascii="Times New Roman" w:hAnsi="Times New Roman"/>
          <w:sz w:val="24"/>
          <w:szCs w:val="24"/>
        </w:rPr>
        <w:t xml:space="preserve">Оказание услуг </w:t>
      </w:r>
      <w:r w:rsidR="00342233" w:rsidRPr="00490D25">
        <w:rPr>
          <w:rFonts w:ascii="Times New Roman" w:hAnsi="Times New Roman"/>
          <w:sz w:val="24"/>
          <w:szCs w:val="24"/>
        </w:rPr>
        <w:t>по</w:t>
      </w:r>
      <w:r w:rsidR="00342233">
        <w:rPr>
          <w:rFonts w:ascii="Times New Roman" w:hAnsi="Times New Roman"/>
          <w:sz w:val="24"/>
          <w:szCs w:val="24"/>
        </w:rPr>
        <w:t xml:space="preserve"> периодической </w:t>
      </w:r>
      <w:r w:rsidRPr="00490D25">
        <w:rPr>
          <w:rFonts w:ascii="Times New Roman" w:hAnsi="Times New Roman"/>
          <w:sz w:val="24"/>
          <w:szCs w:val="24"/>
        </w:rPr>
        <w:t>п</w:t>
      </w:r>
      <w:r w:rsidR="00C21D78">
        <w:rPr>
          <w:rFonts w:ascii="Times New Roman" w:hAnsi="Times New Roman"/>
          <w:sz w:val="24"/>
          <w:szCs w:val="24"/>
        </w:rPr>
        <w:t xml:space="preserve">оверке </w:t>
      </w:r>
      <w:r w:rsidR="00C21D78" w:rsidRPr="00C21D78">
        <w:rPr>
          <w:rFonts w:ascii="Times New Roman" w:hAnsi="Times New Roman"/>
          <w:sz w:val="24"/>
          <w:szCs w:val="24"/>
        </w:rPr>
        <w:t>средств измерений</w:t>
      </w:r>
      <w:r w:rsidR="00342233">
        <w:rPr>
          <w:rFonts w:ascii="Times New Roman" w:hAnsi="Times New Roman"/>
          <w:sz w:val="24"/>
          <w:szCs w:val="24"/>
        </w:rPr>
        <w:t xml:space="preserve"> (</w:t>
      </w:r>
      <w:r w:rsidR="00C21D78">
        <w:rPr>
          <w:rFonts w:ascii="Times New Roman" w:hAnsi="Times New Roman"/>
          <w:sz w:val="24"/>
          <w:szCs w:val="24"/>
        </w:rPr>
        <w:t>далее - СИ</w:t>
      </w:r>
      <w:r w:rsidR="00C21D78" w:rsidRPr="00C21D78">
        <w:rPr>
          <w:rFonts w:ascii="Times New Roman" w:hAnsi="Times New Roman"/>
          <w:sz w:val="24"/>
          <w:szCs w:val="24"/>
        </w:rPr>
        <w:t>)</w:t>
      </w:r>
      <w:r w:rsidR="00342233">
        <w:rPr>
          <w:rFonts w:ascii="Times New Roman" w:hAnsi="Times New Roman"/>
          <w:sz w:val="24"/>
          <w:szCs w:val="24"/>
        </w:rPr>
        <w:t>,</w:t>
      </w:r>
      <w:r w:rsidR="00C21D78">
        <w:rPr>
          <w:b/>
          <w:sz w:val="24"/>
          <w:szCs w:val="24"/>
        </w:rPr>
        <w:t xml:space="preserve"> </w:t>
      </w:r>
      <w:r w:rsidRPr="00490D25">
        <w:rPr>
          <w:rFonts w:ascii="Times New Roman" w:hAnsi="Times New Roman"/>
          <w:sz w:val="24"/>
          <w:szCs w:val="24"/>
        </w:rPr>
        <w:t>должно быть выполнено организацией, аккредитованной в соответствии с законодательством Российской Федерации в национальной системе аккредитации на проведение поверки средств измерений, либо организацией, имеющей действующий договор с организацией, аккредитованной в соответствии с законодательством Российской Федерации об аккредитации в национальной системе аккредитации на проведение поверки средств измерений.</w:t>
      </w:r>
      <w:r w:rsidRPr="00490D25">
        <w:rPr>
          <w:rFonts w:ascii="Times New Roman" w:hAnsi="Times New Roman"/>
          <w:spacing w:val="-1"/>
          <w:sz w:val="24"/>
          <w:szCs w:val="24"/>
        </w:rPr>
        <w:t xml:space="preserve"> Оказание услуг должно производиться согласно ГОСТ Р 8.596-2002 «Государственная система обеспечения единства измерений (ГСИ). Метрологическое обеспечение измерительных систем. Основные положения» и руководству по эксплуатации поверяемого оборудования.</w:t>
      </w:r>
    </w:p>
    <w:p w14:paraId="1AF24690" w14:textId="77777777" w:rsidR="00A42BBA" w:rsidRPr="00A42BBA" w:rsidRDefault="00490D25" w:rsidP="00A42BBA">
      <w:pPr>
        <w:pStyle w:val="a4"/>
        <w:numPr>
          <w:ilvl w:val="1"/>
          <w:numId w:val="1"/>
        </w:numPr>
        <w:tabs>
          <w:tab w:val="left" w:pos="567"/>
        </w:tabs>
        <w:spacing w:line="240" w:lineRule="auto"/>
        <w:ind w:left="0" w:firstLine="0"/>
        <w:jc w:val="both"/>
        <w:rPr>
          <w:rFonts w:ascii="Times New Roman" w:hAnsi="Times New Roman"/>
          <w:spacing w:val="-1"/>
          <w:sz w:val="24"/>
          <w:szCs w:val="24"/>
        </w:rPr>
      </w:pPr>
      <w:r w:rsidRPr="00A42BBA">
        <w:rPr>
          <w:rFonts w:ascii="Times New Roman" w:hAnsi="Times New Roman"/>
          <w:spacing w:val="-1"/>
          <w:sz w:val="24"/>
          <w:szCs w:val="24"/>
        </w:rPr>
        <w:t>В цену Договора должны быть включены все расходы, необходимые</w:t>
      </w:r>
      <w:r w:rsidR="00C21D78">
        <w:rPr>
          <w:rFonts w:ascii="Times New Roman" w:hAnsi="Times New Roman"/>
          <w:spacing w:val="-1"/>
          <w:sz w:val="24"/>
          <w:szCs w:val="24"/>
        </w:rPr>
        <w:t xml:space="preserve"> для оказания услуг по </w:t>
      </w:r>
      <w:r w:rsidR="00342233">
        <w:rPr>
          <w:rFonts w:ascii="Times New Roman" w:hAnsi="Times New Roman"/>
          <w:spacing w:val="-1"/>
          <w:sz w:val="24"/>
          <w:szCs w:val="24"/>
        </w:rPr>
        <w:t>периодической поверке</w:t>
      </w:r>
      <w:r w:rsidR="00C21D7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42233">
        <w:rPr>
          <w:rFonts w:ascii="Times New Roman" w:hAnsi="Times New Roman"/>
          <w:spacing w:val="-1"/>
          <w:sz w:val="24"/>
          <w:szCs w:val="24"/>
        </w:rPr>
        <w:t>СИ</w:t>
      </w:r>
      <w:r w:rsidRPr="00A42BBA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A42BBA" w:rsidRPr="00A42BBA">
        <w:rPr>
          <w:rFonts w:ascii="Times New Roman" w:hAnsi="Times New Roman"/>
          <w:sz w:val="24"/>
          <w:szCs w:val="24"/>
        </w:rPr>
        <w:t>в том числе выезд специалиста Исполнителя на объект</w:t>
      </w:r>
      <w:r w:rsidR="00A42BBA" w:rsidRPr="00A42BBA">
        <w:rPr>
          <w:rFonts w:ascii="Times New Roman" w:hAnsi="Times New Roman"/>
          <w:spacing w:val="-1"/>
          <w:sz w:val="24"/>
          <w:szCs w:val="24"/>
        </w:rPr>
        <w:t>, а также</w:t>
      </w:r>
      <w:r w:rsidR="00A42BB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490D25">
        <w:rPr>
          <w:rFonts w:ascii="Times New Roman" w:hAnsi="Times New Roman"/>
          <w:spacing w:val="-1"/>
          <w:sz w:val="24"/>
          <w:szCs w:val="24"/>
        </w:rPr>
        <w:t xml:space="preserve">прочие расходы и налоги, уплаченные или подлежащие уплате. </w:t>
      </w:r>
    </w:p>
    <w:p w14:paraId="5B89BBEE" w14:textId="77777777" w:rsidR="00490D25" w:rsidRPr="00490D25" w:rsidRDefault="00490D25" w:rsidP="00403825">
      <w:pPr>
        <w:pStyle w:val="a4"/>
        <w:numPr>
          <w:ilvl w:val="1"/>
          <w:numId w:val="1"/>
        </w:numPr>
        <w:tabs>
          <w:tab w:val="left" w:pos="567"/>
        </w:tabs>
        <w:spacing w:line="240" w:lineRule="auto"/>
        <w:ind w:left="0" w:firstLine="0"/>
        <w:jc w:val="both"/>
        <w:rPr>
          <w:rFonts w:ascii="Times New Roman" w:hAnsi="Times New Roman"/>
          <w:spacing w:val="-1"/>
          <w:sz w:val="24"/>
          <w:szCs w:val="24"/>
        </w:rPr>
      </w:pPr>
      <w:r w:rsidRPr="00490D25">
        <w:rPr>
          <w:rFonts w:ascii="Times New Roman" w:hAnsi="Times New Roman"/>
          <w:spacing w:val="-1"/>
          <w:sz w:val="24"/>
          <w:szCs w:val="24"/>
        </w:rPr>
        <w:t>Исполнитель обеспечивает контроль за соблюдением правил техники безопасности при поверке средств измерений.</w:t>
      </w:r>
    </w:p>
    <w:p w14:paraId="4DFB8D73" w14:textId="77777777" w:rsidR="00490D25" w:rsidRPr="001F4ECB" w:rsidRDefault="00490D25" w:rsidP="009714A6">
      <w:pPr>
        <w:pStyle w:val="a4"/>
        <w:widowControl w:val="0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66E5582" w14:textId="77777777" w:rsidR="0030020D" w:rsidRPr="009714A6" w:rsidRDefault="0030020D" w:rsidP="00403825">
      <w:pPr>
        <w:pStyle w:val="a4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714A6">
        <w:rPr>
          <w:rFonts w:ascii="Times New Roman" w:hAnsi="Times New Roman"/>
          <w:b/>
          <w:sz w:val="24"/>
          <w:szCs w:val="24"/>
        </w:rPr>
        <w:t xml:space="preserve">Требования к </w:t>
      </w:r>
      <w:r w:rsidR="009714A6">
        <w:rPr>
          <w:rFonts w:ascii="Times New Roman" w:hAnsi="Times New Roman"/>
          <w:b/>
          <w:sz w:val="24"/>
          <w:szCs w:val="24"/>
        </w:rPr>
        <w:t>оказанию услуг</w:t>
      </w:r>
      <w:r w:rsidRPr="009714A6">
        <w:rPr>
          <w:rFonts w:ascii="Times New Roman" w:hAnsi="Times New Roman"/>
          <w:b/>
          <w:sz w:val="24"/>
          <w:szCs w:val="24"/>
        </w:rPr>
        <w:t>:</w:t>
      </w:r>
    </w:p>
    <w:p w14:paraId="11D3492D" w14:textId="77777777" w:rsidR="00F244F8" w:rsidRPr="00F244F8" w:rsidRDefault="00F244F8" w:rsidP="00F244F8">
      <w:pPr>
        <w:pStyle w:val="a4"/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44F8">
        <w:rPr>
          <w:rFonts w:ascii="Times New Roman" w:hAnsi="Times New Roman"/>
          <w:sz w:val="24"/>
          <w:szCs w:val="24"/>
        </w:rPr>
        <w:t xml:space="preserve">При оказании услуг по </w:t>
      </w:r>
      <w:r w:rsidR="00342233">
        <w:rPr>
          <w:rFonts w:ascii="Times New Roman" w:hAnsi="Times New Roman"/>
          <w:sz w:val="24"/>
          <w:szCs w:val="24"/>
        </w:rPr>
        <w:t xml:space="preserve">периодической </w:t>
      </w:r>
      <w:r w:rsidRPr="00F244F8">
        <w:rPr>
          <w:rFonts w:ascii="Times New Roman" w:hAnsi="Times New Roman"/>
          <w:sz w:val="24"/>
          <w:szCs w:val="24"/>
        </w:rPr>
        <w:t>поверке</w:t>
      </w:r>
      <w:r w:rsidR="00342233">
        <w:rPr>
          <w:b/>
          <w:sz w:val="24"/>
          <w:szCs w:val="24"/>
        </w:rPr>
        <w:t xml:space="preserve"> </w:t>
      </w:r>
      <w:r w:rsidR="00342233">
        <w:rPr>
          <w:rFonts w:ascii="Times New Roman" w:hAnsi="Times New Roman"/>
          <w:sz w:val="24"/>
          <w:szCs w:val="24"/>
        </w:rPr>
        <w:t>СИ</w:t>
      </w:r>
      <w:r w:rsidRPr="00C21D78">
        <w:rPr>
          <w:rFonts w:ascii="Times New Roman" w:hAnsi="Times New Roman"/>
          <w:sz w:val="24"/>
          <w:szCs w:val="24"/>
        </w:rPr>
        <w:t xml:space="preserve"> </w:t>
      </w:r>
      <w:r w:rsidRPr="00F244F8">
        <w:rPr>
          <w:rFonts w:ascii="Times New Roman" w:hAnsi="Times New Roman"/>
          <w:sz w:val="24"/>
          <w:szCs w:val="24"/>
        </w:rPr>
        <w:t>Исполнитель должен руководствоваться следующими нормативными документами и правилами:</w:t>
      </w:r>
    </w:p>
    <w:p w14:paraId="71AAFADE" w14:textId="3E060947" w:rsidR="0030020D" w:rsidRDefault="0030020D" w:rsidP="009714A6">
      <w:pPr>
        <w:pStyle w:val="a4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55A1B">
        <w:rPr>
          <w:rFonts w:ascii="Times New Roman" w:hAnsi="Times New Roman"/>
          <w:sz w:val="24"/>
          <w:szCs w:val="24"/>
        </w:rPr>
        <w:t>Ф</w:t>
      </w:r>
      <w:r w:rsidR="009714A6">
        <w:rPr>
          <w:rFonts w:ascii="Times New Roman" w:hAnsi="Times New Roman"/>
          <w:sz w:val="24"/>
          <w:szCs w:val="24"/>
        </w:rPr>
        <w:t>едеральным законом РФ</w:t>
      </w:r>
      <w:r w:rsidRPr="00F55A1B">
        <w:rPr>
          <w:rFonts w:ascii="Times New Roman" w:hAnsi="Times New Roman"/>
          <w:sz w:val="24"/>
          <w:szCs w:val="24"/>
        </w:rPr>
        <w:t xml:space="preserve"> о</w:t>
      </w:r>
      <w:r w:rsidR="00413297">
        <w:rPr>
          <w:rFonts w:ascii="Times New Roman" w:hAnsi="Times New Roman"/>
          <w:sz w:val="24"/>
          <w:szCs w:val="24"/>
        </w:rPr>
        <w:t>т 26.06.2008 №102-ФЗ</w:t>
      </w:r>
      <w:r w:rsidR="003D1D3B">
        <w:rPr>
          <w:rFonts w:ascii="Times New Roman" w:hAnsi="Times New Roman"/>
          <w:sz w:val="24"/>
          <w:szCs w:val="24"/>
        </w:rPr>
        <w:t xml:space="preserve"> </w:t>
      </w:r>
      <w:r w:rsidR="009714A6">
        <w:rPr>
          <w:rFonts w:ascii="Times New Roman" w:hAnsi="Times New Roman"/>
          <w:sz w:val="24"/>
          <w:szCs w:val="24"/>
        </w:rPr>
        <w:t>«</w:t>
      </w:r>
      <w:r w:rsidRPr="00F55A1B">
        <w:rPr>
          <w:rFonts w:ascii="Times New Roman" w:hAnsi="Times New Roman"/>
          <w:sz w:val="24"/>
          <w:szCs w:val="24"/>
        </w:rPr>
        <w:t>Об обеспечении единства измерений»</w:t>
      </w:r>
      <w:r w:rsidR="001A240B" w:rsidRPr="001A240B">
        <w:rPr>
          <w:rFonts w:ascii="Times New Roman" w:hAnsi="Times New Roman"/>
          <w:sz w:val="24"/>
          <w:szCs w:val="24"/>
        </w:rPr>
        <w:t>.</w:t>
      </w:r>
    </w:p>
    <w:p w14:paraId="47670757" w14:textId="77777777" w:rsidR="0030020D" w:rsidRPr="001F5F58" w:rsidRDefault="0030020D" w:rsidP="00075D8B">
      <w:pPr>
        <w:pStyle w:val="a4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5F58">
        <w:rPr>
          <w:rFonts w:ascii="Times New Roman" w:hAnsi="Times New Roman"/>
          <w:sz w:val="24"/>
          <w:szCs w:val="24"/>
        </w:rPr>
        <w:t xml:space="preserve">руководством по эксплуатации </w:t>
      </w:r>
      <w:r w:rsidR="004E4A3E" w:rsidRPr="001F5F58">
        <w:rPr>
          <w:rFonts w:ascii="Times New Roman" w:hAnsi="Times New Roman"/>
          <w:sz w:val="24"/>
          <w:szCs w:val="24"/>
        </w:rPr>
        <w:t>оборудования</w:t>
      </w:r>
      <w:r w:rsidRPr="001F5F58">
        <w:rPr>
          <w:rFonts w:ascii="Times New Roman" w:hAnsi="Times New Roman"/>
          <w:sz w:val="24"/>
          <w:szCs w:val="24"/>
        </w:rPr>
        <w:t xml:space="preserve"> (раздел «Методика поверки»);</w:t>
      </w:r>
    </w:p>
    <w:p w14:paraId="255AD0AC" w14:textId="36CB5406" w:rsidR="00490D25" w:rsidRDefault="0030020D" w:rsidP="00490D25">
      <w:pPr>
        <w:pStyle w:val="a4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5F58">
        <w:rPr>
          <w:rFonts w:ascii="Times New Roman" w:hAnsi="Times New Roman"/>
          <w:sz w:val="24"/>
          <w:szCs w:val="24"/>
        </w:rPr>
        <w:t>паспортами контрольно-измерительных приборов.</w:t>
      </w:r>
    </w:p>
    <w:p w14:paraId="31632B98" w14:textId="77777777" w:rsidR="00FB202E" w:rsidRPr="00FB202E" w:rsidRDefault="00FB202E" w:rsidP="00FB202E">
      <w:pPr>
        <w:pStyle w:val="a4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80423E3" w14:textId="77777777" w:rsidR="0030020D" w:rsidRDefault="0030020D" w:rsidP="00403825">
      <w:pPr>
        <w:pStyle w:val="a4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75D8B">
        <w:rPr>
          <w:rFonts w:ascii="Times New Roman" w:hAnsi="Times New Roman"/>
          <w:b/>
          <w:sz w:val="24"/>
          <w:szCs w:val="24"/>
        </w:rPr>
        <w:t>Дополнительные условия:</w:t>
      </w:r>
    </w:p>
    <w:p w14:paraId="0D93338F" w14:textId="77777777" w:rsidR="00F77580" w:rsidRPr="00075D8B" w:rsidRDefault="00F77580" w:rsidP="00F77580">
      <w:pPr>
        <w:pStyle w:val="a4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14:paraId="41E1874B" w14:textId="632DAE6B" w:rsidR="0030020D" w:rsidRPr="00F55A1B" w:rsidRDefault="00F77580" w:rsidP="00403825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napToGrid/>
        <w:spacing w:line="240" w:lineRule="auto"/>
        <w:ind w:left="0" w:firstLine="0"/>
        <w:rPr>
          <w:sz w:val="24"/>
          <w:szCs w:val="24"/>
          <w:lang w:eastAsia="en-US"/>
        </w:rPr>
      </w:pPr>
      <w:r w:rsidRPr="00F77580">
        <w:rPr>
          <w:sz w:val="24"/>
          <w:szCs w:val="24"/>
          <w:lang w:eastAsia="en-US"/>
        </w:rPr>
        <w:t>Оказание услуг по периодической поверке СИ, связанное с доступом на территорию Заказчика (выездная поверка), согласовываются с Заказчиком. Исполнитель уведомляет Заказчика  о времени и месте оказания услуг. Заказчик  предоставляет Исполнителю  помещения, соответствующие требованиям нормативной документации на поверку, при необходимости - вспомогательный персонал.</w:t>
      </w:r>
    </w:p>
    <w:p w14:paraId="64F27700" w14:textId="77777777" w:rsidR="0086787D" w:rsidRDefault="0030020D" w:rsidP="00D01EF4">
      <w:pPr>
        <w:numPr>
          <w:ilvl w:val="1"/>
          <w:numId w:val="1"/>
        </w:numPr>
        <w:spacing w:line="240" w:lineRule="auto"/>
        <w:ind w:left="0" w:firstLine="0"/>
        <w:rPr>
          <w:sz w:val="24"/>
          <w:szCs w:val="24"/>
        </w:rPr>
      </w:pPr>
      <w:r w:rsidRPr="00F55A1B">
        <w:rPr>
          <w:sz w:val="24"/>
          <w:szCs w:val="24"/>
          <w:lang w:eastAsia="en-US"/>
        </w:rPr>
        <w:t xml:space="preserve">Проведение мероприятий по поверке </w:t>
      </w:r>
      <w:r w:rsidR="00392E8D">
        <w:rPr>
          <w:sz w:val="24"/>
          <w:szCs w:val="24"/>
          <w:lang w:eastAsia="en-US"/>
        </w:rPr>
        <w:t>не должно</w:t>
      </w:r>
      <w:r w:rsidRPr="00F55A1B">
        <w:rPr>
          <w:sz w:val="24"/>
          <w:szCs w:val="24"/>
          <w:lang w:eastAsia="en-US"/>
        </w:rPr>
        <w:t xml:space="preserve"> приводить к выходу из строя </w:t>
      </w:r>
      <w:r w:rsidR="00C21D78">
        <w:rPr>
          <w:sz w:val="24"/>
          <w:szCs w:val="24"/>
          <w:lang w:eastAsia="en-US"/>
        </w:rPr>
        <w:t>оборудования</w:t>
      </w:r>
      <w:r w:rsidRPr="00F55A1B">
        <w:rPr>
          <w:sz w:val="24"/>
          <w:szCs w:val="24"/>
          <w:lang w:eastAsia="en-US"/>
        </w:rPr>
        <w:t>.</w:t>
      </w:r>
    </w:p>
    <w:p w14:paraId="78F0038F" w14:textId="77777777" w:rsidR="00392E8D" w:rsidRPr="00F55A1B" w:rsidRDefault="00392E8D" w:rsidP="00392E8D">
      <w:pPr>
        <w:widowControl w:val="0"/>
        <w:tabs>
          <w:tab w:val="left" w:pos="426"/>
        </w:tabs>
        <w:autoSpaceDE w:val="0"/>
        <w:autoSpaceDN w:val="0"/>
        <w:adjustRightInd w:val="0"/>
        <w:snapToGrid/>
        <w:spacing w:line="240" w:lineRule="auto"/>
        <w:ind w:firstLine="0"/>
        <w:rPr>
          <w:sz w:val="24"/>
          <w:szCs w:val="24"/>
          <w:lang w:eastAsia="en-US"/>
        </w:rPr>
      </w:pPr>
    </w:p>
    <w:p w14:paraId="2AC58035" w14:textId="77777777" w:rsidR="0030020D" w:rsidRPr="00F55A1B" w:rsidRDefault="00403825" w:rsidP="0040382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napToGrid/>
        <w:spacing w:line="240" w:lineRule="auto"/>
        <w:ind w:left="0" w:firstLine="0"/>
        <w:jc w:val="left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Требования</w:t>
      </w:r>
      <w:r>
        <w:rPr>
          <w:rFonts w:eastAsia="Calibri"/>
          <w:b/>
          <w:kern w:val="2"/>
          <w:sz w:val="24"/>
          <w:szCs w:val="24"/>
          <w:lang w:eastAsia="hi-IN" w:bidi="hi-IN"/>
        </w:rPr>
        <w:t xml:space="preserve"> к результатам оказания услуг по поверке СИ</w:t>
      </w:r>
      <w:r w:rsidR="0030020D" w:rsidRPr="00F55A1B">
        <w:rPr>
          <w:b/>
          <w:sz w:val="24"/>
          <w:szCs w:val="24"/>
          <w:lang w:eastAsia="en-US"/>
        </w:rPr>
        <w:t>:</w:t>
      </w:r>
    </w:p>
    <w:p w14:paraId="75D44373" w14:textId="77777777" w:rsidR="00403825" w:rsidRPr="00403825" w:rsidRDefault="00403825" w:rsidP="00403825">
      <w:pPr>
        <w:widowControl w:val="0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napToGrid/>
        <w:spacing w:line="240" w:lineRule="auto"/>
        <w:ind w:left="0"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По окончании поверки </w:t>
      </w:r>
      <w:r w:rsidRPr="00403825">
        <w:rPr>
          <w:sz w:val="24"/>
          <w:szCs w:val="24"/>
          <w:lang w:eastAsia="en-US"/>
        </w:rPr>
        <w:t>Заказчику выдается акт сдачи-приемки услуг по поверке СИ</w:t>
      </w:r>
      <w:r>
        <w:rPr>
          <w:sz w:val="24"/>
          <w:szCs w:val="24"/>
          <w:lang w:eastAsia="en-US"/>
        </w:rPr>
        <w:t>.</w:t>
      </w:r>
    </w:p>
    <w:p w14:paraId="6B2C7694" w14:textId="77777777" w:rsidR="001201CA" w:rsidRDefault="001201CA" w:rsidP="00FE4CFB">
      <w:pPr>
        <w:widowControl w:val="0"/>
        <w:tabs>
          <w:tab w:val="left" w:pos="284"/>
        </w:tabs>
        <w:autoSpaceDE w:val="0"/>
        <w:autoSpaceDN w:val="0"/>
        <w:adjustRightInd w:val="0"/>
        <w:snapToGrid/>
        <w:spacing w:line="240" w:lineRule="auto"/>
        <w:ind w:firstLine="0"/>
        <w:rPr>
          <w:sz w:val="24"/>
          <w:szCs w:val="24"/>
          <w:lang w:eastAsia="en-US"/>
        </w:rPr>
      </w:pPr>
      <w:r w:rsidRPr="001201CA">
        <w:rPr>
          <w:sz w:val="24"/>
          <w:szCs w:val="24"/>
          <w:lang w:eastAsia="en-US"/>
        </w:rPr>
        <w:t xml:space="preserve">Результаты поверки средств измерений подтверждаются сведениями о результатах поверки средств измерений, включенными в Федеральный информационный фонд </w:t>
      </w:r>
      <w:r w:rsidR="00FE4CFB">
        <w:rPr>
          <w:sz w:val="24"/>
          <w:szCs w:val="24"/>
          <w:lang w:eastAsia="en-US"/>
        </w:rPr>
        <w:br/>
      </w:r>
      <w:r w:rsidRPr="001201CA">
        <w:rPr>
          <w:sz w:val="24"/>
          <w:szCs w:val="24"/>
          <w:lang w:eastAsia="en-US"/>
        </w:rPr>
        <w:t xml:space="preserve">по обеспечению единства измерений. </w:t>
      </w:r>
    </w:p>
    <w:p w14:paraId="23CE09DF" w14:textId="77777777" w:rsidR="00403825" w:rsidRPr="00403825" w:rsidRDefault="00403825" w:rsidP="001201CA">
      <w:pPr>
        <w:widowControl w:val="0"/>
        <w:tabs>
          <w:tab w:val="left" w:pos="284"/>
        </w:tabs>
        <w:autoSpaceDE w:val="0"/>
        <w:autoSpaceDN w:val="0"/>
        <w:adjustRightInd w:val="0"/>
        <w:snapToGrid/>
        <w:spacing w:line="240" w:lineRule="auto"/>
        <w:ind w:firstLine="0"/>
        <w:rPr>
          <w:sz w:val="24"/>
          <w:szCs w:val="24"/>
          <w:lang w:eastAsia="en-US"/>
        </w:rPr>
      </w:pPr>
      <w:r w:rsidRPr="00403825">
        <w:rPr>
          <w:sz w:val="24"/>
          <w:szCs w:val="24"/>
          <w:lang w:eastAsia="en-US"/>
        </w:rPr>
        <w:t xml:space="preserve">Если по результатам поверки СИ признано пригодным к применению, то на </w:t>
      </w:r>
      <w:r w:rsidR="00A14937">
        <w:rPr>
          <w:sz w:val="24"/>
          <w:szCs w:val="24"/>
          <w:lang w:eastAsia="en-US"/>
        </w:rPr>
        <w:t xml:space="preserve">само </w:t>
      </w:r>
      <w:r w:rsidRPr="00403825">
        <w:rPr>
          <w:sz w:val="24"/>
          <w:szCs w:val="24"/>
          <w:lang w:eastAsia="en-US"/>
        </w:rPr>
        <w:t>СИ или в формуляр (паспорт) наносится знак поверки в виде клейма</w:t>
      </w:r>
      <w:r>
        <w:rPr>
          <w:sz w:val="24"/>
          <w:szCs w:val="24"/>
          <w:lang w:eastAsia="en-US"/>
        </w:rPr>
        <w:t xml:space="preserve"> </w:t>
      </w:r>
      <w:r w:rsidRPr="00403825">
        <w:rPr>
          <w:sz w:val="24"/>
          <w:szCs w:val="24"/>
          <w:lang w:eastAsia="en-US"/>
        </w:rPr>
        <w:t>(наклейки), выпис</w:t>
      </w:r>
      <w:r>
        <w:rPr>
          <w:sz w:val="24"/>
          <w:szCs w:val="24"/>
          <w:lang w:eastAsia="en-US"/>
        </w:rPr>
        <w:t>ывается свидетельство о поверке</w:t>
      </w:r>
      <w:r w:rsidRPr="00403825">
        <w:rPr>
          <w:sz w:val="24"/>
          <w:szCs w:val="24"/>
          <w:lang w:eastAsia="en-US"/>
        </w:rPr>
        <w:t xml:space="preserve">, если оно предусмотрено </w:t>
      </w:r>
      <w:r>
        <w:rPr>
          <w:sz w:val="24"/>
          <w:szCs w:val="24"/>
          <w:lang w:eastAsia="en-US"/>
        </w:rPr>
        <w:t>нормативными документами</w:t>
      </w:r>
      <w:r w:rsidRPr="00403825">
        <w:rPr>
          <w:sz w:val="24"/>
          <w:szCs w:val="24"/>
          <w:lang w:eastAsia="en-US"/>
        </w:rPr>
        <w:t xml:space="preserve"> на методы поверки, или д</w:t>
      </w:r>
      <w:r>
        <w:rPr>
          <w:sz w:val="24"/>
          <w:szCs w:val="24"/>
          <w:lang w:eastAsia="en-US"/>
        </w:rPr>
        <w:t xml:space="preserve">елается соответствующая запись </w:t>
      </w:r>
      <w:r w:rsidRPr="00403825">
        <w:rPr>
          <w:sz w:val="24"/>
          <w:szCs w:val="24"/>
          <w:lang w:eastAsia="en-US"/>
        </w:rPr>
        <w:t xml:space="preserve">в </w:t>
      </w:r>
      <w:r>
        <w:rPr>
          <w:sz w:val="24"/>
          <w:szCs w:val="24"/>
          <w:lang w:eastAsia="en-US"/>
        </w:rPr>
        <w:t>технической документации на СИ.</w:t>
      </w:r>
    </w:p>
    <w:p w14:paraId="325D7E76" w14:textId="77777777" w:rsidR="00403825" w:rsidRPr="00403825" w:rsidRDefault="00403825" w:rsidP="001201CA">
      <w:pPr>
        <w:widowControl w:val="0"/>
        <w:tabs>
          <w:tab w:val="left" w:pos="567"/>
        </w:tabs>
        <w:autoSpaceDE w:val="0"/>
        <w:autoSpaceDN w:val="0"/>
        <w:adjustRightInd w:val="0"/>
        <w:snapToGrid/>
        <w:spacing w:line="240" w:lineRule="auto"/>
        <w:ind w:firstLine="0"/>
        <w:rPr>
          <w:sz w:val="24"/>
          <w:szCs w:val="24"/>
          <w:lang w:eastAsia="en-US"/>
        </w:rPr>
      </w:pPr>
      <w:r w:rsidRPr="00403825">
        <w:rPr>
          <w:sz w:val="24"/>
          <w:szCs w:val="24"/>
          <w:lang w:eastAsia="en-US"/>
        </w:rPr>
        <w:t>Если по результатам поверки СИ признано непригодным к применению, то на него выписывается извещение о непригодности.</w:t>
      </w:r>
    </w:p>
    <w:p w14:paraId="47C95586" w14:textId="77777777" w:rsidR="00403825" w:rsidRPr="00334E49" w:rsidRDefault="00403825" w:rsidP="00422762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snapToGrid/>
        <w:spacing w:line="240" w:lineRule="auto"/>
        <w:ind w:left="0" w:firstLine="0"/>
        <w:rPr>
          <w:sz w:val="24"/>
          <w:szCs w:val="24"/>
          <w:lang w:eastAsia="en-US"/>
        </w:rPr>
      </w:pPr>
      <w:r w:rsidRPr="00334E49">
        <w:rPr>
          <w:sz w:val="24"/>
          <w:szCs w:val="24"/>
          <w:lang w:eastAsia="en-US"/>
        </w:rPr>
        <w:t>По окончании поверки Исполнитель передает Заказчику:</w:t>
      </w:r>
    </w:p>
    <w:p w14:paraId="11E2DBA9" w14:textId="77777777" w:rsidR="00403825" w:rsidRPr="00F55A1B" w:rsidRDefault="00403825" w:rsidP="00334E49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napToGrid/>
        <w:spacing w:line="240" w:lineRule="auto"/>
        <w:ind w:left="567" w:hanging="567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- а</w:t>
      </w:r>
      <w:r w:rsidRPr="00F55A1B">
        <w:rPr>
          <w:sz w:val="24"/>
          <w:szCs w:val="24"/>
          <w:lang w:eastAsia="en-US"/>
        </w:rPr>
        <w:t>кт</w:t>
      </w:r>
      <w:r>
        <w:rPr>
          <w:sz w:val="24"/>
          <w:szCs w:val="24"/>
          <w:lang w:eastAsia="en-US"/>
        </w:rPr>
        <w:t xml:space="preserve"> оказанных услуг</w:t>
      </w:r>
      <w:r w:rsidRPr="00F55A1B">
        <w:rPr>
          <w:sz w:val="24"/>
          <w:szCs w:val="24"/>
          <w:lang w:eastAsia="en-US"/>
        </w:rPr>
        <w:t>;</w:t>
      </w:r>
    </w:p>
    <w:p w14:paraId="47119E0A" w14:textId="77777777" w:rsidR="00403825" w:rsidRPr="00F55A1B" w:rsidRDefault="00403825" w:rsidP="00334E49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napToGrid/>
        <w:spacing w:line="240" w:lineRule="auto"/>
        <w:ind w:left="567" w:hanging="567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- с</w:t>
      </w:r>
      <w:r w:rsidRPr="00F55A1B">
        <w:rPr>
          <w:sz w:val="24"/>
          <w:szCs w:val="24"/>
          <w:lang w:eastAsia="en-US"/>
        </w:rPr>
        <w:t>чет-фактуру;</w:t>
      </w:r>
    </w:p>
    <w:p w14:paraId="09E8AF97" w14:textId="77777777" w:rsidR="00403825" w:rsidRPr="00F55A1B" w:rsidRDefault="00403825" w:rsidP="00334E49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napToGrid/>
        <w:spacing w:line="240" w:lineRule="auto"/>
        <w:ind w:left="567" w:hanging="567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- с</w:t>
      </w:r>
      <w:r w:rsidRPr="00F55A1B">
        <w:rPr>
          <w:sz w:val="24"/>
          <w:szCs w:val="24"/>
          <w:lang w:eastAsia="en-US"/>
        </w:rPr>
        <w:t>видетельство о поверке (калибровке) или извещение о непригодности.</w:t>
      </w:r>
    </w:p>
    <w:p w14:paraId="3EA4F20C" w14:textId="77777777" w:rsidR="00403825" w:rsidRPr="00EF743C" w:rsidRDefault="00403825" w:rsidP="00403825">
      <w:pPr>
        <w:widowControl w:val="0"/>
        <w:autoSpaceDE w:val="0"/>
        <w:autoSpaceDN w:val="0"/>
        <w:adjustRightInd w:val="0"/>
        <w:snapToGrid/>
        <w:spacing w:line="240" w:lineRule="auto"/>
        <w:ind w:firstLine="0"/>
        <w:jc w:val="left"/>
        <w:rPr>
          <w:sz w:val="24"/>
          <w:szCs w:val="24"/>
          <w:lang w:eastAsia="en-US"/>
        </w:rPr>
      </w:pPr>
    </w:p>
    <w:p w14:paraId="58E6870E" w14:textId="7D5BD66D" w:rsidR="00F55A1B" w:rsidRDefault="00F77580" w:rsidP="00F77580">
      <w:pPr>
        <w:widowControl w:val="0"/>
        <w:autoSpaceDE w:val="0"/>
        <w:autoSpaceDN w:val="0"/>
        <w:adjustRightInd w:val="0"/>
        <w:snapToGrid/>
        <w:spacing w:line="240" w:lineRule="auto"/>
        <w:ind w:firstLine="0"/>
        <w:rPr>
          <w:sz w:val="24"/>
          <w:szCs w:val="24"/>
          <w:lang w:eastAsia="en-US"/>
        </w:rPr>
      </w:pPr>
      <w:r w:rsidRPr="00F77580">
        <w:rPr>
          <w:sz w:val="24"/>
          <w:szCs w:val="24"/>
          <w:lang w:eastAsia="en-US"/>
        </w:rPr>
        <w:t>8.0.  Оформление факта оказания услуг производится СПб ГАУ «Дирекция по управлению спортивными сооружениями» (Заказчиком) на основании надлежаще оформленного поставщиком и подписанного сторонами Акта приемки товаров, работ, услуг по форме, утвержденной Приказом Минфина России от 15.04.2021 № 61н, (код формы 0510452).</w:t>
      </w:r>
    </w:p>
    <w:p w14:paraId="1ED815FB" w14:textId="77777777" w:rsidR="00C64055" w:rsidRDefault="00C64055" w:rsidP="000E47B7">
      <w:pPr>
        <w:widowControl w:val="0"/>
        <w:autoSpaceDE w:val="0"/>
        <w:autoSpaceDN w:val="0"/>
        <w:adjustRightInd w:val="0"/>
        <w:snapToGrid/>
        <w:spacing w:line="240" w:lineRule="auto"/>
        <w:rPr>
          <w:sz w:val="24"/>
          <w:szCs w:val="24"/>
          <w:lang w:eastAsia="en-US"/>
        </w:rPr>
      </w:pPr>
    </w:p>
    <w:p w14:paraId="7E1C8714" w14:textId="77777777" w:rsidR="005650E3" w:rsidRDefault="005650E3" w:rsidP="000E47B7">
      <w:pPr>
        <w:widowControl w:val="0"/>
        <w:autoSpaceDE w:val="0"/>
        <w:autoSpaceDN w:val="0"/>
        <w:adjustRightInd w:val="0"/>
        <w:snapToGrid/>
        <w:spacing w:line="240" w:lineRule="auto"/>
        <w:rPr>
          <w:sz w:val="24"/>
          <w:szCs w:val="24"/>
          <w:lang w:eastAsia="en-US"/>
        </w:rPr>
      </w:pPr>
    </w:p>
    <w:p w14:paraId="27770A65" w14:textId="77777777" w:rsidR="005650E3" w:rsidRDefault="005650E3" w:rsidP="000E47B7">
      <w:pPr>
        <w:widowControl w:val="0"/>
        <w:autoSpaceDE w:val="0"/>
        <w:autoSpaceDN w:val="0"/>
        <w:adjustRightInd w:val="0"/>
        <w:snapToGrid/>
        <w:spacing w:line="240" w:lineRule="auto"/>
        <w:rPr>
          <w:sz w:val="24"/>
          <w:szCs w:val="24"/>
          <w:lang w:eastAsia="en-US"/>
        </w:rPr>
      </w:pPr>
    </w:p>
    <w:p w14:paraId="62CFF541" w14:textId="60F6168E" w:rsidR="009256E7" w:rsidRPr="00C64055" w:rsidRDefault="00F55A1B" w:rsidP="007F17FA">
      <w:pPr>
        <w:widowControl w:val="0"/>
        <w:autoSpaceDE w:val="0"/>
        <w:autoSpaceDN w:val="0"/>
        <w:adjustRightInd w:val="0"/>
        <w:snapToGrid/>
        <w:spacing w:line="240" w:lineRule="auto"/>
        <w:ind w:firstLine="0"/>
        <w:jc w:val="left"/>
        <w:rPr>
          <w:b/>
          <w:sz w:val="24"/>
          <w:szCs w:val="24"/>
          <w:lang w:eastAsia="en-US"/>
        </w:rPr>
      </w:pPr>
      <w:r w:rsidRPr="00C64055">
        <w:rPr>
          <w:b/>
          <w:sz w:val="24"/>
          <w:szCs w:val="24"/>
          <w:lang w:eastAsia="en-US"/>
        </w:rPr>
        <w:t xml:space="preserve">Начальник отдела </w:t>
      </w:r>
      <w:r w:rsidR="00C64055">
        <w:rPr>
          <w:b/>
          <w:sz w:val="24"/>
          <w:szCs w:val="24"/>
          <w:lang w:eastAsia="en-US"/>
        </w:rPr>
        <w:t>по организации</w:t>
      </w:r>
      <w:r w:rsidR="00AD1DCB">
        <w:rPr>
          <w:b/>
          <w:sz w:val="24"/>
          <w:szCs w:val="24"/>
          <w:lang w:eastAsia="en-US"/>
        </w:rPr>
        <w:t xml:space="preserve">              </w:t>
      </w:r>
    </w:p>
    <w:p w14:paraId="5F00ABDB" w14:textId="7C6BB513" w:rsidR="00346637" w:rsidRDefault="007F17FA" w:rsidP="00C64055">
      <w:pPr>
        <w:widowControl w:val="0"/>
        <w:autoSpaceDE w:val="0"/>
        <w:autoSpaceDN w:val="0"/>
        <w:adjustRightInd w:val="0"/>
        <w:snapToGrid/>
        <w:spacing w:line="240" w:lineRule="auto"/>
        <w:ind w:firstLine="0"/>
        <w:jc w:val="left"/>
        <w:rPr>
          <w:i/>
          <w:sz w:val="24"/>
          <w:szCs w:val="24"/>
        </w:rPr>
      </w:pPr>
      <w:r w:rsidRPr="00C64055">
        <w:rPr>
          <w:b/>
          <w:sz w:val="24"/>
          <w:szCs w:val="24"/>
          <w:lang w:eastAsia="en-US"/>
        </w:rPr>
        <w:t>медицинского обеспечения</w:t>
      </w:r>
      <w:r w:rsidR="0030020D" w:rsidRPr="00C64055">
        <w:rPr>
          <w:b/>
          <w:sz w:val="24"/>
          <w:szCs w:val="24"/>
          <w:lang w:eastAsia="en-US"/>
        </w:rPr>
        <w:t xml:space="preserve">       </w:t>
      </w:r>
      <w:r w:rsidRPr="00C64055">
        <w:rPr>
          <w:b/>
          <w:sz w:val="24"/>
          <w:szCs w:val="24"/>
          <w:lang w:eastAsia="en-US"/>
        </w:rPr>
        <w:t xml:space="preserve">            </w:t>
      </w:r>
      <w:r w:rsidR="0030020D" w:rsidRPr="00C64055">
        <w:rPr>
          <w:b/>
          <w:sz w:val="24"/>
          <w:szCs w:val="24"/>
          <w:lang w:eastAsia="en-US"/>
        </w:rPr>
        <w:t xml:space="preserve"> </w:t>
      </w:r>
      <w:r w:rsidR="00C64055">
        <w:rPr>
          <w:b/>
          <w:sz w:val="24"/>
          <w:szCs w:val="24"/>
          <w:lang w:eastAsia="en-US"/>
        </w:rPr>
        <w:t xml:space="preserve"> </w:t>
      </w:r>
      <w:r w:rsidR="00C64055">
        <w:rPr>
          <w:b/>
          <w:sz w:val="24"/>
          <w:szCs w:val="24"/>
          <w:lang w:eastAsia="en-US"/>
        </w:rPr>
        <w:tab/>
      </w:r>
      <w:r w:rsidR="00C64055">
        <w:rPr>
          <w:b/>
          <w:sz w:val="24"/>
          <w:szCs w:val="24"/>
          <w:lang w:eastAsia="en-US"/>
        </w:rPr>
        <w:tab/>
      </w:r>
      <w:r w:rsidR="00C64055">
        <w:rPr>
          <w:b/>
          <w:sz w:val="24"/>
          <w:szCs w:val="24"/>
          <w:lang w:eastAsia="en-US"/>
        </w:rPr>
        <w:tab/>
      </w:r>
      <w:r w:rsidR="00C64055">
        <w:rPr>
          <w:b/>
          <w:sz w:val="24"/>
          <w:szCs w:val="24"/>
          <w:lang w:eastAsia="en-US"/>
        </w:rPr>
        <w:tab/>
      </w:r>
      <w:r w:rsidR="00C64055">
        <w:rPr>
          <w:b/>
          <w:sz w:val="24"/>
          <w:szCs w:val="24"/>
          <w:lang w:eastAsia="en-US"/>
        </w:rPr>
        <w:tab/>
        <w:t xml:space="preserve">      </w:t>
      </w:r>
      <w:proofErr w:type="spellStart"/>
      <w:r w:rsidR="00E762F3">
        <w:rPr>
          <w:b/>
          <w:sz w:val="24"/>
          <w:szCs w:val="24"/>
          <w:lang w:eastAsia="en-US"/>
        </w:rPr>
        <w:t>А.С.Соловьев</w:t>
      </w:r>
      <w:proofErr w:type="spellEnd"/>
    </w:p>
    <w:p w14:paraId="161BFA63" w14:textId="77777777" w:rsidR="000F726B" w:rsidRDefault="000F726B" w:rsidP="003A5F1F">
      <w:pPr>
        <w:jc w:val="right"/>
        <w:rPr>
          <w:i/>
          <w:sz w:val="24"/>
          <w:szCs w:val="24"/>
        </w:rPr>
      </w:pPr>
    </w:p>
    <w:p w14:paraId="4A61560C" w14:textId="77777777" w:rsidR="000F726B" w:rsidRDefault="000F726B" w:rsidP="003A5F1F">
      <w:pPr>
        <w:jc w:val="right"/>
        <w:rPr>
          <w:i/>
          <w:sz w:val="24"/>
          <w:szCs w:val="24"/>
        </w:rPr>
      </w:pPr>
    </w:p>
    <w:p w14:paraId="132ED90A" w14:textId="77777777" w:rsidR="000F726B" w:rsidRDefault="000F726B" w:rsidP="003A5F1F">
      <w:pPr>
        <w:jc w:val="right"/>
        <w:rPr>
          <w:i/>
          <w:sz w:val="24"/>
          <w:szCs w:val="24"/>
        </w:rPr>
      </w:pPr>
    </w:p>
    <w:p w14:paraId="0748FD79" w14:textId="77777777" w:rsidR="000F726B" w:rsidRDefault="000F726B" w:rsidP="003A5F1F">
      <w:pPr>
        <w:jc w:val="right"/>
        <w:rPr>
          <w:i/>
          <w:sz w:val="24"/>
          <w:szCs w:val="24"/>
        </w:rPr>
      </w:pPr>
    </w:p>
    <w:p w14:paraId="1630BE36" w14:textId="77777777" w:rsidR="00677275" w:rsidRDefault="00677275" w:rsidP="003A5F1F">
      <w:pPr>
        <w:jc w:val="right"/>
        <w:rPr>
          <w:i/>
          <w:sz w:val="24"/>
          <w:szCs w:val="24"/>
        </w:rPr>
      </w:pPr>
    </w:p>
    <w:p w14:paraId="66FDDA62" w14:textId="77777777" w:rsidR="00677275" w:rsidRDefault="00677275" w:rsidP="003A5F1F">
      <w:pPr>
        <w:jc w:val="right"/>
        <w:rPr>
          <w:i/>
          <w:sz w:val="24"/>
          <w:szCs w:val="24"/>
        </w:rPr>
      </w:pPr>
    </w:p>
    <w:p w14:paraId="33AFC75B" w14:textId="77777777" w:rsidR="003D1D3B" w:rsidRDefault="003D1D3B" w:rsidP="00027DEA">
      <w:pPr>
        <w:ind w:firstLine="0"/>
        <w:rPr>
          <w:i/>
          <w:sz w:val="24"/>
          <w:szCs w:val="24"/>
        </w:rPr>
      </w:pPr>
    </w:p>
    <w:p w14:paraId="797FBB28" w14:textId="77777777" w:rsidR="00027DEA" w:rsidRDefault="00027DEA" w:rsidP="00027DEA">
      <w:pPr>
        <w:ind w:firstLine="0"/>
        <w:rPr>
          <w:i/>
          <w:sz w:val="24"/>
          <w:szCs w:val="24"/>
        </w:rPr>
      </w:pPr>
    </w:p>
    <w:p w14:paraId="343BEA37" w14:textId="77777777" w:rsidR="00677275" w:rsidRDefault="00677275" w:rsidP="00027DEA">
      <w:pPr>
        <w:ind w:firstLine="0"/>
        <w:rPr>
          <w:i/>
          <w:sz w:val="24"/>
          <w:szCs w:val="24"/>
        </w:rPr>
      </w:pPr>
    </w:p>
    <w:p w14:paraId="7994FD0B" w14:textId="77777777" w:rsidR="00677275" w:rsidRDefault="00677275" w:rsidP="00027DEA">
      <w:pPr>
        <w:ind w:firstLine="0"/>
        <w:rPr>
          <w:i/>
          <w:sz w:val="24"/>
          <w:szCs w:val="24"/>
        </w:rPr>
      </w:pPr>
    </w:p>
    <w:p w14:paraId="6ADFDB91" w14:textId="77777777" w:rsidR="00FB202E" w:rsidRDefault="00FB202E" w:rsidP="00027DEA">
      <w:pPr>
        <w:ind w:firstLine="0"/>
        <w:rPr>
          <w:i/>
          <w:sz w:val="24"/>
          <w:szCs w:val="24"/>
        </w:rPr>
      </w:pPr>
    </w:p>
    <w:p w14:paraId="28F747B5" w14:textId="77777777" w:rsidR="00FB202E" w:rsidRDefault="00FB202E" w:rsidP="00027DEA">
      <w:pPr>
        <w:ind w:firstLine="0"/>
        <w:rPr>
          <w:i/>
          <w:sz w:val="24"/>
          <w:szCs w:val="24"/>
        </w:rPr>
      </w:pPr>
    </w:p>
    <w:p w14:paraId="3186B250" w14:textId="77777777" w:rsidR="00FB202E" w:rsidRDefault="00FB202E" w:rsidP="00027DEA">
      <w:pPr>
        <w:ind w:firstLine="0"/>
        <w:rPr>
          <w:i/>
          <w:sz w:val="24"/>
          <w:szCs w:val="24"/>
        </w:rPr>
      </w:pPr>
    </w:p>
    <w:p w14:paraId="17736C73" w14:textId="77777777" w:rsidR="00FB202E" w:rsidRDefault="00FB202E" w:rsidP="00027DEA">
      <w:pPr>
        <w:ind w:firstLine="0"/>
        <w:rPr>
          <w:i/>
          <w:sz w:val="24"/>
          <w:szCs w:val="24"/>
        </w:rPr>
      </w:pPr>
    </w:p>
    <w:p w14:paraId="421432E5" w14:textId="77777777" w:rsidR="00FB202E" w:rsidRDefault="00FB202E" w:rsidP="00027DEA">
      <w:pPr>
        <w:ind w:firstLine="0"/>
        <w:rPr>
          <w:i/>
          <w:sz w:val="24"/>
          <w:szCs w:val="24"/>
        </w:rPr>
      </w:pPr>
    </w:p>
    <w:p w14:paraId="1BF16119" w14:textId="77777777" w:rsidR="00FB202E" w:rsidRDefault="00FB202E" w:rsidP="00027DEA">
      <w:pPr>
        <w:ind w:firstLine="0"/>
        <w:rPr>
          <w:i/>
          <w:sz w:val="24"/>
          <w:szCs w:val="24"/>
        </w:rPr>
      </w:pPr>
    </w:p>
    <w:p w14:paraId="4C6BE54F" w14:textId="77777777" w:rsidR="00DA51F0" w:rsidRDefault="00DA51F0" w:rsidP="00116020">
      <w:pPr>
        <w:ind w:firstLine="0"/>
        <w:rPr>
          <w:i/>
          <w:sz w:val="24"/>
          <w:szCs w:val="24"/>
        </w:rPr>
      </w:pPr>
    </w:p>
    <w:p w14:paraId="1C9B5147" w14:textId="77777777" w:rsidR="00F77580" w:rsidRDefault="00F77580" w:rsidP="00116020">
      <w:pPr>
        <w:ind w:firstLine="0"/>
        <w:rPr>
          <w:i/>
          <w:sz w:val="24"/>
          <w:szCs w:val="24"/>
        </w:rPr>
      </w:pPr>
    </w:p>
    <w:p w14:paraId="056BFF71" w14:textId="77777777" w:rsidR="00C64055" w:rsidRPr="001A2151" w:rsidRDefault="003A5F1F" w:rsidP="00C64055">
      <w:pPr>
        <w:spacing w:line="240" w:lineRule="auto"/>
        <w:jc w:val="right"/>
        <w:rPr>
          <w:sz w:val="20"/>
        </w:rPr>
      </w:pPr>
      <w:r w:rsidRPr="001A2151">
        <w:rPr>
          <w:sz w:val="20"/>
        </w:rPr>
        <w:lastRenderedPageBreak/>
        <w:t>Приложение №1</w:t>
      </w:r>
    </w:p>
    <w:p w14:paraId="1B334382" w14:textId="77777777" w:rsidR="00346637" w:rsidRPr="001A2151" w:rsidRDefault="0000020E" w:rsidP="00C64055">
      <w:pPr>
        <w:spacing w:line="240" w:lineRule="auto"/>
        <w:jc w:val="right"/>
        <w:rPr>
          <w:sz w:val="20"/>
        </w:rPr>
      </w:pPr>
      <w:r w:rsidRPr="001A2151">
        <w:rPr>
          <w:sz w:val="20"/>
        </w:rPr>
        <w:t>к Техническому Заданию</w:t>
      </w:r>
    </w:p>
    <w:p w14:paraId="18B18136" w14:textId="77777777" w:rsidR="00A14937" w:rsidRPr="00C64055" w:rsidRDefault="00A14937" w:rsidP="00C64055">
      <w:pPr>
        <w:spacing w:line="240" w:lineRule="auto"/>
        <w:jc w:val="right"/>
        <w:rPr>
          <w:sz w:val="24"/>
          <w:szCs w:val="24"/>
        </w:rPr>
      </w:pPr>
    </w:p>
    <w:p w14:paraId="6CB6A3D2" w14:textId="77777777" w:rsidR="0000020E" w:rsidRPr="00C64055" w:rsidRDefault="003A5F1F" w:rsidP="00C64055">
      <w:pPr>
        <w:spacing w:line="240" w:lineRule="auto"/>
        <w:ind w:firstLine="0"/>
        <w:jc w:val="center"/>
        <w:rPr>
          <w:b/>
          <w:caps/>
          <w:sz w:val="24"/>
          <w:szCs w:val="24"/>
        </w:rPr>
      </w:pPr>
      <w:r w:rsidRPr="00C64055">
        <w:rPr>
          <w:b/>
          <w:caps/>
          <w:sz w:val="24"/>
          <w:szCs w:val="24"/>
        </w:rPr>
        <w:t>Спецификация</w:t>
      </w:r>
    </w:p>
    <w:p w14:paraId="07DB293C" w14:textId="77777777" w:rsidR="0085741C" w:rsidRPr="0085741C" w:rsidRDefault="00067EC2" w:rsidP="0085741C">
      <w:pPr>
        <w:spacing w:line="240" w:lineRule="auto"/>
        <w:ind w:firstLine="0"/>
        <w:jc w:val="center"/>
        <w:rPr>
          <w:b/>
          <w:sz w:val="24"/>
          <w:szCs w:val="24"/>
          <w:lang w:eastAsia="en-US"/>
        </w:rPr>
      </w:pPr>
      <w:r w:rsidRPr="00067EC2">
        <w:rPr>
          <w:b/>
          <w:sz w:val="24"/>
          <w:szCs w:val="24"/>
          <w:lang w:eastAsia="en-US"/>
        </w:rPr>
        <w:t xml:space="preserve">на </w:t>
      </w:r>
      <w:r w:rsidR="0085741C" w:rsidRPr="0085741C">
        <w:rPr>
          <w:b/>
          <w:sz w:val="24"/>
          <w:szCs w:val="24"/>
          <w:lang w:eastAsia="en-US"/>
        </w:rPr>
        <w:t xml:space="preserve">оказание услуг по периодической поверке (калибровке) средств измерений </w:t>
      </w:r>
    </w:p>
    <w:p w14:paraId="5F92AC06" w14:textId="7DC986D5" w:rsidR="00067EC2" w:rsidRDefault="0085741C" w:rsidP="0085741C">
      <w:pPr>
        <w:spacing w:line="240" w:lineRule="auto"/>
        <w:ind w:firstLine="0"/>
        <w:jc w:val="center"/>
        <w:rPr>
          <w:b/>
          <w:sz w:val="24"/>
          <w:szCs w:val="24"/>
          <w:lang w:eastAsia="en-US"/>
        </w:rPr>
      </w:pPr>
      <w:r w:rsidRPr="0085741C">
        <w:rPr>
          <w:b/>
          <w:sz w:val="24"/>
          <w:szCs w:val="24"/>
          <w:lang w:eastAsia="en-US"/>
        </w:rPr>
        <w:t>в СО Луч</w:t>
      </w:r>
      <w:r w:rsidR="00067EC2" w:rsidRPr="00067EC2">
        <w:rPr>
          <w:b/>
          <w:sz w:val="24"/>
          <w:szCs w:val="24"/>
          <w:lang w:eastAsia="en-US"/>
        </w:rPr>
        <w:t>.</w:t>
      </w:r>
    </w:p>
    <w:p w14:paraId="18DE4862" w14:textId="77777777" w:rsidR="00067EC2" w:rsidRDefault="00067EC2" w:rsidP="00067EC2">
      <w:pPr>
        <w:spacing w:line="240" w:lineRule="auto"/>
        <w:ind w:firstLine="0"/>
        <w:jc w:val="center"/>
        <w:rPr>
          <w:b/>
          <w:sz w:val="24"/>
          <w:szCs w:val="24"/>
          <w:lang w:eastAsia="en-US"/>
        </w:rPr>
      </w:pPr>
    </w:p>
    <w:p w14:paraId="228BA827" w14:textId="77777777" w:rsidR="00116020" w:rsidRPr="00F55A1B" w:rsidRDefault="00116020" w:rsidP="00C64055">
      <w:pPr>
        <w:spacing w:line="240" w:lineRule="auto"/>
        <w:ind w:firstLine="0"/>
        <w:jc w:val="center"/>
        <w:rPr>
          <w:b/>
          <w:sz w:val="24"/>
          <w:szCs w:val="24"/>
          <w:lang w:eastAsia="en-US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39"/>
        <w:gridCol w:w="3047"/>
        <w:gridCol w:w="1418"/>
        <w:gridCol w:w="709"/>
        <w:gridCol w:w="1559"/>
        <w:gridCol w:w="1276"/>
        <w:gridCol w:w="1275"/>
      </w:tblGrid>
      <w:tr w:rsidR="00116020" w:rsidRPr="00CC513F" w14:paraId="7CD305E6" w14:textId="77777777" w:rsidTr="002455EF">
        <w:trPr>
          <w:cantSplit/>
          <w:trHeight w:val="1742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E9DC2" w14:textId="02A1A516" w:rsidR="00116020" w:rsidRPr="0085741C" w:rsidRDefault="00116020" w:rsidP="005B6788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85741C">
              <w:rPr>
                <w:b/>
                <w:sz w:val="20"/>
                <w:lang w:eastAsia="ar-SA"/>
              </w:rPr>
              <w:t>№ п</w:t>
            </w:r>
            <w:r w:rsidR="0085741C" w:rsidRPr="0085741C">
              <w:rPr>
                <w:b/>
                <w:sz w:val="20"/>
                <w:lang w:eastAsia="ar-SA"/>
              </w:rPr>
              <w:t>/</w:t>
            </w:r>
            <w:r w:rsidRPr="0085741C">
              <w:rPr>
                <w:b/>
                <w:sz w:val="20"/>
                <w:lang w:eastAsia="ar-SA"/>
              </w:rPr>
              <w:t>п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70127" w14:textId="77777777" w:rsidR="00116020" w:rsidRPr="0085741C" w:rsidRDefault="00116020" w:rsidP="005B6788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85741C">
              <w:rPr>
                <w:b/>
                <w:sz w:val="20"/>
                <w:lang w:eastAsia="ar-SA"/>
              </w:rPr>
              <w:t>Наименование прибора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421AB" w14:textId="77777777" w:rsidR="00116020" w:rsidRPr="0085741C" w:rsidRDefault="00116020" w:rsidP="005B6788">
            <w:pPr>
              <w:keepNext/>
              <w:numPr>
                <w:ilvl w:val="5"/>
                <w:numId w:val="0"/>
              </w:numPr>
              <w:tabs>
                <w:tab w:val="num" w:pos="1152"/>
              </w:tabs>
              <w:suppressAutoHyphens/>
              <w:snapToGrid/>
              <w:spacing w:line="240" w:lineRule="auto"/>
              <w:ind w:left="1152" w:hanging="1152"/>
              <w:jc w:val="center"/>
              <w:outlineLvl w:val="5"/>
              <w:rPr>
                <w:b/>
                <w:sz w:val="20"/>
                <w:lang w:eastAsia="ar-SA"/>
              </w:rPr>
            </w:pPr>
            <w:r w:rsidRPr="0085741C">
              <w:rPr>
                <w:b/>
                <w:sz w:val="20"/>
                <w:lang w:eastAsia="ar-SA"/>
              </w:rPr>
              <w:t>Тип СИ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13CC8" w14:textId="77777777" w:rsidR="006B5C45" w:rsidRPr="0085741C" w:rsidRDefault="00116020" w:rsidP="005B6788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85741C">
              <w:rPr>
                <w:b/>
                <w:sz w:val="20"/>
                <w:lang w:eastAsia="ar-SA"/>
              </w:rPr>
              <w:t>Кол-во,</w:t>
            </w:r>
          </w:p>
          <w:p w14:paraId="517C5132" w14:textId="32C389CD" w:rsidR="00116020" w:rsidRPr="0085741C" w:rsidRDefault="00404147" w:rsidP="00404147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proofErr w:type="spellStart"/>
            <w:r>
              <w:rPr>
                <w:b/>
                <w:sz w:val="20"/>
                <w:lang w:eastAsia="ar-SA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7A891" w14:textId="77777777" w:rsidR="000B6E3D" w:rsidRDefault="000B6E3D" w:rsidP="005B6788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</w:p>
          <w:p w14:paraId="344A9912" w14:textId="77777777" w:rsidR="000B6E3D" w:rsidRDefault="000B6E3D" w:rsidP="005B6788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</w:p>
          <w:p w14:paraId="2943CE39" w14:textId="77777777" w:rsidR="00116020" w:rsidRPr="0085741C" w:rsidRDefault="00116020" w:rsidP="005B6788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85741C">
              <w:rPr>
                <w:b/>
                <w:sz w:val="20"/>
                <w:lang w:eastAsia="ar-SA"/>
              </w:rPr>
              <w:t>Номер в ГРСИ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B1921" w14:textId="77777777" w:rsidR="00067EC2" w:rsidRPr="0085741C" w:rsidRDefault="00067EC2" w:rsidP="005B6788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85741C">
              <w:rPr>
                <w:b/>
                <w:sz w:val="20"/>
                <w:lang w:eastAsia="ar-SA"/>
              </w:rPr>
              <w:t>Цена за ед., руб.</w:t>
            </w:r>
          </w:p>
          <w:p w14:paraId="410FD836" w14:textId="3EA49063" w:rsidR="00116020" w:rsidRPr="0085741C" w:rsidRDefault="00116020" w:rsidP="004814EC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proofErr w:type="gramStart"/>
            <w:r w:rsidRPr="0085741C">
              <w:rPr>
                <w:b/>
                <w:sz w:val="20"/>
                <w:lang w:eastAsia="ar-SA"/>
              </w:rPr>
              <w:t>(</w:t>
            </w:r>
            <w:r w:rsidR="008B76CC">
              <w:rPr>
                <w:b/>
                <w:sz w:val="20"/>
                <w:lang w:eastAsia="ar-SA"/>
              </w:rPr>
              <w:t xml:space="preserve"> включая</w:t>
            </w:r>
            <w:proofErr w:type="gramEnd"/>
            <w:r w:rsidR="0084636C">
              <w:rPr>
                <w:b/>
                <w:sz w:val="20"/>
                <w:lang w:eastAsia="ar-SA"/>
              </w:rPr>
              <w:t xml:space="preserve"> НДС</w:t>
            </w:r>
            <w:r w:rsidR="008B76CC">
              <w:rPr>
                <w:b/>
                <w:sz w:val="20"/>
                <w:lang w:eastAsia="ar-SA"/>
              </w:rPr>
              <w:t xml:space="preserve"> 2</w:t>
            </w:r>
            <w:r w:rsidR="004814EC">
              <w:rPr>
                <w:b/>
                <w:sz w:val="20"/>
                <w:lang w:eastAsia="ar-SA"/>
              </w:rPr>
              <w:t>2</w:t>
            </w:r>
            <w:r w:rsidR="008B76CC">
              <w:rPr>
                <w:b/>
                <w:sz w:val="20"/>
                <w:lang w:eastAsia="ar-SA"/>
              </w:rPr>
              <w:t>%</w:t>
            </w:r>
            <w:r w:rsidR="0084636C">
              <w:rPr>
                <w:b/>
                <w:sz w:val="20"/>
                <w:lang w:eastAsia="ar-SA"/>
              </w:rPr>
              <w:t xml:space="preserve"> </w:t>
            </w:r>
            <w:r w:rsidRPr="0085741C">
              <w:rPr>
                <w:b/>
                <w:sz w:val="20"/>
                <w:lang w:eastAsia="ar-SA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66590" w14:textId="2FB61C9E" w:rsidR="00116020" w:rsidRPr="0085741C" w:rsidRDefault="00067EC2" w:rsidP="004814EC">
            <w:pPr>
              <w:suppressAutoHyphens/>
              <w:snapToGrid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85741C">
              <w:rPr>
                <w:b/>
                <w:sz w:val="20"/>
                <w:lang w:eastAsia="ar-SA"/>
              </w:rPr>
              <w:t>Общая стоимость, руб. (</w:t>
            </w:r>
            <w:r w:rsidR="000E113F">
              <w:rPr>
                <w:b/>
                <w:sz w:val="20"/>
                <w:lang w:eastAsia="ar-SA"/>
              </w:rPr>
              <w:t>включая НДС 2</w:t>
            </w:r>
            <w:r w:rsidR="004814EC">
              <w:rPr>
                <w:b/>
                <w:sz w:val="20"/>
                <w:lang w:eastAsia="ar-SA"/>
              </w:rPr>
              <w:t>2</w:t>
            </w:r>
            <w:r w:rsidR="000E113F">
              <w:rPr>
                <w:b/>
                <w:sz w:val="20"/>
                <w:lang w:eastAsia="ar-SA"/>
              </w:rPr>
              <w:t>%</w:t>
            </w:r>
            <w:r w:rsidR="00116020" w:rsidRPr="0085741C">
              <w:rPr>
                <w:b/>
                <w:sz w:val="20"/>
                <w:lang w:eastAsia="ar-SA"/>
              </w:rPr>
              <w:t>)</w:t>
            </w:r>
          </w:p>
        </w:tc>
      </w:tr>
      <w:tr w:rsidR="008B76CC" w:rsidRPr="00CC513F" w14:paraId="0773823E" w14:textId="77777777" w:rsidTr="002455EF">
        <w:trPr>
          <w:cantSplit/>
          <w:trHeight w:val="39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96386C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F686B" w14:textId="4AD59235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D943D4">
              <w:rPr>
                <w:sz w:val="20"/>
                <w:lang w:eastAsia="ar-SA"/>
              </w:rPr>
              <w:t xml:space="preserve">Весы платформенные </w:t>
            </w:r>
            <w:r>
              <w:rPr>
                <w:sz w:val="20"/>
                <w:lang w:eastAsia="ar-SA"/>
              </w:rPr>
              <w:t>для статического взвешивания до 150 кг</w:t>
            </w:r>
            <w:r w:rsidRPr="00D943D4">
              <w:rPr>
                <w:sz w:val="20"/>
                <w:lang w:eastAsia="ar-S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59AE6" w14:textId="7E56EA1B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D943D4">
              <w:rPr>
                <w:sz w:val="20"/>
                <w:lang w:eastAsia="ar-SA"/>
              </w:rPr>
              <w:t>СКЕ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45514" w14:textId="272364EB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b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ACD8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>48626-11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3A65F" w14:textId="7F732D04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>
              <w:rPr>
                <w:color w:val="000000"/>
                <w:sz w:val="20"/>
              </w:rPr>
              <w:t>2 503,51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646E" w14:textId="22AD0F2C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>
              <w:rPr>
                <w:color w:val="000000"/>
                <w:sz w:val="20"/>
              </w:rPr>
              <w:t>2 503,51</w:t>
            </w:r>
          </w:p>
        </w:tc>
      </w:tr>
      <w:tr w:rsidR="008B76CC" w:rsidRPr="00CC513F" w14:paraId="07653DE6" w14:textId="77777777" w:rsidTr="002455EF">
        <w:trPr>
          <w:cantSplit/>
          <w:trHeight w:val="39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8336D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>2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9D18F" w14:textId="67601726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D943D4">
              <w:rPr>
                <w:sz w:val="20"/>
                <w:lang w:eastAsia="ar-SA"/>
              </w:rPr>
              <w:t xml:space="preserve">Весы электронные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9499F" w14:textId="6C650B0E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>
              <w:rPr>
                <w:sz w:val="20"/>
                <w:lang w:eastAsia="ar-SA"/>
              </w:rPr>
              <w:t xml:space="preserve">Мод. </w:t>
            </w:r>
            <w:r w:rsidRPr="00D943D4">
              <w:rPr>
                <w:sz w:val="20"/>
                <w:lang w:val="en-US" w:eastAsia="ar-SA"/>
              </w:rPr>
              <w:t>SW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A171A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 xml:space="preserve">5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51F14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>56315-12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62BFE" w14:textId="0263B66D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>
              <w:rPr>
                <w:sz w:val="20"/>
              </w:rPr>
              <w:t>1 723,43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26E11" w14:textId="0ABC7F8A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>
              <w:rPr>
                <w:color w:val="000000"/>
                <w:sz w:val="20"/>
              </w:rPr>
              <w:t>8 617,15</w:t>
            </w:r>
          </w:p>
        </w:tc>
      </w:tr>
      <w:tr w:rsidR="008B76CC" w:rsidRPr="00CC513F" w14:paraId="05494B42" w14:textId="77777777" w:rsidTr="002455EF">
        <w:trPr>
          <w:cantSplit/>
          <w:trHeight w:val="605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44B1D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>3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277F9" w14:textId="3B1800CA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D943D4">
              <w:rPr>
                <w:sz w:val="20"/>
                <w:lang w:eastAsia="ar-SA"/>
              </w:rPr>
              <w:t xml:space="preserve">Весы электронные </w:t>
            </w:r>
            <w:r w:rsidRPr="002455EF">
              <w:rPr>
                <w:sz w:val="20"/>
                <w:lang w:eastAsia="ar-SA"/>
              </w:rPr>
              <w:t>медицинские</w:t>
            </w:r>
            <w:r>
              <w:rPr>
                <w:sz w:val="20"/>
                <w:lang w:eastAsia="ar-SA"/>
              </w:rPr>
              <w:t xml:space="preserve"> ВЭМ-150- </w:t>
            </w:r>
            <w:r w:rsidRPr="002455EF">
              <w:rPr>
                <w:sz w:val="20"/>
                <w:lang w:eastAsia="ar-SA"/>
              </w:rPr>
              <w:t xml:space="preserve"> </w:t>
            </w:r>
            <w:r w:rsidRPr="00D943D4">
              <w:rPr>
                <w:sz w:val="20"/>
                <w:lang w:eastAsia="ar-SA"/>
              </w:rPr>
              <w:t>«Масса-К»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7D7A0" w14:textId="274A03D0" w:rsidR="008B76CC" w:rsidRPr="002455EF" w:rsidRDefault="008B76CC" w:rsidP="00116020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 xml:space="preserve">ВЭМ-150 Масса-К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80453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A868B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>16720-14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6AA7" w14:textId="429E2FA8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>
              <w:rPr>
                <w:sz w:val="20"/>
              </w:rPr>
              <w:t>2 969,48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285D" w14:textId="4335E3CA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>
              <w:rPr>
                <w:color w:val="000000"/>
                <w:sz w:val="20"/>
              </w:rPr>
              <w:t>2 969,48</w:t>
            </w:r>
          </w:p>
        </w:tc>
      </w:tr>
      <w:tr w:rsidR="008B76CC" w:rsidRPr="00CC513F" w14:paraId="3D474B8B" w14:textId="77777777" w:rsidTr="002455EF">
        <w:trPr>
          <w:cantSplit/>
          <w:trHeight w:val="62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8E3CA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>4</w:t>
            </w:r>
          </w:p>
        </w:tc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79ACC" w14:textId="6135E771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D943D4">
              <w:rPr>
                <w:sz w:val="20"/>
                <w:lang w:eastAsia="ar-SA"/>
              </w:rPr>
              <w:t xml:space="preserve">Весы </w:t>
            </w:r>
            <w:r>
              <w:rPr>
                <w:sz w:val="20"/>
                <w:lang w:eastAsia="ar-SA"/>
              </w:rPr>
              <w:t xml:space="preserve">неавтоматического действия </w:t>
            </w:r>
            <w:r w:rsidRPr="002455EF">
              <w:rPr>
                <w:sz w:val="20"/>
                <w:lang w:eastAsia="ar-SA"/>
              </w:rPr>
              <w:t>MASTER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CBB9B" w14:textId="77777777" w:rsidR="008B76CC" w:rsidRPr="00D943D4" w:rsidRDefault="008B76CC" w:rsidP="002455EF">
            <w:pPr>
              <w:suppressAutoHyphens/>
              <w:spacing w:line="240" w:lineRule="auto"/>
              <w:ind w:firstLine="0"/>
              <w:rPr>
                <w:sz w:val="20"/>
                <w:lang w:eastAsia="ar-SA"/>
              </w:rPr>
            </w:pPr>
            <w:r w:rsidRPr="00D943D4">
              <w:rPr>
                <w:sz w:val="20"/>
                <w:lang w:eastAsia="ar-SA"/>
              </w:rPr>
              <w:t>MSC-05</w:t>
            </w:r>
          </w:p>
          <w:p w14:paraId="419FCFF5" w14:textId="41D2ADEB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9CF15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A33BE" w14:textId="77777777" w:rsidR="008B76CC" w:rsidRPr="00CC513F" w:rsidRDefault="008B76CC" w:rsidP="0011602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 w:rsidRPr="00CC513F">
              <w:rPr>
                <w:sz w:val="22"/>
                <w:szCs w:val="22"/>
                <w:lang w:eastAsia="ar-SA"/>
              </w:rPr>
              <w:t>66971-17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FD511" w14:textId="78661186" w:rsidR="008B76CC" w:rsidRPr="00CC513F" w:rsidRDefault="00851245" w:rsidP="00F7758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>
              <w:rPr>
                <w:color w:val="000000"/>
                <w:sz w:val="20"/>
              </w:rPr>
              <w:t>1 360,61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CD3C" w14:textId="22C5CC86" w:rsidR="008B76CC" w:rsidRPr="00CC513F" w:rsidRDefault="00851245" w:rsidP="00F77580">
            <w:pPr>
              <w:suppressAutoHyphens/>
              <w:spacing w:line="240" w:lineRule="auto"/>
              <w:ind w:firstLine="0"/>
              <w:rPr>
                <w:sz w:val="22"/>
                <w:szCs w:val="22"/>
                <w:lang w:eastAsia="ar-SA"/>
              </w:rPr>
            </w:pPr>
            <w:r>
              <w:rPr>
                <w:color w:val="000000"/>
                <w:sz w:val="20"/>
              </w:rPr>
              <w:t>1 360,61</w:t>
            </w:r>
          </w:p>
        </w:tc>
      </w:tr>
      <w:tr w:rsidR="001A2151" w:rsidRPr="00CC513F" w14:paraId="0D8825DF" w14:textId="77777777" w:rsidTr="000E113F">
        <w:trPr>
          <w:cantSplit/>
          <w:trHeight w:val="414"/>
        </w:trPr>
        <w:tc>
          <w:tcPr>
            <w:tcW w:w="86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394023" w14:textId="58A943BC" w:rsidR="001A2151" w:rsidRPr="001A240B" w:rsidRDefault="001A2151" w:rsidP="000E113F">
            <w:pPr>
              <w:suppressAutoHyphens/>
              <w:spacing w:line="240" w:lineRule="auto"/>
              <w:ind w:firstLine="0"/>
              <w:rPr>
                <w:b/>
                <w:sz w:val="22"/>
                <w:szCs w:val="22"/>
                <w:lang w:eastAsia="ar-SA"/>
              </w:rPr>
            </w:pPr>
            <w:r w:rsidRPr="001A2151">
              <w:rPr>
                <w:b/>
                <w:sz w:val="22"/>
                <w:szCs w:val="22"/>
                <w:lang w:eastAsia="ar-SA"/>
              </w:rPr>
              <w:t xml:space="preserve">                                                              </w:t>
            </w:r>
            <w:r w:rsidR="000E113F">
              <w:rPr>
                <w:b/>
                <w:sz w:val="22"/>
                <w:szCs w:val="22"/>
                <w:lang w:eastAsia="ar-SA"/>
              </w:rPr>
              <w:t xml:space="preserve">                          </w:t>
            </w:r>
            <w:r w:rsidR="00CF1CFE">
              <w:rPr>
                <w:b/>
                <w:sz w:val="22"/>
                <w:szCs w:val="22"/>
                <w:lang w:eastAsia="ar-SA"/>
              </w:rPr>
              <w:t xml:space="preserve"> </w:t>
            </w:r>
            <w:r w:rsidR="001A240B" w:rsidRPr="001A240B">
              <w:rPr>
                <w:b/>
                <w:sz w:val="22"/>
                <w:szCs w:val="22"/>
                <w:lang w:eastAsia="ar-SA"/>
              </w:rPr>
              <w:t xml:space="preserve">                     </w:t>
            </w:r>
            <w:r w:rsidR="00CF1CFE">
              <w:rPr>
                <w:b/>
                <w:sz w:val="22"/>
                <w:szCs w:val="22"/>
                <w:lang w:eastAsia="ar-SA"/>
              </w:rPr>
              <w:t>ИТОГО,</w:t>
            </w:r>
            <w:r w:rsidR="000E113F">
              <w:rPr>
                <w:b/>
                <w:sz w:val="22"/>
                <w:szCs w:val="22"/>
                <w:lang w:eastAsia="ar-SA"/>
              </w:rPr>
              <w:t xml:space="preserve"> </w:t>
            </w:r>
            <w:r w:rsidR="00CF1CFE">
              <w:rPr>
                <w:b/>
                <w:sz w:val="22"/>
                <w:szCs w:val="22"/>
                <w:lang w:eastAsia="ar-SA"/>
              </w:rPr>
              <w:t>руб.</w:t>
            </w:r>
            <w:r w:rsidR="000E113F">
              <w:rPr>
                <w:b/>
                <w:sz w:val="22"/>
                <w:szCs w:val="22"/>
                <w:lang w:eastAsia="ar-SA"/>
              </w:rPr>
              <w:t xml:space="preserve"> </w:t>
            </w:r>
          </w:p>
          <w:p w14:paraId="6FAB77A2" w14:textId="40CF20BA" w:rsidR="0084636C" w:rsidRPr="001A2151" w:rsidRDefault="0084636C" w:rsidP="0055018A">
            <w:pPr>
              <w:suppressAutoHyphens/>
              <w:spacing w:line="240" w:lineRule="auto"/>
              <w:ind w:firstLine="0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 xml:space="preserve">                                                                                                                    </w:t>
            </w:r>
            <w:proofErr w:type="spellStart"/>
            <w:r>
              <w:rPr>
                <w:b/>
                <w:sz w:val="22"/>
                <w:szCs w:val="22"/>
                <w:lang w:eastAsia="ar-SA"/>
              </w:rPr>
              <w:t>т.ч</w:t>
            </w:r>
            <w:proofErr w:type="spellEnd"/>
            <w:r>
              <w:rPr>
                <w:b/>
                <w:sz w:val="22"/>
                <w:szCs w:val="22"/>
                <w:lang w:eastAsia="ar-SA"/>
              </w:rPr>
              <w:t>.</w:t>
            </w:r>
            <w:r>
              <w:t xml:space="preserve"> </w:t>
            </w:r>
            <w:r>
              <w:rPr>
                <w:b/>
                <w:sz w:val="22"/>
                <w:szCs w:val="22"/>
                <w:lang w:eastAsia="ar-SA"/>
              </w:rPr>
              <w:t>НДС 2</w:t>
            </w:r>
            <w:r w:rsidR="0055018A">
              <w:rPr>
                <w:b/>
                <w:sz w:val="22"/>
                <w:szCs w:val="22"/>
                <w:lang w:eastAsia="ar-SA"/>
              </w:rPr>
              <w:t>2</w:t>
            </w:r>
            <w:r>
              <w:rPr>
                <w:b/>
                <w:sz w:val="22"/>
                <w:szCs w:val="22"/>
                <w:lang w:eastAsia="ar-SA"/>
              </w:rPr>
              <w:t>%</w:t>
            </w:r>
            <w:r w:rsidRPr="0084636C">
              <w:rPr>
                <w:b/>
                <w:sz w:val="22"/>
                <w:szCs w:val="22"/>
                <w:lang w:eastAsia="ar-SA"/>
              </w:rPr>
              <w:t>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8FD4DF" w14:textId="1F3F74AD" w:rsidR="001A2151" w:rsidRDefault="00851245" w:rsidP="00116020">
            <w:pPr>
              <w:suppressAutoHyphens/>
              <w:spacing w:line="240" w:lineRule="auto"/>
              <w:ind w:firstLine="0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15 450,75</w:t>
            </w:r>
          </w:p>
          <w:p w14:paraId="20198175" w14:textId="310A18C3" w:rsidR="0084636C" w:rsidRPr="001A2151" w:rsidRDefault="00851245" w:rsidP="00116020">
            <w:pPr>
              <w:suppressAutoHyphens/>
              <w:spacing w:line="240" w:lineRule="auto"/>
              <w:ind w:firstLine="0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 xml:space="preserve">  2 </w:t>
            </w:r>
            <w:r w:rsidR="0034067A">
              <w:rPr>
                <w:b/>
                <w:sz w:val="22"/>
                <w:szCs w:val="22"/>
                <w:lang w:eastAsia="ar-SA"/>
              </w:rPr>
              <w:t>786,20</w:t>
            </w:r>
          </w:p>
        </w:tc>
      </w:tr>
    </w:tbl>
    <w:p w14:paraId="2744134B" w14:textId="0E46F544" w:rsidR="003179D7" w:rsidRDefault="00CB69D5" w:rsidP="001A2151">
      <w:pPr>
        <w:ind w:firstLine="0"/>
        <w:rPr>
          <w:sz w:val="24"/>
          <w:szCs w:val="24"/>
          <w:lang w:eastAsia="en-US"/>
        </w:rPr>
      </w:pPr>
      <w:r w:rsidRPr="001A2151">
        <w:rPr>
          <w:b/>
          <w:sz w:val="22"/>
          <w:szCs w:val="22"/>
        </w:rPr>
        <w:t xml:space="preserve">                             </w:t>
      </w:r>
      <w:r w:rsidR="001A2151">
        <w:rPr>
          <w:b/>
          <w:sz w:val="22"/>
          <w:szCs w:val="22"/>
        </w:rPr>
        <w:t xml:space="preserve">               </w:t>
      </w:r>
      <w:r w:rsidRPr="001A2151">
        <w:rPr>
          <w:b/>
          <w:sz w:val="22"/>
          <w:szCs w:val="22"/>
        </w:rPr>
        <w:t xml:space="preserve">                                     </w:t>
      </w:r>
      <w:r w:rsidR="006B5C45" w:rsidRPr="001A2151">
        <w:rPr>
          <w:b/>
          <w:sz w:val="22"/>
          <w:szCs w:val="22"/>
        </w:rPr>
        <w:t xml:space="preserve">           </w:t>
      </w:r>
      <w:r w:rsidRPr="001A2151">
        <w:rPr>
          <w:b/>
          <w:sz w:val="22"/>
          <w:szCs w:val="22"/>
        </w:rPr>
        <w:t xml:space="preserve"> </w:t>
      </w:r>
    </w:p>
    <w:p w14:paraId="79A4D911" w14:textId="77777777" w:rsidR="00346637" w:rsidRPr="00F55A1B" w:rsidRDefault="003A2ED5" w:rsidP="00346637">
      <w:pPr>
        <w:spacing w:line="240" w:lineRule="auto"/>
        <w:ind w:firstLine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стоимость оказания услуг по </w:t>
      </w:r>
      <w:r w:rsidR="00342233">
        <w:rPr>
          <w:sz w:val="24"/>
          <w:szCs w:val="24"/>
          <w:lang w:eastAsia="en-US"/>
        </w:rPr>
        <w:t xml:space="preserve">периодической </w:t>
      </w:r>
      <w:r>
        <w:rPr>
          <w:sz w:val="24"/>
          <w:szCs w:val="24"/>
          <w:lang w:eastAsia="en-US"/>
        </w:rPr>
        <w:t>поверке</w:t>
      </w:r>
      <w:r w:rsidR="00A14937">
        <w:rPr>
          <w:sz w:val="24"/>
          <w:szCs w:val="24"/>
          <w:lang w:eastAsia="en-US"/>
        </w:rPr>
        <w:t xml:space="preserve"> (калибровке)</w:t>
      </w:r>
      <w:r w:rsidR="00342233">
        <w:rPr>
          <w:sz w:val="24"/>
          <w:szCs w:val="24"/>
          <w:lang w:eastAsia="en-US"/>
        </w:rPr>
        <w:t xml:space="preserve"> </w:t>
      </w:r>
      <w:r w:rsidR="00342233">
        <w:rPr>
          <w:sz w:val="24"/>
          <w:szCs w:val="24"/>
        </w:rPr>
        <w:t>СИ</w:t>
      </w:r>
      <w:r w:rsidR="00C21D78" w:rsidRPr="00C21D78">
        <w:rPr>
          <w:sz w:val="24"/>
          <w:szCs w:val="24"/>
        </w:rPr>
        <w:t xml:space="preserve"> </w:t>
      </w:r>
      <w:r w:rsidR="00E747DF">
        <w:rPr>
          <w:sz w:val="24"/>
          <w:szCs w:val="24"/>
          <w:lang w:eastAsia="en-US"/>
        </w:rPr>
        <w:t>вход</w:t>
      </w:r>
      <w:r>
        <w:rPr>
          <w:sz w:val="24"/>
          <w:szCs w:val="24"/>
          <w:lang w:eastAsia="en-US"/>
        </w:rPr>
        <w:t>я</w:t>
      </w:r>
      <w:r w:rsidR="009E4C30">
        <w:rPr>
          <w:sz w:val="24"/>
          <w:szCs w:val="24"/>
          <w:lang w:eastAsia="en-US"/>
        </w:rPr>
        <w:t>т</w:t>
      </w:r>
      <w:r w:rsidR="00E747DF">
        <w:rPr>
          <w:sz w:val="24"/>
          <w:szCs w:val="24"/>
          <w:lang w:eastAsia="en-US"/>
        </w:rPr>
        <w:t xml:space="preserve"> все ра</w:t>
      </w:r>
      <w:r w:rsidR="00C21D78">
        <w:rPr>
          <w:sz w:val="24"/>
          <w:szCs w:val="24"/>
          <w:lang w:eastAsia="en-US"/>
        </w:rPr>
        <w:t xml:space="preserve">сходы Исполнителя, связанные </w:t>
      </w:r>
      <w:r>
        <w:rPr>
          <w:sz w:val="24"/>
          <w:szCs w:val="24"/>
          <w:lang w:eastAsia="en-US"/>
        </w:rPr>
        <w:t>с оказанием данных</w:t>
      </w:r>
      <w:r w:rsidR="00E747DF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услуг</w:t>
      </w:r>
      <w:r w:rsidR="00E747DF">
        <w:rPr>
          <w:sz w:val="24"/>
          <w:szCs w:val="24"/>
          <w:lang w:eastAsia="en-US"/>
        </w:rPr>
        <w:t>,</w:t>
      </w:r>
      <w:r>
        <w:rPr>
          <w:sz w:val="24"/>
          <w:szCs w:val="24"/>
          <w:lang w:eastAsia="en-US"/>
        </w:rPr>
        <w:t xml:space="preserve"> в том числе выезд специалиста </w:t>
      </w:r>
      <w:r w:rsidR="00E747DF">
        <w:rPr>
          <w:sz w:val="24"/>
          <w:szCs w:val="24"/>
          <w:lang w:eastAsia="en-US"/>
        </w:rPr>
        <w:t>Исполнителя на объект.</w:t>
      </w:r>
    </w:p>
    <w:p w14:paraId="4428638D" w14:textId="77777777" w:rsidR="0030020D" w:rsidRDefault="0030020D" w:rsidP="009D777C">
      <w:pPr>
        <w:ind w:firstLine="0"/>
      </w:pPr>
    </w:p>
    <w:p w14:paraId="5C7FF429" w14:textId="77777777" w:rsidR="003A2ED5" w:rsidRDefault="003A2ED5" w:rsidP="003A2ED5">
      <w:pPr>
        <w:jc w:val="right"/>
        <w:rPr>
          <w:i/>
          <w:sz w:val="24"/>
          <w:szCs w:val="24"/>
        </w:rPr>
      </w:pPr>
    </w:p>
    <w:p w14:paraId="33C69DDD" w14:textId="679BB705" w:rsidR="009D777C" w:rsidRPr="00C64055" w:rsidRDefault="009D777C" w:rsidP="009D777C">
      <w:pPr>
        <w:widowControl w:val="0"/>
        <w:autoSpaceDE w:val="0"/>
        <w:autoSpaceDN w:val="0"/>
        <w:adjustRightInd w:val="0"/>
        <w:snapToGrid/>
        <w:spacing w:line="240" w:lineRule="auto"/>
        <w:ind w:firstLine="0"/>
        <w:jc w:val="left"/>
        <w:rPr>
          <w:b/>
          <w:sz w:val="24"/>
          <w:szCs w:val="24"/>
          <w:lang w:eastAsia="en-US"/>
        </w:rPr>
      </w:pPr>
      <w:r w:rsidRPr="00C64055">
        <w:rPr>
          <w:b/>
          <w:sz w:val="24"/>
          <w:szCs w:val="24"/>
          <w:lang w:eastAsia="en-US"/>
        </w:rPr>
        <w:t xml:space="preserve">Начальник отдела </w:t>
      </w:r>
      <w:r>
        <w:rPr>
          <w:b/>
          <w:sz w:val="24"/>
          <w:szCs w:val="24"/>
          <w:lang w:eastAsia="en-US"/>
        </w:rPr>
        <w:t>по организации</w:t>
      </w:r>
      <w:r w:rsidR="00AD1DCB">
        <w:rPr>
          <w:b/>
          <w:sz w:val="24"/>
          <w:szCs w:val="24"/>
          <w:lang w:eastAsia="en-US"/>
        </w:rPr>
        <w:t xml:space="preserve">                  </w:t>
      </w:r>
      <w:r w:rsidR="00A6444B">
        <w:rPr>
          <w:b/>
          <w:sz w:val="24"/>
          <w:szCs w:val="24"/>
          <w:lang w:eastAsia="en-US"/>
        </w:rPr>
        <w:t xml:space="preserve">                                          </w:t>
      </w:r>
      <w:r w:rsidR="00A6444B" w:rsidRPr="00A6444B">
        <w:rPr>
          <w:b/>
          <w:sz w:val="24"/>
          <w:szCs w:val="24"/>
          <w:lang w:eastAsia="en-US"/>
        </w:rPr>
        <w:t>А.С. Соловьев</w:t>
      </w:r>
    </w:p>
    <w:p w14:paraId="65A3005F" w14:textId="5BC935D9" w:rsidR="009D777C" w:rsidRDefault="009D777C" w:rsidP="009D777C">
      <w:pPr>
        <w:widowControl w:val="0"/>
        <w:autoSpaceDE w:val="0"/>
        <w:autoSpaceDN w:val="0"/>
        <w:adjustRightInd w:val="0"/>
        <w:snapToGrid/>
        <w:spacing w:line="240" w:lineRule="auto"/>
        <w:ind w:firstLine="0"/>
        <w:jc w:val="left"/>
        <w:rPr>
          <w:i/>
          <w:sz w:val="24"/>
          <w:szCs w:val="24"/>
        </w:rPr>
      </w:pPr>
      <w:r w:rsidRPr="00C64055">
        <w:rPr>
          <w:b/>
          <w:sz w:val="24"/>
          <w:szCs w:val="24"/>
          <w:lang w:eastAsia="en-US"/>
        </w:rPr>
        <w:t xml:space="preserve">медицинского обеспечения                    </w:t>
      </w:r>
      <w:r>
        <w:rPr>
          <w:b/>
          <w:sz w:val="24"/>
          <w:szCs w:val="24"/>
          <w:lang w:eastAsia="en-US"/>
        </w:rPr>
        <w:t xml:space="preserve"> </w:t>
      </w:r>
      <w:r>
        <w:rPr>
          <w:b/>
          <w:sz w:val="24"/>
          <w:szCs w:val="24"/>
          <w:lang w:eastAsia="en-US"/>
        </w:rPr>
        <w:tab/>
      </w:r>
      <w:r>
        <w:rPr>
          <w:b/>
          <w:sz w:val="24"/>
          <w:szCs w:val="24"/>
          <w:lang w:eastAsia="en-US"/>
        </w:rPr>
        <w:tab/>
      </w:r>
      <w:r>
        <w:rPr>
          <w:b/>
          <w:sz w:val="24"/>
          <w:szCs w:val="24"/>
          <w:lang w:eastAsia="en-US"/>
        </w:rPr>
        <w:tab/>
      </w:r>
      <w:r>
        <w:rPr>
          <w:b/>
          <w:sz w:val="24"/>
          <w:szCs w:val="24"/>
          <w:lang w:eastAsia="en-US"/>
        </w:rPr>
        <w:tab/>
      </w:r>
      <w:r>
        <w:rPr>
          <w:b/>
          <w:sz w:val="24"/>
          <w:szCs w:val="24"/>
          <w:lang w:eastAsia="en-US"/>
        </w:rPr>
        <w:tab/>
        <w:t xml:space="preserve">      </w:t>
      </w:r>
    </w:p>
    <w:p w14:paraId="39523B97" w14:textId="77777777" w:rsidR="003A2ED5" w:rsidRDefault="003A2ED5"/>
    <w:sectPr w:rsidR="003A2ED5" w:rsidSect="003E6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F7C1C"/>
    <w:multiLevelType w:val="multilevel"/>
    <w:tmpl w:val="1A662F5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>
    <w:nsid w:val="02843AC6"/>
    <w:multiLevelType w:val="multilevel"/>
    <w:tmpl w:val="EAEE6A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098551B7"/>
    <w:multiLevelType w:val="hybridMultilevel"/>
    <w:tmpl w:val="5F1C53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14542"/>
    <w:multiLevelType w:val="multilevel"/>
    <w:tmpl w:val="0FCC63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">
    <w:nsid w:val="325812FC"/>
    <w:multiLevelType w:val="hybridMultilevel"/>
    <w:tmpl w:val="FCF037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6E50EF"/>
    <w:multiLevelType w:val="hybridMultilevel"/>
    <w:tmpl w:val="6F6C18B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>
    <w:nsid w:val="3D22024B"/>
    <w:multiLevelType w:val="hybridMultilevel"/>
    <w:tmpl w:val="E9D2D0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E6D1B"/>
    <w:multiLevelType w:val="hybridMultilevel"/>
    <w:tmpl w:val="037277E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>
    <w:nsid w:val="4E026276"/>
    <w:multiLevelType w:val="multilevel"/>
    <w:tmpl w:val="8CAE6920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9">
    <w:nsid w:val="507610CD"/>
    <w:multiLevelType w:val="multilevel"/>
    <w:tmpl w:val="A38479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6A947201"/>
    <w:multiLevelType w:val="multilevel"/>
    <w:tmpl w:val="987EB3A8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11">
    <w:nsid w:val="7AB36620"/>
    <w:multiLevelType w:val="hybridMultilevel"/>
    <w:tmpl w:val="99F835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D04076"/>
    <w:multiLevelType w:val="hybridMultilevel"/>
    <w:tmpl w:val="4BD468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11"/>
  </w:num>
  <w:num w:numId="10">
    <w:abstractNumId w:val="2"/>
  </w:num>
  <w:num w:numId="11">
    <w:abstractNumId w:val="9"/>
  </w:num>
  <w:num w:numId="12">
    <w:abstractNumId w:val="8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16B"/>
    <w:rsid w:val="0000020E"/>
    <w:rsid w:val="00027DEA"/>
    <w:rsid w:val="0006139C"/>
    <w:rsid w:val="00067CF2"/>
    <w:rsid w:val="00067EC2"/>
    <w:rsid w:val="00075D8B"/>
    <w:rsid w:val="00080C6D"/>
    <w:rsid w:val="000B6E3D"/>
    <w:rsid w:val="000C1B35"/>
    <w:rsid w:val="000C3717"/>
    <w:rsid w:val="000D05E2"/>
    <w:rsid w:val="000E113F"/>
    <w:rsid w:val="000E1168"/>
    <w:rsid w:val="000E1A2E"/>
    <w:rsid w:val="000E47B7"/>
    <w:rsid w:val="000E79F4"/>
    <w:rsid w:val="000F726B"/>
    <w:rsid w:val="0010391F"/>
    <w:rsid w:val="00116020"/>
    <w:rsid w:val="001201CA"/>
    <w:rsid w:val="0014516B"/>
    <w:rsid w:val="001548AB"/>
    <w:rsid w:val="001579E7"/>
    <w:rsid w:val="00186600"/>
    <w:rsid w:val="001A2151"/>
    <w:rsid w:val="001A240B"/>
    <w:rsid w:val="001F4ECB"/>
    <w:rsid w:val="001F5F58"/>
    <w:rsid w:val="001F7568"/>
    <w:rsid w:val="00205D1B"/>
    <w:rsid w:val="0024467A"/>
    <w:rsid w:val="002455EF"/>
    <w:rsid w:val="00246F2E"/>
    <w:rsid w:val="00266ACE"/>
    <w:rsid w:val="00271CD4"/>
    <w:rsid w:val="00283C4C"/>
    <w:rsid w:val="00286502"/>
    <w:rsid w:val="00287DD2"/>
    <w:rsid w:val="00293890"/>
    <w:rsid w:val="00294CD9"/>
    <w:rsid w:val="002A73F2"/>
    <w:rsid w:val="002A7EA2"/>
    <w:rsid w:val="002C5BEF"/>
    <w:rsid w:val="002D42F5"/>
    <w:rsid w:val="002E081C"/>
    <w:rsid w:val="002E6EC2"/>
    <w:rsid w:val="002F015A"/>
    <w:rsid w:val="002F153C"/>
    <w:rsid w:val="002F6CD1"/>
    <w:rsid w:val="0030020D"/>
    <w:rsid w:val="003106BF"/>
    <w:rsid w:val="003135D8"/>
    <w:rsid w:val="003179D7"/>
    <w:rsid w:val="00334E49"/>
    <w:rsid w:val="0034067A"/>
    <w:rsid w:val="00342233"/>
    <w:rsid w:val="003433CC"/>
    <w:rsid w:val="00346637"/>
    <w:rsid w:val="003538E7"/>
    <w:rsid w:val="00363D7E"/>
    <w:rsid w:val="00390DAF"/>
    <w:rsid w:val="00391647"/>
    <w:rsid w:val="00392E8D"/>
    <w:rsid w:val="003A2ED5"/>
    <w:rsid w:val="003A5F1F"/>
    <w:rsid w:val="003A601A"/>
    <w:rsid w:val="003A6194"/>
    <w:rsid w:val="003D1D3B"/>
    <w:rsid w:val="003E6006"/>
    <w:rsid w:val="003E6B4E"/>
    <w:rsid w:val="0040347D"/>
    <w:rsid w:val="00403825"/>
    <w:rsid w:val="00404147"/>
    <w:rsid w:val="00413297"/>
    <w:rsid w:val="00422762"/>
    <w:rsid w:val="00423B14"/>
    <w:rsid w:val="004269BB"/>
    <w:rsid w:val="0044509A"/>
    <w:rsid w:val="00454519"/>
    <w:rsid w:val="004555B2"/>
    <w:rsid w:val="00465BA3"/>
    <w:rsid w:val="004814EC"/>
    <w:rsid w:val="00490D25"/>
    <w:rsid w:val="004A251A"/>
    <w:rsid w:val="004C2E04"/>
    <w:rsid w:val="004E4A3E"/>
    <w:rsid w:val="0050508F"/>
    <w:rsid w:val="0050671F"/>
    <w:rsid w:val="0055018A"/>
    <w:rsid w:val="005650E3"/>
    <w:rsid w:val="00581285"/>
    <w:rsid w:val="00582E73"/>
    <w:rsid w:val="005B6788"/>
    <w:rsid w:val="005D2196"/>
    <w:rsid w:val="00621883"/>
    <w:rsid w:val="00633856"/>
    <w:rsid w:val="00677275"/>
    <w:rsid w:val="00685F0E"/>
    <w:rsid w:val="006A1238"/>
    <w:rsid w:val="006B5C45"/>
    <w:rsid w:val="006C4D2C"/>
    <w:rsid w:val="007105BE"/>
    <w:rsid w:val="007322A6"/>
    <w:rsid w:val="0078732E"/>
    <w:rsid w:val="00790776"/>
    <w:rsid w:val="007B7EC4"/>
    <w:rsid w:val="007C1BE0"/>
    <w:rsid w:val="007D58C0"/>
    <w:rsid w:val="007E76D1"/>
    <w:rsid w:val="007F17FA"/>
    <w:rsid w:val="007F57BE"/>
    <w:rsid w:val="008037D2"/>
    <w:rsid w:val="008227F5"/>
    <w:rsid w:val="0084636C"/>
    <w:rsid w:val="00851245"/>
    <w:rsid w:val="0085741C"/>
    <w:rsid w:val="0086787D"/>
    <w:rsid w:val="00876056"/>
    <w:rsid w:val="00881F36"/>
    <w:rsid w:val="00885515"/>
    <w:rsid w:val="00894B24"/>
    <w:rsid w:val="008B4FD2"/>
    <w:rsid w:val="008B76CC"/>
    <w:rsid w:val="008C2593"/>
    <w:rsid w:val="008C301B"/>
    <w:rsid w:val="008E613D"/>
    <w:rsid w:val="00902DD4"/>
    <w:rsid w:val="00905501"/>
    <w:rsid w:val="009256E7"/>
    <w:rsid w:val="00957600"/>
    <w:rsid w:val="00957844"/>
    <w:rsid w:val="00967668"/>
    <w:rsid w:val="009714A6"/>
    <w:rsid w:val="00985CCA"/>
    <w:rsid w:val="009A5871"/>
    <w:rsid w:val="009A69D3"/>
    <w:rsid w:val="009D777C"/>
    <w:rsid w:val="009E4C30"/>
    <w:rsid w:val="009E5BCD"/>
    <w:rsid w:val="00A03AD7"/>
    <w:rsid w:val="00A1038A"/>
    <w:rsid w:val="00A14937"/>
    <w:rsid w:val="00A42BBA"/>
    <w:rsid w:val="00A6444B"/>
    <w:rsid w:val="00A85CCA"/>
    <w:rsid w:val="00AB08C9"/>
    <w:rsid w:val="00AD1DCB"/>
    <w:rsid w:val="00AE1728"/>
    <w:rsid w:val="00AE431E"/>
    <w:rsid w:val="00AF5E3D"/>
    <w:rsid w:val="00B11CF9"/>
    <w:rsid w:val="00B174C9"/>
    <w:rsid w:val="00B351BF"/>
    <w:rsid w:val="00B409A2"/>
    <w:rsid w:val="00B44034"/>
    <w:rsid w:val="00B91DE6"/>
    <w:rsid w:val="00BB26D0"/>
    <w:rsid w:val="00C06295"/>
    <w:rsid w:val="00C21D78"/>
    <w:rsid w:val="00C22541"/>
    <w:rsid w:val="00C64055"/>
    <w:rsid w:val="00C658BC"/>
    <w:rsid w:val="00C765E4"/>
    <w:rsid w:val="00CB69D5"/>
    <w:rsid w:val="00CC05EB"/>
    <w:rsid w:val="00CC25EA"/>
    <w:rsid w:val="00CC513F"/>
    <w:rsid w:val="00CF1CFE"/>
    <w:rsid w:val="00D01EF4"/>
    <w:rsid w:val="00D85F1B"/>
    <w:rsid w:val="00D943D4"/>
    <w:rsid w:val="00DA25F7"/>
    <w:rsid w:val="00DA51F0"/>
    <w:rsid w:val="00DB2893"/>
    <w:rsid w:val="00DB7665"/>
    <w:rsid w:val="00DC6875"/>
    <w:rsid w:val="00DF1C5A"/>
    <w:rsid w:val="00DF53AF"/>
    <w:rsid w:val="00E04BBD"/>
    <w:rsid w:val="00E3382B"/>
    <w:rsid w:val="00E747DF"/>
    <w:rsid w:val="00E762F3"/>
    <w:rsid w:val="00E9059A"/>
    <w:rsid w:val="00EC7FCD"/>
    <w:rsid w:val="00ED1376"/>
    <w:rsid w:val="00EE0AC6"/>
    <w:rsid w:val="00EE0DAD"/>
    <w:rsid w:val="00EE68AD"/>
    <w:rsid w:val="00EF16C1"/>
    <w:rsid w:val="00EF743C"/>
    <w:rsid w:val="00F23777"/>
    <w:rsid w:val="00F244F8"/>
    <w:rsid w:val="00F55A1B"/>
    <w:rsid w:val="00F77580"/>
    <w:rsid w:val="00F8633F"/>
    <w:rsid w:val="00F91CEF"/>
    <w:rsid w:val="00FA48D5"/>
    <w:rsid w:val="00FB202E"/>
    <w:rsid w:val="00FE46C2"/>
    <w:rsid w:val="00FE4CFB"/>
    <w:rsid w:val="00FF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3CB9C1"/>
  <w15:docId w15:val="{176B1FAA-26A2-44A9-A907-B05356B04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CD1"/>
    <w:pPr>
      <w:snapToGrid w:val="0"/>
      <w:spacing w:line="360" w:lineRule="auto"/>
      <w:ind w:firstLine="567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9"/>
    <w:qFormat/>
    <w:rsid w:val="00390DAF"/>
    <w:pPr>
      <w:snapToGrid/>
      <w:spacing w:before="100" w:beforeAutospacing="1" w:after="100" w:afterAutospacing="1" w:line="240" w:lineRule="auto"/>
      <w:ind w:firstLine="0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0DA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2A73F2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2A73F2"/>
    <w:pPr>
      <w:snapToGrid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uiPriority w:val="99"/>
    <w:rsid w:val="00E3382B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390DAF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322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22A6"/>
    <w:rPr>
      <w:rFonts w:ascii="Tahoma" w:eastAsia="Times New Roman" w:hAnsi="Tahoma" w:cs="Tahoma"/>
      <w:sz w:val="16"/>
      <w:szCs w:val="16"/>
    </w:rPr>
  </w:style>
  <w:style w:type="paragraph" w:styleId="a8">
    <w:name w:val="No Spacing"/>
    <w:uiPriority w:val="1"/>
    <w:qFormat/>
    <w:rsid w:val="00490D25"/>
    <w:rPr>
      <w:rFonts w:asciiTheme="minorHAnsi" w:eastAsiaTheme="minorEastAsia" w:hAnsiTheme="minorHAnsi" w:cstheme="minorBidi"/>
      <w:sz w:val="22"/>
      <w:szCs w:val="22"/>
    </w:rPr>
  </w:style>
  <w:style w:type="character" w:styleId="a9">
    <w:name w:val="annotation reference"/>
    <w:basedOn w:val="a0"/>
    <w:uiPriority w:val="99"/>
    <w:semiHidden/>
    <w:unhideWhenUsed/>
    <w:rsid w:val="00067EC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67EC2"/>
    <w:pPr>
      <w:spacing w:line="240" w:lineRule="auto"/>
    </w:pPr>
    <w:rPr>
      <w:sz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67EC2"/>
    <w:rPr>
      <w:rFonts w:ascii="Times New Roman" w:eastAsia="Times New Roman" w:hAnsi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67EC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67EC2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6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0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0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0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0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1D457-8B7F-4445-A727-8A4738BE7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2026-04-21T08:19:00Z</cp:lastPrinted>
  <dcterms:created xsi:type="dcterms:W3CDTF">2026-04-15T04:32:00Z</dcterms:created>
  <dcterms:modified xsi:type="dcterms:W3CDTF">2026-05-05T06:52:00Z</dcterms:modified>
</cp:coreProperties>
</file>