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C16723" w:rsidRPr="00FC4802" w:rsidRDefault="00C16723" w:rsidP="001E2225">
      <w:pPr>
        <w:jc w:val="center"/>
        <w:rPr>
          <w:b/>
          <w:sz w:val="24"/>
          <w:szCs w:val="24"/>
        </w:rPr>
      </w:pPr>
      <w:r w:rsidRPr="00FC4802">
        <w:rPr>
          <w:b/>
          <w:bCs/>
          <w:sz w:val="24"/>
          <w:szCs w:val="24"/>
        </w:rPr>
        <w:t>Контракт</w:t>
      </w:r>
      <w:r w:rsidRPr="00FC4802">
        <w:rPr>
          <w:b/>
          <w:sz w:val="24"/>
          <w:szCs w:val="24"/>
        </w:rPr>
        <w:t xml:space="preserve"> №</w:t>
      </w:r>
      <w:r w:rsidR="00B142BA">
        <w:rPr>
          <w:b/>
          <w:bCs/>
          <w:sz w:val="24"/>
          <w:szCs w:val="24"/>
        </w:rPr>
        <w:t>86/</w:t>
      </w:r>
      <w:r w:rsidR="00D37029">
        <w:rPr>
          <w:b/>
          <w:bCs/>
          <w:sz w:val="24"/>
          <w:szCs w:val="24"/>
        </w:rPr>
        <w:t>картридж гравитон</w:t>
      </w:r>
      <w:r w:rsidR="00B142BA">
        <w:rPr>
          <w:b/>
          <w:bCs/>
          <w:sz w:val="24"/>
          <w:szCs w:val="24"/>
        </w:rPr>
        <w:t>/2026</w:t>
      </w:r>
    </w:p>
    <w:p w:rsidR="00C16723" w:rsidRPr="00FF3FF6" w:rsidRDefault="00C16723" w:rsidP="001E2225">
      <w:pPr>
        <w:jc w:val="center"/>
        <w:rPr>
          <w:sz w:val="24"/>
          <w:szCs w:val="24"/>
        </w:rPr>
      </w:pPr>
      <w:r w:rsidRPr="00FF3FF6">
        <w:rPr>
          <w:b/>
          <w:bCs/>
          <w:sz w:val="24"/>
          <w:szCs w:val="24"/>
        </w:rPr>
        <w:t xml:space="preserve">на поставку </w:t>
      </w:r>
      <w:r w:rsidR="009F4576" w:rsidRPr="00FF3FF6">
        <w:rPr>
          <w:b/>
          <w:bCs/>
          <w:sz w:val="24"/>
          <w:szCs w:val="24"/>
        </w:rPr>
        <w:t>товара</w:t>
      </w:r>
    </w:p>
    <w:p w:rsidR="00C16723" w:rsidRPr="005E59FE" w:rsidRDefault="00A43D05" w:rsidP="00A43D05">
      <w:pPr>
        <w:jc w:val="center"/>
        <w:rPr>
          <w:i/>
          <w:sz w:val="24"/>
          <w:szCs w:val="24"/>
        </w:rPr>
      </w:pPr>
      <w:r w:rsidRPr="00EC4A18">
        <w:rPr>
          <w:sz w:val="24"/>
          <w:szCs w:val="24"/>
        </w:rPr>
        <w:t>ИКЗ</w:t>
      </w:r>
      <w:r w:rsidR="00C16723" w:rsidRPr="00EC4A18">
        <w:rPr>
          <w:sz w:val="24"/>
          <w:szCs w:val="24"/>
        </w:rPr>
        <w:t xml:space="preserve"> </w:t>
      </w:r>
      <w:r w:rsidR="00D37029" w:rsidRPr="00D37029">
        <w:rPr>
          <w:sz w:val="24"/>
          <w:szCs w:val="24"/>
        </w:rPr>
        <w:t>262781312451078130100100020000000244</w:t>
      </w:r>
    </w:p>
    <w:p w:rsidR="00C16723" w:rsidRDefault="00C16723" w:rsidP="001E2225">
      <w:pPr>
        <w:jc w:val="both"/>
        <w:rPr>
          <w:sz w:val="24"/>
          <w:szCs w:val="24"/>
        </w:rPr>
      </w:pPr>
    </w:p>
    <w:p w:rsidR="00C16723" w:rsidRDefault="00C16723" w:rsidP="001E2225">
      <w:pPr>
        <w:jc w:val="both"/>
        <w:rPr>
          <w:sz w:val="24"/>
          <w:szCs w:val="24"/>
        </w:rPr>
      </w:pPr>
      <w:r>
        <w:rPr>
          <w:sz w:val="24"/>
          <w:szCs w:val="24"/>
        </w:rPr>
        <w:t>г. Санкт-Петербур</w:t>
      </w:r>
      <w:r w:rsidR="00523553">
        <w:rPr>
          <w:sz w:val="24"/>
          <w:szCs w:val="24"/>
        </w:rPr>
        <w:t xml:space="preserve">г </w:t>
      </w:r>
      <w:r w:rsidR="00523553">
        <w:rPr>
          <w:sz w:val="24"/>
          <w:szCs w:val="24"/>
        </w:rPr>
        <w:tab/>
      </w:r>
      <w:r w:rsidR="00523553">
        <w:rPr>
          <w:sz w:val="24"/>
          <w:szCs w:val="24"/>
        </w:rPr>
        <w:tab/>
      </w:r>
      <w:r w:rsidR="00523553">
        <w:rPr>
          <w:sz w:val="24"/>
          <w:szCs w:val="24"/>
        </w:rPr>
        <w:tab/>
      </w:r>
      <w:r w:rsidR="00523553">
        <w:rPr>
          <w:sz w:val="24"/>
          <w:szCs w:val="24"/>
        </w:rPr>
        <w:tab/>
      </w:r>
      <w:r w:rsidR="00523553">
        <w:rPr>
          <w:sz w:val="24"/>
          <w:szCs w:val="24"/>
        </w:rPr>
        <w:tab/>
      </w:r>
      <w:r w:rsidR="00523553">
        <w:rPr>
          <w:sz w:val="24"/>
          <w:szCs w:val="24"/>
        </w:rPr>
        <w:tab/>
      </w:r>
      <w:r w:rsidR="00523553">
        <w:rPr>
          <w:sz w:val="24"/>
          <w:szCs w:val="24"/>
        </w:rPr>
        <w:tab/>
      </w:r>
      <w:r w:rsidR="00523553">
        <w:rPr>
          <w:sz w:val="24"/>
          <w:szCs w:val="24"/>
        </w:rPr>
        <w:tab/>
      </w:r>
      <w:r w:rsidR="00523553">
        <w:rPr>
          <w:sz w:val="24"/>
          <w:szCs w:val="24"/>
        </w:rPr>
        <w:tab/>
        <w:t xml:space="preserve">            </w:t>
      </w:r>
      <w:r>
        <w:rPr>
          <w:sz w:val="24"/>
          <w:szCs w:val="24"/>
        </w:rPr>
        <w:t xml:space="preserve"> </w:t>
      </w:r>
      <w:r w:rsidR="003C7823">
        <w:rPr>
          <w:sz w:val="24"/>
          <w:szCs w:val="24"/>
        </w:rPr>
        <w:t>__ ______</w:t>
      </w:r>
      <w:r w:rsidR="00830480">
        <w:rPr>
          <w:sz w:val="24"/>
          <w:szCs w:val="24"/>
        </w:rPr>
        <w:t>2026</w:t>
      </w:r>
    </w:p>
    <w:p w:rsidR="00C16723" w:rsidRPr="00C16723" w:rsidRDefault="00C16723" w:rsidP="00AF7EF7">
      <w:pPr>
        <w:ind w:firstLine="540"/>
        <w:jc w:val="both"/>
        <w:rPr>
          <w:sz w:val="24"/>
          <w:szCs w:val="24"/>
        </w:rPr>
      </w:pPr>
    </w:p>
    <w:p w:rsidR="00C16723" w:rsidRPr="00C16723" w:rsidRDefault="00B142BA" w:rsidP="00AF7EF7">
      <w:pPr>
        <w:pStyle w:val="afc"/>
        <w:jc w:val="both"/>
        <w:rPr>
          <w:sz w:val="24"/>
          <w:szCs w:val="24"/>
        </w:rPr>
      </w:pPr>
      <w:r w:rsidRPr="00B142BA">
        <w:rPr>
          <w:sz w:val="24"/>
          <w:szCs w:val="24"/>
        </w:rPr>
        <w:t xml:space="preserve">ГОСУДАРСТВЕННОЕ БЮДЖЕТНОЕ ОБЩЕОБРАЗОВАТЕЛЬНОЕ УЧРЕЖДЕНИЕ СРЕДНЯЯ ОБЩЕОБРАЗОВАТЕЛЬНАЯ ШКОЛА №86 ПЕТРОГРАДСКОГО РАЙОНА САНКТ-ПЕТЕРБУРГА, именуемое в дальнейшем «Заказчик», в лице директора Лукашкина Сергея Сергеевича, действующего на основании Устава, с одной стороны , </w:t>
      </w:r>
      <w:r w:rsidR="00AF7EF7">
        <w:rPr>
          <w:sz w:val="24"/>
          <w:szCs w:val="24"/>
        </w:rPr>
        <w:t xml:space="preserve">и  </w:t>
      </w:r>
      <w:r w:rsidR="00EC4A18">
        <w:rPr>
          <w:sz w:val="24"/>
          <w:szCs w:val="24"/>
        </w:rPr>
        <w:t>__________________________</w:t>
      </w:r>
      <w:r w:rsidR="00CC4525" w:rsidRPr="00AF7EF7">
        <w:rPr>
          <w:sz w:val="24"/>
          <w:szCs w:val="24"/>
        </w:rPr>
        <w:t>, именуемое в дальнейшем «</w:t>
      </w:r>
      <w:r w:rsidR="00C16723" w:rsidRPr="00AF7EF7">
        <w:rPr>
          <w:sz w:val="24"/>
          <w:szCs w:val="24"/>
        </w:rPr>
        <w:t>Поставщик</w:t>
      </w:r>
      <w:r w:rsidR="00CC4525" w:rsidRPr="00AF7EF7">
        <w:rPr>
          <w:sz w:val="24"/>
          <w:szCs w:val="24"/>
        </w:rPr>
        <w:t xml:space="preserve">», в лице </w:t>
      </w:r>
      <w:r w:rsidR="00EC4A18">
        <w:rPr>
          <w:sz w:val="24"/>
          <w:szCs w:val="24"/>
        </w:rPr>
        <w:t>______________________</w:t>
      </w:r>
      <w:r w:rsidR="00AF7EF7" w:rsidRPr="00AF7EF7">
        <w:rPr>
          <w:sz w:val="24"/>
          <w:szCs w:val="24"/>
        </w:rPr>
        <w:t>,</w:t>
      </w:r>
      <w:r w:rsidR="00C16723" w:rsidRPr="00AF7EF7">
        <w:rPr>
          <w:sz w:val="24"/>
          <w:szCs w:val="24"/>
        </w:rPr>
        <w:t xml:space="preserve"> действующего на основании</w:t>
      </w:r>
      <w:r w:rsidR="00AF7EF7" w:rsidRPr="00AF7EF7">
        <w:rPr>
          <w:sz w:val="24"/>
          <w:szCs w:val="24"/>
        </w:rPr>
        <w:t xml:space="preserve"> </w:t>
      </w:r>
      <w:r w:rsidR="00AF7EF7">
        <w:rPr>
          <w:sz w:val="24"/>
          <w:szCs w:val="24"/>
        </w:rPr>
        <w:t>Устава</w:t>
      </w:r>
      <w:r w:rsidR="00CC4525" w:rsidRPr="00AF7EF7">
        <w:rPr>
          <w:sz w:val="24"/>
          <w:szCs w:val="24"/>
        </w:rPr>
        <w:t>,</w:t>
      </w:r>
      <w:r w:rsidR="00C16723" w:rsidRPr="00AF7EF7">
        <w:rPr>
          <w:sz w:val="24"/>
          <w:szCs w:val="24"/>
        </w:rPr>
        <w:t xml:space="preserve"> с другой стороны,</w:t>
      </w:r>
      <w:r w:rsidR="00CC4525" w:rsidRPr="00AF7EF7">
        <w:rPr>
          <w:sz w:val="24"/>
          <w:szCs w:val="24"/>
        </w:rPr>
        <w:t xml:space="preserve"> вместе именуемые в дальнейшем «</w:t>
      </w:r>
      <w:r w:rsidR="00C16723" w:rsidRPr="00AF7EF7">
        <w:rPr>
          <w:sz w:val="24"/>
          <w:szCs w:val="24"/>
        </w:rPr>
        <w:t>Стороны</w:t>
      </w:r>
      <w:r w:rsidR="00CC4525" w:rsidRPr="00AF7EF7">
        <w:rPr>
          <w:sz w:val="24"/>
          <w:szCs w:val="24"/>
        </w:rPr>
        <w:t>»</w:t>
      </w:r>
      <w:r w:rsidR="00C16723" w:rsidRPr="00AF7EF7">
        <w:rPr>
          <w:sz w:val="24"/>
          <w:szCs w:val="24"/>
        </w:rPr>
        <w:t xml:space="preserve">, в соответствии </w:t>
      </w:r>
      <w:r w:rsidR="00276B8A" w:rsidRPr="00AF7EF7">
        <w:rPr>
          <w:sz w:val="24"/>
          <w:szCs w:val="24"/>
        </w:rPr>
        <w:t xml:space="preserve">с </w:t>
      </w:r>
      <w:r w:rsidR="007879D8" w:rsidRPr="00AF7EF7">
        <w:rPr>
          <w:sz w:val="24"/>
          <w:szCs w:val="24"/>
        </w:rPr>
        <w:t xml:space="preserve">п. </w:t>
      </w:r>
      <w:r w:rsidR="00B54BD1" w:rsidRPr="00AF7EF7">
        <w:rPr>
          <w:sz w:val="24"/>
          <w:szCs w:val="24"/>
        </w:rPr>
        <w:t>5</w:t>
      </w:r>
      <w:r w:rsidR="007879D8" w:rsidRPr="00AF7EF7">
        <w:rPr>
          <w:sz w:val="24"/>
          <w:szCs w:val="24"/>
        </w:rPr>
        <w:t xml:space="preserve"> ч. 1 ст. 93</w:t>
      </w:r>
      <w:r w:rsidR="00C16723" w:rsidRPr="00AF7EF7">
        <w:rPr>
          <w:sz w:val="24"/>
          <w:szCs w:val="24"/>
        </w:rPr>
        <w:t xml:space="preserve"> Федерального закона от 5 апреля 2013 г. </w:t>
      </w:r>
      <w:r w:rsidR="00CC4525" w:rsidRPr="00AF7EF7">
        <w:rPr>
          <w:sz w:val="24"/>
          <w:szCs w:val="24"/>
        </w:rPr>
        <w:t>№ 44-ФЗ «</w:t>
      </w:r>
      <w:r w:rsidR="00C16723" w:rsidRPr="00AF7EF7">
        <w:rPr>
          <w:sz w:val="24"/>
          <w:szCs w:val="24"/>
        </w:rPr>
        <w:t>О контрактной системе в сфере закупок товаров, работ, услуг для обеспечения госуд</w:t>
      </w:r>
      <w:r w:rsidR="00CC4525" w:rsidRPr="00AF7EF7">
        <w:rPr>
          <w:sz w:val="24"/>
          <w:szCs w:val="24"/>
        </w:rPr>
        <w:t>арственных и муниципальных нужд»</w:t>
      </w:r>
      <w:r w:rsidR="00C16723" w:rsidRPr="00AF7EF7">
        <w:rPr>
          <w:sz w:val="24"/>
          <w:szCs w:val="24"/>
        </w:rPr>
        <w:t xml:space="preserve"> (далее</w:t>
      </w:r>
      <w:r w:rsidR="00C16723" w:rsidRPr="00C16723">
        <w:rPr>
          <w:sz w:val="24"/>
          <w:szCs w:val="24"/>
        </w:rPr>
        <w:t xml:space="preserve"> - ФЗ </w:t>
      </w:r>
      <w:r w:rsidR="00CC4525">
        <w:rPr>
          <w:sz w:val="24"/>
          <w:szCs w:val="24"/>
        </w:rPr>
        <w:t>№</w:t>
      </w:r>
      <w:r w:rsidR="00C16723" w:rsidRPr="00C16723">
        <w:rPr>
          <w:sz w:val="24"/>
          <w:szCs w:val="24"/>
        </w:rPr>
        <w:t xml:space="preserve"> 44) заключили настоящий Контракт  (далее - Контракт) о нижеследующем:</w:t>
      </w:r>
    </w:p>
    <w:p w:rsidR="00C16723" w:rsidRPr="00C16723" w:rsidRDefault="00C16723" w:rsidP="001E2225">
      <w:pPr>
        <w:jc w:val="center"/>
        <w:rPr>
          <w:sz w:val="24"/>
          <w:szCs w:val="24"/>
        </w:rPr>
      </w:pPr>
    </w:p>
    <w:p w:rsidR="00C16723" w:rsidRPr="00C16723" w:rsidRDefault="00C16723" w:rsidP="001E2225">
      <w:pPr>
        <w:jc w:val="center"/>
        <w:outlineLvl w:val="0"/>
        <w:rPr>
          <w:sz w:val="24"/>
          <w:szCs w:val="24"/>
        </w:rPr>
      </w:pPr>
      <w:r w:rsidRPr="00C16723">
        <w:rPr>
          <w:b/>
          <w:bCs/>
          <w:sz w:val="24"/>
          <w:szCs w:val="24"/>
        </w:rPr>
        <w:t>1. Предмет Контракта</w:t>
      </w:r>
    </w:p>
    <w:p w:rsidR="00C16723" w:rsidRPr="00C16723" w:rsidRDefault="00C16723" w:rsidP="001E2225">
      <w:pPr>
        <w:ind w:firstLine="540"/>
        <w:jc w:val="both"/>
        <w:rPr>
          <w:sz w:val="24"/>
          <w:szCs w:val="24"/>
        </w:rPr>
      </w:pPr>
    </w:p>
    <w:p w:rsidR="00C16723" w:rsidRPr="00C16723" w:rsidRDefault="00C16723" w:rsidP="001E2225">
      <w:pPr>
        <w:ind w:firstLine="540"/>
        <w:jc w:val="both"/>
        <w:rPr>
          <w:sz w:val="24"/>
          <w:szCs w:val="24"/>
        </w:rPr>
      </w:pPr>
      <w:r w:rsidRPr="00C16723">
        <w:rPr>
          <w:sz w:val="24"/>
          <w:szCs w:val="24"/>
        </w:rPr>
        <w:t xml:space="preserve">1.1. В соответствии с Контрактом Поставщик обязуется в порядке и сроки, предусмотренные Контрактом, </w:t>
      </w:r>
      <w:r w:rsidR="003C7823" w:rsidRPr="00C16723">
        <w:rPr>
          <w:sz w:val="24"/>
          <w:szCs w:val="24"/>
        </w:rPr>
        <w:t xml:space="preserve">осуществить </w:t>
      </w:r>
      <w:r w:rsidR="005E59FE">
        <w:rPr>
          <w:sz w:val="24"/>
          <w:szCs w:val="24"/>
        </w:rPr>
        <w:t>поставку</w:t>
      </w:r>
      <w:r w:rsidR="00EC4A18">
        <w:rPr>
          <w:sz w:val="24"/>
          <w:szCs w:val="24"/>
        </w:rPr>
        <w:t xml:space="preserve"> </w:t>
      </w:r>
      <w:r w:rsidR="00D37029" w:rsidRPr="00D37029">
        <w:rPr>
          <w:sz w:val="24"/>
          <w:szCs w:val="24"/>
        </w:rPr>
        <w:t>тонера-картриджа Гравитон ГК400003Ч для Государственного бюджетного общеобразовательного учреждения средней общеобразовательной школы № 86 Петроградского района Санкт-Петербурга</w:t>
      </w:r>
      <w:r w:rsidR="00EC4A18" w:rsidRPr="00EC4A18">
        <w:rPr>
          <w:sz w:val="24"/>
          <w:szCs w:val="24"/>
        </w:rPr>
        <w:t xml:space="preserve"> </w:t>
      </w:r>
      <w:r w:rsidRPr="00C16723">
        <w:rPr>
          <w:sz w:val="24"/>
          <w:szCs w:val="24"/>
        </w:rPr>
        <w:t xml:space="preserve">(далее - Товар) Заказчику в обусловленный настоящим Контрактом срок согласно </w:t>
      </w:r>
      <w:hyperlink w:anchor="Par645" w:history="1">
        <w:r w:rsidRPr="001E2225">
          <w:rPr>
            <w:sz w:val="24"/>
            <w:szCs w:val="24"/>
          </w:rPr>
          <w:t>Спецификации</w:t>
        </w:r>
      </w:hyperlink>
      <w:r w:rsidRPr="00C16723">
        <w:rPr>
          <w:sz w:val="24"/>
          <w:szCs w:val="24"/>
        </w:rPr>
        <w:t xml:space="preserve"> (Приложение </w:t>
      </w:r>
      <w:r w:rsidR="00CC4525">
        <w:rPr>
          <w:sz w:val="24"/>
          <w:szCs w:val="24"/>
        </w:rPr>
        <w:t>№</w:t>
      </w:r>
      <w:r w:rsidRPr="00C16723">
        <w:rPr>
          <w:sz w:val="24"/>
          <w:szCs w:val="24"/>
        </w:rPr>
        <w:t xml:space="preserve"> 1 к настоящему Контракту), </w:t>
      </w:r>
      <w:hyperlink w:anchor="Par729" w:history="1">
        <w:r w:rsidRPr="001E2225">
          <w:rPr>
            <w:sz w:val="24"/>
            <w:szCs w:val="24"/>
          </w:rPr>
          <w:t>Описанию</w:t>
        </w:r>
      </w:hyperlink>
      <w:r w:rsidRPr="00C16723">
        <w:rPr>
          <w:sz w:val="24"/>
          <w:szCs w:val="24"/>
        </w:rPr>
        <w:t xml:space="preserve"> объекта закупки (Приложение </w:t>
      </w:r>
      <w:r w:rsidR="00CC4525">
        <w:rPr>
          <w:sz w:val="24"/>
          <w:szCs w:val="24"/>
        </w:rPr>
        <w:t>№</w:t>
      </w:r>
      <w:r w:rsidRPr="00C16723">
        <w:rPr>
          <w:sz w:val="24"/>
          <w:szCs w:val="24"/>
        </w:rPr>
        <w:t xml:space="preserve"> 2 к настоящему Контракту)</w:t>
      </w:r>
      <w:r w:rsidR="001E2225">
        <w:rPr>
          <w:sz w:val="24"/>
          <w:szCs w:val="24"/>
        </w:rPr>
        <w:t>,</w:t>
      </w:r>
      <w:r w:rsidRPr="00C16723">
        <w:rPr>
          <w:sz w:val="24"/>
          <w:szCs w:val="24"/>
        </w:rPr>
        <w:t xml:space="preserve"> а Заказчик обязуется принять и оплатить Товар в порядке и на условиях, предусмотренных настоящим Контрактом.</w:t>
      </w:r>
    </w:p>
    <w:p w:rsidR="00C16723" w:rsidRPr="00C16723" w:rsidRDefault="00C16723" w:rsidP="001E2225">
      <w:pPr>
        <w:ind w:firstLine="540"/>
        <w:jc w:val="both"/>
        <w:rPr>
          <w:sz w:val="24"/>
          <w:szCs w:val="24"/>
        </w:rPr>
      </w:pPr>
      <w:r w:rsidRPr="00C16723">
        <w:rPr>
          <w:sz w:val="24"/>
          <w:szCs w:val="24"/>
        </w:rPr>
        <w:t xml:space="preserve">1.2. Наименование и количество поставляемого Товара указаны в </w:t>
      </w:r>
      <w:hyperlink w:anchor="Par645" w:history="1">
        <w:r w:rsidRPr="001E2225">
          <w:rPr>
            <w:sz w:val="24"/>
            <w:szCs w:val="24"/>
          </w:rPr>
          <w:t>Спецификации</w:t>
        </w:r>
      </w:hyperlink>
      <w:r w:rsidRPr="00C16723">
        <w:rPr>
          <w:sz w:val="24"/>
          <w:szCs w:val="24"/>
        </w:rPr>
        <w:t xml:space="preserve"> (Приложение </w:t>
      </w:r>
      <w:r w:rsidR="00CC4525">
        <w:rPr>
          <w:sz w:val="24"/>
          <w:szCs w:val="24"/>
        </w:rPr>
        <w:t>№</w:t>
      </w:r>
      <w:r w:rsidRPr="00C16723">
        <w:rPr>
          <w:sz w:val="24"/>
          <w:szCs w:val="24"/>
        </w:rPr>
        <w:t xml:space="preserve"> 1 к настоящему Контракту). Функциональные, технические и качественные характеристики Товара установлены в </w:t>
      </w:r>
      <w:hyperlink w:anchor="Par729" w:history="1">
        <w:r w:rsidRPr="001E2225">
          <w:rPr>
            <w:sz w:val="24"/>
            <w:szCs w:val="24"/>
          </w:rPr>
          <w:t>Описании</w:t>
        </w:r>
      </w:hyperlink>
      <w:r w:rsidRPr="00C16723">
        <w:rPr>
          <w:sz w:val="24"/>
          <w:szCs w:val="24"/>
        </w:rPr>
        <w:t xml:space="preserve"> объекта закупки (Приложение </w:t>
      </w:r>
      <w:r w:rsidR="00CC4525">
        <w:rPr>
          <w:sz w:val="24"/>
          <w:szCs w:val="24"/>
        </w:rPr>
        <w:t>№</w:t>
      </w:r>
      <w:r w:rsidRPr="00C16723">
        <w:rPr>
          <w:sz w:val="24"/>
          <w:szCs w:val="24"/>
        </w:rPr>
        <w:t xml:space="preserve"> 2 к настоящему Контракту).</w:t>
      </w:r>
    </w:p>
    <w:p w:rsidR="00C16723" w:rsidRPr="00C16723" w:rsidRDefault="00C16723" w:rsidP="001E2225">
      <w:pPr>
        <w:ind w:firstLine="540"/>
        <w:jc w:val="both"/>
        <w:rPr>
          <w:sz w:val="24"/>
          <w:szCs w:val="24"/>
        </w:rPr>
      </w:pPr>
    </w:p>
    <w:p w:rsidR="00C16723" w:rsidRPr="00C16723" w:rsidRDefault="00C16723" w:rsidP="001E2225">
      <w:pPr>
        <w:jc w:val="center"/>
        <w:outlineLvl w:val="0"/>
        <w:rPr>
          <w:sz w:val="24"/>
          <w:szCs w:val="24"/>
        </w:rPr>
      </w:pPr>
      <w:r w:rsidRPr="00C16723">
        <w:rPr>
          <w:b/>
          <w:bCs/>
          <w:sz w:val="24"/>
          <w:szCs w:val="24"/>
        </w:rPr>
        <w:t>2. Цена Контракта и порядок расчетов</w:t>
      </w:r>
    </w:p>
    <w:p w:rsidR="00C16723" w:rsidRPr="00C16723" w:rsidRDefault="00C16723" w:rsidP="001E2225">
      <w:pPr>
        <w:ind w:firstLine="540"/>
        <w:jc w:val="both"/>
        <w:rPr>
          <w:sz w:val="24"/>
          <w:szCs w:val="24"/>
        </w:rPr>
      </w:pPr>
    </w:p>
    <w:p w:rsidR="00C16723" w:rsidRPr="00C16723" w:rsidRDefault="00C16723" w:rsidP="001E2225">
      <w:pPr>
        <w:ind w:firstLine="540"/>
        <w:jc w:val="both"/>
        <w:rPr>
          <w:sz w:val="24"/>
          <w:szCs w:val="24"/>
        </w:rPr>
      </w:pPr>
      <w:r w:rsidRPr="00C16723">
        <w:rPr>
          <w:sz w:val="24"/>
          <w:szCs w:val="24"/>
        </w:rPr>
        <w:t xml:space="preserve">2.1. Цена Контракта составляет </w:t>
      </w:r>
      <w:r w:rsidR="00EC4A18">
        <w:rPr>
          <w:b/>
          <w:sz w:val="24"/>
          <w:szCs w:val="24"/>
        </w:rPr>
        <w:t>_________________</w:t>
      </w:r>
      <w:r w:rsidRPr="001E2225">
        <w:rPr>
          <w:b/>
          <w:sz w:val="24"/>
          <w:szCs w:val="24"/>
        </w:rPr>
        <w:t xml:space="preserve"> (</w:t>
      </w:r>
      <w:r w:rsidR="00EC4A18">
        <w:rPr>
          <w:b/>
          <w:sz w:val="24"/>
          <w:szCs w:val="24"/>
        </w:rPr>
        <w:t>_____________</w:t>
      </w:r>
      <w:r w:rsidRPr="001E2225">
        <w:rPr>
          <w:b/>
          <w:sz w:val="24"/>
          <w:szCs w:val="24"/>
        </w:rPr>
        <w:t>)</w:t>
      </w:r>
      <w:r w:rsidR="00AF7EF7">
        <w:rPr>
          <w:b/>
          <w:sz w:val="24"/>
          <w:szCs w:val="24"/>
        </w:rPr>
        <w:t xml:space="preserve"> рублей 00 копеек</w:t>
      </w:r>
      <w:r w:rsidRPr="00C16723">
        <w:rPr>
          <w:sz w:val="24"/>
          <w:szCs w:val="24"/>
        </w:rPr>
        <w:t xml:space="preserve">, </w:t>
      </w:r>
      <w:r w:rsidRPr="001E2225">
        <w:rPr>
          <w:i/>
          <w:sz w:val="24"/>
          <w:szCs w:val="24"/>
        </w:rPr>
        <w:t xml:space="preserve">в том числе НДС - () </w:t>
      </w:r>
      <w:r w:rsidR="00EC4A18">
        <w:rPr>
          <w:i/>
          <w:sz w:val="24"/>
          <w:szCs w:val="24"/>
        </w:rPr>
        <w:t>_____________</w:t>
      </w:r>
      <w:r w:rsidRPr="001E2225">
        <w:rPr>
          <w:i/>
          <w:sz w:val="24"/>
          <w:szCs w:val="24"/>
        </w:rPr>
        <w:t xml:space="preserve"> (</w:t>
      </w:r>
      <w:r w:rsidR="00EC4A18">
        <w:rPr>
          <w:i/>
          <w:sz w:val="24"/>
          <w:szCs w:val="24"/>
        </w:rPr>
        <w:t>________</w:t>
      </w:r>
      <w:r w:rsidRPr="001E2225">
        <w:rPr>
          <w:i/>
          <w:sz w:val="24"/>
          <w:szCs w:val="24"/>
        </w:rPr>
        <w:t>)</w:t>
      </w:r>
      <w:r w:rsidR="00EC4A18">
        <w:rPr>
          <w:i/>
          <w:sz w:val="24"/>
          <w:szCs w:val="24"/>
        </w:rPr>
        <w:t xml:space="preserve"> рублей ___</w:t>
      </w:r>
      <w:r w:rsidR="00AF7EF7">
        <w:rPr>
          <w:i/>
          <w:sz w:val="24"/>
          <w:szCs w:val="24"/>
        </w:rPr>
        <w:t xml:space="preserve"> копеек</w:t>
      </w:r>
      <w:r w:rsidR="00EC4A18" w:rsidRPr="00EC4A18">
        <w:rPr>
          <w:i/>
          <w:sz w:val="24"/>
          <w:szCs w:val="24"/>
        </w:rPr>
        <w:t xml:space="preserve">, </w:t>
      </w:r>
      <w:r w:rsidR="00EC4A18">
        <w:rPr>
          <w:i/>
          <w:sz w:val="24"/>
          <w:szCs w:val="24"/>
        </w:rPr>
        <w:t>НДС не облагается</w:t>
      </w:r>
      <w:r w:rsidR="00AF7EF7">
        <w:rPr>
          <w:i/>
          <w:sz w:val="24"/>
          <w:szCs w:val="24"/>
        </w:rPr>
        <w:t>.</w:t>
      </w:r>
    </w:p>
    <w:p w:rsidR="00C16723" w:rsidRPr="00C16723" w:rsidRDefault="00C16723" w:rsidP="001E2225">
      <w:pPr>
        <w:ind w:firstLine="540"/>
        <w:jc w:val="both"/>
        <w:rPr>
          <w:sz w:val="24"/>
          <w:szCs w:val="24"/>
        </w:rPr>
      </w:pPr>
      <w:bookmarkStart w:id="0" w:name="Par39"/>
      <w:bookmarkEnd w:id="0"/>
      <w:r w:rsidRPr="00C16723">
        <w:rPr>
          <w:sz w:val="24"/>
          <w:szCs w:val="24"/>
        </w:rPr>
        <w:t xml:space="preserve">2.2. Цена Контракта включает в себя стоимость Товара, а также все расходы на </w:t>
      </w:r>
      <w:r w:rsidR="002D2F84" w:rsidRPr="002D2F84">
        <w:rPr>
          <w:i/>
          <w:sz w:val="24"/>
          <w:szCs w:val="24"/>
        </w:rPr>
        <w:t xml:space="preserve">упаковку, маркировку, </w:t>
      </w:r>
      <w:r w:rsidR="002D2F84">
        <w:rPr>
          <w:i/>
          <w:sz w:val="24"/>
          <w:szCs w:val="24"/>
        </w:rPr>
        <w:t>доставку и (или) разгрузку</w:t>
      </w:r>
      <w:hyperlink w:anchor="Par482" w:history="1"/>
      <w:r w:rsidRPr="00C16723">
        <w:rPr>
          <w:sz w:val="24"/>
          <w:szCs w:val="24"/>
        </w:rPr>
        <w:t xml:space="preserve">, </w:t>
      </w:r>
      <w:r w:rsidR="002D2F84" w:rsidRPr="002D2F84">
        <w:rPr>
          <w:i/>
          <w:sz w:val="24"/>
          <w:szCs w:val="24"/>
        </w:rPr>
        <w:t xml:space="preserve">подъем на этаж </w:t>
      </w:r>
      <w:r w:rsidR="00081768" w:rsidRPr="002D2F84">
        <w:rPr>
          <w:i/>
          <w:sz w:val="24"/>
          <w:szCs w:val="24"/>
        </w:rPr>
        <w:t>до места,</w:t>
      </w:r>
      <w:r w:rsidR="002D2F84" w:rsidRPr="002D2F84">
        <w:rPr>
          <w:i/>
          <w:sz w:val="24"/>
          <w:szCs w:val="24"/>
        </w:rPr>
        <w:t xml:space="preserve"> указанного Заказчиком, </w:t>
      </w:r>
      <w:r w:rsidRPr="00C16723">
        <w:rPr>
          <w:sz w:val="24"/>
          <w:szCs w:val="24"/>
        </w:rPr>
        <w:t>страхование, уплату налогов, пошлин, сборов и других обязательных платежей, которые Поставщик должен выплатить в связи с выполнением обязательств по Контракту в соответствии с законодательством Российской Федерации.</w:t>
      </w:r>
    </w:p>
    <w:p w:rsidR="00C16723" w:rsidRPr="00C16723" w:rsidRDefault="00C16723" w:rsidP="001E2225">
      <w:pPr>
        <w:ind w:firstLine="540"/>
        <w:jc w:val="both"/>
        <w:rPr>
          <w:sz w:val="24"/>
          <w:szCs w:val="24"/>
        </w:rPr>
      </w:pPr>
      <w:r w:rsidRPr="00C16723">
        <w:rPr>
          <w:sz w:val="24"/>
          <w:szCs w:val="24"/>
        </w:rPr>
        <w:t xml:space="preserve">Цена Контракта является твердой и определяется на весь срок исполнения Контракта, за исключением случаев, установленных </w:t>
      </w:r>
      <w:hyperlink r:id="rId6" w:history="1">
        <w:r w:rsidRPr="000E40ED">
          <w:rPr>
            <w:sz w:val="24"/>
            <w:szCs w:val="24"/>
          </w:rPr>
          <w:t>ФЗ</w:t>
        </w:r>
      </w:hyperlink>
      <w:r w:rsidRPr="00C16723">
        <w:rPr>
          <w:sz w:val="24"/>
          <w:szCs w:val="24"/>
        </w:rPr>
        <w:t xml:space="preserve"> </w:t>
      </w:r>
      <w:r w:rsidR="00CC4525">
        <w:rPr>
          <w:sz w:val="24"/>
          <w:szCs w:val="24"/>
        </w:rPr>
        <w:t>№</w:t>
      </w:r>
      <w:r w:rsidRPr="00C16723">
        <w:rPr>
          <w:sz w:val="24"/>
          <w:szCs w:val="24"/>
        </w:rPr>
        <w:t xml:space="preserve"> 44 и настоящим Контрактом.</w:t>
      </w:r>
    </w:p>
    <w:p w:rsidR="00C16723" w:rsidRPr="00C16723" w:rsidRDefault="00C16723" w:rsidP="001E2225">
      <w:pPr>
        <w:ind w:firstLine="540"/>
        <w:jc w:val="both"/>
        <w:rPr>
          <w:sz w:val="24"/>
          <w:szCs w:val="24"/>
        </w:rPr>
      </w:pPr>
      <w:r w:rsidRPr="00C16723">
        <w:rPr>
          <w:sz w:val="24"/>
          <w:szCs w:val="24"/>
        </w:rPr>
        <w:t xml:space="preserve">При заключении и исполнении настоящего Контракта изменение его существенных условий не допускается, за исключением случаев, предусмотренных </w:t>
      </w:r>
      <w:hyperlink r:id="rId7" w:history="1">
        <w:r w:rsidRPr="000E40ED">
          <w:rPr>
            <w:sz w:val="24"/>
            <w:szCs w:val="24"/>
          </w:rPr>
          <w:t>статьями 34</w:t>
        </w:r>
      </w:hyperlink>
      <w:r w:rsidRPr="00C16723">
        <w:rPr>
          <w:sz w:val="24"/>
          <w:szCs w:val="24"/>
        </w:rPr>
        <w:t xml:space="preserve"> и </w:t>
      </w:r>
      <w:hyperlink r:id="rId8" w:history="1">
        <w:r w:rsidRPr="000E40ED">
          <w:rPr>
            <w:sz w:val="24"/>
            <w:szCs w:val="24"/>
          </w:rPr>
          <w:t>95</w:t>
        </w:r>
      </w:hyperlink>
      <w:r w:rsidRPr="00C16723">
        <w:rPr>
          <w:sz w:val="24"/>
          <w:szCs w:val="24"/>
        </w:rPr>
        <w:t xml:space="preserve"> ФЗ </w:t>
      </w:r>
      <w:r w:rsidR="00CC4525">
        <w:rPr>
          <w:sz w:val="24"/>
          <w:szCs w:val="24"/>
        </w:rPr>
        <w:t>№</w:t>
      </w:r>
      <w:r w:rsidR="000E40ED">
        <w:rPr>
          <w:sz w:val="24"/>
          <w:szCs w:val="24"/>
        </w:rPr>
        <w:t xml:space="preserve"> 44</w:t>
      </w:r>
      <w:hyperlink w:anchor="Par484" w:history="1"/>
      <w:r w:rsidRPr="00C16723">
        <w:rPr>
          <w:sz w:val="24"/>
          <w:szCs w:val="24"/>
        </w:rPr>
        <w:t>.</w:t>
      </w:r>
    </w:p>
    <w:p w:rsidR="00C16723" w:rsidRDefault="00C16723" w:rsidP="001E2225">
      <w:pPr>
        <w:ind w:firstLine="540"/>
        <w:jc w:val="both"/>
        <w:rPr>
          <w:sz w:val="24"/>
          <w:szCs w:val="24"/>
        </w:rPr>
      </w:pPr>
      <w:r w:rsidRPr="00C16723">
        <w:rPr>
          <w:sz w:val="24"/>
          <w:szCs w:val="24"/>
        </w:rPr>
        <w:t>Цена Контракта может быть снижена по соглашению Сторон без изменения предусмотренных настоящим Контрактом количества и качества поставляемого Товара и иных условий настоящего Контракта.</w:t>
      </w:r>
    </w:p>
    <w:p w:rsidR="00774B1C" w:rsidRPr="00774B1C" w:rsidRDefault="00774B1C" w:rsidP="00774B1C">
      <w:pPr>
        <w:ind w:firstLine="540"/>
        <w:jc w:val="both"/>
        <w:rPr>
          <w:sz w:val="24"/>
          <w:szCs w:val="24"/>
        </w:rPr>
      </w:pPr>
      <w:r w:rsidRPr="00774B1C">
        <w:rPr>
          <w:sz w:val="24"/>
          <w:szCs w:val="24"/>
        </w:rPr>
        <w:t>Изменение цены настоящего Контракта допускается только в следующих случаях:</w:t>
      </w:r>
    </w:p>
    <w:p w:rsidR="00774B1C" w:rsidRPr="00774B1C" w:rsidRDefault="00774B1C" w:rsidP="00774B1C">
      <w:pPr>
        <w:ind w:firstLine="540"/>
        <w:jc w:val="both"/>
        <w:rPr>
          <w:sz w:val="24"/>
          <w:szCs w:val="24"/>
        </w:rPr>
      </w:pPr>
      <w:r w:rsidRPr="00774B1C">
        <w:rPr>
          <w:sz w:val="24"/>
          <w:szCs w:val="24"/>
        </w:rPr>
        <w:t>- при снижении цены контракта без изменения предусмотренных контрактом количества товара, качества поставляемого товара и иных условий контракта;</w:t>
      </w:r>
    </w:p>
    <w:p w:rsidR="00774B1C" w:rsidRPr="00774B1C" w:rsidRDefault="00774B1C" w:rsidP="00774B1C">
      <w:pPr>
        <w:ind w:firstLine="540"/>
        <w:jc w:val="both"/>
        <w:rPr>
          <w:sz w:val="24"/>
          <w:szCs w:val="24"/>
        </w:rPr>
      </w:pPr>
      <w:r w:rsidRPr="00774B1C">
        <w:rPr>
          <w:sz w:val="24"/>
          <w:szCs w:val="24"/>
        </w:rPr>
        <w:t xml:space="preserve">- если по предложению Заказчика увеличиваются предусмотренные контрактом количество товара не более чем на десять процентов или уменьшаются предусмотренные контрактом количество поставляемого товара не более чем на десять процентов. При этом по соглашению сторон допускается изменение с учетом положений бюджетного законодательства Российской Федерации цены контракта пропорционально дополнительному количеству товара исходя из установленной в контракте цены единицы товара, но не более чем на десять процентов цены контракта. При уменьшении предусмотренного контрактом количества поставляемого товара стороны контракта обязаны </w:t>
      </w:r>
      <w:r w:rsidRPr="00774B1C">
        <w:rPr>
          <w:sz w:val="24"/>
          <w:szCs w:val="24"/>
        </w:rPr>
        <w:lastRenderedPageBreak/>
        <w:t>уменьшить цену контракта исходя из цены единицы товара. Цена единицы дополнительно поставляемого товара или цена единицы товара при уменьшении предусмотренного контрактом количества поставляемого товара должна определяться как частное от деления первоначальной цены контракта на предусмотренное в контракте количество такого товара.</w:t>
      </w:r>
    </w:p>
    <w:p w:rsidR="00CF3DC2" w:rsidRDefault="00C16723" w:rsidP="001E2225">
      <w:pPr>
        <w:ind w:firstLine="540"/>
        <w:jc w:val="both"/>
        <w:rPr>
          <w:rFonts w:eastAsia="Calibri"/>
          <w:i/>
          <w:sz w:val="24"/>
        </w:rPr>
      </w:pPr>
      <w:bookmarkStart w:id="1" w:name="Par43"/>
      <w:bookmarkEnd w:id="1"/>
      <w:r w:rsidRPr="00C16723">
        <w:rPr>
          <w:sz w:val="24"/>
          <w:szCs w:val="24"/>
        </w:rPr>
        <w:t xml:space="preserve">2.3. Источник финансирования Контракта </w:t>
      </w:r>
      <w:r w:rsidR="00774B1C">
        <w:rPr>
          <w:sz w:val="24"/>
          <w:szCs w:val="24"/>
        </w:rPr>
        <w:t>–</w:t>
      </w:r>
      <w:r w:rsidR="00D824AC">
        <w:rPr>
          <w:sz w:val="24"/>
          <w:szCs w:val="24"/>
        </w:rPr>
        <w:t xml:space="preserve"> </w:t>
      </w:r>
      <w:r w:rsidR="00D824AC" w:rsidRPr="00D824AC">
        <w:rPr>
          <w:rFonts w:eastAsia="Calibri"/>
          <w:i/>
          <w:sz w:val="24"/>
        </w:rPr>
        <w:t>Внебюджетные средства. Средства бюджетных учреждений.</w:t>
      </w:r>
    </w:p>
    <w:p w:rsidR="00A43D05" w:rsidRPr="00A43D05" w:rsidRDefault="00C16723" w:rsidP="001E2225">
      <w:pPr>
        <w:ind w:firstLine="540"/>
        <w:jc w:val="both"/>
        <w:rPr>
          <w:sz w:val="24"/>
          <w:szCs w:val="24"/>
        </w:rPr>
      </w:pPr>
      <w:r w:rsidRPr="00C16723">
        <w:rPr>
          <w:sz w:val="24"/>
          <w:szCs w:val="24"/>
        </w:rPr>
        <w:t>2.4. Оплата поставленного Товара производится Заказчиком в тече</w:t>
      </w:r>
      <w:r w:rsidRPr="00CF3DC2">
        <w:rPr>
          <w:sz w:val="24"/>
          <w:szCs w:val="24"/>
        </w:rPr>
        <w:t xml:space="preserve">ние </w:t>
      </w:r>
      <w:r w:rsidR="00916BD8" w:rsidRPr="00CF3DC2">
        <w:rPr>
          <w:b/>
          <w:sz w:val="24"/>
          <w:szCs w:val="24"/>
        </w:rPr>
        <w:t xml:space="preserve">10 (десяти) </w:t>
      </w:r>
      <w:r w:rsidR="00916BD8" w:rsidRPr="00774B1C">
        <w:rPr>
          <w:b/>
          <w:sz w:val="24"/>
          <w:szCs w:val="24"/>
        </w:rPr>
        <w:t>рабочих дней</w:t>
      </w:r>
      <w:r w:rsidR="00916BD8" w:rsidRPr="00C16723">
        <w:rPr>
          <w:sz w:val="24"/>
          <w:szCs w:val="24"/>
        </w:rPr>
        <w:t xml:space="preserve"> </w:t>
      </w:r>
      <w:r w:rsidR="00A43D05" w:rsidRPr="00A43D05">
        <w:rPr>
          <w:sz w:val="24"/>
          <w:szCs w:val="24"/>
        </w:rPr>
        <w:t>со дня утверждения акта приемки (</w:t>
      </w:r>
      <w:r w:rsidR="00A43D05">
        <w:rPr>
          <w:sz w:val="24"/>
          <w:szCs w:val="24"/>
        </w:rPr>
        <w:t>работ,</w:t>
      </w:r>
      <w:r w:rsidR="00A43D05" w:rsidRPr="00A43D05">
        <w:rPr>
          <w:sz w:val="24"/>
          <w:szCs w:val="24"/>
        </w:rPr>
        <w:t xml:space="preserve"> услуг</w:t>
      </w:r>
      <w:r w:rsidR="00A43D05">
        <w:rPr>
          <w:sz w:val="24"/>
          <w:szCs w:val="24"/>
        </w:rPr>
        <w:t>)</w:t>
      </w:r>
      <w:r w:rsidR="00A43D05" w:rsidRPr="00A43D05">
        <w:t xml:space="preserve"> </w:t>
      </w:r>
      <w:r w:rsidR="00A43D05" w:rsidRPr="00A43D05">
        <w:rPr>
          <w:sz w:val="24"/>
          <w:szCs w:val="24"/>
        </w:rPr>
        <w:t>товаров (ф.0510452</w:t>
      </w:r>
      <w:r w:rsidR="005E59FE" w:rsidRPr="00A43D05">
        <w:rPr>
          <w:sz w:val="24"/>
          <w:szCs w:val="24"/>
        </w:rPr>
        <w:t>), на</w:t>
      </w:r>
      <w:r w:rsidR="00A43D05" w:rsidRPr="00A43D05">
        <w:rPr>
          <w:sz w:val="24"/>
          <w:szCs w:val="24"/>
        </w:rPr>
        <w:t xml:space="preserve"> основании выставленных поставщиком счета, счет-фактуры (если облагается НДС), акта сдачи-приемки товара.</w:t>
      </w:r>
    </w:p>
    <w:p w:rsidR="00C16723" w:rsidRPr="00C16723" w:rsidRDefault="00C16723" w:rsidP="001E2225">
      <w:pPr>
        <w:ind w:firstLine="540"/>
        <w:jc w:val="both"/>
        <w:rPr>
          <w:sz w:val="24"/>
          <w:szCs w:val="24"/>
        </w:rPr>
      </w:pPr>
      <w:r w:rsidRPr="00C16723">
        <w:rPr>
          <w:sz w:val="24"/>
          <w:szCs w:val="24"/>
        </w:rPr>
        <w:t>2.5. Оплата по Контракту осуществляется по безналичному расчету путем перечисления Заказчиком денежных средств на счет Поставщика, указанный в настоящем Контракте.</w:t>
      </w:r>
    </w:p>
    <w:p w:rsidR="00C16723" w:rsidRPr="00C16723" w:rsidRDefault="00C16723" w:rsidP="001E2225">
      <w:pPr>
        <w:ind w:firstLine="540"/>
        <w:jc w:val="both"/>
        <w:rPr>
          <w:sz w:val="24"/>
          <w:szCs w:val="24"/>
        </w:rPr>
      </w:pPr>
      <w:r w:rsidRPr="00C16723">
        <w:rPr>
          <w:sz w:val="24"/>
          <w:szCs w:val="24"/>
        </w:rPr>
        <w:t>2.6. Заказчик уменьшает суммы, подлежащие уплате Заказчиком Поставщику (юридическому лицу или физическому лицу, в том числе зарегистрированному в качестве индивидуального предпринимателя), на размер налогов, сборов и иных обязательных платежей в бюджеты бюджетной системы Российской Федерации, связанных с оплатой настоящего Контракта, если в соответствии с законодательством Российской Федерации о налогах и сборах такие налоги, сборы и иные обязательные платежи подлежат уплате в бюджеты бюджетной системы Российской Федерации Заказчиком.</w:t>
      </w:r>
    </w:p>
    <w:p w:rsidR="00C16723" w:rsidRPr="00C16723" w:rsidRDefault="00C16723" w:rsidP="001E2225">
      <w:pPr>
        <w:ind w:firstLine="540"/>
        <w:jc w:val="both"/>
        <w:rPr>
          <w:sz w:val="24"/>
          <w:szCs w:val="24"/>
        </w:rPr>
      </w:pPr>
      <w:r w:rsidRPr="00C16723">
        <w:rPr>
          <w:sz w:val="24"/>
          <w:szCs w:val="24"/>
        </w:rPr>
        <w:t xml:space="preserve">2.7. </w:t>
      </w:r>
      <w:r w:rsidRPr="00387234">
        <w:rPr>
          <w:sz w:val="24"/>
          <w:szCs w:val="24"/>
          <w:u w:val="single"/>
        </w:rPr>
        <w:t>Датой оплаты считается дата списания денежных средств со счета Заказчика</w:t>
      </w:r>
      <w:r w:rsidRPr="00C16723">
        <w:rPr>
          <w:sz w:val="24"/>
          <w:szCs w:val="24"/>
        </w:rPr>
        <w:t>, указанного в настоящем Контракте.</w:t>
      </w:r>
    </w:p>
    <w:p w:rsidR="00C16723" w:rsidRPr="00C16723" w:rsidRDefault="00C16723" w:rsidP="001E2225">
      <w:pPr>
        <w:ind w:firstLine="540"/>
        <w:jc w:val="both"/>
        <w:rPr>
          <w:sz w:val="24"/>
          <w:szCs w:val="24"/>
        </w:rPr>
      </w:pPr>
      <w:bookmarkStart w:id="2" w:name="Par81"/>
      <w:bookmarkEnd w:id="2"/>
      <w:r w:rsidRPr="00C16723">
        <w:rPr>
          <w:sz w:val="24"/>
          <w:szCs w:val="24"/>
        </w:rPr>
        <w:t xml:space="preserve">2.8. Суммы не исполненных Поставщиком требований об уплате неустоек (штрафов, пеней), предъявленных Заказчиком в соответствии с </w:t>
      </w:r>
      <w:hyperlink r:id="rId9" w:history="1">
        <w:r w:rsidRPr="00387234">
          <w:rPr>
            <w:sz w:val="24"/>
            <w:szCs w:val="24"/>
          </w:rPr>
          <w:t>ФЗ</w:t>
        </w:r>
      </w:hyperlink>
      <w:r w:rsidRPr="00C16723">
        <w:rPr>
          <w:sz w:val="24"/>
          <w:szCs w:val="24"/>
        </w:rPr>
        <w:t xml:space="preserve"> </w:t>
      </w:r>
      <w:r w:rsidR="00CC4525">
        <w:rPr>
          <w:sz w:val="24"/>
          <w:szCs w:val="24"/>
        </w:rPr>
        <w:t>№</w:t>
      </w:r>
      <w:r w:rsidRPr="00C16723">
        <w:rPr>
          <w:sz w:val="24"/>
          <w:szCs w:val="24"/>
        </w:rPr>
        <w:t xml:space="preserve"> 44 и настоящим Контрактом, удерживаются Заказчиком из суммы, подлежащей оплате Поставщику</w:t>
      </w:r>
      <w:r w:rsidR="00916BD8">
        <w:rPr>
          <w:sz w:val="24"/>
          <w:szCs w:val="24"/>
        </w:rPr>
        <w:t>.</w:t>
      </w:r>
    </w:p>
    <w:p w:rsidR="00C16723" w:rsidRPr="00C16723" w:rsidRDefault="00C16723" w:rsidP="001E2225">
      <w:pPr>
        <w:ind w:firstLine="540"/>
        <w:jc w:val="both"/>
        <w:rPr>
          <w:sz w:val="24"/>
          <w:szCs w:val="24"/>
        </w:rPr>
      </w:pPr>
    </w:p>
    <w:p w:rsidR="00C16723" w:rsidRPr="00C16723" w:rsidRDefault="00C16723" w:rsidP="001E2225">
      <w:pPr>
        <w:jc w:val="center"/>
        <w:outlineLvl w:val="0"/>
        <w:rPr>
          <w:sz w:val="24"/>
          <w:szCs w:val="24"/>
        </w:rPr>
      </w:pPr>
      <w:r w:rsidRPr="00C16723">
        <w:rPr>
          <w:b/>
          <w:bCs/>
          <w:sz w:val="24"/>
          <w:szCs w:val="24"/>
        </w:rPr>
        <w:t xml:space="preserve">3. Порядок, сроки и условия </w:t>
      </w:r>
      <w:r w:rsidR="004B6991">
        <w:rPr>
          <w:b/>
          <w:bCs/>
          <w:sz w:val="24"/>
          <w:szCs w:val="24"/>
        </w:rPr>
        <w:t xml:space="preserve">поставки и </w:t>
      </w:r>
      <w:r w:rsidRPr="00C16723">
        <w:rPr>
          <w:b/>
          <w:bCs/>
          <w:sz w:val="24"/>
          <w:szCs w:val="24"/>
        </w:rPr>
        <w:t>приемки Товара</w:t>
      </w:r>
    </w:p>
    <w:p w:rsidR="00C16723" w:rsidRPr="00C16723" w:rsidRDefault="00C16723" w:rsidP="001E2225">
      <w:pPr>
        <w:ind w:firstLine="540"/>
        <w:jc w:val="both"/>
        <w:rPr>
          <w:sz w:val="24"/>
          <w:szCs w:val="24"/>
        </w:rPr>
      </w:pPr>
      <w:r w:rsidRPr="00C16723">
        <w:rPr>
          <w:sz w:val="24"/>
          <w:szCs w:val="24"/>
        </w:rPr>
        <w:t>3.1. Товар поставляется Заказчику единовременно в соответствии с условиями настоящего Контракта. Количество Товара определяется на основании настоящего Контракта. Частичная поставка и поставка Товара по частям не допускается.</w:t>
      </w:r>
    </w:p>
    <w:p w:rsidR="00C16723" w:rsidRPr="00C16723" w:rsidRDefault="00C16723" w:rsidP="001E2225">
      <w:pPr>
        <w:ind w:firstLine="540"/>
        <w:jc w:val="both"/>
        <w:rPr>
          <w:sz w:val="24"/>
          <w:szCs w:val="24"/>
        </w:rPr>
      </w:pPr>
      <w:r w:rsidRPr="00C16723">
        <w:rPr>
          <w:sz w:val="24"/>
          <w:szCs w:val="24"/>
        </w:rPr>
        <w:t xml:space="preserve">Поставка Товара осуществляется Поставщиком </w:t>
      </w:r>
      <w:r w:rsidRPr="005C66ED">
        <w:rPr>
          <w:b/>
          <w:sz w:val="24"/>
          <w:szCs w:val="24"/>
        </w:rPr>
        <w:t>в течение</w:t>
      </w:r>
      <w:r w:rsidRPr="00C16723">
        <w:rPr>
          <w:sz w:val="24"/>
          <w:szCs w:val="24"/>
        </w:rPr>
        <w:t xml:space="preserve"> </w:t>
      </w:r>
      <w:r w:rsidR="005E59FE">
        <w:rPr>
          <w:b/>
          <w:sz w:val="24"/>
          <w:szCs w:val="24"/>
        </w:rPr>
        <w:t>1</w:t>
      </w:r>
      <w:r w:rsidR="00D37029">
        <w:rPr>
          <w:b/>
          <w:sz w:val="24"/>
          <w:szCs w:val="24"/>
        </w:rPr>
        <w:t>4</w:t>
      </w:r>
      <w:r w:rsidR="005E59FE">
        <w:rPr>
          <w:b/>
          <w:sz w:val="24"/>
          <w:szCs w:val="24"/>
        </w:rPr>
        <w:t xml:space="preserve"> (</w:t>
      </w:r>
      <w:r w:rsidR="00D37029">
        <w:rPr>
          <w:b/>
          <w:sz w:val="24"/>
          <w:szCs w:val="24"/>
        </w:rPr>
        <w:t>четырнадцати</w:t>
      </w:r>
      <w:r w:rsidR="005E59FE">
        <w:rPr>
          <w:b/>
          <w:sz w:val="24"/>
          <w:szCs w:val="24"/>
        </w:rPr>
        <w:t>) календарных</w:t>
      </w:r>
      <w:r w:rsidRPr="00A00EF2">
        <w:rPr>
          <w:b/>
          <w:sz w:val="24"/>
          <w:szCs w:val="24"/>
        </w:rPr>
        <w:t xml:space="preserve"> </w:t>
      </w:r>
      <w:hyperlink w:anchor="Par507" w:history="1"/>
      <w:r w:rsidRPr="00A00EF2">
        <w:rPr>
          <w:b/>
          <w:sz w:val="24"/>
          <w:szCs w:val="24"/>
        </w:rPr>
        <w:t>дней</w:t>
      </w:r>
      <w:r w:rsidRPr="00C16723">
        <w:rPr>
          <w:sz w:val="24"/>
          <w:szCs w:val="24"/>
        </w:rPr>
        <w:t xml:space="preserve"> со дн</w:t>
      </w:r>
      <w:r w:rsidR="00A00EF2">
        <w:rPr>
          <w:sz w:val="24"/>
          <w:szCs w:val="24"/>
        </w:rPr>
        <w:t>я, следующего за днем</w:t>
      </w:r>
      <w:r w:rsidRPr="00C16723">
        <w:rPr>
          <w:sz w:val="24"/>
          <w:szCs w:val="24"/>
        </w:rPr>
        <w:t xml:space="preserve"> заключения Сторонами настоящего Контракта.</w:t>
      </w:r>
    </w:p>
    <w:p w:rsidR="009A4B95" w:rsidRDefault="00C16723" w:rsidP="001E2225">
      <w:pPr>
        <w:ind w:firstLine="540"/>
        <w:jc w:val="both"/>
        <w:rPr>
          <w:b/>
          <w:sz w:val="24"/>
          <w:szCs w:val="24"/>
        </w:rPr>
      </w:pPr>
      <w:r w:rsidRPr="00C16723">
        <w:rPr>
          <w:sz w:val="24"/>
          <w:szCs w:val="24"/>
        </w:rPr>
        <w:t xml:space="preserve">3.2. Поставка Товара осуществляется </w:t>
      </w:r>
      <w:r w:rsidRPr="00081768">
        <w:rPr>
          <w:sz w:val="24"/>
          <w:szCs w:val="24"/>
        </w:rPr>
        <w:t>Поставщиком по адресу:</w:t>
      </w:r>
      <w:r w:rsidRPr="00081768">
        <w:rPr>
          <w:b/>
          <w:sz w:val="24"/>
          <w:szCs w:val="24"/>
        </w:rPr>
        <w:t xml:space="preserve"> </w:t>
      </w:r>
      <w:bookmarkStart w:id="3" w:name="Par98"/>
      <w:bookmarkEnd w:id="3"/>
      <w:r w:rsidR="00B142BA">
        <w:rPr>
          <w:b/>
          <w:sz w:val="24"/>
          <w:szCs w:val="24"/>
        </w:rPr>
        <w:t>197101</w:t>
      </w:r>
      <w:r w:rsidR="009A4B95" w:rsidRPr="009A4B95">
        <w:rPr>
          <w:b/>
          <w:sz w:val="24"/>
          <w:szCs w:val="24"/>
        </w:rPr>
        <w:t xml:space="preserve">, Санкт-Петербург, ул. </w:t>
      </w:r>
      <w:r w:rsidR="00B142BA">
        <w:rPr>
          <w:b/>
          <w:sz w:val="24"/>
          <w:szCs w:val="24"/>
        </w:rPr>
        <w:t>Мира</w:t>
      </w:r>
      <w:r w:rsidR="009A4B95" w:rsidRPr="009A4B95">
        <w:rPr>
          <w:b/>
          <w:sz w:val="24"/>
          <w:szCs w:val="24"/>
        </w:rPr>
        <w:t xml:space="preserve">, </w:t>
      </w:r>
      <w:r w:rsidR="00B142BA">
        <w:rPr>
          <w:b/>
          <w:sz w:val="24"/>
          <w:szCs w:val="24"/>
        </w:rPr>
        <w:t>д. 4</w:t>
      </w:r>
      <w:r w:rsidR="009A4B95" w:rsidRPr="009A4B95">
        <w:rPr>
          <w:b/>
          <w:sz w:val="24"/>
          <w:szCs w:val="24"/>
        </w:rPr>
        <w:t>, литер</w:t>
      </w:r>
      <w:r w:rsidR="00B142BA">
        <w:rPr>
          <w:b/>
          <w:sz w:val="24"/>
          <w:szCs w:val="24"/>
        </w:rPr>
        <w:t>а</w:t>
      </w:r>
      <w:r w:rsidR="005E59FE">
        <w:rPr>
          <w:b/>
          <w:sz w:val="24"/>
          <w:szCs w:val="24"/>
        </w:rPr>
        <w:t xml:space="preserve"> А.</w:t>
      </w:r>
    </w:p>
    <w:p w:rsidR="00C16723" w:rsidRDefault="00C16723" w:rsidP="001E2225">
      <w:pPr>
        <w:ind w:firstLine="540"/>
        <w:jc w:val="both"/>
        <w:rPr>
          <w:sz w:val="24"/>
          <w:szCs w:val="24"/>
        </w:rPr>
      </w:pPr>
      <w:r w:rsidRPr="00C16723">
        <w:rPr>
          <w:sz w:val="24"/>
          <w:szCs w:val="24"/>
        </w:rPr>
        <w:t xml:space="preserve">3.3. </w:t>
      </w:r>
      <w:r w:rsidR="00916BD8">
        <w:rPr>
          <w:sz w:val="24"/>
          <w:szCs w:val="24"/>
        </w:rPr>
        <w:t>Поставщик вместе с Товаром передает Заказчику товарную накладную и акт сдачи-приемки Товара</w:t>
      </w:r>
      <w:r w:rsidRPr="00C16723">
        <w:rPr>
          <w:sz w:val="24"/>
          <w:szCs w:val="24"/>
        </w:rPr>
        <w:t>.</w:t>
      </w:r>
    </w:p>
    <w:p w:rsidR="00916BD8" w:rsidRPr="00916BD8" w:rsidRDefault="00916BD8" w:rsidP="00916BD8">
      <w:pPr>
        <w:ind w:firstLine="540"/>
        <w:jc w:val="both"/>
        <w:rPr>
          <w:sz w:val="24"/>
          <w:szCs w:val="24"/>
        </w:rPr>
      </w:pPr>
      <w:r w:rsidRPr="00916BD8">
        <w:rPr>
          <w:sz w:val="24"/>
          <w:szCs w:val="24"/>
        </w:rPr>
        <w:t>Товарная накладная подписывается в день доставки Товара.</w:t>
      </w:r>
    </w:p>
    <w:p w:rsidR="00916BD8" w:rsidRPr="00916BD8" w:rsidRDefault="00916BD8" w:rsidP="00916BD8">
      <w:pPr>
        <w:ind w:firstLine="540"/>
        <w:jc w:val="both"/>
        <w:rPr>
          <w:sz w:val="24"/>
          <w:szCs w:val="24"/>
        </w:rPr>
      </w:pPr>
      <w:r w:rsidRPr="00916BD8">
        <w:rPr>
          <w:sz w:val="24"/>
          <w:szCs w:val="24"/>
          <w:u w:val="single"/>
        </w:rPr>
        <w:t xml:space="preserve">Акт сдачи-приемки является документом о приемке товара </w:t>
      </w:r>
      <w:r>
        <w:rPr>
          <w:sz w:val="24"/>
          <w:szCs w:val="24"/>
        </w:rPr>
        <w:t>и</w:t>
      </w:r>
      <w:r w:rsidRPr="00916BD8">
        <w:rPr>
          <w:sz w:val="24"/>
          <w:szCs w:val="24"/>
        </w:rPr>
        <w:t xml:space="preserve"> подписывается по окончании приемки Товара, но не ранее устранения всех недостатков.</w:t>
      </w:r>
    </w:p>
    <w:p w:rsidR="00C16723" w:rsidRPr="00C16723" w:rsidRDefault="00C16723" w:rsidP="001E2225">
      <w:pPr>
        <w:ind w:firstLine="540"/>
        <w:jc w:val="both"/>
        <w:rPr>
          <w:sz w:val="24"/>
          <w:szCs w:val="24"/>
        </w:rPr>
      </w:pPr>
      <w:bookmarkStart w:id="4" w:name="Par143"/>
      <w:bookmarkEnd w:id="4"/>
      <w:r w:rsidRPr="00C16723">
        <w:rPr>
          <w:sz w:val="24"/>
          <w:szCs w:val="24"/>
        </w:rPr>
        <w:t>3.4. В день доставки Товара Заказчик осуществляет приемку Товара по количеству упаковок Товара, комплекту, явным видимым повреждениям упаковки и качеству Товара.</w:t>
      </w:r>
    </w:p>
    <w:p w:rsidR="00C16723" w:rsidRPr="00C16723" w:rsidRDefault="00C16723" w:rsidP="001E2225">
      <w:pPr>
        <w:ind w:firstLine="540"/>
        <w:jc w:val="both"/>
        <w:rPr>
          <w:sz w:val="24"/>
          <w:szCs w:val="24"/>
        </w:rPr>
      </w:pPr>
      <w:bookmarkStart w:id="5" w:name="Par148"/>
      <w:bookmarkEnd w:id="5"/>
      <w:r w:rsidRPr="00C16723">
        <w:rPr>
          <w:sz w:val="24"/>
          <w:szCs w:val="24"/>
        </w:rPr>
        <w:t>3.</w:t>
      </w:r>
      <w:r w:rsidR="00916BD8">
        <w:rPr>
          <w:sz w:val="24"/>
          <w:szCs w:val="24"/>
        </w:rPr>
        <w:t>5</w:t>
      </w:r>
      <w:r w:rsidRPr="00C16723">
        <w:rPr>
          <w:sz w:val="24"/>
          <w:szCs w:val="24"/>
        </w:rPr>
        <w:t xml:space="preserve">. Для проверки поставленного Товара в части соответствия </w:t>
      </w:r>
      <w:r w:rsidR="00E524C5" w:rsidRPr="00C16723">
        <w:rPr>
          <w:sz w:val="24"/>
          <w:szCs w:val="24"/>
        </w:rPr>
        <w:t>Товара условиям</w:t>
      </w:r>
      <w:r w:rsidRPr="00C16723">
        <w:rPr>
          <w:sz w:val="24"/>
          <w:szCs w:val="24"/>
        </w:rPr>
        <w:t xml:space="preserve"> настоящего Контракта Заказчик проводит экспертизу. Экспертиза поставленного Товара может проводиться Заказчиком своими силами (в том числе путем создания приемочной комиссии), или к ее проведению могут привлекаться эксперты (экспертные организации) на основании контрактов, заключенных в соответствии с </w:t>
      </w:r>
      <w:hyperlink r:id="rId10" w:history="1">
        <w:r w:rsidRPr="0033015C">
          <w:rPr>
            <w:sz w:val="24"/>
            <w:szCs w:val="24"/>
          </w:rPr>
          <w:t>ФЗ</w:t>
        </w:r>
      </w:hyperlink>
      <w:r w:rsidRPr="00C16723">
        <w:rPr>
          <w:sz w:val="24"/>
          <w:szCs w:val="24"/>
        </w:rPr>
        <w:t xml:space="preserve"> </w:t>
      </w:r>
      <w:r w:rsidR="00CC4525">
        <w:rPr>
          <w:sz w:val="24"/>
          <w:szCs w:val="24"/>
        </w:rPr>
        <w:t>№</w:t>
      </w:r>
      <w:r w:rsidRPr="00C16723">
        <w:rPr>
          <w:sz w:val="24"/>
          <w:szCs w:val="24"/>
        </w:rPr>
        <w:t xml:space="preserve"> 44.</w:t>
      </w:r>
    </w:p>
    <w:p w:rsidR="00C16723" w:rsidRPr="00C16723" w:rsidRDefault="0033015C" w:rsidP="001E2225">
      <w:pPr>
        <w:ind w:firstLine="540"/>
        <w:jc w:val="both"/>
        <w:rPr>
          <w:sz w:val="24"/>
          <w:szCs w:val="24"/>
        </w:rPr>
      </w:pPr>
      <w:r w:rsidRPr="0033015C">
        <w:rPr>
          <w:sz w:val="24"/>
          <w:szCs w:val="24"/>
        </w:rPr>
        <w:t>Приемка Товара свидетельствует о проведении Заказчиком экспертизы своими силами и не требует составления отдельного документа по результатам экспертизы</w:t>
      </w:r>
      <w:r w:rsidR="00C16723" w:rsidRPr="00C16723">
        <w:rPr>
          <w:sz w:val="24"/>
          <w:szCs w:val="24"/>
        </w:rPr>
        <w:t>.</w:t>
      </w:r>
    </w:p>
    <w:p w:rsidR="00C16723" w:rsidRPr="00C16723" w:rsidRDefault="00C16723" w:rsidP="001E2225">
      <w:pPr>
        <w:ind w:firstLine="540"/>
        <w:jc w:val="both"/>
        <w:rPr>
          <w:sz w:val="24"/>
          <w:szCs w:val="24"/>
        </w:rPr>
      </w:pPr>
      <w:r w:rsidRPr="00C16723">
        <w:rPr>
          <w:sz w:val="24"/>
          <w:szCs w:val="24"/>
        </w:rPr>
        <w:t>В случае если по результатам такой экспертизы установлены нарушен</w:t>
      </w:r>
      <w:r w:rsidR="00E524C5">
        <w:rPr>
          <w:sz w:val="24"/>
          <w:szCs w:val="24"/>
        </w:rPr>
        <w:t>ия условий настоящего Контракта</w:t>
      </w:r>
      <w:r w:rsidRPr="00C16723">
        <w:rPr>
          <w:sz w:val="24"/>
          <w:szCs w:val="24"/>
        </w:rPr>
        <w:t>, за исключением условий, касающихся качества и безопасности Товара, не препятствующие приемке поставленного Товара, в заключении могут содержаться предложения об устранении данных нарушений, в том числе с указанием срока их устранения.</w:t>
      </w:r>
    </w:p>
    <w:p w:rsidR="00C16723" w:rsidRPr="00C16723" w:rsidRDefault="00C16723" w:rsidP="001E2225">
      <w:pPr>
        <w:ind w:firstLine="540"/>
        <w:jc w:val="both"/>
        <w:rPr>
          <w:sz w:val="24"/>
          <w:szCs w:val="24"/>
        </w:rPr>
      </w:pPr>
      <w:r w:rsidRPr="00C16723">
        <w:rPr>
          <w:sz w:val="24"/>
          <w:szCs w:val="24"/>
        </w:rPr>
        <w:t>Заказчик вправе не отказывать в приемке поставленного Товара в случае выявления несоответствия этого Товара условиям настоящего Контракта, за исключением условий, касающихся качества и безопасности Товара, если выявленное несоответствие не препятствует приемке Товара и устранено Поставщиком.</w:t>
      </w:r>
    </w:p>
    <w:p w:rsidR="00C16723" w:rsidRPr="00C16723" w:rsidRDefault="00C16723" w:rsidP="001E2225">
      <w:pPr>
        <w:ind w:firstLine="540"/>
        <w:jc w:val="both"/>
        <w:rPr>
          <w:sz w:val="24"/>
          <w:szCs w:val="24"/>
        </w:rPr>
      </w:pPr>
      <w:r w:rsidRPr="00C16723">
        <w:rPr>
          <w:sz w:val="24"/>
          <w:szCs w:val="24"/>
        </w:rPr>
        <w:t xml:space="preserve">В случае привлечения Заказчиком для проведения экспертизы поставленного Товара экспертов, </w:t>
      </w:r>
      <w:r w:rsidRPr="00C16723">
        <w:rPr>
          <w:sz w:val="24"/>
          <w:szCs w:val="24"/>
        </w:rPr>
        <w:lastRenderedPageBreak/>
        <w:t xml:space="preserve">экспертных организаций при принятии решения о приемке или об отказе в приемке </w:t>
      </w:r>
      <w:r w:rsidR="00B46579" w:rsidRPr="00C16723">
        <w:rPr>
          <w:sz w:val="24"/>
          <w:szCs w:val="24"/>
        </w:rPr>
        <w:t>Товара Заказчик</w:t>
      </w:r>
      <w:r w:rsidRPr="00C16723">
        <w:rPr>
          <w:sz w:val="24"/>
          <w:szCs w:val="24"/>
        </w:rPr>
        <w:t>, приемочная комиссия</w:t>
      </w:r>
      <w:r w:rsidR="00FE755A">
        <w:rPr>
          <w:sz w:val="24"/>
          <w:szCs w:val="24"/>
        </w:rPr>
        <w:t xml:space="preserve"> (в случае принятия заказчиком решения о приемке Товара такой комиссией)</w:t>
      </w:r>
      <w:r w:rsidRPr="00C16723">
        <w:rPr>
          <w:sz w:val="24"/>
          <w:szCs w:val="24"/>
        </w:rPr>
        <w:t xml:space="preserve"> должны учитывать отраженные в заключении по результатам указанной экспертизы предложения экспертов, экспертных организаций, привлеченных для ее проведения.</w:t>
      </w:r>
    </w:p>
    <w:p w:rsidR="00C16723" w:rsidRPr="00C16723" w:rsidRDefault="00C16723" w:rsidP="001E2225">
      <w:pPr>
        <w:ind w:firstLine="540"/>
        <w:jc w:val="both"/>
        <w:rPr>
          <w:sz w:val="24"/>
          <w:szCs w:val="24"/>
        </w:rPr>
      </w:pPr>
      <w:r w:rsidRPr="00C16723">
        <w:rPr>
          <w:sz w:val="24"/>
          <w:szCs w:val="24"/>
        </w:rPr>
        <w:t>В случае повторного выявления по результатам экспертизы, предусмотренной настоящим пунктом, нарушений условий настоящего Контракта Заказчик вправе отказаться от исполнения настоящего Контракта по основаниям, предусмотренным гражданским законодательством Российской Федерации.</w:t>
      </w:r>
    </w:p>
    <w:p w:rsidR="00C16723" w:rsidRPr="00C16723" w:rsidRDefault="00916BD8" w:rsidP="001E2225">
      <w:pPr>
        <w:ind w:firstLine="540"/>
        <w:jc w:val="both"/>
        <w:rPr>
          <w:sz w:val="24"/>
          <w:szCs w:val="24"/>
        </w:rPr>
      </w:pPr>
      <w:r>
        <w:rPr>
          <w:sz w:val="24"/>
          <w:szCs w:val="24"/>
        </w:rPr>
        <w:t>3.6</w:t>
      </w:r>
      <w:r w:rsidR="00C16723" w:rsidRPr="00C16723">
        <w:rPr>
          <w:sz w:val="24"/>
          <w:szCs w:val="24"/>
        </w:rPr>
        <w:t xml:space="preserve">. </w:t>
      </w:r>
      <w:r w:rsidR="00C16723" w:rsidRPr="00503486">
        <w:rPr>
          <w:sz w:val="24"/>
          <w:szCs w:val="24"/>
          <w:u w:val="single"/>
        </w:rPr>
        <w:t xml:space="preserve">В течение </w:t>
      </w:r>
      <w:r w:rsidR="00503486" w:rsidRPr="00503486">
        <w:rPr>
          <w:sz w:val="24"/>
          <w:szCs w:val="24"/>
          <w:u w:val="single"/>
        </w:rPr>
        <w:t>20 (двадцати) рабочих</w:t>
      </w:r>
      <w:r w:rsidR="00C16723" w:rsidRPr="00503486">
        <w:rPr>
          <w:sz w:val="24"/>
          <w:szCs w:val="24"/>
          <w:u w:val="single"/>
        </w:rPr>
        <w:t xml:space="preserve"> дней со дня поступления документа о приемке</w:t>
      </w:r>
      <w:r w:rsidR="00C16723" w:rsidRPr="00C16723">
        <w:rPr>
          <w:sz w:val="24"/>
          <w:szCs w:val="24"/>
        </w:rPr>
        <w:t xml:space="preserve"> в соответствии с </w:t>
      </w:r>
      <w:hyperlink w:anchor="Par146" w:history="1">
        <w:r w:rsidR="00C16723" w:rsidRPr="00B02DB6">
          <w:rPr>
            <w:sz w:val="24"/>
            <w:szCs w:val="24"/>
          </w:rPr>
          <w:t>пунктом 3.5</w:t>
        </w:r>
      </w:hyperlink>
      <w:r w:rsidR="00C16723" w:rsidRPr="00C16723">
        <w:rPr>
          <w:sz w:val="24"/>
          <w:szCs w:val="24"/>
        </w:rPr>
        <w:t xml:space="preserve"> настоящего Контракта Заказчик</w:t>
      </w:r>
      <w:r w:rsidR="00B02DB6">
        <w:rPr>
          <w:sz w:val="24"/>
          <w:szCs w:val="24"/>
        </w:rPr>
        <w:t xml:space="preserve"> (кроме</w:t>
      </w:r>
      <w:r w:rsidR="00956FCD">
        <w:rPr>
          <w:sz w:val="24"/>
          <w:szCs w:val="24"/>
        </w:rPr>
        <w:t xml:space="preserve"> случаев, предусмотренных п. 3.7</w:t>
      </w:r>
      <w:r w:rsidR="00B02DB6">
        <w:rPr>
          <w:sz w:val="24"/>
          <w:szCs w:val="24"/>
        </w:rPr>
        <w:t>.1. настоящего Контракта)</w:t>
      </w:r>
      <w:r w:rsidR="00C16723" w:rsidRPr="00C16723">
        <w:rPr>
          <w:sz w:val="24"/>
          <w:szCs w:val="24"/>
        </w:rPr>
        <w:t xml:space="preserve"> осуществляет одно из следующих действий:</w:t>
      </w:r>
    </w:p>
    <w:p w:rsidR="00C16723" w:rsidRPr="00C16723" w:rsidRDefault="00C16723" w:rsidP="001E2225">
      <w:pPr>
        <w:ind w:firstLine="540"/>
        <w:jc w:val="both"/>
        <w:rPr>
          <w:sz w:val="24"/>
          <w:szCs w:val="24"/>
        </w:rPr>
      </w:pPr>
      <w:r w:rsidRPr="00C16723">
        <w:rPr>
          <w:sz w:val="24"/>
          <w:szCs w:val="24"/>
        </w:rPr>
        <w:t xml:space="preserve">а) подписывает </w:t>
      </w:r>
      <w:r w:rsidR="00916BD8">
        <w:rPr>
          <w:sz w:val="24"/>
          <w:szCs w:val="24"/>
        </w:rPr>
        <w:t>акт сдачи-приемки Товара</w:t>
      </w:r>
      <w:r w:rsidRPr="00C16723">
        <w:rPr>
          <w:sz w:val="24"/>
          <w:szCs w:val="24"/>
        </w:rPr>
        <w:t>;</w:t>
      </w:r>
    </w:p>
    <w:p w:rsidR="00C16723" w:rsidRPr="00C16723" w:rsidRDefault="00C16723" w:rsidP="001E2225">
      <w:pPr>
        <w:ind w:firstLine="540"/>
        <w:jc w:val="both"/>
        <w:rPr>
          <w:sz w:val="24"/>
          <w:szCs w:val="24"/>
        </w:rPr>
      </w:pPr>
      <w:r w:rsidRPr="00C16723">
        <w:rPr>
          <w:sz w:val="24"/>
          <w:szCs w:val="24"/>
        </w:rPr>
        <w:t xml:space="preserve">б) </w:t>
      </w:r>
      <w:r w:rsidR="00916BD8">
        <w:rPr>
          <w:sz w:val="24"/>
          <w:szCs w:val="24"/>
        </w:rPr>
        <w:t xml:space="preserve">направляет Поставщику </w:t>
      </w:r>
      <w:r w:rsidRPr="00C16723">
        <w:rPr>
          <w:sz w:val="24"/>
          <w:szCs w:val="24"/>
        </w:rPr>
        <w:t xml:space="preserve">мотивированный отказ от подписания </w:t>
      </w:r>
      <w:r w:rsidR="00916BD8">
        <w:rPr>
          <w:sz w:val="24"/>
          <w:szCs w:val="24"/>
        </w:rPr>
        <w:t>акта сдачи-приемки Товара</w:t>
      </w:r>
      <w:r w:rsidRPr="00C16723">
        <w:rPr>
          <w:sz w:val="24"/>
          <w:szCs w:val="24"/>
        </w:rPr>
        <w:t xml:space="preserve"> с указанием причин такого отказа.</w:t>
      </w:r>
    </w:p>
    <w:p w:rsidR="00C16723" w:rsidRPr="00C16723" w:rsidRDefault="00C16723" w:rsidP="001E2225">
      <w:pPr>
        <w:ind w:firstLine="540"/>
        <w:jc w:val="both"/>
        <w:rPr>
          <w:sz w:val="24"/>
          <w:szCs w:val="24"/>
        </w:rPr>
      </w:pPr>
      <w:r w:rsidRPr="00C16723">
        <w:rPr>
          <w:sz w:val="24"/>
          <w:szCs w:val="24"/>
        </w:rPr>
        <w:t>3.</w:t>
      </w:r>
      <w:r w:rsidR="00916BD8">
        <w:rPr>
          <w:sz w:val="24"/>
          <w:szCs w:val="24"/>
        </w:rPr>
        <w:t>6</w:t>
      </w:r>
      <w:r w:rsidRPr="00C16723">
        <w:rPr>
          <w:sz w:val="24"/>
          <w:szCs w:val="24"/>
        </w:rPr>
        <w:t xml:space="preserve">.1. Заказчик имеет право частично принять поставленный Товар с отражением информации о расхождениях в приемке в соответствии с условиями настоящего Контракта и фактически принятом Товаре в </w:t>
      </w:r>
      <w:r w:rsidR="00916BD8">
        <w:rPr>
          <w:sz w:val="24"/>
          <w:szCs w:val="24"/>
        </w:rPr>
        <w:t>акте сдачи-приемки Товара</w:t>
      </w:r>
      <w:r w:rsidRPr="00C16723">
        <w:rPr>
          <w:sz w:val="24"/>
          <w:szCs w:val="24"/>
        </w:rPr>
        <w:t>.</w:t>
      </w:r>
    </w:p>
    <w:p w:rsidR="00C16723" w:rsidRPr="00C16723" w:rsidRDefault="00C16723" w:rsidP="001E2225">
      <w:pPr>
        <w:ind w:firstLine="540"/>
        <w:jc w:val="both"/>
        <w:rPr>
          <w:sz w:val="24"/>
          <w:szCs w:val="24"/>
        </w:rPr>
      </w:pPr>
      <w:r w:rsidRPr="00C16723">
        <w:rPr>
          <w:sz w:val="24"/>
          <w:szCs w:val="24"/>
        </w:rPr>
        <w:t>3.</w:t>
      </w:r>
      <w:r w:rsidR="00916BD8">
        <w:rPr>
          <w:sz w:val="24"/>
          <w:szCs w:val="24"/>
        </w:rPr>
        <w:t>7</w:t>
      </w:r>
      <w:r w:rsidRPr="00C16723">
        <w:rPr>
          <w:sz w:val="24"/>
          <w:szCs w:val="24"/>
        </w:rPr>
        <w:t xml:space="preserve">. В соответствии с </w:t>
      </w:r>
      <w:hyperlink r:id="rId11" w:history="1">
        <w:r w:rsidRPr="00B02DB6">
          <w:rPr>
            <w:sz w:val="24"/>
            <w:szCs w:val="24"/>
          </w:rPr>
          <w:t>частью 6 статьи 94</w:t>
        </w:r>
      </w:hyperlink>
      <w:r w:rsidRPr="00C16723">
        <w:rPr>
          <w:sz w:val="24"/>
          <w:szCs w:val="24"/>
        </w:rPr>
        <w:t xml:space="preserve"> ФЗ </w:t>
      </w:r>
      <w:r w:rsidR="00CC4525">
        <w:rPr>
          <w:sz w:val="24"/>
          <w:szCs w:val="24"/>
        </w:rPr>
        <w:t>№</w:t>
      </w:r>
      <w:r w:rsidRPr="00C16723">
        <w:rPr>
          <w:sz w:val="24"/>
          <w:szCs w:val="24"/>
        </w:rPr>
        <w:t xml:space="preserve"> 44 по решению Заказчика для приемки поставленного </w:t>
      </w:r>
      <w:r w:rsidR="00081768" w:rsidRPr="00C16723">
        <w:rPr>
          <w:sz w:val="24"/>
          <w:szCs w:val="24"/>
        </w:rPr>
        <w:t>Товара может</w:t>
      </w:r>
      <w:r w:rsidRPr="00C16723">
        <w:rPr>
          <w:sz w:val="24"/>
          <w:szCs w:val="24"/>
        </w:rPr>
        <w:t xml:space="preserve"> создаваться приемочная комиссия, которая состоит не менее чем из пяти человек.</w:t>
      </w:r>
    </w:p>
    <w:p w:rsidR="00C16723" w:rsidRPr="00C16723" w:rsidRDefault="00C16723" w:rsidP="00916BD8">
      <w:pPr>
        <w:ind w:firstLine="540"/>
        <w:jc w:val="both"/>
        <w:rPr>
          <w:sz w:val="24"/>
          <w:szCs w:val="24"/>
        </w:rPr>
      </w:pPr>
      <w:r w:rsidRPr="00C16723">
        <w:rPr>
          <w:sz w:val="24"/>
          <w:szCs w:val="24"/>
        </w:rPr>
        <w:t>3.</w:t>
      </w:r>
      <w:r w:rsidR="00916BD8">
        <w:rPr>
          <w:sz w:val="24"/>
          <w:szCs w:val="24"/>
        </w:rPr>
        <w:t>7</w:t>
      </w:r>
      <w:r w:rsidRPr="00C16723">
        <w:rPr>
          <w:sz w:val="24"/>
          <w:szCs w:val="24"/>
        </w:rPr>
        <w:t xml:space="preserve">.1. В случае создания приемочной комиссии в течение </w:t>
      </w:r>
      <w:r w:rsidR="00B02DB6" w:rsidRPr="00503486">
        <w:rPr>
          <w:sz w:val="24"/>
          <w:szCs w:val="24"/>
          <w:u w:val="single"/>
        </w:rPr>
        <w:t xml:space="preserve">20 (двадцати) рабочих дней </w:t>
      </w:r>
      <w:r w:rsidRPr="00B02DB6">
        <w:rPr>
          <w:sz w:val="24"/>
          <w:szCs w:val="24"/>
          <w:u w:val="single"/>
        </w:rPr>
        <w:t xml:space="preserve">со дня </w:t>
      </w:r>
      <w:r w:rsidR="00916BD8">
        <w:rPr>
          <w:sz w:val="24"/>
          <w:szCs w:val="24"/>
          <w:u w:val="single"/>
        </w:rPr>
        <w:t>получения от Поставщика акта сдачи-приемки Товара</w:t>
      </w:r>
      <w:r w:rsidR="00916BD8">
        <w:rPr>
          <w:sz w:val="24"/>
          <w:szCs w:val="24"/>
        </w:rPr>
        <w:t xml:space="preserve"> </w:t>
      </w:r>
      <w:bookmarkStart w:id="6" w:name="Par160"/>
      <w:bookmarkEnd w:id="6"/>
      <w:r w:rsidRPr="00C16723">
        <w:rPr>
          <w:sz w:val="24"/>
          <w:szCs w:val="24"/>
        </w:rPr>
        <w:t xml:space="preserve">члены приемочной комиссии подписывают </w:t>
      </w:r>
      <w:r w:rsidR="00916BD8">
        <w:rPr>
          <w:sz w:val="24"/>
          <w:szCs w:val="24"/>
        </w:rPr>
        <w:t>акт сдачи-приемки Товара или</w:t>
      </w:r>
      <w:r w:rsidRPr="00C16723">
        <w:rPr>
          <w:sz w:val="24"/>
          <w:szCs w:val="24"/>
        </w:rPr>
        <w:t xml:space="preserve"> мотивированный отказ с</w:t>
      </w:r>
      <w:r w:rsidR="00916BD8">
        <w:rPr>
          <w:sz w:val="24"/>
          <w:szCs w:val="24"/>
        </w:rPr>
        <w:t xml:space="preserve"> указанием причин такого отказа.</w:t>
      </w:r>
    </w:p>
    <w:p w:rsidR="00C16723" w:rsidRPr="00C16723" w:rsidRDefault="00C16723" w:rsidP="001E2225">
      <w:pPr>
        <w:ind w:firstLine="540"/>
        <w:jc w:val="both"/>
        <w:rPr>
          <w:sz w:val="24"/>
          <w:szCs w:val="24"/>
        </w:rPr>
      </w:pPr>
      <w:r w:rsidRPr="00C16723">
        <w:rPr>
          <w:sz w:val="24"/>
          <w:szCs w:val="24"/>
        </w:rPr>
        <w:t>3.</w:t>
      </w:r>
      <w:r w:rsidR="00916BD8">
        <w:rPr>
          <w:sz w:val="24"/>
          <w:szCs w:val="24"/>
        </w:rPr>
        <w:t>7</w:t>
      </w:r>
      <w:r w:rsidRPr="00C16723">
        <w:rPr>
          <w:sz w:val="24"/>
          <w:szCs w:val="24"/>
        </w:rPr>
        <w:t xml:space="preserve">.2. Приемочная комиссия имеет право частично принять поставленный Товар с отражением информации о расхождениях в приемке в соответствии с условиями настоящего Контракта и информации о фактически принятых Товарах в </w:t>
      </w:r>
      <w:r w:rsidR="00916BD8">
        <w:rPr>
          <w:sz w:val="24"/>
          <w:szCs w:val="24"/>
        </w:rPr>
        <w:t>акте сдачи-приемки Товара</w:t>
      </w:r>
      <w:r w:rsidRPr="00C16723">
        <w:rPr>
          <w:sz w:val="24"/>
          <w:szCs w:val="24"/>
        </w:rPr>
        <w:t>.</w:t>
      </w:r>
    </w:p>
    <w:p w:rsidR="00C16723" w:rsidRPr="00C16723" w:rsidRDefault="00916BD8" w:rsidP="001E2225">
      <w:pPr>
        <w:ind w:firstLine="540"/>
        <w:jc w:val="both"/>
        <w:rPr>
          <w:sz w:val="24"/>
          <w:szCs w:val="24"/>
        </w:rPr>
      </w:pPr>
      <w:r>
        <w:rPr>
          <w:sz w:val="24"/>
          <w:szCs w:val="24"/>
        </w:rPr>
        <w:t>3.8.</w:t>
      </w:r>
      <w:r w:rsidR="00C16723" w:rsidRPr="00C16723">
        <w:rPr>
          <w:sz w:val="24"/>
          <w:szCs w:val="24"/>
        </w:rPr>
        <w:t xml:space="preserve"> Право собственности на Товар, риск утраты, случайной гибели или повреждения Товара переходят от Поставщика к Заказчику</w:t>
      </w:r>
      <w:r w:rsidR="00A13F3E">
        <w:rPr>
          <w:sz w:val="24"/>
          <w:szCs w:val="24"/>
        </w:rPr>
        <w:t xml:space="preserve"> </w:t>
      </w:r>
      <w:r w:rsidR="00C16723" w:rsidRPr="00C16723">
        <w:rPr>
          <w:sz w:val="24"/>
          <w:szCs w:val="24"/>
        </w:rPr>
        <w:t>с момента подписания Сторонами документа о приемке.</w:t>
      </w:r>
    </w:p>
    <w:p w:rsidR="0088761C" w:rsidRPr="00FD3D48" w:rsidRDefault="00626D64" w:rsidP="00626D64">
      <w:pPr>
        <w:ind w:firstLine="540"/>
        <w:jc w:val="both"/>
        <w:rPr>
          <w:sz w:val="24"/>
          <w:szCs w:val="24"/>
        </w:rPr>
      </w:pPr>
      <w:r>
        <w:rPr>
          <w:sz w:val="24"/>
          <w:szCs w:val="24"/>
        </w:rPr>
        <w:t>3.9</w:t>
      </w:r>
      <w:r w:rsidR="00C16723" w:rsidRPr="00C16723">
        <w:rPr>
          <w:sz w:val="24"/>
          <w:szCs w:val="24"/>
        </w:rPr>
        <w:t xml:space="preserve">. Поставщик обязан одновременно с передачей Товара передать Заказчику относящиеся к нему документы, предусмотренные законодательством Российской Федерации, производителем Товара </w:t>
      </w:r>
      <w:r w:rsidR="00C16723" w:rsidRPr="00FD3D48">
        <w:rPr>
          <w:sz w:val="24"/>
          <w:szCs w:val="24"/>
        </w:rPr>
        <w:t xml:space="preserve">и настоящим Контрактом. </w:t>
      </w:r>
    </w:p>
    <w:p w:rsidR="00C16723" w:rsidRDefault="00C16723" w:rsidP="001E2225">
      <w:pPr>
        <w:ind w:firstLine="540"/>
        <w:jc w:val="both"/>
        <w:rPr>
          <w:sz w:val="24"/>
          <w:szCs w:val="24"/>
        </w:rPr>
      </w:pPr>
      <w:r w:rsidRPr="00C16723">
        <w:rPr>
          <w:sz w:val="24"/>
          <w:szCs w:val="24"/>
        </w:rPr>
        <w:t>3.1</w:t>
      </w:r>
      <w:r w:rsidR="00626D64">
        <w:rPr>
          <w:sz w:val="24"/>
          <w:szCs w:val="24"/>
        </w:rPr>
        <w:t>0</w:t>
      </w:r>
      <w:r w:rsidRPr="00C16723">
        <w:rPr>
          <w:sz w:val="24"/>
          <w:szCs w:val="24"/>
        </w:rPr>
        <w:t>. Сдача и приемка Товара осуществляются уполномоченными представителями Сторон.</w:t>
      </w:r>
    </w:p>
    <w:p w:rsidR="00DD3D71" w:rsidRPr="00DD3D71" w:rsidRDefault="00DD3D71" w:rsidP="00DD3D71">
      <w:pPr>
        <w:ind w:firstLine="540"/>
        <w:jc w:val="both"/>
        <w:rPr>
          <w:sz w:val="24"/>
          <w:szCs w:val="24"/>
        </w:rPr>
      </w:pPr>
      <w:r>
        <w:rPr>
          <w:sz w:val="24"/>
          <w:szCs w:val="24"/>
        </w:rPr>
        <w:t>3.11.</w:t>
      </w:r>
      <w:r w:rsidRPr="00DD3D71">
        <w:rPr>
          <w:sz w:val="24"/>
          <w:szCs w:val="24"/>
        </w:rPr>
        <w:t xml:space="preserve"> По итогам приемки </w:t>
      </w:r>
      <w:r>
        <w:rPr>
          <w:sz w:val="24"/>
          <w:szCs w:val="24"/>
        </w:rPr>
        <w:t>товара</w:t>
      </w:r>
      <w:r w:rsidRPr="00DD3D71">
        <w:rPr>
          <w:sz w:val="24"/>
          <w:szCs w:val="24"/>
        </w:rPr>
        <w:t xml:space="preserve"> заказчик оформляет Акт приемки (товаров, работ) услуг (ф.0510452) по унифицированной форме, установленной Приказом Минфина России от 15.06.2021 № 61н. Акт формируется на основании данных документов, предоставленных </w:t>
      </w:r>
      <w:r>
        <w:rPr>
          <w:sz w:val="24"/>
          <w:szCs w:val="24"/>
        </w:rPr>
        <w:t>Поставщиком</w:t>
      </w:r>
      <w:r w:rsidRPr="00DD3D71">
        <w:rPr>
          <w:sz w:val="24"/>
          <w:szCs w:val="24"/>
        </w:rPr>
        <w:t xml:space="preserve"> и подтверждающих </w:t>
      </w:r>
      <w:r>
        <w:rPr>
          <w:sz w:val="24"/>
          <w:szCs w:val="24"/>
        </w:rPr>
        <w:t>поставку товара</w:t>
      </w:r>
      <w:r w:rsidRPr="00DD3D71">
        <w:rPr>
          <w:sz w:val="24"/>
          <w:szCs w:val="24"/>
        </w:rPr>
        <w:t>.</w:t>
      </w:r>
    </w:p>
    <w:p w:rsidR="00DD3D71" w:rsidRPr="00DD3D71" w:rsidRDefault="00DD3D71" w:rsidP="00DD3D71">
      <w:pPr>
        <w:ind w:firstLine="540"/>
        <w:jc w:val="both"/>
        <w:rPr>
          <w:sz w:val="24"/>
          <w:szCs w:val="24"/>
        </w:rPr>
      </w:pPr>
      <w:r>
        <w:rPr>
          <w:sz w:val="24"/>
          <w:szCs w:val="24"/>
        </w:rPr>
        <w:t>3.12.</w:t>
      </w:r>
      <w:r w:rsidRPr="00DD3D71">
        <w:rPr>
          <w:sz w:val="24"/>
          <w:szCs w:val="24"/>
        </w:rPr>
        <w:t xml:space="preserve"> Приемка осуществляется без присутствия поставщика (подрядчика, исполнителя) и подписание Акта п</w:t>
      </w:r>
      <w:r>
        <w:rPr>
          <w:sz w:val="24"/>
          <w:szCs w:val="24"/>
        </w:rPr>
        <w:t xml:space="preserve">риемки (ф. 0510452) </w:t>
      </w:r>
      <w:r w:rsidRPr="00DD3D71">
        <w:rPr>
          <w:sz w:val="24"/>
          <w:szCs w:val="24"/>
        </w:rPr>
        <w:t>поставщиком (подрядчиком, исполнителем) не предусмотрено.</w:t>
      </w:r>
    </w:p>
    <w:p w:rsidR="00DD3D71" w:rsidRPr="00C16723" w:rsidRDefault="00DD3D71" w:rsidP="00DD3D71">
      <w:pPr>
        <w:ind w:firstLine="540"/>
        <w:jc w:val="both"/>
        <w:rPr>
          <w:sz w:val="24"/>
          <w:szCs w:val="24"/>
        </w:rPr>
      </w:pPr>
      <w:r>
        <w:rPr>
          <w:sz w:val="24"/>
          <w:szCs w:val="24"/>
        </w:rPr>
        <w:t xml:space="preserve">3.13. </w:t>
      </w:r>
      <w:r w:rsidRPr="00DD3D71">
        <w:rPr>
          <w:sz w:val="24"/>
          <w:szCs w:val="24"/>
        </w:rPr>
        <w:t>Акт приемки (ф. 0510452) утверждается без подписи поставщика (подрядчика, исполнителя) и в его адрес в целях подтверждения возникновения у принимающей стороны обязанности оплатить товары, работы, услуги направляется скан-копия Акта приемки (ф. 0510452).</w:t>
      </w:r>
    </w:p>
    <w:p w:rsidR="00C16723" w:rsidRPr="00C16723" w:rsidRDefault="00C16723" w:rsidP="001E2225">
      <w:pPr>
        <w:ind w:firstLine="540"/>
        <w:jc w:val="both"/>
        <w:rPr>
          <w:sz w:val="24"/>
          <w:szCs w:val="24"/>
        </w:rPr>
      </w:pPr>
    </w:p>
    <w:p w:rsidR="00C16723" w:rsidRPr="00C16723" w:rsidRDefault="00C16723" w:rsidP="001E2225">
      <w:pPr>
        <w:jc w:val="center"/>
        <w:outlineLvl w:val="0"/>
        <w:rPr>
          <w:sz w:val="24"/>
          <w:szCs w:val="24"/>
        </w:rPr>
      </w:pPr>
      <w:r w:rsidRPr="00C16723">
        <w:rPr>
          <w:b/>
          <w:bCs/>
          <w:sz w:val="24"/>
          <w:szCs w:val="24"/>
        </w:rPr>
        <w:t>4. Взаимодействие Сторон</w:t>
      </w:r>
    </w:p>
    <w:p w:rsidR="00C16723" w:rsidRPr="00C16723" w:rsidRDefault="00C16723" w:rsidP="001E2225">
      <w:pPr>
        <w:ind w:firstLine="540"/>
        <w:jc w:val="both"/>
        <w:rPr>
          <w:sz w:val="24"/>
          <w:szCs w:val="24"/>
        </w:rPr>
      </w:pPr>
    </w:p>
    <w:p w:rsidR="00C16723" w:rsidRPr="00C16723" w:rsidRDefault="00C16723" w:rsidP="001E2225">
      <w:pPr>
        <w:ind w:firstLine="540"/>
        <w:jc w:val="both"/>
        <w:rPr>
          <w:sz w:val="24"/>
          <w:szCs w:val="24"/>
        </w:rPr>
      </w:pPr>
      <w:r w:rsidRPr="00C16723">
        <w:rPr>
          <w:sz w:val="24"/>
          <w:szCs w:val="24"/>
        </w:rPr>
        <w:t xml:space="preserve">4.1. </w:t>
      </w:r>
      <w:r w:rsidRPr="00E3071D">
        <w:rPr>
          <w:sz w:val="24"/>
          <w:szCs w:val="24"/>
          <w:u w:val="single"/>
        </w:rPr>
        <w:t>Поставщик обязан</w:t>
      </w:r>
      <w:r w:rsidRPr="00C16723">
        <w:rPr>
          <w:sz w:val="24"/>
          <w:szCs w:val="24"/>
        </w:rPr>
        <w:t>:</w:t>
      </w:r>
    </w:p>
    <w:p w:rsidR="00C16723" w:rsidRPr="00C16723" w:rsidRDefault="00C16723" w:rsidP="001E2225">
      <w:pPr>
        <w:ind w:firstLine="540"/>
        <w:jc w:val="both"/>
        <w:rPr>
          <w:sz w:val="24"/>
          <w:szCs w:val="24"/>
        </w:rPr>
      </w:pPr>
      <w:r w:rsidRPr="00C16723">
        <w:rPr>
          <w:sz w:val="24"/>
          <w:szCs w:val="24"/>
        </w:rPr>
        <w:t>4.1.1. Поставить Товар в порядке, количестве, в срок и на условиях, предусмотренных настоящим Контрактом.</w:t>
      </w:r>
    </w:p>
    <w:p w:rsidR="00C16723" w:rsidRPr="00C16723" w:rsidRDefault="00C16723" w:rsidP="001E2225">
      <w:pPr>
        <w:ind w:firstLine="540"/>
        <w:jc w:val="both"/>
        <w:rPr>
          <w:sz w:val="24"/>
          <w:szCs w:val="24"/>
        </w:rPr>
      </w:pPr>
      <w:r w:rsidRPr="00C16723">
        <w:rPr>
          <w:sz w:val="24"/>
          <w:szCs w:val="24"/>
        </w:rPr>
        <w:t>4.1.2. Обеспечить соответствие поставляемого Товара требованиям качества, безопасности, иным требованиям, установленным стандартами, техническими регламентами и санитарно-эпидемиологическими требованиями, а также требованиям, установленным настоящим Контрактом.</w:t>
      </w:r>
    </w:p>
    <w:p w:rsidR="00C16723" w:rsidRPr="00C16723" w:rsidRDefault="00C16723" w:rsidP="001E2225">
      <w:pPr>
        <w:ind w:firstLine="540"/>
        <w:jc w:val="both"/>
        <w:rPr>
          <w:sz w:val="24"/>
          <w:szCs w:val="24"/>
        </w:rPr>
      </w:pPr>
      <w:r w:rsidRPr="00C16723">
        <w:rPr>
          <w:sz w:val="24"/>
          <w:szCs w:val="24"/>
        </w:rPr>
        <w:t>4.1.3. Обеспечить за свой счет устранение выявленных нарушений при несоответствии поставленного Товара условиям настоящего Контракта или осуществить его соответствующую замену в порядке и на условиях, предусмотренных настоящим Контрактом.</w:t>
      </w:r>
    </w:p>
    <w:p w:rsidR="00CA3B12" w:rsidRPr="00C16723" w:rsidRDefault="00C16723" w:rsidP="00CA3B12">
      <w:pPr>
        <w:ind w:firstLine="540"/>
        <w:jc w:val="both"/>
        <w:rPr>
          <w:sz w:val="24"/>
          <w:szCs w:val="24"/>
        </w:rPr>
      </w:pPr>
      <w:r w:rsidRPr="00C16723">
        <w:rPr>
          <w:sz w:val="24"/>
          <w:szCs w:val="24"/>
        </w:rPr>
        <w:t>4.1.4</w:t>
      </w:r>
      <w:r w:rsidR="008B3244">
        <w:rPr>
          <w:sz w:val="24"/>
          <w:szCs w:val="24"/>
        </w:rPr>
        <w:t>.</w:t>
      </w:r>
      <w:r w:rsidRPr="00C16723">
        <w:rPr>
          <w:sz w:val="24"/>
          <w:szCs w:val="24"/>
        </w:rPr>
        <w:t xml:space="preserve"> </w:t>
      </w:r>
      <w:r w:rsidR="00CA3B12" w:rsidRPr="00C16723">
        <w:rPr>
          <w:sz w:val="24"/>
          <w:szCs w:val="24"/>
        </w:rPr>
        <w:t xml:space="preserve">В случае принятия решения об одностороннем отказе от исполнения настоящего Контракта передать такое решение лицу, имеющему право действовать от имени Заказчика, лично под расписку </w:t>
      </w:r>
      <w:r w:rsidR="00CA3B12" w:rsidRPr="00C16723">
        <w:rPr>
          <w:sz w:val="24"/>
          <w:szCs w:val="24"/>
        </w:rPr>
        <w:lastRenderedPageBreak/>
        <w:t>или направить такое решение Заказчику по почте заказным письмом с уведомлением о вручении по адресу Заказчика, указанному в настоящем Контракте. Датой такого надлежащего уведомления считается:</w:t>
      </w:r>
    </w:p>
    <w:p w:rsidR="00CA3B12" w:rsidRPr="00C16723" w:rsidRDefault="00CA3B12" w:rsidP="00CA3B12">
      <w:pPr>
        <w:ind w:firstLine="540"/>
        <w:jc w:val="both"/>
        <w:rPr>
          <w:sz w:val="24"/>
          <w:szCs w:val="24"/>
        </w:rPr>
      </w:pPr>
      <w:r w:rsidRPr="00C16723">
        <w:rPr>
          <w:sz w:val="24"/>
          <w:szCs w:val="24"/>
        </w:rPr>
        <w:t>дата, указанная лицом, имеющим право действовать от имени Заказчика, в расписке о получении решения об одностороннем отказе от исполнения контракта (в случае передачи такого решения лицу, имеющему право действовать от имени Заказчика, лично под расписку),</w:t>
      </w:r>
    </w:p>
    <w:p w:rsidR="00CA3B12" w:rsidRDefault="00CA3B12" w:rsidP="00CA3B12">
      <w:pPr>
        <w:ind w:firstLine="540"/>
        <w:jc w:val="both"/>
        <w:rPr>
          <w:sz w:val="24"/>
          <w:szCs w:val="24"/>
        </w:rPr>
      </w:pPr>
      <w:r w:rsidRPr="00C16723">
        <w:rPr>
          <w:sz w:val="24"/>
          <w:szCs w:val="24"/>
        </w:rPr>
        <w:t>или дата получения Поставщиком подтверждения о вручении Заказчику заказного письма, предусмотренного настоящим пунктом, либо дата получения Поставщиком информации об отсутствии Заказчика по адресу, указанному в настоящем Контракте, информации о возврате такого письма по истечении срока хранения (в случае направления решения об одностороннем отказе от исполнения настоящего Контракта заказным письмом).</w:t>
      </w:r>
    </w:p>
    <w:p w:rsidR="00C16723" w:rsidRPr="00C16723" w:rsidRDefault="00C16723" w:rsidP="0045699F">
      <w:pPr>
        <w:ind w:firstLine="540"/>
        <w:jc w:val="both"/>
        <w:rPr>
          <w:sz w:val="24"/>
          <w:szCs w:val="24"/>
        </w:rPr>
      </w:pPr>
      <w:r w:rsidRPr="00C16723">
        <w:rPr>
          <w:sz w:val="24"/>
          <w:szCs w:val="24"/>
        </w:rPr>
        <w:t>4.1.5. Предоставлять Заказчику по его требованию документы, относящиеся к предмету настоящего Контракта, а также своевременно предоставлять Заказчику достоверную информацию о ходе исполнения своих обязательств, в том числе о сложностях, возникающих при исполнении настоящего Контракта.</w:t>
      </w:r>
    </w:p>
    <w:p w:rsidR="002056E8" w:rsidRPr="00C16723" w:rsidRDefault="00C16723" w:rsidP="002056E8">
      <w:pPr>
        <w:ind w:firstLine="540"/>
        <w:jc w:val="both"/>
        <w:rPr>
          <w:sz w:val="24"/>
          <w:szCs w:val="24"/>
        </w:rPr>
      </w:pPr>
      <w:bookmarkStart w:id="7" w:name="Par184"/>
      <w:bookmarkEnd w:id="7"/>
      <w:r w:rsidRPr="00C16723">
        <w:rPr>
          <w:sz w:val="24"/>
          <w:szCs w:val="24"/>
        </w:rPr>
        <w:t xml:space="preserve">4.1.6. </w:t>
      </w:r>
      <w:r w:rsidR="002056E8" w:rsidRPr="00C16723">
        <w:rPr>
          <w:sz w:val="24"/>
          <w:szCs w:val="24"/>
        </w:rPr>
        <w:t xml:space="preserve">Обеспечивать гарантии на Товар в соответствии с </w:t>
      </w:r>
      <w:hyperlink w:anchor="Par243" w:history="1">
        <w:r w:rsidR="002056E8" w:rsidRPr="00E17FC2">
          <w:rPr>
            <w:sz w:val="24"/>
            <w:szCs w:val="24"/>
          </w:rPr>
          <w:t>разделом 6</w:t>
        </w:r>
      </w:hyperlink>
      <w:r w:rsidR="002056E8" w:rsidRPr="00C16723">
        <w:rPr>
          <w:sz w:val="24"/>
          <w:szCs w:val="24"/>
        </w:rPr>
        <w:t xml:space="preserve"> Контракта.</w:t>
      </w:r>
    </w:p>
    <w:p w:rsidR="00C16723" w:rsidRPr="00C16723" w:rsidRDefault="00C16723" w:rsidP="001E2225">
      <w:pPr>
        <w:ind w:firstLine="540"/>
        <w:jc w:val="both"/>
        <w:rPr>
          <w:sz w:val="24"/>
          <w:szCs w:val="24"/>
        </w:rPr>
      </w:pPr>
      <w:r w:rsidRPr="00C16723">
        <w:rPr>
          <w:sz w:val="24"/>
          <w:szCs w:val="24"/>
        </w:rPr>
        <w:t xml:space="preserve">4.2. </w:t>
      </w:r>
      <w:r w:rsidRPr="00E3071D">
        <w:rPr>
          <w:sz w:val="24"/>
          <w:szCs w:val="24"/>
          <w:u w:val="single"/>
        </w:rPr>
        <w:t>Поставщик вправе</w:t>
      </w:r>
      <w:r w:rsidRPr="00C16723">
        <w:rPr>
          <w:sz w:val="24"/>
          <w:szCs w:val="24"/>
        </w:rPr>
        <w:t>:</w:t>
      </w:r>
    </w:p>
    <w:p w:rsidR="00C16723" w:rsidRPr="00C16723" w:rsidRDefault="00C16723" w:rsidP="001E2225">
      <w:pPr>
        <w:ind w:firstLine="540"/>
        <w:jc w:val="both"/>
        <w:rPr>
          <w:sz w:val="24"/>
          <w:szCs w:val="24"/>
        </w:rPr>
      </w:pPr>
      <w:r w:rsidRPr="00C16723">
        <w:rPr>
          <w:sz w:val="24"/>
          <w:szCs w:val="24"/>
        </w:rPr>
        <w:t>4.2.1. Требовать от Заказчика надлежащего исполнения обязательств в соответствии с условиями Контракта.</w:t>
      </w:r>
    </w:p>
    <w:p w:rsidR="00C16723" w:rsidRPr="00C16723" w:rsidRDefault="00C16723" w:rsidP="001E2225">
      <w:pPr>
        <w:ind w:firstLine="540"/>
        <w:jc w:val="both"/>
        <w:rPr>
          <w:sz w:val="24"/>
          <w:szCs w:val="24"/>
        </w:rPr>
      </w:pPr>
      <w:bookmarkStart w:id="8" w:name="Par198"/>
      <w:bookmarkEnd w:id="8"/>
      <w:r w:rsidRPr="00C16723">
        <w:rPr>
          <w:sz w:val="24"/>
          <w:szCs w:val="24"/>
        </w:rPr>
        <w:t>4.2.2. Требовать от Заказчика своевременной оплаты поставленного и принятого Заказчиком Товара в порядке и на условиях, предусмотренных Контрактом.</w:t>
      </w:r>
    </w:p>
    <w:p w:rsidR="00C16723" w:rsidRPr="00C16723" w:rsidRDefault="00C16723" w:rsidP="001E2225">
      <w:pPr>
        <w:ind w:firstLine="540"/>
        <w:jc w:val="both"/>
        <w:rPr>
          <w:sz w:val="24"/>
          <w:szCs w:val="24"/>
        </w:rPr>
      </w:pPr>
      <w:bookmarkStart w:id="9" w:name="Par199"/>
      <w:bookmarkEnd w:id="9"/>
      <w:r w:rsidRPr="00C16723">
        <w:rPr>
          <w:sz w:val="24"/>
          <w:szCs w:val="24"/>
        </w:rPr>
        <w:t xml:space="preserve">4.2.3. Принять решение об одностороннем отказе от исполнения настоящего Контракта в соответствии с гражданским законодательством Российской Федерации и в соответствии с положениями </w:t>
      </w:r>
      <w:hyperlink r:id="rId12" w:history="1">
        <w:r w:rsidRPr="00E3071D">
          <w:rPr>
            <w:sz w:val="24"/>
            <w:szCs w:val="24"/>
          </w:rPr>
          <w:t>статьи 95</w:t>
        </w:r>
      </w:hyperlink>
      <w:r w:rsidRPr="00C16723">
        <w:rPr>
          <w:sz w:val="24"/>
          <w:szCs w:val="24"/>
        </w:rPr>
        <w:t xml:space="preserve"> ФЗ </w:t>
      </w:r>
      <w:r w:rsidR="00CC4525">
        <w:rPr>
          <w:sz w:val="24"/>
          <w:szCs w:val="24"/>
        </w:rPr>
        <w:t>№</w:t>
      </w:r>
      <w:r w:rsidRPr="00C16723">
        <w:rPr>
          <w:sz w:val="24"/>
          <w:szCs w:val="24"/>
        </w:rPr>
        <w:t xml:space="preserve"> 44.</w:t>
      </w:r>
    </w:p>
    <w:p w:rsidR="00C16723" w:rsidRPr="00C16723" w:rsidRDefault="00C16723" w:rsidP="001E2225">
      <w:pPr>
        <w:ind w:firstLine="540"/>
        <w:jc w:val="both"/>
        <w:rPr>
          <w:sz w:val="24"/>
          <w:szCs w:val="24"/>
        </w:rPr>
      </w:pPr>
      <w:r w:rsidRPr="00C16723">
        <w:rPr>
          <w:sz w:val="24"/>
          <w:szCs w:val="24"/>
        </w:rPr>
        <w:t xml:space="preserve">4.2.4. Требовать возмещения убытков, уплаты неустоек (штрафов, пеней) в соответствии с </w:t>
      </w:r>
      <w:hyperlink w:anchor="Par264" w:history="1">
        <w:r w:rsidRPr="00E3071D">
          <w:rPr>
            <w:sz w:val="24"/>
            <w:szCs w:val="24"/>
          </w:rPr>
          <w:t>разделом 7</w:t>
        </w:r>
      </w:hyperlink>
      <w:r w:rsidRPr="00C16723">
        <w:rPr>
          <w:sz w:val="24"/>
          <w:szCs w:val="24"/>
        </w:rPr>
        <w:t xml:space="preserve"> настоящего Контракта.</w:t>
      </w:r>
    </w:p>
    <w:p w:rsidR="00E3071D" w:rsidRDefault="00C16723" w:rsidP="001E2225">
      <w:pPr>
        <w:ind w:firstLine="540"/>
        <w:jc w:val="both"/>
        <w:rPr>
          <w:sz w:val="24"/>
          <w:szCs w:val="24"/>
        </w:rPr>
      </w:pPr>
      <w:r w:rsidRPr="00C16723">
        <w:rPr>
          <w:sz w:val="24"/>
          <w:szCs w:val="24"/>
        </w:rPr>
        <w:t>4.2.5</w:t>
      </w:r>
      <w:r w:rsidR="00E3071D">
        <w:rPr>
          <w:sz w:val="24"/>
          <w:szCs w:val="24"/>
        </w:rPr>
        <w:t xml:space="preserve">. </w:t>
      </w:r>
      <w:r w:rsidR="00E3071D" w:rsidRPr="00C16723">
        <w:rPr>
          <w:sz w:val="24"/>
          <w:szCs w:val="24"/>
        </w:rPr>
        <w:t xml:space="preserve">По согласованию с Заказчиком (путем заключения дополнительного соглашения) поставить Товар, качество, технические и функциональные характеристики которого являются улучшенными по сравнению с качеством и соответствующими техническими и функциональными характеристиками, указанными в Контракте (за исключением случаев, которые предусмотрены нормативными правовыми актами, принятыми в соответствии с </w:t>
      </w:r>
      <w:hyperlink r:id="rId13" w:history="1">
        <w:r w:rsidR="00E3071D" w:rsidRPr="00E3071D">
          <w:rPr>
            <w:sz w:val="24"/>
            <w:szCs w:val="24"/>
          </w:rPr>
          <w:t>частью 6 статьи 14</w:t>
        </w:r>
      </w:hyperlink>
      <w:r w:rsidR="00E3071D" w:rsidRPr="00C16723">
        <w:rPr>
          <w:sz w:val="24"/>
          <w:szCs w:val="24"/>
        </w:rPr>
        <w:t xml:space="preserve"> ФЗ </w:t>
      </w:r>
      <w:r w:rsidR="00E3071D">
        <w:rPr>
          <w:sz w:val="24"/>
          <w:szCs w:val="24"/>
        </w:rPr>
        <w:t>№</w:t>
      </w:r>
      <w:r w:rsidR="00E3071D" w:rsidRPr="00C16723">
        <w:rPr>
          <w:sz w:val="24"/>
          <w:szCs w:val="24"/>
        </w:rPr>
        <w:t xml:space="preserve"> 44).</w:t>
      </w:r>
    </w:p>
    <w:p w:rsidR="00C16723" w:rsidRPr="00C16723" w:rsidRDefault="00C16723" w:rsidP="001E2225">
      <w:pPr>
        <w:ind w:firstLine="540"/>
        <w:jc w:val="both"/>
        <w:rPr>
          <w:sz w:val="24"/>
          <w:szCs w:val="24"/>
        </w:rPr>
      </w:pPr>
      <w:r w:rsidRPr="00C16723">
        <w:rPr>
          <w:sz w:val="24"/>
          <w:szCs w:val="24"/>
        </w:rPr>
        <w:t xml:space="preserve">4.3. </w:t>
      </w:r>
      <w:r w:rsidRPr="00615606">
        <w:rPr>
          <w:sz w:val="24"/>
          <w:szCs w:val="24"/>
          <w:u w:val="single"/>
        </w:rPr>
        <w:t>Заказчик обязуется</w:t>
      </w:r>
      <w:r w:rsidRPr="00C16723">
        <w:rPr>
          <w:sz w:val="24"/>
          <w:szCs w:val="24"/>
        </w:rPr>
        <w:t>:</w:t>
      </w:r>
    </w:p>
    <w:p w:rsidR="00C16723" w:rsidRPr="00C16723" w:rsidRDefault="00C16723" w:rsidP="001E2225">
      <w:pPr>
        <w:ind w:firstLine="540"/>
        <w:jc w:val="both"/>
        <w:rPr>
          <w:sz w:val="24"/>
          <w:szCs w:val="24"/>
        </w:rPr>
      </w:pPr>
      <w:bookmarkStart w:id="10" w:name="Par210"/>
      <w:bookmarkEnd w:id="10"/>
      <w:r w:rsidRPr="00C16723">
        <w:rPr>
          <w:sz w:val="24"/>
          <w:szCs w:val="24"/>
        </w:rPr>
        <w:t>4.3.1. Обеспечить своевременную оплату поставленного Товара, соответствующего условиям настоящего Контракта, в порядке и сроки, предусмотренные настоящим Контрактом.</w:t>
      </w:r>
    </w:p>
    <w:p w:rsidR="00CA3B12" w:rsidRPr="00C16723" w:rsidRDefault="00C16723" w:rsidP="00CA3B12">
      <w:pPr>
        <w:ind w:firstLine="540"/>
        <w:jc w:val="both"/>
        <w:rPr>
          <w:sz w:val="24"/>
          <w:szCs w:val="24"/>
        </w:rPr>
      </w:pPr>
      <w:bookmarkStart w:id="11" w:name="Par211"/>
      <w:bookmarkEnd w:id="11"/>
      <w:r w:rsidRPr="00C16723">
        <w:rPr>
          <w:sz w:val="24"/>
          <w:szCs w:val="24"/>
        </w:rPr>
        <w:t>4.3.</w:t>
      </w:r>
      <w:r w:rsidR="007A124C">
        <w:rPr>
          <w:sz w:val="24"/>
          <w:szCs w:val="24"/>
        </w:rPr>
        <w:t>2</w:t>
      </w:r>
      <w:r w:rsidRPr="00C16723">
        <w:rPr>
          <w:sz w:val="24"/>
          <w:szCs w:val="24"/>
        </w:rPr>
        <w:t xml:space="preserve">. </w:t>
      </w:r>
      <w:r w:rsidR="00CA3B12" w:rsidRPr="00C16723">
        <w:rPr>
          <w:sz w:val="24"/>
          <w:szCs w:val="24"/>
        </w:rPr>
        <w:t xml:space="preserve">В случае принятия решения об одностороннем отказе от исполнения настоящего Контракта передать такое решение лицу, имеющему право действовать от имени Поставщика, лично под расписку или направить такое решение Поставщику </w:t>
      </w:r>
      <w:r w:rsidR="00CD2045">
        <w:rPr>
          <w:sz w:val="24"/>
          <w:szCs w:val="24"/>
        </w:rPr>
        <w:t>по его юридическому адресу</w:t>
      </w:r>
      <w:r w:rsidR="00CA3B12" w:rsidRPr="00C16723">
        <w:rPr>
          <w:sz w:val="24"/>
          <w:szCs w:val="24"/>
        </w:rPr>
        <w:t>.</w:t>
      </w:r>
    </w:p>
    <w:p w:rsidR="00CA3B12" w:rsidRPr="00C16723" w:rsidRDefault="00CA3B12" w:rsidP="00CA3B12">
      <w:pPr>
        <w:ind w:firstLine="540"/>
        <w:jc w:val="both"/>
        <w:rPr>
          <w:sz w:val="24"/>
          <w:szCs w:val="24"/>
        </w:rPr>
      </w:pPr>
      <w:r w:rsidRPr="00C16723">
        <w:rPr>
          <w:sz w:val="24"/>
          <w:szCs w:val="24"/>
        </w:rPr>
        <w:t>Датой такого надлежащего уведомления считается:</w:t>
      </w:r>
    </w:p>
    <w:p w:rsidR="00CA3B12" w:rsidRPr="00C16723" w:rsidRDefault="00CA3B12" w:rsidP="00CA3B12">
      <w:pPr>
        <w:ind w:firstLine="540"/>
        <w:jc w:val="both"/>
        <w:rPr>
          <w:sz w:val="24"/>
          <w:szCs w:val="24"/>
        </w:rPr>
      </w:pPr>
      <w:r w:rsidRPr="00C16723">
        <w:rPr>
          <w:sz w:val="24"/>
          <w:szCs w:val="24"/>
        </w:rPr>
        <w:t>дата, указанная лицом, имеющим право действовать от имени Поставщика, в расписке о получении решения об одностороннем отказе от исполнения настоящего Контракта (в случае передачи такого решения лицу, имеющему право действовать от имени Поставщика, лично под расписку);</w:t>
      </w:r>
    </w:p>
    <w:p w:rsidR="00CA3B12" w:rsidRPr="00C16723" w:rsidRDefault="00CA3B12" w:rsidP="00CA3B12">
      <w:pPr>
        <w:ind w:firstLine="540"/>
        <w:jc w:val="both"/>
        <w:rPr>
          <w:sz w:val="24"/>
          <w:szCs w:val="24"/>
        </w:rPr>
      </w:pPr>
      <w:r w:rsidRPr="00C16723">
        <w:rPr>
          <w:sz w:val="24"/>
          <w:szCs w:val="24"/>
        </w:rPr>
        <w:t>или дата получения Заказчиком подтверждения о вручении Поставщику заказного письма, предусмотренного настоящим пунктом, либо дата получения Заказчиком информации об отсутствии Поставщика по адресу, указанному в настоящем Контракте, информации о возврате такого письма по истечении срока хранения (в случае направления решения об одностороннем отказе от исполнения настоящего Контракта заказным письмом).</w:t>
      </w:r>
    </w:p>
    <w:p w:rsidR="00CA3B12" w:rsidRPr="00BB28F7" w:rsidRDefault="00CA3B12" w:rsidP="00CA3B12">
      <w:pPr>
        <w:ind w:firstLine="540"/>
        <w:jc w:val="both"/>
        <w:rPr>
          <w:sz w:val="24"/>
          <w:szCs w:val="24"/>
        </w:rPr>
      </w:pPr>
      <w:r w:rsidRPr="00C16723">
        <w:rPr>
          <w:sz w:val="24"/>
          <w:szCs w:val="24"/>
        </w:rPr>
        <w:t xml:space="preserve">В случае неполучения Заказчиком подтверждения о вручении Поставщику заказного письма, направленного в соответствии с настоящим пунктом, либо информации об отсутствии Поставщика по адресу, указанному в настоящем Контракте, датой надлежащего уведомления Поставщика об одностороннем отказе от исполнения настоящего Контракта считается день по истечении 15 (пятнадцати) дней, считая с даты </w:t>
      </w:r>
      <w:r>
        <w:rPr>
          <w:sz w:val="24"/>
          <w:szCs w:val="24"/>
        </w:rPr>
        <w:t>направления письма Поставщику.</w:t>
      </w:r>
    </w:p>
    <w:p w:rsidR="00C16723" w:rsidRPr="00C16723" w:rsidRDefault="00C16723" w:rsidP="001E2225">
      <w:pPr>
        <w:ind w:firstLine="540"/>
        <w:jc w:val="both"/>
        <w:rPr>
          <w:sz w:val="24"/>
          <w:szCs w:val="24"/>
        </w:rPr>
      </w:pPr>
      <w:r w:rsidRPr="00C16723">
        <w:rPr>
          <w:sz w:val="24"/>
          <w:szCs w:val="24"/>
        </w:rPr>
        <w:t>4.3.</w:t>
      </w:r>
      <w:r w:rsidR="007A124C">
        <w:rPr>
          <w:sz w:val="24"/>
          <w:szCs w:val="24"/>
        </w:rPr>
        <w:t>3</w:t>
      </w:r>
      <w:r w:rsidRPr="00C16723">
        <w:rPr>
          <w:sz w:val="24"/>
          <w:szCs w:val="24"/>
        </w:rPr>
        <w:t xml:space="preserve">. Требовать уплаты неустоек (штрафов, пеней) в соответствии с </w:t>
      </w:r>
      <w:hyperlink w:anchor="Par264" w:history="1">
        <w:r w:rsidRPr="007642FC">
          <w:rPr>
            <w:sz w:val="24"/>
            <w:szCs w:val="24"/>
          </w:rPr>
          <w:t>разделом 7</w:t>
        </w:r>
      </w:hyperlink>
      <w:r w:rsidRPr="00C16723">
        <w:rPr>
          <w:sz w:val="24"/>
          <w:szCs w:val="24"/>
        </w:rPr>
        <w:t xml:space="preserve"> настоящего Контракта.</w:t>
      </w:r>
    </w:p>
    <w:p w:rsidR="00C16723" w:rsidRPr="00C16723" w:rsidRDefault="00C16723" w:rsidP="001E2225">
      <w:pPr>
        <w:ind w:firstLine="540"/>
        <w:jc w:val="both"/>
        <w:rPr>
          <w:sz w:val="24"/>
          <w:szCs w:val="24"/>
        </w:rPr>
      </w:pPr>
      <w:r w:rsidRPr="00C16723">
        <w:rPr>
          <w:sz w:val="24"/>
          <w:szCs w:val="24"/>
        </w:rPr>
        <w:t>4.3.</w:t>
      </w:r>
      <w:r w:rsidR="007A124C">
        <w:rPr>
          <w:sz w:val="24"/>
          <w:szCs w:val="24"/>
        </w:rPr>
        <w:t>4</w:t>
      </w:r>
      <w:r w:rsidRPr="00C16723">
        <w:rPr>
          <w:sz w:val="24"/>
          <w:szCs w:val="24"/>
        </w:rPr>
        <w:t xml:space="preserve">. Обеспечить своевременную приемку поставленного Товара, соответствующего условиям настоящего Контракта, в порядке и сроки, предусмотренные настоящим Контрактом, провести </w:t>
      </w:r>
      <w:r w:rsidRPr="00C16723">
        <w:rPr>
          <w:sz w:val="24"/>
          <w:szCs w:val="24"/>
        </w:rPr>
        <w:lastRenderedPageBreak/>
        <w:t xml:space="preserve">экспертизу поставленного Товара для проверки его соответствия условиям настоящего Контракта в соответствии с </w:t>
      </w:r>
      <w:hyperlink r:id="rId14" w:history="1">
        <w:r w:rsidRPr="007642FC">
          <w:rPr>
            <w:sz w:val="24"/>
            <w:szCs w:val="24"/>
          </w:rPr>
          <w:t>ФЗ</w:t>
        </w:r>
      </w:hyperlink>
      <w:r w:rsidRPr="00C16723">
        <w:rPr>
          <w:sz w:val="24"/>
          <w:szCs w:val="24"/>
        </w:rPr>
        <w:t xml:space="preserve"> </w:t>
      </w:r>
      <w:r w:rsidR="00CC4525">
        <w:rPr>
          <w:sz w:val="24"/>
          <w:szCs w:val="24"/>
        </w:rPr>
        <w:t>№</w:t>
      </w:r>
      <w:r w:rsidRPr="00C16723">
        <w:rPr>
          <w:sz w:val="24"/>
          <w:szCs w:val="24"/>
        </w:rPr>
        <w:t xml:space="preserve"> 44 и настоящим Контрактом.</w:t>
      </w:r>
    </w:p>
    <w:p w:rsidR="00C16723" w:rsidRPr="00C16723" w:rsidRDefault="00C16723" w:rsidP="001E2225">
      <w:pPr>
        <w:ind w:firstLine="540"/>
        <w:jc w:val="both"/>
        <w:rPr>
          <w:sz w:val="24"/>
          <w:szCs w:val="24"/>
        </w:rPr>
      </w:pPr>
      <w:r w:rsidRPr="00C16723">
        <w:rPr>
          <w:sz w:val="24"/>
          <w:szCs w:val="24"/>
        </w:rPr>
        <w:t xml:space="preserve">4.4. </w:t>
      </w:r>
      <w:r w:rsidRPr="007642FC">
        <w:rPr>
          <w:sz w:val="24"/>
          <w:szCs w:val="24"/>
          <w:u w:val="single"/>
        </w:rPr>
        <w:t>Заказчик вправе</w:t>
      </w:r>
      <w:r w:rsidRPr="00C16723">
        <w:rPr>
          <w:sz w:val="24"/>
          <w:szCs w:val="24"/>
        </w:rPr>
        <w:t>:</w:t>
      </w:r>
    </w:p>
    <w:p w:rsidR="00C16723" w:rsidRPr="00C16723" w:rsidRDefault="00C16723" w:rsidP="001E2225">
      <w:pPr>
        <w:ind w:firstLine="540"/>
        <w:jc w:val="both"/>
        <w:rPr>
          <w:sz w:val="24"/>
          <w:szCs w:val="24"/>
        </w:rPr>
      </w:pPr>
      <w:r w:rsidRPr="00C16723">
        <w:rPr>
          <w:sz w:val="24"/>
          <w:szCs w:val="24"/>
        </w:rPr>
        <w:t>4.4.1. Требовать от Поставщика надлежащего исполнения обязательств по настоящему Контракту.</w:t>
      </w:r>
    </w:p>
    <w:p w:rsidR="00C16723" w:rsidRPr="00C16723" w:rsidRDefault="00C16723" w:rsidP="001E2225">
      <w:pPr>
        <w:ind w:firstLine="540"/>
        <w:jc w:val="both"/>
        <w:rPr>
          <w:sz w:val="24"/>
          <w:szCs w:val="24"/>
        </w:rPr>
      </w:pPr>
      <w:r w:rsidRPr="00C16723">
        <w:rPr>
          <w:sz w:val="24"/>
          <w:szCs w:val="24"/>
        </w:rPr>
        <w:t>4.4.2. Требовать от Поставщика своевременного устранения нарушений, выявленных как в ходе приемки, так и в течение срока годности</w:t>
      </w:r>
      <w:r w:rsidR="00E64848">
        <w:rPr>
          <w:sz w:val="24"/>
          <w:szCs w:val="24"/>
        </w:rPr>
        <w:t>/гарантийного срока</w:t>
      </w:r>
      <w:r w:rsidRPr="00C16723">
        <w:rPr>
          <w:sz w:val="24"/>
          <w:szCs w:val="24"/>
        </w:rPr>
        <w:t>.</w:t>
      </w:r>
    </w:p>
    <w:p w:rsidR="00C16723" w:rsidRPr="00C16723" w:rsidRDefault="00C16723" w:rsidP="001E2225">
      <w:pPr>
        <w:ind w:firstLine="540"/>
        <w:jc w:val="both"/>
        <w:rPr>
          <w:sz w:val="24"/>
          <w:szCs w:val="24"/>
        </w:rPr>
      </w:pPr>
      <w:r w:rsidRPr="00C16723">
        <w:rPr>
          <w:sz w:val="24"/>
          <w:szCs w:val="24"/>
        </w:rPr>
        <w:t>4.4.3. Проверять ход и качество выполнения Поставщиком условий настоящего Контракта.</w:t>
      </w:r>
    </w:p>
    <w:p w:rsidR="00C16723" w:rsidRPr="00C16723" w:rsidRDefault="00C16723" w:rsidP="001E2225">
      <w:pPr>
        <w:ind w:firstLine="540"/>
        <w:jc w:val="both"/>
        <w:rPr>
          <w:sz w:val="24"/>
          <w:szCs w:val="24"/>
        </w:rPr>
      </w:pPr>
      <w:r w:rsidRPr="00C16723">
        <w:rPr>
          <w:sz w:val="24"/>
          <w:szCs w:val="24"/>
        </w:rPr>
        <w:t xml:space="preserve">4.4.4. Требовать возмещения убытков в соответствии с </w:t>
      </w:r>
      <w:hyperlink w:anchor="Par264" w:history="1">
        <w:r w:rsidRPr="003C6AF3">
          <w:rPr>
            <w:sz w:val="24"/>
            <w:szCs w:val="24"/>
          </w:rPr>
          <w:t>разделом 7</w:t>
        </w:r>
      </w:hyperlink>
      <w:r w:rsidRPr="00C16723">
        <w:rPr>
          <w:sz w:val="24"/>
          <w:szCs w:val="24"/>
        </w:rPr>
        <w:t xml:space="preserve"> настоящего Контракта, причиненных по вине Поставщика.</w:t>
      </w:r>
    </w:p>
    <w:p w:rsidR="00C16723" w:rsidRPr="00C16723" w:rsidRDefault="00C16723" w:rsidP="001E2225">
      <w:pPr>
        <w:ind w:firstLine="540"/>
        <w:jc w:val="both"/>
        <w:rPr>
          <w:sz w:val="24"/>
          <w:szCs w:val="24"/>
        </w:rPr>
      </w:pPr>
      <w:r w:rsidRPr="00C16723">
        <w:rPr>
          <w:sz w:val="24"/>
          <w:szCs w:val="24"/>
        </w:rPr>
        <w:t xml:space="preserve">4.4.5. Предложить увеличить или уменьшить в процессе исполнения Контракта количество поставляемого Товара, предусмотренного Контрактом, не более чем на десять процентов в порядке и на условиях, установленных </w:t>
      </w:r>
      <w:hyperlink r:id="rId15" w:history="1">
        <w:r w:rsidRPr="003C6AF3">
          <w:rPr>
            <w:sz w:val="24"/>
            <w:szCs w:val="24"/>
          </w:rPr>
          <w:t>ФЗ</w:t>
        </w:r>
      </w:hyperlink>
      <w:r w:rsidRPr="00C16723">
        <w:rPr>
          <w:sz w:val="24"/>
          <w:szCs w:val="24"/>
        </w:rPr>
        <w:t xml:space="preserve"> </w:t>
      </w:r>
      <w:r w:rsidR="00CC4525">
        <w:rPr>
          <w:sz w:val="24"/>
          <w:szCs w:val="24"/>
        </w:rPr>
        <w:t>№</w:t>
      </w:r>
      <w:r w:rsidRPr="00C16723">
        <w:rPr>
          <w:sz w:val="24"/>
          <w:szCs w:val="24"/>
        </w:rPr>
        <w:t xml:space="preserve"> 44.</w:t>
      </w:r>
    </w:p>
    <w:p w:rsidR="00C16723" w:rsidRPr="00C16723" w:rsidRDefault="00C16723" w:rsidP="001E2225">
      <w:pPr>
        <w:ind w:firstLine="540"/>
        <w:jc w:val="both"/>
        <w:rPr>
          <w:sz w:val="24"/>
          <w:szCs w:val="24"/>
        </w:rPr>
      </w:pPr>
      <w:r w:rsidRPr="00C16723">
        <w:rPr>
          <w:sz w:val="24"/>
          <w:szCs w:val="24"/>
        </w:rPr>
        <w:t>4.4.6. Отказаться от приемки и оплаты Товара, не соответствующего условиям настоящего Контракта.</w:t>
      </w:r>
    </w:p>
    <w:p w:rsidR="00C16723" w:rsidRPr="00C16723" w:rsidRDefault="00C16723" w:rsidP="001E2225">
      <w:pPr>
        <w:ind w:firstLine="540"/>
        <w:jc w:val="both"/>
        <w:rPr>
          <w:sz w:val="24"/>
          <w:szCs w:val="24"/>
        </w:rPr>
      </w:pPr>
      <w:bookmarkStart w:id="12" w:name="Par229"/>
      <w:bookmarkEnd w:id="12"/>
      <w:r w:rsidRPr="00C16723">
        <w:rPr>
          <w:sz w:val="24"/>
          <w:szCs w:val="24"/>
        </w:rPr>
        <w:t xml:space="preserve">4.4.7. Принять решение об одностороннем отказе от исполнения настоящего Контракта в соответствии с гражданским законодательством Российской Федерации и в соответствии с положениями </w:t>
      </w:r>
      <w:hyperlink r:id="rId16" w:history="1">
        <w:r w:rsidRPr="003C6AF3">
          <w:rPr>
            <w:sz w:val="24"/>
            <w:szCs w:val="24"/>
          </w:rPr>
          <w:t>статьи 95</w:t>
        </w:r>
      </w:hyperlink>
      <w:r w:rsidRPr="00C16723">
        <w:rPr>
          <w:sz w:val="24"/>
          <w:szCs w:val="24"/>
        </w:rPr>
        <w:t xml:space="preserve"> ФЗ </w:t>
      </w:r>
      <w:r w:rsidR="00CC4525">
        <w:rPr>
          <w:sz w:val="24"/>
          <w:szCs w:val="24"/>
        </w:rPr>
        <w:t>№</w:t>
      </w:r>
      <w:r w:rsidRPr="00C16723">
        <w:rPr>
          <w:sz w:val="24"/>
          <w:szCs w:val="24"/>
        </w:rPr>
        <w:t xml:space="preserve"> 44.</w:t>
      </w:r>
    </w:p>
    <w:p w:rsidR="00C16723" w:rsidRPr="00C16723" w:rsidRDefault="00C16723" w:rsidP="001E2225">
      <w:pPr>
        <w:ind w:firstLine="540"/>
        <w:jc w:val="both"/>
        <w:rPr>
          <w:sz w:val="24"/>
          <w:szCs w:val="24"/>
        </w:rPr>
      </w:pPr>
      <w:r w:rsidRPr="00C16723">
        <w:rPr>
          <w:sz w:val="24"/>
          <w:szCs w:val="24"/>
        </w:rPr>
        <w:t xml:space="preserve">4.4.8. До принятия решения об одностороннем отказе от исполнения настоящего Контракта провести экспертизу поставленного Товара с привлечением экспертов, экспертных организаций, выбор которых осуществляется в соответствии с </w:t>
      </w:r>
      <w:hyperlink r:id="rId17" w:history="1">
        <w:r w:rsidRPr="003C6AF3">
          <w:rPr>
            <w:sz w:val="24"/>
            <w:szCs w:val="24"/>
          </w:rPr>
          <w:t>ФЗ</w:t>
        </w:r>
      </w:hyperlink>
      <w:r w:rsidRPr="00C16723">
        <w:rPr>
          <w:sz w:val="24"/>
          <w:szCs w:val="24"/>
        </w:rPr>
        <w:t xml:space="preserve"> </w:t>
      </w:r>
      <w:r w:rsidR="00CC4525">
        <w:rPr>
          <w:sz w:val="24"/>
          <w:szCs w:val="24"/>
        </w:rPr>
        <w:t>№</w:t>
      </w:r>
      <w:r w:rsidRPr="00C16723">
        <w:rPr>
          <w:sz w:val="24"/>
          <w:szCs w:val="24"/>
        </w:rPr>
        <w:t xml:space="preserve"> 44.</w:t>
      </w:r>
    </w:p>
    <w:p w:rsidR="00C16723" w:rsidRPr="00C16723" w:rsidRDefault="00C16723" w:rsidP="001E2225">
      <w:pPr>
        <w:ind w:firstLine="540"/>
        <w:jc w:val="both"/>
        <w:rPr>
          <w:sz w:val="24"/>
          <w:szCs w:val="24"/>
        </w:rPr>
      </w:pPr>
    </w:p>
    <w:p w:rsidR="00C16723" w:rsidRPr="00C16723" w:rsidRDefault="00C16723" w:rsidP="001E2225">
      <w:pPr>
        <w:jc w:val="center"/>
        <w:outlineLvl w:val="0"/>
        <w:rPr>
          <w:sz w:val="24"/>
          <w:szCs w:val="24"/>
        </w:rPr>
      </w:pPr>
      <w:r w:rsidRPr="00C16723">
        <w:rPr>
          <w:b/>
          <w:bCs/>
          <w:sz w:val="24"/>
          <w:szCs w:val="24"/>
        </w:rPr>
        <w:t>5. Упаковка Товара</w:t>
      </w:r>
    </w:p>
    <w:p w:rsidR="00C16723" w:rsidRPr="00C16723" w:rsidRDefault="00C16723" w:rsidP="001E2225">
      <w:pPr>
        <w:ind w:firstLine="540"/>
        <w:jc w:val="both"/>
        <w:rPr>
          <w:sz w:val="24"/>
          <w:szCs w:val="24"/>
        </w:rPr>
      </w:pPr>
    </w:p>
    <w:p w:rsidR="00C16723" w:rsidRPr="00C16723" w:rsidRDefault="00C16723" w:rsidP="001E2225">
      <w:pPr>
        <w:ind w:firstLine="540"/>
        <w:jc w:val="both"/>
        <w:rPr>
          <w:sz w:val="24"/>
          <w:szCs w:val="24"/>
        </w:rPr>
      </w:pPr>
      <w:r w:rsidRPr="00C16723">
        <w:rPr>
          <w:sz w:val="24"/>
          <w:szCs w:val="24"/>
        </w:rPr>
        <w:t>5.1. Товар должен передаваться Заказчику в упаковке, соответствующей установленным обязательным требованиям к безопасности и характеру груза, предохраняющей его от всякого рода повреждения или порчи и обеспечивающей сохранность в течение всего срока эксплуатации Товара.</w:t>
      </w:r>
    </w:p>
    <w:p w:rsidR="00C16723" w:rsidRPr="00C16723" w:rsidRDefault="00C16723" w:rsidP="001E2225">
      <w:pPr>
        <w:ind w:firstLine="540"/>
        <w:jc w:val="both"/>
        <w:rPr>
          <w:sz w:val="24"/>
          <w:szCs w:val="24"/>
        </w:rPr>
      </w:pPr>
      <w:r w:rsidRPr="00C16723">
        <w:rPr>
          <w:sz w:val="24"/>
          <w:szCs w:val="24"/>
        </w:rPr>
        <w:t>5.2. Поставщик должен обеспечить транспортную упаковку Товара, способную предотвратить его повреждение или порчу во время перевозки к Месту доставки/Месту получения. Транспортная упаковка Товара должна полностью обеспечивать условия перевозки Товара.</w:t>
      </w:r>
    </w:p>
    <w:p w:rsidR="00C16723" w:rsidRPr="00C16723" w:rsidRDefault="00C16723" w:rsidP="001E2225">
      <w:pPr>
        <w:ind w:firstLine="540"/>
        <w:jc w:val="both"/>
        <w:rPr>
          <w:sz w:val="24"/>
          <w:szCs w:val="24"/>
        </w:rPr>
      </w:pPr>
      <w:r w:rsidRPr="00C16723">
        <w:rPr>
          <w:sz w:val="24"/>
          <w:szCs w:val="24"/>
        </w:rPr>
        <w:t>5.3. Упаковка Товара, имеющая внешние дефекты, которые не позволяют использовать ее для обеспечения сохранности Товара при транспортировке и хранении, возвращается Поставщику вместе с Товаром, находящимся в ней. Такой Товар не засчитывается в счет исполнения обязательств по настоящему Контракту.</w:t>
      </w:r>
    </w:p>
    <w:p w:rsidR="00C16723" w:rsidRPr="00C16723" w:rsidRDefault="00C16723" w:rsidP="001E2225">
      <w:pPr>
        <w:ind w:firstLine="540"/>
        <w:jc w:val="both"/>
        <w:rPr>
          <w:sz w:val="24"/>
          <w:szCs w:val="24"/>
        </w:rPr>
      </w:pPr>
      <w:r w:rsidRPr="00C16723">
        <w:rPr>
          <w:sz w:val="24"/>
          <w:szCs w:val="24"/>
        </w:rPr>
        <w:t>5.4. Поставщик несет ответственность перед Заказчиком за повреждение Товара вследствие его ненадлежащей упаковки.</w:t>
      </w:r>
    </w:p>
    <w:p w:rsidR="00C16723" w:rsidRPr="00C16723" w:rsidRDefault="00C16723" w:rsidP="001E2225">
      <w:pPr>
        <w:ind w:firstLine="540"/>
        <w:jc w:val="both"/>
        <w:rPr>
          <w:sz w:val="24"/>
          <w:szCs w:val="24"/>
        </w:rPr>
      </w:pPr>
      <w:r w:rsidRPr="00C16723">
        <w:rPr>
          <w:sz w:val="24"/>
          <w:szCs w:val="24"/>
        </w:rPr>
        <w:t>5.5. Транспортная упаковка должна соответствовать требованиям законодательства Российской Федерации, иметь маркировку</w:t>
      </w:r>
      <w:r w:rsidR="00A42736">
        <w:rPr>
          <w:sz w:val="24"/>
          <w:szCs w:val="24"/>
        </w:rPr>
        <w:t xml:space="preserve"> (в случае установления обязательных требований в соответствии с действующим законодательством)</w:t>
      </w:r>
      <w:r w:rsidRPr="00C16723">
        <w:rPr>
          <w:sz w:val="24"/>
          <w:szCs w:val="24"/>
        </w:rPr>
        <w:t>.</w:t>
      </w:r>
    </w:p>
    <w:p w:rsidR="00C16723" w:rsidRPr="00C16723" w:rsidRDefault="00C16723" w:rsidP="001E2225">
      <w:pPr>
        <w:ind w:firstLine="540"/>
        <w:jc w:val="both"/>
        <w:rPr>
          <w:sz w:val="24"/>
          <w:szCs w:val="24"/>
        </w:rPr>
      </w:pPr>
      <w:r w:rsidRPr="00C16723">
        <w:rPr>
          <w:sz w:val="24"/>
          <w:szCs w:val="24"/>
        </w:rPr>
        <w:t>5.6. Упаковка и маркировка Товара должны соответствовать требованиям законодательства Российской Федерации, международных договоров и актов, составляющих право Евразийского экономического союза.</w:t>
      </w:r>
    </w:p>
    <w:p w:rsidR="00C16723" w:rsidRPr="00C16723" w:rsidRDefault="00C16723" w:rsidP="001E2225">
      <w:pPr>
        <w:ind w:firstLine="540"/>
        <w:jc w:val="both"/>
        <w:rPr>
          <w:sz w:val="24"/>
          <w:szCs w:val="24"/>
        </w:rPr>
      </w:pPr>
      <w:r w:rsidRPr="00C16723">
        <w:rPr>
          <w:sz w:val="24"/>
          <w:szCs w:val="24"/>
        </w:rPr>
        <w:t>5.7. Поставщик обязан обеспечить в соответствии с требованиями законодательства Российской Федерации надлежащие условия хранения и перевозки, установленные изготовителем Товара, необходимые для сохранения качества и безопасности Товара.</w:t>
      </w:r>
    </w:p>
    <w:p w:rsidR="00C16723" w:rsidRPr="00C16723" w:rsidRDefault="00C16723" w:rsidP="001E2225">
      <w:pPr>
        <w:ind w:firstLine="540"/>
        <w:jc w:val="both"/>
        <w:rPr>
          <w:sz w:val="24"/>
          <w:szCs w:val="24"/>
        </w:rPr>
      </w:pPr>
    </w:p>
    <w:p w:rsidR="00C16723" w:rsidRPr="00A42736" w:rsidRDefault="00C16723" w:rsidP="00CA3B12">
      <w:pPr>
        <w:jc w:val="center"/>
        <w:outlineLvl w:val="0"/>
        <w:rPr>
          <w:i/>
          <w:sz w:val="24"/>
          <w:szCs w:val="24"/>
        </w:rPr>
      </w:pPr>
      <w:bookmarkStart w:id="13" w:name="Par243"/>
      <w:bookmarkEnd w:id="13"/>
      <w:r w:rsidRPr="00C16723">
        <w:rPr>
          <w:b/>
          <w:bCs/>
          <w:sz w:val="24"/>
          <w:szCs w:val="24"/>
        </w:rPr>
        <w:t>6. Гарантия, качество Товара</w:t>
      </w:r>
      <w:r w:rsidRPr="00A42736">
        <w:rPr>
          <w:i/>
          <w:sz w:val="24"/>
          <w:szCs w:val="24"/>
        </w:rPr>
        <w:t xml:space="preserve"> </w:t>
      </w:r>
    </w:p>
    <w:p w:rsidR="00C16723" w:rsidRPr="00C16723" w:rsidRDefault="00C16723" w:rsidP="001E2225">
      <w:pPr>
        <w:ind w:firstLine="540"/>
        <w:jc w:val="both"/>
        <w:rPr>
          <w:sz w:val="24"/>
          <w:szCs w:val="24"/>
        </w:rPr>
      </w:pPr>
    </w:p>
    <w:p w:rsidR="00C16723" w:rsidRPr="00C16723" w:rsidRDefault="00C16723" w:rsidP="001E2225">
      <w:pPr>
        <w:ind w:firstLine="540"/>
        <w:jc w:val="both"/>
        <w:rPr>
          <w:sz w:val="24"/>
          <w:szCs w:val="24"/>
        </w:rPr>
      </w:pPr>
      <w:r w:rsidRPr="00C16723">
        <w:rPr>
          <w:sz w:val="24"/>
          <w:szCs w:val="24"/>
        </w:rPr>
        <w:t>6.1. Поставщик гарантирует, что поставляемый Товар соответствует требованиям, установленным Контрактом.</w:t>
      </w:r>
    </w:p>
    <w:p w:rsidR="00C16723" w:rsidRPr="00C16723" w:rsidRDefault="00C16723" w:rsidP="001E2225">
      <w:pPr>
        <w:ind w:firstLine="540"/>
        <w:jc w:val="both"/>
        <w:rPr>
          <w:sz w:val="24"/>
          <w:szCs w:val="24"/>
        </w:rPr>
      </w:pPr>
      <w:r w:rsidRPr="00C16723">
        <w:rPr>
          <w:sz w:val="24"/>
          <w:szCs w:val="24"/>
        </w:rPr>
        <w:t>Поставщик гарантирует, что Товар, поставленный по Контракту, не имеет дефектов, связанных с конструкцией, материалами или функционированием при штатном использовании Товара, технической и(или) эксплуатационной документацией производителя (изготовителя) Товара, безопасность Товара в соответствии с требованиями, установленными к данному виду товара правом Евразийского экономического союза и законодательством Российской Федерации.</w:t>
      </w:r>
    </w:p>
    <w:p w:rsidR="00C16723" w:rsidRPr="00C16723" w:rsidRDefault="00C16723" w:rsidP="001E2225">
      <w:pPr>
        <w:ind w:firstLine="540"/>
        <w:jc w:val="both"/>
        <w:rPr>
          <w:sz w:val="24"/>
          <w:szCs w:val="24"/>
        </w:rPr>
      </w:pPr>
      <w:r w:rsidRPr="00C16723">
        <w:rPr>
          <w:sz w:val="24"/>
          <w:szCs w:val="24"/>
        </w:rPr>
        <w:lastRenderedPageBreak/>
        <w:t>6.2. Поставщик предоставляет Заказчику гарантии производителя (изготовителя) Товара, оформленные соответствующими гарантийными талонами или аналогичными документами, подтверждающими надлежащее качество материалов, используемых для изготовления Товара, а также надлежащее качество Товара.</w:t>
      </w:r>
    </w:p>
    <w:p w:rsidR="00C16723" w:rsidRPr="00C16723" w:rsidRDefault="00C16723" w:rsidP="001E2225">
      <w:pPr>
        <w:ind w:firstLine="540"/>
        <w:jc w:val="both"/>
        <w:rPr>
          <w:sz w:val="24"/>
          <w:szCs w:val="24"/>
        </w:rPr>
      </w:pPr>
      <w:r w:rsidRPr="00C16723">
        <w:rPr>
          <w:sz w:val="24"/>
          <w:szCs w:val="24"/>
        </w:rPr>
        <w:t>6.3. Поставщик гарантирует полное соответствие поставляемого Товара условиям Контракта, устранение неисправностей, связанных с дефектами производства, устранение неисправностей посредством замены запасных частей.</w:t>
      </w:r>
    </w:p>
    <w:p w:rsidR="00C16723" w:rsidRPr="00C16723" w:rsidRDefault="00B46579" w:rsidP="001E2225">
      <w:pPr>
        <w:ind w:firstLine="540"/>
        <w:jc w:val="both"/>
        <w:rPr>
          <w:sz w:val="24"/>
          <w:szCs w:val="24"/>
        </w:rPr>
      </w:pPr>
      <w:r>
        <w:rPr>
          <w:sz w:val="24"/>
          <w:szCs w:val="24"/>
        </w:rPr>
        <w:t>6.4</w:t>
      </w:r>
      <w:r w:rsidR="00C16723" w:rsidRPr="00C16723">
        <w:rPr>
          <w:sz w:val="24"/>
          <w:szCs w:val="24"/>
        </w:rPr>
        <w:t>.</w:t>
      </w:r>
      <w:r w:rsidRPr="00B46579">
        <w:t xml:space="preserve"> </w:t>
      </w:r>
      <w:r w:rsidRPr="00B46579">
        <w:rPr>
          <w:sz w:val="24"/>
          <w:szCs w:val="24"/>
        </w:rPr>
        <w:t>Гарантийный срок на поставляемый товар устанавливается с момента подписания Акта сдачи-приемки поставленного Товара, подписанного сторонами, и составляет 12 месяцев, но не менее гарантийного срока фирмы-производителя (для товаров, в отношении которых установлен гарантийный срок).</w:t>
      </w:r>
    </w:p>
    <w:p w:rsidR="00C16723" w:rsidRPr="00C16723" w:rsidRDefault="00C16723" w:rsidP="001E2225">
      <w:pPr>
        <w:ind w:firstLine="540"/>
        <w:jc w:val="both"/>
        <w:rPr>
          <w:sz w:val="24"/>
          <w:szCs w:val="24"/>
        </w:rPr>
      </w:pPr>
      <w:r w:rsidRPr="00C16723">
        <w:rPr>
          <w:sz w:val="24"/>
          <w:szCs w:val="24"/>
        </w:rPr>
        <w:t>6.5. Неисправный или дефектный Товар будет возвращен Поставщику за его счет в сроки, согласованные Заказчиком и Поставщиком. В случае замены или исправления дефектного Товара гарантийный срок на данный Товар продлевается.</w:t>
      </w:r>
    </w:p>
    <w:p w:rsidR="00C16723" w:rsidRPr="00C16723" w:rsidRDefault="00C16723" w:rsidP="001E2225">
      <w:pPr>
        <w:ind w:firstLine="540"/>
        <w:jc w:val="both"/>
        <w:rPr>
          <w:sz w:val="24"/>
          <w:szCs w:val="24"/>
        </w:rPr>
      </w:pPr>
      <w:r w:rsidRPr="00C16723">
        <w:rPr>
          <w:sz w:val="24"/>
          <w:szCs w:val="24"/>
        </w:rPr>
        <w:t>6.6. Поставщик не несет гарантийной ответственности за неполадки и неисправности Товара, если они произошли:</w:t>
      </w:r>
    </w:p>
    <w:p w:rsidR="00C16723" w:rsidRPr="00C16723" w:rsidRDefault="00C16723" w:rsidP="001E2225">
      <w:pPr>
        <w:ind w:firstLine="540"/>
        <w:jc w:val="both"/>
        <w:rPr>
          <w:sz w:val="24"/>
          <w:szCs w:val="24"/>
        </w:rPr>
      </w:pPr>
      <w:r w:rsidRPr="00C16723">
        <w:rPr>
          <w:sz w:val="24"/>
          <w:szCs w:val="24"/>
        </w:rPr>
        <w:t>а) в результате внесения Заказчиком или третьей стороной модификаций или изменений Товара без письменного согласия Поставщика;</w:t>
      </w:r>
    </w:p>
    <w:p w:rsidR="00C16723" w:rsidRPr="00C16723" w:rsidRDefault="00C16723" w:rsidP="001E2225">
      <w:pPr>
        <w:ind w:firstLine="540"/>
        <w:jc w:val="both"/>
        <w:rPr>
          <w:sz w:val="24"/>
          <w:szCs w:val="24"/>
        </w:rPr>
      </w:pPr>
      <w:r w:rsidRPr="00C16723">
        <w:rPr>
          <w:sz w:val="24"/>
          <w:szCs w:val="24"/>
        </w:rPr>
        <w:t>б) в результате нарушения правил эксплуатации и обслуживания Товара, предусмотренных технической и(или) эксплуатационной документацией производителя (изготовителя) Товара.</w:t>
      </w:r>
    </w:p>
    <w:p w:rsidR="00C16723" w:rsidRPr="00C16723" w:rsidRDefault="00C16723" w:rsidP="001E2225">
      <w:pPr>
        <w:ind w:firstLine="540"/>
        <w:jc w:val="both"/>
        <w:rPr>
          <w:sz w:val="24"/>
          <w:szCs w:val="24"/>
        </w:rPr>
      </w:pPr>
    </w:p>
    <w:p w:rsidR="00C16723" w:rsidRPr="00C16723" w:rsidRDefault="00C16723" w:rsidP="001E2225">
      <w:pPr>
        <w:jc w:val="center"/>
        <w:outlineLvl w:val="0"/>
        <w:rPr>
          <w:sz w:val="24"/>
          <w:szCs w:val="24"/>
        </w:rPr>
      </w:pPr>
      <w:bookmarkStart w:id="14" w:name="Par264"/>
      <w:bookmarkEnd w:id="14"/>
      <w:r w:rsidRPr="00C16723">
        <w:rPr>
          <w:b/>
          <w:bCs/>
          <w:sz w:val="24"/>
          <w:szCs w:val="24"/>
        </w:rPr>
        <w:t>7. Ответственность Сторон</w:t>
      </w:r>
      <w:r w:rsidRPr="00C16723">
        <w:rPr>
          <w:sz w:val="24"/>
          <w:szCs w:val="24"/>
        </w:rPr>
        <w:t xml:space="preserve"> </w:t>
      </w:r>
    </w:p>
    <w:p w:rsidR="00C16723" w:rsidRPr="00C16723" w:rsidRDefault="00C16723" w:rsidP="001E2225">
      <w:pPr>
        <w:ind w:firstLine="540"/>
        <w:jc w:val="both"/>
        <w:rPr>
          <w:sz w:val="24"/>
          <w:szCs w:val="24"/>
        </w:rPr>
      </w:pPr>
    </w:p>
    <w:p w:rsidR="00C16723" w:rsidRPr="00C16723" w:rsidRDefault="00C16723" w:rsidP="001E2225">
      <w:pPr>
        <w:ind w:firstLine="540"/>
        <w:jc w:val="both"/>
        <w:rPr>
          <w:sz w:val="24"/>
          <w:szCs w:val="24"/>
        </w:rPr>
      </w:pPr>
      <w:r w:rsidRPr="00C16723">
        <w:rPr>
          <w:sz w:val="24"/>
          <w:szCs w:val="24"/>
        </w:rPr>
        <w:t>7.1. За неисполнение или ненадлежащее исполнение обязательств, предусмотренных Контрактом, Стороны несут ответственность в соответствии с законодательством Российской Федерации.</w:t>
      </w:r>
    </w:p>
    <w:p w:rsidR="00C16723" w:rsidRPr="00C16723" w:rsidRDefault="00C16723" w:rsidP="001E2225">
      <w:pPr>
        <w:ind w:firstLine="540"/>
        <w:jc w:val="both"/>
        <w:rPr>
          <w:sz w:val="24"/>
          <w:szCs w:val="24"/>
        </w:rPr>
      </w:pPr>
      <w:r w:rsidRPr="00C16723">
        <w:rPr>
          <w:sz w:val="24"/>
          <w:szCs w:val="24"/>
        </w:rPr>
        <w:t>В случае привлечения к исполнению Контракта соисполнителей ответственность перед Заказчиком за неисполнение обязательств по Контракту несет Поставщик.</w:t>
      </w:r>
    </w:p>
    <w:p w:rsidR="00C16723" w:rsidRPr="00C16723" w:rsidRDefault="00C16723" w:rsidP="001E2225">
      <w:pPr>
        <w:ind w:firstLine="540"/>
        <w:jc w:val="both"/>
        <w:rPr>
          <w:sz w:val="24"/>
          <w:szCs w:val="24"/>
        </w:rPr>
      </w:pPr>
      <w:r w:rsidRPr="00C16723">
        <w:rPr>
          <w:sz w:val="24"/>
          <w:szCs w:val="24"/>
        </w:rPr>
        <w:t xml:space="preserve">7.2. Размер штрафа устанавливается в порядке, установленном </w:t>
      </w:r>
      <w:hyperlink r:id="rId18" w:history="1">
        <w:r w:rsidRPr="00065F84">
          <w:rPr>
            <w:sz w:val="24"/>
            <w:szCs w:val="24"/>
          </w:rPr>
          <w:t>Правилами</w:t>
        </w:r>
      </w:hyperlink>
      <w:r w:rsidRPr="00C16723">
        <w:rPr>
          <w:sz w:val="24"/>
          <w:szCs w:val="24"/>
        </w:rPr>
        <w:t xml:space="preserve"> определения размера штрафа, начисляемого в случае ненадлежащего исполнения заказчиком, неисполнения или ненадлежащего исполнения поставщиком (подрядчиком, исполнителем) обязательств, предусмотренных контрактом (за исключением просрочки исполнения обязательств заказчиком, поставщиком (подрядчиком, исполнителем), утвержденными постановлением Правительства Российской Федерации от 30.08.2017 </w:t>
      </w:r>
      <w:r w:rsidR="00CC4525">
        <w:rPr>
          <w:sz w:val="24"/>
          <w:szCs w:val="24"/>
        </w:rPr>
        <w:t>№</w:t>
      </w:r>
      <w:r w:rsidRPr="00C16723">
        <w:rPr>
          <w:sz w:val="24"/>
          <w:szCs w:val="24"/>
        </w:rPr>
        <w:t xml:space="preserve"> 1042 (далее - Правила определения размера штрафа).</w:t>
      </w:r>
    </w:p>
    <w:p w:rsidR="00C305BA" w:rsidRDefault="00C16723" w:rsidP="001E2225">
      <w:pPr>
        <w:ind w:firstLine="540"/>
        <w:jc w:val="both"/>
        <w:rPr>
          <w:sz w:val="24"/>
          <w:szCs w:val="24"/>
        </w:rPr>
      </w:pPr>
      <w:r w:rsidRPr="00C16723">
        <w:rPr>
          <w:sz w:val="24"/>
          <w:szCs w:val="24"/>
        </w:rPr>
        <w:t xml:space="preserve">7.3. </w:t>
      </w:r>
      <w:r w:rsidR="00C305BA">
        <w:rPr>
          <w:sz w:val="24"/>
          <w:szCs w:val="24"/>
        </w:rPr>
        <w:t xml:space="preserve">Ответственность Заказчика: </w:t>
      </w:r>
    </w:p>
    <w:p w:rsidR="00C16723" w:rsidRPr="00C16723" w:rsidRDefault="00C305BA" w:rsidP="001E2225">
      <w:pPr>
        <w:ind w:firstLine="540"/>
        <w:jc w:val="both"/>
        <w:rPr>
          <w:sz w:val="24"/>
          <w:szCs w:val="24"/>
        </w:rPr>
      </w:pPr>
      <w:r>
        <w:rPr>
          <w:sz w:val="24"/>
          <w:szCs w:val="24"/>
        </w:rPr>
        <w:t>7.3.1. В</w:t>
      </w:r>
      <w:r w:rsidR="00C16723" w:rsidRPr="00C16723">
        <w:rPr>
          <w:sz w:val="24"/>
          <w:szCs w:val="24"/>
        </w:rPr>
        <w:t xml:space="preserve"> случае просрочки исполнения Заказчиком обязательств, предусмотренных Контрактом, а также в иных случаях неисполнения или ненадлежащего исполнения Заказчиком обязательств, предусмотренных Контрактом, Поставщик вправе потребовать уплаты неустоек (штрафов, пеней).</w:t>
      </w:r>
    </w:p>
    <w:p w:rsidR="00C16723" w:rsidRPr="00C16723" w:rsidRDefault="00C16723" w:rsidP="001E2225">
      <w:pPr>
        <w:ind w:firstLine="540"/>
        <w:jc w:val="both"/>
        <w:rPr>
          <w:sz w:val="24"/>
          <w:szCs w:val="24"/>
        </w:rPr>
      </w:pPr>
      <w:bookmarkStart w:id="15" w:name="Par270"/>
      <w:bookmarkEnd w:id="15"/>
      <w:r w:rsidRPr="00C16723">
        <w:rPr>
          <w:sz w:val="24"/>
          <w:szCs w:val="24"/>
        </w:rPr>
        <w:t>7.</w:t>
      </w:r>
      <w:r w:rsidR="00C305BA">
        <w:rPr>
          <w:sz w:val="24"/>
          <w:szCs w:val="24"/>
        </w:rPr>
        <w:t>3.2</w:t>
      </w:r>
      <w:r w:rsidRPr="00C16723">
        <w:rPr>
          <w:sz w:val="24"/>
          <w:szCs w:val="24"/>
        </w:rPr>
        <w:t>. Пеня начисляется за каждый день просрочки исполнения Заказчиком обязательства, предусмотренного Контрактом, начиная со дня, следующего после дня истечения установленного Контрактом срока исполнения обязательства, в размере одной трехсотой действующей на дату уплаты пеней ключевой ставки Центрального банка Российской Федерации от неуплаченной в срок суммы.</w:t>
      </w:r>
    </w:p>
    <w:p w:rsidR="00C16723" w:rsidRPr="00C16723" w:rsidRDefault="00C16723" w:rsidP="001E2225">
      <w:pPr>
        <w:ind w:firstLine="540"/>
        <w:jc w:val="both"/>
        <w:rPr>
          <w:sz w:val="24"/>
          <w:szCs w:val="24"/>
        </w:rPr>
      </w:pPr>
      <w:bookmarkStart w:id="16" w:name="Par271"/>
      <w:bookmarkEnd w:id="16"/>
      <w:r w:rsidRPr="00C16723">
        <w:rPr>
          <w:sz w:val="24"/>
          <w:szCs w:val="24"/>
        </w:rPr>
        <w:t>7.</w:t>
      </w:r>
      <w:r w:rsidR="00C305BA">
        <w:rPr>
          <w:sz w:val="24"/>
          <w:szCs w:val="24"/>
        </w:rPr>
        <w:t>3.3</w:t>
      </w:r>
      <w:r w:rsidRPr="00C16723">
        <w:rPr>
          <w:sz w:val="24"/>
          <w:szCs w:val="24"/>
        </w:rPr>
        <w:t xml:space="preserve">. За каждый факт неисполнения Заказчиком обязательств, предусмотренных Контрактом, за исключением просрочки исполнения обязательств, предусмотренных Контрактом, Поставщик вправе взыскать с Заказчика штраф в размере </w:t>
      </w:r>
      <w:r w:rsidR="00C156B9" w:rsidRPr="00C156B9">
        <w:rPr>
          <w:sz w:val="24"/>
          <w:szCs w:val="24"/>
        </w:rPr>
        <w:t>1000 рублей</w:t>
      </w:r>
      <w:r w:rsidRPr="00C16723">
        <w:rPr>
          <w:sz w:val="24"/>
          <w:szCs w:val="24"/>
        </w:rPr>
        <w:t>.</w:t>
      </w:r>
    </w:p>
    <w:p w:rsidR="00C16723" w:rsidRPr="00C16723" w:rsidRDefault="00C16723" w:rsidP="001E2225">
      <w:pPr>
        <w:ind w:firstLine="540"/>
        <w:jc w:val="both"/>
        <w:rPr>
          <w:sz w:val="24"/>
          <w:szCs w:val="24"/>
        </w:rPr>
      </w:pPr>
      <w:r w:rsidRPr="00C16723">
        <w:rPr>
          <w:sz w:val="24"/>
          <w:szCs w:val="24"/>
        </w:rPr>
        <w:t>7.</w:t>
      </w:r>
      <w:r w:rsidR="00C305BA">
        <w:rPr>
          <w:sz w:val="24"/>
          <w:szCs w:val="24"/>
        </w:rPr>
        <w:t>3.4</w:t>
      </w:r>
      <w:r w:rsidRPr="00C16723">
        <w:rPr>
          <w:sz w:val="24"/>
          <w:szCs w:val="24"/>
        </w:rPr>
        <w:t xml:space="preserve">. В случае нарушения Поставщиком срока представления документа, предусмотренного пунктом 3.3 Контракта, Заказчик не несет ответственности, установленной </w:t>
      </w:r>
      <w:hyperlink w:anchor="Par270" w:history="1">
        <w:r w:rsidRPr="00C305BA">
          <w:rPr>
            <w:sz w:val="24"/>
            <w:szCs w:val="24"/>
          </w:rPr>
          <w:t>пунктами 7.</w:t>
        </w:r>
      </w:hyperlink>
      <w:r w:rsidR="00595E7E">
        <w:rPr>
          <w:sz w:val="24"/>
          <w:szCs w:val="24"/>
        </w:rPr>
        <w:t xml:space="preserve">3.2-7.3.3. </w:t>
      </w:r>
      <w:r w:rsidRPr="00C16723">
        <w:rPr>
          <w:sz w:val="24"/>
          <w:szCs w:val="24"/>
        </w:rPr>
        <w:t xml:space="preserve"> Контракта.</w:t>
      </w:r>
    </w:p>
    <w:p w:rsidR="00C16723" w:rsidRPr="00C16723" w:rsidRDefault="00C16723" w:rsidP="001E2225">
      <w:pPr>
        <w:ind w:firstLine="540"/>
        <w:jc w:val="both"/>
        <w:rPr>
          <w:sz w:val="24"/>
          <w:szCs w:val="24"/>
        </w:rPr>
      </w:pPr>
      <w:r w:rsidRPr="00C16723">
        <w:rPr>
          <w:sz w:val="24"/>
          <w:szCs w:val="24"/>
        </w:rPr>
        <w:t>7.</w:t>
      </w:r>
      <w:r w:rsidR="00C305BA">
        <w:rPr>
          <w:sz w:val="24"/>
          <w:szCs w:val="24"/>
        </w:rPr>
        <w:t>3.5</w:t>
      </w:r>
      <w:r w:rsidRPr="00C16723">
        <w:rPr>
          <w:sz w:val="24"/>
          <w:szCs w:val="24"/>
        </w:rPr>
        <w:t>. Общая сумма начисленных штрафов за ненадлежащее исполнение Заказчиком обязательств, предусмотренных Контрактом, не может превышать цену Контракта.</w:t>
      </w:r>
    </w:p>
    <w:p w:rsidR="00C305BA" w:rsidRDefault="00C305BA" w:rsidP="001E2225">
      <w:pPr>
        <w:ind w:firstLine="540"/>
        <w:jc w:val="both"/>
        <w:rPr>
          <w:sz w:val="24"/>
          <w:szCs w:val="24"/>
        </w:rPr>
      </w:pPr>
      <w:r>
        <w:rPr>
          <w:sz w:val="24"/>
          <w:szCs w:val="24"/>
        </w:rPr>
        <w:t>7.4</w:t>
      </w:r>
      <w:r w:rsidR="00C16723" w:rsidRPr="00C16723">
        <w:rPr>
          <w:sz w:val="24"/>
          <w:szCs w:val="24"/>
        </w:rPr>
        <w:t>.</w:t>
      </w:r>
      <w:r>
        <w:rPr>
          <w:sz w:val="24"/>
          <w:szCs w:val="24"/>
        </w:rPr>
        <w:t xml:space="preserve"> Ответственность Поставщика:</w:t>
      </w:r>
    </w:p>
    <w:p w:rsidR="00C16723" w:rsidRPr="00C16723" w:rsidRDefault="00C305BA" w:rsidP="001E2225">
      <w:pPr>
        <w:ind w:firstLine="540"/>
        <w:jc w:val="both"/>
        <w:rPr>
          <w:sz w:val="24"/>
          <w:szCs w:val="24"/>
        </w:rPr>
      </w:pPr>
      <w:r>
        <w:rPr>
          <w:sz w:val="24"/>
          <w:szCs w:val="24"/>
        </w:rPr>
        <w:t xml:space="preserve">7.4.1. </w:t>
      </w:r>
      <w:r w:rsidR="00C16723" w:rsidRPr="00C16723">
        <w:rPr>
          <w:sz w:val="24"/>
          <w:szCs w:val="24"/>
        </w:rPr>
        <w:t>В случае просрочки исполнения Поставщиком обязательств (в том числе гарантийного обязательства), предусмотренных Контрактом, а также в иных случаях неисполнения или ненадлежащего исполнения Поставщиком обязательств, предусмотренных Контрактом, Заказчик направляет Поставщику требование об уплате неустоек (штрафов, пеней).</w:t>
      </w:r>
    </w:p>
    <w:p w:rsidR="00C16723" w:rsidRPr="00C16723" w:rsidRDefault="00C16723" w:rsidP="001E2225">
      <w:pPr>
        <w:ind w:firstLine="540"/>
        <w:jc w:val="both"/>
        <w:rPr>
          <w:sz w:val="24"/>
          <w:szCs w:val="24"/>
        </w:rPr>
      </w:pPr>
      <w:r w:rsidRPr="00C16723">
        <w:rPr>
          <w:sz w:val="24"/>
          <w:szCs w:val="24"/>
        </w:rPr>
        <w:lastRenderedPageBreak/>
        <w:t>7.</w:t>
      </w:r>
      <w:r w:rsidR="00C305BA">
        <w:rPr>
          <w:sz w:val="24"/>
          <w:szCs w:val="24"/>
        </w:rPr>
        <w:t>4.2</w:t>
      </w:r>
      <w:r w:rsidRPr="00C16723">
        <w:rPr>
          <w:sz w:val="24"/>
          <w:szCs w:val="24"/>
        </w:rPr>
        <w:t>. Пеня начисляется за каждый день просрочки исполнения Поставщиком обязательства, предусмотренного Контрактом, начиная со дня, следующего после дня истечения установленного Контрактом срока исполнения обязательства, в размере одной трехсотой действующей на дату уплаты пени ключевой ставки Центрального банка Российск</w:t>
      </w:r>
      <w:r w:rsidR="00523553">
        <w:rPr>
          <w:sz w:val="24"/>
          <w:szCs w:val="24"/>
        </w:rPr>
        <w:t xml:space="preserve">ой Федерации от цены Контракта </w:t>
      </w:r>
      <w:r w:rsidRPr="00C16723">
        <w:rPr>
          <w:sz w:val="24"/>
          <w:szCs w:val="24"/>
        </w:rPr>
        <w:t>уменьшенной на сумму, пропорциональную объему обязательств, предусмотренных Контрактом  и фактически исполненных Поставщиком, за исключением случаев, если законодательством Российской Федерации установлен иной порядок начисления пени.</w:t>
      </w:r>
    </w:p>
    <w:p w:rsidR="00C16723" w:rsidRPr="00C16723" w:rsidRDefault="00C305BA" w:rsidP="001E2225">
      <w:pPr>
        <w:ind w:firstLine="540"/>
        <w:jc w:val="both"/>
        <w:rPr>
          <w:sz w:val="24"/>
          <w:szCs w:val="24"/>
        </w:rPr>
      </w:pPr>
      <w:bookmarkStart w:id="17" w:name="Par276"/>
      <w:bookmarkEnd w:id="17"/>
      <w:r>
        <w:rPr>
          <w:sz w:val="24"/>
          <w:szCs w:val="24"/>
        </w:rPr>
        <w:t>7.4.3</w:t>
      </w:r>
      <w:r w:rsidR="00C16723" w:rsidRPr="00C16723">
        <w:rPr>
          <w:sz w:val="24"/>
          <w:szCs w:val="24"/>
        </w:rPr>
        <w:t xml:space="preserve">. За каждый факт неисполнения или ненадлежащего исполнения Поставщиком обязательств, предусмотренных Контрактом, за исключением просрочки исполнения обязательств, предусмотренных Контрактом, Поставщик выплачивает Заказчику штраф </w:t>
      </w:r>
      <w:r w:rsidR="00E50142" w:rsidRPr="00E50142">
        <w:rPr>
          <w:sz w:val="24"/>
          <w:szCs w:val="24"/>
        </w:rPr>
        <w:t>в размере 1</w:t>
      </w:r>
      <w:r w:rsidR="00595E7E">
        <w:rPr>
          <w:sz w:val="24"/>
          <w:szCs w:val="24"/>
        </w:rPr>
        <w:t>0 процентов</w:t>
      </w:r>
      <w:r w:rsidR="00E50142" w:rsidRPr="00E50142">
        <w:rPr>
          <w:sz w:val="24"/>
          <w:szCs w:val="24"/>
        </w:rPr>
        <w:t xml:space="preserve"> цены</w:t>
      </w:r>
      <w:r w:rsidR="00FC4FF4">
        <w:rPr>
          <w:sz w:val="24"/>
          <w:szCs w:val="24"/>
        </w:rPr>
        <w:t xml:space="preserve"> контракта</w:t>
      </w:r>
      <w:r w:rsidR="00C16723" w:rsidRPr="00C16723">
        <w:rPr>
          <w:sz w:val="24"/>
          <w:szCs w:val="24"/>
        </w:rPr>
        <w:t>.</w:t>
      </w:r>
    </w:p>
    <w:p w:rsidR="00C16723" w:rsidRPr="00C16723" w:rsidRDefault="00C16723" w:rsidP="001E2225">
      <w:pPr>
        <w:ind w:firstLine="540"/>
        <w:jc w:val="both"/>
        <w:rPr>
          <w:sz w:val="24"/>
          <w:szCs w:val="24"/>
        </w:rPr>
      </w:pPr>
      <w:bookmarkStart w:id="18" w:name="Par277"/>
      <w:bookmarkStart w:id="19" w:name="Par279"/>
      <w:bookmarkEnd w:id="18"/>
      <w:bookmarkEnd w:id="19"/>
      <w:r w:rsidRPr="00C16723">
        <w:rPr>
          <w:sz w:val="24"/>
          <w:szCs w:val="24"/>
        </w:rPr>
        <w:t>7.</w:t>
      </w:r>
      <w:r w:rsidR="00C305BA">
        <w:rPr>
          <w:sz w:val="24"/>
          <w:szCs w:val="24"/>
        </w:rPr>
        <w:t>4.4.</w:t>
      </w:r>
      <w:r w:rsidRPr="00C16723">
        <w:rPr>
          <w:sz w:val="24"/>
          <w:szCs w:val="24"/>
        </w:rPr>
        <w:t xml:space="preserve"> За каждый факт неисполнения или ненадлежащего исполнения Поставщиком обязательства, предусмотренного Контрактом, которое не имеет стоимостного выражения, Поставщик выплачивает Заказчику штраф в размере </w:t>
      </w:r>
      <w:r w:rsidR="003B0CB6" w:rsidRPr="003B0CB6">
        <w:rPr>
          <w:sz w:val="24"/>
          <w:szCs w:val="24"/>
        </w:rPr>
        <w:t>1000 рублей</w:t>
      </w:r>
      <w:r w:rsidRPr="00C16723">
        <w:rPr>
          <w:sz w:val="24"/>
          <w:szCs w:val="24"/>
        </w:rPr>
        <w:t>.</w:t>
      </w:r>
    </w:p>
    <w:p w:rsidR="00C16723" w:rsidRPr="00C16723" w:rsidRDefault="00C16723" w:rsidP="001E2225">
      <w:pPr>
        <w:ind w:firstLine="540"/>
        <w:jc w:val="both"/>
        <w:rPr>
          <w:sz w:val="24"/>
          <w:szCs w:val="24"/>
        </w:rPr>
      </w:pPr>
      <w:bookmarkStart w:id="20" w:name="Par281"/>
      <w:bookmarkEnd w:id="20"/>
      <w:r w:rsidRPr="00C16723">
        <w:rPr>
          <w:sz w:val="24"/>
          <w:szCs w:val="24"/>
        </w:rPr>
        <w:t>7.</w:t>
      </w:r>
      <w:r w:rsidR="00CD2DD4">
        <w:rPr>
          <w:sz w:val="24"/>
          <w:szCs w:val="24"/>
        </w:rPr>
        <w:t>4</w:t>
      </w:r>
      <w:r w:rsidRPr="00C16723">
        <w:rPr>
          <w:sz w:val="24"/>
          <w:szCs w:val="24"/>
        </w:rPr>
        <w:t>.</w:t>
      </w:r>
      <w:r w:rsidR="00595E7E">
        <w:rPr>
          <w:sz w:val="24"/>
          <w:szCs w:val="24"/>
        </w:rPr>
        <w:t>5</w:t>
      </w:r>
      <w:r w:rsidRPr="00C16723">
        <w:rPr>
          <w:sz w:val="24"/>
          <w:szCs w:val="24"/>
        </w:rPr>
        <w:t>. Общая сумма начисленных штрафов за неисполнение или ненадлежащее исполнение Поставщиком обязательств, предусмотренных Контрактом, не может превышать цену Контракта.</w:t>
      </w:r>
    </w:p>
    <w:p w:rsidR="00C16723" w:rsidRPr="00C16723" w:rsidRDefault="00C16723" w:rsidP="001E2225">
      <w:pPr>
        <w:ind w:firstLine="540"/>
        <w:jc w:val="both"/>
        <w:rPr>
          <w:sz w:val="24"/>
          <w:szCs w:val="24"/>
        </w:rPr>
      </w:pPr>
      <w:r w:rsidRPr="00C16723">
        <w:rPr>
          <w:sz w:val="24"/>
          <w:szCs w:val="24"/>
        </w:rPr>
        <w:t>7.</w:t>
      </w:r>
      <w:r w:rsidR="00CD2DD4">
        <w:rPr>
          <w:sz w:val="24"/>
          <w:szCs w:val="24"/>
        </w:rPr>
        <w:t>5</w:t>
      </w:r>
      <w:r w:rsidRPr="00C16723">
        <w:rPr>
          <w:sz w:val="24"/>
          <w:szCs w:val="24"/>
        </w:rPr>
        <w:t>. Сторона освобождается от уплаты неустойки (штрафа, пени), если докажет, что неисполнение или ненадлежащее исполнение обязательства, предусмотренного Контрактом, произошло вследствие непреодолимой силы или по вине другой Стороны.</w:t>
      </w:r>
    </w:p>
    <w:p w:rsidR="00C16723" w:rsidRPr="00C16723" w:rsidRDefault="00C16723" w:rsidP="001E2225">
      <w:pPr>
        <w:ind w:firstLine="540"/>
        <w:jc w:val="both"/>
        <w:rPr>
          <w:sz w:val="24"/>
          <w:szCs w:val="24"/>
        </w:rPr>
      </w:pPr>
      <w:r w:rsidRPr="00C16723">
        <w:rPr>
          <w:sz w:val="24"/>
          <w:szCs w:val="24"/>
        </w:rPr>
        <w:t>7.</w:t>
      </w:r>
      <w:r w:rsidR="00CD2DD4">
        <w:rPr>
          <w:sz w:val="24"/>
          <w:szCs w:val="24"/>
        </w:rPr>
        <w:t>6</w:t>
      </w:r>
      <w:r w:rsidRPr="00C16723">
        <w:rPr>
          <w:sz w:val="24"/>
          <w:szCs w:val="24"/>
        </w:rPr>
        <w:t>. Уплата неустойки (штрафа, пени) не освобождает Стороны от исполнения обязательств по Контракту.</w:t>
      </w:r>
    </w:p>
    <w:p w:rsidR="00C16723" w:rsidRPr="00C16723" w:rsidRDefault="00C16723" w:rsidP="001E2225">
      <w:pPr>
        <w:ind w:firstLine="540"/>
        <w:jc w:val="both"/>
        <w:rPr>
          <w:sz w:val="24"/>
          <w:szCs w:val="24"/>
        </w:rPr>
      </w:pPr>
    </w:p>
    <w:p w:rsidR="00C16723" w:rsidRPr="00C16723" w:rsidRDefault="00C16723" w:rsidP="001E2225">
      <w:pPr>
        <w:jc w:val="center"/>
        <w:outlineLvl w:val="0"/>
        <w:rPr>
          <w:sz w:val="24"/>
          <w:szCs w:val="24"/>
        </w:rPr>
      </w:pPr>
      <w:r w:rsidRPr="00C16723">
        <w:rPr>
          <w:b/>
          <w:bCs/>
          <w:sz w:val="24"/>
          <w:szCs w:val="24"/>
        </w:rPr>
        <w:t>8. Обеспечение исполнения Контракта</w:t>
      </w:r>
      <w:r w:rsidRPr="00C16723">
        <w:rPr>
          <w:sz w:val="24"/>
          <w:szCs w:val="24"/>
        </w:rPr>
        <w:t xml:space="preserve"> </w:t>
      </w:r>
    </w:p>
    <w:p w:rsidR="00C16723" w:rsidRPr="00C16723" w:rsidRDefault="00C16723" w:rsidP="001E2225">
      <w:pPr>
        <w:ind w:firstLine="540"/>
        <w:jc w:val="both"/>
        <w:rPr>
          <w:sz w:val="24"/>
          <w:szCs w:val="24"/>
        </w:rPr>
      </w:pPr>
      <w:r w:rsidRPr="00C16723">
        <w:rPr>
          <w:sz w:val="24"/>
          <w:szCs w:val="24"/>
        </w:rPr>
        <w:t>8.1. Обеспечение исполнения Контракта не устанавливается.</w:t>
      </w:r>
    </w:p>
    <w:p w:rsidR="00C16723" w:rsidRPr="00C16723" w:rsidRDefault="00C16723" w:rsidP="001E2225">
      <w:pPr>
        <w:ind w:firstLine="540"/>
        <w:jc w:val="both"/>
        <w:rPr>
          <w:sz w:val="24"/>
          <w:szCs w:val="24"/>
        </w:rPr>
      </w:pPr>
    </w:p>
    <w:p w:rsidR="00C16723" w:rsidRPr="00C16723" w:rsidRDefault="00C16723" w:rsidP="001E2225">
      <w:pPr>
        <w:jc w:val="center"/>
        <w:outlineLvl w:val="0"/>
        <w:rPr>
          <w:sz w:val="24"/>
          <w:szCs w:val="24"/>
        </w:rPr>
      </w:pPr>
      <w:r w:rsidRPr="00C16723">
        <w:rPr>
          <w:b/>
          <w:bCs/>
          <w:sz w:val="24"/>
          <w:szCs w:val="24"/>
        </w:rPr>
        <w:t>9. Банковское сопровождение Контракта</w:t>
      </w:r>
      <w:r w:rsidRPr="00C16723">
        <w:rPr>
          <w:sz w:val="24"/>
          <w:szCs w:val="24"/>
        </w:rPr>
        <w:t xml:space="preserve"> </w:t>
      </w:r>
    </w:p>
    <w:p w:rsidR="00C16723" w:rsidRPr="00C16723" w:rsidRDefault="002E57AC" w:rsidP="004353B8">
      <w:pPr>
        <w:jc w:val="center"/>
        <w:rPr>
          <w:sz w:val="24"/>
          <w:szCs w:val="24"/>
        </w:rPr>
      </w:pPr>
      <w:r>
        <w:rPr>
          <w:b/>
          <w:bCs/>
          <w:sz w:val="24"/>
          <w:szCs w:val="24"/>
        </w:rPr>
        <w:t xml:space="preserve">и </w:t>
      </w:r>
      <w:r w:rsidR="00C16723" w:rsidRPr="00C16723">
        <w:rPr>
          <w:b/>
          <w:bCs/>
          <w:sz w:val="24"/>
          <w:szCs w:val="24"/>
        </w:rPr>
        <w:t>(или)</w:t>
      </w:r>
      <w:r w:rsidR="004353B8">
        <w:rPr>
          <w:b/>
          <w:bCs/>
          <w:sz w:val="24"/>
          <w:szCs w:val="24"/>
        </w:rPr>
        <w:t xml:space="preserve"> </w:t>
      </w:r>
      <w:r w:rsidR="00C16723" w:rsidRPr="00C16723">
        <w:rPr>
          <w:b/>
          <w:bCs/>
          <w:sz w:val="24"/>
          <w:szCs w:val="24"/>
        </w:rPr>
        <w:t xml:space="preserve">Казначейское сопровождение </w:t>
      </w:r>
      <w:r w:rsidR="004353B8">
        <w:rPr>
          <w:b/>
          <w:bCs/>
          <w:sz w:val="24"/>
          <w:szCs w:val="24"/>
        </w:rPr>
        <w:t>Контракта</w:t>
      </w:r>
    </w:p>
    <w:p w:rsidR="00C16723" w:rsidRPr="00C16723" w:rsidRDefault="00C16723" w:rsidP="001E2225">
      <w:pPr>
        <w:ind w:firstLine="540"/>
        <w:jc w:val="both"/>
        <w:rPr>
          <w:sz w:val="24"/>
          <w:szCs w:val="24"/>
        </w:rPr>
      </w:pPr>
    </w:p>
    <w:p w:rsidR="00C16723" w:rsidRPr="00C16723" w:rsidRDefault="00C16723" w:rsidP="001E2225">
      <w:pPr>
        <w:ind w:firstLine="540"/>
        <w:jc w:val="both"/>
        <w:rPr>
          <w:sz w:val="24"/>
          <w:szCs w:val="24"/>
        </w:rPr>
      </w:pPr>
      <w:r w:rsidRPr="00C16723">
        <w:rPr>
          <w:sz w:val="24"/>
          <w:szCs w:val="24"/>
        </w:rPr>
        <w:t>9.1. Банковское и</w:t>
      </w:r>
      <w:r w:rsidR="002E57AC">
        <w:rPr>
          <w:sz w:val="24"/>
          <w:szCs w:val="24"/>
        </w:rPr>
        <w:t xml:space="preserve"> </w:t>
      </w:r>
      <w:r w:rsidRPr="00C16723">
        <w:rPr>
          <w:sz w:val="24"/>
          <w:szCs w:val="24"/>
        </w:rPr>
        <w:t>(или) казначейское сопровождение Контракта не предусмотрено.</w:t>
      </w:r>
    </w:p>
    <w:p w:rsidR="00C16723" w:rsidRPr="00C16723" w:rsidRDefault="00C16723" w:rsidP="001E2225">
      <w:pPr>
        <w:ind w:firstLine="540"/>
        <w:jc w:val="both"/>
        <w:rPr>
          <w:sz w:val="24"/>
          <w:szCs w:val="24"/>
        </w:rPr>
      </w:pPr>
    </w:p>
    <w:p w:rsidR="00C16723" w:rsidRPr="00C16723" w:rsidRDefault="00C16723" w:rsidP="001E2225">
      <w:pPr>
        <w:jc w:val="center"/>
        <w:outlineLvl w:val="0"/>
        <w:rPr>
          <w:sz w:val="24"/>
          <w:szCs w:val="24"/>
        </w:rPr>
      </w:pPr>
      <w:r w:rsidRPr="00C16723">
        <w:rPr>
          <w:b/>
          <w:bCs/>
          <w:sz w:val="24"/>
          <w:szCs w:val="24"/>
        </w:rPr>
        <w:t>10. Обстоятельства непреодолимой силы</w:t>
      </w:r>
    </w:p>
    <w:p w:rsidR="00C16723" w:rsidRPr="00C16723" w:rsidRDefault="00C16723" w:rsidP="001E2225">
      <w:pPr>
        <w:ind w:firstLine="540"/>
        <w:jc w:val="both"/>
        <w:rPr>
          <w:sz w:val="24"/>
          <w:szCs w:val="24"/>
        </w:rPr>
      </w:pPr>
    </w:p>
    <w:p w:rsidR="00C16723" w:rsidRPr="00C16723" w:rsidRDefault="00C16723" w:rsidP="001E2225">
      <w:pPr>
        <w:ind w:firstLine="540"/>
        <w:jc w:val="both"/>
        <w:rPr>
          <w:sz w:val="24"/>
          <w:szCs w:val="24"/>
        </w:rPr>
      </w:pPr>
      <w:r w:rsidRPr="00C16723">
        <w:rPr>
          <w:sz w:val="24"/>
          <w:szCs w:val="24"/>
        </w:rPr>
        <w:t>10.1. Стороны освобождаются от ответственности за полное или частичное неисполнение своих обязательств по Контракту, если их неисполнение явилось следствием обстоятельств непреодолимой силы.</w:t>
      </w:r>
    </w:p>
    <w:p w:rsidR="00C16723" w:rsidRPr="00C16723" w:rsidRDefault="00C16723" w:rsidP="001E2225">
      <w:pPr>
        <w:ind w:firstLine="540"/>
        <w:jc w:val="both"/>
        <w:rPr>
          <w:sz w:val="24"/>
          <w:szCs w:val="24"/>
        </w:rPr>
      </w:pPr>
      <w:r w:rsidRPr="00C16723">
        <w:rPr>
          <w:sz w:val="24"/>
          <w:szCs w:val="24"/>
        </w:rPr>
        <w:t>10.2. Под обстоятельствами непреодолимой силы понимают такие обстоятельства, которые возникли после заключения Контракта в результате непредвиденных и непредотвратимых событий, неподвластных Сторонам, включая, но не ограничиваясь: пожар, наводнение, землетрясение, другие стихийные бедствия, запрещение властей, террористический акт при условии, что эти обстоятельства оказывают воздействие на выполнение обязательств по Контракту и подтверждены соответствующими уполномоченными органами.</w:t>
      </w:r>
    </w:p>
    <w:p w:rsidR="00C16723" w:rsidRPr="00C16723" w:rsidRDefault="00C16723" w:rsidP="001E2225">
      <w:pPr>
        <w:ind w:firstLine="540"/>
        <w:jc w:val="both"/>
        <w:rPr>
          <w:sz w:val="24"/>
          <w:szCs w:val="24"/>
        </w:rPr>
      </w:pPr>
      <w:r w:rsidRPr="00C16723">
        <w:rPr>
          <w:sz w:val="24"/>
          <w:szCs w:val="24"/>
        </w:rPr>
        <w:t xml:space="preserve">10.3. Сторона, у которой возникли обстоятельства непреодолимой силы, обязана в течение </w:t>
      </w:r>
      <w:r w:rsidR="002E57AC">
        <w:rPr>
          <w:sz w:val="24"/>
          <w:szCs w:val="24"/>
        </w:rPr>
        <w:t>10 рабочих</w:t>
      </w:r>
      <w:r w:rsidRPr="00C16723">
        <w:rPr>
          <w:sz w:val="24"/>
          <w:szCs w:val="24"/>
        </w:rPr>
        <w:t xml:space="preserve"> дней письменно информировать другую Сторону о случившемся и его причинах с приложением документов, удостоверяющих факт наступления обстоятельств непреодолимой силы, а также предпринять все возможные меры для надлежащего выполнения своих обязательств по Контракту.</w:t>
      </w:r>
    </w:p>
    <w:p w:rsidR="00C16723" w:rsidRPr="00C16723" w:rsidRDefault="00C16723" w:rsidP="001E2225">
      <w:pPr>
        <w:ind w:firstLine="540"/>
        <w:jc w:val="both"/>
        <w:rPr>
          <w:sz w:val="24"/>
          <w:szCs w:val="24"/>
        </w:rPr>
      </w:pPr>
      <w:r w:rsidRPr="00C16723">
        <w:rPr>
          <w:sz w:val="24"/>
          <w:szCs w:val="24"/>
        </w:rPr>
        <w:t>10.4. В случае возникновения обстоятельств непреодолимой силы Стороны вправе расторгнуть Контракт, и в этом случае ни одна из Сторон не вправе требовать возмещения убытков.</w:t>
      </w:r>
    </w:p>
    <w:p w:rsidR="00C16723" w:rsidRPr="00C16723" w:rsidRDefault="00C16723" w:rsidP="001E2225">
      <w:pPr>
        <w:ind w:firstLine="540"/>
        <w:jc w:val="both"/>
        <w:rPr>
          <w:sz w:val="24"/>
          <w:szCs w:val="24"/>
        </w:rPr>
      </w:pPr>
      <w:r w:rsidRPr="00C16723">
        <w:rPr>
          <w:sz w:val="24"/>
          <w:szCs w:val="24"/>
        </w:rPr>
        <w:t>10.5. Если, по мнению Сторон, исполнение Контракта может быть продолжено в порядке, действовавшем до возникновения обстоятельств непреодолимой силы, то срок исполнения обязательств по Контракту продлевается соразмерно времени, которое необходимо для учета действия этих обстоятельств и их последствий.</w:t>
      </w:r>
    </w:p>
    <w:p w:rsidR="00C16723" w:rsidRPr="00C16723" w:rsidRDefault="00C16723" w:rsidP="001E2225">
      <w:pPr>
        <w:ind w:firstLine="540"/>
        <w:jc w:val="both"/>
        <w:rPr>
          <w:sz w:val="24"/>
          <w:szCs w:val="24"/>
        </w:rPr>
      </w:pPr>
      <w:r w:rsidRPr="00C16723">
        <w:rPr>
          <w:sz w:val="24"/>
          <w:szCs w:val="24"/>
        </w:rPr>
        <w:t>10.6. Подтверждением наличия обстоятельств непреодолимой силы и их продолжительности является письменное свидетельство уполномоченных органов или уполномоченных организаций.</w:t>
      </w:r>
    </w:p>
    <w:p w:rsidR="00C16723" w:rsidRPr="00C16723" w:rsidRDefault="00C16723" w:rsidP="001E2225">
      <w:pPr>
        <w:ind w:firstLine="540"/>
        <w:jc w:val="both"/>
        <w:rPr>
          <w:sz w:val="24"/>
          <w:szCs w:val="24"/>
        </w:rPr>
      </w:pPr>
    </w:p>
    <w:p w:rsidR="00C16723" w:rsidRPr="00C16723" w:rsidRDefault="00C16723" w:rsidP="001E2225">
      <w:pPr>
        <w:jc w:val="center"/>
        <w:outlineLvl w:val="0"/>
        <w:rPr>
          <w:sz w:val="24"/>
          <w:szCs w:val="24"/>
        </w:rPr>
      </w:pPr>
      <w:r w:rsidRPr="00C16723">
        <w:rPr>
          <w:b/>
          <w:bCs/>
          <w:sz w:val="24"/>
          <w:szCs w:val="24"/>
        </w:rPr>
        <w:lastRenderedPageBreak/>
        <w:t>11. Рассмотрение и разрешение споров</w:t>
      </w:r>
    </w:p>
    <w:p w:rsidR="00C16723" w:rsidRPr="00C16723" w:rsidRDefault="00C16723" w:rsidP="001E2225">
      <w:pPr>
        <w:ind w:firstLine="540"/>
        <w:jc w:val="both"/>
        <w:rPr>
          <w:sz w:val="24"/>
          <w:szCs w:val="24"/>
        </w:rPr>
      </w:pPr>
    </w:p>
    <w:p w:rsidR="00C16723" w:rsidRPr="00C16723" w:rsidRDefault="00C16723" w:rsidP="001E2225">
      <w:pPr>
        <w:ind w:firstLine="540"/>
        <w:jc w:val="both"/>
        <w:rPr>
          <w:sz w:val="24"/>
          <w:szCs w:val="24"/>
        </w:rPr>
      </w:pPr>
      <w:r w:rsidRPr="00C16723">
        <w:rPr>
          <w:sz w:val="24"/>
          <w:szCs w:val="24"/>
        </w:rPr>
        <w:t>11.1. Все споры, возникающие из настоящего Контракта, Стороны могут разрешать путем переговоров.</w:t>
      </w:r>
    </w:p>
    <w:p w:rsidR="00C16723" w:rsidRPr="00C16723" w:rsidRDefault="00C16723" w:rsidP="001E2225">
      <w:pPr>
        <w:ind w:firstLine="540"/>
        <w:jc w:val="both"/>
        <w:rPr>
          <w:sz w:val="24"/>
          <w:szCs w:val="24"/>
        </w:rPr>
      </w:pPr>
      <w:r w:rsidRPr="00C16723">
        <w:rPr>
          <w:sz w:val="24"/>
          <w:szCs w:val="24"/>
        </w:rPr>
        <w:t>11.2. Все споры, возникающие из настоящего Контракта, подлежат передаче на разрешение Арбитражному суду города Санкт-Петербурга и Ленинградской области в соответствии с действующим законодательством Российской Федерации и настоящим Контрактом.</w:t>
      </w:r>
    </w:p>
    <w:p w:rsidR="00C16723" w:rsidRPr="00C16723" w:rsidRDefault="00C16723" w:rsidP="001E2225">
      <w:pPr>
        <w:ind w:firstLine="540"/>
        <w:jc w:val="both"/>
        <w:rPr>
          <w:sz w:val="24"/>
          <w:szCs w:val="24"/>
        </w:rPr>
      </w:pPr>
      <w:r w:rsidRPr="00C16723">
        <w:rPr>
          <w:sz w:val="24"/>
          <w:szCs w:val="24"/>
        </w:rPr>
        <w:t xml:space="preserve">11.3. До передачи спора на разрешение Арбитражного суда города Санкт-Петербурга и Ленинградской области Стороны принимают предусмотренные настоящим разделом меры по досудебному урегулированию спора, за исключением дел, для которых согласно </w:t>
      </w:r>
      <w:hyperlink r:id="rId19" w:history="1">
        <w:r w:rsidRPr="002E57AC">
          <w:rPr>
            <w:sz w:val="24"/>
            <w:szCs w:val="24"/>
          </w:rPr>
          <w:t>части 5 статьи 4</w:t>
        </w:r>
      </w:hyperlink>
      <w:r w:rsidRPr="00C16723">
        <w:rPr>
          <w:sz w:val="24"/>
          <w:szCs w:val="24"/>
        </w:rPr>
        <w:t xml:space="preserve"> Арбитражного процессуального кодекса Российской Федерации принятие сторонами мер по досудебному урегулированию не является обязательным.</w:t>
      </w:r>
    </w:p>
    <w:p w:rsidR="00595E7E" w:rsidRPr="00C16723" w:rsidRDefault="00595E7E" w:rsidP="00595E7E">
      <w:pPr>
        <w:ind w:firstLine="540"/>
        <w:jc w:val="both"/>
        <w:rPr>
          <w:sz w:val="24"/>
          <w:szCs w:val="24"/>
        </w:rPr>
      </w:pPr>
      <w:r w:rsidRPr="00C16723">
        <w:rPr>
          <w:sz w:val="24"/>
          <w:szCs w:val="24"/>
        </w:rPr>
        <w:t>11.4. Претензия должна быть составлена в письменной форме и направлена одной Стороной другой Стороне по адресу Стороны-адресата, установленному настоящим Контрактом, с использованием курьерской доставки с отметкой о вручении либо с использованием почтовой связи заказным или ценным письмом с уведомлением о вручении. Момент получения претензии Стороной-адресатом определяется в соответствии с гражданским законодательством Российской Федерации.</w:t>
      </w:r>
    </w:p>
    <w:p w:rsidR="00595E7E" w:rsidRPr="00C16723" w:rsidRDefault="00595E7E" w:rsidP="00595E7E">
      <w:pPr>
        <w:ind w:firstLine="540"/>
        <w:jc w:val="both"/>
        <w:rPr>
          <w:sz w:val="24"/>
          <w:szCs w:val="24"/>
        </w:rPr>
      </w:pPr>
      <w:r w:rsidRPr="00C16723">
        <w:rPr>
          <w:sz w:val="24"/>
          <w:szCs w:val="24"/>
        </w:rPr>
        <w:t xml:space="preserve">11.5. Сторона должна дать в письменной форме ответ на претензию по существу в срок не позднее </w:t>
      </w:r>
      <w:r>
        <w:rPr>
          <w:sz w:val="24"/>
          <w:szCs w:val="24"/>
        </w:rPr>
        <w:t xml:space="preserve">10 </w:t>
      </w:r>
      <w:r w:rsidRPr="00C16723">
        <w:rPr>
          <w:sz w:val="24"/>
          <w:szCs w:val="24"/>
        </w:rPr>
        <w:t xml:space="preserve">рабочих </w:t>
      </w:r>
      <w:hyperlink w:anchor="Par621" w:history="1"/>
      <w:r w:rsidRPr="00C16723">
        <w:rPr>
          <w:sz w:val="24"/>
          <w:szCs w:val="24"/>
        </w:rPr>
        <w:t>дней с даты получения претензии.</w:t>
      </w:r>
    </w:p>
    <w:p w:rsidR="00595E7E" w:rsidRPr="00C16723" w:rsidRDefault="00595E7E" w:rsidP="00595E7E">
      <w:pPr>
        <w:ind w:firstLine="540"/>
        <w:jc w:val="both"/>
        <w:rPr>
          <w:sz w:val="24"/>
          <w:szCs w:val="24"/>
        </w:rPr>
      </w:pPr>
      <w:r w:rsidRPr="00C16723">
        <w:rPr>
          <w:sz w:val="24"/>
          <w:szCs w:val="24"/>
        </w:rPr>
        <w:t>11.6. В претензии должны быть указаны: наименование, почтовый адрес и реквизиты Стороны, предъявившей претензию; наименование, почтовый адрес и реквизиты Стороны, которой предъявлена претензия; обстоятельства, являющиеся основанием для предъявления претензии, со ссылками на соответствующие пункты настоящего Контракта и(или) нормативные правовые акты; требования; информация о мерах, которые будут осуществлены в случае отклонения претензии (приостановка исполнения обязательств, передача спора на разрешение суда и т.д.); дата и регистрационный номер претензии; подпись уполномоченного лица; перечень прилагаемых документов.</w:t>
      </w:r>
    </w:p>
    <w:p w:rsidR="00595E7E" w:rsidRPr="00C16723" w:rsidRDefault="00595E7E" w:rsidP="00595E7E">
      <w:pPr>
        <w:ind w:firstLine="540"/>
        <w:jc w:val="both"/>
        <w:rPr>
          <w:sz w:val="24"/>
          <w:szCs w:val="24"/>
        </w:rPr>
      </w:pPr>
      <w:r w:rsidRPr="00C16723">
        <w:rPr>
          <w:sz w:val="24"/>
          <w:szCs w:val="24"/>
        </w:rPr>
        <w:t xml:space="preserve">11.7. Если требования в претензии подлежат денежной оценке, в претензии указывается </w:t>
      </w:r>
      <w:proofErr w:type="spellStart"/>
      <w:r w:rsidRPr="00C16723">
        <w:rPr>
          <w:sz w:val="24"/>
          <w:szCs w:val="24"/>
        </w:rPr>
        <w:t>истребуемая</w:t>
      </w:r>
      <w:proofErr w:type="spellEnd"/>
      <w:r w:rsidRPr="00C16723">
        <w:rPr>
          <w:sz w:val="24"/>
          <w:szCs w:val="24"/>
        </w:rPr>
        <w:t xml:space="preserve"> денежная сумма и ее полный и обоснованный расчет.</w:t>
      </w:r>
    </w:p>
    <w:p w:rsidR="00595E7E" w:rsidRPr="00C16723" w:rsidRDefault="00595E7E" w:rsidP="00595E7E">
      <w:pPr>
        <w:ind w:firstLine="540"/>
        <w:jc w:val="both"/>
        <w:rPr>
          <w:sz w:val="24"/>
          <w:szCs w:val="24"/>
        </w:rPr>
      </w:pPr>
      <w:r w:rsidRPr="00C16723">
        <w:rPr>
          <w:sz w:val="24"/>
          <w:szCs w:val="24"/>
        </w:rPr>
        <w:t>11.8. В подтверждение заявленных требований к претензии должны быть приложены надлежащим образом оформленные и заверенные необходимые документы, которые отсутствуют у Стороны-адресата, их копии либо выписки из них.</w:t>
      </w:r>
    </w:p>
    <w:p w:rsidR="00595E7E" w:rsidRPr="00C16723" w:rsidRDefault="00595E7E" w:rsidP="00595E7E">
      <w:pPr>
        <w:ind w:firstLine="540"/>
        <w:jc w:val="both"/>
        <w:rPr>
          <w:sz w:val="24"/>
          <w:szCs w:val="24"/>
        </w:rPr>
      </w:pPr>
      <w:r w:rsidRPr="00C16723">
        <w:rPr>
          <w:sz w:val="24"/>
          <w:szCs w:val="24"/>
        </w:rPr>
        <w:t>11.9. В претензии могут быть указаны иные сведения, которые, по мнению Стороны, предъявившей претензию, будут способствовать более быстрому и правильному ее рассмотрению, объективному урегулированию спора.</w:t>
      </w:r>
    </w:p>
    <w:p w:rsidR="00595E7E" w:rsidRPr="00C16723" w:rsidRDefault="00595E7E" w:rsidP="00595E7E">
      <w:pPr>
        <w:ind w:firstLine="540"/>
        <w:jc w:val="both"/>
        <w:rPr>
          <w:sz w:val="24"/>
          <w:szCs w:val="24"/>
        </w:rPr>
      </w:pPr>
      <w:r w:rsidRPr="00C16723">
        <w:rPr>
          <w:sz w:val="24"/>
          <w:szCs w:val="24"/>
        </w:rPr>
        <w:t>11.10. При отклонении претензии полностью или частично либо неполучении ответа в установленные для ее рассмотрения сроки, либо неисполнении требований по претензии в установленные для их исполнения сроки, либо невручении претензии по обстоятельствам, зависящим от Стороны-адресата, Сторона, предъявившая претензию, вправе после наступления любого из указанных событий передать спор на разрешение в Арбитражный суд города Санкт-Петербурга и Ленинградской области.</w:t>
      </w:r>
    </w:p>
    <w:p w:rsidR="00C16723" w:rsidRPr="00C16723" w:rsidRDefault="00C16723" w:rsidP="002E57AC">
      <w:pPr>
        <w:ind w:firstLine="540"/>
        <w:jc w:val="both"/>
        <w:rPr>
          <w:sz w:val="24"/>
          <w:szCs w:val="24"/>
        </w:rPr>
      </w:pPr>
    </w:p>
    <w:p w:rsidR="00C16723" w:rsidRPr="00C16723" w:rsidRDefault="00C16723" w:rsidP="001E2225">
      <w:pPr>
        <w:jc w:val="center"/>
        <w:outlineLvl w:val="0"/>
        <w:rPr>
          <w:sz w:val="24"/>
          <w:szCs w:val="24"/>
        </w:rPr>
      </w:pPr>
      <w:r w:rsidRPr="00C16723">
        <w:rPr>
          <w:b/>
          <w:bCs/>
          <w:sz w:val="24"/>
          <w:szCs w:val="24"/>
        </w:rPr>
        <w:t>12. Срок действия и порядок изменения, расторжения</w:t>
      </w:r>
    </w:p>
    <w:p w:rsidR="00C16723" w:rsidRPr="00C16723" w:rsidRDefault="00C16723" w:rsidP="001E2225">
      <w:pPr>
        <w:jc w:val="center"/>
        <w:rPr>
          <w:sz w:val="24"/>
          <w:szCs w:val="24"/>
        </w:rPr>
      </w:pPr>
      <w:r w:rsidRPr="00C16723">
        <w:rPr>
          <w:b/>
          <w:bCs/>
          <w:sz w:val="24"/>
          <w:szCs w:val="24"/>
        </w:rPr>
        <w:t>Контракта. Срок исполнения Контракта</w:t>
      </w:r>
    </w:p>
    <w:p w:rsidR="00C16723" w:rsidRPr="00C16723" w:rsidRDefault="00C16723" w:rsidP="001E2225">
      <w:pPr>
        <w:ind w:firstLine="540"/>
        <w:jc w:val="both"/>
        <w:rPr>
          <w:sz w:val="24"/>
          <w:szCs w:val="24"/>
        </w:rPr>
      </w:pPr>
    </w:p>
    <w:p w:rsidR="00C16723" w:rsidRPr="00C16723" w:rsidRDefault="00C16723" w:rsidP="001E2225">
      <w:pPr>
        <w:ind w:firstLine="540"/>
        <w:jc w:val="both"/>
        <w:rPr>
          <w:sz w:val="24"/>
          <w:szCs w:val="24"/>
        </w:rPr>
      </w:pPr>
      <w:bookmarkStart w:id="21" w:name="Par363"/>
      <w:bookmarkEnd w:id="21"/>
      <w:r w:rsidRPr="00C16723">
        <w:rPr>
          <w:sz w:val="24"/>
          <w:szCs w:val="24"/>
        </w:rPr>
        <w:t>12.1. Настоящий Контракт вступает в силу с даты его заключения о</w:t>
      </w:r>
      <w:r w:rsidR="0039429C">
        <w:rPr>
          <w:sz w:val="24"/>
          <w:szCs w:val="24"/>
        </w:rPr>
        <w:t>беими Сторонами и действует по 31.12.2</w:t>
      </w:r>
      <w:r w:rsidR="00830480">
        <w:rPr>
          <w:sz w:val="24"/>
          <w:szCs w:val="24"/>
        </w:rPr>
        <w:t>026</w:t>
      </w:r>
      <w:r w:rsidRPr="00C16723">
        <w:rPr>
          <w:sz w:val="24"/>
          <w:szCs w:val="24"/>
        </w:rPr>
        <w:t xml:space="preserve"> г. (включительно), а в части неисполненных обязательств - до полного их исполнения Сторонами. Окончание срока действия настоящего Контракта не влечет прекращения неисполненных обязательств Сторон по настоящему Контракту.</w:t>
      </w:r>
    </w:p>
    <w:p w:rsidR="00C16723" w:rsidRPr="00C16723" w:rsidRDefault="00C16723" w:rsidP="001E2225">
      <w:pPr>
        <w:ind w:firstLine="540"/>
        <w:jc w:val="both"/>
        <w:rPr>
          <w:sz w:val="24"/>
          <w:szCs w:val="24"/>
        </w:rPr>
      </w:pPr>
      <w:r w:rsidRPr="00C16723">
        <w:rPr>
          <w:sz w:val="24"/>
          <w:szCs w:val="24"/>
        </w:rPr>
        <w:t>12.2. Расторжение настоящего Контракта допускается по соглашению Сторон, по решению суда, в случае одностороннего отказа Стороны от исполнения настоящего Контракта в соответствии с гражданским законодательством Российской Федерации. При этом факт подписания Сторонами соглашения о расторжении настоящего Контракта не освобождает Стороны от обязанностей урегулирования взаимных расчетов.</w:t>
      </w:r>
    </w:p>
    <w:p w:rsidR="00C16723" w:rsidRPr="00C16723" w:rsidRDefault="00CF3DC2" w:rsidP="001E2225">
      <w:pPr>
        <w:ind w:firstLine="540"/>
        <w:jc w:val="both"/>
        <w:rPr>
          <w:sz w:val="24"/>
          <w:szCs w:val="24"/>
        </w:rPr>
      </w:pPr>
      <w:r>
        <w:rPr>
          <w:sz w:val="24"/>
          <w:szCs w:val="24"/>
        </w:rPr>
        <w:t>12.3</w:t>
      </w:r>
      <w:r w:rsidR="00C16723" w:rsidRPr="00C16723">
        <w:rPr>
          <w:sz w:val="24"/>
          <w:szCs w:val="24"/>
        </w:rPr>
        <w:t xml:space="preserve">. Изменения и дополнения по основаниям, предусмотренным настоящим Контрактом, вносятся по соглашению Сторон, которое оформляется соответствующим дополнительным </w:t>
      </w:r>
      <w:r w:rsidR="00C16723" w:rsidRPr="00C16723">
        <w:rPr>
          <w:sz w:val="24"/>
          <w:szCs w:val="24"/>
        </w:rPr>
        <w:lastRenderedPageBreak/>
        <w:t>Соглашением и является неотъемлемой частью настоящего Контракта.</w:t>
      </w:r>
    </w:p>
    <w:p w:rsidR="00C16723" w:rsidRPr="00C16723" w:rsidRDefault="00CF3DC2" w:rsidP="001E2225">
      <w:pPr>
        <w:ind w:firstLine="540"/>
        <w:jc w:val="both"/>
        <w:rPr>
          <w:sz w:val="24"/>
          <w:szCs w:val="24"/>
        </w:rPr>
      </w:pPr>
      <w:r>
        <w:rPr>
          <w:sz w:val="24"/>
          <w:szCs w:val="24"/>
        </w:rPr>
        <w:t>12.4</w:t>
      </w:r>
      <w:r w:rsidR="00C16723" w:rsidRPr="00C16723">
        <w:rPr>
          <w:sz w:val="24"/>
          <w:szCs w:val="24"/>
        </w:rPr>
        <w:t xml:space="preserve">. Изменение условий настоящего Контракта при его исполнении не допускается, за исключением случаев, предусмотренных </w:t>
      </w:r>
      <w:hyperlink r:id="rId20" w:history="1">
        <w:r w:rsidR="00C16723" w:rsidRPr="00FC4FF4">
          <w:rPr>
            <w:sz w:val="24"/>
            <w:szCs w:val="24"/>
          </w:rPr>
          <w:t>статьей 95</w:t>
        </w:r>
      </w:hyperlink>
      <w:r w:rsidR="0039429C" w:rsidRPr="00FC4FF4">
        <w:rPr>
          <w:sz w:val="24"/>
          <w:szCs w:val="24"/>
        </w:rPr>
        <w:t>, частями 65.1,.65.2 статьи 112</w:t>
      </w:r>
      <w:r w:rsidR="00C16723" w:rsidRPr="00FC4FF4">
        <w:rPr>
          <w:sz w:val="24"/>
          <w:szCs w:val="24"/>
        </w:rPr>
        <w:t xml:space="preserve"> ФЗ </w:t>
      </w:r>
      <w:r w:rsidR="00CC4525" w:rsidRPr="00FC4FF4">
        <w:rPr>
          <w:sz w:val="24"/>
          <w:szCs w:val="24"/>
        </w:rPr>
        <w:t>№</w:t>
      </w:r>
      <w:r w:rsidR="00C16723" w:rsidRPr="00FC4FF4">
        <w:rPr>
          <w:sz w:val="24"/>
          <w:szCs w:val="24"/>
        </w:rPr>
        <w:t xml:space="preserve"> 44.</w:t>
      </w:r>
    </w:p>
    <w:p w:rsidR="00C16723" w:rsidRPr="00C16723" w:rsidRDefault="00CF3DC2" w:rsidP="001E2225">
      <w:pPr>
        <w:ind w:firstLine="540"/>
        <w:jc w:val="both"/>
        <w:rPr>
          <w:sz w:val="24"/>
          <w:szCs w:val="24"/>
        </w:rPr>
      </w:pPr>
      <w:r>
        <w:rPr>
          <w:sz w:val="24"/>
          <w:szCs w:val="24"/>
        </w:rPr>
        <w:t>12.5</w:t>
      </w:r>
      <w:r w:rsidR="00C16723" w:rsidRPr="00C16723">
        <w:rPr>
          <w:sz w:val="24"/>
          <w:szCs w:val="24"/>
        </w:rPr>
        <w:t xml:space="preserve">. Заказчиком как получателем бюджетных средств предусмотренные </w:t>
      </w:r>
      <w:hyperlink r:id="rId21" w:history="1">
        <w:r w:rsidR="00C16723" w:rsidRPr="00BD3190">
          <w:rPr>
            <w:sz w:val="24"/>
            <w:szCs w:val="24"/>
          </w:rPr>
          <w:t>частью 1 статьи 95</w:t>
        </w:r>
      </w:hyperlink>
      <w:r w:rsidR="00C16723" w:rsidRPr="00C16723">
        <w:rPr>
          <w:sz w:val="24"/>
          <w:szCs w:val="24"/>
        </w:rPr>
        <w:t xml:space="preserve"> ФЗ </w:t>
      </w:r>
      <w:r w:rsidR="00CC4525">
        <w:rPr>
          <w:sz w:val="24"/>
          <w:szCs w:val="24"/>
        </w:rPr>
        <w:t>№</w:t>
      </w:r>
      <w:r w:rsidR="00C16723" w:rsidRPr="00C16723">
        <w:rPr>
          <w:sz w:val="24"/>
          <w:szCs w:val="24"/>
        </w:rPr>
        <w:t xml:space="preserve"> 44 изменения могут быть осуществлены в пределах доведенных в соответствии с бюджетным законодательством Российской Федерации лимитов бюджетных обязательств на срок исполнения Контракта.</w:t>
      </w:r>
    </w:p>
    <w:p w:rsidR="00C16723" w:rsidRPr="00C16723" w:rsidRDefault="00C16723" w:rsidP="001E2225">
      <w:pPr>
        <w:ind w:firstLine="540"/>
        <w:jc w:val="both"/>
        <w:rPr>
          <w:sz w:val="24"/>
          <w:szCs w:val="24"/>
        </w:rPr>
      </w:pPr>
    </w:p>
    <w:p w:rsidR="00C16723" w:rsidRPr="00C16723" w:rsidRDefault="00C16723" w:rsidP="001E2225">
      <w:pPr>
        <w:jc w:val="center"/>
        <w:outlineLvl w:val="0"/>
        <w:rPr>
          <w:sz w:val="24"/>
          <w:szCs w:val="24"/>
        </w:rPr>
      </w:pPr>
      <w:r w:rsidRPr="00C16723">
        <w:rPr>
          <w:b/>
          <w:bCs/>
          <w:sz w:val="24"/>
          <w:szCs w:val="24"/>
        </w:rPr>
        <w:t>13. Исключительные права</w:t>
      </w:r>
    </w:p>
    <w:p w:rsidR="00C16723" w:rsidRPr="00C16723" w:rsidRDefault="00C16723" w:rsidP="001E2225">
      <w:pPr>
        <w:ind w:firstLine="540"/>
        <w:jc w:val="both"/>
        <w:rPr>
          <w:sz w:val="24"/>
          <w:szCs w:val="24"/>
        </w:rPr>
      </w:pPr>
    </w:p>
    <w:p w:rsidR="00C16723" w:rsidRPr="00C16723" w:rsidRDefault="00C16723" w:rsidP="001E2225">
      <w:pPr>
        <w:ind w:firstLine="540"/>
        <w:jc w:val="both"/>
        <w:rPr>
          <w:sz w:val="24"/>
          <w:szCs w:val="24"/>
        </w:rPr>
      </w:pPr>
      <w:r w:rsidRPr="00C16723">
        <w:rPr>
          <w:sz w:val="24"/>
          <w:szCs w:val="24"/>
        </w:rPr>
        <w:t>13.1. Поставщик гарантирует отсутствие нарушения исключительных прав третьих лиц, связанных с поставкой и использованием Товара в рамках Контракта.</w:t>
      </w:r>
    </w:p>
    <w:p w:rsidR="00C16723" w:rsidRPr="00C16723" w:rsidRDefault="00C16723" w:rsidP="001E2225">
      <w:pPr>
        <w:ind w:firstLine="540"/>
        <w:jc w:val="both"/>
        <w:rPr>
          <w:sz w:val="24"/>
          <w:szCs w:val="24"/>
        </w:rPr>
      </w:pPr>
      <w:r w:rsidRPr="00C16723">
        <w:rPr>
          <w:sz w:val="24"/>
          <w:szCs w:val="24"/>
        </w:rPr>
        <w:t>13.2. Все убытки, понесенные Заказчиком при нарушении исключительных прав третьих лиц при использовании Товара, включая судебные расходы и материальный ущерб, возмещаются Поставщиком в полном объеме.</w:t>
      </w:r>
    </w:p>
    <w:p w:rsidR="00C16723" w:rsidRPr="00C16723" w:rsidRDefault="00C16723" w:rsidP="001E2225">
      <w:pPr>
        <w:ind w:firstLine="540"/>
        <w:jc w:val="both"/>
        <w:rPr>
          <w:sz w:val="24"/>
          <w:szCs w:val="24"/>
        </w:rPr>
      </w:pPr>
    </w:p>
    <w:p w:rsidR="00C16723" w:rsidRPr="00C16723" w:rsidRDefault="00C16723" w:rsidP="001E2225">
      <w:pPr>
        <w:jc w:val="center"/>
        <w:outlineLvl w:val="0"/>
        <w:rPr>
          <w:sz w:val="24"/>
          <w:szCs w:val="24"/>
        </w:rPr>
      </w:pPr>
      <w:r w:rsidRPr="00C16723">
        <w:rPr>
          <w:b/>
          <w:bCs/>
          <w:sz w:val="24"/>
          <w:szCs w:val="24"/>
        </w:rPr>
        <w:t>14. Антикоррупционная оговорка</w:t>
      </w:r>
    </w:p>
    <w:p w:rsidR="00C16723" w:rsidRPr="00C16723" w:rsidRDefault="00C16723" w:rsidP="001E2225">
      <w:pPr>
        <w:ind w:firstLine="540"/>
        <w:jc w:val="both"/>
        <w:rPr>
          <w:sz w:val="24"/>
          <w:szCs w:val="24"/>
        </w:rPr>
      </w:pPr>
    </w:p>
    <w:p w:rsidR="00C16723" w:rsidRPr="00C16723" w:rsidRDefault="00C16723" w:rsidP="001E2225">
      <w:pPr>
        <w:ind w:firstLine="540"/>
        <w:jc w:val="both"/>
        <w:rPr>
          <w:sz w:val="24"/>
          <w:szCs w:val="24"/>
        </w:rPr>
      </w:pPr>
      <w:r w:rsidRPr="00C16723">
        <w:rPr>
          <w:sz w:val="24"/>
          <w:szCs w:val="24"/>
        </w:rPr>
        <w:t>14.1. При исполнении своих обязательств по Контракту Стороны обязуются не совершать, а также обязуются обеспечивать, чтобы их аффилированные лица, сотрудники и посредники не совершали прямо или косвенно следующих действий:</w:t>
      </w:r>
    </w:p>
    <w:p w:rsidR="00C16723" w:rsidRPr="00C16723" w:rsidRDefault="00C16723" w:rsidP="001E2225">
      <w:pPr>
        <w:ind w:firstLine="540"/>
        <w:jc w:val="both"/>
        <w:rPr>
          <w:sz w:val="24"/>
          <w:szCs w:val="24"/>
        </w:rPr>
      </w:pPr>
      <w:r w:rsidRPr="00C16723">
        <w:rPr>
          <w:sz w:val="24"/>
          <w:szCs w:val="24"/>
        </w:rPr>
        <w:t>платить или предлагать уплатить денежные средства или предоставить иные ценности, безвозмездно выполнить работы (оказать услуги) публично-правовым образованиям, должностным лицам публично-правовых образований, близким родственникам таких должностных лиц либо лицам, иным образом, связанным с государством, в целях неправомерного получения преимуществ для Сторон по Контракту, их аффилированных лиц, работников или посредников, действующих по Контракту;</w:t>
      </w:r>
    </w:p>
    <w:p w:rsidR="00C16723" w:rsidRPr="00C16723" w:rsidRDefault="00C16723" w:rsidP="001E2225">
      <w:pPr>
        <w:ind w:firstLine="540"/>
        <w:jc w:val="both"/>
        <w:rPr>
          <w:sz w:val="24"/>
          <w:szCs w:val="24"/>
        </w:rPr>
      </w:pPr>
      <w:r w:rsidRPr="00C16723">
        <w:rPr>
          <w:sz w:val="24"/>
          <w:szCs w:val="24"/>
        </w:rPr>
        <w:t>платить или предлагать уплатить денежные средства или предоставить иные ценности, безвозмездно выполнить работы (оказать услуги) сотрудникам другой Стороны по Контракту, ее аффилированным лицам с целью обеспечить совершение ими каких-либо действий в пользу стимулирующей Стороны (предоставить неоправданные преимущества, предоставить какие-либо гарантии и т.д.);</w:t>
      </w:r>
    </w:p>
    <w:p w:rsidR="00C16723" w:rsidRPr="00C16723" w:rsidRDefault="00C16723" w:rsidP="001E2225">
      <w:pPr>
        <w:ind w:firstLine="540"/>
        <w:jc w:val="both"/>
        <w:rPr>
          <w:sz w:val="24"/>
          <w:szCs w:val="24"/>
        </w:rPr>
      </w:pPr>
      <w:r w:rsidRPr="00C16723">
        <w:rPr>
          <w:sz w:val="24"/>
          <w:szCs w:val="24"/>
        </w:rPr>
        <w:t>не совершать иных действий, нарушающих антикоррупционное законодательство Российской Федерации.</w:t>
      </w:r>
    </w:p>
    <w:p w:rsidR="00C16723" w:rsidRPr="00C16723" w:rsidRDefault="00C16723" w:rsidP="001E2225">
      <w:pPr>
        <w:ind w:firstLine="540"/>
        <w:jc w:val="both"/>
        <w:rPr>
          <w:sz w:val="24"/>
          <w:szCs w:val="24"/>
        </w:rPr>
      </w:pPr>
    </w:p>
    <w:p w:rsidR="00C16723" w:rsidRPr="00C16723" w:rsidRDefault="00C16723" w:rsidP="001E2225">
      <w:pPr>
        <w:jc w:val="center"/>
        <w:outlineLvl w:val="0"/>
        <w:rPr>
          <w:sz w:val="24"/>
          <w:szCs w:val="24"/>
        </w:rPr>
      </w:pPr>
      <w:r w:rsidRPr="00C16723">
        <w:rPr>
          <w:b/>
          <w:bCs/>
          <w:sz w:val="24"/>
          <w:szCs w:val="24"/>
        </w:rPr>
        <w:t>15. Прочие положения</w:t>
      </w:r>
    </w:p>
    <w:p w:rsidR="00C16723" w:rsidRPr="00C16723" w:rsidRDefault="00C16723" w:rsidP="001E2225">
      <w:pPr>
        <w:ind w:firstLine="540"/>
        <w:jc w:val="both"/>
        <w:rPr>
          <w:sz w:val="24"/>
          <w:szCs w:val="24"/>
        </w:rPr>
      </w:pPr>
    </w:p>
    <w:p w:rsidR="00C16723" w:rsidRPr="00C16723" w:rsidRDefault="00C16723" w:rsidP="001E2225">
      <w:pPr>
        <w:ind w:firstLine="540"/>
        <w:jc w:val="both"/>
        <w:rPr>
          <w:sz w:val="24"/>
          <w:szCs w:val="24"/>
        </w:rPr>
      </w:pPr>
      <w:r w:rsidRPr="00C16723">
        <w:rPr>
          <w:sz w:val="24"/>
          <w:szCs w:val="24"/>
        </w:rPr>
        <w:t>15.1. Во всем, что не оговорено в настоящем Контракте, Стороны руководствуются действующим законодательством Российской Федерации.</w:t>
      </w:r>
    </w:p>
    <w:p w:rsidR="00C16723" w:rsidRPr="00C16723" w:rsidRDefault="00C16723" w:rsidP="001E2225">
      <w:pPr>
        <w:ind w:firstLine="540"/>
        <w:jc w:val="both"/>
        <w:rPr>
          <w:sz w:val="24"/>
          <w:szCs w:val="24"/>
        </w:rPr>
      </w:pPr>
      <w:r w:rsidRPr="00C16723">
        <w:rPr>
          <w:sz w:val="24"/>
          <w:szCs w:val="24"/>
        </w:rPr>
        <w:t xml:space="preserve">15.2. В случае изменения наименования, адреса места нахождения или банковских реквизитов Стороны, а также в случае реорганизации она письменно извещает об этом другую Сторону в течение </w:t>
      </w:r>
      <w:r w:rsidR="00BD3190">
        <w:rPr>
          <w:sz w:val="24"/>
          <w:szCs w:val="24"/>
        </w:rPr>
        <w:t xml:space="preserve">10 </w:t>
      </w:r>
      <w:r w:rsidRPr="00C16723">
        <w:rPr>
          <w:sz w:val="24"/>
          <w:szCs w:val="24"/>
        </w:rPr>
        <w:t>рабочих дней с даты такого изменения. При этом если Поставщик не исполнит либо ненадлежащим образом исполнит обязанность, предусмотренную настоящим пунктом, все риски, связанные с перечислением Заказчиком денежных средств на указанный в настоящем Контракте счет, несет Поставщик.</w:t>
      </w:r>
    </w:p>
    <w:p w:rsidR="00C16723" w:rsidRPr="00C16723" w:rsidRDefault="00C16723" w:rsidP="001E2225">
      <w:pPr>
        <w:ind w:firstLine="540"/>
        <w:jc w:val="both"/>
        <w:rPr>
          <w:sz w:val="24"/>
          <w:szCs w:val="24"/>
        </w:rPr>
      </w:pPr>
      <w:r w:rsidRPr="00C16723">
        <w:rPr>
          <w:sz w:val="24"/>
          <w:szCs w:val="24"/>
        </w:rPr>
        <w:t xml:space="preserve">15.3. Все сообщения, требования, замечания или уведомления Сторон по настоящему Контракту направляются с использованием курьерской доставки одной из Сторон под расписку о вручении либо с использованием почтовой связи заказным письмом с уведомлением о вручении по адресам Сторон, указанным в </w:t>
      </w:r>
      <w:hyperlink w:anchor="Par414" w:history="1">
        <w:r w:rsidRPr="00BD3190">
          <w:rPr>
            <w:sz w:val="24"/>
            <w:szCs w:val="24"/>
          </w:rPr>
          <w:t>разделе 17</w:t>
        </w:r>
      </w:hyperlink>
      <w:r w:rsidRPr="00C16723">
        <w:rPr>
          <w:sz w:val="24"/>
          <w:szCs w:val="24"/>
        </w:rPr>
        <w:t xml:space="preserve"> настоящего Контракта, либо с использованием электронной почты на электронные адреса, указанные в </w:t>
      </w:r>
      <w:hyperlink w:anchor="Par414" w:history="1">
        <w:r w:rsidRPr="00BD3190">
          <w:rPr>
            <w:sz w:val="24"/>
            <w:szCs w:val="24"/>
          </w:rPr>
          <w:t>разделе 17</w:t>
        </w:r>
      </w:hyperlink>
      <w:r w:rsidRPr="00C16723">
        <w:rPr>
          <w:sz w:val="24"/>
          <w:szCs w:val="24"/>
        </w:rPr>
        <w:t xml:space="preserve"> настоящего Контракта, либо с использованием факсимильной связи.</w:t>
      </w:r>
    </w:p>
    <w:p w:rsidR="00C16723" w:rsidRPr="00C16723" w:rsidRDefault="00C16723" w:rsidP="001E2225">
      <w:pPr>
        <w:ind w:firstLine="540"/>
        <w:jc w:val="both"/>
        <w:rPr>
          <w:sz w:val="24"/>
          <w:szCs w:val="24"/>
        </w:rPr>
      </w:pPr>
      <w:r w:rsidRPr="00C16723">
        <w:rPr>
          <w:sz w:val="24"/>
          <w:szCs w:val="24"/>
        </w:rPr>
        <w:t xml:space="preserve">Момент получения Стороной сообщения или уведомления, направленного с использованием курьерской доставки, почтовой или факсимильной связи, определяется в соответствии с гражданским законодательством Российской Федерации. При этом направление уведомлений по адресам Сторон, указанным в </w:t>
      </w:r>
      <w:hyperlink w:anchor="Par414" w:history="1">
        <w:r w:rsidRPr="00BD3190">
          <w:rPr>
            <w:sz w:val="24"/>
            <w:szCs w:val="24"/>
          </w:rPr>
          <w:t>разделе 17</w:t>
        </w:r>
      </w:hyperlink>
      <w:r w:rsidRPr="00C16723">
        <w:rPr>
          <w:sz w:val="24"/>
          <w:szCs w:val="24"/>
        </w:rPr>
        <w:t xml:space="preserve"> настоящего Контракта, считается надлежащим уведомлением Сторон.</w:t>
      </w:r>
    </w:p>
    <w:p w:rsidR="00C16723" w:rsidRPr="00C16723" w:rsidRDefault="00C16723" w:rsidP="001E2225">
      <w:pPr>
        <w:ind w:firstLine="540"/>
        <w:jc w:val="both"/>
        <w:rPr>
          <w:sz w:val="24"/>
          <w:szCs w:val="24"/>
        </w:rPr>
      </w:pPr>
      <w:r w:rsidRPr="00C16723">
        <w:rPr>
          <w:sz w:val="24"/>
          <w:szCs w:val="24"/>
        </w:rPr>
        <w:lastRenderedPageBreak/>
        <w:t>15.4. При исполнении настоящего Контракта не допускается:</w:t>
      </w:r>
    </w:p>
    <w:p w:rsidR="00C16723" w:rsidRPr="00C16723" w:rsidRDefault="00C16723" w:rsidP="001E2225">
      <w:pPr>
        <w:ind w:firstLine="540"/>
        <w:jc w:val="both"/>
        <w:rPr>
          <w:sz w:val="24"/>
          <w:szCs w:val="24"/>
        </w:rPr>
      </w:pPr>
      <w:r w:rsidRPr="00C16723">
        <w:rPr>
          <w:sz w:val="24"/>
          <w:szCs w:val="24"/>
        </w:rPr>
        <w:t>- перемена Поставщика, за исключением случая, если новый Поставщик является правопреемником Поставщика по настоящему Контракту вследствие реорганизации юридического лица в форме преобразования, слияния или присоединения.</w:t>
      </w:r>
    </w:p>
    <w:p w:rsidR="00C16723" w:rsidRPr="00C16723" w:rsidRDefault="00C16723" w:rsidP="001E2225">
      <w:pPr>
        <w:ind w:firstLine="540"/>
        <w:jc w:val="both"/>
        <w:rPr>
          <w:sz w:val="24"/>
          <w:szCs w:val="24"/>
        </w:rPr>
      </w:pPr>
      <w:r w:rsidRPr="00C16723">
        <w:rPr>
          <w:sz w:val="24"/>
          <w:szCs w:val="24"/>
        </w:rPr>
        <w:t>В случае, предусмотренном настоящим пунктом, перемена Поставщика оформляется путем заключения соответствующего дополнительного соглашения к настоящему Контракту</w:t>
      </w:r>
      <w:r w:rsidR="00BD3190">
        <w:rPr>
          <w:sz w:val="24"/>
          <w:szCs w:val="24"/>
        </w:rPr>
        <w:t>.</w:t>
      </w:r>
    </w:p>
    <w:p w:rsidR="00C16723" w:rsidRPr="00C16723" w:rsidRDefault="00C16723" w:rsidP="001E2225">
      <w:pPr>
        <w:ind w:firstLine="540"/>
        <w:jc w:val="both"/>
        <w:rPr>
          <w:sz w:val="24"/>
          <w:szCs w:val="24"/>
        </w:rPr>
      </w:pPr>
      <w:r w:rsidRPr="00C16723">
        <w:rPr>
          <w:sz w:val="24"/>
          <w:szCs w:val="24"/>
        </w:rPr>
        <w:t>15.5. Стороны обязуются обеспечить конфиденциальность сведений, относящихся к предмету настоящего Контракта и ставших им известными в ходе исполнения настоящего Контракта.</w:t>
      </w:r>
    </w:p>
    <w:p w:rsidR="00C16723" w:rsidRPr="00C16723" w:rsidRDefault="00C16723" w:rsidP="001E2225">
      <w:pPr>
        <w:ind w:firstLine="540"/>
        <w:jc w:val="both"/>
        <w:rPr>
          <w:sz w:val="24"/>
          <w:szCs w:val="24"/>
        </w:rPr>
      </w:pPr>
      <w:r w:rsidRPr="00C16723">
        <w:rPr>
          <w:sz w:val="24"/>
          <w:szCs w:val="24"/>
        </w:rPr>
        <w:t xml:space="preserve">15.6. Настоящий Контракт составлен в </w:t>
      </w:r>
      <w:r w:rsidR="00595E7E">
        <w:rPr>
          <w:sz w:val="24"/>
          <w:szCs w:val="24"/>
        </w:rPr>
        <w:t>двух идентичных экземплярах, имеющих равную юридическую силу, по одному для каждой из Сторон</w:t>
      </w:r>
      <w:r w:rsidRPr="00C16723">
        <w:rPr>
          <w:sz w:val="24"/>
          <w:szCs w:val="24"/>
        </w:rPr>
        <w:t>.</w:t>
      </w:r>
    </w:p>
    <w:p w:rsidR="00C16723" w:rsidRPr="00C16723" w:rsidRDefault="00C16723" w:rsidP="001E2225">
      <w:pPr>
        <w:ind w:firstLine="540"/>
        <w:jc w:val="both"/>
        <w:rPr>
          <w:sz w:val="24"/>
          <w:szCs w:val="24"/>
        </w:rPr>
      </w:pPr>
    </w:p>
    <w:p w:rsidR="00C16723" w:rsidRPr="00C16723" w:rsidRDefault="00C16723" w:rsidP="001E2225">
      <w:pPr>
        <w:jc w:val="center"/>
        <w:outlineLvl w:val="0"/>
        <w:rPr>
          <w:sz w:val="24"/>
          <w:szCs w:val="24"/>
        </w:rPr>
      </w:pPr>
      <w:r w:rsidRPr="00C16723">
        <w:rPr>
          <w:b/>
          <w:bCs/>
          <w:sz w:val="24"/>
          <w:szCs w:val="24"/>
        </w:rPr>
        <w:t>16. Перечень приложений</w:t>
      </w:r>
      <w:r w:rsidRPr="00C16723">
        <w:rPr>
          <w:sz w:val="24"/>
          <w:szCs w:val="24"/>
        </w:rPr>
        <w:t xml:space="preserve"> </w:t>
      </w:r>
    </w:p>
    <w:p w:rsidR="00C16723" w:rsidRPr="00C16723" w:rsidRDefault="00C16723" w:rsidP="001E2225">
      <w:pPr>
        <w:ind w:firstLine="540"/>
        <w:jc w:val="both"/>
        <w:rPr>
          <w:sz w:val="24"/>
          <w:szCs w:val="24"/>
        </w:rPr>
      </w:pPr>
    </w:p>
    <w:p w:rsidR="00C16723" w:rsidRPr="00C16723" w:rsidRDefault="00C16723" w:rsidP="001E2225">
      <w:pPr>
        <w:ind w:firstLine="540"/>
        <w:jc w:val="both"/>
        <w:rPr>
          <w:sz w:val="24"/>
          <w:szCs w:val="24"/>
        </w:rPr>
      </w:pPr>
      <w:r w:rsidRPr="00C16723">
        <w:rPr>
          <w:sz w:val="24"/>
          <w:szCs w:val="24"/>
        </w:rPr>
        <w:t>Неотъемлемой частью настоящего Контракта является следующее:</w:t>
      </w:r>
    </w:p>
    <w:p w:rsidR="00FC4FF4" w:rsidRPr="00FC4FF4" w:rsidRDefault="00FC4FF4" w:rsidP="00FC4FF4">
      <w:pPr>
        <w:tabs>
          <w:tab w:val="left" w:pos="1260"/>
        </w:tabs>
        <w:jc w:val="both"/>
        <w:rPr>
          <w:bCs/>
          <w:lang w:eastAsia="ar-SA"/>
        </w:rPr>
      </w:pPr>
      <w:bookmarkStart w:id="22" w:name="Par414"/>
      <w:bookmarkEnd w:id="22"/>
      <w:r w:rsidRPr="00FC4FF4">
        <w:t>П</w:t>
      </w:r>
      <w:r w:rsidRPr="00FC4FF4">
        <w:rPr>
          <w:bCs/>
          <w:lang w:eastAsia="ar-SA"/>
        </w:rPr>
        <w:t xml:space="preserve">риложение № 1 – </w:t>
      </w:r>
      <w:r w:rsidR="00523553" w:rsidRPr="00FC4FF4">
        <w:rPr>
          <w:bCs/>
          <w:lang w:eastAsia="ar-SA"/>
        </w:rPr>
        <w:t>Спецификация</w:t>
      </w:r>
      <w:r w:rsidR="00523553">
        <w:rPr>
          <w:bCs/>
          <w:lang w:eastAsia="ar-SA"/>
        </w:rPr>
        <w:t>;</w:t>
      </w:r>
    </w:p>
    <w:p w:rsidR="00FC4FF4" w:rsidRDefault="00FC4FF4" w:rsidP="00FC4FF4">
      <w:pPr>
        <w:tabs>
          <w:tab w:val="left" w:pos="1260"/>
        </w:tabs>
        <w:jc w:val="both"/>
        <w:rPr>
          <w:bCs/>
          <w:lang w:eastAsia="ar-SA"/>
        </w:rPr>
      </w:pPr>
      <w:r w:rsidRPr="00FC4FF4">
        <w:rPr>
          <w:bCs/>
          <w:lang w:eastAsia="ar-SA"/>
        </w:rPr>
        <w:t>Приложение № 2 – Характеристики товара</w:t>
      </w:r>
      <w:r>
        <w:rPr>
          <w:bCs/>
          <w:lang w:eastAsia="ar-SA"/>
        </w:rPr>
        <w:t>.</w:t>
      </w:r>
    </w:p>
    <w:p w:rsidR="002D328A" w:rsidRPr="00FC4FF4" w:rsidRDefault="002D328A" w:rsidP="00FC4FF4">
      <w:pPr>
        <w:tabs>
          <w:tab w:val="left" w:pos="1260"/>
        </w:tabs>
        <w:jc w:val="both"/>
        <w:rPr>
          <w:bCs/>
          <w:lang w:eastAsia="ar-SA"/>
        </w:rPr>
      </w:pPr>
    </w:p>
    <w:p w:rsidR="00C16723" w:rsidRPr="00C16723" w:rsidRDefault="00C16723" w:rsidP="001E2225">
      <w:pPr>
        <w:jc w:val="center"/>
        <w:outlineLvl w:val="0"/>
        <w:rPr>
          <w:sz w:val="24"/>
          <w:szCs w:val="24"/>
        </w:rPr>
      </w:pPr>
      <w:r w:rsidRPr="00C16723">
        <w:rPr>
          <w:b/>
          <w:bCs/>
          <w:sz w:val="24"/>
          <w:szCs w:val="24"/>
        </w:rPr>
        <w:t>17. Адреса. Банковские реквизиты и подписи Сторон</w:t>
      </w:r>
    </w:p>
    <w:p w:rsidR="00C16723" w:rsidRDefault="00C16723" w:rsidP="001E2225">
      <w:pPr>
        <w:ind w:firstLine="540"/>
        <w:jc w:val="both"/>
        <w:rPr>
          <w:sz w:val="24"/>
          <w:szCs w:val="24"/>
        </w:rPr>
      </w:pPr>
    </w:p>
    <w:tbl>
      <w:tblPr>
        <w:tblW w:w="1003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382"/>
        <w:gridCol w:w="4649"/>
      </w:tblGrid>
      <w:tr w:rsidR="00FC4FF4" w:rsidRPr="00FC4FF4" w:rsidTr="00702E16">
        <w:trPr>
          <w:trHeight w:val="173"/>
        </w:trPr>
        <w:tc>
          <w:tcPr>
            <w:tcW w:w="5382" w:type="dxa"/>
          </w:tcPr>
          <w:p w:rsidR="00FC4FF4" w:rsidRPr="00FC4FF4" w:rsidRDefault="00FC4FF4" w:rsidP="00523553">
            <w:pPr>
              <w:suppressAutoHyphens/>
              <w:ind w:left="-567" w:right="-142" w:firstLine="567"/>
              <w:jc w:val="center"/>
              <w:rPr>
                <w:b/>
                <w:sz w:val="24"/>
                <w:szCs w:val="24"/>
              </w:rPr>
            </w:pPr>
            <w:r w:rsidRPr="00FC4FF4">
              <w:rPr>
                <w:b/>
              </w:rPr>
              <w:t>ЗАКАЗЧИК:</w:t>
            </w:r>
          </w:p>
        </w:tc>
        <w:tc>
          <w:tcPr>
            <w:tcW w:w="4649" w:type="dxa"/>
          </w:tcPr>
          <w:p w:rsidR="00FC4FF4" w:rsidRPr="00FC4FF4" w:rsidRDefault="00FC4FF4" w:rsidP="00523553">
            <w:pPr>
              <w:suppressAutoHyphens/>
              <w:ind w:left="-567" w:right="-142" w:firstLine="567"/>
              <w:jc w:val="center"/>
              <w:rPr>
                <w:b/>
                <w:sz w:val="24"/>
                <w:szCs w:val="24"/>
              </w:rPr>
            </w:pPr>
            <w:r w:rsidRPr="00FC4FF4">
              <w:rPr>
                <w:b/>
                <w:caps/>
              </w:rPr>
              <w:t>ПОСТАВЩИК</w:t>
            </w:r>
            <w:r w:rsidRPr="00FC4FF4">
              <w:rPr>
                <w:b/>
              </w:rPr>
              <w:t>:</w:t>
            </w:r>
          </w:p>
        </w:tc>
      </w:tr>
      <w:tr w:rsidR="00FC4FF4" w:rsidRPr="00B142BA" w:rsidTr="00702E16">
        <w:trPr>
          <w:trHeight w:val="420"/>
        </w:trPr>
        <w:tc>
          <w:tcPr>
            <w:tcW w:w="5382" w:type="dxa"/>
          </w:tcPr>
          <w:p w:rsidR="00B142BA" w:rsidRPr="007346AF" w:rsidRDefault="00B142BA" w:rsidP="00B142BA">
            <w:pPr>
              <w:keepLines/>
              <w:suppressAutoHyphens/>
              <w:rPr>
                <w:sz w:val="24"/>
                <w:szCs w:val="24"/>
              </w:rPr>
            </w:pPr>
            <w:r w:rsidRPr="007346AF">
              <w:rPr>
                <w:sz w:val="24"/>
                <w:szCs w:val="24"/>
              </w:rPr>
              <w:t>Государственное бюджетное общеобразовательное учреждение средняя общеобразовательная школа № 86 Петроградского района Санкт-Петербурга</w:t>
            </w:r>
          </w:p>
          <w:p w:rsidR="00B142BA" w:rsidRPr="007346AF" w:rsidRDefault="00B142BA" w:rsidP="00B142BA">
            <w:pPr>
              <w:keepLines/>
              <w:suppressAutoHyphens/>
              <w:rPr>
                <w:sz w:val="24"/>
                <w:szCs w:val="24"/>
              </w:rPr>
            </w:pPr>
            <w:r w:rsidRPr="007346AF">
              <w:rPr>
                <w:sz w:val="24"/>
                <w:szCs w:val="24"/>
              </w:rPr>
              <w:t>Адрес: 197101, СПб, улица Мира, д. 4, литер А</w:t>
            </w:r>
          </w:p>
          <w:p w:rsidR="00B142BA" w:rsidRPr="007346AF" w:rsidRDefault="00B142BA" w:rsidP="00B142BA">
            <w:pPr>
              <w:keepLines/>
              <w:suppressAutoHyphens/>
              <w:rPr>
                <w:sz w:val="24"/>
                <w:szCs w:val="24"/>
              </w:rPr>
            </w:pPr>
            <w:r w:rsidRPr="007346AF">
              <w:rPr>
                <w:sz w:val="24"/>
                <w:szCs w:val="24"/>
              </w:rPr>
              <w:t>ИНН 7813124510 КПП 781301001</w:t>
            </w:r>
          </w:p>
          <w:p w:rsidR="00B142BA" w:rsidRPr="007346AF" w:rsidRDefault="00B142BA" w:rsidP="00B142BA">
            <w:pPr>
              <w:contextualSpacing/>
              <w:rPr>
                <w:sz w:val="24"/>
                <w:szCs w:val="24"/>
              </w:rPr>
            </w:pPr>
            <w:r w:rsidRPr="007346AF">
              <w:rPr>
                <w:sz w:val="24"/>
                <w:szCs w:val="24"/>
              </w:rPr>
              <w:t>ОКЦ № 1 СЗГУ Банка России // УФК по г. Санкт-Петербургу, г. Санкт-Петербург</w:t>
            </w:r>
          </w:p>
          <w:p w:rsidR="00B142BA" w:rsidRPr="007346AF" w:rsidRDefault="00B142BA" w:rsidP="00B142BA">
            <w:pPr>
              <w:keepLines/>
              <w:suppressAutoHyphens/>
              <w:rPr>
                <w:sz w:val="24"/>
                <w:szCs w:val="24"/>
              </w:rPr>
            </w:pPr>
            <w:r w:rsidRPr="007346AF">
              <w:rPr>
                <w:sz w:val="24"/>
                <w:szCs w:val="24"/>
              </w:rPr>
              <w:t>Лицевой счет 0621045</w:t>
            </w:r>
          </w:p>
          <w:p w:rsidR="00B142BA" w:rsidRPr="007346AF" w:rsidRDefault="00B142BA" w:rsidP="00B142BA">
            <w:pPr>
              <w:keepLines/>
              <w:suppressAutoHyphens/>
              <w:rPr>
                <w:sz w:val="24"/>
                <w:szCs w:val="24"/>
              </w:rPr>
            </w:pPr>
            <w:r w:rsidRPr="007346AF">
              <w:rPr>
                <w:sz w:val="24"/>
                <w:szCs w:val="24"/>
              </w:rPr>
              <w:t>БИК 014030106</w:t>
            </w:r>
          </w:p>
          <w:p w:rsidR="00B142BA" w:rsidRPr="007346AF" w:rsidRDefault="00B142BA" w:rsidP="00B142BA">
            <w:pPr>
              <w:keepLines/>
              <w:suppressAutoHyphens/>
              <w:rPr>
                <w:sz w:val="24"/>
                <w:szCs w:val="24"/>
              </w:rPr>
            </w:pPr>
            <w:r w:rsidRPr="007346AF">
              <w:rPr>
                <w:sz w:val="24"/>
                <w:szCs w:val="24"/>
              </w:rPr>
              <w:t>Расчетный счет 03224643400000007200</w:t>
            </w:r>
          </w:p>
          <w:p w:rsidR="00B142BA" w:rsidRPr="007346AF" w:rsidRDefault="00B142BA" w:rsidP="00B142BA">
            <w:pPr>
              <w:keepLines/>
              <w:suppressAutoHyphens/>
              <w:rPr>
                <w:sz w:val="24"/>
                <w:szCs w:val="24"/>
              </w:rPr>
            </w:pPr>
            <w:r w:rsidRPr="007346AF">
              <w:rPr>
                <w:sz w:val="24"/>
                <w:szCs w:val="24"/>
              </w:rPr>
              <w:t>Корр. счет 40102810945370000005</w:t>
            </w:r>
          </w:p>
          <w:p w:rsidR="00B142BA" w:rsidRPr="007346AF" w:rsidRDefault="00B142BA" w:rsidP="00B142BA">
            <w:pPr>
              <w:keepLines/>
              <w:suppressAutoHyphens/>
              <w:rPr>
                <w:sz w:val="24"/>
                <w:szCs w:val="24"/>
              </w:rPr>
            </w:pPr>
            <w:r w:rsidRPr="007346AF">
              <w:rPr>
                <w:sz w:val="24"/>
                <w:szCs w:val="24"/>
              </w:rPr>
              <w:t>ОГРН 1027806892827</w:t>
            </w:r>
          </w:p>
          <w:p w:rsidR="00B142BA" w:rsidRPr="007346AF" w:rsidRDefault="00B142BA" w:rsidP="00B142BA">
            <w:pPr>
              <w:keepLines/>
              <w:suppressAutoHyphens/>
              <w:rPr>
                <w:sz w:val="24"/>
                <w:szCs w:val="24"/>
              </w:rPr>
            </w:pPr>
            <w:r w:rsidRPr="007346AF">
              <w:rPr>
                <w:sz w:val="24"/>
                <w:szCs w:val="24"/>
              </w:rPr>
              <w:t>ОКПО 52134690</w:t>
            </w:r>
          </w:p>
          <w:p w:rsidR="00FC4FF4" w:rsidRPr="006768A3" w:rsidRDefault="00B142BA" w:rsidP="00B142BA">
            <w:pPr>
              <w:tabs>
                <w:tab w:val="left" w:pos="3960"/>
                <w:tab w:val="left" w:pos="4140"/>
                <w:tab w:val="left" w:pos="4320"/>
                <w:tab w:val="left" w:pos="4680"/>
                <w:tab w:val="left" w:pos="5040"/>
                <w:tab w:val="left" w:pos="5220"/>
              </w:tabs>
              <w:ind w:right="432"/>
              <w:rPr>
                <w:sz w:val="24"/>
                <w:szCs w:val="24"/>
              </w:rPr>
            </w:pPr>
            <w:r w:rsidRPr="007346AF">
              <w:rPr>
                <w:sz w:val="24"/>
                <w:szCs w:val="24"/>
              </w:rPr>
              <w:t>Е</w:t>
            </w:r>
            <w:r w:rsidRPr="006768A3">
              <w:rPr>
                <w:sz w:val="24"/>
                <w:szCs w:val="24"/>
              </w:rPr>
              <w:t>-</w:t>
            </w:r>
            <w:r w:rsidRPr="00B142BA">
              <w:rPr>
                <w:sz w:val="24"/>
                <w:szCs w:val="24"/>
                <w:lang w:val="en-US"/>
              </w:rPr>
              <w:t>mail</w:t>
            </w:r>
            <w:r w:rsidRPr="006768A3">
              <w:rPr>
                <w:sz w:val="24"/>
                <w:szCs w:val="24"/>
              </w:rPr>
              <w:t xml:space="preserve">: </w:t>
            </w:r>
            <w:hyperlink r:id="rId22" w:history="1">
              <w:r w:rsidRPr="00B142BA">
                <w:rPr>
                  <w:sz w:val="24"/>
                  <w:szCs w:val="24"/>
                  <w:lang w:val="en-US"/>
                </w:rPr>
                <w:t>school</w:t>
              </w:r>
              <w:r w:rsidRPr="006768A3">
                <w:rPr>
                  <w:sz w:val="24"/>
                  <w:szCs w:val="24"/>
                </w:rPr>
                <w:t>86@</w:t>
              </w:r>
              <w:r w:rsidRPr="00B142BA">
                <w:rPr>
                  <w:sz w:val="24"/>
                  <w:szCs w:val="24"/>
                  <w:lang w:val="en-US"/>
                </w:rPr>
                <w:t>list</w:t>
              </w:r>
              <w:r w:rsidRPr="006768A3">
                <w:rPr>
                  <w:sz w:val="24"/>
                  <w:szCs w:val="24"/>
                </w:rPr>
                <w:t>.</w:t>
              </w:r>
              <w:proofErr w:type="spellStart"/>
              <w:r w:rsidRPr="00B142BA">
                <w:rPr>
                  <w:sz w:val="24"/>
                  <w:szCs w:val="24"/>
                  <w:lang w:val="en-US"/>
                </w:rPr>
                <w:t>ru</w:t>
              </w:r>
              <w:proofErr w:type="spellEnd"/>
            </w:hyperlink>
          </w:p>
        </w:tc>
        <w:tc>
          <w:tcPr>
            <w:tcW w:w="4649" w:type="dxa"/>
          </w:tcPr>
          <w:p w:rsidR="00FC4FF4" w:rsidRPr="00AF7EF7" w:rsidRDefault="00FC4FF4" w:rsidP="002D328A">
            <w:pPr>
              <w:keepLines/>
              <w:suppressAutoHyphens/>
              <w:rPr>
                <w:rFonts w:eastAsiaTheme="minorHAnsi"/>
                <w:sz w:val="24"/>
                <w:szCs w:val="24"/>
                <w:lang w:eastAsia="en-US"/>
              </w:rPr>
            </w:pPr>
          </w:p>
        </w:tc>
      </w:tr>
      <w:tr w:rsidR="00FC4FF4" w:rsidRPr="00FC4FF4" w:rsidTr="00702E16">
        <w:trPr>
          <w:trHeight w:val="615"/>
        </w:trPr>
        <w:tc>
          <w:tcPr>
            <w:tcW w:w="5382" w:type="dxa"/>
            <w:vAlign w:val="bottom"/>
          </w:tcPr>
          <w:p w:rsidR="00FC4FF4" w:rsidRPr="008363A0" w:rsidRDefault="00FC4FF4" w:rsidP="00FC4FF4">
            <w:pPr>
              <w:rPr>
                <w:sz w:val="24"/>
                <w:szCs w:val="24"/>
              </w:rPr>
            </w:pPr>
            <w:r w:rsidRPr="008363A0">
              <w:t xml:space="preserve">__________________ </w:t>
            </w:r>
            <w:r w:rsidR="00B142BA">
              <w:t>С.С. Лукашкин</w:t>
            </w:r>
          </w:p>
          <w:p w:rsidR="00FC4FF4" w:rsidRPr="008363A0" w:rsidRDefault="00FC4FF4" w:rsidP="00FC4FF4">
            <w:pPr>
              <w:rPr>
                <w:sz w:val="24"/>
                <w:szCs w:val="24"/>
              </w:rPr>
            </w:pPr>
            <w:r w:rsidRPr="008363A0">
              <w:rPr>
                <w:b/>
              </w:rPr>
              <w:t>Подписано ЭЦП</w:t>
            </w:r>
          </w:p>
        </w:tc>
        <w:tc>
          <w:tcPr>
            <w:tcW w:w="4649" w:type="dxa"/>
            <w:tcBorders>
              <w:top w:val="single" w:sz="4" w:space="0" w:color="auto"/>
              <w:left w:val="single" w:sz="4" w:space="0" w:color="auto"/>
              <w:bottom w:val="single" w:sz="4" w:space="0" w:color="auto"/>
              <w:right w:val="single" w:sz="4" w:space="0" w:color="auto"/>
            </w:tcBorders>
            <w:vAlign w:val="bottom"/>
          </w:tcPr>
          <w:p w:rsidR="00FC4FF4" w:rsidRPr="00FC4FF4" w:rsidRDefault="00FC4FF4" w:rsidP="00FC4FF4">
            <w:pPr>
              <w:rPr>
                <w:sz w:val="24"/>
                <w:szCs w:val="24"/>
              </w:rPr>
            </w:pPr>
            <w:r w:rsidRPr="00FC4FF4">
              <w:t xml:space="preserve">__________________ </w:t>
            </w:r>
          </w:p>
          <w:p w:rsidR="00FC4FF4" w:rsidRPr="00FC4FF4" w:rsidRDefault="00FC4FF4" w:rsidP="00FC4FF4">
            <w:pPr>
              <w:rPr>
                <w:sz w:val="24"/>
                <w:szCs w:val="24"/>
              </w:rPr>
            </w:pPr>
            <w:r w:rsidRPr="00FC4FF4">
              <w:rPr>
                <w:b/>
              </w:rPr>
              <w:t>Подписано ЭЦП</w:t>
            </w:r>
          </w:p>
        </w:tc>
      </w:tr>
    </w:tbl>
    <w:p w:rsidR="00FC4FF4" w:rsidRPr="00FC4FF4" w:rsidRDefault="00FC4FF4" w:rsidP="00FC4FF4">
      <w:pPr>
        <w:ind w:left="5670"/>
        <w:rPr>
          <w:b/>
          <w:i/>
        </w:rPr>
      </w:pPr>
    </w:p>
    <w:p w:rsidR="00BD3190" w:rsidRPr="00FC4FF4" w:rsidRDefault="00BD3190" w:rsidP="00FC4FF4">
      <w:pPr>
        <w:ind w:firstLine="540"/>
        <w:jc w:val="right"/>
        <w:rPr>
          <w:i/>
          <w:sz w:val="24"/>
          <w:szCs w:val="24"/>
        </w:rPr>
      </w:pPr>
    </w:p>
    <w:p w:rsidR="00BD3190" w:rsidRPr="00FC4FF4" w:rsidRDefault="00BD3190" w:rsidP="00FC4FF4">
      <w:pPr>
        <w:ind w:firstLine="540"/>
        <w:jc w:val="right"/>
        <w:rPr>
          <w:i/>
          <w:sz w:val="24"/>
          <w:szCs w:val="24"/>
        </w:rPr>
      </w:pPr>
    </w:p>
    <w:p w:rsidR="00C16723" w:rsidRPr="00C16723" w:rsidRDefault="00C16723" w:rsidP="00BD3190">
      <w:pPr>
        <w:rPr>
          <w:sz w:val="24"/>
          <w:szCs w:val="24"/>
        </w:rPr>
      </w:pPr>
    </w:p>
    <w:p w:rsidR="00C16723" w:rsidRPr="00C16723" w:rsidRDefault="00C16723" w:rsidP="001E2225">
      <w:pPr>
        <w:rPr>
          <w:sz w:val="24"/>
          <w:szCs w:val="24"/>
        </w:rPr>
        <w:sectPr w:rsidR="00C16723" w:rsidRPr="00C16723" w:rsidSect="00302824">
          <w:pgSz w:w="11906" w:h="16838"/>
          <w:pgMar w:top="568" w:right="566" w:bottom="993" w:left="851" w:header="0" w:footer="0" w:gutter="0"/>
          <w:cols w:space="720"/>
          <w:noEndnote/>
        </w:sectPr>
      </w:pPr>
    </w:p>
    <w:p w:rsidR="00FC4FF4" w:rsidRDefault="00FC4FF4" w:rsidP="00FC4FF4">
      <w:pPr>
        <w:ind w:left="5670"/>
        <w:jc w:val="right"/>
        <w:rPr>
          <w:b/>
          <w:i/>
        </w:rPr>
      </w:pPr>
      <w:bookmarkStart w:id="23" w:name="Par645"/>
      <w:bookmarkEnd w:id="23"/>
    </w:p>
    <w:p w:rsidR="00FC4FF4" w:rsidRPr="00FC4FF4" w:rsidRDefault="00FC4FF4" w:rsidP="00FC4FF4">
      <w:pPr>
        <w:ind w:left="5670"/>
        <w:jc w:val="right"/>
        <w:rPr>
          <w:b/>
          <w:i/>
        </w:rPr>
      </w:pPr>
      <w:r w:rsidRPr="00FC4FF4">
        <w:rPr>
          <w:b/>
          <w:i/>
        </w:rPr>
        <w:t xml:space="preserve">Приложение № 1 к контракту </w:t>
      </w:r>
    </w:p>
    <w:p w:rsidR="002F5734" w:rsidRDefault="00FC4FF4" w:rsidP="002F5734">
      <w:pPr>
        <w:ind w:left="5670"/>
        <w:jc w:val="right"/>
        <w:rPr>
          <w:b/>
          <w:iCs/>
        </w:rPr>
      </w:pPr>
      <w:r w:rsidRPr="00FC4FF4">
        <w:rPr>
          <w:b/>
          <w:i/>
        </w:rPr>
        <w:t xml:space="preserve">№ </w:t>
      </w:r>
      <w:r w:rsidR="00CF7AE2">
        <w:rPr>
          <w:rFonts w:eastAsia="Calibri"/>
          <w:b/>
        </w:rPr>
        <w:t>86/</w:t>
      </w:r>
      <w:proofErr w:type="spellStart"/>
      <w:r w:rsidR="00CF7AE2">
        <w:rPr>
          <w:rFonts w:eastAsia="Calibri"/>
          <w:b/>
        </w:rPr>
        <w:t>фотобарабан</w:t>
      </w:r>
      <w:proofErr w:type="spellEnd"/>
      <w:r w:rsidR="00B51735">
        <w:rPr>
          <w:rFonts w:eastAsia="Calibri"/>
          <w:b/>
        </w:rPr>
        <w:t>/2026</w:t>
      </w:r>
      <w:r w:rsidR="009A4B95">
        <w:rPr>
          <w:rFonts w:eastAsia="Calibri"/>
          <w:b/>
        </w:rPr>
        <w:t xml:space="preserve"> </w:t>
      </w:r>
      <w:r w:rsidR="002F5734">
        <w:rPr>
          <w:rFonts w:eastAsia="Calibri"/>
          <w:b/>
        </w:rPr>
        <w:t>от</w:t>
      </w:r>
      <w:r w:rsidR="002F5734" w:rsidRPr="00FC4FF4">
        <w:rPr>
          <w:b/>
        </w:rPr>
        <w:t xml:space="preserve"> __</w:t>
      </w:r>
      <w:r w:rsidR="00830480">
        <w:rPr>
          <w:b/>
        </w:rPr>
        <w:t xml:space="preserve"> _____ 2026</w:t>
      </w:r>
      <w:r w:rsidR="002F5734" w:rsidRPr="00FC4FF4">
        <w:rPr>
          <w:b/>
        </w:rPr>
        <w:t xml:space="preserve"> г.</w:t>
      </w:r>
      <w:r w:rsidR="002F5734" w:rsidRPr="00FC4FF4">
        <w:rPr>
          <w:b/>
          <w:i/>
        </w:rPr>
        <w:t xml:space="preserve"> </w:t>
      </w:r>
      <w:r w:rsidR="002F5734" w:rsidRPr="00FC4FF4">
        <w:rPr>
          <w:b/>
          <w:iCs/>
        </w:rPr>
        <w:t xml:space="preserve"> </w:t>
      </w:r>
    </w:p>
    <w:p w:rsidR="002F5734" w:rsidRDefault="002F5734" w:rsidP="002F5734">
      <w:pPr>
        <w:ind w:left="5670"/>
        <w:jc w:val="right"/>
        <w:rPr>
          <w:b/>
          <w:iCs/>
        </w:rPr>
      </w:pPr>
    </w:p>
    <w:p w:rsidR="002F5734" w:rsidRDefault="002F5734" w:rsidP="002F5734">
      <w:pPr>
        <w:jc w:val="center"/>
        <w:rPr>
          <w:b/>
          <w:iCs/>
        </w:rPr>
      </w:pPr>
      <w:r>
        <w:rPr>
          <w:b/>
          <w:iCs/>
        </w:rPr>
        <w:t>Спецификация</w:t>
      </w:r>
    </w:p>
    <w:p w:rsidR="00FC4FF4" w:rsidRPr="00FC4FF4" w:rsidRDefault="00FC4FF4" w:rsidP="00FC4FF4">
      <w:pPr>
        <w:snapToGrid w:val="0"/>
        <w:spacing w:line="300" w:lineRule="auto"/>
        <w:jc w:val="center"/>
        <w:rPr>
          <w:b/>
        </w:rPr>
      </w:pPr>
    </w:p>
    <w:tbl>
      <w:tblPr>
        <w:tblStyle w:val="a3"/>
        <w:tblW w:w="10774" w:type="dxa"/>
        <w:tblInd w:w="-714" w:type="dxa"/>
        <w:tblLayout w:type="fixed"/>
        <w:tblLook w:val="04A0" w:firstRow="1" w:lastRow="0" w:firstColumn="1" w:lastColumn="0" w:noHBand="0" w:noVBand="1"/>
      </w:tblPr>
      <w:tblGrid>
        <w:gridCol w:w="567"/>
        <w:gridCol w:w="3403"/>
        <w:gridCol w:w="992"/>
        <w:gridCol w:w="910"/>
        <w:gridCol w:w="1331"/>
        <w:gridCol w:w="1276"/>
        <w:gridCol w:w="2295"/>
      </w:tblGrid>
      <w:tr w:rsidR="00FC4FF4" w:rsidRPr="00FC4FF4" w:rsidTr="009A4B95">
        <w:tc>
          <w:tcPr>
            <w:tcW w:w="567" w:type="dxa"/>
          </w:tcPr>
          <w:p w:rsidR="00FC4FF4" w:rsidRPr="00FC4FF4" w:rsidRDefault="00FC4FF4" w:rsidP="00FC4FF4">
            <w:pPr>
              <w:jc w:val="center"/>
              <w:rPr>
                <w:b/>
              </w:rPr>
            </w:pPr>
            <w:r w:rsidRPr="00FC4FF4">
              <w:rPr>
                <w:b/>
              </w:rPr>
              <w:t>№ п/п</w:t>
            </w:r>
          </w:p>
        </w:tc>
        <w:tc>
          <w:tcPr>
            <w:tcW w:w="3403" w:type="dxa"/>
          </w:tcPr>
          <w:p w:rsidR="00FC4FF4" w:rsidRPr="00FC4FF4" w:rsidRDefault="00FC4FF4" w:rsidP="00FC4FF4">
            <w:pPr>
              <w:jc w:val="center"/>
              <w:rPr>
                <w:b/>
              </w:rPr>
            </w:pPr>
            <w:r w:rsidRPr="00FC4FF4">
              <w:rPr>
                <w:b/>
              </w:rPr>
              <w:t>Наименование товара</w:t>
            </w:r>
          </w:p>
        </w:tc>
        <w:tc>
          <w:tcPr>
            <w:tcW w:w="992" w:type="dxa"/>
          </w:tcPr>
          <w:p w:rsidR="00FC4FF4" w:rsidRPr="00FC4FF4" w:rsidRDefault="00FC4FF4" w:rsidP="00FC4FF4">
            <w:pPr>
              <w:jc w:val="center"/>
              <w:rPr>
                <w:b/>
              </w:rPr>
            </w:pPr>
            <w:r w:rsidRPr="00FC4FF4">
              <w:rPr>
                <w:b/>
              </w:rPr>
              <w:t>Ед. изм.</w:t>
            </w:r>
          </w:p>
        </w:tc>
        <w:tc>
          <w:tcPr>
            <w:tcW w:w="910" w:type="dxa"/>
          </w:tcPr>
          <w:p w:rsidR="00FC4FF4" w:rsidRPr="00FC4FF4" w:rsidRDefault="00FC4FF4" w:rsidP="00FC4FF4">
            <w:pPr>
              <w:jc w:val="center"/>
              <w:rPr>
                <w:b/>
              </w:rPr>
            </w:pPr>
            <w:r w:rsidRPr="00FC4FF4">
              <w:rPr>
                <w:b/>
              </w:rPr>
              <w:t>Кол-во</w:t>
            </w:r>
          </w:p>
        </w:tc>
        <w:tc>
          <w:tcPr>
            <w:tcW w:w="1331" w:type="dxa"/>
          </w:tcPr>
          <w:p w:rsidR="00FC4FF4" w:rsidRPr="00FC4FF4" w:rsidRDefault="00FC4FF4" w:rsidP="00AF7EF7">
            <w:pPr>
              <w:jc w:val="center"/>
              <w:rPr>
                <w:b/>
              </w:rPr>
            </w:pPr>
            <w:r w:rsidRPr="00FC4FF4">
              <w:rPr>
                <w:b/>
              </w:rPr>
              <w:t>Цена за ед., руб.</w:t>
            </w:r>
            <w:r w:rsidR="00AF7EF7">
              <w:rPr>
                <w:b/>
              </w:rPr>
              <w:t xml:space="preserve"> с НДС</w:t>
            </w:r>
          </w:p>
        </w:tc>
        <w:tc>
          <w:tcPr>
            <w:tcW w:w="1276" w:type="dxa"/>
          </w:tcPr>
          <w:p w:rsidR="00FC4FF4" w:rsidRPr="00FC4FF4" w:rsidRDefault="00FC4FF4" w:rsidP="00AF7EF7">
            <w:pPr>
              <w:jc w:val="center"/>
              <w:rPr>
                <w:b/>
              </w:rPr>
            </w:pPr>
            <w:r w:rsidRPr="00FC4FF4">
              <w:rPr>
                <w:b/>
              </w:rPr>
              <w:t>Стоимость, руб.</w:t>
            </w:r>
            <w:r w:rsidR="00B46579">
              <w:rPr>
                <w:b/>
              </w:rPr>
              <w:t xml:space="preserve"> </w:t>
            </w:r>
            <w:r w:rsidR="00AF7EF7">
              <w:rPr>
                <w:b/>
              </w:rPr>
              <w:t>с НДС</w:t>
            </w:r>
          </w:p>
        </w:tc>
        <w:tc>
          <w:tcPr>
            <w:tcW w:w="2295" w:type="dxa"/>
          </w:tcPr>
          <w:p w:rsidR="00FC4FF4" w:rsidRPr="00FC4FF4" w:rsidRDefault="00FC4FF4" w:rsidP="00FC4FF4">
            <w:pPr>
              <w:jc w:val="center"/>
              <w:rPr>
                <w:b/>
              </w:rPr>
            </w:pPr>
            <w:r w:rsidRPr="00FC4FF4">
              <w:rPr>
                <w:b/>
              </w:rPr>
              <w:t>Наименование страны происхождения товара</w:t>
            </w:r>
          </w:p>
        </w:tc>
      </w:tr>
      <w:tr w:rsidR="00943274" w:rsidRPr="00FC4FF4" w:rsidTr="009A4B95">
        <w:tc>
          <w:tcPr>
            <w:tcW w:w="567" w:type="dxa"/>
          </w:tcPr>
          <w:p w:rsidR="00943274" w:rsidRPr="00FC4FF4" w:rsidRDefault="00943274" w:rsidP="00FC4FF4">
            <w:pPr>
              <w:jc w:val="center"/>
              <w:rPr>
                <w:b/>
              </w:rPr>
            </w:pPr>
            <w:r>
              <w:rPr>
                <w:b/>
              </w:rPr>
              <w:t>1</w:t>
            </w:r>
          </w:p>
        </w:tc>
        <w:tc>
          <w:tcPr>
            <w:tcW w:w="3403" w:type="dxa"/>
          </w:tcPr>
          <w:p w:rsidR="00943274" w:rsidRPr="00FC4FF4" w:rsidRDefault="00943274" w:rsidP="00FC4FF4">
            <w:pPr>
              <w:jc w:val="center"/>
              <w:rPr>
                <w:b/>
              </w:rPr>
            </w:pPr>
            <w:r>
              <w:rPr>
                <w:b/>
              </w:rPr>
              <w:t>2</w:t>
            </w:r>
          </w:p>
        </w:tc>
        <w:tc>
          <w:tcPr>
            <w:tcW w:w="992" w:type="dxa"/>
          </w:tcPr>
          <w:p w:rsidR="00943274" w:rsidRPr="00FC4FF4" w:rsidRDefault="00943274" w:rsidP="00FC4FF4">
            <w:pPr>
              <w:jc w:val="center"/>
              <w:rPr>
                <w:b/>
              </w:rPr>
            </w:pPr>
            <w:r>
              <w:rPr>
                <w:b/>
              </w:rPr>
              <w:t>3</w:t>
            </w:r>
          </w:p>
        </w:tc>
        <w:tc>
          <w:tcPr>
            <w:tcW w:w="910" w:type="dxa"/>
          </w:tcPr>
          <w:p w:rsidR="00943274" w:rsidRPr="00FC4FF4" w:rsidRDefault="00943274" w:rsidP="00FC4FF4">
            <w:pPr>
              <w:jc w:val="center"/>
              <w:rPr>
                <w:b/>
              </w:rPr>
            </w:pPr>
            <w:r>
              <w:rPr>
                <w:b/>
              </w:rPr>
              <w:t>4</w:t>
            </w:r>
          </w:p>
        </w:tc>
        <w:tc>
          <w:tcPr>
            <w:tcW w:w="1331" w:type="dxa"/>
          </w:tcPr>
          <w:p w:rsidR="00943274" w:rsidRPr="00531357" w:rsidRDefault="00943274" w:rsidP="00FC4FF4">
            <w:pPr>
              <w:jc w:val="center"/>
              <w:rPr>
                <w:b/>
              </w:rPr>
            </w:pPr>
            <w:r w:rsidRPr="00531357">
              <w:rPr>
                <w:b/>
              </w:rPr>
              <w:t>5</w:t>
            </w:r>
          </w:p>
        </w:tc>
        <w:tc>
          <w:tcPr>
            <w:tcW w:w="1276" w:type="dxa"/>
          </w:tcPr>
          <w:p w:rsidR="00943274" w:rsidRPr="00531357" w:rsidRDefault="00943274" w:rsidP="00FC4FF4">
            <w:pPr>
              <w:jc w:val="center"/>
              <w:rPr>
                <w:b/>
              </w:rPr>
            </w:pPr>
            <w:r w:rsidRPr="00531357">
              <w:rPr>
                <w:b/>
              </w:rPr>
              <w:t>6</w:t>
            </w:r>
          </w:p>
        </w:tc>
        <w:tc>
          <w:tcPr>
            <w:tcW w:w="2295" w:type="dxa"/>
          </w:tcPr>
          <w:p w:rsidR="00943274" w:rsidRPr="00FC4FF4" w:rsidRDefault="00943274" w:rsidP="00FC4FF4">
            <w:pPr>
              <w:jc w:val="center"/>
              <w:rPr>
                <w:b/>
              </w:rPr>
            </w:pPr>
            <w:r>
              <w:rPr>
                <w:b/>
              </w:rPr>
              <w:t>7</w:t>
            </w:r>
          </w:p>
        </w:tc>
      </w:tr>
      <w:tr w:rsidR="00B142BA" w:rsidRPr="00FC4FF4" w:rsidTr="00B142BA">
        <w:tc>
          <w:tcPr>
            <w:tcW w:w="567" w:type="dxa"/>
          </w:tcPr>
          <w:p w:rsidR="00B142BA" w:rsidRPr="00FC4FF4" w:rsidRDefault="00B142BA" w:rsidP="00B142BA">
            <w:pPr>
              <w:numPr>
                <w:ilvl w:val="0"/>
                <w:numId w:val="1"/>
              </w:numPr>
              <w:ind w:left="34" w:firstLine="0"/>
              <w:contextualSpacing/>
              <w:jc w:val="center"/>
            </w:pPr>
          </w:p>
        </w:tc>
        <w:tc>
          <w:tcPr>
            <w:tcW w:w="3403" w:type="dxa"/>
            <w:tcBorders>
              <w:top w:val="single" w:sz="4" w:space="0" w:color="auto"/>
              <w:left w:val="single" w:sz="4" w:space="0" w:color="auto"/>
              <w:bottom w:val="single" w:sz="4" w:space="0" w:color="auto"/>
              <w:right w:val="single" w:sz="4" w:space="0" w:color="auto"/>
            </w:tcBorders>
            <w:shd w:val="clear" w:color="auto" w:fill="auto"/>
          </w:tcPr>
          <w:p w:rsidR="005E59FE" w:rsidRPr="00BF4A9E" w:rsidRDefault="00D37029" w:rsidP="005E59FE">
            <w:pPr>
              <w:spacing w:line="195" w:lineRule="atLeast"/>
            </w:pPr>
            <w:r>
              <w:t>Тонер-картридж Гравитон ГК400003Ч</w:t>
            </w:r>
          </w:p>
          <w:p w:rsidR="00B142BA" w:rsidRDefault="00B142BA" w:rsidP="00B142BA">
            <w:pPr>
              <w:rPr>
                <w:rFonts w:ascii="Segoe UI" w:hAnsi="Segoe UI" w:cs="Segoe UI"/>
                <w:color w:val="212529"/>
              </w:rPr>
            </w:pPr>
          </w:p>
        </w:tc>
        <w:tc>
          <w:tcPr>
            <w:tcW w:w="992" w:type="dxa"/>
            <w:tcBorders>
              <w:top w:val="single" w:sz="4" w:space="0" w:color="auto"/>
              <w:left w:val="nil"/>
              <w:bottom w:val="single" w:sz="4" w:space="0" w:color="auto"/>
              <w:right w:val="single" w:sz="4" w:space="0" w:color="auto"/>
            </w:tcBorders>
            <w:shd w:val="clear" w:color="auto" w:fill="auto"/>
            <w:vAlign w:val="center"/>
          </w:tcPr>
          <w:p w:rsidR="00B142BA" w:rsidRPr="00AF7EF7" w:rsidRDefault="00B142BA" w:rsidP="00B142BA">
            <w:pPr>
              <w:jc w:val="center"/>
            </w:pPr>
            <w:proofErr w:type="spellStart"/>
            <w:r w:rsidRPr="00AF7EF7">
              <w:t>шт</w:t>
            </w:r>
            <w:proofErr w:type="spellEnd"/>
          </w:p>
        </w:tc>
        <w:tc>
          <w:tcPr>
            <w:tcW w:w="910" w:type="dxa"/>
            <w:tcBorders>
              <w:top w:val="single" w:sz="4" w:space="0" w:color="auto"/>
              <w:left w:val="nil"/>
              <w:bottom w:val="single" w:sz="4" w:space="0" w:color="auto"/>
              <w:right w:val="single" w:sz="4" w:space="0" w:color="auto"/>
            </w:tcBorders>
            <w:shd w:val="clear" w:color="auto" w:fill="auto"/>
            <w:vAlign w:val="center"/>
          </w:tcPr>
          <w:p w:rsidR="00B142BA" w:rsidRPr="00AF7EF7" w:rsidRDefault="00D37029" w:rsidP="00B142BA">
            <w:pPr>
              <w:jc w:val="center"/>
            </w:pPr>
            <w:r>
              <w:t>3</w:t>
            </w:r>
          </w:p>
        </w:tc>
        <w:tc>
          <w:tcPr>
            <w:tcW w:w="1331" w:type="dxa"/>
          </w:tcPr>
          <w:p w:rsidR="00AF7EF7" w:rsidRDefault="00AF7EF7" w:rsidP="00B142BA">
            <w:pPr>
              <w:jc w:val="center"/>
            </w:pPr>
          </w:p>
          <w:p w:rsidR="00B142BA" w:rsidRPr="00AF7EF7" w:rsidRDefault="00B142BA" w:rsidP="00B142BA">
            <w:pPr>
              <w:jc w:val="center"/>
            </w:pPr>
          </w:p>
        </w:tc>
        <w:tc>
          <w:tcPr>
            <w:tcW w:w="1276" w:type="dxa"/>
          </w:tcPr>
          <w:p w:rsidR="00AF7EF7" w:rsidRDefault="00AF7EF7" w:rsidP="00B142BA">
            <w:pPr>
              <w:jc w:val="center"/>
            </w:pPr>
          </w:p>
          <w:p w:rsidR="00B142BA" w:rsidRPr="00AF7EF7" w:rsidRDefault="00B142BA" w:rsidP="00B142BA">
            <w:pPr>
              <w:jc w:val="center"/>
            </w:pPr>
          </w:p>
        </w:tc>
        <w:tc>
          <w:tcPr>
            <w:tcW w:w="2295" w:type="dxa"/>
            <w:vAlign w:val="center"/>
          </w:tcPr>
          <w:p w:rsidR="00B142BA" w:rsidRPr="00FC4FF4" w:rsidRDefault="00B142BA" w:rsidP="00B142BA">
            <w:pPr>
              <w:jc w:val="center"/>
            </w:pPr>
          </w:p>
        </w:tc>
      </w:tr>
      <w:tr w:rsidR="00B142BA" w:rsidRPr="00FC4FF4" w:rsidTr="00531357">
        <w:tc>
          <w:tcPr>
            <w:tcW w:w="10774" w:type="dxa"/>
            <w:gridSpan w:val="7"/>
            <w:tcBorders>
              <w:top w:val="nil"/>
              <w:bottom w:val="single" w:sz="4" w:space="0" w:color="auto"/>
            </w:tcBorders>
          </w:tcPr>
          <w:p w:rsidR="00B142BA" w:rsidRDefault="00B142BA" w:rsidP="00B142BA">
            <w:pPr>
              <w:jc w:val="both"/>
            </w:pPr>
          </w:p>
          <w:p w:rsidR="00B142BA" w:rsidRDefault="00B142BA" w:rsidP="00B142BA">
            <w:pPr>
              <w:jc w:val="both"/>
            </w:pPr>
            <w:r w:rsidRPr="00FC4FF4">
              <w:t xml:space="preserve">Цена Контракта составляет </w:t>
            </w:r>
            <w:r w:rsidR="00CF7AE2">
              <w:rPr>
                <w:b/>
                <w:sz w:val="24"/>
                <w:szCs w:val="24"/>
              </w:rPr>
              <w:t>_______________ (__________</w:t>
            </w:r>
            <w:r w:rsidR="00AF7EF7" w:rsidRPr="001E2225">
              <w:rPr>
                <w:b/>
                <w:sz w:val="24"/>
                <w:szCs w:val="24"/>
              </w:rPr>
              <w:t>)</w:t>
            </w:r>
            <w:r w:rsidR="00AF7EF7">
              <w:rPr>
                <w:b/>
                <w:sz w:val="24"/>
                <w:szCs w:val="24"/>
              </w:rPr>
              <w:t xml:space="preserve"> рублей 00 копеек</w:t>
            </w:r>
            <w:r w:rsidR="00AF7EF7" w:rsidRPr="00C16723">
              <w:rPr>
                <w:sz w:val="24"/>
                <w:szCs w:val="24"/>
              </w:rPr>
              <w:t xml:space="preserve">, </w:t>
            </w:r>
            <w:r w:rsidR="00AF7EF7" w:rsidRPr="001E2225">
              <w:rPr>
                <w:i/>
                <w:sz w:val="24"/>
                <w:szCs w:val="24"/>
              </w:rPr>
              <w:t>в том числе НДС - (</w:t>
            </w:r>
            <w:r w:rsidR="00CF7AE2">
              <w:rPr>
                <w:i/>
                <w:sz w:val="24"/>
                <w:szCs w:val="24"/>
              </w:rPr>
              <w:t>_____</w:t>
            </w:r>
            <w:proofErr w:type="gramStart"/>
            <w:r w:rsidR="00CF7AE2">
              <w:rPr>
                <w:i/>
                <w:sz w:val="24"/>
                <w:szCs w:val="24"/>
              </w:rPr>
              <w:t>_</w:t>
            </w:r>
            <w:r w:rsidR="00AF7EF7" w:rsidRPr="001E2225">
              <w:rPr>
                <w:i/>
                <w:sz w:val="24"/>
                <w:szCs w:val="24"/>
              </w:rPr>
              <w:t xml:space="preserve"> </w:t>
            </w:r>
            <w:r w:rsidR="00CF7AE2">
              <w:rPr>
                <w:i/>
                <w:sz w:val="24"/>
                <w:szCs w:val="24"/>
              </w:rPr>
              <w:t>)</w:t>
            </w:r>
            <w:proofErr w:type="gramEnd"/>
            <w:r w:rsidR="00AF7EF7" w:rsidRPr="001E2225">
              <w:rPr>
                <w:i/>
                <w:sz w:val="24"/>
                <w:szCs w:val="24"/>
              </w:rPr>
              <w:t xml:space="preserve"> (</w:t>
            </w:r>
            <w:r w:rsidR="00CF7AE2">
              <w:rPr>
                <w:i/>
                <w:sz w:val="24"/>
                <w:szCs w:val="24"/>
              </w:rPr>
              <w:t>______________</w:t>
            </w:r>
            <w:r w:rsidR="00AF7EF7" w:rsidRPr="001E2225">
              <w:rPr>
                <w:i/>
                <w:sz w:val="24"/>
                <w:szCs w:val="24"/>
              </w:rPr>
              <w:t>)</w:t>
            </w:r>
            <w:r w:rsidR="00AF7EF7">
              <w:rPr>
                <w:i/>
                <w:sz w:val="24"/>
                <w:szCs w:val="24"/>
              </w:rPr>
              <w:t xml:space="preserve"> рублей </w:t>
            </w:r>
            <w:r w:rsidR="00CF7AE2">
              <w:rPr>
                <w:i/>
                <w:sz w:val="24"/>
                <w:szCs w:val="24"/>
              </w:rPr>
              <w:t>____</w:t>
            </w:r>
            <w:r w:rsidR="00AF7EF7">
              <w:rPr>
                <w:i/>
                <w:sz w:val="24"/>
                <w:szCs w:val="24"/>
              </w:rPr>
              <w:t>копеек.</w:t>
            </w:r>
          </w:p>
          <w:p w:rsidR="00B142BA" w:rsidRPr="00FC4FF4" w:rsidRDefault="00B142BA" w:rsidP="00B142BA">
            <w:pPr>
              <w:jc w:val="both"/>
            </w:pPr>
          </w:p>
        </w:tc>
      </w:tr>
    </w:tbl>
    <w:p w:rsidR="00FC4FF4" w:rsidRPr="00FC4FF4" w:rsidRDefault="00FC4FF4" w:rsidP="00FC4FF4">
      <w:pPr>
        <w:snapToGrid w:val="0"/>
        <w:spacing w:line="300" w:lineRule="auto"/>
        <w:jc w:val="center"/>
        <w:rPr>
          <w:b/>
        </w:rPr>
      </w:pPr>
    </w:p>
    <w:p w:rsidR="00FC4FF4" w:rsidRPr="00FC4FF4" w:rsidRDefault="00FC4FF4" w:rsidP="00FC4FF4">
      <w:pPr>
        <w:snapToGrid w:val="0"/>
        <w:spacing w:line="300" w:lineRule="auto"/>
        <w:jc w:val="center"/>
        <w:rPr>
          <w:b/>
        </w:rPr>
      </w:pPr>
    </w:p>
    <w:tbl>
      <w:tblPr>
        <w:tblW w:w="94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040"/>
        <w:gridCol w:w="4453"/>
      </w:tblGrid>
      <w:tr w:rsidR="00FC4FF4" w:rsidRPr="00FC4FF4" w:rsidTr="00A807BD">
        <w:trPr>
          <w:trHeight w:val="173"/>
        </w:trPr>
        <w:tc>
          <w:tcPr>
            <w:tcW w:w="5040" w:type="dxa"/>
          </w:tcPr>
          <w:p w:rsidR="00FC4FF4" w:rsidRPr="00FC4FF4" w:rsidRDefault="00FC4FF4" w:rsidP="00FC4FF4">
            <w:pPr>
              <w:suppressAutoHyphens/>
              <w:ind w:left="-567" w:right="-142" w:firstLine="567"/>
              <w:rPr>
                <w:b/>
                <w:sz w:val="24"/>
                <w:szCs w:val="24"/>
              </w:rPr>
            </w:pPr>
            <w:r w:rsidRPr="00FC4FF4">
              <w:tab/>
            </w:r>
            <w:r w:rsidRPr="00FC4FF4">
              <w:rPr>
                <w:b/>
              </w:rPr>
              <w:t>ЗАКАЗЧИК:</w:t>
            </w:r>
          </w:p>
        </w:tc>
        <w:tc>
          <w:tcPr>
            <w:tcW w:w="4453" w:type="dxa"/>
          </w:tcPr>
          <w:p w:rsidR="00FC4FF4" w:rsidRPr="00FC4FF4" w:rsidRDefault="00FC4FF4" w:rsidP="00FC4FF4">
            <w:pPr>
              <w:suppressAutoHyphens/>
              <w:ind w:left="-567" w:right="-142" w:firstLine="567"/>
              <w:rPr>
                <w:b/>
                <w:sz w:val="24"/>
                <w:szCs w:val="24"/>
              </w:rPr>
            </w:pPr>
            <w:r w:rsidRPr="00FC4FF4">
              <w:rPr>
                <w:b/>
                <w:caps/>
              </w:rPr>
              <w:t>ПОСТАВЩИК</w:t>
            </w:r>
            <w:r w:rsidRPr="00FC4FF4">
              <w:rPr>
                <w:b/>
              </w:rPr>
              <w:t>:</w:t>
            </w:r>
          </w:p>
        </w:tc>
      </w:tr>
      <w:tr w:rsidR="00FC4FF4" w:rsidRPr="00FC4FF4" w:rsidTr="00A807BD">
        <w:trPr>
          <w:trHeight w:val="477"/>
        </w:trPr>
        <w:tc>
          <w:tcPr>
            <w:tcW w:w="5040" w:type="dxa"/>
            <w:vAlign w:val="bottom"/>
          </w:tcPr>
          <w:p w:rsidR="00FC4FF4" w:rsidRPr="00FC4FF4" w:rsidRDefault="00FC4FF4" w:rsidP="00FC4FF4">
            <w:pPr>
              <w:rPr>
                <w:sz w:val="24"/>
                <w:szCs w:val="24"/>
              </w:rPr>
            </w:pPr>
            <w:r w:rsidRPr="00FC4FF4">
              <w:t xml:space="preserve">__________________ </w:t>
            </w:r>
            <w:proofErr w:type="spellStart"/>
            <w:r w:rsidR="00B51735">
              <w:t>С.С.Лукашкин</w:t>
            </w:r>
            <w:proofErr w:type="spellEnd"/>
            <w:r w:rsidR="00FF3FF6">
              <w:t xml:space="preserve"> </w:t>
            </w:r>
          </w:p>
          <w:p w:rsidR="00FC4FF4" w:rsidRPr="00FC4FF4" w:rsidRDefault="00FC4FF4" w:rsidP="00FC4FF4">
            <w:pPr>
              <w:rPr>
                <w:sz w:val="24"/>
                <w:szCs w:val="24"/>
              </w:rPr>
            </w:pPr>
            <w:r w:rsidRPr="00FC4FF4">
              <w:rPr>
                <w:b/>
              </w:rPr>
              <w:t>Подписано ЭЦП</w:t>
            </w:r>
          </w:p>
        </w:tc>
        <w:tc>
          <w:tcPr>
            <w:tcW w:w="4453" w:type="dxa"/>
            <w:vAlign w:val="bottom"/>
          </w:tcPr>
          <w:p w:rsidR="00AF7EF7" w:rsidRPr="00FC4FF4" w:rsidRDefault="00AF7EF7" w:rsidP="00AF7EF7">
            <w:pPr>
              <w:rPr>
                <w:sz w:val="24"/>
                <w:szCs w:val="24"/>
              </w:rPr>
            </w:pPr>
            <w:r w:rsidRPr="00FC4FF4">
              <w:t xml:space="preserve">__________________ </w:t>
            </w:r>
          </w:p>
          <w:p w:rsidR="00FC4FF4" w:rsidRPr="00FC4FF4" w:rsidRDefault="00FC4FF4" w:rsidP="00FC4FF4">
            <w:pPr>
              <w:rPr>
                <w:sz w:val="24"/>
                <w:szCs w:val="24"/>
              </w:rPr>
            </w:pPr>
            <w:r w:rsidRPr="00FC4FF4">
              <w:rPr>
                <w:b/>
              </w:rPr>
              <w:t>Подписано ЭЦП</w:t>
            </w:r>
          </w:p>
        </w:tc>
      </w:tr>
    </w:tbl>
    <w:p w:rsidR="00FC4FF4" w:rsidRPr="00FC4FF4" w:rsidRDefault="00FC4FF4" w:rsidP="00FC4FF4">
      <w:pPr>
        <w:jc w:val="center"/>
        <w:outlineLvl w:val="0"/>
      </w:pPr>
    </w:p>
    <w:p w:rsidR="00FC4FF4" w:rsidRPr="00FC4FF4" w:rsidRDefault="00FC4FF4" w:rsidP="00FC4FF4">
      <w:r w:rsidRPr="00FC4FF4">
        <w:br w:type="page"/>
      </w:r>
    </w:p>
    <w:p w:rsidR="00FC4FF4" w:rsidRPr="00FC4FF4" w:rsidRDefault="00FC4FF4" w:rsidP="00FC4FF4">
      <w:pPr>
        <w:jc w:val="center"/>
        <w:outlineLvl w:val="0"/>
        <w:sectPr w:rsidR="00FC4FF4" w:rsidRPr="00FC4FF4" w:rsidSect="00A807BD">
          <w:pgSz w:w="11906" w:h="16838"/>
          <w:pgMar w:top="709" w:right="567" w:bottom="709" w:left="1134" w:header="0" w:footer="0" w:gutter="0"/>
          <w:cols w:space="720"/>
        </w:sectPr>
      </w:pPr>
    </w:p>
    <w:p w:rsidR="00FC4FF4" w:rsidRPr="00FC4FF4" w:rsidRDefault="00FC4FF4" w:rsidP="00F007AE">
      <w:pPr>
        <w:ind w:left="5670"/>
        <w:jc w:val="right"/>
        <w:rPr>
          <w:b/>
          <w:i/>
        </w:rPr>
      </w:pPr>
      <w:r w:rsidRPr="00FC4FF4">
        <w:rPr>
          <w:b/>
          <w:i/>
        </w:rPr>
        <w:lastRenderedPageBreak/>
        <w:t>Приложение № 2 к контракту</w:t>
      </w:r>
    </w:p>
    <w:p w:rsidR="00FC4FF4" w:rsidRPr="00FC4FF4" w:rsidRDefault="00FC4FF4" w:rsidP="00F007AE">
      <w:pPr>
        <w:ind w:left="5670"/>
        <w:jc w:val="right"/>
        <w:rPr>
          <w:b/>
          <w:iCs/>
        </w:rPr>
      </w:pPr>
      <w:r w:rsidRPr="00FC4FF4">
        <w:rPr>
          <w:b/>
          <w:i/>
        </w:rPr>
        <w:t xml:space="preserve">№ </w:t>
      </w:r>
      <w:r w:rsidR="00B51735">
        <w:rPr>
          <w:rFonts w:eastAsia="Calibri"/>
          <w:b/>
        </w:rPr>
        <w:t>86/</w:t>
      </w:r>
      <w:proofErr w:type="spellStart"/>
      <w:r w:rsidR="00CF7AE2">
        <w:rPr>
          <w:rFonts w:eastAsia="Calibri"/>
          <w:b/>
        </w:rPr>
        <w:t>фотобарабан</w:t>
      </w:r>
      <w:proofErr w:type="spellEnd"/>
      <w:r w:rsidR="00B51735">
        <w:rPr>
          <w:rFonts w:eastAsia="Calibri"/>
          <w:b/>
        </w:rPr>
        <w:t>/2026</w:t>
      </w:r>
      <w:r w:rsidR="00E51164">
        <w:rPr>
          <w:rFonts w:eastAsia="Calibri"/>
          <w:b/>
        </w:rPr>
        <w:t xml:space="preserve"> </w:t>
      </w:r>
      <w:r w:rsidR="00786B1C">
        <w:rPr>
          <w:rFonts w:eastAsia="Calibri"/>
          <w:b/>
        </w:rPr>
        <w:t>от</w:t>
      </w:r>
      <w:r w:rsidRPr="00FC4FF4">
        <w:rPr>
          <w:b/>
        </w:rPr>
        <w:t xml:space="preserve"> __</w:t>
      </w:r>
      <w:r w:rsidR="00523553">
        <w:rPr>
          <w:b/>
        </w:rPr>
        <w:t xml:space="preserve"> </w:t>
      </w:r>
      <w:r w:rsidR="00384D7C">
        <w:rPr>
          <w:b/>
        </w:rPr>
        <w:t>_____</w:t>
      </w:r>
      <w:r w:rsidR="00F007AE">
        <w:rPr>
          <w:b/>
        </w:rPr>
        <w:t xml:space="preserve"> </w:t>
      </w:r>
      <w:r w:rsidR="00830480">
        <w:rPr>
          <w:b/>
        </w:rPr>
        <w:t>2026</w:t>
      </w:r>
      <w:r w:rsidRPr="00FC4FF4">
        <w:rPr>
          <w:b/>
        </w:rPr>
        <w:t xml:space="preserve"> г.</w:t>
      </w:r>
      <w:r w:rsidRPr="00FC4FF4">
        <w:rPr>
          <w:b/>
          <w:i/>
        </w:rPr>
        <w:t xml:space="preserve"> </w:t>
      </w:r>
      <w:r w:rsidRPr="00FC4FF4">
        <w:rPr>
          <w:b/>
          <w:iCs/>
        </w:rPr>
        <w:t xml:space="preserve"> </w:t>
      </w:r>
    </w:p>
    <w:p w:rsidR="00FC4FF4" w:rsidRPr="00FC4FF4" w:rsidRDefault="00FC4FF4" w:rsidP="00F007AE">
      <w:pPr>
        <w:snapToGrid w:val="0"/>
        <w:spacing w:line="300" w:lineRule="auto"/>
        <w:jc w:val="right"/>
        <w:rPr>
          <w:b/>
          <w:iCs/>
        </w:rPr>
      </w:pPr>
    </w:p>
    <w:p w:rsidR="00FC4FF4" w:rsidRPr="00FC4FF4" w:rsidRDefault="00FC4FF4" w:rsidP="00FC4FF4">
      <w:pPr>
        <w:snapToGrid w:val="0"/>
        <w:spacing w:line="300" w:lineRule="auto"/>
        <w:jc w:val="center"/>
        <w:rPr>
          <w:b/>
          <w:iCs/>
        </w:rPr>
      </w:pPr>
      <w:r w:rsidRPr="00FC4FF4">
        <w:rPr>
          <w:b/>
          <w:iCs/>
        </w:rPr>
        <w:t>Характеристики Товара</w:t>
      </w:r>
    </w:p>
    <w:p w:rsidR="00A807BD" w:rsidRPr="00786B1C" w:rsidRDefault="00A807BD" w:rsidP="00A807BD">
      <w:pPr>
        <w:spacing w:line="276" w:lineRule="auto"/>
        <w:jc w:val="center"/>
        <w:rPr>
          <w:rFonts w:eastAsia="Courier New"/>
          <w:b/>
          <w:lang w:bidi="ru-RU"/>
        </w:rPr>
      </w:pPr>
      <w:r w:rsidRPr="00786B1C">
        <w:rPr>
          <w:rFonts w:eastAsia="Courier New"/>
          <w:b/>
          <w:lang w:bidi="ru-RU"/>
        </w:rPr>
        <w:t xml:space="preserve">«Требования к значениям показателей (характеристик) товара, позволяющие определить соответствие установленным заказчиком требованиям или эквивалентности предлагаемого к поставке товара» </w:t>
      </w:r>
    </w:p>
    <w:tbl>
      <w:tblPr>
        <w:tblStyle w:val="31"/>
        <w:tblW w:w="10691" w:type="dxa"/>
        <w:tblInd w:w="137" w:type="dxa"/>
        <w:tblLook w:val="04A0" w:firstRow="1" w:lastRow="0" w:firstColumn="1" w:lastColumn="0" w:noHBand="0" w:noVBand="1"/>
      </w:tblPr>
      <w:tblGrid>
        <w:gridCol w:w="440"/>
        <w:gridCol w:w="3104"/>
        <w:gridCol w:w="7147"/>
      </w:tblGrid>
      <w:tr w:rsidR="002F5734" w:rsidRPr="002F5734" w:rsidTr="00C3670E">
        <w:tc>
          <w:tcPr>
            <w:tcW w:w="440" w:type="dxa"/>
          </w:tcPr>
          <w:p w:rsidR="002F5734" w:rsidRPr="002F5734" w:rsidRDefault="002F5734" w:rsidP="002F5734"/>
        </w:tc>
        <w:tc>
          <w:tcPr>
            <w:tcW w:w="3104" w:type="dxa"/>
          </w:tcPr>
          <w:p w:rsidR="002F5734" w:rsidRPr="00830480" w:rsidRDefault="00531357" w:rsidP="00830480">
            <w:pPr>
              <w:jc w:val="center"/>
              <w:rPr>
                <w:b/>
              </w:rPr>
            </w:pPr>
            <w:r w:rsidRPr="00830480">
              <w:rPr>
                <w:b/>
              </w:rPr>
              <w:t>Наименование</w:t>
            </w:r>
          </w:p>
        </w:tc>
        <w:tc>
          <w:tcPr>
            <w:tcW w:w="7147" w:type="dxa"/>
          </w:tcPr>
          <w:p w:rsidR="002F5734" w:rsidRPr="00830480" w:rsidRDefault="00531357" w:rsidP="00830480">
            <w:pPr>
              <w:jc w:val="center"/>
              <w:rPr>
                <w:b/>
              </w:rPr>
            </w:pPr>
            <w:r w:rsidRPr="00830480">
              <w:rPr>
                <w:b/>
              </w:rPr>
              <w:t>характеристики</w:t>
            </w:r>
          </w:p>
        </w:tc>
      </w:tr>
      <w:tr w:rsidR="00B51735" w:rsidRPr="002F5734" w:rsidTr="00CF7AE2">
        <w:trPr>
          <w:trHeight w:val="567"/>
        </w:trPr>
        <w:tc>
          <w:tcPr>
            <w:tcW w:w="440" w:type="dxa"/>
            <w:tcBorders>
              <w:top w:val="single" w:sz="4" w:space="0" w:color="auto"/>
              <w:left w:val="single" w:sz="4" w:space="0" w:color="auto"/>
              <w:bottom w:val="single" w:sz="4" w:space="0" w:color="auto"/>
              <w:right w:val="single" w:sz="4" w:space="0" w:color="auto"/>
            </w:tcBorders>
          </w:tcPr>
          <w:p w:rsidR="00D37029" w:rsidRDefault="00D37029" w:rsidP="00B51735">
            <w:pPr>
              <w:jc w:val="center"/>
            </w:pPr>
          </w:p>
          <w:p w:rsidR="00B51735" w:rsidRPr="00B51735" w:rsidRDefault="00B51735" w:rsidP="00B51735">
            <w:pPr>
              <w:jc w:val="center"/>
            </w:pPr>
            <w:r w:rsidRPr="00B51735">
              <w:t>1</w:t>
            </w:r>
          </w:p>
        </w:tc>
        <w:tc>
          <w:tcPr>
            <w:tcW w:w="3104" w:type="dxa"/>
            <w:tcBorders>
              <w:top w:val="single" w:sz="4" w:space="0" w:color="auto"/>
              <w:left w:val="single" w:sz="4" w:space="0" w:color="auto"/>
              <w:bottom w:val="single" w:sz="4" w:space="0" w:color="auto"/>
              <w:right w:val="single" w:sz="4" w:space="0" w:color="auto"/>
            </w:tcBorders>
            <w:shd w:val="clear" w:color="auto" w:fill="auto"/>
          </w:tcPr>
          <w:p w:rsidR="00D37029" w:rsidRPr="00BF4A9E" w:rsidRDefault="00BF4A9E" w:rsidP="00D37029">
            <w:pPr>
              <w:spacing w:line="195" w:lineRule="atLeast"/>
            </w:pPr>
            <w:r>
              <w:rPr>
                <w:rFonts w:ascii="Arial" w:hAnsi="Arial" w:cs="Arial"/>
                <w:color w:val="000000"/>
                <w:sz w:val="17"/>
                <w:szCs w:val="17"/>
              </w:rPr>
              <w:br/>
            </w:r>
            <w:r w:rsidR="00D37029">
              <w:t>Тонер-картридж Гравитон ГК400003Ч</w:t>
            </w:r>
          </w:p>
          <w:p w:rsidR="00B51735" w:rsidRPr="00B51735" w:rsidRDefault="00B51735" w:rsidP="00D37029">
            <w:pPr>
              <w:spacing w:line="195" w:lineRule="atLeast"/>
              <w:rPr>
                <w:color w:val="212529"/>
              </w:rPr>
            </w:pPr>
          </w:p>
        </w:tc>
        <w:tc>
          <w:tcPr>
            <w:tcW w:w="7147" w:type="dxa"/>
            <w:tcBorders>
              <w:left w:val="single" w:sz="2" w:space="0" w:color="000000"/>
            </w:tcBorders>
          </w:tcPr>
          <w:p w:rsidR="00D37029" w:rsidRPr="00D37029" w:rsidRDefault="00D37029" w:rsidP="00D37029">
            <w:pPr>
              <w:spacing w:line="195" w:lineRule="atLeast"/>
            </w:pPr>
            <w:r w:rsidRPr="00D37029">
              <w:t>Тип расходного материала Тонер-картридж</w:t>
            </w:r>
          </w:p>
          <w:p w:rsidR="00D37029" w:rsidRPr="00D37029" w:rsidRDefault="00D37029" w:rsidP="00D37029">
            <w:pPr>
              <w:spacing w:line="195" w:lineRule="atLeast"/>
            </w:pPr>
            <w:r w:rsidRPr="00D37029">
              <w:t>Короткий код РМ GC400003K</w:t>
            </w:r>
          </w:p>
          <w:p w:rsidR="00D37029" w:rsidRPr="00D37029" w:rsidRDefault="00D37029" w:rsidP="00D37029">
            <w:pPr>
              <w:spacing w:line="195" w:lineRule="atLeast"/>
            </w:pPr>
            <w:r w:rsidRPr="00D37029">
              <w:t>Цвет черный</w:t>
            </w:r>
          </w:p>
          <w:p w:rsidR="00D37029" w:rsidRPr="00D37029" w:rsidRDefault="00D37029" w:rsidP="00D37029">
            <w:pPr>
              <w:spacing w:line="195" w:lineRule="atLeast"/>
            </w:pPr>
            <w:r w:rsidRPr="00D37029">
              <w:t>Производитель Гравитон</w:t>
            </w:r>
          </w:p>
          <w:p w:rsidR="00D37029" w:rsidRPr="00D37029" w:rsidRDefault="00D37029" w:rsidP="00D37029">
            <w:pPr>
              <w:spacing w:line="195" w:lineRule="atLeast"/>
            </w:pPr>
            <w:r w:rsidRPr="00D37029">
              <w:t>Ресурс</w:t>
            </w:r>
          </w:p>
          <w:p w:rsidR="00D37029" w:rsidRPr="00D37029" w:rsidRDefault="00D37029" w:rsidP="00D37029">
            <w:pPr>
              <w:spacing w:line="195" w:lineRule="atLeast"/>
            </w:pPr>
            <w:r w:rsidRPr="00D37029">
              <w:t>Количество страниц</w:t>
            </w:r>
            <w:r>
              <w:t xml:space="preserve"> </w:t>
            </w:r>
            <w:bookmarkStart w:id="24" w:name="_GoBack"/>
            <w:bookmarkEnd w:id="24"/>
            <w:r w:rsidRPr="00D37029">
              <w:t>3000</w:t>
            </w:r>
          </w:p>
          <w:p w:rsidR="00D37029" w:rsidRPr="00D37029" w:rsidRDefault="00D37029" w:rsidP="00D37029">
            <w:pPr>
              <w:spacing w:line="195" w:lineRule="atLeast"/>
            </w:pPr>
            <w:r w:rsidRPr="00D37029">
              <w:t>Совместимость</w:t>
            </w:r>
          </w:p>
          <w:p w:rsidR="00D37029" w:rsidRPr="00D37029" w:rsidRDefault="00D37029" w:rsidP="00D37029">
            <w:pPr>
              <w:spacing w:line="195" w:lineRule="atLeast"/>
            </w:pPr>
            <w:r w:rsidRPr="00D37029">
              <w:t>Подходит к</w:t>
            </w:r>
          </w:p>
          <w:p w:rsidR="00D37029" w:rsidRPr="00D37029" w:rsidRDefault="00D37029" w:rsidP="00D37029">
            <w:pPr>
              <w:spacing w:line="195" w:lineRule="atLeast"/>
            </w:pPr>
            <w:r w:rsidRPr="00D37029">
              <w:t>Гравитон ГП2201, Гравитон ГМ2501</w:t>
            </w:r>
          </w:p>
          <w:p w:rsidR="00B51735" w:rsidRPr="00CF7AE2" w:rsidRDefault="00B51735" w:rsidP="00D37029">
            <w:pPr>
              <w:spacing w:line="195" w:lineRule="atLeast"/>
            </w:pPr>
          </w:p>
        </w:tc>
      </w:tr>
    </w:tbl>
    <w:p w:rsidR="00E52900" w:rsidRPr="00A807BD" w:rsidRDefault="00E52900" w:rsidP="00A807BD">
      <w:pPr>
        <w:rPr>
          <w:rFonts w:eastAsia="Calibri"/>
          <w:color w:val="212529"/>
        </w:rPr>
      </w:pPr>
    </w:p>
    <w:tbl>
      <w:tblPr>
        <w:tblpPr w:leftFromText="180" w:rightFromText="180" w:vertAnchor="text" w:horzAnchor="margin" w:tblpXSpec="center" w:tblpY="83"/>
        <w:tblW w:w="977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040"/>
        <w:gridCol w:w="4736"/>
      </w:tblGrid>
      <w:tr w:rsidR="00786B1C" w:rsidRPr="00FC4FF4" w:rsidTr="00786B1C">
        <w:trPr>
          <w:trHeight w:val="173"/>
        </w:trPr>
        <w:tc>
          <w:tcPr>
            <w:tcW w:w="5040" w:type="dxa"/>
          </w:tcPr>
          <w:p w:rsidR="00786B1C" w:rsidRPr="00FC4FF4" w:rsidRDefault="00786B1C" w:rsidP="00786B1C">
            <w:pPr>
              <w:suppressAutoHyphens/>
              <w:ind w:left="-567" w:right="-142" w:firstLine="567"/>
              <w:rPr>
                <w:b/>
                <w:sz w:val="24"/>
                <w:szCs w:val="24"/>
              </w:rPr>
            </w:pPr>
            <w:r w:rsidRPr="00FC4FF4">
              <w:tab/>
            </w:r>
            <w:r w:rsidRPr="00FC4FF4">
              <w:rPr>
                <w:b/>
              </w:rPr>
              <w:t>ЗАКАЗЧИК:</w:t>
            </w:r>
          </w:p>
        </w:tc>
        <w:tc>
          <w:tcPr>
            <w:tcW w:w="4736" w:type="dxa"/>
          </w:tcPr>
          <w:p w:rsidR="00786B1C" w:rsidRPr="00FC4FF4" w:rsidRDefault="00786B1C" w:rsidP="00786B1C">
            <w:pPr>
              <w:suppressAutoHyphens/>
              <w:ind w:left="-567" w:right="-142" w:firstLine="567"/>
              <w:rPr>
                <w:b/>
                <w:sz w:val="24"/>
                <w:szCs w:val="24"/>
              </w:rPr>
            </w:pPr>
            <w:r w:rsidRPr="00FC4FF4">
              <w:rPr>
                <w:b/>
                <w:caps/>
              </w:rPr>
              <w:t>ПОСТАВЩИК</w:t>
            </w:r>
            <w:r w:rsidRPr="00FC4FF4">
              <w:rPr>
                <w:b/>
              </w:rPr>
              <w:t>:</w:t>
            </w:r>
          </w:p>
        </w:tc>
      </w:tr>
      <w:tr w:rsidR="009A0FD4" w:rsidRPr="00FC4FF4" w:rsidTr="00786B1C">
        <w:trPr>
          <w:trHeight w:val="146"/>
        </w:trPr>
        <w:tc>
          <w:tcPr>
            <w:tcW w:w="5040" w:type="dxa"/>
            <w:vAlign w:val="bottom"/>
          </w:tcPr>
          <w:p w:rsidR="009A0FD4" w:rsidRPr="00FC4FF4" w:rsidRDefault="009A0FD4" w:rsidP="009A0FD4">
            <w:pPr>
              <w:rPr>
                <w:sz w:val="24"/>
                <w:szCs w:val="24"/>
              </w:rPr>
            </w:pPr>
            <w:r w:rsidRPr="00FC4FF4">
              <w:t xml:space="preserve">__________________ </w:t>
            </w:r>
            <w:proofErr w:type="spellStart"/>
            <w:r>
              <w:t>С.С.Лукашкин</w:t>
            </w:r>
            <w:proofErr w:type="spellEnd"/>
            <w:r>
              <w:t xml:space="preserve"> </w:t>
            </w:r>
          </w:p>
          <w:p w:rsidR="009A0FD4" w:rsidRPr="00FC4FF4" w:rsidRDefault="009A0FD4" w:rsidP="009A0FD4">
            <w:pPr>
              <w:rPr>
                <w:sz w:val="24"/>
                <w:szCs w:val="24"/>
              </w:rPr>
            </w:pPr>
            <w:r w:rsidRPr="00FC4FF4">
              <w:rPr>
                <w:b/>
              </w:rPr>
              <w:t>Подписано ЭЦП</w:t>
            </w:r>
          </w:p>
        </w:tc>
        <w:tc>
          <w:tcPr>
            <w:tcW w:w="4736" w:type="dxa"/>
            <w:vAlign w:val="bottom"/>
          </w:tcPr>
          <w:p w:rsidR="009A0FD4" w:rsidRPr="00FC4FF4" w:rsidRDefault="009A0FD4" w:rsidP="009A0FD4">
            <w:pPr>
              <w:rPr>
                <w:sz w:val="24"/>
                <w:szCs w:val="24"/>
              </w:rPr>
            </w:pPr>
            <w:r w:rsidRPr="00FC4FF4">
              <w:t xml:space="preserve">__________________ </w:t>
            </w:r>
          </w:p>
          <w:p w:rsidR="009A0FD4" w:rsidRPr="00FC4FF4" w:rsidRDefault="009A0FD4" w:rsidP="009A0FD4">
            <w:pPr>
              <w:rPr>
                <w:sz w:val="24"/>
                <w:szCs w:val="24"/>
              </w:rPr>
            </w:pPr>
            <w:r w:rsidRPr="00FC4FF4">
              <w:rPr>
                <w:b/>
              </w:rPr>
              <w:t>Подписано ЭЦП</w:t>
            </w:r>
          </w:p>
        </w:tc>
      </w:tr>
    </w:tbl>
    <w:p w:rsidR="002F5734" w:rsidRDefault="002F5734" w:rsidP="00FF3FF6">
      <w:pPr>
        <w:rPr>
          <w:sz w:val="24"/>
          <w:szCs w:val="24"/>
        </w:rPr>
      </w:pPr>
    </w:p>
    <w:sectPr w:rsidR="002F5734" w:rsidSect="00786B1C">
      <w:pgSz w:w="11906" w:h="16838"/>
      <w:pgMar w:top="709" w:right="849" w:bottom="284" w:left="426" w:header="0" w:footer="0" w:gutter="0"/>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Cambria">
    <w:panose1 w:val="02040503050406030204"/>
    <w:charset w:val="CC"/>
    <w:family w:val="roman"/>
    <w:pitch w:val="variable"/>
    <w:sig w:usb0="E00006FF" w:usb1="420024FF" w:usb2="02000000" w:usb3="00000000" w:csb0="0000019F" w:csb1="00000000"/>
  </w:font>
  <w:font w:name="Calibri Light">
    <w:panose1 w:val="020F0302020204030204"/>
    <w:charset w:val="CC"/>
    <w:family w:val="swiss"/>
    <w:pitch w:val="variable"/>
    <w:sig w:usb0="E4002EFF" w:usb1="C000247B" w:usb2="00000009" w:usb3="00000000" w:csb0="000001FF" w:csb1="00000000"/>
  </w:font>
  <w:font w:name="Arial">
    <w:panose1 w:val="020B0604020202020204"/>
    <w:charset w:val="CC"/>
    <w:family w:val="swiss"/>
    <w:pitch w:val="variable"/>
    <w:sig w:usb0="E0002EFF" w:usb1="C000785B" w:usb2="00000009" w:usb3="00000000" w:csb0="000001FF" w:csb1="00000000"/>
  </w:font>
  <w:font w:name="GaramondC">
    <w:altName w:val="Courier New"/>
    <w:panose1 w:val="00000000000000000000"/>
    <w:charset w:val="00"/>
    <w:family w:val="decorative"/>
    <w:notTrueType/>
    <w:pitch w:val="variable"/>
    <w:sig w:usb0="00000003" w:usb1="00000000" w:usb2="00000000" w:usb3="00000000" w:csb0="00000001" w:csb1="00000000"/>
  </w:font>
  <w:font w:name="Segoe UI">
    <w:panose1 w:val="020B0502040204020203"/>
    <w:charset w:val="CC"/>
    <w:family w:val="swiss"/>
    <w:pitch w:val="variable"/>
    <w:sig w:usb0="E4002EFF" w:usb1="C000E47F" w:usb2="00000009" w:usb3="00000000" w:csb0="000001FF" w:csb1="00000000"/>
  </w:font>
  <w:font w:name="Tahoma">
    <w:panose1 w:val="020B0604030504040204"/>
    <w:charset w:val="CC"/>
    <w:family w:val="swiss"/>
    <w:pitch w:val="variable"/>
    <w:sig w:usb0="E1002EFF" w:usb1="C000605B" w:usb2="00000029" w:usb3="00000000" w:csb0="0001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860075F"/>
    <w:multiLevelType w:val="hybridMultilevel"/>
    <w:tmpl w:val="7D7EE002"/>
    <w:lvl w:ilvl="0" w:tplc="0419000F">
      <w:start w:val="1"/>
      <w:numFmt w:val="decimal"/>
      <w:lvlText w:val="%1."/>
      <w:lvlJc w:val="left"/>
      <w:pPr>
        <w:ind w:left="502" w:hanging="360"/>
      </w:pPr>
    </w:lvl>
    <w:lvl w:ilvl="1" w:tplc="04190019" w:tentative="1">
      <w:start w:val="1"/>
      <w:numFmt w:val="lowerLetter"/>
      <w:lvlText w:val="%2."/>
      <w:lvlJc w:val="left"/>
      <w:pPr>
        <w:ind w:left="1222" w:hanging="360"/>
      </w:pPr>
    </w:lvl>
    <w:lvl w:ilvl="2" w:tplc="0419001B" w:tentative="1">
      <w:start w:val="1"/>
      <w:numFmt w:val="lowerRoman"/>
      <w:lvlText w:val="%3."/>
      <w:lvlJc w:val="right"/>
      <w:pPr>
        <w:ind w:left="1942" w:hanging="180"/>
      </w:pPr>
    </w:lvl>
    <w:lvl w:ilvl="3" w:tplc="0419000F" w:tentative="1">
      <w:start w:val="1"/>
      <w:numFmt w:val="decimal"/>
      <w:lvlText w:val="%4."/>
      <w:lvlJc w:val="left"/>
      <w:pPr>
        <w:ind w:left="2662" w:hanging="360"/>
      </w:pPr>
    </w:lvl>
    <w:lvl w:ilvl="4" w:tplc="04190019" w:tentative="1">
      <w:start w:val="1"/>
      <w:numFmt w:val="lowerLetter"/>
      <w:lvlText w:val="%5."/>
      <w:lvlJc w:val="left"/>
      <w:pPr>
        <w:ind w:left="3382" w:hanging="360"/>
      </w:pPr>
    </w:lvl>
    <w:lvl w:ilvl="5" w:tplc="0419001B" w:tentative="1">
      <w:start w:val="1"/>
      <w:numFmt w:val="lowerRoman"/>
      <w:lvlText w:val="%6."/>
      <w:lvlJc w:val="right"/>
      <w:pPr>
        <w:ind w:left="4102" w:hanging="180"/>
      </w:pPr>
    </w:lvl>
    <w:lvl w:ilvl="6" w:tplc="0419000F" w:tentative="1">
      <w:start w:val="1"/>
      <w:numFmt w:val="decimal"/>
      <w:lvlText w:val="%7."/>
      <w:lvlJc w:val="left"/>
      <w:pPr>
        <w:ind w:left="4822" w:hanging="360"/>
      </w:pPr>
    </w:lvl>
    <w:lvl w:ilvl="7" w:tplc="04190019" w:tentative="1">
      <w:start w:val="1"/>
      <w:numFmt w:val="lowerLetter"/>
      <w:lvlText w:val="%8."/>
      <w:lvlJc w:val="left"/>
      <w:pPr>
        <w:ind w:left="5542" w:hanging="360"/>
      </w:pPr>
    </w:lvl>
    <w:lvl w:ilvl="8" w:tplc="0419001B" w:tentative="1">
      <w:start w:val="1"/>
      <w:numFmt w:val="lowerRoman"/>
      <w:lvlText w:val="%9."/>
      <w:lvlJc w:val="right"/>
      <w:pPr>
        <w:ind w:left="6262" w:hanging="180"/>
      </w:pPr>
    </w:lvl>
  </w:abstractNum>
  <w:abstractNum w:abstractNumId="1" w15:restartNumberingAfterBreak="0">
    <w:nsid w:val="101C38F5"/>
    <w:multiLevelType w:val="hybridMultilevel"/>
    <w:tmpl w:val="7D7EE002"/>
    <w:lvl w:ilvl="0" w:tplc="0419000F">
      <w:start w:val="1"/>
      <w:numFmt w:val="decimal"/>
      <w:lvlText w:val="%1."/>
      <w:lvlJc w:val="left"/>
      <w:pPr>
        <w:ind w:left="36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 w15:restartNumberingAfterBreak="0">
    <w:nsid w:val="2277607C"/>
    <w:multiLevelType w:val="multilevel"/>
    <w:tmpl w:val="74A2E67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25283AB9"/>
    <w:multiLevelType w:val="hybridMultilevel"/>
    <w:tmpl w:val="1E70F5DE"/>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 w15:restartNumberingAfterBreak="0">
    <w:nsid w:val="314A2FC8"/>
    <w:multiLevelType w:val="multilevel"/>
    <w:tmpl w:val="A166714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315F5881"/>
    <w:multiLevelType w:val="multilevel"/>
    <w:tmpl w:val="3EBC1CD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1"/>
  </w:num>
  <w:num w:numId="2">
    <w:abstractNumId w:val="0"/>
  </w:num>
  <w:num w:numId="3">
    <w:abstractNumId w:val="3"/>
  </w:num>
  <w:num w:numId="4">
    <w:abstractNumId w:val="4"/>
  </w:num>
  <w:num w:numId="5">
    <w:abstractNumId w:val="5"/>
  </w:num>
  <w:num w:numId="6">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08"/>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C16723"/>
    <w:rsid w:val="00032251"/>
    <w:rsid w:val="00065F84"/>
    <w:rsid w:val="00065F8F"/>
    <w:rsid w:val="00081768"/>
    <w:rsid w:val="00093DD0"/>
    <w:rsid w:val="000E40ED"/>
    <w:rsid w:val="0010626B"/>
    <w:rsid w:val="00125278"/>
    <w:rsid w:val="00142F52"/>
    <w:rsid w:val="00156D02"/>
    <w:rsid w:val="001C7A20"/>
    <w:rsid w:val="001E2225"/>
    <w:rsid w:val="001E2693"/>
    <w:rsid w:val="002029B6"/>
    <w:rsid w:val="002056E8"/>
    <w:rsid w:val="00205C26"/>
    <w:rsid w:val="00214690"/>
    <w:rsid w:val="00215FB3"/>
    <w:rsid w:val="00241ADD"/>
    <w:rsid w:val="00262779"/>
    <w:rsid w:val="00276B8A"/>
    <w:rsid w:val="002D2F84"/>
    <w:rsid w:val="002D328A"/>
    <w:rsid w:val="002E57AC"/>
    <w:rsid w:val="002F5734"/>
    <w:rsid w:val="00302824"/>
    <w:rsid w:val="00325BF4"/>
    <w:rsid w:val="0033015C"/>
    <w:rsid w:val="00331A4B"/>
    <w:rsid w:val="003540C7"/>
    <w:rsid w:val="00362B61"/>
    <w:rsid w:val="0038419E"/>
    <w:rsid w:val="00384D7C"/>
    <w:rsid w:val="00387234"/>
    <w:rsid w:val="00393797"/>
    <w:rsid w:val="0039429C"/>
    <w:rsid w:val="003A200A"/>
    <w:rsid w:val="003A212A"/>
    <w:rsid w:val="003B0CB6"/>
    <w:rsid w:val="003B3E07"/>
    <w:rsid w:val="003C5E6B"/>
    <w:rsid w:val="003C6AF3"/>
    <w:rsid w:val="003C7823"/>
    <w:rsid w:val="003D1DFC"/>
    <w:rsid w:val="004353B8"/>
    <w:rsid w:val="00440415"/>
    <w:rsid w:val="00456448"/>
    <w:rsid w:val="0045699F"/>
    <w:rsid w:val="004A58DA"/>
    <w:rsid w:val="004B6991"/>
    <w:rsid w:val="004F7D97"/>
    <w:rsid w:val="00502528"/>
    <w:rsid w:val="00503486"/>
    <w:rsid w:val="00523553"/>
    <w:rsid w:val="00531357"/>
    <w:rsid w:val="00540F11"/>
    <w:rsid w:val="00576E22"/>
    <w:rsid w:val="00595E7E"/>
    <w:rsid w:val="005A01ED"/>
    <w:rsid w:val="005C1F01"/>
    <w:rsid w:val="005C66ED"/>
    <w:rsid w:val="005D18D0"/>
    <w:rsid w:val="005E2384"/>
    <w:rsid w:val="005E59FE"/>
    <w:rsid w:val="005F1F8C"/>
    <w:rsid w:val="00613CCA"/>
    <w:rsid w:val="00615606"/>
    <w:rsid w:val="00626D64"/>
    <w:rsid w:val="006768A3"/>
    <w:rsid w:val="00697A6A"/>
    <w:rsid w:val="006D3259"/>
    <w:rsid w:val="006F68F8"/>
    <w:rsid w:val="00702E16"/>
    <w:rsid w:val="00723F42"/>
    <w:rsid w:val="00730B0D"/>
    <w:rsid w:val="007559B6"/>
    <w:rsid w:val="007642FC"/>
    <w:rsid w:val="00765524"/>
    <w:rsid w:val="00773610"/>
    <w:rsid w:val="00774B1C"/>
    <w:rsid w:val="007758A5"/>
    <w:rsid w:val="0078025E"/>
    <w:rsid w:val="00785C4D"/>
    <w:rsid w:val="00786B1C"/>
    <w:rsid w:val="007879D8"/>
    <w:rsid w:val="007A124C"/>
    <w:rsid w:val="007A7AED"/>
    <w:rsid w:val="007C49E9"/>
    <w:rsid w:val="00830480"/>
    <w:rsid w:val="008363A0"/>
    <w:rsid w:val="0086211B"/>
    <w:rsid w:val="0086361E"/>
    <w:rsid w:val="0087199E"/>
    <w:rsid w:val="00877482"/>
    <w:rsid w:val="0088761C"/>
    <w:rsid w:val="008B3244"/>
    <w:rsid w:val="008C291C"/>
    <w:rsid w:val="008D72FB"/>
    <w:rsid w:val="008E5E6D"/>
    <w:rsid w:val="00903C69"/>
    <w:rsid w:val="009128ED"/>
    <w:rsid w:val="00916BD8"/>
    <w:rsid w:val="00943274"/>
    <w:rsid w:val="009522F2"/>
    <w:rsid w:val="00955568"/>
    <w:rsid w:val="00956FCD"/>
    <w:rsid w:val="00965C4B"/>
    <w:rsid w:val="0098766A"/>
    <w:rsid w:val="009A0FD4"/>
    <w:rsid w:val="009A4B95"/>
    <w:rsid w:val="009F4576"/>
    <w:rsid w:val="00A00EF2"/>
    <w:rsid w:val="00A13F3E"/>
    <w:rsid w:val="00A27D72"/>
    <w:rsid w:val="00A33B85"/>
    <w:rsid w:val="00A42736"/>
    <w:rsid w:val="00A43185"/>
    <w:rsid w:val="00A43D05"/>
    <w:rsid w:val="00A543AE"/>
    <w:rsid w:val="00A62F63"/>
    <w:rsid w:val="00A64F74"/>
    <w:rsid w:val="00A65A4D"/>
    <w:rsid w:val="00A725D8"/>
    <w:rsid w:val="00A77049"/>
    <w:rsid w:val="00A807BD"/>
    <w:rsid w:val="00A851B0"/>
    <w:rsid w:val="00AA1274"/>
    <w:rsid w:val="00AE0386"/>
    <w:rsid w:val="00AF1B52"/>
    <w:rsid w:val="00AF7EF7"/>
    <w:rsid w:val="00B02DB6"/>
    <w:rsid w:val="00B03B8E"/>
    <w:rsid w:val="00B142BA"/>
    <w:rsid w:val="00B154FE"/>
    <w:rsid w:val="00B2420E"/>
    <w:rsid w:val="00B33336"/>
    <w:rsid w:val="00B34187"/>
    <w:rsid w:val="00B46579"/>
    <w:rsid w:val="00B51735"/>
    <w:rsid w:val="00B54BD1"/>
    <w:rsid w:val="00B623B2"/>
    <w:rsid w:val="00B67135"/>
    <w:rsid w:val="00BB28F7"/>
    <w:rsid w:val="00BB4C0D"/>
    <w:rsid w:val="00BC1B0A"/>
    <w:rsid w:val="00BD3190"/>
    <w:rsid w:val="00BD6004"/>
    <w:rsid w:val="00BE41E9"/>
    <w:rsid w:val="00BF4A9E"/>
    <w:rsid w:val="00C156B9"/>
    <w:rsid w:val="00C16064"/>
    <w:rsid w:val="00C16723"/>
    <w:rsid w:val="00C305BA"/>
    <w:rsid w:val="00C3670E"/>
    <w:rsid w:val="00C53E64"/>
    <w:rsid w:val="00C55D52"/>
    <w:rsid w:val="00CA1E95"/>
    <w:rsid w:val="00CA3B12"/>
    <w:rsid w:val="00CC4525"/>
    <w:rsid w:val="00CD2045"/>
    <w:rsid w:val="00CD2DD4"/>
    <w:rsid w:val="00CD313E"/>
    <w:rsid w:val="00CF3DC2"/>
    <w:rsid w:val="00CF7AE2"/>
    <w:rsid w:val="00D37029"/>
    <w:rsid w:val="00D438E2"/>
    <w:rsid w:val="00D824AC"/>
    <w:rsid w:val="00D97D01"/>
    <w:rsid w:val="00DD2294"/>
    <w:rsid w:val="00DD3D71"/>
    <w:rsid w:val="00E063D5"/>
    <w:rsid w:val="00E15C5C"/>
    <w:rsid w:val="00E17FC2"/>
    <w:rsid w:val="00E22280"/>
    <w:rsid w:val="00E3071D"/>
    <w:rsid w:val="00E50142"/>
    <w:rsid w:val="00E51164"/>
    <w:rsid w:val="00E524C5"/>
    <w:rsid w:val="00E52900"/>
    <w:rsid w:val="00E617AC"/>
    <w:rsid w:val="00E64848"/>
    <w:rsid w:val="00E72D1F"/>
    <w:rsid w:val="00EC4A18"/>
    <w:rsid w:val="00ED729D"/>
    <w:rsid w:val="00F007AE"/>
    <w:rsid w:val="00F00860"/>
    <w:rsid w:val="00F13820"/>
    <w:rsid w:val="00F24556"/>
    <w:rsid w:val="00F57028"/>
    <w:rsid w:val="00F84DC9"/>
    <w:rsid w:val="00FC11B3"/>
    <w:rsid w:val="00FC4802"/>
    <w:rsid w:val="00FC4BA4"/>
    <w:rsid w:val="00FC4FF4"/>
    <w:rsid w:val="00FD3D48"/>
    <w:rsid w:val="00FE4E68"/>
    <w:rsid w:val="00FE755A"/>
    <w:rsid w:val="00FF3FF6"/>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55BF900"/>
  <w15:chartTrackingRefBased/>
  <w15:docId w15:val="{BABCF181-96B1-42CD-BAA7-9C8A6C52DD1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qFormat="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D37029"/>
    <w:pPr>
      <w:widowControl w:val="0"/>
      <w:autoSpaceDE w:val="0"/>
      <w:autoSpaceDN w:val="0"/>
      <w:adjustRightInd w:val="0"/>
      <w:spacing w:after="0" w:line="240" w:lineRule="auto"/>
    </w:pPr>
    <w:rPr>
      <w:rFonts w:ascii="Times New Roman" w:eastAsia="Times New Roman" w:hAnsi="Times New Roman" w:cs="Times New Roman"/>
      <w:sz w:val="20"/>
      <w:szCs w:val="20"/>
      <w:lang w:eastAsia="ru-RU"/>
    </w:rPr>
  </w:style>
  <w:style w:type="paragraph" w:styleId="1">
    <w:name w:val="heading 1"/>
    <w:basedOn w:val="a"/>
    <w:next w:val="a"/>
    <w:link w:val="10"/>
    <w:uiPriority w:val="9"/>
    <w:qFormat/>
    <w:rsid w:val="00A807BD"/>
    <w:pPr>
      <w:keepNext/>
      <w:keepLines/>
      <w:widowControl/>
      <w:autoSpaceDE/>
      <w:autoSpaceDN/>
      <w:adjustRightInd/>
      <w:spacing w:before="240" w:line="259" w:lineRule="auto"/>
      <w:outlineLvl w:val="0"/>
    </w:pPr>
    <w:rPr>
      <w:rFonts w:ascii="Cambria" w:hAnsi="Cambria"/>
      <w:color w:val="365F91"/>
      <w:sz w:val="32"/>
      <w:szCs w:val="32"/>
      <w:lang w:eastAsia="en-US"/>
    </w:rPr>
  </w:style>
  <w:style w:type="paragraph" w:styleId="2">
    <w:name w:val="heading 2"/>
    <w:basedOn w:val="a"/>
    <w:next w:val="a"/>
    <w:link w:val="20"/>
    <w:uiPriority w:val="9"/>
    <w:unhideWhenUsed/>
    <w:qFormat/>
    <w:rsid w:val="00A807BD"/>
    <w:pPr>
      <w:keepNext/>
      <w:autoSpaceDE/>
      <w:autoSpaceDN/>
      <w:adjustRightInd/>
      <w:spacing w:before="240" w:after="60"/>
      <w:outlineLvl w:val="1"/>
    </w:pPr>
    <w:rPr>
      <w:rFonts w:ascii="Cambria" w:hAnsi="Cambria"/>
      <w:b/>
      <w:bCs/>
      <w:i/>
      <w:iCs/>
      <w:color w:val="000000"/>
      <w:sz w:val="28"/>
      <w:szCs w:val="28"/>
      <w:lang w:bidi="ru-RU"/>
    </w:rPr>
  </w:style>
  <w:style w:type="paragraph" w:styleId="3">
    <w:name w:val="heading 3"/>
    <w:basedOn w:val="a"/>
    <w:next w:val="a"/>
    <w:link w:val="30"/>
    <w:uiPriority w:val="9"/>
    <w:semiHidden/>
    <w:unhideWhenUsed/>
    <w:qFormat/>
    <w:rsid w:val="00A807BD"/>
    <w:pPr>
      <w:keepNext/>
      <w:widowControl/>
      <w:autoSpaceDE/>
      <w:autoSpaceDN/>
      <w:adjustRightInd/>
      <w:spacing w:before="240" w:after="60"/>
      <w:outlineLvl w:val="2"/>
    </w:pPr>
    <w:rPr>
      <w:rFonts w:ascii="Cambria" w:hAnsi="Cambria"/>
      <w:b/>
      <w:bCs/>
      <w:sz w:val="26"/>
      <w:szCs w:val="26"/>
    </w:rPr>
  </w:style>
  <w:style w:type="paragraph" w:styleId="4">
    <w:name w:val="heading 4"/>
    <w:basedOn w:val="a"/>
    <w:next w:val="a"/>
    <w:link w:val="40"/>
    <w:uiPriority w:val="9"/>
    <w:semiHidden/>
    <w:unhideWhenUsed/>
    <w:qFormat/>
    <w:rsid w:val="00CF7AE2"/>
    <w:pPr>
      <w:keepNext/>
      <w:keepLines/>
      <w:spacing w:before="40"/>
      <w:outlineLvl w:val="3"/>
    </w:pPr>
    <w:rPr>
      <w:rFonts w:asciiTheme="majorHAnsi" w:eastAsiaTheme="majorEastAsia" w:hAnsiTheme="majorHAnsi" w:cstheme="majorBidi"/>
      <w:i/>
      <w:iCs/>
      <w:color w:val="2E74B5" w:themeColor="accent1" w:themeShade="BF"/>
    </w:rPr>
  </w:style>
  <w:style w:type="paragraph" w:styleId="7">
    <w:name w:val="heading 7"/>
    <w:basedOn w:val="a"/>
    <w:next w:val="a"/>
    <w:link w:val="70"/>
    <w:uiPriority w:val="99"/>
    <w:semiHidden/>
    <w:unhideWhenUsed/>
    <w:qFormat/>
    <w:rsid w:val="00A807BD"/>
    <w:pPr>
      <w:keepNext/>
      <w:keepLines/>
      <w:spacing w:before="40"/>
      <w:outlineLvl w:val="6"/>
    </w:pPr>
    <w:rPr>
      <w:rFonts w:ascii="Cambria" w:hAnsi="Cambria"/>
      <w:i/>
      <w:iCs/>
      <w:color w:val="404040"/>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59"/>
    <w:rsid w:val="00FC4FF4"/>
    <w:pPr>
      <w:spacing w:after="0" w:line="240" w:lineRule="auto"/>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10">
    <w:name w:val="Заголовок 1 Знак"/>
    <w:basedOn w:val="a0"/>
    <w:link w:val="1"/>
    <w:uiPriority w:val="9"/>
    <w:rsid w:val="00A807BD"/>
    <w:rPr>
      <w:rFonts w:ascii="Cambria" w:eastAsia="Times New Roman" w:hAnsi="Cambria" w:cs="Times New Roman"/>
      <w:color w:val="365F91"/>
      <w:sz w:val="32"/>
      <w:szCs w:val="32"/>
    </w:rPr>
  </w:style>
  <w:style w:type="character" w:customStyle="1" w:styleId="20">
    <w:name w:val="Заголовок 2 Знак"/>
    <w:basedOn w:val="a0"/>
    <w:link w:val="2"/>
    <w:uiPriority w:val="9"/>
    <w:rsid w:val="00A807BD"/>
    <w:rPr>
      <w:rFonts w:ascii="Cambria" w:eastAsia="Times New Roman" w:hAnsi="Cambria" w:cs="Times New Roman"/>
      <w:b/>
      <w:bCs/>
      <w:i/>
      <w:iCs/>
      <w:color w:val="000000"/>
      <w:sz w:val="28"/>
      <w:szCs w:val="28"/>
      <w:lang w:eastAsia="ru-RU" w:bidi="ru-RU"/>
    </w:rPr>
  </w:style>
  <w:style w:type="character" w:customStyle="1" w:styleId="30">
    <w:name w:val="Заголовок 3 Знак"/>
    <w:basedOn w:val="a0"/>
    <w:link w:val="3"/>
    <w:uiPriority w:val="9"/>
    <w:semiHidden/>
    <w:rsid w:val="00A807BD"/>
    <w:rPr>
      <w:rFonts w:ascii="Cambria" w:eastAsia="Times New Roman" w:hAnsi="Cambria" w:cs="Times New Roman"/>
      <w:b/>
      <w:bCs/>
      <w:sz w:val="26"/>
      <w:szCs w:val="26"/>
      <w:lang w:eastAsia="ru-RU"/>
    </w:rPr>
  </w:style>
  <w:style w:type="character" w:customStyle="1" w:styleId="70">
    <w:name w:val="Заголовок 7 Знак"/>
    <w:basedOn w:val="a0"/>
    <w:link w:val="7"/>
    <w:uiPriority w:val="99"/>
    <w:semiHidden/>
    <w:rsid w:val="00A807BD"/>
    <w:rPr>
      <w:rFonts w:ascii="Cambria" w:eastAsia="Times New Roman" w:hAnsi="Cambria" w:cs="Times New Roman"/>
      <w:i/>
      <w:iCs/>
      <w:color w:val="404040"/>
      <w:sz w:val="24"/>
      <w:szCs w:val="24"/>
    </w:rPr>
  </w:style>
  <w:style w:type="paragraph" w:customStyle="1" w:styleId="11">
    <w:name w:val="Заголовок 11"/>
    <w:basedOn w:val="a"/>
    <w:next w:val="a"/>
    <w:uiPriority w:val="9"/>
    <w:qFormat/>
    <w:rsid w:val="00A807BD"/>
    <w:pPr>
      <w:keepNext/>
      <w:keepLines/>
      <w:widowControl/>
      <w:autoSpaceDE/>
      <w:autoSpaceDN/>
      <w:adjustRightInd/>
      <w:spacing w:before="240"/>
      <w:outlineLvl w:val="0"/>
    </w:pPr>
    <w:rPr>
      <w:rFonts w:ascii="Cambria" w:hAnsi="Cambria"/>
      <w:color w:val="365F91"/>
      <w:sz w:val="32"/>
      <w:szCs w:val="32"/>
    </w:rPr>
  </w:style>
  <w:style w:type="paragraph" w:customStyle="1" w:styleId="71">
    <w:name w:val="Заголовок 71"/>
    <w:basedOn w:val="a"/>
    <w:next w:val="a"/>
    <w:uiPriority w:val="9"/>
    <w:semiHidden/>
    <w:unhideWhenUsed/>
    <w:qFormat/>
    <w:rsid w:val="00A807BD"/>
    <w:pPr>
      <w:keepNext/>
      <w:keepLines/>
      <w:spacing w:before="200"/>
      <w:outlineLvl w:val="6"/>
    </w:pPr>
    <w:rPr>
      <w:rFonts w:ascii="Cambria" w:hAnsi="Cambria"/>
      <w:i/>
      <w:iCs/>
      <w:color w:val="404040"/>
      <w:sz w:val="24"/>
      <w:szCs w:val="24"/>
    </w:rPr>
  </w:style>
  <w:style w:type="numbering" w:customStyle="1" w:styleId="12">
    <w:name w:val="Нет списка1"/>
    <w:next w:val="a2"/>
    <w:uiPriority w:val="99"/>
    <w:semiHidden/>
    <w:unhideWhenUsed/>
    <w:rsid w:val="00A807BD"/>
  </w:style>
  <w:style w:type="paragraph" w:styleId="a4">
    <w:name w:val="Body Text"/>
    <w:aliases w:val="Список 1 Знак,Body Text Char Знак,Основной текст Знак1 Знак1,Основной текст Знак Знак Знак2,Список 1 Знак Знак Знак2,Основной текст Знак Знак Знак Знак1,Список 1 Знак Знак Знак Знак1,Body Text Char Знак Знак Знак Знак1,Знак Знак Знак,bt"/>
    <w:basedOn w:val="a"/>
    <w:link w:val="13"/>
    <w:qFormat/>
    <w:rsid w:val="00A807BD"/>
    <w:pPr>
      <w:widowControl/>
      <w:autoSpaceDE/>
      <w:autoSpaceDN/>
      <w:adjustRightInd/>
      <w:jc w:val="both"/>
    </w:pPr>
    <w:rPr>
      <w:sz w:val="24"/>
      <w:szCs w:val="24"/>
    </w:rPr>
  </w:style>
  <w:style w:type="character" w:customStyle="1" w:styleId="a5">
    <w:name w:val="Основной текст Знак"/>
    <w:aliases w:val="Основной текст Знак Знак Знак1,body text Знак2,body text Знак Знак2,body text Знак Знак Знак1,bt Знак1,contents Знак1,body tesx Знак1,Corps de texte Знак1,heading_txt Знак1,bodytxy2 Знак1,??2 Знак1"/>
    <w:basedOn w:val="a0"/>
    <w:rsid w:val="00A807BD"/>
  </w:style>
  <w:style w:type="character" w:customStyle="1" w:styleId="13">
    <w:name w:val="Основной текст Знак1"/>
    <w:aliases w:val="Список 1 Знак Знак,Body Text Char Знак Знак,Основной текст Знак1 Знак1 Знак,Основной текст Знак Знак Знак2 Знак,Список 1 Знак Знак Знак2 Знак,Основной текст Знак Знак Знак Знак1 Знак,Список 1 Знак Знак Знак Знак1 Знак,bt Знак"/>
    <w:link w:val="a4"/>
    <w:uiPriority w:val="99"/>
    <w:locked/>
    <w:rsid w:val="00A807BD"/>
    <w:rPr>
      <w:rFonts w:ascii="Times New Roman" w:eastAsia="Times New Roman" w:hAnsi="Times New Roman" w:cs="Times New Roman"/>
      <w:sz w:val="24"/>
      <w:szCs w:val="24"/>
      <w:lang w:eastAsia="ru-RU"/>
    </w:rPr>
  </w:style>
  <w:style w:type="paragraph" w:customStyle="1" w:styleId="21">
    <w:name w:val="Основной текст 21"/>
    <w:basedOn w:val="a"/>
    <w:rsid w:val="00A807BD"/>
    <w:pPr>
      <w:widowControl/>
      <w:overflowPunct w:val="0"/>
      <w:jc w:val="center"/>
    </w:pPr>
    <w:rPr>
      <w:b/>
      <w:bCs/>
      <w:sz w:val="28"/>
      <w:szCs w:val="28"/>
    </w:rPr>
  </w:style>
  <w:style w:type="paragraph" w:customStyle="1" w:styleId="Heading">
    <w:name w:val="Heading"/>
    <w:rsid w:val="00A807BD"/>
    <w:pPr>
      <w:spacing w:after="0" w:line="240" w:lineRule="auto"/>
    </w:pPr>
    <w:rPr>
      <w:rFonts w:ascii="Arial" w:eastAsia="Times New Roman" w:hAnsi="Arial" w:cs="Arial"/>
      <w:b/>
      <w:bCs/>
      <w:lang w:eastAsia="ru-RU"/>
    </w:rPr>
  </w:style>
  <w:style w:type="paragraph" w:styleId="a6">
    <w:name w:val="No Spacing"/>
    <w:link w:val="a7"/>
    <w:uiPriority w:val="1"/>
    <w:qFormat/>
    <w:rsid w:val="00A807BD"/>
    <w:pPr>
      <w:spacing w:after="0" w:line="240" w:lineRule="auto"/>
    </w:pPr>
    <w:rPr>
      <w:rFonts w:ascii="Calibri" w:eastAsia="Calibri" w:hAnsi="Calibri" w:cs="Times New Roman"/>
    </w:rPr>
  </w:style>
  <w:style w:type="paragraph" w:styleId="a8">
    <w:name w:val="Normal (Web)"/>
    <w:aliases w:val="Обычный (веб)1,Обычный (Web)1,Знак2"/>
    <w:basedOn w:val="a"/>
    <w:link w:val="a9"/>
    <w:uiPriority w:val="99"/>
    <w:unhideWhenUsed/>
    <w:rsid w:val="00A807BD"/>
    <w:pPr>
      <w:widowControl/>
      <w:autoSpaceDE/>
      <w:autoSpaceDN/>
      <w:adjustRightInd/>
      <w:spacing w:before="100" w:beforeAutospacing="1" w:after="100" w:afterAutospacing="1"/>
    </w:pPr>
    <w:rPr>
      <w:sz w:val="24"/>
      <w:szCs w:val="24"/>
    </w:rPr>
  </w:style>
  <w:style w:type="character" w:customStyle="1" w:styleId="a9">
    <w:name w:val="Обычный (веб) Знак"/>
    <w:aliases w:val="Обычный (веб)1 Знак,Обычный (Web)1 Знак,Знак2 Знак"/>
    <w:link w:val="a8"/>
    <w:uiPriority w:val="99"/>
    <w:locked/>
    <w:rsid w:val="00A807BD"/>
    <w:rPr>
      <w:rFonts w:ascii="Times New Roman" w:eastAsia="Times New Roman" w:hAnsi="Times New Roman" w:cs="Times New Roman"/>
      <w:sz w:val="24"/>
      <w:szCs w:val="24"/>
      <w:lang w:eastAsia="ru-RU"/>
    </w:rPr>
  </w:style>
  <w:style w:type="paragraph" w:customStyle="1" w:styleId="ConsTitle">
    <w:name w:val="ConsTitle"/>
    <w:uiPriority w:val="99"/>
    <w:rsid w:val="00A807BD"/>
    <w:pPr>
      <w:widowControl w:val="0"/>
      <w:autoSpaceDE w:val="0"/>
      <w:autoSpaceDN w:val="0"/>
      <w:adjustRightInd w:val="0"/>
      <w:spacing w:after="0" w:line="240" w:lineRule="auto"/>
    </w:pPr>
    <w:rPr>
      <w:rFonts w:ascii="Arial" w:eastAsia="Times New Roman" w:hAnsi="Arial" w:cs="Arial"/>
      <w:b/>
      <w:bCs/>
      <w:sz w:val="16"/>
      <w:szCs w:val="16"/>
      <w:lang w:eastAsia="ru-RU"/>
    </w:rPr>
  </w:style>
  <w:style w:type="paragraph" w:customStyle="1" w:styleId="ConsNormal">
    <w:name w:val="ConsNormal"/>
    <w:link w:val="ConsNormal0"/>
    <w:rsid w:val="00A807BD"/>
    <w:pPr>
      <w:autoSpaceDE w:val="0"/>
      <w:autoSpaceDN w:val="0"/>
      <w:adjustRightInd w:val="0"/>
      <w:spacing w:after="0" w:line="240" w:lineRule="auto"/>
      <w:ind w:right="19772" w:firstLine="720"/>
    </w:pPr>
    <w:rPr>
      <w:rFonts w:ascii="Arial" w:eastAsia="Times New Roman" w:hAnsi="Arial" w:cs="Times New Roman"/>
      <w:lang w:eastAsia="ru-RU"/>
    </w:rPr>
  </w:style>
  <w:style w:type="character" w:customStyle="1" w:styleId="ConsNormal0">
    <w:name w:val="ConsNormal Знак"/>
    <w:link w:val="ConsNormal"/>
    <w:locked/>
    <w:rsid w:val="00A807BD"/>
    <w:rPr>
      <w:rFonts w:ascii="Arial" w:eastAsia="Times New Roman" w:hAnsi="Arial" w:cs="Times New Roman"/>
      <w:lang w:eastAsia="ru-RU"/>
    </w:rPr>
  </w:style>
  <w:style w:type="paragraph" w:styleId="22">
    <w:name w:val="Body Text 2"/>
    <w:basedOn w:val="a"/>
    <w:link w:val="23"/>
    <w:uiPriority w:val="99"/>
    <w:semiHidden/>
    <w:unhideWhenUsed/>
    <w:rsid w:val="00A807BD"/>
    <w:pPr>
      <w:spacing w:after="120" w:line="480" w:lineRule="auto"/>
    </w:pPr>
    <w:rPr>
      <w:sz w:val="24"/>
      <w:szCs w:val="24"/>
    </w:rPr>
  </w:style>
  <w:style w:type="character" w:customStyle="1" w:styleId="23">
    <w:name w:val="Основной текст 2 Знак"/>
    <w:basedOn w:val="a0"/>
    <w:link w:val="22"/>
    <w:uiPriority w:val="99"/>
    <w:semiHidden/>
    <w:rsid w:val="00A807BD"/>
    <w:rPr>
      <w:rFonts w:ascii="Times New Roman" w:eastAsia="Times New Roman" w:hAnsi="Times New Roman" w:cs="Times New Roman"/>
      <w:sz w:val="24"/>
      <w:szCs w:val="24"/>
      <w:lang w:eastAsia="ru-RU"/>
    </w:rPr>
  </w:style>
  <w:style w:type="paragraph" w:customStyle="1" w:styleId="Pa21">
    <w:name w:val="Pa21"/>
    <w:basedOn w:val="a"/>
    <w:next w:val="a"/>
    <w:uiPriority w:val="99"/>
    <w:rsid w:val="00A807BD"/>
    <w:pPr>
      <w:spacing w:before="120" w:line="211" w:lineRule="atLeast"/>
    </w:pPr>
    <w:rPr>
      <w:rFonts w:ascii="GaramondC" w:hAnsi="GaramondC" w:cs="GaramondC"/>
      <w:sz w:val="24"/>
      <w:szCs w:val="24"/>
    </w:rPr>
  </w:style>
  <w:style w:type="numbering" w:customStyle="1" w:styleId="110">
    <w:name w:val="Нет списка11"/>
    <w:next w:val="a2"/>
    <w:uiPriority w:val="99"/>
    <w:semiHidden/>
    <w:unhideWhenUsed/>
    <w:rsid w:val="00A807BD"/>
  </w:style>
  <w:style w:type="paragraph" w:styleId="24">
    <w:name w:val="Body Text Indent 2"/>
    <w:basedOn w:val="a"/>
    <w:link w:val="25"/>
    <w:uiPriority w:val="99"/>
    <w:semiHidden/>
    <w:unhideWhenUsed/>
    <w:rsid w:val="00A807BD"/>
    <w:pPr>
      <w:spacing w:after="120" w:line="480" w:lineRule="auto"/>
      <w:ind w:left="283"/>
    </w:pPr>
    <w:rPr>
      <w:sz w:val="24"/>
      <w:szCs w:val="24"/>
    </w:rPr>
  </w:style>
  <w:style w:type="character" w:customStyle="1" w:styleId="25">
    <w:name w:val="Основной текст с отступом 2 Знак"/>
    <w:basedOn w:val="a0"/>
    <w:link w:val="24"/>
    <w:uiPriority w:val="99"/>
    <w:semiHidden/>
    <w:rsid w:val="00A807BD"/>
    <w:rPr>
      <w:rFonts w:ascii="Times New Roman" w:eastAsia="Times New Roman" w:hAnsi="Times New Roman" w:cs="Times New Roman"/>
      <w:sz w:val="24"/>
      <w:szCs w:val="24"/>
      <w:lang w:eastAsia="ru-RU"/>
    </w:rPr>
  </w:style>
  <w:style w:type="paragraph" w:styleId="aa">
    <w:name w:val="Balloon Text"/>
    <w:basedOn w:val="a"/>
    <w:link w:val="ab"/>
    <w:uiPriority w:val="99"/>
    <w:semiHidden/>
    <w:unhideWhenUsed/>
    <w:rsid w:val="00A807BD"/>
    <w:rPr>
      <w:rFonts w:ascii="Segoe UI" w:hAnsi="Segoe UI"/>
      <w:sz w:val="18"/>
      <w:szCs w:val="18"/>
    </w:rPr>
  </w:style>
  <w:style w:type="character" w:customStyle="1" w:styleId="ab">
    <w:name w:val="Текст выноски Знак"/>
    <w:basedOn w:val="a0"/>
    <w:link w:val="aa"/>
    <w:uiPriority w:val="99"/>
    <w:semiHidden/>
    <w:rsid w:val="00A807BD"/>
    <w:rPr>
      <w:rFonts w:ascii="Segoe UI" w:eastAsia="Times New Roman" w:hAnsi="Segoe UI" w:cs="Times New Roman"/>
      <w:sz w:val="18"/>
      <w:szCs w:val="18"/>
      <w:lang w:eastAsia="ru-RU"/>
    </w:rPr>
  </w:style>
  <w:style w:type="character" w:styleId="ac">
    <w:name w:val="annotation reference"/>
    <w:uiPriority w:val="99"/>
    <w:semiHidden/>
    <w:unhideWhenUsed/>
    <w:rsid w:val="00A807BD"/>
    <w:rPr>
      <w:sz w:val="16"/>
      <w:szCs w:val="16"/>
    </w:rPr>
  </w:style>
  <w:style w:type="paragraph" w:styleId="ad">
    <w:name w:val="annotation text"/>
    <w:basedOn w:val="a"/>
    <w:link w:val="ae"/>
    <w:uiPriority w:val="99"/>
    <w:semiHidden/>
    <w:unhideWhenUsed/>
    <w:rsid w:val="00A807BD"/>
    <w:pPr>
      <w:widowControl/>
      <w:autoSpaceDE/>
      <w:autoSpaceDN/>
      <w:adjustRightInd/>
    </w:pPr>
  </w:style>
  <w:style w:type="character" w:customStyle="1" w:styleId="ae">
    <w:name w:val="Текст примечания Знак"/>
    <w:basedOn w:val="a0"/>
    <w:link w:val="ad"/>
    <w:uiPriority w:val="99"/>
    <w:semiHidden/>
    <w:rsid w:val="00A807BD"/>
    <w:rPr>
      <w:rFonts w:ascii="Times New Roman" w:eastAsia="Times New Roman" w:hAnsi="Times New Roman" w:cs="Times New Roman"/>
      <w:sz w:val="20"/>
      <w:szCs w:val="20"/>
      <w:lang w:eastAsia="ru-RU"/>
    </w:rPr>
  </w:style>
  <w:style w:type="paragraph" w:styleId="af">
    <w:name w:val="annotation subject"/>
    <w:basedOn w:val="ad"/>
    <w:next w:val="ad"/>
    <w:link w:val="af0"/>
    <w:uiPriority w:val="99"/>
    <w:semiHidden/>
    <w:unhideWhenUsed/>
    <w:rsid w:val="00A807BD"/>
    <w:rPr>
      <w:b/>
      <w:bCs/>
    </w:rPr>
  </w:style>
  <w:style w:type="character" w:customStyle="1" w:styleId="af0">
    <w:name w:val="Тема примечания Знак"/>
    <w:basedOn w:val="ae"/>
    <w:link w:val="af"/>
    <w:uiPriority w:val="99"/>
    <w:semiHidden/>
    <w:rsid w:val="00A807BD"/>
    <w:rPr>
      <w:rFonts w:ascii="Times New Roman" w:eastAsia="Times New Roman" w:hAnsi="Times New Roman" w:cs="Times New Roman"/>
      <w:b/>
      <w:bCs/>
      <w:sz w:val="20"/>
      <w:szCs w:val="20"/>
      <w:lang w:eastAsia="ru-RU"/>
    </w:rPr>
  </w:style>
  <w:style w:type="table" w:customStyle="1" w:styleId="14">
    <w:name w:val="Сетка таблицы1"/>
    <w:basedOn w:val="a1"/>
    <w:next w:val="a3"/>
    <w:uiPriority w:val="39"/>
    <w:rsid w:val="00A807BD"/>
    <w:pPr>
      <w:spacing w:after="0" w:line="240" w:lineRule="auto"/>
    </w:pPr>
    <w:rPr>
      <w:rFonts w:ascii="Calibri" w:eastAsia="Calibri" w:hAnsi="Calibri"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15">
    <w:name w:val="Абзац списка1"/>
    <w:basedOn w:val="a"/>
    <w:rsid w:val="00A807BD"/>
    <w:pPr>
      <w:widowControl/>
      <w:autoSpaceDE/>
      <w:autoSpaceDN/>
      <w:adjustRightInd/>
      <w:spacing w:after="200" w:line="276" w:lineRule="auto"/>
      <w:ind w:left="720"/>
    </w:pPr>
    <w:rPr>
      <w:rFonts w:ascii="Calibri" w:hAnsi="Calibri" w:cs="Calibri"/>
      <w:sz w:val="22"/>
      <w:szCs w:val="22"/>
    </w:rPr>
  </w:style>
  <w:style w:type="paragraph" w:customStyle="1" w:styleId="af1">
    <w:name w:val="Обычный.Нормальный абзац"/>
    <w:rsid w:val="00A807BD"/>
    <w:pPr>
      <w:widowControl w:val="0"/>
      <w:spacing w:after="0" w:line="240" w:lineRule="auto"/>
      <w:ind w:firstLine="709"/>
      <w:jc w:val="both"/>
    </w:pPr>
    <w:rPr>
      <w:rFonts w:ascii="Times New Roman" w:eastAsia="Calibri" w:hAnsi="Times New Roman" w:cs="Times New Roman"/>
      <w:sz w:val="24"/>
      <w:szCs w:val="24"/>
      <w:lang w:eastAsia="ru-RU"/>
    </w:rPr>
  </w:style>
  <w:style w:type="character" w:styleId="af2">
    <w:name w:val="Hyperlink"/>
    <w:unhideWhenUsed/>
    <w:rsid w:val="00A807BD"/>
    <w:rPr>
      <w:color w:val="0000FF"/>
      <w:u w:val="single"/>
    </w:rPr>
  </w:style>
  <w:style w:type="paragraph" w:styleId="af3">
    <w:name w:val="Body Text Indent"/>
    <w:basedOn w:val="a"/>
    <w:link w:val="af4"/>
    <w:semiHidden/>
    <w:unhideWhenUsed/>
    <w:rsid w:val="00A807BD"/>
    <w:pPr>
      <w:spacing w:after="120"/>
      <w:ind w:left="283"/>
    </w:pPr>
    <w:rPr>
      <w:sz w:val="24"/>
      <w:szCs w:val="24"/>
    </w:rPr>
  </w:style>
  <w:style w:type="character" w:customStyle="1" w:styleId="af4">
    <w:name w:val="Основной текст с отступом Знак"/>
    <w:basedOn w:val="a0"/>
    <w:link w:val="af3"/>
    <w:semiHidden/>
    <w:rsid w:val="00A807BD"/>
    <w:rPr>
      <w:rFonts w:ascii="Times New Roman" w:eastAsia="Times New Roman" w:hAnsi="Times New Roman" w:cs="Times New Roman"/>
      <w:sz w:val="24"/>
      <w:szCs w:val="24"/>
      <w:lang w:eastAsia="ru-RU"/>
    </w:rPr>
  </w:style>
  <w:style w:type="paragraph" w:customStyle="1" w:styleId="formattext">
    <w:name w:val="formattext"/>
    <w:basedOn w:val="a"/>
    <w:rsid w:val="00A807BD"/>
    <w:pPr>
      <w:widowControl/>
      <w:autoSpaceDE/>
      <w:autoSpaceDN/>
      <w:adjustRightInd/>
      <w:spacing w:before="100" w:beforeAutospacing="1" w:after="100" w:afterAutospacing="1"/>
    </w:pPr>
    <w:rPr>
      <w:sz w:val="24"/>
      <w:szCs w:val="24"/>
    </w:rPr>
  </w:style>
  <w:style w:type="paragraph" w:customStyle="1" w:styleId="16">
    <w:name w:val="Обычный1"/>
    <w:link w:val="17"/>
    <w:rsid w:val="00A807BD"/>
    <w:pPr>
      <w:suppressAutoHyphens/>
      <w:snapToGrid w:val="0"/>
      <w:spacing w:after="0" w:line="240" w:lineRule="auto"/>
    </w:pPr>
    <w:rPr>
      <w:rFonts w:ascii="Times New Roman" w:eastAsia="Times New Roman" w:hAnsi="Times New Roman" w:cs="Times New Roman"/>
      <w:sz w:val="25"/>
      <w:szCs w:val="20"/>
      <w:lang w:eastAsia="zh-CN"/>
    </w:rPr>
  </w:style>
  <w:style w:type="character" w:customStyle="1" w:styleId="17">
    <w:name w:val="Обычный1 Знак"/>
    <w:link w:val="16"/>
    <w:rsid w:val="00A807BD"/>
    <w:rPr>
      <w:rFonts w:ascii="Times New Roman" w:eastAsia="Times New Roman" w:hAnsi="Times New Roman" w:cs="Times New Roman"/>
      <w:sz w:val="25"/>
      <w:szCs w:val="20"/>
      <w:lang w:eastAsia="zh-CN"/>
    </w:rPr>
  </w:style>
  <w:style w:type="paragraph" w:customStyle="1" w:styleId="ConsPlusNormal">
    <w:name w:val="ConsPlusNormal"/>
    <w:link w:val="ConsPlusNormal0"/>
    <w:qFormat/>
    <w:rsid w:val="00A807BD"/>
    <w:pPr>
      <w:widowControl w:val="0"/>
      <w:autoSpaceDE w:val="0"/>
      <w:autoSpaceDN w:val="0"/>
      <w:spacing w:after="0" w:line="240" w:lineRule="auto"/>
    </w:pPr>
    <w:rPr>
      <w:rFonts w:ascii="Calibri" w:eastAsia="Times New Roman" w:hAnsi="Calibri" w:cs="Times New Roman"/>
      <w:szCs w:val="20"/>
      <w:lang w:eastAsia="ru-RU"/>
    </w:rPr>
  </w:style>
  <w:style w:type="character" w:customStyle="1" w:styleId="text">
    <w:name w:val="text"/>
    <w:rsid w:val="00A807BD"/>
    <w:rPr>
      <w:rFonts w:cs="Times New Roman"/>
    </w:rPr>
  </w:style>
  <w:style w:type="character" w:customStyle="1" w:styleId="ConsPlusNormal0">
    <w:name w:val="ConsPlusNormal Знак"/>
    <w:link w:val="ConsPlusNormal"/>
    <w:locked/>
    <w:rsid w:val="00A807BD"/>
    <w:rPr>
      <w:rFonts w:ascii="Calibri" w:eastAsia="Times New Roman" w:hAnsi="Calibri" w:cs="Times New Roman"/>
      <w:szCs w:val="20"/>
      <w:lang w:eastAsia="ru-RU"/>
    </w:rPr>
  </w:style>
  <w:style w:type="paragraph" w:customStyle="1" w:styleId="paragraph">
    <w:name w:val="paragraph"/>
    <w:basedOn w:val="a"/>
    <w:rsid w:val="00A807BD"/>
    <w:pPr>
      <w:widowControl/>
      <w:autoSpaceDE/>
      <w:autoSpaceDN/>
      <w:adjustRightInd/>
      <w:spacing w:before="100" w:beforeAutospacing="1" w:after="100" w:afterAutospacing="1"/>
    </w:pPr>
    <w:rPr>
      <w:sz w:val="24"/>
      <w:szCs w:val="24"/>
    </w:rPr>
  </w:style>
  <w:style w:type="character" w:customStyle="1" w:styleId="a7">
    <w:name w:val="Без интервала Знак"/>
    <w:link w:val="a6"/>
    <w:uiPriority w:val="1"/>
    <w:locked/>
    <w:rsid w:val="00A807BD"/>
    <w:rPr>
      <w:rFonts w:ascii="Calibri" w:eastAsia="Calibri" w:hAnsi="Calibri" w:cs="Times New Roman"/>
    </w:rPr>
  </w:style>
  <w:style w:type="paragraph" w:styleId="af5">
    <w:name w:val="List Paragraph"/>
    <w:aliases w:val="ТЗ список,Абзац списка литеральный,Standart,Bullet List,FooterText,numbered,Paragraphe de liste1,lp1,Булет 1,Bullet Number,Нумерованый список,List Paragraph1,lp11,List Paragraph11,Bullet 1,Use Case List Paragraph,Нумерованный список ГОСТ"/>
    <w:basedOn w:val="a"/>
    <w:link w:val="af6"/>
    <w:uiPriority w:val="34"/>
    <w:qFormat/>
    <w:rsid w:val="00A807BD"/>
    <w:pPr>
      <w:widowControl/>
      <w:autoSpaceDE/>
      <w:autoSpaceDN/>
      <w:adjustRightInd/>
      <w:spacing w:after="160" w:line="259" w:lineRule="auto"/>
      <w:ind w:left="720"/>
      <w:contextualSpacing/>
    </w:pPr>
    <w:rPr>
      <w:rFonts w:ascii="Calibri" w:eastAsia="Calibri" w:hAnsi="Calibri"/>
      <w:sz w:val="22"/>
      <w:szCs w:val="22"/>
      <w:lang w:eastAsia="en-US"/>
    </w:rPr>
  </w:style>
  <w:style w:type="character" w:styleId="HTML">
    <w:name w:val="HTML Cite"/>
    <w:basedOn w:val="a0"/>
    <w:uiPriority w:val="99"/>
    <w:semiHidden/>
    <w:unhideWhenUsed/>
    <w:rsid w:val="00A807BD"/>
    <w:rPr>
      <w:i w:val="0"/>
      <w:iCs w:val="0"/>
      <w:color w:val="006621"/>
    </w:rPr>
  </w:style>
  <w:style w:type="paragraph" w:styleId="af7">
    <w:name w:val="Subtitle"/>
    <w:aliases w:val="6. Таблица,Таблица Знак,Таблица Знак Знак,Табл заг"/>
    <w:basedOn w:val="a"/>
    <w:link w:val="af8"/>
    <w:qFormat/>
    <w:rsid w:val="00A807BD"/>
    <w:pPr>
      <w:widowControl/>
      <w:autoSpaceDE/>
      <w:autoSpaceDN/>
      <w:adjustRightInd/>
      <w:spacing w:after="60"/>
      <w:jc w:val="center"/>
      <w:outlineLvl w:val="1"/>
    </w:pPr>
    <w:rPr>
      <w:rFonts w:ascii="Cambria" w:hAnsi="Cambria"/>
      <w:sz w:val="24"/>
      <w:szCs w:val="24"/>
    </w:rPr>
  </w:style>
  <w:style w:type="character" w:customStyle="1" w:styleId="af8">
    <w:name w:val="Подзаголовок Знак"/>
    <w:aliases w:val="6. Таблица Знак,Таблица Знак Знак1,Таблица Знак Знак Знак,Табл заг Знак"/>
    <w:basedOn w:val="a0"/>
    <w:link w:val="af7"/>
    <w:rsid w:val="00A807BD"/>
    <w:rPr>
      <w:rFonts w:ascii="Cambria" w:eastAsia="Times New Roman" w:hAnsi="Cambria" w:cs="Times New Roman"/>
      <w:sz w:val="24"/>
      <w:szCs w:val="24"/>
      <w:lang w:eastAsia="ru-RU"/>
    </w:rPr>
  </w:style>
  <w:style w:type="paragraph" w:customStyle="1" w:styleId="ConsPlusTitle">
    <w:name w:val="ConsPlusTitle"/>
    <w:rsid w:val="00A807BD"/>
    <w:pPr>
      <w:suppressAutoHyphens/>
      <w:spacing w:after="0" w:line="100" w:lineRule="atLeast"/>
    </w:pPr>
    <w:rPr>
      <w:rFonts w:ascii="Times New Roman" w:eastAsia="Times New Roman" w:hAnsi="Times New Roman" w:cs="Times New Roman"/>
      <w:b/>
      <w:bCs/>
      <w:sz w:val="28"/>
      <w:szCs w:val="28"/>
      <w:lang w:eastAsia="ar-SA"/>
    </w:rPr>
  </w:style>
  <w:style w:type="character" w:styleId="af9">
    <w:name w:val="FollowedHyperlink"/>
    <w:basedOn w:val="a0"/>
    <w:uiPriority w:val="99"/>
    <w:semiHidden/>
    <w:unhideWhenUsed/>
    <w:rsid w:val="00A807BD"/>
    <w:rPr>
      <w:color w:val="800080"/>
      <w:u w:val="single"/>
    </w:rPr>
  </w:style>
  <w:style w:type="paragraph" w:customStyle="1" w:styleId="font5">
    <w:name w:val="font5"/>
    <w:basedOn w:val="a"/>
    <w:rsid w:val="00A807BD"/>
    <w:pPr>
      <w:widowControl/>
      <w:autoSpaceDE/>
      <w:autoSpaceDN/>
      <w:adjustRightInd/>
      <w:spacing w:before="100" w:beforeAutospacing="1" w:after="100" w:afterAutospacing="1"/>
    </w:pPr>
    <w:rPr>
      <w:color w:val="000000"/>
    </w:rPr>
  </w:style>
  <w:style w:type="paragraph" w:customStyle="1" w:styleId="font6">
    <w:name w:val="font6"/>
    <w:basedOn w:val="a"/>
    <w:rsid w:val="00A807BD"/>
    <w:pPr>
      <w:widowControl/>
      <w:autoSpaceDE/>
      <w:autoSpaceDN/>
      <w:adjustRightInd/>
      <w:spacing w:before="100" w:beforeAutospacing="1" w:after="100" w:afterAutospacing="1"/>
    </w:pPr>
    <w:rPr>
      <w:color w:val="000000"/>
    </w:rPr>
  </w:style>
  <w:style w:type="paragraph" w:customStyle="1" w:styleId="font7">
    <w:name w:val="font7"/>
    <w:basedOn w:val="a"/>
    <w:rsid w:val="00A807BD"/>
    <w:pPr>
      <w:widowControl/>
      <w:autoSpaceDE/>
      <w:autoSpaceDN/>
      <w:adjustRightInd/>
      <w:spacing w:before="100" w:beforeAutospacing="1" w:after="100" w:afterAutospacing="1"/>
    </w:pPr>
    <w:rPr>
      <w:rFonts w:ascii="Calibri" w:hAnsi="Calibri" w:cs="Calibri"/>
      <w:color w:val="000000"/>
    </w:rPr>
  </w:style>
  <w:style w:type="paragraph" w:customStyle="1" w:styleId="xl64">
    <w:name w:val="xl64"/>
    <w:basedOn w:val="a"/>
    <w:rsid w:val="00A807BD"/>
    <w:pPr>
      <w:widowControl/>
      <w:pBdr>
        <w:top w:val="single" w:sz="4" w:space="0" w:color="auto"/>
        <w:left w:val="single" w:sz="4" w:space="0" w:color="auto"/>
        <w:bottom w:val="single" w:sz="4" w:space="0" w:color="auto"/>
        <w:right w:val="single" w:sz="4" w:space="0" w:color="auto"/>
      </w:pBdr>
      <w:autoSpaceDE/>
      <w:autoSpaceDN/>
      <w:adjustRightInd/>
      <w:spacing w:before="100" w:beforeAutospacing="1" w:after="100" w:afterAutospacing="1"/>
      <w:jc w:val="center"/>
      <w:textAlignment w:val="top"/>
    </w:pPr>
  </w:style>
  <w:style w:type="paragraph" w:customStyle="1" w:styleId="xl65">
    <w:name w:val="xl65"/>
    <w:basedOn w:val="a"/>
    <w:rsid w:val="00A807BD"/>
    <w:pPr>
      <w:widowControl/>
      <w:pBdr>
        <w:top w:val="single" w:sz="4" w:space="0" w:color="auto"/>
        <w:left w:val="single" w:sz="4" w:space="0" w:color="auto"/>
        <w:right w:val="single" w:sz="4" w:space="0" w:color="auto"/>
      </w:pBdr>
      <w:autoSpaceDE/>
      <w:autoSpaceDN/>
      <w:adjustRightInd/>
      <w:spacing w:before="100" w:beforeAutospacing="1" w:after="100" w:afterAutospacing="1"/>
      <w:jc w:val="center"/>
      <w:textAlignment w:val="top"/>
    </w:pPr>
  </w:style>
  <w:style w:type="paragraph" w:customStyle="1" w:styleId="xl66">
    <w:name w:val="xl66"/>
    <w:basedOn w:val="a"/>
    <w:rsid w:val="00A807BD"/>
    <w:pPr>
      <w:widowControl/>
      <w:pBdr>
        <w:top w:val="single" w:sz="4" w:space="0" w:color="auto"/>
        <w:left w:val="single" w:sz="4" w:space="0" w:color="auto"/>
        <w:bottom w:val="single" w:sz="4" w:space="0" w:color="auto"/>
        <w:right w:val="single" w:sz="4" w:space="0" w:color="auto"/>
      </w:pBdr>
      <w:autoSpaceDE/>
      <w:autoSpaceDN/>
      <w:adjustRightInd/>
      <w:spacing w:before="100" w:beforeAutospacing="1" w:after="100" w:afterAutospacing="1"/>
      <w:jc w:val="center"/>
      <w:textAlignment w:val="top"/>
    </w:pPr>
    <w:rPr>
      <w:color w:val="000000"/>
    </w:rPr>
  </w:style>
  <w:style w:type="paragraph" w:customStyle="1" w:styleId="xl67">
    <w:name w:val="xl67"/>
    <w:basedOn w:val="a"/>
    <w:rsid w:val="00A807BD"/>
    <w:pPr>
      <w:widowControl/>
      <w:pBdr>
        <w:top w:val="single" w:sz="4" w:space="0" w:color="auto"/>
        <w:left w:val="single" w:sz="4" w:space="0" w:color="auto"/>
        <w:bottom w:val="single" w:sz="4" w:space="0" w:color="auto"/>
        <w:right w:val="single" w:sz="4" w:space="0" w:color="auto"/>
      </w:pBdr>
      <w:autoSpaceDE/>
      <w:autoSpaceDN/>
      <w:adjustRightInd/>
      <w:spacing w:before="100" w:beforeAutospacing="1" w:after="100" w:afterAutospacing="1"/>
      <w:jc w:val="center"/>
      <w:textAlignment w:val="top"/>
    </w:pPr>
  </w:style>
  <w:style w:type="paragraph" w:customStyle="1" w:styleId="xl68">
    <w:name w:val="xl68"/>
    <w:basedOn w:val="a"/>
    <w:rsid w:val="00A807BD"/>
    <w:pPr>
      <w:widowControl/>
      <w:pBdr>
        <w:top w:val="single" w:sz="4" w:space="0" w:color="auto"/>
        <w:left w:val="single" w:sz="4" w:space="0" w:color="auto"/>
        <w:bottom w:val="single" w:sz="4" w:space="0" w:color="auto"/>
        <w:right w:val="single" w:sz="4" w:space="0" w:color="auto"/>
      </w:pBdr>
      <w:autoSpaceDE/>
      <w:autoSpaceDN/>
      <w:adjustRightInd/>
      <w:spacing w:before="100" w:beforeAutospacing="1" w:after="100" w:afterAutospacing="1"/>
      <w:jc w:val="center"/>
      <w:textAlignment w:val="top"/>
    </w:pPr>
  </w:style>
  <w:style w:type="paragraph" w:customStyle="1" w:styleId="xl69">
    <w:name w:val="xl69"/>
    <w:basedOn w:val="a"/>
    <w:rsid w:val="00A807BD"/>
    <w:pPr>
      <w:widowControl/>
      <w:pBdr>
        <w:left w:val="single" w:sz="4" w:space="0" w:color="auto"/>
        <w:right w:val="single" w:sz="4" w:space="0" w:color="auto"/>
      </w:pBdr>
      <w:autoSpaceDE/>
      <w:autoSpaceDN/>
      <w:adjustRightInd/>
      <w:spacing w:before="100" w:beforeAutospacing="1" w:after="100" w:afterAutospacing="1"/>
      <w:jc w:val="center"/>
      <w:textAlignment w:val="top"/>
    </w:pPr>
  </w:style>
  <w:style w:type="paragraph" w:customStyle="1" w:styleId="xl70">
    <w:name w:val="xl70"/>
    <w:basedOn w:val="a"/>
    <w:rsid w:val="00A807BD"/>
    <w:pPr>
      <w:widowControl/>
      <w:pBdr>
        <w:left w:val="single" w:sz="4" w:space="0" w:color="auto"/>
        <w:bottom w:val="single" w:sz="4" w:space="0" w:color="auto"/>
        <w:right w:val="single" w:sz="4" w:space="0" w:color="auto"/>
      </w:pBdr>
      <w:autoSpaceDE/>
      <w:autoSpaceDN/>
      <w:adjustRightInd/>
      <w:spacing w:before="100" w:beforeAutospacing="1" w:after="100" w:afterAutospacing="1"/>
      <w:jc w:val="center"/>
      <w:textAlignment w:val="top"/>
    </w:pPr>
  </w:style>
  <w:style w:type="paragraph" w:customStyle="1" w:styleId="xl71">
    <w:name w:val="xl71"/>
    <w:basedOn w:val="a"/>
    <w:rsid w:val="00A807BD"/>
    <w:pPr>
      <w:widowControl/>
      <w:pBdr>
        <w:top w:val="single" w:sz="4" w:space="0" w:color="auto"/>
        <w:left w:val="single" w:sz="4" w:space="0" w:color="auto"/>
        <w:bottom w:val="single" w:sz="4" w:space="0" w:color="auto"/>
        <w:right w:val="single" w:sz="4" w:space="0" w:color="auto"/>
      </w:pBdr>
      <w:autoSpaceDE/>
      <w:autoSpaceDN/>
      <w:adjustRightInd/>
      <w:spacing w:before="100" w:beforeAutospacing="1" w:after="100" w:afterAutospacing="1"/>
      <w:textAlignment w:val="top"/>
    </w:pPr>
    <w:rPr>
      <w:color w:val="000000"/>
    </w:rPr>
  </w:style>
  <w:style w:type="paragraph" w:customStyle="1" w:styleId="xl72">
    <w:name w:val="xl72"/>
    <w:basedOn w:val="a"/>
    <w:rsid w:val="00A807BD"/>
    <w:pPr>
      <w:widowControl/>
      <w:pBdr>
        <w:top w:val="single" w:sz="4" w:space="0" w:color="auto"/>
        <w:left w:val="single" w:sz="4" w:space="0" w:color="auto"/>
        <w:bottom w:val="single" w:sz="4" w:space="0" w:color="auto"/>
        <w:right w:val="single" w:sz="4" w:space="0" w:color="auto"/>
      </w:pBdr>
      <w:autoSpaceDE/>
      <w:autoSpaceDN/>
      <w:adjustRightInd/>
      <w:spacing w:before="100" w:beforeAutospacing="1" w:after="100" w:afterAutospacing="1"/>
      <w:textAlignment w:val="top"/>
    </w:pPr>
  </w:style>
  <w:style w:type="paragraph" w:customStyle="1" w:styleId="xl73">
    <w:name w:val="xl73"/>
    <w:basedOn w:val="a"/>
    <w:rsid w:val="00A807BD"/>
    <w:pPr>
      <w:widowControl/>
      <w:pBdr>
        <w:top w:val="single" w:sz="4" w:space="0" w:color="auto"/>
        <w:left w:val="single" w:sz="4" w:space="0" w:color="auto"/>
        <w:bottom w:val="single" w:sz="4" w:space="0" w:color="auto"/>
      </w:pBdr>
      <w:autoSpaceDE/>
      <w:autoSpaceDN/>
      <w:adjustRightInd/>
      <w:spacing w:before="100" w:beforeAutospacing="1" w:after="100" w:afterAutospacing="1"/>
      <w:jc w:val="center"/>
      <w:textAlignment w:val="top"/>
    </w:pPr>
  </w:style>
  <w:style w:type="paragraph" w:customStyle="1" w:styleId="xl74">
    <w:name w:val="xl74"/>
    <w:basedOn w:val="a"/>
    <w:rsid w:val="00A807BD"/>
    <w:pPr>
      <w:widowControl/>
      <w:pBdr>
        <w:top w:val="single" w:sz="4" w:space="0" w:color="auto"/>
        <w:bottom w:val="single" w:sz="4" w:space="0" w:color="auto"/>
        <w:right w:val="single" w:sz="4" w:space="0" w:color="auto"/>
      </w:pBdr>
      <w:autoSpaceDE/>
      <w:autoSpaceDN/>
      <w:adjustRightInd/>
      <w:spacing w:before="100" w:beforeAutospacing="1" w:after="100" w:afterAutospacing="1"/>
      <w:jc w:val="center"/>
      <w:textAlignment w:val="top"/>
    </w:pPr>
  </w:style>
  <w:style w:type="paragraph" w:customStyle="1" w:styleId="xl75">
    <w:name w:val="xl75"/>
    <w:basedOn w:val="a"/>
    <w:rsid w:val="00A807BD"/>
    <w:pPr>
      <w:widowControl/>
      <w:pBdr>
        <w:top w:val="single" w:sz="4" w:space="0" w:color="auto"/>
        <w:left w:val="single" w:sz="4" w:space="0" w:color="auto"/>
        <w:bottom w:val="single" w:sz="4" w:space="0" w:color="auto"/>
        <w:right w:val="single" w:sz="4" w:space="0" w:color="auto"/>
      </w:pBdr>
      <w:autoSpaceDE/>
      <w:autoSpaceDN/>
      <w:adjustRightInd/>
      <w:spacing w:before="100" w:beforeAutospacing="1" w:after="100" w:afterAutospacing="1"/>
      <w:textAlignment w:val="top"/>
    </w:pPr>
  </w:style>
  <w:style w:type="paragraph" w:customStyle="1" w:styleId="xl76">
    <w:name w:val="xl76"/>
    <w:basedOn w:val="a"/>
    <w:rsid w:val="00A807BD"/>
    <w:pPr>
      <w:widowControl/>
      <w:pBdr>
        <w:top w:val="single" w:sz="4" w:space="0" w:color="auto"/>
        <w:left w:val="single" w:sz="4" w:space="0" w:color="auto"/>
        <w:bottom w:val="single" w:sz="4" w:space="0" w:color="auto"/>
        <w:right w:val="single" w:sz="4" w:space="0" w:color="auto"/>
      </w:pBdr>
      <w:autoSpaceDE/>
      <w:autoSpaceDN/>
      <w:adjustRightInd/>
      <w:spacing w:before="100" w:beforeAutospacing="1" w:after="100" w:afterAutospacing="1"/>
      <w:jc w:val="center"/>
      <w:textAlignment w:val="center"/>
    </w:pPr>
  </w:style>
  <w:style w:type="paragraph" w:customStyle="1" w:styleId="msonormal0">
    <w:name w:val="msonormal"/>
    <w:basedOn w:val="a"/>
    <w:rsid w:val="00A807BD"/>
    <w:pPr>
      <w:widowControl/>
      <w:autoSpaceDE/>
      <w:autoSpaceDN/>
      <w:adjustRightInd/>
      <w:spacing w:before="100" w:beforeAutospacing="1" w:after="100" w:afterAutospacing="1"/>
    </w:pPr>
    <w:rPr>
      <w:sz w:val="24"/>
      <w:szCs w:val="24"/>
    </w:rPr>
  </w:style>
  <w:style w:type="paragraph" w:customStyle="1" w:styleId="xl77">
    <w:name w:val="xl77"/>
    <w:basedOn w:val="a"/>
    <w:rsid w:val="00A807BD"/>
    <w:pPr>
      <w:widowControl/>
      <w:pBdr>
        <w:left w:val="single" w:sz="4" w:space="0" w:color="auto"/>
        <w:bottom w:val="single" w:sz="4" w:space="0" w:color="auto"/>
        <w:right w:val="single" w:sz="4" w:space="0" w:color="auto"/>
      </w:pBdr>
      <w:autoSpaceDE/>
      <w:autoSpaceDN/>
      <w:adjustRightInd/>
      <w:spacing w:before="100" w:beforeAutospacing="1" w:after="100" w:afterAutospacing="1"/>
      <w:jc w:val="center"/>
      <w:textAlignment w:val="center"/>
    </w:pPr>
    <w:rPr>
      <w:rFonts w:ascii="Calibri" w:hAnsi="Calibri" w:cs="Calibri"/>
    </w:rPr>
  </w:style>
  <w:style w:type="character" w:customStyle="1" w:styleId="af6">
    <w:name w:val="Абзац списка Знак"/>
    <w:aliases w:val="ТЗ список Знак,Абзац списка литеральный Знак,Standart Знак,Bullet List Знак,FooterText Знак,numbered Знак,Paragraphe de liste1 Знак,lp1 Знак,Булет 1 Знак,Bullet Number Знак,Нумерованый список Знак,List Paragraph1 Знак,lp11 Знак"/>
    <w:link w:val="af5"/>
    <w:uiPriority w:val="34"/>
    <w:locked/>
    <w:rsid w:val="00A807BD"/>
    <w:rPr>
      <w:rFonts w:ascii="Calibri" w:eastAsia="Calibri" w:hAnsi="Calibri" w:cs="Times New Roman"/>
    </w:rPr>
  </w:style>
  <w:style w:type="character" w:customStyle="1" w:styleId="blk">
    <w:name w:val="blk"/>
    <w:basedOn w:val="a0"/>
    <w:rsid w:val="00A807BD"/>
  </w:style>
  <w:style w:type="paragraph" w:customStyle="1" w:styleId="ConsPlusNonformat">
    <w:name w:val="ConsPlusNonformat"/>
    <w:rsid w:val="00A807BD"/>
    <w:pPr>
      <w:widowControl w:val="0"/>
      <w:autoSpaceDE w:val="0"/>
      <w:autoSpaceDN w:val="0"/>
      <w:spacing w:after="0" w:line="240" w:lineRule="auto"/>
    </w:pPr>
    <w:rPr>
      <w:rFonts w:ascii="Courier New" w:eastAsia="Times New Roman" w:hAnsi="Courier New" w:cs="Courier New"/>
      <w:sz w:val="20"/>
      <w:szCs w:val="20"/>
      <w:lang w:eastAsia="ru-RU"/>
    </w:rPr>
  </w:style>
  <w:style w:type="paragraph" w:customStyle="1" w:styleId="ConsPlusCell">
    <w:name w:val="ConsPlusCell"/>
    <w:rsid w:val="00A807BD"/>
    <w:pPr>
      <w:widowControl w:val="0"/>
      <w:autoSpaceDE w:val="0"/>
      <w:autoSpaceDN w:val="0"/>
      <w:spacing w:after="0" w:line="240" w:lineRule="auto"/>
    </w:pPr>
    <w:rPr>
      <w:rFonts w:ascii="Courier New" w:eastAsia="Times New Roman" w:hAnsi="Courier New" w:cs="Courier New"/>
      <w:sz w:val="20"/>
      <w:szCs w:val="20"/>
      <w:lang w:eastAsia="ru-RU"/>
    </w:rPr>
  </w:style>
  <w:style w:type="paragraph" w:customStyle="1" w:styleId="ConsPlusDocList">
    <w:name w:val="ConsPlusDocList"/>
    <w:rsid w:val="00A807BD"/>
    <w:pPr>
      <w:widowControl w:val="0"/>
      <w:autoSpaceDE w:val="0"/>
      <w:autoSpaceDN w:val="0"/>
      <w:spacing w:after="0" w:line="240" w:lineRule="auto"/>
    </w:pPr>
    <w:rPr>
      <w:rFonts w:ascii="Calibri" w:eastAsia="Times New Roman" w:hAnsi="Calibri" w:cs="Calibri"/>
      <w:szCs w:val="20"/>
      <w:lang w:eastAsia="ru-RU"/>
    </w:rPr>
  </w:style>
  <w:style w:type="paragraph" w:customStyle="1" w:styleId="ConsPlusTitlePage">
    <w:name w:val="ConsPlusTitlePage"/>
    <w:rsid w:val="00A807BD"/>
    <w:pPr>
      <w:widowControl w:val="0"/>
      <w:autoSpaceDE w:val="0"/>
      <w:autoSpaceDN w:val="0"/>
      <w:spacing w:after="0" w:line="240" w:lineRule="auto"/>
    </w:pPr>
    <w:rPr>
      <w:rFonts w:ascii="Tahoma" w:eastAsia="Times New Roman" w:hAnsi="Tahoma" w:cs="Tahoma"/>
      <w:sz w:val="20"/>
      <w:szCs w:val="20"/>
      <w:lang w:eastAsia="ru-RU"/>
    </w:rPr>
  </w:style>
  <w:style w:type="paragraph" w:customStyle="1" w:styleId="ConsPlusJurTerm">
    <w:name w:val="ConsPlusJurTerm"/>
    <w:rsid w:val="00A807BD"/>
    <w:pPr>
      <w:widowControl w:val="0"/>
      <w:autoSpaceDE w:val="0"/>
      <w:autoSpaceDN w:val="0"/>
      <w:spacing w:after="0" w:line="240" w:lineRule="auto"/>
    </w:pPr>
    <w:rPr>
      <w:rFonts w:ascii="Tahoma" w:eastAsia="Times New Roman" w:hAnsi="Tahoma" w:cs="Tahoma"/>
      <w:sz w:val="26"/>
      <w:szCs w:val="20"/>
      <w:lang w:eastAsia="ru-RU"/>
    </w:rPr>
  </w:style>
  <w:style w:type="paragraph" w:customStyle="1" w:styleId="ConsPlusTextList">
    <w:name w:val="ConsPlusTextList"/>
    <w:rsid w:val="00A807BD"/>
    <w:pPr>
      <w:widowControl w:val="0"/>
      <w:autoSpaceDE w:val="0"/>
      <w:autoSpaceDN w:val="0"/>
      <w:spacing w:after="0" w:line="240" w:lineRule="auto"/>
    </w:pPr>
    <w:rPr>
      <w:rFonts w:ascii="Arial" w:eastAsia="Times New Roman" w:hAnsi="Arial" w:cs="Arial"/>
      <w:sz w:val="20"/>
      <w:szCs w:val="20"/>
      <w:lang w:eastAsia="ru-RU"/>
    </w:rPr>
  </w:style>
  <w:style w:type="paragraph" w:customStyle="1" w:styleId="xl78">
    <w:name w:val="xl78"/>
    <w:basedOn w:val="a"/>
    <w:rsid w:val="00A807BD"/>
    <w:pPr>
      <w:widowControl/>
      <w:pBdr>
        <w:top w:val="single" w:sz="4" w:space="0" w:color="auto"/>
        <w:left w:val="single" w:sz="4" w:space="0" w:color="auto"/>
        <w:right w:val="single" w:sz="4" w:space="0" w:color="auto"/>
      </w:pBdr>
      <w:autoSpaceDE/>
      <w:autoSpaceDN/>
      <w:adjustRightInd/>
      <w:spacing w:before="100" w:beforeAutospacing="1" w:after="100" w:afterAutospacing="1"/>
      <w:textAlignment w:val="center"/>
    </w:pPr>
    <w:rPr>
      <w:rFonts w:ascii="Arial" w:hAnsi="Arial" w:cs="Arial"/>
    </w:rPr>
  </w:style>
  <w:style w:type="paragraph" w:customStyle="1" w:styleId="xl79">
    <w:name w:val="xl79"/>
    <w:basedOn w:val="a"/>
    <w:rsid w:val="00A807BD"/>
    <w:pPr>
      <w:widowControl/>
      <w:pBdr>
        <w:left w:val="single" w:sz="4" w:space="0" w:color="auto"/>
        <w:right w:val="single" w:sz="4" w:space="0" w:color="auto"/>
      </w:pBdr>
      <w:autoSpaceDE/>
      <w:autoSpaceDN/>
      <w:adjustRightInd/>
      <w:spacing w:before="100" w:beforeAutospacing="1" w:after="100" w:afterAutospacing="1"/>
      <w:textAlignment w:val="center"/>
    </w:pPr>
    <w:rPr>
      <w:rFonts w:ascii="Arial" w:hAnsi="Arial" w:cs="Arial"/>
    </w:rPr>
  </w:style>
  <w:style w:type="paragraph" w:customStyle="1" w:styleId="xl80">
    <w:name w:val="xl80"/>
    <w:basedOn w:val="a"/>
    <w:rsid w:val="00A807BD"/>
    <w:pPr>
      <w:widowControl/>
      <w:pBdr>
        <w:left w:val="single" w:sz="4" w:space="0" w:color="auto"/>
        <w:bottom w:val="single" w:sz="4" w:space="0" w:color="auto"/>
        <w:right w:val="single" w:sz="4" w:space="0" w:color="auto"/>
      </w:pBdr>
      <w:autoSpaceDE/>
      <w:autoSpaceDN/>
      <w:adjustRightInd/>
      <w:spacing w:before="100" w:beforeAutospacing="1" w:after="100" w:afterAutospacing="1"/>
      <w:textAlignment w:val="center"/>
    </w:pPr>
    <w:rPr>
      <w:rFonts w:ascii="Arial" w:hAnsi="Arial" w:cs="Arial"/>
    </w:rPr>
  </w:style>
  <w:style w:type="paragraph" w:customStyle="1" w:styleId="xl81">
    <w:name w:val="xl81"/>
    <w:basedOn w:val="a"/>
    <w:rsid w:val="00A807BD"/>
    <w:pPr>
      <w:widowControl/>
      <w:pBdr>
        <w:top w:val="single" w:sz="4" w:space="0" w:color="auto"/>
        <w:left w:val="single" w:sz="4" w:space="0" w:color="auto"/>
        <w:right w:val="single" w:sz="4" w:space="0" w:color="auto"/>
      </w:pBdr>
      <w:autoSpaceDE/>
      <w:autoSpaceDN/>
      <w:adjustRightInd/>
      <w:spacing w:before="100" w:beforeAutospacing="1" w:after="100" w:afterAutospacing="1"/>
      <w:textAlignment w:val="center"/>
    </w:pPr>
    <w:rPr>
      <w:rFonts w:ascii="Arial" w:hAnsi="Arial" w:cs="Arial"/>
    </w:rPr>
  </w:style>
  <w:style w:type="paragraph" w:customStyle="1" w:styleId="xl82">
    <w:name w:val="xl82"/>
    <w:basedOn w:val="a"/>
    <w:rsid w:val="00A807BD"/>
    <w:pPr>
      <w:widowControl/>
      <w:pBdr>
        <w:left w:val="single" w:sz="4" w:space="0" w:color="auto"/>
        <w:right w:val="single" w:sz="4" w:space="0" w:color="auto"/>
      </w:pBdr>
      <w:autoSpaceDE/>
      <w:autoSpaceDN/>
      <w:adjustRightInd/>
      <w:spacing w:before="100" w:beforeAutospacing="1" w:after="100" w:afterAutospacing="1"/>
      <w:textAlignment w:val="center"/>
    </w:pPr>
    <w:rPr>
      <w:rFonts w:ascii="Arial" w:hAnsi="Arial" w:cs="Arial"/>
    </w:rPr>
  </w:style>
  <w:style w:type="paragraph" w:customStyle="1" w:styleId="xl83">
    <w:name w:val="xl83"/>
    <w:basedOn w:val="a"/>
    <w:rsid w:val="00A807BD"/>
    <w:pPr>
      <w:widowControl/>
      <w:pBdr>
        <w:left w:val="single" w:sz="4" w:space="0" w:color="auto"/>
        <w:bottom w:val="single" w:sz="4" w:space="0" w:color="auto"/>
        <w:right w:val="single" w:sz="4" w:space="0" w:color="auto"/>
      </w:pBdr>
      <w:autoSpaceDE/>
      <w:autoSpaceDN/>
      <w:adjustRightInd/>
      <w:spacing w:before="100" w:beforeAutospacing="1" w:after="100" w:afterAutospacing="1"/>
      <w:textAlignment w:val="center"/>
    </w:pPr>
    <w:rPr>
      <w:rFonts w:ascii="Arial" w:hAnsi="Arial" w:cs="Arial"/>
    </w:rPr>
  </w:style>
  <w:style w:type="paragraph" w:customStyle="1" w:styleId="xl84">
    <w:name w:val="xl84"/>
    <w:basedOn w:val="a"/>
    <w:rsid w:val="00A807BD"/>
    <w:pPr>
      <w:widowControl/>
      <w:pBdr>
        <w:top w:val="single" w:sz="4" w:space="0" w:color="auto"/>
        <w:left w:val="single" w:sz="4" w:space="0" w:color="auto"/>
        <w:right w:val="single" w:sz="4" w:space="0" w:color="auto"/>
      </w:pBdr>
      <w:autoSpaceDE/>
      <w:autoSpaceDN/>
      <w:adjustRightInd/>
      <w:spacing w:before="100" w:beforeAutospacing="1" w:after="100" w:afterAutospacing="1"/>
      <w:textAlignment w:val="center"/>
    </w:pPr>
    <w:rPr>
      <w:rFonts w:ascii="Arial" w:hAnsi="Arial" w:cs="Arial"/>
    </w:rPr>
  </w:style>
  <w:style w:type="paragraph" w:customStyle="1" w:styleId="xl85">
    <w:name w:val="xl85"/>
    <w:basedOn w:val="a"/>
    <w:rsid w:val="00A807BD"/>
    <w:pPr>
      <w:widowControl/>
      <w:pBdr>
        <w:left w:val="single" w:sz="4" w:space="0" w:color="auto"/>
        <w:right w:val="single" w:sz="4" w:space="0" w:color="auto"/>
      </w:pBdr>
      <w:autoSpaceDE/>
      <w:autoSpaceDN/>
      <w:adjustRightInd/>
      <w:spacing w:before="100" w:beforeAutospacing="1" w:after="100" w:afterAutospacing="1"/>
      <w:textAlignment w:val="center"/>
    </w:pPr>
    <w:rPr>
      <w:rFonts w:ascii="Arial" w:hAnsi="Arial" w:cs="Arial"/>
    </w:rPr>
  </w:style>
  <w:style w:type="paragraph" w:customStyle="1" w:styleId="xl86">
    <w:name w:val="xl86"/>
    <w:basedOn w:val="a"/>
    <w:rsid w:val="00A807BD"/>
    <w:pPr>
      <w:widowControl/>
      <w:pBdr>
        <w:left w:val="single" w:sz="4" w:space="0" w:color="auto"/>
        <w:bottom w:val="single" w:sz="4" w:space="0" w:color="auto"/>
        <w:right w:val="single" w:sz="4" w:space="0" w:color="auto"/>
      </w:pBdr>
      <w:autoSpaceDE/>
      <w:autoSpaceDN/>
      <w:adjustRightInd/>
      <w:spacing w:before="100" w:beforeAutospacing="1" w:after="100" w:afterAutospacing="1"/>
      <w:textAlignment w:val="center"/>
    </w:pPr>
    <w:rPr>
      <w:rFonts w:ascii="Arial" w:hAnsi="Arial" w:cs="Arial"/>
    </w:rPr>
  </w:style>
  <w:style w:type="paragraph" w:customStyle="1" w:styleId="xl87">
    <w:name w:val="xl87"/>
    <w:basedOn w:val="a"/>
    <w:rsid w:val="00A807BD"/>
    <w:pPr>
      <w:widowControl/>
      <w:pBdr>
        <w:top w:val="single" w:sz="4" w:space="0" w:color="auto"/>
        <w:left w:val="single" w:sz="4" w:space="0" w:color="auto"/>
        <w:right w:val="single" w:sz="4" w:space="0" w:color="auto"/>
      </w:pBdr>
      <w:autoSpaceDE/>
      <w:autoSpaceDN/>
      <w:adjustRightInd/>
      <w:spacing w:before="100" w:beforeAutospacing="1" w:after="100" w:afterAutospacing="1"/>
      <w:textAlignment w:val="center"/>
    </w:pPr>
    <w:rPr>
      <w:rFonts w:ascii="Arial" w:hAnsi="Arial" w:cs="Arial"/>
    </w:rPr>
  </w:style>
  <w:style w:type="paragraph" w:customStyle="1" w:styleId="xl88">
    <w:name w:val="xl88"/>
    <w:basedOn w:val="a"/>
    <w:rsid w:val="00A807BD"/>
    <w:pPr>
      <w:widowControl/>
      <w:pBdr>
        <w:left w:val="single" w:sz="4" w:space="0" w:color="auto"/>
        <w:right w:val="single" w:sz="4" w:space="0" w:color="auto"/>
      </w:pBdr>
      <w:autoSpaceDE/>
      <w:autoSpaceDN/>
      <w:adjustRightInd/>
      <w:spacing w:before="100" w:beforeAutospacing="1" w:after="100" w:afterAutospacing="1"/>
      <w:textAlignment w:val="center"/>
    </w:pPr>
    <w:rPr>
      <w:rFonts w:ascii="Arial" w:hAnsi="Arial" w:cs="Arial"/>
    </w:rPr>
  </w:style>
  <w:style w:type="paragraph" w:customStyle="1" w:styleId="xl89">
    <w:name w:val="xl89"/>
    <w:basedOn w:val="a"/>
    <w:rsid w:val="00A807BD"/>
    <w:pPr>
      <w:widowControl/>
      <w:pBdr>
        <w:left w:val="single" w:sz="4" w:space="0" w:color="auto"/>
        <w:bottom w:val="single" w:sz="4" w:space="0" w:color="auto"/>
        <w:right w:val="single" w:sz="4" w:space="0" w:color="auto"/>
      </w:pBdr>
      <w:autoSpaceDE/>
      <w:autoSpaceDN/>
      <w:adjustRightInd/>
      <w:spacing w:before="100" w:beforeAutospacing="1" w:after="100" w:afterAutospacing="1"/>
      <w:textAlignment w:val="center"/>
    </w:pPr>
    <w:rPr>
      <w:rFonts w:ascii="Arial" w:hAnsi="Arial" w:cs="Arial"/>
    </w:rPr>
  </w:style>
  <w:style w:type="paragraph" w:customStyle="1" w:styleId="xl90">
    <w:name w:val="xl90"/>
    <w:basedOn w:val="a"/>
    <w:rsid w:val="00A807BD"/>
    <w:pPr>
      <w:widowControl/>
      <w:pBdr>
        <w:top w:val="single" w:sz="4" w:space="0" w:color="auto"/>
        <w:left w:val="single" w:sz="4" w:space="0" w:color="auto"/>
        <w:right w:val="single" w:sz="4" w:space="0" w:color="auto"/>
      </w:pBdr>
      <w:shd w:val="clear" w:color="000000" w:fill="FFC000"/>
      <w:autoSpaceDE/>
      <w:autoSpaceDN/>
      <w:adjustRightInd/>
      <w:spacing w:before="100" w:beforeAutospacing="1" w:after="100" w:afterAutospacing="1"/>
      <w:textAlignment w:val="center"/>
    </w:pPr>
    <w:rPr>
      <w:rFonts w:ascii="Arial" w:hAnsi="Arial" w:cs="Arial"/>
    </w:rPr>
  </w:style>
  <w:style w:type="paragraph" w:customStyle="1" w:styleId="xl91">
    <w:name w:val="xl91"/>
    <w:basedOn w:val="a"/>
    <w:rsid w:val="00A807BD"/>
    <w:pPr>
      <w:widowControl/>
      <w:pBdr>
        <w:left w:val="single" w:sz="4" w:space="0" w:color="auto"/>
        <w:right w:val="single" w:sz="4" w:space="0" w:color="auto"/>
      </w:pBdr>
      <w:shd w:val="clear" w:color="000000" w:fill="FFC000"/>
      <w:autoSpaceDE/>
      <w:autoSpaceDN/>
      <w:adjustRightInd/>
      <w:spacing w:before="100" w:beforeAutospacing="1" w:after="100" w:afterAutospacing="1"/>
      <w:textAlignment w:val="center"/>
    </w:pPr>
    <w:rPr>
      <w:rFonts w:ascii="Arial" w:hAnsi="Arial" w:cs="Arial"/>
    </w:rPr>
  </w:style>
  <w:style w:type="paragraph" w:customStyle="1" w:styleId="xl92">
    <w:name w:val="xl92"/>
    <w:basedOn w:val="a"/>
    <w:rsid w:val="00A807BD"/>
    <w:pPr>
      <w:widowControl/>
      <w:pBdr>
        <w:left w:val="single" w:sz="4" w:space="0" w:color="auto"/>
        <w:bottom w:val="single" w:sz="4" w:space="0" w:color="auto"/>
        <w:right w:val="single" w:sz="4" w:space="0" w:color="auto"/>
      </w:pBdr>
      <w:shd w:val="clear" w:color="000000" w:fill="FFC000"/>
      <w:autoSpaceDE/>
      <w:autoSpaceDN/>
      <w:adjustRightInd/>
      <w:spacing w:before="100" w:beforeAutospacing="1" w:after="100" w:afterAutospacing="1"/>
      <w:textAlignment w:val="center"/>
    </w:pPr>
    <w:rPr>
      <w:rFonts w:ascii="Arial" w:hAnsi="Arial" w:cs="Arial"/>
    </w:rPr>
  </w:style>
  <w:style w:type="paragraph" w:customStyle="1" w:styleId="xl93">
    <w:name w:val="xl93"/>
    <w:basedOn w:val="a"/>
    <w:rsid w:val="00A807BD"/>
    <w:pPr>
      <w:widowControl/>
      <w:pBdr>
        <w:top w:val="single" w:sz="4" w:space="0" w:color="auto"/>
        <w:left w:val="single" w:sz="4" w:space="0" w:color="auto"/>
        <w:right w:val="single" w:sz="4" w:space="0" w:color="auto"/>
      </w:pBdr>
      <w:autoSpaceDE/>
      <w:autoSpaceDN/>
      <w:adjustRightInd/>
      <w:spacing w:before="100" w:beforeAutospacing="1" w:after="100" w:afterAutospacing="1"/>
      <w:jc w:val="center"/>
      <w:textAlignment w:val="top"/>
    </w:pPr>
    <w:rPr>
      <w:rFonts w:ascii="Arial" w:hAnsi="Arial" w:cs="Arial"/>
      <w:color w:val="000000"/>
    </w:rPr>
  </w:style>
  <w:style w:type="paragraph" w:customStyle="1" w:styleId="xl94">
    <w:name w:val="xl94"/>
    <w:basedOn w:val="a"/>
    <w:rsid w:val="00A807BD"/>
    <w:pPr>
      <w:widowControl/>
      <w:pBdr>
        <w:left w:val="single" w:sz="4" w:space="0" w:color="auto"/>
        <w:right w:val="single" w:sz="4" w:space="0" w:color="auto"/>
      </w:pBdr>
      <w:autoSpaceDE/>
      <w:autoSpaceDN/>
      <w:adjustRightInd/>
      <w:spacing w:before="100" w:beforeAutospacing="1" w:after="100" w:afterAutospacing="1"/>
      <w:jc w:val="center"/>
      <w:textAlignment w:val="top"/>
    </w:pPr>
    <w:rPr>
      <w:rFonts w:ascii="Arial" w:hAnsi="Arial" w:cs="Arial"/>
      <w:color w:val="000000"/>
    </w:rPr>
  </w:style>
  <w:style w:type="paragraph" w:customStyle="1" w:styleId="xl95">
    <w:name w:val="xl95"/>
    <w:basedOn w:val="a"/>
    <w:rsid w:val="00A807BD"/>
    <w:pPr>
      <w:widowControl/>
      <w:pBdr>
        <w:left w:val="single" w:sz="4" w:space="0" w:color="auto"/>
        <w:bottom w:val="single" w:sz="4" w:space="0" w:color="auto"/>
        <w:right w:val="single" w:sz="4" w:space="0" w:color="auto"/>
      </w:pBdr>
      <w:autoSpaceDE/>
      <w:autoSpaceDN/>
      <w:adjustRightInd/>
      <w:spacing w:before="100" w:beforeAutospacing="1" w:after="100" w:afterAutospacing="1"/>
      <w:jc w:val="center"/>
      <w:textAlignment w:val="top"/>
    </w:pPr>
    <w:rPr>
      <w:rFonts w:ascii="Arial" w:hAnsi="Arial" w:cs="Arial"/>
      <w:color w:val="000000"/>
    </w:rPr>
  </w:style>
  <w:style w:type="character" w:customStyle="1" w:styleId="710">
    <w:name w:val="Заголовок 7 Знак1"/>
    <w:basedOn w:val="a0"/>
    <w:uiPriority w:val="9"/>
    <w:semiHidden/>
    <w:rsid w:val="00A807BD"/>
    <w:rPr>
      <w:rFonts w:ascii="Calibri Light" w:eastAsia="Times New Roman" w:hAnsi="Calibri Light" w:cs="Times New Roman"/>
      <w:i/>
      <w:iCs/>
      <w:color w:val="1F4D78"/>
    </w:rPr>
  </w:style>
  <w:style w:type="character" w:customStyle="1" w:styleId="111">
    <w:name w:val="Заголовок 1 Знак1"/>
    <w:basedOn w:val="a0"/>
    <w:uiPriority w:val="9"/>
    <w:rsid w:val="00A807BD"/>
    <w:rPr>
      <w:rFonts w:ascii="Calibri Light" w:eastAsia="Times New Roman" w:hAnsi="Calibri Light" w:cs="Times New Roman"/>
      <w:color w:val="2E74B5"/>
      <w:sz w:val="32"/>
      <w:szCs w:val="32"/>
    </w:rPr>
  </w:style>
  <w:style w:type="character" w:customStyle="1" w:styleId="product-item-description">
    <w:name w:val="product-item-description"/>
    <w:basedOn w:val="a0"/>
    <w:rsid w:val="00A807BD"/>
  </w:style>
  <w:style w:type="character" w:customStyle="1" w:styleId="afa">
    <w:name w:val="Другое_"/>
    <w:link w:val="afb"/>
    <w:rsid w:val="00702E16"/>
    <w:rPr>
      <w:rFonts w:eastAsia="Times New Roman"/>
    </w:rPr>
  </w:style>
  <w:style w:type="paragraph" w:customStyle="1" w:styleId="afb">
    <w:name w:val="Другое"/>
    <w:basedOn w:val="a"/>
    <w:link w:val="afa"/>
    <w:rsid w:val="00702E16"/>
    <w:pPr>
      <w:autoSpaceDE/>
      <w:autoSpaceDN/>
      <w:adjustRightInd/>
    </w:pPr>
    <w:rPr>
      <w:rFonts w:asciiTheme="minorHAnsi" w:hAnsiTheme="minorHAnsi" w:cstheme="minorBidi"/>
      <w:sz w:val="22"/>
      <w:szCs w:val="22"/>
      <w:lang w:eastAsia="en-US"/>
    </w:rPr>
  </w:style>
  <w:style w:type="character" w:customStyle="1" w:styleId="product-top-menuproduct-code">
    <w:name w:val="product-top-menu__product-code"/>
    <w:basedOn w:val="a0"/>
    <w:rsid w:val="00F57028"/>
  </w:style>
  <w:style w:type="character" w:customStyle="1" w:styleId="qa-vendor-code">
    <w:name w:val="qa-vendor-code"/>
    <w:basedOn w:val="a0"/>
    <w:rsid w:val="00F57028"/>
  </w:style>
  <w:style w:type="character" w:customStyle="1" w:styleId="product-status">
    <w:name w:val="product-status"/>
    <w:basedOn w:val="a0"/>
    <w:rsid w:val="00F57028"/>
  </w:style>
  <w:style w:type="character" w:customStyle="1" w:styleId="product-classificationname">
    <w:name w:val="product-classification__name"/>
    <w:basedOn w:val="a0"/>
    <w:rsid w:val="00F57028"/>
  </w:style>
  <w:style w:type="character" w:customStyle="1" w:styleId="product-classificationvalues">
    <w:name w:val="product-classification__values"/>
    <w:basedOn w:val="a0"/>
    <w:rsid w:val="00F57028"/>
  </w:style>
  <w:style w:type="table" w:customStyle="1" w:styleId="26">
    <w:name w:val="Сетка таблицы2"/>
    <w:basedOn w:val="a1"/>
    <w:next w:val="a3"/>
    <w:uiPriority w:val="39"/>
    <w:rsid w:val="002F5734"/>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31">
    <w:name w:val="Сетка таблицы3"/>
    <w:basedOn w:val="a1"/>
    <w:next w:val="a3"/>
    <w:uiPriority w:val="39"/>
    <w:rsid w:val="002F5734"/>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afc">
    <w:basedOn w:val="a"/>
    <w:next w:val="afd"/>
    <w:qFormat/>
    <w:rsid w:val="00AF7EF7"/>
    <w:pPr>
      <w:widowControl/>
      <w:autoSpaceDE/>
      <w:autoSpaceDN/>
      <w:adjustRightInd/>
      <w:jc w:val="center"/>
    </w:pPr>
    <w:rPr>
      <w:sz w:val="28"/>
    </w:rPr>
  </w:style>
  <w:style w:type="paragraph" w:styleId="afd">
    <w:name w:val="Title"/>
    <w:basedOn w:val="a"/>
    <w:next w:val="a"/>
    <w:link w:val="afe"/>
    <w:uiPriority w:val="10"/>
    <w:qFormat/>
    <w:rsid w:val="00AF7EF7"/>
    <w:pPr>
      <w:widowControl/>
      <w:autoSpaceDE/>
      <w:autoSpaceDN/>
      <w:adjustRightInd/>
      <w:contextualSpacing/>
    </w:pPr>
    <w:rPr>
      <w:rFonts w:asciiTheme="majorHAnsi" w:eastAsiaTheme="majorEastAsia" w:hAnsiTheme="majorHAnsi" w:cstheme="majorBidi"/>
      <w:spacing w:val="-10"/>
      <w:kern w:val="28"/>
      <w:sz w:val="56"/>
      <w:szCs w:val="56"/>
      <w:lang w:eastAsia="en-US"/>
    </w:rPr>
  </w:style>
  <w:style w:type="character" w:customStyle="1" w:styleId="afe">
    <w:name w:val="Заголовок Знак"/>
    <w:basedOn w:val="a0"/>
    <w:link w:val="afd"/>
    <w:uiPriority w:val="10"/>
    <w:rsid w:val="00AF7EF7"/>
    <w:rPr>
      <w:rFonts w:asciiTheme="majorHAnsi" w:eastAsiaTheme="majorEastAsia" w:hAnsiTheme="majorHAnsi" w:cstheme="majorBidi"/>
      <w:spacing w:val="-10"/>
      <w:kern w:val="28"/>
      <w:sz w:val="56"/>
      <w:szCs w:val="56"/>
    </w:rPr>
  </w:style>
  <w:style w:type="character" w:customStyle="1" w:styleId="40">
    <w:name w:val="Заголовок 4 Знак"/>
    <w:basedOn w:val="a0"/>
    <w:link w:val="4"/>
    <w:uiPriority w:val="9"/>
    <w:semiHidden/>
    <w:rsid w:val="00CF7AE2"/>
    <w:rPr>
      <w:rFonts w:asciiTheme="majorHAnsi" w:eastAsiaTheme="majorEastAsia" w:hAnsiTheme="majorHAnsi" w:cstheme="majorBidi"/>
      <w:i/>
      <w:iCs/>
      <w:color w:val="2E74B5" w:themeColor="accent1" w:themeShade="BF"/>
      <w:sz w:val="20"/>
      <w:szCs w:val="20"/>
      <w:lang w:eastAsia="ru-RU"/>
    </w:rPr>
  </w:style>
  <w:style w:type="character" w:customStyle="1" w:styleId="es7ht5z5">
    <w:name w:val="es7ht5z5"/>
    <w:basedOn w:val="a0"/>
    <w:rsid w:val="00CF7AE2"/>
  </w:style>
  <w:style w:type="character" w:customStyle="1" w:styleId="es7ht5z6">
    <w:name w:val="es7ht5z6"/>
    <w:basedOn w:val="a0"/>
    <w:rsid w:val="00CF7AE2"/>
  </w:style>
  <w:style w:type="character" w:customStyle="1" w:styleId="properties-groupname">
    <w:name w:val="properties-group__name"/>
    <w:basedOn w:val="a0"/>
    <w:rsid w:val="00D37029"/>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757796741">
      <w:bodyDiv w:val="1"/>
      <w:marLeft w:val="0"/>
      <w:marRight w:val="0"/>
      <w:marTop w:val="0"/>
      <w:marBottom w:val="0"/>
      <w:divBdr>
        <w:top w:val="none" w:sz="0" w:space="0" w:color="auto"/>
        <w:left w:val="none" w:sz="0" w:space="0" w:color="auto"/>
        <w:bottom w:val="none" w:sz="0" w:space="0" w:color="auto"/>
        <w:right w:val="none" w:sz="0" w:space="0" w:color="auto"/>
      </w:divBdr>
      <w:divsChild>
        <w:div w:id="1748380497">
          <w:marLeft w:val="0"/>
          <w:marRight w:val="0"/>
          <w:marTop w:val="0"/>
          <w:marBottom w:val="0"/>
          <w:divBdr>
            <w:top w:val="none" w:sz="0" w:space="0" w:color="auto"/>
            <w:left w:val="none" w:sz="0" w:space="0" w:color="auto"/>
            <w:bottom w:val="none" w:sz="0" w:space="0" w:color="auto"/>
            <w:right w:val="none" w:sz="0" w:space="0" w:color="auto"/>
          </w:divBdr>
          <w:divsChild>
            <w:div w:id="948509460">
              <w:marLeft w:val="0"/>
              <w:marRight w:val="0"/>
              <w:marTop w:val="0"/>
              <w:marBottom w:val="0"/>
              <w:divBdr>
                <w:top w:val="none" w:sz="0" w:space="0" w:color="auto"/>
                <w:left w:val="none" w:sz="0" w:space="0" w:color="auto"/>
                <w:bottom w:val="none" w:sz="0" w:space="0" w:color="auto"/>
                <w:right w:val="none" w:sz="0" w:space="0" w:color="auto"/>
              </w:divBdr>
              <w:divsChild>
                <w:div w:id="868185923">
                  <w:marLeft w:val="0"/>
                  <w:marRight w:val="0"/>
                  <w:marTop w:val="0"/>
                  <w:marBottom w:val="0"/>
                  <w:divBdr>
                    <w:top w:val="single" w:sz="6" w:space="9" w:color="ECECEC"/>
                    <w:left w:val="none" w:sz="0" w:space="0" w:color="auto"/>
                    <w:bottom w:val="single" w:sz="6" w:space="9" w:color="ECECEC"/>
                    <w:right w:val="none" w:sz="0" w:space="0" w:color="auto"/>
                  </w:divBdr>
                  <w:divsChild>
                    <w:div w:id="1121806982">
                      <w:marLeft w:val="0"/>
                      <w:marRight w:val="0"/>
                      <w:marTop w:val="0"/>
                      <w:marBottom w:val="0"/>
                      <w:divBdr>
                        <w:top w:val="none" w:sz="0" w:space="0" w:color="auto"/>
                        <w:left w:val="none" w:sz="0" w:space="0" w:color="auto"/>
                        <w:bottom w:val="none" w:sz="0" w:space="0" w:color="auto"/>
                        <w:right w:val="none" w:sz="0" w:space="0" w:color="auto"/>
                      </w:divBdr>
                    </w:div>
                    <w:div w:id="1208571331">
                      <w:marLeft w:val="0"/>
                      <w:marRight w:val="0"/>
                      <w:marTop w:val="0"/>
                      <w:marBottom w:val="0"/>
                      <w:divBdr>
                        <w:top w:val="none" w:sz="0" w:space="0" w:color="auto"/>
                        <w:left w:val="none" w:sz="0" w:space="0" w:color="auto"/>
                        <w:bottom w:val="none" w:sz="0" w:space="0" w:color="auto"/>
                        <w:right w:val="none" w:sz="0" w:space="0" w:color="auto"/>
                      </w:divBdr>
                    </w:div>
                  </w:divsChild>
                </w:div>
                <w:div w:id="592982047">
                  <w:marLeft w:val="0"/>
                  <w:marRight w:val="0"/>
                  <w:marTop w:val="0"/>
                  <w:marBottom w:val="0"/>
                  <w:divBdr>
                    <w:top w:val="single" w:sz="6" w:space="9" w:color="ECECEC"/>
                    <w:left w:val="none" w:sz="0" w:space="0" w:color="auto"/>
                    <w:bottom w:val="single" w:sz="6" w:space="9" w:color="ECECEC"/>
                    <w:right w:val="none" w:sz="0" w:space="0" w:color="auto"/>
                  </w:divBdr>
                  <w:divsChild>
                    <w:div w:id="1638296285">
                      <w:marLeft w:val="0"/>
                      <w:marRight w:val="0"/>
                      <w:marTop w:val="0"/>
                      <w:marBottom w:val="0"/>
                      <w:divBdr>
                        <w:top w:val="none" w:sz="0" w:space="0" w:color="auto"/>
                        <w:left w:val="none" w:sz="0" w:space="0" w:color="auto"/>
                        <w:bottom w:val="none" w:sz="0" w:space="0" w:color="auto"/>
                        <w:right w:val="none" w:sz="0" w:space="0" w:color="auto"/>
                      </w:divBdr>
                    </w:div>
                    <w:div w:id="1281835597">
                      <w:marLeft w:val="0"/>
                      <w:marRight w:val="0"/>
                      <w:marTop w:val="0"/>
                      <w:marBottom w:val="0"/>
                      <w:divBdr>
                        <w:top w:val="none" w:sz="0" w:space="0" w:color="auto"/>
                        <w:left w:val="none" w:sz="0" w:space="0" w:color="auto"/>
                        <w:bottom w:val="none" w:sz="0" w:space="0" w:color="auto"/>
                        <w:right w:val="none" w:sz="0" w:space="0" w:color="auto"/>
                      </w:divBdr>
                    </w:div>
                  </w:divsChild>
                </w:div>
                <w:div w:id="1464345619">
                  <w:marLeft w:val="0"/>
                  <w:marRight w:val="0"/>
                  <w:marTop w:val="0"/>
                  <w:marBottom w:val="0"/>
                  <w:divBdr>
                    <w:top w:val="none" w:sz="0" w:space="0" w:color="auto"/>
                    <w:left w:val="none" w:sz="0" w:space="0" w:color="auto"/>
                    <w:bottom w:val="single" w:sz="6" w:space="9" w:color="ECECEC"/>
                    <w:right w:val="none" w:sz="0" w:space="0" w:color="auto"/>
                  </w:divBdr>
                  <w:divsChild>
                    <w:div w:id="625744953">
                      <w:marLeft w:val="0"/>
                      <w:marRight w:val="0"/>
                      <w:marTop w:val="0"/>
                      <w:marBottom w:val="0"/>
                      <w:divBdr>
                        <w:top w:val="none" w:sz="0" w:space="0" w:color="auto"/>
                        <w:left w:val="none" w:sz="0" w:space="0" w:color="auto"/>
                        <w:bottom w:val="none" w:sz="0" w:space="0" w:color="auto"/>
                        <w:right w:val="none" w:sz="0" w:space="0" w:color="auto"/>
                      </w:divBdr>
                    </w:div>
                    <w:div w:id="1236354522">
                      <w:marLeft w:val="0"/>
                      <w:marRight w:val="0"/>
                      <w:marTop w:val="0"/>
                      <w:marBottom w:val="0"/>
                      <w:divBdr>
                        <w:top w:val="none" w:sz="0" w:space="0" w:color="auto"/>
                        <w:left w:val="none" w:sz="0" w:space="0" w:color="auto"/>
                        <w:bottom w:val="none" w:sz="0" w:space="0" w:color="auto"/>
                        <w:right w:val="none" w:sz="0" w:space="0" w:color="auto"/>
                      </w:divBdr>
                    </w:div>
                  </w:divsChild>
                </w:div>
                <w:div w:id="1170367723">
                  <w:marLeft w:val="0"/>
                  <w:marRight w:val="0"/>
                  <w:marTop w:val="0"/>
                  <w:marBottom w:val="0"/>
                  <w:divBdr>
                    <w:top w:val="none" w:sz="0" w:space="0" w:color="auto"/>
                    <w:left w:val="none" w:sz="0" w:space="0" w:color="auto"/>
                    <w:bottom w:val="single" w:sz="6" w:space="9" w:color="ECECEC"/>
                    <w:right w:val="none" w:sz="0" w:space="0" w:color="auto"/>
                  </w:divBdr>
                  <w:divsChild>
                    <w:div w:id="30614067">
                      <w:marLeft w:val="0"/>
                      <w:marRight w:val="0"/>
                      <w:marTop w:val="0"/>
                      <w:marBottom w:val="0"/>
                      <w:divBdr>
                        <w:top w:val="none" w:sz="0" w:space="0" w:color="auto"/>
                        <w:left w:val="none" w:sz="0" w:space="0" w:color="auto"/>
                        <w:bottom w:val="none" w:sz="0" w:space="0" w:color="auto"/>
                        <w:right w:val="none" w:sz="0" w:space="0" w:color="auto"/>
                      </w:divBdr>
                    </w:div>
                    <w:div w:id="213077918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847867402">
          <w:marLeft w:val="0"/>
          <w:marRight w:val="0"/>
          <w:marTop w:val="0"/>
          <w:marBottom w:val="0"/>
          <w:divBdr>
            <w:top w:val="none" w:sz="0" w:space="0" w:color="auto"/>
            <w:left w:val="none" w:sz="0" w:space="0" w:color="auto"/>
            <w:bottom w:val="none" w:sz="0" w:space="0" w:color="auto"/>
            <w:right w:val="none" w:sz="0" w:space="0" w:color="auto"/>
          </w:divBdr>
          <w:divsChild>
            <w:div w:id="1491555178">
              <w:marLeft w:val="0"/>
              <w:marRight w:val="0"/>
              <w:marTop w:val="0"/>
              <w:marBottom w:val="180"/>
              <w:divBdr>
                <w:top w:val="none" w:sz="0" w:space="0" w:color="auto"/>
                <w:left w:val="none" w:sz="0" w:space="0" w:color="auto"/>
                <w:bottom w:val="none" w:sz="0" w:space="0" w:color="auto"/>
                <w:right w:val="none" w:sz="0" w:space="0" w:color="auto"/>
              </w:divBdr>
            </w:div>
            <w:div w:id="1532453044">
              <w:marLeft w:val="0"/>
              <w:marRight w:val="0"/>
              <w:marTop w:val="0"/>
              <w:marBottom w:val="0"/>
              <w:divBdr>
                <w:top w:val="none" w:sz="0" w:space="0" w:color="auto"/>
                <w:left w:val="none" w:sz="0" w:space="0" w:color="auto"/>
                <w:bottom w:val="none" w:sz="0" w:space="0" w:color="auto"/>
                <w:right w:val="none" w:sz="0" w:space="0" w:color="auto"/>
              </w:divBdr>
              <w:divsChild>
                <w:div w:id="774861874">
                  <w:marLeft w:val="0"/>
                  <w:marRight w:val="0"/>
                  <w:marTop w:val="0"/>
                  <w:marBottom w:val="0"/>
                  <w:divBdr>
                    <w:top w:val="single" w:sz="6" w:space="9" w:color="ECECEC"/>
                    <w:left w:val="none" w:sz="0" w:space="0" w:color="auto"/>
                    <w:bottom w:val="single" w:sz="6" w:space="9" w:color="ECECEC"/>
                    <w:right w:val="none" w:sz="0" w:space="0" w:color="auto"/>
                  </w:divBdr>
                  <w:divsChild>
                    <w:div w:id="583497461">
                      <w:marLeft w:val="0"/>
                      <w:marRight w:val="0"/>
                      <w:marTop w:val="0"/>
                      <w:marBottom w:val="0"/>
                      <w:divBdr>
                        <w:top w:val="none" w:sz="0" w:space="0" w:color="auto"/>
                        <w:left w:val="none" w:sz="0" w:space="0" w:color="auto"/>
                        <w:bottom w:val="none" w:sz="0" w:space="0" w:color="auto"/>
                        <w:right w:val="none" w:sz="0" w:space="0" w:color="auto"/>
                      </w:divBdr>
                    </w:div>
                    <w:div w:id="82204015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908564837">
          <w:marLeft w:val="0"/>
          <w:marRight w:val="0"/>
          <w:marTop w:val="0"/>
          <w:marBottom w:val="0"/>
          <w:divBdr>
            <w:top w:val="none" w:sz="0" w:space="0" w:color="auto"/>
            <w:left w:val="none" w:sz="0" w:space="0" w:color="auto"/>
            <w:bottom w:val="none" w:sz="0" w:space="0" w:color="auto"/>
            <w:right w:val="none" w:sz="0" w:space="0" w:color="auto"/>
          </w:divBdr>
          <w:divsChild>
            <w:div w:id="2118981131">
              <w:marLeft w:val="0"/>
              <w:marRight w:val="0"/>
              <w:marTop w:val="0"/>
              <w:marBottom w:val="180"/>
              <w:divBdr>
                <w:top w:val="none" w:sz="0" w:space="0" w:color="auto"/>
                <w:left w:val="none" w:sz="0" w:space="0" w:color="auto"/>
                <w:bottom w:val="none" w:sz="0" w:space="0" w:color="auto"/>
                <w:right w:val="none" w:sz="0" w:space="0" w:color="auto"/>
              </w:divBdr>
            </w:div>
            <w:div w:id="1147476543">
              <w:marLeft w:val="0"/>
              <w:marRight w:val="0"/>
              <w:marTop w:val="0"/>
              <w:marBottom w:val="0"/>
              <w:divBdr>
                <w:top w:val="none" w:sz="0" w:space="0" w:color="auto"/>
                <w:left w:val="none" w:sz="0" w:space="0" w:color="auto"/>
                <w:bottom w:val="none" w:sz="0" w:space="0" w:color="auto"/>
                <w:right w:val="none" w:sz="0" w:space="0" w:color="auto"/>
              </w:divBdr>
              <w:divsChild>
                <w:div w:id="1553149246">
                  <w:marLeft w:val="0"/>
                  <w:marRight w:val="0"/>
                  <w:marTop w:val="0"/>
                  <w:marBottom w:val="0"/>
                  <w:divBdr>
                    <w:top w:val="single" w:sz="6" w:space="9" w:color="ECECEC"/>
                    <w:left w:val="none" w:sz="0" w:space="0" w:color="auto"/>
                    <w:bottom w:val="single" w:sz="6" w:space="9" w:color="ECECEC"/>
                    <w:right w:val="none" w:sz="0" w:space="0" w:color="auto"/>
                  </w:divBdr>
                  <w:divsChild>
                    <w:div w:id="940114604">
                      <w:marLeft w:val="0"/>
                      <w:marRight w:val="0"/>
                      <w:marTop w:val="0"/>
                      <w:marBottom w:val="0"/>
                      <w:divBdr>
                        <w:top w:val="none" w:sz="0" w:space="0" w:color="auto"/>
                        <w:left w:val="none" w:sz="0" w:space="0" w:color="auto"/>
                        <w:bottom w:val="none" w:sz="0" w:space="0" w:color="auto"/>
                        <w:right w:val="none" w:sz="0" w:space="0" w:color="auto"/>
                      </w:divBdr>
                    </w:div>
                    <w:div w:id="3023332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895356309">
      <w:bodyDiv w:val="1"/>
      <w:marLeft w:val="0"/>
      <w:marRight w:val="0"/>
      <w:marTop w:val="0"/>
      <w:marBottom w:val="0"/>
      <w:divBdr>
        <w:top w:val="none" w:sz="0" w:space="0" w:color="auto"/>
        <w:left w:val="none" w:sz="0" w:space="0" w:color="auto"/>
        <w:bottom w:val="none" w:sz="0" w:space="0" w:color="auto"/>
        <w:right w:val="none" w:sz="0" w:space="0" w:color="auto"/>
      </w:divBdr>
      <w:divsChild>
        <w:div w:id="2080665018">
          <w:marLeft w:val="0"/>
          <w:marRight w:val="0"/>
          <w:marTop w:val="0"/>
          <w:marBottom w:val="0"/>
          <w:divBdr>
            <w:top w:val="none" w:sz="0" w:space="0" w:color="auto"/>
            <w:left w:val="none" w:sz="0" w:space="0" w:color="auto"/>
            <w:bottom w:val="none" w:sz="0" w:space="0" w:color="auto"/>
            <w:right w:val="none" w:sz="0" w:space="0" w:color="auto"/>
          </w:divBdr>
        </w:div>
        <w:div w:id="603535060">
          <w:marLeft w:val="0"/>
          <w:marRight w:val="0"/>
          <w:marTop w:val="0"/>
          <w:marBottom w:val="0"/>
          <w:divBdr>
            <w:top w:val="none" w:sz="0" w:space="0" w:color="auto"/>
            <w:left w:val="none" w:sz="0" w:space="0" w:color="auto"/>
            <w:bottom w:val="none" w:sz="0" w:space="0" w:color="auto"/>
            <w:right w:val="none" w:sz="0" w:space="0" w:color="auto"/>
          </w:divBdr>
        </w:div>
        <w:div w:id="1910723621">
          <w:marLeft w:val="0"/>
          <w:marRight w:val="0"/>
          <w:marTop w:val="0"/>
          <w:marBottom w:val="0"/>
          <w:divBdr>
            <w:top w:val="none" w:sz="0" w:space="0" w:color="auto"/>
            <w:left w:val="none" w:sz="0" w:space="0" w:color="auto"/>
            <w:bottom w:val="none" w:sz="0" w:space="0" w:color="auto"/>
            <w:right w:val="none" w:sz="0" w:space="0" w:color="auto"/>
          </w:divBdr>
        </w:div>
        <w:div w:id="1104375135">
          <w:marLeft w:val="0"/>
          <w:marRight w:val="0"/>
          <w:marTop w:val="0"/>
          <w:marBottom w:val="0"/>
          <w:divBdr>
            <w:top w:val="none" w:sz="0" w:space="0" w:color="auto"/>
            <w:left w:val="none" w:sz="0" w:space="0" w:color="auto"/>
            <w:bottom w:val="none" w:sz="0" w:space="0" w:color="auto"/>
            <w:right w:val="none" w:sz="0" w:space="0" w:color="auto"/>
          </w:divBdr>
        </w:div>
        <w:div w:id="1871064142">
          <w:marLeft w:val="0"/>
          <w:marRight w:val="0"/>
          <w:marTop w:val="0"/>
          <w:marBottom w:val="0"/>
          <w:divBdr>
            <w:top w:val="none" w:sz="0" w:space="0" w:color="auto"/>
            <w:left w:val="none" w:sz="0" w:space="0" w:color="auto"/>
            <w:bottom w:val="none" w:sz="0" w:space="0" w:color="auto"/>
            <w:right w:val="none" w:sz="0" w:space="0" w:color="auto"/>
          </w:divBdr>
        </w:div>
        <w:div w:id="784156749">
          <w:marLeft w:val="0"/>
          <w:marRight w:val="0"/>
          <w:marTop w:val="0"/>
          <w:marBottom w:val="0"/>
          <w:divBdr>
            <w:top w:val="none" w:sz="0" w:space="0" w:color="auto"/>
            <w:left w:val="none" w:sz="0" w:space="0" w:color="auto"/>
            <w:bottom w:val="none" w:sz="0" w:space="0" w:color="auto"/>
            <w:right w:val="none" w:sz="0" w:space="0" w:color="auto"/>
          </w:divBdr>
        </w:div>
        <w:div w:id="1612087268">
          <w:marLeft w:val="0"/>
          <w:marRight w:val="0"/>
          <w:marTop w:val="0"/>
          <w:marBottom w:val="0"/>
          <w:divBdr>
            <w:top w:val="none" w:sz="0" w:space="0" w:color="auto"/>
            <w:left w:val="none" w:sz="0" w:space="0" w:color="auto"/>
            <w:bottom w:val="none" w:sz="0" w:space="0" w:color="auto"/>
            <w:right w:val="none" w:sz="0" w:space="0" w:color="auto"/>
          </w:divBdr>
        </w:div>
        <w:div w:id="2047870187">
          <w:marLeft w:val="0"/>
          <w:marRight w:val="0"/>
          <w:marTop w:val="0"/>
          <w:marBottom w:val="0"/>
          <w:divBdr>
            <w:top w:val="none" w:sz="0" w:space="0" w:color="auto"/>
            <w:left w:val="none" w:sz="0" w:space="0" w:color="auto"/>
            <w:bottom w:val="none" w:sz="0" w:space="0" w:color="auto"/>
            <w:right w:val="none" w:sz="0" w:space="0" w:color="auto"/>
          </w:divBdr>
        </w:div>
        <w:div w:id="993410314">
          <w:marLeft w:val="0"/>
          <w:marRight w:val="0"/>
          <w:marTop w:val="0"/>
          <w:marBottom w:val="0"/>
          <w:divBdr>
            <w:top w:val="none" w:sz="0" w:space="0" w:color="auto"/>
            <w:left w:val="none" w:sz="0" w:space="0" w:color="auto"/>
            <w:bottom w:val="none" w:sz="0" w:space="0" w:color="auto"/>
            <w:right w:val="none" w:sz="0" w:space="0" w:color="auto"/>
          </w:divBdr>
        </w:div>
      </w:divsChild>
    </w:div>
    <w:div w:id="998777495">
      <w:bodyDiv w:val="1"/>
      <w:marLeft w:val="0"/>
      <w:marRight w:val="0"/>
      <w:marTop w:val="0"/>
      <w:marBottom w:val="0"/>
      <w:divBdr>
        <w:top w:val="none" w:sz="0" w:space="0" w:color="auto"/>
        <w:left w:val="none" w:sz="0" w:space="0" w:color="auto"/>
        <w:bottom w:val="none" w:sz="0" w:space="0" w:color="auto"/>
        <w:right w:val="none" w:sz="0" w:space="0" w:color="auto"/>
      </w:divBdr>
      <w:divsChild>
        <w:div w:id="1633510928">
          <w:marLeft w:val="0"/>
          <w:marRight w:val="0"/>
          <w:marTop w:val="0"/>
          <w:marBottom w:val="0"/>
          <w:divBdr>
            <w:top w:val="none" w:sz="0" w:space="0" w:color="auto"/>
            <w:left w:val="none" w:sz="0" w:space="0" w:color="auto"/>
            <w:bottom w:val="none" w:sz="0" w:space="0" w:color="auto"/>
            <w:right w:val="none" w:sz="0" w:space="0" w:color="auto"/>
          </w:divBdr>
        </w:div>
      </w:divsChild>
    </w:div>
    <w:div w:id="1080978022">
      <w:bodyDiv w:val="1"/>
      <w:marLeft w:val="0"/>
      <w:marRight w:val="0"/>
      <w:marTop w:val="0"/>
      <w:marBottom w:val="0"/>
      <w:divBdr>
        <w:top w:val="none" w:sz="0" w:space="0" w:color="auto"/>
        <w:left w:val="none" w:sz="0" w:space="0" w:color="auto"/>
        <w:bottom w:val="none" w:sz="0" w:space="0" w:color="auto"/>
        <w:right w:val="none" w:sz="0" w:space="0" w:color="auto"/>
      </w:divBdr>
      <w:divsChild>
        <w:div w:id="839734327">
          <w:marLeft w:val="0"/>
          <w:marRight w:val="0"/>
          <w:marTop w:val="0"/>
          <w:marBottom w:val="0"/>
          <w:divBdr>
            <w:top w:val="none" w:sz="0" w:space="0" w:color="auto"/>
            <w:left w:val="none" w:sz="0" w:space="0" w:color="auto"/>
            <w:bottom w:val="none" w:sz="0" w:space="0" w:color="auto"/>
            <w:right w:val="none" w:sz="0" w:space="0" w:color="auto"/>
          </w:divBdr>
        </w:div>
      </w:divsChild>
    </w:div>
    <w:div w:id="1142967256">
      <w:bodyDiv w:val="1"/>
      <w:marLeft w:val="0"/>
      <w:marRight w:val="0"/>
      <w:marTop w:val="0"/>
      <w:marBottom w:val="0"/>
      <w:divBdr>
        <w:top w:val="none" w:sz="0" w:space="0" w:color="auto"/>
        <w:left w:val="none" w:sz="0" w:space="0" w:color="auto"/>
        <w:bottom w:val="none" w:sz="0" w:space="0" w:color="auto"/>
        <w:right w:val="none" w:sz="0" w:space="0" w:color="auto"/>
      </w:divBdr>
      <w:divsChild>
        <w:div w:id="1412122178">
          <w:marLeft w:val="-225"/>
          <w:marRight w:val="-225"/>
          <w:marTop w:val="0"/>
          <w:marBottom w:val="75"/>
          <w:divBdr>
            <w:top w:val="none" w:sz="0" w:space="0" w:color="auto"/>
            <w:left w:val="none" w:sz="0" w:space="0" w:color="auto"/>
            <w:bottom w:val="none" w:sz="0" w:space="0" w:color="auto"/>
            <w:right w:val="none" w:sz="0" w:space="0" w:color="auto"/>
          </w:divBdr>
          <w:divsChild>
            <w:div w:id="741365708">
              <w:marLeft w:val="0"/>
              <w:marRight w:val="0"/>
              <w:marTop w:val="0"/>
              <w:marBottom w:val="0"/>
              <w:divBdr>
                <w:top w:val="none" w:sz="0" w:space="0" w:color="auto"/>
                <w:left w:val="none" w:sz="0" w:space="0" w:color="auto"/>
                <w:bottom w:val="none" w:sz="0" w:space="0" w:color="auto"/>
                <w:right w:val="none" w:sz="0" w:space="0" w:color="auto"/>
              </w:divBdr>
            </w:div>
          </w:divsChild>
        </w:div>
        <w:div w:id="1656104977">
          <w:marLeft w:val="-225"/>
          <w:marRight w:val="-225"/>
          <w:marTop w:val="0"/>
          <w:marBottom w:val="75"/>
          <w:divBdr>
            <w:top w:val="none" w:sz="0" w:space="0" w:color="auto"/>
            <w:left w:val="none" w:sz="0" w:space="0" w:color="auto"/>
            <w:bottom w:val="none" w:sz="0" w:space="0" w:color="auto"/>
            <w:right w:val="none" w:sz="0" w:space="0" w:color="auto"/>
          </w:divBdr>
          <w:divsChild>
            <w:div w:id="1776823225">
              <w:marLeft w:val="0"/>
              <w:marRight w:val="0"/>
              <w:marTop w:val="0"/>
              <w:marBottom w:val="0"/>
              <w:divBdr>
                <w:top w:val="none" w:sz="0" w:space="0" w:color="auto"/>
                <w:left w:val="none" w:sz="0" w:space="0" w:color="auto"/>
                <w:bottom w:val="none" w:sz="0" w:space="0" w:color="auto"/>
                <w:right w:val="none" w:sz="0" w:space="0" w:color="auto"/>
              </w:divBdr>
              <w:divsChild>
                <w:div w:id="158290995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28951180">
          <w:marLeft w:val="-225"/>
          <w:marRight w:val="-225"/>
          <w:marTop w:val="0"/>
          <w:marBottom w:val="75"/>
          <w:divBdr>
            <w:top w:val="none" w:sz="0" w:space="0" w:color="auto"/>
            <w:left w:val="none" w:sz="0" w:space="0" w:color="auto"/>
            <w:bottom w:val="none" w:sz="0" w:space="0" w:color="auto"/>
            <w:right w:val="none" w:sz="0" w:space="0" w:color="auto"/>
          </w:divBdr>
          <w:divsChild>
            <w:div w:id="1372144602">
              <w:marLeft w:val="0"/>
              <w:marRight w:val="0"/>
              <w:marTop w:val="0"/>
              <w:marBottom w:val="0"/>
              <w:divBdr>
                <w:top w:val="none" w:sz="0" w:space="0" w:color="auto"/>
                <w:left w:val="none" w:sz="0" w:space="0" w:color="auto"/>
                <w:bottom w:val="none" w:sz="0" w:space="0" w:color="auto"/>
                <w:right w:val="none" w:sz="0" w:space="0" w:color="auto"/>
              </w:divBdr>
              <w:divsChild>
                <w:div w:id="97506600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72852835">
          <w:marLeft w:val="-225"/>
          <w:marRight w:val="-225"/>
          <w:marTop w:val="0"/>
          <w:marBottom w:val="75"/>
          <w:divBdr>
            <w:top w:val="none" w:sz="0" w:space="0" w:color="auto"/>
            <w:left w:val="none" w:sz="0" w:space="0" w:color="auto"/>
            <w:bottom w:val="none" w:sz="0" w:space="0" w:color="auto"/>
            <w:right w:val="none" w:sz="0" w:space="0" w:color="auto"/>
          </w:divBdr>
          <w:divsChild>
            <w:div w:id="1132745332">
              <w:marLeft w:val="0"/>
              <w:marRight w:val="0"/>
              <w:marTop w:val="0"/>
              <w:marBottom w:val="0"/>
              <w:divBdr>
                <w:top w:val="none" w:sz="0" w:space="0" w:color="auto"/>
                <w:left w:val="none" w:sz="0" w:space="0" w:color="auto"/>
                <w:bottom w:val="none" w:sz="0" w:space="0" w:color="auto"/>
                <w:right w:val="none" w:sz="0" w:space="0" w:color="auto"/>
              </w:divBdr>
              <w:divsChild>
                <w:div w:id="83565317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57791190">
          <w:marLeft w:val="-225"/>
          <w:marRight w:val="-225"/>
          <w:marTop w:val="0"/>
          <w:marBottom w:val="75"/>
          <w:divBdr>
            <w:top w:val="none" w:sz="0" w:space="0" w:color="auto"/>
            <w:left w:val="none" w:sz="0" w:space="0" w:color="auto"/>
            <w:bottom w:val="none" w:sz="0" w:space="0" w:color="auto"/>
            <w:right w:val="none" w:sz="0" w:space="0" w:color="auto"/>
          </w:divBdr>
          <w:divsChild>
            <w:div w:id="472213415">
              <w:marLeft w:val="0"/>
              <w:marRight w:val="0"/>
              <w:marTop w:val="0"/>
              <w:marBottom w:val="0"/>
              <w:divBdr>
                <w:top w:val="none" w:sz="0" w:space="0" w:color="auto"/>
                <w:left w:val="none" w:sz="0" w:space="0" w:color="auto"/>
                <w:bottom w:val="none" w:sz="0" w:space="0" w:color="auto"/>
                <w:right w:val="none" w:sz="0" w:space="0" w:color="auto"/>
              </w:divBdr>
              <w:divsChild>
                <w:div w:id="124761820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71065505">
          <w:marLeft w:val="-225"/>
          <w:marRight w:val="-225"/>
          <w:marTop w:val="0"/>
          <w:marBottom w:val="75"/>
          <w:divBdr>
            <w:top w:val="none" w:sz="0" w:space="0" w:color="auto"/>
            <w:left w:val="none" w:sz="0" w:space="0" w:color="auto"/>
            <w:bottom w:val="none" w:sz="0" w:space="0" w:color="auto"/>
            <w:right w:val="none" w:sz="0" w:space="0" w:color="auto"/>
          </w:divBdr>
          <w:divsChild>
            <w:div w:id="250554554">
              <w:marLeft w:val="0"/>
              <w:marRight w:val="0"/>
              <w:marTop w:val="0"/>
              <w:marBottom w:val="0"/>
              <w:divBdr>
                <w:top w:val="none" w:sz="0" w:space="0" w:color="auto"/>
                <w:left w:val="none" w:sz="0" w:space="0" w:color="auto"/>
                <w:bottom w:val="none" w:sz="0" w:space="0" w:color="auto"/>
                <w:right w:val="none" w:sz="0" w:space="0" w:color="auto"/>
              </w:divBdr>
              <w:divsChild>
                <w:div w:id="8429362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29975208">
          <w:marLeft w:val="-225"/>
          <w:marRight w:val="-225"/>
          <w:marTop w:val="0"/>
          <w:marBottom w:val="75"/>
          <w:divBdr>
            <w:top w:val="none" w:sz="0" w:space="0" w:color="auto"/>
            <w:left w:val="none" w:sz="0" w:space="0" w:color="auto"/>
            <w:bottom w:val="none" w:sz="0" w:space="0" w:color="auto"/>
            <w:right w:val="none" w:sz="0" w:space="0" w:color="auto"/>
          </w:divBdr>
          <w:divsChild>
            <w:div w:id="1308973992">
              <w:marLeft w:val="0"/>
              <w:marRight w:val="0"/>
              <w:marTop w:val="0"/>
              <w:marBottom w:val="0"/>
              <w:divBdr>
                <w:top w:val="none" w:sz="0" w:space="0" w:color="auto"/>
                <w:left w:val="none" w:sz="0" w:space="0" w:color="auto"/>
                <w:bottom w:val="none" w:sz="0" w:space="0" w:color="auto"/>
                <w:right w:val="none" w:sz="0" w:space="0" w:color="auto"/>
              </w:divBdr>
              <w:divsChild>
                <w:div w:id="15546089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24125888">
          <w:marLeft w:val="-225"/>
          <w:marRight w:val="-225"/>
          <w:marTop w:val="0"/>
          <w:marBottom w:val="75"/>
          <w:divBdr>
            <w:top w:val="none" w:sz="0" w:space="0" w:color="auto"/>
            <w:left w:val="none" w:sz="0" w:space="0" w:color="auto"/>
            <w:bottom w:val="none" w:sz="0" w:space="0" w:color="auto"/>
            <w:right w:val="none" w:sz="0" w:space="0" w:color="auto"/>
          </w:divBdr>
          <w:divsChild>
            <w:div w:id="716469262">
              <w:marLeft w:val="0"/>
              <w:marRight w:val="0"/>
              <w:marTop w:val="0"/>
              <w:marBottom w:val="0"/>
              <w:divBdr>
                <w:top w:val="none" w:sz="0" w:space="0" w:color="auto"/>
                <w:left w:val="none" w:sz="0" w:space="0" w:color="auto"/>
                <w:bottom w:val="none" w:sz="0" w:space="0" w:color="auto"/>
                <w:right w:val="none" w:sz="0" w:space="0" w:color="auto"/>
              </w:divBdr>
              <w:divsChild>
                <w:div w:id="100613493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86085586">
          <w:marLeft w:val="-225"/>
          <w:marRight w:val="-225"/>
          <w:marTop w:val="0"/>
          <w:marBottom w:val="75"/>
          <w:divBdr>
            <w:top w:val="none" w:sz="0" w:space="0" w:color="auto"/>
            <w:left w:val="none" w:sz="0" w:space="0" w:color="auto"/>
            <w:bottom w:val="none" w:sz="0" w:space="0" w:color="auto"/>
            <w:right w:val="none" w:sz="0" w:space="0" w:color="auto"/>
          </w:divBdr>
          <w:divsChild>
            <w:div w:id="1843936240">
              <w:marLeft w:val="0"/>
              <w:marRight w:val="0"/>
              <w:marTop w:val="0"/>
              <w:marBottom w:val="0"/>
              <w:divBdr>
                <w:top w:val="none" w:sz="0" w:space="0" w:color="auto"/>
                <w:left w:val="none" w:sz="0" w:space="0" w:color="auto"/>
                <w:bottom w:val="none" w:sz="0" w:space="0" w:color="auto"/>
                <w:right w:val="none" w:sz="0" w:space="0" w:color="auto"/>
              </w:divBdr>
              <w:divsChild>
                <w:div w:id="169812229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59506755">
          <w:marLeft w:val="-225"/>
          <w:marRight w:val="-225"/>
          <w:marTop w:val="0"/>
          <w:marBottom w:val="75"/>
          <w:divBdr>
            <w:top w:val="none" w:sz="0" w:space="0" w:color="auto"/>
            <w:left w:val="none" w:sz="0" w:space="0" w:color="auto"/>
            <w:bottom w:val="none" w:sz="0" w:space="0" w:color="auto"/>
            <w:right w:val="none" w:sz="0" w:space="0" w:color="auto"/>
          </w:divBdr>
          <w:divsChild>
            <w:div w:id="1608390151">
              <w:marLeft w:val="0"/>
              <w:marRight w:val="0"/>
              <w:marTop w:val="0"/>
              <w:marBottom w:val="0"/>
              <w:divBdr>
                <w:top w:val="none" w:sz="0" w:space="0" w:color="auto"/>
                <w:left w:val="none" w:sz="0" w:space="0" w:color="auto"/>
                <w:bottom w:val="none" w:sz="0" w:space="0" w:color="auto"/>
                <w:right w:val="none" w:sz="0" w:space="0" w:color="auto"/>
              </w:divBdr>
              <w:divsChild>
                <w:div w:id="199028211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49614419">
          <w:marLeft w:val="-225"/>
          <w:marRight w:val="-225"/>
          <w:marTop w:val="0"/>
          <w:marBottom w:val="75"/>
          <w:divBdr>
            <w:top w:val="none" w:sz="0" w:space="0" w:color="auto"/>
            <w:left w:val="none" w:sz="0" w:space="0" w:color="auto"/>
            <w:bottom w:val="none" w:sz="0" w:space="0" w:color="auto"/>
            <w:right w:val="none" w:sz="0" w:space="0" w:color="auto"/>
          </w:divBdr>
          <w:divsChild>
            <w:div w:id="1441611020">
              <w:marLeft w:val="0"/>
              <w:marRight w:val="0"/>
              <w:marTop w:val="0"/>
              <w:marBottom w:val="0"/>
              <w:divBdr>
                <w:top w:val="none" w:sz="0" w:space="0" w:color="auto"/>
                <w:left w:val="none" w:sz="0" w:space="0" w:color="auto"/>
                <w:bottom w:val="none" w:sz="0" w:space="0" w:color="auto"/>
                <w:right w:val="none" w:sz="0" w:space="0" w:color="auto"/>
              </w:divBdr>
              <w:divsChild>
                <w:div w:id="50760067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26598714">
          <w:marLeft w:val="-225"/>
          <w:marRight w:val="-225"/>
          <w:marTop w:val="0"/>
          <w:marBottom w:val="75"/>
          <w:divBdr>
            <w:top w:val="none" w:sz="0" w:space="0" w:color="auto"/>
            <w:left w:val="none" w:sz="0" w:space="0" w:color="auto"/>
            <w:bottom w:val="none" w:sz="0" w:space="0" w:color="auto"/>
            <w:right w:val="none" w:sz="0" w:space="0" w:color="auto"/>
          </w:divBdr>
          <w:divsChild>
            <w:div w:id="1020669190">
              <w:marLeft w:val="0"/>
              <w:marRight w:val="0"/>
              <w:marTop w:val="0"/>
              <w:marBottom w:val="0"/>
              <w:divBdr>
                <w:top w:val="none" w:sz="0" w:space="0" w:color="auto"/>
                <w:left w:val="none" w:sz="0" w:space="0" w:color="auto"/>
                <w:bottom w:val="none" w:sz="0" w:space="0" w:color="auto"/>
                <w:right w:val="none" w:sz="0" w:space="0" w:color="auto"/>
              </w:divBdr>
              <w:divsChild>
                <w:div w:id="145759829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37028156">
          <w:marLeft w:val="-225"/>
          <w:marRight w:val="-225"/>
          <w:marTop w:val="0"/>
          <w:marBottom w:val="75"/>
          <w:divBdr>
            <w:top w:val="none" w:sz="0" w:space="0" w:color="auto"/>
            <w:left w:val="none" w:sz="0" w:space="0" w:color="auto"/>
            <w:bottom w:val="none" w:sz="0" w:space="0" w:color="auto"/>
            <w:right w:val="none" w:sz="0" w:space="0" w:color="auto"/>
          </w:divBdr>
          <w:divsChild>
            <w:div w:id="912935279">
              <w:marLeft w:val="0"/>
              <w:marRight w:val="0"/>
              <w:marTop w:val="0"/>
              <w:marBottom w:val="0"/>
              <w:divBdr>
                <w:top w:val="none" w:sz="0" w:space="0" w:color="auto"/>
                <w:left w:val="none" w:sz="0" w:space="0" w:color="auto"/>
                <w:bottom w:val="none" w:sz="0" w:space="0" w:color="auto"/>
                <w:right w:val="none" w:sz="0" w:space="0" w:color="auto"/>
              </w:divBdr>
              <w:divsChild>
                <w:div w:id="22683903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61453180">
          <w:marLeft w:val="-225"/>
          <w:marRight w:val="-225"/>
          <w:marTop w:val="0"/>
          <w:marBottom w:val="75"/>
          <w:divBdr>
            <w:top w:val="none" w:sz="0" w:space="0" w:color="auto"/>
            <w:left w:val="none" w:sz="0" w:space="0" w:color="auto"/>
            <w:bottom w:val="none" w:sz="0" w:space="0" w:color="auto"/>
            <w:right w:val="none" w:sz="0" w:space="0" w:color="auto"/>
          </w:divBdr>
          <w:divsChild>
            <w:div w:id="533732415">
              <w:marLeft w:val="0"/>
              <w:marRight w:val="0"/>
              <w:marTop w:val="0"/>
              <w:marBottom w:val="0"/>
              <w:divBdr>
                <w:top w:val="none" w:sz="0" w:space="0" w:color="auto"/>
                <w:left w:val="none" w:sz="0" w:space="0" w:color="auto"/>
                <w:bottom w:val="none" w:sz="0" w:space="0" w:color="auto"/>
                <w:right w:val="none" w:sz="0" w:space="0" w:color="auto"/>
              </w:divBdr>
              <w:divsChild>
                <w:div w:id="18818455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87829595">
          <w:marLeft w:val="-225"/>
          <w:marRight w:val="-225"/>
          <w:marTop w:val="0"/>
          <w:marBottom w:val="75"/>
          <w:divBdr>
            <w:top w:val="none" w:sz="0" w:space="0" w:color="auto"/>
            <w:left w:val="none" w:sz="0" w:space="0" w:color="auto"/>
            <w:bottom w:val="none" w:sz="0" w:space="0" w:color="auto"/>
            <w:right w:val="none" w:sz="0" w:space="0" w:color="auto"/>
          </w:divBdr>
          <w:divsChild>
            <w:div w:id="99222135">
              <w:marLeft w:val="0"/>
              <w:marRight w:val="0"/>
              <w:marTop w:val="0"/>
              <w:marBottom w:val="0"/>
              <w:divBdr>
                <w:top w:val="none" w:sz="0" w:space="0" w:color="auto"/>
                <w:left w:val="none" w:sz="0" w:space="0" w:color="auto"/>
                <w:bottom w:val="none" w:sz="0" w:space="0" w:color="auto"/>
                <w:right w:val="none" w:sz="0" w:space="0" w:color="auto"/>
              </w:divBdr>
              <w:divsChild>
                <w:div w:id="138938033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17441480">
      <w:bodyDiv w:val="1"/>
      <w:marLeft w:val="0"/>
      <w:marRight w:val="0"/>
      <w:marTop w:val="0"/>
      <w:marBottom w:val="0"/>
      <w:divBdr>
        <w:top w:val="none" w:sz="0" w:space="0" w:color="auto"/>
        <w:left w:val="none" w:sz="0" w:space="0" w:color="auto"/>
        <w:bottom w:val="none" w:sz="0" w:space="0" w:color="auto"/>
        <w:right w:val="none" w:sz="0" w:space="0" w:color="auto"/>
      </w:divBdr>
    </w:div>
    <w:div w:id="1418480649">
      <w:bodyDiv w:val="1"/>
      <w:marLeft w:val="0"/>
      <w:marRight w:val="0"/>
      <w:marTop w:val="0"/>
      <w:marBottom w:val="0"/>
      <w:divBdr>
        <w:top w:val="none" w:sz="0" w:space="0" w:color="auto"/>
        <w:left w:val="none" w:sz="0" w:space="0" w:color="auto"/>
        <w:bottom w:val="none" w:sz="0" w:space="0" w:color="auto"/>
        <w:right w:val="none" w:sz="0" w:space="0" w:color="auto"/>
      </w:divBdr>
      <w:divsChild>
        <w:div w:id="1601570671">
          <w:marLeft w:val="0"/>
          <w:marRight w:val="0"/>
          <w:marTop w:val="0"/>
          <w:marBottom w:val="150"/>
          <w:divBdr>
            <w:top w:val="none" w:sz="0" w:space="0" w:color="auto"/>
            <w:left w:val="none" w:sz="0" w:space="0" w:color="auto"/>
            <w:bottom w:val="none" w:sz="0" w:space="0" w:color="auto"/>
            <w:right w:val="none" w:sz="0" w:space="0" w:color="auto"/>
          </w:divBdr>
          <w:divsChild>
            <w:div w:id="878710404">
              <w:marLeft w:val="0"/>
              <w:marRight w:val="0"/>
              <w:marTop w:val="0"/>
              <w:marBottom w:val="0"/>
              <w:divBdr>
                <w:top w:val="none" w:sz="0" w:space="0" w:color="auto"/>
                <w:left w:val="none" w:sz="0" w:space="0" w:color="auto"/>
                <w:bottom w:val="none" w:sz="0" w:space="0" w:color="auto"/>
                <w:right w:val="none" w:sz="0" w:space="0" w:color="auto"/>
              </w:divBdr>
            </w:div>
          </w:divsChild>
        </w:div>
        <w:div w:id="1588225861">
          <w:marLeft w:val="0"/>
          <w:marRight w:val="0"/>
          <w:marTop w:val="0"/>
          <w:marBottom w:val="150"/>
          <w:divBdr>
            <w:top w:val="none" w:sz="0" w:space="0" w:color="auto"/>
            <w:left w:val="none" w:sz="0" w:space="0" w:color="auto"/>
            <w:bottom w:val="none" w:sz="0" w:space="0" w:color="auto"/>
            <w:right w:val="none" w:sz="0" w:space="0" w:color="auto"/>
          </w:divBdr>
          <w:divsChild>
            <w:div w:id="1142503954">
              <w:marLeft w:val="0"/>
              <w:marRight w:val="0"/>
              <w:marTop w:val="0"/>
              <w:marBottom w:val="0"/>
              <w:divBdr>
                <w:top w:val="none" w:sz="0" w:space="0" w:color="auto"/>
                <w:left w:val="none" w:sz="0" w:space="0" w:color="auto"/>
                <w:bottom w:val="none" w:sz="0" w:space="0" w:color="auto"/>
                <w:right w:val="none" w:sz="0" w:space="0" w:color="auto"/>
              </w:divBdr>
            </w:div>
          </w:divsChild>
        </w:div>
        <w:div w:id="1938783553">
          <w:marLeft w:val="0"/>
          <w:marRight w:val="0"/>
          <w:marTop w:val="0"/>
          <w:marBottom w:val="150"/>
          <w:divBdr>
            <w:top w:val="none" w:sz="0" w:space="0" w:color="auto"/>
            <w:left w:val="none" w:sz="0" w:space="0" w:color="auto"/>
            <w:bottom w:val="none" w:sz="0" w:space="0" w:color="auto"/>
            <w:right w:val="none" w:sz="0" w:space="0" w:color="auto"/>
          </w:divBdr>
          <w:divsChild>
            <w:div w:id="2076003069">
              <w:marLeft w:val="0"/>
              <w:marRight w:val="0"/>
              <w:marTop w:val="0"/>
              <w:marBottom w:val="0"/>
              <w:divBdr>
                <w:top w:val="none" w:sz="0" w:space="0" w:color="auto"/>
                <w:left w:val="none" w:sz="0" w:space="0" w:color="auto"/>
                <w:bottom w:val="none" w:sz="0" w:space="0" w:color="auto"/>
                <w:right w:val="none" w:sz="0" w:space="0" w:color="auto"/>
              </w:divBdr>
            </w:div>
          </w:divsChild>
        </w:div>
        <w:div w:id="1810707295">
          <w:marLeft w:val="0"/>
          <w:marRight w:val="0"/>
          <w:marTop w:val="0"/>
          <w:marBottom w:val="150"/>
          <w:divBdr>
            <w:top w:val="none" w:sz="0" w:space="0" w:color="auto"/>
            <w:left w:val="none" w:sz="0" w:space="0" w:color="auto"/>
            <w:bottom w:val="none" w:sz="0" w:space="0" w:color="auto"/>
            <w:right w:val="none" w:sz="0" w:space="0" w:color="auto"/>
          </w:divBdr>
          <w:divsChild>
            <w:div w:id="1579091224">
              <w:marLeft w:val="0"/>
              <w:marRight w:val="0"/>
              <w:marTop w:val="0"/>
              <w:marBottom w:val="0"/>
              <w:divBdr>
                <w:top w:val="none" w:sz="0" w:space="0" w:color="auto"/>
                <w:left w:val="none" w:sz="0" w:space="0" w:color="auto"/>
                <w:bottom w:val="none" w:sz="0" w:space="0" w:color="auto"/>
                <w:right w:val="none" w:sz="0" w:space="0" w:color="auto"/>
              </w:divBdr>
            </w:div>
          </w:divsChild>
        </w:div>
        <w:div w:id="900869135">
          <w:marLeft w:val="0"/>
          <w:marRight w:val="0"/>
          <w:marTop w:val="0"/>
          <w:marBottom w:val="150"/>
          <w:divBdr>
            <w:top w:val="none" w:sz="0" w:space="0" w:color="auto"/>
            <w:left w:val="none" w:sz="0" w:space="0" w:color="auto"/>
            <w:bottom w:val="none" w:sz="0" w:space="0" w:color="auto"/>
            <w:right w:val="none" w:sz="0" w:space="0" w:color="auto"/>
          </w:divBdr>
          <w:divsChild>
            <w:div w:id="1376387350">
              <w:marLeft w:val="0"/>
              <w:marRight w:val="0"/>
              <w:marTop w:val="0"/>
              <w:marBottom w:val="0"/>
              <w:divBdr>
                <w:top w:val="none" w:sz="0" w:space="0" w:color="auto"/>
                <w:left w:val="none" w:sz="0" w:space="0" w:color="auto"/>
                <w:bottom w:val="none" w:sz="0" w:space="0" w:color="auto"/>
                <w:right w:val="none" w:sz="0" w:space="0" w:color="auto"/>
              </w:divBdr>
            </w:div>
          </w:divsChild>
        </w:div>
        <w:div w:id="2044018492">
          <w:marLeft w:val="0"/>
          <w:marRight w:val="0"/>
          <w:marTop w:val="0"/>
          <w:marBottom w:val="150"/>
          <w:divBdr>
            <w:top w:val="none" w:sz="0" w:space="0" w:color="auto"/>
            <w:left w:val="none" w:sz="0" w:space="0" w:color="auto"/>
            <w:bottom w:val="none" w:sz="0" w:space="0" w:color="auto"/>
            <w:right w:val="none" w:sz="0" w:space="0" w:color="auto"/>
          </w:divBdr>
          <w:divsChild>
            <w:div w:id="1517840197">
              <w:marLeft w:val="0"/>
              <w:marRight w:val="0"/>
              <w:marTop w:val="0"/>
              <w:marBottom w:val="0"/>
              <w:divBdr>
                <w:top w:val="none" w:sz="0" w:space="0" w:color="auto"/>
                <w:left w:val="none" w:sz="0" w:space="0" w:color="auto"/>
                <w:bottom w:val="none" w:sz="0" w:space="0" w:color="auto"/>
                <w:right w:val="none" w:sz="0" w:space="0" w:color="auto"/>
              </w:divBdr>
            </w:div>
          </w:divsChild>
        </w:div>
        <w:div w:id="741876082">
          <w:marLeft w:val="0"/>
          <w:marRight w:val="0"/>
          <w:marTop w:val="0"/>
          <w:marBottom w:val="0"/>
          <w:divBdr>
            <w:top w:val="none" w:sz="0" w:space="0" w:color="auto"/>
            <w:left w:val="none" w:sz="0" w:space="0" w:color="auto"/>
            <w:bottom w:val="none" w:sz="0" w:space="0" w:color="auto"/>
            <w:right w:val="none" w:sz="0" w:space="0" w:color="auto"/>
          </w:divBdr>
          <w:divsChild>
            <w:div w:id="1849754699">
              <w:marLeft w:val="0"/>
              <w:marRight w:val="0"/>
              <w:marTop w:val="0"/>
              <w:marBottom w:val="0"/>
              <w:divBdr>
                <w:top w:val="none" w:sz="0" w:space="0" w:color="auto"/>
                <w:left w:val="none" w:sz="0" w:space="0" w:color="auto"/>
                <w:bottom w:val="none" w:sz="0" w:space="0" w:color="auto"/>
                <w:right w:val="none" w:sz="0" w:space="0" w:color="auto"/>
              </w:divBdr>
            </w:div>
          </w:divsChild>
        </w:div>
        <w:div w:id="1573735014">
          <w:marLeft w:val="0"/>
          <w:marRight w:val="0"/>
          <w:marTop w:val="0"/>
          <w:marBottom w:val="150"/>
          <w:divBdr>
            <w:top w:val="none" w:sz="0" w:space="0" w:color="auto"/>
            <w:left w:val="none" w:sz="0" w:space="0" w:color="auto"/>
            <w:bottom w:val="none" w:sz="0" w:space="0" w:color="auto"/>
            <w:right w:val="none" w:sz="0" w:space="0" w:color="auto"/>
          </w:divBdr>
          <w:divsChild>
            <w:div w:id="617641401">
              <w:marLeft w:val="0"/>
              <w:marRight w:val="0"/>
              <w:marTop w:val="0"/>
              <w:marBottom w:val="0"/>
              <w:divBdr>
                <w:top w:val="none" w:sz="0" w:space="0" w:color="auto"/>
                <w:left w:val="none" w:sz="0" w:space="0" w:color="auto"/>
                <w:bottom w:val="none" w:sz="0" w:space="0" w:color="auto"/>
                <w:right w:val="none" w:sz="0" w:space="0" w:color="auto"/>
              </w:divBdr>
            </w:div>
          </w:divsChild>
        </w:div>
        <w:div w:id="1465662403">
          <w:marLeft w:val="0"/>
          <w:marRight w:val="0"/>
          <w:marTop w:val="0"/>
          <w:marBottom w:val="0"/>
          <w:divBdr>
            <w:top w:val="none" w:sz="0" w:space="0" w:color="auto"/>
            <w:left w:val="none" w:sz="0" w:space="0" w:color="auto"/>
            <w:bottom w:val="none" w:sz="0" w:space="0" w:color="auto"/>
            <w:right w:val="none" w:sz="0" w:space="0" w:color="auto"/>
          </w:divBdr>
          <w:divsChild>
            <w:div w:id="136756029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84029613">
      <w:bodyDiv w:val="1"/>
      <w:marLeft w:val="0"/>
      <w:marRight w:val="0"/>
      <w:marTop w:val="0"/>
      <w:marBottom w:val="0"/>
      <w:divBdr>
        <w:top w:val="none" w:sz="0" w:space="0" w:color="auto"/>
        <w:left w:val="none" w:sz="0" w:space="0" w:color="auto"/>
        <w:bottom w:val="none" w:sz="0" w:space="0" w:color="auto"/>
        <w:right w:val="none" w:sz="0" w:space="0" w:color="auto"/>
      </w:divBdr>
      <w:divsChild>
        <w:div w:id="1137383371">
          <w:marLeft w:val="0"/>
          <w:marRight w:val="0"/>
          <w:marTop w:val="0"/>
          <w:marBottom w:val="0"/>
          <w:divBdr>
            <w:top w:val="none" w:sz="0" w:space="0" w:color="auto"/>
            <w:left w:val="none" w:sz="0" w:space="0" w:color="auto"/>
            <w:bottom w:val="none" w:sz="0" w:space="0" w:color="auto"/>
            <w:right w:val="none" w:sz="0" w:space="0" w:color="auto"/>
          </w:divBdr>
          <w:divsChild>
            <w:div w:id="485440958">
              <w:marLeft w:val="0"/>
              <w:marRight w:val="360"/>
              <w:marTop w:val="0"/>
              <w:marBottom w:val="0"/>
              <w:divBdr>
                <w:top w:val="none" w:sz="0" w:space="0" w:color="auto"/>
                <w:left w:val="none" w:sz="0" w:space="0" w:color="auto"/>
                <w:bottom w:val="none" w:sz="0" w:space="0" w:color="auto"/>
                <w:right w:val="none" w:sz="0" w:space="0" w:color="auto"/>
              </w:divBdr>
              <w:divsChild>
                <w:div w:id="1300912505">
                  <w:marLeft w:val="0"/>
                  <w:marRight w:val="0"/>
                  <w:marTop w:val="0"/>
                  <w:marBottom w:val="0"/>
                  <w:divBdr>
                    <w:top w:val="none" w:sz="0" w:space="0" w:color="auto"/>
                    <w:left w:val="none" w:sz="0" w:space="0" w:color="auto"/>
                    <w:bottom w:val="none" w:sz="0" w:space="0" w:color="auto"/>
                    <w:right w:val="none" w:sz="0" w:space="0" w:color="auto"/>
                  </w:divBdr>
                  <w:divsChild>
                    <w:div w:id="1046875953">
                      <w:marLeft w:val="0"/>
                      <w:marRight w:val="420"/>
                      <w:marTop w:val="0"/>
                      <w:marBottom w:val="0"/>
                      <w:divBdr>
                        <w:top w:val="none" w:sz="0" w:space="0" w:color="auto"/>
                        <w:left w:val="none" w:sz="0" w:space="0" w:color="auto"/>
                        <w:bottom w:val="none" w:sz="0" w:space="0" w:color="auto"/>
                        <w:right w:val="none" w:sz="0" w:space="0" w:color="auto"/>
                      </w:divBdr>
                    </w:div>
                  </w:divsChild>
                </w:div>
              </w:divsChild>
            </w:div>
          </w:divsChild>
        </w:div>
        <w:div w:id="222061711">
          <w:marLeft w:val="0"/>
          <w:marRight w:val="0"/>
          <w:marTop w:val="0"/>
          <w:marBottom w:val="0"/>
          <w:divBdr>
            <w:top w:val="none" w:sz="0" w:space="0" w:color="auto"/>
            <w:left w:val="none" w:sz="0" w:space="0" w:color="auto"/>
            <w:bottom w:val="none" w:sz="0" w:space="0" w:color="auto"/>
            <w:right w:val="none" w:sz="0" w:space="0" w:color="auto"/>
          </w:divBdr>
          <w:divsChild>
            <w:div w:id="1089354516">
              <w:marLeft w:val="0"/>
              <w:marRight w:val="360"/>
              <w:marTop w:val="0"/>
              <w:marBottom w:val="0"/>
              <w:divBdr>
                <w:top w:val="none" w:sz="0" w:space="0" w:color="auto"/>
                <w:left w:val="none" w:sz="0" w:space="0" w:color="auto"/>
                <w:bottom w:val="none" w:sz="0" w:space="0" w:color="auto"/>
                <w:right w:val="none" w:sz="0" w:space="0" w:color="auto"/>
              </w:divBdr>
              <w:divsChild>
                <w:div w:id="2100447225">
                  <w:marLeft w:val="0"/>
                  <w:marRight w:val="0"/>
                  <w:marTop w:val="0"/>
                  <w:marBottom w:val="240"/>
                  <w:divBdr>
                    <w:top w:val="none" w:sz="0" w:space="0" w:color="auto"/>
                    <w:left w:val="none" w:sz="0" w:space="0" w:color="auto"/>
                    <w:bottom w:val="none" w:sz="0" w:space="0" w:color="auto"/>
                    <w:right w:val="none" w:sz="0" w:space="0" w:color="auto"/>
                  </w:divBdr>
                  <w:divsChild>
                    <w:div w:id="1587038139">
                      <w:marLeft w:val="0"/>
                      <w:marRight w:val="0"/>
                      <w:marTop w:val="0"/>
                      <w:marBottom w:val="0"/>
                      <w:divBdr>
                        <w:top w:val="none" w:sz="0" w:space="0" w:color="auto"/>
                        <w:left w:val="none" w:sz="0" w:space="0" w:color="auto"/>
                        <w:bottom w:val="none" w:sz="0" w:space="0" w:color="auto"/>
                        <w:right w:val="none" w:sz="0" w:space="0" w:color="auto"/>
                      </w:divBdr>
                    </w:div>
                  </w:divsChild>
                </w:div>
                <w:div w:id="556088569">
                  <w:marLeft w:val="0"/>
                  <w:marRight w:val="0"/>
                  <w:marTop w:val="0"/>
                  <w:marBottom w:val="300"/>
                  <w:divBdr>
                    <w:top w:val="none" w:sz="0" w:space="0" w:color="auto"/>
                    <w:left w:val="none" w:sz="0" w:space="0" w:color="auto"/>
                    <w:bottom w:val="none" w:sz="0" w:space="0" w:color="auto"/>
                    <w:right w:val="none" w:sz="0" w:space="0" w:color="auto"/>
                  </w:divBdr>
                </w:div>
              </w:divsChild>
            </w:div>
          </w:divsChild>
        </w:div>
      </w:divsChild>
    </w:div>
    <w:div w:id="1796679775">
      <w:bodyDiv w:val="1"/>
      <w:marLeft w:val="0"/>
      <w:marRight w:val="0"/>
      <w:marTop w:val="0"/>
      <w:marBottom w:val="0"/>
      <w:divBdr>
        <w:top w:val="none" w:sz="0" w:space="0" w:color="auto"/>
        <w:left w:val="none" w:sz="0" w:space="0" w:color="auto"/>
        <w:bottom w:val="none" w:sz="0" w:space="0" w:color="auto"/>
        <w:right w:val="none" w:sz="0" w:space="0" w:color="auto"/>
      </w:divBdr>
      <w:divsChild>
        <w:div w:id="744837180">
          <w:marLeft w:val="0"/>
          <w:marRight w:val="0"/>
          <w:marTop w:val="0"/>
          <w:marBottom w:val="0"/>
          <w:divBdr>
            <w:top w:val="none" w:sz="0" w:space="0" w:color="auto"/>
            <w:left w:val="none" w:sz="0" w:space="0" w:color="auto"/>
            <w:bottom w:val="none" w:sz="0" w:space="0" w:color="auto"/>
            <w:right w:val="none" w:sz="0" w:space="0" w:color="auto"/>
          </w:divBdr>
        </w:div>
        <w:div w:id="1014726377">
          <w:marLeft w:val="0"/>
          <w:marRight w:val="0"/>
          <w:marTop w:val="0"/>
          <w:marBottom w:val="0"/>
          <w:divBdr>
            <w:top w:val="none" w:sz="0" w:space="0" w:color="auto"/>
            <w:left w:val="none" w:sz="0" w:space="0" w:color="auto"/>
            <w:bottom w:val="none" w:sz="0" w:space="0" w:color="auto"/>
            <w:right w:val="none" w:sz="0" w:space="0" w:color="auto"/>
          </w:divBdr>
        </w:div>
        <w:div w:id="1693261498">
          <w:marLeft w:val="0"/>
          <w:marRight w:val="0"/>
          <w:marTop w:val="0"/>
          <w:marBottom w:val="0"/>
          <w:divBdr>
            <w:top w:val="none" w:sz="0" w:space="0" w:color="auto"/>
            <w:left w:val="none" w:sz="0" w:space="0" w:color="auto"/>
            <w:bottom w:val="none" w:sz="0" w:space="0" w:color="auto"/>
            <w:right w:val="none" w:sz="0" w:space="0" w:color="auto"/>
          </w:divBdr>
        </w:div>
        <w:div w:id="1588003115">
          <w:marLeft w:val="0"/>
          <w:marRight w:val="0"/>
          <w:marTop w:val="0"/>
          <w:marBottom w:val="0"/>
          <w:divBdr>
            <w:top w:val="none" w:sz="0" w:space="0" w:color="auto"/>
            <w:left w:val="none" w:sz="0" w:space="0" w:color="auto"/>
            <w:bottom w:val="none" w:sz="0" w:space="0" w:color="auto"/>
            <w:right w:val="none" w:sz="0" w:space="0" w:color="auto"/>
          </w:divBdr>
        </w:div>
        <w:div w:id="1486388604">
          <w:marLeft w:val="0"/>
          <w:marRight w:val="0"/>
          <w:marTop w:val="0"/>
          <w:marBottom w:val="0"/>
          <w:divBdr>
            <w:top w:val="none" w:sz="0" w:space="0" w:color="auto"/>
            <w:left w:val="none" w:sz="0" w:space="0" w:color="auto"/>
            <w:bottom w:val="none" w:sz="0" w:space="0" w:color="auto"/>
            <w:right w:val="none" w:sz="0" w:space="0" w:color="auto"/>
          </w:divBdr>
        </w:div>
        <w:div w:id="713888358">
          <w:marLeft w:val="0"/>
          <w:marRight w:val="0"/>
          <w:marTop w:val="0"/>
          <w:marBottom w:val="0"/>
          <w:divBdr>
            <w:top w:val="none" w:sz="0" w:space="0" w:color="auto"/>
            <w:left w:val="none" w:sz="0" w:space="0" w:color="auto"/>
            <w:bottom w:val="none" w:sz="0" w:space="0" w:color="auto"/>
            <w:right w:val="none" w:sz="0" w:space="0" w:color="auto"/>
          </w:divBdr>
        </w:div>
        <w:div w:id="1821916925">
          <w:marLeft w:val="0"/>
          <w:marRight w:val="0"/>
          <w:marTop w:val="0"/>
          <w:marBottom w:val="0"/>
          <w:divBdr>
            <w:top w:val="none" w:sz="0" w:space="0" w:color="auto"/>
            <w:left w:val="none" w:sz="0" w:space="0" w:color="auto"/>
            <w:bottom w:val="none" w:sz="0" w:space="0" w:color="auto"/>
            <w:right w:val="none" w:sz="0" w:space="0" w:color="auto"/>
          </w:divBdr>
        </w:div>
        <w:div w:id="329332510">
          <w:marLeft w:val="0"/>
          <w:marRight w:val="0"/>
          <w:marTop w:val="0"/>
          <w:marBottom w:val="0"/>
          <w:divBdr>
            <w:top w:val="none" w:sz="0" w:space="0" w:color="auto"/>
            <w:left w:val="none" w:sz="0" w:space="0" w:color="auto"/>
            <w:bottom w:val="none" w:sz="0" w:space="0" w:color="auto"/>
            <w:right w:val="none" w:sz="0" w:space="0" w:color="auto"/>
          </w:divBdr>
        </w:div>
        <w:div w:id="2147160185">
          <w:marLeft w:val="0"/>
          <w:marRight w:val="0"/>
          <w:marTop w:val="0"/>
          <w:marBottom w:val="0"/>
          <w:divBdr>
            <w:top w:val="none" w:sz="0" w:space="0" w:color="auto"/>
            <w:left w:val="none" w:sz="0" w:space="0" w:color="auto"/>
            <w:bottom w:val="none" w:sz="0" w:space="0" w:color="auto"/>
            <w:right w:val="none" w:sz="0" w:space="0" w:color="auto"/>
          </w:divBdr>
        </w:div>
        <w:div w:id="128475649">
          <w:marLeft w:val="0"/>
          <w:marRight w:val="0"/>
          <w:marTop w:val="0"/>
          <w:marBottom w:val="0"/>
          <w:divBdr>
            <w:top w:val="none" w:sz="0" w:space="0" w:color="auto"/>
            <w:left w:val="none" w:sz="0" w:space="0" w:color="auto"/>
            <w:bottom w:val="none" w:sz="0" w:space="0" w:color="auto"/>
            <w:right w:val="none" w:sz="0" w:space="0" w:color="auto"/>
          </w:divBdr>
        </w:div>
        <w:div w:id="1890871796">
          <w:marLeft w:val="0"/>
          <w:marRight w:val="0"/>
          <w:marTop w:val="0"/>
          <w:marBottom w:val="0"/>
          <w:divBdr>
            <w:top w:val="none" w:sz="0" w:space="0" w:color="auto"/>
            <w:left w:val="none" w:sz="0" w:space="0" w:color="auto"/>
            <w:bottom w:val="none" w:sz="0" w:space="0" w:color="auto"/>
            <w:right w:val="none" w:sz="0" w:space="0" w:color="auto"/>
          </w:divBdr>
        </w:div>
        <w:div w:id="1354188704">
          <w:marLeft w:val="0"/>
          <w:marRight w:val="0"/>
          <w:marTop w:val="0"/>
          <w:marBottom w:val="0"/>
          <w:divBdr>
            <w:top w:val="none" w:sz="0" w:space="0" w:color="auto"/>
            <w:left w:val="none" w:sz="0" w:space="0" w:color="auto"/>
            <w:bottom w:val="none" w:sz="0" w:space="0" w:color="auto"/>
            <w:right w:val="none" w:sz="0" w:space="0" w:color="auto"/>
          </w:divBdr>
        </w:div>
        <w:div w:id="1351682955">
          <w:marLeft w:val="0"/>
          <w:marRight w:val="0"/>
          <w:marTop w:val="0"/>
          <w:marBottom w:val="0"/>
          <w:divBdr>
            <w:top w:val="none" w:sz="0" w:space="0" w:color="auto"/>
            <w:left w:val="none" w:sz="0" w:space="0" w:color="auto"/>
            <w:bottom w:val="none" w:sz="0" w:space="0" w:color="auto"/>
            <w:right w:val="none" w:sz="0" w:space="0" w:color="auto"/>
          </w:divBdr>
        </w:div>
        <w:div w:id="1364750155">
          <w:marLeft w:val="0"/>
          <w:marRight w:val="0"/>
          <w:marTop w:val="0"/>
          <w:marBottom w:val="0"/>
          <w:divBdr>
            <w:top w:val="none" w:sz="0" w:space="0" w:color="auto"/>
            <w:left w:val="none" w:sz="0" w:space="0" w:color="auto"/>
            <w:bottom w:val="none" w:sz="0" w:space="0" w:color="auto"/>
            <w:right w:val="none" w:sz="0" w:space="0" w:color="auto"/>
          </w:divBdr>
        </w:div>
        <w:div w:id="1155610332">
          <w:marLeft w:val="0"/>
          <w:marRight w:val="0"/>
          <w:marTop w:val="0"/>
          <w:marBottom w:val="0"/>
          <w:divBdr>
            <w:top w:val="none" w:sz="0" w:space="0" w:color="auto"/>
            <w:left w:val="none" w:sz="0" w:space="0" w:color="auto"/>
            <w:bottom w:val="none" w:sz="0" w:space="0" w:color="auto"/>
            <w:right w:val="none" w:sz="0" w:space="0" w:color="auto"/>
          </w:divBdr>
        </w:div>
        <w:div w:id="600987649">
          <w:marLeft w:val="0"/>
          <w:marRight w:val="0"/>
          <w:marTop w:val="0"/>
          <w:marBottom w:val="0"/>
          <w:divBdr>
            <w:top w:val="none" w:sz="0" w:space="0" w:color="auto"/>
            <w:left w:val="none" w:sz="0" w:space="0" w:color="auto"/>
            <w:bottom w:val="none" w:sz="0" w:space="0" w:color="auto"/>
            <w:right w:val="none" w:sz="0" w:space="0" w:color="auto"/>
          </w:divBdr>
        </w:div>
      </w:divsChild>
    </w:div>
    <w:div w:id="1832403070">
      <w:bodyDiv w:val="1"/>
      <w:marLeft w:val="0"/>
      <w:marRight w:val="0"/>
      <w:marTop w:val="0"/>
      <w:marBottom w:val="0"/>
      <w:divBdr>
        <w:top w:val="none" w:sz="0" w:space="0" w:color="auto"/>
        <w:left w:val="none" w:sz="0" w:space="0" w:color="auto"/>
        <w:bottom w:val="none" w:sz="0" w:space="0" w:color="auto"/>
        <w:right w:val="none" w:sz="0" w:space="0" w:color="auto"/>
      </w:divBdr>
    </w:div>
    <w:div w:id="2022471019">
      <w:bodyDiv w:val="1"/>
      <w:marLeft w:val="0"/>
      <w:marRight w:val="0"/>
      <w:marTop w:val="0"/>
      <w:marBottom w:val="0"/>
      <w:divBdr>
        <w:top w:val="none" w:sz="0" w:space="0" w:color="auto"/>
        <w:left w:val="none" w:sz="0" w:space="0" w:color="auto"/>
        <w:bottom w:val="none" w:sz="0" w:space="0" w:color="auto"/>
        <w:right w:val="none" w:sz="0" w:space="0" w:color="auto"/>
      </w:divBdr>
      <w:divsChild>
        <w:div w:id="1497070434">
          <w:marLeft w:val="0"/>
          <w:marRight w:val="0"/>
          <w:marTop w:val="0"/>
          <w:marBottom w:val="0"/>
          <w:divBdr>
            <w:top w:val="none" w:sz="0" w:space="0" w:color="auto"/>
            <w:left w:val="none" w:sz="0" w:space="0" w:color="auto"/>
            <w:bottom w:val="none" w:sz="0" w:space="0" w:color="auto"/>
            <w:right w:val="none" w:sz="0" w:space="0" w:color="auto"/>
          </w:divBdr>
        </w:div>
        <w:div w:id="2024014698">
          <w:marLeft w:val="0"/>
          <w:marRight w:val="0"/>
          <w:marTop w:val="0"/>
          <w:marBottom w:val="0"/>
          <w:divBdr>
            <w:top w:val="none" w:sz="0" w:space="0" w:color="auto"/>
            <w:left w:val="none" w:sz="0" w:space="0" w:color="auto"/>
            <w:bottom w:val="none" w:sz="0" w:space="0" w:color="auto"/>
            <w:right w:val="none" w:sz="0" w:space="0" w:color="auto"/>
          </w:divBdr>
        </w:div>
        <w:div w:id="1872299112">
          <w:marLeft w:val="0"/>
          <w:marRight w:val="0"/>
          <w:marTop w:val="0"/>
          <w:marBottom w:val="0"/>
          <w:divBdr>
            <w:top w:val="none" w:sz="0" w:space="0" w:color="auto"/>
            <w:left w:val="none" w:sz="0" w:space="0" w:color="auto"/>
            <w:bottom w:val="none" w:sz="0" w:space="0" w:color="auto"/>
            <w:right w:val="none" w:sz="0" w:space="0" w:color="auto"/>
          </w:divBdr>
        </w:div>
        <w:div w:id="390228417">
          <w:marLeft w:val="0"/>
          <w:marRight w:val="0"/>
          <w:marTop w:val="0"/>
          <w:marBottom w:val="0"/>
          <w:divBdr>
            <w:top w:val="none" w:sz="0" w:space="0" w:color="auto"/>
            <w:left w:val="none" w:sz="0" w:space="0" w:color="auto"/>
            <w:bottom w:val="none" w:sz="0" w:space="0" w:color="auto"/>
            <w:right w:val="none" w:sz="0" w:space="0" w:color="auto"/>
          </w:divBdr>
        </w:div>
        <w:div w:id="1216506030">
          <w:marLeft w:val="0"/>
          <w:marRight w:val="0"/>
          <w:marTop w:val="0"/>
          <w:marBottom w:val="0"/>
          <w:divBdr>
            <w:top w:val="none" w:sz="0" w:space="0" w:color="auto"/>
            <w:left w:val="none" w:sz="0" w:space="0" w:color="auto"/>
            <w:bottom w:val="none" w:sz="0" w:space="0" w:color="auto"/>
            <w:right w:val="none" w:sz="0" w:space="0" w:color="auto"/>
          </w:divBdr>
        </w:div>
        <w:div w:id="244069427">
          <w:marLeft w:val="0"/>
          <w:marRight w:val="0"/>
          <w:marTop w:val="0"/>
          <w:marBottom w:val="0"/>
          <w:divBdr>
            <w:top w:val="none" w:sz="0" w:space="0" w:color="auto"/>
            <w:left w:val="none" w:sz="0" w:space="0" w:color="auto"/>
            <w:bottom w:val="none" w:sz="0" w:space="0" w:color="auto"/>
            <w:right w:val="none" w:sz="0" w:space="0" w:color="auto"/>
          </w:divBdr>
        </w:div>
        <w:div w:id="742991269">
          <w:marLeft w:val="0"/>
          <w:marRight w:val="0"/>
          <w:marTop w:val="0"/>
          <w:marBottom w:val="0"/>
          <w:divBdr>
            <w:top w:val="none" w:sz="0" w:space="0" w:color="auto"/>
            <w:left w:val="none" w:sz="0" w:space="0" w:color="auto"/>
            <w:bottom w:val="none" w:sz="0" w:space="0" w:color="auto"/>
            <w:right w:val="none" w:sz="0" w:space="0" w:color="auto"/>
          </w:divBdr>
        </w:div>
        <w:div w:id="1345522840">
          <w:marLeft w:val="0"/>
          <w:marRight w:val="0"/>
          <w:marTop w:val="0"/>
          <w:marBottom w:val="0"/>
          <w:divBdr>
            <w:top w:val="none" w:sz="0" w:space="0" w:color="auto"/>
            <w:left w:val="none" w:sz="0" w:space="0" w:color="auto"/>
            <w:bottom w:val="none" w:sz="0" w:space="0" w:color="auto"/>
            <w:right w:val="none" w:sz="0" w:space="0" w:color="auto"/>
          </w:divBdr>
        </w:div>
        <w:div w:id="943027736">
          <w:marLeft w:val="0"/>
          <w:marRight w:val="0"/>
          <w:marTop w:val="0"/>
          <w:marBottom w:val="0"/>
          <w:divBdr>
            <w:top w:val="none" w:sz="0" w:space="0" w:color="auto"/>
            <w:left w:val="none" w:sz="0" w:space="0" w:color="auto"/>
            <w:bottom w:val="none" w:sz="0" w:space="0" w:color="auto"/>
            <w:right w:val="none" w:sz="0" w:space="0" w:color="auto"/>
          </w:divBdr>
        </w:div>
      </w:divsChild>
    </w:div>
    <w:div w:id="208031966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consultantplus://offline/ref=176F26A7F26FE2845A67092FD5B01F2BD9B6F3B1F4BEF42036BC3613AD6CEA33B7E07623A1E33781B4959007A26E7DCA9346D67372442958l4b6H" TargetMode="External"/><Relationship Id="rId13" Type="http://schemas.openxmlformats.org/officeDocument/2006/relationships/hyperlink" Target="consultantplus://offline/ref=176F26A7F26FE2845A67092FD5B01F2BD9B6F3B1F4BEF42036BC3613AD6CEA33B7E07623A1EA3FD5ECDA915BE7336ECB9C46D4746El4b4H" TargetMode="External"/><Relationship Id="rId18" Type="http://schemas.openxmlformats.org/officeDocument/2006/relationships/hyperlink" Target="consultantplus://offline/ref=176F26A7F26FE2845A67092FD5B01F2BDEB7F2B4F1BEF42036BC3613AD6CEA33B7E07621AAB665C5E893C55EF83B77D59958D4l7b6H" TargetMode="External"/><Relationship Id="rId3" Type="http://schemas.openxmlformats.org/officeDocument/2006/relationships/styles" Target="styles.xml"/><Relationship Id="rId21" Type="http://schemas.openxmlformats.org/officeDocument/2006/relationships/hyperlink" Target="consultantplus://offline/ref=176F26A7F26FE2845A67092FD5B01F2BD9B6F3B1F4BEF42036BC3613AD6CEA33B7E07623A1E33780BD959007A26E7DCA9346D67372442958l4b6H" TargetMode="External"/><Relationship Id="rId7" Type="http://schemas.openxmlformats.org/officeDocument/2006/relationships/hyperlink" Target="consultantplus://offline/ref=176F26A7F26FE2845A67092FD5B01F2BD9B6F3B1F4BEF42036BC3613AD6CEA33B7E07623A1E23081BD959007A26E7DCA9346D67372442958l4b6H" TargetMode="External"/><Relationship Id="rId12" Type="http://schemas.openxmlformats.org/officeDocument/2006/relationships/hyperlink" Target="consultantplus://offline/ref=176F26A7F26FE2845A67092FD5B01F2BD9B6F3B1F4BEF42036BC3613AD6CEA33B7E07623A1E33781B4959007A26E7DCA9346D67372442958l4b6H" TargetMode="External"/><Relationship Id="rId17" Type="http://schemas.openxmlformats.org/officeDocument/2006/relationships/hyperlink" Target="consultantplus://offline/ref=176F26A7F26FE2845A67092FD5B01F2BD9B6F3B1F4BEF42036BC3613AD6CEA33A5E02E2FA0EA2A81BA80C656E4l3b9H" TargetMode="External"/><Relationship Id="rId2" Type="http://schemas.openxmlformats.org/officeDocument/2006/relationships/numbering" Target="numbering.xml"/><Relationship Id="rId16" Type="http://schemas.openxmlformats.org/officeDocument/2006/relationships/hyperlink" Target="consultantplus://offline/ref=176F26A7F26FE2845A67092FD5B01F2BD9B6F3B1F4BEF42036BC3613AD6CEA33B7E07623A1E33781B4959007A26E7DCA9346D67372442958l4b6H" TargetMode="External"/><Relationship Id="rId20" Type="http://schemas.openxmlformats.org/officeDocument/2006/relationships/hyperlink" Target="consultantplus://offline/ref=176F26A7F26FE2845A67092FD5B01F2BD9B6F3B1F4BEF42036BC3613AD6CEA33B7E07623A1E33781B4959007A26E7DCA9346D67372442958l4b6H" TargetMode="External"/><Relationship Id="rId1" Type="http://schemas.openxmlformats.org/officeDocument/2006/relationships/customXml" Target="../customXml/item1.xml"/><Relationship Id="rId6" Type="http://schemas.openxmlformats.org/officeDocument/2006/relationships/hyperlink" Target="consultantplus://offline/ref=176F26A7F26FE2845A67092FD5B01F2BD9B6F3B1F4BEF42036BC3613AD6CEA33A5E02E2FA0EA2A81BA80C656E4l3b9H" TargetMode="External"/><Relationship Id="rId11" Type="http://schemas.openxmlformats.org/officeDocument/2006/relationships/hyperlink" Target="consultantplus://offline/ref=176F26A7F26FE2845A67092FD5B01F2BD9B6F3B1F4BEF42036BC3613AD6CEA33B7E07623A1E33688B4959007A26E7DCA9346D67372442958l4b6H" TargetMode="External"/><Relationship Id="rId24" Type="http://schemas.openxmlformats.org/officeDocument/2006/relationships/theme" Target="theme/theme1.xml"/><Relationship Id="rId5" Type="http://schemas.openxmlformats.org/officeDocument/2006/relationships/webSettings" Target="webSettings.xml"/><Relationship Id="rId15" Type="http://schemas.openxmlformats.org/officeDocument/2006/relationships/hyperlink" Target="consultantplus://offline/ref=176F26A7F26FE2845A67092FD5B01F2BD9B6F3B1F4BEF42036BC3613AD6CEA33A5E02E2FA0EA2A81BA80C656E4l3b9H" TargetMode="External"/><Relationship Id="rId23" Type="http://schemas.openxmlformats.org/officeDocument/2006/relationships/fontTable" Target="fontTable.xml"/><Relationship Id="rId10" Type="http://schemas.openxmlformats.org/officeDocument/2006/relationships/hyperlink" Target="consultantplus://offline/ref=176F26A7F26FE2845A67092FD5B01F2BD9B6F3B1F4BEF42036BC3613AD6CEA33A5E02E2FA0EA2A81BA80C656E4l3b9H" TargetMode="External"/><Relationship Id="rId19" Type="http://schemas.openxmlformats.org/officeDocument/2006/relationships/hyperlink" Target="consultantplus://offline/ref=176F26A7F26FE2845A67092FD5B01F2BD9B5FAB7F1BDF42036BC3613AD6CEA33B7E07623A5EB338AE9CF8003EB3A78D59B5FC8766C44l2bBH" TargetMode="External"/><Relationship Id="rId4" Type="http://schemas.openxmlformats.org/officeDocument/2006/relationships/settings" Target="settings.xml"/><Relationship Id="rId9" Type="http://schemas.openxmlformats.org/officeDocument/2006/relationships/hyperlink" Target="consultantplus://offline/ref=176F26A7F26FE2845A67092FD5B01F2BD9B6F3B1F4BEF42036BC3613AD6CEA33A5E02E2FA0EA2A81BA80C656E4l3b9H" TargetMode="External"/><Relationship Id="rId14" Type="http://schemas.openxmlformats.org/officeDocument/2006/relationships/hyperlink" Target="consultantplus://offline/ref=176F26A7F26FE2845A67092FD5B01F2BD9B6F3B1F4BEF42036BC3613AD6CEA33A5E02E2FA0EA2A81BA80C656E4l3b9H" TargetMode="External"/><Relationship Id="rId22" Type="http://schemas.openxmlformats.org/officeDocument/2006/relationships/hyperlink" Target="mailto:school86@list.ru"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D512B22-7BC5-4A18-8619-0A29DAE8CCF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12</Pages>
  <Words>5961</Words>
  <Characters>33984</Characters>
  <Application>Microsoft Office Word</Application>
  <DocSecurity>0</DocSecurity>
  <Lines>283</Lines>
  <Paragraphs>79</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39866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PKC</dc:creator>
  <cp:keywords/>
  <dc:description/>
  <cp:lastModifiedBy>user</cp:lastModifiedBy>
  <cp:revision>2</cp:revision>
  <dcterms:created xsi:type="dcterms:W3CDTF">2026-05-04T10:18:00Z</dcterms:created>
  <dcterms:modified xsi:type="dcterms:W3CDTF">2026-05-04T10:18:00Z</dcterms:modified>
</cp:coreProperties>
</file>