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A45" w:rsidRPr="009E66DE" w:rsidRDefault="00367A45" w:rsidP="00990418">
      <w:pPr>
        <w:tabs>
          <w:tab w:val="left" w:pos="1402"/>
          <w:tab w:val="center" w:pos="7355"/>
        </w:tabs>
        <w:suppressAutoHyphens/>
        <w:spacing w:after="0" w:line="240" w:lineRule="auto"/>
        <w:jc w:val="center"/>
        <w:outlineLvl w:val="0"/>
        <w:rPr>
          <w:rFonts w:ascii="Times New Roman" w:eastAsia="Times New Roman" w:hAnsi="Times New Roman"/>
          <w:b/>
          <w:bCs/>
        </w:rPr>
      </w:pPr>
      <w:bookmarkStart w:id="0" w:name="_GoBack"/>
      <w:bookmarkEnd w:id="0"/>
      <w:r w:rsidRPr="009E66DE">
        <w:rPr>
          <w:rFonts w:ascii="Times New Roman" w:eastAsia="Times New Roman" w:hAnsi="Times New Roman"/>
          <w:b/>
          <w:bCs/>
        </w:rPr>
        <w:t xml:space="preserve">ДОГОВОР № </w:t>
      </w:r>
      <w:r w:rsidR="00BB0B5F">
        <w:rPr>
          <w:rFonts w:ascii="Times New Roman" w:eastAsia="Times New Roman" w:hAnsi="Times New Roman"/>
          <w:b/>
          <w:bCs/>
        </w:rPr>
        <w:t>_________________</w:t>
      </w:r>
    </w:p>
    <w:p w:rsidR="00367A45" w:rsidRPr="009E66DE" w:rsidRDefault="00367A45" w:rsidP="00990418">
      <w:pPr>
        <w:suppressAutoHyphens/>
        <w:spacing w:after="0" w:line="240" w:lineRule="auto"/>
        <w:outlineLvl w:val="0"/>
        <w:rPr>
          <w:rFonts w:ascii="Times New Roman" w:eastAsia="Times New Roman" w:hAnsi="Times New Roman"/>
        </w:rPr>
      </w:pPr>
      <w:r w:rsidRPr="009E66DE">
        <w:rPr>
          <w:rFonts w:ascii="Times New Roman" w:eastAsia="Times New Roman" w:hAnsi="Times New Roman"/>
        </w:rPr>
        <w:t>г. Санкт-Петербург</w:t>
      </w:r>
      <w:r w:rsidRPr="009E66DE">
        <w:rPr>
          <w:rFonts w:ascii="Times New Roman" w:eastAsia="Times New Roman" w:hAnsi="Times New Roman"/>
        </w:rPr>
        <w:tab/>
      </w:r>
      <w:r w:rsidRPr="009E66DE">
        <w:rPr>
          <w:rFonts w:ascii="Times New Roman" w:eastAsia="Times New Roman" w:hAnsi="Times New Roman"/>
        </w:rPr>
        <w:tab/>
      </w:r>
      <w:r w:rsidRPr="009E66DE">
        <w:rPr>
          <w:rFonts w:ascii="Times New Roman" w:eastAsia="Times New Roman" w:hAnsi="Times New Roman"/>
        </w:rPr>
        <w:tab/>
      </w:r>
      <w:r w:rsidRPr="009E66DE">
        <w:rPr>
          <w:rFonts w:ascii="Times New Roman" w:eastAsia="Times New Roman" w:hAnsi="Times New Roman"/>
        </w:rPr>
        <w:tab/>
      </w:r>
      <w:r w:rsidRPr="009E66DE">
        <w:rPr>
          <w:rFonts w:ascii="Times New Roman" w:eastAsia="Times New Roman" w:hAnsi="Times New Roman"/>
        </w:rPr>
        <w:tab/>
      </w:r>
      <w:r w:rsidRPr="009E66DE">
        <w:rPr>
          <w:rFonts w:ascii="Times New Roman" w:eastAsia="Times New Roman" w:hAnsi="Times New Roman"/>
        </w:rPr>
        <w:tab/>
      </w:r>
      <w:r w:rsidRPr="009E66DE">
        <w:rPr>
          <w:rFonts w:ascii="Times New Roman" w:eastAsia="Times New Roman" w:hAnsi="Times New Roman"/>
        </w:rPr>
        <w:tab/>
      </w:r>
      <w:r w:rsidR="00176C65" w:rsidRPr="009E66DE">
        <w:rPr>
          <w:rFonts w:ascii="Times New Roman" w:eastAsia="Times New Roman" w:hAnsi="Times New Roman"/>
        </w:rPr>
        <w:tab/>
      </w:r>
      <w:r w:rsidR="00C2534E">
        <w:rPr>
          <w:rFonts w:ascii="Times New Roman" w:eastAsia="Times New Roman" w:hAnsi="Times New Roman"/>
        </w:rPr>
        <w:t xml:space="preserve">     </w:t>
      </w:r>
      <w:r w:rsidR="00BB0B5F">
        <w:rPr>
          <w:rFonts w:ascii="Times New Roman" w:eastAsia="Times New Roman" w:hAnsi="Times New Roman"/>
        </w:rPr>
        <w:t>__________________</w:t>
      </w:r>
      <w:r w:rsidRPr="009E66DE">
        <w:rPr>
          <w:rFonts w:ascii="Times New Roman" w:eastAsia="Times New Roman" w:hAnsi="Times New Roman"/>
        </w:rPr>
        <w:t xml:space="preserve"> г.</w:t>
      </w:r>
    </w:p>
    <w:p w:rsidR="002A303E" w:rsidRPr="009E66DE" w:rsidRDefault="002A303E" w:rsidP="00990418">
      <w:pPr>
        <w:suppressAutoHyphens/>
        <w:spacing w:after="0" w:line="240" w:lineRule="auto"/>
        <w:rPr>
          <w:rFonts w:ascii="Times New Roman" w:hAnsi="Times New Roman"/>
        </w:rPr>
      </w:pPr>
    </w:p>
    <w:p w:rsidR="00367A45" w:rsidRPr="009E66DE" w:rsidRDefault="00367A45" w:rsidP="008852E2">
      <w:pPr>
        <w:suppressAutoHyphens/>
        <w:spacing w:after="0" w:line="240" w:lineRule="auto"/>
        <w:ind w:firstLine="709"/>
        <w:jc w:val="both"/>
        <w:rPr>
          <w:rFonts w:ascii="Times New Roman" w:hAnsi="Times New Roman"/>
        </w:rPr>
      </w:pPr>
      <w:r w:rsidRPr="009E66DE">
        <w:rPr>
          <w:rFonts w:ascii="Times New Roman" w:hAnsi="Times New Roman"/>
          <w:b/>
        </w:rPr>
        <w:t>Санкт-Петербургское государственное бюджетное учреждение «Централизованная библиотечная система Выборгского района» (СПб ГБУ «ЦБС Выборгского района»),</w:t>
      </w:r>
      <w:r w:rsidRPr="009E66DE">
        <w:rPr>
          <w:rFonts w:ascii="Times New Roman" w:hAnsi="Times New Roman"/>
        </w:rPr>
        <w:t xml:space="preserve"> именуемое в дальнейшем «Заказчик», в лице директора Раисы Николаевны Панковой, действующего на основании Устава, </w:t>
      </w:r>
      <w:r w:rsidR="008852E2" w:rsidRPr="009E66DE">
        <w:rPr>
          <w:rFonts w:ascii="Times New Roman" w:hAnsi="Times New Roman"/>
        </w:rPr>
        <w:t xml:space="preserve">и </w:t>
      </w:r>
      <w:r w:rsidR="00BB0B5F">
        <w:rPr>
          <w:rFonts w:ascii="Times New Roman" w:hAnsi="Times New Roman"/>
        </w:rPr>
        <w:t>______________</w:t>
      </w:r>
      <w:r w:rsidR="00A67E5A" w:rsidRPr="0074530E">
        <w:rPr>
          <w:rFonts w:ascii="Times New Roman" w:hAnsi="Times New Roman"/>
        </w:rPr>
        <w:t xml:space="preserve"> (далее </w:t>
      </w:r>
      <w:r w:rsidR="0074530E" w:rsidRPr="0074530E">
        <w:rPr>
          <w:rFonts w:ascii="Times New Roman" w:hAnsi="Times New Roman"/>
        </w:rPr>
        <w:t>–</w:t>
      </w:r>
      <w:r w:rsidR="00BB0B5F">
        <w:rPr>
          <w:rFonts w:ascii="Times New Roman" w:hAnsi="Times New Roman"/>
        </w:rPr>
        <w:t>_____________________</w:t>
      </w:r>
      <w:r w:rsidR="00A67E5A" w:rsidRPr="0074530E">
        <w:rPr>
          <w:rFonts w:ascii="Times New Roman" w:hAnsi="Times New Roman"/>
        </w:rPr>
        <w:t xml:space="preserve">), именуемое в дальнейшем «Поставщик», </w:t>
      </w:r>
      <w:r w:rsidR="0074530E" w:rsidRPr="00D37585">
        <w:rPr>
          <w:rFonts w:ascii="Times New Roman" w:eastAsia="Times New Roman" w:hAnsi="Times New Roman"/>
        </w:rPr>
        <w:t xml:space="preserve"> в лице </w:t>
      </w:r>
      <w:r w:rsidR="00BB0B5F">
        <w:rPr>
          <w:rFonts w:ascii="Times New Roman" w:eastAsia="Times New Roman" w:hAnsi="Times New Roman"/>
        </w:rPr>
        <w:t>___________________</w:t>
      </w:r>
      <w:r w:rsidR="0074530E" w:rsidRPr="004C26CA">
        <w:rPr>
          <w:rFonts w:ascii="Times New Roman" w:eastAsia="Times New Roman" w:hAnsi="Times New Roman"/>
        </w:rPr>
        <w:t xml:space="preserve">, действующий на основании </w:t>
      </w:r>
      <w:r w:rsidR="00BB0B5F">
        <w:rPr>
          <w:rFonts w:ascii="Times New Roman" w:eastAsia="Times New Roman" w:hAnsi="Times New Roman"/>
        </w:rPr>
        <w:t>__________________</w:t>
      </w:r>
      <w:r w:rsidR="0074530E">
        <w:rPr>
          <w:rFonts w:ascii="Times New Roman" w:eastAsia="Times New Roman" w:hAnsi="Times New Roman"/>
        </w:rPr>
        <w:t xml:space="preserve">, </w:t>
      </w:r>
      <w:r w:rsidR="00932F76" w:rsidRPr="00932F76">
        <w:rPr>
          <w:rFonts w:ascii="Times New Roman" w:hAnsi="Times New Roman"/>
        </w:rPr>
        <w:t xml:space="preserve"> с другой стороны, вместе именуемые в дальнейшем </w:t>
      </w:r>
      <w:r w:rsidR="00932F76">
        <w:rPr>
          <w:rFonts w:ascii="Times New Roman" w:hAnsi="Times New Roman"/>
        </w:rPr>
        <w:t>«Стороны»</w:t>
      </w:r>
      <w:r w:rsidR="00A7602F" w:rsidRPr="009E66DE">
        <w:rPr>
          <w:rFonts w:ascii="Times New Roman" w:hAnsi="Times New Roman"/>
        </w:rPr>
        <w:t>, заключили настоящий гражданско-правовой договор (далее – «Договор»).</w:t>
      </w:r>
    </w:p>
    <w:p w:rsidR="00367A45" w:rsidRDefault="00367A45" w:rsidP="00C5578F">
      <w:pPr>
        <w:numPr>
          <w:ilvl w:val="0"/>
          <w:numId w:val="24"/>
        </w:numPr>
        <w:suppressAutoHyphens/>
        <w:spacing w:after="0" w:line="240" w:lineRule="auto"/>
        <w:jc w:val="center"/>
        <w:outlineLvl w:val="1"/>
        <w:rPr>
          <w:rFonts w:ascii="Times New Roman" w:eastAsia="Times New Roman" w:hAnsi="Times New Roman"/>
          <w:b/>
        </w:rPr>
      </w:pPr>
      <w:bookmarkStart w:id="1" w:name="AD_PK_SECTION_1"/>
      <w:r w:rsidRPr="009E66DE">
        <w:rPr>
          <w:rFonts w:ascii="Times New Roman" w:eastAsia="Times New Roman" w:hAnsi="Times New Roman"/>
          <w:b/>
        </w:rPr>
        <w:t xml:space="preserve">ПРЕДМЕТ </w:t>
      </w:r>
      <w:r w:rsidR="0006716D" w:rsidRPr="009E66DE">
        <w:rPr>
          <w:rFonts w:ascii="Times New Roman" w:eastAsia="Times New Roman" w:hAnsi="Times New Roman"/>
          <w:b/>
        </w:rPr>
        <w:t>ДОГОВОР</w:t>
      </w:r>
      <w:r w:rsidRPr="009E66DE">
        <w:rPr>
          <w:rFonts w:ascii="Times New Roman" w:eastAsia="Times New Roman" w:hAnsi="Times New Roman"/>
          <w:b/>
        </w:rPr>
        <w:t>А</w:t>
      </w:r>
      <w:bookmarkEnd w:id="1"/>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1.1. Заказчик поручает, а Поставщик принимает на </w:t>
      </w:r>
      <w:r w:rsidRPr="00733B12">
        <w:rPr>
          <w:rFonts w:ascii="Times New Roman" w:eastAsia="Times New Roman" w:hAnsi="Times New Roman"/>
          <w:lang w:eastAsia="zh-CN"/>
        </w:rPr>
        <w:t>себя обязательства по</w:t>
      </w:r>
      <w:r w:rsidR="00465140" w:rsidRPr="00733B12">
        <w:t xml:space="preserve"> </w:t>
      </w:r>
      <w:r w:rsidR="00993DE1" w:rsidRPr="00733B12">
        <w:rPr>
          <w:rFonts w:ascii="Times New Roman" w:eastAsia="Times New Roman" w:hAnsi="Times New Roman"/>
          <w:lang w:eastAsia="zh-CN"/>
        </w:rPr>
        <w:t>поставку</w:t>
      </w:r>
      <w:r w:rsidR="00465140" w:rsidRPr="00733B12">
        <w:rPr>
          <w:rFonts w:ascii="Times New Roman" w:eastAsia="Times New Roman" w:hAnsi="Times New Roman"/>
          <w:lang w:eastAsia="zh-CN"/>
        </w:rPr>
        <w:t xml:space="preserve"> </w:t>
      </w:r>
      <w:r w:rsidR="002808D0">
        <w:rPr>
          <w:rFonts w:ascii="Times New Roman" w:eastAsia="Times New Roman" w:hAnsi="Times New Roman"/>
          <w:lang w:eastAsia="zh-CN"/>
        </w:rPr>
        <w:t xml:space="preserve">хозяйственных товаров </w:t>
      </w:r>
      <w:r w:rsidR="00BB0B5F" w:rsidRPr="00733B12">
        <w:rPr>
          <w:rFonts w:ascii="Times New Roman" w:eastAsia="Times New Roman" w:hAnsi="Times New Roman"/>
          <w:lang w:eastAsia="zh-CN"/>
        </w:rPr>
        <w:t>(</w:t>
      </w:r>
      <w:r w:rsidRPr="00733B12">
        <w:rPr>
          <w:rFonts w:ascii="Times New Roman" w:eastAsia="Times New Roman" w:hAnsi="Times New Roman"/>
          <w:lang w:eastAsia="zh-CN"/>
        </w:rPr>
        <w:t xml:space="preserve">далее – </w:t>
      </w:r>
      <w:r w:rsidR="001B59B9" w:rsidRPr="00733B12">
        <w:rPr>
          <w:rFonts w:ascii="Times New Roman" w:eastAsia="Times New Roman" w:hAnsi="Times New Roman"/>
          <w:lang w:eastAsia="zh-CN"/>
        </w:rPr>
        <w:t xml:space="preserve">Товар) </w:t>
      </w:r>
      <w:r w:rsidR="00465140" w:rsidRPr="00733B12">
        <w:rPr>
          <w:rFonts w:ascii="Times New Roman" w:eastAsia="Times New Roman" w:hAnsi="Times New Roman"/>
          <w:lang w:eastAsia="zh-CN"/>
        </w:rPr>
        <w:t xml:space="preserve">для нужд </w:t>
      </w:r>
      <w:r w:rsidRPr="00733B12">
        <w:rPr>
          <w:rFonts w:ascii="Times New Roman" w:eastAsia="Times New Roman" w:hAnsi="Times New Roman"/>
          <w:lang w:eastAsia="zh-CN"/>
        </w:rPr>
        <w:t>СПб ГБУ</w:t>
      </w:r>
      <w:r w:rsidR="00A53522" w:rsidRPr="00733B12">
        <w:rPr>
          <w:rFonts w:ascii="Times New Roman" w:eastAsia="Times New Roman" w:hAnsi="Times New Roman"/>
          <w:lang w:eastAsia="zh-CN"/>
        </w:rPr>
        <w:t xml:space="preserve"> «ЦБС Выборгского района» в </w:t>
      </w:r>
      <w:r w:rsidR="00DE1C2C">
        <w:rPr>
          <w:rFonts w:ascii="Times New Roman" w:eastAsia="Times New Roman" w:hAnsi="Times New Roman"/>
          <w:lang w:eastAsia="zh-CN"/>
        </w:rPr>
        <w:t>2026</w:t>
      </w:r>
      <w:r w:rsidRPr="00733B12">
        <w:rPr>
          <w:rFonts w:ascii="Times New Roman" w:eastAsia="Times New Roman" w:hAnsi="Times New Roman"/>
          <w:lang w:eastAsia="zh-CN"/>
        </w:rPr>
        <w:t xml:space="preserve"> г.</w:t>
      </w:r>
      <w:r w:rsidRPr="009E66DE">
        <w:rPr>
          <w:rFonts w:ascii="Times New Roman" w:eastAsia="Times New Roman" w:hAnsi="Times New Roman"/>
          <w:lang w:eastAsia="zh-CN"/>
        </w:rPr>
        <w:t xml:space="preserve">  </w:t>
      </w:r>
    </w:p>
    <w:p w:rsidR="00367A45" w:rsidRPr="009E66DE" w:rsidRDefault="00367A45" w:rsidP="00990418">
      <w:pPr>
        <w:suppressAutoHyphens/>
        <w:autoSpaceDE w:val="0"/>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1.2. Поставщик поставляет Товар в соответствии </w:t>
      </w:r>
      <w:r w:rsidR="0012166B" w:rsidRPr="009E66DE">
        <w:rPr>
          <w:rFonts w:ascii="Times New Roman" w:eastAsia="Times New Roman" w:hAnsi="Times New Roman"/>
          <w:lang w:eastAsia="zh-CN"/>
        </w:rPr>
        <w:t xml:space="preserve">с Техническим заданием </w:t>
      </w:r>
      <w:r w:rsidR="0012166B" w:rsidRPr="00E35233">
        <w:rPr>
          <w:rFonts w:ascii="Times New Roman" w:eastAsia="Times New Roman" w:hAnsi="Times New Roman"/>
          <w:b/>
          <w:lang w:eastAsia="zh-CN"/>
        </w:rPr>
        <w:t>(Приложение №1)</w:t>
      </w:r>
      <w:r w:rsidR="0012166B" w:rsidRPr="00E35233">
        <w:rPr>
          <w:rFonts w:ascii="Times New Roman" w:eastAsia="Times New Roman" w:hAnsi="Times New Roman"/>
          <w:lang w:eastAsia="zh-CN"/>
        </w:rPr>
        <w:t xml:space="preserve"> и</w:t>
      </w:r>
      <w:r w:rsidRPr="00E35233">
        <w:rPr>
          <w:rFonts w:ascii="Times New Roman" w:eastAsia="Times New Roman" w:hAnsi="Times New Roman"/>
          <w:lang w:eastAsia="zh-CN"/>
        </w:rPr>
        <w:t xml:space="preserve"> Спецификацией Товара </w:t>
      </w:r>
      <w:r w:rsidRPr="00E35233">
        <w:rPr>
          <w:rFonts w:ascii="Times New Roman" w:eastAsia="Times New Roman" w:hAnsi="Times New Roman"/>
          <w:b/>
          <w:lang w:eastAsia="zh-CN"/>
        </w:rPr>
        <w:t>(Приложение №2)</w:t>
      </w:r>
      <w:r w:rsidR="0012166B" w:rsidRPr="00E35233">
        <w:rPr>
          <w:rFonts w:ascii="Times New Roman" w:eastAsia="Times New Roman" w:hAnsi="Times New Roman"/>
          <w:lang w:eastAsia="zh-CN"/>
        </w:rPr>
        <w:t>,</w:t>
      </w:r>
      <w:r w:rsidR="0012166B" w:rsidRPr="009E66DE">
        <w:rPr>
          <w:rFonts w:ascii="Times New Roman" w:eastAsia="Times New Roman" w:hAnsi="Times New Roman"/>
          <w:lang w:eastAsia="zh-CN"/>
        </w:rPr>
        <w:t xml:space="preserve"> являющимися</w:t>
      </w:r>
      <w:r w:rsidRPr="009E66DE">
        <w:rPr>
          <w:rFonts w:ascii="Times New Roman" w:eastAsia="Times New Roman" w:hAnsi="Times New Roman"/>
          <w:lang w:eastAsia="zh-CN"/>
        </w:rPr>
        <w:t xml:space="preserve"> неотъемлемой частью настоящего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 xml:space="preserve">а, определяющим количество, качество и иные условия, а также условиями настоящего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а, определяющими цену Товара и сроки его поставки, и иные обязательства Сторон, а Заказчик обязуется своевременно и в полном объеме оплатить поставленный Товар.</w:t>
      </w:r>
    </w:p>
    <w:p w:rsidR="00487DF6" w:rsidRPr="009E66DE" w:rsidRDefault="00487DF6" w:rsidP="00990418">
      <w:pPr>
        <w:suppressAutoHyphens/>
        <w:autoSpaceDE w:val="0"/>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1.3. Индивидуальный код закупки: </w:t>
      </w:r>
      <w:r w:rsidR="00A669CF" w:rsidRPr="00A669CF">
        <w:rPr>
          <w:rFonts w:ascii="Times New Roman" w:eastAsia="Times New Roman" w:hAnsi="Times New Roman"/>
          <w:lang w:eastAsia="zh-CN"/>
        </w:rPr>
        <w:t>262780220744378020100100060000000244</w:t>
      </w:r>
    </w:p>
    <w:p w:rsidR="00367A45" w:rsidRPr="009E66DE" w:rsidRDefault="00367A45" w:rsidP="00990418">
      <w:pPr>
        <w:suppressAutoHyphens/>
        <w:autoSpaceDE w:val="0"/>
        <w:spacing w:after="0" w:line="240" w:lineRule="auto"/>
        <w:jc w:val="center"/>
        <w:rPr>
          <w:rFonts w:ascii="Times New Roman" w:eastAsia="Times New Roman" w:hAnsi="Times New Roman"/>
          <w:b/>
          <w:lang w:eastAsia="zh-CN"/>
        </w:rPr>
      </w:pPr>
    </w:p>
    <w:p w:rsidR="00367A45" w:rsidRDefault="00367A45" w:rsidP="00C5578F">
      <w:pPr>
        <w:numPr>
          <w:ilvl w:val="0"/>
          <w:numId w:val="24"/>
        </w:numPr>
        <w:suppressAutoHyphens/>
        <w:autoSpaceDE w:val="0"/>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 xml:space="preserve">ЦЕНА </w:t>
      </w:r>
      <w:r w:rsidR="0006716D" w:rsidRPr="009E66DE">
        <w:rPr>
          <w:rFonts w:ascii="Times New Roman" w:eastAsia="Times New Roman" w:hAnsi="Times New Roman"/>
          <w:b/>
          <w:lang w:eastAsia="zh-CN"/>
        </w:rPr>
        <w:t>ДОГОВОР</w:t>
      </w:r>
      <w:r w:rsidRPr="009E66DE">
        <w:rPr>
          <w:rFonts w:ascii="Times New Roman" w:eastAsia="Times New Roman" w:hAnsi="Times New Roman"/>
          <w:b/>
          <w:lang w:eastAsia="zh-CN"/>
        </w:rPr>
        <w:t>А И ПОРЯДОК РАСЧЁТОВ</w:t>
      </w:r>
    </w:p>
    <w:p w:rsidR="00D16C0C" w:rsidRDefault="00D16C0C" w:rsidP="00D16C0C">
      <w:pPr>
        <w:suppressAutoHyphens/>
        <w:autoSpaceDE w:val="0"/>
        <w:spacing w:after="0" w:line="240" w:lineRule="auto"/>
        <w:ind w:left="720"/>
        <w:rPr>
          <w:rFonts w:ascii="Times New Roman" w:eastAsia="Times New Roman" w:hAnsi="Times New Roman"/>
          <w:b/>
          <w:lang w:eastAsia="zh-CN"/>
        </w:rPr>
      </w:pPr>
    </w:p>
    <w:p w:rsidR="00367A45" w:rsidRPr="00A67E5A" w:rsidRDefault="00367A45" w:rsidP="00A67E5A">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2.1. </w:t>
      </w:r>
      <w:r w:rsidR="009E66DE" w:rsidRPr="009E66DE">
        <w:rPr>
          <w:rFonts w:ascii="Times New Roman" w:eastAsia="Times New Roman" w:hAnsi="Times New Roman"/>
          <w:bCs/>
          <w:lang w:eastAsia="zh-CN"/>
        </w:rPr>
        <w:t>Цена по настоящему Договору составляет</w:t>
      </w:r>
      <w:r w:rsidR="008852E2" w:rsidRPr="00A67E5A">
        <w:rPr>
          <w:rFonts w:ascii="Times New Roman" w:eastAsia="Times New Roman" w:hAnsi="Times New Roman"/>
          <w:bCs/>
          <w:lang w:eastAsia="zh-CN"/>
        </w:rPr>
        <w:t xml:space="preserve">: </w:t>
      </w:r>
      <w:r w:rsidR="00BB0B5F">
        <w:rPr>
          <w:rFonts w:ascii="Times New Roman" w:eastAsia="Times New Roman" w:hAnsi="Times New Roman"/>
          <w:b/>
          <w:lang w:eastAsia="zh-CN"/>
        </w:rPr>
        <w:t>_______________</w:t>
      </w:r>
      <w:r w:rsidR="00B42BF6">
        <w:rPr>
          <w:rFonts w:ascii="Times New Roman" w:eastAsia="Times New Roman" w:hAnsi="Times New Roman"/>
          <w:b/>
          <w:lang w:eastAsia="zh-CN"/>
        </w:rPr>
        <w:t>, в том числе НДС</w:t>
      </w:r>
      <w:r w:rsidR="00BB0B5F">
        <w:rPr>
          <w:rFonts w:ascii="Times New Roman" w:eastAsia="Times New Roman" w:hAnsi="Times New Roman"/>
          <w:b/>
          <w:lang w:eastAsia="zh-CN"/>
        </w:rPr>
        <w:t>_______________</w:t>
      </w:r>
      <w:r w:rsidR="00B42BF6">
        <w:rPr>
          <w:rFonts w:ascii="Times New Roman" w:eastAsia="Times New Roman" w:hAnsi="Times New Roman"/>
          <w:b/>
          <w:lang w:eastAsia="zh-CN"/>
        </w:rPr>
        <w:t>.</w:t>
      </w:r>
    </w:p>
    <w:p w:rsidR="00367A45" w:rsidRPr="009E66DE" w:rsidRDefault="00367A45" w:rsidP="00C2534E">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В цену </w:t>
      </w:r>
      <w:r w:rsidR="0006716D" w:rsidRPr="009E66DE">
        <w:rPr>
          <w:rFonts w:ascii="Times New Roman" w:eastAsia="Times New Roman" w:hAnsi="Times New Roman"/>
          <w:bCs/>
          <w:lang w:eastAsia="zh-CN"/>
        </w:rPr>
        <w:t>Договор</w:t>
      </w:r>
      <w:r w:rsidRPr="009E66DE">
        <w:rPr>
          <w:rFonts w:ascii="Times New Roman" w:eastAsia="Times New Roman" w:hAnsi="Times New Roman"/>
          <w:bCs/>
          <w:lang w:eastAsia="zh-CN"/>
        </w:rPr>
        <w:t xml:space="preserve">а включены расходы по поставке Товара, в том числе транспортные расходы, </w:t>
      </w:r>
      <w:r w:rsidR="00C037E9" w:rsidRPr="009E66DE">
        <w:rPr>
          <w:rFonts w:ascii="Times New Roman" w:eastAsia="Times New Roman" w:hAnsi="Times New Roman"/>
          <w:bCs/>
          <w:lang w:eastAsia="zh-CN"/>
        </w:rPr>
        <w:t xml:space="preserve">погрузочно-разгрузочные работы с транспортного средства до места хранения (складирования), </w:t>
      </w:r>
      <w:r w:rsidRPr="009E66DE">
        <w:rPr>
          <w:rFonts w:ascii="Times New Roman" w:eastAsia="Times New Roman" w:hAnsi="Times New Roman"/>
          <w:bCs/>
          <w:lang w:eastAsia="zh-CN"/>
        </w:rPr>
        <w:t xml:space="preserve">налоги, сборы и другие обязательные платежи, связанные с поставкой Товара. Налоги и сборы, взимаемые с Поставщика в связи с исполнением настоящего </w:t>
      </w:r>
      <w:r w:rsidR="0006716D" w:rsidRPr="009E66DE">
        <w:rPr>
          <w:rFonts w:ascii="Times New Roman" w:eastAsia="Times New Roman" w:hAnsi="Times New Roman"/>
          <w:bCs/>
          <w:lang w:eastAsia="zh-CN"/>
        </w:rPr>
        <w:t>Договор</w:t>
      </w:r>
      <w:r w:rsidRPr="009E66DE">
        <w:rPr>
          <w:rFonts w:ascii="Times New Roman" w:eastAsia="Times New Roman" w:hAnsi="Times New Roman"/>
          <w:bCs/>
          <w:lang w:eastAsia="zh-CN"/>
        </w:rPr>
        <w:t>а, оплачиваются Поставщиком.</w:t>
      </w: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Cs/>
          <w:lang w:eastAsia="zh-CN"/>
        </w:rPr>
        <w:t xml:space="preserve">2.2. </w:t>
      </w:r>
      <w:r w:rsidRPr="009E66DE">
        <w:rPr>
          <w:rFonts w:ascii="Times New Roman" w:eastAsia="Times New Roman" w:hAnsi="Times New Roman"/>
          <w:lang w:eastAsia="zh-CN"/>
        </w:rPr>
        <w:t xml:space="preserve">Цена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 xml:space="preserve">а является твердой и определяется на весь срок исполнения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 xml:space="preserve">а, за исключением случаев, предусмотренных п.1 ст. 95 Федерального закона от 05.04.2013 № 44-ФЗ «О </w:t>
      </w:r>
      <w:r w:rsidR="00CA7A19">
        <w:rPr>
          <w:rFonts w:ascii="Times New Roman" w:eastAsia="Times New Roman" w:hAnsi="Times New Roman"/>
          <w:lang w:eastAsia="zh-CN"/>
        </w:rPr>
        <w:t>контрактной</w:t>
      </w:r>
      <w:r w:rsidRPr="009E66DE">
        <w:rPr>
          <w:rFonts w:ascii="Times New Roman" w:eastAsia="Times New Roman" w:hAnsi="Times New Roman"/>
          <w:lang w:eastAsia="zh-CN"/>
        </w:rPr>
        <w:t xml:space="preserve"> системе в сфере закупок товаров, работ, услуг для обеспечения государственных и муниципальных нужд».</w:t>
      </w:r>
    </w:p>
    <w:p w:rsidR="004E0E43" w:rsidRPr="004E0E43" w:rsidRDefault="00367A45" w:rsidP="004E0E43">
      <w:pPr>
        <w:tabs>
          <w:tab w:val="left" w:pos="900"/>
        </w:tabs>
        <w:suppressAutoHyphens/>
        <w:autoSpaceDE w:val="0"/>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2.3. </w:t>
      </w:r>
      <w:r w:rsidR="004E0E43" w:rsidRPr="004E0E43">
        <w:rPr>
          <w:rFonts w:ascii="Times New Roman" w:eastAsia="Times New Roman" w:hAnsi="Times New Roman"/>
          <w:lang w:eastAsia="zh-CN"/>
        </w:rPr>
        <w:t>Оплата Товара осуществляется по казначейской системе оплаты за фактически поставленный Товар в безналичной форме, путём перечисления денежных средств на расчётный счёт Поставщика</w:t>
      </w:r>
      <w:r w:rsidR="00CA7A19">
        <w:rPr>
          <w:rFonts w:ascii="Times New Roman" w:eastAsia="Times New Roman" w:hAnsi="Times New Roman"/>
          <w:lang w:eastAsia="zh-CN"/>
        </w:rPr>
        <w:t xml:space="preserve">, </w:t>
      </w:r>
      <w:r w:rsidR="00BB0B5F">
        <w:rPr>
          <w:rFonts w:ascii="Times New Roman" w:eastAsia="Times New Roman" w:hAnsi="Times New Roman"/>
          <w:lang w:eastAsia="zh-CN"/>
        </w:rPr>
        <w:t>после</w:t>
      </w:r>
      <w:r w:rsidR="00BB0B5F" w:rsidRPr="004E0E43">
        <w:rPr>
          <w:rFonts w:ascii="Times New Roman" w:eastAsia="Times New Roman" w:hAnsi="Times New Roman"/>
          <w:lang w:eastAsia="zh-CN"/>
        </w:rPr>
        <w:t xml:space="preserve"> подписания</w:t>
      </w:r>
      <w:r w:rsidR="004E0E43" w:rsidRPr="004E0E43">
        <w:rPr>
          <w:rFonts w:ascii="Times New Roman" w:eastAsia="Times New Roman" w:hAnsi="Times New Roman"/>
          <w:lang w:eastAsia="zh-CN"/>
        </w:rPr>
        <w:t xml:space="preserve"> акта приёма - передачи Товара</w:t>
      </w:r>
      <w:r w:rsidR="00CA7A19">
        <w:rPr>
          <w:rFonts w:ascii="Times New Roman" w:eastAsia="Times New Roman" w:hAnsi="Times New Roman"/>
          <w:lang w:eastAsia="zh-CN"/>
        </w:rPr>
        <w:t xml:space="preserve">, на основании счета, выставленного </w:t>
      </w:r>
      <w:r w:rsidR="00BB0B5F">
        <w:rPr>
          <w:rFonts w:ascii="Times New Roman" w:eastAsia="Times New Roman" w:hAnsi="Times New Roman"/>
          <w:lang w:eastAsia="zh-CN"/>
        </w:rPr>
        <w:t xml:space="preserve">Поставщиком, </w:t>
      </w:r>
      <w:r w:rsidR="00BB0B5F" w:rsidRPr="00CA7A19">
        <w:rPr>
          <w:rFonts w:ascii="Times New Roman" w:eastAsia="Times New Roman" w:hAnsi="Times New Roman"/>
          <w:lang w:eastAsia="zh-CN"/>
        </w:rPr>
        <w:t>в</w:t>
      </w:r>
      <w:r w:rsidR="00CA7A19" w:rsidRPr="004E0E43">
        <w:rPr>
          <w:rFonts w:ascii="Times New Roman" w:eastAsia="Times New Roman" w:hAnsi="Times New Roman"/>
          <w:lang w:eastAsia="zh-CN"/>
        </w:rPr>
        <w:t xml:space="preserve"> течение 10 (десяти) рабочих дней с</w:t>
      </w:r>
      <w:r w:rsidR="00CA7A19">
        <w:rPr>
          <w:rFonts w:ascii="Times New Roman" w:eastAsia="Times New Roman" w:hAnsi="Times New Roman"/>
          <w:lang w:eastAsia="zh-CN"/>
        </w:rPr>
        <w:t xml:space="preserve"> даты его получения Заказчиком</w:t>
      </w:r>
      <w:r w:rsidR="004E0E43" w:rsidRPr="004E0E43">
        <w:rPr>
          <w:rFonts w:ascii="Times New Roman" w:eastAsia="Times New Roman" w:hAnsi="Times New Roman"/>
          <w:lang w:eastAsia="zh-CN"/>
        </w:rPr>
        <w:t>, согласно графика приёма поручений на оплату расходов.</w:t>
      </w:r>
    </w:p>
    <w:p w:rsidR="00DE355A" w:rsidRPr="009E66DE" w:rsidRDefault="004E0E43" w:rsidP="00990418">
      <w:pPr>
        <w:tabs>
          <w:tab w:val="left" w:pos="900"/>
        </w:tabs>
        <w:suppressAutoHyphens/>
        <w:autoSpaceDE w:val="0"/>
        <w:spacing w:after="0" w:line="240" w:lineRule="auto"/>
        <w:jc w:val="both"/>
        <w:rPr>
          <w:rFonts w:ascii="Times New Roman" w:eastAsia="Times New Roman" w:hAnsi="Times New Roman"/>
          <w:bCs/>
          <w:lang w:eastAsia="zh-CN"/>
        </w:rPr>
      </w:pPr>
      <w:r>
        <w:rPr>
          <w:rFonts w:ascii="Times New Roman" w:eastAsia="Times New Roman" w:hAnsi="Times New Roman"/>
          <w:lang w:eastAsia="zh-CN"/>
        </w:rPr>
        <w:t xml:space="preserve">2.4. </w:t>
      </w:r>
      <w:r w:rsidRPr="004E0E43">
        <w:rPr>
          <w:rFonts w:ascii="Times New Roman" w:eastAsia="Times New Roman" w:hAnsi="Times New Roman"/>
          <w:lang w:eastAsia="zh-CN"/>
        </w:rPr>
        <w:t>Основанием для оплаты поставленного Товара является</w:t>
      </w:r>
      <w:r w:rsidR="002808D0">
        <w:rPr>
          <w:rFonts w:ascii="Times New Roman" w:eastAsia="Times New Roman" w:hAnsi="Times New Roman"/>
          <w:lang w:eastAsia="zh-CN"/>
        </w:rPr>
        <w:t xml:space="preserve"> </w:t>
      </w:r>
      <w:r w:rsidR="00EB502C" w:rsidRPr="0096221F">
        <w:rPr>
          <w:rFonts w:ascii="Times New Roman" w:eastAsia="Times New Roman" w:hAnsi="Times New Roman"/>
          <w:lang w:eastAsia="zh-CN"/>
        </w:rPr>
        <w:t>универсальный передаточный документ</w:t>
      </w:r>
      <w:r w:rsidR="00EB502C">
        <w:rPr>
          <w:rFonts w:ascii="Times New Roman" w:eastAsia="Times New Roman" w:hAnsi="Times New Roman"/>
          <w:lang w:eastAsia="zh-CN"/>
        </w:rPr>
        <w:t>,</w:t>
      </w:r>
      <w:r w:rsidRPr="004E0E43">
        <w:rPr>
          <w:rFonts w:ascii="Times New Roman" w:eastAsia="Times New Roman" w:hAnsi="Times New Roman"/>
          <w:lang w:eastAsia="zh-CN"/>
        </w:rPr>
        <w:t xml:space="preserve"> акт приёма-передачи Товара, Товарные накладные, </w:t>
      </w:r>
      <w:r w:rsidR="00CA7A19">
        <w:rPr>
          <w:rFonts w:ascii="Times New Roman" w:eastAsia="Times New Roman" w:hAnsi="Times New Roman"/>
          <w:lang w:eastAsia="zh-CN"/>
        </w:rPr>
        <w:t xml:space="preserve">счета и </w:t>
      </w:r>
      <w:r w:rsidRPr="004E0E43">
        <w:rPr>
          <w:rFonts w:ascii="Times New Roman" w:eastAsia="Times New Roman" w:hAnsi="Times New Roman"/>
          <w:lang w:eastAsia="zh-CN"/>
        </w:rPr>
        <w:t>счета-фактуры, подписанные Поставщиком и Заказчиком</w:t>
      </w:r>
      <w:r>
        <w:rPr>
          <w:rFonts w:ascii="Times New Roman" w:eastAsia="Times New Roman" w:hAnsi="Times New Roman"/>
          <w:lang w:eastAsia="zh-CN"/>
        </w:rPr>
        <w:t xml:space="preserve">. </w:t>
      </w:r>
      <w:r w:rsidR="00DE355A" w:rsidRPr="009E66DE">
        <w:rPr>
          <w:rFonts w:ascii="Times New Roman" w:eastAsia="Times New Roman" w:hAnsi="Times New Roman"/>
          <w:bCs/>
          <w:lang w:eastAsia="zh-CN"/>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367A45" w:rsidRPr="009E66DE" w:rsidRDefault="00367A45" w:rsidP="00990418">
      <w:pPr>
        <w:tabs>
          <w:tab w:val="left" w:pos="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w:t>
      </w:r>
      <w:r w:rsidR="0014797E">
        <w:rPr>
          <w:rFonts w:ascii="Times New Roman" w:eastAsia="Times New Roman" w:hAnsi="Times New Roman"/>
          <w:bCs/>
          <w:lang w:eastAsia="zh-CN"/>
        </w:rPr>
        <w:t>5</w:t>
      </w:r>
      <w:r w:rsidRPr="009E66DE">
        <w:rPr>
          <w:rFonts w:ascii="Times New Roman" w:eastAsia="Times New Roman" w:hAnsi="Times New Roman"/>
          <w:bCs/>
          <w:lang w:eastAsia="zh-CN"/>
        </w:rPr>
        <w:t xml:space="preserve">.  Авансирование по </w:t>
      </w:r>
      <w:r w:rsidR="0006716D" w:rsidRPr="009E66DE">
        <w:rPr>
          <w:rFonts w:ascii="Times New Roman" w:eastAsia="Times New Roman" w:hAnsi="Times New Roman"/>
          <w:bCs/>
          <w:lang w:eastAsia="zh-CN"/>
        </w:rPr>
        <w:t>Договор</w:t>
      </w:r>
      <w:r w:rsidRPr="009E66DE">
        <w:rPr>
          <w:rFonts w:ascii="Times New Roman" w:eastAsia="Times New Roman" w:hAnsi="Times New Roman"/>
          <w:bCs/>
          <w:lang w:eastAsia="zh-CN"/>
        </w:rPr>
        <w:t>у не предусмотрено.</w:t>
      </w:r>
    </w:p>
    <w:p w:rsidR="00367A45" w:rsidRPr="009E66DE" w:rsidRDefault="00367A45"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w:t>
      </w:r>
      <w:r w:rsidR="0014797E">
        <w:rPr>
          <w:rFonts w:ascii="Times New Roman" w:eastAsia="Times New Roman" w:hAnsi="Times New Roman"/>
          <w:bCs/>
          <w:lang w:eastAsia="zh-CN"/>
        </w:rPr>
        <w:t>6</w:t>
      </w:r>
      <w:r w:rsidRPr="009E66DE">
        <w:rPr>
          <w:rFonts w:ascii="Times New Roman" w:eastAsia="Times New Roman" w:hAnsi="Times New Roman"/>
          <w:bCs/>
          <w:lang w:eastAsia="zh-CN"/>
        </w:rPr>
        <w:t xml:space="preserve">. Товар, поставленный Поставщиком с отклонениями от требований нормативно-правовых актов, настоящего </w:t>
      </w:r>
      <w:r w:rsidR="0006716D" w:rsidRPr="009E66DE">
        <w:rPr>
          <w:rFonts w:ascii="Times New Roman" w:eastAsia="Times New Roman" w:hAnsi="Times New Roman"/>
          <w:bCs/>
          <w:lang w:eastAsia="zh-CN"/>
        </w:rPr>
        <w:t>Договор</w:t>
      </w:r>
      <w:r w:rsidRPr="009E66DE">
        <w:rPr>
          <w:rFonts w:ascii="Times New Roman" w:eastAsia="Times New Roman" w:hAnsi="Times New Roman"/>
          <w:bCs/>
          <w:lang w:eastAsia="zh-CN"/>
        </w:rPr>
        <w:t>а, спецификации или иными недостатками не подлежат оплате Заказчиком до устранения Поставщиком обнаруженных недостатков.</w:t>
      </w: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2.</w:t>
      </w:r>
      <w:r w:rsidR="0014797E">
        <w:rPr>
          <w:rFonts w:ascii="Times New Roman" w:eastAsia="Times New Roman" w:hAnsi="Times New Roman"/>
          <w:lang w:eastAsia="zh-CN"/>
        </w:rPr>
        <w:t>7</w:t>
      </w:r>
      <w:r w:rsidRPr="009E66DE">
        <w:rPr>
          <w:rFonts w:ascii="Times New Roman" w:eastAsia="Times New Roman" w:hAnsi="Times New Roman"/>
          <w:lang w:eastAsia="zh-CN"/>
        </w:rPr>
        <w:t xml:space="preserve">. Стоимость поставки Товара рассчитана в соответствии со спецификацией и зафиксирована по согласованию сторон на дату подписания настоящего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а до окончания поставки Товара в полном объеме, включает в себя все расходы Поставщика, связанные с поставкой Товара.</w:t>
      </w:r>
    </w:p>
    <w:p w:rsidR="00DE355A" w:rsidRPr="009E66DE" w:rsidRDefault="00367A45"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w:t>
      </w:r>
      <w:r w:rsidR="0014797E">
        <w:rPr>
          <w:rFonts w:ascii="Times New Roman" w:eastAsia="Times New Roman" w:hAnsi="Times New Roman"/>
          <w:bCs/>
          <w:lang w:eastAsia="zh-CN"/>
        </w:rPr>
        <w:t>8</w:t>
      </w:r>
      <w:r w:rsidRPr="009E66DE">
        <w:rPr>
          <w:rFonts w:ascii="Times New Roman" w:eastAsia="Times New Roman" w:hAnsi="Times New Roman"/>
          <w:bCs/>
          <w:lang w:eastAsia="zh-CN"/>
        </w:rPr>
        <w:t xml:space="preserve">. </w:t>
      </w:r>
      <w:r w:rsidR="00DE355A" w:rsidRPr="009E66DE">
        <w:rPr>
          <w:rFonts w:ascii="Times New Roman" w:eastAsia="Times New Roman" w:hAnsi="Times New Roman"/>
          <w:bCs/>
          <w:lang w:eastAsia="zh-CN"/>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DE355A" w:rsidRPr="009E66DE" w:rsidRDefault="00DE355A" w:rsidP="00E954A9">
      <w:pPr>
        <w:tabs>
          <w:tab w:val="left" w:pos="900"/>
        </w:tabs>
        <w:suppressAutoHyphens/>
        <w:autoSpaceDE w:val="0"/>
        <w:spacing w:after="0" w:line="240" w:lineRule="auto"/>
        <w:jc w:val="both"/>
        <w:rPr>
          <w:rFonts w:ascii="Times New Roman" w:eastAsia="Times New Roman" w:hAnsi="Times New Roman"/>
          <w:color w:val="000000"/>
          <w:lang w:eastAsia="zh-CN"/>
        </w:rPr>
      </w:pPr>
      <w:r w:rsidRPr="009E66DE">
        <w:rPr>
          <w:rFonts w:ascii="Times New Roman" w:eastAsia="Times New Roman" w:hAnsi="Times New Roman"/>
          <w:bCs/>
          <w:lang w:eastAsia="zh-CN"/>
        </w:rPr>
        <w:t>При изменении реквизитов Поставщик обязан своевременно</w:t>
      </w:r>
      <w:r w:rsidRPr="009E66DE">
        <w:rPr>
          <w:rFonts w:ascii="Times New Roman" w:eastAsia="Times New Roman" w:hAnsi="Times New Roman"/>
          <w:lang w:eastAsia="zh-CN"/>
        </w:rPr>
        <w:t xml:space="preserve"> уведомить об этом Заказчика в письменной форме. В противном случае, Заказчик не несет ответственность за несвоевременное поступление или не поступление денежных средств.</w:t>
      </w:r>
    </w:p>
    <w:p w:rsidR="00367A45" w:rsidRPr="009E66DE" w:rsidRDefault="0014797E" w:rsidP="00990418">
      <w:pPr>
        <w:tabs>
          <w:tab w:val="left" w:pos="900"/>
        </w:tabs>
        <w:suppressAutoHyphens/>
        <w:autoSpaceDE w:val="0"/>
        <w:spacing w:after="0" w:line="240" w:lineRule="auto"/>
        <w:jc w:val="both"/>
        <w:rPr>
          <w:rFonts w:ascii="Times New Roman" w:eastAsia="Times New Roman" w:hAnsi="Times New Roman"/>
          <w:lang w:eastAsia="zh-CN"/>
        </w:rPr>
      </w:pPr>
      <w:r>
        <w:rPr>
          <w:rFonts w:ascii="Times New Roman" w:eastAsia="Times New Roman" w:hAnsi="Times New Roman"/>
          <w:lang w:eastAsia="zh-CN"/>
        </w:rPr>
        <w:t>2.9</w:t>
      </w:r>
      <w:r w:rsidR="00367A45" w:rsidRPr="009E66DE">
        <w:rPr>
          <w:rFonts w:ascii="Times New Roman" w:eastAsia="Times New Roman" w:hAnsi="Times New Roman"/>
          <w:lang w:eastAsia="zh-CN"/>
        </w:rPr>
        <w:t xml:space="preserve">. Датой исполнения обязанности Заказчика по оплате поставленных Товаров является дата списания денежных средств с расчетного счета Заказчика. </w:t>
      </w:r>
    </w:p>
    <w:p w:rsidR="00531C6A" w:rsidRPr="009E66DE" w:rsidRDefault="00620234" w:rsidP="00990418">
      <w:pPr>
        <w:tabs>
          <w:tab w:val="left" w:pos="900"/>
        </w:tabs>
        <w:suppressAutoHyphens/>
        <w:autoSpaceDE w:val="0"/>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2.9</w:t>
      </w:r>
      <w:r w:rsidR="00367A45" w:rsidRPr="009E66DE">
        <w:rPr>
          <w:rFonts w:ascii="Times New Roman" w:eastAsia="Times New Roman" w:hAnsi="Times New Roman"/>
          <w:lang w:eastAsia="zh-CN"/>
        </w:rPr>
        <w:t xml:space="preserve">. </w:t>
      </w:r>
      <w:r w:rsidR="00531C6A" w:rsidRPr="009E66DE">
        <w:rPr>
          <w:rFonts w:ascii="Times New Roman" w:eastAsia="Times New Roman" w:hAnsi="Times New Roman"/>
          <w:lang w:eastAsia="zh-CN"/>
        </w:rPr>
        <w:t>Финансирование оказываемых Услуг будет осуществляется за счет:</w:t>
      </w:r>
    </w:p>
    <w:p w:rsidR="00531C6A" w:rsidRDefault="00531C6A" w:rsidP="00990418">
      <w:pPr>
        <w:tabs>
          <w:tab w:val="left" w:pos="900"/>
        </w:tabs>
        <w:suppressAutoHyphens/>
        <w:autoSpaceDE w:val="0"/>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Внебюдж</w:t>
      </w:r>
      <w:r w:rsidR="0014797E">
        <w:rPr>
          <w:rFonts w:ascii="Times New Roman" w:eastAsia="Times New Roman" w:hAnsi="Times New Roman"/>
          <w:lang w:eastAsia="zh-CN"/>
        </w:rPr>
        <w:t xml:space="preserve">етные средства, </w:t>
      </w:r>
      <w:r w:rsidR="004A0169">
        <w:rPr>
          <w:rFonts w:ascii="Times New Roman" w:eastAsia="Times New Roman" w:hAnsi="Times New Roman"/>
          <w:lang w:eastAsia="zh-CN"/>
        </w:rPr>
        <w:t>с</w:t>
      </w:r>
      <w:r w:rsidR="0014797E">
        <w:rPr>
          <w:rFonts w:ascii="Times New Roman" w:eastAsia="Times New Roman" w:hAnsi="Times New Roman"/>
          <w:lang w:eastAsia="zh-CN"/>
        </w:rPr>
        <w:t>убсидии</w:t>
      </w:r>
      <w:r w:rsidRPr="009E66DE">
        <w:rPr>
          <w:rFonts w:ascii="Times New Roman" w:eastAsia="Times New Roman" w:hAnsi="Times New Roman"/>
          <w:lang w:eastAsia="zh-CN"/>
        </w:rPr>
        <w:t xml:space="preserve"> на госзадание (СГЗ)</w:t>
      </w:r>
      <w:r w:rsidR="0014797E">
        <w:rPr>
          <w:rFonts w:ascii="Times New Roman" w:eastAsia="Times New Roman" w:hAnsi="Times New Roman"/>
          <w:lang w:eastAsia="zh-CN"/>
        </w:rPr>
        <w:t xml:space="preserve">, </w:t>
      </w:r>
      <w:r w:rsidRPr="009E66DE">
        <w:rPr>
          <w:rFonts w:ascii="Times New Roman" w:eastAsia="Times New Roman" w:hAnsi="Times New Roman"/>
          <w:lang w:eastAsia="zh-CN"/>
        </w:rPr>
        <w:t>код раздела 0801</w:t>
      </w:r>
      <w:r w:rsidR="0014797E">
        <w:rPr>
          <w:rFonts w:ascii="Times New Roman" w:eastAsia="Times New Roman" w:hAnsi="Times New Roman"/>
          <w:lang w:eastAsia="zh-CN"/>
        </w:rPr>
        <w:t xml:space="preserve">, </w:t>
      </w:r>
      <w:r w:rsidRPr="009E66DE">
        <w:rPr>
          <w:rFonts w:ascii="Times New Roman" w:eastAsia="Times New Roman" w:hAnsi="Times New Roman"/>
          <w:lang w:eastAsia="zh-CN"/>
        </w:rPr>
        <w:t>код целевой статьи 08</w:t>
      </w:r>
      <w:r w:rsidR="002D44E2">
        <w:rPr>
          <w:rFonts w:ascii="Times New Roman" w:eastAsia="Times New Roman" w:hAnsi="Times New Roman"/>
          <w:lang w:eastAsia="zh-CN"/>
        </w:rPr>
        <w:t>5</w:t>
      </w:r>
      <w:r w:rsidRPr="009E66DE">
        <w:rPr>
          <w:rFonts w:ascii="Times New Roman" w:eastAsia="Times New Roman" w:hAnsi="Times New Roman"/>
          <w:lang w:eastAsia="zh-CN"/>
        </w:rPr>
        <w:t>0070080 - «Субсидии бюджетным учреждениям-библиотекам на финансовое обеспечение выполнения государственного задания»</w:t>
      </w:r>
      <w:r w:rsidR="0014797E">
        <w:rPr>
          <w:rFonts w:ascii="Times New Roman" w:eastAsia="Times New Roman" w:hAnsi="Times New Roman"/>
          <w:lang w:eastAsia="zh-CN"/>
        </w:rPr>
        <w:t xml:space="preserve">, </w:t>
      </w:r>
      <w:r w:rsidRPr="009E66DE">
        <w:rPr>
          <w:rFonts w:ascii="Times New Roman" w:eastAsia="Times New Roman" w:hAnsi="Times New Roman"/>
          <w:lang w:eastAsia="zh-CN"/>
        </w:rPr>
        <w:t>код вида расходов 244</w:t>
      </w:r>
      <w:r w:rsidR="0014797E">
        <w:rPr>
          <w:rFonts w:ascii="Times New Roman" w:eastAsia="Times New Roman" w:hAnsi="Times New Roman"/>
          <w:lang w:eastAsia="zh-CN"/>
        </w:rPr>
        <w:t xml:space="preserve">, </w:t>
      </w:r>
      <w:r w:rsidRPr="009E66DE">
        <w:rPr>
          <w:rFonts w:ascii="Times New Roman" w:eastAsia="Times New Roman" w:hAnsi="Times New Roman"/>
          <w:lang w:eastAsia="zh-CN"/>
        </w:rPr>
        <w:t>код вида расходов - счет расходов/код КОСГУ 34</w:t>
      </w:r>
      <w:r w:rsidR="002808D0">
        <w:rPr>
          <w:rFonts w:ascii="Times New Roman" w:eastAsia="Times New Roman" w:hAnsi="Times New Roman"/>
          <w:lang w:eastAsia="zh-CN"/>
        </w:rPr>
        <w:t>0</w:t>
      </w:r>
    </w:p>
    <w:p w:rsidR="00E35233" w:rsidRPr="009E66DE" w:rsidRDefault="00E35233" w:rsidP="00990418">
      <w:pPr>
        <w:tabs>
          <w:tab w:val="left" w:pos="900"/>
        </w:tabs>
        <w:suppressAutoHyphens/>
        <w:autoSpaceDE w:val="0"/>
        <w:spacing w:after="0" w:line="240" w:lineRule="auto"/>
        <w:jc w:val="both"/>
        <w:rPr>
          <w:rFonts w:ascii="Times New Roman" w:eastAsia="Times New Roman" w:hAnsi="Times New Roman"/>
          <w:lang w:eastAsia="zh-CN"/>
        </w:rPr>
      </w:pPr>
    </w:p>
    <w:p w:rsidR="00367A45" w:rsidRDefault="00367A45" w:rsidP="00C5578F">
      <w:pPr>
        <w:numPr>
          <w:ilvl w:val="0"/>
          <w:numId w:val="24"/>
        </w:numPr>
        <w:suppressAutoHyphens/>
        <w:spacing w:after="0" w:line="240" w:lineRule="auto"/>
        <w:jc w:val="center"/>
        <w:rPr>
          <w:rFonts w:ascii="Times New Roman" w:eastAsia="Times New Roman" w:hAnsi="Times New Roman"/>
          <w:b/>
          <w:bCs/>
          <w:caps/>
          <w:lang w:eastAsia="zh-CN"/>
        </w:rPr>
      </w:pPr>
      <w:r w:rsidRPr="00C23B3B">
        <w:rPr>
          <w:rFonts w:ascii="Times New Roman" w:eastAsia="Times New Roman" w:hAnsi="Times New Roman"/>
          <w:b/>
          <w:bCs/>
          <w:caps/>
          <w:lang w:eastAsia="zh-CN"/>
        </w:rPr>
        <w:t>Сроки и место поставки Товара</w:t>
      </w:r>
    </w:p>
    <w:p w:rsidR="00D16C0C" w:rsidRDefault="00D16C0C" w:rsidP="00D16C0C">
      <w:pPr>
        <w:suppressAutoHyphens/>
        <w:spacing w:after="0" w:line="240" w:lineRule="auto"/>
        <w:ind w:left="720"/>
        <w:rPr>
          <w:rFonts w:ascii="Times New Roman" w:eastAsia="Times New Roman" w:hAnsi="Times New Roman"/>
          <w:b/>
          <w:bCs/>
          <w:caps/>
          <w:lang w:eastAsia="zh-CN"/>
        </w:rPr>
      </w:pPr>
    </w:p>
    <w:p w:rsidR="00A8595D" w:rsidRPr="006268B7" w:rsidRDefault="00A8595D" w:rsidP="00A8595D">
      <w:pPr>
        <w:suppressAutoHyphens/>
        <w:autoSpaceDE w:val="0"/>
        <w:spacing w:after="0" w:line="240" w:lineRule="auto"/>
        <w:jc w:val="both"/>
        <w:rPr>
          <w:rFonts w:ascii="Times New Roman" w:eastAsia="Times New Roman" w:hAnsi="Times New Roman"/>
          <w:lang w:eastAsia="zh-CN"/>
        </w:rPr>
      </w:pPr>
      <w:r w:rsidRPr="006268B7">
        <w:rPr>
          <w:rFonts w:ascii="Times New Roman" w:eastAsia="Times New Roman" w:hAnsi="Times New Roman"/>
          <w:lang w:eastAsia="zh-CN"/>
        </w:rPr>
        <w:t>3.1. Срок поставки Товара: в течение 10 (десяти) рабочих дней с даты подписания Договора.</w:t>
      </w:r>
    </w:p>
    <w:p w:rsidR="00A8595D" w:rsidRPr="006268B7" w:rsidRDefault="00A8595D" w:rsidP="00A8595D">
      <w:pPr>
        <w:suppressAutoHyphens/>
        <w:autoSpaceDE w:val="0"/>
        <w:spacing w:after="0" w:line="240" w:lineRule="auto"/>
        <w:jc w:val="both"/>
        <w:rPr>
          <w:rFonts w:ascii="Times New Roman" w:eastAsia="Times New Roman" w:hAnsi="Times New Roman"/>
          <w:lang w:eastAsia="zh-CN"/>
        </w:rPr>
      </w:pPr>
      <w:r w:rsidRPr="006268B7">
        <w:rPr>
          <w:rFonts w:ascii="Times New Roman" w:eastAsia="Times New Roman" w:hAnsi="Times New Roman"/>
          <w:lang w:eastAsia="zh-CN"/>
        </w:rPr>
        <w:t>3.2. Место поставки Товара: помещения библиотек СПб ГБУ «ЦБС Выборгского района»</w:t>
      </w:r>
    </w:p>
    <w:p w:rsidR="00A8595D" w:rsidRPr="006268B7" w:rsidRDefault="00A8595D" w:rsidP="00A8595D">
      <w:pPr>
        <w:suppressAutoHyphens/>
        <w:autoSpaceDE w:val="0"/>
        <w:spacing w:after="0" w:line="240" w:lineRule="auto"/>
        <w:jc w:val="both"/>
        <w:rPr>
          <w:rFonts w:ascii="Times New Roman" w:eastAsia="Times New Roman" w:hAnsi="Times New Roman"/>
          <w:lang w:eastAsia="zh-CN"/>
        </w:rPr>
      </w:pPr>
      <w:r w:rsidRPr="006268B7">
        <w:rPr>
          <w:rFonts w:ascii="Times New Roman" w:eastAsia="Times New Roman" w:hAnsi="Times New Roman"/>
          <w:lang w:eastAsia="zh-CN"/>
        </w:rPr>
        <w:t xml:space="preserve">3.3. Адреса поставки Товара: согласно Приложению № 3 к настоящему Договору. </w:t>
      </w:r>
    </w:p>
    <w:p w:rsidR="00A8595D" w:rsidRPr="006268B7" w:rsidRDefault="00A8595D" w:rsidP="00A8595D">
      <w:pPr>
        <w:suppressAutoHyphens/>
        <w:autoSpaceDE w:val="0"/>
        <w:spacing w:after="0" w:line="240" w:lineRule="auto"/>
        <w:jc w:val="both"/>
        <w:rPr>
          <w:rFonts w:ascii="Times New Roman" w:eastAsia="Times New Roman" w:hAnsi="Times New Roman"/>
          <w:lang w:eastAsia="zh-CN"/>
        </w:rPr>
      </w:pPr>
      <w:r w:rsidRPr="006268B7">
        <w:rPr>
          <w:rFonts w:ascii="Times New Roman" w:eastAsia="Times New Roman" w:hAnsi="Times New Roman"/>
          <w:lang w:eastAsia="zh-CN"/>
        </w:rPr>
        <w:t>3.4. Дата и время поставки Товара: по рабочим дням с 1</w:t>
      </w:r>
      <w:r>
        <w:rPr>
          <w:rFonts w:ascii="Times New Roman" w:eastAsia="Times New Roman" w:hAnsi="Times New Roman"/>
          <w:lang w:eastAsia="zh-CN"/>
        </w:rPr>
        <w:t>1</w:t>
      </w:r>
      <w:r w:rsidRPr="006268B7">
        <w:rPr>
          <w:rFonts w:ascii="Times New Roman" w:eastAsia="Times New Roman" w:hAnsi="Times New Roman"/>
          <w:lang w:eastAsia="zh-CN"/>
        </w:rPr>
        <w:t>:00 до 17:00, дата - по согласованию с Заказчиком.</w:t>
      </w:r>
    </w:p>
    <w:p w:rsidR="00A8595D" w:rsidRDefault="00A8595D" w:rsidP="00A8595D">
      <w:pPr>
        <w:suppressAutoHyphens/>
        <w:autoSpaceDE w:val="0"/>
        <w:spacing w:after="0" w:line="240" w:lineRule="auto"/>
        <w:jc w:val="both"/>
        <w:rPr>
          <w:rFonts w:ascii="Times New Roman" w:eastAsia="Times New Roman" w:hAnsi="Times New Roman"/>
          <w:lang w:eastAsia="zh-CN"/>
        </w:rPr>
      </w:pPr>
      <w:r w:rsidRPr="006268B7">
        <w:rPr>
          <w:rFonts w:ascii="Times New Roman" w:eastAsia="Times New Roman" w:hAnsi="Times New Roman"/>
          <w:lang w:eastAsia="zh-CN"/>
        </w:rPr>
        <w:t xml:space="preserve">3.5. Ответственное лицо за исполнение Договора со стороны Заказчика: специалист по охране труда                Котова Алла Геннадьевна, тел. (812) </w:t>
      </w:r>
      <w:r w:rsidR="002D44E2">
        <w:rPr>
          <w:rFonts w:ascii="Times New Roman" w:eastAsia="Times New Roman" w:hAnsi="Times New Roman"/>
          <w:lang w:eastAsia="zh-CN"/>
        </w:rPr>
        <w:t>246-93-20</w:t>
      </w:r>
      <w:r w:rsidRPr="006268B7">
        <w:rPr>
          <w:rFonts w:ascii="Times New Roman" w:eastAsia="Times New Roman" w:hAnsi="Times New Roman"/>
          <w:lang w:eastAsia="zh-CN"/>
        </w:rPr>
        <w:t>.</w:t>
      </w:r>
    </w:p>
    <w:p w:rsidR="00A8595D" w:rsidRDefault="00A8595D" w:rsidP="00A8595D">
      <w:pPr>
        <w:pStyle w:val="ac"/>
        <w:rPr>
          <w:rFonts w:ascii="Times New Roman" w:eastAsia="Times New Roman" w:hAnsi="Times New Roman"/>
          <w:b/>
          <w:lang w:eastAsia="zh-CN"/>
        </w:rPr>
      </w:pPr>
    </w:p>
    <w:p w:rsidR="00367A45" w:rsidRDefault="00367A45" w:rsidP="00C5578F">
      <w:pPr>
        <w:numPr>
          <w:ilvl w:val="0"/>
          <w:numId w:val="24"/>
        </w:numPr>
        <w:suppressAutoHyphens/>
        <w:autoSpaceDE w:val="0"/>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ПОРЯДОК СДАЧИ-ПРИЁМКИ ТОВАРА</w:t>
      </w:r>
    </w:p>
    <w:p w:rsidR="00D16C0C" w:rsidRDefault="00D16C0C" w:rsidP="00D16C0C">
      <w:pPr>
        <w:suppressAutoHyphens/>
        <w:autoSpaceDE w:val="0"/>
        <w:spacing w:after="0" w:line="240" w:lineRule="auto"/>
        <w:ind w:left="720"/>
        <w:rPr>
          <w:rFonts w:ascii="Times New Roman" w:eastAsia="Times New Roman" w:hAnsi="Times New Roman"/>
          <w:b/>
          <w:lang w:eastAsia="zh-CN"/>
        </w:rPr>
      </w:pP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 Поставщик за 2 рабочих дня до даты отгрузки извещает Заказчика о поставке Товара письменно или устно по тел./факсу, или электронной почте.</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4.2. Доставка Товара, погрузо-разгрузочные работы с транспортного средства до места хранения и/или складирования, производятся силами и за счет Поставщика. </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4.4. По окончании поставки Товара Поставщик передаёт Заказчику </w:t>
      </w:r>
      <w:r w:rsidR="00EB502C" w:rsidRPr="0096221F">
        <w:rPr>
          <w:rFonts w:ascii="Times New Roman" w:eastAsia="Times New Roman" w:hAnsi="Times New Roman"/>
          <w:lang w:eastAsia="zh-CN"/>
        </w:rPr>
        <w:t>универсальный передаточный документ</w:t>
      </w:r>
      <w:r w:rsidR="00EB502C">
        <w:rPr>
          <w:rFonts w:ascii="Times New Roman" w:eastAsia="Times New Roman" w:hAnsi="Times New Roman"/>
          <w:bCs/>
          <w:lang w:eastAsia="zh-CN"/>
        </w:rPr>
        <w:t xml:space="preserve">, </w:t>
      </w:r>
      <w:r w:rsidRPr="009E66DE">
        <w:rPr>
          <w:rFonts w:ascii="Times New Roman" w:eastAsia="Times New Roman" w:hAnsi="Times New Roman"/>
          <w:bCs/>
          <w:lang w:eastAsia="zh-CN"/>
        </w:rPr>
        <w:t>акт приёма-передачи Товара, Товарные накладные, счета.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4.5. Заказчик, приступает к проверке, приёмке и экспертизе поставленного Товара. Приёмка Товара осуществляется в течение 5 (пяти) рабочих дней. </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4.6. Для проверки поставленного Поставщиком Товара, предусмотренного Договором, в части его соответствия условиям Договора, Заказчик проводит экспертизу. Экспертиза поставленного Товара, предусмотренного Договором,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4.7. В случае, если по результатам такой экспертизы выявлено, что поставленный Товар соответствует условиям Договора, а также соответствует техническим требованиям, Заказчик принимает поставленный Товар путём подписания акта приёма-передачи Товара.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4.9. Поставщик обязан устранить все обнаруженные недостатки своими силами и за свой счёт в сроки, указанные в рекламационном акте.</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4.5-4.8 настоящего раздела.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4.11. Устранение Поставщиком в установленные сроки выявленных недостатков не освобождает его от уплаты неустойки, штрафа, пени, предусмотренных настоящим Договором. </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Договора и технических требований. В противном случае Заказчик осуществляет действия, установленные п.10.7 настоящего Договора.</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7709CD"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67A45" w:rsidRPr="009E66DE" w:rsidRDefault="007709CD" w:rsidP="007709CD">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lastRenderedPageBreak/>
        <w:t>4.17.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709CD" w:rsidRPr="009E66DE" w:rsidRDefault="007709CD" w:rsidP="007709CD">
      <w:pPr>
        <w:suppressAutoHyphens/>
        <w:spacing w:after="0" w:line="240" w:lineRule="auto"/>
        <w:ind w:firstLine="567"/>
        <w:jc w:val="center"/>
        <w:rPr>
          <w:rFonts w:ascii="Times New Roman" w:eastAsia="Times New Roman" w:hAnsi="Times New Roman"/>
          <w:b/>
          <w:bCs/>
          <w:caps/>
          <w:lang w:eastAsia="zh-CN"/>
        </w:rPr>
      </w:pPr>
    </w:p>
    <w:p w:rsidR="00367A45" w:rsidRDefault="00367A45" w:rsidP="00C5578F">
      <w:pPr>
        <w:numPr>
          <w:ilvl w:val="0"/>
          <w:numId w:val="24"/>
        </w:numPr>
        <w:suppressAutoHyphens/>
        <w:autoSpaceDE w:val="0"/>
        <w:spacing w:after="0" w:line="240" w:lineRule="auto"/>
        <w:jc w:val="center"/>
        <w:rPr>
          <w:rFonts w:ascii="Times New Roman" w:eastAsia="Times New Roman" w:hAnsi="Times New Roman"/>
          <w:b/>
          <w:bCs/>
          <w:caps/>
          <w:lang w:eastAsia="zh-CN"/>
        </w:rPr>
      </w:pPr>
      <w:r w:rsidRPr="009E66DE">
        <w:rPr>
          <w:rFonts w:ascii="Times New Roman" w:eastAsia="Times New Roman" w:hAnsi="Times New Roman"/>
          <w:b/>
          <w:bCs/>
          <w:caps/>
          <w:lang w:eastAsia="zh-CN"/>
        </w:rPr>
        <w:t>Права и обязанности сторон</w:t>
      </w:r>
    </w:p>
    <w:p w:rsidR="00D16C0C" w:rsidRDefault="00D16C0C" w:rsidP="00D16C0C">
      <w:pPr>
        <w:suppressAutoHyphens/>
        <w:autoSpaceDE w:val="0"/>
        <w:spacing w:after="0" w:line="240" w:lineRule="auto"/>
        <w:ind w:left="720"/>
        <w:rPr>
          <w:rFonts w:ascii="Times New Roman" w:eastAsia="Times New Roman" w:hAnsi="Times New Roman"/>
          <w:b/>
          <w:bCs/>
          <w:caps/>
          <w:lang w:eastAsia="zh-CN"/>
        </w:rPr>
      </w:pPr>
    </w:p>
    <w:p w:rsidR="00367A45" w:rsidRPr="009E66DE" w:rsidRDefault="00367A45" w:rsidP="00990418">
      <w:pPr>
        <w:suppressAutoHyphens/>
        <w:autoSpaceDE w:val="0"/>
        <w:spacing w:after="0" w:line="240" w:lineRule="auto"/>
        <w:jc w:val="both"/>
        <w:rPr>
          <w:rFonts w:ascii="Times New Roman" w:eastAsia="Times New Roman" w:hAnsi="Times New Roman"/>
          <w:b/>
          <w:u w:val="single"/>
          <w:lang w:eastAsia="ru-RU"/>
        </w:rPr>
      </w:pPr>
      <w:r w:rsidRPr="009E66DE">
        <w:rPr>
          <w:rFonts w:ascii="Times New Roman" w:eastAsia="Times New Roman" w:hAnsi="Times New Roman"/>
          <w:b/>
          <w:u w:val="single"/>
          <w:lang w:eastAsia="ru-RU"/>
        </w:rPr>
        <w:t>5.1. Поставщик обязан:</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5.1.1. Поставить Заказчику Товар надлежащего качества в срок, указанный в разделе 3 настоящего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в количестве и ассортименте, предусмотренных настоящим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ом.</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5.1.2. Осуществить поставку, погрузо-разгрузочные работы Товара в сроки, указанные в п.п.3.1. настоящего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5.1.3. За 2 (два)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5.1.4. Поставляемый Товар должен быть новым. Весь Товар должен быть свободным от прав третьих лиц, не находится в залоге, под арестом или иным обременением.</w:t>
      </w: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5.1.5.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1C1912" w:rsidRPr="009E66DE">
        <w:rPr>
          <w:rFonts w:ascii="Times New Roman" w:eastAsia="Times New Roman" w:hAnsi="Times New Roman"/>
          <w:lang w:eastAsia="zh-CN"/>
        </w:rPr>
        <w:t>ательством Российской Федерации. Все предлагаемые Товары должны соответствовать нормативным документам: ГОСТ, ТУ, СанПин, и т.д., действующими на момент поставки Товара, иметь сертификаты соответствия Товара, в случае, если Товар подлежит обязательной сертификации в соответствии с законодательством Российской Федерации.</w:t>
      </w:r>
    </w:p>
    <w:p w:rsidR="00367A45" w:rsidRPr="009E66DE" w:rsidRDefault="00367A45"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5.1.6. Передать надлежащим образом оформленные отчётные и финансовые документы в порядке и сроки, установленные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ом.</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5.1.7. Пред</w:t>
      </w:r>
      <w:r w:rsidR="000B741F" w:rsidRPr="009E66DE">
        <w:rPr>
          <w:rFonts w:ascii="Times New Roman" w:eastAsia="Times New Roman" w:hAnsi="Times New Roman"/>
          <w:lang w:eastAsia="ru-RU"/>
        </w:rPr>
        <w:t>оставить по запросу Заказчика в сроки,</w:t>
      </w:r>
      <w:r w:rsidRPr="009E66DE">
        <w:rPr>
          <w:rFonts w:ascii="Times New Roman" w:eastAsia="Times New Roman" w:hAnsi="Times New Roman"/>
          <w:lang w:eastAsia="ru-RU"/>
        </w:rPr>
        <w:t xml:space="preserve"> указанные в запросе, информацию о ходе исполнения обязательств по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у.</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5.1.8.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5.1.9. Осуществить погрузочно-разгрузочные работы Товара своими силами и за свой счет.</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5.1.10. Оформить доставку Товара счетом, Товарной накладной и Актом приема-передачи Товара.</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5.1.11.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5.1.12.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 в течение 5-</w:t>
      </w:r>
      <w:r w:rsidR="00055D03" w:rsidRPr="009E66DE">
        <w:rPr>
          <w:rFonts w:ascii="Times New Roman" w:eastAsia="Times New Roman" w:hAnsi="Times New Roman"/>
          <w:lang w:eastAsia="ru-RU"/>
        </w:rPr>
        <w:t>т</w:t>
      </w:r>
      <w:r w:rsidRPr="009E66DE">
        <w:rPr>
          <w:rFonts w:ascii="Times New Roman" w:eastAsia="Times New Roman" w:hAnsi="Times New Roman"/>
          <w:lang w:eastAsia="ru-RU"/>
        </w:rPr>
        <w:t xml:space="preserve">и рабочих дней с момента уведомления его об этом со стороны Заказчика. </w:t>
      </w:r>
    </w:p>
    <w:p w:rsidR="00DE355A"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5.1.13. Передать Заказчику надлежаще оформленные документы</w:t>
      </w:r>
      <w:r w:rsidR="00DE355A" w:rsidRPr="009E66DE">
        <w:rPr>
          <w:rFonts w:ascii="Times New Roman" w:eastAsia="Times New Roman" w:hAnsi="Times New Roman"/>
          <w:lang w:eastAsia="ru-RU"/>
        </w:rPr>
        <w:t>, предусмотренные условиями настоящего Договора.</w:t>
      </w:r>
    </w:p>
    <w:p w:rsidR="00367A45" w:rsidRPr="009E66DE" w:rsidRDefault="00367A45" w:rsidP="00990418">
      <w:pPr>
        <w:suppressAutoHyphens/>
        <w:autoSpaceDE w:val="0"/>
        <w:spacing w:after="0" w:line="240" w:lineRule="auto"/>
        <w:jc w:val="both"/>
        <w:rPr>
          <w:rFonts w:ascii="Times New Roman" w:eastAsia="Times New Roman" w:hAnsi="Times New Roman"/>
          <w:b/>
          <w:u w:val="single"/>
          <w:lang w:eastAsia="ru-RU"/>
        </w:rPr>
      </w:pPr>
      <w:r w:rsidRPr="009E66DE">
        <w:rPr>
          <w:rFonts w:ascii="Times New Roman" w:eastAsia="Times New Roman" w:hAnsi="Times New Roman"/>
          <w:b/>
          <w:u w:val="single"/>
          <w:lang w:eastAsia="ru-RU"/>
        </w:rPr>
        <w:t>5.2. Заказчик обязан:</w:t>
      </w:r>
    </w:p>
    <w:p w:rsidR="00990418" w:rsidRPr="009E66DE" w:rsidRDefault="00990418"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5.2.1. Принять от Поставщика Товар в сроки, установленные настоящим Договором.</w:t>
      </w:r>
    </w:p>
    <w:p w:rsidR="00990418" w:rsidRPr="009E66DE" w:rsidRDefault="00990418"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5.2.2. Проверить поступивший в соответствии с настоящим Договором Товар. В случае несоответствия выполненной поставки условиям настоящего Договора, или при обнаружении дефектов Заказчик составляет акт с перечнем несоответствий или дефектов и необходимых работ по их устранению и направляет его Поставщику. Поставщик обязан устранить несоответствия или дефекты, указанные в акте.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2-х дней с даты обнаружения.</w:t>
      </w:r>
    </w:p>
    <w:p w:rsidR="00990418" w:rsidRPr="009E66DE" w:rsidRDefault="00990418"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5.2.3. Обеспечить Поставщику оплату поставленного Товара в случае надлежащего исполнения обязательств по Договору в порядке и на условиях, предусмотренных Договором.</w:t>
      </w:r>
    </w:p>
    <w:p w:rsidR="00990418" w:rsidRPr="009E66DE" w:rsidRDefault="00990418"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5.2.4. Информировать Поставщика об изменении своего адреса и реквизитов.</w:t>
      </w:r>
    </w:p>
    <w:p w:rsidR="00367A45" w:rsidRPr="009E66DE" w:rsidRDefault="00367A45" w:rsidP="00990418">
      <w:pPr>
        <w:suppressAutoHyphens/>
        <w:autoSpaceDE w:val="0"/>
        <w:spacing w:after="0" w:line="240" w:lineRule="auto"/>
        <w:jc w:val="both"/>
        <w:rPr>
          <w:rFonts w:ascii="Times New Roman" w:eastAsia="Times New Roman" w:hAnsi="Times New Roman"/>
          <w:b/>
          <w:u w:val="single"/>
          <w:lang w:eastAsia="ru-RU"/>
        </w:rPr>
      </w:pPr>
      <w:r w:rsidRPr="009E66DE">
        <w:rPr>
          <w:rFonts w:ascii="Times New Roman" w:eastAsia="Times New Roman" w:hAnsi="Times New Roman"/>
          <w:b/>
          <w:u w:val="single"/>
          <w:lang w:eastAsia="ru-RU"/>
        </w:rPr>
        <w:t>5.3. Поставщик вправе:</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5.3.1. Требовать от Заказчика подписания документов об исполнении им обязательств по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у при их надлежащем исполнении.</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5.3.2. Требовать от Заказчика оплаты по настоящему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у в случае исполнения обязательств по настоящему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у в полном объеме и надлежащего качества.</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5.3.3. Поставщик вправе осуществить досрочную поставку Товара по согласованию с Заказчиком.</w:t>
      </w:r>
    </w:p>
    <w:p w:rsidR="00367A45" w:rsidRPr="009E66DE" w:rsidRDefault="00367A45" w:rsidP="00990418">
      <w:pPr>
        <w:suppressAutoHyphens/>
        <w:autoSpaceDE w:val="0"/>
        <w:spacing w:after="0" w:line="240" w:lineRule="auto"/>
        <w:jc w:val="both"/>
        <w:rPr>
          <w:rFonts w:ascii="Times New Roman" w:eastAsia="Times New Roman" w:hAnsi="Times New Roman"/>
          <w:b/>
          <w:u w:val="single"/>
          <w:lang w:eastAsia="ru-RU"/>
        </w:rPr>
      </w:pPr>
      <w:r w:rsidRPr="009E66DE">
        <w:rPr>
          <w:rFonts w:ascii="Times New Roman" w:eastAsia="Times New Roman" w:hAnsi="Times New Roman"/>
          <w:b/>
          <w:u w:val="single"/>
          <w:lang w:eastAsia="ru-RU"/>
        </w:rPr>
        <w:t>5.4. Заказчик вправе:</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5.4.1. Требовать от Поставщика надлежащего выполнения обязательств по настоящему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у. </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5.4.2. Осуществлять контроль за порядком и сроками поставки Товаров, соответствующих требованиям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5.4.3.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ом.</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5.4.4. Запрашивать информацию о ходе и состоянии исполнения обязательств по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у.</w:t>
      </w:r>
    </w:p>
    <w:p w:rsidR="00367A45" w:rsidRPr="009E66DE" w:rsidRDefault="00367A45" w:rsidP="00990418">
      <w:pPr>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lastRenderedPageBreak/>
        <w:t>5.4.5. Отказаться от принятия Товара ненадлежащего качества, уведомив об этом Поставщика.</w:t>
      </w:r>
    </w:p>
    <w:p w:rsidR="00367A45" w:rsidRPr="009E66DE" w:rsidRDefault="00367A45" w:rsidP="00990418">
      <w:pPr>
        <w:tabs>
          <w:tab w:val="left" w:pos="900"/>
        </w:tabs>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5.4.6. Не оплачивать Товар, не соответствующий условиям настоящего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w:t>
      </w:r>
    </w:p>
    <w:p w:rsidR="00367A45" w:rsidRPr="009E66DE" w:rsidRDefault="00367A45" w:rsidP="00990418">
      <w:pPr>
        <w:tabs>
          <w:tab w:val="left" w:pos="900"/>
        </w:tabs>
        <w:suppressAutoHyphens/>
        <w:autoSpaceDE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5.4.7. П</w:t>
      </w:r>
      <w:r w:rsidRPr="009E66DE">
        <w:rPr>
          <w:rFonts w:ascii="Times New Roman" w:eastAsia="Times New Roman" w:hAnsi="Times New Roman"/>
          <w:bCs/>
          <w:lang w:eastAsia="ru-RU"/>
        </w:rPr>
        <w:t>редъявлять Поставщику претензии,</w:t>
      </w:r>
      <w:r w:rsidRPr="009E66DE">
        <w:rPr>
          <w:rFonts w:ascii="Times New Roman" w:eastAsia="Times New Roman" w:hAnsi="Times New Roman"/>
          <w:lang w:eastAsia="ru-RU"/>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в соответствии с разделом</w:t>
      </w:r>
      <w:r w:rsidRPr="009E66DE">
        <w:rPr>
          <w:rFonts w:ascii="Times New Roman" w:eastAsia="Times New Roman" w:hAnsi="Times New Roman"/>
          <w:bCs/>
          <w:lang w:eastAsia="ru-RU"/>
        </w:rPr>
        <w:t xml:space="preserve"> 7 настоящего </w:t>
      </w:r>
      <w:r w:rsidR="0006716D" w:rsidRPr="009E66DE">
        <w:rPr>
          <w:rFonts w:ascii="Times New Roman" w:eastAsia="Times New Roman" w:hAnsi="Times New Roman"/>
          <w:bCs/>
          <w:lang w:eastAsia="ru-RU"/>
        </w:rPr>
        <w:t>Договор</w:t>
      </w:r>
      <w:r w:rsidRPr="009E66DE">
        <w:rPr>
          <w:rFonts w:ascii="Times New Roman" w:eastAsia="Times New Roman" w:hAnsi="Times New Roman"/>
          <w:bCs/>
          <w:lang w:eastAsia="ru-RU"/>
        </w:rPr>
        <w:t>а.</w:t>
      </w:r>
    </w:p>
    <w:p w:rsidR="00367A45" w:rsidRDefault="00367A45" w:rsidP="00990418">
      <w:pPr>
        <w:tabs>
          <w:tab w:val="left" w:pos="900"/>
        </w:tabs>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5.4.8. В соответствии с действующим гражданским законодательством принять решение об одностороннем отказе от исполнения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Если Заказчиком проведена экспертиза Товара с привлечением экспертов, экспертных организаций, решение об одностороннем отказе от исполнения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послужившие основанием для одностороннего отказа Заказчика от исполнения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w:t>
      </w:r>
    </w:p>
    <w:p w:rsidR="00D16C0C" w:rsidRPr="009E66DE" w:rsidRDefault="00D16C0C" w:rsidP="00990418">
      <w:pPr>
        <w:tabs>
          <w:tab w:val="left" w:pos="900"/>
        </w:tabs>
        <w:suppressAutoHyphens/>
        <w:spacing w:after="0" w:line="240" w:lineRule="auto"/>
        <w:jc w:val="both"/>
        <w:rPr>
          <w:rFonts w:ascii="Times New Roman" w:eastAsia="Times New Roman" w:hAnsi="Times New Roman"/>
          <w:lang w:eastAsia="ru-RU"/>
        </w:rPr>
      </w:pPr>
    </w:p>
    <w:p w:rsidR="00367A45" w:rsidRDefault="00367A45" w:rsidP="00C5578F">
      <w:pPr>
        <w:numPr>
          <w:ilvl w:val="0"/>
          <w:numId w:val="24"/>
        </w:numPr>
        <w:suppressAutoHyphens/>
        <w:autoSpaceDE w:val="0"/>
        <w:spacing w:after="0" w:line="240" w:lineRule="auto"/>
        <w:jc w:val="center"/>
        <w:rPr>
          <w:rFonts w:ascii="Times New Roman" w:eastAsia="Times New Roman" w:hAnsi="Times New Roman"/>
          <w:b/>
          <w:bCs/>
          <w:caps/>
          <w:lang w:eastAsia="zh-CN"/>
        </w:rPr>
      </w:pPr>
      <w:r w:rsidRPr="009E66DE">
        <w:rPr>
          <w:rFonts w:ascii="Times New Roman" w:eastAsia="Times New Roman" w:hAnsi="Times New Roman"/>
          <w:b/>
          <w:bCs/>
          <w:caps/>
          <w:lang w:eastAsia="zh-CN"/>
        </w:rPr>
        <w:t>ГарантиЯ и качествО</w:t>
      </w:r>
    </w:p>
    <w:p w:rsidR="00D16C0C" w:rsidRDefault="00D16C0C" w:rsidP="00D16C0C">
      <w:pPr>
        <w:suppressAutoHyphens/>
        <w:autoSpaceDE w:val="0"/>
        <w:spacing w:after="0" w:line="240" w:lineRule="auto"/>
        <w:ind w:left="720"/>
        <w:rPr>
          <w:rFonts w:ascii="Times New Roman" w:eastAsia="Times New Roman" w:hAnsi="Times New Roman"/>
          <w:b/>
          <w:bCs/>
          <w:caps/>
          <w:lang w:eastAsia="zh-CN"/>
        </w:rPr>
      </w:pPr>
    </w:p>
    <w:p w:rsidR="00990418" w:rsidRPr="009E66DE" w:rsidRDefault="00990418" w:rsidP="00990418">
      <w:pPr>
        <w:tabs>
          <w:tab w:val="num" w:pos="567"/>
        </w:tabs>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Cs/>
          <w:lang w:eastAsia="zh-CN"/>
        </w:rPr>
        <w:t xml:space="preserve">6.1. </w:t>
      </w:r>
      <w:r w:rsidRPr="009E66DE">
        <w:rPr>
          <w:rFonts w:ascii="Times New Roman" w:eastAsia="Times New Roman" w:hAnsi="Times New Roman"/>
          <w:lang w:eastAsia="zh-CN"/>
        </w:rPr>
        <w:t>Поставщик гарантирует качество поставляемого Товара в пределах срока</w:t>
      </w:r>
      <w:r w:rsidR="00CA7A19">
        <w:rPr>
          <w:rFonts w:ascii="Times New Roman" w:eastAsia="Times New Roman" w:hAnsi="Times New Roman"/>
          <w:lang w:eastAsia="zh-CN"/>
        </w:rPr>
        <w:t xml:space="preserve"> годности</w:t>
      </w:r>
      <w:r w:rsidRPr="009E66DE">
        <w:rPr>
          <w:rFonts w:ascii="Times New Roman" w:eastAsia="Times New Roman" w:hAnsi="Times New Roman"/>
          <w:lang w:eastAsia="zh-CN"/>
        </w:rPr>
        <w:t xml:space="preserve">, </w:t>
      </w:r>
      <w:r w:rsidR="00CA7A19">
        <w:rPr>
          <w:rFonts w:ascii="Times New Roman" w:eastAsia="Times New Roman" w:hAnsi="Times New Roman"/>
          <w:lang w:eastAsia="zh-CN"/>
        </w:rPr>
        <w:t>который должен составлять не менее 10 (десяти) месяцев</w:t>
      </w:r>
      <w:r w:rsidRPr="009E66DE">
        <w:rPr>
          <w:rFonts w:ascii="Times New Roman" w:eastAsia="Times New Roman" w:hAnsi="Times New Roman"/>
          <w:lang w:eastAsia="zh-CN"/>
        </w:rPr>
        <w:t xml:space="preserve"> с </w:t>
      </w:r>
      <w:r w:rsidR="00FB122E">
        <w:rPr>
          <w:rFonts w:ascii="Times New Roman" w:eastAsia="Times New Roman" w:hAnsi="Times New Roman"/>
          <w:lang w:eastAsia="zh-CN"/>
        </w:rPr>
        <w:t xml:space="preserve">даты </w:t>
      </w:r>
      <w:r w:rsidR="00FB122E" w:rsidRPr="009E66DE">
        <w:rPr>
          <w:rFonts w:ascii="Times New Roman" w:eastAsia="Times New Roman" w:hAnsi="Times New Roman"/>
          <w:lang w:eastAsia="zh-CN"/>
        </w:rPr>
        <w:t>передачи</w:t>
      </w:r>
      <w:r w:rsidRPr="009E66DE">
        <w:rPr>
          <w:rFonts w:ascii="Times New Roman" w:eastAsia="Times New Roman" w:hAnsi="Times New Roman"/>
          <w:lang w:eastAsia="zh-CN"/>
        </w:rPr>
        <w:t xml:space="preserve"> Товара </w:t>
      </w:r>
      <w:r w:rsidR="00CA7A19">
        <w:rPr>
          <w:rFonts w:ascii="Times New Roman" w:eastAsia="Times New Roman" w:hAnsi="Times New Roman"/>
          <w:lang w:eastAsia="zh-CN"/>
        </w:rPr>
        <w:t xml:space="preserve">Заказчику </w:t>
      </w:r>
      <w:r w:rsidRPr="009E66DE">
        <w:rPr>
          <w:rFonts w:ascii="Times New Roman" w:eastAsia="Times New Roman" w:hAnsi="Times New Roman"/>
          <w:lang w:eastAsia="zh-CN"/>
        </w:rPr>
        <w:t>по акту приёма-передачи (в документах на Товар, предусматривающих гарантийный срок).</w:t>
      </w:r>
    </w:p>
    <w:p w:rsidR="00990418" w:rsidRPr="009E66DE" w:rsidRDefault="00990418"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lang w:eastAsia="zh-CN"/>
        </w:rPr>
        <w:t xml:space="preserve">6.2. </w:t>
      </w:r>
      <w:r w:rsidRPr="009E66DE">
        <w:rPr>
          <w:rFonts w:ascii="Times New Roman" w:eastAsia="Times New Roman" w:hAnsi="Times New Roman"/>
          <w:bCs/>
          <w:lang w:eastAsia="zh-CN"/>
        </w:rPr>
        <w:t>Поставщик гарантирует, что поставляемый Товар соответствует требованиям ГОСТа и ТУ на данный вид продукции.</w:t>
      </w:r>
    </w:p>
    <w:p w:rsidR="00990418" w:rsidRPr="009E66DE" w:rsidRDefault="00990418"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6.3. Поставщик гарантирует, что поставляемый Товар изготовлен в соответствии со стандартами, показателями и параметрами, утвержденными на данный вид продукции, соответствует требованиям безопасности для здоровья человека, санитарно-гигиеническим требованиям, предъявляемым к данному виду продукции.</w:t>
      </w:r>
    </w:p>
    <w:p w:rsidR="00990418" w:rsidRPr="009E66DE" w:rsidRDefault="00990418"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6.4. Товар должен быть упакован. Упаковка должна обеспечивать сохранность при транспортировке и хранении.</w:t>
      </w:r>
    </w:p>
    <w:p w:rsidR="00990418" w:rsidRPr="009E66DE" w:rsidRDefault="00990418"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6.5. Поставляемый товар должен быть новым, ранее не использовавшимся. </w:t>
      </w:r>
    </w:p>
    <w:p w:rsidR="00990418" w:rsidRDefault="00990418"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6.6. В случае необходимости замены Товара ненадлежащего качества, Поставщик обязуется производить замену Товара ненадлежащего качества на аналогичный Товар или Товар с лучшими потребительскими характеристиками в течение 5 (пяти) рабочих ней с даты обнаружения несоответствующего товара.</w:t>
      </w:r>
    </w:p>
    <w:p w:rsidR="00D16C0C" w:rsidRPr="009E66DE" w:rsidRDefault="00D16C0C" w:rsidP="00990418">
      <w:pPr>
        <w:tabs>
          <w:tab w:val="left" w:pos="900"/>
        </w:tabs>
        <w:suppressAutoHyphens/>
        <w:autoSpaceDE w:val="0"/>
        <w:spacing w:after="0" w:line="240" w:lineRule="auto"/>
        <w:jc w:val="both"/>
        <w:rPr>
          <w:rFonts w:ascii="Times New Roman" w:eastAsia="Times New Roman" w:hAnsi="Times New Roman"/>
          <w:bCs/>
          <w:lang w:eastAsia="zh-CN"/>
        </w:rPr>
      </w:pPr>
    </w:p>
    <w:p w:rsidR="00367A45" w:rsidRDefault="00367A45" w:rsidP="00C5578F">
      <w:pPr>
        <w:numPr>
          <w:ilvl w:val="0"/>
          <w:numId w:val="24"/>
        </w:numPr>
        <w:suppressAutoHyphens/>
        <w:spacing w:after="0" w:line="240" w:lineRule="auto"/>
        <w:jc w:val="center"/>
        <w:rPr>
          <w:rFonts w:ascii="Times New Roman" w:eastAsia="Times New Roman" w:hAnsi="Times New Roman"/>
          <w:b/>
          <w:snapToGrid w:val="0"/>
          <w:lang w:eastAsia="ru-RU"/>
        </w:rPr>
      </w:pPr>
      <w:r w:rsidRPr="009E66DE">
        <w:rPr>
          <w:rFonts w:ascii="Times New Roman" w:eastAsia="Times New Roman" w:hAnsi="Times New Roman"/>
          <w:b/>
          <w:snapToGrid w:val="0"/>
          <w:lang w:eastAsia="ru-RU"/>
        </w:rPr>
        <w:t>ОТВЕТСТВЕННОСТЬ СТОРОН</w:t>
      </w:r>
    </w:p>
    <w:p w:rsidR="00D16C0C" w:rsidRDefault="00D16C0C" w:rsidP="00D16C0C">
      <w:pPr>
        <w:suppressAutoHyphens/>
        <w:spacing w:after="0" w:line="240" w:lineRule="auto"/>
        <w:ind w:left="720"/>
        <w:rPr>
          <w:rFonts w:ascii="Times New Roman" w:eastAsia="Times New Roman" w:hAnsi="Times New Roman"/>
          <w:b/>
          <w:snapToGrid w:val="0"/>
          <w:lang w:eastAsia="ru-RU"/>
        </w:rPr>
      </w:pP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7.1.</w:t>
      </w:r>
      <w:r w:rsidRPr="009E66DE">
        <w:rPr>
          <w:rFonts w:ascii="Times New Roman" w:eastAsia="Times New Roman" w:hAnsi="Times New Roman"/>
          <w:lang w:eastAsia="ru-RU"/>
        </w:rPr>
        <w:tab/>
        <w:t xml:space="preserve">За неисполнение или ненадлежащее исполнение своих обязательств, установленных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Стороны несут ответственность в соответствии с законодательством Российской Федерации и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ом.</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7.2. В случае просрочки исполнения Заказчиком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а также в иных случаях неисполнения или ненадлежащего исполнения Заказчиком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Поставщик вправе потребовать уплаты неустоек (штрафов, пеней) в порядке, установленном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w:t>
      </w:r>
      <w:r w:rsidR="009B08A0">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w:t>
      </w:r>
      <w:r w:rsidR="009B08A0">
        <w:rPr>
          <w:rFonts w:ascii="Times New Roman" w:eastAsia="Times New Roman" w:hAnsi="Times New Roman"/>
          <w:lang w:eastAsia="ru-RU"/>
        </w:rPr>
        <w:t>Договор</w:t>
      </w:r>
      <w:r w:rsidR="00520631" w:rsidRPr="009E66DE">
        <w:rPr>
          <w:rFonts w:ascii="Times New Roman" w:eastAsia="Times New Roman" w:hAnsi="Times New Roman"/>
          <w:lang w:eastAsia="ru-RU"/>
        </w:rPr>
        <w:t>о</w:t>
      </w:r>
      <w:r w:rsidRPr="009E66DE">
        <w:rPr>
          <w:rFonts w:ascii="Times New Roman" w:eastAsia="Times New Roman" w:hAnsi="Times New Roman"/>
          <w:lang w:eastAsia="ru-RU"/>
        </w:rPr>
        <w:t>м» (далее – постановление Правительства Российской Федерации от 30.08.2017 № 1042.)</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7.2.1. За каждый факт неисполнения Заказчиком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за исключением просрочки исполнения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ом, размер штрафа устанавливается в виде фиксированной суммы, в соответствии с постановлением Правительства Российской Федерации от 30.08.2017 № 1042 в размере 1000 (одна тысяча) рублей.</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7.2.2. Общая сумма начисленной неустойки (штрафов, пени) за ненадлежащее исполнение Заказчиком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не может превышать цену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7.3. В случае просрочки исполнения Поставщиком обязательств (в том числе гарантийного обязательства),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а также в иных случаях ненадлежащего исполнения Поставщиком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 Пеня начисляется за каждый день просрочки исполнения Поставщиком обязательства, предусмотренного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в том числе, если Поставщик не приступил к исполнению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в установленные сроки, равно как и в случае нарушения Поставщиком сроков поставки Товара, и в случае нарушения установленных </w:t>
      </w:r>
      <w:r w:rsidRPr="009E66DE">
        <w:rPr>
          <w:rFonts w:ascii="Times New Roman" w:eastAsia="Times New Roman" w:hAnsi="Times New Roman"/>
          <w:lang w:eastAsia="ru-RU"/>
        </w:rPr>
        <w:lastRenderedPageBreak/>
        <w:t xml:space="preserve">Заказчиком сроков устранения обнаруженных им недостатков, и устанавливается в размере не менее одной трехсотой действующей на дату уплаты пени ключевой ставки Центрального банка Российской Федерации от цены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уменьшенной на сумму, пропорциональную объему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и фактически исполненных Поставщиком, начиная со дня, следующего после дня истечения установленного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срока исполнения обязательства, сроков устранения обнаруженных недостатков. </w:t>
      </w:r>
    </w:p>
    <w:p w:rsidR="00367A45" w:rsidRPr="009E66DE" w:rsidRDefault="00367A45" w:rsidP="00990418">
      <w:pPr>
        <w:suppressAutoHyphens/>
        <w:autoSpaceDE w:val="0"/>
        <w:autoSpaceDN w:val="0"/>
        <w:adjustRightIn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7.3.1. За каждый факт неисполнения или ненадлежащего исполнения Поставщиком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заключенным с победителем закупки (или с иным участником закупки в случаях, установленных Законом о </w:t>
      </w:r>
      <w:r w:rsidR="009B08A0">
        <w:rPr>
          <w:rFonts w:ascii="Times New Roman" w:eastAsia="Times New Roman" w:hAnsi="Times New Roman"/>
          <w:lang w:eastAsia="ru-RU"/>
        </w:rPr>
        <w:t>Договор</w:t>
      </w:r>
      <w:r w:rsidR="00520631" w:rsidRPr="009E66DE">
        <w:rPr>
          <w:rFonts w:ascii="Times New Roman" w:eastAsia="Times New Roman" w:hAnsi="Times New Roman"/>
          <w:lang w:eastAsia="ru-RU"/>
        </w:rPr>
        <w:t>ной</w:t>
      </w:r>
      <w:r w:rsidRPr="009E66DE">
        <w:rPr>
          <w:rFonts w:ascii="Times New Roman" w:eastAsia="Times New Roman" w:hAnsi="Times New Roman"/>
          <w:lang w:eastAsia="ru-RU"/>
        </w:rPr>
        <w:t xml:space="preserve"> системе), предложившим наиболее высокую цену за право заключения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размер штрафа рассчитывается в порядке, установленном постановлением Правительства Российской Федерации от 30.08. 2017 №1042 за исключением просрочки исполнения обязательств (в том числе гарантийного обязательства), предусмотренных </w:t>
      </w:r>
      <w:r w:rsidR="00D35B8A" w:rsidRPr="009E66DE">
        <w:rPr>
          <w:rFonts w:ascii="Times New Roman" w:eastAsia="Times New Roman" w:hAnsi="Times New Roman"/>
          <w:lang w:eastAsia="ru-RU"/>
        </w:rPr>
        <w:t>Договором</w:t>
      </w:r>
      <w:r w:rsidRPr="009E66DE">
        <w:rPr>
          <w:rFonts w:ascii="Times New Roman" w:eastAsia="Times New Roman" w:hAnsi="Times New Roman"/>
          <w:lang w:eastAsia="ru-RU"/>
        </w:rPr>
        <w:t xml:space="preserve">, и устанавливается в виде фиксированной суммы, </w:t>
      </w:r>
      <w:r w:rsidR="00055D03" w:rsidRPr="009E66DE">
        <w:rPr>
          <w:rFonts w:ascii="Times New Roman" w:eastAsia="Times New Roman" w:hAnsi="Times New Roman"/>
          <w:lang w:eastAsia="ru-RU"/>
        </w:rPr>
        <w:t xml:space="preserve">равной 10 % от </w:t>
      </w:r>
      <w:r w:rsidRPr="009E66DE">
        <w:rPr>
          <w:rFonts w:ascii="Times New Roman" w:eastAsia="Times New Roman" w:hAnsi="Times New Roman"/>
          <w:lang w:eastAsia="ru-RU"/>
        </w:rPr>
        <w:t xml:space="preserve">цены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7.3.</w:t>
      </w:r>
      <w:r w:rsidR="00C037E9" w:rsidRPr="009E66DE">
        <w:rPr>
          <w:rFonts w:ascii="Times New Roman" w:eastAsia="Times New Roman" w:hAnsi="Times New Roman"/>
          <w:lang w:eastAsia="ru-RU"/>
        </w:rPr>
        <w:t>2</w:t>
      </w:r>
      <w:r w:rsidRPr="009E66DE">
        <w:rPr>
          <w:rFonts w:ascii="Times New Roman" w:eastAsia="Times New Roman" w:hAnsi="Times New Roman"/>
          <w:lang w:eastAsia="ru-RU"/>
        </w:rPr>
        <w:t xml:space="preserve">. За каждый факт неисполнения или ненадлежащего исполнения Поставщиком обязательства, предусмотренного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которое не имеет стоимостного выражения, размер штрафа устанавливается (при наличии в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е таких обязательств) в виде фиксированной суммы, в соответствии с постановлением Правительства Российской Федерации от 30.08.2017 № 1042, что составляет 1 000,00 рублей.</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7.3.</w:t>
      </w:r>
      <w:r w:rsidR="00C037E9" w:rsidRPr="009E66DE">
        <w:rPr>
          <w:rFonts w:ascii="Times New Roman" w:eastAsia="Times New Roman" w:hAnsi="Times New Roman"/>
          <w:lang w:eastAsia="ru-RU"/>
        </w:rPr>
        <w:t>3</w:t>
      </w:r>
      <w:r w:rsidRPr="009E66DE">
        <w:rPr>
          <w:rFonts w:ascii="Times New Roman" w:eastAsia="Times New Roman" w:hAnsi="Times New Roman"/>
          <w:lang w:eastAsia="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ом, не может превышать цену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7.4. Поставщик несет ответственность за действия третьих лиц, привлеченных к исполнению обязательств по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у в соответствии с действующим законодательством Российской Федерации.</w:t>
      </w:r>
    </w:p>
    <w:p w:rsidR="00367A45" w:rsidRPr="009E66DE" w:rsidRDefault="00367A45" w:rsidP="00990418">
      <w:pPr>
        <w:suppressAutoHyphens/>
        <w:snapToGrid w:val="0"/>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7.5. Удержание неустоек не освобождает Поставщика от исполнения обязательств по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у.</w:t>
      </w:r>
    </w:p>
    <w:p w:rsidR="00367A45" w:rsidRDefault="00367A45" w:rsidP="00990418">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lang w:eastAsia="ru-RU"/>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Поставщиком,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подтверждённых в установленном законодательством порядке, препятствующих надлежащему исполнению обязательств по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у, которые возникли после заключения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r w:rsidRPr="009E66DE">
        <w:rPr>
          <w:rFonts w:ascii="Times New Roman" w:eastAsia="Times New Roman" w:hAnsi="Times New Roman"/>
          <w:bCs/>
          <w:lang w:eastAsia="zh-CN"/>
        </w:rPr>
        <w:t>.</w:t>
      </w:r>
    </w:p>
    <w:p w:rsidR="00D16C0C" w:rsidRPr="009E66DE" w:rsidRDefault="00D16C0C" w:rsidP="00990418">
      <w:pPr>
        <w:tabs>
          <w:tab w:val="left" w:pos="900"/>
        </w:tabs>
        <w:suppressAutoHyphens/>
        <w:autoSpaceDE w:val="0"/>
        <w:spacing w:after="0" w:line="240" w:lineRule="auto"/>
        <w:jc w:val="both"/>
        <w:rPr>
          <w:rFonts w:ascii="Times New Roman" w:eastAsia="Times New Roman" w:hAnsi="Times New Roman"/>
          <w:bCs/>
          <w:lang w:eastAsia="zh-CN"/>
        </w:rPr>
      </w:pPr>
    </w:p>
    <w:p w:rsidR="00367A45" w:rsidRDefault="00367A45" w:rsidP="00C5578F">
      <w:pPr>
        <w:numPr>
          <w:ilvl w:val="0"/>
          <w:numId w:val="24"/>
        </w:numPr>
        <w:suppressAutoHyphens/>
        <w:autoSpaceDE w:val="0"/>
        <w:spacing w:after="0" w:line="240" w:lineRule="auto"/>
        <w:jc w:val="center"/>
        <w:rPr>
          <w:rFonts w:ascii="Times New Roman" w:eastAsia="Times New Roman" w:hAnsi="Times New Roman"/>
          <w:b/>
          <w:lang w:eastAsia="ru-RU"/>
        </w:rPr>
      </w:pPr>
      <w:r w:rsidRPr="009E66DE">
        <w:rPr>
          <w:rFonts w:ascii="Times New Roman" w:eastAsia="Times New Roman" w:hAnsi="Times New Roman"/>
          <w:b/>
          <w:lang w:eastAsia="ru-RU"/>
        </w:rPr>
        <w:t>ОБСТОЯТЕЛЬСТВА НЕПРЕОДОЛИМОЙ СИЛЫ</w:t>
      </w:r>
    </w:p>
    <w:p w:rsidR="00D16C0C" w:rsidRDefault="00D16C0C" w:rsidP="00D16C0C">
      <w:pPr>
        <w:suppressAutoHyphens/>
        <w:autoSpaceDE w:val="0"/>
        <w:spacing w:after="0" w:line="240" w:lineRule="auto"/>
        <w:ind w:left="720"/>
        <w:rPr>
          <w:rFonts w:ascii="Times New Roman" w:eastAsia="Times New Roman" w:hAnsi="Times New Roman"/>
          <w:b/>
          <w:lang w:eastAsia="ru-RU"/>
        </w:rPr>
      </w:pPr>
    </w:p>
    <w:p w:rsidR="00367A45" w:rsidRPr="009E66DE" w:rsidRDefault="001A5B89"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8.1. </w:t>
      </w:r>
      <w:r w:rsidR="00367A45" w:rsidRPr="009E66DE">
        <w:rPr>
          <w:rFonts w:ascii="Times New Roman" w:eastAsia="Times New Roman" w:hAnsi="Times New Roman"/>
          <w:lang w:eastAsia="zh-CN"/>
        </w:rPr>
        <w:t xml:space="preserve">Стороны освобождаются от ответственности за частичное исполнение своих обязательств по </w:t>
      </w:r>
      <w:r w:rsidR="0006716D"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у, если оно явилось следствием возникновения обстоятельств непреодолимой силы, возникших после заключения </w:t>
      </w:r>
      <w:r w:rsidR="0006716D"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а в результате событий чрезвычайного характера, которые Стороны не могли ни предвидеть, ни предотвратить разумными мерами. </w:t>
      </w:r>
    </w:p>
    <w:p w:rsidR="00367A45" w:rsidRPr="009E66DE" w:rsidRDefault="001A5B89"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8.2. </w:t>
      </w:r>
      <w:r w:rsidR="00367A45" w:rsidRPr="009E66DE">
        <w:rPr>
          <w:rFonts w:ascii="Times New Roman" w:eastAsia="Times New Roman" w:hAnsi="Times New Roman"/>
          <w:lang w:eastAsia="zh-CN"/>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6716D"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у, другие чрезвычайные обстоятельства. </w:t>
      </w:r>
    </w:p>
    <w:p w:rsidR="00367A45" w:rsidRPr="009E66DE" w:rsidRDefault="001A5B89"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8.3. </w:t>
      </w:r>
      <w:r w:rsidR="00367A45" w:rsidRPr="009E66DE">
        <w:rPr>
          <w:rFonts w:ascii="Times New Roman" w:eastAsia="Times New Roman" w:hAnsi="Times New Roman"/>
          <w:lang w:eastAsia="zh-CN"/>
        </w:rPr>
        <w:t xml:space="preserve">В случае наступления обстоятельств, указанных в п. 8.1, настоящего </w:t>
      </w:r>
      <w:r w:rsidR="0006716D"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а, Сторона, которая не в состоянии исполнить обязательства, взятые на себя по </w:t>
      </w:r>
      <w:r w:rsidR="0006716D"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у, должна в 3-хдневный срок сообщить об этих обстоятельствах другой Стороне в письменной форме. </w:t>
      </w: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8.4.</w:t>
      </w:r>
      <w:r w:rsidR="00620234" w:rsidRPr="009E66DE">
        <w:rPr>
          <w:rFonts w:ascii="Times New Roman" w:eastAsia="Times New Roman" w:hAnsi="Times New Roman"/>
          <w:lang w:eastAsia="zh-CN"/>
        </w:rPr>
        <w:t xml:space="preserve"> </w:t>
      </w:r>
      <w:r w:rsidRPr="009E66DE">
        <w:rPr>
          <w:rFonts w:ascii="Times New Roman" w:eastAsia="Times New Roman" w:hAnsi="Times New Roman"/>
          <w:lang w:eastAsia="zh-CN"/>
        </w:rPr>
        <w:t xml:space="preserve">С момента наступления форс-мажорных обстоятельств действие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 xml:space="preserve">а приостанавливается до момента прекращения указанных обстоятельств. </w:t>
      </w:r>
    </w:p>
    <w:p w:rsidR="00367A45" w:rsidRPr="009E66DE" w:rsidRDefault="001A5B89"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8.5. </w:t>
      </w:r>
      <w:r w:rsidR="00367A45" w:rsidRPr="009E66DE">
        <w:rPr>
          <w:rFonts w:ascii="Times New Roman" w:eastAsia="Times New Roman" w:hAnsi="Times New Roman"/>
          <w:lang w:eastAsia="zh-CN"/>
        </w:rPr>
        <w:t xml:space="preserve">При наступлении форс-мажора Стороны определяют возможность и условия возобновления приостановленных обязательств. </w:t>
      </w:r>
    </w:p>
    <w:p w:rsidR="00367A45" w:rsidRDefault="00367A45" w:rsidP="00C5578F">
      <w:pPr>
        <w:numPr>
          <w:ilvl w:val="0"/>
          <w:numId w:val="24"/>
        </w:numPr>
        <w:suppressAutoHyphens/>
        <w:autoSpaceDE w:val="0"/>
        <w:autoSpaceDN w:val="0"/>
        <w:adjustRightInd w:val="0"/>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РАЗРЕШЕНИЕ СПОРОВ</w:t>
      </w:r>
    </w:p>
    <w:p w:rsidR="00D16C0C" w:rsidRDefault="00D16C0C" w:rsidP="00D16C0C">
      <w:pPr>
        <w:suppressAutoHyphens/>
        <w:autoSpaceDE w:val="0"/>
        <w:autoSpaceDN w:val="0"/>
        <w:adjustRightInd w:val="0"/>
        <w:spacing w:after="0" w:line="240" w:lineRule="auto"/>
        <w:ind w:left="720"/>
        <w:rPr>
          <w:rFonts w:ascii="Times New Roman" w:eastAsia="Times New Roman" w:hAnsi="Times New Roman"/>
          <w:b/>
          <w:lang w:eastAsia="zh-CN"/>
        </w:rPr>
      </w:pP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9.1. Все споры, возникающие при исполнении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а, рассматриваются в претензионном порядке.</w:t>
      </w:r>
    </w:p>
    <w:p w:rsidR="00367A45" w:rsidRPr="009E66DE" w:rsidRDefault="00367A45" w:rsidP="00990418">
      <w:pPr>
        <w:suppressAutoHyphens/>
        <w:spacing w:after="0" w:line="240" w:lineRule="auto"/>
        <w:jc w:val="both"/>
        <w:rPr>
          <w:rFonts w:ascii="Times New Roman" w:eastAsia="Arial" w:hAnsi="Times New Roman"/>
          <w:lang w:eastAsia="ar-SA"/>
        </w:rPr>
      </w:pPr>
      <w:r w:rsidRPr="009E66DE">
        <w:rPr>
          <w:rFonts w:ascii="Times New Roman" w:eastAsia="Times New Roman" w:hAnsi="Times New Roman"/>
          <w:lang w:eastAsia="zh-CN"/>
        </w:rPr>
        <w:t xml:space="preserve">9.2 </w:t>
      </w:r>
      <w:r w:rsidRPr="009E66DE">
        <w:rPr>
          <w:rFonts w:ascii="Times New Roman" w:eastAsia="Arial" w:hAnsi="Times New Roman"/>
          <w:lang w:eastAsia="ar-SA"/>
        </w:rPr>
        <w:t xml:space="preserve">Претензия оформляется в письменной форме. В претензии перечисляются допущенные при исполнении </w:t>
      </w:r>
      <w:r w:rsidR="0006716D" w:rsidRPr="009E66DE">
        <w:rPr>
          <w:rFonts w:ascii="Times New Roman" w:eastAsia="Arial" w:hAnsi="Times New Roman"/>
          <w:lang w:eastAsia="ar-SA"/>
        </w:rPr>
        <w:t>Договор</w:t>
      </w:r>
      <w:r w:rsidRPr="009E66DE">
        <w:rPr>
          <w:rFonts w:ascii="Times New Roman" w:eastAsia="Arial" w:hAnsi="Times New Roman"/>
          <w:lang w:eastAsia="ar-SA"/>
        </w:rPr>
        <w:t xml:space="preserve">а нарушения со ссылкой на соответствующие положения </w:t>
      </w:r>
      <w:r w:rsidR="0006716D" w:rsidRPr="009E66DE">
        <w:rPr>
          <w:rFonts w:ascii="Times New Roman" w:eastAsia="Arial" w:hAnsi="Times New Roman"/>
          <w:lang w:eastAsia="ar-SA"/>
        </w:rPr>
        <w:t>Договор</w:t>
      </w:r>
      <w:r w:rsidRPr="009E66DE">
        <w:rPr>
          <w:rFonts w:ascii="Times New Roman" w:eastAsia="Arial" w:hAnsi="Times New Roman"/>
          <w:lang w:eastAsia="ar-SA"/>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9.3. Срок рассмотрения претензии не может превышать 5 (пять)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5578F" w:rsidRDefault="00367A45" w:rsidP="00C5578F">
      <w:pPr>
        <w:pStyle w:val="aa"/>
        <w:suppressAutoHyphens/>
        <w:jc w:val="both"/>
        <w:rPr>
          <w:rFonts w:ascii="Times New Roman" w:hAnsi="Times New Roman"/>
          <w:lang w:eastAsia="zh-CN"/>
        </w:rPr>
      </w:pPr>
      <w:r w:rsidRPr="009E66DE">
        <w:rPr>
          <w:rFonts w:ascii="Times New Roman" w:hAnsi="Times New Roman"/>
          <w:lang w:eastAsia="zh-CN"/>
        </w:rPr>
        <w:lastRenderedPageBreak/>
        <w:t>9.4. В случае если споры не урегулированы Сторонами в претензионном порядке, то они передаются заинтересованной Стороной в Арбитражный суд г. Санкт-Пете</w:t>
      </w:r>
      <w:r w:rsidR="002272C2" w:rsidRPr="009E66DE">
        <w:rPr>
          <w:rFonts w:ascii="Times New Roman" w:hAnsi="Times New Roman"/>
          <w:lang w:eastAsia="zh-CN"/>
        </w:rPr>
        <w:t xml:space="preserve">рбурга и Ленинградской области.  </w:t>
      </w:r>
    </w:p>
    <w:p w:rsidR="00733B12" w:rsidRDefault="00733B12" w:rsidP="00C5578F">
      <w:pPr>
        <w:pStyle w:val="aa"/>
        <w:suppressAutoHyphens/>
        <w:jc w:val="both"/>
        <w:rPr>
          <w:rFonts w:ascii="Times New Roman" w:hAnsi="Times New Roman"/>
          <w:lang w:eastAsia="zh-CN"/>
        </w:rPr>
      </w:pPr>
    </w:p>
    <w:p w:rsidR="00367A45" w:rsidRDefault="00367A45" w:rsidP="00733B12">
      <w:pPr>
        <w:numPr>
          <w:ilvl w:val="0"/>
          <w:numId w:val="24"/>
        </w:numPr>
        <w:suppressAutoHyphens/>
        <w:autoSpaceDE w:val="0"/>
        <w:autoSpaceDN w:val="0"/>
        <w:adjustRightInd w:val="0"/>
        <w:spacing w:after="0" w:line="240" w:lineRule="auto"/>
        <w:jc w:val="center"/>
        <w:rPr>
          <w:rFonts w:ascii="Times New Roman" w:eastAsia="Times New Roman" w:hAnsi="Times New Roman"/>
          <w:b/>
          <w:lang w:eastAsia="zh-CN"/>
        </w:rPr>
      </w:pPr>
      <w:r w:rsidRPr="00733B12">
        <w:rPr>
          <w:rFonts w:ascii="Times New Roman" w:eastAsia="Times New Roman" w:hAnsi="Times New Roman"/>
          <w:b/>
          <w:lang w:eastAsia="zh-CN"/>
        </w:rPr>
        <w:t xml:space="preserve">ПОРЯДОК ВНЕСЕНИЯ ИЗМЕНЕНИЙ, ДОПОЛНЕНИЙ В </w:t>
      </w:r>
      <w:r w:rsidR="0006716D" w:rsidRPr="00733B12">
        <w:rPr>
          <w:rFonts w:ascii="Times New Roman" w:eastAsia="Times New Roman" w:hAnsi="Times New Roman"/>
          <w:b/>
          <w:lang w:eastAsia="zh-CN"/>
        </w:rPr>
        <w:t>ДОГОВОР</w:t>
      </w:r>
      <w:r w:rsidR="002E04D1" w:rsidRPr="00733B12">
        <w:rPr>
          <w:rFonts w:ascii="Times New Roman" w:eastAsia="Times New Roman" w:hAnsi="Times New Roman"/>
          <w:b/>
          <w:lang w:eastAsia="zh-CN"/>
        </w:rPr>
        <w:t xml:space="preserve"> </w:t>
      </w:r>
      <w:r w:rsidRPr="009E66DE">
        <w:rPr>
          <w:rFonts w:ascii="Times New Roman" w:eastAsia="Times New Roman" w:hAnsi="Times New Roman"/>
          <w:b/>
          <w:lang w:eastAsia="zh-CN"/>
        </w:rPr>
        <w:t xml:space="preserve">И </w:t>
      </w:r>
      <w:r w:rsidR="005F0B26" w:rsidRPr="009E66DE">
        <w:rPr>
          <w:rFonts w:ascii="Times New Roman" w:eastAsia="Times New Roman" w:hAnsi="Times New Roman"/>
          <w:b/>
          <w:lang w:eastAsia="zh-CN"/>
        </w:rPr>
        <w:t xml:space="preserve">ЕГО </w:t>
      </w:r>
      <w:r w:rsidRPr="009E66DE">
        <w:rPr>
          <w:rFonts w:ascii="Times New Roman" w:eastAsia="Times New Roman" w:hAnsi="Times New Roman"/>
          <w:b/>
          <w:lang w:eastAsia="zh-CN"/>
        </w:rPr>
        <w:t>РАСТОРЖЕНИЕ</w:t>
      </w:r>
    </w:p>
    <w:p w:rsidR="00733B12" w:rsidRDefault="00733B12" w:rsidP="00733B12">
      <w:pPr>
        <w:pStyle w:val="aa"/>
        <w:suppressAutoHyphens/>
        <w:jc w:val="center"/>
        <w:rPr>
          <w:rFonts w:ascii="Times New Roman" w:eastAsia="Times New Roman" w:hAnsi="Times New Roman"/>
          <w:b/>
          <w:lang w:eastAsia="zh-CN"/>
        </w:rPr>
      </w:pPr>
    </w:p>
    <w:p w:rsidR="00367A45" w:rsidRPr="009E66DE" w:rsidRDefault="00367A45"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bCs/>
          <w:lang w:eastAsia="ru-RU"/>
        </w:rPr>
        <w:t>10</w:t>
      </w:r>
      <w:r w:rsidR="001A5B89" w:rsidRPr="009E66DE">
        <w:rPr>
          <w:rFonts w:ascii="Times New Roman" w:eastAsia="Times New Roman" w:hAnsi="Times New Roman"/>
          <w:bCs/>
          <w:lang w:eastAsia="ru-RU"/>
        </w:rPr>
        <w:t xml:space="preserve">.1. </w:t>
      </w:r>
      <w:r w:rsidRPr="009E66DE">
        <w:rPr>
          <w:rFonts w:ascii="Times New Roman" w:eastAsia="Times New Roman" w:hAnsi="Times New Roman"/>
          <w:lang w:eastAsia="ar-SA"/>
        </w:rPr>
        <w:t xml:space="preserve">Изменение условий </w:t>
      </w:r>
      <w:r w:rsidR="0006716D" w:rsidRPr="009E66DE">
        <w:rPr>
          <w:rFonts w:ascii="Times New Roman" w:eastAsia="Times New Roman" w:hAnsi="Times New Roman"/>
          <w:lang w:eastAsia="ar-SA"/>
        </w:rPr>
        <w:t>Договор</w:t>
      </w:r>
      <w:r w:rsidR="00D35B8A" w:rsidRPr="009E66DE">
        <w:rPr>
          <w:rFonts w:ascii="Times New Roman" w:eastAsia="Times New Roman" w:hAnsi="Times New Roman"/>
          <w:lang w:eastAsia="ar-SA"/>
        </w:rPr>
        <w:t>а допускается по соглашению С</w:t>
      </w:r>
      <w:r w:rsidRPr="009E66DE">
        <w:rPr>
          <w:rFonts w:ascii="Times New Roman" w:eastAsia="Times New Roman" w:hAnsi="Times New Roman"/>
          <w:lang w:eastAsia="ar-SA"/>
        </w:rPr>
        <w:t xml:space="preserve">торон с учетом положений настоящего раздела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а.</w:t>
      </w:r>
    </w:p>
    <w:p w:rsidR="00367A45" w:rsidRPr="009E66DE" w:rsidRDefault="00367A45"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lang w:eastAsia="ar-SA"/>
        </w:rPr>
        <w:t>10.</w:t>
      </w:r>
      <w:r w:rsidR="00055D03" w:rsidRPr="009E66DE">
        <w:rPr>
          <w:rFonts w:ascii="Times New Roman" w:eastAsia="Times New Roman" w:hAnsi="Times New Roman"/>
          <w:lang w:eastAsia="ar-SA"/>
        </w:rPr>
        <w:t>2</w:t>
      </w:r>
      <w:r w:rsidRPr="009E66DE">
        <w:rPr>
          <w:rFonts w:ascii="Times New Roman" w:eastAsia="Times New Roman" w:hAnsi="Times New Roman"/>
          <w:lang w:eastAsia="ar-SA"/>
        </w:rPr>
        <w:t xml:space="preserve">. Изменения существенных условий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а при его исполнении не допускается, за исключен</w:t>
      </w:r>
      <w:r w:rsidR="00D35B8A" w:rsidRPr="009E66DE">
        <w:rPr>
          <w:rFonts w:ascii="Times New Roman" w:eastAsia="Times New Roman" w:hAnsi="Times New Roman"/>
          <w:lang w:eastAsia="ar-SA"/>
        </w:rPr>
        <w:t>ием их изменения по соглашению С</w:t>
      </w:r>
      <w:r w:rsidRPr="009E66DE">
        <w:rPr>
          <w:rFonts w:ascii="Times New Roman" w:eastAsia="Times New Roman" w:hAnsi="Times New Roman"/>
          <w:lang w:eastAsia="ar-SA"/>
        </w:rPr>
        <w:t xml:space="preserve">торон в случаях, предусмотренных Федеральным законом от 05.04.2013 № 44-ФЗ «О </w:t>
      </w:r>
      <w:r w:rsidR="009B08A0">
        <w:rPr>
          <w:rFonts w:ascii="Times New Roman" w:eastAsia="Times New Roman" w:hAnsi="Times New Roman"/>
          <w:lang w:eastAsia="ar-SA"/>
        </w:rPr>
        <w:t>Договор</w:t>
      </w:r>
      <w:r w:rsidR="00E147F2" w:rsidRPr="009E66DE">
        <w:rPr>
          <w:rFonts w:ascii="Times New Roman" w:eastAsia="Times New Roman" w:hAnsi="Times New Roman"/>
          <w:lang w:eastAsia="ar-SA"/>
        </w:rPr>
        <w:t>ной</w:t>
      </w:r>
      <w:r w:rsidRPr="009E66DE">
        <w:rPr>
          <w:rFonts w:ascii="Times New Roman" w:eastAsia="Times New Roman" w:hAnsi="Times New Roman"/>
          <w:lang w:eastAsia="ar-SA"/>
        </w:rPr>
        <w:t xml:space="preserve"> системе в сфере закупок товаров, работ, услуг для обеспечения государственных и муниципальных нужд», в том числе:</w:t>
      </w:r>
    </w:p>
    <w:p w:rsidR="00367A45" w:rsidRPr="009E66DE" w:rsidRDefault="00367A45"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lang w:eastAsia="ar-SA"/>
        </w:rPr>
        <w:t>10.</w:t>
      </w:r>
      <w:r w:rsidR="00055D03" w:rsidRPr="009E66DE">
        <w:rPr>
          <w:rFonts w:ascii="Times New Roman" w:eastAsia="Times New Roman" w:hAnsi="Times New Roman"/>
          <w:lang w:eastAsia="ar-SA"/>
        </w:rPr>
        <w:t>2</w:t>
      </w:r>
      <w:r w:rsidRPr="009E66DE">
        <w:rPr>
          <w:rFonts w:ascii="Times New Roman" w:eastAsia="Times New Roman" w:hAnsi="Times New Roman"/>
          <w:lang w:eastAsia="ar-SA"/>
        </w:rPr>
        <w:t xml:space="preserve">.1. При снижении цены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 xml:space="preserve">а без изменения предусмотренных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 xml:space="preserve">ом количества поставляемых Товаров, качества поставляемых Товаров и иных условий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а.</w:t>
      </w:r>
    </w:p>
    <w:p w:rsidR="00367A45" w:rsidRPr="009E66DE" w:rsidRDefault="00055D03"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lang w:eastAsia="ar-SA"/>
        </w:rPr>
        <w:t>10.2</w:t>
      </w:r>
      <w:r w:rsidR="00367A45" w:rsidRPr="009E66DE">
        <w:rPr>
          <w:rFonts w:ascii="Times New Roman" w:eastAsia="Times New Roman" w:hAnsi="Times New Roman"/>
          <w:lang w:eastAsia="ar-SA"/>
        </w:rPr>
        <w:t xml:space="preserve">.2. Если по предложению Заказчика увеличивается предусмотренное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ом количество поставляемого Товара не более чем на десять процентов или уменьшаются предусмотренное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ом количество поставляемого Товара не более чем на десять процентов. При этом по соглашению сторон допускается изменение с учетом бюджетного законодательства Российской Федерации цены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а пропорционально дополнительному количеству Товара исходя из установленной в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е цены единицы Товара, но не более чем на 10% (десять процентов) цены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а. При уменьшении предусмотренного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ом количества Товара, Стороны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 xml:space="preserve">а обязаны уменьшить цену </w:t>
      </w:r>
      <w:r w:rsidR="0006716D" w:rsidRPr="009E66DE">
        <w:rPr>
          <w:rFonts w:ascii="Times New Roman" w:eastAsia="Times New Roman" w:hAnsi="Times New Roman"/>
          <w:lang w:eastAsia="ar-SA"/>
        </w:rPr>
        <w:t>Договор</w:t>
      </w:r>
      <w:r w:rsidR="00367A45" w:rsidRPr="009E66DE">
        <w:rPr>
          <w:rFonts w:ascii="Times New Roman" w:eastAsia="Times New Roman" w:hAnsi="Times New Roman"/>
          <w:lang w:eastAsia="ar-SA"/>
        </w:rPr>
        <w:t>а, исходя из цены единицы стоимости Товара.</w:t>
      </w:r>
    </w:p>
    <w:p w:rsidR="00367A45" w:rsidRPr="009E66DE" w:rsidRDefault="00055D03" w:rsidP="00990418">
      <w:pPr>
        <w:suppressAutoHyphens/>
        <w:spacing w:after="0" w:line="240" w:lineRule="auto"/>
        <w:jc w:val="both"/>
        <w:rPr>
          <w:rFonts w:ascii="Times New Roman" w:eastAsia="Times New Roman" w:hAnsi="Times New Roman"/>
          <w:bCs/>
          <w:lang w:eastAsia="ru-RU"/>
        </w:rPr>
      </w:pPr>
      <w:r w:rsidRPr="009E66DE">
        <w:rPr>
          <w:rFonts w:ascii="Times New Roman" w:eastAsia="Times New Roman" w:hAnsi="Times New Roman"/>
          <w:bCs/>
          <w:lang w:eastAsia="ru-RU"/>
        </w:rPr>
        <w:t>10.2</w:t>
      </w:r>
      <w:r w:rsidR="00367A45" w:rsidRPr="009E66DE">
        <w:rPr>
          <w:rFonts w:ascii="Times New Roman" w:eastAsia="Times New Roman" w:hAnsi="Times New Roman"/>
          <w:bCs/>
          <w:lang w:eastAsia="ru-RU"/>
        </w:rPr>
        <w:t xml:space="preserve">.3. </w:t>
      </w:r>
      <w:r w:rsidR="00D35B8A" w:rsidRPr="009E66DE">
        <w:rPr>
          <w:rFonts w:ascii="Times New Roman" w:eastAsia="Times New Roman" w:hAnsi="Times New Roman"/>
          <w:lang w:eastAsia="ar-SA"/>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Сторон допускается поставка Товаров, </w:t>
      </w:r>
      <w:r w:rsidR="00D35B8A" w:rsidRPr="009E66DE">
        <w:rPr>
          <w:rFonts w:ascii="Times New Roman" w:eastAsia="Times New Roman" w:hAnsi="Times New Roman"/>
          <w:shd w:val="clear" w:color="auto" w:fill="FFFFFF"/>
          <w:lang w:eastAsia="ar-SA"/>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r w:rsidR="00D35B8A" w:rsidRPr="009E66DE">
        <w:rPr>
          <w:rFonts w:ascii="Times New Roman" w:eastAsia="Times New Roman" w:hAnsi="Times New Roman"/>
          <w:lang w:eastAsia="ru-RU"/>
        </w:rPr>
        <w:t xml:space="preserve">В этом случае соответствующие изменения должны быть внесены Заказчиком в реестр </w:t>
      </w:r>
      <w:r w:rsidR="009B08A0">
        <w:rPr>
          <w:rFonts w:ascii="Times New Roman" w:eastAsia="Times New Roman" w:hAnsi="Times New Roman"/>
          <w:lang w:eastAsia="ru-RU"/>
        </w:rPr>
        <w:t>Договор</w:t>
      </w:r>
      <w:r w:rsidR="00D35B8A" w:rsidRPr="009E66DE">
        <w:rPr>
          <w:rFonts w:ascii="Times New Roman" w:eastAsia="Times New Roman" w:hAnsi="Times New Roman"/>
          <w:lang w:eastAsia="ru-RU"/>
        </w:rPr>
        <w:t>ов, заключенных Заказчиком.</w:t>
      </w:r>
    </w:p>
    <w:p w:rsidR="00367A45" w:rsidRPr="009E66DE" w:rsidRDefault="00367A45"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lang w:eastAsia="ar-SA"/>
        </w:rPr>
        <w:t>10.</w:t>
      </w:r>
      <w:r w:rsidR="00055D03" w:rsidRPr="009E66DE">
        <w:rPr>
          <w:rFonts w:ascii="Times New Roman" w:eastAsia="Times New Roman" w:hAnsi="Times New Roman"/>
          <w:lang w:eastAsia="ar-SA"/>
        </w:rPr>
        <w:t>3</w:t>
      </w:r>
      <w:r w:rsidRPr="009E66DE">
        <w:rPr>
          <w:rFonts w:ascii="Times New Roman" w:eastAsia="Times New Roman" w:hAnsi="Times New Roman"/>
          <w:lang w:eastAsia="ar-SA"/>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количества Товара по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 xml:space="preserve">у, если поставляемый Товар по </w:t>
      </w:r>
      <w:r w:rsidR="0006716D" w:rsidRPr="009E66DE">
        <w:rPr>
          <w:rFonts w:ascii="Times New Roman" w:eastAsia="Times New Roman" w:hAnsi="Times New Roman"/>
          <w:lang w:eastAsia="ar-SA"/>
        </w:rPr>
        <w:t>Договор</w:t>
      </w:r>
      <w:r w:rsidRPr="009E66DE">
        <w:rPr>
          <w:rFonts w:ascii="Times New Roman" w:eastAsia="Times New Roman" w:hAnsi="Times New Roman"/>
          <w:lang w:eastAsia="ar-SA"/>
        </w:rPr>
        <w:t>у подлежат оплате за счет субсидий, указанных в пункте 1 статьи 78.1 Бюджетного кодекса Российской Федерации.</w:t>
      </w:r>
    </w:p>
    <w:p w:rsidR="00367A45" w:rsidRPr="009E66DE" w:rsidRDefault="00367A45"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lang w:eastAsia="ar-SA"/>
        </w:rPr>
        <w:t>10.</w:t>
      </w:r>
      <w:r w:rsidR="00055D03" w:rsidRPr="009E66DE">
        <w:rPr>
          <w:rFonts w:ascii="Times New Roman" w:eastAsia="Times New Roman" w:hAnsi="Times New Roman"/>
          <w:lang w:eastAsia="ar-SA"/>
        </w:rPr>
        <w:t>4</w:t>
      </w:r>
      <w:r w:rsidRPr="009E66DE">
        <w:rPr>
          <w:rFonts w:ascii="Times New Roman" w:eastAsia="Times New Roman" w:hAnsi="Times New Roman"/>
          <w:lang w:eastAsia="ar-SA"/>
        </w:rPr>
        <w:t xml:space="preserve">. </w:t>
      </w:r>
      <w:r w:rsidRPr="009E66DE">
        <w:rPr>
          <w:rFonts w:ascii="Times New Roman" w:eastAsia="Times New Roman" w:hAnsi="Times New Roman"/>
          <w:shd w:val="clear" w:color="auto" w:fill="FFFFFF"/>
          <w:lang w:eastAsia="ar-SA"/>
        </w:rPr>
        <w:t xml:space="preserve">При исполнении </w:t>
      </w:r>
      <w:r w:rsidR="0006716D" w:rsidRPr="009E66DE">
        <w:rPr>
          <w:rFonts w:ascii="Times New Roman" w:eastAsia="Times New Roman" w:hAnsi="Times New Roman"/>
          <w:shd w:val="clear" w:color="auto" w:fill="FFFFFF"/>
          <w:lang w:eastAsia="ar-SA"/>
        </w:rPr>
        <w:t>Договор</w:t>
      </w:r>
      <w:r w:rsidRPr="009E66DE">
        <w:rPr>
          <w:rFonts w:ascii="Times New Roman" w:eastAsia="Times New Roman" w:hAnsi="Times New Roman"/>
          <w:shd w:val="clear" w:color="auto" w:fill="FFFFFF"/>
          <w:lang w:eastAsia="ar-SA"/>
        </w:rPr>
        <w:t xml:space="preserve">а не допускается перемена Поставщика, за исключением случая, если новый Поставщик является правопреемником Поставщика по такому </w:t>
      </w:r>
      <w:r w:rsidR="0006716D" w:rsidRPr="009E66DE">
        <w:rPr>
          <w:rFonts w:ascii="Times New Roman" w:eastAsia="Times New Roman" w:hAnsi="Times New Roman"/>
          <w:shd w:val="clear" w:color="auto" w:fill="FFFFFF"/>
          <w:lang w:eastAsia="ar-SA"/>
        </w:rPr>
        <w:t>Договор</w:t>
      </w:r>
      <w:r w:rsidRPr="009E66DE">
        <w:rPr>
          <w:rFonts w:ascii="Times New Roman" w:eastAsia="Times New Roman" w:hAnsi="Times New Roman"/>
          <w:shd w:val="clear" w:color="auto" w:fill="FFFFFF"/>
          <w:lang w:eastAsia="ar-SA"/>
        </w:rPr>
        <w:t>у вследствие реорганизации юридического лица в форме преобразования, слияния или присоединения.</w:t>
      </w:r>
    </w:p>
    <w:p w:rsidR="00367A45" w:rsidRPr="009E66DE" w:rsidRDefault="00055D03" w:rsidP="00990418">
      <w:pPr>
        <w:suppressAutoHyphens/>
        <w:snapToGrid w:val="0"/>
        <w:spacing w:after="0" w:line="240" w:lineRule="auto"/>
        <w:jc w:val="both"/>
        <w:rPr>
          <w:rFonts w:ascii="Times New Roman" w:eastAsia="Times New Roman" w:hAnsi="Times New Roman"/>
          <w:lang w:eastAsia="ar-SA"/>
        </w:rPr>
      </w:pPr>
      <w:r w:rsidRPr="009E66DE">
        <w:rPr>
          <w:rFonts w:ascii="Times New Roman" w:eastAsia="Times New Roman" w:hAnsi="Times New Roman"/>
          <w:lang w:eastAsia="ar-SA"/>
        </w:rPr>
        <w:t>10.5</w:t>
      </w:r>
      <w:r w:rsidR="00367A45" w:rsidRPr="009E66DE">
        <w:rPr>
          <w:rFonts w:ascii="Times New Roman" w:eastAsia="Times New Roman" w:hAnsi="Times New Roman"/>
          <w:lang w:eastAsia="ar-SA"/>
        </w:rPr>
        <w:t>. В случае перемены Заказчика его права и обязанности переходят к новому Заказчику.</w:t>
      </w:r>
    </w:p>
    <w:p w:rsidR="00367A45" w:rsidRPr="009E66DE" w:rsidRDefault="00367A45"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ar-SA"/>
        </w:rPr>
        <w:t>10</w:t>
      </w:r>
      <w:r w:rsidR="00D35B8A" w:rsidRPr="009E66DE">
        <w:rPr>
          <w:rFonts w:ascii="Times New Roman" w:eastAsia="Times New Roman" w:hAnsi="Times New Roman"/>
          <w:lang w:eastAsia="ar-SA"/>
        </w:rPr>
        <w:t>.</w:t>
      </w:r>
      <w:r w:rsidR="00055D03" w:rsidRPr="009E66DE">
        <w:rPr>
          <w:rFonts w:ascii="Times New Roman" w:eastAsia="Times New Roman" w:hAnsi="Times New Roman"/>
          <w:lang w:eastAsia="ar-SA"/>
        </w:rPr>
        <w:t>6</w:t>
      </w:r>
      <w:r w:rsidR="00D35B8A" w:rsidRPr="009E66DE">
        <w:rPr>
          <w:rFonts w:ascii="Times New Roman" w:eastAsia="Times New Roman" w:hAnsi="Times New Roman"/>
          <w:lang w:eastAsia="ar-SA"/>
        </w:rPr>
        <w:t>.</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 может быть расторгнут по соглашению Сторон, по решению суда или в связи с односторонним отказом Стороны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 xml:space="preserve">а от исполнения </w:t>
      </w:r>
      <w:r w:rsidR="0006716D" w:rsidRPr="009E66DE">
        <w:rPr>
          <w:rFonts w:ascii="Times New Roman" w:eastAsia="Times New Roman" w:hAnsi="Times New Roman"/>
          <w:lang w:eastAsia="ru-RU"/>
        </w:rPr>
        <w:t>Договор</w:t>
      </w:r>
      <w:r w:rsidRPr="009E66DE">
        <w:rPr>
          <w:rFonts w:ascii="Times New Roman" w:eastAsia="Times New Roman" w:hAnsi="Times New Roman"/>
          <w:lang w:eastAsia="ru-RU"/>
        </w:rPr>
        <w:t>а в соответствии с гражданским законодательством.</w:t>
      </w:r>
    </w:p>
    <w:p w:rsidR="00736529" w:rsidRPr="009E66DE" w:rsidRDefault="00893414"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10.</w:t>
      </w:r>
      <w:r w:rsidR="00055D03" w:rsidRPr="009E66DE">
        <w:rPr>
          <w:rFonts w:ascii="Times New Roman" w:eastAsia="Times New Roman" w:hAnsi="Times New Roman"/>
          <w:lang w:eastAsia="ru-RU"/>
        </w:rPr>
        <w:t>7</w:t>
      </w:r>
      <w:r w:rsidR="00367A45" w:rsidRPr="009E66DE">
        <w:rPr>
          <w:rFonts w:ascii="Times New Roman" w:eastAsia="Times New Roman" w:hAnsi="Times New Roman"/>
          <w:lang w:eastAsia="ru-RU"/>
        </w:rPr>
        <w:t xml:space="preserve">. </w:t>
      </w:r>
      <w:r w:rsidR="00736529" w:rsidRPr="009E66DE">
        <w:rPr>
          <w:rFonts w:ascii="Times New Roman" w:eastAsia="Times New Roman" w:hAnsi="Times New Roman"/>
          <w:lang w:eastAsia="ru-RU"/>
        </w:rPr>
        <w:t xml:space="preserve">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w:t>
      </w:r>
    </w:p>
    <w:p w:rsidR="00736529" w:rsidRPr="009E66DE" w:rsidRDefault="00736529"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 если просрочка исполнения обязательств Поставщика по настоящему Договору превышает </w:t>
      </w:r>
      <w:r w:rsidRPr="009E66DE">
        <w:rPr>
          <w:rFonts w:ascii="Times New Roman" w:eastAsia="Times New Roman" w:hAnsi="Times New Roman"/>
          <w:b/>
          <w:lang w:eastAsia="ru-RU"/>
        </w:rPr>
        <w:t xml:space="preserve">10 десять рабочих дней </w:t>
      </w:r>
      <w:r w:rsidRPr="009E66DE">
        <w:rPr>
          <w:rFonts w:ascii="Times New Roman" w:eastAsia="Times New Roman" w:hAnsi="Times New Roman"/>
          <w:lang w:eastAsia="ru-RU"/>
        </w:rPr>
        <w:t>с даты, установленной настоящим Договором и/или законным требованием Заказчика;</w:t>
      </w:r>
    </w:p>
    <w:p w:rsidR="00736529" w:rsidRPr="009E66DE" w:rsidRDefault="00736529"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 если Поставщик отказался от замены Товара ненадлежащего качества на Товар, качество которого соответствует требованиям настоящего Договора; </w:t>
      </w:r>
    </w:p>
    <w:p w:rsidR="00736529" w:rsidRPr="009E66DE" w:rsidRDefault="00736529"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 если Поставщиком поставлен Товар ненадлежащего качества в соответствии с заключением Заказчика, либо эксперта или экспертной организации; </w:t>
      </w:r>
    </w:p>
    <w:p w:rsidR="00736529" w:rsidRPr="009E66DE" w:rsidRDefault="00736529"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 xml:space="preserve">-если Поставщик отказался от поставки Товара после заключения Договора; </w:t>
      </w:r>
    </w:p>
    <w:p w:rsidR="00990418" w:rsidRPr="009E66DE" w:rsidRDefault="00990418"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10.8</w:t>
      </w:r>
      <w:r w:rsidR="00367A45" w:rsidRPr="009E66DE">
        <w:rPr>
          <w:rFonts w:ascii="Times New Roman" w:eastAsia="Times New Roman" w:hAnsi="Times New Roman"/>
          <w:lang w:eastAsia="ru-RU"/>
        </w:rPr>
        <w:t xml:space="preserve">. </w:t>
      </w:r>
      <w:r w:rsidRPr="009E66DE">
        <w:rPr>
          <w:rFonts w:ascii="Times New Roman" w:eastAsia="Times New Roman" w:hAnsi="Times New Roman"/>
          <w:lang w:eastAsia="ru-RU"/>
        </w:rPr>
        <w:t xml:space="preserve">Поставщик вправе принять решение об одностороннем отказе от исполнения Договора по основаниям, предусмотренным Гражданским </w:t>
      </w:r>
      <w:r w:rsidRPr="009E66DE">
        <w:rPr>
          <w:rFonts w:ascii="Times New Roman" w:eastAsia="MS Mincho" w:hAnsi="Times New Roman"/>
          <w:lang w:eastAsia="ru-RU"/>
        </w:rPr>
        <w:t>кодексом</w:t>
      </w:r>
      <w:r w:rsidRPr="009E66DE">
        <w:rPr>
          <w:rFonts w:ascii="Times New Roman" w:eastAsia="Times New Roman" w:hAnsi="Times New Roman"/>
          <w:lang w:eastAsia="ru-RU"/>
        </w:rPr>
        <w:t xml:space="preserve"> РФ для одностороннего отказа от исполнения отдельных видов обязательств.</w:t>
      </w:r>
    </w:p>
    <w:p w:rsidR="00367A45" w:rsidRPr="009E66DE" w:rsidRDefault="00990418"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lastRenderedPageBreak/>
        <w:t>10.9.</w:t>
      </w:r>
      <w:r w:rsidR="00367A45" w:rsidRPr="009E66DE">
        <w:rPr>
          <w:rFonts w:ascii="Times New Roman" w:eastAsia="Times New Roman" w:hAnsi="Times New Roman"/>
          <w:lang w:eastAsia="ru-RU"/>
        </w:rPr>
        <w:t xml:space="preserve">По соглашению сторон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 расторгается с момента подписания соглашения о расторжении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Сторонами. Уведомление с соглашением о расторжении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может быть направлено почтой или иной связью, позволяющей достоверно установить, что документ исходил от Стороны по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у.</w:t>
      </w:r>
    </w:p>
    <w:p w:rsidR="00367A45" w:rsidRPr="009E66DE" w:rsidRDefault="00893414"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10.</w:t>
      </w:r>
      <w:r w:rsidR="00990418" w:rsidRPr="009E66DE">
        <w:rPr>
          <w:rFonts w:ascii="Times New Roman" w:eastAsia="Times New Roman" w:hAnsi="Times New Roman"/>
          <w:lang w:eastAsia="ru-RU"/>
        </w:rPr>
        <w:t>10</w:t>
      </w:r>
      <w:r w:rsidR="00367A45" w:rsidRPr="009E66DE">
        <w:rPr>
          <w:rFonts w:ascii="Times New Roman" w:eastAsia="Times New Roman" w:hAnsi="Times New Roman"/>
          <w:lang w:eastAsia="ru-RU"/>
        </w:rPr>
        <w:t xml:space="preserve">. В случае одностороннего отказа от исполнения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либо расторжения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67A45" w:rsidRDefault="00893414" w:rsidP="00990418">
      <w:pPr>
        <w:suppressAutoHyphens/>
        <w:spacing w:after="0" w:line="240" w:lineRule="auto"/>
        <w:jc w:val="both"/>
        <w:rPr>
          <w:rFonts w:ascii="Times New Roman" w:eastAsia="Times New Roman" w:hAnsi="Times New Roman"/>
          <w:lang w:eastAsia="ru-RU"/>
        </w:rPr>
      </w:pPr>
      <w:r w:rsidRPr="009E66DE">
        <w:rPr>
          <w:rFonts w:ascii="Times New Roman" w:eastAsia="Times New Roman" w:hAnsi="Times New Roman"/>
          <w:lang w:eastAsia="ru-RU"/>
        </w:rPr>
        <w:t>10.1</w:t>
      </w:r>
      <w:r w:rsidR="00990418" w:rsidRPr="009E66DE">
        <w:rPr>
          <w:rFonts w:ascii="Times New Roman" w:eastAsia="Times New Roman" w:hAnsi="Times New Roman"/>
          <w:lang w:eastAsia="ru-RU"/>
        </w:rPr>
        <w:t>1</w:t>
      </w:r>
      <w:r w:rsidR="00367A45" w:rsidRPr="009E66DE">
        <w:rPr>
          <w:rFonts w:ascii="Times New Roman" w:eastAsia="Times New Roman" w:hAnsi="Times New Roman"/>
          <w:lang w:eastAsia="ru-RU"/>
        </w:rPr>
        <w:t xml:space="preserve">. При расторжении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в связи с односторонним отказом стороны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от исполнения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другая сторона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6716D"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а.</w:t>
      </w:r>
    </w:p>
    <w:p w:rsidR="00D16C0C" w:rsidRDefault="00D16C0C" w:rsidP="00990418">
      <w:pPr>
        <w:suppressAutoHyphens/>
        <w:spacing w:after="0" w:line="240" w:lineRule="auto"/>
        <w:jc w:val="both"/>
        <w:rPr>
          <w:rFonts w:ascii="Times New Roman" w:eastAsia="Times New Roman" w:hAnsi="Times New Roman"/>
          <w:lang w:eastAsia="ru-RU"/>
        </w:rPr>
      </w:pPr>
    </w:p>
    <w:p w:rsidR="00367A45" w:rsidRDefault="00367A45" w:rsidP="00C5578F">
      <w:pPr>
        <w:numPr>
          <w:ilvl w:val="0"/>
          <w:numId w:val="24"/>
        </w:numPr>
        <w:tabs>
          <w:tab w:val="num" w:pos="1080"/>
        </w:tabs>
        <w:suppressAutoHyphens/>
        <w:spacing w:after="0" w:line="240" w:lineRule="auto"/>
        <w:jc w:val="center"/>
        <w:rPr>
          <w:rFonts w:ascii="Times New Roman" w:eastAsia="Times New Roman" w:hAnsi="Times New Roman"/>
          <w:b/>
          <w:bCs/>
          <w:caps/>
          <w:lang w:eastAsia="ru-RU"/>
        </w:rPr>
      </w:pPr>
      <w:r w:rsidRPr="009E66DE">
        <w:rPr>
          <w:rFonts w:ascii="Times New Roman" w:eastAsia="Times New Roman" w:hAnsi="Times New Roman"/>
          <w:b/>
          <w:bCs/>
          <w:caps/>
          <w:lang w:eastAsia="ru-RU"/>
        </w:rPr>
        <w:t xml:space="preserve">СРОК ДЕЙСТВИЯ </w:t>
      </w:r>
      <w:r w:rsidR="0006716D" w:rsidRPr="009E66DE">
        <w:rPr>
          <w:rFonts w:ascii="Times New Roman" w:eastAsia="Times New Roman" w:hAnsi="Times New Roman"/>
          <w:b/>
          <w:bCs/>
          <w:caps/>
          <w:lang w:eastAsia="ru-RU"/>
        </w:rPr>
        <w:t>ДОГОВОР</w:t>
      </w:r>
      <w:r w:rsidRPr="009E66DE">
        <w:rPr>
          <w:rFonts w:ascii="Times New Roman" w:eastAsia="Times New Roman" w:hAnsi="Times New Roman"/>
          <w:b/>
          <w:bCs/>
          <w:caps/>
          <w:lang w:eastAsia="ru-RU"/>
        </w:rPr>
        <w:t>А</w:t>
      </w:r>
    </w:p>
    <w:p w:rsidR="00D16C0C" w:rsidRDefault="00D16C0C" w:rsidP="00D16C0C">
      <w:pPr>
        <w:suppressAutoHyphens/>
        <w:spacing w:after="0" w:line="240" w:lineRule="auto"/>
        <w:ind w:left="720"/>
        <w:rPr>
          <w:rFonts w:ascii="Times New Roman" w:eastAsia="Times New Roman" w:hAnsi="Times New Roman"/>
          <w:b/>
          <w:bCs/>
          <w:caps/>
          <w:lang w:eastAsia="ru-RU"/>
        </w:rPr>
      </w:pPr>
    </w:p>
    <w:p w:rsidR="00367A45" w:rsidRDefault="0006716D" w:rsidP="00D16C0C">
      <w:pPr>
        <w:numPr>
          <w:ilvl w:val="1"/>
          <w:numId w:val="24"/>
        </w:num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Договор</w:t>
      </w:r>
      <w:r w:rsidR="00E147F2" w:rsidRPr="009E66DE">
        <w:rPr>
          <w:rFonts w:ascii="Times New Roman" w:eastAsia="Times New Roman" w:hAnsi="Times New Roman"/>
          <w:bCs/>
          <w:lang w:eastAsia="zh-CN"/>
        </w:rPr>
        <w:t xml:space="preserve"> </w:t>
      </w:r>
      <w:r w:rsidR="00171322" w:rsidRPr="009E66DE">
        <w:rPr>
          <w:rFonts w:ascii="Times New Roman" w:eastAsia="Times New Roman" w:hAnsi="Times New Roman"/>
          <w:bCs/>
          <w:lang w:eastAsia="zh-CN"/>
        </w:rPr>
        <w:t xml:space="preserve">считается заключенным с </w:t>
      </w:r>
      <w:r w:rsidR="00E147F2" w:rsidRPr="009E66DE">
        <w:rPr>
          <w:rFonts w:ascii="Times New Roman" w:eastAsia="Times New Roman" w:hAnsi="Times New Roman"/>
          <w:bCs/>
          <w:lang w:eastAsia="zh-CN"/>
        </w:rPr>
        <w:t>момента его</w:t>
      </w:r>
      <w:r w:rsidR="002018BD" w:rsidRPr="009E66DE">
        <w:rPr>
          <w:rFonts w:ascii="Times New Roman" w:eastAsia="Times New Roman" w:hAnsi="Times New Roman"/>
          <w:bCs/>
          <w:lang w:eastAsia="zh-CN"/>
        </w:rPr>
        <w:t xml:space="preserve"> </w:t>
      </w:r>
      <w:r w:rsidR="007032A5" w:rsidRPr="009E66DE">
        <w:rPr>
          <w:rFonts w:ascii="Times New Roman" w:eastAsia="Times New Roman" w:hAnsi="Times New Roman"/>
          <w:bCs/>
          <w:lang w:eastAsia="zh-CN"/>
        </w:rPr>
        <w:t xml:space="preserve">подписания Сторонами </w:t>
      </w:r>
      <w:r w:rsidR="00367A45" w:rsidRPr="009E66DE">
        <w:rPr>
          <w:rFonts w:ascii="Times New Roman" w:eastAsia="Times New Roman" w:hAnsi="Times New Roman"/>
          <w:bCs/>
          <w:lang w:eastAsia="zh-CN"/>
        </w:rPr>
        <w:t xml:space="preserve">и </w:t>
      </w:r>
      <w:r w:rsidR="00A53522" w:rsidRPr="009E66DE">
        <w:rPr>
          <w:rFonts w:ascii="Times New Roman" w:eastAsia="Times New Roman" w:hAnsi="Times New Roman"/>
          <w:lang w:eastAsia="zh-CN"/>
        </w:rPr>
        <w:t>действует до 31.12.</w:t>
      </w:r>
      <w:r w:rsidR="00DE1C2C">
        <w:rPr>
          <w:rFonts w:ascii="Times New Roman" w:eastAsia="Times New Roman" w:hAnsi="Times New Roman"/>
          <w:lang w:eastAsia="zh-CN"/>
        </w:rPr>
        <w:t>2026</w:t>
      </w:r>
      <w:r w:rsidR="00367A45" w:rsidRPr="009E66DE">
        <w:rPr>
          <w:rFonts w:ascii="Times New Roman" w:eastAsia="Times New Roman" w:hAnsi="Times New Roman"/>
          <w:lang w:eastAsia="zh-CN"/>
        </w:rPr>
        <w:t xml:space="preserve"> г</w:t>
      </w:r>
      <w:r w:rsidR="00367A45" w:rsidRPr="009E66DE">
        <w:rPr>
          <w:rFonts w:ascii="Times New Roman" w:eastAsia="Times New Roman" w:hAnsi="Times New Roman"/>
          <w:bCs/>
          <w:lang w:eastAsia="zh-CN"/>
        </w:rPr>
        <w:t>., а в части взаиморасчетов до полного исполнения Сторонами своих обязательств.</w:t>
      </w:r>
    </w:p>
    <w:p w:rsidR="00D16C0C" w:rsidRDefault="00D16C0C" w:rsidP="00D16C0C">
      <w:pPr>
        <w:suppressAutoHyphens/>
        <w:spacing w:after="0" w:line="240" w:lineRule="auto"/>
        <w:jc w:val="both"/>
        <w:rPr>
          <w:rFonts w:ascii="Times New Roman" w:eastAsia="Times New Roman" w:hAnsi="Times New Roman"/>
          <w:bCs/>
          <w:lang w:eastAsia="zh-CN"/>
        </w:rPr>
      </w:pPr>
    </w:p>
    <w:p w:rsidR="00D16C0C" w:rsidRDefault="00D16C0C" w:rsidP="00D16C0C">
      <w:pPr>
        <w:suppressAutoHyphens/>
        <w:spacing w:after="0" w:line="240" w:lineRule="auto"/>
        <w:jc w:val="both"/>
        <w:rPr>
          <w:rFonts w:ascii="Times New Roman" w:eastAsia="Times New Roman" w:hAnsi="Times New Roman"/>
          <w:bCs/>
          <w:lang w:eastAsia="zh-CN"/>
        </w:rPr>
      </w:pPr>
    </w:p>
    <w:p w:rsidR="00367A45" w:rsidRDefault="00367A45" w:rsidP="00C5578F">
      <w:pPr>
        <w:numPr>
          <w:ilvl w:val="0"/>
          <w:numId w:val="24"/>
        </w:numPr>
        <w:suppressAutoHyphens/>
        <w:autoSpaceDE w:val="0"/>
        <w:autoSpaceDN w:val="0"/>
        <w:adjustRightInd w:val="0"/>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АНТИКОРРУПЦИОННЫЕ УСЛОВИЯ</w:t>
      </w:r>
    </w:p>
    <w:p w:rsidR="00D16C0C" w:rsidRDefault="00D16C0C" w:rsidP="00D16C0C">
      <w:pPr>
        <w:suppressAutoHyphens/>
        <w:autoSpaceDE w:val="0"/>
        <w:autoSpaceDN w:val="0"/>
        <w:adjustRightInd w:val="0"/>
        <w:spacing w:after="0" w:line="240" w:lineRule="auto"/>
        <w:ind w:left="720"/>
        <w:rPr>
          <w:rFonts w:ascii="Times New Roman" w:eastAsia="Times New Roman" w:hAnsi="Times New Roman"/>
          <w:b/>
          <w:lang w:eastAsia="zh-CN"/>
        </w:rPr>
      </w:pPr>
    </w:p>
    <w:p w:rsidR="00367A45" w:rsidRPr="009E66DE" w:rsidRDefault="0006716D" w:rsidP="00990418">
      <w:pPr>
        <w:suppressAutoHyphens/>
        <w:snapToGrid w:val="0"/>
        <w:spacing w:after="0" w:line="240" w:lineRule="auto"/>
        <w:jc w:val="both"/>
        <w:rPr>
          <w:rFonts w:ascii="Times New Roman" w:eastAsia="Arial Unicode MS" w:hAnsi="Times New Roman"/>
          <w:lang w:eastAsia="ru-RU"/>
        </w:rPr>
      </w:pPr>
      <w:r w:rsidRPr="009E66DE">
        <w:rPr>
          <w:rFonts w:ascii="Times New Roman" w:eastAsia="Arial Unicode MS" w:hAnsi="Times New Roman"/>
          <w:lang w:eastAsia="ru-RU"/>
        </w:rPr>
        <w:t>12</w:t>
      </w:r>
      <w:r w:rsidR="00367A45" w:rsidRPr="009E66DE">
        <w:rPr>
          <w:rFonts w:ascii="Times New Roman" w:eastAsia="Arial Unicode MS" w:hAnsi="Times New Roman"/>
          <w:lang w:eastAsia="ru-RU"/>
        </w:rPr>
        <w:t xml:space="preserve">.1. При исполнении своих обязательств по </w:t>
      </w:r>
      <w:r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у</w:t>
      </w:r>
      <w:r w:rsidR="00367A45" w:rsidRPr="009E66DE">
        <w:rPr>
          <w:rFonts w:ascii="Times New Roman" w:eastAsia="Arial Unicode MS" w:hAnsi="Times New Roman"/>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67A45" w:rsidRPr="009E66DE" w:rsidRDefault="0006716D" w:rsidP="00990418">
      <w:pPr>
        <w:suppressAutoHyphens/>
        <w:snapToGrid w:val="0"/>
        <w:spacing w:after="0" w:line="240" w:lineRule="auto"/>
        <w:jc w:val="both"/>
        <w:rPr>
          <w:rFonts w:ascii="Times New Roman" w:eastAsia="Arial Unicode MS" w:hAnsi="Times New Roman"/>
          <w:lang w:eastAsia="ru-RU"/>
        </w:rPr>
      </w:pPr>
      <w:r w:rsidRPr="009E66DE">
        <w:rPr>
          <w:rFonts w:ascii="Times New Roman" w:eastAsia="Arial Unicode MS" w:hAnsi="Times New Roman"/>
          <w:lang w:eastAsia="ru-RU"/>
        </w:rPr>
        <w:t>12</w:t>
      </w:r>
      <w:r w:rsidR="00367A45" w:rsidRPr="009E66DE">
        <w:rPr>
          <w:rFonts w:ascii="Times New Roman" w:eastAsia="Arial Unicode MS" w:hAnsi="Times New Roman"/>
          <w:lang w:eastAsia="ru-RU"/>
        </w:rPr>
        <w:t xml:space="preserve">.2.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9E66DE">
        <w:rPr>
          <w:rFonts w:ascii="Times New Roman" w:eastAsia="Arial Unicode MS" w:hAnsi="Times New Roman"/>
          <w:lang w:eastAsia="ru-RU"/>
        </w:rPr>
        <w:t>Договор</w:t>
      </w:r>
      <w:r w:rsidR="00367A45" w:rsidRPr="009E66DE">
        <w:rPr>
          <w:rFonts w:ascii="Times New Roman" w:eastAsia="Arial Unicode MS" w:hAnsi="Times New Roman"/>
          <w:lang w:eastAsia="ru-RU"/>
        </w:rPr>
        <w:t xml:space="preserve">у, их аффилированных лиц, работников или посредников, действующих по </w:t>
      </w:r>
      <w:r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у</w:t>
      </w:r>
      <w:r w:rsidR="00367A45" w:rsidRPr="009E66DE">
        <w:rPr>
          <w:rFonts w:ascii="Times New Roman" w:eastAsia="Arial Unicode MS" w:hAnsi="Times New Roman"/>
          <w:lang w:eastAsia="ru-RU"/>
        </w:rPr>
        <w:t>;</w:t>
      </w:r>
    </w:p>
    <w:p w:rsidR="00367A45" w:rsidRPr="009E66DE" w:rsidRDefault="0006716D" w:rsidP="00990418">
      <w:pPr>
        <w:suppressAutoHyphens/>
        <w:snapToGrid w:val="0"/>
        <w:spacing w:after="0" w:line="240" w:lineRule="auto"/>
        <w:jc w:val="both"/>
        <w:rPr>
          <w:rFonts w:ascii="Times New Roman" w:eastAsia="Arial Unicode MS" w:hAnsi="Times New Roman"/>
          <w:lang w:eastAsia="ru-RU"/>
        </w:rPr>
      </w:pPr>
      <w:r w:rsidRPr="009E66DE">
        <w:rPr>
          <w:rFonts w:ascii="Times New Roman" w:eastAsia="Arial Unicode MS" w:hAnsi="Times New Roman"/>
          <w:lang w:eastAsia="ru-RU"/>
        </w:rPr>
        <w:t>12</w:t>
      </w:r>
      <w:r w:rsidR="00367A45" w:rsidRPr="009E66DE">
        <w:rPr>
          <w:rFonts w:ascii="Times New Roman" w:eastAsia="Arial Unicode MS" w:hAnsi="Times New Roman"/>
          <w:lang w:eastAsia="ru-RU"/>
        </w:rPr>
        <w:t xml:space="preserve">.3. Платить или предлагать уплатить денежные средства или предоставить иные ценности, безвозмездно оказать услуги сотрудникам другой стороны по </w:t>
      </w:r>
      <w:r w:rsidRPr="009E66DE">
        <w:rPr>
          <w:rFonts w:ascii="Times New Roman" w:eastAsia="Times New Roman" w:hAnsi="Times New Roman"/>
          <w:lang w:eastAsia="ru-RU"/>
        </w:rPr>
        <w:t>Договор</w:t>
      </w:r>
      <w:r w:rsidR="00367A45" w:rsidRPr="009E66DE">
        <w:rPr>
          <w:rFonts w:ascii="Times New Roman" w:eastAsia="Times New Roman" w:hAnsi="Times New Roman"/>
          <w:lang w:eastAsia="ru-RU"/>
        </w:rPr>
        <w:t>у</w:t>
      </w:r>
      <w:r w:rsidR="00367A45" w:rsidRPr="009E66DE">
        <w:rPr>
          <w:rFonts w:ascii="Times New Roman" w:eastAsia="Arial Unicode MS" w:hAnsi="Times New Roman"/>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67A45" w:rsidRPr="009E66DE" w:rsidRDefault="0006716D" w:rsidP="00990418">
      <w:pPr>
        <w:suppressAutoHyphens/>
        <w:autoSpaceDE w:val="0"/>
        <w:autoSpaceDN w:val="0"/>
        <w:adjustRightInd w:val="0"/>
        <w:snapToGrid w:val="0"/>
        <w:spacing w:after="0" w:line="240" w:lineRule="auto"/>
        <w:jc w:val="both"/>
        <w:rPr>
          <w:rFonts w:ascii="Times New Roman" w:eastAsia="Arial Unicode MS" w:hAnsi="Times New Roman"/>
          <w:lang w:eastAsia="ru-RU"/>
        </w:rPr>
      </w:pPr>
      <w:r w:rsidRPr="009E66DE">
        <w:rPr>
          <w:rFonts w:ascii="Times New Roman" w:eastAsia="Arial Unicode MS" w:hAnsi="Times New Roman"/>
          <w:lang w:eastAsia="ru-RU"/>
        </w:rPr>
        <w:t>12</w:t>
      </w:r>
      <w:r w:rsidR="00367A45" w:rsidRPr="009E66DE">
        <w:rPr>
          <w:rFonts w:ascii="Times New Roman" w:eastAsia="Arial Unicode MS" w:hAnsi="Times New Roman"/>
          <w:lang w:eastAsia="ru-RU"/>
        </w:rPr>
        <w:t>.4. Не совершать иных действий, нарушающих антикоррупционное законодательство Российской Федерации.</w:t>
      </w:r>
    </w:p>
    <w:p w:rsidR="00367A45" w:rsidRDefault="0006716D" w:rsidP="00990418">
      <w:pPr>
        <w:suppressAutoHyphens/>
        <w:autoSpaceDE w:val="0"/>
        <w:autoSpaceDN w:val="0"/>
        <w:adjustRightInd w:val="0"/>
        <w:spacing w:after="0" w:line="240" w:lineRule="auto"/>
        <w:jc w:val="center"/>
        <w:rPr>
          <w:rFonts w:ascii="Times New Roman" w:eastAsia="Times New Roman" w:hAnsi="Times New Roman"/>
          <w:b/>
          <w:bCs/>
          <w:caps/>
          <w:lang w:eastAsia="zh-CN"/>
        </w:rPr>
      </w:pPr>
      <w:r w:rsidRPr="009E66DE">
        <w:rPr>
          <w:rFonts w:ascii="Times New Roman" w:eastAsia="Times New Roman" w:hAnsi="Times New Roman"/>
          <w:b/>
          <w:bCs/>
          <w:caps/>
          <w:lang w:eastAsia="zh-CN"/>
        </w:rPr>
        <w:t>13</w:t>
      </w:r>
      <w:r w:rsidR="00367A45" w:rsidRPr="009E66DE">
        <w:rPr>
          <w:rFonts w:ascii="Times New Roman" w:eastAsia="Times New Roman" w:hAnsi="Times New Roman"/>
          <w:b/>
          <w:bCs/>
          <w:caps/>
          <w:lang w:eastAsia="zh-CN"/>
        </w:rPr>
        <w:t>. Прочие условия</w:t>
      </w:r>
    </w:p>
    <w:p w:rsidR="00D16C0C" w:rsidRDefault="00D16C0C" w:rsidP="00990418">
      <w:pPr>
        <w:suppressAutoHyphens/>
        <w:autoSpaceDE w:val="0"/>
        <w:autoSpaceDN w:val="0"/>
        <w:adjustRightInd w:val="0"/>
        <w:spacing w:after="0" w:line="240" w:lineRule="auto"/>
        <w:jc w:val="center"/>
        <w:rPr>
          <w:rFonts w:ascii="Times New Roman" w:eastAsia="Times New Roman" w:hAnsi="Times New Roman"/>
          <w:b/>
          <w:bCs/>
          <w:caps/>
          <w:lang w:eastAsia="zh-CN"/>
        </w:rPr>
      </w:pP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.1. Права и обязанности Сторон по настоящему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у не могут быть переданы третьим лицам.</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.2. Любые изменения и дополнения к настоящему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у действительны лишь при условии, если они совершены в письменной форме и подписаны уполномоченными представителями Сторон.</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.3. Настоящий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 заключен в двух экземплярах, имеющих одинаковую силу, по одному для каждой из Сторон. Все приложения к настоящему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у, дополнительные соглашения, и изменения составляют его неотъемлемую часть.</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.4. Во всем остальном, что не предусмотрено настоящим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ом, Стороны будут руководствоваться законодательством Российской Федерации.</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.5. Недействительность отдельных пунктов настоящего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 xml:space="preserve">а не влечет недействительность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а в целом.</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.6. При изменении почтовых реквизитов, органов управления юридического лица, внесения изменений в учредительные документы и иные сведения о юридическом лице Стороны обязаны информировать об этом друг друга в письменной форме в пятидневный срок с предоставлением в бухгалтерию Заказчика оригинала информационного письма, подписанного руководителем и главным бухгалтером Поставщика и заверенного печатью Поставщика. В случае изменения банковских реквизитов уведомление должно быть направлено в суточный срок от даты изменения с предоставлением в бухгалтерию Заказчика оригинала информационного письма, подписанного руководителем и главным бухгалтером Поставщика и заверенного печатью Поставщика. В случае несоблюдения Поставщиком условий настоящего пункта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а Заказчик не несет ответственности за не поступление и/или несвоевременное поступление на расчетный счет Поставщика денежных средств.</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 xml:space="preserve">.7. Вся переписка, направление телеграфных сообщений касающихся исполнения условий настоящего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а, осуществляется Сторонами по</w:t>
      </w:r>
      <w:r w:rsidR="002272C2" w:rsidRPr="009E66DE">
        <w:rPr>
          <w:rFonts w:ascii="Times New Roman" w:eastAsia="Times New Roman" w:hAnsi="Times New Roman"/>
          <w:lang w:eastAsia="zh-CN"/>
        </w:rPr>
        <w:t xml:space="preserve"> адресам, указанным в разделе 14</w:t>
      </w:r>
      <w:r w:rsidR="00367A45" w:rsidRPr="009E66DE">
        <w:rPr>
          <w:rFonts w:ascii="Times New Roman" w:eastAsia="Times New Roman" w:hAnsi="Times New Roman"/>
          <w:lang w:eastAsia="zh-CN"/>
        </w:rPr>
        <w:t xml:space="preserve"> настоящего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а.</w:t>
      </w:r>
    </w:p>
    <w:p w:rsidR="00367A45" w:rsidRPr="009E66DE"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w:t>
      </w:r>
      <w:r w:rsidR="00367A45" w:rsidRPr="009E66DE">
        <w:rPr>
          <w:rFonts w:ascii="Times New Roman" w:eastAsia="Times New Roman" w:hAnsi="Times New Roman"/>
          <w:lang w:eastAsia="zh-CN"/>
        </w:rPr>
        <w:t>.8. Стороны подтверждают, чт</w:t>
      </w:r>
      <w:r w:rsidR="002272C2" w:rsidRPr="009E66DE">
        <w:rPr>
          <w:rFonts w:ascii="Times New Roman" w:eastAsia="Times New Roman" w:hAnsi="Times New Roman"/>
          <w:lang w:eastAsia="zh-CN"/>
        </w:rPr>
        <w:t>о адреса, указанные в разделе 14</w:t>
      </w:r>
      <w:r w:rsidR="00367A45" w:rsidRPr="009E66DE">
        <w:rPr>
          <w:rFonts w:ascii="Times New Roman" w:eastAsia="Times New Roman" w:hAnsi="Times New Roman"/>
          <w:lang w:eastAsia="zh-CN"/>
        </w:rPr>
        <w:t xml:space="preserve"> настоящего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а, являются фактическими адресами местонахождения Сторон.</w:t>
      </w: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lastRenderedPageBreak/>
        <w:t xml:space="preserve">Ответственность за предоставление недостоверных сведений о месте своего фактического нахождения, возникшие в связи с этим у Сторон последствия в части невозможности исполнения обязательств по настоящему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у и убытки, принимает на себя Сторона, предоставившая недостоверные сведения о месте своего фактического нахождения.</w:t>
      </w:r>
    </w:p>
    <w:p w:rsidR="00367A45" w:rsidRPr="009E66DE" w:rsidRDefault="00367A45" w:rsidP="00990418">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lang w:eastAsia="zh-CN"/>
        </w:rPr>
        <w:t xml:space="preserve">Сторона, не получившая необходимой для исполнения настоящего </w:t>
      </w:r>
      <w:r w:rsidR="0006716D" w:rsidRPr="009E66DE">
        <w:rPr>
          <w:rFonts w:ascii="Times New Roman" w:eastAsia="Times New Roman" w:hAnsi="Times New Roman"/>
          <w:lang w:eastAsia="zh-CN"/>
        </w:rPr>
        <w:t>Договор</w:t>
      </w:r>
      <w:r w:rsidRPr="009E66DE">
        <w:rPr>
          <w:rFonts w:ascii="Times New Roman" w:eastAsia="Times New Roman" w:hAnsi="Times New Roman"/>
          <w:lang w:eastAsia="zh-CN"/>
        </w:rPr>
        <w:t>а информации и/или документации вследствие предоставления ею недостоверной информации о месте своего фактического нахождения, становится обязанной перед другой Стороной с даты направления в ее адрес другой Стороной соответствующей информации и документации.</w:t>
      </w:r>
    </w:p>
    <w:p w:rsidR="00367A45" w:rsidRDefault="0006716D"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13.9</w:t>
      </w:r>
      <w:r w:rsidR="00367A45" w:rsidRPr="009E66DE">
        <w:rPr>
          <w:rFonts w:ascii="Times New Roman" w:eastAsia="Times New Roman" w:hAnsi="Times New Roman"/>
          <w:lang w:eastAsia="zh-CN"/>
        </w:rPr>
        <w:t xml:space="preserve">. К настоящему </w:t>
      </w:r>
      <w:r w:rsidRPr="009E66DE">
        <w:rPr>
          <w:rFonts w:ascii="Times New Roman" w:eastAsia="Times New Roman" w:hAnsi="Times New Roman"/>
          <w:lang w:eastAsia="zh-CN"/>
        </w:rPr>
        <w:t>Договор</w:t>
      </w:r>
      <w:r w:rsidR="00367A45" w:rsidRPr="009E66DE">
        <w:rPr>
          <w:rFonts w:ascii="Times New Roman" w:eastAsia="Times New Roman" w:hAnsi="Times New Roman"/>
          <w:lang w:eastAsia="zh-CN"/>
        </w:rPr>
        <w:t>у прилагается и является его неотъемлемой частью:</w:t>
      </w:r>
    </w:p>
    <w:p w:rsidR="00D16C0C" w:rsidRPr="009E66DE" w:rsidRDefault="00D16C0C" w:rsidP="00990418">
      <w:pPr>
        <w:suppressAutoHyphens/>
        <w:spacing w:after="0" w:line="240" w:lineRule="auto"/>
        <w:jc w:val="both"/>
        <w:rPr>
          <w:rFonts w:ascii="Times New Roman" w:eastAsia="Times New Roman" w:hAnsi="Times New Roman"/>
          <w:lang w:eastAsia="zh-CN"/>
        </w:rPr>
      </w:pPr>
    </w:p>
    <w:p w:rsidR="00367A45" w:rsidRPr="009E66DE"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
          <w:bCs/>
          <w:lang w:eastAsia="zh-CN"/>
        </w:rPr>
        <w:t>Приложение № 1</w:t>
      </w:r>
      <w:r w:rsidR="002272C2" w:rsidRPr="009E66DE">
        <w:rPr>
          <w:rFonts w:ascii="Times New Roman" w:eastAsia="Times New Roman" w:hAnsi="Times New Roman"/>
          <w:lang w:eastAsia="zh-CN"/>
        </w:rPr>
        <w:t xml:space="preserve"> - «Техническое задание</w:t>
      </w:r>
      <w:r w:rsidRPr="009E66DE">
        <w:rPr>
          <w:rFonts w:ascii="Times New Roman" w:eastAsia="Times New Roman" w:hAnsi="Times New Roman"/>
          <w:lang w:eastAsia="zh-CN"/>
        </w:rPr>
        <w:t>»</w:t>
      </w:r>
    </w:p>
    <w:p w:rsidR="00367A45" w:rsidRDefault="00367A45" w:rsidP="00990418">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
          <w:lang w:eastAsia="zh-CN"/>
        </w:rPr>
        <w:t>Приложение № 2</w:t>
      </w:r>
      <w:r w:rsidRPr="009E66DE">
        <w:rPr>
          <w:rFonts w:ascii="Times New Roman" w:eastAsia="Times New Roman" w:hAnsi="Times New Roman"/>
          <w:lang w:eastAsia="zh-CN"/>
        </w:rPr>
        <w:t xml:space="preserve"> – «</w:t>
      </w:r>
      <w:r w:rsidR="002272C2" w:rsidRPr="009E66DE">
        <w:rPr>
          <w:rFonts w:ascii="Times New Roman" w:eastAsia="Times New Roman" w:hAnsi="Times New Roman"/>
          <w:lang w:eastAsia="zh-CN"/>
        </w:rPr>
        <w:t>Спецификация</w:t>
      </w:r>
      <w:r w:rsidRPr="009E66DE">
        <w:rPr>
          <w:rFonts w:ascii="Times New Roman" w:eastAsia="Times New Roman" w:hAnsi="Times New Roman"/>
          <w:lang w:eastAsia="zh-CN"/>
        </w:rPr>
        <w:t>»</w:t>
      </w:r>
    </w:p>
    <w:p w:rsidR="00A8595D" w:rsidRDefault="00A8595D" w:rsidP="00A8595D">
      <w:pPr>
        <w:suppressAutoHyphens/>
        <w:spacing w:after="0" w:line="240" w:lineRule="auto"/>
        <w:jc w:val="both"/>
        <w:rPr>
          <w:rFonts w:ascii="Times New Roman" w:eastAsia="Times New Roman" w:hAnsi="Times New Roman"/>
          <w:lang w:eastAsia="zh-CN"/>
        </w:rPr>
      </w:pPr>
      <w:r>
        <w:rPr>
          <w:rFonts w:ascii="Times New Roman" w:eastAsia="Times New Roman" w:hAnsi="Times New Roman"/>
          <w:b/>
          <w:lang w:eastAsia="zh-CN"/>
        </w:rPr>
        <w:t>Приложение № 3</w:t>
      </w:r>
      <w:r w:rsidRPr="007032A5">
        <w:rPr>
          <w:rFonts w:ascii="Times New Roman" w:eastAsia="Times New Roman" w:hAnsi="Times New Roman"/>
          <w:lang w:eastAsia="zh-CN"/>
        </w:rPr>
        <w:t xml:space="preserve"> – «</w:t>
      </w:r>
      <w:r w:rsidRPr="001678A7">
        <w:rPr>
          <w:rFonts w:ascii="Times New Roman" w:eastAsia="Times New Roman" w:hAnsi="Times New Roman"/>
          <w:lang w:eastAsia="zh-CN"/>
        </w:rPr>
        <w:t>Распределение Товаров по адресам доставки</w:t>
      </w:r>
      <w:r w:rsidRPr="007032A5">
        <w:rPr>
          <w:rFonts w:ascii="Times New Roman" w:eastAsia="Times New Roman" w:hAnsi="Times New Roman"/>
          <w:lang w:eastAsia="zh-CN"/>
        </w:rPr>
        <w:t>»</w:t>
      </w:r>
    </w:p>
    <w:p w:rsidR="00A8595D" w:rsidRDefault="00A8595D" w:rsidP="00A8595D">
      <w:pPr>
        <w:suppressAutoHyphens/>
        <w:spacing w:after="0" w:line="240" w:lineRule="auto"/>
        <w:jc w:val="both"/>
        <w:rPr>
          <w:rFonts w:ascii="Times New Roman" w:eastAsia="Times New Roman" w:hAnsi="Times New Roman"/>
          <w:lang w:eastAsia="zh-CN"/>
        </w:rPr>
      </w:pPr>
      <w:r>
        <w:rPr>
          <w:rFonts w:ascii="Times New Roman" w:eastAsia="Times New Roman" w:hAnsi="Times New Roman"/>
          <w:b/>
          <w:lang w:eastAsia="zh-CN"/>
        </w:rPr>
        <w:t>Приложение № 4</w:t>
      </w:r>
      <w:r w:rsidRPr="007032A5">
        <w:rPr>
          <w:rFonts w:ascii="Times New Roman" w:eastAsia="Times New Roman" w:hAnsi="Times New Roman"/>
          <w:lang w:eastAsia="zh-CN"/>
        </w:rPr>
        <w:t xml:space="preserve"> – </w:t>
      </w:r>
      <w:r>
        <w:rPr>
          <w:rFonts w:ascii="Times New Roman" w:eastAsia="Times New Roman" w:hAnsi="Times New Roman"/>
          <w:lang w:eastAsia="zh-CN"/>
        </w:rPr>
        <w:t>«</w:t>
      </w:r>
      <w:r w:rsidRPr="00597A80">
        <w:rPr>
          <w:rFonts w:ascii="Times New Roman" w:eastAsia="Times New Roman" w:hAnsi="Times New Roman"/>
          <w:lang w:eastAsia="zh-CN"/>
        </w:rPr>
        <w:t>Список и режим работы библиотек СПб ГБУ «ЦБС Выборгского района»</w:t>
      </w:r>
      <w:r>
        <w:rPr>
          <w:rFonts w:ascii="Times New Roman" w:eastAsia="Times New Roman" w:hAnsi="Times New Roman"/>
          <w:lang w:eastAsia="zh-CN"/>
        </w:rPr>
        <w:t>»</w:t>
      </w:r>
    </w:p>
    <w:p w:rsidR="00A8595D" w:rsidRDefault="00A8595D" w:rsidP="00990418">
      <w:pPr>
        <w:suppressAutoHyphens/>
        <w:spacing w:after="0" w:line="240" w:lineRule="auto"/>
        <w:jc w:val="both"/>
        <w:rPr>
          <w:rFonts w:ascii="Times New Roman" w:eastAsia="Times New Roman" w:hAnsi="Times New Roman"/>
          <w:lang w:eastAsia="zh-CN"/>
        </w:rPr>
      </w:pPr>
    </w:p>
    <w:p w:rsidR="00EC1BC9" w:rsidRPr="009E66DE" w:rsidRDefault="00EC1BC9" w:rsidP="00990418">
      <w:pPr>
        <w:suppressAutoHyphens/>
        <w:spacing w:after="0" w:line="240" w:lineRule="auto"/>
        <w:jc w:val="center"/>
        <w:rPr>
          <w:rFonts w:ascii="Times New Roman" w:eastAsia="Times New Roman" w:hAnsi="Times New Roman"/>
          <w:b/>
          <w:bCs/>
          <w:caps/>
          <w:lang w:eastAsia="zh-CN"/>
        </w:rPr>
      </w:pPr>
    </w:p>
    <w:p w:rsidR="00367A45" w:rsidRPr="009E66DE" w:rsidRDefault="0006716D" w:rsidP="00990418">
      <w:pPr>
        <w:suppressAutoHyphens/>
        <w:spacing w:after="0" w:line="240" w:lineRule="auto"/>
        <w:jc w:val="center"/>
        <w:rPr>
          <w:rFonts w:ascii="Times New Roman" w:eastAsia="Times New Roman" w:hAnsi="Times New Roman"/>
          <w:b/>
          <w:bCs/>
          <w:caps/>
          <w:lang w:eastAsia="zh-CN"/>
        </w:rPr>
      </w:pPr>
      <w:r w:rsidRPr="009E66DE">
        <w:rPr>
          <w:rFonts w:ascii="Times New Roman" w:eastAsia="Times New Roman" w:hAnsi="Times New Roman"/>
          <w:b/>
          <w:bCs/>
          <w:caps/>
          <w:lang w:eastAsia="zh-CN"/>
        </w:rPr>
        <w:t>14</w:t>
      </w:r>
      <w:r w:rsidR="00367A45" w:rsidRPr="009E66DE">
        <w:rPr>
          <w:rFonts w:ascii="Times New Roman" w:eastAsia="Times New Roman" w:hAnsi="Times New Roman"/>
          <w:b/>
          <w:bCs/>
          <w:caps/>
          <w:lang w:eastAsia="zh-CN"/>
        </w:rPr>
        <w:t>. МЕСТО НАХОЖДЕНИЯ И БАНКОВСКИЕ РЕКВИЗИТЫ СТОРОН</w:t>
      </w:r>
    </w:p>
    <w:p w:rsidR="00EC1BC9" w:rsidRPr="009E66DE" w:rsidRDefault="00EC1BC9" w:rsidP="00990418">
      <w:pPr>
        <w:suppressAutoHyphens/>
        <w:spacing w:after="0" w:line="240" w:lineRule="auto"/>
        <w:jc w:val="center"/>
        <w:rPr>
          <w:rFonts w:ascii="Times New Roman" w:eastAsia="Times New Roman" w:hAnsi="Times New Roman"/>
          <w:b/>
          <w:bCs/>
          <w:caps/>
          <w:lang w:eastAsia="zh-CN"/>
        </w:rPr>
      </w:pPr>
    </w:p>
    <w:tbl>
      <w:tblPr>
        <w:tblW w:w="0" w:type="auto"/>
        <w:tblLook w:val="04A0" w:firstRow="1" w:lastRow="0" w:firstColumn="1" w:lastColumn="0" w:noHBand="0" w:noVBand="1"/>
      </w:tblPr>
      <w:tblGrid>
        <w:gridCol w:w="4979"/>
        <w:gridCol w:w="4979"/>
      </w:tblGrid>
      <w:tr w:rsidR="00367A45" w:rsidRPr="00F45D95" w:rsidTr="00F45D95">
        <w:trPr>
          <w:trHeight w:val="5772"/>
        </w:trPr>
        <w:tc>
          <w:tcPr>
            <w:tcW w:w="4979" w:type="dxa"/>
            <w:hideMark/>
          </w:tcPr>
          <w:p w:rsidR="00367A45" w:rsidRPr="009E66DE" w:rsidRDefault="00367A45" w:rsidP="00990418">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ЗАКАЗЧИК:</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Санкт-Петербургское государственное бюджетное учреждение «Централизованная библиотечная система Выборгского района»</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ОГРН 1037804023278, ОКТМО 40315000</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ОКПО 35475277</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ОКВЭД 91.01 - Деятельность библиотек и архивов</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Директор тел. (812)246-93-17</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Бухгалтерия тел. (812)246-93-18</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e-mail: info@cbsvib.ru</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Юридический адрес 194156, Санкт-Петербург, проспект Энгельса, д.13/2</w:t>
            </w:r>
          </w:p>
          <w:p w:rsidR="003F4BD3" w:rsidRPr="003F4BD3" w:rsidRDefault="003F4BD3" w:rsidP="003F4BD3">
            <w:pPr>
              <w:pStyle w:val="ConsPlusNormal"/>
              <w:rPr>
                <w:rFonts w:ascii="Times New Roman" w:hAnsi="Times New Roman"/>
                <w:szCs w:val="24"/>
              </w:rPr>
            </w:pP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Платежные реквизиты</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Комитет финансов Санкт-Петербурга (Санкт-Петербургское государственное бюджетное учреждение «Централизованная библиотечная система Выборгского района», лицевой счет 0501030)</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ИНН/КПП 7802207443/780201001</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Банк получателя:</w:t>
            </w:r>
            <w:r w:rsidR="00DE1C2C">
              <w:rPr>
                <w:rFonts w:ascii="Times New Roman" w:hAnsi="Times New Roman"/>
                <w:szCs w:val="24"/>
              </w:rPr>
              <w:t xml:space="preserve"> </w:t>
            </w:r>
            <w:r w:rsidRPr="003F4BD3">
              <w:rPr>
                <w:rFonts w:ascii="Times New Roman" w:hAnsi="Times New Roman"/>
                <w:szCs w:val="24"/>
              </w:rPr>
              <w:t>ОКЦ №1 Северо-Западного ГУ Банка России// УФК по г. Санкт-Петербургу,  г. Санкт-Петербург</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БИК: 014030106</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Корреспондентский счет: 40102810945370000005</w:t>
            </w: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Расчетный счет: 03224643400000007200</w:t>
            </w:r>
          </w:p>
          <w:p w:rsidR="003F4BD3" w:rsidRPr="003F4BD3" w:rsidRDefault="003F4BD3" w:rsidP="003F4BD3">
            <w:pPr>
              <w:pStyle w:val="ConsPlusNormal"/>
              <w:rPr>
                <w:rFonts w:ascii="Times New Roman" w:hAnsi="Times New Roman"/>
                <w:szCs w:val="24"/>
              </w:rPr>
            </w:pPr>
          </w:p>
          <w:p w:rsidR="003F4BD3" w:rsidRPr="003F4BD3" w:rsidRDefault="003F4BD3" w:rsidP="00DE1C2C">
            <w:pPr>
              <w:pStyle w:val="ConsPlusNormal"/>
              <w:ind w:firstLine="0"/>
              <w:rPr>
                <w:rFonts w:ascii="Times New Roman" w:hAnsi="Times New Roman"/>
                <w:szCs w:val="24"/>
              </w:rPr>
            </w:pPr>
            <w:r w:rsidRPr="003F4BD3">
              <w:rPr>
                <w:rFonts w:ascii="Times New Roman" w:hAnsi="Times New Roman"/>
                <w:szCs w:val="24"/>
              </w:rPr>
              <w:t>Директор СПб ГБУ «ЦБС Выборгского района» Р.Н. Панкова</w:t>
            </w:r>
          </w:p>
          <w:p w:rsidR="00367A45" w:rsidRPr="009E66DE" w:rsidRDefault="003F4BD3" w:rsidP="003F4BD3">
            <w:pPr>
              <w:suppressAutoHyphens/>
              <w:spacing w:after="0" w:line="240" w:lineRule="auto"/>
              <w:rPr>
                <w:rFonts w:ascii="Times New Roman" w:eastAsia="Times New Roman" w:hAnsi="Times New Roman"/>
                <w:lang w:eastAsia="zh-CN"/>
              </w:rPr>
            </w:pPr>
            <w:r w:rsidRPr="003F4BD3">
              <w:rPr>
                <w:rFonts w:ascii="Times New Roman" w:hAnsi="Times New Roman"/>
                <w:szCs w:val="24"/>
              </w:rPr>
              <w:t>(Подписано ЭЦП)</w:t>
            </w:r>
          </w:p>
        </w:tc>
        <w:tc>
          <w:tcPr>
            <w:tcW w:w="4979" w:type="dxa"/>
            <w:hideMark/>
          </w:tcPr>
          <w:p w:rsidR="00367A45" w:rsidRDefault="00367A45" w:rsidP="00990418">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ПОСТАВЩИК:</w:t>
            </w:r>
          </w:p>
          <w:p w:rsidR="00B42BF6" w:rsidRPr="00D37585" w:rsidRDefault="00FB122E" w:rsidP="00B42BF6">
            <w:pPr>
              <w:overflowPunct w:val="0"/>
              <w:spacing w:after="0" w:line="256" w:lineRule="auto"/>
              <w:textAlignment w:val="baseline"/>
              <w:rPr>
                <w:rFonts w:ascii="Times New Roman" w:eastAsia="Times New Roman" w:hAnsi="Times New Roman"/>
                <w:sz w:val="20"/>
                <w:szCs w:val="20"/>
              </w:rPr>
            </w:pPr>
            <w:r>
              <w:rPr>
                <w:rFonts w:ascii="Times New Roman" w:eastAsia="Times New Roman" w:hAnsi="Times New Roman"/>
                <w:b/>
                <w:bCs/>
                <w:sz w:val="20"/>
                <w:szCs w:val="20"/>
              </w:rPr>
              <w:t xml:space="preserve"> </w:t>
            </w:r>
          </w:p>
          <w:p w:rsidR="00F45D95" w:rsidRDefault="00F45D95" w:rsidP="00B42BF6">
            <w:pPr>
              <w:suppressAutoHyphens/>
              <w:spacing w:after="0" w:line="240" w:lineRule="auto"/>
              <w:ind w:hanging="33"/>
              <w:jc w:val="center"/>
              <w:rPr>
                <w:rFonts w:ascii="Times New Roman" w:eastAsia="Times New Roman" w:hAnsi="Times New Roman"/>
                <w:lang w:eastAsia="ru-RU"/>
              </w:rPr>
            </w:pPr>
          </w:p>
          <w:p w:rsidR="00F45D95" w:rsidRPr="00F45D95" w:rsidRDefault="00F45D95" w:rsidP="009E66DE">
            <w:pPr>
              <w:suppressAutoHyphens/>
              <w:spacing w:after="0" w:line="240" w:lineRule="auto"/>
              <w:rPr>
                <w:rFonts w:ascii="Times New Roman" w:eastAsia="Times New Roman" w:hAnsi="Times New Roman"/>
                <w:b/>
                <w:lang w:eastAsia="zh-CN"/>
              </w:rPr>
            </w:pPr>
          </w:p>
        </w:tc>
      </w:tr>
    </w:tbl>
    <w:p w:rsidR="009E66DE" w:rsidRDefault="004362C7" w:rsidP="00990418">
      <w:pPr>
        <w:tabs>
          <w:tab w:val="left" w:pos="4800"/>
          <w:tab w:val="left" w:pos="4950"/>
          <w:tab w:val="center" w:pos="5103"/>
        </w:tabs>
        <w:suppressAutoHyphens/>
        <w:spacing w:after="0" w:line="240" w:lineRule="auto"/>
        <w:rPr>
          <w:rFonts w:ascii="Times New Roman" w:eastAsia="Times New Roman" w:hAnsi="Times New Roman"/>
          <w:lang w:eastAsia="zh-CN"/>
        </w:rPr>
      </w:pPr>
      <w:r w:rsidRPr="009E66DE">
        <w:rPr>
          <w:rFonts w:ascii="Times New Roman" w:eastAsia="Times New Roman" w:hAnsi="Times New Roman"/>
          <w:lang w:eastAsia="zh-CN"/>
        </w:rPr>
        <w:t xml:space="preserve"> </w:t>
      </w:r>
    </w:p>
    <w:p w:rsidR="00635EE1" w:rsidRPr="009E66DE" w:rsidRDefault="00635EE1" w:rsidP="00990418">
      <w:pPr>
        <w:suppressAutoHyphens/>
        <w:spacing w:after="0" w:line="240" w:lineRule="auto"/>
        <w:rPr>
          <w:rFonts w:ascii="Times New Roman" w:eastAsia="Times New Roman" w:hAnsi="Times New Roman"/>
          <w:lang w:eastAsia="zh-CN"/>
        </w:rPr>
      </w:pPr>
    </w:p>
    <w:p w:rsidR="00D16C0C" w:rsidRDefault="00D16C0C" w:rsidP="00990418">
      <w:pPr>
        <w:suppressAutoHyphens/>
        <w:spacing w:after="0" w:line="240" w:lineRule="auto"/>
        <w:rPr>
          <w:rFonts w:ascii="Times New Roman" w:eastAsia="Times New Roman" w:hAnsi="Times New Roman"/>
          <w:lang w:eastAsia="zh-CN"/>
        </w:rPr>
        <w:sectPr w:rsidR="00D16C0C" w:rsidSect="00D16C0C">
          <w:pgSz w:w="11906" w:h="16838"/>
          <w:pgMar w:top="993" w:right="566" w:bottom="709" w:left="1133" w:header="0" w:footer="0" w:gutter="0"/>
          <w:pgNumType w:start="1"/>
          <w:cols w:space="720"/>
          <w:noEndnote/>
          <w:titlePg/>
          <w:docGrid w:linePitch="326"/>
        </w:sectPr>
      </w:pPr>
    </w:p>
    <w:p w:rsidR="003A3A14" w:rsidRDefault="003A3A14" w:rsidP="00990418">
      <w:pPr>
        <w:suppressAutoHyphens/>
        <w:spacing w:after="0" w:line="240" w:lineRule="auto"/>
        <w:rPr>
          <w:rFonts w:ascii="Times New Roman" w:eastAsia="Times New Roman" w:hAnsi="Times New Roman"/>
          <w:lang w:eastAsia="zh-CN"/>
        </w:rPr>
      </w:pPr>
    </w:p>
    <w:p w:rsidR="00D35207" w:rsidRPr="009E66DE" w:rsidRDefault="00D35207" w:rsidP="00990418">
      <w:pPr>
        <w:tabs>
          <w:tab w:val="left" w:pos="2350"/>
        </w:tabs>
        <w:suppressAutoHyphens/>
        <w:spacing w:after="0" w:line="240" w:lineRule="auto"/>
        <w:jc w:val="right"/>
        <w:rPr>
          <w:rFonts w:ascii="Times New Roman" w:eastAsia="Times New Roman" w:hAnsi="Times New Roman"/>
          <w:b/>
          <w:lang w:eastAsia="ru-RU"/>
        </w:rPr>
      </w:pPr>
      <w:r w:rsidRPr="009E66DE">
        <w:rPr>
          <w:rFonts w:ascii="Times New Roman" w:eastAsia="Times New Roman" w:hAnsi="Times New Roman"/>
          <w:lang w:eastAsia="zh-CN"/>
        </w:rPr>
        <w:tab/>
      </w:r>
      <w:r w:rsidRPr="009E66DE">
        <w:rPr>
          <w:rFonts w:ascii="Times New Roman" w:eastAsia="Times New Roman" w:hAnsi="Times New Roman"/>
          <w:b/>
          <w:lang w:eastAsia="ru-RU"/>
        </w:rPr>
        <w:t>Приложение №1</w:t>
      </w:r>
    </w:p>
    <w:p w:rsidR="00D35207" w:rsidRPr="009E66DE" w:rsidRDefault="00044316" w:rsidP="00990418">
      <w:pPr>
        <w:tabs>
          <w:tab w:val="left" w:pos="993"/>
        </w:tabs>
        <w:suppressAutoHyphens/>
        <w:spacing w:after="0" w:line="240" w:lineRule="auto"/>
        <w:jc w:val="right"/>
        <w:rPr>
          <w:rFonts w:ascii="Times New Roman" w:eastAsia="Times New Roman" w:hAnsi="Times New Roman"/>
          <w:b/>
          <w:lang w:eastAsia="ru-RU"/>
        </w:rPr>
      </w:pPr>
      <w:r w:rsidRPr="009E66DE">
        <w:rPr>
          <w:rFonts w:ascii="Times New Roman" w:eastAsia="Times New Roman" w:hAnsi="Times New Roman"/>
          <w:b/>
          <w:lang w:eastAsia="ru-RU"/>
        </w:rPr>
        <w:t xml:space="preserve">к Договору </w:t>
      </w:r>
      <w:r w:rsidR="00E35233">
        <w:rPr>
          <w:rFonts w:ascii="Times New Roman" w:eastAsia="Times New Roman" w:hAnsi="Times New Roman"/>
          <w:b/>
          <w:lang w:eastAsia="ru-RU"/>
        </w:rPr>
        <w:t xml:space="preserve">от </w:t>
      </w:r>
      <w:r w:rsidR="00B92559">
        <w:rPr>
          <w:rFonts w:ascii="Times New Roman" w:eastAsia="Times New Roman" w:hAnsi="Times New Roman"/>
          <w:b/>
          <w:bCs/>
        </w:rPr>
        <w:t>_____________</w:t>
      </w:r>
      <w:r w:rsidR="00CA7A19">
        <w:rPr>
          <w:rFonts w:ascii="Times New Roman" w:eastAsia="Times New Roman" w:hAnsi="Times New Roman"/>
          <w:b/>
          <w:lang w:eastAsia="ru-RU"/>
        </w:rPr>
        <w:t xml:space="preserve"> № </w:t>
      </w:r>
      <w:r w:rsidR="00B92559">
        <w:rPr>
          <w:rFonts w:ascii="Times New Roman" w:eastAsia="Times New Roman" w:hAnsi="Times New Roman"/>
          <w:b/>
          <w:lang w:eastAsia="ru-RU"/>
        </w:rPr>
        <w:t>_____________</w:t>
      </w:r>
    </w:p>
    <w:p w:rsidR="009E66DE" w:rsidRDefault="009E66DE" w:rsidP="00990418">
      <w:pPr>
        <w:suppressAutoHyphens/>
        <w:autoSpaceDE w:val="0"/>
        <w:spacing w:after="0" w:line="240" w:lineRule="auto"/>
        <w:jc w:val="center"/>
        <w:rPr>
          <w:rFonts w:ascii="Times New Roman" w:eastAsia="Times New Roman" w:hAnsi="Times New Roman"/>
          <w:b/>
          <w:bCs/>
          <w:lang w:eastAsia="zh-CN"/>
        </w:rPr>
      </w:pPr>
    </w:p>
    <w:p w:rsidR="00AE4F7B" w:rsidRDefault="009E66DE" w:rsidP="00990418">
      <w:pPr>
        <w:suppressAutoHyphens/>
        <w:autoSpaceDE w:val="0"/>
        <w:spacing w:after="0" w:line="240" w:lineRule="auto"/>
        <w:jc w:val="center"/>
        <w:rPr>
          <w:rFonts w:ascii="Times New Roman" w:eastAsia="Times New Roman" w:hAnsi="Times New Roman"/>
          <w:b/>
          <w:bCs/>
          <w:lang w:eastAsia="zh-CN"/>
        </w:rPr>
      </w:pPr>
      <w:r>
        <w:rPr>
          <w:rFonts w:ascii="Times New Roman" w:eastAsia="Times New Roman" w:hAnsi="Times New Roman"/>
          <w:b/>
          <w:bCs/>
          <w:lang w:eastAsia="zh-CN"/>
        </w:rPr>
        <w:t>Техническое задание</w:t>
      </w:r>
    </w:p>
    <w:p w:rsidR="00374A5F" w:rsidRPr="00871EC4" w:rsidRDefault="00374A5F" w:rsidP="00374A5F">
      <w:pPr>
        <w:autoSpaceDE w:val="0"/>
        <w:autoSpaceDN w:val="0"/>
        <w:adjustRightInd w:val="0"/>
        <w:spacing w:after="0"/>
        <w:jc w:val="center"/>
        <w:outlineLvl w:val="1"/>
        <w:rPr>
          <w:rFonts w:ascii="Times New Roman" w:eastAsia="Times New Roman" w:hAnsi="Times New Roman"/>
          <w:b/>
          <w:bCs/>
        </w:rPr>
      </w:pPr>
      <w:r w:rsidRPr="00871EC4">
        <w:rPr>
          <w:rFonts w:ascii="Times New Roman" w:eastAsia="Times New Roman" w:hAnsi="Times New Roman"/>
          <w:b/>
          <w:bCs/>
        </w:rPr>
        <w:t>Раздел 1. Общие требования</w:t>
      </w:r>
    </w:p>
    <w:p w:rsidR="003A3A14" w:rsidRPr="009E66DE" w:rsidRDefault="003A3A14" w:rsidP="003A3A14">
      <w:pPr>
        <w:suppressAutoHyphens/>
        <w:autoSpaceDE w:val="0"/>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1.Наименование объекта закупки</w:t>
      </w:r>
    </w:p>
    <w:p w:rsidR="003A3A14" w:rsidRPr="00733B12" w:rsidRDefault="003A3A14" w:rsidP="00196EF5">
      <w:pPr>
        <w:pStyle w:val="11"/>
        <w:suppressAutoHyphens/>
        <w:jc w:val="both"/>
        <w:rPr>
          <w:rFonts w:ascii="Times New Roman" w:hAnsi="Times New Roman"/>
        </w:rPr>
      </w:pPr>
      <w:r w:rsidRPr="009E66DE">
        <w:rPr>
          <w:rFonts w:ascii="Times New Roman" w:hAnsi="Times New Roman"/>
        </w:rPr>
        <w:t xml:space="preserve">1.1. Наименование объекта закупки: </w:t>
      </w:r>
      <w:r w:rsidR="00FA4BB2" w:rsidRPr="00733B12">
        <w:rPr>
          <w:rFonts w:ascii="Times New Roman" w:eastAsia="Times New Roman" w:hAnsi="Times New Roman"/>
          <w:lang w:eastAsia="zh-CN"/>
        </w:rPr>
        <w:t xml:space="preserve">поставка </w:t>
      </w:r>
      <w:r w:rsidR="00DE1C2C">
        <w:rPr>
          <w:rFonts w:ascii="Times New Roman" w:eastAsia="Times New Roman" w:hAnsi="Times New Roman"/>
          <w:lang w:eastAsia="zh-CN"/>
        </w:rPr>
        <w:t>хозяйственных товаров</w:t>
      </w:r>
      <w:r w:rsidR="00FB122E" w:rsidRPr="00733B12">
        <w:rPr>
          <w:rFonts w:ascii="Times New Roman" w:eastAsia="Times New Roman" w:hAnsi="Times New Roman"/>
          <w:lang w:eastAsia="zh-CN"/>
        </w:rPr>
        <w:t xml:space="preserve"> для</w:t>
      </w:r>
      <w:r w:rsidRPr="00733B12">
        <w:rPr>
          <w:rFonts w:ascii="Times New Roman" w:hAnsi="Times New Roman"/>
        </w:rPr>
        <w:t xml:space="preserve"> нужд СПб ГБУ «ЦБС Выборгского района» в </w:t>
      </w:r>
      <w:r w:rsidR="00DE1C2C">
        <w:rPr>
          <w:rFonts w:ascii="Times New Roman" w:hAnsi="Times New Roman"/>
        </w:rPr>
        <w:t>2026</w:t>
      </w:r>
      <w:r w:rsidRPr="00733B12">
        <w:rPr>
          <w:rFonts w:ascii="Times New Roman" w:hAnsi="Times New Roman"/>
        </w:rPr>
        <w:t xml:space="preserve"> году.</w:t>
      </w:r>
    </w:p>
    <w:p w:rsidR="00DE1C2C" w:rsidRDefault="003A3A14" w:rsidP="00196EF5">
      <w:pPr>
        <w:pStyle w:val="11"/>
        <w:suppressAutoHyphens/>
        <w:jc w:val="both"/>
        <w:rPr>
          <w:rFonts w:ascii="Times New Roman" w:hAnsi="Times New Roman"/>
          <w:color w:val="000000"/>
        </w:rPr>
      </w:pPr>
      <w:r w:rsidRPr="00733B12">
        <w:rPr>
          <w:rFonts w:ascii="Times New Roman" w:hAnsi="Times New Roman"/>
        </w:rPr>
        <w:t xml:space="preserve">1.2.  Начальная (максимальная) цена </w:t>
      </w:r>
      <w:r w:rsidR="00733B12" w:rsidRPr="00733B12">
        <w:rPr>
          <w:rFonts w:ascii="Times New Roman" w:hAnsi="Times New Roman"/>
        </w:rPr>
        <w:t xml:space="preserve">договора: </w:t>
      </w:r>
      <w:r w:rsidR="00AC2869">
        <w:rPr>
          <w:rFonts w:ascii="Times New Roman" w:hAnsi="Times New Roman"/>
          <w:color w:val="000000"/>
        </w:rPr>
        <w:t>185 666,6</w:t>
      </w:r>
      <w:r w:rsidR="005F0619" w:rsidRPr="005F0619">
        <w:rPr>
          <w:rFonts w:ascii="Times New Roman" w:hAnsi="Times New Roman"/>
          <w:color w:val="000000"/>
        </w:rPr>
        <w:t>0</w:t>
      </w:r>
      <w:r w:rsidR="00DE1C2C">
        <w:rPr>
          <w:rFonts w:ascii="Times New Roman" w:hAnsi="Times New Roman"/>
          <w:color w:val="000000"/>
        </w:rPr>
        <w:t xml:space="preserve"> руб.</w:t>
      </w:r>
    </w:p>
    <w:p w:rsidR="003A3A14" w:rsidRPr="00733B12" w:rsidRDefault="003A3A14" w:rsidP="00196EF5">
      <w:pPr>
        <w:pStyle w:val="11"/>
        <w:suppressAutoHyphens/>
        <w:jc w:val="both"/>
        <w:rPr>
          <w:rFonts w:ascii="Times New Roman" w:hAnsi="Times New Roman"/>
        </w:rPr>
      </w:pPr>
      <w:r w:rsidRPr="00733B12">
        <w:rPr>
          <w:rFonts w:ascii="Times New Roman" w:hAnsi="Times New Roman"/>
        </w:rPr>
        <w:t>1.3. Код по Общероссийскому классификатору видов экономической деятельности продукции и Товара:</w:t>
      </w:r>
      <w:r w:rsidRPr="00733B12">
        <w:rPr>
          <w:rFonts w:ascii="Times New Roman" w:hAnsi="Times New Roman"/>
        </w:rPr>
        <w:tab/>
      </w:r>
    </w:p>
    <w:p w:rsidR="00733B12" w:rsidRDefault="00756E81" w:rsidP="00756E81">
      <w:pPr>
        <w:suppressAutoHyphens/>
        <w:spacing w:after="0" w:line="240" w:lineRule="auto"/>
        <w:rPr>
          <w:rFonts w:ascii="Times New Roman" w:hAnsi="Times New Roman"/>
          <w:lang w:eastAsia="ru-RU"/>
        </w:rPr>
      </w:pPr>
      <w:r w:rsidRPr="00756E81">
        <w:rPr>
          <w:rFonts w:ascii="Times New Roman" w:hAnsi="Times New Roman"/>
          <w:lang w:eastAsia="ru-RU"/>
        </w:rPr>
        <w:t>22.22.11.190 - Мешки и сумки, включая конические, из полимеров этилена</w:t>
      </w:r>
    </w:p>
    <w:p w:rsidR="00DE1C2C" w:rsidRDefault="00DE1C2C" w:rsidP="00756E81">
      <w:pPr>
        <w:suppressAutoHyphens/>
        <w:spacing w:after="0" w:line="240" w:lineRule="auto"/>
        <w:rPr>
          <w:rFonts w:ascii="Times New Roman" w:hAnsi="Times New Roman"/>
          <w:lang w:eastAsia="ru-RU"/>
        </w:rPr>
      </w:pPr>
      <w:r w:rsidRPr="00DE1C2C">
        <w:rPr>
          <w:rFonts w:ascii="Times New Roman" w:hAnsi="Times New Roman"/>
          <w:lang w:eastAsia="ru-RU"/>
        </w:rPr>
        <w:t xml:space="preserve">32.91.11.000 - Метлы и щетки для домашней уборки </w:t>
      </w:r>
    </w:p>
    <w:p w:rsidR="00756E81" w:rsidRPr="00733B12" w:rsidRDefault="00756E81" w:rsidP="00FB122E">
      <w:pPr>
        <w:suppressAutoHyphens/>
        <w:spacing w:after="0" w:line="240" w:lineRule="auto"/>
        <w:jc w:val="center"/>
        <w:rPr>
          <w:rFonts w:ascii="Times New Roman" w:hAnsi="Times New Roman"/>
          <w:lang w:eastAsia="ru-RU"/>
        </w:rPr>
      </w:pPr>
    </w:p>
    <w:p w:rsidR="003A3A14" w:rsidRPr="00733B12" w:rsidRDefault="003A3A14" w:rsidP="00FB122E">
      <w:pPr>
        <w:suppressAutoHyphens/>
        <w:spacing w:after="0" w:line="240" w:lineRule="auto"/>
        <w:jc w:val="center"/>
        <w:rPr>
          <w:rFonts w:ascii="Times New Roman" w:eastAsia="Times New Roman" w:hAnsi="Times New Roman"/>
          <w:b/>
          <w:bCs/>
          <w:lang w:eastAsia="zh-CN"/>
        </w:rPr>
      </w:pPr>
      <w:r w:rsidRPr="00733B12">
        <w:rPr>
          <w:rFonts w:ascii="Times New Roman" w:eastAsia="Times New Roman" w:hAnsi="Times New Roman"/>
          <w:b/>
          <w:bCs/>
          <w:lang w:eastAsia="zh-CN"/>
        </w:rPr>
        <w:t>2. Цели и правовое основание для поставки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733B12">
        <w:rPr>
          <w:rFonts w:ascii="Times New Roman" w:eastAsia="Times New Roman" w:hAnsi="Times New Roman"/>
          <w:lang w:eastAsia="zh-CN"/>
        </w:rPr>
        <w:t xml:space="preserve">2.1. </w:t>
      </w:r>
      <w:r w:rsidRPr="00733B12">
        <w:rPr>
          <w:rFonts w:ascii="Times New Roman" w:eastAsia="Times New Roman" w:hAnsi="Times New Roman"/>
          <w:u w:val="single"/>
          <w:lang w:eastAsia="zh-CN"/>
        </w:rPr>
        <w:t>Целью закупки является</w:t>
      </w:r>
      <w:r w:rsidRPr="00733B12">
        <w:rPr>
          <w:rFonts w:ascii="Times New Roman" w:eastAsia="Times New Roman" w:hAnsi="Times New Roman"/>
          <w:lang w:eastAsia="zh-CN"/>
        </w:rPr>
        <w:t xml:space="preserve">: </w:t>
      </w:r>
      <w:r w:rsidR="00FA4BB2" w:rsidRPr="00733B12">
        <w:rPr>
          <w:rFonts w:ascii="Times New Roman" w:eastAsia="Times New Roman" w:hAnsi="Times New Roman"/>
          <w:lang w:eastAsia="zh-CN"/>
        </w:rPr>
        <w:t xml:space="preserve">обеспечение </w:t>
      </w:r>
      <w:r w:rsidR="00756E81">
        <w:rPr>
          <w:rFonts w:ascii="Times New Roman" w:eastAsia="Times New Roman" w:hAnsi="Times New Roman"/>
          <w:lang w:eastAsia="zh-CN"/>
        </w:rPr>
        <w:t>хозяйственными товарами</w:t>
      </w:r>
      <w:r w:rsidR="00FB122E" w:rsidRPr="00733B12">
        <w:rPr>
          <w:rFonts w:ascii="Times New Roman" w:eastAsia="Times New Roman" w:hAnsi="Times New Roman"/>
          <w:lang w:eastAsia="zh-CN"/>
        </w:rPr>
        <w:t xml:space="preserve"> </w:t>
      </w:r>
      <w:r w:rsidRPr="00733B12">
        <w:rPr>
          <w:rFonts w:ascii="Times New Roman" w:eastAsia="Times New Roman" w:hAnsi="Times New Roman"/>
          <w:lang w:eastAsia="zh-CN"/>
        </w:rPr>
        <w:t xml:space="preserve">СПб ГБУ «ЦБС Выборгского района» в </w:t>
      </w:r>
      <w:r w:rsidR="00DE1C2C">
        <w:rPr>
          <w:rFonts w:ascii="Times New Roman" w:eastAsia="Times New Roman" w:hAnsi="Times New Roman"/>
          <w:lang w:eastAsia="zh-CN"/>
        </w:rPr>
        <w:t>2026</w:t>
      </w:r>
      <w:r w:rsidRPr="00733B12">
        <w:rPr>
          <w:rFonts w:ascii="Times New Roman" w:eastAsia="Times New Roman" w:hAnsi="Times New Roman"/>
          <w:lang w:eastAsia="zh-CN"/>
        </w:rPr>
        <w:t xml:space="preserve"> году</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2.2. </w:t>
      </w:r>
      <w:r w:rsidRPr="009E66DE">
        <w:rPr>
          <w:rFonts w:ascii="Times New Roman" w:eastAsia="Times New Roman" w:hAnsi="Times New Roman"/>
          <w:u w:val="single"/>
          <w:lang w:eastAsia="zh-CN"/>
        </w:rPr>
        <w:t>Основанием закупки является</w:t>
      </w:r>
      <w:r w:rsidRPr="009E66DE">
        <w:rPr>
          <w:rFonts w:ascii="Times New Roman" w:eastAsia="Times New Roman" w:hAnsi="Times New Roman"/>
          <w:lang w:eastAsia="zh-CN"/>
        </w:rPr>
        <w:t>:</w:t>
      </w:r>
    </w:p>
    <w:p w:rsidR="003A3A14" w:rsidRPr="009E66DE" w:rsidRDefault="003A3A14" w:rsidP="00196EF5">
      <w:pPr>
        <w:pStyle w:val="ac"/>
        <w:numPr>
          <w:ilvl w:val="0"/>
          <w:numId w:val="22"/>
        </w:numPr>
        <w:suppressAutoHyphens/>
        <w:spacing w:after="0" w:line="240" w:lineRule="auto"/>
        <w:ind w:left="0" w:firstLine="0"/>
        <w:contextualSpacing w:val="0"/>
        <w:jc w:val="both"/>
        <w:rPr>
          <w:rFonts w:ascii="Times New Roman" w:hAnsi="Times New Roman"/>
        </w:rPr>
      </w:pPr>
      <w:r w:rsidRPr="009E66DE">
        <w:rPr>
          <w:rFonts w:ascii="Times New Roman" w:hAnsi="Times New Roman"/>
        </w:rPr>
        <w:t xml:space="preserve">План-график СПб ГБУ «ЦБС Выборгского района» на </w:t>
      </w:r>
      <w:r w:rsidR="00DE1C2C">
        <w:rPr>
          <w:rFonts w:ascii="Times New Roman" w:hAnsi="Times New Roman"/>
        </w:rPr>
        <w:t>2026</w:t>
      </w:r>
      <w:r w:rsidRPr="009E66DE">
        <w:rPr>
          <w:rFonts w:ascii="Times New Roman" w:hAnsi="Times New Roman"/>
        </w:rPr>
        <w:t xml:space="preserve"> г.</w:t>
      </w:r>
    </w:p>
    <w:p w:rsidR="003A3A14" w:rsidRPr="009E66DE" w:rsidRDefault="003A3A14" w:rsidP="003A3A14">
      <w:pPr>
        <w:pStyle w:val="ac"/>
        <w:suppressAutoHyphens/>
        <w:spacing w:after="0" w:line="240" w:lineRule="auto"/>
        <w:ind w:left="0"/>
        <w:contextualSpacing w:val="0"/>
        <w:rPr>
          <w:rFonts w:ascii="Times New Roman" w:hAnsi="Times New Roman"/>
        </w:rPr>
      </w:pP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3. Источник финансирования</w:t>
      </w:r>
    </w:p>
    <w:p w:rsidR="003A3A14" w:rsidRPr="009E66DE" w:rsidRDefault="003A3A14" w:rsidP="003A3A14">
      <w:pPr>
        <w:suppressAutoHyphens/>
        <w:spacing w:after="0" w:line="240" w:lineRule="auto"/>
        <w:jc w:val="both"/>
        <w:rPr>
          <w:rFonts w:ascii="Times New Roman" w:eastAsia="Times New Roman" w:hAnsi="Times New Roman"/>
          <w:b/>
          <w:lang w:eastAsia="zh-CN"/>
        </w:rPr>
      </w:pPr>
      <w:r w:rsidRPr="009E66DE">
        <w:rPr>
          <w:rFonts w:ascii="Times New Roman" w:hAnsi="Times New Roman"/>
          <w:lang w:eastAsia="zh-CN"/>
        </w:rPr>
        <w:t>3.1 Финансирование осуществляется за счет внебюджетных средств</w:t>
      </w:r>
      <w:r w:rsidR="00733B12">
        <w:rPr>
          <w:rFonts w:ascii="Times New Roman" w:hAnsi="Times New Roman"/>
          <w:lang w:eastAsia="zh-CN"/>
        </w:rPr>
        <w:t xml:space="preserve"> </w:t>
      </w:r>
      <w:r w:rsidRPr="009E66DE">
        <w:rPr>
          <w:rFonts w:ascii="Times New Roman" w:hAnsi="Times New Roman"/>
          <w:lang w:eastAsia="zh-CN"/>
        </w:rPr>
        <w:t>код раздела 0801</w:t>
      </w:r>
      <w:r w:rsidR="00FB122E">
        <w:rPr>
          <w:rFonts w:ascii="Times New Roman" w:hAnsi="Times New Roman"/>
          <w:lang w:eastAsia="zh-CN"/>
        </w:rPr>
        <w:t xml:space="preserve"> </w:t>
      </w:r>
      <w:r w:rsidRPr="009E66DE">
        <w:rPr>
          <w:rFonts w:ascii="Times New Roman" w:hAnsi="Times New Roman"/>
          <w:lang w:eastAsia="zh-CN"/>
        </w:rPr>
        <w:t>код целевой статьи 08</w:t>
      </w:r>
      <w:r w:rsidR="002D44E2">
        <w:rPr>
          <w:rFonts w:ascii="Times New Roman" w:hAnsi="Times New Roman"/>
          <w:lang w:eastAsia="zh-CN"/>
        </w:rPr>
        <w:t>5</w:t>
      </w:r>
      <w:r w:rsidRPr="009E66DE">
        <w:rPr>
          <w:rFonts w:ascii="Times New Roman" w:hAnsi="Times New Roman"/>
          <w:lang w:eastAsia="zh-CN"/>
        </w:rPr>
        <w:t>0070080 - «Субсидии бюджетным учреждениям-библиотекам на финансовое обеспечение выполнения государственного задания»</w:t>
      </w:r>
      <w:r w:rsidR="00FB122E">
        <w:rPr>
          <w:rFonts w:ascii="Times New Roman" w:hAnsi="Times New Roman"/>
          <w:lang w:eastAsia="zh-CN"/>
        </w:rPr>
        <w:t xml:space="preserve"> </w:t>
      </w:r>
      <w:r w:rsidRPr="009E66DE">
        <w:rPr>
          <w:rFonts w:ascii="Times New Roman" w:hAnsi="Times New Roman"/>
          <w:lang w:eastAsia="zh-CN"/>
        </w:rPr>
        <w:t>код вида расходов 244</w:t>
      </w:r>
      <w:r w:rsidR="00FB122E">
        <w:rPr>
          <w:rFonts w:ascii="Times New Roman" w:hAnsi="Times New Roman"/>
          <w:lang w:eastAsia="zh-CN"/>
        </w:rPr>
        <w:t xml:space="preserve"> </w:t>
      </w:r>
      <w:r w:rsidRPr="009E66DE">
        <w:rPr>
          <w:rFonts w:ascii="Times New Roman" w:hAnsi="Times New Roman"/>
          <w:lang w:eastAsia="zh-CN"/>
        </w:rPr>
        <w:t>Тип финансирования (вид внебюджетных средств):</w:t>
      </w:r>
      <w:r>
        <w:rPr>
          <w:rFonts w:ascii="Times New Roman" w:hAnsi="Times New Roman"/>
          <w:lang w:eastAsia="zh-CN"/>
        </w:rPr>
        <w:t xml:space="preserve"> субсидии</w:t>
      </w:r>
      <w:r w:rsidRPr="009E66DE">
        <w:rPr>
          <w:rFonts w:ascii="Times New Roman" w:hAnsi="Times New Roman"/>
          <w:lang w:eastAsia="zh-CN"/>
        </w:rPr>
        <w:t xml:space="preserve"> на госзадание (СГЗ)</w:t>
      </w:r>
      <w:r w:rsidR="00FB122E">
        <w:rPr>
          <w:rFonts w:ascii="Times New Roman" w:hAnsi="Times New Roman"/>
          <w:lang w:eastAsia="zh-CN"/>
        </w:rPr>
        <w:t xml:space="preserve"> </w:t>
      </w:r>
      <w:r w:rsidRPr="009E66DE">
        <w:rPr>
          <w:rFonts w:ascii="Times New Roman" w:hAnsi="Times New Roman"/>
          <w:lang w:eastAsia="zh-CN"/>
        </w:rPr>
        <w:t>код вида расходов - счет расходов/код КОСГУ 34</w:t>
      </w:r>
      <w:r w:rsidR="00DE1C2C">
        <w:rPr>
          <w:rFonts w:ascii="Times New Roman" w:hAnsi="Times New Roman"/>
          <w:lang w:eastAsia="zh-CN"/>
        </w:rPr>
        <w:t>0,</w:t>
      </w:r>
    </w:p>
    <w:p w:rsidR="00756E81" w:rsidRDefault="00756E81" w:rsidP="003A3A14">
      <w:pPr>
        <w:suppressAutoHyphens/>
        <w:spacing w:after="0" w:line="240" w:lineRule="auto"/>
        <w:jc w:val="center"/>
        <w:rPr>
          <w:rFonts w:ascii="Times New Roman" w:eastAsia="Times New Roman" w:hAnsi="Times New Roman"/>
          <w:b/>
          <w:lang w:eastAsia="zh-CN"/>
        </w:rPr>
      </w:pP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4.Форма, сроки и порядок оплаты Товара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Цена </w:t>
      </w:r>
      <w:r w:rsidR="009B08A0">
        <w:rPr>
          <w:rFonts w:ascii="Times New Roman" w:eastAsia="Times New Roman" w:hAnsi="Times New Roman"/>
          <w:bCs/>
          <w:iCs/>
        </w:rPr>
        <w:t>Договор</w:t>
      </w:r>
      <w:r w:rsidRPr="009E66DE">
        <w:rPr>
          <w:rFonts w:ascii="Times New Roman" w:eastAsia="Times New Roman" w:hAnsi="Times New Roman"/>
          <w:bCs/>
          <w:iCs/>
        </w:rPr>
        <w:t xml:space="preserve">а является твёрдой и определена на весь срок действия </w:t>
      </w:r>
      <w:r w:rsidR="009B08A0">
        <w:rPr>
          <w:rFonts w:ascii="Times New Roman" w:eastAsia="Times New Roman" w:hAnsi="Times New Roman"/>
          <w:bCs/>
          <w:iCs/>
        </w:rPr>
        <w:t>Договор</w:t>
      </w:r>
      <w:r w:rsidRPr="009E66DE">
        <w:rPr>
          <w:rFonts w:ascii="Times New Roman" w:eastAsia="Times New Roman" w:hAnsi="Times New Roman"/>
          <w:bCs/>
          <w:iCs/>
        </w:rPr>
        <w:t>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2.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Налоги и сборы, взимаемые с Поставщика в связи с исполнением настоящего </w:t>
      </w:r>
      <w:r w:rsidR="009B08A0">
        <w:rPr>
          <w:rFonts w:ascii="Times New Roman" w:eastAsia="Times New Roman" w:hAnsi="Times New Roman"/>
          <w:bCs/>
          <w:iCs/>
        </w:rPr>
        <w:t>Договор</w:t>
      </w:r>
      <w:r w:rsidRPr="009E66DE">
        <w:rPr>
          <w:rFonts w:ascii="Times New Roman" w:eastAsia="Times New Roman" w:hAnsi="Times New Roman"/>
          <w:bCs/>
          <w:iCs/>
        </w:rPr>
        <w:t xml:space="preserve">а, включены в цену </w:t>
      </w:r>
      <w:r w:rsidR="009B08A0">
        <w:rPr>
          <w:rFonts w:ascii="Times New Roman" w:eastAsia="Times New Roman" w:hAnsi="Times New Roman"/>
          <w:bCs/>
          <w:iCs/>
        </w:rPr>
        <w:t>Договор</w:t>
      </w:r>
      <w:r w:rsidRPr="009E66DE">
        <w:rPr>
          <w:rFonts w:ascii="Times New Roman" w:eastAsia="Times New Roman" w:hAnsi="Times New Roman"/>
          <w:bCs/>
          <w:iCs/>
        </w:rPr>
        <w:t>а и оплачиваются Поставщиком.</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3. Оплата Товара осуществляется по казначейской системе оплаты за фактически поставленный Товар в безналичной форме, путём перечисления денежных средств на расчёт</w:t>
      </w:r>
      <w:r>
        <w:rPr>
          <w:rFonts w:ascii="Times New Roman" w:eastAsia="Times New Roman" w:hAnsi="Times New Roman"/>
          <w:bCs/>
          <w:iCs/>
        </w:rPr>
        <w:t xml:space="preserve">ный счёт </w:t>
      </w:r>
      <w:r w:rsidR="00D46F6D">
        <w:rPr>
          <w:rFonts w:ascii="Times New Roman" w:eastAsia="Times New Roman" w:hAnsi="Times New Roman"/>
          <w:bCs/>
          <w:iCs/>
        </w:rPr>
        <w:t xml:space="preserve">Поставщика </w:t>
      </w:r>
      <w:r w:rsidR="00D46F6D" w:rsidRPr="009E66DE">
        <w:rPr>
          <w:rFonts w:ascii="Times New Roman" w:eastAsia="Times New Roman" w:hAnsi="Times New Roman"/>
          <w:bCs/>
          <w:iCs/>
        </w:rPr>
        <w:t>в</w:t>
      </w:r>
      <w:r w:rsidRPr="009E66DE">
        <w:rPr>
          <w:rFonts w:ascii="Times New Roman" w:eastAsia="Times New Roman" w:hAnsi="Times New Roman"/>
          <w:bCs/>
          <w:iCs/>
        </w:rPr>
        <w:t xml:space="preserve"> течение </w:t>
      </w:r>
      <w:r w:rsidRPr="009E66DE">
        <w:rPr>
          <w:rFonts w:ascii="Times New Roman" w:eastAsia="Times New Roman" w:hAnsi="Times New Roman"/>
          <w:b/>
          <w:bCs/>
          <w:iCs/>
        </w:rPr>
        <w:t>10 (десяти) рабочих дней</w:t>
      </w:r>
      <w:r w:rsidRPr="009E66DE">
        <w:rPr>
          <w:rFonts w:ascii="Times New Roman" w:eastAsia="Times New Roman" w:hAnsi="Times New Roman"/>
          <w:bCs/>
          <w:iCs/>
        </w:rPr>
        <w:t xml:space="preserve"> с момента подписания акта приёма - передачи Товара, согласно графика приёма поручений на оплату расходов.</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4.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5. Авансирование по </w:t>
      </w:r>
      <w:r w:rsidR="009B08A0">
        <w:rPr>
          <w:rFonts w:ascii="Times New Roman" w:eastAsia="Times New Roman" w:hAnsi="Times New Roman"/>
          <w:bCs/>
          <w:iCs/>
        </w:rPr>
        <w:t>Договор</w:t>
      </w:r>
      <w:r w:rsidRPr="009E66DE">
        <w:rPr>
          <w:rFonts w:ascii="Times New Roman" w:eastAsia="Times New Roman" w:hAnsi="Times New Roman"/>
          <w:bCs/>
          <w:iCs/>
        </w:rPr>
        <w:t>у не предусмотрено.</w:t>
      </w:r>
    </w:p>
    <w:p w:rsidR="003A3A14" w:rsidRPr="009E66DE" w:rsidRDefault="003A3A14" w:rsidP="003A3A14">
      <w:pPr>
        <w:suppressAutoHyphens/>
        <w:spacing w:after="0" w:line="240" w:lineRule="auto"/>
        <w:jc w:val="both"/>
        <w:rPr>
          <w:rFonts w:ascii="Times New Roman" w:eastAsia="Times New Roman" w:hAnsi="Times New Roman"/>
          <w:b/>
          <w:bCs/>
          <w:iCs/>
        </w:rPr>
      </w:pPr>
      <w:r w:rsidRPr="009E66DE">
        <w:rPr>
          <w:rFonts w:ascii="Times New Roman" w:eastAsia="Times New Roman" w:hAnsi="Times New Roman"/>
          <w:bCs/>
          <w:iCs/>
        </w:rPr>
        <w:t>6.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A3A14" w:rsidRPr="009E66DE" w:rsidRDefault="003A3A14" w:rsidP="003A3A14">
      <w:pPr>
        <w:suppressAutoHyphens/>
        <w:spacing w:after="0" w:line="240" w:lineRule="auto"/>
        <w:jc w:val="center"/>
        <w:rPr>
          <w:rFonts w:ascii="Times New Roman" w:eastAsia="Times New Roman" w:hAnsi="Times New Roman"/>
          <w:b/>
          <w:lang w:eastAsia="zh-CN"/>
        </w:rPr>
      </w:pPr>
    </w:p>
    <w:p w:rsidR="003A3A14" w:rsidRPr="009E66DE" w:rsidRDefault="003A3A14" w:rsidP="003A3A14">
      <w:pPr>
        <w:suppressAutoHyphens/>
        <w:spacing w:after="0" w:line="240" w:lineRule="auto"/>
        <w:jc w:val="center"/>
        <w:rPr>
          <w:rFonts w:ascii="Times New Roman" w:eastAsia="Times New Roman" w:hAnsi="Times New Roman"/>
          <w:lang w:eastAsia="zh-CN"/>
        </w:rPr>
      </w:pPr>
      <w:r w:rsidRPr="009E66DE">
        <w:rPr>
          <w:rFonts w:ascii="Times New Roman" w:eastAsia="Times New Roman" w:hAnsi="Times New Roman"/>
          <w:b/>
          <w:lang w:eastAsia="zh-CN"/>
        </w:rPr>
        <w:t>5. Место, условия и сроки поставки Товара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Срок поставки Товара: в течение </w:t>
      </w:r>
      <w:r w:rsidR="00FA4BB2">
        <w:rPr>
          <w:rFonts w:ascii="Times New Roman" w:eastAsia="Times New Roman" w:hAnsi="Times New Roman"/>
          <w:b/>
          <w:bCs/>
          <w:iCs/>
        </w:rPr>
        <w:t>10</w:t>
      </w:r>
      <w:r w:rsidRPr="009E66DE">
        <w:rPr>
          <w:rFonts w:ascii="Times New Roman" w:eastAsia="Times New Roman" w:hAnsi="Times New Roman"/>
          <w:b/>
          <w:bCs/>
          <w:iCs/>
        </w:rPr>
        <w:t xml:space="preserve"> (</w:t>
      </w:r>
      <w:r w:rsidR="00FA4BB2">
        <w:rPr>
          <w:rFonts w:ascii="Times New Roman" w:eastAsia="Times New Roman" w:hAnsi="Times New Roman"/>
          <w:b/>
          <w:bCs/>
          <w:iCs/>
        </w:rPr>
        <w:t>десяти</w:t>
      </w:r>
      <w:r w:rsidRPr="009E66DE">
        <w:rPr>
          <w:rFonts w:ascii="Times New Roman" w:eastAsia="Times New Roman" w:hAnsi="Times New Roman"/>
          <w:b/>
          <w:bCs/>
          <w:iCs/>
        </w:rPr>
        <w:t>) рабочих</w:t>
      </w:r>
      <w:r w:rsidRPr="009E66DE">
        <w:rPr>
          <w:rFonts w:ascii="Times New Roman" w:eastAsia="Times New Roman" w:hAnsi="Times New Roman"/>
          <w:bCs/>
          <w:iCs/>
        </w:rPr>
        <w:t xml:space="preserve"> </w:t>
      </w:r>
      <w:r w:rsidRPr="009E66DE">
        <w:rPr>
          <w:rFonts w:ascii="Times New Roman" w:eastAsia="Times New Roman" w:hAnsi="Times New Roman"/>
          <w:b/>
          <w:bCs/>
          <w:iCs/>
        </w:rPr>
        <w:t>дней</w:t>
      </w:r>
      <w:r w:rsidRPr="009E66DE">
        <w:rPr>
          <w:rFonts w:ascii="Times New Roman" w:eastAsia="Times New Roman" w:hAnsi="Times New Roman"/>
          <w:bCs/>
          <w:iCs/>
        </w:rPr>
        <w:t xml:space="preserve"> с даты подписания </w:t>
      </w:r>
      <w:r w:rsidR="009B08A0">
        <w:rPr>
          <w:rFonts w:ascii="Times New Roman" w:eastAsia="Times New Roman" w:hAnsi="Times New Roman"/>
          <w:bCs/>
          <w:iCs/>
        </w:rPr>
        <w:t>Договор</w:t>
      </w:r>
      <w:r w:rsidRPr="009E66DE">
        <w:rPr>
          <w:rFonts w:ascii="Times New Roman" w:eastAsia="Times New Roman" w:hAnsi="Times New Roman"/>
          <w:bCs/>
          <w:iCs/>
        </w:rPr>
        <w:t>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2. Место и адрес поставки Товара: СПб ГБУ «ЦБС Выборгского района»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3. Адреса поставки Товара:</w:t>
      </w:r>
      <w:r w:rsidR="002D44E2">
        <w:rPr>
          <w:rFonts w:ascii="Times New Roman" w:eastAsia="Times New Roman" w:hAnsi="Times New Roman"/>
          <w:bCs/>
          <w:iCs/>
        </w:rPr>
        <w:t xml:space="preserve"> </w:t>
      </w:r>
      <w:r w:rsidR="002D44E2" w:rsidRPr="006268B7">
        <w:rPr>
          <w:rFonts w:ascii="Times New Roman" w:eastAsia="Times New Roman" w:hAnsi="Times New Roman"/>
          <w:lang w:eastAsia="zh-CN"/>
        </w:rPr>
        <w:t>согласно Приложению № 3 к настоящему Договору</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4. Время поставки: по рабочим дням недели: с 10:00 до 17:00, дата по согласованию с Заказчиком.</w:t>
      </w:r>
    </w:p>
    <w:p w:rsidR="003A3A14" w:rsidRPr="009E66DE" w:rsidRDefault="003A3A14" w:rsidP="003A3A14">
      <w:pPr>
        <w:suppressAutoHyphens/>
        <w:spacing w:after="0" w:line="240" w:lineRule="auto"/>
        <w:jc w:val="both"/>
        <w:rPr>
          <w:rFonts w:ascii="Times New Roman" w:eastAsia="Times New Roman" w:hAnsi="Times New Roman"/>
          <w:bCs/>
          <w:iCs/>
        </w:rPr>
      </w:pPr>
    </w:p>
    <w:p w:rsidR="003A3A14" w:rsidRPr="009E66DE" w:rsidRDefault="003A3A14" w:rsidP="003A3A14">
      <w:pPr>
        <w:suppressAutoHyphens/>
        <w:spacing w:after="0" w:line="240" w:lineRule="auto"/>
        <w:jc w:val="center"/>
        <w:rPr>
          <w:rFonts w:ascii="Times New Roman" w:eastAsia="Times New Roman" w:hAnsi="Times New Roman"/>
          <w:b/>
          <w:bCs/>
          <w:iCs/>
        </w:rPr>
      </w:pPr>
      <w:r w:rsidRPr="009E66DE">
        <w:rPr>
          <w:rFonts w:ascii="Times New Roman" w:eastAsia="Times New Roman" w:hAnsi="Times New Roman"/>
          <w:b/>
          <w:bCs/>
          <w:iCs/>
        </w:rPr>
        <w:t xml:space="preserve">6. Порядок формирования (максимальной) цены </w:t>
      </w:r>
      <w:r w:rsidR="009B08A0">
        <w:rPr>
          <w:rFonts w:ascii="Times New Roman" w:eastAsia="Times New Roman" w:hAnsi="Times New Roman"/>
          <w:b/>
          <w:bCs/>
          <w:iCs/>
        </w:rPr>
        <w:t>договор</w:t>
      </w:r>
      <w:r w:rsidRPr="009E66DE">
        <w:rPr>
          <w:rFonts w:ascii="Times New Roman" w:eastAsia="Times New Roman" w:hAnsi="Times New Roman"/>
          <w:b/>
          <w:bCs/>
          <w:iCs/>
        </w:rPr>
        <w:t>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Формирование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осуществлено в соответствии со статьей 22 Федерального закона от 05.04.2013 N 44-ФЗ «О </w:t>
      </w:r>
      <w:r w:rsidR="009B08A0">
        <w:rPr>
          <w:rFonts w:ascii="Times New Roman" w:eastAsia="Times New Roman" w:hAnsi="Times New Roman"/>
          <w:bCs/>
          <w:iCs/>
        </w:rPr>
        <w:t>договор</w:t>
      </w:r>
      <w:r w:rsidRPr="009E66DE">
        <w:rPr>
          <w:rFonts w:ascii="Times New Roman" w:eastAsia="Times New Roman" w:hAnsi="Times New Roman"/>
          <w:bCs/>
          <w:iCs/>
        </w:rPr>
        <w:t xml:space="preserve">ной системе в сфере закупок товаров, работ, услуг для обеспечения государственных и муниципальных нужд», Методическими рекомендациями по применению методов определения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заключаемого с единственным Поставщиком  (подрядчиком, исполнителем), утвержденных распоряжением приказом Минэкономразвития России от 02.10.2013 </w:t>
      </w:r>
      <w:r w:rsidRPr="009E66DE">
        <w:rPr>
          <w:rFonts w:ascii="Times New Roman" w:eastAsia="Times New Roman" w:hAnsi="Times New Roman"/>
          <w:bCs/>
          <w:iCs/>
          <w:lang w:val="en-US"/>
        </w:rPr>
        <w:t>N</w:t>
      </w:r>
      <w:r w:rsidRPr="009E66DE">
        <w:rPr>
          <w:rFonts w:ascii="Times New Roman" w:eastAsia="Times New Roman" w:hAnsi="Times New Roman"/>
          <w:bCs/>
          <w:iCs/>
        </w:rPr>
        <w:t xml:space="preserve"> 567 методом сопоставимых рыночных цен (анализа рынка).</w:t>
      </w:r>
    </w:p>
    <w:p w:rsidR="003A3A14" w:rsidRPr="009E66DE" w:rsidRDefault="003A3A14" w:rsidP="003A3A14">
      <w:pPr>
        <w:suppressAutoHyphens/>
        <w:spacing w:after="0" w:line="240" w:lineRule="auto"/>
        <w:jc w:val="both"/>
        <w:rPr>
          <w:rFonts w:ascii="Times New Roman" w:eastAsia="Times New Roman" w:hAnsi="Times New Roman"/>
          <w:b/>
          <w:bCs/>
          <w:iCs/>
        </w:rPr>
      </w:pPr>
      <w:r w:rsidRPr="009E66DE">
        <w:rPr>
          <w:rFonts w:ascii="Times New Roman" w:eastAsia="Times New Roman" w:hAnsi="Times New Roman"/>
          <w:bCs/>
          <w:iCs/>
        </w:rPr>
        <w:t xml:space="preserve">2. Расчет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приведен в </w:t>
      </w:r>
      <w:r w:rsidRPr="009E66DE">
        <w:rPr>
          <w:rFonts w:ascii="Times New Roman" w:eastAsia="Times New Roman" w:hAnsi="Times New Roman"/>
          <w:b/>
          <w:bCs/>
          <w:iCs/>
        </w:rPr>
        <w:t>Приложении №1</w:t>
      </w:r>
      <w:r w:rsidRPr="009E66DE">
        <w:rPr>
          <w:rFonts w:ascii="Times New Roman" w:eastAsia="Times New Roman" w:hAnsi="Times New Roman"/>
          <w:bCs/>
          <w:iCs/>
        </w:rPr>
        <w:t xml:space="preserve"> к </w:t>
      </w:r>
      <w:r w:rsidRPr="009E66DE">
        <w:rPr>
          <w:rFonts w:ascii="Times New Roman" w:hAnsi="Times New Roman"/>
        </w:rPr>
        <w:t>Техническому заданию</w:t>
      </w:r>
      <w:r w:rsidRPr="009E66DE">
        <w:rPr>
          <w:rFonts w:ascii="Times New Roman" w:eastAsia="Times New Roman" w:hAnsi="Times New Roman"/>
          <w:bCs/>
          <w:iCs/>
        </w:rPr>
        <w:t>.</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3</w:t>
      </w:r>
      <w:r w:rsidR="00374A5F">
        <w:rPr>
          <w:rFonts w:ascii="Times New Roman" w:eastAsia="Times New Roman" w:hAnsi="Times New Roman"/>
          <w:bCs/>
          <w:iCs/>
        </w:rPr>
        <w:t xml:space="preserve">. </w:t>
      </w:r>
      <w:r w:rsidRPr="009E66DE">
        <w:rPr>
          <w:rFonts w:ascii="Times New Roman" w:eastAsia="Times New Roman" w:hAnsi="Times New Roman"/>
          <w:bCs/>
          <w:iCs/>
        </w:rPr>
        <w:t>Стоимость Товара должна включать в себя расходы на перевозку (в т.ч. отгрузку), страхование, уплату таможенных пошлин, налогов, сборов и других обязательных платежей.</w:t>
      </w:r>
    </w:p>
    <w:p w:rsidR="003A3A14" w:rsidRPr="009E66DE" w:rsidRDefault="003A3A14" w:rsidP="003A3A14">
      <w:pPr>
        <w:suppressAutoHyphens/>
        <w:spacing w:after="0" w:line="240" w:lineRule="auto"/>
        <w:jc w:val="both"/>
        <w:rPr>
          <w:rFonts w:ascii="Times New Roman" w:eastAsia="Times New Roman" w:hAnsi="Times New Roman"/>
          <w:b/>
          <w:bCs/>
          <w:iCs/>
        </w:rPr>
      </w:pP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Раздел 2. Основные технические требования к Товару</w:t>
      </w: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 xml:space="preserve">1. Требования </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Товары, являющиеся предметом </w:t>
      </w:r>
      <w:r w:rsidR="00FA4BB2">
        <w:rPr>
          <w:rFonts w:ascii="Times New Roman" w:eastAsia="Times New Roman" w:hAnsi="Times New Roman"/>
          <w:bCs/>
          <w:iCs/>
        </w:rPr>
        <w:t>договора</w:t>
      </w:r>
      <w:r w:rsidRPr="009E66DE">
        <w:rPr>
          <w:rFonts w:ascii="Times New Roman" w:eastAsia="Times New Roman" w:hAnsi="Times New Roman"/>
          <w:bCs/>
          <w:iCs/>
        </w:rPr>
        <w:t>, поставляются в соответствии с ассортиментом комплектностью, установленными в соответствии с Техническим заданием и его приложениями.</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2. Требования к техническим, функциональным характеристикам (потребительским свойствам) определены в </w:t>
      </w:r>
      <w:r w:rsidRPr="009E66DE">
        <w:rPr>
          <w:rFonts w:ascii="Times New Roman" w:eastAsia="Times New Roman" w:hAnsi="Times New Roman"/>
          <w:b/>
          <w:bCs/>
          <w:iCs/>
        </w:rPr>
        <w:t>Приложении №2</w:t>
      </w:r>
      <w:r w:rsidRPr="009E66DE">
        <w:rPr>
          <w:rFonts w:ascii="Times New Roman" w:eastAsia="Times New Roman" w:hAnsi="Times New Roman"/>
          <w:bCs/>
          <w:iCs/>
        </w:rPr>
        <w:t xml:space="preserve"> к настоящему Техническому заданию.</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3.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поставляемые Товары, разрешающих использование поставляемых Товаров на территории Российской Федерации.</w:t>
      </w:r>
    </w:p>
    <w:p w:rsidR="003A3A14" w:rsidRPr="009E66DE" w:rsidRDefault="003A3A14" w:rsidP="003A3A14">
      <w:pPr>
        <w:suppressAutoHyphens/>
        <w:spacing w:after="0" w:line="240" w:lineRule="auto"/>
        <w:jc w:val="both"/>
        <w:rPr>
          <w:rFonts w:ascii="Times New Roman" w:eastAsia="Times New Roman" w:hAnsi="Times New Roman"/>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r w:rsidRPr="009E66DE">
        <w:rPr>
          <w:rFonts w:ascii="Times New Roman" w:eastAsia="Times New Roman" w:hAnsi="Times New Roman"/>
          <w:b/>
          <w:bCs/>
          <w:lang w:eastAsia="zh-CN"/>
        </w:rPr>
        <w:t>2. Требования к качеству и безопасности Товара.</w:t>
      </w:r>
    </w:p>
    <w:p w:rsidR="003A3A14" w:rsidRPr="009E66DE"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2.1. Товар должен быть новым, ранее не использованным.</w:t>
      </w:r>
    </w:p>
    <w:p w:rsidR="003A3A14" w:rsidRPr="009E66DE"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2.2. Поставляемый Товар не должен быть предметом спора, залога или других обременений, должен быть свободным от прав на него третьих лиц и ввезен в Российскую Федерацию по официальным каналам.</w:t>
      </w:r>
    </w:p>
    <w:p w:rsidR="003A3A14" w:rsidRPr="009E66DE"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2.3. </w:t>
      </w:r>
      <w:r w:rsidRPr="009E66DE">
        <w:rPr>
          <w:rFonts w:ascii="Times New Roman" w:eastAsia="Times New Roman" w:hAnsi="Times New Roman"/>
          <w:bCs/>
          <w:iCs/>
          <w:lang w:eastAsia="zh-CN"/>
        </w:rPr>
        <w:t>Все предлагаемые Товары должны соответствовать нормативным документам: ГОСТ, ТУ, СанПин, и т.д.,</w:t>
      </w:r>
      <w:r w:rsidRPr="009E66DE">
        <w:rPr>
          <w:rFonts w:ascii="Times New Roman" w:eastAsia="Times New Roman" w:hAnsi="Times New Roman"/>
          <w:bCs/>
          <w:lang w:eastAsia="zh-CN"/>
        </w:rPr>
        <w:t xml:space="preserve"> действующим на момент поставки Товара, иметь сертификаты соответствия Товара, в случае, если Товар подлежит обязательной сертификации в соответствии с законодательством Российской Федерации.</w:t>
      </w:r>
    </w:p>
    <w:p w:rsidR="003A3A14" w:rsidRPr="009E66DE"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2.4. Поставляемый Товар должен соответствовать обязательным требованиям   качества и стандартам, предусмотренным для Товаров данного рода действующим законодательством Российской Федерации.</w:t>
      </w:r>
    </w:p>
    <w:p w:rsidR="003A3A14" w:rsidRPr="009E66DE" w:rsidRDefault="003A3A14" w:rsidP="003A3A14">
      <w:pPr>
        <w:suppressAutoHyphens/>
        <w:spacing w:after="0" w:line="240" w:lineRule="auto"/>
        <w:jc w:val="center"/>
        <w:rPr>
          <w:rFonts w:ascii="Times New Roman" w:eastAsia="Times New Roman" w:hAnsi="Times New Roman"/>
          <w:b/>
          <w:bCs/>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r w:rsidRPr="009E66DE">
        <w:rPr>
          <w:rFonts w:ascii="Times New Roman" w:eastAsia="Times New Roman" w:hAnsi="Times New Roman"/>
          <w:b/>
          <w:bCs/>
          <w:lang w:eastAsia="zh-CN"/>
        </w:rPr>
        <w:t>3. Требование к таре и упаковке.</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Cs/>
          <w:lang w:eastAsia="zh-CN"/>
        </w:rPr>
        <w:t>3.1.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3A3A14" w:rsidRPr="009E66DE" w:rsidRDefault="003A3A14" w:rsidP="003A3A14">
      <w:pPr>
        <w:suppressAutoHyphens/>
        <w:spacing w:after="0" w:line="240" w:lineRule="auto"/>
        <w:jc w:val="center"/>
        <w:rPr>
          <w:rFonts w:ascii="Times New Roman" w:eastAsia="Times New Roman" w:hAnsi="Times New Roman"/>
          <w:b/>
          <w:bCs/>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r w:rsidRPr="009E66DE">
        <w:rPr>
          <w:rFonts w:ascii="Times New Roman" w:eastAsia="Times New Roman" w:hAnsi="Times New Roman"/>
          <w:b/>
          <w:bCs/>
          <w:lang w:eastAsia="zh-CN"/>
        </w:rPr>
        <w:t>4. Требования, связанные с определением соответствия поставляемого Товара потребностям Заказчика (приемка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4.1. Поставщик за 2 рабочих дня извещает Заказчика о поставке Товара письменно, либо по тел./ факсу, электронной почте.</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4.2. Доставка, погрузо-разгрузочные работы Товара производится силами и средствами Поставщика. </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4.4. По окончании поставки Товара Поставщик передаёт Заказчику акт приёма-передачи Товара, Товарно-транспортные накладные, счет и прочие относящиеся к Товару документы.</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4.5. Заказчик, приступает к проверке, приёмке и экспертизе поставленного Товара. </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4.6. Для проверки поставленного Поставщиком Товара, предусмотренного Договором, в части его соответствия условиям Договора, Заказчик проводит экспертизу. Экспертиза поставленного Товара, предусмотренного Договором,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4.7. В случае, если по результатам такой экспертизы выявлено, что поставленный Товар соответствует условиям Договора, а также соответствует техническим требованиям, Заказчик принимает поставленный Товар путём подписания акта приёма-передачи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4.9. Поставщик обязан устранить все обнаруженные недостатки своими силами и за свой счёт в сроки, указанные в рекламационном акте.</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4.10. Устранение Поставщиком в установленные сроки выявленных недостатков не освобождает его от уплаты неустойки, штрафа, пени, предусмотренных настоящим Договором. </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lastRenderedPageBreak/>
        <w:t>4.12.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Договора и технических требований.</w:t>
      </w: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bCs/>
          <w:lang w:eastAsia="zh-CN"/>
        </w:rPr>
        <w:t xml:space="preserve">Раздел 3. </w:t>
      </w:r>
      <w:r w:rsidRPr="009E66DE">
        <w:rPr>
          <w:rFonts w:ascii="Times New Roman" w:eastAsia="Times New Roman" w:hAnsi="Times New Roman"/>
          <w:b/>
          <w:lang w:eastAsia="zh-CN"/>
        </w:rPr>
        <w:t>Требования к гарантийному сроку Товара.</w:t>
      </w:r>
    </w:p>
    <w:p w:rsidR="003A3A14" w:rsidRPr="009E66DE" w:rsidRDefault="003A3A14" w:rsidP="003A3A14">
      <w:pPr>
        <w:tabs>
          <w:tab w:val="num" w:pos="567"/>
        </w:tabs>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 Поставщик гарантирует качество поставляемого Товара в пределах срока</w:t>
      </w:r>
      <w:r w:rsidR="00CA7A19">
        <w:rPr>
          <w:rFonts w:ascii="Times New Roman" w:eastAsia="Times New Roman" w:hAnsi="Times New Roman"/>
          <w:lang w:eastAsia="zh-CN"/>
        </w:rPr>
        <w:t xml:space="preserve"> годности</w:t>
      </w:r>
      <w:r w:rsidRPr="009E66DE">
        <w:rPr>
          <w:rFonts w:ascii="Times New Roman" w:eastAsia="Times New Roman" w:hAnsi="Times New Roman"/>
          <w:lang w:eastAsia="zh-CN"/>
        </w:rPr>
        <w:t xml:space="preserve">, установленного </w:t>
      </w:r>
      <w:r w:rsidR="00FB122E" w:rsidRPr="009E66DE">
        <w:rPr>
          <w:rFonts w:ascii="Times New Roman" w:eastAsia="Times New Roman" w:hAnsi="Times New Roman"/>
          <w:lang w:eastAsia="zh-CN"/>
        </w:rPr>
        <w:t xml:space="preserve">производителем, </w:t>
      </w:r>
      <w:r w:rsidR="00FB122E">
        <w:rPr>
          <w:rFonts w:ascii="Times New Roman" w:eastAsia="Times New Roman" w:hAnsi="Times New Roman"/>
          <w:lang w:eastAsia="zh-CN"/>
        </w:rPr>
        <w:t>но</w:t>
      </w:r>
      <w:r w:rsidRPr="009E66DE">
        <w:rPr>
          <w:rFonts w:ascii="Times New Roman" w:eastAsia="Times New Roman" w:hAnsi="Times New Roman"/>
          <w:lang w:eastAsia="zh-CN"/>
        </w:rPr>
        <w:t xml:space="preserve"> не менее </w:t>
      </w:r>
      <w:r w:rsidR="00CA7A19">
        <w:rPr>
          <w:rFonts w:ascii="Times New Roman" w:eastAsia="Times New Roman" w:hAnsi="Times New Roman"/>
          <w:lang w:eastAsia="zh-CN"/>
        </w:rPr>
        <w:t>10 (десяти</w:t>
      </w:r>
      <w:r w:rsidRPr="009E66DE">
        <w:rPr>
          <w:rFonts w:ascii="Times New Roman" w:eastAsia="Times New Roman" w:hAnsi="Times New Roman"/>
          <w:lang w:eastAsia="zh-CN"/>
        </w:rPr>
        <w:t xml:space="preserve">) месяцев, с </w:t>
      </w:r>
      <w:r w:rsidR="00CA7A19">
        <w:rPr>
          <w:rFonts w:ascii="Times New Roman" w:eastAsia="Times New Roman" w:hAnsi="Times New Roman"/>
          <w:lang w:eastAsia="zh-CN"/>
        </w:rPr>
        <w:t>даты</w:t>
      </w:r>
      <w:r w:rsidRPr="009E66DE">
        <w:rPr>
          <w:rFonts w:ascii="Times New Roman" w:eastAsia="Times New Roman" w:hAnsi="Times New Roman"/>
          <w:lang w:eastAsia="zh-CN"/>
        </w:rPr>
        <w:t xml:space="preserve"> подписания документа о приемке Товара</w:t>
      </w:r>
      <w:r w:rsidR="00CA7A19">
        <w:rPr>
          <w:rFonts w:ascii="Times New Roman" w:eastAsia="Times New Roman" w:hAnsi="Times New Roman"/>
          <w:lang w:eastAsia="zh-CN"/>
        </w:rPr>
        <w:t xml:space="preserve"> между Поставщиком и Заказчиком</w:t>
      </w:r>
      <w:r w:rsidRPr="009E66DE">
        <w:rPr>
          <w:rFonts w:ascii="Times New Roman" w:eastAsia="Times New Roman" w:hAnsi="Times New Roman"/>
          <w:lang w:eastAsia="zh-CN"/>
        </w:rPr>
        <w:t>.</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lang w:eastAsia="zh-CN"/>
        </w:rPr>
        <w:t xml:space="preserve">2. </w:t>
      </w:r>
      <w:r w:rsidRPr="009E66DE">
        <w:rPr>
          <w:rFonts w:ascii="Times New Roman" w:eastAsia="Times New Roman" w:hAnsi="Times New Roman"/>
          <w:bCs/>
          <w:lang w:eastAsia="zh-CN"/>
        </w:rPr>
        <w:t>Поставщик гарантирует, что поставляемый Товар соответствует требованиям ГОСТа и ТУ на данный вид продукции.</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3. Поставщик гарантирует, что поставляемый Товар изготовлен в соответствии со стандартами, показателями и параметрами, утвержденными на данный вид продукции, соответствует требованиям безопасности для здоровья человека, санитарно-гигиеническим требованиям, предъявляемым к данному виду продукции.</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 Товар должен быть упакован. Упаковка должна обеспечивать сохранность при транспортировке и хранении.</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5. Поставляемый товар должен быть новым, ранее не использовавшимся. </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6. В случае необходимости замены Товара ненадлежащего качества, Поставщик обязуется производить замену Товара ненадлежащего качества на аналогичный Товар или Товар с лучшими потребительскими характеристиками в течение 5 (пяти) рабочих ней с даты обнаружения несоответствующего товара.</w:t>
      </w:r>
    </w:p>
    <w:p w:rsidR="003A3A14" w:rsidRPr="009E66DE" w:rsidRDefault="003A3A14" w:rsidP="003A3A14">
      <w:pPr>
        <w:suppressAutoHyphens/>
        <w:autoSpaceDE w:val="0"/>
        <w:autoSpaceDN w:val="0"/>
        <w:adjustRightInd w:val="0"/>
        <w:spacing w:after="0" w:line="240" w:lineRule="auto"/>
        <w:ind w:firstLine="540"/>
        <w:jc w:val="center"/>
        <w:rPr>
          <w:rFonts w:ascii="Times New Roman" w:eastAsia="Times New Roman" w:hAnsi="Times New Roman"/>
          <w:b/>
          <w:bCs/>
        </w:rPr>
      </w:pPr>
    </w:p>
    <w:p w:rsidR="003A3A14" w:rsidRPr="009E66DE" w:rsidRDefault="003A3A14" w:rsidP="003A3A14">
      <w:pPr>
        <w:suppressAutoHyphens/>
        <w:autoSpaceDE w:val="0"/>
        <w:autoSpaceDN w:val="0"/>
        <w:adjustRightInd w:val="0"/>
        <w:spacing w:after="0" w:line="240" w:lineRule="auto"/>
        <w:ind w:firstLine="540"/>
        <w:jc w:val="center"/>
        <w:rPr>
          <w:rFonts w:ascii="Times New Roman" w:eastAsia="Times New Roman" w:hAnsi="Times New Roman"/>
          <w:b/>
        </w:rPr>
      </w:pPr>
      <w:r w:rsidRPr="009E66DE">
        <w:rPr>
          <w:rFonts w:ascii="Times New Roman" w:eastAsia="Times New Roman" w:hAnsi="Times New Roman"/>
          <w:b/>
          <w:bCs/>
        </w:rPr>
        <w:t>Раздел 4. Т</w:t>
      </w:r>
      <w:r w:rsidRPr="009E66DE">
        <w:rPr>
          <w:rFonts w:ascii="Times New Roman" w:eastAsia="Times New Roman" w:hAnsi="Times New Roman"/>
          <w:b/>
        </w:rPr>
        <w:t>ребования энергетической эффективности товаров, работ, услуг</w:t>
      </w:r>
    </w:p>
    <w:p w:rsidR="003A3A14" w:rsidRPr="009E66DE" w:rsidRDefault="003A3A14" w:rsidP="003A3A14">
      <w:pPr>
        <w:suppressAutoHyphens/>
        <w:autoSpaceDE w:val="0"/>
        <w:autoSpaceDN w:val="0"/>
        <w:adjustRightInd w:val="0"/>
        <w:spacing w:after="0" w:line="240" w:lineRule="auto"/>
        <w:ind w:firstLine="540"/>
        <w:jc w:val="center"/>
        <w:rPr>
          <w:rFonts w:ascii="Times New Roman" w:eastAsia="Times New Roman" w:hAnsi="Times New Roman"/>
          <w:b/>
        </w:rPr>
      </w:pPr>
    </w:p>
    <w:p w:rsidR="003A3A14" w:rsidRPr="009E66DE" w:rsidRDefault="003A3A14" w:rsidP="003A3A14">
      <w:pPr>
        <w:suppressAutoHyphens/>
        <w:spacing w:after="0" w:line="240" w:lineRule="auto"/>
        <w:jc w:val="both"/>
        <w:rPr>
          <w:rFonts w:ascii="Times New Roman" w:eastAsia="Times New Roman" w:hAnsi="Times New Roman"/>
        </w:rPr>
      </w:pPr>
      <w:r w:rsidRPr="009E66DE">
        <w:rPr>
          <w:rFonts w:ascii="Times New Roman" w:eastAsia="Times New Roman" w:hAnsi="Times New Roman"/>
        </w:rPr>
        <w:t>1. Требования не установлены.</w:t>
      </w:r>
    </w:p>
    <w:p w:rsidR="003A3A14" w:rsidRPr="009E66DE" w:rsidRDefault="003A3A14" w:rsidP="003A3A14">
      <w:pPr>
        <w:tabs>
          <w:tab w:val="left" w:pos="1905"/>
        </w:tabs>
        <w:suppressAutoHyphens/>
        <w:spacing w:after="0" w:line="240" w:lineRule="auto"/>
        <w:rPr>
          <w:rFonts w:ascii="Times New Roman" w:hAnsi="Times New Roman"/>
        </w:rPr>
      </w:pPr>
    </w:p>
    <w:p w:rsidR="003A3A14" w:rsidRPr="009E66DE" w:rsidRDefault="003A3A14" w:rsidP="003A3A14">
      <w:pPr>
        <w:suppressAutoHyphens/>
        <w:spacing w:after="0" w:line="240" w:lineRule="auto"/>
        <w:jc w:val="center"/>
        <w:rPr>
          <w:rFonts w:ascii="Times New Roman" w:eastAsia="Times New Roman" w:hAnsi="Times New Roman"/>
          <w:b/>
          <w:bCs/>
        </w:rPr>
      </w:pPr>
      <w:r w:rsidRPr="009E66DE">
        <w:rPr>
          <w:rFonts w:ascii="Times New Roman" w:eastAsia="Times New Roman" w:hAnsi="Times New Roman"/>
          <w:b/>
          <w:bCs/>
        </w:rPr>
        <w:t>Раздел 5. Перечень приложений, являющихся неотъемлемой частью Технического задания</w:t>
      </w:r>
    </w:p>
    <w:p w:rsidR="003A3A14" w:rsidRPr="009E66DE" w:rsidRDefault="003A3A14" w:rsidP="003A3A14">
      <w:pPr>
        <w:suppressAutoHyphens/>
        <w:spacing w:after="0" w:line="240" w:lineRule="auto"/>
        <w:jc w:val="center"/>
        <w:rPr>
          <w:rFonts w:ascii="Times New Roman" w:eastAsia="Times New Roman" w:hAnsi="Times New Roman"/>
        </w:rPr>
      </w:pPr>
    </w:p>
    <w:p w:rsidR="003A3A14" w:rsidRPr="009E66DE" w:rsidRDefault="003A3A14" w:rsidP="003A3A14">
      <w:pPr>
        <w:suppressAutoHyphens/>
        <w:spacing w:after="0" w:line="240" w:lineRule="auto"/>
        <w:jc w:val="both"/>
        <w:rPr>
          <w:rFonts w:ascii="Times New Roman" w:eastAsia="Times New Roman" w:hAnsi="Times New Roman"/>
        </w:rPr>
      </w:pPr>
      <w:r w:rsidRPr="009E66DE">
        <w:rPr>
          <w:rFonts w:ascii="Times New Roman" w:eastAsia="Times New Roman" w:hAnsi="Times New Roman"/>
        </w:rPr>
        <w:t xml:space="preserve">1. Расчет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 xml:space="preserve">а </w:t>
      </w:r>
    </w:p>
    <w:p w:rsidR="003A3A14" w:rsidRPr="009E66DE" w:rsidRDefault="003A3A14" w:rsidP="003A3A14">
      <w:pPr>
        <w:suppressAutoHyphens/>
        <w:spacing w:after="0" w:line="240" w:lineRule="auto"/>
        <w:jc w:val="both"/>
        <w:rPr>
          <w:rFonts w:ascii="Times New Roman" w:eastAsia="Times New Roman" w:hAnsi="Times New Roman"/>
        </w:rPr>
      </w:pPr>
      <w:r w:rsidRPr="009E66DE">
        <w:rPr>
          <w:rFonts w:ascii="Times New Roman" w:eastAsia="Times New Roman" w:hAnsi="Times New Roman"/>
        </w:rPr>
        <w:t>2.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A3A14" w:rsidRPr="009E66DE" w:rsidRDefault="003A3A14" w:rsidP="003A3A14">
      <w:pPr>
        <w:tabs>
          <w:tab w:val="left" w:pos="1905"/>
        </w:tabs>
        <w:suppressAutoHyphens/>
        <w:spacing w:after="0" w:line="240" w:lineRule="auto"/>
        <w:rPr>
          <w:rFonts w:ascii="Times New Roman" w:hAnsi="Times New Roman"/>
        </w:rPr>
      </w:pPr>
    </w:p>
    <w:p w:rsidR="003A3A14" w:rsidRPr="009E66DE" w:rsidRDefault="003A3A14" w:rsidP="003A3A14">
      <w:pPr>
        <w:tabs>
          <w:tab w:val="left" w:pos="1905"/>
        </w:tabs>
        <w:suppressAutoHyphens/>
        <w:spacing w:after="0" w:line="240" w:lineRule="auto"/>
        <w:rPr>
          <w:rFonts w:ascii="Times New Roman" w:hAnsi="Times New Roman"/>
        </w:rPr>
      </w:pPr>
    </w:p>
    <w:p w:rsidR="003A3A14" w:rsidRPr="009E66DE" w:rsidRDefault="003A3A14" w:rsidP="003A3A14">
      <w:pPr>
        <w:tabs>
          <w:tab w:val="left" w:pos="1905"/>
        </w:tabs>
        <w:suppressAutoHyphens/>
        <w:spacing w:after="0" w:line="240" w:lineRule="auto"/>
        <w:rPr>
          <w:rFonts w:ascii="Times New Roman" w:hAnsi="Times New Roman"/>
        </w:rPr>
        <w:sectPr w:rsidR="003A3A14" w:rsidRPr="009E66DE" w:rsidSect="00D16C0C">
          <w:pgSz w:w="11906" w:h="16838"/>
          <w:pgMar w:top="993" w:right="566" w:bottom="709" w:left="1133" w:header="0" w:footer="0" w:gutter="0"/>
          <w:pgNumType w:start="1"/>
          <w:cols w:space="720"/>
          <w:noEndnote/>
          <w:titlePg/>
          <w:docGrid w:linePitch="326"/>
        </w:sectPr>
      </w:pPr>
    </w:p>
    <w:p w:rsidR="003A3A14" w:rsidRPr="009E66DE" w:rsidRDefault="003A3A14" w:rsidP="003A3A14">
      <w:pPr>
        <w:shd w:val="clear" w:color="auto" w:fill="FFFFFF"/>
        <w:suppressAutoHyphens/>
        <w:spacing w:after="0" w:line="240" w:lineRule="auto"/>
        <w:ind w:firstLine="709"/>
        <w:jc w:val="right"/>
        <w:rPr>
          <w:rFonts w:ascii="Times New Roman" w:hAnsi="Times New Roman"/>
          <w:b/>
        </w:rPr>
      </w:pPr>
      <w:r w:rsidRPr="009E66DE">
        <w:rPr>
          <w:rFonts w:ascii="Times New Roman" w:hAnsi="Times New Roman"/>
          <w:b/>
        </w:rPr>
        <w:lastRenderedPageBreak/>
        <w:t>Приложение № 1</w:t>
      </w:r>
    </w:p>
    <w:p w:rsidR="003A3A14" w:rsidRPr="009E66DE" w:rsidRDefault="003A3A14" w:rsidP="003A3A14">
      <w:pPr>
        <w:shd w:val="clear" w:color="auto" w:fill="FFFFFF"/>
        <w:suppressAutoHyphens/>
        <w:spacing w:after="0" w:line="240" w:lineRule="auto"/>
        <w:ind w:firstLine="709"/>
        <w:jc w:val="right"/>
        <w:rPr>
          <w:rFonts w:ascii="Times New Roman" w:hAnsi="Times New Roman"/>
          <w:b/>
        </w:rPr>
      </w:pPr>
      <w:r w:rsidRPr="009E66DE">
        <w:rPr>
          <w:rFonts w:ascii="Times New Roman" w:hAnsi="Times New Roman"/>
          <w:b/>
        </w:rPr>
        <w:t>к Техническому заданию</w:t>
      </w:r>
    </w:p>
    <w:p w:rsidR="003A3A14" w:rsidRPr="009E66DE" w:rsidRDefault="003A3A14" w:rsidP="003A3A14">
      <w:pPr>
        <w:suppressAutoHyphens/>
        <w:spacing w:after="0" w:line="240" w:lineRule="auto"/>
        <w:jc w:val="center"/>
        <w:rPr>
          <w:rFonts w:ascii="Times New Roman" w:hAnsi="Times New Roman"/>
          <w:b/>
          <w:bCs/>
        </w:rPr>
      </w:pPr>
      <w:r w:rsidRPr="009E66DE">
        <w:rPr>
          <w:rFonts w:ascii="Times New Roman" w:hAnsi="Times New Roman"/>
          <w:b/>
          <w:bCs/>
        </w:rPr>
        <w:t xml:space="preserve">Расчет начальной (максимальной) цены </w:t>
      </w:r>
      <w:r w:rsidR="00D46F6D">
        <w:rPr>
          <w:rFonts w:ascii="Times New Roman" w:hAnsi="Times New Roman"/>
          <w:b/>
          <w:bCs/>
        </w:rPr>
        <w:t>контракт</w:t>
      </w:r>
      <w:r w:rsidRPr="009E66DE">
        <w:rPr>
          <w:rFonts w:ascii="Times New Roman" w:hAnsi="Times New Roman"/>
          <w:b/>
          <w:bCs/>
        </w:rPr>
        <w:t>а</w:t>
      </w:r>
    </w:p>
    <w:p w:rsidR="003A3A14" w:rsidRPr="009E66DE" w:rsidRDefault="003A3A14" w:rsidP="003A3A14">
      <w:pPr>
        <w:suppressAutoHyphens/>
        <w:spacing w:after="0" w:line="240" w:lineRule="auto"/>
        <w:jc w:val="center"/>
        <w:rPr>
          <w:rFonts w:ascii="Times New Roman" w:hAnsi="Times New Roman"/>
          <w:b/>
          <w:bCs/>
          <w:u w:val="single"/>
        </w:rPr>
      </w:pPr>
      <w:r w:rsidRPr="009E66DE">
        <w:rPr>
          <w:rFonts w:ascii="Times New Roman" w:hAnsi="Times New Roman"/>
          <w:b/>
          <w:bCs/>
          <w:u w:val="single"/>
        </w:rPr>
        <w:t xml:space="preserve">Порядок формирования цены </w:t>
      </w:r>
      <w:r w:rsidR="00D46F6D">
        <w:rPr>
          <w:rFonts w:ascii="Times New Roman" w:hAnsi="Times New Roman"/>
          <w:b/>
          <w:bCs/>
          <w:u w:val="single"/>
        </w:rPr>
        <w:t>контракта</w:t>
      </w:r>
    </w:p>
    <w:p w:rsidR="003A3A14" w:rsidRPr="009E66DE" w:rsidRDefault="003A3A14" w:rsidP="003A3A14">
      <w:pPr>
        <w:tabs>
          <w:tab w:val="num" w:pos="227"/>
          <w:tab w:val="left" w:pos="1080"/>
        </w:tabs>
        <w:suppressAutoHyphens/>
        <w:adjustRightInd w:val="0"/>
        <w:spacing w:after="0" w:line="240" w:lineRule="auto"/>
        <w:ind w:firstLine="709"/>
        <w:jc w:val="both"/>
        <w:textAlignment w:val="baseline"/>
        <w:rPr>
          <w:rFonts w:ascii="Times New Roman" w:eastAsia="Times New Roman" w:hAnsi="Times New Roman"/>
        </w:rPr>
      </w:pPr>
      <w:r w:rsidRPr="009E66DE">
        <w:rPr>
          <w:rFonts w:ascii="Times New Roman" w:eastAsia="Times New Roman" w:hAnsi="Times New Roman"/>
        </w:rPr>
        <w:t xml:space="preserve">1. Начальная (максимальная) цена </w:t>
      </w:r>
      <w:r w:rsidR="009B08A0">
        <w:rPr>
          <w:rFonts w:ascii="Times New Roman" w:eastAsia="Times New Roman" w:hAnsi="Times New Roman"/>
        </w:rPr>
        <w:t>договор</w:t>
      </w:r>
      <w:r w:rsidRPr="009E66DE">
        <w:rPr>
          <w:rFonts w:ascii="Times New Roman" w:eastAsia="Times New Roman" w:hAnsi="Times New Roman"/>
        </w:rPr>
        <w:t xml:space="preserve">а рассчитана </w:t>
      </w:r>
      <w:r w:rsidRPr="009E66DE">
        <w:rPr>
          <w:rFonts w:ascii="Times New Roman" w:eastAsia="Times New Roman" w:hAnsi="Times New Roman"/>
          <w:b/>
        </w:rPr>
        <w:t>методом сопоставимых рыночных цен (анализа рынка)</w:t>
      </w:r>
      <w:r w:rsidRPr="009E66DE">
        <w:rPr>
          <w:rFonts w:ascii="Times New Roman" w:eastAsia="Times New Roman" w:hAnsi="Times New Roman"/>
        </w:rPr>
        <w:t xml:space="preserve"> на основании информации о рыночных ценах Товаров, работ</w:t>
      </w:r>
      <w:r>
        <w:rPr>
          <w:rFonts w:ascii="Times New Roman" w:eastAsia="Times New Roman" w:hAnsi="Times New Roman"/>
        </w:rPr>
        <w:t>, услуг, планируемых к закупке.</w:t>
      </w:r>
    </w:p>
    <w:p w:rsidR="003A3A14" w:rsidRPr="009E66DE" w:rsidRDefault="003A3A14" w:rsidP="003A3A14">
      <w:pPr>
        <w:suppressAutoHyphens/>
        <w:autoSpaceDE w:val="0"/>
        <w:autoSpaceDN w:val="0"/>
        <w:adjustRightInd w:val="0"/>
        <w:spacing w:after="0" w:line="240" w:lineRule="auto"/>
        <w:ind w:firstLine="851"/>
        <w:jc w:val="both"/>
        <w:rPr>
          <w:rFonts w:ascii="Times New Roman" w:eastAsia="Times New Roman" w:hAnsi="Times New Roman"/>
        </w:rPr>
      </w:pPr>
      <w:r w:rsidRPr="009E66DE">
        <w:rPr>
          <w:rFonts w:ascii="Times New Roman" w:eastAsia="Times New Roman" w:hAnsi="Times New Roman"/>
        </w:rPr>
        <w:t xml:space="preserve">В соответствии с «Методическими рекомендациями по применению методов определения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 xml:space="preserve">а, цены </w:t>
      </w:r>
      <w:r w:rsidR="009B08A0">
        <w:rPr>
          <w:rFonts w:ascii="Times New Roman" w:eastAsia="Times New Roman" w:hAnsi="Times New Roman"/>
        </w:rPr>
        <w:t>договор</w:t>
      </w:r>
      <w:r w:rsidRPr="009E66DE">
        <w:rPr>
          <w:rFonts w:ascii="Times New Roman" w:eastAsia="Times New Roman" w:hAnsi="Times New Roman"/>
        </w:rPr>
        <w:t xml:space="preserve">а, заключаемого с единственным Поставщиком (подрядчиком, исполнителем)», утвержденными приказом Минэкономразвития России от 2 октября 2013 г. N 567 был произведен расчет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 xml:space="preserve">а. </w:t>
      </w:r>
    </w:p>
    <w:p w:rsidR="003A3A14" w:rsidRPr="009E66DE" w:rsidRDefault="003A3A14" w:rsidP="003A3A14">
      <w:pPr>
        <w:suppressAutoHyphens/>
        <w:spacing w:after="0" w:line="240" w:lineRule="auto"/>
        <w:ind w:firstLine="709"/>
        <w:jc w:val="both"/>
        <w:outlineLvl w:val="0"/>
        <w:rPr>
          <w:rFonts w:ascii="Times New Roman" w:hAnsi="Times New Roman"/>
          <w:bCs/>
        </w:rPr>
      </w:pPr>
      <w:r w:rsidRPr="009E66DE">
        <w:rPr>
          <w:rFonts w:ascii="Times New Roman" w:hAnsi="Times New Roman"/>
          <w:bCs/>
        </w:rPr>
        <w:t>2. Цена за единицу Товара является фиксированной на весь срок действия настоящего Договора.</w:t>
      </w:r>
    </w:p>
    <w:p w:rsidR="003A3A14" w:rsidRPr="009E66DE" w:rsidRDefault="003A3A14" w:rsidP="003A3A14">
      <w:pPr>
        <w:suppressAutoHyphens/>
        <w:spacing w:after="0" w:line="240" w:lineRule="auto"/>
        <w:ind w:firstLine="709"/>
        <w:jc w:val="both"/>
        <w:outlineLvl w:val="0"/>
        <w:rPr>
          <w:rFonts w:ascii="Times New Roman" w:hAnsi="Times New Roman"/>
          <w:bCs/>
        </w:rPr>
      </w:pPr>
      <w:r w:rsidRPr="009E66DE">
        <w:rPr>
          <w:rFonts w:ascii="Times New Roman" w:hAnsi="Times New Roman"/>
          <w:bCs/>
        </w:rPr>
        <w:t xml:space="preserve">3. Цена настоящего Договора включает стоимость Товара, и все расходы Поставщика по исполнению своих обязательств по Договору. </w:t>
      </w:r>
    </w:p>
    <w:p w:rsidR="003A3A14" w:rsidRPr="009E66DE" w:rsidRDefault="003A3A14" w:rsidP="003A3A14">
      <w:pPr>
        <w:suppressAutoHyphens/>
        <w:spacing w:after="0" w:line="240" w:lineRule="auto"/>
        <w:jc w:val="both"/>
        <w:outlineLvl w:val="0"/>
        <w:rPr>
          <w:rFonts w:ascii="Times New Roman" w:hAnsi="Times New Roman"/>
          <w:bCs/>
        </w:rPr>
      </w:pPr>
      <w:r w:rsidRPr="009E66DE">
        <w:rPr>
          <w:rFonts w:ascii="Times New Roman" w:hAnsi="Times New Roman"/>
          <w:bCs/>
          <w:u w:val="single"/>
        </w:rPr>
        <w:t xml:space="preserve">Приложения к расчету начальной (максимальной) цены </w:t>
      </w:r>
      <w:r w:rsidR="009B08A0">
        <w:rPr>
          <w:rFonts w:ascii="Times New Roman" w:hAnsi="Times New Roman"/>
          <w:bCs/>
          <w:u w:val="single"/>
        </w:rPr>
        <w:t>договор</w:t>
      </w:r>
      <w:r w:rsidRPr="009E66DE">
        <w:rPr>
          <w:rFonts w:ascii="Times New Roman" w:hAnsi="Times New Roman"/>
          <w:bCs/>
          <w:u w:val="single"/>
        </w:rPr>
        <w:t>а:</w:t>
      </w:r>
    </w:p>
    <w:p w:rsidR="003A3A14" w:rsidRPr="009E66DE" w:rsidRDefault="003A3A14" w:rsidP="003A3A14">
      <w:pPr>
        <w:numPr>
          <w:ilvl w:val="0"/>
          <w:numId w:val="21"/>
        </w:numPr>
        <w:suppressAutoHyphens/>
        <w:spacing w:after="0" w:line="240" w:lineRule="auto"/>
        <w:ind w:left="0"/>
        <w:jc w:val="both"/>
        <w:outlineLvl w:val="0"/>
        <w:rPr>
          <w:rFonts w:ascii="Times New Roman" w:hAnsi="Times New Roman"/>
          <w:bCs/>
        </w:rPr>
      </w:pPr>
      <w:r w:rsidRPr="009E66DE">
        <w:rPr>
          <w:rFonts w:ascii="Times New Roman" w:hAnsi="Times New Roman"/>
          <w:bCs/>
        </w:rPr>
        <w:t>Теоретическая часть.</w:t>
      </w:r>
    </w:p>
    <w:p w:rsidR="003A3A14" w:rsidRPr="009E66DE" w:rsidRDefault="003A3A14" w:rsidP="003A3A14">
      <w:pPr>
        <w:numPr>
          <w:ilvl w:val="0"/>
          <w:numId w:val="21"/>
        </w:numPr>
        <w:suppressAutoHyphens/>
        <w:spacing w:after="0" w:line="240" w:lineRule="auto"/>
        <w:ind w:left="0"/>
        <w:jc w:val="both"/>
        <w:outlineLvl w:val="0"/>
        <w:rPr>
          <w:rFonts w:ascii="Times New Roman" w:hAnsi="Times New Roman"/>
          <w:bCs/>
        </w:rPr>
      </w:pPr>
      <w:r w:rsidRPr="009E66DE">
        <w:rPr>
          <w:rFonts w:ascii="Times New Roman" w:hAnsi="Times New Roman"/>
          <w:bCs/>
        </w:rPr>
        <w:t>Практическая часть.</w:t>
      </w:r>
    </w:p>
    <w:p w:rsidR="003A3A14" w:rsidRPr="009E66DE" w:rsidRDefault="003A3A14" w:rsidP="003A3A14">
      <w:pPr>
        <w:suppressAutoHyphens/>
        <w:spacing w:after="0" w:line="240" w:lineRule="auto"/>
        <w:jc w:val="center"/>
        <w:rPr>
          <w:rFonts w:ascii="Times New Roman" w:eastAsia="Times New Roman" w:hAnsi="Times New Roman"/>
          <w:b/>
          <w:bCs/>
          <w:u w:val="single"/>
          <w:lang w:eastAsia="zh-CN"/>
        </w:rPr>
      </w:pPr>
      <w:r w:rsidRPr="009E66DE">
        <w:rPr>
          <w:rFonts w:ascii="Times New Roman" w:eastAsia="Times New Roman" w:hAnsi="Times New Roman"/>
          <w:b/>
          <w:bCs/>
          <w:u w:val="single"/>
          <w:lang w:eastAsia="zh-CN"/>
        </w:rPr>
        <w:t>Теоретическая часть.</w:t>
      </w:r>
    </w:p>
    <w:p w:rsidR="003A3A14" w:rsidRPr="009E66DE" w:rsidRDefault="003A3A14" w:rsidP="003A3A14">
      <w:pPr>
        <w:suppressAutoHyphens/>
        <w:autoSpaceDE w:val="0"/>
        <w:autoSpaceDN w:val="0"/>
        <w:adjustRightInd w:val="0"/>
        <w:spacing w:after="0" w:line="240" w:lineRule="auto"/>
        <w:ind w:firstLine="540"/>
        <w:jc w:val="both"/>
        <w:rPr>
          <w:rFonts w:ascii="Times New Roman" w:eastAsia="Times New Roman" w:hAnsi="Times New Roman"/>
        </w:rPr>
      </w:pPr>
      <w:r w:rsidRPr="009E66DE">
        <w:rPr>
          <w:rFonts w:ascii="Times New Roman" w:eastAsia="Times New Roman" w:hAnsi="Times New Roman"/>
        </w:rPr>
        <w:t xml:space="preserve">В целях определения однородности совокупности значений выявленных цен, используемых в расчете НМЦК определяем коэффициент вариации. </w:t>
      </w:r>
    </w:p>
    <w:p w:rsidR="003A3A14" w:rsidRPr="009E66DE" w:rsidRDefault="003A3A14" w:rsidP="003A3A14">
      <w:pPr>
        <w:suppressAutoHyphens/>
        <w:autoSpaceDE w:val="0"/>
        <w:autoSpaceDN w:val="0"/>
        <w:adjustRightInd w:val="0"/>
        <w:spacing w:after="0" w:line="240" w:lineRule="auto"/>
        <w:jc w:val="both"/>
        <w:rPr>
          <w:rFonts w:ascii="Times New Roman" w:eastAsia="Times New Roman" w:hAnsi="Times New Roman"/>
          <w:b/>
        </w:rPr>
      </w:pPr>
      <w:r w:rsidRPr="009E66DE">
        <w:rPr>
          <w:rFonts w:ascii="Times New Roman" w:eastAsia="Times New Roman" w:hAnsi="Times New Roman"/>
          <w:b/>
        </w:rPr>
        <w:t>Коэффициент вариации цены определяется по следующей формуле:</w:t>
      </w:r>
    </w:p>
    <w:tbl>
      <w:tblPr>
        <w:tblW w:w="0" w:type="auto"/>
        <w:tblLayout w:type="fixed"/>
        <w:tblLook w:val="04A0" w:firstRow="1" w:lastRow="0" w:firstColumn="1" w:lastColumn="0" w:noHBand="0" w:noVBand="1"/>
      </w:tblPr>
      <w:tblGrid>
        <w:gridCol w:w="2074"/>
        <w:gridCol w:w="7172"/>
      </w:tblGrid>
      <w:tr w:rsidR="003A3A14" w:rsidRPr="009E66DE" w:rsidTr="00B07A51">
        <w:trPr>
          <w:trHeight w:val="431"/>
        </w:trPr>
        <w:tc>
          <w:tcPr>
            <w:tcW w:w="2074" w:type="dxa"/>
            <w:vAlign w:val="center"/>
          </w:tcPr>
          <w:p w:rsidR="003A3A14" w:rsidRPr="009E66DE" w:rsidRDefault="00253E8B" w:rsidP="00B07A51">
            <w:pPr>
              <w:suppressAutoHyphens/>
              <w:spacing w:after="0" w:line="240" w:lineRule="auto"/>
              <w:rPr>
                <w:rFonts w:ascii="Times New Roman" w:hAnsi="Times New Roman"/>
              </w:rPr>
            </w:pPr>
            <w:r w:rsidRPr="003A3A14">
              <w:rPr>
                <w:rFonts w:ascii="Times New Roman" w:hAnsi="Times New Roman"/>
                <w:noProof/>
                <w:lang w:eastAsia="ru-RU"/>
              </w:rPr>
              <w:drawing>
                <wp:inline distT="0" distB="0" distL="0" distR="0">
                  <wp:extent cx="925830" cy="308610"/>
                  <wp:effectExtent l="0" t="0" r="7620" b="0"/>
                  <wp:docPr id="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5830" cy="308610"/>
                          </a:xfrm>
                          <a:prstGeom prst="rect">
                            <a:avLst/>
                          </a:prstGeom>
                          <a:solidFill>
                            <a:srgbClr val="FFFFFF"/>
                          </a:solidFill>
                          <a:ln>
                            <a:noFill/>
                          </a:ln>
                        </pic:spPr>
                      </pic:pic>
                    </a:graphicData>
                  </a:graphic>
                </wp:inline>
              </w:drawing>
            </w:r>
          </w:p>
          <w:p w:rsidR="003A3A14" w:rsidRPr="009E66DE" w:rsidRDefault="003A3A14" w:rsidP="00B07A51">
            <w:pPr>
              <w:suppressAutoHyphens/>
              <w:spacing w:after="0" w:line="240" w:lineRule="auto"/>
              <w:rPr>
                <w:rFonts w:ascii="Times New Roman" w:hAnsi="Times New Roman"/>
              </w:rPr>
            </w:pPr>
          </w:p>
        </w:tc>
        <w:tc>
          <w:tcPr>
            <w:tcW w:w="7172" w:type="dxa"/>
            <w:vAlign w:val="center"/>
          </w:tcPr>
          <w:p w:rsidR="003A3A14" w:rsidRPr="009E66DE" w:rsidRDefault="003A3A14" w:rsidP="00B07A51">
            <w:pPr>
              <w:suppressAutoHyphens/>
              <w:spacing w:after="0" w:line="240" w:lineRule="auto"/>
              <w:rPr>
                <w:rFonts w:ascii="Times New Roman" w:hAnsi="Times New Roman"/>
              </w:rPr>
            </w:pPr>
            <w:r w:rsidRPr="009E66DE">
              <w:rPr>
                <w:rFonts w:ascii="Times New Roman" w:hAnsi="Times New Roman"/>
              </w:rPr>
              <w:t>=    стандартное отклонение /средняя цена единицы товара, работы, услуги   *100</w:t>
            </w:r>
          </w:p>
          <w:p w:rsidR="003A3A14" w:rsidRPr="009E66DE" w:rsidRDefault="003A3A14" w:rsidP="00B07A51">
            <w:pPr>
              <w:suppressAutoHyphens/>
              <w:spacing w:after="0" w:line="240" w:lineRule="auto"/>
              <w:rPr>
                <w:rFonts w:ascii="Times New Roman" w:hAnsi="Times New Roman"/>
              </w:rPr>
            </w:pPr>
          </w:p>
        </w:tc>
      </w:tr>
    </w:tbl>
    <w:p w:rsidR="003A3A14" w:rsidRPr="009E66DE" w:rsidRDefault="00253E8B" w:rsidP="003A3A14">
      <w:pPr>
        <w:suppressAutoHyphens/>
        <w:spacing w:after="0" w:line="240" w:lineRule="auto"/>
        <w:rPr>
          <w:rFonts w:ascii="Times New Roman" w:hAnsi="Times New Roman"/>
        </w:rPr>
      </w:pPr>
      <w:r w:rsidRPr="003A3A14">
        <w:rPr>
          <w:rFonts w:ascii="Times New Roman" w:hAnsi="Times New Roman"/>
          <w:noProof/>
          <w:position w:val="-32"/>
          <w:lang w:eastAsia="ru-RU"/>
        </w:rPr>
        <w:drawing>
          <wp:inline distT="0" distB="0" distL="0" distR="0">
            <wp:extent cx="811530" cy="274320"/>
            <wp:effectExtent l="0" t="0" r="7620" b="0"/>
            <wp:docPr id="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811530" cy="274320"/>
                    </a:xfrm>
                    <a:prstGeom prst="rect">
                      <a:avLst/>
                    </a:prstGeom>
                    <a:solidFill>
                      <a:srgbClr val="FFFFFF"/>
                    </a:solidFill>
                    <a:ln>
                      <a:noFill/>
                    </a:ln>
                  </pic:spPr>
                </pic:pic>
              </a:graphicData>
            </a:graphic>
          </wp:inline>
        </w:drawing>
      </w:r>
      <w:r w:rsidR="003A3A14" w:rsidRPr="009E66DE">
        <w:rPr>
          <w:rFonts w:ascii="Times New Roman" w:hAnsi="Times New Roman"/>
        </w:rPr>
        <w:t xml:space="preserve"> - среднее квадратичное отклонение (стандартное отклонение) </w:t>
      </w:r>
    </w:p>
    <w:p w:rsidR="003A3A14" w:rsidRPr="009E66DE" w:rsidRDefault="003A3A14" w:rsidP="003A3A14">
      <w:pPr>
        <w:suppressAutoHyphens/>
        <w:autoSpaceDE w:val="0"/>
        <w:autoSpaceDN w:val="0"/>
        <w:adjustRightInd w:val="0"/>
        <w:spacing w:after="0" w:line="240" w:lineRule="auto"/>
        <w:ind w:firstLine="540"/>
        <w:jc w:val="both"/>
        <w:rPr>
          <w:rFonts w:ascii="Times New Roman" w:eastAsia="Times New Roman" w:hAnsi="Times New Roman"/>
        </w:rPr>
      </w:pPr>
      <w:r w:rsidRPr="009E66DE">
        <w:rPr>
          <w:rFonts w:ascii="Times New Roman" w:eastAsia="Times New Roman" w:hAnsi="Times New Roman"/>
        </w:rPr>
        <w:t>это корень квадратный из выборочной дисперсии.</w:t>
      </w:r>
    </w:p>
    <w:p w:rsidR="003A3A14" w:rsidRPr="009E66DE" w:rsidRDefault="00253E8B" w:rsidP="003A3A14">
      <w:pPr>
        <w:suppressAutoHyphens/>
        <w:spacing w:after="0" w:line="240" w:lineRule="auto"/>
        <w:rPr>
          <w:rFonts w:ascii="Times New Roman" w:hAnsi="Times New Roman"/>
        </w:rPr>
      </w:pPr>
      <w:r w:rsidRPr="003A3A14">
        <w:rPr>
          <w:rFonts w:ascii="Times New Roman" w:hAnsi="Times New Roman"/>
          <w:noProof/>
          <w:position w:val="-7"/>
          <w:lang w:eastAsia="ru-RU"/>
        </w:rPr>
        <w:drawing>
          <wp:inline distT="0" distB="0" distL="0" distR="0">
            <wp:extent cx="148590" cy="228600"/>
            <wp:effectExtent l="0" t="0" r="3810" b="0"/>
            <wp:docPr id="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 cy="228600"/>
                    </a:xfrm>
                    <a:prstGeom prst="rect">
                      <a:avLst/>
                    </a:prstGeom>
                    <a:solidFill>
                      <a:srgbClr val="FFFFFF"/>
                    </a:solidFill>
                    <a:ln>
                      <a:noFill/>
                    </a:ln>
                  </pic:spPr>
                </pic:pic>
              </a:graphicData>
            </a:graphic>
          </wp:inline>
        </w:drawing>
      </w:r>
      <w:r w:rsidR="003A3A14" w:rsidRPr="009E66DE">
        <w:rPr>
          <w:rFonts w:ascii="Times New Roman" w:hAnsi="Times New Roman"/>
        </w:rPr>
        <w:t xml:space="preserve"> - цена единицы товара, работы, услуги, указанная в источнике с номером i;</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&lt;ц&gt; - средняя арифметическая величина цены единицы услуги.</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n - количество значений, используемых в расчете.</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Расчеты среднеквадратичного отклонения (стандартное отклонение) и выборочной дисперсии произведены с помощью стандартных функций EXEL.</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b/>
        </w:rPr>
        <w:t xml:space="preserve"> НМЦК методом сопоставимых рыночных цен (анализа рынка) определяется по формуле:</w:t>
      </w:r>
    </w:p>
    <w:p w:rsidR="003A3A14" w:rsidRPr="009E66DE" w:rsidRDefault="00253E8B" w:rsidP="003A3A14">
      <w:pPr>
        <w:suppressAutoHyphens/>
        <w:autoSpaceDE w:val="0"/>
        <w:autoSpaceDN w:val="0"/>
        <w:adjustRightInd w:val="0"/>
        <w:spacing w:after="0" w:line="240" w:lineRule="auto"/>
        <w:ind w:firstLine="720"/>
        <w:jc w:val="center"/>
        <w:rPr>
          <w:rFonts w:ascii="Times New Roman" w:eastAsia="Times New Roman" w:hAnsi="Times New Roman"/>
        </w:rPr>
      </w:pPr>
      <w:r w:rsidRPr="003A3A14">
        <w:rPr>
          <w:rFonts w:ascii="Times New Roman" w:eastAsia="Times New Roman" w:hAnsi="Times New Roman"/>
          <w:noProof/>
          <w:position w:val="-21"/>
          <w:lang w:eastAsia="ru-RU"/>
        </w:rPr>
        <w:drawing>
          <wp:inline distT="0" distB="0" distL="0" distR="0">
            <wp:extent cx="1623060" cy="400050"/>
            <wp:effectExtent l="0" t="0" r="0"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3060" cy="400050"/>
                    </a:xfrm>
                    <a:prstGeom prst="rect">
                      <a:avLst/>
                    </a:prstGeom>
                    <a:solidFill>
                      <a:srgbClr val="FFFFFF"/>
                    </a:solidFill>
                    <a:ln>
                      <a:noFill/>
                    </a:ln>
                  </pic:spPr>
                </pic:pic>
              </a:graphicData>
            </a:graphic>
          </wp:inline>
        </w:drawing>
      </w:r>
      <w:r w:rsidR="003A3A14" w:rsidRPr="009E66DE">
        <w:rPr>
          <w:rFonts w:ascii="Times New Roman" w:eastAsia="Times New Roman" w:hAnsi="Times New Roman"/>
        </w:rPr>
        <w:t>, где</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v - количество (объем) закупаемого товара (работы, услуги);</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n - количество значений, используемых в расчете;</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i - номер источника ценовой информации;</w:t>
      </w:r>
    </w:p>
    <w:p w:rsidR="003A3A14" w:rsidRPr="009E66DE" w:rsidRDefault="00253E8B" w:rsidP="003A3A14">
      <w:pPr>
        <w:suppressAutoHyphens/>
        <w:spacing w:after="0" w:line="240" w:lineRule="auto"/>
        <w:rPr>
          <w:rFonts w:ascii="Times New Roman" w:hAnsi="Times New Roman"/>
        </w:rPr>
      </w:pPr>
      <w:r w:rsidRPr="003A3A14">
        <w:rPr>
          <w:rFonts w:ascii="Times New Roman" w:hAnsi="Times New Roman"/>
          <w:noProof/>
          <w:position w:val="-7"/>
          <w:lang w:eastAsia="ru-RU"/>
        </w:rPr>
        <w:drawing>
          <wp:inline distT="0" distB="0" distL="0" distR="0">
            <wp:extent cx="148590" cy="228600"/>
            <wp:effectExtent l="0" t="0" r="3810" b="0"/>
            <wp:docPr id="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 cy="228600"/>
                    </a:xfrm>
                    <a:prstGeom prst="rect">
                      <a:avLst/>
                    </a:prstGeom>
                    <a:solidFill>
                      <a:srgbClr val="FFFFFF"/>
                    </a:solidFill>
                    <a:ln>
                      <a:noFill/>
                    </a:ln>
                  </pic:spPr>
                </pic:pic>
              </a:graphicData>
            </a:graphic>
          </wp:inline>
        </w:drawing>
      </w:r>
      <w:r w:rsidR="003A3A14" w:rsidRPr="009E66DE">
        <w:rPr>
          <w:rFonts w:ascii="Times New Roman" w:hAnsi="Times New Roman"/>
        </w:rPr>
        <w:t xml:space="preserve"> - - цена единицы товара, работы, услуги, представленная в источнике с номером i.</w:t>
      </w:r>
    </w:p>
    <w:p w:rsidR="003A3A14" w:rsidRPr="009E66DE" w:rsidRDefault="003A3A14" w:rsidP="003A3A14">
      <w:pPr>
        <w:suppressAutoHyphens/>
        <w:spacing w:after="0" w:line="240" w:lineRule="auto"/>
        <w:ind w:firstLine="540"/>
        <w:jc w:val="both"/>
        <w:rPr>
          <w:rFonts w:ascii="Times New Roman" w:eastAsia="Times New Roman" w:hAnsi="Times New Roman"/>
          <w:lang w:eastAsia="zh-CN"/>
        </w:rPr>
      </w:pPr>
      <w:r w:rsidRPr="009E66DE">
        <w:rPr>
          <w:rFonts w:ascii="Times New Roman" w:eastAsia="Times New Roman" w:hAnsi="Times New Roman"/>
          <w:lang w:eastAsia="zh-CN"/>
        </w:rPr>
        <w:t>Совокупность значений, используемых в расчете, при определении НМЦК считается неоднородной, если коэффициент вариации цены превышает 33%, тогда целесообразно провести дополнительные исследования в целях увеличения количества ценовой информации, используемой в расчетах.</w:t>
      </w:r>
    </w:p>
    <w:p w:rsidR="003A3A14" w:rsidRPr="009E66DE" w:rsidRDefault="003A3A14" w:rsidP="003A3A14">
      <w:pPr>
        <w:suppressAutoHyphens/>
        <w:spacing w:after="0" w:line="240" w:lineRule="auto"/>
        <w:ind w:hanging="540"/>
        <w:jc w:val="center"/>
        <w:rPr>
          <w:rFonts w:ascii="Times New Roman" w:eastAsia="Times New Roman" w:hAnsi="Times New Roman"/>
          <w:b/>
          <w:bCs/>
          <w:u w:val="single"/>
          <w:lang w:eastAsia="zh-CN"/>
        </w:rPr>
      </w:pPr>
    </w:p>
    <w:p w:rsidR="003A3A14" w:rsidRPr="009E66DE" w:rsidRDefault="003A3A14" w:rsidP="003A3A14">
      <w:pPr>
        <w:suppressAutoHyphens/>
        <w:spacing w:after="0" w:line="240" w:lineRule="auto"/>
        <w:rPr>
          <w:rFonts w:ascii="Times New Roman" w:eastAsia="Times New Roman" w:hAnsi="Times New Roman"/>
          <w:b/>
          <w:bCs/>
          <w:u w:val="single"/>
          <w:lang w:eastAsia="zh-CN"/>
        </w:rPr>
        <w:sectPr w:rsidR="003A3A14" w:rsidRPr="009E66DE">
          <w:pgSz w:w="11900" w:h="16838"/>
          <w:pgMar w:top="426" w:right="846" w:bottom="709" w:left="1420" w:header="0" w:footer="0" w:gutter="0"/>
          <w:cols w:space="720"/>
        </w:sectPr>
      </w:pPr>
    </w:p>
    <w:p w:rsidR="00D46F6D" w:rsidRDefault="00D46F6D" w:rsidP="003A3A14">
      <w:pPr>
        <w:tabs>
          <w:tab w:val="center" w:pos="4820"/>
        </w:tabs>
        <w:suppressAutoHyphens/>
        <w:spacing w:after="0" w:line="240" w:lineRule="auto"/>
        <w:jc w:val="center"/>
        <w:rPr>
          <w:rFonts w:ascii="Times New Roman" w:hAnsi="Times New Roman"/>
          <w:b/>
          <w:u w:val="single"/>
          <w:lang w:eastAsia="zh-CN"/>
        </w:rPr>
      </w:pPr>
    </w:p>
    <w:p w:rsidR="00D46F6D" w:rsidRDefault="00D46F6D" w:rsidP="003A3A14">
      <w:pPr>
        <w:tabs>
          <w:tab w:val="center" w:pos="4820"/>
        </w:tabs>
        <w:suppressAutoHyphens/>
        <w:spacing w:after="0" w:line="240" w:lineRule="auto"/>
        <w:jc w:val="center"/>
        <w:rPr>
          <w:rFonts w:ascii="Times New Roman" w:hAnsi="Times New Roman"/>
          <w:b/>
          <w:u w:val="single"/>
          <w:lang w:eastAsia="zh-CN"/>
        </w:rPr>
      </w:pPr>
    </w:p>
    <w:p w:rsidR="00D46F6D" w:rsidRDefault="00D46F6D" w:rsidP="003A3A14">
      <w:pPr>
        <w:tabs>
          <w:tab w:val="center" w:pos="4820"/>
        </w:tabs>
        <w:suppressAutoHyphens/>
        <w:spacing w:after="0" w:line="240" w:lineRule="auto"/>
        <w:jc w:val="center"/>
        <w:rPr>
          <w:rFonts w:ascii="Times New Roman" w:hAnsi="Times New Roman"/>
          <w:b/>
          <w:u w:val="single"/>
          <w:lang w:eastAsia="zh-CN"/>
        </w:rPr>
      </w:pPr>
    </w:p>
    <w:p w:rsidR="003A3A14" w:rsidRPr="009E66DE" w:rsidRDefault="003A3A14" w:rsidP="003A3A14">
      <w:pPr>
        <w:tabs>
          <w:tab w:val="center" w:pos="4820"/>
        </w:tabs>
        <w:suppressAutoHyphens/>
        <w:spacing w:after="0" w:line="240" w:lineRule="auto"/>
        <w:jc w:val="center"/>
        <w:rPr>
          <w:rFonts w:ascii="Times New Roman" w:hAnsi="Times New Roman"/>
          <w:b/>
          <w:u w:val="single"/>
          <w:lang w:eastAsia="zh-CN"/>
        </w:rPr>
      </w:pPr>
      <w:r w:rsidRPr="009E66DE">
        <w:rPr>
          <w:rFonts w:ascii="Times New Roman" w:hAnsi="Times New Roman"/>
          <w:b/>
          <w:u w:val="single"/>
          <w:lang w:eastAsia="zh-CN"/>
        </w:rPr>
        <w:t>ПРАКТИЧЕСКАЯ ЧАСТЬ</w:t>
      </w:r>
    </w:p>
    <w:p w:rsidR="003A3A14" w:rsidRDefault="003A3A14" w:rsidP="003A3A14">
      <w:pPr>
        <w:suppressAutoHyphens/>
        <w:spacing w:after="0" w:line="240" w:lineRule="auto"/>
        <w:jc w:val="center"/>
        <w:rPr>
          <w:rFonts w:ascii="Times New Roman" w:hAnsi="Times New Roman"/>
          <w:b/>
          <w:lang w:eastAsia="zh-CN"/>
        </w:rPr>
      </w:pPr>
      <w:r w:rsidRPr="009E66DE">
        <w:rPr>
          <w:rFonts w:ascii="Times New Roman" w:hAnsi="Times New Roman"/>
          <w:b/>
          <w:lang w:eastAsia="zh-CN"/>
        </w:rPr>
        <w:t>Определение и обоснование НМЦК методом сопоставимых рыночных цен (анализ рынка)</w:t>
      </w:r>
    </w:p>
    <w:p w:rsidR="00162349" w:rsidRDefault="00162349" w:rsidP="004118B5">
      <w:pPr>
        <w:suppressAutoHyphens/>
        <w:spacing w:after="0" w:line="240" w:lineRule="auto"/>
        <w:ind w:firstLine="567"/>
        <w:jc w:val="both"/>
        <w:rPr>
          <w:rFonts w:ascii="Times New Roman" w:eastAsia="Times New Roman" w:hAnsi="Times New Roman"/>
          <w:noProof/>
          <w:lang w:eastAsia="ru-RU"/>
        </w:rPr>
      </w:pPr>
      <w:r w:rsidRPr="004115E8">
        <w:rPr>
          <w:rFonts w:ascii="Times New Roman" w:eastAsia="Times New Roman" w:hAnsi="Times New Roman"/>
          <w:noProof/>
          <w:lang w:eastAsia="ru-RU"/>
        </w:rPr>
        <w:t>НМЦК включает в себя все расходы, связанные с поставкой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131BC" w:rsidRDefault="00C131BC" w:rsidP="00C131BC">
      <w:pPr>
        <w:suppressAutoHyphens/>
        <w:spacing w:after="0" w:line="240" w:lineRule="auto"/>
        <w:jc w:val="both"/>
        <w:rPr>
          <w:rFonts w:ascii="Times New Roman" w:hAnsi="Times New Roman"/>
          <w:b/>
          <w:lang w:eastAsia="zh-CN"/>
        </w:rPr>
      </w:pPr>
      <w:r w:rsidRPr="00950670">
        <w:rPr>
          <w:rFonts w:ascii="Times New Roman" w:hAnsi="Times New Roman"/>
          <w:b/>
          <w:lang w:eastAsia="zh-CN"/>
        </w:rPr>
        <w:t>Расчет цены контракта произведен на основании предельных цен, утвержденных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с изменениями согласно "</w:t>
      </w:r>
      <w:r w:rsidRPr="00950670">
        <w:t xml:space="preserve"> </w:t>
      </w:r>
      <w:r w:rsidR="00D15C30" w:rsidRPr="00D15C30">
        <w:rPr>
          <w:rFonts w:ascii="Times New Roman" w:hAnsi="Times New Roman"/>
          <w:b/>
          <w:lang w:eastAsia="zh-CN"/>
        </w:rPr>
        <w:t>Приложение к распоряжению Комитета по государственному заказу Санкт-Петербурга</w:t>
      </w:r>
      <w:r w:rsidR="00D15C30">
        <w:rPr>
          <w:rFonts w:ascii="Times New Roman" w:hAnsi="Times New Roman"/>
          <w:b/>
          <w:lang w:eastAsia="zh-CN"/>
        </w:rPr>
        <w:t xml:space="preserve"> </w:t>
      </w:r>
      <w:r w:rsidR="00D15C30" w:rsidRPr="00D15C30">
        <w:rPr>
          <w:rFonts w:ascii="Times New Roman" w:hAnsi="Times New Roman"/>
          <w:b/>
          <w:lang w:eastAsia="zh-CN"/>
        </w:rPr>
        <w:t xml:space="preserve">от 10 октября 2024 года № 735-р </w:t>
      </w:r>
      <w:r w:rsidRPr="00950670">
        <w:rPr>
          <w:rFonts w:ascii="Times New Roman" w:hAnsi="Times New Roman"/>
          <w:b/>
          <w:lang w:eastAsia="zh-CN"/>
        </w:rPr>
        <w:t>".</w:t>
      </w:r>
    </w:p>
    <w:p w:rsidR="0089791E" w:rsidRDefault="0089791E" w:rsidP="004118B5">
      <w:pPr>
        <w:suppressAutoHyphens/>
        <w:spacing w:after="0" w:line="240" w:lineRule="auto"/>
        <w:ind w:firstLine="567"/>
        <w:jc w:val="both"/>
        <w:rPr>
          <w:rFonts w:ascii="Times New Roman" w:eastAsia="Times New Roman" w:hAnsi="Times New Roman"/>
          <w:noProof/>
          <w:lang w:eastAsia="ru-RU"/>
        </w:rPr>
      </w:pPr>
    </w:p>
    <w:p w:rsidR="003A3A14" w:rsidRPr="009E66DE" w:rsidRDefault="003A3A14" w:rsidP="003A3A14">
      <w:pPr>
        <w:suppressAutoHyphens/>
        <w:spacing w:after="0" w:line="240" w:lineRule="auto"/>
        <w:rPr>
          <w:rFonts w:ascii="Times New Roman" w:hAnsi="Times New Roman"/>
          <w:b/>
          <w:lang w:eastAsia="zh-CN"/>
        </w:rPr>
      </w:pPr>
    </w:p>
    <w:tbl>
      <w:tblPr>
        <w:tblW w:w="14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2793"/>
        <w:gridCol w:w="1985"/>
        <w:gridCol w:w="1192"/>
        <w:gridCol w:w="856"/>
        <w:gridCol w:w="1055"/>
        <w:gridCol w:w="866"/>
        <w:gridCol w:w="992"/>
        <w:gridCol w:w="951"/>
        <w:gridCol w:w="992"/>
        <w:gridCol w:w="1071"/>
        <w:gridCol w:w="1448"/>
      </w:tblGrid>
      <w:tr w:rsidR="00A20C36" w:rsidRPr="00216EFF" w:rsidTr="00DE1C2C">
        <w:trPr>
          <w:trHeight w:val="215"/>
        </w:trPr>
        <w:tc>
          <w:tcPr>
            <w:tcW w:w="581" w:type="dxa"/>
            <w:vMerge w:val="restart"/>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w:t>
            </w:r>
          </w:p>
        </w:tc>
        <w:tc>
          <w:tcPr>
            <w:tcW w:w="2793" w:type="dxa"/>
            <w:vMerge w:val="restart"/>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Наименование товара, услуги (работы)</w:t>
            </w:r>
          </w:p>
        </w:tc>
        <w:tc>
          <w:tcPr>
            <w:tcW w:w="1985" w:type="dxa"/>
            <w:vMerge w:val="restart"/>
            <w:shd w:val="clear" w:color="auto" w:fill="auto"/>
            <w:vAlign w:val="center"/>
            <w:hideMark/>
          </w:tcPr>
          <w:p w:rsidR="00A20C36" w:rsidRPr="00216EFF" w:rsidRDefault="00A20C36" w:rsidP="00DE1C2C">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ОКПД2/</w:t>
            </w:r>
            <w:r w:rsidR="00DE1C2C">
              <w:rPr>
                <w:rFonts w:ascii="Times New Roman" w:eastAsia="Times New Roman" w:hAnsi="Times New Roman"/>
                <w:b/>
                <w:sz w:val="20"/>
                <w:szCs w:val="20"/>
              </w:rPr>
              <w:t>ККН</w:t>
            </w:r>
          </w:p>
        </w:tc>
        <w:tc>
          <w:tcPr>
            <w:tcW w:w="1192" w:type="dxa"/>
            <w:vMerge w:val="restart"/>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Единица измерения</w:t>
            </w:r>
          </w:p>
        </w:tc>
        <w:tc>
          <w:tcPr>
            <w:tcW w:w="856" w:type="dxa"/>
            <w:vMerge w:val="restart"/>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Кол-во</w:t>
            </w:r>
          </w:p>
        </w:tc>
        <w:tc>
          <w:tcPr>
            <w:tcW w:w="1055"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ИЦИ 1</w:t>
            </w:r>
          </w:p>
        </w:tc>
        <w:tc>
          <w:tcPr>
            <w:tcW w:w="866"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ИЦИ 2</w:t>
            </w:r>
          </w:p>
        </w:tc>
        <w:tc>
          <w:tcPr>
            <w:tcW w:w="992"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ИЦИ 3</w:t>
            </w:r>
          </w:p>
        </w:tc>
        <w:tc>
          <w:tcPr>
            <w:tcW w:w="951"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Среднее квадратичное отклонение</w:t>
            </w:r>
          </w:p>
        </w:tc>
        <w:tc>
          <w:tcPr>
            <w:tcW w:w="992"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Коэффициент вариации (%)</w:t>
            </w:r>
          </w:p>
        </w:tc>
        <w:tc>
          <w:tcPr>
            <w:tcW w:w="1071" w:type="dxa"/>
            <w:vMerge w:val="restart"/>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Средняя цена (руб.)</w:t>
            </w:r>
          </w:p>
        </w:tc>
        <w:tc>
          <w:tcPr>
            <w:tcW w:w="1448" w:type="dxa"/>
            <w:shd w:val="clear" w:color="auto" w:fill="auto"/>
            <w:noWrap/>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b/>
                <w:sz w:val="20"/>
                <w:szCs w:val="20"/>
              </w:rPr>
            </w:pPr>
            <w:r w:rsidRPr="00216EFF">
              <w:rPr>
                <w:rFonts w:ascii="Times New Roman" w:eastAsia="Times New Roman" w:hAnsi="Times New Roman"/>
                <w:b/>
                <w:sz w:val="20"/>
                <w:szCs w:val="20"/>
              </w:rPr>
              <w:t>НМЦК (рын)</w:t>
            </w:r>
          </w:p>
        </w:tc>
      </w:tr>
      <w:tr w:rsidR="00A20C36" w:rsidRPr="00216EFF" w:rsidTr="00DE1C2C">
        <w:trPr>
          <w:trHeight w:val="332"/>
        </w:trPr>
        <w:tc>
          <w:tcPr>
            <w:tcW w:w="581" w:type="dxa"/>
            <w:vMerge/>
            <w:vAlign w:val="center"/>
            <w:hideMark/>
          </w:tcPr>
          <w:p w:rsidR="00A20C36" w:rsidRPr="00216EFF" w:rsidRDefault="00A20C36" w:rsidP="00D15C30">
            <w:pPr>
              <w:suppressAutoHyphens/>
              <w:spacing w:after="0" w:line="240" w:lineRule="auto"/>
              <w:contextualSpacing/>
              <w:rPr>
                <w:rFonts w:ascii="Times New Roman" w:eastAsia="Times New Roman" w:hAnsi="Times New Roman"/>
                <w:sz w:val="20"/>
                <w:szCs w:val="20"/>
              </w:rPr>
            </w:pPr>
          </w:p>
        </w:tc>
        <w:tc>
          <w:tcPr>
            <w:tcW w:w="2793" w:type="dxa"/>
            <w:vMerge/>
            <w:vAlign w:val="center"/>
            <w:hideMark/>
          </w:tcPr>
          <w:p w:rsidR="00A20C36" w:rsidRPr="00216EFF" w:rsidRDefault="00A20C36" w:rsidP="00D15C30">
            <w:pPr>
              <w:suppressAutoHyphens/>
              <w:spacing w:after="0" w:line="240" w:lineRule="auto"/>
              <w:contextualSpacing/>
              <w:rPr>
                <w:rFonts w:ascii="Times New Roman" w:eastAsia="Times New Roman" w:hAnsi="Times New Roman"/>
                <w:sz w:val="20"/>
                <w:szCs w:val="20"/>
              </w:rPr>
            </w:pPr>
          </w:p>
        </w:tc>
        <w:tc>
          <w:tcPr>
            <w:tcW w:w="1985" w:type="dxa"/>
            <w:vMerge/>
            <w:vAlign w:val="center"/>
            <w:hideMark/>
          </w:tcPr>
          <w:p w:rsidR="00A20C36" w:rsidRPr="00216EFF" w:rsidRDefault="00A20C36" w:rsidP="00D15C30">
            <w:pPr>
              <w:suppressAutoHyphens/>
              <w:spacing w:after="0" w:line="240" w:lineRule="auto"/>
              <w:contextualSpacing/>
              <w:rPr>
                <w:rFonts w:ascii="Times New Roman" w:eastAsia="Times New Roman" w:hAnsi="Times New Roman"/>
                <w:sz w:val="20"/>
                <w:szCs w:val="20"/>
              </w:rPr>
            </w:pPr>
          </w:p>
        </w:tc>
        <w:tc>
          <w:tcPr>
            <w:tcW w:w="1192" w:type="dxa"/>
            <w:vMerge/>
            <w:vAlign w:val="center"/>
            <w:hideMark/>
          </w:tcPr>
          <w:p w:rsidR="00A20C36" w:rsidRPr="00216EFF" w:rsidRDefault="00A20C36" w:rsidP="00D15C30">
            <w:pPr>
              <w:suppressAutoHyphens/>
              <w:spacing w:after="0" w:line="240" w:lineRule="auto"/>
              <w:contextualSpacing/>
              <w:rPr>
                <w:rFonts w:ascii="Times New Roman" w:eastAsia="Times New Roman" w:hAnsi="Times New Roman"/>
                <w:sz w:val="20"/>
                <w:szCs w:val="20"/>
              </w:rPr>
            </w:pPr>
          </w:p>
        </w:tc>
        <w:tc>
          <w:tcPr>
            <w:tcW w:w="856" w:type="dxa"/>
            <w:vMerge/>
            <w:vAlign w:val="center"/>
            <w:hideMark/>
          </w:tcPr>
          <w:p w:rsidR="00A20C36" w:rsidRPr="00216EFF" w:rsidRDefault="00A20C36" w:rsidP="00D15C30">
            <w:pPr>
              <w:suppressAutoHyphens/>
              <w:spacing w:after="0" w:line="240" w:lineRule="auto"/>
              <w:contextualSpacing/>
              <w:rPr>
                <w:rFonts w:ascii="Times New Roman" w:eastAsia="Times New Roman" w:hAnsi="Times New Roman"/>
                <w:sz w:val="20"/>
                <w:szCs w:val="20"/>
              </w:rPr>
            </w:pPr>
          </w:p>
        </w:tc>
        <w:tc>
          <w:tcPr>
            <w:tcW w:w="1055"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sz w:val="20"/>
                <w:szCs w:val="20"/>
              </w:rPr>
            </w:pPr>
            <w:r w:rsidRPr="00216EFF">
              <w:rPr>
                <w:rFonts w:ascii="Times New Roman" w:eastAsia="Times New Roman" w:hAnsi="Times New Roman"/>
                <w:sz w:val="20"/>
                <w:szCs w:val="20"/>
              </w:rPr>
              <w:t>Цена (руб.)</w:t>
            </w:r>
          </w:p>
        </w:tc>
        <w:tc>
          <w:tcPr>
            <w:tcW w:w="866"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sz w:val="20"/>
                <w:szCs w:val="20"/>
              </w:rPr>
            </w:pPr>
            <w:r w:rsidRPr="00216EFF">
              <w:rPr>
                <w:rFonts w:ascii="Times New Roman" w:eastAsia="Times New Roman" w:hAnsi="Times New Roman"/>
                <w:sz w:val="20"/>
                <w:szCs w:val="20"/>
              </w:rPr>
              <w:t>Цена (руб.)</w:t>
            </w:r>
          </w:p>
        </w:tc>
        <w:tc>
          <w:tcPr>
            <w:tcW w:w="992" w:type="dxa"/>
            <w:shd w:val="clear" w:color="auto" w:fill="auto"/>
            <w:vAlign w:val="center"/>
            <w:hideMark/>
          </w:tcPr>
          <w:p w:rsidR="00A20C36" w:rsidRPr="00216EFF" w:rsidRDefault="00A20C36" w:rsidP="00D15C30">
            <w:pPr>
              <w:suppressAutoHyphens/>
              <w:spacing w:after="0" w:line="240" w:lineRule="auto"/>
              <w:contextualSpacing/>
              <w:jc w:val="center"/>
              <w:rPr>
                <w:rFonts w:ascii="Times New Roman" w:eastAsia="Times New Roman" w:hAnsi="Times New Roman"/>
                <w:sz w:val="20"/>
                <w:szCs w:val="20"/>
              </w:rPr>
            </w:pPr>
            <w:r w:rsidRPr="00216EFF">
              <w:rPr>
                <w:rFonts w:ascii="Times New Roman" w:eastAsia="Times New Roman" w:hAnsi="Times New Roman"/>
                <w:sz w:val="20"/>
                <w:szCs w:val="20"/>
              </w:rPr>
              <w:t>Цена (руб.)</w:t>
            </w:r>
          </w:p>
        </w:tc>
        <w:tc>
          <w:tcPr>
            <w:tcW w:w="951" w:type="dxa"/>
            <w:shd w:val="clear" w:color="auto" w:fill="auto"/>
            <w:hideMark/>
          </w:tcPr>
          <w:p w:rsidR="00A20C36" w:rsidRPr="00216EFF" w:rsidRDefault="00253E8B" w:rsidP="00D15C30">
            <w:pPr>
              <w:suppressAutoHyphens/>
              <w:spacing w:after="0" w:line="240" w:lineRule="auto"/>
              <w:contextualSpacing/>
              <w:rPr>
                <w:rFonts w:ascii="Times New Roman" w:eastAsia="Times New Roman" w:hAnsi="Times New Roman"/>
                <w:sz w:val="20"/>
                <w:szCs w:val="20"/>
              </w:rPr>
            </w:pPr>
            <w:r w:rsidRPr="00216EFF">
              <w:rPr>
                <w:rFonts w:ascii="Times New Roman" w:hAnsi="Times New Roman"/>
                <w:noProof/>
                <w:sz w:val="20"/>
                <w:szCs w:val="20"/>
                <w:lang w:eastAsia="ru-RU"/>
              </w:rPr>
              <w:drawing>
                <wp:anchor distT="0" distB="0" distL="114300" distR="114300" simplePos="0" relativeHeight="251657728" behindDoc="0" locked="0" layoutInCell="1" allowOverlap="1">
                  <wp:simplePos x="0" y="0"/>
                  <wp:positionH relativeFrom="column">
                    <wp:posOffset>24765</wp:posOffset>
                  </wp:positionH>
                  <wp:positionV relativeFrom="paragraph">
                    <wp:posOffset>-20320</wp:posOffset>
                  </wp:positionV>
                  <wp:extent cx="762000" cy="190500"/>
                  <wp:effectExtent l="0" t="0" r="0" b="0"/>
                  <wp:wrapNone/>
                  <wp:docPr id="2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2000" cy="190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shd w:val="clear" w:color="auto" w:fill="auto"/>
            <w:hideMark/>
          </w:tcPr>
          <w:p w:rsidR="00A20C36" w:rsidRPr="00216EFF" w:rsidRDefault="00253E8B" w:rsidP="00D15C30">
            <w:pPr>
              <w:suppressAutoHyphens/>
              <w:spacing w:after="0" w:line="240" w:lineRule="auto"/>
              <w:contextualSpacing/>
              <w:rPr>
                <w:rFonts w:ascii="Times New Roman" w:eastAsia="Times New Roman" w:hAnsi="Times New Roman"/>
                <w:sz w:val="20"/>
                <w:szCs w:val="20"/>
              </w:rPr>
            </w:pPr>
            <w:r w:rsidRPr="00216EFF">
              <w:rPr>
                <w:rFonts w:ascii="Times New Roman" w:hAnsi="Times New Roman"/>
                <w:noProof/>
                <w:sz w:val="20"/>
                <w:szCs w:val="20"/>
                <w:lang w:eastAsia="ru-RU"/>
              </w:rPr>
              <w:drawing>
                <wp:anchor distT="0" distB="0" distL="114300" distR="114300" simplePos="0" relativeHeight="251658752" behindDoc="0" locked="0" layoutInCell="1" allowOverlap="1">
                  <wp:simplePos x="0" y="0"/>
                  <wp:positionH relativeFrom="column">
                    <wp:posOffset>57150</wp:posOffset>
                  </wp:positionH>
                  <wp:positionV relativeFrom="paragraph">
                    <wp:posOffset>-10160</wp:posOffset>
                  </wp:positionV>
                  <wp:extent cx="628650" cy="190500"/>
                  <wp:effectExtent l="0" t="0" r="0" b="0"/>
                  <wp:wrapNone/>
                  <wp:docPr id="2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8650" cy="190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71" w:type="dxa"/>
            <w:vMerge/>
            <w:vAlign w:val="center"/>
            <w:hideMark/>
          </w:tcPr>
          <w:p w:rsidR="00A20C36" w:rsidRPr="00216EFF" w:rsidRDefault="00A20C36" w:rsidP="00D15C30">
            <w:pPr>
              <w:suppressAutoHyphens/>
              <w:spacing w:after="0" w:line="240" w:lineRule="auto"/>
              <w:contextualSpacing/>
              <w:rPr>
                <w:rFonts w:ascii="Times New Roman" w:eastAsia="Times New Roman" w:hAnsi="Times New Roman"/>
                <w:sz w:val="20"/>
                <w:szCs w:val="20"/>
              </w:rPr>
            </w:pPr>
          </w:p>
        </w:tc>
        <w:tc>
          <w:tcPr>
            <w:tcW w:w="1448" w:type="dxa"/>
            <w:shd w:val="clear" w:color="auto" w:fill="auto"/>
            <w:noWrap/>
            <w:hideMark/>
          </w:tcPr>
          <w:p w:rsidR="00A20C36" w:rsidRPr="00216EFF" w:rsidRDefault="00253E8B" w:rsidP="00D15C30">
            <w:pPr>
              <w:suppressAutoHyphens/>
              <w:spacing w:after="0" w:line="240" w:lineRule="auto"/>
              <w:contextualSpacing/>
              <w:rPr>
                <w:rFonts w:ascii="Times New Roman" w:eastAsia="Times New Roman" w:hAnsi="Times New Roman"/>
                <w:sz w:val="20"/>
                <w:szCs w:val="20"/>
              </w:rPr>
            </w:pPr>
            <w:r w:rsidRPr="00216EFF">
              <w:rPr>
                <w:rFonts w:ascii="Times New Roman" w:hAnsi="Times New Roman"/>
                <w:noProof/>
                <w:sz w:val="20"/>
                <w:szCs w:val="20"/>
                <w:lang w:eastAsia="ru-RU"/>
              </w:rPr>
              <w:drawing>
                <wp:anchor distT="0" distB="0" distL="114300" distR="114300" simplePos="0" relativeHeight="251656704" behindDoc="0" locked="0" layoutInCell="1" allowOverlap="1">
                  <wp:simplePos x="0" y="0"/>
                  <wp:positionH relativeFrom="column">
                    <wp:posOffset>50800</wp:posOffset>
                  </wp:positionH>
                  <wp:positionV relativeFrom="paragraph">
                    <wp:posOffset>-20320</wp:posOffset>
                  </wp:positionV>
                  <wp:extent cx="638175" cy="228600"/>
                  <wp:effectExtent l="0" t="0" r="0" b="0"/>
                  <wp:wrapNone/>
                  <wp:docPr id="2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8175" cy="2286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F161F" w:rsidRPr="00DE1C2C" w:rsidTr="00CF161F">
        <w:trPr>
          <w:trHeight w:val="342"/>
        </w:trPr>
        <w:tc>
          <w:tcPr>
            <w:tcW w:w="581" w:type="dxa"/>
            <w:shd w:val="clear" w:color="auto" w:fill="auto"/>
            <w:vAlign w:val="center"/>
          </w:tcPr>
          <w:p w:rsidR="00CF161F" w:rsidRPr="00DE1C2C" w:rsidRDefault="00CF161F" w:rsidP="00CF161F">
            <w:pPr>
              <w:suppressAutoHyphens/>
              <w:spacing w:after="0" w:line="240" w:lineRule="auto"/>
              <w:contextualSpacing/>
              <w:jc w:val="center"/>
              <w:rPr>
                <w:rFonts w:ascii="Times New Roman" w:eastAsia="Times New Roman" w:hAnsi="Times New Roman"/>
              </w:rPr>
            </w:pPr>
            <w:r w:rsidRPr="00DE1C2C">
              <w:rPr>
                <w:rFonts w:ascii="Times New Roman" w:eastAsia="Times New Roman" w:hAnsi="Times New Roman"/>
              </w:rPr>
              <w:t>1</w:t>
            </w:r>
          </w:p>
        </w:tc>
        <w:tc>
          <w:tcPr>
            <w:tcW w:w="2793" w:type="dxa"/>
            <w:tcBorders>
              <w:top w:val="single" w:sz="4" w:space="0" w:color="auto"/>
              <w:left w:val="single" w:sz="4" w:space="0" w:color="auto"/>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rPr>
                <w:rFonts w:ascii="Times New Roman" w:hAnsi="Times New Roman"/>
                <w:color w:val="000000"/>
                <w:lang w:eastAsia="ru-RU"/>
              </w:rPr>
            </w:pPr>
            <w:r>
              <w:rPr>
                <w:rFonts w:ascii="Times New Roman" w:hAnsi="Times New Roman"/>
                <w:color w:val="000000"/>
              </w:rPr>
              <w:t>Ш</w:t>
            </w:r>
            <w:r w:rsidRPr="00154788">
              <w:rPr>
                <w:rFonts w:ascii="Times New Roman" w:hAnsi="Times New Roman"/>
                <w:color w:val="000000"/>
              </w:rPr>
              <w:t xml:space="preserve">вабра </w:t>
            </w:r>
            <w:r>
              <w:rPr>
                <w:rFonts w:ascii="Times New Roman" w:hAnsi="Times New Roman"/>
                <w:color w:val="000000"/>
              </w:rPr>
              <w:t xml:space="preserve">с деревянным </w:t>
            </w:r>
            <w:r w:rsidRPr="00154788">
              <w:rPr>
                <w:rFonts w:ascii="Times New Roman" w:hAnsi="Times New Roman"/>
                <w:color w:val="000000"/>
              </w:rPr>
              <w:t>черенком</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lang w:eastAsia="ru-RU"/>
              </w:rPr>
            </w:pPr>
            <w:r w:rsidRPr="00DE1C2C">
              <w:rPr>
                <w:rFonts w:ascii="Times New Roman" w:hAnsi="Times New Roman"/>
                <w:color w:val="000000"/>
                <w:lang w:eastAsia="ru-RU"/>
              </w:rPr>
              <w:t>32.91.11.000</w:t>
            </w:r>
          </w:p>
        </w:tc>
        <w:tc>
          <w:tcPr>
            <w:tcW w:w="1192"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Pr>
                <w:rFonts w:ascii="Times New Roman" w:hAnsi="Times New Roman"/>
                <w:color w:val="000000"/>
              </w:rPr>
              <w:t>Шт.</w:t>
            </w:r>
          </w:p>
        </w:tc>
        <w:tc>
          <w:tcPr>
            <w:tcW w:w="856" w:type="dxa"/>
            <w:shd w:val="clear" w:color="auto" w:fill="auto"/>
            <w:noWrap/>
            <w:vAlign w:val="center"/>
          </w:tcPr>
          <w:p w:rsidR="00CF161F" w:rsidRPr="00CF161F" w:rsidRDefault="00CF161F" w:rsidP="00CF161F">
            <w:pPr>
              <w:spacing w:after="0" w:line="240" w:lineRule="auto"/>
              <w:contextualSpacing/>
              <w:jc w:val="center"/>
              <w:rPr>
                <w:rFonts w:ascii="Times New Roman" w:hAnsi="Times New Roman"/>
                <w:color w:val="000000"/>
              </w:rPr>
            </w:pPr>
            <w:r w:rsidRPr="00CF161F">
              <w:rPr>
                <w:rFonts w:ascii="Times New Roman" w:hAnsi="Times New Roman"/>
                <w:color w:val="000000"/>
              </w:rPr>
              <w:t>30</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CF161F" w:rsidRDefault="00CF161F" w:rsidP="00CF161F">
            <w:pPr>
              <w:spacing w:after="0" w:line="240" w:lineRule="auto"/>
              <w:contextualSpacing/>
              <w:jc w:val="center"/>
              <w:rPr>
                <w:rFonts w:ascii="Times New Roman" w:hAnsi="Times New Roman"/>
                <w:color w:val="000000"/>
              </w:rPr>
            </w:pPr>
            <w:r w:rsidRPr="00CF161F">
              <w:rPr>
                <w:rFonts w:ascii="Times New Roman" w:hAnsi="Times New Roman"/>
                <w:color w:val="000000"/>
              </w:rPr>
              <w:t>686,90</w:t>
            </w:r>
          </w:p>
        </w:tc>
        <w:tc>
          <w:tcPr>
            <w:tcW w:w="866" w:type="dxa"/>
            <w:tcBorders>
              <w:top w:val="single" w:sz="4" w:space="0" w:color="auto"/>
              <w:left w:val="nil"/>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673,00</w:t>
            </w:r>
          </w:p>
        </w:tc>
        <w:tc>
          <w:tcPr>
            <w:tcW w:w="992" w:type="dxa"/>
            <w:tcBorders>
              <w:top w:val="single" w:sz="4" w:space="0" w:color="auto"/>
              <w:left w:val="nil"/>
              <w:bottom w:val="single" w:sz="4" w:space="0" w:color="auto"/>
              <w:right w:val="single" w:sz="4" w:space="0" w:color="auto"/>
            </w:tcBorders>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rPr>
            </w:pPr>
            <w:r w:rsidRPr="00640265">
              <w:rPr>
                <w:rFonts w:ascii="Times New Roman" w:hAnsi="Times New Roman"/>
                <w:color w:val="000000"/>
              </w:rPr>
              <w:t>712,10</w:t>
            </w:r>
          </w:p>
        </w:tc>
        <w:tc>
          <w:tcPr>
            <w:tcW w:w="951" w:type="dxa"/>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lang w:eastAsia="ru-RU"/>
              </w:rPr>
            </w:pPr>
            <w:r w:rsidRPr="00640265">
              <w:rPr>
                <w:rFonts w:ascii="Times New Roman" w:hAnsi="Times New Roman"/>
                <w:color w:val="000000"/>
              </w:rPr>
              <w:t>19,82</w:t>
            </w:r>
          </w:p>
        </w:tc>
        <w:tc>
          <w:tcPr>
            <w:tcW w:w="992" w:type="dxa"/>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lang w:eastAsia="ru-RU"/>
              </w:rPr>
            </w:pPr>
            <w:r w:rsidRPr="00640265">
              <w:rPr>
                <w:rFonts w:ascii="Times New Roman" w:hAnsi="Times New Roman"/>
                <w:color w:val="000000"/>
              </w:rPr>
              <w:t>2,87%</w:t>
            </w:r>
          </w:p>
        </w:tc>
        <w:tc>
          <w:tcPr>
            <w:tcW w:w="1071" w:type="dxa"/>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lang w:eastAsia="ru-RU"/>
              </w:rPr>
            </w:pPr>
            <w:r w:rsidRPr="00640265">
              <w:rPr>
                <w:rFonts w:ascii="Times New Roman" w:hAnsi="Times New Roman"/>
                <w:color w:val="000000"/>
              </w:rPr>
              <w:t>690,67</w:t>
            </w:r>
          </w:p>
        </w:tc>
        <w:tc>
          <w:tcPr>
            <w:tcW w:w="1448" w:type="dxa"/>
            <w:shd w:val="clear" w:color="auto" w:fill="auto"/>
            <w:vAlign w:val="center"/>
          </w:tcPr>
          <w:p w:rsidR="00CF161F" w:rsidRPr="00640265" w:rsidRDefault="00CF161F" w:rsidP="00AC2869">
            <w:pPr>
              <w:spacing w:after="0" w:line="240" w:lineRule="auto"/>
              <w:contextualSpacing/>
              <w:jc w:val="center"/>
              <w:rPr>
                <w:rFonts w:ascii="Times New Roman" w:hAnsi="Times New Roman"/>
                <w:color w:val="000000"/>
              </w:rPr>
            </w:pPr>
            <w:r w:rsidRPr="00CF161F">
              <w:rPr>
                <w:rFonts w:ascii="Times New Roman" w:hAnsi="Times New Roman"/>
                <w:color w:val="000000"/>
              </w:rPr>
              <w:t>20 720,</w:t>
            </w:r>
            <w:r w:rsidR="00AC2869">
              <w:rPr>
                <w:rFonts w:ascii="Times New Roman" w:hAnsi="Times New Roman"/>
                <w:color w:val="000000"/>
              </w:rPr>
              <w:t>1</w:t>
            </w:r>
            <w:r w:rsidRPr="00CF161F">
              <w:rPr>
                <w:rFonts w:ascii="Times New Roman" w:hAnsi="Times New Roman"/>
                <w:color w:val="000000"/>
              </w:rPr>
              <w:t>0</w:t>
            </w:r>
          </w:p>
        </w:tc>
      </w:tr>
      <w:tr w:rsidR="00CF161F" w:rsidRPr="00DE1C2C" w:rsidTr="00CF161F">
        <w:trPr>
          <w:trHeight w:val="342"/>
        </w:trPr>
        <w:tc>
          <w:tcPr>
            <w:tcW w:w="581" w:type="dxa"/>
            <w:shd w:val="clear" w:color="auto" w:fill="auto"/>
            <w:vAlign w:val="center"/>
          </w:tcPr>
          <w:p w:rsidR="00CF161F" w:rsidRPr="00DE1C2C" w:rsidRDefault="00CF161F" w:rsidP="00CF161F">
            <w:pPr>
              <w:suppressAutoHyphens/>
              <w:spacing w:after="0" w:line="240" w:lineRule="auto"/>
              <w:contextualSpacing/>
              <w:jc w:val="center"/>
              <w:rPr>
                <w:rFonts w:ascii="Times New Roman" w:eastAsia="Times New Roman" w:hAnsi="Times New Roman"/>
              </w:rPr>
            </w:pPr>
            <w:r w:rsidRPr="00DE1C2C">
              <w:rPr>
                <w:rFonts w:ascii="Times New Roman" w:eastAsia="Times New Roman" w:hAnsi="Times New Roman"/>
              </w:rPr>
              <w:t>2</w:t>
            </w:r>
          </w:p>
        </w:tc>
        <w:tc>
          <w:tcPr>
            <w:tcW w:w="2793" w:type="dxa"/>
            <w:tcBorders>
              <w:top w:val="single" w:sz="4" w:space="0" w:color="auto"/>
              <w:left w:val="single" w:sz="4" w:space="0" w:color="auto"/>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rPr>
                <w:rFonts w:ascii="Times New Roman" w:hAnsi="Times New Roman"/>
                <w:color w:val="000000"/>
              </w:rPr>
            </w:pPr>
            <w:r w:rsidRPr="00DE1C2C">
              <w:rPr>
                <w:rFonts w:ascii="Times New Roman" w:hAnsi="Times New Roman"/>
                <w:color w:val="000000"/>
              </w:rPr>
              <w:t>Мешок полимерный тип 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lang w:eastAsia="ru-RU"/>
              </w:rPr>
            </w:pPr>
            <w:r w:rsidRPr="00DE1C2C">
              <w:rPr>
                <w:rFonts w:ascii="Times New Roman" w:hAnsi="Times New Roman"/>
                <w:color w:val="000000"/>
              </w:rPr>
              <w:t>22.22.11.190-003</w:t>
            </w:r>
          </w:p>
        </w:tc>
        <w:tc>
          <w:tcPr>
            <w:tcW w:w="1192" w:type="dxa"/>
            <w:shd w:val="clear" w:color="auto" w:fill="auto"/>
            <w:vAlign w:val="center"/>
          </w:tcPr>
          <w:p w:rsidR="00CF161F" w:rsidRPr="00DE1C2C" w:rsidRDefault="005F0619" w:rsidP="00CF161F">
            <w:pPr>
              <w:spacing w:after="0" w:line="240" w:lineRule="auto"/>
              <w:contextualSpacing/>
              <w:jc w:val="center"/>
              <w:rPr>
                <w:rFonts w:ascii="Times New Roman" w:hAnsi="Times New Roman"/>
                <w:color w:val="000000"/>
              </w:rPr>
            </w:pPr>
            <w:r w:rsidRPr="005F0619">
              <w:rPr>
                <w:rFonts w:ascii="Times New Roman" w:hAnsi="Times New Roman"/>
                <w:color w:val="000000"/>
              </w:rPr>
              <w:t>рул (Рулон)</w:t>
            </w:r>
          </w:p>
        </w:tc>
        <w:tc>
          <w:tcPr>
            <w:tcW w:w="856" w:type="dxa"/>
            <w:shd w:val="clear" w:color="auto" w:fill="auto"/>
            <w:noWrap/>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388</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CF161F" w:rsidRDefault="00CF161F" w:rsidP="00CF161F">
            <w:pPr>
              <w:spacing w:after="0" w:line="240" w:lineRule="auto"/>
              <w:jc w:val="center"/>
              <w:rPr>
                <w:rFonts w:ascii="Times New Roman" w:hAnsi="Times New Roman"/>
                <w:color w:val="000000"/>
              </w:rPr>
            </w:pPr>
            <w:r w:rsidRPr="00CF161F">
              <w:rPr>
                <w:rFonts w:ascii="Times New Roman" w:hAnsi="Times New Roman"/>
                <w:color w:val="000000"/>
              </w:rPr>
              <w:t>59,35</w:t>
            </w:r>
          </w:p>
        </w:tc>
        <w:tc>
          <w:tcPr>
            <w:tcW w:w="866" w:type="dxa"/>
            <w:tcBorders>
              <w:top w:val="single" w:sz="4" w:space="0" w:color="auto"/>
              <w:left w:val="nil"/>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0,00</w:t>
            </w:r>
          </w:p>
        </w:tc>
        <w:tc>
          <w:tcPr>
            <w:tcW w:w="992" w:type="dxa"/>
            <w:tcBorders>
              <w:top w:val="single" w:sz="4" w:space="0" w:color="auto"/>
              <w:left w:val="nil"/>
              <w:bottom w:val="single" w:sz="4" w:space="0" w:color="auto"/>
              <w:right w:val="single" w:sz="4" w:space="0" w:color="auto"/>
            </w:tcBorders>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rPr>
            </w:pPr>
            <w:r w:rsidRPr="00640265">
              <w:rPr>
                <w:rFonts w:ascii="Times New Roman" w:hAnsi="Times New Roman"/>
                <w:color w:val="000000"/>
              </w:rPr>
              <w:t>0,00</w:t>
            </w:r>
          </w:p>
        </w:tc>
        <w:tc>
          <w:tcPr>
            <w:tcW w:w="951" w:type="dxa"/>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rPr>
            </w:pPr>
            <w:r w:rsidRPr="00640265">
              <w:rPr>
                <w:rFonts w:ascii="Times New Roman" w:hAnsi="Times New Roman"/>
                <w:color w:val="000000"/>
              </w:rPr>
              <w:t>-</w:t>
            </w:r>
          </w:p>
        </w:tc>
        <w:tc>
          <w:tcPr>
            <w:tcW w:w="992" w:type="dxa"/>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rPr>
            </w:pPr>
            <w:r w:rsidRPr="00640265">
              <w:rPr>
                <w:rFonts w:ascii="Times New Roman" w:hAnsi="Times New Roman"/>
                <w:color w:val="000000"/>
              </w:rPr>
              <w:t>-</w:t>
            </w:r>
          </w:p>
        </w:tc>
        <w:tc>
          <w:tcPr>
            <w:tcW w:w="1071" w:type="dxa"/>
            <w:shd w:val="clear" w:color="auto" w:fill="auto"/>
            <w:vAlign w:val="center"/>
          </w:tcPr>
          <w:p w:rsidR="00CF161F" w:rsidRPr="00640265" w:rsidRDefault="00CF161F" w:rsidP="00CF161F">
            <w:pPr>
              <w:spacing w:after="0" w:line="240" w:lineRule="auto"/>
              <w:contextualSpacing/>
              <w:jc w:val="center"/>
              <w:rPr>
                <w:rFonts w:ascii="Times New Roman" w:hAnsi="Times New Roman"/>
                <w:color w:val="000000"/>
              </w:rPr>
            </w:pPr>
            <w:r w:rsidRPr="00640265">
              <w:rPr>
                <w:rFonts w:ascii="Times New Roman" w:hAnsi="Times New Roman"/>
                <w:color w:val="000000"/>
              </w:rPr>
              <w:t>61,18</w:t>
            </w:r>
          </w:p>
        </w:tc>
        <w:tc>
          <w:tcPr>
            <w:tcW w:w="1448" w:type="dxa"/>
            <w:shd w:val="clear" w:color="auto" w:fill="auto"/>
            <w:vAlign w:val="center"/>
          </w:tcPr>
          <w:p w:rsidR="00CF161F" w:rsidRPr="00CF161F" w:rsidRDefault="00CF161F" w:rsidP="00CF161F">
            <w:pPr>
              <w:spacing w:after="0" w:line="240" w:lineRule="auto"/>
              <w:contextualSpacing/>
              <w:jc w:val="center"/>
              <w:rPr>
                <w:rFonts w:ascii="Times New Roman" w:hAnsi="Times New Roman"/>
                <w:color w:val="000000"/>
              </w:rPr>
            </w:pPr>
            <w:r w:rsidRPr="00CF161F">
              <w:rPr>
                <w:rFonts w:ascii="Times New Roman" w:hAnsi="Times New Roman"/>
                <w:color w:val="000000"/>
              </w:rPr>
              <w:t>23 027,80</w:t>
            </w:r>
          </w:p>
        </w:tc>
      </w:tr>
      <w:tr w:rsidR="00CF161F" w:rsidRPr="00DE1C2C" w:rsidTr="00CF161F">
        <w:trPr>
          <w:trHeight w:val="342"/>
        </w:trPr>
        <w:tc>
          <w:tcPr>
            <w:tcW w:w="581" w:type="dxa"/>
            <w:shd w:val="clear" w:color="auto" w:fill="auto"/>
            <w:vAlign w:val="center"/>
          </w:tcPr>
          <w:p w:rsidR="00CF161F" w:rsidRPr="00DE1C2C" w:rsidRDefault="00CF161F" w:rsidP="00CF161F">
            <w:pPr>
              <w:suppressAutoHyphens/>
              <w:spacing w:after="0" w:line="240" w:lineRule="auto"/>
              <w:contextualSpacing/>
              <w:jc w:val="center"/>
              <w:rPr>
                <w:rFonts w:ascii="Times New Roman" w:eastAsia="Times New Roman" w:hAnsi="Times New Roman"/>
              </w:rPr>
            </w:pPr>
            <w:r w:rsidRPr="00DE1C2C">
              <w:rPr>
                <w:rFonts w:ascii="Times New Roman" w:eastAsia="Times New Roman" w:hAnsi="Times New Roman"/>
              </w:rPr>
              <w:t>3</w:t>
            </w:r>
          </w:p>
        </w:tc>
        <w:tc>
          <w:tcPr>
            <w:tcW w:w="2793" w:type="dxa"/>
            <w:tcBorders>
              <w:top w:val="single" w:sz="4" w:space="0" w:color="auto"/>
              <w:left w:val="single" w:sz="4" w:space="0" w:color="auto"/>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rPr>
                <w:rFonts w:ascii="Times New Roman" w:hAnsi="Times New Roman"/>
                <w:color w:val="000000"/>
              </w:rPr>
            </w:pPr>
            <w:r w:rsidRPr="00DE1C2C">
              <w:rPr>
                <w:rFonts w:ascii="Times New Roman" w:hAnsi="Times New Roman"/>
                <w:color w:val="000000"/>
              </w:rPr>
              <w:t>Мешок полимерный тип 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22.22.11.190-005</w:t>
            </w:r>
          </w:p>
        </w:tc>
        <w:tc>
          <w:tcPr>
            <w:tcW w:w="1192" w:type="dxa"/>
            <w:shd w:val="clear" w:color="auto" w:fill="auto"/>
            <w:vAlign w:val="center"/>
          </w:tcPr>
          <w:p w:rsidR="00CF161F" w:rsidRPr="00DE1C2C" w:rsidRDefault="00AC2869" w:rsidP="00CF161F">
            <w:pPr>
              <w:spacing w:after="0" w:line="240" w:lineRule="auto"/>
              <w:contextualSpacing/>
              <w:jc w:val="center"/>
              <w:rPr>
                <w:rFonts w:ascii="Times New Roman" w:hAnsi="Times New Roman"/>
                <w:color w:val="000000"/>
              </w:rPr>
            </w:pPr>
            <w:r w:rsidRPr="00AC2869">
              <w:rPr>
                <w:rFonts w:ascii="Times New Roman" w:hAnsi="Times New Roman"/>
                <w:color w:val="000000"/>
              </w:rPr>
              <w:t>рул (Рулон)</w:t>
            </w:r>
          </w:p>
        </w:tc>
        <w:tc>
          <w:tcPr>
            <w:tcW w:w="856" w:type="dxa"/>
            <w:shd w:val="clear" w:color="auto" w:fill="auto"/>
            <w:noWrap/>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370</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CF161F" w:rsidRDefault="00CF161F" w:rsidP="00CF161F">
            <w:pPr>
              <w:spacing w:after="0" w:line="240" w:lineRule="auto"/>
              <w:jc w:val="center"/>
              <w:rPr>
                <w:rFonts w:ascii="Times New Roman" w:hAnsi="Times New Roman"/>
                <w:color w:val="000000"/>
              </w:rPr>
            </w:pPr>
            <w:r w:rsidRPr="00CF161F">
              <w:rPr>
                <w:rFonts w:ascii="Times New Roman" w:hAnsi="Times New Roman"/>
                <w:color w:val="000000"/>
              </w:rPr>
              <w:t>292,81</w:t>
            </w:r>
          </w:p>
        </w:tc>
        <w:tc>
          <w:tcPr>
            <w:tcW w:w="866" w:type="dxa"/>
            <w:tcBorders>
              <w:top w:val="single" w:sz="4" w:space="0" w:color="auto"/>
              <w:left w:val="nil"/>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0,00</w:t>
            </w:r>
          </w:p>
        </w:tc>
        <w:tc>
          <w:tcPr>
            <w:tcW w:w="992" w:type="dxa"/>
            <w:tcBorders>
              <w:top w:val="single" w:sz="4" w:space="0" w:color="auto"/>
              <w:left w:val="nil"/>
              <w:bottom w:val="single" w:sz="4" w:space="0" w:color="auto"/>
              <w:right w:val="single" w:sz="4" w:space="0" w:color="auto"/>
            </w:tcBorders>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0,00</w:t>
            </w:r>
          </w:p>
        </w:tc>
        <w:tc>
          <w:tcPr>
            <w:tcW w:w="951"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w:t>
            </w:r>
          </w:p>
        </w:tc>
        <w:tc>
          <w:tcPr>
            <w:tcW w:w="992"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w:t>
            </w:r>
          </w:p>
        </w:tc>
        <w:tc>
          <w:tcPr>
            <w:tcW w:w="1071"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287,53</w:t>
            </w:r>
          </w:p>
        </w:tc>
        <w:tc>
          <w:tcPr>
            <w:tcW w:w="1448" w:type="dxa"/>
            <w:shd w:val="clear" w:color="auto" w:fill="auto"/>
            <w:vAlign w:val="center"/>
          </w:tcPr>
          <w:p w:rsidR="00CF161F" w:rsidRPr="00CF161F" w:rsidRDefault="00CF161F" w:rsidP="00CF161F">
            <w:pPr>
              <w:spacing w:after="0" w:line="240" w:lineRule="auto"/>
              <w:contextualSpacing/>
              <w:jc w:val="center"/>
              <w:rPr>
                <w:rFonts w:ascii="Times New Roman" w:hAnsi="Times New Roman"/>
                <w:color w:val="000000"/>
              </w:rPr>
            </w:pPr>
            <w:r w:rsidRPr="00CF161F">
              <w:rPr>
                <w:rFonts w:ascii="Times New Roman" w:hAnsi="Times New Roman"/>
                <w:color w:val="000000"/>
              </w:rPr>
              <w:t>108 339,70</w:t>
            </w:r>
          </w:p>
        </w:tc>
      </w:tr>
      <w:tr w:rsidR="00CF161F" w:rsidRPr="00DE1C2C" w:rsidTr="00CF161F">
        <w:trPr>
          <w:trHeight w:val="342"/>
        </w:trPr>
        <w:tc>
          <w:tcPr>
            <w:tcW w:w="581" w:type="dxa"/>
            <w:shd w:val="clear" w:color="auto" w:fill="auto"/>
            <w:vAlign w:val="center"/>
          </w:tcPr>
          <w:p w:rsidR="00CF161F" w:rsidRPr="00DE1C2C" w:rsidRDefault="00CF161F" w:rsidP="00CF161F">
            <w:pPr>
              <w:suppressAutoHyphens/>
              <w:spacing w:after="0" w:line="240" w:lineRule="auto"/>
              <w:contextualSpacing/>
              <w:jc w:val="center"/>
              <w:rPr>
                <w:rFonts w:ascii="Times New Roman" w:eastAsia="Times New Roman" w:hAnsi="Times New Roman"/>
              </w:rPr>
            </w:pPr>
            <w:r w:rsidRPr="00DE1C2C">
              <w:rPr>
                <w:rFonts w:ascii="Times New Roman" w:eastAsia="Times New Roman" w:hAnsi="Times New Roman"/>
              </w:rPr>
              <w:t>4</w:t>
            </w:r>
          </w:p>
        </w:tc>
        <w:tc>
          <w:tcPr>
            <w:tcW w:w="2793" w:type="dxa"/>
            <w:tcBorders>
              <w:top w:val="single" w:sz="4" w:space="0" w:color="auto"/>
              <w:left w:val="single" w:sz="4" w:space="0" w:color="auto"/>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rPr>
                <w:rFonts w:ascii="Times New Roman" w:hAnsi="Times New Roman"/>
                <w:color w:val="000000"/>
              </w:rPr>
            </w:pPr>
            <w:r w:rsidRPr="00622E61">
              <w:rPr>
                <w:rFonts w:ascii="Times New Roman" w:hAnsi="Times New Roman"/>
                <w:color w:val="000000"/>
              </w:rPr>
              <w:t>Комплект для уборки тип 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32.91.11.000-006</w:t>
            </w:r>
          </w:p>
        </w:tc>
        <w:tc>
          <w:tcPr>
            <w:tcW w:w="1192"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Pr>
                <w:rFonts w:ascii="Times New Roman" w:hAnsi="Times New Roman"/>
                <w:color w:val="000000"/>
              </w:rPr>
              <w:t>Комп.</w:t>
            </w:r>
          </w:p>
        </w:tc>
        <w:tc>
          <w:tcPr>
            <w:tcW w:w="856" w:type="dxa"/>
            <w:shd w:val="clear" w:color="auto" w:fill="auto"/>
            <w:noWrap/>
            <w:vAlign w:val="center"/>
          </w:tcPr>
          <w:p w:rsidR="00CF161F" w:rsidRPr="00DE1C2C" w:rsidRDefault="00AC2869" w:rsidP="00CF161F">
            <w:pPr>
              <w:spacing w:after="0" w:line="240" w:lineRule="auto"/>
              <w:contextualSpacing/>
              <w:jc w:val="center"/>
              <w:rPr>
                <w:rFonts w:ascii="Times New Roman" w:hAnsi="Times New Roman"/>
                <w:color w:val="000000"/>
              </w:rPr>
            </w:pPr>
            <w:r>
              <w:rPr>
                <w:rFonts w:ascii="Times New Roman" w:hAnsi="Times New Roman"/>
                <w:color w:val="000000"/>
              </w:rPr>
              <w:t>30</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CF161F" w:rsidRPr="00CF161F" w:rsidRDefault="00CF161F" w:rsidP="00CF161F">
            <w:pPr>
              <w:spacing w:after="0" w:line="240" w:lineRule="auto"/>
              <w:jc w:val="center"/>
              <w:rPr>
                <w:rFonts w:ascii="Times New Roman" w:hAnsi="Times New Roman"/>
                <w:color w:val="000000"/>
              </w:rPr>
            </w:pPr>
            <w:r w:rsidRPr="00CF161F">
              <w:rPr>
                <w:rFonts w:ascii="Times New Roman" w:hAnsi="Times New Roman"/>
                <w:color w:val="000000"/>
              </w:rPr>
              <w:t>1119,30</w:t>
            </w:r>
          </w:p>
        </w:tc>
        <w:tc>
          <w:tcPr>
            <w:tcW w:w="866" w:type="dxa"/>
            <w:tcBorders>
              <w:top w:val="single" w:sz="4" w:space="0" w:color="auto"/>
              <w:left w:val="nil"/>
              <w:bottom w:val="single" w:sz="4" w:space="0" w:color="auto"/>
              <w:right w:val="single" w:sz="4" w:space="0" w:color="auto"/>
            </w:tcBorders>
            <w:shd w:val="clear" w:color="000000" w:fill="FFFFFF"/>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0,00</w:t>
            </w:r>
          </w:p>
        </w:tc>
        <w:tc>
          <w:tcPr>
            <w:tcW w:w="992" w:type="dxa"/>
            <w:tcBorders>
              <w:top w:val="single" w:sz="4" w:space="0" w:color="auto"/>
              <w:left w:val="nil"/>
              <w:bottom w:val="single" w:sz="4" w:space="0" w:color="auto"/>
              <w:right w:val="single" w:sz="4" w:space="0" w:color="auto"/>
            </w:tcBorders>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0,00</w:t>
            </w:r>
          </w:p>
        </w:tc>
        <w:tc>
          <w:tcPr>
            <w:tcW w:w="951"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w:t>
            </w:r>
          </w:p>
        </w:tc>
        <w:tc>
          <w:tcPr>
            <w:tcW w:w="992"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w:t>
            </w:r>
          </w:p>
        </w:tc>
        <w:tc>
          <w:tcPr>
            <w:tcW w:w="1071" w:type="dxa"/>
            <w:shd w:val="clear" w:color="auto" w:fill="auto"/>
            <w:vAlign w:val="center"/>
          </w:tcPr>
          <w:p w:rsidR="00CF161F" w:rsidRPr="00DE1C2C" w:rsidRDefault="00CF161F" w:rsidP="00CF161F">
            <w:pPr>
              <w:spacing w:after="0" w:line="240" w:lineRule="auto"/>
              <w:contextualSpacing/>
              <w:jc w:val="center"/>
              <w:rPr>
                <w:rFonts w:ascii="Times New Roman" w:hAnsi="Times New Roman"/>
                <w:color w:val="000000"/>
              </w:rPr>
            </w:pPr>
            <w:r w:rsidRPr="00DE1C2C">
              <w:rPr>
                <w:rFonts w:ascii="Times New Roman" w:hAnsi="Times New Roman"/>
                <w:color w:val="000000"/>
              </w:rPr>
              <w:t>1159,68</w:t>
            </w:r>
          </w:p>
        </w:tc>
        <w:tc>
          <w:tcPr>
            <w:tcW w:w="1448" w:type="dxa"/>
            <w:shd w:val="clear" w:color="auto" w:fill="auto"/>
            <w:vAlign w:val="center"/>
          </w:tcPr>
          <w:p w:rsidR="00CF161F" w:rsidRPr="00CF161F" w:rsidRDefault="00AC2869" w:rsidP="00CF161F">
            <w:pPr>
              <w:spacing w:after="0" w:line="240" w:lineRule="auto"/>
              <w:contextualSpacing/>
              <w:jc w:val="center"/>
              <w:rPr>
                <w:rFonts w:ascii="Times New Roman" w:hAnsi="Times New Roman"/>
                <w:color w:val="000000"/>
              </w:rPr>
            </w:pPr>
            <w:r w:rsidRPr="00AC2869">
              <w:rPr>
                <w:rFonts w:ascii="Times New Roman" w:hAnsi="Times New Roman"/>
                <w:color w:val="000000"/>
              </w:rPr>
              <w:t>33 579,00</w:t>
            </w:r>
          </w:p>
        </w:tc>
      </w:tr>
      <w:tr w:rsidR="00CF161F" w:rsidRPr="00DE1C2C" w:rsidTr="00DE1C2C">
        <w:trPr>
          <w:trHeight w:val="97"/>
        </w:trPr>
        <w:tc>
          <w:tcPr>
            <w:tcW w:w="11271" w:type="dxa"/>
            <w:gridSpan w:val="9"/>
            <w:shd w:val="clear" w:color="auto" w:fill="auto"/>
            <w:hideMark/>
          </w:tcPr>
          <w:p w:rsidR="00CF161F" w:rsidRPr="00DE1C2C" w:rsidRDefault="00CF161F" w:rsidP="00CF161F">
            <w:pPr>
              <w:suppressAutoHyphens/>
              <w:spacing w:after="0" w:line="240" w:lineRule="auto"/>
              <w:contextualSpacing/>
              <w:jc w:val="right"/>
              <w:rPr>
                <w:rFonts w:ascii="Times New Roman" w:eastAsia="Times New Roman" w:hAnsi="Times New Roman"/>
              </w:rPr>
            </w:pPr>
            <w:r w:rsidRPr="00DE1C2C">
              <w:rPr>
                <w:rFonts w:ascii="Times New Roman" w:hAnsi="Times New Roman"/>
                <w:b/>
                <w:lang w:eastAsia="zh-CN"/>
              </w:rPr>
              <w:t>НМЦК</w:t>
            </w:r>
            <w:r w:rsidRPr="00DE1C2C">
              <w:rPr>
                <w:rFonts w:ascii="Times New Roman" w:hAnsi="Times New Roman"/>
                <w:b/>
                <w:vertAlign w:val="subscript"/>
                <w:lang w:eastAsia="zh-CN"/>
              </w:rPr>
              <w:t>рын</w:t>
            </w:r>
            <w:r w:rsidRPr="00DE1C2C">
              <w:rPr>
                <w:rFonts w:ascii="Times New Roman" w:eastAsia="Times New Roman" w:hAnsi="Times New Roman"/>
              </w:rPr>
              <w:t> </w:t>
            </w:r>
          </w:p>
        </w:tc>
        <w:tc>
          <w:tcPr>
            <w:tcW w:w="992" w:type="dxa"/>
            <w:shd w:val="clear" w:color="auto" w:fill="auto"/>
            <w:noWrap/>
            <w:vAlign w:val="bottom"/>
            <w:hideMark/>
          </w:tcPr>
          <w:p w:rsidR="00CF161F" w:rsidRPr="00DE1C2C" w:rsidRDefault="00CF161F" w:rsidP="00CF161F">
            <w:pPr>
              <w:suppressAutoHyphens/>
              <w:spacing w:after="0" w:line="240" w:lineRule="auto"/>
              <w:contextualSpacing/>
              <w:jc w:val="center"/>
              <w:rPr>
                <w:rFonts w:ascii="Times New Roman" w:eastAsia="Times New Roman" w:hAnsi="Times New Roman"/>
              </w:rPr>
            </w:pPr>
          </w:p>
        </w:tc>
        <w:tc>
          <w:tcPr>
            <w:tcW w:w="1071" w:type="dxa"/>
            <w:tcBorders>
              <w:top w:val="single" w:sz="4" w:space="0" w:color="auto"/>
              <w:left w:val="single" w:sz="4" w:space="0" w:color="auto"/>
              <w:bottom w:val="single" w:sz="4" w:space="0" w:color="auto"/>
              <w:right w:val="single" w:sz="4" w:space="0" w:color="auto"/>
            </w:tcBorders>
            <w:vAlign w:val="center"/>
            <w:hideMark/>
          </w:tcPr>
          <w:p w:rsidR="00CF161F" w:rsidRPr="00DE1C2C" w:rsidRDefault="00CF161F" w:rsidP="00CF161F">
            <w:pPr>
              <w:spacing w:after="0" w:line="240" w:lineRule="auto"/>
              <w:contextualSpacing/>
              <w:rPr>
                <w:rFonts w:ascii="Times New Roman" w:hAnsi="Times New Roman"/>
              </w:rPr>
            </w:pPr>
          </w:p>
        </w:tc>
        <w:tc>
          <w:tcPr>
            <w:tcW w:w="1448" w:type="dxa"/>
            <w:shd w:val="clear" w:color="auto" w:fill="auto"/>
            <w:vAlign w:val="center"/>
            <w:hideMark/>
          </w:tcPr>
          <w:p w:rsidR="00CF161F" w:rsidRPr="00AC2869" w:rsidRDefault="00CF161F" w:rsidP="00AC2869">
            <w:pPr>
              <w:suppressAutoHyphens/>
              <w:spacing w:after="0" w:line="240" w:lineRule="auto"/>
              <w:rPr>
                <w:rFonts w:ascii="Times New Roman" w:eastAsia="Times New Roman" w:hAnsi="Times New Roman"/>
                <w:b/>
                <w:highlight w:val="yellow"/>
                <w:lang w:eastAsia="zh-CN"/>
              </w:rPr>
            </w:pPr>
            <w:r w:rsidRPr="00AC2869">
              <w:rPr>
                <w:rFonts w:ascii="Times New Roman" w:eastAsia="Times New Roman" w:hAnsi="Times New Roman"/>
                <w:b/>
                <w:lang w:eastAsia="zh-CN"/>
              </w:rPr>
              <w:t>185 666,</w:t>
            </w:r>
            <w:r w:rsidR="00AC2869" w:rsidRPr="00AC2869">
              <w:rPr>
                <w:rFonts w:ascii="Times New Roman" w:eastAsia="Times New Roman" w:hAnsi="Times New Roman"/>
                <w:b/>
                <w:lang w:eastAsia="zh-CN"/>
              </w:rPr>
              <w:t>6</w:t>
            </w:r>
            <w:r w:rsidRPr="00AC2869">
              <w:rPr>
                <w:rFonts w:ascii="Times New Roman" w:eastAsia="Times New Roman" w:hAnsi="Times New Roman"/>
                <w:b/>
                <w:lang w:eastAsia="zh-CN"/>
              </w:rPr>
              <w:t>0</w:t>
            </w:r>
          </w:p>
        </w:tc>
      </w:tr>
    </w:tbl>
    <w:p w:rsidR="003A3A14" w:rsidRDefault="003A3A14" w:rsidP="003A3A14">
      <w:pPr>
        <w:suppressAutoHyphens/>
        <w:spacing w:after="0" w:line="240" w:lineRule="auto"/>
        <w:rPr>
          <w:rFonts w:ascii="Times New Roman" w:eastAsia="Times New Roman" w:hAnsi="Times New Roman"/>
          <w:b/>
          <w:lang w:eastAsia="zh-CN"/>
        </w:rPr>
      </w:pPr>
    </w:p>
    <w:p w:rsidR="001E4F70" w:rsidRDefault="003A3A14" w:rsidP="007523C3">
      <w:pPr>
        <w:suppressAutoHyphens/>
        <w:spacing w:after="0" w:line="240" w:lineRule="auto"/>
        <w:rPr>
          <w:rFonts w:ascii="Times New Roman" w:eastAsia="Times New Roman" w:hAnsi="Times New Roman"/>
          <w:b/>
          <w:lang w:eastAsia="zh-CN"/>
        </w:rPr>
      </w:pPr>
      <w:r w:rsidRPr="009E66DE">
        <w:rPr>
          <w:rFonts w:ascii="Times New Roman" w:eastAsia="Times New Roman" w:hAnsi="Times New Roman"/>
          <w:b/>
          <w:lang w:eastAsia="zh-CN"/>
        </w:rPr>
        <w:t xml:space="preserve">ИТОГО: </w:t>
      </w:r>
      <w:r w:rsidRPr="006E3CD3">
        <w:rPr>
          <w:rFonts w:ascii="Times New Roman" w:eastAsia="Times New Roman" w:hAnsi="Times New Roman"/>
          <w:b/>
          <w:lang w:eastAsia="zh-CN"/>
        </w:rPr>
        <w:t>НМЦК =</w:t>
      </w:r>
      <w:r w:rsidR="00216EFF">
        <w:rPr>
          <w:rFonts w:ascii="Times New Roman" w:eastAsia="Times New Roman" w:hAnsi="Times New Roman"/>
          <w:b/>
          <w:lang w:eastAsia="zh-CN"/>
        </w:rPr>
        <w:t xml:space="preserve"> </w:t>
      </w:r>
      <w:r w:rsidR="00CF161F" w:rsidRPr="00CF161F">
        <w:rPr>
          <w:rFonts w:ascii="Times New Roman" w:eastAsia="Times New Roman" w:hAnsi="Times New Roman"/>
          <w:b/>
          <w:lang w:eastAsia="zh-CN"/>
        </w:rPr>
        <w:t>185 666,</w:t>
      </w:r>
      <w:r w:rsidR="00AC2869">
        <w:rPr>
          <w:rFonts w:ascii="Times New Roman" w:eastAsia="Times New Roman" w:hAnsi="Times New Roman"/>
          <w:b/>
          <w:lang w:eastAsia="zh-CN"/>
        </w:rPr>
        <w:t>6</w:t>
      </w:r>
      <w:r w:rsidR="00CF161F" w:rsidRPr="00CF161F">
        <w:rPr>
          <w:rFonts w:ascii="Times New Roman" w:eastAsia="Times New Roman" w:hAnsi="Times New Roman"/>
          <w:b/>
          <w:lang w:eastAsia="zh-CN"/>
        </w:rPr>
        <w:t>0</w:t>
      </w:r>
      <w:r w:rsidR="00DE1C2C">
        <w:rPr>
          <w:rFonts w:ascii="Times New Roman" w:eastAsia="Times New Roman" w:hAnsi="Times New Roman"/>
          <w:b/>
          <w:lang w:eastAsia="zh-CN"/>
        </w:rPr>
        <w:t xml:space="preserve"> руб.</w:t>
      </w:r>
    </w:p>
    <w:p w:rsidR="00C5578F" w:rsidRPr="007676A1" w:rsidRDefault="007676A1" w:rsidP="007523C3">
      <w:pPr>
        <w:suppressAutoHyphens/>
        <w:spacing w:after="0" w:line="240" w:lineRule="auto"/>
        <w:rPr>
          <w:rFonts w:ascii="Times New Roman" w:hAnsi="Times New Roman"/>
          <w:lang w:eastAsia="ru-RU"/>
        </w:rPr>
        <w:sectPr w:rsidR="00C5578F" w:rsidRPr="007676A1" w:rsidSect="00B07A51">
          <w:pgSz w:w="16838" w:h="11906" w:orient="landscape"/>
          <w:pgMar w:top="426" w:right="1440" w:bottom="566" w:left="1440" w:header="0" w:footer="0" w:gutter="0"/>
          <w:cols w:space="720"/>
          <w:noEndnote/>
          <w:docGrid w:linePitch="326"/>
        </w:sectPr>
      </w:pPr>
      <w:r w:rsidRPr="007676A1">
        <w:rPr>
          <w:rFonts w:ascii="Times New Roman" w:hAnsi="Times New Roman"/>
          <w:lang w:eastAsia="ru-RU"/>
        </w:rPr>
        <w:t>Специалист по закупкам    ____________________ /Большакова Н.И/</w:t>
      </w:r>
    </w:p>
    <w:p w:rsidR="004115E8" w:rsidRDefault="004115E8" w:rsidP="009B08A0">
      <w:pPr>
        <w:suppressAutoHyphens/>
        <w:autoSpaceDE w:val="0"/>
        <w:autoSpaceDN w:val="0"/>
        <w:adjustRightInd w:val="0"/>
        <w:spacing w:after="0" w:line="240" w:lineRule="auto"/>
        <w:jc w:val="right"/>
        <w:rPr>
          <w:rFonts w:ascii="Times New Roman" w:hAnsi="Times New Roman"/>
        </w:rPr>
      </w:pPr>
    </w:p>
    <w:p w:rsidR="009B08A0" w:rsidRPr="009E66DE" w:rsidRDefault="009B08A0" w:rsidP="009B08A0">
      <w:pPr>
        <w:suppressAutoHyphens/>
        <w:autoSpaceDE w:val="0"/>
        <w:autoSpaceDN w:val="0"/>
        <w:adjustRightInd w:val="0"/>
        <w:spacing w:after="0" w:line="240" w:lineRule="auto"/>
        <w:jc w:val="right"/>
        <w:rPr>
          <w:rFonts w:ascii="Times New Roman" w:hAnsi="Times New Roman"/>
        </w:rPr>
      </w:pPr>
      <w:r w:rsidRPr="009E66DE">
        <w:rPr>
          <w:rFonts w:ascii="Times New Roman" w:hAnsi="Times New Roman"/>
        </w:rPr>
        <w:t>Приложение № 2 к Техническому заданию</w:t>
      </w:r>
    </w:p>
    <w:p w:rsidR="009B08A0" w:rsidRPr="009E66DE" w:rsidRDefault="009B08A0" w:rsidP="009B08A0">
      <w:pPr>
        <w:suppressAutoHyphens/>
        <w:autoSpaceDE w:val="0"/>
        <w:autoSpaceDN w:val="0"/>
        <w:adjustRightInd w:val="0"/>
        <w:spacing w:after="0" w:line="240" w:lineRule="auto"/>
        <w:jc w:val="right"/>
        <w:rPr>
          <w:rFonts w:ascii="Times New Roman" w:hAnsi="Times New Roman"/>
        </w:rPr>
      </w:pPr>
    </w:p>
    <w:p w:rsidR="009B08A0" w:rsidRPr="009E66DE" w:rsidRDefault="009B08A0" w:rsidP="009B08A0">
      <w:pPr>
        <w:suppressAutoHyphens/>
        <w:autoSpaceDE w:val="0"/>
        <w:autoSpaceDN w:val="0"/>
        <w:adjustRightInd w:val="0"/>
        <w:spacing w:after="0" w:line="240" w:lineRule="auto"/>
        <w:jc w:val="center"/>
        <w:rPr>
          <w:rFonts w:ascii="Times New Roman" w:hAnsi="Times New Roman"/>
        </w:rPr>
      </w:pPr>
      <w:r w:rsidRPr="009E66DE">
        <w:rPr>
          <w:rFonts w:ascii="Times New Roman" w:hAnsi="Times New Roman"/>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9E66DE">
        <w:rPr>
          <w:rFonts w:ascii="Times New Roman" w:hAnsi="Times New Roman"/>
        </w:rPr>
        <w:t xml:space="preserve"> </w:t>
      </w:r>
    </w:p>
    <w:p w:rsidR="009B08A0" w:rsidRPr="009E66DE" w:rsidRDefault="009B08A0" w:rsidP="009B08A0">
      <w:pPr>
        <w:suppressAutoHyphens/>
        <w:autoSpaceDE w:val="0"/>
        <w:autoSpaceDN w:val="0"/>
        <w:adjustRightInd w:val="0"/>
        <w:spacing w:after="0" w:line="240" w:lineRule="auto"/>
        <w:jc w:val="center"/>
        <w:rPr>
          <w:rFonts w:ascii="Times New Roman" w:hAnsi="Times New Roman"/>
        </w:rPr>
      </w:pPr>
    </w:p>
    <w:tbl>
      <w:tblPr>
        <w:tblW w:w="107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1730"/>
        <w:gridCol w:w="1417"/>
        <w:gridCol w:w="4706"/>
        <w:gridCol w:w="1134"/>
        <w:gridCol w:w="1134"/>
      </w:tblGrid>
      <w:tr w:rsidR="009B08A0" w:rsidRPr="00415659" w:rsidTr="00415659">
        <w:trPr>
          <w:trHeight w:val="531"/>
        </w:trPr>
        <w:tc>
          <w:tcPr>
            <w:tcW w:w="652" w:type="dxa"/>
            <w:shd w:val="clear" w:color="auto" w:fill="auto"/>
            <w:vAlign w:val="center"/>
            <w:hideMark/>
          </w:tcPr>
          <w:p w:rsidR="009B08A0" w:rsidRPr="00415659" w:rsidRDefault="009B08A0" w:rsidP="00415659">
            <w:pPr>
              <w:pStyle w:val="aa"/>
              <w:suppressAutoHyphens/>
              <w:contextualSpacing/>
              <w:jc w:val="center"/>
              <w:rPr>
                <w:rFonts w:ascii="Times New Roman" w:hAnsi="Times New Roman"/>
                <w:b/>
              </w:rPr>
            </w:pPr>
            <w:r w:rsidRPr="00415659">
              <w:rPr>
                <w:rFonts w:ascii="Times New Roman" w:hAnsi="Times New Roman"/>
                <w:b/>
              </w:rPr>
              <w:t>№ п/п</w:t>
            </w:r>
          </w:p>
        </w:tc>
        <w:tc>
          <w:tcPr>
            <w:tcW w:w="1730" w:type="dxa"/>
            <w:shd w:val="clear" w:color="auto" w:fill="auto"/>
            <w:vAlign w:val="center"/>
            <w:hideMark/>
          </w:tcPr>
          <w:p w:rsidR="009B08A0" w:rsidRPr="00415659" w:rsidRDefault="009B08A0" w:rsidP="00415659">
            <w:pPr>
              <w:pStyle w:val="aa"/>
              <w:suppressAutoHyphens/>
              <w:contextualSpacing/>
              <w:jc w:val="center"/>
              <w:rPr>
                <w:rFonts w:ascii="Times New Roman" w:hAnsi="Times New Roman"/>
                <w:b/>
              </w:rPr>
            </w:pPr>
            <w:r w:rsidRPr="00415659">
              <w:rPr>
                <w:rFonts w:ascii="Times New Roman" w:hAnsi="Times New Roman"/>
                <w:b/>
              </w:rPr>
              <w:t xml:space="preserve">Наименование товара </w:t>
            </w:r>
          </w:p>
        </w:tc>
        <w:tc>
          <w:tcPr>
            <w:tcW w:w="1417" w:type="dxa"/>
            <w:shd w:val="clear" w:color="auto" w:fill="auto"/>
            <w:vAlign w:val="center"/>
          </w:tcPr>
          <w:p w:rsidR="0097608D" w:rsidRPr="00415659" w:rsidRDefault="009B08A0" w:rsidP="00415659">
            <w:pPr>
              <w:suppressAutoHyphens/>
              <w:spacing w:after="0" w:line="240" w:lineRule="auto"/>
              <w:contextualSpacing/>
              <w:jc w:val="center"/>
              <w:rPr>
                <w:rFonts w:ascii="Times New Roman" w:eastAsia="Times New Roman" w:hAnsi="Times New Roman"/>
                <w:b/>
              </w:rPr>
            </w:pPr>
            <w:r w:rsidRPr="00415659">
              <w:rPr>
                <w:rFonts w:ascii="Times New Roman" w:eastAsia="Times New Roman" w:hAnsi="Times New Roman"/>
                <w:b/>
              </w:rPr>
              <w:t>ОКПД2/</w:t>
            </w:r>
          </w:p>
          <w:p w:rsidR="009B08A0" w:rsidRPr="00415659" w:rsidRDefault="0097608D" w:rsidP="00415659">
            <w:pPr>
              <w:suppressAutoHyphens/>
              <w:spacing w:after="0" w:line="240" w:lineRule="auto"/>
              <w:contextualSpacing/>
              <w:jc w:val="center"/>
              <w:rPr>
                <w:rFonts w:ascii="Times New Roman" w:eastAsia="Times New Roman" w:hAnsi="Times New Roman"/>
                <w:b/>
              </w:rPr>
            </w:pPr>
            <w:r w:rsidRPr="00415659">
              <w:rPr>
                <w:rFonts w:ascii="Times New Roman" w:eastAsia="Times New Roman" w:hAnsi="Times New Roman"/>
                <w:b/>
              </w:rPr>
              <w:t>ККН</w:t>
            </w:r>
          </w:p>
        </w:tc>
        <w:tc>
          <w:tcPr>
            <w:tcW w:w="4706" w:type="dxa"/>
            <w:shd w:val="clear" w:color="auto" w:fill="auto"/>
            <w:vAlign w:val="center"/>
            <w:hideMark/>
          </w:tcPr>
          <w:p w:rsidR="009B08A0" w:rsidRPr="00415659" w:rsidRDefault="009B08A0" w:rsidP="00415659">
            <w:pPr>
              <w:pStyle w:val="aa"/>
              <w:suppressAutoHyphens/>
              <w:contextualSpacing/>
              <w:jc w:val="center"/>
              <w:rPr>
                <w:rFonts w:ascii="Times New Roman" w:hAnsi="Times New Roman"/>
                <w:b/>
              </w:rPr>
            </w:pPr>
            <w:r w:rsidRPr="00415659">
              <w:rPr>
                <w:rFonts w:ascii="Times New Roman" w:hAnsi="Times New Roman"/>
                <w:b/>
              </w:rPr>
              <w:t>Технические характеристики</w:t>
            </w:r>
          </w:p>
        </w:tc>
        <w:tc>
          <w:tcPr>
            <w:tcW w:w="1134" w:type="dxa"/>
            <w:shd w:val="clear" w:color="auto" w:fill="auto"/>
            <w:vAlign w:val="center"/>
            <w:hideMark/>
          </w:tcPr>
          <w:p w:rsidR="009B08A0" w:rsidRPr="00415659" w:rsidRDefault="009B08A0" w:rsidP="00415659">
            <w:pPr>
              <w:pStyle w:val="aa"/>
              <w:suppressAutoHyphens/>
              <w:contextualSpacing/>
              <w:jc w:val="center"/>
              <w:rPr>
                <w:rFonts w:ascii="Times New Roman" w:hAnsi="Times New Roman"/>
                <w:b/>
              </w:rPr>
            </w:pPr>
            <w:r w:rsidRPr="00415659">
              <w:rPr>
                <w:rFonts w:ascii="Times New Roman" w:hAnsi="Times New Roman"/>
                <w:b/>
              </w:rPr>
              <w:t>Ед. изм.</w:t>
            </w:r>
          </w:p>
        </w:tc>
        <w:tc>
          <w:tcPr>
            <w:tcW w:w="1134" w:type="dxa"/>
            <w:shd w:val="clear" w:color="auto" w:fill="auto"/>
            <w:vAlign w:val="center"/>
            <w:hideMark/>
          </w:tcPr>
          <w:p w:rsidR="009B08A0" w:rsidRPr="00415659" w:rsidRDefault="0097608D" w:rsidP="00415659">
            <w:pPr>
              <w:pStyle w:val="aa"/>
              <w:suppressAutoHyphens/>
              <w:contextualSpacing/>
              <w:jc w:val="center"/>
              <w:rPr>
                <w:rFonts w:ascii="Times New Roman" w:hAnsi="Times New Roman"/>
                <w:b/>
              </w:rPr>
            </w:pPr>
            <w:r w:rsidRPr="00415659">
              <w:rPr>
                <w:rFonts w:ascii="Times New Roman" w:hAnsi="Times New Roman"/>
                <w:b/>
              </w:rPr>
              <w:t>Кол-во</w:t>
            </w:r>
          </w:p>
        </w:tc>
      </w:tr>
      <w:tr w:rsidR="0097608D" w:rsidRPr="00415659" w:rsidTr="00415659">
        <w:trPr>
          <w:trHeight w:val="241"/>
        </w:trPr>
        <w:tc>
          <w:tcPr>
            <w:tcW w:w="652" w:type="dxa"/>
            <w:shd w:val="clear" w:color="auto" w:fill="auto"/>
            <w:noWrap/>
            <w:vAlign w:val="center"/>
          </w:tcPr>
          <w:p w:rsidR="0097608D" w:rsidRPr="00415659" w:rsidRDefault="0097608D" w:rsidP="00415659">
            <w:pPr>
              <w:pStyle w:val="aa"/>
              <w:suppressAutoHyphens/>
              <w:contextualSpacing/>
              <w:jc w:val="center"/>
              <w:rPr>
                <w:rFonts w:ascii="Times New Roman" w:hAnsi="Times New Roman"/>
              </w:rPr>
            </w:pPr>
            <w:r w:rsidRPr="00415659">
              <w:rPr>
                <w:rFonts w:ascii="Times New Roman" w:hAnsi="Times New Roman"/>
              </w:rPr>
              <w:t>1</w:t>
            </w:r>
          </w:p>
        </w:tc>
        <w:tc>
          <w:tcPr>
            <w:tcW w:w="1730" w:type="dxa"/>
            <w:shd w:val="clear" w:color="000000" w:fill="FFFFFF"/>
            <w:vAlign w:val="center"/>
          </w:tcPr>
          <w:p w:rsidR="0097608D" w:rsidRPr="00415659" w:rsidRDefault="00154788" w:rsidP="00154788">
            <w:pPr>
              <w:spacing w:after="0" w:line="240" w:lineRule="auto"/>
              <w:rPr>
                <w:rFonts w:ascii="Times New Roman" w:hAnsi="Times New Roman"/>
                <w:color w:val="000000"/>
                <w:lang w:eastAsia="ru-RU"/>
              </w:rPr>
            </w:pPr>
            <w:r>
              <w:rPr>
                <w:rFonts w:ascii="Times New Roman" w:hAnsi="Times New Roman"/>
                <w:color w:val="000000"/>
              </w:rPr>
              <w:t>Ш</w:t>
            </w:r>
            <w:r w:rsidRPr="00154788">
              <w:rPr>
                <w:rFonts w:ascii="Times New Roman" w:hAnsi="Times New Roman"/>
                <w:color w:val="000000"/>
              </w:rPr>
              <w:t xml:space="preserve">вабра </w:t>
            </w:r>
            <w:r>
              <w:rPr>
                <w:rFonts w:ascii="Times New Roman" w:hAnsi="Times New Roman"/>
                <w:color w:val="000000"/>
              </w:rPr>
              <w:t xml:space="preserve">с деревянным </w:t>
            </w:r>
            <w:r w:rsidRPr="00154788">
              <w:rPr>
                <w:rFonts w:ascii="Times New Roman" w:hAnsi="Times New Roman"/>
                <w:color w:val="000000"/>
              </w:rPr>
              <w:t>черенком</w:t>
            </w:r>
          </w:p>
        </w:tc>
        <w:tc>
          <w:tcPr>
            <w:tcW w:w="1417" w:type="dxa"/>
            <w:shd w:val="clear" w:color="auto" w:fill="auto"/>
            <w:vAlign w:val="center"/>
          </w:tcPr>
          <w:p w:rsidR="0097608D" w:rsidRPr="00415659" w:rsidRDefault="0097608D" w:rsidP="00415659">
            <w:pPr>
              <w:spacing w:after="0" w:line="240" w:lineRule="auto"/>
              <w:rPr>
                <w:rFonts w:ascii="Times New Roman" w:hAnsi="Times New Roman"/>
                <w:color w:val="000000"/>
                <w:lang w:eastAsia="ru-RU"/>
              </w:rPr>
            </w:pPr>
            <w:r w:rsidRPr="00415659">
              <w:rPr>
                <w:rFonts w:ascii="Times New Roman" w:hAnsi="Times New Roman"/>
                <w:color w:val="000000"/>
              </w:rPr>
              <w:t>32.91.11.000</w:t>
            </w:r>
          </w:p>
        </w:tc>
        <w:tc>
          <w:tcPr>
            <w:tcW w:w="4706" w:type="dxa"/>
            <w:shd w:val="clear" w:color="auto" w:fill="auto"/>
            <w:vAlign w:val="center"/>
          </w:tcPr>
          <w:p w:rsidR="0097608D" w:rsidRDefault="00154788" w:rsidP="00415659">
            <w:pPr>
              <w:spacing w:after="0" w:line="240" w:lineRule="auto"/>
              <w:rPr>
                <w:rFonts w:ascii="Times New Roman" w:hAnsi="Times New Roman"/>
                <w:lang w:eastAsia="ru-RU"/>
              </w:rPr>
            </w:pPr>
            <w:r>
              <w:rPr>
                <w:rFonts w:ascii="Times New Roman" w:hAnsi="Times New Roman"/>
                <w:lang w:eastAsia="ru-RU"/>
              </w:rPr>
              <w:t>Усиленное крепление</w:t>
            </w:r>
          </w:p>
          <w:p w:rsidR="00154788" w:rsidRPr="00154788" w:rsidRDefault="00154788" w:rsidP="00154788">
            <w:pPr>
              <w:spacing w:after="0" w:line="240" w:lineRule="auto"/>
              <w:rPr>
                <w:rFonts w:ascii="Times New Roman" w:hAnsi="Times New Roman"/>
                <w:lang w:eastAsia="ru-RU"/>
              </w:rPr>
            </w:pPr>
            <w:r w:rsidRPr="00154788">
              <w:rPr>
                <w:rFonts w:ascii="Times New Roman" w:hAnsi="Times New Roman"/>
                <w:lang w:eastAsia="ru-RU"/>
              </w:rPr>
              <w:t>Ширина щетки</w:t>
            </w:r>
            <w:r>
              <w:rPr>
                <w:rFonts w:ascii="Times New Roman" w:hAnsi="Times New Roman"/>
                <w:lang w:eastAsia="ru-RU"/>
              </w:rPr>
              <w:t xml:space="preserve"> не менее </w:t>
            </w:r>
            <w:r w:rsidRPr="00154788">
              <w:rPr>
                <w:rFonts w:ascii="Times New Roman" w:hAnsi="Times New Roman"/>
                <w:lang w:eastAsia="ru-RU"/>
              </w:rPr>
              <w:t>400 мм</w:t>
            </w:r>
          </w:p>
          <w:p w:rsidR="00154788" w:rsidRPr="00154788" w:rsidRDefault="00154788" w:rsidP="00154788">
            <w:pPr>
              <w:spacing w:after="0" w:line="240" w:lineRule="auto"/>
              <w:rPr>
                <w:rFonts w:ascii="Times New Roman" w:hAnsi="Times New Roman"/>
                <w:lang w:eastAsia="ru-RU"/>
              </w:rPr>
            </w:pPr>
            <w:r w:rsidRPr="00154788">
              <w:rPr>
                <w:rFonts w:ascii="Times New Roman" w:hAnsi="Times New Roman"/>
                <w:lang w:eastAsia="ru-RU"/>
              </w:rPr>
              <w:t>Диаметр щетины</w:t>
            </w:r>
            <w:r>
              <w:rPr>
                <w:rFonts w:ascii="Times New Roman" w:hAnsi="Times New Roman"/>
                <w:lang w:eastAsia="ru-RU"/>
              </w:rPr>
              <w:t xml:space="preserve"> не менее </w:t>
            </w:r>
            <w:r w:rsidRPr="00154788">
              <w:rPr>
                <w:rFonts w:ascii="Times New Roman" w:hAnsi="Times New Roman"/>
                <w:lang w:eastAsia="ru-RU"/>
              </w:rPr>
              <w:t>0,8 мм</w:t>
            </w:r>
          </w:p>
          <w:p w:rsidR="00154788" w:rsidRPr="00154788" w:rsidRDefault="00154788" w:rsidP="00154788">
            <w:pPr>
              <w:spacing w:after="0" w:line="240" w:lineRule="auto"/>
              <w:rPr>
                <w:rFonts w:ascii="Times New Roman" w:hAnsi="Times New Roman"/>
                <w:lang w:eastAsia="ru-RU"/>
              </w:rPr>
            </w:pPr>
            <w:r w:rsidRPr="00154788">
              <w:rPr>
                <w:rFonts w:ascii="Times New Roman" w:hAnsi="Times New Roman"/>
                <w:lang w:eastAsia="ru-RU"/>
              </w:rPr>
              <w:t>Уровень жесткости</w:t>
            </w:r>
            <w:r w:rsidRPr="00154788">
              <w:rPr>
                <w:rFonts w:ascii="Times New Roman" w:hAnsi="Times New Roman"/>
                <w:lang w:eastAsia="ru-RU"/>
              </w:rPr>
              <w:tab/>
              <w:t>жесткая</w:t>
            </w:r>
          </w:p>
          <w:p w:rsidR="00154788" w:rsidRPr="00154788" w:rsidRDefault="00154788" w:rsidP="00154788">
            <w:pPr>
              <w:spacing w:after="0" w:line="240" w:lineRule="auto"/>
              <w:rPr>
                <w:rFonts w:ascii="Times New Roman" w:hAnsi="Times New Roman"/>
                <w:lang w:eastAsia="ru-RU"/>
              </w:rPr>
            </w:pPr>
            <w:r w:rsidRPr="00154788">
              <w:rPr>
                <w:rFonts w:ascii="Times New Roman" w:hAnsi="Times New Roman"/>
                <w:lang w:eastAsia="ru-RU"/>
              </w:rPr>
              <w:t>Размер черенка</w:t>
            </w:r>
            <w:r>
              <w:rPr>
                <w:rFonts w:ascii="Times New Roman" w:hAnsi="Times New Roman"/>
                <w:lang w:eastAsia="ru-RU"/>
              </w:rPr>
              <w:t xml:space="preserve"> не менее </w:t>
            </w:r>
            <w:r w:rsidRPr="00154788">
              <w:rPr>
                <w:rFonts w:ascii="Times New Roman" w:hAnsi="Times New Roman"/>
                <w:lang w:eastAsia="ru-RU"/>
              </w:rPr>
              <w:t>22 с резьбой</w:t>
            </w:r>
          </w:p>
          <w:p w:rsidR="00154788" w:rsidRPr="00415659" w:rsidRDefault="00154788" w:rsidP="00154788">
            <w:pPr>
              <w:spacing w:after="0" w:line="240" w:lineRule="auto"/>
              <w:rPr>
                <w:rFonts w:ascii="Times New Roman" w:hAnsi="Times New Roman"/>
                <w:lang w:eastAsia="ru-RU"/>
              </w:rPr>
            </w:pPr>
            <w:r>
              <w:rPr>
                <w:rFonts w:ascii="Times New Roman" w:hAnsi="Times New Roman"/>
                <w:lang w:eastAsia="ru-RU"/>
              </w:rPr>
              <w:t xml:space="preserve">Высота черенка не менее </w:t>
            </w:r>
            <w:r w:rsidRPr="00154788">
              <w:rPr>
                <w:rFonts w:ascii="Times New Roman" w:hAnsi="Times New Roman"/>
                <w:lang w:eastAsia="ru-RU"/>
              </w:rPr>
              <w:t>1345 мм</w:t>
            </w:r>
          </w:p>
        </w:tc>
        <w:tc>
          <w:tcPr>
            <w:tcW w:w="1134" w:type="dxa"/>
            <w:shd w:val="clear" w:color="auto" w:fill="auto"/>
            <w:vAlign w:val="center"/>
          </w:tcPr>
          <w:p w:rsidR="0097608D" w:rsidRPr="00415659" w:rsidRDefault="00154788" w:rsidP="00415659">
            <w:pPr>
              <w:spacing w:after="0" w:line="240" w:lineRule="auto"/>
              <w:jc w:val="center"/>
              <w:rPr>
                <w:rFonts w:ascii="Times New Roman" w:hAnsi="Times New Roman"/>
                <w:color w:val="000000"/>
              </w:rPr>
            </w:pPr>
            <w:r>
              <w:rPr>
                <w:rFonts w:ascii="Times New Roman" w:hAnsi="Times New Roman"/>
                <w:color w:val="000000"/>
              </w:rPr>
              <w:t>шт</w:t>
            </w:r>
          </w:p>
        </w:tc>
        <w:tc>
          <w:tcPr>
            <w:tcW w:w="1134" w:type="dxa"/>
            <w:shd w:val="clear" w:color="auto" w:fill="auto"/>
            <w:noWrap/>
            <w:vAlign w:val="center"/>
          </w:tcPr>
          <w:p w:rsidR="0097608D" w:rsidRPr="00415659" w:rsidRDefault="00415659" w:rsidP="00415659">
            <w:pPr>
              <w:spacing w:after="0" w:line="240" w:lineRule="auto"/>
              <w:jc w:val="center"/>
              <w:rPr>
                <w:rFonts w:ascii="Times New Roman" w:hAnsi="Times New Roman"/>
                <w:color w:val="000000"/>
              </w:rPr>
            </w:pPr>
            <w:r w:rsidRPr="00415659">
              <w:rPr>
                <w:rFonts w:ascii="Times New Roman" w:hAnsi="Times New Roman"/>
                <w:color w:val="000000"/>
              </w:rPr>
              <w:t>30</w:t>
            </w:r>
          </w:p>
        </w:tc>
      </w:tr>
      <w:tr w:rsidR="0097608D" w:rsidRPr="00415659" w:rsidTr="00415659">
        <w:trPr>
          <w:trHeight w:val="241"/>
        </w:trPr>
        <w:tc>
          <w:tcPr>
            <w:tcW w:w="652" w:type="dxa"/>
            <w:shd w:val="clear" w:color="auto" w:fill="auto"/>
            <w:noWrap/>
            <w:vAlign w:val="center"/>
          </w:tcPr>
          <w:p w:rsidR="0097608D" w:rsidRPr="00415659" w:rsidRDefault="0097608D" w:rsidP="00415659">
            <w:pPr>
              <w:pStyle w:val="aa"/>
              <w:suppressAutoHyphens/>
              <w:contextualSpacing/>
              <w:jc w:val="center"/>
              <w:rPr>
                <w:rFonts w:ascii="Times New Roman" w:hAnsi="Times New Roman"/>
              </w:rPr>
            </w:pPr>
            <w:r w:rsidRPr="00415659">
              <w:rPr>
                <w:rFonts w:ascii="Times New Roman" w:hAnsi="Times New Roman"/>
              </w:rPr>
              <w:t>2</w:t>
            </w:r>
          </w:p>
        </w:tc>
        <w:tc>
          <w:tcPr>
            <w:tcW w:w="1730" w:type="dxa"/>
            <w:shd w:val="clear" w:color="000000" w:fill="FFFFFF"/>
            <w:vAlign w:val="center"/>
          </w:tcPr>
          <w:p w:rsidR="0097608D" w:rsidRPr="00415659" w:rsidRDefault="0097608D" w:rsidP="00415659">
            <w:pPr>
              <w:spacing w:after="0" w:line="240" w:lineRule="auto"/>
              <w:rPr>
                <w:rFonts w:ascii="Times New Roman" w:hAnsi="Times New Roman"/>
                <w:color w:val="000000"/>
              </w:rPr>
            </w:pPr>
            <w:r w:rsidRPr="00415659">
              <w:rPr>
                <w:rFonts w:ascii="Times New Roman" w:hAnsi="Times New Roman"/>
                <w:color w:val="000000"/>
              </w:rPr>
              <w:t>Мешок полимерный тип 1</w:t>
            </w:r>
          </w:p>
        </w:tc>
        <w:tc>
          <w:tcPr>
            <w:tcW w:w="1417" w:type="dxa"/>
            <w:shd w:val="clear" w:color="auto" w:fill="auto"/>
            <w:vAlign w:val="center"/>
          </w:tcPr>
          <w:p w:rsidR="0097608D" w:rsidRPr="00415659" w:rsidRDefault="0097608D" w:rsidP="00415659">
            <w:pPr>
              <w:spacing w:after="0" w:line="240" w:lineRule="auto"/>
              <w:rPr>
                <w:rFonts w:ascii="Times New Roman" w:hAnsi="Times New Roman"/>
                <w:color w:val="000000"/>
                <w:lang w:eastAsia="ru-RU"/>
              </w:rPr>
            </w:pPr>
            <w:r w:rsidRPr="00415659">
              <w:rPr>
                <w:rFonts w:ascii="Times New Roman" w:hAnsi="Times New Roman"/>
                <w:color w:val="000000"/>
              </w:rPr>
              <w:t>22.22.11.190-003</w:t>
            </w:r>
          </w:p>
        </w:tc>
        <w:tc>
          <w:tcPr>
            <w:tcW w:w="4706" w:type="dxa"/>
            <w:shd w:val="clear" w:color="auto" w:fill="auto"/>
            <w:vAlign w:val="center"/>
          </w:tcPr>
          <w:p w:rsidR="00415659" w:rsidRPr="00415659" w:rsidRDefault="00415659" w:rsidP="00415659">
            <w:pPr>
              <w:spacing w:after="0" w:line="240" w:lineRule="auto"/>
              <w:rPr>
                <w:rFonts w:ascii="Times New Roman" w:hAnsi="Times New Roman"/>
              </w:rPr>
            </w:pPr>
            <w:r w:rsidRPr="00415659">
              <w:rPr>
                <w:rFonts w:ascii="Times New Roman" w:hAnsi="Times New Roman"/>
              </w:rPr>
              <w:t>Объем мешка для мусора: ≥ 30 л; дм[3*] (Литр; кубический дециметр)</w:t>
            </w:r>
          </w:p>
          <w:p w:rsidR="00415659" w:rsidRPr="00415659" w:rsidRDefault="00415659" w:rsidP="00415659">
            <w:pPr>
              <w:spacing w:after="0" w:line="240" w:lineRule="auto"/>
              <w:rPr>
                <w:rFonts w:ascii="Times New Roman" w:hAnsi="Times New Roman"/>
              </w:rPr>
            </w:pPr>
            <w:r w:rsidRPr="00415659">
              <w:rPr>
                <w:rFonts w:ascii="Times New Roman" w:hAnsi="Times New Roman"/>
              </w:rPr>
              <w:t>Категория полиэтилена: Низкого давления</w:t>
            </w:r>
          </w:p>
          <w:p w:rsidR="00415659" w:rsidRPr="00415659" w:rsidRDefault="00415659" w:rsidP="00415659">
            <w:pPr>
              <w:spacing w:after="0" w:line="240" w:lineRule="auto"/>
              <w:rPr>
                <w:rFonts w:ascii="Times New Roman" w:hAnsi="Times New Roman"/>
              </w:rPr>
            </w:pPr>
            <w:r w:rsidRPr="00415659">
              <w:rPr>
                <w:rFonts w:ascii="Times New Roman" w:hAnsi="Times New Roman"/>
              </w:rPr>
              <w:t>Группа прочности: Обыкновенная</w:t>
            </w:r>
          </w:p>
          <w:p w:rsidR="00415659" w:rsidRPr="00415659" w:rsidRDefault="00415659" w:rsidP="00415659">
            <w:pPr>
              <w:spacing w:after="0" w:line="240" w:lineRule="auto"/>
              <w:rPr>
                <w:rFonts w:ascii="Times New Roman" w:hAnsi="Times New Roman"/>
              </w:rPr>
            </w:pPr>
            <w:r w:rsidRPr="00415659">
              <w:rPr>
                <w:rFonts w:ascii="Times New Roman" w:hAnsi="Times New Roman"/>
              </w:rPr>
              <w:t>Назначение: Мусорный</w:t>
            </w:r>
          </w:p>
          <w:p w:rsidR="00415659" w:rsidRPr="00415659" w:rsidRDefault="00415659" w:rsidP="00415659">
            <w:pPr>
              <w:spacing w:after="0" w:line="240" w:lineRule="auto"/>
              <w:rPr>
                <w:rFonts w:ascii="Times New Roman" w:hAnsi="Times New Roman"/>
              </w:rPr>
            </w:pPr>
            <w:r w:rsidRPr="00415659">
              <w:rPr>
                <w:rFonts w:ascii="Times New Roman" w:hAnsi="Times New Roman"/>
              </w:rPr>
              <w:t>Ширина</w:t>
            </w:r>
            <w:r w:rsidR="00AC2869">
              <w:rPr>
                <w:rFonts w:ascii="Times New Roman" w:hAnsi="Times New Roman"/>
              </w:rPr>
              <w:t xml:space="preserve"> </w:t>
            </w:r>
            <w:r w:rsidR="00AC2869" w:rsidRPr="00AC2869">
              <w:rPr>
                <w:rFonts w:ascii="Times New Roman" w:hAnsi="Times New Roman"/>
              </w:rPr>
              <w:t>&gt; 500</w:t>
            </w:r>
            <w:r w:rsidR="00AC2869">
              <w:rPr>
                <w:rFonts w:ascii="Times New Roman" w:hAnsi="Times New Roman"/>
              </w:rPr>
              <w:t xml:space="preserve"> </w:t>
            </w:r>
            <w:r w:rsidRPr="00415659">
              <w:rPr>
                <w:rFonts w:ascii="Times New Roman" w:hAnsi="Times New Roman"/>
              </w:rPr>
              <w:t>≤ 550 ММ (Миллиметр)</w:t>
            </w:r>
          </w:p>
          <w:p w:rsidR="00415659" w:rsidRPr="00415659" w:rsidRDefault="00415659" w:rsidP="00415659">
            <w:pPr>
              <w:spacing w:after="0" w:line="240" w:lineRule="auto"/>
              <w:rPr>
                <w:rFonts w:ascii="Times New Roman" w:hAnsi="Times New Roman"/>
              </w:rPr>
            </w:pPr>
            <w:r w:rsidRPr="00415659">
              <w:rPr>
                <w:rFonts w:ascii="Times New Roman" w:hAnsi="Times New Roman"/>
              </w:rPr>
              <w:t xml:space="preserve">Длина: </w:t>
            </w:r>
            <w:r w:rsidR="00AC2869" w:rsidRPr="00AC2869">
              <w:rPr>
                <w:rFonts w:ascii="Times New Roman" w:hAnsi="Times New Roman"/>
              </w:rPr>
              <w:t>&gt; 600</w:t>
            </w:r>
            <w:r w:rsidRPr="00415659">
              <w:rPr>
                <w:rFonts w:ascii="Times New Roman" w:hAnsi="Times New Roman"/>
              </w:rPr>
              <w:t xml:space="preserve">≤ </w:t>
            </w:r>
            <w:r w:rsidR="00AC2869" w:rsidRPr="00AC2869">
              <w:rPr>
                <w:rFonts w:ascii="Times New Roman" w:hAnsi="Times New Roman"/>
              </w:rPr>
              <w:t>650</w:t>
            </w:r>
            <w:r w:rsidR="00AC2869">
              <w:rPr>
                <w:rFonts w:ascii="Times New Roman" w:hAnsi="Times New Roman"/>
              </w:rPr>
              <w:t xml:space="preserve"> </w:t>
            </w:r>
            <w:r w:rsidRPr="00415659">
              <w:rPr>
                <w:rFonts w:ascii="Times New Roman" w:hAnsi="Times New Roman"/>
              </w:rPr>
              <w:t>ММ (Миллиметр)</w:t>
            </w:r>
          </w:p>
          <w:p w:rsidR="00415659" w:rsidRPr="00415659" w:rsidRDefault="00415659" w:rsidP="00415659">
            <w:pPr>
              <w:spacing w:after="0" w:line="240" w:lineRule="auto"/>
              <w:rPr>
                <w:rFonts w:ascii="Times New Roman" w:hAnsi="Times New Roman"/>
              </w:rPr>
            </w:pPr>
            <w:r w:rsidRPr="00415659">
              <w:rPr>
                <w:rFonts w:ascii="Times New Roman" w:hAnsi="Times New Roman"/>
              </w:rPr>
              <w:t xml:space="preserve">Наличие ручек: Да </w:t>
            </w:r>
          </w:p>
          <w:p w:rsidR="00415659" w:rsidRPr="00415659" w:rsidRDefault="00415659" w:rsidP="00415659">
            <w:pPr>
              <w:spacing w:after="0" w:line="240" w:lineRule="auto"/>
              <w:rPr>
                <w:rFonts w:ascii="Times New Roman" w:hAnsi="Times New Roman"/>
              </w:rPr>
            </w:pPr>
            <w:r w:rsidRPr="00415659">
              <w:rPr>
                <w:rFonts w:ascii="Times New Roman" w:hAnsi="Times New Roman"/>
              </w:rPr>
              <w:t>Количество в рулоне: ≥ 20 шт (Штука)</w:t>
            </w:r>
          </w:p>
          <w:p w:rsidR="00415659" w:rsidRPr="00415659" w:rsidRDefault="00415659" w:rsidP="00415659">
            <w:pPr>
              <w:spacing w:after="0" w:line="240" w:lineRule="auto"/>
              <w:rPr>
                <w:rFonts w:ascii="Times New Roman" w:hAnsi="Times New Roman"/>
              </w:rPr>
            </w:pPr>
            <w:r w:rsidRPr="00415659">
              <w:rPr>
                <w:rFonts w:ascii="Times New Roman" w:hAnsi="Times New Roman"/>
              </w:rPr>
              <w:t xml:space="preserve">Толщина материала, мкм: &gt; 10 </w:t>
            </w:r>
            <w:r w:rsidR="00AC2869" w:rsidRPr="00AC2869">
              <w:rPr>
                <w:rFonts w:ascii="Times New Roman" w:hAnsi="Times New Roman"/>
              </w:rPr>
              <w:t>≤ 20</w:t>
            </w:r>
          </w:p>
          <w:p w:rsidR="00415659" w:rsidRPr="00415659" w:rsidRDefault="00415659" w:rsidP="00415659">
            <w:pPr>
              <w:spacing w:after="0" w:line="240" w:lineRule="auto"/>
              <w:rPr>
                <w:rFonts w:ascii="Times New Roman" w:hAnsi="Times New Roman"/>
              </w:rPr>
            </w:pPr>
            <w:r w:rsidRPr="00415659">
              <w:rPr>
                <w:rFonts w:ascii="Times New Roman" w:hAnsi="Times New Roman"/>
              </w:rPr>
              <w:t>Вид материала: Полиэтилен</w:t>
            </w:r>
          </w:p>
          <w:p w:rsidR="0097608D" w:rsidRPr="00415659" w:rsidRDefault="00415659" w:rsidP="00415659">
            <w:pPr>
              <w:spacing w:after="0" w:line="240" w:lineRule="auto"/>
              <w:rPr>
                <w:rFonts w:ascii="Times New Roman" w:hAnsi="Times New Roman"/>
              </w:rPr>
            </w:pPr>
            <w:r w:rsidRPr="00415659">
              <w:rPr>
                <w:rFonts w:ascii="Times New Roman" w:hAnsi="Times New Roman"/>
              </w:rPr>
              <w:t>Соответствие нормативно-технической документации: ГОСТ 12302-2013/ТУ производителя</w:t>
            </w:r>
          </w:p>
        </w:tc>
        <w:tc>
          <w:tcPr>
            <w:tcW w:w="1134" w:type="dxa"/>
            <w:shd w:val="clear" w:color="auto" w:fill="auto"/>
            <w:vAlign w:val="center"/>
          </w:tcPr>
          <w:p w:rsidR="0097608D" w:rsidRPr="00415659" w:rsidRDefault="005F0619" w:rsidP="00415659">
            <w:pPr>
              <w:spacing w:after="0" w:line="240" w:lineRule="auto"/>
              <w:jc w:val="center"/>
              <w:rPr>
                <w:rFonts w:ascii="Times New Roman" w:hAnsi="Times New Roman"/>
                <w:color w:val="000000"/>
              </w:rPr>
            </w:pPr>
            <w:r w:rsidRPr="005F0619">
              <w:rPr>
                <w:rFonts w:ascii="Times New Roman" w:hAnsi="Times New Roman"/>
                <w:color w:val="000000"/>
              </w:rPr>
              <w:t>рул (Рулон)</w:t>
            </w:r>
          </w:p>
        </w:tc>
        <w:tc>
          <w:tcPr>
            <w:tcW w:w="1134" w:type="dxa"/>
            <w:shd w:val="clear" w:color="auto" w:fill="auto"/>
            <w:noWrap/>
            <w:vAlign w:val="center"/>
          </w:tcPr>
          <w:p w:rsidR="0097608D" w:rsidRPr="00415659" w:rsidRDefault="00415659" w:rsidP="00415659">
            <w:pPr>
              <w:spacing w:after="0" w:line="240" w:lineRule="auto"/>
              <w:jc w:val="center"/>
              <w:rPr>
                <w:rFonts w:ascii="Times New Roman" w:hAnsi="Times New Roman"/>
                <w:color w:val="000000"/>
              </w:rPr>
            </w:pPr>
            <w:r w:rsidRPr="00415659">
              <w:rPr>
                <w:rFonts w:ascii="Times New Roman" w:hAnsi="Times New Roman"/>
                <w:color w:val="000000"/>
              </w:rPr>
              <w:t>388</w:t>
            </w:r>
          </w:p>
        </w:tc>
      </w:tr>
      <w:tr w:rsidR="0097608D" w:rsidRPr="00415659" w:rsidTr="00415659">
        <w:trPr>
          <w:trHeight w:val="241"/>
        </w:trPr>
        <w:tc>
          <w:tcPr>
            <w:tcW w:w="652" w:type="dxa"/>
            <w:shd w:val="clear" w:color="auto" w:fill="auto"/>
            <w:noWrap/>
            <w:vAlign w:val="center"/>
          </w:tcPr>
          <w:p w:rsidR="0097608D" w:rsidRPr="00415659" w:rsidRDefault="0097608D" w:rsidP="00415659">
            <w:pPr>
              <w:pStyle w:val="aa"/>
              <w:suppressAutoHyphens/>
              <w:contextualSpacing/>
              <w:jc w:val="center"/>
              <w:rPr>
                <w:rFonts w:ascii="Times New Roman" w:hAnsi="Times New Roman"/>
              </w:rPr>
            </w:pPr>
            <w:r w:rsidRPr="00415659">
              <w:rPr>
                <w:rFonts w:ascii="Times New Roman" w:hAnsi="Times New Roman"/>
              </w:rPr>
              <w:t>3</w:t>
            </w:r>
          </w:p>
        </w:tc>
        <w:tc>
          <w:tcPr>
            <w:tcW w:w="1730" w:type="dxa"/>
            <w:shd w:val="clear" w:color="000000" w:fill="FFFFFF"/>
            <w:vAlign w:val="center"/>
          </w:tcPr>
          <w:p w:rsidR="0097608D" w:rsidRPr="00415659" w:rsidRDefault="0097608D" w:rsidP="00415659">
            <w:pPr>
              <w:spacing w:after="0" w:line="240" w:lineRule="auto"/>
              <w:rPr>
                <w:rFonts w:ascii="Times New Roman" w:hAnsi="Times New Roman"/>
                <w:color w:val="000000"/>
              </w:rPr>
            </w:pPr>
            <w:r w:rsidRPr="00415659">
              <w:rPr>
                <w:rFonts w:ascii="Times New Roman" w:hAnsi="Times New Roman"/>
                <w:color w:val="000000"/>
              </w:rPr>
              <w:t>Мешок полимерный тип 3</w:t>
            </w:r>
          </w:p>
        </w:tc>
        <w:tc>
          <w:tcPr>
            <w:tcW w:w="1417" w:type="dxa"/>
            <w:shd w:val="clear" w:color="auto" w:fill="auto"/>
            <w:vAlign w:val="center"/>
          </w:tcPr>
          <w:p w:rsidR="0097608D" w:rsidRPr="00415659" w:rsidRDefault="0097608D" w:rsidP="00415659">
            <w:pPr>
              <w:spacing w:after="0" w:line="240" w:lineRule="auto"/>
              <w:rPr>
                <w:rFonts w:ascii="Times New Roman" w:hAnsi="Times New Roman"/>
                <w:color w:val="000000"/>
              </w:rPr>
            </w:pPr>
            <w:r w:rsidRPr="00415659">
              <w:rPr>
                <w:rFonts w:ascii="Times New Roman" w:hAnsi="Times New Roman"/>
                <w:color w:val="000000"/>
              </w:rPr>
              <w:t>22.22.11.190-005</w:t>
            </w:r>
          </w:p>
        </w:tc>
        <w:tc>
          <w:tcPr>
            <w:tcW w:w="4706" w:type="dxa"/>
            <w:shd w:val="clear" w:color="auto" w:fill="auto"/>
            <w:vAlign w:val="center"/>
          </w:tcPr>
          <w:p w:rsidR="00415659" w:rsidRPr="00415659" w:rsidRDefault="00415659" w:rsidP="00415659">
            <w:pPr>
              <w:spacing w:after="0" w:line="240" w:lineRule="auto"/>
              <w:rPr>
                <w:rFonts w:ascii="Times New Roman" w:hAnsi="Times New Roman"/>
              </w:rPr>
            </w:pPr>
            <w:r w:rsidRPr="00415659">
              <w:rPr>
                <w:rFonts w:ascii="Times New Roman" w:hAnsi="Times New Roman"/>
              </w:rPr>
              <w:t>Объем мешка для мусора: ≥ 120 л; дм[3*] (Литр; кубический дециметр)</w:t>
            </w:r>
          </w:p>
          <w:p w:rsidR="00415659" w:rsidRPr="00415659" w:rsidRDefault="00415659" w:rsidP="00415659">
            <w:pPr>
              <w:spacing w:after="0" w:line="240" w:lineRule="auto"/>
              <w:rPr>
                <w:rFonts w:ascii="Times New Roman" w:hAnsi="Times New Roman"/>
              </w:rPr>
            </w:pPr>
            <w:r w:rsidRPr="00415659">
              <w:rPr>
                <w:rFonts w:ascii="Times New Roman" w:hAnsi="Times New Roman"/>
              </w:rPr>
              <w:t>Категория полиэтилена: Высокого давления</w:t>
            </w:r>
          </w:p>
          <w:p w:rsidR="00415659" w:rsidRPr="00415659" w:rsidRDefault="00415659" w:rsidP="00415659">
            <w:pPr>
              <w:spacing w:after="0" w:line="240" w:lineRule="auto"/>
              <w:rPr>
                <w:rFonts w:ascii="Times New Roman" w:hAnsi="Times New Roman"/>
              </w:rPr>
            </w:pPr>
            <w:r w:rsidRPr="00415659">
              <w:rPr>
                <w:rFonts w:ascii="Times New Roman" w:hAnsi="Times New Roman"/>
              </w:rPr>
              <w:t>Группа прочности: Повышенная</w:t>
            </w:r>
          </w:p>
          <w:p w:rsidR="00415659" w:rsidRPr="00415659" w:rsidRDefault="00415659" w:rsidP="00415659">
            <w:pPr>
              <w:spacing w:after="0" w:line="240" w:lineRule="auto"/>
              <w:rPr>
                <w:rFonts w:ascii="Times New Roman" w:hAnsi="Times New Roman"/>
              </w:rPr>
            </w:pPr>
            <w:r w:rsidRPr="00415659">
              <w:rPr>
                <w:rFonts w:ascii="Times New Roman" w:hAnsi="Times New Roman"/>
              </w:rPr>
              <w:t>Назначение: Мусорный</w:t>
            </w:r>
          </w:p>
          <w:p w:rsidR="00415659" w:rsidRPr="00415659" w:rsidRDefault="00415659" w:rsidP="00415659">
            <w:pPr>
              <w:spacing w:after="0" w:line="240" w:lineRule="auto"/>
              <w:rPr>
                <w:rFonts w:ascii="Times New Roman" w:hAnsi="Times New Roman"/>
              </w:rPr>
            </w:pPr>
            <w:r w:rsidRPr="00415659">
              <w:rPr>
                <w:rFonts w:ascii="Times New Roman" w:hAnsi="Times New Roman"/>
              </w:rPr>
              <w:t xml:space="preserve">Ширина:&gt; 600 ≤ 650 ММ (Миллиметр) </w:t>
            </w:r>
            <w:r w:rsidR="00CA3291">
              <w:rPr>
                <w:rFonts w:ascii="Times New Roman" w:hAnsi="Times New Roman"/>
              </w:rPr>
              <w:t>/</w:t>
            </w:r>
            <w:r w:rsidR="00CA3291">
              <w:t xml:space="preserve"> </w:t>
            </w:r>
            <w:r w:rsidR="00CA3291">
              <w:rPr>
                <w:rFonts w:ascii="Times New Roman" w:hAnsi="Times New Roman"/>
              </w:rPr>
              <w:t>&gt; 650 ≤ 700</w:t>
            </w:r>
            <w:r w:rsidR="00CA3291" w:rsidRPr="00CA3291">
              <w:rPr>
                <w:rFonts w:ascii="Times New Roman" w:hAnsi="Times New Roman"/>
              </w:rPr>
              <w:t xml:space="preserve"> ММ (Миллиметр)</w:t>
            </w:r>
          </w:p>
          <w:p w:rsidR="00415659" w:rsidRPr="00415659" w:rsidRDefault="00415659" w:rsidP="00415659">
            <w:pPr>
              <w:spacing w:after="0" w:line="240" w:lineRule="auto"/>
              <w:rPr>
                <w:rFonts w:ascii="Times New Roman" w:hAnsi="Times New Roman"/>
              </w:rPr>
            </w:pPr>
            <w:r w:rsidRPr="00415659">
              <w:rPr>
                <w:rFonts w:ascii="Times New Roman" w:hAnsi="Times New Roman"/>
              </w:rPr>
              <w:t>Длина:&gt; 1100 ≤ 1200 ММ (Миллиметр)</w:t>
            </w:r>
            <w:r w:rsidR="00CA3291">
              <w:rPr>
                <w:rFonts w:ascii="Times New Roman" w:hAnsi="Times New Roman"/>
              </w:rPr>
              <w:t>/</w:t>
            </w:r>
            <w:r w:rsidR="00CA3291">
              <w:t xml:space="preserve"> </w:t>
            </w:r>
            <w:r w:rsidR="00CA3291">
              <w:rPr>
                <w:rFonts w:ascii="Times New Roman" w:hAnsi="Times New Roman"/>
              </w:rPr>
              <w:t>&gt; 1000</w:t>
            </w:r>
            <w:r w:rsidR="00CA3291" w:rsidRPr="00CA3291">
              <w:rPr>
                <w:rFonts w:ascii="Times New Roman" w:hAnsi="Times New Roman"/>
              </w:rPr>
              <w:t xml:space="preserve"> ≤ 1100</w:t>
            </w:r>
            <w:r w:rsidRPr="00415659">
              <w:rPr>
                <w:rFonts w:ascii="Times New Roman" w:hAnsi="Times New Roman"/>
              </w:rPr>
              <w:t xml:space="preserve"> </w:t>
            </w:r>
            <w:r w:rsidR="00CA3291" w:rsidRPr="00415659">
              <w:rPr>
                <w:rFonts w:ascii="Times New Roman" w:hAnsi="Times New Roman"/>
              </w:rPr>
              <w:t>ММ (Миллиметр)</w:t>
            </w:r>
          </w:p>
          <w:p w:rsidR="00415659" w:rsidRPr="00415659" w:rsidRDefault="00415659" w:rsidP="00415659">
            <w:pPr>
              <w:spacing w:after="0" w:line="240" w:lineRule="auto"/>
              <w:rPr>
                <w:rFonts w:ascii="Times New Roman" w:hAnsi="Times New Roman"/>
              </w:rPr>
            </w:pPr>
            <w:r w:rsidRPr="00415659">
              <w:rPr>
                <w:rFonts w:ascii="Times New Roman" w:hAnsi="Times New Roman"/>
              </w:rPr>
              <w:t>Количество в рулоне: ≥ 10 шт (Штука)</w:t>
            </w:r>
          </w:p>
          <w:p w:rsidR="00415659" w:rsidRPr="00415659" w:rsidRDefault="00415659" w:rsidP="00415659">
            <w:pPr>
              <w:spacing w:after="0" w:line="240" w:lineRule="auto"/>
              <w:rPr>
                <w:rFonts w:ascii="Times New Roman" w:hAnsi="Times New Roman"/>
              </w:rPr>
            </w:pPr>
            <w:r w:rsidRPr="00415659">
              <w:rPr>
                <w:rFonts w:ascii="Times New Roman" w:hAnsi="Times New Roman"/>
              </w:rPr>
              <w:t>Толщина материала, мкм: &gt; 40 ≤ 50</w:t>
            </w:r>
          </w:p>
          <w:p w:rsidR="00415659" w:rsidRPr="00415659" w:rsidRDefault="00415659" w:rsidP="00415659">
            <w:pPr>
              <w:spacing w:after="0" w:line="240" w:lineRule="auto"/>
              <w:rPr>
                <w:rFonts w:ascii="Times New Roman" w:hAnsi="Times New Roman"/>
              </w:rPr>
            </w:pPr>
            <w:r w:rsidRPr="00415659">
              <w:rPr>
                <w:rFonts w:ascii="Times New Roman" w:hAnsi="Times New Roman"/>
              </w:rPr>
              <w:t>Вид материала: Полиэтилен</w:t>
            </w:r>
          </w:p>
          <w:p w:rsidR="00415659" w:rsidRPr="00415659" w:rsidRDefault="00415659" w:rsidP="00415659">
            <w:pPr>
              <w:spacing w:after="0" w:line="240" w:lineRule="auto"/>
              <w:rPr>
                <w:rFonts w:ascii="Times New Roman" w:hAnsi="Times New Roman"/>
              </w:rPr>
            </w:pPr>
            <w:r w:rsidRPr="00415659">
              <w:rPr>
                <w:rFonts w:ascii="Times New Roman" w:hAnsi="Times New Roman"/>
              </w:rPr>
              <w:t>Соответствие нормативно-технической документации: ГОСТ 12302-2013/ТУ производителя</w:t>
            </w:r>
          </w:p>
          <w:p w:rsidR="0097608D" w:rsidRPr="00415659" w:rsidRDefault="00AC2869" w:rsidP="00AC2869">
            <w:pPr>
              <w:spacing w:after="0" w:line="240" w:lineRule="auto"/>
              <w:rPr>
                <w:rFonts w:ascii="Times New Roman" w:hAnsi="Times New Roman"/>
              </w:rPr>
            </w:pPr>
            <w:r w:rsidRPr="00AC2869">
              <w:rPr>
                <w:rFonts w:ascii="Times New Roman" w:hAnsi="Times New Roman"/>
              </w:rPr>
              <w:t>Наличие ручек:</w:t>
            </w:r>
            <w:r>
              <w:rPr>
                <w:rFonts w:ascii="Times New Roman" w:hAnsi="Times New Roman"/>
              </w:rPr>
              <w:t xml:space="preserve"> </w:t>
            </w:r>
            <w:r w:rsidRPr="00AC2869">
              <w:rPr>
                <w:rFonts w:ascii="Times New Roman" w:hAnsi="Times New Roman"/>
              </w:rPr>
              <w:t>Да</w:t>
            </w:r>
            <w:r>
              <w:rPr>
                <w:rFonts w:ascii="Times New Roman" w:hAnsi="Times New Roman"/>
              </w:rPr>
              <w:t>/</w:t>
            </w:r>
            <w:r w:rsidRPr="00AC2869">
              <w:rPr>
                <w:rFonts w:ascii="Times New Roman" w:hAnsi="Times New Roman"/>
              </w:rPr>
              <w:t>Нет</w:t>
            </w:r>
          </w:p>
        </w:tc>
        <w:tc>
          <w:tcPr>
            <w:tcW w:w="1134" w:type="dxa"/>
            <w:shd w:val="clear" w:color="auto" w:fill="auto"/>
            <w:vAlign w:val="center"/>
          </w:tcPr>
          <w:p w:rsidR="0097608D" w:rsidRPr="00415659" w:rsidRDefault="00AC2869" w:rsidP="00415659">
            <w:pPr>
              <w:spacing w:after="0" w:line="240" w:lineRule="auto"/>
              <w:jc w:val="center"/>
              <w:rPr>
                <w:rFonts w:ascii="Times New Roman" w:hAnsi="Times New Roman"/>
                <w:color w:val="000000"/>
              </w:rPr>
            </w:pPr>
            <w:r w:rsidRPr="00AC2869">
              <w:rPr>
                <w:rFonts w:ascii="Times New Roman" w:hAnsi="Times New Roman"/>
                <w:color w:val="000000"/>
              </w:rPr>
              <w:t>рул (Рулон)</w:t>
            </w:r>
          </w:p>
        </w:tc>
        <w:tc>
          <w:tcPr>
            <w:tcW w:w="1134" w:type="dxa"/>
            <w:shd w:val="clear" w:color="auto" w:fill="auto"/>
            <w:noWrap/>
            <w:vAlign w:val="center"/>
          </w:tcPr>
          <w:p w:rsidR="0097608D" w:rsidRPr="00415659" w:rsidRDefault="00415659" w:rsidP="00415659">
            <w:pPr>
              <w:spacing w:after="0" w:line="240" w:lineRule="auto"/>
              <w:jc w:val="center"/>
              <w:rPr>
                <w:rFonts w:ascii="Times New Roman" w:hAnsi="Times New Roman"/>
                <w:color w:val="000000"/>
              </w:rPr>
            </w:pPr>
            <w:r w:rsidRPr="00415659">
              <w:rPr>
                <w:rFonts w:ascii="Times New Roman" w:hAnsi="Times New Roman"/>
                <w:color w:val="000000"/>
              </w:rPr>
              <w:t>370</w:t>
            </w:r>
          </w:p>
        </w:tc>
      </w:tr>
      <w:tr w:rsidR="0097608D" w:rsidRPr="00415659" w:rsidTr="00415659">
        <w:trPr>
          <w:trHeight w:val="241"/>
        </w:trPr>
        <w:tc>
          <w:tcPr>
            <w:tcW w:w="652" w:type="dxa"/>
            <w:shd w:val="clear" w:color="auto" w:fill="auto"/>
            <w:noWrap/>
            <w:vAlign w:val="center"/>
          </w:tcPr>
          <w:p w:rsidR="0097608D" w:rsidRPr="00415659" w:rsidRDefault="0097608D" w:rsidP="00415659">
            <w:pPr>
              <w:pStyle w:val="aa"/>
              <w:suppressAutoHyphens/>
              <w:contextualSpacing/>
              <w:jc w:val="center"/>
              <w:rPr>
                <w:rFonts w:ascii="Times New Roman" w:hAnsi="Times New Roman"/>
              </w:rPr>
            </w:pPr>
            <w:r w:rsidRPr="00415659">
              <w:rPr>
                <w:rFonts w:ascii="Times New Roman" w:hAnsi="Times New Roman"/>
              </w:rPr>
              <w:t>4</w:t>
            </w:r>
          </w:p>
        </w:tc>
        <w:tc>
          <w:tcPr>
            <w:tcW w:w="1730" w:type="dxa"/>
            <w:shd w:val="clear" w:color="000000" w:fill="FFFFFF"/>
            <w:vAlign w:val="center"/>
          </w:tcPr>
          <w:p w:rsidR="0097608D" w:rsidRPr="00415659" w:rsidRDefault="00622E61" w:rsidP="00415659">
            <w:pPr>
              <w:spacing w:after="0" w:line="240" w:lineRule="auto"/>
              <w:rPr>
                <w:rFonts w:ascii="Times New Roman" w:hAnsi="Times New Roman"/>
                <w:color w:val="000000"/>
              </w:rPr>
            </w:pPr>
            <w:r w:rsidRPr="00415659">
              <w:rPr>
                <w:rFonts w:ascii="Times New Roman" w:hAnsi="Times New Roman"/>
                <w:color w:val="000000"/>
              </w:rPr>
              <w:t>Комплект для уборки тип 2</w:t>
            </w:r>
          </w:p>
        </w:tc>
        <w:tc>
          <w:tcPr>
            <w:tcW w:w="1417" w:type="dxa"/>
            <w:shd w:val="clear" w:color="auto" w:fill="auto"/>
            <w:vAlign w:val="center"/>
          </w:tcPr>
          <w:p w:rsidR="0097608D" w:rsidRPr="00415659" w:rsidRDefault="0097608D" w:rsidP="00415659">
            <w:pPr>
              <w:spacing w:after="0" w:line="240" w:lineRule="auto"/>
              <w:rPr>
                <w:rFonts w:ascii="Times New Roman" w:hAnsi="Times New Roman"/>
                <w:color w:val="000000"/>
              </w:rPr>
            </w:pPr>
            <w:r w:rsidRPr="00415659">
              <w:rPr>
                <w:rFonts w:ascii="Times New Roman" w:hAnsi="Times New Roman"/>
                <w:color w:val="000000"/>
              </w:rPr>
              <w:t>32.91.11.000-006</w:t>
            </w:r>
          </w:p>
        </w:tc>
        <w:tc>
          <w:tcPr>
            <w:tcW w:w="4706" w:type="dxa"/>
            <w:shd w:val="clear" w:color="auto" w:fill="auto"/>
            <w:vAlign w:val="center"/>
          </w:tcPr>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Назначение: Для сухой уборки</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Состав комплекта: Совок и щетка</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Материал ручки: Металл</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Материал совка: Пластмасса</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Длина ручки: ≤900 ММ(Миллиметр)</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Откидывающаяся крышка совка: Отсутствие</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 xml:space="preserve">Резиновой кромка: Наличие </w:t>
            </w:r>
          </w:p>
          <w:p w:rsidR="00415659" w:rsidRPr="00415659" w:rsidRDefault="00415659" w:rsidP="00415659">
            <w:pPr>
              <w:pStyle w:val="ac"/>
              <w:spacing w:after="0" w:line="240" w:lineRule="auto"/>
              <w:ind w:left="0"/>
              <w:rPr>
                <w:rFonts w:ascii="Times New Roman" w:hAnsi="Times New Roman"/>
              </w:rPr>
            </w:pPr>
            <w:r w:rsidRPr="00415659">
              <w:rPr>
                <w:rFonts w:ascii="Times New Roman" w:hAnsi="Times New Roman"/>
              </w:rPr>
              <w:t>Соответствие нормативно-технической документации: ТУ производителя</w:t>
            </w:r>
          </w:p>
          <w:p w:rsidR="0097608D" w:rsidRPr="00415659" w:rsidRDefault="0097608D" w:rsidP="00415659">
            <w:pPr>
              <w:spacing w:after="0" w:line="240" w:lineRule="auto"/>
              <w:rPr>
                <w:rFonts w:ascii="Times New Roman" w:hAnsi="Times New Roman"/>
              </w:rPr>
            </w:pPr>
          </w:p>
        </w:tc>
        <w:tc>
          <w:tcPr>
            <w:tcW w:w="1134" w:type="dxa"/>
            <w:shd w:val="clear" w:color="auto" w:fill="auto"/>
            <w:vAlign w:val="center"/>
          </w:tcPr>
          <w:p w:rsidR="0097608D" w:rsidRPr="00415659" w:rsidRDefault="00154788" w:rsidP="00415659">
            <w:pPr>
              <w:spacing w:after="0" w:line="240" w:lineRule="auto"/>
              <w:jc w:val="center"/>
              <w:rPr>
                <w:rFonts w:ascii="Times New Roman" w:hAnsi="Times New Roman"/>
                <w:color w:val="000000"/>
              </w:rPr>
            </w:pPr>
            <w:r>
              <w:rPr>
                <w:rFonts w:ascii="Times New Roman" w:hAnsi="Times New Roman"/>
                <w:color w:val="000000"/>
              </w:rPr>
              <w:t>комп</w:t>
            </w:r>
          </w:p>
        </w:tc>
        <w:tc>
          <w:tcPr>
            <w:tcW w:w="1134" w:type="dxa"/>
            <w:shd w:val="clear" w:color="auto" w:fill="auto"/>
            <w:noWrap/>
            <w:vAlign w:val="center"/>
          </w:tcPr>
          <w:p w:rsidR="0097608D" w:rsidRPr="00415659" w:rsidRDefault="00AC2869" w:rsidP="00415659">
            <w:pPr>
              <w:spacing w:after="0" w:line="240" w:lineRule="auto"/>
              <w:jc w:val="center"/>
              <w:rPr>
                <w:rFonts w:ascii="Times New Roman" w:hAnsi="Times New Roman"/>
                <w:color w:val="000000"/>
              </w:rPr>
            </w:pPr>
            <w:r>
              <w:rPr>
                <w:rFonts w:ascii="Times New Roman" w:hAnsi="Times New Roman"/>
                <w:color w:val="000000"/>
              </w:rPr>
              <w:t>30</w:t>
            </w:r>
          </w:p>
        </w:tc>
      </w:tr>
    </w:tbl>
    <w:p w:rsidR="00196EF5" w:rsidRDefault="00196EF5" w:rsidP="009B08A0">
      <w:pPr>
        <w:rPr>
          <w:lang w:eastAsia="ru-RU"/>
        </w:rPr>
        <w:sectPr w:rsidR="00196EF5" w:rsidSect="0097608D">
          <w:pgSz w:w="11906" w:h="16838"/>
          <w:pgMar w:top="1440" w:right="566" w:bottom="1440" w:left="426" w:header="0" w:footer="0" w:gutter="0"/>
          <w:cols w:space="720"/>
          <w:noEndnote/>
          <w:docGrid w:linePitch="326"/>
        </w:sectPr>
      </w:pPr>
    </w:p>
    <w:p w:rsidR="00E35233" w:rsidRPr="00E35233" w:rsidRDefault="00E35233" w:rsidP="00E35233">
      <w:pPr>
        <w:suppressAutoHyphens/>
        <w:spacing w:after="0" w:line="240" w:lineRule="auto"/>
        <w:jc w:val="right"/>
        <w:rPr>
          <w:rFonts w:ascii="Times New Roman" w:eastAsia="Times New Roman" w:hAnsi="Times New Roman"/>
          <w:b/>
          <w:lang w:eastAsia="ru-RU"/>
        </w:rPr>
      </w:pPr>
      <w:r w:rsidRPr="00E35233">
        <w:rPr>
          <w:rFonts w:ascii="Times New Roman" w:eastAsia="Times New Roman" w:hAnsi="Times New Roman"/>
          <w:b/>
          <w:lang w:eastAsia="ru-RU"/>
        </w:rPr>
        <w:lastRenderedPageBreak/>
        <w:t>Приложение №2</w:t>
      </w:r>
    </w:p>
    <w:p w:rsidR="00E35233" w:rsidRPr="00E35233" w:rsidRDefault="00E35233" w:rsidP="00E35233">
      <w:pPr>
        <w:suppressAutoHyphens/>
        <w:spacing w:after="0" w:line="240" w:lineRule="auto"/>
        <w:jc w:val="right"/>
        <w:rPr>
          <w:rFonts w:ascii="Times New Roman" w:eastAsia="Times New Roman" w:hAnsi="Times New Roman"/>
          <w:b/>
          <w:lang w:eastAsia="ru-RU"/>
        </w:rPr>
      </w:pPr>
      <w:r>
        <w:rPr>
          <w:rFonts w:ascii="Times New Roman" w:eastAsia="Times New Roman" w:hAnsi="Times New Roman"/>
          <w:b/>
          <w:lang w:eastAsia="ru-RU"/>
        </w:rPr>
        <w:t xml:space="preserve">к Договору </w:t>
      </w:r>
      <w:r w:rsidR="00D16C0C">
        <w:rPr>
          <w:rFonts w:ascii="Times New Roman" w:eastAsia="Times New Roman" w:hAnsi="Times New Roman"/>
          <w:b/>
          <w:lang w:eastAsia="ru-RU"/>
        </w:rPr>
        <w:t>№</w:t>
      </w:r>
      <w:r w:rsidR="00B92559">
        <w:rPr>
          <w:rFonts w:ascii="Times New Roman" w:eastAsia="Times New Roman" w:hAnsi="Times New Roman"/>
          <w:b/>
          <w:bCs/>
        </w:rPr>
        <w:t>_____________</w:t>
      </w:r>
      <w:r w:rsidR="00D16C0C">
        <w:rPr>
          <w:rFonts w:ascii="Times New Roman" w:eastAsia="Times New Roman" w:hAnsi="Times New Roman"/>
          <w:b/>
          <w:bCs/>
        </w:rPr>
        <w:t xml:space="preserve"> </w:t>
      </w:r>
      <w:r>
        <w:rPr>
          <w:rFonts w:ascii="Times New Roman" w:eastAsia="Times New Roman" w:hAnsi="Times New Roman"/>
          <w:b/>
          <w:lang w:eastAsia="ru-RU"/>
        </w:rPr>
        <w:t xml:space="preserve">от </w:t>
      </w:r>
      <w:r w:rsidR="00B92559">
        <w:rPr>
          <w:rFonts w:ascii="Times New Roman" w:eastAsia="Times New Roman" w:hAnsi="Times New Roman"/>
          <w:b/>
          <w:lang w:eastAsia="ru-RU"/>
        </w:rPr>
        <w:t>________________</w:t>
      </w:r>
    </w:p>
    <w:p w:rsidR="00E35233" w:rsidRPr="00E35233" w:rsidRDefault="00E35233" w:rsidP="00E35233">
      <w:pPr>
        <w:suppressAutoHyphens/>
        <w:spacing w:after="0" w:line="240" w:lineRule="auto"/>
        <w:jc w:val="right"/>
        <w:rPr>
          <w:rFonts w:ascii="Times New Roman" w:eastAsia="Times New Roman" w:hAnsi="Times New Roman"/>
          <w:b/>
          <w:lang w:eastAsia="ru-RU"/>
        </w:rPr>
      </w:pPr>
    </w:p>
    <w:p w:rsidR="00E35233" w:rsidRPr="00E35233" w:rsidRDefault="00E35233" w:rsidP="00E35233">
      <w:pPr>
        <w:tabs>
          <w:tab w:val="left" w:pos="2350"/>
        </w:tabs>
        <w:suppressAutoHyphens/>
        <w:spacing w:after="0" w:line="240" w:lineRule="auto"/>
        <w:jc w:val="center"/>
        <w:rPr>
          <w:rFonts w:ascii="Times New Roman" w:eastAsia="Times New Roman" w:hAnsi="Times New Roman"/>
          <w:b/>
          <w:lang w:eastAsia="zh-CN"/>
        </w:rPr>
      </w:pPr>
      <w:r w:rsidRPr="00E35233">
        <w:rPr>
          <w:rFonts w:ascii="Times New Roman" w:eastAsia="Times New Roman" w:hAnsi="Times New Roman"/>
          <w:b/>
          <w:lang w:eastAsia="zh-CN"/>
        </w:rPr>
        <w:t>СПЕЦИФИКАЦИЯ</w:t>
      </w:r>
    </w:p>
    <w:p w:rsidR="00E35233" w:rsidRPr="00E35233" w:rsidRDefault="00E35233" w:rsidP="00E35233">
      <w:pPr>
        <w:tabs>
          <w:tab w:val="left" w:pos="2350"/>
        </w:tabs>
        <w:suppressAutoHyphens/>
        <w:spacing w:after="0" w:line="240" w:lineRule="auto"/>
        <w:jc w:val="center"/>
        <w:rPr>
          <w:rFonts w:ascii="Times New Roman" w:eastAsia="Times New Roman" w:hAnsi="Times New Roman"/>
          <w:b/>
          <w:lang w:eastAsia="zh-CN"/>
        </w:rPr>
      </w:pPr>
    </w:p>
    <w:tbl>
      <w:tblPr>
        <w:tblW w:w="1562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685"/>
        <w:gridCol w:w="6237"/>
        <w:gridCol w:w="1276"/>
        <w:gridCol w:w="1588"/>
        <w:gridCol w:w="1842"/>
        <w:gridCol w:w="1417"/>
      </w:tblGrid>
      <w:tr w:rsidR="00E35233" w:rsidRPr="00E1345E" w:rsidTr="00D16C0C">
        <w:trPr>
          <w:trHeight w:val="81"/>
        </w:trPr>
        <w:tc>
          <w:tcPr>
            <w:tcW w:w="576" w:type="dxa"/>
            <w:shd w:val="clear" w:color="auto" w:fill="auto"/>
            <w:vAlign w:val="center"/>
            <w:hideMark/>
          </w:tcPr>
          <w:p w:rsidR="00E35233" w:rsidRPr="00E1345E" w:rsidRDefault="00E35233" w:rsidP="00E35233">
            <w:pPr>
              <w:suppressAutoHyphens/>
              <w:spacing w:after="0" w:line="240" w:lineRule="auto"/>
              <w:jc w:val="center"/>
              <w:rPr>
                <w:rFonts w:ascii="Times New Roman" w:hAnsi="Times New Roman"/>
                <w:b/>
                <w:lang w:eastAsia="zh-CN"/>
              </w:rPr>
            </w:pPr>
            <w:r w:rsidRPr="00E1345E">
              <w:rPr>
                <w:rFonts w:ascii="Times New Roman" w:hAnsi="Times New Roman"/>
                <w:b/>
                <w:lang w:eastAsia="zh-CN"/>
              </w:rPr>
              <w:t>№ п/п</w:t>
            </w:r>
          </w:p>
        </w:tc>
        <w:tc>
          <w:tcPr>
            <w:tcW w:w="2685" w:type="dxa"/>
            <w:shd w:val="clear" w:color="auto" w:fill="auto"/>
            <w:vAlign w:val="center"/>
            <w:hideMark/>
          </w:tcPr>
          <w:p w:rsidR="00E35233" w:rsidRPr="00E1345E" w:rsidRDefault="00E35233" w:rsidP="00E35233">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Наименование Товара</w:t>
            </w:r>
          </w:p>
        </w:tc>
        <w:tc>
          <w:tcPr>
            <w:tcW w:w="6237" w:type="dxa"/>
            <w:shd w:val="clear" w:color="auto" w:fill="auto"/>
            <w:vAlign w:val="center"/>
          </w:tcPr>
          <w:p w:rsidR="00E35233" w:rsidRPr="00E1345E" w:rsidRDefault="00E35233" w:rsidP="00E35233">
            <w:pPr>
              <w:suppressAutoHyphens/>
              <w:spacing w:after="0" w:line="240" w:lineRule="auto"/>
              <w:jc w:val="center"/>
              <w:rPr>
                <w:rFonts w:ascii="Times New Roman" w:hAnsi="Times New Roman"/>
                <w:b/>
                <w:lang w:eastAsia="zh-CN"/>
              </w:rPr>
            </w:pPr>
            <w:r w:rsidRPr="00E1345E">
              <w:rPr>
                <w:rFonts w:ascii="Times New Roman" w:hAnsi="Times New Roman"/>
                <w:b/>
              </w:rPr>
              <w:t>Технические характеристики (потребительские свойства) Товара</w:t>
            </w:r>
          </w:p>
        </w:tc>
        <w:tc>
          <w:tcPr>
            <w:tcW w:w="1276" w:type="dxa"/>
            <w:shd w:val="clear" w:color="auto" w:fill="auto"/>
            <w:vAlign w:val="center"/>
          </w:tcPr>
          <w:p w:rsidR="00E35233" w:rsidRPr="00E1345E" w:rsidRDefault="00E35233"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Ед.</w:t>
            </w:r>
          </w:p>
          <w:p w:rsidR="00E35233" w:rsidRPr="00E1345E" w:rsidRDefault="00E35233"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измерения</w:t>
            </w:r>
          </w:p>
        </w:tc>
        <w:tc>
          <w:tcPr>
            <w:tcW w:w="1588" w:type="dxa"/>
            <w:shd w:val="clear" w:color="auto" w:fill="auto"/>
            <w:vAlign w:val="center"/>
          </w:tcPr>
          <w:p w:rsidR="00E35233" w:rsidRPr="00E1345E" w:rsidRDefault="00E35233"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Кол-во</w:t>
            </w:r>
          </w:p>
        </w:tc>
        <w:tc>
          <w:tcPr>
            <w:tcW w:w="1842" w:type="dxa"/>
            <w:shd w:val="clear" w:color="auto" w:fill="auto"/>
            <w:vAlign w:val="center"/>
          </w:tcPr>
          <w:p w:rsidR="00E35233" w:rsidRPr="00E1345E" w:rsidRDefault="00B92559" w:rsidP="00D16C0C">
            <w:pPr>
              <w:suppressAutoHyphens/>
              <w:spacing w:after="0" w:line="240" w:lineRule="auto"/>
              <w:jc w:val="center"/>
              <w:rPr>
                <w:rFonts w:ascii="Times New Roman" w:hAnsi="Times New Roman"/>
                <w:b/>
                <w:lang w:eastAsia="zh-CN"/>
              </w:rPr>
            </w:pPr>
            <w:r>
              <w:rPr>
                <w:rFonts w:ascii="Times New Roman" w:hAnsi="Times New Roman"/>
                <w:b/>
                <w:lang w:eastAsia="zh-CN"/>
              </w:rPr>
              <w:t>Цена за ед. с НДС</w:t>
            </w:r>
          </w:p>
          <w:p w:rsidR="00E35233" w:rsidRPr="00E1345E" w:rsidRDefault="00E35233"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руб.</w:t>
            </w:r>
          </w:p>
        </w:tc>
        <w:tc>
          <w:tcPr>
            <w:tcW w:w="1417" w:type="dxa"/>
            <w:shd w:val="clear" w:color="auto" w:fill="auto"/>
            <w:vAlign w:val="center"/>
            <w:hideMark/>
          </w:tcPr>
          <w:p w:rsidR="00E35233" w:rsidRPr="00E1345E" w:rsidRDefault="00E35233"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Сумма с НДС  руб.</w:t>
            </w:r>
          </w:p>
        </w:tc>
      </w:tr>
      <w:tr w:rsidR="007676A1" w:rsidRPr="00E1345E" w:rsidTr="00B92559">
        <w:trPr>
          <w:trHeight w:val="81"/>
        </w:trPr>
        <w:tc>
          <w:tcPr>
            <w:tcW w:w="576" w:type="dxa"/>
            <w:shd w:val="clear" w:color="auto" w:fill="auto"/>
            <w:noWrap/>
            <w:vAlign w:val="center"/>
          </w:tcPr>
          <w:p w:rsidR="007676A1" w:rsidRPr="00E1345E" w:rsidRDefault="00B92559" w:rsidP="007676A1">
            <w:pPr>
              <w:suppressAutoHyphens/>
              <w:spacing w:after="0" w:line="240" w:lineRule="auto"/>
              <w:jc w:val="center"/>
              <w:rPr>
                <w:rFonts w:ascii="Times New Roman" w:hAnsi="Times New Roman"/>
                <w:lang w:eastAsia="zh-CN"/>
              </w:rPr>
            </w:pPr>
            <w:r>
              <w:rPr>
                <w:rFonts w:ascii="Times New Roman" w:hAnsi="Times New Roman"/>
                <w:lang w:eastAsia="zh-CN"/>
              </w:rPr>
              <w:t>1</w:t>
            </w:r>
          </w:p>
        </w:tc>
        <w:tc>
          <w:tcPr>
            <w:tcW w:w="2685" w:type="dxa"/>
            <w:shd w:val="clear" w:color="auto" w:fill="auto"/>
            <w:vAlign w:val="center"/>
          </w:tcPr>
          <w:p w:rsidR="007676A1" w:rsidRPr="007676A1" w:rsidRDefault="007676A1" w:rsidP="00B42BF6">
            <w:pPr>
              <w:pStyle w:val="aa"/>
              <w:suppressAutoHyphens/>
              <w:rPr>
                <w:rFonts w:ascii="Times New Roman" w:hAnsi="Times New Roman"/>
                <w:sz w:val="24"/>
                <w:szCs w:val="24"/>
              </w:rPr>
            </w:pPr>
          </w:p>
        </w:tc>
        <w:tc>
          <w:tcPr>
            <w:tcW w:w="6237" w:type="dxa"/>
            <w:shd w:val="clear" w:color="auto" w:fill="auto"/>
            <w:vAlign w:val="center"/>
          </w:tcPr>
          <w:p w:rsidR="007676A1" w:rsidRPr="00B42BF6" w:rsidRDefault="007676A1" w:rsidP="00B42BF6">
            <w:pPr>
              <w:pStyle w:val="aa"/>
              <w:suppressAutoHyphens/>
              <w:rPr>
                <w:rFonts w:ascii="Times New Roman" w:hAnsi="Times New Roman"/>
                <w:sz w:val="24"/>
                <w:szCs w:val="24"/>
              </w:rPr>
            </w:pPr>
          </w:p>
        </w:tc>
        <w:tc>
          <w:tcPr>
            <w:tcW w:w="1276" w:type="dxa"/>
            <w:shd w:val="clear" w:color="auto" w:fill="auto"/>
            <w:vAlign w:val="center"/>
          </w:tcPr>
          <w:p w:rsidR="007676A1" w:rsidRPr="00B42BF6" w:rsidRDefault="007676A1" w:rsidP="00D16C0C">
            <w:pPr>
              <w:pStyle w:val="aa"/>
              <w:suppressAutoHyphens/>
              <w:jc w:val="center"/>
              <w:rPr>
                <w:rFonts w:ascii="Times New Roman" w:hAnsi="Times New Roman"/>
                <w:sz w:val="24"/>
                <w:szCs w:val="24"/>
              </w:rPr>
            </w:pPr>
          </w:p>
        </w:tc>
        <w:tc>
          <w:tcPr>
            <w:tcW w:w="1588" w:type="dxa"/>
            <w:shd w:val="clear" w:color="auto" w:fill="auto"/>
            <w:vAlign w:val="center"/>
          </w:tcPr>
          <w:p w:rsidR="007676A1" w:rsidRPr="00B42BF6" w:rsidRDefault="007676A1" w:rsidP="00D16C0C">
            <w:pPr>
              <w:pStyle w:val="aa"/>
              <w:suppressAutoHyphens/>
              <w:jc w:val="center"/>
              <w:rPr>
                <w:rFonts w:ascii="Times New Roman" w:hAnsi="Times New Roman"/>
                <w:sz w:val="24"/>
                <w:szCs w:val="24"/>
              </w:rPr>
            </w:pPr>
          </w:p>
        </w:tc>
        <w:tc>
          <w:tcPr>
            <w:tcW w:w="1842" w:type="dxa"/>
            <w:shd w:val="clear" w:color="auto" w:fill="auto"/>
            <w:vAlign w:val="center"/>
          </w:tcPr>
          <w:p w:rsidR="007676A1" w:rsidRPr="00560368" w:rsidRDefault="007676A1"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7676A1" w:rsidRPr="00560368" w:rsidRDefault="007676A1" w:rsidP="00D16C0C">
            <w:pPr>
              <w:pStyle w:val="aa"/>
              <w:suppressAutoHyphens/>
              <w:jc w:val="center"/>
              <w:rPr>
                <w:rFonts w:ascii="Times New Roman" w:hAnsi="Times New Roman"/>
                <w:sz w:val="24"/>
                <w:szCs w:val="24"/>
              </w:rPr>
            </w:pPr>
          </w:p>
        </w:tc>
      </w:tr>
      <w:tr w:rsidR="007676A1" w:rsidRPr="00E1345E" w:rsidTr="00D16C0C">
        <w:trPr>
          <w:trHeight w:val="81"/>
        </w:trPr>
        <w:tc>
          <w:tcPr>
            <w:tcW w:w="576" w:type="dxa"/>
            <w:shd w:val="clear" w:color="auto" w:fill="auto"/>
            <w:noWrap/>
            <w:vAlign w:val="center"/>
          </w:tcPr>
          <w:p w:rsidR="007676A1" w:rsidRPr="00E1345E" w:rsidRDefault="00B92559" w:rsidP="007676A1">
            <w:pPr>
              <w:suppressAutoHyphens/>
              <w:spacing w:after="0" w:line="240" w:lineRule="auto"/>
              <w:jc w:val="center"/>
              <w:rPr>
                <w:rFonts w:ascii="Times New Roman" w:hAnsi="Times New Roman"/>
                <w:lang w:eastAsia="zh-CN"/>
              </w:rPr>
            </w:pPr>
            <w:r>
              <w:rPr>
                <w:rFonts w:ascii="Times New Roman" w:hAnsi="Times New Roman"/>
                <w:lang w:eastAsia="zh-CN"/>
              </w:rPr>
              <w:t>2</w:t>
            </w:r>
          </w:p>
        </w:tc>
        <w:tc>
          <w:tcPr>
            <w:tcW w:w="2685" w:type="dxa"/>
            <w:shd w:val="clear" w:color="auto" w:fill="auto"/>
            <w:vAlign w:val="center"/>
          </w:tcPr>
          <w:p w:rsidR="007676A1" w:rsidRPr="007676A1" w:rsidRDefault="007676A1" w:rsidP="00B42BF6">
            <w:pPr>
              <w:pStyle w:val="aa"/>
              <w:suppressAutoHyphens/>
              <w:rPr>
                <w:rFonts w:ascii="Times New Roman" w:hAnsi="Times New Roman"/>
                <w:sz w:val="24"/>
                <w:szCs w:val="24"/>
              </w:rPr>
            </w:pPr>
          </w:p>
        </w:tc>
        <w:tc>
          <w:tcPr>
            <w:tcW w:w="6237" w:type="dxa"/>
            <w:shd w:val="clear" w:color="auto" w:fill="auto"/>
            <w:vAlign w:val="center"/>
          </w:tcPr>
          <w:p w:rsidR="007676A1" w:rsidRPr="00B42BF6" w:rsidRDefault="007676A1" w:rsidP="00B42BF6">
            <w:pPr>
              <w:pStyle w:val="aa"/>
              <w:suppressAutoHyphens/>
              <w:rPr>
                <w:rFonts w:ascii="Times New Roman" w:hAnsi="Times New Roman"/>
                <w:sz w:val="24"/>
                <w:szCs w:val="24"/>
              </w:rPr>
            </w:pPr>
          </w:p>
        </w:tc>
        <w:tc>
          <w:tcPr>
            <w:tcW w:w="1276" w:type="dxa"/>
            <w:shd w:val="clear" w:color="auto" w:fill="auto"/>
            <w:vAlign w:val="center"/>
          </w:tcPr>
          <w:p w:rsidR="007676A1" w:rsidRPr="00B42BF6" w:rsidRDefault="007676A1" w:rsidP="00D16C0C">
            <w:pPr>
              <w:pStyle w:val="aa"/>
              <w:suppressAutoHyphens/>
              <w:jc w:val="center"/>
              <w:rPr>
                <w:rFonts w:ascii="Times New Roman" w:hAnsi="Times New Roman"/>
                <w:sz w:val="24"/>
                <w:szCs w:val="24"/>
              </w:rPr>
            </w:pPr>
          </w:p>
        </w:tc>
        <w:tc>
          <w:tcPr>
            <w:tcW w:w="1588" w:type="dxa"/>
            <w:shd w:val="clear" w:color="auto" w:fill="auto"/>
            <w:vAlign w:val="center"/>
          </w:tcPr>
          <w:p w:rsidR="007676A1" w:rsidRPr="00B42BF6" w:rsidRDefault="007676A1" w:rsidP="00D16C0C">
            <w:pPr>
              <w:pStyle w:val="aa"/>
              <w:suppressAutoHyphens/>
              <w:jc w:val="center"/>
              <w:rPr>
                <w:rFonts w:ascii="Times New Roman" w:hAnsi="Times New Roman"/>
                <w:sz w:val="24"/>
                <w:szCs w:val="24"/>
              </w:rPr>
            </w:pPr>
          </w:p>
        </w:tc>
        <w:tc>
          <w:tcPr>
            <w:tcW w:w="1842" w:type="dxa"/>
            <w:shd w:val="clear" w:color="auto" w:fill="auto"/>
            <w:vAlign w:val="center"/>
          </w:tcPr>
          <w:p w:rsidR="007676A1" w:rsidRPr="00560368" w:rsidRDefault="007676A1"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7676A1" w:rsidRPr="00560368" w:rsidRDefault="007676A1" w:rsidP="00D16C0C">
            <w:pPr>
              <w:pStyle w:val="aa"/>
              <w:suppressAutoHyphens/>
              <w:jc w:val="center"/>
              <w:rPr>
                <w:rFonts w:ascii="Times New Roman" w:hAnsi="Times New Roman"/>
                <w:sz w:val="24"/>
                <w:szCs w:val="24"/>
              </w:rPr>
            </w:pPr>
          </w:p>
        </w:tc>
      </w:tr>
      <w:tr w:rsidR="007676A1" w:rsidRPr="00E1345E" w:rsidTr="00D16C0C">
        <w:trPr>
          <w:trHeight w:val="81"/>
        </w:trPr>
        <w:tc>
          <w:tcPr>
            <w:tcW w:w="576" w:type="dxa"/>
            <w:shd w:val="clear" w:color="auto" w:fill="auto"/>
            <w:noWrap/>
            <w:vAlign w:val="center"/>
          </w:tcPr>
          <w:p w:rsidR="007676A1" w:rsidRPr="00E1345E" w:rsidRDefault="00B92559" w:rsidP="007676A1">
            <w:pPr>
              <w:suppressAutoHyphens/>
              <w:spacing w:after="0" w:line="240" w:lineRule="auto"/>
              <w:jc w:val="center"/>
              <w:rPr>
                <w:rFonts w:ascii="Times New Roman" w:hAnsi="Times New Roman"/>
                <w:lang w:eastAsia="zh-CN"/>
              </w:rPr>
            </w:pPr>
            <w:r>
              <w:rPr>
                <w:rFonts w:ascii="Times New Roman" w:hAnsi="Times New Roman"/>
                <w:lang w:eastAsia="zh-CN"/>
              </w:rPr>
              <w:t>…</w:t>
            </w:r>
          </w:p>
        </w:tc>
        <w:tc>
          <w:tcPr>
            <w:tcW w:w="2685" w:type="dxa"/>
            <w:shd w:val="clear" w:color="auto" w:fill="auto"/>
            <w:vAlign w:val="center"/>
          </w:tcPr>
          <w:p w:rsidR="007676A1" w:rsidRPr="007676A1" w:rsidRDefault="007676A1" w:rsidP="00B42BF6">
            <w:pPr>
              <w:pStyle w:val="aa"/>
              <w:suppressAutoHyphens/>
              <w:rPr>
                <w:rFonts w:ascii="Times New Roman" w:hAnsi="Times New Roman"/>
                <w:sz w:val="24"/>
                <w:szCs w:val="24"/>
              </w:rPr>
            </w:pPr>
          </w:p>
        </w:tc>
        <w:tc>
          <w:tcPr>
            <w:tcW w:w="6237" w:type="dxa"/>
            <w:shd w:val="clear" w:color="auto" w:fill="auto"/>
            <w:vAlign w:val="center"/>
          </w:tcPr>
          <w:p w:rsidR="007676A1" w:rsidRPr="00B42BF6" w:rsidRDefault="007676A1" w:rsidP="00B42BF6">
            <w:pPr>
              <w:pStyle w:val="aa"/>
              <w:suppressAutoHyphens/>
              <w:rPr>
                <w:rFonts w:ascii="Times New Roman" w:hAnsi="Times New Roman"/>
                <w:sz w:val="24"/>
                <w:szCs w:val="24"/>
              </w:rPr>
            </w:pPr>
          </w:p>
        </w:tc>
        <w:tc>
          <w:tcPr>
            <w:tcW w:w="1276" w:type="dxa"/>
            <w:shd w:val="clear" w:color="auto" w:fill="auto"/>
            <w:vAlign w:val="center"/>
          </w:tcPr>
          <w:p w:rsidR="007676A1" w:rsidRPr="00B42BF6" w:rsidRDefault="007676A1" w:rsidP="00D16C0C">
            <w:pPr>
              <w:pStyle w:val="aa"/>
              <w:suppressAutoHyphens/>
              <w:jc w:val="center"/>
              <w:rPr>
                <w:rFonts w:ascii="Times New Roman" w:hAnsi="Times New Roman"/>
                <w:sz w:val="24"/>
                <w:szCs w:val="24"/>
              </w:rPr>
            </w:pPr>
          </w:p>
        </w:tc>
        <w:tc>
          <w:tcPr>
            <w:tcW w:w="1588" w:type="dxa"/>
            <w:shd w:val="clear" w:color="auto" w:fill="auto"/>
            <w:vAlign w:val="center"/>
          </w:tcPr>
          <w:p w:rsidR="007676A1" w:rsidRPr="00B42BF6" w:rsidRDefault="007676A1" w:rsidP="00D16C0C">
            <w:pPr>
              <w:pStyle w:val="aa"/>
              <w:suppressAutoHyphens/>
              <w:jc w:val="center"/>
              <w:rPr>
                <w:rFonts w:ascii="Times New Roman" w:hAnsi="Times New Roman"/>
                <w:sz w:val="24"/>
                <w:szCs w:val="24"/>
              </w:rPr>
            </w:pPr>
          </w:p>
        </w:tc>
        <w:tc>
          <w:tcPr>
            <w:tcW w:w="1842" w:type="dxa"/>
            <w:shd w:val="clear" w:color="auto" w:fill="auto"/>
            <w:vAlign w:val="center"/>
          </w:tcPr>
          <w:p w:rsidR="007676A1" w:rsidRPr="00560368" w:rsidRDefault="007676A1"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7676A1" w:rsidRPr="00560368" w:rsidRDefault="007676A1" w:rsidP="00D16C0C">
            <w:pPr>
              <w:pStyle w:val="aa"/>
              <w:suppressAutoHyphens/>
              <w:jc w:val="center"/>
              <w:rPr>
                <w:rFonts w:ascii="Times New Roman" w:hAnsi="Times New Roman"/>
                <w:sz w:val="24"/>
                <w:szCs w:val="24"/>
              </w:rPr>
            </w:pPr>
          </w:p>
        </w:tc>
      </w:tr>
      <w:tr w:rsidR="00E35233" w:rsidRPr="00E35233" w:rsidTr="00D16C0C">
        <w:trPr>
          <w:trHeight w:val="205"/>
        </w:trPr>
        <w:tc>
          <w:tcPr>
            <w:tcW w:w="14204" w:type="dxa"/>
            <w:gridSpan w:val="6"/>
            <w:shd w:val="clear" w:color="auto" w:fill="auto"/>
            <w:noWrap/>
            <w:vAlign w:val="center"/>
          </w:tcPr>
          <w:p w:rsidR="00E35233" w:rsidRPr="00E35233" w:rsidRDefault="00E35233"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ИТОГО:</w:t>
            </w:r>
          </w:p>
        </w:tc>
        <w:tc>
          <w:tcPr>
            <w:tcW w:w="1417" w:type="dxa"/>
            <w:shd w:val="clear" w:color="auto" w:fill="auto"/>
            <w:vAlign w:val="center"/>
          </w:tcPr>
          <w:p w:rsidR="00E35233" w:rsidRPr="00560368" w:rsidRDefault="00B92559" w:rsidP="00D16C0C">
            <w:pPr>
              <w:pStyle w:val="aa"/>
              <w:suppressAutoHyphens/>
              <w:jc w:val="center"/>
              <w:rPr>
                <w:rFonts w:ascii="Times New Roman" w:hAnsi="Times New Roman"/>
                <w:sz w:val="24"/>
                <w:szCs w:val="24"/>
              </w:rPr>
            </w:pPr>
            <w:r>
              <w:rPr>
                <w:rFonts w:ascii="Times New Roman" w:hAnsi="Times New Roman"/>
                <w:sz w:val="24"/>
                <w:szCs w:val="24"/>
              </w:rPr>
              <w:t>9</w:t>
            </w:r>
          </w:p>
        </w:tc>
      </w:tr>
    </w:tbl>
    <w:p w:rsidR="00E35233" w:rsidRPr="00E35233" w:rsidRDefault="00E35233" w:rsidP="00E35233">
      <w:pPr>
        <w:tabs>
          <w:tab w:val="left" w:pos="2350"/>
        </w:tabs>
        <w:suppressAutoHyphens/>
        <w:spacing w:after="0" w:line="240" w:lineRule="auto"/>
        <w:rPr>
          <w:rFonts w:ascii="Times New Roman" w:eastAsia="Times New Roman" w:hAnsi="Times New Roman"/>
          <w:b/>
          <w:bCs/>
          <w:lang w:eastAsia="zh-CN"/>
        </w:rPr>
      </w:pPr>
    </w:p>
    <w:p w:rsidR="00E35233" w:rsidRPr="00E35233" w:rsidRDefault="00E35233" w:rsidP="00A20C36">
      <w:pPr>
        <w:tabs>
          <w:tab w:val="left" w:pos="2350"/>
        </w:tabs>
        <w:suppressAutoHyphens/>
        <w:spacing w:after="0" w:line="240" w:lineRule="auto"/>
        <w:jc w:val="both"/>
        <w:rPr>
          <w:rFonts w:ascii="Times New Roman" w:eastAsia="Times New Roman" w:hAnsi="Times New Roman"/>
          <w:b/>
          <w:bCs/>
          <w:lang w:eastAsia="zh-CN"/>
        </w:rPr>
      </w:pPr>
      <w:r w:rsidRPr="00E35233">
        <w:rPr>
          <w:rFonts w:ascii="Times New Roman" w:eastAsia="Times New Roman" w:hAnsi="Times New Roman"/>
          <w:b/>
          <w:bCs/>
          <w:lang w:eastAsia="zh-CN"/>
        </w:rPr>
        <w:t xml:space="preserve">Цена по настоящему Договору составляет: </w:t>
      </w:r>
      <w:r w:rsidR="00B92559">
        <w:rPr>
          <w:rFonts w:ascii="Times New Roman" w:eastAsia="Times New Roman" w:hAnsi="Times New Roman"/>
          <w:b/>
          <w:bCs/>
          <w:lang w:eastAsia="zh-CN"/>
        </w:rPr>
        <w:t>___________________</w:t>
      </w:r>
      <w:r w:rsidR="00A20C36" w:rsidRPr="00A20C36">
        <w:rPr>
          <w:rFonts w:ascii="Times New Roman" w:eastAsia="Times New Roman" w:hAnsi="Times New Roman"/>
          <w:b/>
          <w:bCs/>
          <w:lang w:eastAsia="zh-CN"/>
        </w:rPr>
        <w:t xml:space="preserve">, </w:t>
      </w:r>
      <w:r w:rsidR="00D16C0C" w:rsidRPr="00D16C0C">
        <w:rPr>
          <w:rFonts w:ascii="Times New Roman" w:eastAsia="Times New Roman" w:hAnsi="Times New Roman"/>
          <w:b/>
          <w:bCs/>
          <w:lang w:eastAsia="zh-CN"/>
        </w:rPr>
        <w:t xml:space="preserve">в т.ч. НДС </w:t>
      </w:r>
      <w:r w:rsidR="00B92559">
        <w:rPr>
          <w:rFonts w:ascii="Times New Roman" w:eastAsia="Times New Roman" w:hAnsi="Times New Roman"/>
          <w:b/>
          <w:bCs/>
          <w:lang w:eastAsia="zh-CN"/>
        </w:rPr>
        <w:t>_________________________</w:t>
      </w:r>
    </w:p>
    <w:p w:rsidR="00E35233" w:rsidRPr="00E35233" w:rsidRDefault="00E35233" w:rsidP="00E35233">
      <w:pPr>
        <w:tabs>
          <w:tab w:val="left" w:pos="2350"/>
        </w:tabs>
        <w:suppressAutoHyphens/>
        <w:spacing w:after="0" w:line="240" w:lineRule="auto"/>
        <w:rPr>
          <w:rFonts w:ascii="Times New Roman" w:eastAsia="Times New Roman" w:hAnsi="Times New Roman"/>
          <w:b/>
          <w:bCs/>
          <w:lang w:eastAsia="zh-CN"/>
        </w:rPr>
      </w:pPr>
    </w:p>
    <w:tbl>
      <w:tblPr>
        <w:tblW w:w="0" w:type="auto"/>
        <w:tblInd w:w="567" w:type="dxa"/>
        <w:tblLook w:val="04A0" w:firstRow="1" w:lastRow="0" w:firstColumn="1" w:lastColumn="0" w:noHBand="0" w:noVBand="1"/>
      </w:tblPr>
      <w:tblGrid>
        <w:gridCol w:w="7087"/>
        <w:gridCol w:w="7087"/>
      </w:tblGrid>
      <w:tr w:rsidR="00196EF5" w:rsidRPr="003B7B5F" w:rsidTr="003B7B5F">
        <w:tc>
          <w:tcPr>
            <w:tcW w:w="7087" w:type="dxa"/>
            <w:shd w:val="clear" w:color="auto" w:fill="auto"/>
          </w:tcPr>
          <w:p w:rsidR="00196EF5" w:rsidRDefault="00196EF5" w:rsidP="003B7B5F">
            <w:pPr>
              <w:tabs>
                <w:tab w:val="left" w:pos="2350"/>
              </w:tabs>
              <w:suppressAutoHyphens/>
              <w:spacing w:after="0" w:line="240" w:lineRule="auto"/>
              <w:rPr>
                <w:rFonts w:ascii="Times New Roman" w:eastAsia="Times New Roman" w:hAnsi="Times New Roman"/>
                <w:b/>
              </w:rPr>
            </w:pPr>
            <w:r w:rsidRPr="003B7B5F">
              <w:rPr>
                <w:rFonts w:ascii="Times New Roman" w:eastAsia="Times New Roman" w:hAnsi="Times New Roman"/>
                <w:b/>
              </w:rPr>
              <w:t>ЗАКАЗЧИК</w:t>
            </w:r>
          </w:p>
          <w:p w:rsidR="001D2BC9" w:rsidRPr="003B7B5F" w:rsidRDefault="001D2BC9" w:rsidP="003B7B5F">
            <w:pPr>
              <w:tabs>
                <w:tab w:val="left" w:pos="2350"/>
              </w:tabs>
              <w:suppressAutoHyphens/>
              <w:spacing w:after="0" w:line="240" w:lineRule="auto"/>
              <w:rPr>
                <w:rFonts w:ascii="Times New Roman" w:eastAsia="Times New Roman" w:hAnsi="Times New Roman"/>
                <w:b/>
              </w:rPr>
            </w:pPr>
          </w:p>
          <w:p w:rsidR="00196EF5" w:rsidRDefault="00196EF5" w:rsidP="003B7B5F">
            <w:pPr>
              <w:tabs>
                <w:tab w:val="left" w:pos="2350"/>
              </w:tabs>
              <w:suppressAutoHyphens/>
              <w:spacing w:after="0" w:line="240" w:lineRule="auto"/>
              <w:rPr>
                <w:rFonts w:ascii="Times New Roman" w:eastAsia="Times New Roman" w:hAnsi="Times New Roman"/>
                <w:b/>
                <w:bCs/>
                <w:color w:val="000000"/>
              </w:rPr>
            </w:pPr>
            <w:r w:rsidRPr="003B7B5F">
              <w:rPr>
                <w:rFonts w:ascii="Times New Roman" w:eastAsia="Times New Roman" w:hAnsi="Times New Roman"/>
                <w:b/>
                <w:bCs/>
                <w:color w:val="000000"/>
              </w:rPr>
              <w:t>СПб ГБУ «ЦБС Выборгского района»</w:t>
            </w:r>
          </w:p>
          <w:p w:rsidR="001D2BC9" w:rsidRDefault="001D2BC9" w:rsidP="003B7B5F">
            <w:pPr>
              <w:tabs>
                <w:tab w:val="left" w:pos="2350"/>
              </w:tabs>
              <w:suppressAutoHyphens/>
              <w:spacing w:after="0" w:line="240" w:lineRule="auto"/>
              <w:rPr>
                <w:rFonts w:ascii="Times New Roman" w:eastAsia="Times New Roman" w:hAnsi="Times New Roman"/>
                <w:b/>
                <w:bCs/>
                <w:color w:val="000000"/>
              </w:rPr>
            </w:pPr>
          </w:p>
          <w:p w:rsidR="00196EF5" w:rsidRDefault="00196EF5" w:rsidP="00D15C30">
            <w:pPr>
              <w:tabs>
                <w:tab w:val="left" w:pos="2350"/>
              </w:tabs>
              <w:suppressAutoHyphens/>
              <w:spacing w:after="0" w:line="240" w:lineRule="auto"/>
              <w:rPr>
                <w:rFonts w:ascii="Times New Roman" w:eastAsia="Times New Roman" w:hAnsi="Times New Roman"/>
                <w:color w:val="000000"/>
              </w:rPr>
            </w:pPr>
            <w:r w:rsidRPr="003B7B5F">
              <w:rPr>
                <w:rFonts w:ascii="Times New Roman" w:eastAsia="Times New Roman" w:hAnsi="Times New Roman"/>
                <w:color w:val="000000"/>
              </w:rPr>
              <w:t>Директор</w:t>
            </w:r>
            <w:r w:rsidR="00D15C30">
              <w:rPr>
                <w:rFonts w:ascii="Times New Roman" w:eastAsia="Times New Roman" w:hAnsi="Times New Roman"/>
                <w:b/>
                <w:color w:val="000000"/>
              </w:rPr>
              <w:t xml:space="preserve"> </w:t>
            </w:r>
            <w:r w:rsidRPr="003B7B5F">
              <w:rPr>
                <w:rFonts w:ascii="Times New Roman" w:eastAsia="Times New Roman" w:hAnsi="Times New Roman"/>
                <w:b/>
                <w:color w:val="000000"/>
              </w:rPr>
              <w:t xml:space="preserve"> </w:t>
            </w:r>
            <w:r w:rsidR="00B92559">
              <w:rPr>
                <w:rFonts w:ascii="Times New Roman" w:eastAsia="Times New Roman" w:hAnsi="Times New Roman"/>
                <w:color w:val="000000"/>
              </w:rPr>
              <w:t>Р. Н. Панкова</w:t>
            </w:r>
          </w:p>
          <w:p w:rsidR="00D15C30" w:rsidRPr="00B92559" w:rsidRDefault="00D15C30" w:rsidP="00D15C30">
            <w:pPr>
              <w:tabs>
                <w:tab w:val="left" w:pos="2350"/>
              </w:tabs>
              <w:suppressAutoHyphens/>
              <w:spacing w:after="0" w:line="240" w:lineRule="auto"/>
              <w:rPr>
                <w:rFonts w:ascii="Times New Roman" w:eastAsia="Times New Roman" w:hAnsi="Times New Roman"/>
                <w:color w:val="000000"/>
              </w:rPr>
            </w:pPr>
            <w:r>
              <w:rPr>
                <w:rFonts w:ascii="Times New Roman" w:eastAsia="Times New Roman" w:hAnsi="Times New Roman"/>
                <w:color w:val="000000"/>
              </w:rPr>
              <w:t>(подписано ЭЦП)</w:t>
            </w:r>
          </w:p>
        </w:tc>
        <w:tc>
          <w:tcPr>
            <w:tcW w:w="7087" w:type="dxa"/>
            <w:shd w:val="clear" w:color="auto" w:fill="auto"/>
          </w:tcPr>
          <w:p w:rsidR="00196EF5" w:rsidRDefault="00196EF5" w:rsidP="003B7B5F">
            <w:pPr>
              <w:tabs>
                <w:tab w:val="left" w:pos="2350"/>
              </w:tabs>
              <w:suppressAutoHyphens/>
              <w:spacing w:after="0" w:line="240" w:lineRule="auto"/>
              <w:rPr>
                <w:rFonts w:ascii="Times New Roman" w:eastAsia="Times New Roman" w:hAnsi="Times New Roman"/>
                <w:b/>
              </w:rPr>
            </w:pPr>
            <w:r w:rsidRPr="003B7B5F">
              <w:rPr>
                <w:rFonts w:ascii="Times New Roman" w:eastAsia="Times New Roman" w:hAnsi="Times New Roman"/>
                <w:b/>
              </w:rPr>
              <w:t>ПОСТАВЩИК:</w:t>
            </w:r>
          </w:p>
          <w:p w:rsidR="001D2BC9" w:rsidRDefault="001D2BC9" w:rsidP="003B7B5F">
            <w:pPr>
              <w:tabs>
                <w:tab w:val="left" w:pos="2350"/>
              </w:tabs>
              <w:suppressAutoHyphens/>
              <w:spacing w:after="0" w:line="240" w:lineRule="auto"/>
              <w:rPr>
                <w:rFonts w:ascii="Times New Roman" w:eastAsia="Times New Roman" w:hAnsi="Times New Roman"/>
                <w:b/>
              </w:rPr>
            </w:pPr>
          </w:p>
          <w:p w:rsidR="00196EF5" w:rsidRPr="003B7B5F" w:rsidRDefault="00196EF5" w:rsidP="003B7B5F">
            <w:pPr>
              <w:tabs>
                <w:tab w:val="left" w:pos="2350"/>
              </w:tabs>
              <w:suppressAutoHyphens/>
              <w:spacing w:after="0" w:line="240" w:lineRule="auto"/>
              <w:rPr>
                <w:rFonts w:ascii="Times New Roman" w:eastAsia="Times New Roman" w:hAnsi="Times New Roman"/>
                <w:b/>
                <w:bCs/>
                <w:lang w:eastAsia="zh-CN"/>
              </w:rPr>
            </w:pPr>
          </w:p>
        </w:tc>
      </w:tr>
    </w:tbl>
    <w:p w:rsidR="009E66DE" w:rsidRDefault="009E66DE"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A8595D" w:rsidRDefault="00A8595D" w:rsidP="00196EF5">
      <w:pPr>
        <w:suppressAutoHyphens/>
        <w:autoSpaceDE w:val="0"/>
        <w:spacing w:after="0" w:line="240" w:lineRule="auto"/>
        <w:rPr>
          <w:rFonts w:ascii="Times New Roman" w:eastAsia="Times New Roman" w:hAnsi="Times New Roman"/>
          <w:b/>
          <w:bCs/>
          <w:lang w:eastAsia="zh-CN"/>
        </w:rPr>
        <w:sectPr w:rsidR="00A8595D" w:rsidSect="00A20C36">
          <w:pgSz w:w="16838" w:h="11906" w:orient="landscape"/>
          <w:pgMar w:top="1133" w:right="678" w:bottom="566" w:left="851" w:header="0" w:footer="0" w:gutter="0"/>
          <w:cols w:space="720"/>
          <w:noEndnote/>
          <w:docGrid w:linePitch="326"/>
        </w:sectPr>
      </w:pPr>
    </w:p>
    <w:p w:rsidR="00A8595D" w:rsidRPr="00DE6F9C" w:rsidRDefault="00A8595D" w:rsidP="00A8595D">
      <w:pPr>
        <w:suppressAutoHyphens/>
        <w:spacing w:after="0" w:line="240" w:lineRule="auto"/>
        <w:jc w:val="right"/>
        <w:rPr>
          <w:rFonts w:ascii="Times New Roman" w:eastAsia="Times New Roman" w:hAnsi="Times New Roman"/>
          <w:b/>
          <w:lang w:eastAsia="ru-RU"/>
        </w:rPr>
      </w:pPr>
      <w:r>
        <w:rPr>
          <w:rFonts w:ascii="Times New Roman" w:eastAsia="Times New Roman" w:hAnsi="Times New Roman"/>
          <w:b/>
          <w:lang w:eastAsia="ru-RU"/>
        </w:rPr>
        <w:lastRenderedPageBreak/>
        <w:t>Приложение №3</w:t>
      </w:r>
    </w:p>
    <w:p w:rsidR="00A8595D" w:rsidRPr="00DE6F9C" w:rsidRDefault="00A8595D" w:rsidP="00A8595D">
      <w:pPr>
        <w:suppressAutoHyphens/>
        <w:spacing w:after="0" w:line="240" w:lineRule="auto"/>
        <w:jc w:val="right"/>
        <w:rPr>
          <w:rFonts w:ascii="Times New Roman" w:eastAsia="Times New Roman" w:hAnsi="Times New Roman"/>
          <w:b/>
          <w:lang w:eastAsia="ru-RU"/>
        </w:rPr>
      </w:pPr>
      <w:r>
        <w:rPr>
          <w:rFonts w:ascii="Times New Roman" w:eastAsia="Times New Roman" w:hAnsi="Times New Roman"/>
          <w:b/>
          <w:lang w:eastAsia="ru-RU"/>
        </w:rPr>
        <w:t>к Договору от _____________</w:t>
      </w:r>
      <w:r w:rsidRPr="0003523E">
        <w:rPr>
          <w:rFonts w:ascii="Times New Roman" w:eastAsia="Times New Roman" w:hAnsi="Times New Roman"/>
          <w:b/>
          <w:lang w:eastAsia="ru-RU"/>
        </w:rPr>
        <w:t xml:space="preserve"> </w:t>
      </w:r>
      <w:r w:rsidRPr="00DE6F9C">
        <w:rPr>
          <w:rFonts w:ascii="Times New Roman" w:eastAsia="Times New Roman" w:hAnsi="Times New Roman"/>
          <w:b/>
          <w:lang w:eastAsia="ru-RU"/>
        </w:rPr>
        <w:t>г.</w:t>
      </w:r>
      <w:r>
        <w:rPr>
          <w:rFonts w:ascii="Times New Roman" w:eastAsia="Times New Roman" w:hAnsi="Times New Roman"/>
          <w:b/>
          <w:lang w:eastAsia="ru-RU"/>
        </w:rPr>
        <w:t xml:space="preserve"> № __________</w:t>
      </w:r>
    </w:p>
    <w:p w:rsidR="00A8595D" w:rsidRDefault="00A8595D" w:rsidP="00A8595D">
      <w:pPr>
        <w:suppressAutoHyphens/>
        <w:spacing w:after="0" w:line="240" w:lineRule="auto"/>
        <w:jc w:val="center"/>
        <w:rPr>
          <w:rFonts w:ascii="Times New Roman" w:hAnsi="Times New Roman"/>
          <w:b/>
        </w:rPr>
      </w:pPr>
    </w:p>
    <w:p w:rsidR="00A8595D" w:rsidRDefault="00A8595D" w:rsidP="00A8595D">
      <w:pPr>
        <w:suppressAutoHyphens/>
        <w:spacing w:after="0" w:line="240" w:lineRule="auto"/>
        <w:jc w:val="center"/>
        <w:rPr>
          <w:rFonts w:ascii="Times New Roman" w:hAnsi="Times New Roman"/>
          <w:b/>
        </w:rPr>
      </w:pPr>
      <w:r w:rsidRPr="005625BE">
        <w:rPr>
          <w:rFonts w:ascii="Times New Roman" w:hAnsi="Times New Roman"/>
          <w:b/>
        </w:rPr>
        <w:t>Распределение Товаров по адресам доставки</w:t>
      </w:r>
    </w:p>
    <w:p w:rsidR="00756E81" w:rsidRDefault="00756E81" w:rsidP="00A8595D">
      <w:pPr>
        <w:suppressAutoHyphens/>
        <w:spacing w:after="0" w:line="240" w:lineRule="auto"/>
        <w:jc w:val="center"/>
        <w:rPr>
          <w:rFonts w:ascii="Times New Roman" w:hAnsi="Times New Roman"/>
          <w:b/>
        </w:rPr>
      </w:pPr>
    </w:p>
    <w:tbl>
      <w:tblPr>
        <w:tblW w:w="12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14"/>
        <w:gridCol w:w="3668"/>
        <w:gridCol w:w="3969"/>
        <w:gridCol w:w="1139"/>
        <w:gridCol w:w="854"/>
        <w:gridCol w:w="1011"/>
        <w:gridCol w:w="918"/>
      </w:tblGrid>
      <w:tr w:rsidR="0097608D" w:rsidRPr="006E4289" w:rsidTr="002C1636">
        <w:trPr>
          <w:trHeight w:val="20"/>
          <w:jc w:val="center"/>
        </w:trPr>
        <w:tc>
          <w:tcPr>
            <w:tcW w:w="614" w:type="dxa"/>
            <w:vMerge w:val="restart"/>
            <w:shd w:val="clear" w:color="auto" w:fill="auto"/>
            <w:tcMar>
              <w:top w:w="0" w:type="dxa"/>
              <w:left w:w="108" w:type="dxa"/>
              <w:bottom w:w="0" w:type="dxa"/>
              <w:right w:w="108" w:type="dxa"/>
            </w:tcMar>
            <w:vAlign w:val="center"/>
          </w:tcPr>
          <w:p w:rsidR="0097608D" w:rsidRPr="006E4289" w:rsidRDefault="0097608D" w:rsidP="00640265">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6E4289">
              <w:rPr>
                <w:rFonts w:ascii="Times New Roman" w:eastAsia="Courier New" w:hAnsi="Times New Roman"/>
                <w:b/>
                <w:bCs/>
                <w:color w:val="000000"/>
                <w:lang w:eastAsia="ru-RU" w:bidi="ru-RU"/>
              </w:rPr>
              <w:t>№ п/п</w:t>
            </w:r>
          </w:p>
        </w:tc>
        <w:tc>
          <w:tcPr>
            <w:tcW w:w="3668" w:type="dxa"/>
            <w:vMerge w:val="restart"/>
            <w:shd w:val="clear" w:color="auto" w:fill="auto"/>
            <w:tcMar>
              <w:top w:w="0" w:type="dxa"/>
              <w:left w:w="108" w:type="dxa"/>
              <w:bottom w:w="0" w:type="dxa"/>
              <w:right w:w="108" w:type="dxa"/>
            </w:tcMar>
            <w:vAlign w:val="center"/>
          </w:tcPr>
          <w:p w:rsidR="0097608D" w:rsidRPr="006E4289" w:rsidRDefault="0097608D" w:rsidP="00640265">
            <w:pPr>
              <w:widowControl w:val="0"/>
              <w:tabs>
                <w:tab w:val="left" w:pos="3494"/>
              </w:tabs>
              <w:spacing w:after="0" w:line="240" w:lineRule="auto"/>
              <w:contextualSpacing/>
              <w:jc w:val="center"/>
              <w:rPr>
                <w:rFonts w:ascii="Times New Roman" w:eastAsia="Courier New" w:hAnsi="Times New Roman"/>
                <w:b/>
                <w:color w:val="000000"/>
                <w:lang w:eastAsia="ru-RU" w:bidi="ru-RU"/>
              </w:rPr>
            </w:pPr>
            <w:r w:rsidRPr="006E4289">
              <w:rPr>
                <w:rFonts w:ascii="Times New Roman" w:eastAsia="Courier New" w:hAnsi="Times New Roman"/>
                <w:b/>
                <w:color w:val="000000"/>
                <w:lang w:eastAsia="ru-RU" w:bidi="ru-RU"/>
              </w:rPr>
              <w:t>Библиотека</w:t>
            </w:r>
          </w:p>
        </w:tc>
        <w:tc>
          <w:tcPr>
            <w:tcW w:w="3969" w:type="dxa"/>
            <w:vMerge w:val="restart"/>
            <w:shd w:val="clear" w:color="auto" w:fill="auto"/>
            <w:tcMar>
              <w:top w:w="0" w:type="dxa"/>
              <w:left w:w="108" w:type="dxa"/>
              <w:bottom w:w="0" w:type="dxa"/>
              <w:right w:w="108" w:type="dxa"/>
            </w:tcMar>
            <w:vAlign w:val="center"/>
          </w:tcPr>
          <w:p w:rsidR="0097608D" w:rsidRPr="006E4289" w:rsidRDefault="0097608D" w:rsidP="00640265">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6E4289">
              <w:rPr>
                <w:rFonts w:ascii="Times New Roman" w:eastAsia="Courier New" w:hAnsi="Times New Roman"/>
                <w:b/>
                <w:bCs/>
                <w:color w:val="000000"/>
                <w:lang w:eastAsia="ru-RU" w:bidi="ru-RU"/>
              </w:rPr>
              <w:t>Адрес</w:t>
            </w:r>
          </w:p>
        </w:tc>
        <w:tc>
          <w:tcPr>
            <w:tcW w:w="1993" w:type="dxa"/>
            <w:gridSpan w:val="2"/>
            <w:vAlign w:val="center"/>
          </w:tcPr>
          <w:p w:rsidR="00622E61" w:rsidRPr="002C1636" w:rsidRDefault="00622E61" w:rsidP="002C1636">
            <w:pPr>
              <w:spacing w:after="0" w:line="240" w:lineRule="auto"/>
              <w:contextualSpacing/>
              <w:jc w:val="center"/>
              <w:rPr>
                <w:rFonts w:ascii="Times New Roman" w:hAnsi="Times New Roman"/>
                <w:color w:val="000000"/>
              </w:rPr>
            </w:pPr>
            <w:r w:rsidRPr="002C1636">
              <w:rPr>
                <w:rFonts w:ascii="Times New Roman" w:hAnsi="Times New Roman"/>
                <w:color w:val="000000"/>
              </w:rPr>
              <w:t>Мешок</w:t>
            </w:r>
          </w:p>
          <w:p w:rsidR="0097608D" w:rsidRPr="002C1636" w:rsidRDefault="00622E61" w:rsidP="002C1636">
            <w:pPr>
              <w:spacing w:after="0" w:line="240" w:lineRule="auto"/>
              <w:contextualSpacing/>
              <w:jc w:val="center"/>
              <w:rPr>
                <w:rFonts w:ascii="Times New Roman" w:hAnsi="Times New Roman"/>
                <w:color w:val="000000"/>
                <w:lang w:eastAsia="ru-RU"/>
              </w:rPr>
            </w:pPr>
            <w:r w:rsidRPr="002C1636">
              <w:rPr>
                <w:rFonts w:ascii="Times New Roman" w:hAnsi="Times New Roman"/>
                <w:color w:val="000000"/>
              </w:rPr>
              <w:t>полимерный тип 1</w:t>
            </w:r>
          </w:p>
        </w:tc>
        <w:tc>
          <w:tcPr>
            <w:tcW w:w="1929" w:type="dxa"/>
            <w:gridSpan w:val="2"/>
            <w:vAlign w:val="center"/>
          </w:tcPr>
          <w:p w:rsidR="0097608D" w:rsidRPr="002C1636" w:rsidRDefault="00622E61" w:rsidP="002C1636">
            <w:pPr>
              <w:spacing w:after="0" w:line="240" w:lineRule="auto"/>
              <w:contextualSpacing/>
              <w:jc w:val="center"/>
              <w:rPr>
                <w:rFonts w:ascii="Times New Roman" w:hAnsi="Times New Roman"/>
                <w:color w:val="000000"/>
              </w:rPr>
            </w:pPr>
            <w:r w:rsidRPr="002C1636">
              <w:rPr>
                <w:rFonts w:ascii="Times New Roman" w:hAnsi="Times New Roman"/>
                <w:color w:val="000000"/>
              </w:rPr>
              <w:t>Мешок полимерный тип 3</w:t>
            </w:r>
          </w:p>
        </w:tc>
      </w:tr>
      <w:tr w:rsidR="0097608D" w:rsidRPr="006E4289" w:rsidTr="002C1636">
        <w:trPr>
          <w:trHeight w:val="20"/>
          <w:jc w:val="center"/>
        </w:trPr>
        <w:tc>
          <w:tcPr>
            <w:tcW w:w="614" w:type="dxa"/>
            <w:vMerge/>
            <w:shd w:val="clear" w:color="auto" w:fill="auto"/>
            <w:tcMar>
              <w:top w:w="0" w:type="dxa"/>
              <w:left w:w="108" w:type="dxa"/>
              <w:bottom w:w="0" w:type="dxa"/>
              <w:right w:w="108" w:type="dxa"/>
            </w:tcMar>
            <w:vAlign w:val="center"/>
          </w:tcPr>
          <w:p w:rsidR="0097608D" w:rsidRPr="006E4289" w:rsidRDefault="0097608D" w:rsidP="00640265">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p>
        </w:tc>
        <w:tc>
          <w:tcPr>
            <w:tcW w:w="3668" w:type="dxa"/>
            <w:vMerge/>
            <w:shd w:val="clear" w:color="auto" w:fill="auto"/>
            <w:tcMar>
              <w:top w:w="0" w:type="dxa"/>
              <w:left w:w="108" w:type="dxa"/>
              <w:bottom w:w="0" w:type="dxa"/>
              <w:right w:w="108" w:type="dxa"/>
            </w:tcMar>
            <w:vAlign w:val="center"/>
          </w:tcPr>
          <w:p w:rsidR="0097608D" w:rsidRPr="006E4289" w:rsidRDefault="0097608D" w:rsidP="00640265">
            <w:pPr>
              <w:widowControl w:val="0"/>
              <w:tabs>
                <w:tab w:val="left" w:pos="3494"/>
              </w:tabs>
              <w:spacing w:after="0" w:line="240" w:lineRule="auto"/>
              <w:contextualSpacing/>
              <w:jc w:val="center"/>
              <w:rPr>
                <w:rFonts w:ascii="Times New Roman" w:eastAsia="Courier New" w:hAnsi="Times New Roman"/>
                <w:b/>
                <w:color w:val="000000"/>
                <w:lang w:eastAsia="ru-RU" w:bidi="ru-RU"/>
              </w:rPr>
            </w:pPr>
          </w:p>
        </w:tc>
        <w:tc>
          <w:tcPr>
            <w:tcW w:w="3969" w:type="dxa"/>
            <w:vMerge/>
            <w:shd w:val="clear" w:color="auto" w:fill="auto"/>
            <w:tcMar>
              <w:top w:w="0" w:type="dxa"/>
              <w:left w:w="108" w:type="dxa"/>
              <w:bottom w:w="0" w:type="dxa"/>
              <w:right w:w="108" w:type="dxa"/>
            </w:tcMar>
            <w:vAlign w:val="center"/>
          </w:tcPr>
          <w:p w:rsidR="0097608D" w:rsidRPr="006E4289" w:rsidRDefault="0097608D" w:rsidP="00640265">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p>
        </w:tc>
        <w:tc>
          <w:tcPr>
            <w:tcW w:w="1139" w:type="dxa"/>
            <w:vAlign w:val="center"/>
          </w:tcPr>
          <w:p w:rsidR="0097608D" w:rsidRPr="002C1636" w:rsidRDefault="0097608D"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Ед. изм.</w:t>
            </w:r>
          </w:p>
        </w:tc>
        <w:tc>
          <w:tcPr>
            <w:tcW w:w="854" w:type="dxa"/>
            <w:vAlign w:val="center"/>
          </w:tcPr>
          <w:p w:rsidR="0097608D" w:rsidRPr="002C1636" w:rsidRDefault="0097608D"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Кол-во</w:t>
            </w:r>
          </w:p>
        </w:tc>
        <w:tc>
          <w:tcPr>
            <w:tcW w:w="1011" w:type="dxa"/>
            <w:vAlign w:val="center"/>
          </w:tcPr>
          <w:p w:rsidR="0097608D" w:rsidRPr="002C1636" w:rsidRDefault="0097608D"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Ед. изм.</w:t>
            </w:r>
          </w:p>
        </w:tc>
        <w:tc>
          <w:tcPr>
            <w:tcW w:w="918" w:type="dxa"/>
            <w:vAlign w:val="center"/>
          </w:tcPr>
          <w:p w:rsidR="0097608D" w:rsidRPr="002C1636" w:rsidRDefault="0097608D"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Кол-во</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bCs/>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lang w:eastAsia="ru-RU"/>
              </w:rPr>
            </w:pPr>
            <w:r w:rsidRPr="006E4289">
              <w:rPr>
                <w:rFonts w:ascii="Times New Roman" w:hAnsi="Times New Roman"/>
                <w:color w:val="000000"/>
              </w:rPr>
              <w:t xml:space="preserve">Центральная районная библиотека «В Озерках»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7F6334">
              <w:rPr>
                <w:rFonts w:ascii="Times New Roman" w:hAnsi="Times New Roman"/>
                <w:color w:val="000000"/>
              </w:rPr>
              <w:t>проспект Энгельса, дом 111, корп. 1, литера А</w:t>
            </w:r>
          </w:p>
        </w:tc>
        <w:tc>
          <w:tcPr>
            <w:tcW w:w="1139" w:type="dxa"/>
            <w:vAlign w:val="center"/>
          </w:tcPr>
          <w:p w:rsidR="00CA3291" w:rsidRPr="002C1636" w:rsidRDefault="00CA3291" w:rsidP="00CA3291">
            <w:pPr>
              <w:spacing w:after="0" w:line="240" w:lineRule="auto"/>
              <w:jc w:val="center"/>
              <w:rPr>
                <w:rFonts w:ascii="Times New Roman" w:hAnsi="Times New Roman"/>
                <w:color w:val="000000"/>
                <w:lang w:eastAsia="ru-RU"/>
              </w:rPr>
            </w:pPr>
            <w:r>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48</w:t>
            </w:r>
          </w:p>
        </w:tc>
        <w:tc>
          <w:tcPr>
            <w:tcW w:w="1011" w:type="dxa"/>
            <w:vAlign w:val="center"/>
          </w:tcPr>
          <w:p w:rsidR="00CA3291" w:rsidRPr="002C1636" w:rsidRDefault="00CA3291" w:rsidP="00CA3291">
            <w:pPr>
              <w:spacing w:after="0" w:line="240" w:lineRule="auto"/>
              <w:jc w:val="center"/>
              <w:rPr>
                <w:rFonts w:ascii="Times New Roman" w:hAnsi="Times New Roman"/>
                <w:color w:val="000000"/>
                <w:lang w:eastAsia="ru-RU"/>
              </w:rPr>
            </w:pPr>
            <w:r>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lang w:eastAsia="ru-RU"/>
              </w:rPr>
            </w:pPr>
            <w:r w:rsidRPr="002C1636">
              <w:rPr>
                <w:rFonts w:ascii="Times New Roman" w:hAnsi="Times New Roman"/>
              </w:rPr>
              <w:t>60</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bCs/>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Центральная районная детская библиотека им. Н.А. Внукова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Просвещения, дом 36/141,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48</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60</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им. Д.С. Лихачева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Тореза, дом 32,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36</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48</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«Батенинская»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улица Харченко, дом 17,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36</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«Удельнинская»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Энгельса, дом 53, литера В</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36</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«СВОя»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улица Руднева, дом 25,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50</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«Левашовская»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посёлок Левашово, улица Железнодорожная, дом 46,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12</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Библиоцентр детского чтения Выборгского района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Скобелевский, дом 4, литера В</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Библиотечный культурно-досуговый центр «СТАРТ» </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улица Елизаветинская, дом 8/1,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12</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Библиотека «Книга во времени"</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Пархоменко, дом 18, литера А</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Центральная районная библиотека</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Энгельса, дом 13/2, литера Л</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24</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36</w:t>
            </w:r>
          </w:p>
        </w:tc>
      </w:tr>
      <w:tr w:rsidR="00CA3291" w:rsidRPr="006E4289" w:rsidTr="00CA3291">
        <w:trPr>
          <w:trHeight w:val="20"/>
          <w:jc w:val="center"/>
        </w:trPr>
        <w:tc>
          <w:tcPr>
            <w:tcW w:w="614" w:type="dxa"/>
            <w:shd w:val="clear" w:color="auto" w:fill="auto"/>
            <w:tcMar>
              <w:top w:w="0" w:type="dxa"/>
              <w:left w:w="108" w:type="dxa"/>
              <w:bottom w:w="0" w:type="dxa"/>
              <w:right w:w="108" w:type="dxa"/>
            </w:tcMar>
            <w:vAlign w:val="center"/>
          </w:tcPr>
          <w:p w:rsidR="00CA3291" w:rsidRPr="006E4289" w:rsidRDefault="00CA3291" w:rsidP="00CA3291">
            <w:pPr>
              <w:widowControl w:val="0"/>
              <w:numPr>
                <w:ilvl w:val="0"/>
                <w:numId w:val="26"/>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6E4289">
              <w:rPr>
                <w:rFonts w:ascii="Times New Roman" w:hAnsi="Times New Roman"/>
                <w:color w:val="000000"/>
              </w:rPr>
              <w:t>Библиотека «АЗАРТ»</w:t>
            </w:r>
          </w:p>
        </w:tc>
        <w:tc>
          <w:tcPr>
            <w:tcW w:w="3969" w:type="dxa"/>
            <w:shd w:val="clear" w:color="auto" w:fill="auto"/>
            <w:tcMar>
              <w:top w:w="0" w:type="dxa"/>
              <w:left w:w="108" w:type="dxa"/>
              <w:bottom w:w="0" w:type="dxa"/>
              <w:right w:w="108" w:type="dxa"/>
            </w:tcMar>
            <w:vAlign w:val="center"/>
          </w:tcPr>
          <w:p w:rsidR="00CA3291" w:rsidRPr="006E4289" w:rsidRDefault="00CA3291" w:rsidP="00CA3291">
            <w:pPr>
              <w:spacing w:after="0" w:line="240" w:lineRule="auto"/>
              <w:contextualSpacing/>
              <w:rPr>
                <w:rFonts w:ascii="Times New Roman" w:hAnsi="Times New Roman"/>
                <w:color w:val="000000"/>
              </w:rPr>
            </w:pPr>
            <w:r w:rsidRPr="003E1AE7">
              <w:rPr>
                <w:rFonts w:ascii="Times New Roman" w:hAnsi="Times New Roman"/>
                <w:color w:val="000000"/>
              </w:rPr>
              <w:t>проспект Большой Сампсониевский, дом 77, строение 1</w:t>
            </w:r>
          </w:p>
        </w:tc>
        <w:tc>
          <w:tcPr>
            <w:tcW w:w="1139"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854"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50</w:t>
            </w:r>
          </w:p>
        </w:tc>
        <w:tc>
          <w:tcPr>
            <w:tcW w:w="1011" w:type="dxa"/>
            <w:vAlign w:val="center"/>
          </w:tcPr>
          <w:p w:rsidR="00CA3291" w:rsidRPr="00CA3291" w:rsidRDefault="00CA3291" w:rsidP="00CA3291">
            <w:pPr>
              <w:spacing w:after="0" w:line="240" w:lineRule="auto"/>
              <w:jc w:val="center"/>
              <w:rPr>
                <w:rFonts w:ascii="Times New Roman" w:hAnsi="Times New Roman"/>
                <w:color w:val="000000"/>
                <w:lang w:eastAsia="ru-RU"/>
              </w:rPr>
            </w:pPr>
            <w:r w:rsidRPr="00CA3291">
              <w:rPr>
                <w:rFonts w:ascii="Times New Roman" w:hAnsi="Times New Roman"/>
                <w:color w:val="000000"/>
                <w:lang w:eastAsia="ru-RU"/>
              </w:rPr>
              <w:t>Рул.</w:t>
            </w:r>
          </w:p>
        </w:tc>
        <w:tc>
          <w:tcPr>
            <w:tcW w:w="918" w:type="dxa"/>
            <w:vAlign w:val="center"/>
          </w:tcPr>
          <w:p w:rsidR="00CA3291" w:rsidRPr="002C1636" w:rsidRDefault="00CA3291" w:rsidP="00CA3291">
            <w:pPr>
              <w:spacing w:after="0" w:line="240" w:lineRule="auto"/>
              <w:jc w:val="center"/>
              <w:rPr>
                <w:rFonts w:ascii="Times New Roman" w:hAnsi="Times New Roman"/>
              </w:rPr>
            </w:pPr>
            <w:r w:rsidRPr="002C1636">
              <w:rPr>
                <w:rFonts w:ascii="Times New Roman" w:hAnsi="Times New Roman"/>
              </w:rPr>
              <w:t>10</w:t>
            </w:r>
          </w:p>
        </w:tc>
      </w:tr>
      <w:tr w:rsidR="00622E61" w:rsidRPr="006E4289" w:rsidTr="002C1636">
        <w:trPr>
          <w:trHeight w:val="20"/>
          <w:jc w:val="center"/>
        </w:trPr>
        <w:tc>
          <w:tcPr>
            <w:tcW w:w="9390" w:type="dxa"/>
            <w:gridSpan w:val="4"/>
            <w:shd w:val="clear" w:color="auto" w:fill="auto"/>
            <w:tcMar>
              <w:top w:w="0" w:type="dxa"/>
              <w:left w:w="108" w:type="dxa"/>
              <w:bottom w:w="0" w:type="dxa"/>
              <w:right w:w="108" w:type="dxa"/>
            </w:tcMar>
            <w:vAlign w:val="center"/>
          </w:tcPr>
          <w:p w:rsidR="00622E61" w:rsidRPr="002C1636" w:rsidRDefault="00622E61" w:rsidP="002C1636">
            <w:pPr>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b/>
                <w:color w:val="000000"/>
                <w:lang w:eastAsia="ru-RU" w:bidi="ru-RU"/>
              </w:rPr>
              <w:t>Итого</w:t>
            </w:r>
          </w:p>
        </w:tc>
        <w:tc>
          <w:tcPr>
            <w:tcW w:w="854" w:type="dxa"/>
            <w:vAlign w:val="center"/>
          </w:tcPr>
          <w:p w:rsidR="00622E61" w:rsidRPr="002C1636" w:rsidRDefault="00622E61"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388</w:t>
            </w:r>
          </w:p>
        </w:tc>
        <w:tc>
          <w:tcPr>
            <w:tcW w:w="1011" w:type="dxa"/>
            <w:vAlign w:val="center"/>
          </w:tcPr>
          <w:p w:rsidR="00622E61" w:rsidRPr="002C1636" w:rsidRDefault="00622E61" w:rsidP="002C1636">
            <w:pPr>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b/>
                <w:color w:val="000000"/>
                <w:lang w:eastAsia="ru-RU" w:bidi="ru-RU"/>
              </w:rPr>
              <w:t>Итого</w:t>
            </w:r>
          </w:p>
        </w:tc>
        <w:tc>
          <w:tcPr>
            <w:tcW w:w="918" w:type="dxa"/>
            <w:vAlign w:val="center"/>
          </w:tcPr>
          <w:p w:rsidR="00622E61" w:rsidRPr="002C1636" w:rsidRDefault="00622E61"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370</w:t>
            </w:r>
          </w:p>
        </w:tc>
      </w:tr>
    </w:tbl>
    <w:p w:rsidR="00A8595D" w:rsidRDefault="00A8595D" w:rsidP="00A8595D">
      <w:pPr>
        <w:tabs>
          <w:tab w:val="left" w:pos="0"/>
          <w:tab w:val="left" w:pos="1080"/>
          <w:tab w:val="left" w:pos="7655"/>
        </w:tabs>
        <w:autoSpaceDN w:val="0"/>
        <w:spacing w:after="0" w:line="240" w:lineRule="auto"/>
        <w:ind w:firstLine="1701"/>
        <w:jc w:val="both"/>
        <w:textAlignment w:val="baseline"/>
        <w:rPr>
          <w:rFonts w:ascii="Times New Roman" w:eastAsia="Times New Roman" w:hAnsi="Times New Roman"/>
          <w:b/>
          <w:kern w:val="3"/>
          <w:lang w:eastAsia="ru-RU"/>
        </w:rPr>
      </w:pPr>
      <w:r>
        <w:rPr>
          <w:rFonts w:ascii="Times New Roman" w:eastAsia="Times New Roman" w:hAnsi="Times New Roman"/>
          <w:b/>
          <w:kern w:val="3"/>
          <w:lang w:eastAsia="ru-RU"/>
        </w:rPr>
        <w:t xml:space="preserve">    </w:t>
      </w:r>
    </w:p>
    <w:p w:rsidR="0097608D" w:rsidRDefault="0097608D" w:rsidP="00A8595D">
      <w:pPr>
        <w:tabs>
          <w:tab w:val="left" w:pos="0"/>
          <w:tab w:val="left" w:pos="1080"/>
          <w:tab w:val="left" w:pos="7655"/>
        </w:tabs>
        <w:autoSpaceDN w:val="0"/>
        <w:spacing w:after="0" w:line="240" w:lineRule="auto"/>
        <w:ind w:firstLine="1701"/>
        <w:jc w:val="both"/>
        <w:textAlignment w:val="baseline"/>
        <w:rPr>
          <w:rFonts w:ascii="Times New Roman" w:hAnsi="Times New Roman"/>
          <w:lang w:eastAsia="zh-CN"/>
        </w:rPr>
        <w:sectPr w:rsidR="0097608D" w:rsidSect="005611AB">
          <w:pgSz w:w="16837" w:h="11905" w:orient="landscape"/>
          <w:pgMar w:top="426" w:right="1134" w:bottom="709" w:left="1134" w:header="720" w:footer="278" w:gutter="0"/>
          <w:cols w:space="720"/>
          <w:docGrid w:linePitch="360"/>
        </w:sectPr>
      </w:pPr>
    </w:p>
    <w:tbl>
      <w:tblPr>
        <w:tblW w:w="12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14"/>
        <w:gridCol w:w="3668"/>
        <w:gridCol w:w="4609"/>
        <w:gridCol w:w="1139"/>
        <w:gridCol w:w="854"/>
        <w:gridCol w:w="1011"/>
        <w:gridCol w:w="918"/>
      </w:tblGrid>
      <w:tr w:rsidR="00622E61" w:rsidRPr="006E4289" w:rsidTr="00D77FB5">
        <w:trPr>
          <w:trHeight w:val="20"/>
          <w:jc w:val="center"/>
        </w:trPr>
        <w:tc>
          <w:tcPr>
            <w:tcW w:w="614" w:type="dxa"/>
            <w:vMerge w:val="restart"/>
            <w:shd w:val="clear" w:color="auto" w:fill="auto"/>
            <w:tcMar>
              <w:top w:w="0" w:type="dxa"/>
              <w:left w:w="108" w:type="dxa"/>
              <w:bottom w:w="0" w:type="dxa"/>
              <w:right w:w="108" w:type="dxa"/>
            </w:tcMar>
            <w:vAlign w:val="center"/>
          </w:tcPr>
          <w:p w:rsidR="00622E61" w:rsidRPr="006E4289" w:rsidRDefault="00622E61" w:rsidP="00622E61">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6E4289">
              <w:rPr>
                <w:rFonts w:ascii="Times New Roman" w:eastAsia="Courier New" w:hAnsi="Times New Roman"/>
                <w:b/>
                <w:bCs/>
                <w:color w:val="000000"/>
                <w:lang w:eastAsia="ru-RU" w:bidi="ru-RU"/>
              </w:rPr>
              <w:lastRenderedPageBreak/>
              <w:t>№ п/п</w:t>
            </w:r>
          </w:p>
        </w:tc>
        <w:tc>
          <w:tcPr>
            <w:tcW w:w="3668" w:type="dxa"/>
            <w:vMerge w:val="restart"/>
            <w:shd w:val="clear" w:color="auto" w:fill="auto"/>
            <w:tcMar>
              <w:top w:w="0" w:type="dxa"/>
              <w:left w:w="108" w:type="dxa"/>
              <w:bottom w:w="0" w:type="dxa"/>
              <w:right w:w="108" w:type="dxa"/>
            </w:tcMar>
            <w:vAlign w:val="center"/>
          </w:tcPr>
          <w:p w:rsidR="00622E61" w:rsidRPr="006E4289" w:rsidRDefault="00622E61" w:rsidP="00622E61">
            <w:pPr>
              <w:widowControl w:val="0"/>
              <w:tabs>
                <w:tab w:val="left" w:pos="3494"/>
              </w:tabs>
              <w:spacing w:after="0" w:line="240" w:lineRule="auto"/>
              <w:contextualSpacing/>
              <w:jc w:val="center"/>
              <w:rPr>
                <w:rFonts w:ascii="Times New Roman" w:eastAsia="Courier New" w:hAnsi="Times New Roman"/>
                <w:b/>
                <w:color w:val="000000"/>
                <w:lang w:eastAsia="ru-RU" w:bidi="ru-RU"/>
              </w:rPr>
            </w:pPr>
            <w:r w:rsidRPr="006E4289">
              <w:rPr>
                <w:rFonts w:ascii="Times New Roman" w:eastAsia="Courier New" w:hAnsi="Times New Roman"/>
                <w:b/>
                <w:color w:val="000000"/>
                <w:lang w:eastAsia="ru-RU" w:bidi="ru-RU"/>
              </w:rPr>
              <w:t>Библиотека</w:t>
            </w:r>
          </w:p>
        </w:tc>
        <w:tc>
          <w:tcPr>
            <w:tcW w:w="4609" w:type="dxa"/>
            <w:vMerge w:val="restart"/>
            <w:shd w:val="clear" w:color="auto" w:fill="auto"/>
            <w:tcMar>
              <w:top w:w="0" w:type="dxa"/>
              <w:left w:w="108" w:type="dxa"/>
              <w:bottom w:w="0" w:type="dxa"/>
              <w:right w:w="108" w:type="dxa"/>
            </w:tcMar>
            <w:vAlign w:val="center"/>
          </w:tcPr>
          <w:p w:rsidR="00622E61" w:rsidRPr="006E4289" w:rsidRDefault="00622E61" w:rsidP="00622E61">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6E4289">
              <w:rPr>
                <w:rFonts w:ascii="Times New Roman" w:eastAsia="Courier New" w:hAnsi="Times New Roman"/>
                <w:b/>
                <w:bCs/>
                <w:color w:val="000000"/>
                <w:lang w:eastAsia="ru-RU" w:bidi="ru-RU"/>
              </w:rPr>
              <w:t>Адрес</w:t>
            </w:r>
          </w:p>
        </w:tc>
        <w:tc>
          <w:tcPr>
            <w:tcW w:w="1993" w:type="dxa"/>
            <w:gridSpan w:val="2"/>
            <w:vAlign w:val="center"/>
          </w:tcPr>
          <w:p w:rsidR="00622E61" w:rsidRPr="002C1636" w:rsidRDefault="00154788" w:rsidP="002C1636">
            <w:pPr>
              <w:spacing w:after="0" w:line="240" w:lineRule="auto"/>
              <w:contextualSpacing/>
              <w:jc w:val="center"/>
              <w:rPr>
                <w:rFonts w:ascii="Times New Roman" w:hAnsi="Times New Roman"/>
                <w:color w:val="000000"/>
                <w:lang w:eastAsia="ru-RU"/>
              </w:rPr>
            </w:pPr>
            <w:r w:rsidRPr="002C1636">
              <w:rPr>
                <w:rFonts w:ascii="Times New Roman" w:hAnsi="Times New Roman"/>
                <w:color w:val="000000"/>
              </w:rPr>
              <w:t>Швабра с деревянным черенком</w:t>
            </w:r>
          </w:p>
        </w:tc>
        <w:tc>
          <w:tcPr>
            <w:tcW w:w="1929" w:type="dxa"/>
            <w:gridSpan w:val="2"/>
            <w:vAlign w:val="center"/>
          </w:tcPr>
          <w:p w:rsidR="00622E61" w:rsidRPr="002C1636" w:rsidRDefault="00622E61" w:rsidP="002C1636">
            <w:pPr>
              <w:spacing w:after="0" w:line="240" w:lineRule="auto"/>
              <w:jc w:val="center"/>
              <w:rPr>
                <w:rFonts w:ascii="Times New Roman" w:hAnsi="Times New Roman"/>
                <w:color w:val="000000"/>
              </w:rPr>
            </w:pPr>
            <w:r w:rsidRPr="002C1636">
              <w:rPr>
                <w:rFonts w:ascii="Times New Roman" w:hAnsi="Times New Roman"/>
                <w:color w:val="000000"/>
              </w:rPr>
              <w:t>Комплект для уборки тип 2</w:t>
            </w:r>
          </w:p>
        </w:tc>
      </w:tr>
      <w:tr w:rsidR="00622E61" w:rsidRPr="006E4289" w:rsidTr="007D1AEE">
        <w:trPr>
          <w:trHeight w:val="20"/>
          <w:jc w:val="center"/>
        </w:trPr>
        <w:tc>
          <w:tcPr>
            <w:tcW w:w="614" w:type="dxa"/>
            <w:vMerge/>
            <w:shd w:val="clear" w:color="auto" w:fill="auto"/>
            <w:tcMar>
              <w:top w:w="0" w:type="dxa"/>
              <w:left w:w="108" w:type="dxa"/>
              <w:bottom w:w="0" w:type="dxa"/>
              <w:right w:w="108" w:type="dxa"/>
            </w:tcMar>
            <w:vAlign w:val="center"/>
          </w:tcPr>
          <w:p w:rsidR="00622E61" w:rsidRPr="006E4289" w:rsidRDefault="00622E61" w:rsidP="00622E61">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p>
        </w:tc>
        <w:tc>
          <w:tcPr>
            <w:tcW w:w="3668" w:type="dxa"/>
            <w:vMerge/>
            <w:shd w:val="clear" w:color="auto" w:fill="auto"/>
            <w:tcMar>
              <w:top w:w="0" w:type="dxa"/>
              <w:left w:w="108" w:type="dxa"/>
              <w:bottom w:w="0" w:type="dxa"/>
              <w:right w:w="108" w:type="dxa"/>
            </w:tcMar>
            <w:vAlign w:val="center"/>
          </w:tcPr>
          <w:p w:rsidR="00622E61" w:rsidRPr="006E4289" w:rsidRDefault="00622E61" w:rsidP="00622E61">
            <w:pPr>
              <w:widowControl w:val="0"/>
              <w:tabs>
                <w:tab w:val="left" w:pos="3494"/>
              </w:tabs>
              <w:spacing w:after="0" w:line="240" w:lineRule="auto"/>
              <w:contextualSpacing/>
              <w:jc w:val="center"/>
              <w:rPr>
                <w:rFonts w:ascii="Times New Roman" w:eastAsia="Courier New" w:hAnsi="Times New Roman"/>
                <w:b/>
                <w:color w:val="000000"/>
                <w:lang w:eastAsia="ru-RU" w:bidi="ru-RU"/>
              </w:rPr>
            </w:pPr>
          </w:p>
        </w:tc>
        <w:tc>
          <w:tcPr>
            <w:tcW w:w="4609" w:type="dxa"/>
            <w:vMerge/>
            <w:shd w:val="clear" w:color="auto" w:fill="auto"/>
            <w:tcMar>
              <w:top w:w="0" w:type="dxa"/>
              <w:left w:w="108" w:type="dxa"/>
              <w:bottom w:w="0" w:type="dxa"/>
              <w:right w:w="108" w:type="dxa"/>
            </w:tcMar>
            <w:vAlign w:val="center"/>
          </w:tcPr>
          <w:p w:rsidR="00622E61" w:rsidRPr="006E4289" w:rsidRDefault="00622E61" w:rsidP="00622E61">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p>
        </w:tc>
        <w:tc>
          <w:tcPr>
            <w:tcW w:w="1139" w:type="dxa"/>
            <w:vAlign w:val="center"/>
          </w:tcPr>
          <w:p w:rsidR="00622E61" w:rsidRPr="002C1636" w:rsidRDefault="00622E61"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Ед. изм.</w:t>
            </w:r>
          </w:p>
        </w:tc>
        <w:tc>
          <w:tcPr>
            <w:tcW w:w="854" w:type="dxa"/>
            <w:vAlign w:val="center"/>
          </w:tcPr>
          <w:p w:rsidR="00622E61" w:rsidRPr="002C1636" w:rsidRDefault="00622E61"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Кол-во</w:t>
            </w:r>
          </w:p>
        </w:tc>
        <w:tc>
          <w:tcPr>
            <w:tcW w:w="1011" w:type="dxa"/>
            <w:vAlign w:val="center"/>
          </w:tcPr>
          <w:p w:rsidR="00622E61" w:rsidRPr="002C1636" w:rsidRDefault="00622E61"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Ед. изм.</w:t>
            </w:r>
          </w:p>
        </w:tc>
        <w:tc>
          <w:tcPr>
            <w:tcW w:w="918" w:type="dxa"/>
            <w:vAlign w:val="center"/>
          </w:tcPr>
          <w:p w:rsidR="00622E61" w:rsidRPr="002C1636" w:rsidRDefault="00622E61" w:rsidP="002C1636">
            <w:pPr>
              <w:widowControl w:val="0"/>
              <w:tabs>
                <w:tab w:val="left" w:pos="3494"/>
              </w:tabs>
              <w:spacing w:after="0" w:line="240" w:lineRule="auto"/>
              <w:contextualSpacing/>
              <w:jc w:val="center"/>
              <w:rPr>
                <w:rFonts w:ascii="Times New Roman" w:eastAsia="Courier New" w:hAnsi="Times New Roman"/>
                <w:b/>
                <w:bCs/>
                <w:color w:val="000000"/>
                <w:lang w:eastAsia="ru-RU" w:bidi="ru-RU"/>
              </w:rPr>
            </w:pPr>
            <w:r w:rsidRPr="002C1636">
              <w:rPr>
                <w:rFonts w:ascii="Times New Roman" w:eastAsia="Courier New" w:hAnsi="Times New Roman"/>
                <w:b/>
                <w:bCs/>
                <w:color w:val="000000"/>
                <w:lang w:eastAsia="ru-RU" w:bidi="ru-RU"/>
              </w:rPr>
              <w:t>Кол-во</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contextualSpacing/>
              <w:jc w:val="center"/>
              <w:rPr>
                <w:rFonts w:ascii="Times New Roman" w:eastAsia="Courier New" w:hAnsi="Times New Roman"/>
                <w:b/>
                <w:bCs/>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lang w:eastAsia="ru-RU"/>
              </w:rPr>
            </w:pPr>
            <w:r w:rsidRPr="006E4289">
              <w:rPr>
                <w:rFonts w:ascii="Times New Roman" w:hAnsi="Times New Roman"/>
                <w:color w:val="000000"/>
              </w:rPr>
              <w:t xml:space="preserve">Центральная районная библиотека «В Озерках»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7F6334">
              <w:rPr>
                <w:rFonts w:ascii="Times New Roman" w:hAnsi="Times New Roman"/>
                <w:color w:val="000000"/>
              </w:rPr>
              <w:t>проспект Энгельса, дом 111, корп. 1, литера А</w:t>
            </w:r>
          </w:p>
        </w:tc>
        <w:tc>
          <w:tcPr>
            <w:tcW w:w="1139" w:type="dxa"/>
            <w:vAlign w:val="center"/>
          </w:tcPr>
          <w:p w:rsidR="00D77FB5" w:rsidRPr="002C1636" w:rsidRDefault="00D77FB5" w:rsidP="002C1636">
            <w:pPr>
              <w:spacing w:after="0" w:line="240" w:lineRule="auto"/>
              <w:contextualSpacing/>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w:t>
            </w:r>
          </w:p>
        </w:tc>
        <w:tc>
          <w:tcPr>
            <w:tcW w:w="1011" w:type="dxa"/>
            <w:vAlign w:val="center"/>
          </w:tcPr>
          <w:p w:rsidR="00D77FB5" w:rsidRPr="002C1636" w:rsidRDefault="00D77FB5" w:rsidP="002C1636">
            <w:pPr>
              <w:widowControl w:val="0"/>
              <w:tabs>
                <w:tab w:val="left" w:pos="3494"/>
              </w:tabs>
              <w:spacing w:after="0" w:line="240" w:lineRule="auto"/>
              <w:contextualSpacing/>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bCs/>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Центральная районная детская библиотека им. Н.А. Внукова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Просвещения, дом 36/141,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им. Д.С. Лихачева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Тореза, дом 32,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«Батенинская»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улица Харченко, дом 17,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«Удельнинская»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Энгельса, дом 53, литера В</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«СВОя»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улица Руднева, дом 25,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Библиотека «Левашовская»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посёлок Левашово, улица Железнодорожная, дом 46,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Библиоцентр детского чтения Выборгского района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Скобелевский, дом 4, литера В</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 xml:space="preserve">Библиотечный культурно-досуговый центр «СТАРТ» </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улица Елизаветинская, дом 8/1,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Библиотека «Книга во времени"</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Пархоменко, дом 18, литера А</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Центральная районная библиотека</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Энгельса, дом 13/2, литера Л</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5</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5</w:t>
            </w:r>
          </w:p>
        </w:tc>
      </w:tr>
      <w:tr w:rsidR="00D77FB5" w:rsidRPr="006E4289" w:rsidTr="00D77FB5">
        <w:trPr>
          <w:trHeight w:val="20"/>
          <w:jc w:val="center"/>
        </w:trPr>
        <w:tc>
          <w:tcPr>
            <w:tcW w:w="614" w:type="dxa"/>
            <w:shd w:val="clear" w:color="auto" w:fill="auto"/>
            <w:tcMar>
              <w:top w:w="0" w:type="dxa"/>
              <w:left w:w="108" w:type="dxa"/>
              <w:bottom w:w="0" w:type="dxa"/>
              <w:right w:w="108" w:type="dxa"/>
            </w:tcMar>
            <w:vAlign w:val="center"/>
          </w:tcPr>
          <w:p w:rsidR="00D77FB5" w:rsidRPr="006E4289" w:rsidRDefault="00D77FB5" w:rsidP="00D77FB5">
            <w:pPr>
              <w:widowControl w:val="0"/>
              <w:numPr>
                <w:ilvl w:val="0"/>
                <w:numId w:val="27"/>
              </w:numPr>
              <w:tabs>
                <w:tab w:val="left" w:pos="3494"/>
              </w:tabs>
              <w:spacing w:after="0" w:line="240" w:lineRule="auto"/>
              <w:ind w:hanging="642"/>
              <w:contextualSpacing/>
              <w:jc w:val="center"/>
              <w:rPr>
                <w:rFonts w:ascii="Times New Roman" w:eastAsia="Courier New" w:hAnsi="Times New Roman"/>
                <w:b/>
                <w:color w:val="000000"/>
                <w:lang w:eastAsia="ru-RU" w:bidi="ru-RU"/>
              </w:rPr>
            </w:pPr>
          </w:p>
        </w:tc>
        <w:tc>
          <w:tcPr>
            <w:tcW w:w="3668"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6E4289">
              <w:rPr>
                <w:rFonts w:ascii="Times New Roman" w:hAnsi="Times New Roman"/>
                <w:color w:val="000000"/>
              </w:rPr>
              <w:t>Библиотека «АЗАРТ»</w:t>
            </w:r>
          </w:p>
        </w:tc>
        <w:tc>
          <w:tcPr>
            <w:tcW w:w="4609" w:type="dxa"/>
            <w:shd w:val="clear" w:color="auto" w:fill="auto"/>
            <w:tcMar>
              <w:top w:w="0" w:type="dxa"/>
              <w:left w:w="108" w:type="dxa"/>
              <w:bottom w:w="0" w:type="dxa"/>
              <w:right w:w="108" w:type="dxa"/>
            </w:tcMar>
            <w:vAlign w:val="center"/>
          </w:tcPr>
          <w:p w:rsidR="00D77FB5" w:rsidRPr="006E4289" w:rsidRDefault="00D77FB5" w:rsidP="00D77FB5">
            <w:pPr>
              <w:spacing w:after="0" w:line="240" w:lineRule="auto"/>
              <w:contextualSpacing/>
              <w:rPr>
                <w:rFonts w:ascii="Times New Roman" w:hAnsi="Times New Roman"/>
                <w:color w:val="000000"/>
              </w:rPr>
            </w:pPr>
            <w:r w:rsidRPr="003E1AE7">
              <w:rPr>
                <w:rFonts w:ascii="Times New Roman" w:hAnsi="Times New Roman"/>
                <w:color w:val="000000"/>
              </w:rPr>
              <w:t>проспект Большой Сампсониевский, дом 77, строение 1</w:t>
            </w:r>
          </w:p>
        </w:tc>
        <w:tc>
          <w:tcPr>
            <w:tcW w:w="1139"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Шт.</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c>
          <w:tcPr>
            <w:tcW w:w="1011" w:type="dxa"/>
            <w:vAlign w:val="center"/>
          </w:tcPr>
          <w:p w:rsidR="00D77FB5" w:rsidRPr="002C1636" w:rsidRDefault="00D77FB5" w:rsidP="002C1636">
            <w:pPr>
              <w:spacing w:after="0" w:line="240" w:lineRule="auto"/>
              <w:jc w:val="center"/>
              <w:rPr>
                <w:rFonts w:ascii="Times New Roman" w:hAnsi="Times New Roman"/>
              </w:rPr>
            </w:pPr>
            <w:r w:rsidRPr="002C1636">
              <w:rPr>
                <w:rFonts w:ascii="Times New Roman" w:hAnsi="Times New Roman"/>
              </w:rPr>
              <w:t>Комп.</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2</w:t>
            </w:r>
          </w:p>
        </w:tc>
      </w:tr>
      <w:tr w:rsidR="00D77FB5" w:rsidRPr="006E4289" w:rsidTr="007D1AEE">
        <w:trPr>
          <w:trHeight w:val="20"/>
          <w:jc w:val="center"/>
        </w:trPr>
        <w:tc>
          <w:tcPr>
            <w:tcW w:w="10030" w:type="dxa"/>
            <w:gridSpan w:val="4"/>
            <w:shd w:val="clear" w:color="auto" w:fill="auto"/>
            <w:tcMar>
              <w:top w:w="0" w:type="dxa"/>
              <w:left w:w="108" w:type="dxa"/>
              <w:bottom w:w="0" w:type="dxa"/>
              <w:right w:w="108" w:type="dxa"/>
            </w:tcMar>
            <w:vAlign w:val="center"/>
          </w:tcPr>
          <w:p w:rsidR="00D77FB5" w:rsidRPr="002C1636" w:rsidRDefault="00D77FB5" w:rsidP="002C1636">
            <w:pPr>
              <w:spacing w:after="0" w:line="240" w:lineRule="auto"/>
              <w:contextualSpacing/>
              <w:jc w:val="right"/>
              <w:rPr>
                <w:rFonts w:ascii="Times New Roman" w:eastAsia="Courier New" w:hAnsi="Times New Roman"/>
                <w:color w:val="000000"/>
                <w:lang w:eastAsia="ru-RU" w:bidi="ru-RU"/>
              </w:rPr>
            </w:pPr>
            <w:r w:rsidRPr="002C1636">
              <w:rPr>
                <w:rFonts w:ascii="Times New Roman" w:eastAsia="Courier New" w:hAnsi="Times New Roman"/>
                <w:b/>
                <w:color w:val="000000"/>
                <w:lang w:eastAsia="ru-RU" w:bidi="ru-RU"/>
              </w:rPr>
              <w:t>Итого</w:t>
            </w:r>
          </w:p>
        </w:tc>
        <w:tc>
          <w:tcPr>
            <w:tcW w:w="854"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30</w:t>
            </w:r>
          </w:p>
        </w:tc>
        <w:tc>
          <w:tcPr>
            <w:tcW w:w="1011" w:type="dxa"/>
            <w:vAlign w:val="center"/>
          </w:tcPr>
          <w:p w:rsidR="00D77FB5" w:rsidRPr="002C1636" w:rsidRDefault="00D77FB5" w:rsidP="002C1636">
            <w:pPr>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b/>
                <w:color w:val="000000"/>
                <w:lang w:eastAsia="ru-RU" w:bidi="ru-RU"/>
              </w:rPr>
              <w:t>Итого</w:t>
            </w:r>
          </w:p>
        </w:tc>
        <w:tc>
          <w:tcPr>
            <w:tcW w:w="918" w:type="dxa"/>
            <w:vAlign w:val="center"/>
          </w:tcPr>
          <w:p w:rsidR="00D77FB5" w:rsidRPr="002C1636" w:rsidRDefault="00D77FB5" w:rsidP="002C1636">
            <w:pPr>
              <w:widowControl w:val="0"/>
              <w:tabs>
                <w:tab w:val="left" w:pos="3494"/>
              </w:tabs>
              <w:spacing w:after="0" w:line="240" w:lineRule="auto"/>
              <w:contextualSpacing/>
              <w:jc w:val="center"/>
              <w:rPr>
                <w:rFonts w:ascii="Times New Roman" w:eastAsia="Courier New" w:hAnsi="Times New Roman"/>
                <w:color w:val="000000"/>
                <w:lang w:eastAsia="ru-RU" w:bidi="ru-RU"/>
              </w:rPr>
            </w:pPr>
            <w:r w:rsidRPr="002C1636">
              <w:rPr>
                <w:rFonts w:ascii="Times New Roman" w:eastAsia="Courier New" w:hAnsi="Times New Roman"/>
                <w:color w:val="000000"/>
                <w:lang w:eastAsia="ru-RU" w:bidi="ru-RU"/>
              </w:rPr>
              <w:t>30</w:t>
            </w:r>
          </w:p>
        </w:tc>
      </w:tr>
    </w:tbl>
    <w:p w:rsidR="0097608D" w:rsidRDefault="0097608D" w:rsidP="00A8595D">
      <w:pPr>
        <w:tabs>
          <w:tab w:val="left" w:pos="0"/>
          <w:tab w:val="left" w:pos="1080"/>
          <w:tab w:val="left" w:pos="7655"/>
        </w:tabs>
        <w:autoSpaceDN w:val="0"/>
        <w:spacing w:after="0" w:line="240" w:lineRule="auto"/>
        <w:ind w:firstLine="1701"/>
        <w:jc w:val="both"/>
        <w:textAlignment w:val="baseline"/>
        <w:rPr>
          <w:rFonts w:ascii="Times New Roman" w:hAnsi="Times New Roman"/>
          <w:lang w:eastAsia="zh-CN"/>
        </w:rPr>
      </w:pPr>
    </w:p>
    <w:tbl>
      <w:tblPr>
        <w:tblW w:w="0" w:type="auto"/>
        <w:jc w:val="center"/>
        <w:tblLook w:val="04A0" w:firstRow="1" w:lastRow="0" w:firstColumn="1" w:lastColumn="0" w:noHBand="0" w:noVBand="1"/>
      </w:tblPr>
      <w:tblGrid>
        <w:gridCol w:w="5070"/>
        <w:gridCol w:w="4078"/>
      </w:tblGrid>
      <w:tr w:rsidR="00A8595D" w:rsidRPr="003B7B5F" w:rsidTr="00232F4C">
        <w:trPr>
          <w:jc w:val="center"/>
        </w:trPr>
        <w:tc>
          <w:tcPr>
            <w:tcW w:w="5070" w:type="dxa"/>
            <w:shd w:val="clear" w:color="auto" w:fill="auto"/>
          </w:tcPr>
          <w:p w:rsidR="00A8595D" w:rsidRDefault="00A8595D" w:rsidP="00232F4C">
            <w:pPr>
              <w:tabs>
                <w:tab w:val="left" w:pos="2350"/>
              </w:tabs>
              <w:suppressAutoHyphens/>
              <w:spacing w:after="0" w:line="240" w:lineRule="auto"/>
              <w:rPr>
                <w:rFonts w:ascii="Times New Roman" w:eastAsia="Times New Roman" w:hAnsi="Times New Roman"/>
                <w:b/>
              </w:rPr>
            </w:pPr>
            <w:r w:rsidRPr="003B7B5F">
              <w:rPr>
                <w:rFonts w:ascii="Times New Roman" w:eastAsia="Times New Roman" w:hAnsi="Times New Roman"/>
                <w:b/>
              </w:rPr>
              <w:t>ЗАКАЗЧИК</w:t>
            </w:r>
          </w:p>
          <w:p w:rsidR="00A8595D" w:rsidRDefault="00A8595D" w:rsidP="00232F4C">
            <w:pPr>
              <w:tabs>
                <w:tab w:val="left" w:pos="2350"/>
              </w:tabs>
              <w:suppressAutoHyphens/>
              <w:spacing w:after="0" w:line="240" w:lineRule="auto"/>
              <w:rPr>
                <w:rFonts w:ascii="Times New Roman" w:eastAsia="Times New Roman" w:hAnsi="Times New Roman"/>
                <w:b/>
                <w:bCs/>
                <w:color w:val="000000"/>
              </w:rPr>
            </w:pPr>
            <w:r w:rsidRPr="003B7B5F">
              <w:rPr>
                <w:rFonts w:ascii="Times New Roman" w:eastAsia="Times New Roman" w:hAnsi="Times New Roman"/>
                <w:b/>
                <w:bCs/>
                <w:color w:val="000000"/>
              </w:rPr>
              <w:t>СПб ГБУ «ЦБС Выборгского района»</w:t>
            </w:r>
          </w:p>
          <w:p w:rsidR="00A8595D" w:rsidRDefault="00A8595D" w:rsidP="00796D6F">
            <w:pPr>
              <w:tabs>
                <w:tab w:val="left" w:pos="2350"/>
              </w:tabs>
              <w:suppressAutoHyphens/>
              <w:spacing w:after="0" w:line="240" w:lineRule="auto"/>
              <w:rPr>
                <w:rFonts w:ascii="Times New Roman" w:eastAsia="Times New Roman" w:hAnsi="Times New Roman"/>
                <w:color w:val="000000"/>
              </w:rPr>
            </w:pPr>
            <w:r w:rsidRPr="003B7B5F">
              <w:rPr>
                <w:rFonts w:ascii="Times New Roman" w:eastAsia="Times New Roman" w:hAnsi="Times New Roman"/>
                <w:color w:val="000000"/>
              </w:rPr>
              <w:t>Директор</w:t>
            </w:r>
            <w:r w:rsidRPr="003B7B5F">
              <w:rPr>
                <w:rFonts w:ascii="Times New Roman" w:eastAsia="Times New Roman" w:hAnsi="Times New Roman"/>
                <w:b/>
                <w:color w:val="000000"/>
              </w:rPr>
              <w:t xml:space="preserve"> </w:t>
            </w:r>
            <w:r>
              <w:rPr>
                <w:rFonts w:ascii="Times New Roman" w:eastAsia="Times New Roman" w:hAnsi="Times New Roman"/>
                <w:color w:val="000000"/>
              </w:rPr>
              <w:t>Р. Н. Панкова</w:t>
            </w:r>
          </w:p>
          <w:p w:rsidR="00796D6F" w:rsidRPr="00B92559" w:rsidRDefault="00796D6F" w:rsidP="00796D6F">
            <w:pPr>
              <w:tabs>
                <w:tab w:val="left" w:pos="2350"/>
              </w:tabs>
              <w:suppressAutoHyphens/>
              <w:spacing w:after="0" w:line="240" w:lineRule="auto"/>
              <w:rPr>
                <w:rFonts w:ascii="Times New Roman" w:eastAsia="Times New Roman" w:hAnsi="Times New Roman"/>
                <w:color w:val="000000"/>
              </w:rPr>
            </w:pPr>
            <w:r>
              <w:rPr>
                <w:rFonts w:ascii="Times New Roman" w:eastAsia="Times New Roman" w:hAnsi="Times New Roman"/>
                <w:color w:val="000000"/>
              </w:rPr>
              <w:t>(подписано ЭЦП)</w:t>
            </w:r>
          </w:p>
        </w:tc>
        <w:tc>
          <w:tcPr>
            <w:tcW w:w="4078" w:type="dxa"/>
            <w:shd w:val="clear" w:color="auto" w:fill="auto"/>
          </w:tcPr>
          <w:p w:rsidR="00A8595D" w:rsidRDefault="00A8595D" w:rsidP="00232F4C">
            <w:pPr>
              <w:tabs>
                <w:tab w:val="left" w:pos="2350"/>
              </w:tabs>
              <w:suppressAutoHyphens/>
              <w:spacing w:after="0" w:line="240" w:lineRule="auto"/>
              <w:rPr>
                <w:rFonts w:ascii="Times New Roman" w:eastAsia="Times New Roman" w:hAnsi="Times New Roman"/>
                <w:b/>
              </w:rPr>
            </w:pPr>
            <w:r w:rsidRPr="003B7B5F">
              <w:rPr>
                <w:rFonts w:ascii="Times New Roman" w:eastAsia="Times New Roman" w:hAnsi="Times New Roman"/>
                <w:b/>
              </w:rPr>
              <w:t>ПОСТАВЩИК:</w:t>
            </w:r>
          </w:p>
          <w:p w:rsidR="00A8595D" w:rsidRDefault="00A8595D" w:rsidP="00232F4C">
            <w:pPr>
              <w:tabs>
                <w:tab w:val="left" w:pos="2350"/>
              </w:tabs>
              <w:suppressAutoHyphens/>
              <w:spacing w:after="0" w:line="240" w:lineRule="auto"/>
              <w:rPr>
                <w:rFonts w:ascii="Times New Roman" w:eastAsia="Times New Roman" w:hAnsi="Times New Roman"/>
                <w:b/>
              </w:rPr>
            </w:pPr>
          </w:p>
          <w:p w:rsidR="00A8595D" w:rsidRPr="003B7B5F" w:rsidRDefault="00A8595D" w:rsidP="00232F4C">
            <w:pPr>
              <w:tabs>
                <w:tab w:val="left" w:pos="2350"/>
              </w:tabs>
              <w:suppressAutoHyphens/>
              <w:spacing w:after="0" w:line="240" w:lineRule="auto"/>
              <w:rPr>
                <w:rFonts w:ascii="Times New Roman" w:eastAsia="Times New Roman" w:hAnsi="Times New Roman"/>
                <w:b/>
                <w:bCs/>
                <w:lang w:eastAsia="zh-CN"/>
              </w:rPr>
            </w:pPr>
          </w:p>
        </w:tc>
      </w:tr>
    </w:tbl>
    <w:p w:rsidR="00A8595D" w:rsidRDefault="00A8595D" w:rsidP="00A8595D">
      <w:pPr>
        <w:tabs>
          <w:tab w:val="left" w:pos="0"/>
          <w:tab w:val="left" w:pos="1080"/>
          <w:tab w:val="left" w:pos="7655"/>
        </w:tabs>
        <w:autoSpaceDN w:val="0"/>
        <w:spacing w:after="0" w:line="240" w:lineRule="auto"/>
        <w:ind w:firstLine="1701"/>
        <w:jc w:val="both"/>
        <w:textAlignment w:val="baseline"/>
        <w:rPr>
          <w:rFonts w:ascii="Times New Roman" w:hAnsi="Times New Roman"/>
          <w:lang w:eastAsia="zh-CN"/>
        </w:rPr>
        <w:sectPr w:rsidR="00A8595D" w:rsidSect="0097608D">
          <w:pgSz w:w="16837" w:h="11905" w:orient="landscape"/>
          <w:pgMar w:top="1135" w:right="1134" w:bottom="709" w:left="1134" w:header="720" w:footer="278" w:gutter="0"/>
          <w:cols w:space="720"/>
          <w:docGrid w:linePitch="360"/>
        </w:sectPr>
      </w:pPr>
    </w:p>
    <w:p w:rsidR="00A8595D" w:rsidRPr="00DE6F9C" w:rsidRDefault="00A8595D" w:rsidP="00A8595D">
      <w:pPr>
        <w:suppressAutoHyphens/>
        <w:spacing w:after="0" w:line="240" w:lineRule="auto"/>
        <w:jc w:val="right"/>
        <w:rPr>
          <w:rFonts w:ascii="Times New Roman" w:eastAsia="Times New Roman" w:hAnsi="Times New Roman"/>
          <w:b/>
          <w:lang w:eastAsia="ru-RU"/>
        </w:rPr>
      </w:pPr>
      <w:r>
        <w:rPr>
          <w:rFonts w:ascii="Times New Roman" w:eastAsia="Times New Roman" w:hAnsi="Times New Roman"/>
          <w:b/>
          <w:lang w:eastAsia="ru-RU"/>
        </w:rPr>
        <w:lastRenderedPageBreak/>
        <w:t>Приложение №4</w:t>
      </w:r>
    </w:p>
    <w:p w:rsidR="00A8595D" w:rsidRPr="00DE6F9C" w:rsidRDefault="00A8595D" w:rsidP="00A8595D">
      <w:pPr>
        <w:suppressAutoHyphens/>
        <w:spacing w:after="0" w:line="240" w:lineRule="auto"/>
        <w:jc w:val="right"/>
        <w:rPr>
          <w:rFonts w:ascii="Times New Roman" w:eastAsia="Times New Roman" w:hAnsi="Times New Roman"/>
          <w:b/>
          <w:lang w:eastAsia="ru-RU"/>
        </w:rPr>
      </w:pPr>
      <w:r>
        <w:rPr>
          <w:rFonts w:ascii="Times New Roman" w:eastAsia="Times New Roman" w:hAnsi="Times New Roman"/>
          <w:b/>
          <w:lang w:eastAsia="ru-RU"/>
        </w:rPr>
        <w:t>к Договору от _____________</w:t>
      </w:r>
      <w:r w:rsidRPr="0003523E">
        <w:rPr>
          <w:rFonts w:ascii="Times New Roman" w:eastAsia="Times New Roman" w:hAnsi="Times New Roman"/>
          <w:b/>
          <w:lang w:eastAsia="ru-RU"/>
        </w:rPr>
        <w:t xml:space="preserve"> </w:t>
      </w:r>
      <w:r w:rsidRPr="00DE6F9C">
        <w:rPr>
          <w:rFonts w:ascii="Times New Roman" w:eastAsia="Times New Roman" w:hAnsi="Times New Roman"/>
          <w:b/>
          <w:lang w:eastAsia="ru-RU"/>
        </w:rPr>
        <w:t>г.</w:t>
      </w:r>
      <w:r>
        <w:rPr>
          <w:rFonts w:ascii="Times New Roman" w:eastAsia="Times New Roman" w:hAnsi="Times New Roman"/>
          <w:b/>
          <w:lang w:eastAsia="ru-RU"/>
        </w:rPr>
        <w:t xml:space="preserve"> № _________________</w:t>
      </w:r>
    </w:p>
    <w:p w:rsidR="00A8595D" w:rsidRDefault="00A8595D" w:rsidP="00A8595D">
      <w:pPr>
        <w:tabs>
          <w:tab w:val="left" w:pos="0"/>
          <w:tab w:val="left" w:pos="1080"/>
        </w:tabs>
        <w:autoSpaceDN w:val="0"/>
        <w:spacing w:after="0" w:line="240" w:lineRule="auto"/>
        <w:ind w:firstLine="709"/>
        <w:jc w:val="center"/>
        <w:textAlignment w:val="baseline"/>
        <w:rPr>
          <w:rFonts w:ascii="Times New Roman" w:eastAsia="Times New Roman" w:hAnsi="Times New Roman"/>
          <w:b/>
          <w:bCs/>
          <w:kern w:val="3"/>
          <w:lang w:eastAsia="ru-RU"/>
        </w:rPr>
      </w:pPr>
    </w:p>
    <w:p w:rsidR="00A8595D" w:rsidRPr="005A6C37" w:rsidRDefault="00A8595D" w:rsidP="00A8595D">
      <w:pPr>
        <w:tabs>
          <w:tab w:val="left" w:pos="0"/>
          <w:tab w:val="left" w:pos="1080"/>
        </w:tabs>
        <w:autoSpaceDN w:val="0"/>
        <w:spacing w:after="0" w:line="240" w:lineRule="auto"/>
        <w:ind w:firstLine="709"/>
        <w:jc w:val="center"/>
        <w:textAlignment w:val="baseline"/>
        <w:rPr>
          <w:rFonts w:ascii="Times New Roman" w:eastAsia="Times New Roman" w:hAnsi="Times New Roman"/>
          <w:b/>
          <w:bCs/>
          <w:kern w:val="3"/>
          <w:lang w:eastAsia="ru-RU"/>
        </w:rPr>
      </w:pPr>
      <w:r w:rsidRPr="005A6C37">
        <w:rPr>
          <w:rFonts w:ascii="Times New Roman" w:eastAsia="Times New Roman" w:hAnsi="Times New Roman"/>
          <w:b/>
          <w:bCs/>
          <w:kern w:val="3"/>
          <w:lang w:eastAsia="ru-RU"/>
        </w:rPr>
        <w:t>Список и режим работы библиотек СПб ГБУ «ЦБС Выборгского района»</w:t>
      </w:r>
    </w:p>
    <w:p w:rsidR="00A8595D" w:rsidRPr="005A6C37" w:rsidRDefault="00A8595D" w:rsidP="00A8595D">
      <w:pPr>
        <w:tabs>
          <w:tab w:val="left" w:pos="0"/>
          <w:tab w:val="left" w:pos="1080"/>
        </w:tabs>
        <w:autoSpaceDN w:val="0"/>
        <w:spacing w:after="0" w:line="240" w:lineRule="auto"/>
        <w:ind w:firstLine="709"/>
        <w:jc w:val="center"/>
        <w:textAlignment w:val="baseline"/>
        <w:rPr>
          <w:rFonts w:ascii="Times New Roman" w:eastAsia="Times New Roman" w:hAnsi="Times New Roman"/>
          <w:b/>
          <w:bCs/>
          <w:kern w:val="3"/>
          <w:highlight w:val="yellow"/>
          <w:lang w:eastAsia="ru-RU"/>
        </w:rPr>
      </w:pPr>
    </w:p>
    <w:tbl>
      <w:tblPr>
        <w:tblW w:w="14846" w:type="dxa"/>
        <w:jc w:val="center"/>
        <w:tblLayout w:type="fixed"/>
        <w:tblCellMar>
          <w:left w:w="10" w:type="dxa"/>
          <w:right w:w="10" w:type="dxa"/>
        </w:tblCellMar>
        <w:tblLook w:val="0000" w:firstRow="0" w:lastRow="0" w:firstColumn="0" w:lastColumn="0" w:noHBand="0" w:noVBand="0"/>
      </w:tblPr>
      <w:tblGrid>
        <w:gridCol w:w="746"/>
        <w:gridCol w:w="2355"/>
        <w:gridCol w:w="2631"/>
        <w:gridCol w:w="7271"/>
        <w:gridCol w:w="1843"/>
      </w:tblGrid>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bCs/>
                <w:color w:val="000000"/>
                <w:lang w:eastAsia="ru-RU" w:bidi="ru-RU"/>
              </w:rPr>
            </w:pPr>
            <w:r w:rsidRPr="006471A9">
              <w:rPr>
                <w:rFonts w:ascii="Times New Roman" w:eastAsia="Courier New" w:hAnsi="Times New Roman"/>
                <w:b/>
                <w:bCs/>
                <w:color w:val="000000"/>
                <w:lang w:eastAsia="ru-RU" w:bidi="ru-RU"/>
              </w:rPr>
              <w:t>№ п/п</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Библиотеки</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bCs/>
                <w:color w:val="000000"/>
                <w:lang w:eastAsia="ru-RU" w:bidi="ru-RU"/>
              </w:rPr>
            </w:pPr>
            <w:r w:rsidRPr="006471A9">
              <w:rPr>
                <w:rFonts w:ascii="Times New Roman" w:eastAsia="Courier New" w:hAnsi="Times New Roman"/>
                <w:b/>
                <w:bCs/>
                <w:color w:val="000000"/>
                <w:lang w:eastAsia="ru-RU" w:bidi="ru-RU"/>
              </w:rPr>
              <w:t>Адреса</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График работы</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Контактное лицо</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1.</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Центральная районная библиотека </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Энгельса, дом 13/2, литера Л</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246-93-20</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Понедельник 09:00 - 17:00 Вторник 09:00 - 17:00 Среда 09:00 - 17:00 Четверг 09:00 - 17:00 Пятница 09:00 - 17:00 Суббота </w:t>
            </w:r>
            <w:r w:rsidRPr="006471A9">
              <w:rPr>
                <w:rFonts w:ascii="Times New Roman" w:eastAsia="Times New Roman" w:hAnsi="Times New Roman"/>
                <w:color w:val="CF4F66"/>
                <w:lang w:eastAsia="ru-RU"/>
              </w:rPr>
              <w:t>выходной</w:t>
            </w:r>
            <w:r w:rsidRPr="006471A9">
              <w:rPr>
                <w:rFonts w:ascii="Times New Roman" w:eastAsia="Courier New" w:hAnsi="Times New Roman"/>
                <w:color w:val="000000"/>
                <w:lang w:eastAsia="ru-RU" w:bidi="ru-RU"/>
              </w:rPr>
              <w:t xml:space="preserve"> </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Воскресенье </w:t>
            </w:r>
            <w:r w:rsidRPr="006471A9">
              <w:rPr>
                <w:rFonts w:ascii="Times New Roman" w:eastAsia="Times New Roman" w:hAnsi="Times New Roman"/>
                <w:color w:val="CF4F66"/>
                <w:lang w:eastAsia="ru-RU"/>
              </w:rPr>
              <w:t>выходной</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Котова</w:t>
            </w:r>
          </w:p>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Pr>
                <w:rFonts w:ascii="Times New Roman" w:eastAsia="Courier New" w:hAnsi="Times New Roman"/>
                <w:color w:val="000000"/>
                <w:lang w:eastAsia="ru-RU" w:bidi="ru-RU"/>
              </w:rPr>
              <w:t>Алла Геннадьевна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2.</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Центральная районная библиотека </w:t>
            </w:r>
            <w:r w:rsidRPr="006471A9">
              <w:rPr>
                <w:rFonts w:ascii="Times New Roman" w:eastAsia="Courier New" w:hAnsi="Times New Roman"/>
                <w:color w:val="000000"/>
                <w:lang w:eastAsia="ru-RU" w:bidi="ru-RU"/>
              </w:rPr>
              <w:br/>
              <w:t>«В Озерках»</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Энгельса, дом 111, корп. 1, литера А</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+ 7 (812) 246-93-11</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Понедельник 11:00 - 20:00 Вторник 11:00 - 20:00 Среда 11:00 - 20:00</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Четверг 11:00 - 20:00 Пятница 11:00 - 20:00 Суббота 11:00 - 18:00</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Воскресенье 11:00 - 18:00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Default="0097608D" w:rsidP="00640265">
            <w:pPr>
              <w:widowControl w:val="0"/>
              <w:tabs>
                <w:tab w:val="left" w:pos="3494"/>
              </w:tabs>
              <w:spacing w:after="0" w:line="240" w:lineRule="auto"/>
              <w:jc w:val="center"/>
              <w:rPr>
                <w:rFonts w:ascii="Times New Roman" w:hAnsi="Times New Roman"/>
                <w:color w:val="212529"/>
                <w:shd w:val="clear" w:color="auto" w:fill="FFFFFF"/>
              </w:rPr>
            </w:pPr>
            <w:r w:rsidRPr="006471A9">
              <w:rPr>
                <w:rFonts w:ascii="Times New Roman" w:hAnsi="Times New Roman"/>
                <w:color w:val="212529"/>
                <w:shd w:val="clear" w:color="auto" w:fill="FFFFFF"/>
              </w:rPr>
              <w:t>Ерохина</w:t>
            </w:r>
          </w:p>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hAnsi="Times New Roman"/>
                <w:color w:val="212529"/>
                <w:shd w:val="clear" w:color="auto" w:fill="FFFFFF"/>
              </w:rPr>
              <w:t>Наталья Анатольевна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3.</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Центральная детская библиотека им. Н.А. Внукова</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Просвещения, дом 36/141, литера А</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+ 7 (812) 246-93-12</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000000"/>
                <w:lang w:eastAsia="ru-RU"/>
              </w:rPr>
              <w:t>Понедельник</w:t>
            </w:r>
            <w:r w:rsidRPr="006471A9">
              <w:rPr>
                <w:rFonts w:ascii="Times New Roman" w:eastAsia="Times New Roman" w:hAnsi="Times New Roman"/>
                <w:color w:val="CF4F66"/>
                <w:lang w:eastAsia="ru-RU"/>
              </w:rPr>
              <w:t xml:space="preserve"> выходной </w:t>
            </w:r>
            <w:r w:rsidRPr="006471A9">
              <w:rPr>
                <w:rFonts w:ascii="Times New Roman" w:eastAsia="Times New Roman" w:hAnsi="Times New Roman"/>
                <w:color w:val="212529"/>
                <w:lang w:eastAsia="ru-RU"/>
              </w:rPr>
              <w:t>Вторник 11:00 - 20:00 Среда 11:00 - 20:00 Четверг</w:t>
            </w:r>
          </w:p>
          <w:p w:rsidR="0097608D" w:rsidRPr="006471A9" w:rsidRDefault="0097608D" w:rsidP="00640265">
            <w:pPr>
              <w:shd w:val="clear" w:color="auto" w:fill="FFFFFF"/>
              <w:spacing w:after="0" w:line="240" w:lineRule="auto"/>
              <w:rPr>
                <w:rFonts w:ascii="Times New Roman" w:eastAsia="Times New Roman" w:hAnsi="Times New Roman"/>
                <w:color w:val="CF4F66"/>
                <w:lang w:eastAsia="ru-RU"/>
              </w:rPr>
            </w:pPr>
            <w:r w:rsidRPr="006471A9">
              <w:rPr>
                <w:rFonts w:ascii="Times New Roman" w:eastAsia="Times New Roman" w:hAnsi="Times New Roman"/>
                <w:color w:val="212529"/>
                <w:lang w:eastAsia="ru-RU"/>
              </w:rPr>
              <w:t xml:space="preserve">11:00 - 20:00 Пятница 11:00 - 20:00 Суббота 11:00 - 19:00 </w:t>
            </w:r>
            <w:r w:rsidRPr="006471A9">
              <w:rPr>
                <w:rFonts w:ascii="Times New Roman" w:eastAsia="Times New Roman" w:hAnsi="Times New Roman"/>
                <w:color w:val="000000"/>
                <w:lang w:eastAsia="ru-RU"/>
              </w:rPr>
              <w:t>Воскресенье</w:t>
            </w:r>
            <w:r w:rsidRPr="006471A9">
              <w:rPr>
                <w:rFonts w:ascii="Times New Roman" w:eastAsia="Times New Roman" w:hAnsi="Times New Roman"/>
                <w:color w:val="CF4F66"/>
                <w:lang w:eastAsia="ru-RU"/>
              </w:rPr>
              <w:t xml:space="preserve"> </w:t>
            </w:r>
            <w:r w:rsidRPr="006471A9">
              <w:rPr>
                <w:rFonts w:ascii="Times New Roman" w:eastAsia="Times New Roman" w:hAnsi="Times New Roman"/>
                <w:color w:val="212529"/>
                <w:lang w:eastAsia="ru-RU"/>
              </w:rPr>
              <w:t>11:00 - 19:00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hAnsi="Times New Roman"/>
                <w:color w:val="212529"/>
                <w:shd w:val="clear" w:color="auto" w:fill="FFFFFF"/>
              </w:rPr>
              <w:t>Терехова Марина Владимировна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4.</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Библиотека </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им. Д.С. Лихачева</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Тореза, дом 32, литера А</w:t>
            </w:r>
            <w:r w:rsidRPr="006471A9">
              <w:rPr>
                <w:rFonts w:ascii="Times New Roman" w:eastAsia="Courier New" w:hAnsi="Times New Roman"/>
                <w:color w:val="000000"/>
                <w:lang w:eastAsia="ru-RU" w:bidi="ru-RU"/>
              </w:rPr>
              <w:br/>
              <w:t>тел: + 7 (812) 246-93-01</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 xml:space="preserve">Понедельник 12:00 - 20:00 Вторник 12:00 - 20:00 Среда 12:00 - 20:00 Четверг 12:00 - 20:00 </w:t>
            </w:r>
            <w:r w:rsidRPr="006471A9">
              <w:rPr>
                <w:rFonts w:ascii="Times New Roman" w:eastAsia="Times New Roman" w:hAnsi="Times New Roman"/>
                <w:color w:val="000000"/>
                <w:lang w:eastAsia="ru-RU"/>
              </w:rPr>
              <w:t xml:space="preserve">Пятница </w:t>
            </w:r>
            <w:r w:rsidRPr="006471A9">
              <w:rPr>
                <w:rFonts w:ascii="Times New Roman" w:eastAsia="Times New Roman" w:hAnsi="Times New Roman"/>
                <w:color w:val="CF4F66"/>
                <w:lang w:eastAsia="ru-RU"/>
              </w:rPr>
              <w:t xml:space="preserve">выходной </w:t>
            </w:r>
            <w:r w:rsidRPr="006471A9">
              <w:rPr>
                <w:rFonts w:ascii="Times New Roman" w:eastAsia="Times New Roman" w:hAnsi="Times New Roman"/>
                <w:color w:val="212529"/>
                <w:lang w:eastAsia="ru-RU"/>
              </w:rPr>
              <w:t>Суббота 11:00 - 18:00 Воскресенье 11:00 - 1</w:t>
            </w:r>
            <w:r>
              <w:rPr>
                <w:rFonts w:ascii="Times New Roman" w:eastAsia="Times New Roman" w:hAnsi="Times New Roman"/>
                <w:color w:val="212529"/>
                <w:lang w:eastAsia="ru-RU"/>
              </w:rPr>
              <w:t>7</w:t>
            </w:r>
            <w:r w:rsidRPr="006471A9">
              <w:rPr>
                <w:rFonts w:ascii="Times New Roman" w:eastAsia="Times New Roman" w:hAnsi="Times New Roman"/>
                <w:color w:val="212529"/>
                <w:lang w:eastAsia="ru-RU"/>
              </w:rPr>
              <w:t>:00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Марченко</w:t>
            </w:r>
            <w:r w:rsidRPr="006471A9">
              <w:rPr>
                <w:rFonts w:ascii="Times New Roman" w:eastAsia="Courier New" w:hAnsi="Times New Roman"/>
                <w:color w:val="000000"/>
                <w:lang w:eastAsia="ru-RU" w:bidi="ru-RU"/>
              </w:rPr>
              <w:br/>
              <w:t>Татьяна Анатольевна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5.</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Библиотека «Батенинская»</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улица Харченко, дом 17, литера А</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+7 (812) 246-93-02</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000000"/>
                <w:lang w:eastAsia="ru-RU"/>
              </w:rPr>
              <w:t xml:space="preserve">Понедельник </w:t>
            </w:r>
            <w:r w:rsidRPr="006471A9">
              <w:rPr>
                <w:rFonts w:ascii="Times New Roman" w:eastAsia="Times New Roman" w:hAnsi="Times New Roman"/>
                <w:color w:val="CF4F66"/>
                <w:lang w:eastAsia="ru-RU"/>
              </w:rPr>
              <w:t xml:space="preserve">выходной </w:t>
            </w:r>
            <w:r w:rsidRPr="006471A9">
              <w:rPr>
                <w:rFonts w:ascii="Times New Roman" w:eastAsia="Times New Roman" w:hAnsi="Times New Roman"/>
                <w:color w:val="212529"/>
                <w:lang w:eastAsia="ru-RU"/>
              </w:rPr>
              <w:t>Вторник 12:00 – 19:00 Среда 12:00 – 19:00 Четверг 12:00 – 19:00 Пятница 12:00 – 19:00 Суббота 11:00 - 18:00 Воскресенье 11:00 - 18:00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hAnsi="Times New Roman"/>
                <w:color w:val="212529"/>
                <w:shd w:val="clear" w:color="auto" w:fill="FFFFFF"/>
              </w:rPr>
              <w:t>Смирнова Анастасия Алексеевна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6.</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Библиотека «Удельнинская»</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Энгельса, дом 53, литера В</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+ 7 (812) 246-93-03</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 xml:space="preserve">Понедельник 12:00 - 19:00 Вторник 12:00 - 19:00 Среда 12:00 - 19:00 Четверг 12:00 - 19:00 </w:t>
            </w:r>
            <w:r w:rsidRPr="006471A9">
              <w:rPr>
                <w:rFonts w:ascii="Times New Roman" w:eastAsia="Times New Roman" w:hAnsi="Times New Roman"/>
                <w:color w:val="000000"/>
                <w:lang w:eastAsia="ru-RU"/>
              </w:rPr>
              <w:t xml:space="preserve">Пятница </w:t>
            </w:r>
            <w:r w:rsidRPr="006471A9">
              <w:rPr>
                <w:rFonts w:ascii="Times New Roman" w:eastAsia="Times New Roman" w:hAnsi="Times New Roman"/>
                <w:color w:val="CF4F66"/>
                <w:lang w:eastAsia="ru-RU"/>
              </w:rPr>
              <w:t xml:space="preserve">выходной </w:t>
            </w:r>
            <w:r w:rsidRPr="006471A9">
              <w:rPr>
                <w:rFonts w:ascii="Times New Roman" w:eastAsia="Times New Roman" w:hAnsi="Times New Roman"/>
                <w:color w:val="212529"/>
                <w:lang w:eastAsia="ru-RU"/>
              </w:rPr>
              <w:t>Суббота 11:00 - 18:00</w:t>
            </w:r>
          </w:p>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Воскресенье 11:00 - 18:00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Иванова</w:t>
            </w:r>
            <w:r w:rsidRPr="006471A9">
              <w:rPr>
                <w:rFonts w:ascii="Times New Roman" w:eastAsia="Courier New" w:hAnsi="Times New Roman"/>
                <w:color w:val="000000"/>
                <w:lang w:eastAsia="ru-RU" w:bidi="ru-RU"/>
              </w:rPr>
              <w:br/>
              <w:t>Лариса Валентиновна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7.</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Библиотека </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«СВОя»</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улица Руднева, дом 25, литера А</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+ 7 (812) 246-93-04</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Понедельник 12:00 - 19:00 Вторник 12:00 - 19:00 Среда 12:00 - 19:00 Четверг 12:00 - 19:00 Пятница 12:00 - 19:00 Суббота 11:00 - 18:00 Воскресенье 11:00 - 18:00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Каправчук</w:t>
            </w:r>
            <w:r w:rsidRPr="006471A9">
              <w:rPr>
                <w:rFonts w:ascii="Times New Roman" w:eastAsia="Courier New" w:hAnsi="Times New Roman"/>
                <w:color w:val="000000"/>
                <w:lang w:eastAsia="ru-RU" w:bidi="ru-RU"/>
              </w:rPr>
              <w:br/>
              <w:t>Елена Вячеславовна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Pr>
                <w:rFonts w:ascii="Times New Roman" w:eastAsia="Courier New" w:hAnsi="Times New Roman"/>
                <w:b/>
                <w:color w:val="000000"/>
                <w:lang w:eastAsia="ru-RU" w:bidi="ru-RU"/>
              </w:rPr>
              <w:t>8</w:t>
            </w:r>
            <w:r w:rsidRPr="006471A9">
              <w:rPr>
                <w:rFonts w:ascii="Times New Roman" w:eastAsia="Courier New" w:hAnsi="Times New Roman"/>
                <w:b/>
                <w:color w:val="000000"/>
                <w:lang w:eastAsia="ru-RU" w:bidi="ru-RU"/>
              </w:rPr>
              <w:t>.</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Библиотека  «Левашовская»</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посёлок Левашово, улица Железнодорожная, дом 46, литера А</w:t>
            </w:r>
            <w:r w:rsidRPr="006471A9">
              <w:rPr>
                <w:rFonts w:ascii="Times New Roman" w:eastAsia="Courier New" w:hAnsi="Times New Roman"/>
                <w:color w:val="000000"/>
                <w:lang w:eastAsia="ru-RU" w:bidi="ru-RU"/>
              </w:rPr>
              <w:br/>
              <w:t>тел: + 7 (812) 246-93-06</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000000"/>
                <w:lang w:eastAsia="ru-RU"/>
              </w:rPr>
              <w:t xml:space="preserve">Понедельник </w:t>
            </w:r>
            <w:r w:rsidRPr="006471A9">
              <w:rPr>
                <w:rFonts w:ascii="Times New Roman" w:eastAsia="Times New Roman" w:hAnsi="Times New Roman"/>
                <w:color w:val="CF4F66"/>
                <w:lang w:eastAsia="ru-RU"/>
              </w:rPr>
              <w:t xml:space="preserve">выходной </w:t>
            </w:r>
            <w:r w:rsidRPr="006471A9">
              <w:rPr>
                <w:rFonts w:ascii="Times New Roman" w:eastAsia="Times New Roman" w:hAnsi="Times New Roman"/>
                <w:color w:val="212529"/>
                <w:lang w:eastAsia="ru-RU"/>
              </w:rPr>
              <w:t>Вторник 11:00 - 19:00 Среда 11:00 - 19:00 Четверг</w:t>
            </w:r>
          </w:p>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 xml:space="preserve">11:00 - 19:00 Пятница 11:00 - 19:00 Суббота 11:00 - 17:00 Воскресенье </w:t>
            </w:r>
            <w:r w:rsidRPr="006471A9">
              <w:rPr>
                <w:rFonts w:ascii="Times New Roman" w:eastAsia="Times New Roman" w:hAnsi="Times New Roman"/>
                <w:color w:val="CF4F66"/>
                <w:lang w:eastAsia="ru-RU"/>
              </w:rPr>
              <w:t>выходной</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Бережнова</w:t>
            </w:r>
            <w:r w:rsidRPr="006471A9">
              <w:rPr>
                <w:rFonts w:ascii="Times New Roman" w:eastAsia="Courier New" w:hAnsi="Times New Roman"/>
                <w:color w:val="000000"/>
                <w:lang w:eastAsia="ru-RU" w:bidi="ru-RU"/>
              </w:rPr>
              <w:br/>
              <w:t>Людмила Анатольевна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Pr>
                <w:rFonts w:ascii="Times New Roman" w:eastAsia="Courier New" w:hAnsi="Times New Roman"/>
                <w:b/>
                <w:color w:val="000000"/>
                <w:lang w:eastAsia="ru-RU" w:bidi="ru-RU"/>
              </w:rPr>
              <w:t>9</w:t>
            </w:r>
            <w:r w:rsidRPr="006471A9">
              <w:rPr>
                <w:rFonts w:ascii="Times New Roman" w:eastAsia="Courier New" w:hAnsi="Times New Roman"/>
                <w:b/>
                <w:color w:val="000000"/>
                <w:lang w:eastAsia="ru-RU" w:bidi="ru-RU"/>
              </w:rPr>
              <w:t>.</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Библиоцентр</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детского чтения</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Скобелевский, дом 4, литера В</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+ 7 (812) 246-93-07</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CF4F66"/>
                <w:lang w:eastAsia="ru-RU"/>
              </w:rPr>
            </w:pPr>
            <w:r w:rsidRPr="006471A9">
              <w:rPr>
                <w:rFonts w:ascii="Times New Roman" w:eastAsia="Times New Roman" w:hAnsi="Times New Roman"/>
                <w:color w:val="212529"/>
                <w:lang w:eastAsia="ru-RU"/>
              </w:rPr>
              <w:t xml:space="preserve">Понедельник </w:t>
            </w:r>
            <w:r w:rsidRPr="006471A9">
              <w:rPr>
                <w:rFonts w:ascii="Times New Roman" w:eastAsia="Times New Roman" w:hAnsi="Times New Roman"/>
                <w:color w:val="CF4F66"/>
                <w:lang w:eastAsia="ru-RU"/>
              </w:rPr>
              <w:t>выходной</w:t>
            </w:r>
            <w:r>
              <w:rPr>
                <w:rFonts w:ascii="Times New Roman" w:eastAsia="Times New Roman" w:hAnsi="Times New Roman"/>
                <w:color w:val="CF4F66"/>
                <w:lang w:eastAsia="ru-RU"/>
              </w:rPr>
              <w:t xml:space="preserve"> </w:t>
            </w:r>
            <w:r w:rsidRPr="006471A9">
              <w:rPr>
                <w:rFonts w:ascii="Times New Roman" w:eastAsia="Times New Roman" w:hAnsi="Times New Roman"/>
                <w:color w:val="212529"/>
                <w:lang w:eastAsia="ru-RU"/>
              </w:rPr>
              <w:t xml:space="preserve">Вторник 10:00 - 18:00 Среда 10:00 - 18:00 Четверг 10:00 - 18:00 Пятница 10:00 - 18:00 Суббота 11:00 - 17:00 </w:t>
            </w:r>
            <w:r w:rsidRPr="006471A9">
              <w:rPr>
                <w:rFonts w:ascii="Times New Roman" w:eastAsia="Times New Roman" w:hAnsi="Times New Roman"/>
                <w:color w:val="000000"/>
                <w:lang w:eastAsia="ru-RU"/>
              </w:rPr>
              <w:t xml:space="preserve">Воскресенье </w:t>
            </w:r>
            <w:r w:rsidRPr="006471A9">
              <w:rPr>
                <w:rFonts w:ascii="Times New Roman" w:eastAsia="Times New Roman" w:hAnsi="Times New Roman"/>
                <w:color w:val="CF4F66"/>
                <w:lang w:eastAsia="ru-RU"/>
              </w:rPr>
              <w:t>выходной</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Таранкова</w:t>
            </w:r>
            <w:r w:rsidRPr="006471A9">
              <w:rPr>
                <w:rFonts w:ascii="Times New Roman" w:eastAsia="Courier New" w:hAnsi="Times New Roman"/>
                <w:color w:val="000000"/>
                <w:lang w:eastAsia="ru-RU" w:bidi="ru-RU"/>
              </w:rPr>
              <w:br/>
              <w:t>Ирина Борисовна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1</w:t>
            </w:r>
            <w:r>
              <w:rPr>
                <w:rFonts w:ascii="Times New Roman" w:eastAsia="Courier New" w:hAnsi="Times New Roman"/>
                <w:b/>
                <w:color w:val="000000"/>
                <w:lang w:eastAsia="ru-RU" w:bidi="ru-RU"/>
              </w:rPr>
              <w:t>0</w:t>
            </w:r>
            <w:r w:rsidRPr="006471A9">
              <w:rPr>
                <w:rFonts w:ascii="Times New Roman" w:eastAsia="Courier New" w:hAnsi="Times New Roman"/>
                <w:b/>
                <w:color w:val="000000"/>
                <w:lang w:eastAsia="ru-RU" w:bidi="ru-RU"/>
              </w:rPr>
              <w:t>.</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Библиотечный культурно-досуговый центр «СТАРТ»</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улица Елизаветинская, дом 8/1, литера А</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+7 (812) 246-93-08</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Понедельник 1</w:t>
            </w:r>
            <w:r>
              <w:rPr>
                <w:rFonts w:ascii="Times New Roman" w:eastAsia="Times New Roman" w:hAnsi="Times New Roman"/>
                <w:color w:val="212529"/>
                <w:lang w:eastAsia="ru-RU"/>
              </w:rPr>
              <w:t>1</w:t>
            </w:r>
            <w:r w:rsidRPr="006471A9">
              <w:rPr>
                <w:rFonts w:ascii="Times New Roman" w:eastAsia="Times New Roman" w:hAnsi="Times New Roman"/>
                <w:color w:val="212529"/>
                <w:lang w:eastAsia="ru-RU"/>
              </w:rPr>
              <w:t>:00 - 19:00 Вторник 1</w:t>
            </w:r>
            <w:r>
              <w:rPr>
                <w:rFonts w:ascii="Times New Roman" w:eastAsia="Times New Roman" w:hAnsi="Times New Roman"/>
                <w:color w:val="212529"/>
                <w:lang w:eastAsia="ru-RU"/>
              </w:rPr>
              <w:t>1</w:t>
            </w:r>
            <w:r w:rsidRPr="006471A9">
              <w:rPr>
                <w:rFonts w:ascii="Times New Roman" w:eastAsia="Times New Roman" w:hAnsi="Times New Roman"/>
                <w:color w:val="212529"/>
                <w:lang w:eastAsia="ru-RU"/>
              </w:rPr>
              <w:t>:00 - 19:00 Среда 1</w:t>
            </w:r>
            <w:r>
              <w:rPr>
                <w:rFonts w:ascii="Times New Roman" w:eastAsia="Times New Roman" w:hAnsi="Times New Roman"/>
                <w:color w:val="212529"/>
                <w:lang w:eastAsia="ru-RU"/>
              </w:rPr>
              <w:t>1</w:t>
            </w:r>
            <w:r w:rsidRPr="006471A9">
              <w:rPr>
                <w:rFonts w:ascii="Times New Roman" w:eastAsia="Times New Roman" w:hAnsi="Times New Roman"/>
                <w:color w:val="212529"/>
                <w:lang w:eastAsia="ru-RU"/>
              </w:rPr>
              <w:t>:00 - 19:00 Четверг 1</w:t>
            </w:r>
            <w:r>
              <w:rPr>
                <w:rFonts w:ascii="Times New Roman" w:eastAsia="Times New Roman" w:hAnsi="Times New Roman"/>
                <w:color w:val="212529"/>
                <w:lang w:eastAsia="ru-RU"/>
              </w:rPr>
              <w:t>1</w:t>
            </w:r>
            <w:r w:rsidRPr="006471A9">
              <w:rPr>
                <w:rFonts w:ascii="Times New Roman" w:eastAsia="Times New Roman" w:hAnsi="Times New Roman"/>
                <w:color w:val="212529"/>
                <w:lang w:eastAsia="ru-RU"/>
              </w:rPr>
              <w:t>:00 - 19:00 Пятница 1</w:t>
            </w:r>
            <w:r>
              <w:rPr>
                <w:rFonts w:ascii="Times New Roman" w:eastAsia="Times New Roman" w:hAnsi="Times New Roman"/>
                <w:color w:val="212529"/>
                <w:lang w:eastAsia="ru-RU"/>
              </w:rPr>
              <w:t>1</w:t>
            </w:r>
            <w:r w:rsidRPr="006471A9">
              <w:rPr>
                <w:rFonts w:ascii="Times New Roman" w:eastAsia="Times New Roman" w:hAnsi="Times New Roman"/>
                <w:color w:val="212529"/>
                <w:lang w:eastAsia="ru-RU"/>
              </w:rPr>
              <w:t>:00 - 19:00 Суббота 10:00 - 18:00 Воскресенье 10:00 - 18:00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Эдвардс</w:t>
            </w:r>
            <w:r w:rsidRPr="006471A9">
              <w:rPr>
                <w:rFonts w:ascii="Times New Roman" w:eastAsia="Courier New" w:hAnsi="Times New Roman"/>
                <w:color w:val="000000"/>
                <w:lang w:eastAsia="ru-RU" w:bidi="ru-RU"/>
              </w:rPr>
              <w:br/>
              <w:t>Елизавета Вадимовна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t>1</w:t>
            </w:r>
            <w:r>
              <w:rPr>
                <w:rFonts w:ascii="Times New Roman" w:eastAsia="Courier New" w:hAnsi="Times New Roman"/>
                <w:b/>
                <w:color w:val="000000"/>
                <w:lang w:eastAsia="ru-RU" w:bidi="ru-RU"/>
              </w:rPr>
              <w:t>1</w:t>
            </w:r>
            <w:r w:rsidRPr="006471A9">
              <w:rPr>
                <w:rFonts w:ascii="Times New Roman" w:eastAsia="Courier New" w:hAnsi="Times New Roman"/>
                <w:b/>
                <w:color w:val="000000"/>
                <w:lang w:eastAsia="ru-RU" w:bidi="ru-RU"/>
              </w:rPr>
              <w:t>.</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 xml:space="preserve">Библиотека «Книга во </w:t>
            </w:r>
            <w:r w:rsidRPr="006471A9">
              <w:rPr>
                <w:rFonts w:ascii="Times New Roman" w:eastAsia="Courier New" w:hAnsi="Times New Roman"/>
                <w:color w:val="000000"/>
                <w:lang w:eastAsia="ru-RU" w:bidi="ru-RU"/>
              </w:rPr>
              <w:lastRenderedPageBreak/>
              <w:t>времени»</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lastRenderedPageBreak/>
              <w:t xml:space="preserve">проспект Пархоменко, </w:t>
            </w:r>
            <w:r w:rsidRPr="006471A9">
              <w:rPr>
                <w:rFonts w:ascii="Times New Roman" w:eastAsia="Courier New" w:hAnsi="Times New Roman"/>
                <w:color w:val="000000"/>
                <w:lang w:eastAsia="ru-RU" w:bidi="ru-RU"/>
              </w:rPr>
              <w:lastRenderedPageBreak/>
              <w:t>дом 18, литера А</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+7 (812) 246-93-09</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CF4F66"/>
                <w:lang w:eastAsia="ru-RU"/>
              </w:rPr>
            </w:pPr>
            <w:r w:rsidRPr="006471A9">
              <w:rPr>
                <w:rFonts w:ascii="Times New Roman" w:eastAsia="Times New Roman" w:hAnsi="Times New Roman"/>
                <w:color w:val="212529"/>
                <w:lang w:eastAsia="ru-RU"/>
              </w:rPr>
              <w:lastRenderedPageBreak/>
              <w:t xml:space="preserve">Понедельник 12:00 - 19:00 Вторник 12:00 - 19:00 Среда 12:00 - 19:00 </w:t>
            </w:r>
            <w:r w:rsidRPr="006471A9">
              <w:rPr>
                <w:rFonts w:ascii="Times New Roman" w:eastAsia="Times New Roman" w:hAnsi="Times New Roman"/>
                <w:color w:val="212529"/>
                <w:lang w:eastAsia="ru-RU"/>
              </w:rPr>
              <w:lastRenderedPageBreak/>
              <w:t xml:space="preserve">Четверг 12:00 - 19:00 Пятница 12:00 - 19:00 Суббота 11:00 - 18:00 </w:t>
            </w:r>
            <w:r w:rsidRPr="006471A9">
              <w:rPr>
                <w:rFonts w:ascii="Times New Roman" w:eastAsia="Times New Roman" w:hAnsi="Times New Roman"/>
                <w:color w:val="000000"/>
                <w:lang w:eastAsia="ru-RU"/>
              </w:rPr>
              <w:t xml:space="preserve">Воскресенье </w:t>
            </w:r>
            <w:r w:rsidRPr="006471A9">
              <w:rPr>
                <w:rFonts w:ascii="Times New Roman" w:eastAsia="Times New Roman" w:hAnsi="Times New Roman"/>
                <w:color w:val="CF4F66"/>
                <w:lang w:eastAsia="ru-RU"/>
              </w:rPr>
              <w:t>выходной</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lastRenderedPageBreak/>
              <w:t>Овчинникова</w:t>
            </w:r>
            <w:r w:rsidRPr="006471A9">
              <w:rPr>
                <w:rFonts w:ascii="Times New Roman" w:eastAsia="Courier New" w:hAnsi="Times New Roman"/>
                <w:color w:val="000000"/>
                <w:lang w:eastAsia="ru-RU" w:bidi="ru-RU"/>
              </w:rPr>
              <w:br/>
            </w:r>
            <w:r w:rsidRPr="006471A9">
              <w:rPr>
                <w:rFonts w:ascii="Times New Roman" w:eastAsia="Courier New" w:hAnsi="Times New Roman"/>
                <w:color w:val="000000"/>
                <w:lang w:eastAsia="ru-RU" w:bidi="ru-RU"/>
              </w:rPr>
              <w:lastRenderedPageBreak/>
              <w:t>Евгения Вячеславовна</w:t>
            </w:r>
          </w:p>
        </w:tc>
      </w:tr>
      <w:tr w:rsidR="0097608D" w:rsidRPr="006471A9" w:rsidTr="00640265">
        <w:trPr>
          <w:trHeight w:val="20"/>
          <w:jc w:val="center"/>
        </w:trPr>
        <w:tc>
          <w:tcPr>
            <w:tcW w:w="74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eastAsia="Courier New" w:hAnsi="Times New Roman"/>
                <w:b/>
                <w:color w:val="000000"/>
                <w:lang w:eastAsia="ru-RU" w:bidi="ru-RU"/>
              </w:rPr>
            </w:pPr>
            <w:r w:rsidRPr="006471A9">
              <w:rPr>
                <w:rFonts w:ascii="Times New Roman" w:eastAsia="Courier New" w:hAnsi="Times New Roman"/>
                <w:b/>
                <w:color w:val="000000"/>
                <w:lang w:eastAsia="ru-RU" w:bidi="ru-RU"/>
              </w:rPr>
              <w:lastRenderedPageBreak/>
              <w:t>1</w:t>
            </w:r>
            <w:r>
              <w:rPr>
                <w:rFonts w:ascii="Times New Roman" w:eastAsia="Courier New" w:hAnsi="Times New Roman"/>
                <w:b/>
                <w:color w:val="000000"/>
                <w:lang w:eastAsia="ru-RU" w:bidi="ru-RU"/>
              </w:rPr>
              <w:t>2</w:t>
            </w:r>
            <w:r w:rsidRPr="006471A9">
              <w:rPr>
                <w:rFonts w:ascii="Times New Roman" w:eastAsia="Courier New" w:hAnsi="Times New Roman"/>
                <w:b/>
                <w:color w:val="000000"/>
                <w:lang w:eastAsia="ru-RU" w:bidi="ru-RU"/>
              </w:rPr>
              <w:t>.</w:t>
            </w:r>
          </w:p>
        </w:tc>
        <w:tc>
          <w:tcPr>
            <w:tcW w:w="2355"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Библиотека «АЗАРТ»</w:t>
            </w:r>
          </w:p>
        </w:tc>
        <w:tc>
          <w:tcPr>
            <w:tcW w:w="26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проспект Большой Сампсониевский, дом 77, строение 1</w:t>
            </w:r>
          </w:p>
          <w:p w:rsidR="0097608D" w:rsidRPr="006471A9" w:rsidRDefault="0097608D" w:rsidP="00640265">
            <w:pPr>
              <w:widowControl w:val="0"/>
              <w:tabs>
                <w:tab w:val="left" w:pos="3494"/>
              </w:tabs>
              <w:spacing w:after="0" w:line="240" w:lineRule="auto"/>
              <w:rPr>
                <w:rFonts w:ascii="Times New Roman" w:eastAsia="Courier New" w:hAnsi="Times New Roman"/>
                <w:color w:val="000000"/>
                <w:lang w:eastAsia="ru-RU" w:bidi="ru-RU"/>
              </w:rPr>
            </w:pPr>
            <w:r w:rsidRPr="006471A9">
              <w:rPr>
                <w:rFonts w:ascii="Times New Roman" w:eastAsia="Courier New" w:hAnsi="Times New Roman"/>
                <w:color w:val="000000"/>
                <w:lang w:eastAsia="ru-RU" w:bidi="ru-RU"/>
              </w:rPr>
              <w:t>тел.: +7 (812) 246-93-13</w:t>
            </w:r>
          </w:p>
        </w:tc>
        <w:tc>
          <w:tcPr>
            <w:tcW w:w="727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shd w:val="clear" w:color="auto" w:fill="FFFFFF"/>
              <w:spacing w:after="0" w:line="240" w:lineRule="auto"/>
              <w:rPr>
                <w:rFonts w:ascii="Times New Roman" w:eastAsia="Times New Roman" w:hAnsi="Times New Roman"/>
                <w:color w:val="212529"/>
                <w:lang w:eastAsia="ru-RU"/>
              </w:rPr>
            </w:pPr>
            <w:r w:rsidRPr="006471A9">
              <w:rPr>
                <w:rFonts w:ascii="Times New Roman" w:eastAsia="Times New Roman" w:hAnsi="Times New Roman"/>
                <w:color w:val="212529"/>
                <w:lang w:eastAsia="ru-RU"/>
              </w:rPr>
              <w:t xml:space="preserve">Понедельник </w:t>
            </w:r>
            <w:r w:rsidRPr="006471A9">
              <w:rPr>
                <w:rFonts w:ascii="Times New Roman" w:eastAsia="Times New Roman" w:hAnsi="Times New Roman"/>
                <w:color w:val="CF4F66"/>
                <w:lang w:eastAsia="ru-RU"/>
              </w:rPr>
              <w:t>выходной</w:t>
            </w:r>
            <w:r w:rsidRPr="006471A9">
              <w:rPr>
                <w:rFonts w:ascii="Times New Roman" w:eastAsia="Times New Roman" w:hAnsi="Times New Roman"/>
                <w:color w:val="212529"/>
                <w:lang w:eastAsia="ru-RU"/>
              </w:rPr>
              <w:t xml:space="preserve"> Вторник 1</w:t>
            </w:r>
            <w:r>
              <w:rPr>
                <w:rFonts w:ascii="Times New Roman" w:eastAsia="Times New Roman" w:hAnsi="Times New Roman"/>
                <w:color w:val="212529"/>
                <w:lang w:eastAsia="ru-RU"/>
              </w:rPr>
              <w:t>2</w:t>
            </w:r>
            <w:r w:rsidRPr="006471A9">
              <w:rPr>
                <w:rFonts w:ascii="Times New Roman" w:eastAsia="Times New Roman" w:hAnsi="Times New Roman"/>
                <w:color w:val="212529"/>
                <w:lang w:eastAsia="ru-RU"/>
              </w:rPr>
              <w:t xml:space="preserve">:00 - </w:t>
            </w:r>
            <w:r>
              <w:rPr>
                <w:rFonts w:ascii="Times New Roman" w:eastAsia="Times New Roman" w:hAnsi="Times New Roman"/>
                <w:color w:val="212529"/>
                <w:lang w:eastAsia="ru-RU"/>
              </w:rPr>
              <w:t>20</w:t>
            </w:r>
            <w:r w:rsidRPr="006471A9">
              <w:rPr>
                <w:rFonts w:ascii="Times New Roman" w:eastAsia="Times New Roman" w:hAnsi="Times New Roman"/>
                <w:color w:val="212529"/>
                <w:lang w:eastAsia="ru-RU"/>
              </w:rPr>
              <w:t>:00 Среда 1</w:t>
            </w:r>
            <w:r>
              <w:rPr>
                <w:rFonts w:ascii="Times New Roman" w:eastAsia="Times New Roman" w:hAnsi="Times New Roman"/>
                <w:color w:val="212529"/>
                <w:lang w:eastAsia="ru-RU"/>
              </w:rPr>
              <w:t>2</w:t>
            </w:r>
            <w:r w:rsidRPr="006471A9">
              <w:rPr>
                <w:rFonts w:ascii="Times New Roman" w:eastAsia="Times New Roman" w:hAnsi="Times New Roman"/>
                <w:color w:val="212529"/>
                <w:lang w:eastAsia="ru-RU"/>
              </w:rPr>
              <w:t xml:space="preserve">:00 - </w:t>
            </w:r>
            <w:r>
              <w:rPr>
                <w:rFonts w:ascii="Times New Roman" w:eastAsia="Times New Roman" w:hAnsi="Times New Roman"/>
                <w:color w:val="212529"/>
                <w:lang w:eastAsia="ru-RU"/>
              </w:rPr>
              <w:t>20</w:t>
            </w:r>
            <w:r w:rsidRPr="006471A9">
              <w:rPr>
                <w:rFonts w:ascii="Times New Roman" w:eastAsia="Times New Roman" w:hAnsi="Times New Roman"/>
                <w:color w:val="212529"/>
                <w:lang w:eastAsia="ru-RU"/>
              </w:rPr>
              <w:t>:00 Четверг 1</w:t>
            </w:r>
            <w:r>
              <w:rPr>
                <w:rFonts w:ascii="Times New Roman" w:eastAsia="Times New Roman" w:hAnsi="Times New Roman"/>
                <w:color w:val="212529"/>
                <w:lang w:eastAsia="ru-RU"/>
              </w:rPr>
              <w:t>2</w:t>
            </w:r>
            <w:r w:rsidRPr="006471A9">
              <w:rPr>
                <w:rFonts w:ascii="Times New Roman" w:eastAsia="Times New Roman" w:hAnsi="Times New Roman"/>
                <w:color w:val="212529"/>
                <w:lang w:eastAsia="ru-RU"/>
              </w:rPr>
              <w:t xml:space="preserve">:00 - </w:t>
            </w:r>
            <w:r>
              <w:rPr>
                <w:rFonts w:ascii="Times New Roman" w:eastAsia="Times New Roman" w:hAnsi="Times New Roman"/>
                <w:color w:val="212529"/>
                <w:lang w:eastAsia="ru-RU"/>
              </w:rPr>
              <w:t>20</w:t>
            </w:r>
            <w:r w:rsidRPr="006471A9">
              <w:rPr>
                <w:rFonts w:ascii="Times New Roman" w:eastAsia="Times New Roman" w:hAnsi="Times New Roman"/>
                <w:color w:val="212529"/>
                <w:lang w:eastAsia="ru-RU"/>
              </w:rPr>
              <w:t>:00 Пятница 1</w:t>
            </w:r>
            <w:r>
              <w:rPr>
                <w:rFonts w:ascii="Times New Roman" w:eastAsia="Times New Roman" w:hAnsi="Times New Roman"/>
                <w:color w:val="212529"/>
                <w:lang w:eastAsia="ru-RU"/>
              </w:rPr>
              <w:t>2</w:t>
            </w:r>
            <w:r w:rsidRPr="006471A9">
              <w:rPr>
                <w:rFonts w:ascii="Times New Roman" w:eastAsia="Times New Roman" w:hAnsi="Times New Roman"/>
                <w:color w:val="212529"/>
                <w:lang w:eastAsia="ru-RU"/>
              </w:rPr>
              <w:t xml:space="preserve">:00 - </w:t>
            </w:r>
            <w:r>
              <w:rPr>
                <w:rFonts w:ascii="Times New Roman" w:eastAsia="Times New Roman" w:hAnsi="Times New Roman"/>
                <w:color w:val="212529"/>
                <w:lang w:eastAsia="ru-RU"/>
              </w:rPr>
              <w:t>20</w:t>
            </w:r>
            <w:r w:rsidRPr="006471A9">
              <w:rPr>
                <w:rFonts w:ascii="Times New Roman" w:eastAsia="Times New Roman" w:hAnsi="Times New Roman"/>
                <w:color w:val="212529"/>
                <w:lang w:eastAsia="ru-RU"/>
              </w:rPr>
              <w:t>:00 Суббота 11:00 - 1</w:t>
            </w:r>
            <w:r>
              <w:rPr>
                <w:rFonts w:ascii="Times New Roman" w:eastAsia="Times New Roman" w:hAnsi="Times New Roman"/>
                <w:color w:val="212529"/>
                <w:lang w:eastAsia="ru-RU"/>
              </w:rPr>
              <w:t>9</w:t>
            </w:r>
            <w:r w:rsidRPr="006471A9">
              <w:rPr>
                <w:rFonts w:ascii="Times New Roman" w:eastAsia="Times New Roman" w:hAnsi="Times New Roman"/>
                <w:color w:val="212529"/>
                <w:lang w:eastAsia="ru-RU"/>
              </w:rPr>
              <w:t xml:space="preserve">:00 Воскресенье </w:t>
            </w:r>
            <w:r>
              <w:rPr>
                <w:rFonts w:ascii="Times New Roman" w:eastAsia="Times New Roman" w:hAnsi="Times New Roman"/>
                <w:color w:val="212529"/>
                <w:lang w:eastAsia="ru-RU"/>
              </w:rPr>
              <w:t>11:00 - 19</w:t>
            </w:r>
            <w:r w:rsidRPr="006471A9">
              <w:rPr>
                <w:rFonts w:ascii="Times New Roman" w:eastAsia="Times New Roman" w:hAnsi="Times New Roman"/>
                <w:color w:val="212529"/>
                <w:lang w:eastAsia="ru-RU"/>
              </w:rPr>
              <w:t>:00</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97608D" w:rsidRPr="006471A9" w:rsidRDefault="0097608D" w:rsidP="00640265">
            <w:pPr>
              <w:widowControl w:val="0"/>
              <w:tabs>
                <w:tab w:val="left" w:pos="3494"/>
              </w:tabs>
              <w:spacing w:after="0" w:line="240" w:lineRule="auto"/>
              <w:jc w:val="center"/>
              <w:rPr>
                <w:rFonts w:ascii="Times New Roman" w:hAnsi="Times New Roman"/>
                <w:color w:val="212529"/>
                <w:shd w:val="clear" w:color="auto" w:fill="FFFFFF"/>
              </w:rPr>
            </w:pPr>
            <w:r w:rsidRPr="006471A9">
              <w:rPr>
                <w:rFonts w:ascii="Times New Roman" w:hAnsi="Times New Roman"/>
                <w:color w:val="212529"/>
                <w:shd w:val="clear" w:color="auto" w:fill="FFFFFF"/>
              </w:rPr>
              <w:t>Темирова Тамара Ахмедова</w:t>
            </w:r>
          </w:p>
        </w:tc>
      </w:tr>
    </w:tbl>
    <w:p w:rsidR="00A8595D" w:rsidRDefault="00A8595D" w:rsidP="00A8595D">
      <w:pPr>
        <w:tabs>
          <w:tab w:val="left" w:pos="0"/>
          <w:tab w:val="left" w:pos="1080"/>
        </w:tabs>
        <w:autoSpaceDN w:val="0"/>
        <w:spacing w:after="0" w:line="240" w:lineRule="auto"/>
        <w:ind w:firstLine="709"/>
        <w:jc w:val="center"/>
        <w:textAlignment w:val="baseline"/>
        <w:rPr>
          <w:rFonts w:ascii="Times New Roman" w:eastAsia="Times New Roman" w:hAnsi="Times New Roman"/>
          <w:b/>
          <w:bCs/>
          <w:kern w:val="3"/>
          <w:highlight w:val="yellow"/>
          <w:lang w:eastAsia="ru-RU"/>
        </w:rPr>
      </w:pPr>
    </w:p>
    <w:p w:rsidR="00A8595D" w:rsidRDefault="00A8595D" w:rsidP="00A8595D">
      <w:pPr>
        <w:tabs>
          <w:tab w:val="left" w:pos="0"/>
          <w:tab w:val="left" w:pos="1080"/>
        </w:tabs>
        <w:autoSpaceDN w:val="0"/>
        <w:spacing w:after="0" w:line="240" w:lineRule="auto"/>
        <w:ind w:firstLine="709"/>
        <w:jc w:val="center"/>
        <w:textAlignment w:val="baseline"/>
        <w:rPr>
          <w:rFonts w:ascii="Times New Roman" w:eastAsia="Times New Roman" w:hAnsi="Times New Roman"/>
          <w:b/>
          <w:bCs/>
          <w:kern w:val="3"/>
          <w:highlight w:val="yellow"/>
          <w:lang w:eastAsia="ru-RU"/>
        </w:rPr>
      </w:pPr>
    </w:p>
    <w:p w:rsidR="00A8595D" w:rsidRDefault="00A8595D" w:rsidP="00A8595D">
      <w:pPr>
        <w:tabs>
          <w:tab w:val="left" w:pos="0"/>
          <w:tab w:val="left" w:pos="1080"/>
        </w:tabs>
        <w:autoSpaceDN w:val="0"/>
        <w:spacing w:after="0" w:line="240" w:lineRule="auto"/>
        <w:ind w:firstLine="709"/>
        <w:jc w:val="center"/>
        <w:textAlignment w:val="baseline"/>
        <w:rPr>
          <w:rFonts w:ascii="Times New Roman" w:eastAsia="Times New Roman" w:hAnsi="Times New Roman"/>
          <w:b/>
          <w:bCs/>
          <w:kern w:val="3"/>
          <w:highlight w:val="yellow"/>
          <w:lang w:eastAsia="ru-RU"/>
        </w:rPr>
      </w:pPr>
    </w:p>
    <w:tbl>
      <w:tblPr>
        <w:tblW w:w="0" w:type="auto"/>
        <w:jc w:val="center"/>
        <w:tblLook w:val="04A0" w:firstRow="1" w:lastRow="0" w:firstColumn="1" w:lastColumn="0" w:noHBand="0" w:noVBand="1"/>
      </w:tblPr>
      <w:tblGrid>
        <w:gridCol w:w="7087"/>
        <w:gridCol w:w="7087"/>
      </w:tblGrid>
      <w:tr w:rsidR="00A8595D" w:rsidRPr="003B7B5F" w:rsidTr="00232F4C">
        <w:trPr>
          <w:jc w:val="center"/>
        </w:trPr>
        <w:tc>
          <w:tcPr>
            <w:tcW w:w="7087" w:type="dxa"/>
            <w:shd w:val="clear" w:color="auto" w:fill="auto"/>
          </w:tcPr>
          <w:p w:rsidR="00A8595D" w:rsidRDefault="00A8595D" w:rsidP="00232F4C">
            <w:pPr>
              <w:tabs>
                <w:tab w:val="left" w:pos="2350"/>
              </w:tabs>
              <w:suppressAutoHyphens/>
              <w:spacing w:after="0" w:line="240" w:lineRule="auto"/>
              <w:rPr>
                <w:rFonts w:ascii="Times New Roman" w:eastAsia="Times New Roman" w:hAnsi="Times New Roman"/>
                <w:b/>
              </w:rPr>
            </w:pPr>
            <w:r w:rsidRPr="003B7B5F">
              <w:rPr>
                <w:rFonts w:ascii="Times New Roman" w:eastAsia="Times New Roman" w:hAnsi="Times New Roman"/>
                <w:b/>
              </w:rPr>
              <w:t>ЗАКАЗЧИК</w:t>
            </w:r>
          </w:p>
          <w:p w:rsidR="00A8595D" w:rsidRPr="003B7B5F" w:rsidRDefault="00A8595D" w:rsidP="00232F4C">
            <w:pPr>
              <w:tabs>
                <w:tab w:val="left" w:pos="2350"/>
              </w:tabs>
              <w:suppressAutoHyphens/>
              <w:spacing w:after="0" w:line="240" w:lineRule="auto"/>
              <w:rPr>
                <w:rFonts w:ascii="Times New Roman" w:eastAsia="Times New Roman" w:hAnsi="Times New Roman"/>
                <w:b/>
              </w:rPr>
            </w:pPr>
          </w:p>
          <w:p w:rsidR="00A8595D" w:rsidRDefault="00A8595D" w:rsidP="00232F4C">
            <w:pPr>
              <w:tabs>
                <w:tab w:val="left" w:pos="2350"/>
              </w:tabs>
              <w:suppressAutoHyphens/>
              <w:spacing w:after="0" w:line="240" w:lineRule="auto"/>
              <w:rPr>
                <w:rFonts w:ascii="Times New Roman" w:eastAsia="Times New Roman" w:hAnsi="Times New Roman"/>
                <w:b/>
                <w:bCs/>
                <w:color w:val="000000"/>
              </w:rPr>
            </w:pPr>
            <w:r w:rsidRPr="003B7B5F">
              <w:rPr>
                <w:rFonts w:ascii="Times New Roman" w:eastAsia="Times New Roman" w:hAnsi="Times New Roman"/>
                <w:b/>
                <w:bCs/>
                <w:color w:val="000000"/>
              </w:rPr>
              <w:t>СПб ГБУ «ЦБС Выборгского района»</w:t>
            </w:r>
          </w:p>
          <w:p w:rsidR="00A8595D" w:rsidRDefault="00A8595D" w:rsidP="00232F4C">
            <w:pPr>
              <w:tabs>
                <w:tab w:val="left" w:pos="2350"/>
              </w:tabs>
              <w:suppressAutoHyphens/>
              <w:spacing w:after="0" w:line="240" w:lineRule="auto"/>
              <w:rPr>
                <w:rFonts w:ascii="Times New Roman" w:eastAsia="Times New Roman" w:hAnsi="Times New Roman"/>
                <w:b/>
                <w:bCs/>
                <w:color w:val="000000"/>
              </w:rPr>
            </w:pPr>
          </w:p>
          <w:p w:rsidR="00A8595D" w:rsidRDefault="00A8595D" w:rsidP="00796D6F">
            <w:pPr>
              <w:tabs>
                <w:tab w:val="left" w:pos="2350"/>
              </w:tabs>
              <w:suppressAutoHyphens/>
              <w:spacing w:after="0" w:line="240" w:lineRule="auto"/>
              <w:rPr>
                <w:rFonts w:ascii="Times New Roman" w:eastAsia="Times New Roman" w:hAnsi="Times New Roman"/>
                <w:color w:val="000000"/>
              </w:rPr>
            </w:pPr>
            <w:r w:rsidRPr="003B7B5F">
              <w:rPr>
                <w:rFonts w:ascii="Times New Roman" w:eastAsia="Times New Roman" w:hAnsi="Times New Roman"/>
                <w:color w:val="000000"/>
              </w:rPr>
              <w:t>Директор</w:t>
            </w:r>
            <w:r w:rsidRPr="003B7B5F">
              <w:rPr>
                <w:rFonts w:ascii="Times New Roman" w:eastAsia="Times New Roman" w:hAnsi="Times New Roman"/>
                <w:b/>
                <w:color w:val="000000"/>
              </w:rPr>
              <w:t xml:space="preserve"> </w:t>
            </w:r>
            <w:r>
              <w:rPr>
                <w:rFonts w:ascii="Times New Roman" w:eastAsia="Times New Roman" w:hAnsi="Times New Roman"/>
                <w:color w:val="000000"/>
              </w:rPr>
              <w:t>Р. Н. Панкова</w:t>
            </w:r>
          </w:p>
          <w:p w:rsidR="00796D6F" w:rsidRPr="00B92559" w:rsidRDefault="00796D6F" w:rsidP="00796D6F">
            <w:pPr>
              <w:tabs>
                <w:tab w:val="left" w:pos="2350"/>
              </w:tabs>
              <w:suppressAutoHyphens/>
              <w:spacing w:after="0" w:line="240" w:lineRule="auto"/>
              <w:rPr>
                <w:rFonts w:ascii="Times New Roman" w:eastAsia="Times New Roman" w:hAnsi="Times New Roman"/>
                <w:color w:val="000000"/>
              </w:rPr>
            </w:pPr>
            <w:r>
              <w:rPr>
                <w:rFonts w:ascii="Times New Roman" w:eastAsia="Times New Roman" w:hAnsi="Times New Roman"/>
                <w:color w:val="000000"/>
              </w:rPr>
              <w:t xml:space="preserve">(подписано ЭЦП) </w:t>
            </w:r>
          </w:p>
        </w:tc>
        <w:tc>
          <w:tcPr>
            <w:tcW w:w="7087" w:type="dxa"/>
            <w:shd w:val="clear" w:color="auto" w:fill="auto"/>
          </w:tcPr>
          <w:p w:rsidR="00A8595D" w:rsidRDefault="00A8595D" w:rsidP="00232F4C">
            <w:pPr>
              <w:tabs>
                <w:tab w:val="left" w:pos="2350"/>
              </w:tabs>
              <w:suppressAutoHyphens/>
              <w:spacing w:after="0" w:line="240" w:lineRule="auto"/>
              <w:rPr>
                <w:rFonts w:ascii="Times New Roman" w:eastAsia="Times New Roman" w:hAnsi="Times New Roman"/>
                <w:b/>
              </w:rPr>
            </w:pPr>
            <w:r w:rsidRPr="003B7B5F">
              <w:rPr>
                <w:rFonts w:ascii="Times New Roman" w:eastAsia="Times New Roman" w:hAnsi="Times New Roman"/>
                <w:b/>
              </w:rPr>
              <w:t>ПОСТАВЩИК:</w:t>
            </w:r>
          </w:p>
          <w:p w:rsidR="00A8595D" w:rsidRDefault="00A8595D" w:rsidP="00232F4C">
            <w:pPr>
              <w:tabs>
                <w:tab w:val="left" w:pos="2350"/>
              </w:tabs>
              <w:suppressAutoHyphens/>
              <w:spacing w:after="0" w:line="240" w:lineRule="auto"/>
              <w:rPr>
                <w:rFonts w:ascii="Times New Roman" w:eastAsia="Times New Roman" w:hAnsi="Times New Roman"/>
                <w:b/>
              </w:rPr>
            </w:pPr>
          </w:p>
          <w:p w:rsidR="00A8595D" w:rsidRPr="003B7B5F" w:rsidRDefault="00A8595D" w:rsidP="00232F4C">
            <w:pPr>
              <w:tabs>
                <w:tab w:val="left" w:pos="2350"/>
              </w:tabs>
              <w:suppressAutoHyphens/>
              <w:spacing w:after="0" w:line="240" w:lineRule="auto"/>
              <w:rPr>
                <w:rFonts w:ascii="Times New Roman" w:eastAsia="Times New Roman" w:hAnsi="Times New Roman"/>
                <w:b/>
                <w:bCs/>
                <w:lang w:eastAsia="zh-CN"/>
              </w:rPr>
            </w:pPr>
          </w:p>
        </w:tc>
      </w:tr>
    </w:tbl>
    <w:p w:rsidR="00A8595D" w:rsidRDefault="00A8595D" w:rsidP="00A8595D">
      <w:pPr>
        <w:suppressAutoHyphens/>
        <w:autoSpaceDE w:val="0"/>
        <w:spacing w:after="0" w:line="240" w:lineRule="auto"/>
        <w:rPr>
          <w:rFonts w:ascii="Times New Roman" w:eastAsia="Times New Roman" w:hAnsi="Times New Roman"/>
          <w:b/>
          <w:bCs/>
          <w:lang w:eastAsia="zh-CN"/>
        </w:rPr>
      </w:pPr>
    </w:p>
    <w:p w:rsidR="00A8595D" w:rsidRDefault="00A8595D" w:rsidP="00A8595D">
      <w:pPr>
        <w:suppressAutoHyphens/>
        <w:autoSpaceDE w:val="0"/>
        <w:spacing w:after="0" w:line="240" w:lineRule="auto"/>
        <w:rPr>
          <w:rFonts w:ascii="Times New Roman" w:eastAsia="Times New Roman" w:hAnsi="Times New Roman"/>
          <w:b/>
          <w:bCs/>
          <w:lang w:eastAsia="zh-CN"/>
        </w:rPr>
      </w:pPr>
    </w:p>
    <w:p w:rsidR="00A8595D" w:rsidRDefault="00A8595D" w:rsidP="00A8595D">
      <w:pPr>
        <w:suppressAutoHyphens/>
        <w:autoSpaceDE w:val="0"/>
        <w:spacing w:after="0" w:line="240" w:lineRule="auto"/>
        <w:rPr>
          <w:rFonts w:ascii="Times New Roman" w:eastAsia="Times New Roman" w:hAnsi="Times New Roman"/>
          <w:b/>
          <w:bCs/>
          <w:lang w:eastAsia="zh-CN"/>
        </w:rPr>
      </w:pPr>
    </w:p>
    <w:p w:rsidR="00A8595D" w:rsidRDefault="00A8595D" w:rsidP="00A8595D">
      <w:pPr>
        <w:suppressAutoHyphens/>
        <w:autoSpaceDE w:val="0"/>
        <w:spacing w:after="0" w:line="240" w:lineRule="auto"/>
        <w:rPr>
          <w:rFonts w:ascii="Times New Roman" w:eastAsia="Times New Roman" w:hAnsi="Times New Roman"/>
          <w:b/>
          <w:bCs/>
          <w:lang w:eastAsia="zh-CN"/>
        </w:rPr>
      </w:pPr>
    </w:p>
    <w:p w:rsidR="00A8595D" w:rsidRDefault="00A8595D" w:rsidP="00A8595D">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bCs/>
          <w:lang w:eastAsia="zh-CN"/>
        </w:rPr>
      </w:pPr>
    </w:p>
    <w:sectPr w:rsidR="00710759" w:rsidSect="0097608D">
      <w:pgSz w:w="16838" w:h="11906" w:orient="landscape"/>
      <w:pgMar w:top="1133" w:right="678" w:bottom="566" w:left="851" w:header="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F11" w:rsidRDefault="00737F11" w:rsidP="00367A45">
      <w:pPr>
        <w:spacing w:after="0" w:line="240" w:lineRule="auto"/>
      </w:pPr>
      <w:r>
        <w:separator/>
      </w:r>
    </w:p>
  </w:endnote>
  <w:endnote w:type="continuationSeparator" w:id="0">
    <w:p w:rsidR="00737F11" w:rsidRDefault="00737F11" w:rsidP="00367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F11" w:rsidRDefault="00737F11" w:rsidP="00367A45">
      <w:pPr>
        <w:spacing w:after="0" w:line="240" w:lineRule="auto"/>
      </w:pPr>
      <w:r>
        <w:separator/>
      </w:r>
    </w:p>
  </w:footnote>
  <w:footnote w:type="continuationSeparator" w:id="0">
    <w:p w:rsidR="00737F11" w:rsidRDefault="00737F11" w:rsidP="00367A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1AF4"/>
    <w:multiLevelType w:val="hybridMultilevel"/>
    <w:tmpl w:val="733ADBCA"/>
    <w:lvl w:ilvl="0" w:tplc="59FC6A7A">
      <w:start w:val="1"/>
      <w:numFmt w:val="lowerRoman"/>
      <w:lvlText w:val="%1"/>
      <w:lvlJc w:val="left"/>
    </w:lvl>
    <w:lvl w:ilvl="1" w:tplc="4DCE6460">
      <w:numFmt w:val="decimal"/>
      <w:lvlText w:val=""/>
      <w:lvlJc w:val="left"/>
    </w:lvl>
    <w:lvl w:ilvl="2" w:tplc="17EC00D6">
      <w:numFmt w:val="decimal"/>
      <w:lvlText w:val=""/>
      <w:lvlJc w:val="left"/>
    </w:lvl>
    <w:lvl w:ilvl="3" w:tplc="4AA873A6">
      <w:numFmt w:val="decimal"/>
      <w:lvlText w:val=""/>
      <w:lvlJc w:val="left"/>
    </w:lvl>
    <w:lvl w:ilvl="4" w:tplc="0A246950">
      <w:numFmt w:val="decimal"/>
      <w:lvlText w:val=""/>
      <w:lvlJc w:val="left"/>
    </w:lvl>
    <w:lvl w:ilvl="5" w:tplc="A580D062">
      <w:numFmt w:val="decimal"/>
      <w:lvlText w:val=""/>
      <w:lvlJc w:val="left"/>
    </w:lvl>
    <w:lvl w:ilvl="6" w:tplc="D388A8BC">
      <w:numFmt w:val="decimal"/>
      <w:lvlText w:val=""/>
      <w:lvlJc w:val="left"/>
    </w:lvl>
    <w:lvl w:ilvl="7" w:tplc="A56CBA32">
      <w:numFmt w:val="decimal"/>
      <w:lvlText w:val=""/>
      <w:lvlJc w:val="left"/>
    </w:lvl>
    <w:lvl w:ilvl="8" w:tplc="90D01C32">
      <w:numFmt w:val="decimal"/>
      <w:lvlText w:val=""/>
      <w:lvlJc w:val="left"/>
    </w:lvl>
  </w:abstractNum>
  <w:abstractNum w:abstractNumId="1" w15:restartNumberingAfterBreak="0">
    <w:nsid w:val="01931AAC"/>
    <w:multiLevelType w:val="hybridMultilevel"/>
    <w:tmpl w:val="EA5C6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916330"/>
    <w:multiLevelType w:val="multilevel"/>
    <w:tmpl w:val="C8644E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E52F9B"/>
    <w:multiLevelType w:val="hybridMultilevel"/>
    <w:tmpl w:val="E70AFF02"/>
    <w:lvl w:ilvl="0" w:tplc="0419000F">
      <w:start w:val="1"/>
      <w:numFmt w:val="decimal"/>
      <w:lvlText w:val="%1."/>
      <w:lvlJc w:val="left"/>
      <w:pPr>
        <w:ind w:left="1425" w:hanging="360"/>
      </w:pPr>
    </w:lvl>
    <w:lvl w:ilvl="1" w:tplc="04190019">
      <w:start w:val="1"/>
      <w:numFmt w:val="lowerLetter"/>
      <w:lvlText w:val="%2."/>
      <w:lvlJc w:val="left"/>
      <w:pPr>
        <w:ind w:left="2145" w:hanging="360"/>
      </w:pPr>
    </w:lvl>
    <w:lvl w:ilvl="2" w:tplc="0419001B">
      <w:start w:val="1"/>
      <w:numFmt w:val="lowerRoman"/>
      <w:lvlText w:val="%3."/>
      <w:lvlJc w:val="right"/>
      <w:pPr>
        <w:ind w:left="2865" w:hanging="180"/>
      </w:pPr>
    </w:lvl>
    <w:lvl w:ilvl="3" w:tplc="0419000F">
      <w:start w:val="1"/>
      <w:numFmt w:val="decimal"/>
      <w:lvlText w:val="%4."/>
      <w:lvlJc w:val="left"/>
      <w:pPr>
        <w:ind w:left="3585" w:hanging="360"/>
      </w:pPr>
    </w:lvl>
    <w:lvl w:ilvl="4" w:tplc="04190019">
      <w:start w:val="1"/>
      <w:numFmt w:val="lowerLetter"/>
      <w:lvlText w:val="%5."/>
      <w:lvlJc w:val="left"/>
      <w:pPr>
        <w:ind w:left="4305" w:hanging="360"/>
      </w:pPr>
    </w:lvl>
    <w:lvl w:ilvl="5" w:tplc="0419001B">
      <w:start w:val="1"/>
      <w:numFmt w:val="lowerRoman"/>
      <w:lvlText w:val="%6."/>
      <w:lvlJc w:val="right"/>
      <w:pPr>
        <w:ind w:left="5025" w:hanging="180"/>
      </w:pPr>
    </w:lvl>
    <w:lvl w:ilvl="6" w:tplc="0419000F">
      <w:start w:val="1"/>
      <w:numFmt w:val="decimal"/>
      <w:lvlText w:val="%7."/>
      <w:lvlJc w:val="left"/>
      <w:pPr>
        <w:ind w:left="5745" w:hanging="360"/>
      </w:pPr>
    </w:lvl>
    <w:lvl w:ilvl="7" w:tplc="04190019">
      <w:start w:val="1"/>
      <w:numFmt w:val="lowerLetter"/>
      <w:lvlText w:val="%8."/>
      <w:lvlJc w:val="left"/>
      <w:pPr>
        <w:ind w:left="6465" w:hanging="360"/>
      </w:pPr>
    </w:lvl>
    <w:lvl w:ilvl="8" w:tplc="0419001B">
      <w:start w:val="1"/>
      <w:numFmt w:val="lowerRoman"/>
      <w:lvlText w:val="%9."/>
      <w:lvlJc w:val="right"/>
      <w:pPr>
        <w:ind w:left="7185" w:hanging="180"/>
      </w:pPr>
    </w:lvl>
  </w:abstractNum>
  <w:abstractNum w:abstractNumId="4" w15:restartNumberingAfterBreak="0">
    <w:nsid w:val="1BAA6DE2"/>
    <w:multiLevelType w:val="hybridMultilevel"/>
    <w:tmpl w:val="36B08ECA"/>
    <w:lvl w:ilvl="0" w:tplc="C6CCF78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1586987"/>
    <w:multiLevelType w:val="hybridMultilevel"/>
    <w:tmpl w:val="546E7B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F11C6D"/>
    <w:multiLevelType w:val="multilevel"/>
    <w:tmpl w:val="C8644E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A4606E9"/>
    <w:multiLevelType w:val="hybridMultilevel"/>
    <w:tmpl w:val="92B8388C"/>
    <w:lvl w:ilvl="0" w:tplc="F2B483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FB2194"/>
    <w:multiLevelType w:val="hybridMultilevel"/>
    <w:tmpl w:val="ACFE2C86"/>
    <w:lvl w:ilvl="0" w:tplc="7E6A3EDA">
      <w:start w:val="10"/>
      <w:numFmt w:val="decimal"/>
      <w:lvlText w:val="%1."/>
      <w:lvlJc w:val="left"/>
      <w:pPr>
        <w:ind w:left="1785" w:hanging="360"/>
      </w:pPr>
      <w:rPr>
        <w:rFonts w:eastAsia="Calibri"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 w15:restartNumberingAfterBreak="0">
    <w:nsid w:val="3ACA0EDB"/>
    <w:multiLevelType w:val="multilevel"/>
    <w:tmpl w:val="C0E6D6F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99314F"/>
    <w:multiLevelType w:val="multilevel"/>
    <w:tmpl w:val="C8644E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0911CA"/>
    <w:multiLevelType w:val="hybridMultilevel"/>
    <w:tmpl w:val="69A695C8"/>
    <w:lvl w:ilvl="0" w:tplc="B01EF6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3596A5A"/>
    <w:multiLevelType w:val="hybridMultilevel"/>
    <w:tmpl w:val="9E4432E2"/>
    <w:lvl w:ilvl="0" w:tplc="B01EF6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787DC8"/>
    <w:multiLevelType w:val="hybridMultilevel"/>
    <w:tmpl w:val="3746F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BC5C1F"/>
    <w:multiLevelType w:val="hybridMultilevel"/>
    <w:tmpl w:val="BD24A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D585299"/>
    <w:multiLevelType w:val="multilevel"/>
    <w:tmpl w:val="0A3A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ED0303"/>
    <w:multiLevelType w:val="hybridMultilevel"/>
    <w:tmpl w:val="B59254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171B2A"/>
    <w:multiLevelType w:val="hybridMultilevel"/>
    <w:tmpl w:val="B59254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BA3175"/>
    <w:multiLevelType w:val="multilevel"/>
    <w:tmpl w:val="2694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1244CE"/>
    <w:multiLevelType w:val="hybridMultilevel"/>
    <w:tmpl w:val="A2BC95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83D31CB"/>
    <w:multiLevelType w:val="hybridMultilevel"/>
    <w:tmpl w:val="FB44EE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68F25366"/>
    <w:multiLevelType w:val="hybridMultilevel"/>
    <w:tmpl w:val="8C96F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5B02E5"/>
    <w:multiLevelType w:val="hybridMultilevel"/>
    <w:tmpl w:val="58EE3B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6FEB6823"/>
    <w:multiLevelType w:val="hybridMultilevel"/>
    <w:tmpl w:val="CD4EA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2BC62F0"/>
    <w:multiLevelType w:val="hybridMultilevel"/>
    <w:tmpl w:val="AB52D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8B170B1"/>
    <w:multiLevelType w:val="hybridMultilevel"/>
    <w:tmpl w:val="C0144F4A"/>
    <w:lvl w:ilvl="0" w:tplc="B01EF6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1"/>
  </w:num>
  <w:num w:numId="4">
    <w:abstractNumId w:val="0"/>
  </w:num>
  <w:num w:numId="5">
    <w:abstractNumId w:val="23"/>
  </w:num>
  <w:num w:numId="6">
    <w:abstractNumId w:val="20"/>
  </w:num>
  <w:num w:numId="7">
    <w:abstractNumId w:val="1"/>
  </w:num>
  <w:num w:numId="8">
    <w:abstractNumId w:val="4"/>
  </w:num>
  <w:num w:numId="9">
    <w:abstractNumId w:val="13"/>
  </w:num>
  <w:num w:numId="10">
    <w:abstractNumId w:val="10"/>
  </w:num>
  <w:num w:numId="11">
    <w:abstractNumId w:val="6"/>
  </w:num>
  <w:num w:numId="12">
    <w:abstractNumId w:val="2"/>
  </w:num>
  <w:num w:numId="13">
    <w:abstractNumId w:val="24"/>
  </w:num>
  <w:num w:numId="14">
    <w:abstractNumId w:val="21"/>
  </w:num>
  <w:num w:numId="15">
    <w:abstractNumId w:val="12"/>
  </w:num>
  <w:num w:numId="16">
    <w:abstractNumId w:val="8"/>
  </w:num>
  <w:num w:numId="17">
    <w:abstractNumId w:val="5"/>
  </w:num>
  <w:num w:numId="18">
    <w:abstractNumId w:val="25"/>
  </w:num>
  <w:num w:numId="19">
    <w:abstractNumId w:val="14"/>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8"/>
  </w:num>
  <w:num w:numId="24">
    <w:abstractNumId w:val="9"/>
  </w:num>
  <w:num w:numId="25">
    <w:abstractNumId w:val="15"/>
  </w:num>
  <w:num w:numId="26">
    <w:abstractNumId w:val="17"/>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efaultTabStop w:val="708"/>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16D"/>
    <w:rsid w:val="0000482B"/>
    <w:rsid w:val="00005BC4"/>
    <w:rsid w:val="000135F6"/>
    <w:rsid w:val="000303A9"/>
    <w:rsid w:val="00035057"/>
    <w:rsid w:val="0003523E"/>
    <w:rsid w:val="00041765"/>
    <w:rsid w:val="00043802"/>
    <w:rsid w:val="00044316"/>
    <w:rsid w:val="00055D03"/>
    <w:rsid w:val="0006000A"/>
    <w:rsid w:val="0006716D"/>
    <w:rsid w:val="00074212"/>
    <w:rsid w:val="00081B67"/>
    <w:rsid w:val="00082777"/>
    <w:rsid w:val="00084E58"/>
    <w:rsid w:val="00094012"/>
    <w:rsid w:val="000A4DA0"/>
    <w:rsid w:val="000A6BBC"/>
    <w:rsid w:val="000B741F"/>
    <w:rsid w:val="000C40F7"/>
    <w:rsid w:val="000C62B7"/>
    <w:rsid w:val="000D0C8E"/>
    <w:rsid w:val="0012166B"/>
    <w:rsid w:val="00125FF3"/>
    <w:rsid w:val="00132142"/>
    <w:rsid w:val="00142658"/>
    <w:rsid w:val="0014613C"/>
    <w:rsid w:val="0014791A"/>
    <w:rsid w:val="0014797E"/>
    <w:rsid w:val="00154788"/>
    <w:rsid w:val="00162349"/>
    <w:rsid w:val="00163252"/>
    <w:rsid w:val="00163C9D"/>
    <w:rsid w:val="001678A7"/>
    <w:rsid w:val="00171322"/>
    <w:rsid w:val="00174858"/>
    <w:rsid w:val="00176C65"/>
    <w:rsid w:val="00184086"/>
    <w:rsid w:val="00184852"/>
    <w:rsid w:val="00196EF5"/>
    <w:rsid w:val="001A5B89"/>
    <w:rsid w:val="001B59B9"/>
    <w:rsid w:val="001B63DB"/>
    <w:rsid w:val="001B6FE2"/>
    <w:rsid w:val="001C1912"/>
    <w:rsid w:val="001D2BC9"/>
    <w:rsid w:val="001E2688"/>
    <w:rsid w:val="001E4F70"/>
    <w:rsid w:val="001E535E"/>
    <w:rsid w:val="001E70E9"/>
    <w:rsid w:val="001E7604"/>
    <w:rsid w:val="001F3491"/>
    <w:rsid w:val="002018BD"/>
    <w:rsid w:val="002061AF"/>
    <w:rsid w:val="00216EFF"/>
    <w:rsid w:val="002272C2"/>
    <w:rsid w:val="00232F4C"/>
    <w:rsid w:val="00235E1A"/>
    <w:rsid w:val="00243AD1"/>
    <w:rsid w:val="00246D27"/>
    <w:rsid w:val="00253E8B"/>
    <w:rsid w:val="002645AD"/>
    <w:rsid w:val="002732A5"/>
    <w:rsid w:val="00275020"/>
    <w:rsid w:val="0027584E"/>
    <w:rsid w:val="002808D0"/>
    <w:rsid w:val="002866F0"/>
    <w:rsid w:val="00290165"/>
    <w:rsid w:val="002939AF"/>
    <w:rsid w:val="002A303E"/>
    <w:rsid w:val="002B1488"/>
    <w:rsid w:val="002C1636"/>
    <w:rsid w:val="002C1833"/>
    <w:rsid w:val="002D44E2"/>
    <w:rsid w:val="002E04D1"/>
    <w:rsid w:val="00303C29"/>
    <w:rsid w:val="00307194"/>
    <w:rsid w:val="003321AB"/>
    <w:rsid w:val="0033246A"/>
    <w:rsid w:val="00341A16"/>
    <w:rsid w:val="00342350"/>
    <w:rsid w:val="00361875"/>
    <w:rsid w:val="00367A45"/>
    <w:rsid w:val="00374A5F"/>
    <w:rsid w:val="00376748"/>
    <w:rsid w:val="003A3A14"/>
    <w:rsid w:val="003B47A7"/>
    <w:rsid w:val="003B7B5F"/>
    <w:rsid w:val="003D1009"/>
    <w:rsid w:val="003D3247"/>
    <w:rsid w:val="003D6367"/>
    <w:rsid w:val="003E0C37"/>
    <w:rsid w:val="003E3C19"/>
    <w:rsid w:val="003F0AC9"/>
    <w:rsid w:val="003F36AA"/>
    <w:rsid w:val="003F4BD3"/>
    <w:rsid w:val="00403474"/>
    <w:rsid w:val="00404824"/>
    <w:rsid w:val="004115E8"/>
    <w:rsid w:val="004118B5"/>
    <w:rsid w:val="00415659"/>
    <w:rsid w:val="00416A1D"/>
    <w:rsid w:val="00422C48"/>
    <w:rsid w:val="004362C7"/>
    <w:rsid w:val="004542B7"/>
    <w:rsid w:val="00465140"/>
    <w:rsid w:val="0047585C"/>
    <w:rsid w:val="00487DF6"/>
    <w:rsid w:val="0049071F"/>
    <w:rsid w:val="004A0169"/>
    <w:rsid w:val="004B5975"/>
    <w:rsid w:val="004C6911"/>
    <w:rsid w:val="004E0659"/>
    <w:rsid w:val="004E0E43"/>
    <w:rsid w:val="004F718C"/>
    <w:rsid w:val="005051AE"/>
    <w:rsid w:val="00511328"/>
    <w:rsid w:val="00512A83"/>
    <w:rsid w:val="005148D6"/>
    <w:rsid w:val="00520631"/>
    <w:rsid w:val="005261D2"/>
    <w:rsid w:val="00527EC5"/>
    <w:rsid w:val="00531C6A"/>
    <w:rsid w:val="00543C6C"/>
    <w:rsid w:val="005514DB"/>
    <w:rsid w:val="00554CCA"/>
    <w:rsid w:val="00560368"/>
    <w:rsid w:val="005611AB"/>
    <w:rsid w:val="005625BE"/>
    <w:rsid w:val="00566BCF"/>
    <w:rsid w:val="00571543"/>
    <w:rsid w:val="0059124D"/>
    <w:rsid w:val="005977B4"/>
    <w:rsid w:val="005C4FDC"/>
    <w:rsid w:val="005D529D"/>
    <w:rsid w:val="005F0619"/>
    <w:rsid w:val="005F0B26"/>
    <w:rsid w:val="0060614A"/>
    <w:rsid w:val="006151E8"/>
    <w:rsid w:val="00620234"/>
    <w:rsid w:val="00622E61"/>
    <w:rsid w:val="00635EE1"/>
    <w:rsid w:val="00640265"/>
    <w:rsid w:val="00643A45"/>
    <w:rsid w:val="00650686"/>
    <w:rsid w:val="00651267"/>
    <w:rsid w:val="00662905"/>
    <w:rsid w:val="00671B81"/>
    <w:rsid w:val="00674EE1"/>
    <w:rsid w:val="00677272"/>
    <w:rsid w:val="00684D21"/>
    <w:rsid w:val="006F1073"/>
    <w:rsid w:val="006F7F66"/>
    <w:rsid w:val="007032A5"/>
    <w:rsid w:val="00710759"/>
    <w:rsid w:val="00715A55"/>
    <w:rsid w:val="00716197"/>
    <w:rsid w:val="00733B12"/>
    <w:rsid w:val="00736529"/>
    <w:rsid w:val="00737F11"/>
    <w:rsid w:val="0074530E"/>
    <w:rsid w:val="007462DB"/>
    <w:rsid w:val="007523C3"/>
    <w:rsid w:val="00756E81"/>
    <w:rsid w:val="00760F04"/>
    <w:rsid w:val="007624FF"/>
    <w:rsid w:val="00763B0D"/>
    <w:rsid w:val="007676A1"/>
    <w:rsid w:val="00770291"/>
    <w:rsid w:val="0077083B"/>
    <w:rsid w:val="007709CD"/>
    <w:rsid w:val="00792E08"/>
    <w:rsid w:val="00796D6F"/>
    <w:rsid w:val="007A4AE7"/>
    <w:rsid w:val="007A57C7"/>
    <w:rsid w:val="007D1AEE"/>
    <w:rsid w:val="007E49EF"/>
    <w:rsid w:val="007E6DA9"/>
    <w:rsid w:val="007F3192"/>
    <w:rsid w:val="007F4DA9"/>
    <w:rsid w:val="007F6205"/>
    <w:rsid w:val="007F7F19"/>
    <w:rsid w:val="00811F34"/>
    <w:rsid w:val="008144FC"/>
    <w:rsid w:val="008167A8"/>
    <w:rsid w:val="008336F5"/>
    <w:rsid w:val="00837DFC"/>
    <w:rsid w:val="00850854"/>
    <w:rsid w:val="008522F0"/>
    <w:rsid w:val="00852B72"/>
    <w:rsid w:val="00861C57"/>
    <w:rsid w:val="0086753C"/>
    <w:rsid w:val="00874297"/>
    <w:rsid w:val="0087543F"/>
    <w:rsid w:val="008852E2"/>
    <w:rsid w:val="00892B59"/>
    <w:rsid w:val="00893414"/>
    <w:rsid w:val="0089791E"/>
    <w:rsid w:val="008C4F8B"/>
    <w:rsid w:val="008E0C40"/>
    <w:rsid w:val="008F5927"/>
    <w:rsid w:val="00932F76"/>
    <w:rsid w:val="00936F4B"/>
    <w:rsid w:val="0094004D"/>
    <w:rsid w:val="009533A3"/>
    <w:rsid w:val="00974139"/>
    <w:rsid w:val="0097608D"/>
    <w:rsid w:val="00984648"/>
    <w:rsid w:val="00990418"/>
    <w:rsid w:val="00993DE1"/>
    <w:rsid w:val="009A061A"/>
    <w:rsid w:val="009A1F22"/>
    <w:rsid w:val="009A7625"/>
    <w:rsid w:val="009B08A0"/>
    <w:rsid w:val="009C422A"/>
    <w:rsid w:val="009C7B05"/>
    <w:rsid w:val="009D17E6"/>
    <w:rsid w:val="009D3398"/>
    <w:rsid w:val="009D5ACC"/>
    <w:rsid w:val="009E024E"/>
    <w:rsid w:val="009E37B8"/>
    <w:rsid w:val="009E66DE"/>
    <w:rsid w:val="00A0624B"/>
    <w:rsid w:val="00A20C36"/>
    <w:rsid w:val="00A4268A"/>
    <w:rsid w:val="00A4732E"/>
    <w:rsid w:val="00A522DE"/>
    <w:rsid w:val="00A527AB"/>
    <w:rsid w:val="00A53522"/>
    <w:rsid w:val="00A669CF"/>
    <w:rsid w:val="00A67E5A"/>
    <w:rsid w:val="00A7561B"/>
    <w:rsid w:val="00A7602F"/>
    <w:rsid w:val="00A8595D"/>
    <w:rsid w:val="00A87210"/>
    <w:rsid w:val="00A94200"/>
    <w:rsid w:val="00AC2869"/>
    <w:rsid w:val="00AD347C"/>
    <w:rsid w:val="00AD34BA"/>
    <w:rsid w:val="00AD4D77"/>
    <w:rsid w:val="00AE161F"/>
    <w:rsid w:val="00AE4F7B"/>
    <w:rsid w:val="00B01CA7"/>
    <w:rsid w:val="00B064A4"/>
    <w:rsid w:val="00B07A51"/>
    <w:rsid w:val="00B21C7E"/>
    <w:rsid w:val="00B267B3"/>
    <w:rsid w:val="00B32BFE"/>
    <w:rsid w:val="00B37A32"/>
    <w:rsid w:val="00B42BF6"/>
    <w:rsid w:val="00B52082"/>
    <w:rsid w:val="00B66507"/>
    <w:rsid w:val="00B677EA"/>
    <w:rsid w:val="00B741DC"/>
    <w:rsid w:val="00B80BE0"/>
    <w:rsid w:val="00B92559"/>
    <w:rsid w:val="00B96D2B"/>
    <w:rsid w:val="00B9770D"/>
    <w:rsid w:val="00BA49E6"/>
    <w:rsid w:val="00BB0B5F"/>
    <w:rsid w:val="00BB5408"/>
    <w:rsid w:val="00BE3817"/>
    <w:rsid w:val="00BF6E3A"/>
    <w:rsid w:val="00C037E9"/>
    <w:rsid w:val="00C04FE9"/>
    <w:rsid w:val="00C131BC"/>
    <w:rsid w:val="00C23B3B"/>
    <w:rsid w:val="00C2534E"/>
    <w:rsid w:val="00C258FA"/>
    <w:rsid w:val="00C27A27"/>
    <w:rsid w:val="00C30CBA"/>
    <w:rsid w:val="00C428AD"/>
    <w:rsid w:val="00C44B88"/>
    <w:rsid w:val="00C53262"/>
    <w:rsid w:val="00C5578F"/>
    <w:rsid w:val="00C620E6"/>
    <w:rsid w:val="00C82395"/>
    <w:rsid w:val="00C825DE"/>
    <w:rsid w:val="00C879DF"/>
    <w:rsid w:val="00CA3291"/>
    <w:rsid w:val="00CA5327"/>
    <w:rsid w:val="00CA7A19"/>
    <w:rsid w:val="00CB1814"/>
    <w:rsid w:val="00CB47FD"/>
    <w:rsid w:val="00CB5D49"/>
    <w:rsid w:val="00CE4F4F"/>
    <w:rsid w:val="00CE740D"/>
    <w:rsid w:val="00CF161F"/>
    <w:rsid w:val="00D1216D"/>
    <w:rsid w:val="00D15C30"/>
    <w:rsid w:val="00D16C0C"/>
    <w:rsid w:val="00D20E38"/>
    <w:rsid w:val="00D33064"/>
    <w:rsid w:val="00D34070"/>
    <w:rsid w:val="00D35207"/>
    <w:rsid w:val="00D35B8A"/>
    <w:rsid w:val="00D46F6D"/>
    <w:rsid w:val="00D53CEB"/>
    <w:rsid w:val="00D629D0"/>
    <w:rsid w:val="00D705BE"/>
    <w:rsid w:val="00D746D2"/>
    <w:rsid w:val="00D77B36"/>
    <w:rsid w:val="00D77FB5"/>
    <w:rsid w:val="00D80AC3"/>
    <w:rsid w:val="00DA37EB"/>
    <w:rsid w:val="00DD2C3D"/>
    <w:rsid w:val="00DE1C2C"/>
    <w:rsid w:val="00DE355A"/>
    <w:rsid w:val="00DE6F9C"/>
    <w:rsid w:val="00DF1C2B"/>
    <w:rsid w:val="00DF1D7F"/>
    <w:rsid w:val="00E01C7F"/>
    <w:rsid w:val="00E1345E"/>
    <w:rsid w:val="00E147F2"/>
    <w:rsid w:val="00E241AD"/>
    <w:rsid w:val="00E313CC"/>
    <w:rsid w:val="00E3241A"/>
    <w:rsid w:val="00E35233"/>
    <w:rsid w:val="00E36E89"/>
    <w:rsid w:val="00E73E8E"/>
    <w:rsid w:val="00E80DBD"/>
    <w:rsid w:val="00E85467"/>
    <w:rsid w:val="00E921D2"/>
    <w:rsid w:val="00E954A9"/>
    <w:rsid w:val="00EB502C"/>
    <w:rsid w:val="00EC1BC9"/>
    <w:rsid w:val="00EC663F"/>
    <w:rsid w:val="00ED0C47"/>
    <w:rsid w:val="00ED363A"/>
    <w:rsid w:val="00ED51E5"/>
    <w:rsid w:val="00EE6CAC"/>
    <w:rsid w:val="00F338B0"/>
    <w:rsid w:val="00F37576"/>
    <w:rsid w:val="00F45D95"/>
    <w:rsid w:val="00F466D7"/>
    <w:rsid w:val="00F51320"/>
    <w:rsid w:val="00F518D5"/>
    <w:rsid w:val="00F55D5E"/>
    <w:rsid w:val="00F570EB"/>
    <w:rsid w:val="00F57B37"/>
    <w:rsid w:val="00F61555"/>
    <w:rsid w:val="00F655A2"/>
    <w:rsid w:val="00FA4BB2"/>
    <w:rsid w:val="00FA6609"/>
    <w:rsid w:val="00FB0F28"/>
    <w:rsid w:val="00FB0FDA"/>
    <w:rsid w:val="00FB122E"/>
    <w:rsid w:val="00FB7D19"/>
    <w:rsid w:val="00FC0F10"/>
    <w:rsid w:val="00FC627F"/>
    <w:rsid w:val="00FD2941"/>
    <w:rsid w:val="00FD3504"/>
    <w:rsid w:val="00FD6ABF"/>
    <w:rsid w:val="00FE5391"/>
    <w:rsid w:val="00FF04BC"/>
    <w:rsid w:val="00FF3A07"/>
    <w:rsid w:val="00FF69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7B0A469-2AB4-42DA-B160-75CC677E2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08D"/>
    <w:pPr>
      <w:spacing w:after="160" w:line="259" w:lineRule="auto"/>
    </w:pPr>
    <w:rPr>
      <w:sz w:val="22"/>
      <w:szCs w:val="22"/>
      <w:lang w:eastAsia="en-US"/>
    </w:rPr>
  </w:style>
  <w:style w:type="paragraph" w:styleId="1">
    <w:name w:val="heading 1"/>
    <w:basedOn w:val="a"/>
    <w:next w:val="a"/>
    <w:link w:val="10"/>
    <w:uiPriority w:val="9"/>
    <w:qFormat/>
    <w:rsid w:val="00154788"/>
    <w:pPr>
      <w:keepNext/>
      <w:spacing w:before="240" w:after="60"/>
      <w:outlineLvl w:val="0"/>
    </w:pPr>
    <w:rPr>
      <w:rFonts w:ascii="Calibri Light" w:eastAsia="Times New Roman" w:hAnsi="Calibri Light"/>
      <w:b/>
      <w:bCs/>
      <w:kern w:val="32"/>
      <w:sz w:val="32"/>
      <w:szCs w:val="32"/>
    </w:rPr>
  </w:style>
  <w:style w:type="paragraph" w:styleId="2">
    <w:name w:val="heading 2"/>
    <w:basedOn w:val="a"/>
    <w:next w:val="a"/>
    <w:link w:val="20"/>
    <w:uiPriority w:val="9"/>
    <w:semiHidden/>
    <w:unhideWhenUsed/>
    <w:qFormat/>
    <w:rsid w:val="00FE5391"/>
    <w:pPr>
      <w:keepNext/>
      <w:spacing w:before="240" w:after="60"/>
      <w:outlineLvl w:val="1"/>
    </w:pPr>
    <w:rPr>
      <w:rFonts w:ascii="Calibri Light" w:eastAsia="Times New Roman" w:hAnsi="Calibri Light"/>
      <w:b/>
      <w:bCs/>
      <w:i/>
      <w:iCs/>
      <w:sz w:val="28"/>
      <w:szCs w:val="28"/>
      <w:lang w:val="x-none"/>
    </w:rPr>
  </w:style>
  <w:style w:type="paragraph" w:styleId="3">
    <w:name w:val="heading 3"/>
    <w:basedOn w:val="a"/>
    <w:link w:val="30"/>
    <w:uiPriority w:val="9"/>
    <w:qFormat/>
    <w:rsid w:val="00FE5391"/>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67A45"/>
    <w:pPr>
      <w:spacing w:after="0" w:line="240" w:lineRule="auto"/>
    </w:pPr>
    <w:rPr>
      <w:sz w:val="20"/>
      <w:szCs w:val="20"/>
      <w:lang w:val="x-none" w:eastAsia="x-none"/>
    </w:rPr>
  </w:style>
  <w:style w:type="character" w:customStyle="1" w:styleId="a4">
    <w:name w:val="Текст сноски Знак"/>
    <w:link w:val="a3"/>
    <w:uiPriority w:val="99"/>
    <w:semiHidden/>
    <w:rsid w:val="00367A45"/>
    <w:rPr>
      <w:sz w:val="20"/>
      <w:szCs w:val="20"/>
    </w:rPr>
  </w:style>
  <w:style w:type="paragraph" w:customStyle="1" w:styleId="11">
    <w:name w:val="Без интервала1"/>
    <w:uiPriority w:val="34"/>
    <w:qFormat/>
    <w:rsid w:val="00367A45"/>
    <w:rPr>
      <w:sz w:val="22"/>
      <w:szCs w:val="22"/>
    </w:rPr>
  </w:style>
  <w:style w:type="character" w:styleId="a5">
    <w:name w:val="footnote reference"/>
    <w:aliases w:val="Ссылка на сноску 45,Знак сноски-FN,Ciae niinee-FN,Знак сноски 1,fr,Used by Word for Help footnote symbols,Referencia nota al pie,SUPERS"/>
    <w:uiPriority w:val="99"/>
    <w:unhideWhenUsed/>
    <w:qFormat/>
    <w:rsid w:val="00367A45"/>
    <w:rPr>
      <w:vertAlign w:val="superscript"/>
    </w:rPr>
  </w:style>
  <w:style w:type="paragraph" w:styleId="a6">
    <w:name w:val="footer"/>
    <w:basedOn w:val="a"/>
    <w:link w:val="a7"/>
    <w:uiPriority w:val="99"/>
    <w:unhideWhenUsed/>
    <w:rsid w:val="00D3520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35207"/>
  </w:style>
  <w:style w:type="paragraph" w:styleId="a8">
    <w:name w:val="header"/>
    <w:aliases w:val="Linie,header"/>
    <w:basedOn w:val="a"/>
    <w:link w:val="a9"/>
    <w:uiPriority w:val="99"/>
    <w:unhideWhenUsed/>
    <w:rsid w:val="00D35207"/>
    <w:pPr>
      <w:tabs>
        <w:tab w:val="center" w:pos="4677"/>
        <w:tab w:val="right" w:pos="9355"/>
      </w:tabs>
      <w:spacing w:after="0" w:line="240" w:lineRule="auto"/>
    </w:pPr>
  </w:style>
  <w:style w:type="character" w:customStyle="1" w:styleId="a9">
    <w:name w:val="Верхний колонтитул Знак"/>
    <w:aliases w:val="Linie Знак,header Знак"/>
    <w:basedOn w:val="a0"/>
    <w:link w:val="a8"/>
    <w:uiPriority w:val="99"/>
    <w:rsid w:val="00D35207"/>
  </w:style>
  <w:style w:type="paragraph" w:styleId="aa">
    <w:name w:val="No Spacing"/>
    <w:aliases w:val="для таблиц,Без интервала2"/>
    <w:link w:val="ab"/>
    <w:uiPriority w:val="1"/>
    <w:qFormat/>
    <w:rsid w:val="00D35207"/>
    <w:rPr>
      <w:sz w:val="22"/>
      <w:szCs w:val="22"/>
      <w:lang w:eastAsia="en-US"/>
    </w:rPr>
  </w:style>
  <w:style w:type="paragraph" w:styleId="ac">
    <w:name w:val="List Paragraph"/>
    <w:basedOn w:val="a"/>
    <w:uiPriority w:val="34"/>
    <w:qFormat/>
    <w:rsid w:val="00DE6F9C"/>
    <w:pPr>
      <w:ind w:left="720"/>
      <w:contextualSpacing/>
    </w:pPr>
  </w:style>
  <w:style w:type="character" w:styleId="ad">
    <w:name w:val="Hyperlink"/>
    <w:unhideWhenUsed/>
    <w:rsid w:val="002272C2"/>
    <w:rPr>
      <w:color w:val="0000FF"/>
      <w:u w:val="single"/>
    </w:rPr>
  </w:style>
  <w:style w:type="paragraph" w:styleId="ae">
    <w:name w:val="Balloon Text"/>
    <w:basedOn w:val="a"/>
    <w:link w:val="af"/>
    <w:uiPriority w:val="99"/>
    <w:semiHidden/>
    <w:unhideWhenUsed/>
    <w:rsid w:val="00662905"/>
    <w:pPr>
      <w:spacing w:after="0" w:line="240" w:lineRule="auto"/>
    </w:pPr>
    <w:rPr>
      <w:rFonts w:ascii="Segoe UI" w:hAnsi="Segoe UI"/>
      <w:sz w:val="18"/>
      <w:szCs w:val="18"/>
      <w:lang w:val="x-none"/>
    </w:rPr>
  </w:style>
  <w:style w:type="character" w:customStyle="1" w:styleId="af">
    <w:name w:val="Текст выноски Знак"/>
    <w:link w:val="ae"/>
    <w:uiPriority w:val="99"/>
    <w:semiHidden/>
    <w:rsid w:val="00662905"/>
    <w:rPr>
      <w:rFonts w:ascii="Segoe UI" w:hAnsi="Segoe UI" w:cs="Segoe UI"/>
      <w:sz w:val="18"/>
      <w:szCs w:val="18"/>
      <w:lang w:eastAsia="en-US"/>
    </w:rPr>
  </w:style>
  <w:style w:type="paragraph" w:customStyle="1" w:styleId="ConsPlusNormal">
    <w:name w:val="ConsPlusNormal"/>
    <w:link w:val="ConsPlusNormal0"/>
    <w:qFormat/>
    <w:rsid w:val="0014791A"/>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14791A"/>
    <w:rPr>
      <w:rFonts w:ascii="Arial" w:eastAsia="Times New Roman" w:hAnsi="Arial"/>
      <w:sz w:val="22"/>
      <w:szCs w:val="22"/>
      <w:lang w:bidi="ar-SA"/>
    </w:rPr>
  </w:style>
  <w:style w:type="character" w:customStyle="1" w:styleId="ab">
    <w:name w:val="Без интервала Знак"/>
    <w:aliases w:val="для таблиц Знак,Без интервала2 Знак"/>
    <w:link w:val="aa"/>
    <w:rsid w:val="00C428AD"/>
    <w:rPr>
      <w:sz w:val="22"/>
      <w:szCs w:val="22"/>
      <w:lang w:eastAsia="en-US" w:bidi="ar-SA"/>
    </w:rPr>
  </w:style>
  <w:style w:type="table" w:styleId="af0">
    <w:name w:val="Table Grid"/>
    <w:basedOn w:val="a1"/>
    <w:uiPriority w:val="39"/>
    <w:rsid w:val="00196E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success">
    <w:name w:val="text-success"/>
    <w:rsid w:val="00A67E5A"/>
  </w:style>
  <w:style w:type="character" w:customStyle="1" w:styleId="m3s">
    <w:name w:val="m3s"/>
    <w:rsid w:val="00FE5391"/>
  </w:style>
  <w:style w:type="character" w:customStyle="1" w:styleId="30">
    <w:name w:val="Заголовок 3 Знак"/>
    <w:link w:val="3"/>
    <w:uiPriority w:val="9"/>
    <w:rsid w:val="00FE5391"/>
    <w:rPr>
      <w:rFonts w:ascii="Times New Roman" w:eastAsia="Times New Roman" w:hAnsi="Times New Roman"/>
      <w:b/>
      <w:bCs/>
      <w:sz w:val="27"/>
      <w:szCs w:val="27"/>
    </w:rPr>
  </w:style>
  <w:style w:type="paragraph" w:styleId="af1">
    <w:name w:val="Normal (Web)"/>
    <w:basedOn w:val="a"/>
    <w:uiPriority w:val="99"/>
    <w:semiHidden/>
    <w:unhideWhenUsed/>
    <w:rsid w:val="00FE539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
    <w:semiHidden/>
    <w:rsid w:val="00FE5391"/>
    <w:rPr>
      <w:rFonts w:ascii="Calibri Light" w:eastAsia="Times New Roman" w:hAnsi="Calibri Light" w:cs="Times New Roman"/>
      <w:b/>
      <w:bCs/>
      <w:i/>
      <w:iCs/>
      <w:sz w:val="28"/>
      <w:szCs w:val="28"/>
      <w:lang w:eastAsia="en-US"/>
    </w:rPr>
  </w:style>
  <w:style w:type="character" w:styleId="af2">
    <w:name w:val="annotation reference"/>
    <w:uiPriority w:val="99"/>
    <w:semiHidden/>
    <w:unhideWhenUsed/>
    <w:rsid w:val="00796D6F"/>
    <w:rPr>
      <w:sz w:val="16"/>
      <w:szCs w:val="16"/>
    </w:rPr>
  </w:style>
  <w:style w:type="paragraph" w:styleId="af3">
    <w:name w:val="annotation text"/>
    <w:basedOn w:val="a"/>
    <w:link w:val="af4"/>
    <w:uiPriority w:val="99"/>
    <w:semiHidden/>
    <w:unhideWhenUsed/>
    <w:rsid w:val="00796D6F"/>
    <w:rPr>
      <w:sz w:val="20"/>
      <w:szCs w:val="20"/>
    </w:rPr>
  </w:style>
  <w:style w:type="character" w:customStyle="1" w:styleId="af4">
    <w:name w:val="Текст примечания Знак"/>
    <w:link w:val="af3"/>
    <w:uiPriority w:val="99"/>
    <w:semiHidden/>
    <w:rsid w:val="00796D6F"/>
    <w:rPr>
      <w:lang w:eastAsia="en-US"/>
    </w:rPr>
  </w:style>
  <w:style w:type="paragraph" w:styleId="af5">
    <w:name w:val="annotation subject"/>
    <w:basedOn w:val="af3"/>
    <w:next w:val="af3"/>
    <w:link w:val="af6"/>
    <w:uiPriority w:val="99"/>
    <w:semiHidden/>
    <w:unhideWhenUsed/>
    <w:rsid w:val="00796D6F"/>
    <w:rPr>
      <w:b/>
      <w:bCs/>
    </w:rPr>
  </w:style>
  <w:style w:type="character" w:customStyle="1" w:styleId="af6">
    <w:name w:val="Тема примечания Знак"/>
    <w:link w:val="af5"/>
    <w:uiPriority w:val="99"/>
    <w:semiHidden/>
    <w:rsid w:val="00796D6F"/>
    <w:rPr>
      <w:b/>
      <w:bCs/>
      <w:lang w:eastAsia="en-US"/>
    </w:rPr>
  </w:style>
  <w:style w:type="character" w:customStyle="1" w:styleId="10">
    <w:name w:val="Заголовок 1 Знак"/>
    <w:link w:val="1"/>
    <w:uiPriority w:val="9"/>
    <w:rsid w:val="00154788"/>
    <w:rPr>
      <w:rFonts w:ascii="Calibri Light" w:eastAsia="Times New Roman" w:hAnsi="Calibri Light" w:cs="Times New Roman"/>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349725">
      <w:bodyDiv w:val="1"/>
      <w:marLeft w:val="0"/>
      <w:marRight w:val="0"/>
      <w:marTop w:val="0"/>
      <w:marBottom w:val="0"/>
      <w:divBdr>
        <w:top w:val="none" w:sz="0" w:space="0" w:color="auto"/>
        <w:left w:val="none" w:sz="0" w:space="0" w:color="auto"/>
        <w:bottom w:val="none" w:sz="0" w:space="0" w:color="auto"/>
        <w:right w:val="none" w:sz="0" w:space="0" w:color="auto"/>
      </w:divBdr>
    </w:div>
    <w:div w:id="375204070">
      <w:bodyDiv w:val="1"/>
      <w:marLeft w:val="0"/>
      <w:marRight w:val="0"/>
      <w:marTop w:val="0"/>
      <w:marBottom w:val="0"/>
      <w:divBdr>
        <w:top w:val="none" w:sz="0" w:space="0" w:color="auto"/>
        <w:left w:val="none" w:sz="0" w:space="0" w:color="auto"/>
        <w:bottom w:val="none" w:sz="0" w:space="0" w:color="auto"/>
        <w:right w:val="none" w:sz="0" w:space="0" w:color="auto"/>
      </w:divBdr>
      <w:divsChild>
        <w:div w:id="1990086625">
          <w:marLeft w:val="0"/>
          <w:marRight w:val="0"/>
          <w:marTop w:val="0"/>
          <w:marBottom w:val="0"/>
          <w:divBdr>
            <w:top w:val="none" w:sz="0" w:space="0" w:color="auto"/>
            <w:left w:val="none" w:sz="0" w:space="0" w:color="auto"/>
            <w:bottom w:val="none" w:sz="0" w:space="0" w:color="auto"/>
            <w:right w:val="none" w:sz="0" w:space="0" w:color="auto"/>
          </w:divBdr>
          <w:divsChild>
            <w:div w:id="949436467">
              <w:marLeft w:val="0"/>
              <w:marRight w:val="0"/>
              <w:marTop w:val="0"/>
              <w:marBottom w:val="0"/>
              <w:divBdr>
                <w:top w:val="none" w:sz="0" w:space="0" w:color="auto"/>
                <w:left w:val="none" w:sz="0" w:space="0" w:color="auto"/>
                <w:bottom w:val="none" w:sz="0" w:space="0" w:color="auto"/>
                <w:right w:val="none" w:sz="0" w:space="0" w:color="auto"/>
              </w:divBdr>
              <w:divsChild>
                <w:div w:id="315574035">
                  <w:marLeft w:val="0"/>
                  <w:marRight w:val="0"/>
                  <w:marTop w:val="0"/>
                  <w:marBottom w:val="0"/>
                  <w:divBdr>
                    <w:top w:val="none" w:sz="0" w:space="0" w:color="auto"/>
                    <w:left w:val="none" w:sz="0" w:space="0" w:color="auto"/>
                    <w:bottom w:val="none" w:sz="0" w:space="0" w:color="auto"/>
                    <w:right w:val="none" w:sz="0" w:space="0" w:color="auto"/>
                  </w:divBdr>
                  <w:divsChild>
                    <w:div w:id="2122797689">
                      <w:marLeft w:val="0"/>
                      <w:marRight w:val="0"/>
                      <w:marTop w:val="0"/>
                      <w:marBottom w:val="0"/>
                      <w:divBdr>
                        <w:top w:val="none" w:sz="0" w:space="0" w:color="auto"/>
                        <w:left w:val="none" w:sz="0" w:space="0" w:color="auto"/>
                        <w:bottom w:val="none" w:sz="0" w:space="0" w:color="auto"/>
                        <w:right w:val="none" w:sz="0" w:space="0" w:color="auto"/>
                      </w:divBdr>
                      <w:divsChild>
                        <w:div w:id="813375741">
                          <w:marLeft w:val="0"/>
                          <w:marRight w:val="0"/>
                          <w:marTop w:val="0"/>
                          <w:marBottom w:val="60"/>
                          <w:divBdr>
                            <w:top w:val="none" w:sz="0" w:space="0" w:color="auto"/>
                            <w:left w:val="none" w:sz="0" w:space="0" w:color="auto"/>
                            <w:bottom w:val="none" w:sz="0" w:space="0" w:color="auto"/>
                            <w:right w:val="none" w:sz="0" w:space="0" w:color="auto"/>
                          </w:divBdr>
                          <w:divsChild>
                            <w:div w:id="29690084">
                              <w:marLeft w:val="0"/>
                              <w:marRight w:val="0"/>
                              <w:marTop w:val="0"/>
                              <w:marBottom w:val="0"/>
                              <w:divBdr>
                                <w:top w:val="none" w:sz="0" w:space="0" w:color="auto"/>
                                <w:left w:val="none" w:sz="0" w:space="0" w:color="auto"/>
                                <w:bottom w:val="none" w:sz="0" w:space="0" w:color="auto"/>
                                <w:right w:val="none" w:sz="0" w:space="0" w:color="auto"/>
                              </w:divBdr>
                              <w:divsChild>
                                <w:div w:id="64882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26891">
                          <w:marLeft w:val="0"/>
                          <w:marRight w:val="0"/>
                          <w:marTop w:val="0"/>
                          <w:marBottom w:val="60"/>
                          <w:divBdr>
                            <w:top w:val="none" w:sz="0" w:space="0" w:color="auto"/>
                            <w:left w:val="none" w:sz="0" w:space="0" w:color="auto"/>
                            <w:bottom w:val="none" w:sz="0" w:space="0" w:color="auto"/>
                            <w:right w:val="none" w:sz="0" w:space="0" w:color="auto"/>
                          </w:divBdr>
                          <w:divsChild>
                            <w:div w:id="1155218936">
                              <w:marLeft w:val="0"/>
                              <w:marRight w:val="0"/>
                              <w:marTop w:val="0"/>
                              <w:marBottom w:val="0"/>
                              <w:divBdr>
                                <w:top w:val="none" w:sz="0" w:space="0" w:color="auto"/>
                                <w:left w:val="none" w:sz="0" w:space="0" w:color="auto"/>
                                <w:bottom w:val="none" w:sz="0" w:space="0" w:color="auto"/>
                                <w:right w:val="none" w:sz="0" w:space="0" w:color="auto"/>
                              </w:divBdr>
                              <w:divsChild>
                                <w:div w:id="4905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858812">
      <w:bodyDiv w:val="1"/>
      <w:marLeft w:val="0"/>
      <w:marRight w:val="0"/>
      <w:marTop w:val="0"/>
      <w:marBottom w:val="0"/>
      <w:divBdr>
        <w:top w:val="none" w:sz="0" w:space="0" w:color="auto"/>
        <w:left w:val="none" w:sz="0" w:space="0" w:color="auto"/>
        <w:bottom w:val="none" w:sz="0" w:space="0" w:color="auto"/>
        <w:right w:val="none" w:sz="0" w:space="0" w:color="auto"/>
      </w:divBdr>
    </w:div>
    <w:div w:id="475798826">
      <w:bodyDiv w:val="1"/>
      <w:marLeft w:val="0"/>
      <w:marRight w:val="0"/>
      <w:marTop w:val="0"/>
      <w:marBottom w:val="0"/>
      <w:divBdr>
        <w:top w:val="none" w:sz="0" w:space="0" w:color="auto"/>
        <w:left w:val="none" w:sz="0" w:space="0" w:color="auto"/>
        <w:bottom w:val="none" w:sz="0" w:space="0" w:color="auto"/>
        <w:right w:val="none" w:sz="0" w:space="0" w:color="auto"/>
      </w:divBdr>
    </w:div>
    <w:div w:id="489368337">
      <w:bodyDiv w:val="1"/>
      <w:marLeft w:val="0"/>
      <w:marRight w:val="0"/>
      <w:marTop w:val="0"/>
      <w:marBottom w:val="0"/>
      <w:divBdr>
        <w:top w:val="none" w:sz="0" w:space="0" w:color="auto"/>
        <w:left w:val="none" w:sz="0" w:space="0" w:color="auto"/>
        <w:bottom w:val="none" w:sz="0" w:space="0" w:color="auto"/>
        <w:right w:val="none" w:sz="0" w:space="0" w:color="auto"/>
      </w:divBdr>
    </w:div>
    <w:div w:id="517819563">
      <w:bodyDiv w:val="1"/>
      <w:marLeft w:val="0"/>
      <w:marRight w:val="0"/>
      <w:marTop w:val="0"/>
      <w:marBottom w:val="0"/>
      <w:divBdr>
        <w:top w:val="none" w:sz="0" w:space="0" w:color="auto"/>
        <w:left w:val="none" w:sz="0" w:space="0" w:color="auto"/>
        <w:bottom w:val="none" w:sz="0" w:space="0" w:color="auto"/>
        <w:right w:val="none" w:sz="0" w:space="0" w:color="auto"/>
      </w:divBdr>
      <w:divsChild>
        <w:div w:id="1278029090">
          <w:marLeft w:val="-225"/>
          <w:marRight w:val="-225"/>
          <w:marTop w:val="0"/>
          <w:marBottom w:val="75"/>
          <w:divBdr>
            <w:top w:val="none" w:sz="0" w:space="0" w:color="auto"/>
            <w:left w:val="none" w:sz="0" w:space="0" w:color="auto"/>
            <w:bottom w:val="none" w:sz="0" w:space="0" w:color="auto"/>
            <w:right w:val="none" w:sz="0" w:space="0" w:color="auto"/>
          </w:divBdr>
          <w:divsChild>
            <w:div w:id="1423842081">
              <w:marLeft w:val="0"/>
              <w:marRight w:val="0"/>
              <w:marTop w:val="0"/>
              <w:marBottom w:val="0"/>
              <w:divBdr>
                <w:top w:val="none" w:sz="0" w:space="0" w:color="auto"/>
                <w:left w:val="none" w:sz="0" w:space="0" w:color="auto"/>
                <w:bottom w:val="none" w:sz="0" w:space="0" w:color="auto"/>
                <w:right w:val="none" w:sz="0" w:space="0" w:color="auto"/>
              </w:divBdr>
              <w:divsChild>
                <w:div w:id="210602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000577">
      <w:bodyDiv w:val="1"/>
      <w:marLeft w:val="0"/>
      <w:marRight w:val="0"/>
      <w:marTop w:val="0"/>
      <w:marBottom w:val="0"/>
      <w:divBdr>
        <w:top w:val="none" w:sz="0" w:space="0" w:color="auto"/>
        <w:left w:val="none" w:sz="0" w:space="0" w:color="auto"/>
        <w:bottom w:val="none" w:sz="0" w:space="0" w:color="auto"/>
        <w:right w:val="none" w:sz="0" w:space="0" w:color="auto"/>
      </w:divBdr>
    </w:div>
    <w:div w:id="723649505">
      <w:bodyDiv w:val="1"/>
      <w:marLeft w:val="0"/>
      <w:marRight w:val="0"/>
      <w:marTop w:val="0"/>
      <w:marBottom w:val="0"/>
      <w:divBdr>
        <w:top w:val="none" w:sz="0" w:space="0" w:color="auto"/>
        <w:left w:val="none" w:sz="0" w:space="0" w:color="auto"/>
        <w:bottom w:val="none" w:sz="0" w:space="0" w:color="auto"/>
        <w:right w:val="none" w:sz="0" w:space="0" w:color="auto"/>
      </w:divBdr>
    </w:div>
    <w:div w:id="770512297">
      <w:bodyDiv w:val="1"/>
      <w:marLeft w:val="0"/>
      <w:marRight w:val="0"/>
      <w:marTop w:val="0"/>
      <w:marBottom w:val="0"/>
      <w:divBdr>
        <w:top w:val="none" w:sz="0" w:space="0" w:color="auto"/>
        <w:left w:val="none" w:sz="0" w:space="0" w:color="auto"/>
        <w:bottom w:val="none" w:sz="0" w:space="0" w:color="auto"/>
        <w:right w:val="none" w:sz="0" w:space="0" w:color="auto"/>
      </w:divBdr>
      <w:divsChild>
        <w:div w:id="803810048">
          <w:marLeft w:val="0"/>
          <w:marRight w:val="0"/>
          <w:marTop w:val="0"/>
          <w:marBottom w:val="0"/>
          <w:divBdr>
            <w:top w:val="none" w:sz="0" w:space="0" w:color="auto"/>
            <w:left w:val="none" w:sz="0" w:space="0" w:color="auto"/>
            <w:bottom w:val="none" w:sz="0" w:space="0" w:color="auto"/>
            <w:right w:val="none" w:sz="0" w:space="0" w:color="auto"/>
          </w:divBdr>
        </w:div>
      </w:divsChild>
    </w:div>
    <w:div w:id="794257008">
      <w:bodyDiv w:val="1"/>
      <w:marLeft w:val="0"/>
      <w:marRight w:val="0"/>
      <w:marTop w:val="0"/>
      <w:marBottom w:val="0"/>
      <w:divBdr>
        <w:top w:val="none" w:sz="0" w:space="0" w:color="auto"/>
        <w:left w:val="none" w:sz="0" w:space="0" w:color="auto"/>
        <w:bottom w:val="none" w:sz="0" w:space="0" w:color="auto"/>
        <w:right w:val="none" w:sz="0" w:space="0" w:color="auto"/>
      </w:divBdr>
    </w:div>
    <w:div w:id="795610581">
      <w:bodyDiv w:val="1"/>
      <w:marLeft w:val="0"/>
      <w:marRight w:val="0"/>
      <w:marTop w:val="0"/>
      <w:marBottom w:val="0"/>
      <w:divBdr>
        <w:top w:val="none" w:sz="0" w:space="0" w:color="auto"/>
        <w:left w:val="none" w:sz="0" w:space="0" w:color="auto"/>
        <w:bottom w:val="none" w:sz="0" w:space="0" w:color="auto"/>
        <w:right w:val="none" w:sz="0" w:space="0" w:color="auto"/>
      </w:divBdr>
    </w:div>
    <w:div w:id="953291087">
      <w:bodyDiv w:val="1"/>
      <w:marLeft w:val="0"/>
      <w:marRight w:val="0"/>
      <w:marTop w:val="0"/>
      <w:marBottom w:val="0"/>
      <w:divBdr>
        <w:top w:val="none" w:sz="0" w:space="0" w:color="auto"/>
        <w:left w:val="none" w:sz="0" w:space="0" w:color="auto"/>
        <w:bottom w:val="none" w:sz="0" w:space="0" w:color="auto"/>
        <w:right w:val="none" w:sz="0" w:space="0" w:color="auto"/>
      </w:divBdr>
    </w:div>
    <w:div w:id="1005595637">
      <w:bodyDiv w:val="1"/>
      <w:marLeft w:val="0"/>
      <w:marRight w:val="0"/>
      <w:marTop w:val="0"/>
      <w:marBottom w:val="0"/>
      <w:divBdr>
        <w:top w:val="none" w:sz="0" w:space="0" w:color="auto"/>
        <w:left w:val="none" w:sz="0" w:space="0" w:color="auto"/>
        <w:bottom w:val="none" w:sz="0" w:space="0" w:color="auto"/>
        <w:right w:val="none" w:sz="0" w:space="0" w:color="auto"/>
      </w:divBdr>
    </w:div>
    <w:div w:id="1123620035">
      <w:bodyDiv w:val="1"/>
      <w:marLeft w:val="0"/>
      <w:marRight w:val="0"/>
      <w:marTop w:val="0"/>
      <w:marBottom w:val="0"/>
      <w:divBdr>
        <w:top w:val="none" w:sz="0" w:space="0" w:color="auto"/>
        <w:left w:val="none" w:sz="0" w:space="0" w:color="auto"/>
        <w:bottom w:val="none" w:sz="0" w:space="0" w:color="auto"/>
        <w:right w:val="none" w:sz="0" w:space="0" w:color="auto"/>
      </w:divBdr>
    </w:div>
    <w:div w:id="1155683023">
      <w:bodyDiv w:val="1"/>
      <w:marLeft w:val="0"/>
      <w:marRight w:val="0"/>
      <w:marTop w:val="0"/>
      <w:marBottom w:val="0"/>
      <w:divBdr>
        <w:top w:val="none" w:sz="0" w:space="0" w:color="auto"/>
        <w:left w:val="none" w:sz="0" w:space="0" w:color="auto"/>
        <w:bottom w:val="none" w:sz="0" w:space="0" w:color="auto"/>
        <w:right w:val="none" w:sz="0" w:space="0" w:color="auto"/>
      </w:divBdr>
    </w:div>
    <w:div w:id="1203128595">
      <w:bodyDiv w:val="1"/>
      <w:marLeft w:val="0"/>
      <w:marRight w:val="0"/>
      <w:marTop w:val="0"/>
      <w:marBottom w:val="0"/>
      <w:divBdr>
        <w:top w:val="none" w:sz="0" w:space="0" w:color="auto"/>
        <w:left w:val="none" w:sz="0" w:space="0" w:color="auto"/>
        <w:bottom w:val="none" w:sz="0" w:space="0" w:color="auto"/>
        <w:right w:val="none" w:sz="0" w:space="0" w:color="auto"/>
      </w:divBdr>
    </w:div>
    <w:div w:id="1320772259">
      <w:bodyDiv w:val="1"/>
      <w:marLeft w:val="0"/>
      <w:marRight w:val="0"/>
      <w:marTop w:val="0"/>
      <w:marBottom w:val="0"/>
      <w:divBdr>
        <w:top w:val="none" w:sz="0" w:space="0" w:color="auto"/>
        <w:left w:val="none" w:sz="0" w:space="0" w:color="auto"/>
        <w:bottom w:val="none" w:sz="0" w:space="0" w:color="auto"/>
        <w:right w:val="none" w:sz="0" w:space="0" w:color="auto"/>
      </w:divBdr>
    </w:div>
    <w:div w:id="1385982928">
      <w:bodyDiv w:val="1"/>
      <w:marLeft w:val="0"/>
      <w:marRight w:val="0"/>
      <w:marTop w:val="0"/>
      <w:marBottom w:val="0"/>
      <w:divBdr>
        <w:top w:val="none" w:sz="0" w:space="0" w:color="auto"/>
        <w:left w:val="none" w:sz="0" w:space="0" w:color="auto"/>
        <w:bottom w:val="none" w:sz="0" w:space="0" w:color="auto"/>
        <w:right w:val="none" w:sz="0" w:space="0" w:color="auto"/>
      </w:divBdr>
    </w:div>
    <w:div w:id="1491407305">
      <w:bodyDiv w:val="1"/>
      <w:marLeft w:val="0"/>
      <w:marRight w:val="0"/>
      <w:marTop w:val="0"/>
      <w:marBottom w:val="0"/>
      <w:divBdr>
        <w:top w:val="none" w:sz="0" w:space="0" w:color="auto"/>
        <w:left w:val="none" w:sz="0" w:space="0" w:color="auto"/>
        <w:bottom w:val="none" w:sz="0" w:space="0" w:color="auto"/>
        <w:right w:val="none" w:sz="0" w:space="0" w:color="auto"/>
      </w:divBdr>
    </w:div>
    <w:div w:id="1555699842">
      <w:bodyDiv w:val="1"/>
      <w:marLeft w:val="0"/>
      <w:marRight w:val="0"/>
      <w:marTop w:val="0"/>
      <w:marBottom w:val="0"/>
      <w:divBdr>
        <w:top w:val="none" w:sz="0" w:space="0" w:color="auto"/>
        <w:left w:val="none" w:sz="0" w:space="0" w:color="auto"/>
        <w:bottom w:val="none" w:sz="0" w:space="0" w:color="auto"/>
        <w:right w:val="none" w:sz="0" w:space="0" w:color="auto"/>
      </w:divBdr>
    </w:div>
    <w:div w:id="1616863176">
      <w:bodyDiv w:val="1"/>
      <w:marLeft w:val="0"/>
      <w:marRight w:val="0"/>
      <w:marTop w:val="0"/>
      <w:marBottom w:val="0"/>
      <w:divBdr>
        <w:top w:val="none" w:sz="0" w:space="0" w:color="auto"/>
        <w:left w:val="none" w:sz="0" w:space="0" w:color="auto"/>
        <w:bottom w:val="none" w:sz="0" w:space="0" w:color="auto"/>
        <w:right w:val="none" w:sz="0" w:space="0" w:color="auto"/>
      </w:divBdr>
      <w:divsChild>
        <w:div w:id="1921255487">
          <w:marLeft w:val="0"/>
          <w:marRight w:val="0"/>
          <w:marTop w:val="0"/>
          <w:marBottom w:val="0"/>
          <w:divBdr>
            <w:top w:val="none" w:sz="0" w:space="0" w:color="auto"/>
            <w:left w:val="none" w:sz="0" w:space="0" w:color="auto"/>
            <w:bottom w:val="none" w:sz="0" w:space="0" w:color="auto"/>
            <w:right w:val="none" w:sz="0" w:space="0" w:color="auto"/>
          </w:divBdr>
          <w:divsChild>
            <w:div w:id="193897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9857">
      <w:bodyDiv w:val="1"/>
      <w:marLeft w:val="0"/>
      <w:marRight w:val="0"/>
      <w:marTop w:val="0"/>
      <w:marBottom w:val="0"/>
      <w:divBdr>
        <w:top w:val="none" w:sz="0" w:space="0" w:color="auto"/>
        <w:left w:val="none" w:sz="0" w:space="0" w:color="auto"/>
        <w:bottom w:val="none" w:sz="0" w:space="0" w:color="auto"/>
        <w:right w:val="none" w:sz="0" w:space="0" w:color="auto"/>
      </w:divBdr>
    </w:div>
    <w:div w:id="1919366629">
      <w:bodyDiv w:val="1"/>
      <w:marLeft w:val="0"/>
      <w:marRight w:val="0"/>
      <w:marTop w:val="0"/>
      <w:marBottom w:val="0"/>
      <w:divBdr>
        <w:top w:val="none" w:sz="0" w:space="0" w:color="auto"/>
        <w:left w:val="none" w:sz="0" w:space="0" w:color="auto"/>
        <w:bottom w:val="none" w:sz="0" w:space="0" w:color="auto"/>
        <w:right w:val="none" w:sz="0" w:space="0" w:color="auto"/>
      </w:divBdr>
    </w:div>
    <w:div w:id="2029676540">
      <w:bodyDiv w:val="1"/>
      <w:marLeft w:val="0"/>
      <w:marRight w:val="0"/>
      <w:marTop w:val="0"/>
      <w:marBottom w:val="0"/>
      <w:divBdr>
        <w:top w:val="none" w:sz="0" w:space="0" w:color="auto"/>
        <w:left w:val="none" w:sz="0" w:space="0" w:color="auto"/>
        <w:bottom w:val="none" w:sz="0" w:space="0" w:color="auto"/>
        <w:right w:val="none" w:sz="0" w:space="0" w:color="auto"/>
      </w:divBdr>
      <w:divsChild>
        <w:div w:id="563226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1BC55-FCC5-4F69-B322-5B1AC607F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8220</Words>
  <Characters>46859</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Наталья</cp:lastModifiedBy>
  <cp:revision>2</cp:revision>
  <cp:lastPrinted>2023-02-06T12:11:00Z</cp:lastPrinted>
  <dcterms:created xsi:type="dcterms:W3CDTF">2026-05-04T08:50:00Z</dcterms:created>
  <dcterms:modified xsi:type="dcterms:W3CDTF">2026-05-04T08:50:00Z</dcterms:modified>
</cp:coreProperties>
</file>