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22" w:rsidRPr="00C75165" w:rsidRDefault="000E3F22" w:rsidP="000E3F22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bookmarkStart w:id="0" w:name="_Ref29909854"/>
      <w:r w:rsidRPr="00C75165">
        <w:rPr>
          <w:rFonts w:ascii="Times New Roman" w:eastAsia="Courier New" w:hAnsi="Times New Roman" w:cs="Times New Roman"/>
          <w:lang w:bidi="ru-RU"/>
        </w:rPr>
        <w:t>Приложение № 2 к извещению об осуществлении закупки</w:t>
      </w:r>
    </w:p>
    <w:p w:rsidR="000E3F22" w:rsidRPr="00C75165" w:rsidRDefault="000E3F22" w:rsidP="000E3F22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Определение начальной (максимальной) цены контракта сформировано в соответствии с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E024D6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квартал 202</w:t>
      </w:r>
      <w:r w:rsidR="00FE391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3. Порядок формирования начальной (максимальной) цены контракта приведен заказчиком в расчете начальной (максимальной) цены контракта.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641C2A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0E3F22" w:rsidRPr="00C75165" w:rsidRDefault="000E3F22" w:rsidP="000E3F22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9E3749" w:rsidRPr="00491019" w:rsidRDefault="004D166D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49101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491019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:rsidR="009E3749" w:rsidRPr="00491019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- направлены запросы</w:t>
      </w:r>
      <w:r w:rsidR="00797A8D">
        <w:rPr>
          <w:rFonts w:ascii="Times New Roman" w:eastAsia="Times New Roman" w:hAnsi="Times New Roman" w:cs="Times New Roman"/>
          <w:lang w:eastAsia="ru-RU"/>
        </w:rPr>
        <w:t>(№</w:t>
      </w:r>
      <w:r w:rsidR="00E024D6">
        <w:rPr>
          <w:rFonts w:ascii="Times New Roman" w:eastAsia="Times New Roman" w:hAnsi="Times New Roman" w:cs="Times New Roman"/>
          <w:lang w:eastAsia="ru-RU"/>
        </w:rPr>
        <w:t>894</w:t>
      </w:r>
      <w:r w:rsidR="000C5267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E024D6">
        <w:rPr>
          <w:rFonts w:ascii="Times New Roman" w:eastAsia="Times New Roman" w:hAnsi="Times New Roman" w:cs="Times New Roman"/>
          <w:lang w:eastAsia="ru-RU"/>
        </w:rPr>
        <w:t>30</w:t>
      </w:r>
      <w:r w:rsidR="000C5267">
        <w:rPr>
          <w:rFonts w:ascii="Times New Roman" w:eastAsia="Times New Roman" w:hAnsi="Times New Roman" w:cs="Times New Roman"/>
          <w:lang w:eastAsia="ru-RU"/>
        </w:rPr>
        <w:t>.</w:t>
      </w:r>
      <w:r w:rsidR="00FE3917">
        <w:rPr>
          <w:rFonts w:ascii="Times New Roman" w:eastAsia="Times New Roman" w:hAnsi="Times New Roman" w:cs="Times New Roman"/>
          <w:lang w:eastAsia="ru-RU"/>
        </w:rPr>
        <w:t>0</w:t>
      </w:r>
      <w:r w:rsidR="00E024D6">
        <w:rPr>
          <w:rFonts w:ascii="Times New Roman" w:eastAsia="Times New Roman" w:hAnsi="Times New Roman" w:cs="Times New Roman"/>
          <w:lang w:eastAsia="ru-RU"/>
        </w:rPr>
        <w:t>4</w:t>
      </w:r>
      <w:r w:rsidR="000C5267">
        <w:rPr>
          <w:rFonts w:ascii="Times New Roman" w:eastAsia="Times New Roman" w:hAnsi="Times New Roman" w:cs="Times New Roman"/>
          <w:lang w:eastAsia="ru-RU"/>
        </w:rPr>
        <w:t>.2</w:t>
      </w:r>
      <w:r w:rsidR="00FE3917">
        <w:rPr>
          <w:rFonts w:ascii="Times New Roman" w:eastAsia="Times New Roman" w:hAnsi="Times New Roman" w:cs="Times New Roman"/>
          <w:lang w:eastAsia="ru-RU"/>
        </w:rPr>
        <w:t>6</w:t>
      </w:r>
      <w:r w:rsidR="00797A8D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91019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843951">
        <w:rPr>
          <w:rFonts w:ascii="Times New Roman" w:eastAsia="Times New Roman" w:hAnsi="Times New Roman" w:cs="Times New Roman"/>
          <w:lang w:eastAsia="ru-RU"/>
        </w:rPr>
        <w:t>6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49101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491019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__ </w:t>
      </w:r>
      <w:proofErr w:type="gramStart"/>
      <w:r w:rsidRPr="00491019">
        <w:rPr>
          <w:rFonts w:ascii="Times New Roman" w:eastAsia="Times New Roman" w:hAnsi="Times New Roman" w:cs="Times New Roman"/>
          <w:bCs/>
          <w:lang w:eastAsia="ru-RU"/>
        </w:rPr>
        <w:t>ценовых</w:t>
      </w:r>
      <w:proofErr w:type="gramEnd"/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предложения.</w:t>
      </w:r>
    </w:p>
    <w:p w:rsidR="009E3749" w:rsidRPr="0049101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>, 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i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>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&lt;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ц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>&gt; - средняя арифметическая величина цены единицы товара, работы, услуги;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 xml:space="preserve"> 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n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 xml:space="preserve"> - количество значений, используемых в расчете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n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позиций закупаемых изделий;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НЦЕ</w:t>
      </w:r>
      <w:proofErr w:type="gramStart"/>
      <w:r w:rsidRPr="00491019">
        <w:rPr>
          <w:rFonts w:ascii="Times New Roman" w:eastAsia="Courier New" w:hAnsi="Times New Roman" w:cs="Times New Roman"/>
          <w:lang w:eastAsia="ru-RU" w:bidi="ru-RU"/>
        </w:rPr>
        <w:t>i</w:t>
      </w:r>
      <w:proofErr w:type="spellEnd"/>
      <w:proofErr w:type="gram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</w:t>
      </w: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позиции изделия, определяемая в соответствии с настоящим порядком (по применимости);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изделия);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</w:t>
      </w: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позиции закупаемого изделия.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2963A5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3 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цены, полученные в результате проведения мониторинга (анализа) рынка.</w:t>
      </w:r>
    </w:p>
    <w:p w:rsidR="000B0552" w:rsidRPr="00491019" w:rsidRDefault="000B0552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13" w:type="pct"/>
        <w:tblInd w:w="-34" w:type="dxa"/>
        <w:tblLayout w:type="fixed"/>
        <w:tblLook w:val="04A0"/>
      </w:tblPr>
      <w:tblGrid>
        <w:gridCol w:w="580"/>
        <w:gridCol w:w="2255"/>
        <w:gridCol w:w="993"/>
        <w:gridCol w:w="710"/>
        <w:gridCol w:w="1415"/>
        <w:gridCol w:w="1421"/>
        <w:gridCol w:w="1415"/>
        <w:gridCol w:w="1034"/>
        <w:gridCol w:w="1028"/>
        <w:gridCol w:w="1205"/>
        <w:gridCol w:w="1136"/>
        <w:gridCol w:w="1278"/>
        <w:gridCol w:w="1389"/>
      </w:tblGrid>
      <w:tr w:rsidR="00CA243B" w:rsidRPr="00843951" w:rsidTr="00843951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 (без НДС, руб.)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цена**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CA243B" w:rsidRPr="00843951" w:rsidTr="00843951">
        <w:trPr>
          <w:trHeight w:val="403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E024D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307</w:t>
            </w:r>
            <w:r w:rsidR="00700A1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E024D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307</w:t>
            </w:r>
            <w:r w:rsidR="00700A1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BC7257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E024D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307</w:t>
            </w:r>
            <w:r w:rsidR="00D54A5E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700A16"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www</w:t>
            </w: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zakupki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gov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963A5" w:rsidRPr="00843951" w:rsidTr="00843951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Плитка керамическая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Квадратный метр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856,80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816,00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832,32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20,54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2,46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835,04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20876,00</w:t>
            </w:r>
          </w:p>
        </w:tc>
      </w:tr>
      <w:tr w:rsidR="002963A5" w:rsidRPr="00843951" w:rsidTr="00843951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Плитка керамическая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Квадратный метр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1378,65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1313,00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1339,26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33,04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sz w:val="20"/>
                <w:szCs w:val="20"/>
              </w:rPr>
              <w:t>2,46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1343,64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63A5" w:rsidRPr="00843951" w:rsidRDefault="002963A5" w:rsidP="008439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9405,48</w:t>
            </w:r>
          </w:p>
        </w:tc>
      </w:tr>
      <w:tr w:rsidR="00CA243B" w:rsidRPr="00843951" w:rsidTr="00843951">
        <w:trPr>
          <w:trHeight w:val="70"/>
        </w:trPr>
        <w:tc>
          <w:tcPr>
            <w:tcW w:w="456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843951" w:rsidRDefault="00CA243B" w:rsidP="00843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43B" w:rsidRPr="00843951" w:rsidRDefault="002963A5" w:rsidP="0084395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39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30281,48</w:t>
            </w:r>
          </w:p>
        </w:tc>
      </w:tr>
    </w:tbl>
    <w:p w:rsidR="00C75EFD" w:rsidRPr="00491019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:rsidR="00FD21D1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2963A5">
        <w:rPr>
          <w:rFonts w:ascii="Times New Roman" w:hAnsi="Times New Roman" w:cs="Times New Roman"/>
          <w:b/>
          <w:bCs/>
          <w:color w:val="000000"/>
        </w:rPr>
        <w:t>30281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руб</w:t>
      </w:r>
      <w:r w:rsidR="00843951">
        <w:rPr>
          <w:rFonts w:ascii="Times New Roman" w:hAnsi="Times New Roman" w:cs="Times New Roman"/>
          <w:b/>
          <w:bCs/>
          <w:color w:val="000000"/>
        </w:rPr>
        <w:t>.</w:t>
      </w:r>
      <w:r w:rsidR="002963A5">
        <w:rPr>
          <w:rFonts w:ascii="Times New Roman" w:hAnsi="Times New Roman" w:cs="Times New Roman"/>
          <w:b/>
          <w:bCs/>
          <w:color w:val="000000"/>
        </w:rPr>
        <w:t>48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ко</w:t>
      </w:r>
      <w:proofErr w:type="gramStart"/>
      <w:r w:rsidR="00980EAB">
        <w:rPr>
          <w:rFonts w:ascii="Times New Roman" w:hAnsi="Times New Roman" w:cs="Times New Roman"/>
          <w:b/>
          <w:bCs/>
          <w:color w:val="000000"/>
        </w:rPr>
        <w:t>п</w:t>
      </w:r>
      <w:r w:rsidRPr="00491019">
        <w:rPr>
          <w:rFonts w:ascii="Times New Roman" w:eastAsia="Times New Roman" w:hAnsi="Times New Roman" w:cs="Times New Roman"/>
          <w:b/>
        </w:rPr>
        <w:t>(</w:t>
      </w:r>
      <w:proofErr w:type="gramEnd"/>
      <w:r w:rsidR="002963A5" w:rsidRPr="002963A5">
        <w:rPr>
          <w:rFonts w:ascii="Times New Roman" w:eastAsia="Times New Roman" w:hAnsi="Times New Roman" w:cs="Times New Roman"/>
          <w:b/>
        </w:rPr>
        <w:t>Тридцать тысяч двести восемьдесят один рубль 48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:rsidR="00C94821" w:rsidRPr="00491019" w:rsidRDefault="00C94821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</w:p>
    <w:p w:rsidR="00D54A5E" w:rsidRDefault="00D54A5E" w:rsidP="00E024D6">
      <w:pPr>
        <w:spacing w:after="0"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:rsidR="00C94821" w:rsidRPr="00A02CEE" w:rsidRDefault="00C94821" w:rsidP="00CC22B2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9E3749" w:rsidRDefault="009E3749" w:rsidP="00F4610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9D70E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F26" w:rsidRDefault="00581F26" w:rsidP="009E3749">
      <w:pPr>
        <w:spacing w:after="0" w:line="240" w:lineRule="auto"/>
      </w:pPr>
      <w:r>
        <w:separator/>
      </w:r>
    </w:p>
  </w:endnote>
  <w:endnote w:type="continuationSeparator" w:id="1">
    <w:p w:rsidR="00581F26" w:rsidRDefault="00581F26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F26" w:rsidRDefault="00581F26" w:rsidP="009E3749">
      <w:pPr>
        <w:spacing w:after="0" w:line="240" w:lineRule="auto"/>
      </w:pPr>
      <w:r>
        <w:separator/>
      </w:r>
    </w:p>
  </w:footnote>
  <w:footnote w:type="continuationSeparator" w:id="1">
    <w:p w:rsidR="00581F26" w:rsidRDefault="00581F26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1396C"/>
    <w:rsid w:val="0001585A"/>
    <w:rsid w:val="00027D83"/>
    <w:rsid w:val="00081914"/>
    <w:rsid w:val="000A2982"/>
    <w:rsid w:val="000B055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825E6"/>
    <w:rsid w:val="001A5CB2"/>
    <w:rsid w:val="001B1FFB"/>
    <w:rsid w:val="001C74CB"/>
    <w:rsid w:val="001D03B2"/>
    <w:rsid w:val="001E6DBA"/>
    <w:rsid w:val="00200FB7"/>
    <w:rsid w:val="0020172E"/>
    <w:rsid w:val="002077C3"/>
    <w:rsid w:val="002232F2"/>
    <w:rsid w:val="002532E7"/>
    <w:rsid w:val="00266B17"/>
    <w:rsid w:val="00270ACE"/>
    <w:rsid w:val="002963A5"/>
    <w:rsid w:val="002978C4"/>
    <w:rsid w:val="002A40C0"/>
    <w:rsid w:val="002C26E7"/>
    <w:rsid w:val="002C7B51"/>
    <w:rsid w:val="002D4392"/>
    <w:rsid w:val="002F19E9"/>
    <w:rsid w:val="0031335C"/>
    <w:rsid w:val="00372330"/>
    <w:rsid w:val="003849F7"/>
    <w:rsid w:val="0039653E"/>
    <w:rsid w:val="003A5A05"/>
    <w:rsid w:val="003B536E"/>
    <w:rsid w:val="003C4CBE"/>
    <w:rsid w:val="003E15EF"/>
    <w:rsid w:val="003E4A75"/>
    <w:rsid w:val="00401525"/>
    <w:rsid w:val="00404DCA"/>
    <w:rsid w:val="0040534E"/>
    <w:rsid w:val="0040580B"/>
    <w:rsid w:val="00423D2B"/>
    <w:rsid w:val="004365F8"/>
    <w:rsid w:val="00451036"/>
    <w:rsid w:val="0045434E"/>
    <w:rsid w:val="00457982"/>
    <w:rsid w:val="00487144"/>
    <w:rsid w:val="00491019"/>
    <w:rsid w:val="00495FF9"/>
    <w:rsid w:val="004A0D64"/>
    <w:rsid w:val="004B3250"/>
    <w:rsid w:val="004B4954"/>
    <w:rsid w:val="004D166D"/>
    <w:rsid w:val="004D39B8"/>
    <w:rsid w:val="004E276D"/>
    <w:rsid w:val="004F2490"/>
    <w:rsid w:val="004F79D9"/>
    <w:rsid w:val="00581F26"/>
    <w:rsid w:val="00584F87"/>
    <w:rsid w:val="005A59A2"/>
    <w:rsid w:val="005A5C14"/>
    <w:rsid w:val="005B47C9"/>
    <w:rsid w:val="005C15BF"/>
    <w:rsid w:val="005C7993"/>
    <w:rsid w:val="005D0B19"/>
    <w:rsid w:val="005D21BF"/>
    <w:rsid w:val="005E258D"/>
    <w:rsid w:val="005F4D9B"/>
    <w:rsid w:val="00600CCE"/>
    <w:rsid w:val="00607DED"/>
    <w:rsid w:val="006125B1"/>
    <w:rsid w:val="0061496A"/>
    <w:rsid w:val="006316B2"/>
    <w:rsid w:val="00631FC6"/>
    <w:rsid w:val="00641C2A"/>
    <w:rsid w:val="00657FC7"/>
    <w:rsid w:val="00660C62"/>
    <w:rsid w:val="00684211"/>
    <w:rsid w:val="00693D70"/>
    <w:rsid w:val="006A5F2B"/>
    <w:rsid w:val="006B198C"/>
    <w:rsid w:val="006D2E2E"/>
    <w:rsid w:val="006D47B2"/>
    <w:rsid w:val="006D4D75"/>
    <w:rsid w:val="006E0CC4"/>
    <w:rsid w:val="006E1006"/>
    <w:rsid w:val="00700A16"/>
    <w:rsid w:val="007263FA"/>
    <w:rsid w:val="0073121C"/>
    <w:rsid w:val="007363A0"/>
    <w:rsid w:val="0074100F"/>
    <w:rsid w:val="00746D49"/>
    <w:rsid w:val="00762329"/>
    <w:rsid w:val="00767DB3"/>
    <w:rsid w:val="0077345A"/>
    <w:rsid w:val="00775B17"/>
    <w:rsid w:val="00787400"/>
    <w:rsid w:val="00797A8D"/>
    <w:rsid w:val="007A23F9"/>
    <w:rsid w:val="007B490E"/>
    <w:rsid w:val="007C0196"/>
    <w:rsid w:val="007D683A"/>
    <w:rsid w:val="007E3332"/>
    <w:rsid w:val="00823AF2"/>
    <w:rsid w:val="00832BB5"/>
    <w:rsid w:val="0084116F"/>
    <w:rsid w:val="00842F9F"/>
    <w:rsid w:val="00843951"/>
    <w:rsid w:val="008543B1"/>
    <w:rsid w:val="008756E9"/>
    <w:rsid w:val="00880789"/>
    <w:rsid w:val="008B503B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31B14"/>
    <w:rsid w:val="0093553A"/>
    <w:rsid w:val="00935F83"/>
    <w:rsid w:val="0093678B"/>
    <w:rsid w:val="00957A7B"/>
    <w:rsid w:val="00976458"/>
    <w:rsid w:val="00980EAB"/>
    <w:rsid w:val="009B0C98"/>
    <w:rsid w:val="009B6B58"/>
    <w:rsid w:val="009C276C"/>
    <w:rsid w:val="009D70E6"/>
    <w:rsid w:val="009E3749"/>
    <w:rsid w:val="009E6599"/>
    <w:rsid w:val="009E6F91"/>
    <w:rsid w:val="009E784B"/>
    <w:rsid w:val="009F42C7"/>
    <w:rsid w:val="00A00C6C"/>
    <w:rsid w:val="00A02CEE"/>
    <w:rsid w:val="00A07524"/>
    <w:rsid w:val="00A17BBA"/>
    <w:rsid w:val="00A2141A"/>
    <w:rsid w:val="00A30A6F"/>
    <w:rsid w:val="00A35953"/>
    <w:rsid w:val="00AA1E5F"/>
    <w:rsid w:val="00AD361C"/>
    <w:rsid w:val="00AD69A3"/>
    <w:rsid w:val="00AE08CD"/>
    <w:rsid w:val="00AF1AC6"/>
    <w:rsid w:val="00AF78F4"/>
    <w:rsid w:val="00B20AB6"/>
    <w:rsid w:val="00B21A6E"/>
    <w:rsid w:val="00B404B6"/>
    <w:rsid w:val="00B5020C"/>
    <w:rsid w:val="00B51A65"/>
    <w:rsid w:val="00B55B40"/>
    <w:rsid w:val="00B603C0"/>
    <w:rsid w:val="00B62442"/>
    <w:rsid w:val="00B81EC4"/>
    <w:rsid w:val="00B91061"/>
    <w:rsid w:val="00B94DE2"/>
    <w:rsid w:val="00BA0E07"/>
    <w:rsid w:val="00BB5EE6"/>
    <w:rsid w:val="00BC6B42"/>
    <w:rsid w:val="00BC7257"/>
    <w:rsid w:val="00BF2112"/>
    <w:rsid w:val="00BF36BF"/>
    <w:rsid w:val="00C043F8"/>
    <w:rsid w:val="00C75EFD"/>
    <w:rsid w:val="00C76DC1"/>
    <w:rsid w:val="00C94821"/>
    <w:rsid w:val="00CA243B"/>
    <w:rsid w:val="00CB5FF7"/>
    <w:rsid w:val="00CB62DF"/>
    <w:rsid w:val="00CB675C"/>
    <w:rsid w:val="00CB7F3F"/>
    <w:rsid w:val="00CC028B"/>
    <w:rsid w:val="00CC22B2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314FD"/>
    <w:rsid w:val="00D548DB"/>
    <w:rsid w:val="00D54A5E"/>
    <w:rsid w:val="00D65F13"/>
    <w:rsid w:val="00D84E26"/>
    <w:rsid w:val="00D938FB"/>
    <w:rsid w:val="00D96B47"/>
    <w:rsid w:val="00DC7856"/>
    <w:rsid w:val="00DC7E79"/>
    <w:rsid w:val="00DD2BB3"/>
    <w:rsid w:val="00DF64C2"/>
    <w:rsid w:val="00E024D6"/>
    <w:rsid w:val="00E14224"/>
    <w:rsid w:val="00E16D14"/>
    <w:rsid w:val="00E35FA5"/>
    <w:rsid w:val="00E526DD"/>
    <w:rsid w:val="00E61B4D"/>
    <w:rsid w:val="00E6279F"/>
    <w:rsid w:val="00E67705"/>
    <w:rsid w:val="00E975C6"/>
    <w:rsid w:val="00E97BF1"/>
    <w:rsid w:val="00EB26EB"/>
    <w:rsid w:val="00EB3C8E"/>
    <w:rsid w:val="00EB5F9A"/>
    <w:rsid w:val="00EC735D"/>
    <w:rsid w:val="00EF0F72"/>
    <w:rsid w:val="00F03004"/>
    <w:rsid w:val="00F134A9"/>
    <w:rsid w:val="00F25794"/>
    <w:rsid w:val="00F27903"/>
    <w:rsid w:val="00F437BF"/>
    <w:rsid w:val="00F45183"/>
    <w:rsid w:val="00F4610A"/>
    <w:rsid w:val="00F534F2"/>
    <w:rsid w:val="00F71688"/>
    <w:rsid w:val="00F800B4"/>
    <w:rsid w:val="00F848A3"/>
    <w:rsid w:val="00F873BF"/>
    <w:rsid w:val="00F97EFB"/>
    <w:rsid w:val="00FB0A52"/>
    <w:rsid w:val="00FD21D1"/>
    <w:rsid w:val="00FE3917"/>
    <w:rsid w:val="00FF5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DF24-DE6F-4D5E-8E1C-0E3CE468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4001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2</cp:revision>
  <cp:lastPrinted>2025-09-04T11:37:00Z</cp:lastPrinted>
  <dcterms:created xsi:type="dcterms:W3CDTF">2026-05-05T07:41:00Z</dcterms:created>
  <dcterms:modified xsi:type="dcterms:W3CDTF">2026-05-05T07:41:00Z</dcterms:modified>
</cp:coreProperties>
</file>