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CA5" w:rsidRPr="00456CA5" w:rsidRDefault="00456CA5" w:rsidP="00456CA5">
      <w:pPr>
        <w:suppressAutoHyphens w:val="0"/>
        <w:jc w:val="center"/>
        <w:rPr>
          <w:b/>
          <w:caps/>
          <w:sz w:val="20"/>
          <w:szCs w:val="20"/>
          <w:lang w:eastAsia="ru-RU"/>
        </w:rPr>
      </w:pPr>
      <w:r w:rsidRPr="00456CA5">
        <w:rPr>
          <w:b/>
          <w:caps/>
          <w:sz w:val="20"/>
          <w:szCs w:val="20"/>
          <w:lang w:eastAsia="ru-RU"/>
        </w:rPr>
        <w:t>контракт №</w:t>
      </w:r>
      <w:r w:rsidR="00D169B1">
        <w:rPr>
          <w:b/>
          <w:caps/>
          <w:sz w:val="20"/>
          <w:szCs w:val="20"/>
          <w:lang w:eastAsia="ru-RU"/>
        </w:rPr>
        <w:t>_______</w:t>
      </w:r>
    </w:p>
    <w:p w:rsidR="00456CA5" w:rsidRPr="00456CA5" w:rsidRDefault="00456CA5" w:rsidP="00456CA5">
      <w:pPr>
        <w:suppressAutoHyphens w:val="0"/>
        <w:jc w:val="center"/>
        <w:rPr>
          <w:color w:val="000000"/>
          <w:sz w:val="20"/>
          <w:szCs w:val="20"/>
          <w:lang w:eastAsia="ru-RU"/>
        </w:rPr>
      </w:pPr>
      <w:r w:rsidRPr="00456CA5">
        <w:rPr>
          <w:color w:val="000000"/>
          <w:sz w:val="20"/>
          <w:szCs w:val="20"/>
          <w:lang w:eastAsia="ru-RU"/>
        </w:rPr>
        <w:t xml:space="preserve">ИКЗ: </w:t>
      </w:r>
      <w:r w:rsidR="00D169B1">
        <w:rPr>
          <w:color w:val="000000"/>
          <w:sz w:val="20"/>
          <w:szCs w:val="20"/>
          <w:lang w:eastAsia="ru-RU"/>
        </w:rPr>
        <w:t>______________________</w:t>
      </w:r>
    </w:p>
    <w:p w:rsidR="00456CA5" w:rsidRPr="00456CA5" w:rsidRDefault="00456CA5" w:rsidP="00456CA5">
      <w:pPr>
        <w:suppressAutoHyphens w:val="0"/>
        <w:ind w:left="180" w:firstLine="709"/>
        <w:jc w:val="both"/>
        <w:rPr>
          <w:sz w:val="20"/>
          <w:szCs w:val="20"/>
          <w:lang w:eastAsia="ru-RU"/>
        </w:rPr>
      </w:pPr>
      <w:r w:rsidRPr="00456CA5">
        <w:rPr>
          <w:sz w:val="20"/>
          <w:szCs w:val="20"/>
          <w:lang w:eastAsia="ru-RU"/>
        </w:rPr>
        <w:t xml:space="preserve">г. Санкт-Петербург </w:t>
      </w:r>
      <w:r w:rsidRPr="00456CA5">
        <w:rPr>
          <w:sz w:val="20"/>
          <w:szCs w:val="20"/>
          <w:lang w:eastAsia="ru-RU"/>
        </w:rPr>
        <w:tab/>
      </w:r>
      <w:r w:rsidRPr="00456CA5">
        <w:rPr>
          <w:sz w:val="20"/>
          <w:szCs w:val="20"/>
          <w:lang w:eastAsia="ru-RU"/>
        </w:rPr>
        <w:tab/>
      </w:r>
      <w:r w:rsidRPr="00456CA5">
        <w:rPr>
          <w:sz w:val="20"/>
          <w:szCs w:val="20"/>
          <w:lang w:eastAsia="ru-RU"/>
        </w:rPr>
        <w:tab/>
      </w:r>
      <w:r w:rsidRPr="00456CA5">
        <w:rPr>
          <w:sz w:val="20"/>
          <w:szCs w:val="20"/>
          <w:lang w:eastAsia="ru-RU"/>
        </w:rPr>
        <w:tab/>
      </w:r>
      <w:r w:rsidRPr="00456CA5">
        <w:rPr>
          <w:sz w:val="20"/>
          <w:szCs w:val="20"/>
          <w:lang w:eastAsia="ru-RU"/>
        </w:rPr>
        <w:tab/>
        <w:t xml:space="preserve">       </w:t>
      </w:r>
      <w:r w:rsidRPr="00456CA5">
        <w:rPr>
          <w:sz w:val="20"/>
          <w:szCs w:val="20"/>
          <w:lang w:eastAsia="ru-RU"/>
        </w:rPr>
        <w:tab/>
      </w:r>
      <w:r w:rsidRPr="00456CA5">
        <w:rPr>
          <w:sz w:val="20"/>
          <w:szCs w:val="20"/>
          <w:lang w:eastAsia="ru-RU"/>
        </w:rPr>
        <w:tab/>
        <w:t xml:space="preserve"> «</w:t>
      </w:r>
      <w:r w:rsidR="0039494D">
        <w:rPr>
          <w:sz w:val="20"/>
          <w:szCs w:val="20"/>
          <w:lang w:eastAsia="ru-RU"/>
        </w:rPr>
        <w:t>___</w:t>
      </w:r>
      <w:r w:rsidR="00B069B1">
        <w:rPr>
          <w:sz w:val="20"/>
          <w:szCs w:val="20"/>
          <w:lang w:eastAsia="ru-RU"/>
        </w:rPr>
        <w:t xml:space="preserve">» </w:t>
      </w:r>
      <w:r w:rsidR="0039494D">
        <w:rPr>
          <w:sz w:val="20"/>
          <w:szCs w:val="20"/>
          <w:lang w:eastAsia="ru-RU"/>
        </w:rPr>
        <w:t>________</w:t>
      </w:r>
      <w:r w:rsidR="003479EE">
        <w:rPr>
          <w:sz w:val="20"/>
          <w:szCs w:val="20"/>
          <w:lang w:eastAsia="ru-RU"/>
        </w:rPr>
        <w:t xml:space="preserve"> </w:t>
      </w:r>
      <w:r w:rsidR="00A072DB" w:rsidRPr="00456CA5">
        <w:rPr>
          <w:sz w:val="20"/>
          <w:szCs w:val="20"/>
          <w:lang w:eastAsia="ru-RU"/>
        </w:rPr>
        <w:t>202</w:t>
      </w:r>
      <w:r w:rsidR="00B069B1">
        <w:rPr>
          <w:sz w:val="20"/>
          <w:szCs w:val="20"/>
          <w:lang w:eastAsia="ru-RU"/>
        </w:rPr>
        <w:t>6</w:t>
      </w:r>
      <w:r w:rsidR="00A072DB" w:rsidRPr="00456CA5">
        <w:rPr>
          <w:sz w:val="20"/>
          <w:szCs w:val="20"/>
          <w:lang w:eastAsia="ru-RU"/>
        </w:rPr>
        <w:t xml:space="preserve"> года</w:t>
      </w:r>
    </w:p>
    <w:p w:rsidR="00456CA5" w:rsidRPr="00456CA5" w:rsidRDefault="00456CA5" w:rsidP="00456CA5">
      <w:pPr>
        <w:tabs>
          <w:tab w:val="left" w:pos="426"/>
        </w:tabs>
        <w:suppressAutoHyphens w:val="0"/>
        <w:ind w:left="180" w:firstLine="709"/>
        <w:jc w:val="both"/>
        <w:rPr>
          <w:sz w:val="20"/>
          <w:szCs w:val="20"/>
          <w:lang w:eastAsia="ru-RU"/>
        </w:rPr>
      </w:pPr>
    </w:p>
    <w:p w:rsidR="00456CA5" w:rsidRPr="00456CA5" w:rsidRDefault="00456CA5" w:rsidP="00456CA5">
      <w:pPr>
        <w:suppressAutoHyphens w:val="0"/>
        <w:autoSpaceDE w:val="0"/>
        <w:autoSpaceDN w:val="0"/>
        <w:adjustRightInd w:val="0"/>
        <w:spacing w:line="228" w:lineRule="auto"/>
        <w:ind w:firstLine="456"/>
        <w:jc w:val="both"/>
        <w:rPr>
          <w:sz w:val="20"/>
          <w:szCs w:val="20"/>
          <w:lang w:eastAsia="ru-RU"/>
        </w:rPr>
      </w:pPr>
    </w:p>
    <w:p w:rsidR="00456CA5" w:rsidRPr="00456CA5" w:rsidRDefault="00D169B1" w:rsidP="000F7A4F">
      <w:pPr>
        <w:suppressAutoHyphens w:val="0"/>
        <w:ind w:firstLine="567"/>
        <w:jc w:val="both"/>
        <w:rPr>
          <w:sz w:val="20"/>
          <w:szCs w:val="20"/>
          <w:lang w:eastAsia="ru-RU"/>
        </w:rPr>
      </w:pPr>
      <w:r>
        <w:rPr>
          <w:b/>
          <w:sz w:val="20"/>
          <w:szCs w:val="20"/>
          <w:lang w:eastAsia="ru-RU"/>
        </w:rPr>
        <w:t>_______________________</w:t>
      </w:r>
      <w:r w:rsidR="00456CA5" w:rsidRPr="00456CA5">
        <w:rPr>
          <w:sz w:val="20"/>
          <w:szCs w:val="20"/>
          <w:lang w:eastAsia="ru-RU"/>
        </w:rPr>
        <w:t xml:space="preserve">, именуемое в дальнейшем "Заказчик", в лице </w:t>
      </w:r>
      <w:r>
        <w:rPr>
          <w:sz w:val="20"/>
          <w:szCs w:val="20"/>
          <w:lang w:eastAsia="ru-RU"/>
        </w:rPr>
        <w:t>_______________</w:t>
      </w:r>
      <w:r w:rsidR="00456CA5" w:rsidRPr="00456CA5">
        <w:rPr>
          <w:sz w:val="20"/>
          <w:szCs w:val="20"/>
          <w:lang w:eastAsia="ru-RU"/>
        </w:rPr>
        <w:t>, действующего на основании Устава</w:t>
      </w:r>
      <w:r w:rsidR="00456CA5" w:rsidRPr="00456CA5">
        <w:rPr>
          <w:sz w:val="20"/>
          <w:szCs w:val="20"/>
        </w:rPr>
        <w:t>, с одной стороны</w:t>
      </w:r>
      <w:r w:rsidR="00456CA5" w:rsidRPr="00456CA5">
        <w:rPr>
          <w:sz w:val="20"/>
          <w:szCs w:val="20"/>
          <w:lang w:eastAsia="ru-RU"/>
        </w:rPr>
        <w:t xml:space="preserve">, </w:t>
      </w:r>
      <w:r w:rsidR="00456CA5" w:rsidRPr="0004698C">
        <w:rPr>
          <w:sz w:val="20"/>
          <w:szCs w:val="20"/>
          <w:lang w:eastAsia="ru-RU"/>
        </w:rPr>
        <w:t xml:space="preserve">и  </w:t>
      </w:r>
      <w:r w:rsidR="0039494D">
        <w:rPr>
          <w:b/>
          <w:sz w:val="20"/>
          <w:szCs w:val="20"/>
          <w:lang w:eastAsia="ru-RU"/>
        </w:rPr>
        <w:t>_______</w:t>
      </w:r>
      <w:r w:rsidR="00BE503A">
        <w:rPr>
          <w:b/>
          <w:sz w:val="20"/>
          <w:szCs w:val="20"/>
          <w:lang w:eastAsia="ru-RU"/>
        </w:rPr>
        <w:t xml:space="preserve"> </w:t>
      </w:r>
      <w:r w:rsidR="00BE503A" w:rsidRPr="000F7A4F">
        <w:rPr>
          <w:sz w:val="20"/>
          <w:szCs w:val="20"/>
          <w:lang w:eastAsia="ru-RU"/>
        </w:rPr>
        <w:t>(</w:t>
      </w:r>
      <w:r w:rsidR="0039494D">
        <w:rPr>
          <w:sz w:val="20"/>
          <w:szCs w:val="20"/>
          <w:lang w:eastAsia="ru-RU"/>
        </w:rPr>
        <w:t>_____________</w:t>
      </w:r>
      <w:r w:rsidR="00BE503A" w:rsidRPr="000F7A4F">
        <w:rPr>
          <w:sz w:val="20"/>
          <w:szCs w:val="20"/>
          <w:lang w:eastAsia="ru-RU"/>
        </w:rPr>
        <w:t>),</w:t>
      </w:r>
      <w:r w:rsidR="00BE503A" w:rsidRPr="0004698C">
        <w:rPr>
          <w:sz w:val="20"/>
          <w:szCs w:val="20"/>
          <w:lang w:eastAsia="ru-RU"/>
        </w:rPr>
        <w:t xml:space="preserve"> именуемое в дальнейшем “Исполнитель“, в лице  </w:t>
      </w:r>
      <w:r w:rsidR="0039494D">
        <w:rPr>
          <w:sz w:val="20"/>
          <w:szCs w:val="20"/>
          <w:lang w:eastAsia="ru-RU"/>
        </w:rPr>
        <w:t>______________</w:t>
      </w:r>
      <w:r w:rsidR="00BE503A" w:rsidRPr="0004698C">
        <w:rPr>
          <w:sz w:val="20"/>
          <w:szCs w:val="20"/>
          <w:lang w:eastAsia="ru-RU"/>
        </w:rPr>
        <w:t>, действующего</w:t>
      </w:r>
      <w:r w:rsidR="00BE503A" w:rsidRPr="00456CA5">
        <w:rPr>
          <w:sz w:val="20"/>
          <w:szCs w:val="20"/>
          <w:lang w:eastAsia="ru-RU"/>
        </w:rPr>
        <w:t xml:space="preserve"> на основании </w:t>
      </w:r>
      <w:r w:rsidR="0039494D">
        <w:rPr>
          <w:sz w:val="20"/>
          <w:szCs w:val="20"/>
          <w:lang w:eastAsia="ru-RU"/>
        </w:rPr>
        <w:t>_____</w:t>
      </w:r>
      <w:r w:rsidR="00456CA5" w:rsidRPr="00456CA5">
        <w:rPr>
          <w:sz w:val="20"/>
          <w:szCs w:val="20"/>
          <w:lang w:eastAsia="ru-RU"/>
        </w:rPr>
        <w:t>, с другой стороны (далее – Стороны), заключили настоящий контракт (далее – Контракт) о нижеследующем:</w:t>
      </w:r>
    </w:p>
    <w:p w:rsidR="00943CCD" w:rsidRDefault="00943CCD" w:rsidP="00456CA5">
      <w:pPr>
        <w:shd w:val="clear" w:color="auto" w:fill="FFFFFF"/>
        <w:suppressAutoHyphens w:val="0"/>
        <w:jc w:val="center"/>
        <w:rPr>
          <w:b/>
          <w:bCs/>
          <w:spacing w:val="-1"/>
          <w:sz w:val="20"/>
          <w:szCs w:val="20"/>
          <w:lang w:eastAsia="ru-RU"/>
        </w:rPr>
      </w:pPr>
    </w:p>
    <w:p w:rsidR="00456CA5" w:rsidRPr="00456CA5" w:rsidRDefault="00456CA5" w:rsidP="00456CA5">
      <w:pPr>
        <w:shd w:val="clear" w:color="auto" w:fill="FFFFFF"/>
        <w:suppressAutoHyphens w:val="0"/>
        <w:jc w:val="center"/>
        <w:rPr>
          <w:b/>
          <w:bCs/>
          <w:spacing w:val="-1"/>
          <w:sz w:val="20"/>
          <w:szCs w:val="20"/>
          <w:lang w:eastAsia="ru-RU"/>
        </w:rPr>
      </w:pPr>
      <w:r w:rsidRPr="00456CA5">
        <w:rPr>
          <w:b/>
          <w:bCs/>
          <w:spacing w:val="-1"/>
          <w:sz w:val="20"/>
          <w:szCs w:val="20"/>
          <w:lang w:eastAsia="ru-RU"/>
        </w:rPr>
        <w:t>1. ПРЕДМЕТ КОНТРАКТА</w:t>
      </w:r>
    </w:p>
    <w:p w:rsidR="00456CA5" w:rsidRPr="00943CCD" w:rsidRDefault="00456CA5" w:rsidP="00456CA5">
      <w:pPr>
        <w:shd w:val="clear" w:color="auto" w:fill="FFFFFF"/>
        <w:suppressAutoHyphens w:val="0"/>
        <w:rPr>
          <w:bCs/>
          <w:spacing w:val="-1"/>
          <w:sz w:val="16"/>
          <w:szCs w:val="16"/>
          <w:lang w:eastAsia="ru-RU"/>
        </w:rPr>
      </w:pPr>
    </w:p>
    <w:p w:rsidR="00456CA5" w:rsidRPr="00456CA5" w:rsidRDefault="00456CA5" w:rsidP="00456CA5">
      <w:pPr>
        <w:suppressAutoHyphens w:val="0"/>
        <w:ind w:firstLine="567"/>
        <w:jc w:val="both"/>
        <w:rPr>
          <w:sz w:val="20"/>
          <w:szCs w:val="20"/>
          <w:lang w:eastAsia="ru-RU"/>
        </w:rPr>
      </w:pPr>
      <w:r w:rsidRPr="00456CA5">
        <w:rPr>
          <w:sz w:val="20"/>
          <w:szCs w:val="20"/>
          <w:lang w:eastAsia="ru-RU"/>
        </w:rPr>
        <w:t>1.1.</w:t>
      </w:r>
      <w:r w:rsidRPr="00456CA5">
        <w:rPr>
          <w:sz w:val="20"/>
          <w:szCs w:val="20"/>
          <w:lang w:eastAsia="ru-RU"/>
        </w:rPr>
        <w:tab/>
        <w:t>Исполни</w:t>
      </w:r>
      <w:r w:rsidR="007E5088">
        <w:rPr>
          <w:sz w:val="20"/>
          <w:szCs w:val="20"/>
          <w:lang w:eastAsia="ru-RU"/>
        </w:rPr>
        <w:t>тель обязуется оказать услуги</w:t>
      </w:r>
      <w:r w:rsidRPr="00456CA5">
        <w:rPr>
          <w:sz w:val="20"/>
          <w:szCs w:val="20"/>
          <w:lang w:eastAsia="ru-RU"/>
        </w:rPr>
        <w:t xml:space="preserve"> </w:t>
      </w:r>
      <w:r w:rsidR="00D169B1" w:rsidRPr="00D169B1">
        <w:rPr>
          <w:b/>
          <w:sz w:val="20"/>
          <w:szCs w:val="20"/>
          <w:lang w:eastAsia="ru-RU"/>
        </w:rPr>
        <w:t>по испытанию наружных пожарных лестниц</w:t>
      </w:r>
      <w:r w:rsidR="0039494D" w:rsidRPr="0039494D">
        <w:rPr>
          <w:b/>
          <w:sz w:val="20"/>
          <w:szCs w:val="20"/>
          <w:lang w:eastAsia="ru-RU"/>
        </w:rPr>
        <w:t xml:space="preserve"> </w:t>
      </w:r>
      <w:r w:rsidR="007E5088" w:rsidRPr="00456CA5">
        <w:rPr>
          <w:sz w:val="20"/>
          <w:szCs w:val="20"/>
          <w:lang w:eastAsia="ru-RU"/>
        </w:rPr>
        <w:t>(далее – Услуги)</w:t>
      </w:r>
      <w:r w:rsidR="007E5088">
        <w:rPr>
          <w:sz w:val="20"/>
          <w:szCs w:val="20"/>
          <w:lang w:eastAsia="ru-RU"/>
        </w:rPr>
        <w:t xml:space="preserve"> </w:t>
      </w:r>
      <w:r w:rsidR="00B069B1" w:rsidRPr="00B069B1">
        <w:rPr>
          <w:b/>
          <w:sz w:val="20"/>
          <w:szCs w:val="20"/>
          <w:lang w:eastAsia="ru-RU"/>
        </w:rPr>
        <w:t xml:space="preserve">для нужд ГБОУ СОШ № </w:t>
      </w:r>
      <w:r w:rsidR="00D169B1">
        <w:rPr>
          <w:b/>
          <w:sz w:val="20"/>
          <w:szCs w:val="20"/>
          <w:lang w:eastAsia="ru-RU"/>
        </w:rPr>
        <w:t xml:space="preserve">551 </w:t>
      </w:r>
      <w:r w:rsidR="00B069B1" w:rsidRPr="00B069B1">
        <w:rPr>
          <w:b/>
          <w:sz w:val="20"/>
          <w:szCs w:val="20"/>
          <w:lang w:eastAsia="ru-RU"/>
        </w:rPr>
        <w:t>Кировского района Санкт-</w:t>
      </w:r>
      <w:r w:rsidR="00195DA4" w:rsidRPr="00B069B1">
        <w:rPr>
          <w:b/>
          <w:sz w:val="20"/>
          <w:szCs w:val="20"/>
          <w:lang w:eastAsia="ru-RU"/>
        </w:rPr>
        <w:t>Петербурга</w:t>
      </w:r>
      <w:r w:rsidR="00195DA4" w:rsidRPr="00CB165E">
        <w:rPr>
          <w:b/>
          <w:sz w:val="20"/>
          <w:szCs w:val="20"/>
          <w:lang w:eastAsia="ru-RU"/>
        </w:rPr>
        <w:t xml:space="preserve"> </w:t>
      </w:r>
      <w:r w:rsidR="00195DA4" w:rsidRPr="00456CA5">
        <w:rPr>
          <w:sz w:val="20"/>
          <w:szCs w:val="20"/>
          <w:lang w:eastAsia="ru-RU"/>
        </w:rPr>
        <w:t>по</w:t>
      </w:r>
      <w:r w:rsidR="00CB165E">
        <w:rPr>
          <w:sz w:val="20"/>
          <w:szCs w:val="20"/>
          <w:lang w:eastAsia="ru-RU"/>
        </w:rPr>
        <w:t xml:space="preserve"> адресу: </w:t>
      </w:r>
      <w:r w:rsidR="00D169B1">
        <w:rPr>
          <w:sz w:val="20"/>
          <w:szCs w:val="20"/>
          <w:lang w:eastAsia="ru-RU"/>
        </w:rPr>
        <w:t>____________</w:t>
      </w:r>
      <w:r w:rsidRPr="00456CA5">
        <w:rPr>
          <w:color w:val="000000"/>
          <w:sz w:val="20"/>
          <w:szCs w:val="20"/>
          <w:lang w:eastAsia="ru-RU"/>
        </w:rPr>
        <w:t>,</w:t>
      </w:r>
      <w:r w:rsidRPr="00456CA5">
        <w:rPr>
          <w:sz w:val="20"/>
          <w:szCs w:val="20"/>
          <w:lang w:eastAsia="ru-RU"/>
        </w:rPr>
        <w:t xml:space="preserve"> </w:t>
      </w:r>
      <w:r w:rsidRPr="00456CA5">
        <w:rPr>
          <w:bCs/>
          <w:color w:val="000000"/>
          <w:spacing w:val="-1"/>
          <w:sz w:val="20"/>
          <w:szCs w:val="20"/>
          <w:lang w:eastAsia="ru-RU"/>
        </w:rPr>
        <w:t>а Заказчик оплачивает надлежащим образом оказанные Услуги на условиях, предусмотренных Контрактом.</w:t>
      </w:r>
    </w:p>
    <w:p w:rsidR="00456CA5" w:rsidRPr="00456CA5" w:rsidRDefault="00456CA5" w:rsidP="00456CA5">
      <w:pPr>
        <w:suppressAutoHyphens w:val="0"/>
        <w:ind w:firstLine="567"/>
        <w:jc w:val="both"/>
        <w:rPr>
          <w:sz w:val="20"/>
          <w:szCs w:val="20"/>
          <w:lang w:eastAsia="ru-RU"/>
        </w:rPr>
      </w:pPr>
      <w:r w:rsidRPr="00456CA5">
        <w:rPr>
          <w:sz w:val="20"/>
          <w:szCs w:val="20"/>
          <w:lang w:eastAsia="ru-RU"/>
        </w:rPr>
        <w:t>1.2.</w:t>
      </w:r>
      <w:r w:rsidRPr="00456CA5">
        <w:rPr>
          <w:sz w:val="20"/>
          <w:szCs w:val="20"/>
          <w:lang w:eastAsia="ru-RU"/>
        </w:rPr>
        <w:tab/>
      </w:r>
      <w:r w:rsidR="00B03CF8" w:rsidRPr="00B03CF8">
        <w:rPr>
          <w:sz w:val="20"/>
          <w:szCs w:val="20"/>
          <w:lang w:eastAsia="ru-RU"/>
        </w:rPr>
        <w:t xml:space="preserve">Исполнитель оказывает услуги в полном объеме в соответствии с расчетом цены Контракта (Приложение № </w:t>
      </w:r>
      <w:r w:rsidR="004F7A9B">
        <w:rPr>
          <w:sz w:val="20"/>
          <w:szCs w:val="20"/>
          <w:lang w:eastAsia="ru-RU"/>
        </w:rPr>
        <w:t>1</w:t>
      </w:r>
      <w:r w:rsidR="00B03CF8" w:rsidRPr="00B03CF8">
        <w:rPr>
          <w:sz w:val="20"/>
          <w:szCs w:val="20"/>
          <w:lang w:eastAsia="ru-RU"/>
        </w:rPr>
        <w:t xml:space="preserve"> к настоящему Контракту, которое является его неотъемлемой частью), определяющим объем, и Техническим заданием (Приложение № </w:t>
      </w:r>
      <w:r w:rsidR="004F7A9B">
        <w:rPr>
          <w:sz w:val="20"/>
          <w:szCs w:val="20"/>
          <w:lang w:eastAsia="ru-RU"/>
        </w:rPr>
        <w:t>2</w:t>
      </w:r>
      <w:r w:rsidR="00B03CF8" w:rsidRPr="00B03CF8">
        <w:rPr>
          <w:sz w:val="20"/>
          <w:szCs w:val="20"/>
          <w:lang w:eastAsia="ru-RU"/>
        </w:rPr>
        <w:t xml:space="preserve"> к настоящему Контракту, которое является его неотъемлемой частью) определяющим содержание услуг и другими, предъявляемыми к ним требованиями, а также условиями настоящего Контракта, определяющими стоимость услуг, сроки их оказания и другие требования.</w:t>
      </w:r>
    </w:p>
    <w:p w:rsidR="00456CA5" w:rsidRPr="00456CA5" w:rsidRDefault="00456CA5" w:rsidP="00456CA5">
      <w:pPr>
        <w:suppressAutoHyphens w:val="0"/>
        <w:ind w:firstLine="567"/>
        <w:jc w:val="both"/>
        <w:rPr>
          <w:sz w:val="20"/>
          <w:szCs w:val="20"/>
          <w:lang w:eastAsia="ru-RU"/>
        </w:rPr>
      </w:pPr>
      <w:r w:rsidRPr="00456CA5">
        <w:rPr>
          <w:sz w:val="20"/>
          <w:szCs w:val="20"/>
          <w:lang w:eastAsia="ru-RU"/>
        </w:rPr>
        <w:t>1.3.</w:t>
      </w:r>
      <w:r w:rsidRPr="00456CA5">
        <w:rPr>
          <w:sz w:val="20"/>
          <w:szCs w:val="20"/>
          <w:lang w:eastAsia="ru-RU"/>
        </w:rPr>
        <w:tab/>
        <w:t xml:space="preserve">Услуги считаются оказанными после подписания Сторонами акта об оказании услуг по Контракту. </w:t>
      </w:r>
    </w:p>
    <w:p w:rsidR="00456CA5" w:rsidRPr="00456CA5" w:rsidRDefault="00456CA5" w:rsidP="00456CA5">
      <w:pPr>
        <w:suppressAutoHyphens w:val="0"/>
        <w:jc w:val="center"/>
        <w:rPr>
          <w:b/>
          <w:caps/>
          <w:sz w:val="20"/>
          <w:szCs w:val="20"/>
          <w:lang w:eastAsia="ru-RU"/>
        </w:rPr>
      </w:pPr>
    </w:p>
    <w:p w:rsidR="00456CA5" w:rsidRPr="00456CA5" w:rsidRDefault="00456CA5" w:rsidP="00456CA5">
      <w:pPr>
        <w:suppressAutoHyphens w:val="0"/>
        <w:jc w:val="center"/>
        <w:rPr>
          <w:b/>
          <w:caps/>
          <w:sz w:val="20"/>
          <w:szCs w:val="20"/>
          <w:lang w:eastAsia="ru-RU"/>
        </w:rPr>
      </w:pPr>
      <w:r w:rsidRPr="00456CA5">
        <w:rPr>
          <w:b/>
          <w:caps/>
          <w:sz w:val="20"/>
          <w:szCs w:val="20"/>
          <w:lang w:eastAsia="ru-RU"/>
        </w:rPr>
        <w:t>2. Цена КОНТРАКТА и порядок расчетов</w:t>
      </w:r>
    </w:p>
    <w:p w:rsidR="00456CA5" w:rsidRPr="00456CA5" w:rsidRDefault="00456CA5" w:rsidP="00456CA5">
      <w:pPr>
        <w:suppressAutoHyphens w:val="0"/>
        <w:jc w:val="both"/>
        <w:rPr>
          <w:sz w:val="20"/>
          <w:szCs w:val="20"/>
          <w:lang w:eastAsia="ru-RU"/>
        </w:rPr>
      </w:pPr>
    </w:p>
    <w:p w:rsidR="00456CA5" w:rsidRPr="00456CA5" w:rsidRDefault="00D2531C" w:rsidP="007C2033">
      <w:pPr>
        <w:suppressAutoHyphens w:val="0"/>
        <w:ind w:firstLine="709"/>
        <w:jc w:val="both"/>
        <w:rPr>
          <w:sz w:val="20"/>
          <w:szCs w:val="20"/>
          <w:lang w:eastAsia="ru-RU"/>
        </w:rPr>
      </w:pPr>
      <w:r>
        <w:rPr>
          <w:sz w:val="20"/>
          <w:szCs w:val="20"/>
          <w:lang w:eastAsia="ru-RU"/>
        </w:rPr>
        <w:t xml:space="preserve">2.1. </w:t>
      </w:r>
      <w:r w:rsidRPr="00D2531C">
        <w:rPr>
          <w:sz w:val="20"/>
          <w:szCs w:val="20"/>
          <w:lang w:eastAsia="ru-RU"/>
        </w:rPr>
        <w:t xml:space="preserve">Цена Контракта составляет </w:t>
      </w:r>
      <w:r w:rsidR="0039494D">
        <w:rPr>
          <w:b/>
          <w:sz w:val="20"/>
          <w:szCs w:val="20"/>
          <w:lang w:eastAsia="ru-RU"/>
        </w:rPr>
        <w:t>_____</w:t>
      </w:r>
      <w:r w:rsidRPr="003479EE">
        <w:rPr>
          <w:b/>
          <w:sz w:val="20"/>
          <w:szCs w:val="20"/>
          <w:lang w:eastAsia="ru-RU"/>
        </w:rPr>
        <w:t xml:space="preserve"> рублей </w:t>
      </w:r>
      <w:r w:rsidR="0039494D">
        <w:rPr>
          <w:b/>
          <w:sz w:val="20"/>
          <w:szCs w:val="20"/>
          <w:lang w:eastAsia="ru-RU"/>
        </w:rPr>
        <w:t>____</w:t>
      </w:r>
      <w:r w:rsidRPr="003479EE">
        <w:rPr>
          <w:b/>
          <w:sz w:val="20"/>
          <w:szCs w:val="20"/>
          <w:lang w:eastAsia="ru-RU"/>
        </w:rPr>
        <w:t xml:space="preserve"> копеек</w:t>
      </w:r>
      <w:r w:rsidRPr="00D2531C">
        <w:rPr>
          <w:sz w:val="20"/>
          <w:szCs w:val="20"/>
          <w:lang w:eastAsia="ru-RU"/>
        </w:rPr>
        <w:t xml:space="preserve"> (</w:t>
      </w:r>
      <w:r w:rsidR="0039494D">
        <w:rPr>
          <w:sz w:val="20"/>
          <w:szCs w:val="20"/>
          <w:lang w:eastAsia="ru-RU"/>
        </w:rPr>
        <w:t>____</w:t>
      </w:r>
      <w:r w:rsidR="00C21A12">
        <w:rPr>
          <w:sz w:val="20"/>
          <w:szCs w:val="20"/>
          <w:lang w:eastAsia="ru-RU"/>
        </w:rPr>
        <w:t xml:space="preserve"> рублей </w:t>
      </w:r>
      <w:r w:rsidR="0039494D">
        <w:rPr>
          <w:sz w:val="20"/>
          <w:szCs w:val="20"/>
          <w:lang w:eastAsia="ru-RU"/>
        </w:rPr>
        <w:t>_____</w:t>
      </w:r>
      <w:r w:rsidR="00C21A12">
        <w:rPr>
          <w:sz w:val="20"/>
          <w:szCs w:val="20"/>
          <w:lang w:eastAsia="ru-RU"/>
        </w:rPr>
        <w:t xml:space="preserve"> копеек</w:t>
      </w:r>
      <w:r w:rsidRPr="00D2531C">
        <w:rPr>
          <w:sz w:val="20"/>
          <w:szCs w:val="20"/>
          <w:lang w:eastAsia="ru-RU"/>
        </w:rPr>
        <w:t xml:space="preserve">), </w:t>
      </w:r>
      <w:r w:rsidR="0039494D" w:rsidRPr="0039494D">
        <w:rPr>
          <w:sz w:val="20"/>
          <w:szCs w:val="20"/>
          <w:highlight w:val="yellow"/>
          <w:lang w:eastAsia="ru-RU"/>
        </w:rPr>
        <w:t xml:space="preserve">в том числе НДС / </w:t>
      </w:r>
      <w:r w:rsidRPr="0039494D">
        <w:rPr>
          <w:sz w:val="20"/>
          <w:szCs w:val="20"/>
          <w:highlight w:val="yellow"/>
          <w:lang w:eastAsia="ru-RU"/>
        </w:rPr>
        <w:t>НДС не облагается</w:t>
      </w:r>
      <w:r w:rsidR="00C21A12">
        <w:rPr>
          <w:sz w:val="20"/>
          <w:szCs w:val="20"/>
          <w:lang w:eastAsia="ru-RU"/>
        </w:rPr>
        <w:t>, в</w:t>
      </w:r>
      <w:r w:rsidR="00C21A12" w:rsidRPr="00D2531C">
        <w:rPr>
          <w:sz w:val="20"/>
          <w:szCs w:val="20"/>
          <w:lang w:eastAsia="ru-RU"/>
        </w:rPr>
        <w:t xml:space="preserve"> </w:t>
      </w:r>
      <w:r w:rsidR="00C21A12" w:rsidRPr="00456CA5">
        <w:rPr>
          <w:sz w:val="20"/>
          <w:szCs w:val="20"/>
          <w:lang w:eastAsia="ru-RU"/>
        </w:rPr>
        <w:t>соответствии</w:t>
      </w:r>
      <w:r w:rsidR="00456CA5" w:rsidRPr="00456CA5">
        <w:rPr>
          <w:sz w:val="20"/>
          <w:szCs w:val="20"/>
          <w:lang w:eastAsia="ru-RU"/>
        </w:rPr>
        <w:t xml:space="preserve"> с приложением №1 к Контракту.</w:t>
      </w:r>
    </w:p>
    <w:p w:rsidR="002E40E4" w:rsidRPr="00456CA5" w:rsidRDefault="002E40E4">
      <w:pPr>
        <w:ind w:firstLine="456"/>
        <w:jc w:val="both"/>
        <w:rPr>
          <w:sz w:val="20"/>
          <w:szCs w:val="20"/>
        </w:rPr>
      </w:pPr>
      <w:r w:rsidRPr="00456CA5">
        <w:rPr>
          <w:sz w:val="20"/>
          <w:szCs w:val="20"/>
        </w:rPr>
        <w:t xml:space="preserve">    </w:t>
      </w:r>
      <w:r w:rsidRPr="00456CA5">
        <w:rPr>
          <w:color w:val="000000"/>
          <w:sz w:val="20"/>
          <w:szCs w:val="2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2E40E4" w:rsidRPr="00456CA5" w:rsidRDefault="002E40E4">
      <w:pPr>
        <w:ind w:firstLine="708"/>
        <w:jc w:val="both"/>
        <w:rPr>
          <w:sz w:val="20"/>
          <w:szCs w:val="20"/>
        </w:rPr>
      </w:pPr>
      <w:r w:rsidRPr="00456CA5">
        <w:rPr>
          <w:color w:val="000000"/>
          <w:sz w:val="20"/>
          <w:szCs w:val="20"/>
        </w:rPr>
        <w:t xml:space="preserve">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w:t>
      </w:r>
      <w:r w:rsidR="00E86B2F" w:rsidRPr="00456CA5">
        <w:rPr>
          <w:color w:val="000000"/>
          <w:sz w:val="20"/>
          <w:szCs w:val="20"/>
        </w:rPr>
        <w:t>с действующим</w:t>
      </w:r>
      <w:r w:rsidRPr="00456CA5">
        <w:rPr>
          <w:color w:val="000000"/>
          <w:sz w:val="20"/>
          <w:szCs w:val="20"/>
        </w:rPr>
        <w:t xml:space="preserve"> законодательством Российской Федерации.</w:t>
      </w:r>
    </w:p>
    <w:p w:rsidR="002E40E4" w:rsidRPr="00456CA5" w:rsidRDefault="002E40E4">
      <w:pPr>
        <w:ind w:firstLine="708"/>
        <w:jc w:val="both"/>
        <w:rPr>
          <w:sz w:val="20"/>
          <w:szCs w:val="20"/>
        </w:rPr>
      </w:pPr>
      <w:r w:rsidRPr="00456CA5">
        <w:rPr>
          <w:color w:val="000000"/>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E40E4" w:rsidRDefault="002E40E4">
      <w:pPr>
        <w:ind w:firstLine="708"/>
        <w:jc w:val="both"/>
        <w:rPr>
          <w:color w:val="3E4BC2"/>
          <w:sz w:val="20"/>
          <w:szCs w:val="20"/>
        </w:rPr>
      </w:pPr>
      <w:r w:rsidRPr="00456CA5">
        <w:rPr>
          <w:color w:val="000000"/>
          <w:sz w:val="20"/>
          <w:szCs w:val="20"/>
        </w:rPr>
        <w:t xml:space="preserve">2.3. </w:t>
      </w:r>
      <w:r w:rsidR="008D43F8" w:rsidRPr="00D361B6">
        <w:rPr>
          <w:sz w:val="20"/>
          <w:szCs w:val="20"/>
        </w:rPr>
        <w:t>Авансирование Контрактом не предусмотрено. Оплата производится по факту оказанных услуг, на основании счетов, счетов-фактур (при наличии)</w:t>
      </w:r>
      <w:r w:rsidR="008D43F8">
        <w:rPr>
          <w:sz w:val="20"/>
          <w:szCs w:val="20"/>
        </w:rPr>
        <w:t xml:space="preserve">, </w:t>
      </w:r>
      <w:r w:rsidR="008D43F8" w:rsidRPr="00D35E4E">
        <w:rPr>
          <w:sz w:val="20"/>
          <w:szCs w:val="20"/>
        </w:rPr>
        <w:t>акта об оказании услуг или универсального передаточного документа (при наличии)</w:t>
      </w:r>
      <w:r w:rsidR="008D43F8" w:rsidRPr="00D361B6">
        <w:rPr>
          <w:sz w:val="20"/>
          <w:szCs w:val="20"/>
        </w:rPr>
        <w:t xml:space="preserve">, подписанных Заказчиком, путем перечисления денежных средств на расчетный счет Исполнителя, в течение </w:t>
      </w:r>
      <w:r w:rsidR="008D43F8" w:rsidRPr="00D361B6">
        <w:rPr>
          <w:b/>
          <w:sz w:val="20"/>
          <w:szCs w:val="20"/>
        </w:rPr>
        <w:t>10 рабочих дней</w:t>
      </w:r>
      <w:r w:rsidR="008D43F8" w:rsidRPr="00D361B6">
        <w:rPr>
          <w:sz w:val="20"/>
          <w:szCs w:val="20"/>
        </w:rPr>
        <w:t xml:space="preserve"> с даты подписания Заказчиком акта об оказании услуг.</w:t>
      </w:r>
    </w:p>
    <w:p w:rsidR="00456CA5" w:rsidRPr="00456CA5" w:rsidRDefault="00456CA5" w:rsidP="00456CA5">
      <w:pPr>
        <w:ind w:firstLine="708"/>
        <w:jc w:val="both"/>
        <w:rPr>
          <w:sz w:val="20"/>
          <w:szCs w:val="20"/>
        </w:rPr>
      </w:pPr>
      <w:r w:rsidRPr="00456CA5">
        <w:rPr>
          <w:sz w:val="20"/>
          <w:szCs w:val="20"/>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8D43F8" w:rsidRDefault="00456CA5" w:rsidP="00D7394B">
      <w:pPr>
        <w:ind w:firstLine="708"/>
        <w:jc w:val="both"/>
        <w:rPr>
          <w:sz w:val="20"/>
          <w:szCs w:val="20"/>
        </w:rPr>
      </w:pPr>
      <w:r w:rsidRPr="00456CA5">
        <w:rPr>
          <w:sz w:val="20"/>
          <w:szCs w:val="20"/>
        </w:rPr>
        <w:t>Валютой, используемой для расчетов с Исполнителем, является российский рубль.</w:t>
      </w:r>
    </w:p>
    <w:p w:rsidR="002E40E4" w:rsidRPr="00456CA5" w:rsidRDefault="002E40E4">
      <w:pPr>
        <w:ind w:firstLine="708"/>
        <w:jc w:val="both"/>
        <w:rPr>
          <w:sz w:val="20"/>
          <w:szCs w:val="20"/>
        </w:rPr>
      </w:pPr>
      <w:r w:rsidRPr="00456CA5">
        <w:rPr>
          <w:color w:val="000000"/>
          <w:sz w:val="20"/>
          <w:szCs w:val="20"/>
        </w:rPr>
        <w:t xml:space="preserve">2.4. </w:t>
      </w:r>
      <w:r w:rsidR="00D2531C" w:rsidRPr="00D2531C">
        <w:rPr>
          <w:sz w:val="20"/>
          <w:szCs w:val="20"/>
        </w:rPr>
        <w:t>Цена Контракта включает в себя все расхо</w:t>
      </w:r>
      <w:r w:rsidR="00D2531C">
        <w:rPr>
          <w:sz w:val="20"/>
          <w:szCs w:val="20"/>
        </w:rPr>
        <w:t>ды в том числе на изготовление т</w:t>
      </w:r>
      <w:r w:rsidR="00D2531C" w:rsidRPr="00D2531C">
        <w:rPr>
          <w:sz w:val="20"/>
          <w:szCs w:val="20"/>
        </w:rPr>
        <w:t xml:space="preserve">овара, стоимость материала, упаковки, затраты на доставку, погрузо-разгрузочные работы, налоги, сборы и иные обязательные платежи, которые </w:t>
      </w:r>
      <w:r w:rsidR="00D2531C">
        <w:rPr>
          <w:sz w:val="20"/>
          <w:szCs w:val="20"/>
        </w:rPr>
        <w:t>Исполнитель</w:t>
      </w:r>
      <w:r w:rsidR="00D2531C" w:rsidRPr="00D2531C">
        <w:rPr>
          <w:sz w:val="20"/>
          <w:szCs w:val="20"/>
        </w:rPr>
        <w:t xml:space="preserve"> должен выплатить в связи с выполнением обязательств по Контракту в соответствии с законодательством Российской Федерации.</w:t>
      </w:r>
      <w:r w:rsidRPr="00456CA5">
        <w:rPr>
          <w:color w:val="000000"/>
          <w:sz w:val="20"/>
          <w:szCs w:val="20"/>
        </w:rPr>
        <w:t xml:space="preserve"> </w:t>
      </w:r>
    </w:p>
    <w:p w:rsidR="002E40E4" w:rsidRPr="00456CA5" w:rsidRDefault="002E40E4">
      <w:pPr>
        <w:ind w:firstLine="708"/>
        <w:jc w:val="both"/>
        <w:rPr>
          <w:sz w:val="20"/>
          <w:szCs w:val="20"/>
        </w:rPr>
      </w:pPr>
      <w:r w:rsidRPr="00456CA5">
        <w:rPr>
          <w:color w:val="000000"/>
          <w:sz w:val="20"/>
          <w:szCs w:val="20"/>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456CA5">
        <w:rPr>
          <w:sz w:val="20"/>
          <w:szCs w:val="20"/>
        </w:rPr>
        <w:t>4.1.5, 7.12.</w:t>
      </w:r>
      <w:r w:rsidRPr="00456CA5">
        <w:rPr>
          <w:color w:val="FF6699"/>
          <w:sz w:val="20"/>
          <w:szCs w:val="20"/>
        </w:rPr>
        <w:t xml:space="preserve"> </w:t>
      </w:r>
      <w:r w:rsidRPr="00456CA5">
        <w:rPr>
          <w:color w:val="000000"/>
          <w:sz w:val="20"/>
          <w:szCs w:val="20"/>
        </w:rPr>
        <w:t>Контракта.</w:t>
      </w:r>
    </w:p>
    <w:p w:rsidR="002E40E4" w:rsidRPr="00456CA5" w:rsidRDefault="002E40E4">
      <w:pPr>
        <w:ind w:firstLine="708"/>
        <w:jc w:val="both"/>
        <w:rPr>
          <w:sz w:val="20"/>
          <w:szCs w:val="20"/>
        </w:rPr>
      </w:pPr>
      <w:r w:rsidRPr="00456CA5">
        <w:rPr>
          <w:color w:val="000000"/>
          <w:sz w:val="20"/>
          <w:szCs w:val="20"/>
        </w:rPr>
        <w:t>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2E40E4" w:rsidRDefault="002E40E4" w:rsidP="002C1907">
      <w:pPr>
        <w:ind w:firstLine="709"/>
        <w:jc w:val="both"/>
        <w:rPr>
          <w:color w:val="000000"/>
          <w:sz w:val="20"/>
          <w:szCs w:val="20"/>
        </w:rPr>
      </w:pPr>
      <w:r w:rsidRPr="00456CA5">
        <w:rPr>
          <w:color w:val="000000"/>
          <w:sz w:val="20"/>
          <w:szCs w:val="20"/>
        </w:rPr>
        <w:t xml:space="preserve"> 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2C1907" w:rsidRDefault="002C1907" w:rsidP="002C1907">
      <w:pPr>
        <w:tabs>
          <w:tab w:val="left" w:pos="426"/>
        </w:tabs>
        <w:ind w:firstLine="709"/>
        <w:rPr>
          <w:color w:val="000000"/>
          <w:sz w:val="20"/>
          <w:szCs w:val="20"/>
        </w:rPr>
      </w:pPr>
      <w:r w:rsidRPr="002C1907">
        <w:rPr>
          <w:color w:val="000000"/>
          <w:sz w:val="20"/>
          <w:szCs w:val="20"/>
        </w:rPr>
        <w:t xml:space="preserve">2.8. Источник финансирования: Внебюджетные средства, Средства бюджетных учреждений </w:t>
      </w:r>
    </w:p>
    <w:p w:rsidR="002C1907" w:rsidRDefault="002C1907">
      <w:pPr>
        <w:tabs>
          <w:tab w:val="left" w:pos="426"/>
        </w:tabs>
        <w:jc w:val="center"/>
        <w:rPr>
          <w:b/>
          <w:sz w:val="20"/>
          <w:szCs w:val="20"/>
        </w:rPr>
      </w:pPr>
    </w:p>
    <w:p w:rsidR="002E40E4" w:rsidRPr="00456CA5" w:rsidRDefault="002E40E4">
      <w:pPr>
        <w:tabs>
          <w:tab w:val="left" w:pos="426"/>
        </w:tabs>
        <w:jc w:val="center"/>
        <w:rPr>
          <w:sz w:val="20"/>
          <w:szCs w:val="20"/>
        </w:rPr>
      </w:pPr>
      <w:r w:rsidRPr="00456CA5">
        <w:rPr>
          <w:b/>
          <w:sz w:val="20"/>
          <w:szCs w:val="20"/>
        </w:rPr>
        <w:t>3. СРОКИ КОНТРАКТА</w:t>
      </w:r>
    </w:p>
    <w:p w:rsidR="002E40E4" w:rsidRPr="00456CA5" w:rsidRDefault="002E40E4">
      <w:pPr>
        <w:ind w:firstLine="540"/>
        <w:jc w:val="both"/>
        <w:rPr>
          <w:sz w:val="20"/>
          <w:szCs w:val="20"/>
        </w:rPr>
      </w:pPr>
      <w:r w:rsidRPr="00456CA5">
        <w:rPr>
          <w:sz w:val="20"/>
          <w:szCs w:val="20"/>
        </w:rPr>
        <w:t xml:space="preserve">3.1. Настоящий </w:t>
      </w:r>
      <w:r w:rsidR="005641BC" w:rsidRPr="00456CA5">
        <w:rPr>
          <w:sz w:val="20"/>
          <w:szCs w:val="20"/>
        </w:rPr>
        <w:t xml:space="preserve">Контракт </w:t>
      </w:r>
      <w:r w:rsidR="005641BC">
        <w:rPr>
          <w:sz w:val="20"/>
          <w:szCs w:val="20"/>
        </w:rPr>
        <w:t>вступает</w:t>
      </w:r>
      <w:r w:rsidRPr="00456CA5">
        <w:rPr>
          <w:sz w:val="20"/>
          <w:szCs w:val="20"/>
        </w:rPr>
        <w:t xml:space="preserve"> в силу с момента его подписания Сторонами и </w:t>
      </w:r>
      <w:r w:rsidR="005641BC" w:rsidRPr="00456CA5">
        <w:rPr>
          <w:sz w:val="20"/>
          <w:szCs w:val="20"/>
        </w:rPr>
        <w:t>действует до</w:t>
      </w:r>
      <w:r w:rsidRPr="00456CA5">
        <w:rPr>
          <w:sz w:val="20"/>
          <w:szCs w:val="20"/>
        </w:rPr>
        <w:t xml:space="preserve"> момента исполнения Сторонами своих обязательств, но не позднее </w:t>
      </w:r>
      <w:r w:rsidRPr="00456CA5">
        <w:rPr>
          <w:b/>
          <w:sz w:val="20"/>
          <w:szCs w:val="20"/>
        </w:rPr>
        <w:t>31 декабря 20</w:t>
      </w:r>
      <w:r w:rsidR="00456CA5" w:rsidRPr="00456CA5">
        <w:rPr>
          <w:b/>
          <w:sz w:val="20"/>
          <w:szCs w:val="20"/>
        </w:rPr>
        <w:t>2</w:t>
      </w:r>
      <w:r w:rsidR="00D41086">
        <w:rPr>
          <w:b/>
          <w:sz w:val="20"/>
          <w:szCs w:val="20"/>
        </w:rPr>
        <w:t>6</w:t>
      </w:r>
      <w:r w:rsidR="00456CA5">
        <w:rPr>
          <w:b/>
          <w:sz w:val="20"/>
          <w:szCs w:val="20"/>
        </w:rPr>
        <w:t xml:space="preserve"> </w:t>
      </w:r>
      <w:r w:rsidRPr="00456CA5">
        <w:rPr>
          <w:b/>
          <w:sz w:val="20"/>
          <w:szCs w:val="20"/>
        </w:rPr>
        <w:t>года</w:t>
      </w:r>
      <w:r w:rsidR="00DE05A1" w:rsidRPr="00456CA5">
        <w:rPr>
          <w:sz w:val="20"/>
          <w:szCs w:val="20"/>
        </w:rPr>
        <w:t>, а в части взаиморасчетов до полого исполнения Сторонами обязательств по Контракту</w:t>
      </w:r>
      <w:r w:rsidRPr="00456CA5">
        <w:rPr>
          <w:sz w:val="20"/>
          <w:szCs w:val="20"/>
        </w:rPr>
        <w:t>.</w:t>
      </w:r>
    </w:p>
    <w:p w:rsidR="006D6C29" w:rsidRPr="000D78AC" w:rsidRDefault="002E40E4" w:rsidP="000D78AC">
      <w:pPr>
        <w:pStyle w:val="ConsPlusNormal"/>
        <w:ind w:firstLine="456"/>
        <w:jc w:val="both"/>
        <w:rPr>
          <w:rFonts w:ascii="Times New Roman" w:hAnsi="Times New Roman" w:cs="Times New Roman"/>
        </w:rPr>
      </w:pPr>
      <w:r w:rsidRPr="00456CA5">
        <w:rPr>
          <w:rFonts w:ascii="Times New Roman" w:hAnsi="Times New Roman" w:cs="Times New Roman"/>
        </w:rPr>
        <w:t>3.2.</w:t>
      </w:r>
      <w:r w:rsidR="00E31E2E" w:rsidRPr="00E31E2E">
        <w:t xml:space="preserve"> </w:t>
      </w:r>
      <w:r w:rsidR="00247209">
        <w:rPr>
          <w:rFonts w:ascii="Times New Roman" w:hAnsi="Times New Roman" w:cs="Times New Roman"/>
        </w:rPr>
        <w:t xml:space="preserve">Срок </w:t>
      </w:r>
      <w:r w:rsidR="002533C6" w:rsidRPr="002533C6">
        <w:rPr>
          <w:rFonts w:ascii="Times New Roman" w:hAnsi="Times New Roman" w:cs="Times New Roman"/>
        </w:rPr>
        <w:t>оказания услуг</w:t>
      </w:r>
      <w:r w:rsidR="002533C6">
        <w:rPr>
          <w:rFonts w:ascii="Times New Roman" w:hAnsi="Times New Roman" w:cs="Times New Roman"/>
        </w:rPr>
        <w:t xml:space="preserve">: </w:t>
      </w:r>
      <w:r w:rsidR="00D2531C" w:rsidRPr="00D2531C">
        <w:rPr>
          <w:rFonts w:ascii="Times New Roman" w:hAnsi="Times New Roman" w:cs="Times New Roman"/>
          <w:b/>
        </w:rPr>
        <w:t>в течении</w:t>
      </w:r>
      <w:r w:rsidR="00CC4F41">
        <w:rPr>
          <w:rFonts w:ascii="Times New Roman" w:hAnsi="Times New Roman" w:cs="Times New Roman"/>
          <w:b/>
        </w:rPr>
        <w:t xml:space="preserve"> 5</w:t>
      </w:r>
      <w:r w:rsidR="00D2531C" w:rsidRPr="00D2531C">
        <w:rPr>
          <w:rFonts w:ascii="Times New Roman" w:hAnsi="Times New Roman" w:cs="Times New Roman"/>
          <w:b/>
        </w:rPr>
        <w:t xml:space="preserve"> календарных дней с даты </w:t>
      </w:r>
      <w:r w:rsidR="00120F44" w:rsidRPr="00120F44">
        <w:rPr>
          <w:rFonts w:ascii="Times New Roman" w:hAnsi="Times New Roman" w:cs="Times New Roman"/>
          <w:b/>
        </w:rPr>
        <w:t>направления заявки Заказчиком</w:t>
      </w:r>
      <w:r w:rsidR="00D2531C" w:rsidRPr="00D2531C">
        <w:rPr>
          <w:rFonts w:ascii="Times New Roman" w:hAnsi="Times New Roman" w:cs="Times New Roman"/>
          <w:b/>
        </w:rPr>
        <w:t>.</w:t>
      </w:r>
    </w:p>
    <w:p w:rsidR="002E40E4" w:rsidRPr="00456CA5" w:rsidRDefault="002E40E4">
      <w:pPr>
        <w:autoSpaceDE w:val="0"/>
        <w:ind w:firstLine="540"/>
        <w:jc w:val="both"/>
        <w:rPr>
          <w:sz w:val="20"/>
          <w:szCs w:val="20"/>
        </w:rPr>
      </w:pPr>
      <w:r w:rsidRPr="00456CA5">
        <w:rPr>
          <w:sz w:val="20"/>
          <w:szCs w:val="20"/>
        </w:rPr>
        <w:t>3.3. Окончание срока действия Контракта не освобождает Стороны от исполнения обязательств и от ответственности за их нарушение.</w:t>
      </w:r>
    </w:p>
    <w:p w:rsidR="002E40E4" w:rsidRPr="00456CA5" w:rsidRDefault="002E40E4" w:rsidP="00B86468">
      <w:pPr>
        <w:autoSpaceDE w:val="0"/>
        <w:ind w:firstLine="540"/>
        <w:jc w:val="both"/>
        <w:rPr>
          <w:color w:val="000000"/>
          <w:sz w:val="20"/>
          <w:szCs w:val="20"/>
        </w:rPr>
      </w:pPr>
      <w:r w:rsidRPr="00456CA5">
        <w:rPr>
          <w:sz w:val="20"/>
          <w:szCs w:val="20"/>
        </w:rPr>
        <w:lastRenderedPageBreak/>
        <w:t>3.4. Приемка оказанных услуг производится Заказчиком в течени</w:t>
      </w:r>
      <w:r w:rsidR="00691F1B" w:rsidRPr="00456CA5">
        <w:rPr>
          <w:sz w:val="20"/>
          <w:szCs w:val="20"/>
        </w:rPr>
        <w:t>е</w:t>
      </w:r>
      <w:r w:rsidRPr="00456CA5">
        <w:rPr>
          <w:sz w:val="20"/>
          <w:szCs w:val="20"/>
        </w:rPr>
        <w:t xml:space="preserve"> </w:t>
      </w:r>
      <w:r w:rsidR="00D00F6E">
        <w:rPr>
          <w:sz w:val="20"/>
          <w:szCs w:val="20"/>
        </w:rPr>
        <w:t>5</w:t>
      </w:r>
      <w:r w:rsidRPr="00456CA5">
        <w:rPr>
          <w:sz w:val="20"/>
          <w:szCs w:val="20"/>
        </w:rPr>
        <w:t xml:space="preserve"> дней с момента предоставления Исполнителем акта об оказании услуг.</w:t>
      </w:r>
    </w:p>
    <w:p w:rsidR="002E40E4" w:rsidRPr="00456CA5" w:rsidRDefault="002E40E4">
      <w:pPr>
        <w:jc w:val="center"/>
        <w:rPr>
          <w:sz w:val="20"/>
          <w:szCs w:val="20"/>
        </w:rPr>
      </w:pPr>
      <w:r w:rsidRPr="00456CA5">
        <w:rPr>
          <w:b/>
          <w:color w:val="000000"/>
          <w:sz w:val="20"/>
          <w:szCs w:val="20"/>
        </w:rPr>
        <w:t>4. ПРАВА И ОБЯЗАННОСТИ СТОРОН</w:t>
      </w:r>
    </w:p>
    <w:p w:rsidR="002E40E4" w:rsidRPr="00456CA5" w:rsidRDefault="002E40E4">
      <w:pPr>
        <w:ind w:left="720"/>
        <w:rPr>
          <w:sz w:val="20"/>
          <w:szCs w:val="20"/>
        </w:rPr>
      </w:pPr>
      <w:r w:rsidRPr="00456CA5">
        <w:rPr>
          <w:b/>
          <w:i/>
          <w:color w:val="000000"/>
          <w:sz w:val="20"/>
          <w:szCs w:val="20"/>
        </w:rPr>
        <w:t>4.1. Права и обязанности Заказчика:</w:t>
      </w:r>
    </w:p>
    <w:p w:rsidR="002E40E4" w:rsidRPr="0090059F" w:rsidRDefault="00001200" w:rsidP="00001200">
      <w:pPr>
        <w:pStyle w:val="af5"/>
        <w:numPr>
          <w:ilvl w:val="2"/>
          <w:numId w:val="3"/>
        </w:numPr>
        <w:ind w:left="0" w:firstLine="709"/>
        <w:jc w:val="both"/>
        <w:rPr>
          <w:color w:val="000000"/>
          <w:sz w:val="20"/>
          <w:szCs w:val="20"/>
        </w:rPr>
      </w:pPr>
      <w:r w:rsidRPr="0090059F">
        <w:rPr>
          <w:color w:val="000000"/>
          <w:sz w:val="20"/>
          <w:szCs w:val="20"/>
        </w:rPr>
        <w:t xml:space="preserve">Направить заявку Исполнителю на оказание услуг любым из перечисленных способов: почтой, факсом, электронной почтой. </w:t>
      </w:r>
    </w:p>
    <w:p w:rsidR="002E40E4" w:rsidRPr="0090059F" w:rsidRDefault="002E40E4">
      <w:pPr>
        <w:numPr>
          <w:ilvl w:val="2"/>
          <w:numId w:val="3"/>
        </w:numPr>
        <w:ind w:left="0" w:firstLine="720"/>
        <w:jc w:val="both"/>
        <w:rPr>
          <w:sz w:val="20"/>
          <w:szCs w:val="20"/>
        </w:rPr>
      </w:pPr>
      <w:r w:rsidRPr="0090059F">
        <w:rPr>
          <w:sz w:val="20"/>
          <w:szCs w:val="20"/>
        </w:rPr>
        <w:t xml:space="preserve">Осуществлять контроль за количеством, </w:t>
      </w:r>
      <w:r w:rsidR="009216AB" w:rsidRPr="0090059F">
        <w:rPr>
          <w:sz w:val="20"/>
          <w:szCs w:val="20"/>
        </w:rPr>
        <w:t>качеством и</w:t>
      </w:r>
      <w:r w:rsidRPr="0090059F">
        <w:rPr>
          <w:sz w:val="20"/>
          <w:szCs w:val="20"/>
        </w:rPr>
        <w:t xml:space="preserve">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90059F">
        <w:rPr>
          <w:color w:val="000000"/>
          <w:sz w:val="20"/>
          <w:szCs w:val="20"/>
        </w:rPr>
        <w:t xml:space="preserve">.  </w:t>
      </w:r>
    </w:p>
    <w:p w:rsidR="002E40E4" w:rsidRPr="0090059F" w:rsidRDefault="002E40E4">
      <w:pPr>
        <w:numPr>
          <w:ilvl w:val="2"/>
          <w:numId w:val="3"/>
        </w:numPr>
        <w:ind w:left="0" w:firstLine="720"/>
        <w:jc w:val="both"/>
        <w:rPr>
          <w:sz w:val="20"/>
          <w:szCs w:val="20"/>
        </w:rPr>
      </w:pPr>
      <w:r w:rsidRPr="0090059F">
        <w:rPr>
          <w:color w:val="000000"/>
          <w:sz w:val="20"/>
          <w:szCs w:val="20"/>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2E40E4" w:rsidRPr="00195DA4" w:rsidRDefault="002E40E4">
      <w:pPr>
        <w:numPr>
          <w:ilvl w:val="2"/>
          <w:numId w:val="3"/>
        </w:numPr>
        <w:ind w:left="0" w:firstLine="720"/>
        <w:jc w:val="both"/>
        <w:rPr>
          <w:sz w:val="20"/>
          <w:szCs w:val="20"/>
        </w:rPr>
      </w:pPr>
      <w:r w:rsidRPr="00195DA4">
        <w:rPr>
          <w:color w:val="000000"/>
          <w:sz w:val="20"/>
          <w:szCs w:val="20"/>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195DA4">
        <w:rPr>
          <w:sz w:val="20"/>
          <w:szCs w:val="20"/>
        </w:rPr>
        <w:t>установив срок для их устранения.</w:t>
      </w:r>
    </w:p>
    <w:p w:rsidR="002E40E4" w:rsidRPr="00195DA4" w:rsidRDefault="002E40E4">
      <w:pPr>
        <w:numPr>
          <w:ilvl w:val="2"/>
          <w:numId w:val="3"/>
        </w:numPr>
        <w:ind w:left="0" w:firstLine="720"/>
        <w:jc w:val="both"/>
        <w:rPr>
          <w:sz w:val="20"/>
          <w:szCs w:val="20"/>
        </w:rPr>
      </w:pPr>
      <w:r w:rsidRPr="00195DA4">
        <w:rPr>
          <w:color w:val="000000"/>
          <w:sz w:val="20"/>
          <w:szCs w:val="20"/>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2E40E4" w:rsidRPr="00195DA4" w:rsidRDefault="002E40E4">
      <w:pPr>
        <w:numPr>
          <w:ilvl w:val="2"/>
          <w:numId w:val="3"/>
        </w:numPr>
        <w:ind w:left="0" w:firstLine="720"/>
        <w:jc w:val="both"/>
        <w:rPr>
          <w:sz w:val="20"/>
          <w:szCs w:val="20"/>
        </w:rPr>
      </w:pPr>
      <w:r w:rsidRPr="00195DA4">
        <w:rPr>
          <w:color w:val="000000"/>
          <w:sz w:val="20"/>
          <w:szCs w:val="20"/>
        </w:rPr>
        <w:t xml:space="preserve">Оплатить Исполнителю оказанные услуги в размере и в сроки, предусмотренные Контрактом. </w:t>
      </w:r>
    </w:p>
    <w:p w:rsidR="002E40E4" w:rsidRPr="0090059F" w:rsidRDefault="002E40E4">
      <w:pPr>
        <w:ind w:firstLine="709"/>
        <w:jc w:val="both"/>
        <w:rPr>
          <w:sz w:val="20"/>
          <w:szCs w:val="20"/>
        </w:rPr>
      </w:pPr>
      <w:r w:rsidRPr="0090059F">
        <w:rPr>
          <w:color w:val="000000"/>
          <w:sz w:val="20"/>
          <w:szCs w:val="20"/>
        </w:rPr>
        <w:t>4.1.7. Заказчик вправе требовать от Исполнителя надлежащего исполнения обязательств в соответствии с Контрактом.</w:t>
      </w:r>
    </w:p>
    <w:p w:rsidR="0019070A" w:rsidRPr="0090059F" w:rsidRDefault="002E40E4" w:rsidP="00001200">
      <w:pPr>
        <w:ind w:firstLine="709"/>
        <w:jc w:val="both"/>
        <w:rPr>
          <w:color w:val="000000"/>
          <w:sz w:val="20"/>
          <w:szCs w:val="20"/>
          <w:lang w:eastAsia="ru-RU"/>
        </w:rPr>
      </w:pPr>
      <w:r w:rsidRPr="0090059F">
        <w:rPr>
          <w:color w:val="000000"/>
          <w:sz w:val="20"/>
          <w:szCs w:val="20"/>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0090052F" w:rsidRPr="0090059F">
        <w:rPr>
          <w:color w:val="000000"/>
          <w:sz w:val="20"/>
          <w:szCs w:val="20"/>
          <w:lang w:eastAsia="ru-RU"/>
        </w:rPr>
        <w:t xml:space="preserve"> </w:t>
      </w:r>
    </w:p>
    <w:p w:rsidR="0019070A" w:rsidRPr="0090059F" w:rsidRDefault="002E40E4" w:rsidP="00001200">
      <w:pPr>
        <w:ind w:firstLine="709"/>
        <w:jc w:val="both"/>
        <w:rPr>
          <w:color w:val="000000"/>
          <w:sz w:val="20"/>
          <w:szCs w:val="20"/>
          <w:lang w:eastAsia="ru-RU"/>
        </w:rPr>
      </w:pPr>
      <w:r w:rsidRPr="0090059F">
        <w:rPr>
          <w:color w:val="000000"/>
          <w:sz w:val="20"/>
          <w:szCs w:val="20"/>
        </w:rPr>
        <w:t>4.1.9. Запрашивать информацию о ходе и состоянии исполнения обязательств</w:t>
      </w:r>
      <w:r w:rsidR="00D00F6E" w:rsidRPr="0090059F">
        <w:rPr>
          <w:color w:val="000000"/>
          <w:sz w:val="20"/>
          <w:szCs w:val="20"/>
        </w:rPr>
        <w:t xml:space="preserve"> </w:t>
      </w:r>
      <w:r w:rsidRPr="0090059F">
        <w:rPr>
          <w:color w:val="000000"/>
          <w:sz w:val="20"/>
          <w:szCs w:val="20"/>
        </w:rPr>
        <w:t>по Контракту.</w:t>
      </w:r>
    </w:p>
    <w:p w:rsidR="002E40E4" w:rsidRPr="00195DA4" w:rsidRDefault="002E40E4" w:rsidP="00001200">
      <w:pPr>
        <w:ind w:firstLine="709"/>
        <w:jc w:val="both"/>
        <w:rPr>
          <w:color w:val="000000"/>
          <w:sz w:val="20"/>
          <w:szCs w:val="20"/>
        </w:rPr>
      </w:pPr>
      <w:r w:rsidRPr="00195DA4">
        <w:rPr>
          <w:color w:val="000000"/>
          <w:sz w:val="20"/>
          <w:szCs w:val="20"/>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001200" w:rsidRPr="00195DA4" w:rsidRDefault="00001200" w:rsidP="00195DA4">
      <w:pPr>
        <w:ind w:firstLine="709"/>
        <w:jc w:val="both"/>
        <w:rPr>
          <w:color w:val="000000"/>
          <w:sz w:val="20"/>
          <w:szCs w:val="20"/>
          <w:lang w:eastAsia="ru-RU"/>
        </w:rPr>
      </w:pPr>
      <w:r w:rsidRPr="00195DA4">
        <w:rPr>
          <w:color w:val="000000"/>
          <w:sz w:val="20"/>
          <w:szCs w:val="20"/>
          <w:lang w:eastAsia="ru-RU"/>
        </w:rPr>
        <w:t>4</w:t>
      </w:r>
      <w:r w:rsidR="00195DA4" w:rsidRPr="00195DA4">
        <w:rPr>
          <w:color w:val="000000"/>
          <w:sz w:val="20"/>
          <w:szCs w:val="20"/>
          <w:lang w:eastAsia="ru-RU"/>
        </w:rPr>
        <w:t xml:space="preserve">.1.11. </w:t>
      </w:r>
      <w:r w:rsidRPr="00195DA4">
        <w:rPr>
          <w:color w:val="000000"/>
          <w:sz w:val="20"/>
          <w:szCs w:val="20"/>
          <w:lang w:eastAsia="ru-RU"/>
        </w:rPr>
        <w:t>Сформировать и направить Исполнителю акт приемки товаров, работ, услуг (ф. 0510452).</w:t>
      </w:r>
    </w:p>
    <w:p w:rsidR="002E40E4" w:rsidRPr="00195DA4" w:rsidRDefault="002E40E4">
      <w:pPr>
        <w:ind w:firstLine="720"/>
        <w:jc w:val="both"/>
        <w:rPr>
          <w:b/>
          <w:i/>
          <w:color w:val="000000"/>
          <w:sz w:val="20"/>
          <w:szCs w:val="20"/>
        </w:rPr>
      </w:pPr>
      <w:r w:rsidRPr="00195DA4">
        <w:rPr>
          <w:b/>
          <w:i/>
          <w:color w:val="000000"/>
          <w:sz w:val="20"/>
          <w:szCs w:val="20"/>
        </w:rPr>
        <w:t>4.2. Права и обязанности Исполнителя:</w:t>
      </w:r>
    </w:p>
    <w:p w:rsidR="00082B8A" w:rsidRPr="00195DA4" w:rsidRDefault="002E40E4" w:rsidP="00D50007">
      <w:pPr>
        <w:ind w:firstLine="720"/>
        <w:jc w:val="both"/>
        <w:rPr>
          <w:color w:val="000000"/>
          <w:sz w:val="20"/>
          <w:szCs w:val="20"/>
        </w:rPr>
      </w:pPr>
      <w:r w:rsidRPr="00195DA4">
        <w:rPr>
          <w:color w:val="000000"/>
          <w:sz w:val="20"/>
          <w:szCs w:val="20"/>
        </w:rPr>
        <w:t xml:space="preserve">4.2.1. </w:t>
      </w:r>
      <w:r w:rsidR="00082B8A" w:rsidRPr="00195DA4">
        <w:rPr>
          <w:color w:val="000000"/>
          <w:sz w:val="20"/>
          <w:szCs w:val="20"/>
        </w:rPr>
        <w:t xml:space="preserve">Исполнитель обязуется оказывать Заказчику Услуги в порядке и на условиях, определенных настоящим </w:t>
      </w:r>
      <w:r w:rsidR="00D50007" w:rsidRPr="00195DA4">
        <w:rPr>
          <w:color w:val="000000"/>
          <w:sz w:val="20"/>
          <w:szCs w:val="20"/>
        </w:rPr>
        <w:t>Контрактом.</w:t>
      </w:r>
    </w:p>
    <w:p w:rsidR="00082B8A" w:rsidRPr="00195DA4" w:rsidRDefault="00082B8A" w:rsidP="00082B8A">
      <w:pPr>
        <w:ind w:firstLine="720"/>
        <w:jc w:val="both"/>
        <w:rPr>
          <w:color w:val="000000"/>
          <w:sz w:val="20"/>
          <w:szCs w:val="20"/>
        </w:rPr>
      </w:pPr>
      <w:r w:rsidRPr="00195DA4">
        <w:rPr>
          <w:color w:val="000000"/>
          <w:sz w:val="20"/>
          <w:szCs w:val="20"/>
        </w:rPr>
        <w:t>4.2.2.</w:t>
      </w:r>
      <w:r w:rsidR="00D50007" w:rsidRPr="00195DA4">
        <w:rPr>
          <w:color w:val="000000"/>
          <w:sz w:val="20"/>
          <w:szCs w:val="20"/>
        </w:rPr>
        <w:t xml:space="preserve"> Исполнять полученные в ходе оказания услуг указания Заказчика, если такие указания не противоречат условиям настоящего Контракта.</w:t>
      </w:r>
    </w:p>
    <w:p w:rsidR="002E40E4" w:rsidRPr="00195DA4" w:rsidRDefault="002E40E4">
      <w:pPr>
        <w:ind w:firstLine="720"/>
        <w:jc w:val="both"/>
        <w:rPr>
          <w:sz w:val="20"/>
          <w:szCs w:val="20"/>
        </w:rPr>
      </w:pPr>
      <w:r w:rsidRPr="00195DA4">
        <w:rPr>
          <w:color w:val="000000"/>
          <w:sz w:val="20"/>
          <w:szCs w:val="20"/>
        </w:rPr>
        <w:t xml:space="preserve">4.2.3. При оказании услуг соблюдать требования действующего </w:t>
      </w:r>
      <w:r w:rsidR="00C54E6A" w:rsidRPr="00195DA4">
        <w:rPr>
          <w:color w:val="000000"/>
          <w:sz w:val="20"/>
          <w:szCs w:val="20"/>
        </w:rPr>
        <w:t>законодательства в</w:t>
      </w:r>
      <w:r w:rsidRPr="00195DA4">
        <w:rPr>
          <w:color w:val="000000"/>
          <w:sz w:val="20"/>
          <w:szCs w:val="20"/>
        </w:rPr>
        <w:t xml:space="preserve"> сфере оказания услуг, являющихся предметом настоящего Контракта. </w:t>
      </w:r>
    </w:p>
    <w:p w:rsidR="002E40E4" w:rsidRPr="00195DA4" w:rsidRDefault="002E40E4">
      <w:pPr>
        <w:ind w:firstLine="708"/>
        <w:jc w:val="both"/>
        <w:rPr>
          <w:sz w:val="20"/>
          <w:szCs w:val="20"/>
        </w:rPr>
      </w:pPr>
      <w:r w:rsidRPr="00195DA4">
        <w:rPr>
          <w:color w:val="000000"/>
          <w:sz w:val="20"/>
          <w:szCs w:val="20"/>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2E40E4" w:rsidRPr="00195DA4" w:rsidRDefault="002E40E4">
      <w:pPr>
        <w:ind w:firstLine="708"/>
        <w:jc w:val="both"/>
        <w:rPr>
          <w:sz w:val="20"/>
          <w:szCs w:val="20"/>
        </w:rPr>
      </w:pPr>
      <w:r w:rsidRPr="00195DA4">
        <w:rPr>
          <w:sz w:val="20"/>
          <w:szCs w:val="20"/>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2E40E4" w:rsidRPr="00195DA4" w:rsidRDefault="002E40E4">
      <w:pPr>
        <w:ind w:firstLine="720"/>
        <w:jc w:val="both"/>
        <w:rPr>
          <w:sz w:val="20"/>
          <w:szCs w:val="20"/>
        </w:rPr>
      </w:pPr>
      <w:r w:rsidRPr="00195DA4">
        <w:rPr>
          <w:sz w:val="20"/>
          <w:szCs w:val="20"/>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r w:rsidR="00D426BD" w:rsidRPr="00195DA4">
        <w:rPr>
          <w:sz w:val="20"/>
          <w:szCs w:val="20"/>
        </w:rPr>
        <w:t xml:space="preserve">  </w:t>
      </w:r>
    </w:p>
    <w:p w:rsidR="002E40E4" w:rsidRPr="00195DA4" w:rsidRDefault="002E40E4">
      <w:pPr>
        <w:ind w:firstLine="708"/>
        <w:jc w:val="both"/>
        <w:rPr>
          <w:sz w:val="20"/>
          <w:szCs w:val="20"/>
        </w:rPr>
      </w:pPr>
      <w:r w:rsidRPr="00195DA4">
        <w:rPr>
          <w:color w:val="000000"/>
          <w:sz w:val="20"/>
          <w:szCs w:val="20"/>
        </w:rPr>
        <w:t>4.2.7. Своевременно устранять недостатки и дефекты, выявленные в результате оказанных услуг.</w:t>
      </w:r>
    </w:p>
    <w:p w:rsidR="002E40E4" w:rsidRPr="00195DA4" w:rsidRDefault="002E40E4">
      <w:pPr>
        <w:ind w:firstLine="709"/>
        <w:jc w:val="both"/>
        <w:rPr>
          <w:sz w:val="20"/>
          <w:szCs w:val="20"/>
        </w:rPr>
      </w:pPr>
      <w:r w:rsidRPr="00195DA4">
        <w:rPr>
          <w:color w:val="000000"/>
          <w:sz w:val="20"/>
          <w:szCs w:val="20"/>
        </w:rPr>
        <w:t xml:space="preserve">4.2.8. </w:t>
      </w:r>
      <w:r w:rsidR="0090059F" w:rsidRPr="00195DA4">
        <w:rPr>
          <w:spacing w:val="-1"/>
          <w:sz w:val="20"/>
          <w:szCs w:val="20"/>
        </w:rPr>
        <w:t xml:space="preserve">Нести риск случайного повреждения товара или уничтожения его до момента передачи товара Заказчику. </w:t>
      </w:r>
      <w:r w:rsidRPr="00195DA4">
        <w:rPr>
          <w:spacing w:val="-1"/>
          <w:sz w:val="20"/>
          <w:szCs w:val="20"/>
        </w:rPr>
        <w:t xml:space="preserve"> </w:t>
      </w:r>
    </w:p>
    <w:p w:rsidR="002E40E4" w:rsidRPr="00195DA4" w:rsidRDefault="002E40E4">
      <w:pPr>
        <w:ind w:firstLine="709"/>
        <w:jc w:val="both"/>
        <w:rPr>
          <w:sz w:val="20"/>
          <w:szCs w:val="20"/>
        </w:rPr>
      </w:pPr>
      <w:r w:rsidRPr="00195DA4">
        <w:rPr>
          <w:color w:val="000000"/>
          <w:sz w:val="20"/>
          <w:szCs w:val="20"/>
        </w:rPr>
        <w:t xml:space="preserve">4.2.9. Представлять по запросу </w:t>
      </w:r>
      <w:r w:rsidR="00C54E6A" w:rsidRPr="00195DA4">
        <w:rPr>
          <w:color w:val="000000"/>
          <w:sz w:val="20"/>
          <w:szCs w:val="20"/>
        </w:rPr>
        <w:t>Заказчика в</w:t>
      </w:r>
      <w:r w:rsidRPr="00195DA4">
        <w:rPr>
          <w:color w:val="000000"/>
          <w:sz w:val="20"/>
          <w:szCs w:val="20"/>
        </w:rPr>
        <w:t xml:space="preserve"> сроки, указанные в таком запросе, информацию о ходе исполнения обязательств по Контракту.</w:t>
      </w:r>
    </w:p>
    <w:p w:rsidR="002E40E4" w:rsidRPr="00195DA4" w:rsidRDefault="002E40E4">
      <w:pPr>
        <w:ind w:firstLine="709"/>
        <w:jc w:val="both"/>
        <w:rPr>
          <w:sz w:val="20"/>
          <w:szCs w:val="20"/>
        </w:rPr>
      </w:pPr>
      <w:r w:rsidRPr="00195DA4">
        <w:rPr>
          <w:color w:val="000000"/>
          <w:sz w:val="20"/>
          <w:szCs w:val="20"/>
        </w:rPr>
        <w:t>4.2.10. Соблюдать конфиденциальность в отношении всей информации, ставшей известной Исполнителю в связи с исполнением обязательств по Контракту.</w:t>
      </w:r>
      <w:r w:rsidR="00E31E2E" w:rsidRPr="00195DA4">
        <w:rPr>
          <w:color w:val="000000"/>
          <w:sz w:val="20"/>
          <w:szCs w:val="20"/>
        </w:rPr>
        <w:t xml:space="preserve"> </w:t>
      </w:r>
    </w:p>
    <w:p w:rsidR="0019070A" w:rsidRPr="00195DA4" w:rsidRDefault="002E40E4" w:rsidP="0019070A">
      <w:pPr>
        <w:ind w:firstLine="709"/>
        <w:jc w:val="both"/>
        <w:rPr>
          <w:color w:val="000000"/>
          <w:sz w:val="20"/>
          <w:szCs w:val="20"/>
        </w:rPr>
      </w:pPr>
      <w:r w:rsidRPr="00195DA4">
        <w:rPr>
          <w:color w:val="000000"/>
          <w:sz w:val="20"/>
          <w:szCs w:val="20"/>
        </w:rPr>
        <w:t>4.2.11.Исполнитель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19070A" w:rsidRPr="00195DA4" w:rsidRDefault="0019070A" w:rsidP="0019070A">
      <w:pPr>
        <w:ind w:firstLine="709"/>
        <w:jc w:val="both"/>
        <w:rPr>
          <w:color w:val="000000"/>
          <w:sz w:val="20"/>
          <w:szCs w:val="20"/>
        </w:rPr>
      </w:pPr>
      <w:r w:rsidRPr="00195DA4">
        <w:rPr>
          <w:color w:val="000000"/>
          <w:sz w:val="20"/>
          <w:szCs w:val="20"/>
        </w:rPr>
        <w:t xml:space="preserve">4.2.12. </w:t>
      </w:r>
      <w:r w:rsidRPr="00195DA4">
        <w:rPr>
          <w:sz w:val="20"/>
          <w:szCs w:val="20"/>
          <w:lang w:eastAsia="ru-RU"/>
        </w:rPr>
        <w:t>Исполнитель по окончании оказания услуг предоставляет Заказчику акт об оказании услуг, счет, (счет-фактуру при наличии).</w:t>
      </w:r>
    </w:p>
    <w:p w:rsidR="0019070A" w:rsidRPr="00195DA4" w:rsidRDefault="0019070A" w:rsidP="0019070A">
      <w:pPr>
        <w:ind w:firstLine="709"/>
        <w:jc w:val="both"/>
        <w:rPr>
          <w:color w:val="000000"/>
          <w:sz w:val="20"/>
          <w:szCs w:val="20"/>
        </w:rPr>
      </w:pPr>
      <w:r w:rsidRPr="00195DA4">
        <w:rPr>
          <w:color w:val="000000"/>
          <w:sz w:val="20"/>
          <w:szCs w:val="20"/>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19070A" w:rsidRPr="00195DA4" w:rsidRDefault="0019070A" w:rsidP="0019070A">
      <w:pPr>
        <w:ind w:firstLine="709"/>
        <w:jc w:val="both"/>
        <w:rPr>
          <w:color w:val="000000"/>
          <w:sz w:val="20"/>
          <w:szCs w:val="20"/>
        </w:rPr>
      </w:pPr>
      <w:r w:rsidRPr="00195DA4">
        <w:rPr>
          <w:color w:val="000000"/>
          <w:sz w:val="20"/>
          <w:szCs w:val="20"/>
        </w:rPr>
        <w:t>4.2.13</w:t>
      </w:r>
      <w:r w:rsidR="002E40E4" w:rsidRPr="00195DA4">
        <w:rPr>
          <w:color w:val="000000"/>
          <w:sz w:val="20"/>
          <w:szCs w:val="20"/>
        </w:rPr>
        <w:t>. Выполнить иные обязанности, предусмотренные  действующим законодательством и настоящим Контрактом.</w:t>
      </w:r>
    </w:p>
    <w:p w:rsidR="00B509E5" w:rsidRPr="00195DA4" w:rsidRDefault="0019070A" w:rsidP="0019070A">
      <w:pPr>
        <w:ind w:firstLine="709"/>
        <w:jc w:val="both"/>
        <w:rPr>
          <w:sz w:val="20"/>
          <w:szCs w:val="20"/>
        </w:rPr>
      </w:pPr>
      <w:r w:rsidRPr="00195DA4">
        <w:rPr>
          <w:color w:val="000000"/>
          <w:sz w:val="20"/>
          <w:szCs w:val="20"/>
        </w:rPr>
        <w:t>4.2.14</w:t>
      </w:r>
      <w:r w:rsidR="002E40E4" w:rsidRPr="00195DA4">
        <w:rPr>
          <w:color w:val="000000"/>
          <w:sz w:val="20"/>
          <w:szCs w:val="20"/>
        </w:rPr>
        <w:t>. Исполнитель вправе требовать подписания документов об исполнении им обязательств по Контракту от Заказчика.</w:t>
      </w:r>
      <w:r w:rsidR="00B509E5" w:rsidRPr="00195DA4">
        <w:rPr>
          <w:color w:val="000000"/>
          <w:sz w:val="20"/>
          <w:szCs w:val="20"/>
          <w:lang w:eastAsia="ru-RU"/>
        </w:rPr>
        <w:t xml:space="preserve"> </w:t>
      </w:r>
    </w:p>
    <w:p w:rsidR="002E40E4" w:rsidRPr="00195DA4" w:rsidRDefault="0019070A" w:rsidP="00B86468">
      <w:pPr>
        <w:ind w:firstLine="709"/>
        <w:jc w:val="both"/>
        <w:rPr>
          <w:color w:val="000000"/>
          <w:sz w:val="20"/>
          <w:szCs w:val="20"/>
        </w:rPr>
      </w:pPr>
      <w:r w:rsidRPr="00195DA4">
        <w:rPr>
          <w:color w:val="000000"/>
          <w:sz w:val="20"/>
          <w:szCs w:val="20"/>
        </w:rPr>
        <w:t>4.2.15</w:t>
      </w:r>
      <w:r w:rsidR="002E40E4" w:rsidRPr="00195DA4">
        <w:rPr>
          <w:color w:val="000000"/>
          <w:sz w:val="20"/>
          <w:szCs w:val="20"/>
        </w:rPr>
        <w:t>. Исполнитель вправе требовать оплаты по Контракту в случае надлежащего исполнения своих обязательств по Контракту.</w:t>
      </w:r>
    </w:p>
    <w:p w:rsidR="00653F90" w:rsidRDefault="00653F90" w:rsidP="00B86468">
      <w:pPr>
        <w:ind w:firstLine="709"/>
        <w:jc w:val="both"/>
        <w:rPr>
          <w:color w:val="000000"/>
          <w:sz w:val="20"/>
          <w:szCs w:val="20"/>
        </w:rPr>
      </w:pPr>
      <w:r w:rsidRPr="00195DA4">
        <w:rPr>
          <w:color w:val="000000"/>
          <w:sz w:val="20"/>
          <w:szCs w:val="20"/>
        </w:rPr>
        <w:t>4.2.16. Подписать акт приемки товаров, работ, услуг (ф. 0510452), направленный Заказчиком.</w:t>
      </w:r>
    </w:p>
    <w:p w:rsidR="00A51082" w:rsidRPr="00456CA5" w:rsidRDefault="00A51082" w:rsidP="00B86468">
      <w:pPr>
        <w:ind w:firstLine="709"/>
        <w:jc w:val="both"/>
        <w:rPr>
          <w:color w:val="000000"/>
          <w:sz w:val="20"/>
          <w:szCs w:val="20"/>
        </w:rPr>
      </w:pPr>
    </w:p>
    <w:p w:rsidR="002E40E4" w:rsidRDefault="002E40E4">
      <w:pPr>
        <w:jc w:val="center"/>
        <w:rPr>
          <w:b/>
          <w:color w:val="000000"/>
          <w:sz w:val="20"/>
          <w:szCs w:val="20"/>
        </w:rPr>
      </w:pPr>
      <w:r w:rsidRPr="00456CA5">
        <w:rPr>
          <w:b/>
          <w:color w:val="000000"/>
          <w:sz w:val="20"/>
          <w:szCs w:val="20"/>
        </w:rPr>
        <w:t>5. КАЧЕСТВО</w:t>
      </w:r>
    </w:p>
    <w:p w:rsidR="00E81378" w:rsidRPr="00456CA5" w:rsidRDefault="00E81378">
      <w:pPr>
        <w:jc w:val="center"/>
        <w:rPr>
          <w:sz w:val="20"/>
          <w:szCs w:val="20"/>
        </w:rPr>
      </w:pPr>
    </w:p>
    <w:p w:rsidR="00E973AA" w:rsidRPr="009F2835" w:rsidRDefault="002E40E4" w:rsidP="009F2835">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456CA5">
        <w:rPr>
          <w:color w:val="000000"/>
          <w:spacing w:val="2"/>
          <w:sz w:val="20"/>
          <w:szCs w:val="20"/>
        </w:rPr>
        <w:lastRenderedPageBreak/>
        <w:t xml:space="preserve"> </w:t>
      </w:r>
      <w:r w:rsidR="00916715" w:rsidRPr="006305C2">
        <w:rPr>
          <w:color w:val="000000"/>
          <w:spacing w:val="2"/>
          <w:sz w:val="20"/>
          <w:szCs w:val="20"/>
        </w:rPr>
        <w:t xml:space="preserve">Качество </w:t>
      </w:r>
      <w:r w:rsidR="00E973AA">
        <w:rPr>
          <w:color w:val="000000"/>
          <w:spacing w:val="2"/>
          <w:sz w:val="20"/>
          <w:szCs w:val="20"/>
        </w:rPr>
        <w:t>оказываемых Исполнителем услуг</w:t>
      </w:r>
      <w:r w:rsidR="00916715" w:rsidRPr="006305C2">
        <w:rPr>
          <w:color w:val="000000"/>
          <w:spacing w:val="2"/>
          <w:sz w:val="20"/>
          <w:szCs w:val="20"/>
        </w:rPr>
        <w:t xml:space="preserve">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w:t>
      </w:r>
      <w:r w:rsidR="00E973AA">
        <w:rPr>
          <w:color w:val="000000"/>
          <w:spacing w:val="2"/>
          <w:sz w:val="20"/>
          <w:szCs w:val="20"/>
        </w:rPr>
        <w:t>ствующих нормативных документов</w:t>
      </w:r>
      <w:r w:rsidR="00E973AA" w:rsidRPr="009F2835">
        <w:rPr>
          <w:color w:val="000000"/>
          <w:spacing w:val="2"/>
          <w:sz w:val="20"/>
          <w:szCs w:val="20"/>
        </w:rPr>
        <w:t>.</w:t>
      </w:r>
    </w:p>
    <w:p w:rsidR="00916715" w:rsidRDefault="00A51082" w:rsidP="006A3E32">
      <w:pPr>
        <w:widowControl w:val="0"/>
        <w:numPr>
          <w:ilvl w:val="1"/>
          <w:numId w:val="2"/>
        </w:numPr>
        <w:shd w:val="clear" w:color="auto" w:fill="FFFFFF"/>
        <w:tabs>
          <w:tab w:val="clear" w:pos="1365"/>
          <w:tab w:val="left" w:pos="0"/>
          <w:tab w:val="num" w:pos="709"/>
        </w:tabs>
        <w:autoSpaceDE w:val="0"/>
        <w:ind w:left="0" w:firstLine="709"/>
        <w:jc w:val="both"/>
        <w:rPr>
          <w:color w:val="000000"/>
          <w:spacing w:val="2"/>
          <w:sz w:val="20"/>
          <w:szCs w:val="20"/>
        </w:rPr>
      </w:pPr>
      <w:r w:rsidRPr="00A51082">
        <w:rPr>
          <w:color w:val="000000"/>
          <w:spacing w:val="2"/>
          <w:sz w:val="20"/>
          <w:szCs w:val="20"/>
        </w:rPr>
        <w:t>При оказании услуг Исполнитель обязан соблюдать необходимые противопожарные мероприятия, мероприятия по технике безопасности и охране окружающей среды, 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w:t>
      </w:r>
      <w:r w:rsidRPr="006A3E32">
        <w:rPr>
          <w:color w:val="000000"/>
          <w:spacing w:val="2"/>
          <w:sz w:val="20"/>
          <w:szCs w:val="20"/>
        </w:rPr>
        <w:t>.</w:t>
      </w:r>
    </w:p>
    <w:p w:rsidR="0039494D" w:rsidRPr="0039494D" w:rsidRDefault="0039494D" w:rsidP="0039494D">
      <w:pPr>
        <w:widowControl w:val="0"/>
        <w:numPr>
          <w:ilvl w:val="1"/>
          <w:numId w:val="2"/>
        </w:numPr>
        <w:shd w:val="clear" w:color="auto" w:fill="FFFFFF"/>
        <w:tabs>
          <w:tab w:val="clear" w:pos="1365"/>
          <w:tab w:val="left" w:pos="0"/>
          <w:tab w:val="num" w:pos="1276"/>
        </w:tabs>
        <w:autoSpaceDE w:val="0"/>
        <w:ind w:left="0" w:firstLine="567"/>
        <w:jc w:val="both"/>
        <w:rPr>
          <w:color w:val="000000"/>
          <w:spacing w:val="2"/>
          <w:sz w:val="20"/>
          <w:szCs w:val="20"/>
        </w:rPr>
      </w:pPr>
      <w:r w:rsidRPr="0039494D">
        <w:rPr>
          <w:color w:val="000000"/>
          <w:spacing w:val="2"/>
          <w:sz w:val="20"/>
          <w:szCs w:val="20"/>
        </w:rPr>
        <w:t xml:space="preserve">Исполнитель обязан 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 </w:t>
      </w:r>
    </w:p>
    <w:p w:rsidR="0039494D" w:rsidRPr="00B56405" w:rsidRDefault="0039494D" w:rsidP="0039494D">
      <w:pPr>
        <w:widowControl w:val="0"/>
        <w:autoSpaceDE w:val="0"/>
        <w:autoSpaceDN w:val="0"/>
        <w:adjustRightInd w:val="0"/>
        <w:ind w:firstLine="709"/>
        <w:jc w:val="both"/>
        <w:rPr>
          <w:rFonts w:eastAsia="Courier New"/>
          <w:sz w:val="22"/>
          <w:szCs w:val="22"/>
          <w:lang w:bidi="ru-RU"/>
        </w:rPr>
      </w:pPr>
      <w:r w:rsidRPr="0039494D">
        <w:rPr>
          <w:color w:val="000000"/>
          <w:spacing w:val="2"/>
          <w:sz w:val="20"/>
          <w:szCs w:val="20"/>
        </w:rPr>
        <w:t xml:space="preserve">Все применяемые при оказании услуг материалы, оборудование должны быть сертифицированы в соответствии с требованиями действующего законодательства. </w:t>
      </w:r>
      <w:r w:rsidRPr="00B56405">
        <w:rPr>
          <w:rFonts w:eastAsia="Courier New"/>
          <w:sz w:val="22"/>
          <w:szCs w:val="22"/>
          <w:lang w:bidi="ru-RU"/>
        </w:rPr>
        <w:t xml:space="preserve">Качество услуг, а также используемых материалов (комплектующих и оборудования) должно соответствовать действующей нормативно-технической и методической документации, в том числе: </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22.07.2008 № 123-ФЗ «Технический регламент о требованиях пожарной безопасности»;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30.03.1999 № 52-ФЗ «О санитарно-эпидемиологическом благополучии населения»;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21.11.2011 № 323-ФЗ «Об основах охраны здоровья граждан в Российской Федерации»;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xml:space="preserve">- Федеральный закон от 30.12.2009 № 384-ФЗ «Технический регламент о безопасности зданий и сооружений»; </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21.12.1994 N 69-ФЗ "О пожарной безопасности".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25772-2021 «Ограждения металлические лестниц, балконов, крыш, лестничных маршей и площадок. Общие технические условия»;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23118-2019 «Конструкции стальные строительные. Общие технические условия»;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Приказ Министерства труда и социальной защиты РФ от 16.11.2020 № 782н «Об утверждении правил по охране труда при работе на высоте»;</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НПБ 245-2001 «Лестницы пожарные наружные стационарные и ограждения крыш. Общие технические требования. Методы испытаний»;</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Р 53254-2009 «Пожарная техника. Лестницы пожарные наружные стационарные. Ограждение кровли. Общие технические требования. Методы испытаний»;</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9.302-88 Покрытия металлические и неметаллические. Методы контроля;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5264-80. Ручная дуговая сварка. Сварные соединения;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СП 70.13330.2012 (СНиП 3.03.01-87). Несущие и ограждающие конструкции;</w:t>
      </w:r>
    </w:p>
    <w:p w:rsidR="0039494D" w:rsidRPr="00B56405" w:rsidRDefault="001D201B" w:rsidP="001D201B">
      <w:pPr>
        <w:widowControl w:val="0"/>
        <w:autoSpaceDE w:val="0"/>
        <w:autoSpaceDN w:val="0"/>
        <w:adjustRightInd w:val="0"/>
        <w:ind w:firstLine="709"/>
        <w:jc w:val="both"/>
        <w:rPr>
          <w:rFonts w:eastAsia="Courier New"/>
          <w:sz w:val="22"/>
          <w:szCs w:val="22"/>
          <w:lang w:bidi="ru-RU"/>
        </w:rPr>
      </w:pPr>
      <w:r w:rsidRPr="001D201B">
        <w:rPr>
          <w:rFonts w:eastAsia="Courier New"/>
          <w:sz w:val="22"/>
          <w:szCs w:val="22"/>
          <w:lang w:eastAsia="ru-RU" w:bidi="ru-RU"/>
        </w:rPr>
        <w:t>- Иные нормы и правила, неразрывно связанные с данным видом деятельности</w:t>
      </w:r>
      <w:r w:rsidR="0039494D" w:rsidRPr="00B56405">
        <w:rPr>
          <w:rFonts w:eastAsia="Courier New"/>
          <w:sz w:val="22"/>
          <w:szCs w:val="22"/>
          <w:lang w:bidi="ru-RU"/>
        </w:rPr>
        <w:t xml:space="preserve"> </w:t>
      </w:r>
    </w:p>
    <w:p w:rsidR="00916715" w:rsidRPr="00306777" w:rsidRDefault="006305C2" w:rsidP="00306777">
      <w:pPr>
        <w:widowControl w:val="0"/>
        <w:numPr>
          <w:ilvl w:val="1"/>
          <w:numId w:val="2"/>
        </w:numPr>
        <w:shd w:val="clear" w:color="auto" w:fill="FFFFFF"/>
        <w:tabs>
          <w:tab w:val="clear" w:pos="1365"/>
          <w:tab w:val="num" w:pos="0"/>
        </w:tabs>
        <w:autoSpaceDE w:val="0"/>
        <w:ind w:left="0" w:firstLine="709"/>
        <w:jc w:val="both"/>
        <w:rPr>
          <w:color w:val="000000"/>
          <w:spacing w:val="2"/>
          <w:sz w:val="20"/>
          <w:szCs w:val="20"/>
        </w:rPr>
      </w:pPr>
      <w:r w:rsidRPr="006305C2">
        <w:rPr>
          <w:color w:val="000000"/>
          <w:spacing w:val="2"/>
          <w:sz w:val="20"/>
          <w:szCs w:val="20"/>
        </w:rPr>
        <w:t xml:space="preserve">Оказание услуг по </w:t>
      </w:r>
      <w:r w:rsidR="009F2835" w:rsidRPr="009F2835">
        <w:rPr>
          <w:sz w:val="20"/>
          <w:szCs w:val="20"/>
          <w:lang w:eastAsia="ru-RU"/>
        </w:rPr>
        <w:t>изготовлению планов эвакуации</w:t>
      </w:r>
      <w:r w:rsidRPr="006305C2">
        <w:rPr>
          <w:color w:val="000000"/>
          <w:spacing w:val="2"/>
          <w:sz w:val="20"/>
          <w:szCs w:val="20"/>
        </w:rPr>
        <w:t xml:space="preserve"> Исполнитель проводит </w:t>
      </w:r>
      <w:r w:rsidR="00A1720C">
        <w:rPr>
          <w:color w:val="000000"/>
          <w:spacing w:val="2"/>
          <w:sz w:val="20"/>
          <w:szCs w:val="20"/>
        </w:rPr>
        <w:t>квалифицированными специалистами</w:t>
      </w:r>
      <w:r w:rsidR="00377D8A">
        <w:rPr>
          <w:color w:val="000000"/>
          <w:spacing w:val="2"/>
          <w:sz w:val="20"/>
          <w:szCs w:val="20"/>
        </w:rPr>
        <w:t>.</w:t>
      </w:r>
      <w:r w:rsidRPr="00306777">
        <w:rPr>
          <w:color w:val="000000"/>
          <w:spacing w:val="2"/>
          <w:sz w:val="20"/>
          <w:szCs w:val="20"/>
        </w:rPr>
        <w:t xml:space="preserve"> </w:t>
      </w:r>
    </w:p>
    <w:p w:rsidR="00916715" w:rsidRPr="006305C2" w:rsidRDefault="00916715"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6305C2">
        <w:rPr>
          <w:color w:val="000000"/>
          <w:spacing w:val="2"/>
          <w:sz w:val="20"/>
          <w:szCs w:val="20"/>
        </w:rPr>
        <w:t xml:space="preserve">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w:t>
      </w:r>
      <w:r w:rsidRPr="00195DA4">
        <w:rPr>
          <w:color w:val="000000"/>
          <w:spacing w:val="2"/>
          <w:sz w:val="20"/>
          <w:szCs w:val="20"/>
        </w:rPr>
        <w:t>оборудо</w:t>
      </w:r>
      <w:r w:rsidRPr="006305C2">
        <w:rPr>
          <w:color w:val="000000"/>
          <w:spacing w:val="2"/>
          <w:sz w:val="20"/>
          <w:szCs w:val="20"/>
        </w:rPr>
        <w:t>вания, используемых при оказании услуг.</w:t>
      </w:r>
    </w:p>
    <w:p w:rsidR="00916715" w:rsidRPr="006305C2" w:rsidRDefault="00916715"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6305C2">
        <w:rPr>
          <w:color w:val="000000"/>
          <w:spacing w:val="2"/>
          <w:sz w:val="20"/>
          <w:szCs w:val="20"/>
        </w:rPr>
        <w:t>Гарантии качества распространяются на услуги, оказанные Исполнителем по Контракту.</w:t>
      </w:r>
    </w:p>
    <w:p w:rsidR="00916715" w:rsidRPr="006305C2" w:rsidRDefault="00916715"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6305C2">
        <w:rPr>
          <w:color w:val="000000"/>
          <w:spacing w:val="2"/>
          <w:sz w:val="20"/>
          <w:szCs w:val="20"/>
        </w:rPr>
        <w:t>Срок предоставления гарантии качества услуг – в течение срока оказания услуг.</w:t>
      </w:r>
    </w:p>
    <w:p w:rsidR="00916715" w:rsidRPr="006305C2" w:rsidRDefault="00916715"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6305C2">
        <w:rPr>
          <w:color w:val="000000"/>
          <w:spacing w:val="2"/>
          <w:sz w:val="20"/>
          <w:szCs w:val="20"/>
        </w:rPr>
        <w:t xml:space="preserve">Гарантийный срок на </w:t>
      </w:r>
      <w:r w:rsidR="00306777">
        <w:rPr>
          <w:color w:val="000000"/>
          <w:spacing w:val="2"/>
          <w:sz w:val="20"/>
          <w:szCs w:val="20"/>
        </w:rPr>
        <w:t xml:space="preserve">оказанные </w:t>
      </w:r>
      <w:r w:rsidRPr="006305C2">
        <w:rPr>
          <w:color w:val="000000"/>
          <w:spacing w:val="2"/>
          <w:sz w:val="20"/>
          <w:szCs w:val="20"/>
        </w:rPr>
        <w:t xml:space="preserve">услуги составляет 12 (двенадцать) календарных месяцев с момента подписания Акта </w:t>
      </w:r>
      <w:r w:rsidR="00306777">
        <w:rPr>
          <w:color w:val="000000"/>
          <w:spacing w:val="2"/>
          <w:sz w:val="20"/>
          <w:szCs w:val="20"/>
        </w:rPr>
        <w:t>об оказании услуг</w:t>
      </w:r>
      <w:r w:rsidRPr="006305C2">
        <w:rPr>
          <w:color w:val="000000"/>
          <w:spacing w:val="2"/>
          <w:sz w:val="20"/>
          <w:szCs w:val="20"/>
        </w:rPr>
        <w:t>.</w:t>
      </w:r>
    </w:p>
    <w:p w:rsidR="00916715" w:rsidRPr="008138E9" w:rsidRDefault="00306777"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Pr>
          <w:color w:val="000000"/>
          <w:spacing w:val="2"/>
          <w:sz w:val="20"/>
          <w:szCs w:val="20"/>
        </w:rPr>
        <w:t>В случае выявления недостатков</w:t>
      </w:r>
      <w:r w:rsidR="00916715" w:rsidRPr="008138E9">
        <w:rPr>
          <w:color w:val="000000"/>
          <w:spacing w:val="2"/>
          <w:sz w:val="20"/>
          <w:szCs w:val="20"/>
        </w:rPr>
        <w:t xml:space="preserve"> в течение гарантийного срока, возникших по вине Исполнителя, Исполнитель устраняет указанные недостатки за свой счет в разумные сроки, но не позднее 10 (десять) рабочих дней со дня получения претензий от Заказчика. </w:t>
      </w:r>
    </w:p>
    <w:p w:rsidR="00162D76" w:rsidRPr="00456CA5" w:rsidRDefault="00162D76" w:rsidP="00162D76">
      <w:pPr>
        <w:tabs>
          <w:tab w:val="left" w:pos="709"/>
        </w:tabs>
        <w:ind w:left="709"/>
        <w:jc w:val="both"/>
        <w:rPr>
          <w:sz w:val="20"/>
          <w:szCs w:val="20"/>
        </w:rPr>
      </w:pPr>
    </w:p>
    <w:p w:rsidR="002E40E4" w:rsidRDefault="002E40E4">
      <w:pPr>
        <w:jc w:val="center"/>
        <w:rPr>
          <w:b/>
          <w:color w:val="000000"/>
          <w:sz w:val="20"/>
          <w:szCs w:val="20"/>
        </w:rPr>
      </w:pPr>
      <w:r w:rsidRPr="00456CA5">
        <w:rPr>
          <w:b/>
          <w:color w:val="000000"/>
          <w:sz w:val="20"/>
          <w:szCs w:val="20"/>
        </w:rPr>
        <w:t>6. ПОРЯДОК СДАЧИ И ПРИЕМКИ ОКАЗАННЫХ УСЛУГ</w:t>
      </w:r>
    </w:p>
    <w:p w:rsidR="00E81378" w:rsidRPr="00456CA5" w:rsidRDefault="00E81378">
      <w:pPr>
        <w:jc w:val="center"/>
        <w:rPr>
          <w:sz w:val="20"/>
          <w:szCs w:val="20"/>
        </w:rPr>
      </w:pPr>
    </w:p>
    <w:p w:rsidR="002E40E4" w:rsidRPr="00456CA5" w:rsidRDefault="002E40E4">
      <w:pPr>
        <w:ind w:firstLine="709"/>
        <w:jc w:val="both"/>
        <w:rPr>
          <w:sz w:val="20"/>
          <w:szCs w:val="20"/>
        </w:rPr>
      </w:pPr>
      <w:r w:rsidRPr="00456CA5">
        <w:rPr>
          <w:color w:val="000000"/>
          <w:sz w:val="20"/>
          <w:szCs w:val="20"/>
        </w:rPr>
        <w:t xml:space="preserve">6.1. Заказчик осуществляет </w:t>
      </w:r>
      <w:r w:rsidR="005F7343" w:rsidRPr="00456CA5">
        <w:rPr>
          <w:color w:val="000000"/>
          <w:sz w:val="20"/>
          <w:szCs w:val="20"/>
        </w:rPr>
        <w:t xml:space="preserve">контроль </w:t>
      </w:r>
      <w:r w:rsidR="005F7343">
        <w:rPr>
          <w:color w:val="000000"/>
          <w:sz w:val="20"/>
          <w:szCs w:val="20"/>
        </w:rPr>
        <w:t>за</w:t>
      </w:r>
      <w:r w:rsidRPr="00456CA5">
        <w:rPr>
          <w:color w:val="000000"/>
          <w:sz w:val="20"/>
          <w:szCs w:val="20"/>
        </w:rPr>
        <w:t xml:space="preserve"> оказанием услуг, проверку соответствия объёма, срока и качества оказания услуг требованиям, установленным в Контракте.</w:t>
      </w:r>
    </w:p>
    <w:p w:rsidR="002E40E4" w:rsidRPr="00456CA5" w:rsidRDefault="002E40E4">
      <w:pPr>
        <w:ind w:firstLine="709"/>
        <w:jc w:val="both"/>
        <w:rPr>
          <w:sz w:val="20"/>
          <w:szCs w:val="20"/>
        </w:rPr>
      </w:pPr>
      <w:r w:rsidRPr="00456CA5">
        <w:rPr>
          <w:color w:val="000000"/>
          <w:sz w:val="20"/>
          <w:szCs w:val="20"/>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2E40E4" w:rsidRPr="00456CA5" w:rsidRDefault="002E40E4">
      <w:pPr>
        <w:ind w:firstLine="709"/>
        <w:jc w:val="both"/>
        <w:rPr>
          <w:sz w:val="20"/>
          <w:szCs w:val="20"/>
        </w:rPr>
      </w:pPr>
      <w:r w:rsidRPr="00456CA5">
        <w:rPr>
          <w:color w:val="000000"/>
          <w:sz w:val="20"/>
          <w:szCs w:val="20"/>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rsidR="002E40E4" w:rsidRPr="00456CA5" w:rsidRDefault="002E40E4">
      <w:pPr>
        <w:ind w:firstLine="709"/>
        <w:jc w:val="both"/>
        <w:rPr>
          <w:sz w:val="20"/>
          <w:szCs w:val="20"/>
        </w:rPr>
      </w:pPr>
      <w:r w:rsidRPr="00456CA5">
        <w:rPr>
          <w:color w:val="000000"/>
          <w:sz w:val="20"/>
          <w:szCs w:val="20"/>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2E40E4" w:rsidRPr="00456CA5" w:rsidRDefault="002E40E4">
      <w:pPr>
        <w:ind w:firstLine="709"/>
        <w:jc w:val="both"/>
        <w:rPr>
          <w:sz w:val="20"/>
          <w:szCs w:val="20"/>
        </w:rPr>
      </w:pPr>
      <w:r w:rsidRPr="00456CA5">
        <w:rPr>
          <w:color w:val="000000"/>
          <w:sz w:val="20"/>
          <w:szCs w:val="20"/>
        </w:rPr>
        <w:t>Исполнитель обязан устранить все обнаруженные недостатки своими силами и за свой счет в сроки, указанные в акте.</w:t>
      </w:r>
    </w:p>
    <w:p w:rsidR="002E40E4" w:rsidRPr="00456CA5" w:rsidRDefault="002E40E4">
      <w:pPr>
        <w:ind w:firstLine="709"/>
        <w:jc w:val="both"/>
        <w:rPr>
          <w:sz w:val="20"/>
          <w:szCs w:val="20"/>
        </w:rPr>
      </w:pPr>
      <w:r w:rsidRPr="00456CA5">
        <w:rPr>
          <w:color w:val="000000"/>
          <w:sz w:val="20"/>
          <w:szCs w:val="20"/>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2E40E4" w:rsidRPr="00456CA5" w:rsidRDefault="002E40E4">
      <w:pPr>
        <w:ind w:firstLine="709"/>
        <w:jc w:val="both"/>
        <w:rPr>
          <w:sz w:val="20"/>
          <w:szCs w:val="20"/>
        </w:rPr>
      </w:pPr>
      <w:r w:rsidRPr="00456CA5">
        <w:rPr>
          <w:color w:val="000000"/>
          <w:sz w:val="20"/>
          <w:szCs w:val="20"/>
        </w:rPr>
        <w:lastRenderedPageBreak/>
        <w:t>6.4. По завершении в установленный срок услуг по Контракту сторонами подписывается акт об оказании услуг.</w:t>
      </w:r>
    </w:p>
    <w:p w:rsidR="002E40E4" w:rsidRDefault="002E40E4">
      <w:pPr>
        <w:ind w:firstLine="709"/>
        <w:jc w:val="both"/>
        <w:rPr>
          <w:color w:val="000000"/>
          <w:sz w:val="20"/>
          <w:szCs w:val="20"/>
        </w:rPr>
      </w:pPr>
      <w:r w:rsidRPr="00456CA5">
        <w:rPr>
          <w:color w:val="000000"/>
          <w:sz w:val="20"/>
          <w:szCs w:val="20"/>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162D76" w:rsidRPr="00456CA5" w:rsidRDefault="00162D76">
      <w:pPr>
        <w:ind w:firstLine="709"/>
        <w:jc w:val="both"/>
        <w:rPr>
          <w:sz w:val="20"/>
          <w:szCs w:val="20"/>
        </w:rPr>
      </w:pPr>
    </w:p>
    <w:p w:rsidR="002E40E4" w:rsidRDefault="002E40E4">
      <w:pPr>
        <w:ind w:left="180" w:firstLine="708"/>
        <w:jc w:val="center"/>
        <w:rPr>
          <w:b/>
          <w:color w:val="000000"/>
          <w:sz w:val="20"/>
          <w:szCs w:val="20"/>
        </w:rPr>
      </w:pPr>
      <w:r w:rsidRPr="00456CA5">
        <w:rPr>
          <w:b/>
          <w:color w:val="000000"/>
          <w:sz w:val="20"/>
          <w:szCs w:val="20"/>
        </w:rPr>
        <w:t>7. ОТВЕТСТВЕННОСТЬ СТОРОН</w:t>
      </w:r>
      <w:r w:rsidR="00B86468">
        <w:rPr>
          <w:b/>
          <w:color w:val="000000"/>
          <w:sz w:val="20"/>
          <w:szCs w:val="20"/>
        </w:rPr>
        <w:t xml:space="preserve"> </w:t>
      </w:r>
      <w:r w:rsidRPr="00456CA5">
        <w:rPr>
          <w:b/>
          <w:color w:val="000000"/>
          <w:sz w:val="20"/>
          <w:szCs w:val="20"/>
        </w:rPr>
        <w:t>И ИНЫЕ ПОСЛЕДСТВИЯ НАРУШЕНИЯ ОБЯЗАТЕЛЬСТВ</w:t>
      </w:r>
    </w:p>
    <w:p w:rsidR="00E81378" w:rsidRPr="00456CA5" w:rsidRDefault="00E81378">
      <w:pPr>
        <w:ind w:left="180" w:firstLine="708"/>
        <w:jc w:val="center"/>
        <w:rPr>
          <w:sz w:val="20"/>
          <w:szCs w:val="20"/>
        </w:rPr>
      </w:pPr>
    </w:p>
    <w:p w:rsidR="002E40E4" w:rsidRPr="00456CA5" w:rsidRDefault="002E40E4">
      <w:pPr>
        <w:ind w:firstLine="708"/>
        <w:jc w:val="both"/>
        <w:rPr>
          <w:sz w:val="20"/>
          <w:szCs w:val="20"/>
        </w:rPr>
      </w:pPr>
      <w:r w:rsidRPr="00456CA5">
        <w:rPr>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2E40E4" w:rsidRPr="00456CA5" w:rsidRDefault="002E40E4">
      <w:pPr>
        <w:ind w:firstLine="708"/>
        <w:jc w:val="both"/>
        <w:rPr>
          <w:sz w:val="20"/>
          <w:szCs w:val="20"/>
        </w:rPr>
      </w:pPr>
      <w:r w:rsidRPr="00456CA5">
        <w:rPr>
          <w:sz w:val="20"/>
          <w:szCs w:val="20"/>
        </w:rPr>
        <w:t>7.2. Исполнитель несет ответственность перед Заказчиком за допущенные отступления от требований, предусмотренных Контрактом.</w:t>
      </w:r>
    </w:p>
    <w:p w:rsidR="002E40E4" w:rsidRPr="00456CA5" w:rsidRDefault="002E40E4">
      <w:pPr>
        <w:autoSpaceDE w:val="0"/>
        <w:ind w:firstLine="708"/>
        <w:jc w:val="both"/>
        <w:rPr>
          <w:sz w:val="20"/>
          <w:szCs w:val="20"/>
        </w:rPr>
      </w:pPr>
      <w:r w:rsidRPr="00456CA5">
        <w:rPr>
          <w:sz w:val="20"/>
          <w:szCs w:val="20"/>
        </w:rPr>
        <w:t xml:space="preserve">7.3. </w:t>
      </w:r>
      <w:r w:rsidRPr="00456CA5">
        <w:rPr>
          <w:bCs/>
          <w:sz w:val="20"/>
          <w:szCs w:val="2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E40E4" w:rsidRPr="00456CA5" w:rsidRDefault="002E40E4">
      <w:pPr>
        <w:autoSpaceDE w:val="0"/>
        <w:ind w:firstLine="708"/>
        <w:jc w:val="both"/>
        <w:rPr>
          <w:sz w:val="20"/>
          <w:szCs w:val="20"/>
        </w:rPr>
      </w:pPr>
      <w:r w:rsidRPr="00456CA5">
        <w:rPr>
          <w:sz w:val="20"/>
          <w:szCs w:val="20"/>
        </w:rPr>
        <w:t xml:space="preserve">7.4. </w:t>
      </w:r>
      <w:bookmarkStart w:id="0" w:name="Par57"/>
      <w:bookmarkEnd w:id="0"/>
      <w:r w:rsidRPr="00456CA5">
        <w:rPr>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456CA5">
        <w:rPr>
          <w:bCs/>
          <w:sz w:val="20"/>
          <w:szCs w:val="20"/>
        </w:rPr>
        <w:t xml:space="preserve">Заказчику штраф. </w:t>
      </w:r>
    </w:p>
    <w:p w:rsidR="002E40E4" w:rsidRPr="00456CA5" w:rsidRDefault="002E40E4">
      <w:pPr>
        <w:autoSpaceDE w:val="0"/>
        <w:ind w:firstLine="708"/>
        <w:jc w:val="both"/>
        <w:rPr>
          <w:sz w:val="20"/>
          <w:szCs w:val="20"/>
        </w:rPr>
      </w:pPr>
      <w:r w:rsidRPr="00456CA5">
        <w:rPr>
          <w:bCs/>
          <w:sz w:val="20"/>
          <w:szCs w:val="20"/>
        </w:rPr>
        <w:t xml:space="preserve">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2E40E4" w:rsidRPr="00456CA5" w:rsidRDefault="002E40E4">
      <w:pPr>
        <w:ind w:firstLine="708"/>
        <w:jc w:val="both"/>
        <w:rPr>
          <w:sz w:val="20"/>
          <w:szCs w:val="20"/>
        </w:rPr>
      </w:pPr>
      <w:r w:rsidRPr="00456CA5">
        <w:rPr>
          <w:sz w:val="20"/>
          <w:szCs w:val="20"/>
        </w:rPr>
        <w:t xml:space="preserve">7.5. За каждый факт неисполнения или ненадлежащего исполнения </w:t>
      </w:r>
      <w:r w:rsidR="00D81C30" w:rsidRPr="00456CA5">
        <w:rPr>
          <w:sz w:val="20"/>
          <w:szCs w:val="20"/>
        </w:rPr>
        <w:t>Исполнителем обязательства</w:t>
      </w:r>
      <w:r w:rsidRPr="00456CA5">
        <w:rPr>
          <w:sz w:val="20"/>
          <w:szCs w:val="20"/>
        </w:rPr>
        <w:t xml:space="preserve">, предусмотренного Контрактом, которое не имеет стоимостного выражения, Исполнитель выплачивает </w:t>
      </w:r>
      <w:r w:rsidRPr="00456CA5">
        <w:rPr>
          <w:bCs/>
          <w:sz w:val="20"/>
          <w:szCs w:val="20"/>
        </w:rPr>
        <w:t>Заказчику штраф в размере</w:t>
      </w:r>
      <w:r w:rsidRPr="00456CA5">
        <w:rPr>
          <w:sz w:val="20"/>
          <w:szCs w:val="20"/>
        </w:rPr>
        <w:t xml:space="preserve"> 1000 рублей.</w:t>
      </w:r>
    </w:p>
    <w:p w:rsidR="002E40E4" w:rsidRPr="00456CA5" w:rsidRDefault="002E40E4">
      <w:pPr>
        <w:autoSpaceDE w:val="0"/>
        <w:ind w:firstLine="708"/>
        <w:jc w:val="both"/>
        <w:rPr>
          <w:sz w:val="20"/>
          <w:szCs w:val="20"/>
        </w:rPr>
      </w:pPr>
      <w:bookmarkStart w:id="1" w:name="Par67"/>
      <w:bookmarkEnd w:id="1"/>
      <w:r w:rsidRPr="00456CA5">
        <w:rPr>
          <w:sz w:val="20"/>
          <w:szCs w:val="20"/>
        </w:rPr>
        <w:t xml:space="preserve">7.6. </w:t>
      </w:r>
      <w:r w:rsidRPr="00456CA5">
        <w:rPr>
          <w:bCs/>
          <w:sz w:val="20"/>
          <w:szCs w:val="20"/>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2E40E4" w:rsidRPr="00456CA5" w:rsidRDefault="002E40E4">
      <w:pPr>
        <w:widowControl w:val="0"/>
        <w:autoSpaceDE w:val="0"/>
        <w:ind w:firstLine="425"/>
        <w:jc w:val="both"/>
        <w:rPr>
          <w:sz w:val="20"/>
          <w:szCs w:val="20"/>
        </w:rPr>
      </w:pPr>
      <w:r w:rsidRPr="00456CA5">
        <w:rPr>
          <w:sz w:val="20"/>
          <w:szCs w:val="20"/>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E40E4" w:rsidRPr="00456CA5" w:rsidRDefault="002E40E4">
      <w:pPr>
        <w:widowControl w:val="0"/>
        <w:autoSpaceDE w:val="0"/>
        <w:ind w:firstLine="708"/>
        <w:jc w:val="both"/>
        <w:rPr>
          <w:sz w:val="20"/>
          <w:szCs w:val="20"/>
        </w:rPr>
      </w:pPr>
      <w:r w:rsidRPr="00456CA5">
        <w:rPr>
          <w:sz w:val="20"/>
          <w:szCs w:val="20"/>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E40E4" w:rsidRPr="00456CA5" w:rsidRDefault="002E40E4">
      <w:pPr>
        <w:autoSpaceDE w:val="0"/>
        <w:ind w:firstLine="540"/>
        <w:jc w:val="both"/>
        <w:rPr>
          <w:sz w:val="20"/>
          <w:szCs w:val="20"/>
        </w:rPr>
      </w:pPr>
      <w:r w:rsidRPr="00456CA5">
        <w:rPr>
          <w:sz w:val="20"/>
          <w:szCs w:val="20"/>
        </w:rPr>
        <w:tab/>
        <w:t xml:space="preserve">7.8. </w:t>
      </w:r>
      <w:r w:rsidRPr="00456CA5">
        <w:rPr>
          <w:rFonts w:eastAsia="Calibri"/>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2E40E4" w:rsidRPr="00456CA5" w:rsidRDefault="002E40E4">
      <w:pPr>
        <w:ind w:firstLine="540"/>
        <w:jc w:val="both"/>
        <w:rPr>
          <w:sz w:val="20"/>
          <w:szCs w:val="20"/>
        </w:rPr>
      </w:pPr>
      <w:r w:rsidRPr="00456CA5">
        <w:rPr>
          <w:sz w:val="20"/>
          <w:szCs w:val="20"/>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E40E4" w:rsidRPr="00456CA5" w:rsidRDefault="002E40E4">
      <w:pPr>
        <w:ind w:firstLine="540"/>
        <w:jc w:val="both"/>
        <w:rPr>
          <w:sz w:val="20"/>
          <w:szCs w:val="20"/>
        </w:rPr>
      </w:pPr>
      <w:r w:rsidRPr="00456CA5">
        <w:rPr>
          <w:sz w:val="20"/>
          <w:szCs w:val="20"/>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E40E4" w:rsidRPr="00456CA5" w:rsidRDefault="002E40E4">
      <w:pPr>
        <w:widowControl w:val="0"/>
        <w:autoSpaceDE w:val="0"/>
        <w:ind w:firstLine="708"/>
        <w:jc w:val="both"/>
        <w:rPr>
          <w:sz w:val="20"/>
          <w:szCs w:val="20"/>
        </w:rPr>
      </w:pPr>
      <w:r w:rsidRPr="00456CA5">
        <w:rPr>
          <w:sz w:val="20"/>
          <w:szCs w:val="20"/>
        </w:rPr>
        <w:t xml:space="preserve">7.9. </w:t>
      </w:r>
      <w:bookmarkStart w:id="2" w:name="Par82"/>
      <w:bookmarkEnd w:id="2"/>
      <w:r w:rsidRPr="00456CA5">
        <w:rPr>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456CA5">
        <w:rPr>
          <w:bCs/>
          <w:sz w:val="20"/>
          <w:szCs w:val="20"/>
        </w:rPr>
        <w:t>Заказчик выплачивает Исполнителю штраф в размере 1</w:t>
      </w:r>
      <w:r w:rsidRPr="00456CA5">
        <w:rPr>
          <w:sz w:val="20"/>
          <w:szCs w:val="20"/>
        </w:rPr>
        <w:t>000 рублей.</w:t>
      </w:r>
    </w:p>
    <w:p w:rsidR="002E40E4" w:rsidRPr="00456CA5" w:rsidRDefault="002E40E4">
      <w:pPr>
        <w:widowControl w:val="0"/>
        <w:autoSpaceDE w:val="0"/>
        <w:jc w:val="both"/>
        <w:rPr>
          <w:sz w:val="20"/>
          <w:szCs w:val="20"/>
        </w:rPr>
      </w:pPr>
      <w:r w:rsidRPr="00456CA5">
        <w:rPr>
          <w:sz w:val="20"/>
          <w:szCs w:val="20"/>
        </w:rPr>
        <w:t xml:space="preserve">     </w:t>
      </w:r>
      <w:r w:rsidRPr="00456CA5">
        <w:rPr>
          <w:sz w:val="20"/>
          <w:szCs w:val="20"/>
        </w:rPr>
        <w:tab/>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40E4" w:rsidRPr="00456CA5" w:rsidRDefault="002E40E4">
      <w:pPr>
        <w:ind w:firstLine="425"/>
        <w:jc w:val="both"/>
        <w:rPr>
          <w:sz w:val="20"/>
          <w:szCs w:val="20"/>
        </w:rPr>
      </w:pPr>
      <w:r w:rsidRPr="00456CA5">
        <w:rPr>
          <w:sz w:val="20"/>
          <w:szCs w:val="20"/>
        </w:rPr>
        <w:t xml:space="preserve"> </w:t>
      </w:r>
      <w:r w:rsidRPr="00456CA5">
        <w:rPr>
          <w:sz w:val="20"/>
          <w:szCs w:val="20"/>
        </w:rPr>
        <w:tab/>
        <w:t xml:space="preserve">7.11. При предъявлении Заказчиком требования об </w:t>
      </w:r>
      <w:r w:rsidR="00D81C30" w:rsidRPr="00456CA5">
        <w:rPr>
          <w:sz w:val="20"/>
          <w:szCs w:val="20"/>
        </w:rPr>
        <w:t>уплате неустойки</w:t>
      </w:r>
      <w:r w:rsidRPr="00456CA5">
        <w:rPr>
          <w:sz w:val="20"/>
          <w:szCs w:val="20"/>
        </w:rPr>
        <w:t>,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2E40E4" w:rsidRPr="00456CA5" w:rsidRDefault="002E40E4">
      <w:pPr>
        <w:ind w:firstLine="708"/>
        <w:jc w:val="both"/>
        <w:rPr>
          <w:sz w:val="20"/>
          <w:szCs w:val="20"/>
        </w:rPr>
      </w:pPr>
      <w:r w:rsidRPr="00456CA5">
        <w:rPr>
          <w:sz w:val="20"/>
          <w:szCs w:val="20"/>
        </w:rPr>
        <w:t xml:space="preserve">7.12. </w:t>
      </w:r>
      <w:r w:rsidRPr="00456CA5">
        <w:rPr>
          <w:color w:val="000000"/>
          <w:sz w:val="20"/>
          <w:szCs w:val="20"/>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rsidR="002E40E4" w:rsidRPr="00456CA5" w:rsidRDefault="002E40E4">
      <w:pPr>
        <w:ind w:firstLine="425"/>
        <w:jc w:val="both"/>
        <w:rPr>
          <w:sz w:val="20"/>
          <w:szCs w:val="20"/>
        </w:rPr>
      </w:pPr>
      <w:r w:rsidRPr="00456CA5">
        <w:rPr>
          <w:sz w:val="20"/>
          <w:szCs w:val="20"/>
        </w:rPr>
        <w:t xml:space="preserve">    7.13. </w:t>
      </w:r>
      <w:r w:rsidR="00D81C30" w:rsidRPr="00456CA5">
        <w:rPr>
          <w:sz w:val="20"/>
          <w:szCs w:val="20"/>
        </w:rPr>
        <w:t>Уплата неустойки</w:t>
      </w:r>
      <w:r w:rsidRPr="00456CA5">
        <w:rPr>
          <w:sz w:val="20"/>
          <w:szCs w:val="20"/>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2E40E4" w:rsidRPr="00456CA5" w:rsidRDefault="002E40E4">
      <w:pPr>
        <w:autoSpaceDE w:val="0"/>
        <w:ind w:firstLine="425"/>
        <w:jc w:val="both"/>
        <w:rPr>
          <w:sz w:val="20"/>
          <w:szCs w:val="20"/>
        </w:rPr>
      </w:pPr>
      <w:r w:rsidRPr="00456CA5">
        <w:rPr>
          <w:bCs/>
          <w:sz w:val="20"/>
          <w:szCs w:val="20"/>
        </w:rPr>
        <w:t xml:space="preserve">    </w:t>
      </w:r>
      <w:r w:rsidRPr="00456CA5">
        <w:rPr>
          <w:sz w:val="20"/>
          <w:szCs w:val="20"/>
        </w:rPr>
        <w:t>7.14. Указанная в настоящем разделе Контракта неустойка (пени, штраф) взимаются за каждое нарушение в отдельности.</w:t>
      </w:r>
    </w:p>
    <w:p w:rsidR="002E40E4" w:rsidRPr="00456CA5" w:rsidRDefault="002E40E4">
      <w:pPr>
        <w:ind w:firstLine="425"/>
        <w:jc w:val="both"/>
        <w:rPr>
          <w:sz w:val="20"/>
          <w:szCs w:val="20"/>
        </w:rPr>
      </w:pPr>
      <w:r w:rsidRPr="00456CA5">
        <w:rPr>
          <w:sz w:val="20"/>
          <w:szCs w:val="20"/>
        </w:rPr>
        <w:t xml:space="preserve">    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2E40E4" w:rsidRDefault="002E40E4">
      <w:pPr>
        <w:ind w:firstLine="708"/>
        <w:jc w:val="both"/>
        <w:rPr>
          <w:sz w:val="20"/>
          <w:szCs w:val="20"/>
        </w:rPr>
      </w:pPr>
      <w:r w:rsidRPr="00456CA5">
        <w:rPr>
          <w:sz w:val="20"/>
          <w:szCs w:val="20"/>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162D76" w:rsidRPr="00456CA5" w:rsidRDefault="00162D76">
      <w:pPr>
        <w:ind w:firstLine="708"/>
        <w:jc w:val="both"/>
        <w:rPr>
          <w:sz w:val="20"/>
          <w:szCs w:val="20"/>
        </w:rPr>
      </w:pPr>
    </w:p>
    <w:p w:rsidR="002E40E4" w:rsidRPr="006A3E32" w:rsidRDefault="008734CF">
      <w:pPr>
        <w:numPr>
          <w:ilvl w:val="0"/>
          <w:numId w:val="1"/>
        </w:numPr>
        <w:shd w:val="clear" w:color="auto" w:fill="FFFFFF"/>
        <w:spacing w:line="274" w:lineRule="exact"/>
        <w:jc w:val="center"/>
        <w:rPr>
          <w:sz w:val="20"/>
          <w:szCs w:val="20"/>
        </w:rPr>
      </w:pPr>
      <w:r w:rsidRPr="00456CA5">
        <w:rPr>
          <w:b/>
          <w:sz w:val="20"/>
          <w:szCs w:val="20"/>
        </w:rPr>
        <w:t>ПОРЯДОК ИЗМЕНЕНИЯ</w:t>
      </w:r>
      <w:r w:rsidR="002E40E4" w:rsidRPr="00456CA5">
        <w:rPr>
          <w:b/>
          <w:sz w:val="20"/>
          <w:szCs w:val="20"/>
        </w:rPr>
        <w:t xml:space="preserve"> И РАСТОРЖЕНИЯ КОНТРАКТА</w:t>
      </w:r>
    </w:p>
    <w:p w:rsidR="006A3E32" w:rsidRPr="00E81378" w:rsidRDefault="006A3E32" w:rsidP="006A3E32">
      <w:pPr>
        <w:shd w:val="clear" w:color="auto" w:fill="FFFFFF"/>
        <w:spacing w:line="274" w:lineRule="exact"/>
        <w:ind w:left="720"/>
        <w:rPr>
          <w:sz w:val="20"/>
          <w:szCs w:val="20"/>
        </w:rPr>
      </w:pP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8.1.</w:t>
      </w:r>
      <w:r w:rsidRPr="00E44680">
        <w:rPr>
          <w:sz w:val="20"/>
          <w:szCs w:val="20"/>
        </w:rPr>
        <w:tab/>
        <w:t xml:space="preserve"> В случае расторжения </w:t>
      </w:r>
      <w:r w:rsidRPr="00E44680">
        <w:rPr>
          <w:sz w:val="20"/>
          <w:szCs w:val="20"/>
        </w:rPr>
        <w:tab/>
        <w:t>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xml:space="preserve">-  в случае нарушения Исполнителем сроков оказания услуг более, чем на 10 дней; </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в случае неоднократного, то есть более двух раз, нарушения сроков оказания услуг;</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в случае установления факта проведения ликвидации Исполнителя или проведения в отношении него процедуры банкротства;</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ab/>
        <w:t>8.4. Заказчик, принявший решение в одностороннем порядке отказаться от исполнения Контракта руководствуется требованиями действующего законодательства.</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ab/>
        <w:t>8.5. 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rsidR="006A3E32" w:rsidRDefault="006A3E32" w:rsidP="006A3E32">
      <w:pPr>
        <w:shd w:val="clear" w:color="auto" w:fill="FFFFFF"/>
        <w:tabs>
          <w:tab w:val="left" w:pos="0"/>
          <w:tab w:val="left" w:pos="709"/>
        </w:tabs>
        <w:ind w:right="75"/>
        <w:jc w:val="both"/>
        <w:rPr>
          <w:color w:val="000000"/>
          <w:spacing w:val="-1"/>
          <w:sz w:val="20"/>
          <w:szCs w:val="20"/>
        </w:rPr>
      </w:pPr>
      <w:r w:rsidRPr="00E44680">
        <w:rPr>
          <w:sz w:val="20"/>
          <w:szCs w:val="20"/>
        </w:rPr>
        <w:tab/>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2E40E4" w:rsidRDefault="002E40E4" w:rsidP="00B86468">
      <w:pPr>
        <w:shd w:val="clear" w:color="auto" w:fill="FFFFFF"/>
        <w:tabs>
          <w:tab w:val="left" w:pos="0"/>
          <w:tab w:val="left" w:pos="709"/>
        </w:tabs>
        <w:ind w:right="75"/>
        <w:jc w:val="both"/>
        <w:rPr>
          <w:color w:val="000000"/>
          <w:spacing w:val="-1"/>
          <w:sz w:val="20"/>
          <w:szCs w:val="20"/>
        </w:rPr>
      </w:pPr>
    </w:p>
    <w:p w:rsidR="002E40E4" w:rsidRPr="00456CA5" w:rsidRDefault="002E40E4">
      <w:pPr>
        <w:tabs>
          <w:tab w:val="left" w:pos="-27"/>
          <w:tab w:val="left" w:pos="426"/>
          <w:tab w:val="left" w:pos="540"/>
          <w:tab w:val="left" w:pos="720"/>
          <w:tab w:val="left" w:pos="900"/>
        </w:tabs>
        <w:jc w:val="center"/>
        <w:rPr>
          <w:sz w:val="20"/>
          <w:szCs w:val="20"/>
        </w:rPr>
      </w:pPr>
      <w:r w:rsidRPr="00456CA5">
        <w:rPr>
          <w:b/>
          <w:sz w:val="20"/>
          <w:szCs w:val="20"/>
        </w:rPr>
        <w:t>9. ПОРЯДОК РАССМОТРЕНИЯ СПОРОВ</w:t>
      </w:r>
    </w:p>
    <w:p w:rsidR="002E40E4" w:rsidRPr="00456CA5" w:rsidRDefault="002E40E4">
      <w:pPr>
        <w:tabs>
          <w:tab w:val="left" w:pos="-27"/>
          <w:tab w:val="left" w:pos="426"/>
          <w:tab w:val="left" w:pos="540"/>
          <w:tab w:val="left" w:pos="720"/>
          <w:tab w:val="left" w:pos="900"/>
        </w:tabs>
        <w:jc w:val="center"/>
        <w:rPr>
          <w:b/>
          <w:sz w:val="20"/>
          <w:szCs w:val="20"/>
        </w:rPr>
      </w:pPr>
    </w:p>
    <w:p w:rsidR="002E40E4" w:rsidRPr="00456CA5" w:rsidRDefault="006A3E32" w:rsidP="006A3E32">
      <w:pPr>
        <w:tabs>
          <w:tab w:val="left" w:pos="-27"/>
          <w:tab w:val="left" w:pos="426"/>
          <w:tab w:val="left" w:pos="540"/>
          <w:tab w:val="left" w:pos="720"/>
          <w:tab w:val="left" w:pos="900"/>
        </w:tabs>
        <w:jc w:val="both"/>
        <w:rPr>
          <w:sz w:val="20"/>
          <w:szCs w:val="20"/>
        </w:rPr>
      </w:pPr>
      <w:r>
        <w:rPr>
          <w:sz w:val="20"/>
          <w:szCs w:val="20"/>
        </w:rPr>
        <w:tab/>
      </w:r>
      <w:r>
        <w:rPr>
          <w:sz w:val="20"/>
          <w:szCs w:val="20"/>
        </w:rPr>
        <w:tab/>
      </w:r>
      <w:r>
        <w:rPr>
          <w:sz w:val="20"/>
          <w:szCs w:val="20"/>
        </w:rPr>
        <w:tab/>
      </w:r>
      <w:r w:rsidR="002E40E4" w:rsidRPr="00456CA5">
        <w:rPr>
          <w:sz w:val="20"/>
          <w:szCs w:val="20"/>
        </w:rPr>
        <w:t xml:space="preserve">9.1. </w:t>
      </w:r>
      <w:r w:rsidR="002E40E4" w:rsidRPr="00456CA5">
        <w:rPr>
          <w:color w:val="000000"/>
          <w:spacing w:val="-1"/>
          <w:sz w:val="20"/>
          <w:szCs w:val="20"/>
        </w:rPr>
        <w:t xml:space="preserve">Стороны принимают все меры к тому, чтобы любые спорные вопросы, разногласия либо </w:t>
      </w:r>
      <w:r w:rsidR="002E40E4" w:rsidRPr="00456CA5">
        <w:rPr>
          <w:color w:val="000000"/>
          <w:sz w:val="20"/>
          <w:szCs w:val="20"/>
        </w:rPr>
        <w:t xml:space="preserve">претензии, касающиеся исполнения настоящего Контракта, были урегулированы путем </w:t>
      </w:r>
      <w:r w:rsidR="002E40E4" w:rsidRPr="00456CA5">
        <w:rPr>
          <w:color w:val="000000"/>
          <w:spacing w:val="-4"/>
          <w:sz w:val="20"/>
          <w:szCs w:val="20"/>
        </w:rPr>
        <w:t>переговоров.</w:t>
      </w:r>
    </w:p>
    <w:p w:rsidR="002E40E4" w:rsidRDefault="002E40E4">
      <w:pPr>
        <w:tabs>
          <w:tab w:val="left" w:pos="426"/>
          <w:tab w:val="left" w:pos="540"/>
        </w:tabs>
        <w:ind w:firstLine="709"/>
        <w:jc w:val="both"/>
        <w:rPr>
          <w:color w:val="000000"/>
          <w:spacing w:val="-1"/>
          <w:sz w:val="20"/>
          <w:szCs w:val="20"/>
        </w:rPr>
      </w:pPr>
      <w:r w:rsidRPr="00456CA5">
        <w:rPr>
          <w:sz w:val="20"/>
          <w:szCs w:val="20"/>
        </w:rPr>
        <w:t xml:space="preserve">9.2. </w:t>
      </w:r>
      <w:r w:rsidRPr="00456CA5">
        <w:rPr>
          <w:color w:val="000000"/>
          <w:spacing w:val="4"/>
          <w:sz w:val="20"/>
          <w:szCs w:val="20"/>
        </w:rPr>
        <w:t xml:space="preserve">В случае невозможности разрешения разногласий путем переговоров они подлежат </w:t>
      </w:r>
      <w:r w:rsidRPr="00456CA5">
        <w:rPr>
          <w:color w:val="000000"/>
          <w:spacing w:val="-1"/>
          <w:sz w:val="20"/>
          <w:szCs w:val="20"/>
        </w:rPr>
        <w:t>рассмотрению в Арбитражном суде города Санкт-Петербурга и Ленинградской области.</w:t>
      </w:r>
    </w:p>
    <w:p w:rsidR="00162D76" w:rsidRPr="00456CA5" w:rsidRDefault="00162D76">
      <w:pPr>
        <w:tabs>
          <w:tab w:val="left" w:pos="426"/>
          <w:tab w:val="left" w:pos="540"/>
        </w:tabs>
        <w:ind w:firstLine="709"/>
        <w:jc w:val="both"/>
        <w:rPr>
          <w:sz w:val="20"/>
          <w:szCs w:val="20"/>
        </w:rPr>
      </w:pPr>
    </w:p>
    <w:p w:rsidR="002E40E4" w:rsidRDefault="002E40E4">
      <w:pPr>
        <w:jc w:val="center"/>
        <w:rPr>
          <w:b/>
          <w:sz w:val="20"/>
          <w:szCs w:val="20"/>
        </w:rPr>
      </w:pPr>
      <w:r w:rsidRPr="00456CA5">
        <w:rPr>
          <w:b/>
          <w:sz w:val="20"/>
          <w:szCs w:val="20"/>
        </w:rPr>
        <w:t xml:space="preserve">10. </w:t>
      </w:r>
      <w:r w:rsidR="00A651AB" w:rsidRPr="00A651AB">
        <w:rPr>
          <w:b/>
          <w:sz w:val="20"/>
          <w:szCs w:val="20"/>
        </w:rPr>
        <w:t>ОБСТОЯТЕЛЬСТВА НЕПРЕОДОЛИМОЙ СИЛЫ</w:t>
      </w:r>
    </w:p>
    <w:p w:rsidR="00E81378" w:rsidRPr="00456CA5" w:rsidRDefault="00E81378">
      <w:pPr>
        <w:jc w:val="center"/>
        <w:rPr>
          <w:sz w:val="20"/>
          <w:szCs w:val="20"/>
        </w:rPr>
      </w:pPr>
    </w:p>
    <w:p w:rsidR="002E40E4" w:rsidRPr="00456CA5" w:rsidRDefault="002E40E4">
      <w:pPr>
        <w:ind w:firstLine="708"/>
        <w:jc w:val="both"/>
        <w:rPr>
          <w:sz w:val="20"/>
          <w:szCs w:val="20"/>
        </w:rPr>
      </w:pPr>
      <w:r w:rsidRPr="00456CA5">
        <w:rPr>
          <w:color w:val="000000"/>
          <w:sz w:val="20"/>
          <w:szCs w:val="20"/>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E40E4" w:rsidRPr="00456CA5" w:rsidRDefault="002E40E4">
      <w:pPr>
        <w:ind w:firstLine="708"/>
        <w:jc w:val="both"/>
        <w:rPr>
          <w:sz w:val="20"/>
          <w:szCs w:val="20"/>
        </w:rPr>
      </w:pPr>
      <w:r w:rsidRPr="00456CA5">
        <w:rPr>
          <w:color w:val="000000"/>
          <w:sz w:val="20"/>
          <w:szCs w:val="20"/>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2E40E4" w:rsidRPr="00456CA5" w:rsidRDefault="002E40E4">
      <w:pPr>
        <w:ind w:firstLine="708"/>
        <w:jc w:val="both"/>
        <w:rPr>
          <w:sz w:val="20"/>
          <w:szCs w:val="20"/>
        </w:rPr>
      </w:pPr>
      <w:r w:rsidRPr="00456CA5">
        <w:rPr>
          <w:color w:val="000000"/>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E40E4" w:rsidRPr="00456CA5" w:rsidRDefault="002E40E4">
      <w:pPr>
        <w:ind w:firstLine="708"/>
        <w:jc w:val="both"/>
        <w:rPr>
          <w:sz w:val="20"/>
          <w:szCs w:val="20"/>
        </w:rPr>
      </w:pPr>
      <w:r w:rsidRPr="00456CA5">
        <w:rPr>
          <w:color w:val="000000"/>
          <w:sz w:val="20"/>
          <w:szCs w:val="20"/>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2E40E4" w:rsidRPr="00456CA5" w:rsidRDefault="002E40E4">
      <w:pPr>
        <w:shd w:val="clear" w:color="auto" w:fill="FFFFFF"/>
        <w:tabs>
          <w:tab w:val="left" w:pos="1445"/>
        </w:tabs>
        <w:spacing w:before="240" w:after="240"/>
        <w:jc w:val="center"/>
        <w:rPr>
          <w:sz w:val="20"/>
          <w:szCs w:val="20"/>
        </w:rPr>
      </w:pPr>
      <w:r w:rsidRPr="00456CA5">
        <w:rPr>
          <w:b/>
          <w:spacing w:val="-1"/>
          <w:sz w:val="20"/>
          <w:szCs w:val="20"/>
        </w:rPr>
        <w:t>11. АНТИКОРРУПЦИОННЫЕ УСЛОВИЯ</w:t>
      </w:r>
    </w:p>
    <w:p w:rsidR="002E40E4" w:rsidRPr="00456CA5" w:rsidRDefault="002E40E4">
      <w:pPr>
        <w:ind w:firstLine="426"/>
        <w:jc w:val="both"/>
        <w:rPr>
          <w:sz w:val="20"/>
          <w:szCs w:val="20"/>
        </w:rPr>
      </w:pPr>
      <w:r w:rsidRPr="00456CA5">
        <w:rPr>
          <w:sz w:val="20"/>
          <w:szCs w:val="20"/>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2E40E4" w:rsidRPr="00456CA5" w:rsidRDefault="002E40E4">
      <w:pPr>
        <w:jc w:val="both"/>
        <w:rPr>
          <w:sz w:val="20"/>
          <w:szCs w:val="20"/>
        </w:rPr>
      </w:pPr>
      <w:r w:rsidRPr="00456CA5">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8579C" w:rsidRPr="00456CA5">
        <w:rPr>
          <w:sz w:val="20"/>
          <w:szCs w:val="20"/>
        </w:rPr>
        <w:t>иным образом,</w:t>
      </w:r>
      <w:r w:rsidRPr="00456CA5">
        <w:rPr>
          <w:sz w:val="20"/>
          <w:szCs w:val="20"/>
        </w:rPr>
        <w:t xml:space="preserve"> связанным с государством, в целях </w:t>
      </w:r>
      <w:r w:rsidRPr="00456CA5">
        <w:rPr>
          <w:sz w:val="20"/>
          <w:szCs w:val="20"/>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rsidR="002E40E4" w:rsidRPr="00456CA5" w:rsidRDefault="002E40E4">
      <w:pPr>
        <w:jc w:val="both"/>
        <w:rPr>
          <w:sz w:val="20"/>
          <w:szCs w:val="20"/>
        </w:rPr>
      </w:pPr>
      <w:r w:rsidRPr="00456CA5">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40E4" w:rsidRPr="00456CA5" w:rsidRDefault="002E40E4">
      <w:pPr>
        <w:widowControl w:val="0"/>
        <w:autoSpaceDE w:val="0"/>
        <w:ind w:firstLine="425"/>
        <w:jc w:val="both"/>
        <w:rPr>
          <w:sz w:val="20"/>
          <w:szCs w:val="20"/>
        </w:rPr>
      </w:pPr>
      <w:r w:rsidRPr="00456CA5">
        <w:rPr>
          <w:sz w:val="20"/>
          <w:szCs w:val="20"/>
        </w:rPr>
        <w:t xml:space="preserve"> не совершать иных действий, нарушающих антикоррупционное законодательство Российской Федерации.</w:t>
      </w:r>
    </w:p>
    <w:p w:rsidR="002E40E4" w:rsidRPr="00456CA5" w:rsidRDefault="002E40E4">
      <w:pPr>
        <w:tabs>
          <w:tab w:val="left" w:pos="426"/>
          <w:tab w:val="left" w:pos="540"/>
        </w:tabs>
        <w:jc w:val="center"/>
        <w:rPr>
          <w:sz w:val="20"/>
          <w:szCs w:val="20"/>
        </w:rPr>
      </w:pPr>
      <w:r w:rsidRPr="00456CA5">
        <w:rPr>
          <w:b/>
          <w:sz w:val="20"/>
          <w:szCs w:val="20"/>
        </w:rPr>
        <w:t>12. ПРОЧИЕ УСЛОВИЯ</w:t>
      </w:r>
    </w:p>
    <w:p w:rsidR="006A3E32" w:rsidRPr="00E44680" w:rsidRDefault="006A3E32" w:rsidP="006A3E32">
      <w:pPr>
        <w:tabs>
          <w:tab w:val="left" w:pos="0"/>
          <w:tab w:val="right" w:pos="9498"/>
        </w:tabs>
        <w:ind w:firstLine="567"/>
        <w:jc w:val="both"/>
        <w:rPr>
          <w:sz w:val="20"/>
          <w:szCs w:val="20"/>
        </w:rPr>
      </w:pPr>
      <w:r w:rsidRPr="00E44680">
        <w:rPr>
          <w:sz w:val="20"/>
          <w:szCs w:val="20"/>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6A3E32" w:rsidRPr="00E44680" w:rsidRDefault="006A3E32" w:rsidP="006A3E32">
      <w:pPr>
        <w:tabs>
          <w:tab w:val="left" w:pos="0"/>
          <w:tab w:val="right" w:pos="9498"/>
        </w:tabs>
        <w:ind w:firstLine="567"/>
        <w:jc w:val="both"/>
        <w:rPr>
          <w:sz w:val="20"/>
          <w:szCs w:val="20"/>
        </w:rPr>
      </w:pPr>
      <w:r w:rsidRPr="00E44680">
        <w:rPr>
          <w:sz w:val="20"/>
          <w:szCs w:val="20"/>
        </w:rPr>
        <w:t>12.2.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6A3E32" w:rsidRPr="00E44680" w:rsidRDefault="006A3E32" w:rsidP="006A3E32">
      <w:pPr>
        <w:tabs>
          <w:tab w:val="left" w:pos="0"/>
          <w:tab w:val="right" w:pos="9498"/>
        </w:tabs>
        <w:ind w:firstLine="567"/>
        <w:jc w:val="both"/>
        <w:rPr>
          <w:sz w:val="20"/>
          <w:szCs w:val="20"/>
        </w:rPr>
      </w:pPr>
      <w:r w:rsidRPr="00E44680">
        <w:rPr>
          <w:sz w:val="20"/>
          <w:szCs w:val="20"/>
        </w:rPr>
        <w:t>12.3.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6A3E32" w:rsidRPr="00E44680" w:rsidRDefault="006A3E32" w:rsidP="006A3E32">
      <w:pPr>
        <w:tabs>
          <w:tab w:val="left" w:pos="0"/>
          <w:tab w:val="right" w:pos="9498"/>
        </w:tabs>
        <w:ind w:firstLine="567"/>
        <w:jc w:val="both"/>
        <w:rPr>
          <w:sz w:val="20"/>
          <w:szCs w:val="20"/>
        </w:rPr>
      </w:pPr>
      <w:r w:rsidRPr="00E44680">
        <w:rPr>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14 Контракта, считается надлежащим уведомлением Сторон.</w:t>
      </w:r>
    </w:p>
    <w:p w:rsidR="006A3E32" w:rsidRPr="00E44680" w:rsidRDefault="006A3E32" w:rsidP="006A3E32">
      <w:pPr>
        <w:tabs>
          <w:tab w:val="left" w:pos="0"/>
          <w:tab w:val="right" w:pos="9498"/>
        </w:tabs>
        <w:ind w:firstLine="567"/>
        <w:jc w:val="both"/>
        <w:rPr>
          <w:sz w:val="20"/>
          <w:szCs w:val="20"/>
        </w:rPr>
      </w:pPr>
      <w:r w:rsidRPr="00E44680">
        <w:rPr>
          <w:sz w:val="20"/>
          <w:szCs w:val="20"/>
        </w:rPr>
        <w:t>12.4.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Стороны уведомляют друг друга письменно.</w:t>
      </w:r>
    </w:p>
    <w:p w:rsidR="002C363A" w:rsidRDefault="006A3E32" w:rsidP="006A3E32">
      <w:pPr>
        <w:jc w:val="both"/>
        <w:rPr>
          <w:sz w:val="20"/>
          <w:szCs w:val="20"/>
        </w:rPr>
      </w:pPr>
      <w:r w:rsidRPr="00E44680">
        <w:rPr>
          <w:sz w:val="20"/>
          <w:szCs w:val="20"/>
        </w:rPr>
        <w:t>12.5. По вопросам, не предусмотренным Контрактом, Стороны руководствуются действующим законодательством Российской Федерации.</w:t>
      </w:r>
    </w:p>
    <w:p w:rsidR="002E40E4" w:rsidRPr="00456CA5" w:rsidRDefault="002E40E4" w:rsidP="002C363A">
      <w:pPr>
        <w:jc w:val="center"/>
        <w:rPr>
          <w:sz w:val="20"/>
          <w:szCs w:val="20"/>
        </w:rPr>
      </w:pPr>
      <w:r w:rsidRPr="00456CA5">
        <w:rPr>
          <w:b/>
          <w:sz w:val="20"/>
          <w:szCs w:val="20"/>
        </w:rPr>
        <w:t xml:space="preserve">13. </w:t>
      </w:r>
      <w:r w:rsidRPr="00456CA5">
        <w:rPr>
          <w:b/>
          <w:color w:val="000000"/>
          <w:sz w:val="20"/>
          <w:szCs w:val="20"/>
        </w:rPr>
        <w:t>ПРИЛОЖЕНИЯ К КОНТРАКТУ</w:t>
      </w:r>
    </w:p>
    <w:p w:rsidR="002E40E4" w:rsidRPr="00456CA5" w:rsidRDefault="002E40E4">
      <w:pPr>
        <w:shd w:val="clear" w:color="auto" w:fill="FFFFFF"/>
        <w:jc w:val="both"/>
        <w:rPr>
          <w:sz w:val="20"/>
          <w:szCs w:val="20"/>
        </w:rPr>
      </w:pPr>
      <w:r w:rsidRPr="00456CA5">
        <w:rPr>
          <w:color w:val="000000"/>
          <w:spacing w:val="-2"/>
          <w:sz w:val="20"/>
          <w:szCs w:val="20"/>
        </w:rPr>
        <w:t>Приложения к Контракту являются его неотъемлемой частью</w:t>
      </w:r>
    </w:p>
    <w:p w:rsidR="002E40E4" w:rsidRDefault="00E31E2E" w:rsidP="00E31E2E">
      <w:pPr>
        <w:rPr>
          <w:sz w:val="20"/>
          <w:szCs w:val="20"/>
        </w:rPr>
      </w:pPr>
      <w:r w:rsidRPr="00E31E2E">
        <w:rPr>
          <w:sz w:val="20"/>
          <w:szCs w:val="20"/>
        </w:rPr>
        <w:t>Приложение № 1 «Расчет цены оказываемых услуг»</w:t>
      </w:r>
      <w:r w:rsidR="002E40E4" w:rsidRPr="00456CA5">
        <w:rPr>
          <w:sz w:val="20"/>
          <w:szCs w:val="20"/>
        </w:rPr>
        <w:t xml:space="preserve">. </w:t>
      </w:r>
    </w:p>
    <w:p w:rsidR="005F7343" w:rsidRPr="00456CA5" w:rsidRDefault="005F7343" w:rsidP="00E31E2E">
      <w:pPr>
        <w:rPr>
          <w:sz w:val="20"/>
          <w:szCs w:val="20"/>
        </w:rPr>
      </w:pPr>
      <w:r>
        <w:rPr>
          <w:sz w:val="20"/>
          <w:szCs w:val="20"/>
        </w:rPr>
        <w:t>Приложение № 2 «Техническое задание»</w:t>
      </w:r>
    </w:p>
    <w:p w:rsidR="002E40E4" w:rsidRPr="00456CA5" w:rsidRDefault="002E40E4">
      <w:pPr>
        <w:pStyle w:val="ConsPlusNormal"/>
        <w:ind w:firstLine="0"/>
        <w:jc w:val="center"/>
      </w:pPr>
      <w:r w:rsidRPr="00456CA5">
        <w:rPr>
          <w:rFonts w:ascii="Times New Roman" w:hAnsi="Times New Roman" w:cs="Times New Roman"/>
          <w:b/>
          <w:caps/>
        </w:rPr>
        <w:t>14. Адреса, банковские реквизиты, подписи Сторон</w:t>
      </w:r>
    </w:p>
    <w:tbl>
      <w:tblPr>
        <w:tblW w:w="0" w:type="auto"/>
        <w:jc w:val="center"/>
        <w:tblLayout w:type="fixed"/>
        <w:tblLook w:val="0000" w:firstRow="0" w:lastRow="0" w:firstColumn="0" w:lastColumn="0" w:noHBand="0" w:noVBand="0"/>
      </w:tblPr>
      <w:tblGrid>
        <w:gridCol w:w="4820"/>
        <w:gridCol w:w="4546"/>
      </w:tblGrid>
      <w:tr w:rsidR="002E40E4" w:rsidRPr="00456CA5" w:rsidTr="00B86468">
        <w:trPr>
          <w:jc w:val="center"/>
        </w:trPr>
        <w:tc>
          <w:tcPr>
            <w:tcW w:w="4820" w:type="dxa"/>
            <w:tcBorders>
              <w:top w:val="single" w:sz="4" w:space="0" w:color="000000"/>
              <w:left w:val="single" w:sz="4" w:space="0" w:color="000000"/>
              <w:bottom w:val="single" w:sz="4" w:space="0" w:color="000000"/>
            </w:tcBorders>
            <w:shd w:val="clear" w:color="auto" w:fill="auto"/>
          </w:tcPr>
          <w:p w:rsidR="002E40E4" w:rsidRPr="00456CA5" w:rsidRDefault="002E40E4">
            <w:pPr>
              <w:pStyle w:val="ConsPlusNonformat"/>
              <w:jc w:val="both"/>
            </w:pPr>
            <w:r w:rsidRPr="00456CA5">
              <w:rPr>
                <w:rFonts w:ascii="Times New Roman" w:hAnsi="Times New Roman" w:cs="Times New Roman"/>
                <w:b/>
                <w:u w:val="single"/>
              </w:rPr>
              <w:t>Заказчик:</w:t>
            </w: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D169B1" w:rsidRDefault="00D169B1" w:rsidP="00FF159D">
            <w:pPr>
              <w:pStyle w:val="ConsPlusNonformat"/>
              <w:jc w:val="both"/>
              <w:rPr>
                <w:rFonts w:ascii="Times New Roman" w:hAnsi="Times New Roman" w:cs="Times New Roman"/>
                <w:bCs/>
                <w:sz w:val="18"/>
                <w:szCs w:val="18"/>
                <w:lang w:eastAsia="ru-RU"/>
              </w:rPr>
            </w:pPr>
          </w:p>
          <w:p w:rsidR="002E40E4" w:rsidRPr="00FF159D" w:rsidRDefault="00FF159D" w:rsidP="00FF159D">
            <w:pPr>
              <w:pStyle w:val="ConsPlusNonformat"/>
              <w:jc w:val="both"/>
              <w:rPr>
                <w:sz w:val="18"/>
                <w:szCs w:val="18"/>
              </w:rPr>
            </w:pPr>
            <w:r w:rsidRPr="00FF159D">
              <w:rPr>
                <w:rFonts w:ascii="Times New Roman" w:hAnsi="Times New Roman" w:cs="Times New Roman"/>
                <w:bCs/>
                <w:sz w:val="18"/>
                <w:szCs w:val="18"/>
                <w:lang w:eastAsia="ru-RU"/>
              </w:rPr>
              <w:t>Подписано ЭЦП</w:t>
            </w: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2E40E4" w:rsidRPr="003056BE" w:rsidRDefault="002E40E4">
            <w:pPr>
              <w:pStyle w:val="ConsPlusNonformat"/>
              <w:ind w:firstLine="709"/>
              <w:jc w:val="both"/>
            </w:pPr>
            <w:r w:rsidRPr="003056BE">
              <w:rPr>
                <w:rFonts w:ascii="Times New Roman" w:hAnsi="Times New Roman" w:cs="Times New Roman"/>
                <w:b/>
                <w:bCs/>
                <w:u w:val="single"/>
              </w:rPr>
              <w:t>Исполнитель:</w:t>
            </w: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B86468" w:rsidRPr="00FF159D" w:rsidRDefault="00861F1E" w:rsidP="00861F1E">
            <w:pPr>
              <w:pStyle w:val="ConsPlusNonformat"/>
              <w:ind w:hanging="31"/>
              <w:jc w:val="both"/>
              <w:rPr>
                <w:rFonts w:ascii="Times New Roman" w:hAnsi="Times New Roman" w:cs="Times New Roman"/>
                <w:bCs/>
                <w:sz w:val="18"/>
                <w:szCs w:val="18"/>
              </w:rPr>
            </w:pPr>
            <w:r w:rsidRPr="00FF159D">
              <w:rPr>
                <w:rFonts w:ascii="Times New Roman" w:hAnsi="Times New Roman" w:cs="Times New Roman"/>
                <w:bCs/>
                <w:sz w:val="18"/>
                <w:szCs w:val="18"/>
                <w:lang w:eastAsia="ru-RU"/>
              </w:rPr>
              <w:t>Подписано ЭЦП</w:t>
            </w:r>
          </w:p>
        </w:tc>
      </w:tr>
    </w:tbl>
    <w:p w:rsidR="00546AB2" w:rsidRDefault="00546AB2" w:rsidP="00911B38">
      <w:pPr>
        <w:widowControl w:val="0"/>
        <w:suppressAutoHyphens w:val="0"/>
        <w:autoSpaceDE w:val="0"/>
        <w:jc w:val="right"/>
        <w:rPr>
          <w:sz w:val="20"/>
          <w:szCs w:val="20"/>
          <w:lang w:eastAsia="ru-RU"/>
        </w:rPr>
      </w:pPr>
    </w:p>
    <w:p w:rsidR="00546AB2" w:rsidRDefault="00546AB2" w:rsidP="00911B38">
      <w:pPr>
        <w:widowControl w:val="0"/>
        <w:suppressAutoHyphens w:val="0"/>
        <w:autoSpaceDE w:val="0"/>
        <w:jc w:val="right"/>
        <w:rPr>
          <w:sz w:val="20"/>
          <w:szCs w:val="20"/>
          <w:lang w:eastAsia="ru-RU"/>
        </w:rPr>
      </w:pPr>
    </w:p>
    <w:p w:rsidR="00546AB2" w:rsidRDefault="00546AB2" w:rsidP="00911B38">
      <w:pPr>
        <w:widowControl w:val="0"/>
        <w:suppressAutoHyphens w:val="0"/>
        <w:autoSpaceDE w:val="0"/>
        <w:jc w:val="right"/>
        <w:rPr>
          <w:sz w:val="20"/>
          <w:szCs w:val="20"/>
          <w:lang w:eastAsia="ru-RU"/>
        </w:rPr>
      </w:pPr>
    </w:p>
    <w:p w:rsidR="00546AB2" w:rsidRDefault="00546AB2" w:rsidP="00911B38">
      <w:pPr>
        <w:widowControl w:val="0"/>
        <w:suppressAutoHyphens w:val="0"/>
        <w:autoSpaceDE w:val="0"/>
        <w:jc w:val="right"/>
        <w:rPr>
          <w:sz w:val="20"/>
          <w:szCs w:val="20"/>
          <w:lang w:eastAsia="ru-RU"/>
        </w:rPr>
      </w:pPr>
    </w:p>
    <w:p w:rsidR="00546AB2" w:rsidRDefault="00546AB2" w:rsidP="00911B38">
      <w:pPr>
        <w:widowControl w:val="0"/>
        <w:suppressAutoHyphens w:val="0"/>
        <w:autoSpaceDE w:val="0"/>
        <w:jc w:val="right"/>
        <w:rPr>
          <w:sz w:val="20"/>
          <w:szCs w:val="20"/>
          <w:lang w:eastAsia="ru-RU"/>
        </w:rPr>
      </w:pPr>
    </w:p>
    <w:p w:rsidR="00546AB2" w:rsidRDefault="00546AB2" w:rsidP="00911B38">
      <w:pPr>
        <w:widowControl w:val="0"/>
        <w:suppressAutoHyphens w:val="0"/>
        <w:autoSpaceDE w:val="0"/>
        <w:jc w:val="right"/>
        <w:rPr>
          <w:sz w:val="20"/>
          <w:szCs w:val="20"/>
          <w:lang w:eastAsia="ru-RU"/>
        </w:rPr>
      </w:pPr>
    </w:p>
    <w:p w:rsidR="00546AB2" w:rsidRDefault="00546AB2" w:rsidP="00911B38">
      <w:pPr>
        <w:widowControl w:val="0"/>
        <w:suppressAutoHyphens w:val="0"/>
        <w:autoSpaceDE w:val="0"/>
        <w:jc w:val="right"/>
        <w:rPr>
          <w:sz w:val="20"/>
          <w:szCs w:val="20"/>
          <w:lang w:eastAsia="ru-RU"/>
        </w:rPr>
      </w:pPr>
    </w:p>
    <w:p w:rsidR="00546AB2" w:rsidRDefault="00546AB2" w:rsidP="00911B38">
      <w:pPr>
        <w:widowControl w:val="0"/>
        <w:suppressAutoHyphens w:val="0"/>
        <w:autoSpaceDE w:val="0"/>
        <w:jc w:val="right"/>
        <w:rPr>
          <w:sz w:val="20"/>
          <w:szCs w:val="20"/>
          <w:lang w:eastAsia="ru-RU"/>
        </w:rPr>
      </w:pPr>
    </w:p>
    <w:p w:rsidR="00546AB2" w:rsidRDefault="00546AB2" w:rsidP="00911B38">
      <w:pPr>
        <w:widowControl w:val="0"/>
        <w:suppressAutoHyphens w:val="0"/>
        <w:autoSpaceDE w:val="0"/>
        <w:jc w:val="right"/>
        <w:rPr>
          <w:sz w:val="20"/>
          <w:szCs w:val="20"/>
          <w:lang w:eastAsia="ru-RU"/>
        </w:rPr>
      </w:pPr>
    </w:p>
    <w:p w:rsidR="00911B38" w:rsidRDefault="00911B38" w:rsidP="00911B38">
      <w:pPr>
        <w:widowControl w:val="0"/>
        <w:suppressAutoHyphens w:val="0"/>
        <w:autoSpaceDE w:val="0"/>
        <w:jc w:val="right"/>
        <w:rPr>
          <w:sz w:val="20"/>
          <w:szCs w:val="20"/>
          <w:lang w:eastAsia="ru-RU"/>
        </w:rPr>
      </w:pPr>
      <w:r w:rsidRPr="00911B38">
        <w:rPr>
          <w:sz w:val="20"/>
          <w:szCs w:val="20"/>
          <w:lang w:eastAsia="ru-RU"/>
        </w:rPr>
        <w:t>Приложение №</w:t>
      </w:r>
      <w:r w:rsidR="0039494D">
        <w:rPr>
          <w:sz w:val="20"/>
          <w:szCs w:val="20"/>
          <w:lang w:eastAsia="ru-RU"/>
        </w:rPr>
        <w:t>1</w:t>
      </w:r>
      <w:r w:rsidRPr="00911B38">
        <w:rPr>
          <w:sz w:val="20"/>
          <w:szCs w:val="20"/>
          <w:lang w:eastAsia="ru-RU"/>
        </w:rPr>
        <w:t xml:space="preserve"> </w:t>
      </w:r>
    </w:p>
    <w:p w:rsidR="00802AAF" w:rsidRDefault="00911B38" w:rsidP="00911B38">
      <w:pPr>
        <w:widowControl w:val="0"/>
        <w:suppressAutoHyphens w:val="0"/>
        <w:autoSpaceDE w:val="0"/>
        <w:jc w:val="right"/>
        <w:rPr>
          <w:sz w:val="20"/>
          <w:szCs w:val="20"/>
          <w:lang w:eastAsia="ru-RU"/>
        </w:rPr>
      </w:pPr>
      <w:r w:rsidRPr="00911B38">
        <w:rPr>
          <w:sz w:val="20"/>
          <w:szCs w:val="20"/>
          <w:lang w:eastAsia="ru-RU"/>
        </w:rPr>
        <w:t xml:space="preserve">к Контракту № </w:t>
      </w:r>
    </w:p>
    <w:p w:rsidR="00911B38" w:rsidRPr="00911B38" w:rsidRDefault="00911B38" w:rsidP="00911B38">
      <w:pPr>
        <w:widowControl w:val="0"/>
        <w:suppressAutoHyphens w:val="0"/>
        <w:autoSpaceDE w:val="0"/>
        <w:jc w:val="right"/>
        <w:rPr>
          <w:sz w:val="20"/>
          <w:szCs w:val="20"/>
          <w:lang w:eastAsia="ru-RU"/>
        </w:rPr>
      </w:pPr>
      <w:r w:rsidRPr="00911B38">
        <w:rPr>
          <w:sz w:val="20"/>
          <w:szCs w:val="20"/>
          <w:lang w:eastAsia="ru-RU"/>
        </w:rPr>
        <w:t xml:space="preserve"> от «</w:t>
      </w:r>
      <w:r w:rsidR="0039494D">
        <w:rPr>
          <w:sz w:val="20"/>
          <w:szCs w:val="20"/>
          <w:lang w:eastAsia="ru-RU"/>
        </w:rPr>
        <w:t>___</w:t>
      </w:r>
      <w:r w:rsidRPr="00911B38">
        <w:rPr>
          <w:sz w:val="20"/>
          <w:szCs w:val="20"/>
          <w:lang w:eastAsia="ru-RU"/>
        </w:rPr>
        <w:t>»</w:t>
      </w:r>
      <w:r w:rsidR="0039494D">
        <w:rPr>
          <w:sz w:val="20"/>
          <w:szCs w:val="20"/>
          <w:lang w:eastAsia="ru-RU"/>
        </w:rPr>
        <w:t>____</w:t>
      </w:r>
      <w:r w:rsidR="009B7B15">
        <w:rPr>
          <w:sz w:val="20"/>
          <w:szCs w:val="20"/>
          <w:lang w:eastAsia="ru-RU"/>
        </w:rPr>
        <w:t>2026</w:t>
      </w:r>
      <w:r w:rsidRPr="006305C2">
        <w:rPr>
          <w:sz w:val="20"/>
          <w:szCs w:val="20"/>
          <w:lang w:eastAsia="ru-RU"/>
        </w:rPr>
        <w:t>г</w:t>
      </w:r>
      <w:r>
        <w:rPr>
          <w:sz w:val="20"/>
          <w:szCs w:val="20"/>
          <w:lang w:eastAsia="ru-RU"/>
        </w:rPr>
        <w:t>.</w:t>
      </w:r>
      <w:r w:rsidRPr="00911B38">
        <w:rPr>
          <w:sz w:val="20"/>
          <w:szCs w:val="20"/>
          <w:lang w:eastAsia="ru-RU"/>
        </w:rPr>
        <w:t xml:space="preserve"> </w:t>
      </w:r>
    </w:p>
    <w:p w:rsidR="00911B38" w:rsidRPr="00911B38" w:rsidRDefault="00911B38" w:rsidP="00911B38">
      <w:pPr>
        <w:numPr>
          <w:ilvl w:val="2"/>
          <w:numId w:val="0"/>
        </w:numPr>
        <w:tabs>
          <w:tab w:val="num" w:pos="0"/>
          <w:tab w:val="num" w:pos="1080"/>
        </w:tabs>
        <w:suppressAutoHyphens w:val="0"/>
        <w:ind w:firstLine="709"/>
        <w:jc w:val="both"/>
        <w:rPr>
          <w:sz w:val="20"/>
          <w:szCs w:val="20"/>
          <w:lang w:val="x-none" w:eastAsia="ru-RU"/>
        </w:rPr>
      </w:pPr>
    </w:p>
    <w:p w:rsidR="00911B38" w:rsidRPr="00911B38" w:rsidRDefault="00EB0393" w:rsidP="00EB0393">
      <w:pPr>
        <w:suppressAutoHyphens w:val="0"/>
        <w:ind w:firstLine="567"/>
        <w:jc w:val="right"/>
        <w:rPr>
          <w:sz w:val="20"/>
          <w:szCs w:val="20"/>
          <w:lang w:eastAsia="ru-RU"/>
        </w:rPr>
      </w:pPr>
      <w:r>
        <w:rPr>
          <w:sz w:val="20"/>
          <w:szCs w:val="20"/>
          <w:lang w:eastAsia="ru-RU"/>
        </w:rPr>
        <w:t>.</w:t>
      </w:r>
      <w:r w:rsidR="00911B38" w:rsidRPr="00911B38">
        <w:rPr>
          <w:sz w:val="20"/>
          <w:szCs w:val="20"/>
          <w:lang w:eastAsia="ru-RU"/>
        </w:rPr>
        <w:t xml:space="preserve">                                                                                                                            </w:t>
      </w:r>
    </w:p>
    <w:p w:rsidR="00911B38" w:rsidRPr="00911B38" w:rsidRDefault="00911B38" w:rsidP="00911B38">
      <w:pPr>
        <w:widowControl w:val="0"/>
        <w:tabs>
          <w:tab w:val="left" w:pos="708"/>
        </w:tabs>
        <w:jc w:val="center"/>
        <w:rPr>
          <w:b/>
          <w:bCs/>
          <w:sz w:val="20"/>
          <w:szCs w:val="20"/>
          <w:lang w:eastAsia="ru-RU"/>
        </w:rPr>
      </w:pPr>
    </w:p>
    <w:p w:rsidR="00911B38" w:rsidRDefault="00802AAF" w:rsidP="00911B38">
      <w:pPr>
        <w:widowControl w:val="0"/>
        <w:tabs>
          <w:tab w:val="left" w:pos="708"/>
        </w:tabs>
        <w:jc w:val="center"/>
        <w:rPr>
          <w:b/>
          <w:bCs/>
          <w:sz w:val="20"/>
          <w:szCs w:val="20"/>
          <w:lang w:eastAsia="ru-RU"/>
        </w:rPr>
      </w:pPr>
      <w:r>
        <w:rPr>
          <w:b/>
          <w:bCs/>
          <w:sz w:val="20"/>
          <w:szCs w:val="20"/>
          <w:lang w:eastAsia="ru-RU"/>
        </w:rPr>
        <w:t xml:space="preserve"> </w:t>
      </w:r>
      <w:r w:rsidR="00911B38" w:rsidRPr="00911B38">
        <w:rPr>
          <w:b/>
          <w:bCs/>
          <w:sz w:val="20"/>
          <w:szCs w:val="20"/>
          <w:lang w:eastAsia="ru-RU"/>
        </w:rPr>
        <w:t>Расчет цены оказываемых услуг</w:t>
      </w:r>
    </w:p>
    <w:p w:rsidR="00802AAF" w:rsidRPr="00911B38" w:rsidRDefault="00802AAF" w:rsidP="00911B38">
      <w:pPr>
        <w:widowControl w:val="0"/>
        <w:tabs>
          <w:tab w:val="left" w:pos="708"/>
        </w:tabs>
        <w:jc w:val="center"/>
        <w:rPr>
          <w:b/>
          <w:bCs/>
          <w:sz w:val="20"/>
          <w:szCs w:val="20"/>
          <w:lang w:eastAsia="ru-RU"/>
        </w:rPr>
      </w:pPr>
    </w:p>
    <w:p w:rsidR="00911B38" w:rsidRPr="00911B38" w:rsidRDefault="00911B38" w:rsidP="00911B38">
      <w:pPr>
        <w:tabs>
          <w:tab w:val="left" w:pos="708"/>
        </w:tabs>
        <w:overflowPunct w:val="0"/>
        <w:spacing w:before="60" w:line="276" w:lineRule="auto"/>
        <w:jc w:val="both"/>
        <w:rPr>
          <w:sz w:val="20"/>
          <w:szCs w:val="20"/>
          <w:lang w:eastAsia="ru-RU"/>
        </w:rPr>
      </w:pPr>
      <w:bookmarkStart w:id="3" w:name="_Toc146835911"/>
      <w:bookmarkStart w:id="4" w:name="_Toc146839411"/>
      <w:bookmarkEnd w:id="3"/>
      <w:bookmarkEnd w:id="4"/>
      <w:r w:rsidRPr="00911B38">
        <w:rPr>
          <w:sz w:val="20"/>
          <w:szCs w:val="20"/>
          <w:lang w:eastAsia="ru-RU"/>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
        <w:gridCol w:w="5859"/>
        <w:gridCol w:w="851"/>
        <w:gridCol w:w="878"/>
        <w:gridCol w:w="1146"/>
        <w:gridCol w:w="1343"/>
      </w:tblGrid>
      <w:tr w:rsidR="009B7B15" w:rsidRPr="0011757B" w:rsidTr="009B7B15">
        <w:trPr>
          <w:jc w:val="center"/>
        </w:trPr>
        <w:tc>
          <w:tcPr>
            <w:tcW w:w="628"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r w:rsidRPr="00911B38">
              <w:rPr>
                <w:sz w:val="18"/>
                <w:szCs w:val="18"/>
                <w:lang w:eastAsia="ru-RU"/>
              </w:rPr>
              <w:t>№ п/п</w:t>
            </w:r>
          </w:p>
        </w:tc>
        <w:tc>
          <w:tcPr>
            <w:tcW w:w="5859" w:type="dxa"/>
            <w:tcBorders>
              <w:top w:val="single" w:sz="4" w:space="0" w:color="000000"/>
              <w:left w:val="single" w:sz="4" w:space="0" w:color="000000"/>
              <w:bottom w:val="single" w:sz="4" w:space="0" w:color="000000"/>
              <w:right w:val="single" w:sz="4" w:space="0" w:color="000000"/>
            </w:tcBorders>
            <w:vAlign w:val="center"/>
          </w:tcPr>
          <w:p w:rsidR="009B7B15" w:rsidRPr="0011757B" w:rsidRDefault="009B7B15" w:rsidP="00106650">
            <w:pPr>
              <w:suppressAutoHyphens w:val="0"/>
              <w:jc w:val="center"/>
              <w:rPr>
                <w:sz w:val="18"/>
                <w:szCs w:val="18"/>
                <w:lang w:eastAsia="ru-RU"/>
              </w:rPr>
            </w:pPr>
            <w:r w:rsidRPr="00911B38">
              <w:rPr>
                <w:sz w:val="18"/>
                <w:szCs w:val="18"/>
                <w:lang w:eastAsia="ru-RU"/>
              </w:rPr>
              <w:t>Наименование услуги</w:t>
            </w:r>
          </w:p>
        </w:tc>
        <w:tc>
          <w:tcPr>
            <w:tcW w:w="851" w:type="dxa"/>
            <w:tcBorders>
              <w:top w:val="single" w:sz="4" w:space="0" w:color="000000"/>
              <w:left w:val="single" w:sz="4" w:space="0" w:color="000000"/>
              <w:bottom w:val="single" w:sz="4" w:space="0" w:color="000000"/>
              <w:right w:val="single" w:sz="4" w:space="0" w:color="000000"/>
            </w:tcBorders>
            <w:vAlign w:val="center"/>
          </w:tcPr>
          <w:p w:rsidR="009B7B15" w:rsidRPr="0011757B" w:rsidRDefault="009B7B15" w:rsidP="00106650">
            <w:pPr>
              <w:suppressAutoHyphens w:val="0"/>
              <w:jc w:val="center"/>
              <w:rPr>
                <w:sz w:val="18"/>
                <w:szCs w:val="18"/>
                <w:lang w:eastAsia="ru-RU"/>
              </w:rPr>
            </w:pPr>
            <w:r w:rsidRPr="0011757B">
              <w:rPr>
                <w:sz w:val="18"/>
                <w:szCs w:val="18"/>
                <w:lang w:eastAsia="ru-RU"/>
              </w:rPr>
              <w:t>Ед. изм.</w:t>
            </w:r>
          </w:p>
        </w:tc>
        <w:tc>
          <w:tcPr>
            <w:tcW w:w="878"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r w:rsidRPr="00911B38">
              <w:rPr>
                <w:sz w:val="18"/>
                <w:szCs w:val="18"/>
                <w:lang w:eastAsia="ru-RU"/>
              </w:rPr>
              <w:t>Кол-во</w:t>
            </w:r>
          </w:p>
        </w:tc>
        <w:tc>
          <w:tcPr>
            <w:tcW w:w="1146"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r w:rsidRPr="00911B38">
              <w:rPr>
                <w:sz w:val="18"/>
                <w:szCs w:val="18"/>
                <w:lang w:eastAsia="ru-RU"/>
              </w:rPr>
              <w:t>Цена, руб. за ед.</w:t>
            </w:r>
          </w:p>
        </w:tc>
        <w:tc>
          <w:tcPr>
            <w:tcW w:w="1343"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9B7B15">
            <w:pPr>
              <w:suppressAutoHyphens w:val="0"/>
              <w:jc w:val="center"/>
              <w:rPr>
                <w:sz w:val="18"/>
                <w:szCs w:val="18"/>
                <w:lang w:eastAsia="ru-RU"/>
              </w:rPr>
            </w:pPr>
            <w:r w:rsidRPr="00911B38">
              <w:rPr>
                <w:sz w:val="18"/>
                <w:szCs w:val="18"/>
                <w:lang w:eastAsia="ru-RU"/>
              </w:rPr>
              <w:t>Стоимость, руб.</w:t>
            </w:r>
            <w:r w:rsidRPr="0011757B">
              <w:rPr>
                <w:sz w:val="18"/>
                <w:szCs w:val="18"/>
                <w:lang w:eastAsia="ru-RU"/>
              </w:rPr>
              <w:t xml:space="preserve"> </w:t>
            </w:r>
          </w:p>
        </w:tc>
      </w:tr>
      <w:tr w:rsidR="009B7B15" w:rsidRPr="0011757B" w:rsidTr="009B7B15">
        <w:trPr>
          <w:trHeight w:val="778"/>
          <w:jc w:val="center"/>
        </w:trPr>
        <w:tc>
          <w:tcPr>
            <w:tcW w:w="628"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r w:rsidRPr="0011757B">
              <w:rPr>
                <w:sz w:val="18"/>
                <w:szCs w:val="18"/>
                <w:lang w:eastAsia="ru-RU"/>
              </w:rPr>
              <w:t>1</w:t>
            </w:r>
          </w:p>
        </w:tc>
        <w:tc>
          <w:tcPr>
            <w:tcW w:w="5859" w:type="dxa"/>
            <w:tcBorders>
              <w:top w:val="single" w:sz="4" w:space="0" w:color="000000"/>
              <w:left w:val="single" w:sz="4" w:space="0" w:color="000000"/>
              <w:bottom w:val="single" w:sz="4" w:space="0" w:color="000000"/>
              <w:right w:val="single" w:sz="4" w:space="0" w:color="000000"/>
            </w:tcBorders>
            <w:vAlign w:val="center"/>
          </w:tcPr>
          <w:p w:rsidR="009B7B15" w:rsidRDefault="00D169B1" w:rsidP="003A5A36">
            <w:pPr>
              <w:suppressAutoHyphens w:val="0"/>
              <w:jc w:val="center"/>
              <w:rPr>
                <w:sz w:val="18"/>
                <w:szCs w:val="18"/>
                <w:lang w:eastAsia="ru-RU"/>
              </w:rPr>
            </w:pPr>
            <w:r w:rsidRPr="00D169B1">
              <w:rPr>
                <w:sz w:val="18"/>
                <w:szCs w:val="18"/>
                <w:lang w:eastAsia="ru-RU"/>
              </w:rPr>
              <w:t>Оказание услуг по испытанию наружных пожарных лестниц</w:t>
            </w:r>
          </w:p>
        </w:tc>
        <w:tc>
          <w:tcPr>
            <w:tcW w:w="851" w:type="dxa"/>
            <w:tcBorders>
              <w:top w:val="single" w:sz="4" w:space="0" w:color="000000"/>
              <w:left w:val="single" w:sz="4" w:space="0" w:color="000000"/>
              <w:bottom w:val="single" w:sz="4" w:space="0" w:color="000000"/>
              <w:right w:val="single" w:sz="4" w:space="0" w:color="000000"/>
            </w:tcBorders>
            <w:vAlign w:val="center"/>
          </w:tcPr>
          <w:p w:rsidR="009B7B15" w:rsidRPr="00C06005" w:rsidRDefault="00A13A59" w:rsidP="00106650">
            <w:pPr>
              <w:suppressAutoHyphens w:val="0"/>
              <w:jc w:val="center"/>
              <w:rPr>
                <w:sz w:val="18"/>
                <w:szCs w:val="18"/>
                <w:lang w:eastAsia="ru-RU"/>
              </w:rPr>
            </w:pPr>
            <w:r>
              <w:rPr>
                <w:sz w:val="18"/>
                <w:szCs w:val="18"/>
                <w:lang w:eastAsia="ru-RU"/>
              </w:rPr>
              <w:t>шт</w:t>
            </w:r>
            <w:bookmarkStart w:id="5" w:name="_GoBack"/>
            <w:bookmarkEnd w:id="5"/>
          </w:p>
        </w:tc>
        <w:tc>
          <w:tcPr>
            <w:tcW w:w="878"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A13A59" w:rsidP="00106650">
            <w:pPr>
              <w:suppressAutoHyphens w:val="0"/>
              <w:jc w:val="center"/>
              <w:rPr>
                <w:sz w:val="18"/>
                <w:szCs w:val="18"/>
                <w:lang w:eastAsia="ru-RU"/>
              </w:rPr>
            </w:pPr>
            <w:r>
              <w:rPr>
                <w:sz w:val="18"/>
                <w:szCs w:val="18"/>
                <w:lang w:eastAsia="ru-RU"/>
              </w:rPr>
              <w:t>4</w:t>
            </w:r>
          </w:p>
        </w:tc>
        <w:tc>
          <w:tcPr>
            <w:tcW w:w="1146"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p>
        </w:tc>
        <w:tc>
          <w:tcPr>
            <w:tcW w:w="1343"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CE18A3">
            <w:pPr>
              <w:suppressAutoHyphens w:val="0"/>
              <w:jc w:val="center"/>
              <w:rPr>
                <w:sz w:val="18"/>
                <w:szCs w:val="18"/>
                <w:lang w:eastAsia="ru-RU"/>
              </w:rPr>
            </w:pPr>
          </w:p>
        </w:tc>
      </w:tr>
      <w:tr w:rsidR="003A5A36" w:rsidRPr="0011757B" w:rsidTr="009B7B15">
        <w:trPr>
          <w:trHeight w:val="407"/>
          <w:jc w:val="center"/>
        </w:trPr>
        <w:tc>
          <w:tcPr>
            <w:tcW w:w="9362" w:type="dxa"/>
            <w:gridSpan w:val="5"/>
            <w:tcBorders>
              <w:top w:val="single" w:sz="4" w:space="0" w:color="000000"/>
              <w:left w:val="single" w:sz="4" w:space="0" w:color="000000"/>
              <w:bottom w:val="single" w:sz="4" w:space="0" w:color="000000"/>
              <w:right w:val="single" w:sz="4" w:space="0" w:color="000000"/>
            </w:tcBorders>
            <w:vAlign w:val="center"/>
          </w:tcPr>
          <w:p w:rsidR="003A5A36" w:rsidRPr="00911B38" w:rsidRDefault="003A5A36" w:rsidP="00BE503A">
            <w:pPr>
              <w:suppressAutoHyphens w:val="0"/>
              <w:rPr>
                <w:sz w:val="18"/>
                <w:szCs w:val="18"/>
                <w:lang w:eastAsia="ru-RU"/>
              </w:rPr>
            </w:pPr>
            <w:r w:rsidRPr="00911B38">
              <w:rPr>
                <w:sz w:val="18"/>
                <w:szCs w:val="18"/>
                <w:lang w:eastAsia="ru-RU"/>
              </w:rPr>
              <w:t>ИТОГО</w:t>
            </w:r>
          </w:p>
        </w:tc>
        <w:tc>
          <w:tcPr>
            <w:tcW w:w="1343"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CE18A3">
            <w:pPr>
              <w:suppressAutoHyphens w:val="0"/>
              <w:jc w:val="center"/>
              <w:rPr>
                <w:b/>
                <w:sz w:val="18"/>
                <w:szCs w:val="18"/>
                <w:lang w:eastAsia="ru-RU"/>
              </w:rPr>
            </w:pPr>
          </w:p>
        </w:tc>
      </w:tr>
    </w:tbl>
    <w:p w:rsidR="00911B38" w:rsidRDefault="00911B38" w:rsidP="00911B38">
      <w:pPr>
        <w:tabs>
          <w:tab w:val="left" w:pos="708"/>
        </w:tabs>
        <w:overflowPunct w:val="0"/>
        <w:spacing w:before="60" w:line="276" w:lineRule="auto"/>
        <w:jc w:val="both"/>
        <w:rPr>
          <w:sz w:val="20"/>
          <w:szCs w:val="20"/>
          <w:lang w:eastAsia="ru-RU"/>
        </w:rPr>
      </w:pPr>
    </w:p>
    <w:p w:rsidR="00EB0393" w:rsidRDefault="006224DE" w:rsidP="00911B38">
      <w:pPr>
        <w:tabs>
          <w:tab w:val="left" w:pos="708"/>
        </w:tabs>
        <w:overflowPunct w:val="0"/>
        <w:spacing w:before="60" w:line="276" w:lineRule="auto"/>
        <w:jc w:val="both"/>
        <w:rPr>
          <w:sz w:val="20"/>
          <w:szCs w:val="20"/>
          <w:lang w:eastAsia="ru-RU"/>
        </w:rPr>
      </w:pPr>
      <w:r w:rsidRPr="006224DE">
        <w:rPr>
          <w:sz w:val="20"/>
          <w:szCs w:val="20"/>
          <w:lang w:eastAsia="ru-RU"/>
        </w:rPr>
        <w:t xml:space="preserve">Цена Контракта </w:t>
      </w:r>
      <w:r w:rsidR="00861F1E" w:rsidRPr="006224DE">
        <w:rPr>
          <w:sz w:val="20"/>
          <w:szCs w:val="20"/>
          <w:lang w:eastAsia="ru-RU"/>
        </w:rPr>
        <w:t>составляет</w:t>
      </w:r>
    </w:p>
    <w:p w:rsidR="00802AAF" w:rsidRDefault="00802AAF" w:rsidP="00911B38">
      <w:pPr>
        <w:tabs>
          <w:tab w:val="left" w:pos="708"/>
        </w:tabs>
        <w:overflowPunct w:val="0"/>
        <w:spacing w:before="60" w:line="276" w:lineRule="auto"/>
        <w:jc w:val="both"/>
        <w:rPr>
          <w:sz w:val="20"/>
          <w:szCs w:val="20"/>
          <w:lang w:eastAsia="ru-RU"/>
        </w:rPr>
      </w:pPr>
    </w:p>
    <w:p w:rsidR="00802AAF" w:rsidRDefault="00802AAF" w:rsidP="00911B38">
      <w:pPr>
        <w:tabs>
          <w:tab w:val="left" w:pos="708"/>
        </w:tabs>
        <w:overflowPunct w:val="0"/>
        <w:spacing w:before="60" w:line="276" w:lineRule="auto"/>
        <w:jc w:val="both"/>
        <w:rPr>
          <w:sz w:val="20"/>
          <w:szCs w:val="20"/>
          <w:lang w:eastAsia="ru-RU"/>
        </w:rPr>
      </w:pPr>
    </w:p>
    <w:p w:rsidR="00EB0393" w:rsidRDefault="00EB0393" w:rsidP="00911B38">
      <w:pPr>
        <w:tabs>
          <w:tab w:val="left" w:pos="708"/>
        </w:tabs>
        <w:overflowPunct w:val="0"/>
        <w:spacing w:before="60" w:line="276" w:lineRule="auto"/>
        <w:jc w:val="both"/>
        <w:rPr>
          <w:sz w:val="20"/>
          <w:szCs w:val="20"/>
          <w:lang w:eastAsia="ru-RU"/>
        </w:rPr>
      </w:pPr>
    </w:p>
    <w:tbl>
      <w:tblPr>
        <w:tblW w:w="0" w:type="auto"/>
        <w:jc w:val="center"/>
        <w:tblLayout w:type="fixed"/>
        <w:tblLook w:val="0000" w:firstRow="0" w:lastRow="0" w:firstColumn="0" w:lastColumn="0" w:noHBand="0" w:noVBand="0"/>
      </w:tblPr>
      <w:tblGrid>
        <w:gridCol w:w="4820"/>
        <w:gridCol w:w="4546"/>
      </w:tblGrid>
      <w:tr w:rsidR="00546BA2" w:rsidRPr="00456CA5" w:rsidTr="003E6936">
        <w:trPr>
          <w:jc w:val="center"/>
        </w:trPr>
        <w:tc>
          <w:tcPr>
            <w:tcW w:w="4820" w:type="dxa"/>
            <w:tcBorders>
              <w:top w:val="single" w:sz="4" w:space="0" w:color="000000"/>
              <w:left w:val="single" w:sz="4" w:space="0" w:color="000000"/>
              <w:bottom w:val="single" w:sz="4" w:space="0" w:color="000000"/>
            </w:tcBorders>
            <w:shd w:val="clear" w:color="auto" w:fill="auto"/>
          </w:tcPr>
          <w:p w:rsidR="00546BA2" w:rsidRPr="00456CA5" w:rsidRDefault="00546BA2" w:rsidP="003E6936">
            <w:pPr>
              <w:pStyle w:val="ConsPlusNonformat"/>
              <w:jc w:val="both"/>
            </w:pPr>
            <w:r w:rsidRPr="00456CA5">
              <w:rPr>
                <w:rFonts w:ascii="Times New Roman" w:hAnsi="Times New Roman" w:cs="Times New Roman"/>
                <w:b/>
                <w:u w:val="single"/>
              </w:rPr>
              <w:t>Заказчик:</w:t>
            </w:r>
          </w:p>
          <w:p w:rsidR="00D169B1" w:rsidRDefault="00D169B1" w:rsidP="003E6936">
            <w:pPr>
              <w:pStyle w:val="ConsPlusNonformat"/>
              <w:jc w:val="both"/>
              <w:rPr>
                <w:rFonts w:ascii="Times New Roman" w:hAnsi="Times New Roman" w:cs="Times New Roman"/>
                <w:bCs/>
                <w:sz w:val="18"/>
                <w:szCs w:val="18"/>
                <w:lang w:eastAsia="ru-RU"/>
              </w:rPr>
            </w:pPr>
          </w:p>
          <w:p w:rsidR="00D169B1" w:rsidRDefault="00D169B1" w:rsidP="003E6936">
            <w:pPr>
              <w:pStyle w:val="ConsPlusNonformat"/>
              <w:jc w:val="both"/>
              <w:rPr>
                <w:rFonts w:ascii="Times New Roman" w:hAnsi="Times New Roman" w:cs="Times New Roman"/>
                <w:bCs/>
                <w:sz w:val="18"/>
                <w:szCs w:val="18"/>
                <w:lang w:eastAsia="ru-RU"/>
              </w:rPr>
            </w:pPr>
          </w:p>
          <w:p w:rsidR="00D169B1" w:rsidRDefault="00D169B1" w:rsidP="003E6936">
            <w:pPr>
              <w:pStyle w:val="ConsPlusNonformat"/>
              <w:jc w:val="both"/>
              <w:rPr>
                <w:rFonts w:ascii="Times New Roman" w:hAnsi="Times New Roman" w:cs="Times New Roman"/>
                <w:bCs/>
                <w:sz w:val="18"/>
                <w:szCs w:val="18"/>
                <w:lang w:eastAsia="ru-RU"/>
              </w:rPr>
            </w:pPr>
          </w:p>
          <w:p w:rsidR="00D169B1" w:rsidRDefault="00D169B1" w:rsidP="003E6936">
            <w:pPr>
              <w:pStyle w:val="ConsPlusNonformat"/>
              <w:jc w:val="both"/>
              <w:rPr>
                <w:rFonts w:ascii="Times New Roman" w:hAnsi="Times New Roman" w:cs="Times New Roman"/>
                <w:bCs/>
                <w:sz w:val="18"/>
                <w:szCs w:val="18"/>
                <w:lang w:eastAsia="ru-RU"/>
              </w:rPr>
            </w:pPr>
          </w:p>
          <w:p w:rsidR="00546BA2" w:rsidRPr="00FF159D" w:rsidRDefault="00546BA2" w:rsidP="003E6936">
            <w:pPr>
              <w:pStyle w:val="ConsPlusNonformat"/>
              <w:jc w:val="both"/>
              <w:rPr>
                <w:sz w:val="18"/>
                <w:szCs w:val="18"/>
              </w:rPr>
            </w:pPr>
            <w:r w:rsidRPr="00FF159D">
              <w:rPr>
                <w:rFonts w:ascii="Times New Roman" w:hAnsi="Times New Roman" w:cs="Times New Roman"/>
                <w:bCs/>
                <w:sz w:val="18"/>
                <w:szCs w:val="18"/>
                <w:lang w:eastAsia="ru-RU"/>
              </w:rPr>
              <w:t>Подписано ЭЦП</w:t>
            </w: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546BA2" w:rsidRPr="003056BE" w:rsidRDefault="00546BA2" w:rsidP="003E6936">
            <w:pPr>
              <w:pStyle w:val="ConsPlusNonformat"/>
              <w:ind w:firstLine="709"/>
              <w:jc w:val="both"/>
            </w:pPr>
            <w:r w:rsidRPr="003056BE">
              <w:rPr>
                <w:rFonts w:ascii="Times New Roman" w:hAnsi="Times New Roman" w:cs="Times New Roman"/>
                <w:b/>
                <w:bCs/>
                <w:u w:val="single"/>
              </w:rPr>
              <w:t>Исполнитель:</w:t>
            </w:r>
          </w:p>
          <w:p w:rsidR="0039494D" w:rsidRDefault="0039494D" w:rsidP="00CE18A3">
            <w:pPr>
              <w:pStyle w:val="ConsPlusNonformat"/>
              <w:ind w:hanging="31"/>
              <w:jc w:val="both"/>
              <w:rPr>
                <w:rFonts w:ascii="Times New Roman" w:hAnsi="Times New Roman" w:cs="Times New Roman"/>
                <w:bCs/>
              </w:rPr>
            </w:pPr>
          </w:p>
          <w:p w:rsidR="0039494D" w:rsidRDefault="0039494D" w:rsidP="00CE18A3">
            <w:pPr>
              <w:pStyle w:val="ConsPlusNonformat"/>
              <w:ind w:hanging="31"/>
              <w:jc w:val="both"/>
              <w:rPr>
                <w:rFonts w:ascii="Times New Roman" w:hAnsi="Times New Roman" w:cs="Times New Roman"/>
                <w:bCs/>
              </w:rPr>
            </w:pPr>
          </w:p>
          <w:p w:rsidR="0039494D" w:rsidRDefault="0039494D" w:rsidP="00CE18A3">
            <w:pPr>
              <w:pStyle w:val="ConsPlusNonformat"/>
              <w:ind w:hanging="31"/>
              <w:jc w:val="both"/>
              <w:rPr>
                <w:rFonts w:ascii="Times New Roman" w:hAnsi="Times New Roman" w:cs="Times New Roman"/>
                <w:bCs/>
              </w:rPr>
            </w:pPr>
          </w:p>
          <w:p w:rsidR="00546BA2" w:rsidRPr="00FF159D" w:rsidRDefault="00CE18A3" w:rsidP="00CE18A3">
            <w:pPr>
              <w:pStyle w:val="ConsPlusNonformat"/>
              <w:ind w:hanging="31"/>
              <w:jc w:val="both"/>
              <w:rPr>
                <w:rFonts w:ascii="Times New Roman" w:hAnsi="Times New Roman" w:cs="Times New Roman"/>
                <w:bCs/>
                <w:sz w:val="18"/>
                <w:szCs w:val="18"/>
              </w:rPr>
            </w:pPr>
            <w:r w:rsidRPr="00CE18A3">
              <w:rPr>
                <w:rFonts w:ascii="Times New Roman" w:hAnsi="Times New Roman" w:cs="Times New Roman"/>
                <w:bCs/>
              </w:rPr>
              <w:t>Подписано ЭЦП</w:t>
            </w:r>
          </w:p>
        </w:tc>
      </w:tr>
    </w:tbl>
    <w:p w:rsidR="00EB0393" w:rsidRDefault="00EB0393"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A8392C" w:rsidRPr="00A8392C" w:rsidRDefault="00A8392C" w:rsidP="00A8392C">
      <w:pPr>
        <w:tabs>
          <w:tab w:val="left" w:pos="708"/>
        </w:tabs>
        <w:overflowPunct w:val="0"/>
        <w:rPr>
          <w:sz w:val="16"/>
          <w:szCs w:val="16"/>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4F7A9B" w:rsidRDefault="004F7A9B" w:rsidP="00EB0393">
      <w:pPr>
        <w:tabs>
          <w:tab w:val="left" w:pos="708"/>
        </w:tabs>
        <w:overflowPunct w:val="0"/>
        <w:spacing w:before="60" w:line="276" w:lineRule="auto"/>
        <w:jc w:val="center"/>
        <w:rPr>
          <w:sz w:val="20"/>
          <w:szCs w:val="20"/>
          <w:lang w:eastAsia="ru-RU"/>
        </w:rPr>
      </w:pPr>
    </w:p>
    <w:p w:rsidR="00F520F6" w:rsidRDefault="00F520F6" w:rsidP="004F7A9B">
      <w:pPr>
        <w:autoSpaceDN w:val="0"/>
        <w:jc w:val="right"/>
        <w:textAlignment w:val="baseline"/>
        <w:rPr>
          <w:kern w:val="3"/>
          <w:sz w:val="20"/>
          <w:szCs w:val="20"/>
        </w:rPr>
      </w:pPr>
    </w:p>
    <w:p w:rsidR="00F520F6" w:rsidRDefault="00F520F6" w:rsidP="004F7A9B">
      <w:pPr>
        <w:autoSpaceDN w:val="0"/>
        <w:jc w:val="right"/>
        <w:textAlignment w:val="baseline"/>
        <w:rPr>
          <w:kern w:val="3"/>
          <w:sz w:val="20"/>
          <w:szCs w:val="20"/>
        </w:rPr>
      </w:pPr>
    </w:p>
    <w:p w:rsidR="00F520F6" w:rsidRDefault="00F520F6" w:rsidP="004F7A9B">
      <w:pPr>
        <w:autoSpaceDN w:val="0"/>
        <w:jc w:val="right"/>
        <w:textAlignment w:val="baseline"/>
        <w:rPr>
          <w:kern w:val="3"/>
          <w:sz w:val="20"/>
          <w:szCs w:val="20"/>
        </w:rPr>
      </w:pPr>
    </w:p>
    <w:p w:rsidR="00F520F6" w:rsidRDefault="00F520F6" w:rsidP="004F7A9B">
      <w:pPr>
        <w:autoSpaceDN w:val="0"/>
        <w:jc w:val="right"/>
        <w:textAlignment w:val="baseline"/>
        <w:rPr>
          <w:kern w:val="3"/>
          <w:sz w:val="20"/>
          <w:szCs w:val="20"/>
        </w:rPr>
      </w:pPr>
    </w:p>
    <w:p w:rsidR="00F520F6" w:rsidRDefault="00F520F6" w:rsidP="004F7A9B">
      <w:pPr>
        <w:autoSpaceDN w:val="0"/>
        <w:jc w:val="right"/>
        <w:textAlignment w:val="baseline"/>
        <w:rPr>
          <w:kern w:val="3"/>
          <w:sz w:val="20"/>
          <w:szCs w:val="20"/>
        </w:rPr>
      </w:pPr>
    </w:p>
    <w:p w:rsidR="00F520F6" w:rsidRDefault="00F520F6" w:rsidP="004F7A9B">
      <w:pPr>
        <w:autoSpaceDN w:val="0"/>
        <w:jc w:val="right"/>
        <w:textAlignment w:val="baseline"/>
        <w:rPr>
          <w:kern w:val="3"/>
          <w:sz w:val="20"/>
          <w:szCs w:val="20"/>
        </w:rPr>
      </w:pPr>
    </w:p>
    <w:p w:rsidR="00F520F6" w:rsidRDefault="00F520F6" w:rsidP="004F7A9B">
      <w:pPr>
        <w:autoSpaceDN w:val="0"/>
        <w:jc w:val="right"/>
        <w:textAlignment w:val="baseline"/>
        <w:rPr>
          <w:kern w:val="3"/>
          <w:sz w:val="20"/>
          <w:szCs w:val="20"/>
        </w:rPr>
      </w:pPr>
    </w:p>
    <w:p w:rsidR="002D3C8D" w:rsidRDefault="002D3C8D" w:rsidP="004F7A9B">
      <w:pPr>
        <w:autoSpaceDN w:val="0"/>
        <w:jc w:val="right"/>
        <w:textAlignment w:val="baseline"/>
        <w:rPr>
          <w:kern w:val="3"/>
          <w:sz w:val="20"/>
          <w:szCs w:val="20"/>
        </w:rPr>
      </w:pPr>
    </w:p>
    <w:p w:rsidR="0039494D" w:rsidRDefault="0039494D" w:rsidP="004F7A9B">
      <w:pPr>
        <w:autoSpaceDN w:val="0"/>
        <w:jc w:val="right"/>
        <w:textAlignment w:val="baseline"/>
        <w:rPr>
          <w:kern w:val="3"/>
          <w:sz w:val="20"/>
          <w:szCs w:val="20"/>
        </w:rPr>
      </w:pPr>
    </w:p>
    <w:p w:rsidR="0039494D" w:rsidRDefault="0039494D" w:rsidP="004F7A9B">
      <w:pPr>
        <w:autoSpaceDN w:val="0"/>
        <w:jc w:val="right"/>
        <w:textAlignment w:val="baseline"/>
        <w:rPr>
          <w:kern w:val="3"/>
          <w:sz w:val="20"/>
          <w:szCs w:val="20"/>
        </w:rPr>
      </w:pPr>
    </w:p>
    <w:p w:rsidR="004F7A9B" w:rsidRPr="004F7A9B" w:rsidRDefault="004F7A9B" w:rsidP="004F7A9B">
      <w:pPr>
        <w:autoSpaceDN w:val="0"/>
        <w:jc w:val="right"/>
        <w:textAlignment w:val="baseline"/>
        <w:rPr>
          <w:kern w:val="3"/>
          <w:sz w:val="20"/>
          <w:szCs w:val="20"/>
        </w:rPr>
      </w:pPr>
      <w:r w:rsidRPr="004F7A9B">
        <w:rPr>
          <w:kern w:val="3"/>
          <w:sz w:val="20"/>
          <w:szCs w:val="20"/>
        </w:rPr>
        <w:lastRenderedPageBreak/>
        <w:t>Приложение №</w:t>
      </w:r>
      <w:r w:rsidRPr="0020349F">
        <w:rPr>
          <w:kern w:val="3"/>
          <w:sz w:val="20"/>
          <w:szCs w:val="20"/>
        </w:rPr>
        <w:t>2</w:t>
      </w:r>
    </w:p>
    <w:p w:rsidR="004F7A9B" w:rsidRPr="004F7A9B" w:rsidRDefault="004F7A9B" w:rsidP="004F7A9B">
      <w:pPr>
        <w:autoSpaceDN w:val="0"/>
        <w:jc w:val="right"/>
        <w:textAlignment w:val="baseline"/>
        <w:rPr>
          <w:kern w:val="3"/>
          <w:sz w:val="20"/>
          <w:szCs w:val="20"/>
        </w:rPr>
      </w:pPr>
      <w:r w:rsidRPr="004F7A9B">
        <w:rPr>
          <w:kern w:val="3"/>
          <w:sz w:val="20"/>
          <w:szCs w:val="20"/>
        </w:rPr>
        <w:t>к Контракту №</w:t>
      </w:r>
    </w:p>
    <w:p w:rsidR="004F7A9B" w:rsidRPr="004F7A9B" w:rsidRDefault="004F7A9B" w:rsidP="004F7A9B">
      <w:pPr>
        <w:autoSpaceDN w:val="0"/>
        <w:jc w:val="right"/>
        <w:textAlignment w:val="baseline"/>
        <w:rPr>
          <w:kern w:val="3"/>
          <w:sz w:val="20"/>
          <w:szCs w:val="20"/>
        </w:rPr>
      </w:pPr>
      <w:r w:rsidRPr="004F7A9B">
        <w:rPr>
          <w:kern w:val="3"/>
          <w:sz w:val="20"/>
          <w:szCs w:val="20"/>
        </w:rPr>
        <w:t xml:space="preserve">от </w:t>
      </w:r>
      <w:r w:rsidR="00A10AB4">
        <w:rPr>
          <w:kern w:val="3"/>
          <w:sz w:val="20"/>
          <w:szCs w:val="20"/>
        </w:rPr>
        <w:t>«</w:t>
      </w:r>
      <w:r w:rsidR="00F64308">
        <w:rPr>
          <w:kern w:val="3"/>
          <w:sz w:val="20"/>
          <w:szCs w:val="20"/>
        </w:rPr>
        <w:t>___</w:t>
      </w:r>
      <w:r w:rsidR="009B7B15">
        <w:rPr>
          <w:kern w:val="3"/>
          <w:sz w:val="20"/>
          <w:szCs w:val="20"/>
        </w:rPr>
        <w:t xml:space="preserve">» </w:t>
      </w:r>
      <w:r w:rsidR="00F64308">
        <w:rPr>
          <w:kern w:val="3"/>
          <w:sz w:val="20"/>
          <w:szCs w:val="20"/>
        </w:rPr>
        <w:t>______</w:t>
      </w:r>
      <w:r w:rsidR="000924C1">
        <w:rPr>
          <w:kern w:val="3"/>
          <w:sz w:val="20"/>
          <w:szCs w:val="20"/>
        </w:rPr>
        <w:t xml:space="preserve"> </w:t>
      </w:r>
      <w:r w:rsidR="000924C1" w:rsidRPr="004F7A9B">
        <w:rPr>
          <w:kern w:val="3"/>
          <w:sz w:val="20"/>
          <w:szCs w:val="20"/>
        </w:rPr>
        <w:t>2026</w:t>
      </w:r>
      <w:r w:rsidRPr="004F7A9B">
        <w:rPr>
          <w:kern w:val="3"/>
          <w:sz w:val="20"/>
          <w:szCs w:val="20"/>
        </w:rPr>
        <w:t xml:space="preserve"> года</w:t>
      </w:r>
    </w:p>
    <w:p w:rsidR="00AE0422" w:rsidRDefault="00AE0422" w:rsidP="004F7A9B">
      <w:pPr>
        <w:numPr>
          <w:ilvl w:val="2"/>
          <w:numId w:val="0"/>
        </w:numPr>
        <w:tabs>
          <w:tab w:val="num" w:pos="0"/>
          <w:tab w:val="num" w:pos="1080"/>
        </w:tabs>
        <w:suppressAutoHyphens w:val="0"/>
        <w:ind w:firstLine="709"/>
        <w:jc w:val="center"/>
        <w:outlineLvl w:val="0"/>
        <w:rPr>
          <w:b/>
          <w:color w:val="000000"/>
          <w:sz w:val="20"/>
          <w:szCs w:val="20"/>
          <w:lang w:eastAsia="ru-RU"/>
        </w:rPr>
      </w:pPr>
    </w:p>
    <w:p w:rsidR="00AE0422" w:rsidRDefault="00AE0422" w:rsidP="004F7A9B">
      <w:pPr>
        <w:numPr>
          <w:ilvl w:val="2"/>
          <w:numId w:val="0"/>
        </w:numPr>
        <w:tabs>
          <w:tab w:val="num" w:pos="0"/>
          <w:tab w:val="num" w:pos="1080"/>
        </w:tabs>
        <w:suppressAutoHyphens w:val="0"/>
        <w:ind w:firstLine="709"/>
        <w:jc w:val="center"/>
        <w:outlineLvl w:val="0"/>
        <w:rPr>
          <w:b/>
          <w:color w:val="000000"/>
          <w:sz w:val="20"/>
          <w:szCs w:val="20"/>
          <w:lang w:eastAsia="ru-RU"/>
        </w:rPr>
      </w:pPr>
    </w:p>
    <w:p w:rsidR="004F7A9B" w:rsidRDefault="004F7A9B" w:rsidP="00AE0422">
      <w:pPr>
        <w:numPr>
          <w:ilvl w:val="2"/>
          <w:numId w:val="0"/>
        </w:numPr>
        <w:tabs>
          <w:tab w:val="num" w:pos="0"/>
          <w:tab w:val="num" w:pos="1080"/>
        </w:tabs>
        <w:suppressAutoHyphens w:val="0"/>
        <w:spacing w:line="276" w:lineRule="auto"/>
        <w:ind w:firstLine="709"/>
        <w:jc w:val="center"/>
        <w:outlineLvl w:val="0"/>
        <w:rPr>
          <w:b/>
          <w:color w:val="000000"/>
          <w:sz w:val="20"/>
          <w:szCs w:val="20"/>
          <w:lang w:val="x-none" w:eastAsia="ru-RU"/>
        </w:rPr>
      </w:pPr>
      <w:r w:rsidRPr="00501B07">
        <w:rPr>
          <w:b/>
          <w:color w:val="000000"/>
          <w:sz w:val="20"/>
          <w:szCs w:val="20"/>
          <w:lang w:val="x-none" w:eastAsia="ru-RU"/>
        </w:rPr>
        <w:t>ТЕХНИЧЕСКОЕ ЗАДАНИЕ</w:t>
      </w:r>
    </w:p>
    <w:p w:rsidR="009F2835" w:rsidRPr="009F2835" w:rsidRDefault="009F2835" w:rsidP="00AE0422">
      <w:pPr>
        <w:spacing w:line="276" w:lineRule="auto"/>
        <w:rPr>
          <w:rFonts w:eastAsia="Calibri"/>
          <w:b/>
          <w:sz w:val="24"/>
          <w:szCs w:val="24"/>
          <w:lang w:eastAsia="ar-SA"/>
        </w:rPr>
      </w:pPr>
    </w:p>
    <w:p w:rsidR="00F64308" w:rsidRPr="00F64308" w:rsidRDefault="00F64308" w:rsidP="00F64308">
      <w:pPr>
        <w:widowControl w:val="0"/>
        <w:suppressAutoHyphens w:val="0"/>
        <w:autoSpaceDE w:val="0"/>
        <w:autoSpaceDN w:val="0"/>
        <w:adjustRightInd w:val="0"/>
        <w:jc w:val="center"/>
        <w:rPr>
          <w:b/>
          <w:color w:val="000000"/>
          <w:sz w:val="22"/>
          <w:szCs w:val="22"/>
          <w:lang w:eastAsia="ru-RU" w:bidi="ru-RU"/>
        </w:rPr>
      </w:pPr>
      <w:r w:rsidRPr="00F64308">
        <w:rPr>
          <w:b/>
          <w:color w:val="000000"/>
          <w:sz w:val="22"/>
          <w:szCs w:val="22"/>
          <w:lang w:eastAsia="ru-RU" w:bidi="ru-RU"/>
        </w:rPr>
        <w:t>1. Требования к количественным характеристикам (объему) Услуг</w:t>
      </w:r>
    </w:p>
    <w:p w:rsidR="00F64308" w:rsidRPr="00F64308" w:rsidRDefault="00F64308" w:rsidP="00F64308">
      <w:pPr>
        <w:widowControl w:val="0"/>
        <w:suppressAutoHyphens w:val="0"/>
        <w:autoSpaceDE w:val="0"/>
        <w:autoSpaceDN w:val="0"/>
        <w:adjustRightInd w:val="0"/>
        <w:ind w:firstLine="709"/>
        <w:jc w:val="both"/>
        <w:rPr>
          <w:color w:val="FF0000"/>
          <w:sz w:val="22"/>
          <w:szCs w:val="22"/>
          <w:lang w:eastAsia="ru-RU" w:bidi="ru-RU"/>
        </w:rPr>
      </w:pPr>
      <w:r w:rsidRPr="00F64308">
        <w:rPr>
          <w:color w:val="000000"/>
          <w:sz w:val="22"/>
          <w:szCs w:val="22"/>
          <w:lang w:eastAsia="ru-RU" w:bidi="ru-RU"/>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rsidR="00F64308" w:rsidRPr="00F64308" w:rsidRDefault="00F64308" w:rsidP="00F64308">
      <w:pPr>
        <w:widowControl w:val="0"/>
        <w:suppressAutoHyphens w:val="0"/>
        <w:autoSpaceDE w:val="0"/>
        <w:autoSpaceDN w:val="0"/>
        <w:adjustRightInd w:val="0"/>
        <w:ind w:firstLine="709"/>
        <w:jc w:val="both"/>
        <w:rPr>
          <w:sz w:val="22"/>
          <w:szCs w:val="22"/>
          <w:lang w:eastAsia="ru-RU"/>
        </w:rPr>
      </w:pPr>
      <w:r w:rsidRPr="00F64308">
        <w:rPr>
          <w:sz w:val="22"/>
          <w:szCs w:val="22"/>
          <w:lang w:eastAsia="ru-RU"/>
        </w:rPr>
        <w:t>1.2. Перечень услуг:</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946"/>
        <w:gridCol w:w="708"/>
        <w:gridCol w:w="2127"/>
      </w:tblGrid>
      <w:tr w:rsidR="00F64308" w:rsidRPr="00F64308" w:rsidTr="00493C75">
        <w:tc>
          <w:tcPr>
            <w:tcW w:w="851" w:type="dxa"/>
            <w:shd w:val="clear" w:color="auto" w:fill="auto"/>
            <w:vAlign w:val="center"/>
          </w:tcPr>
          <w:p w:rsidR="00F64308" w:rsidRPr="00F64308" w:rsidRDefault="00F64308" w:rsidP="00F64308">
            <w:pPr>
              <w:widowControl w:val="0"/>
              <w:suppressAutoHyphens w:val="0"/>
              <w:jc w:val="center"/>
              <w:outlineLvl w:val="0"/>
              <w:rPr>
                <w:rFonts w:eastAsia="Calibri"/>
                <w:b/>
                <w:color w:val="000000"/>
                <w:sz w:val="22"/>
                <w:szCs w:val="22"/>
                <w:lang w:eastAsia="en-US" w:bidi="ru-RU"/>
              </w:rPr>
            </w:pPr>
            <w:r w:rsidRPr="00F64308">
              <w:rPr>
                <w:rFonts w:eastAsia="Calibri"/>
                <w:b/>
                <w:color w:val="000000"/>
                <w:sz w:val="22"/>
                <w:szCs w:val="22"/>
                <w:lang w:eastAsia="en-US" w:bidi="ru-RU"/>
              </w:rPr>
              <w:t>№п/п</w:t>
            </w:r>
          </w:p>
        </w:tc>
        <w:tc>
          <w:tcPr>
            <w:tcW w:w="6946" w:type="dxa"/>
            <w:shd w:val="clear" w:color="auto" w:fill="auto"/>
            <w:vAlign w:val="center"/>
          </w:tcPr>
          <w:p w:rsidR="00F64308" w:rsidRPr="00F64308" w:rsidRDefault="00F64308" w:rsidP="00F64308">
            <w:pPr>
              <w:widowControl w:val="0"/>
              <w:suppressAutoHyphens w:val="0"/>
              <w:jc w:val="center"/>
              <w:outlineLvl w:val="0"/>
              <w:rPr>
                <w:rFonts w:eastAsia="Calibri"/>
                <w:b/>
                <w:color w:val="000000"/>
                <w:sz w:val="22"/>
                <w:szCs w:val="22"/>
                <w:lang w:eastAsia="en-US" w:bidi="ru-RU"/>
              </w:rPr>
            </w:pPr>
            <w:r w:rsidRPr="00F64308">
              <w:rPr>
                <w:rFonts w:eastAsia="Calibri"/>
                <w:b/>
                <w:color w:val="000000"/>
                <w:sz w:val="22"/>
                <w:szCs w:val="22"/>
                <w:lang w:eastAsia="en-US" w:bidi="ru-RU"/>
              </w:rPr>
              <w:t>Наименование услуги</w:t>
            </w:r>
          </w:p>
        </w:tc>
        <w:tc>
          <w:tcPr>
            <w:tcW w:w="708" w:type="dxa"/>
            <w:shd w:val="clear" w:color="auto" w:fill="auto"/>
            <w:vAlign w:val="center"/>
          </w:tcPr>
          <w:p w:rsidR="00F64308" w:rsidRPr="00F64308" w:rsidRDefault="00F64308" w:rsidP="00F64308">
            <w:pPr>
              <w:widowControl w:val="0"/>
              <w:suppressAutoHyphens w:val="0"/>
              <w:jc w:val="center"/>
              <w:outlineLvl w:val="0"/>
              <w:rPr>
                <w:rFonts w:eastAsia="Calibri"/>
                <w:b/>
                <w:color w:val="000000"/>
                <w:sz w:val="22"/>
                <w:szCs w:val="22"/>
                <w:lang w:eastAsia="en-US" w:bidi="ru-RU"/>
              </w:rPr>
            </w:pPr>
            <w:r w:rsidRPr="00F64308">
              <w:rPr>
                <w:rFonts w:eastAsia="Calibri"/>
                <w:b/>
                <w:color w:val="000000"/>
                <w:sz w:val="22"/>
                <w:szCs w:val="22"/>
                <w:lang w:eastAsia="en-US" w:bidi="ru-RU"/>
              </w:rPr>
              <w:t>Ед. изм.</w:t>
            </w:r>
          </w:p>
        </w:tc>
        <w:tc>
          <w:tcPr>
            <w:tcW w:w="2127" w:type="dxa"/>
            <w:vAlign w:val="center"/>
          </w:tcPr>
          <w:p w:rsidR="00F64308" w:rsidRPr="00F64308" w:rsidRDefault="00F64308" w:rsidP="00F64308">
            <w:pPr>
              <w:widowControl w:val="0"/>
              <w:suppressAutoHyphens w:val="0"/>
              <w:jc w:val="center"/>
              <w:outlineLvl w:val="0"/>
              <w:rPr>
                <w:rFonts w:eastAsia="Calibri"/>
                <w:b/>
                <w:color w:val="000000"/>
                <w:sz w:val="22"/>
                <w:szCs w:val="22"/>
                <w:lang w:eastAsia="en-US" w:bidi="ru-RU"/>
              </w:rPr>
            </w:pPr>
            <w:r w:rsidRPr="00F64308">
              <w:rPr>
                <w:rFonts w:eastAsia="Calibri"/>
                <w:b/>
                <w:color w:val="000000"/>
                <w:sz w:val="22"/>
                <w:szCs w:val="22"/>
                <w:lang w:eastAsia="en-US" w:bidi="ru-RU"/>
              </w:rPr>
              <w:t>Количество</w:t>
            </w:r>
          </w:p>
        </w:tc>
      </w:tr>
      <w:tr w:rsidR="00F64308" w:rsidRPr="00F64308" w:rsidTr="00493C75">
        <w:trPr>
          <w:trHeight w:val="253"/>
        </w:trPr>
        <w:tc>
          <w:tcPr>
            <w:tcW w:w="851" w:type="dxa"/>
            <w:vMerge w:val="restart"/>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r w:rsidRPr="00F64308">
              <w:rPr>
                <w:rFonts w:eastAsia="Calibri"/>
                <w:color w:val="000000"/>
                <w:sz w:val="22"/>
                <w:szCs w:val="22"/>
                <w:lang w:eastAsia="en-US" w:bidi="ru-RU"/>
              </w:rPr>
              <w:t>2</w:t>
            </w:r>
          </w:p>
        </w:tc>
        <w:tc>
          <w:tcPr>
            <w:tcW w:w="6946" w:type="dxa"/>
            <w:vMerge w:val="restart"/>
            <w:shd w:val="clear" w:color="auto" w:fill="auto"/>
            <w:vAlign w:val="center"/>
          </w:tcPr>
          <w:p w:rsidR="00F64308" w:rsidRPr="00F64308" w:rsidRDefault="00F64308" w:rsidP="00CE4058">
            <w:pPr>
              <w:widowControl w:val="0"/>
              <w:suppressAutoHyphens w:val="0"/>
              <w:outlineLvl w:val="0"/>
              <w:rPr>
                <w:rFonts w:eastAsia="Calibri"/>
                <w:color w:val="000000"/>
                <w:sz w:val="22"/>
                <w:szCs w:val="22"/>
                <w:lang w:eastAsia="en-US" w:bidi="ru-RU"/>
              </w:rPr>
            </w:pPr>
            <w:r w:rsidRPr="00F64308">
              <w:rPr>
                <w:rFonts w:eastAsia="Calibri"/>
                <w:color w:val="000000"/>
                <w:sz w:val="22"/>
                <w:szCs w:val="22"/>
                <w:lang w:eastAsia="en-US" w:bidi="ru-RU"/>
              </w:rPr>
              <w:t xml:space="preserve">Оказание услуг </w:t>
            </w:r>
            <w:r w:rsidR="000521B5" w:rsidRPr="00F64308">
              <w:rPr>
                <w:rFonts w:eastAsia="Calibri"/>
                <w:color w:val="000000"/>
                <w:sz w:val="22"/>
                <w:szCs w:val="22"/>
                <w:lang w:eastAsia="en-US" w:bidi="ru-RU"/>
              </w:rPr>
              <w:t>по испытанию</w:t>
            </w:r>
            <w:r w:rsidRPr="00F64308">
              <w:rPr>
                <w:rFonts w:eastAsia="Calibri"/>
                <w:color w:val="000000"/>
                <w:sz w:val="22"/>
                <w:szCs w:val="22"/>
                <w:lang w:eastAsia="en-US" w:bidi="ru-RU"/>
              </w:rPr>
              <w:t xml:space="preserve"> наружных пожарных лестниц </w:t>
            </w:r>
          </w:p>
        </w:tc>
        <w:tc>
          <w:tcPr>
            <w:tcW w:w="708" w:type="dxa"/>
            <w:vMerge w:val="restart"/>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r w:rsidRPr="00F64308">
              <w:rPr>
                <w:rFonts w:eastAsia="Calibri"/>
                <w:color w:val="000000"/>
                <w:sz w:val="22"/>
                <w:szCs w:val="22"/>
                <w:lang w:eastAsia="en-US" w:bidi="ru-RU"/>
              </w:rPr>
              <w:t>шт.</w:t>
            </w:r>
          </w:p>
        </w:tc>
        <w:tc>
          <w:tcPr>
            <w:tcW w:w="2127" w:type="dxa"/>
            <w:vMerge w:val="restart"/>
            <w:vAlign w:val="center"/>
          </w:tcPr>
          <w:p w:rsidR="00F64308" w:rsidRPr="00F64308" w:rsidRDefault="00CE4058" w:rsidP="00F64308">
            <w:pPr>
              <w:widowControl w:val="0"/>
              <w:suppressAutoHyphens w:val="0"/>
              <w:jc w:val="center"/>
              <w:outlineLvl w:val="0"/>
              <w:rPr>
                <w:rFonts w:eastAsia="Calibri"/>
                <w:color w:val="000000"/>
                <w:sz w:val="22"/>
                <w:szCs w:val="22"/>
                <w:lang w:eastAsia="en-US" w:bidi="ru-RU"/>
              </w:rPr>
            </w:pPr>
            <w:r>
              <w:rPr>
                <w:rFonts w:eastAsia="Calibri"/>
                <w:color w:val="000000"/>
                <w:sz w:val="22"/>
                <w:szCs w:val="22"/>
                <w:lang w:eastAsia="en-US" w:bidi="ru-RU"/>
              </w:rPr>
              <w:t>4</w:t>
            </w:r>
          </w:p>
        </w:tc>
      </w:tr>
      <w:tr w:rsidR="00F64308" w:rsidRPr="00F64308" w:rsidTr="00493C75">
        <w:trPr>
          <w:trHeight w:val="253"/>
        </w:trPr>
        <w:tc>
          <w:tcPr>
            <w:tcW w:w="851" w:type="dxa"/>
            <w:vMerge/>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p>
        </w:tc>
        <w:tc>
          <w:tcPr>
            <w:tcW w:w="6946" w:type="dxa"/>
            <w:vMerge/>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p>
        </w:tc>
        <w:tc>
          <w:tcPr>
            <w:tcW w:w="708" w:type="dxa"/>
            <w:vMerge/>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p>
        </w:tc>
        <w:tc>
          <w:tcPr>
            <w:tcW w:w="2127" w:type="dxa"/>
            <w:vMerge/>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p>
        </w:tc>
      </w:tr>
    </w:tbl>
    <w:p w:rsidR="00F64308" w:rsidRPr="00F64308" w:rsidRDefault="00F64308" w:rsidP="00F64308">
      <w:pPr>
        <w:widowControl w:val="0"/>
        <w:suppressAutoHyphens w:val="0"/>
        <w:autoSpaceDE w:val="0"/>
        <w:autoSpaceDN w:val="0"/>
        <w:adjustRightInd w:val="0"/>
        <w:jc w:val="both"/>
        <w:rPr>
          <w:sz w:val="22"/>
          <w:szCs w:val="22"/>
          <w:lang w:eastAsia="ru-RU"/>
        </w:rPr>
      </w:pPr>
    </w:p>
    <w:p w:rsidR="00F64308" w:rsidRPr="00F64308" w:rsidRDefault="00F64308" w:rsidP="00F64308">
      <w:pPr>
        <w:widowControl w:val="0"/>
        <w:suppressAutoHyphens w:val="0"/>
        <w:autoSpaceDE w:val="0"/>
        <w:autoSpaceDN w:val="0"/>
        <w:adjustRightInd w:val="0"/>
        <w:ind w:firstLine="709"/>
        <w:jc w:val="center"/>
        <w:rPr>
          <w:b/>
          <w:sz w:val="22"/>
          <w:szCs w:val="22"/>
          <w:lang w:eastAsia="ru-RU"/>
        </w:rPr>
      </w:pPr>
      <w:r w:rsidRPr="00F64308">
        <w:rPr>
          <w:b/>
          <w:sz w:val="22"/>
          <w:szCs w:val="22"/>
          <w:lang w:eastAsia="ru-RU"/>
        </w:rPr>
        <w:t>2. Требования к качеству и безопасности услуг</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xml:space="preserve">Все применяемые при оказании услуг материалы, оборудование должны быть сертифицированы в соответствии с требованиями действующего законодательства. </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Во время оказания услуг Исполнитель обязан соблюдать требования экологических, санитарно-гигиенических, противопожарных и других норм, действующих на территории Российской Федерации. Услуги должны оказываться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xml:space="preserve">Качество услуг, а также используемых материалов (комплектующих и оборудования) должно соответствовать действующей нормативно-технической и методической документации, в том числе: </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22.07.2008 № 123-ФЗ «Технический регламент о требованиях пожарной безопасности»;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30.03.1999 № 52-ФЗ «О санитарно-эпидемиологическом благополучии населения»;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21.11.2011 № 323-ФЗ «Об основах охраны здоровья граждан в Российской Федерации»;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xml:space="preserve">- Федеральный закон от 30.12.2009 № 384-ФЗ «Технический регламент о безопасности зданий и сооружений»; </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21.12.1994 N 69-ФЗ "О пожарной безопасности".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25772-2021 «Ограждения металлические лестниц, балконов, крыш, лестничных маршей и площадок. Общие технические условия»;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23118-2019 «Конструкции стальные строительные. Общие технические условия»;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Приказ Министерства труда и социальной защиты РФ от 16.11.2020 № 782н «Об утверждении правил по охране труда при работе на высоте»;</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НПБ 245-2001 «Лестницы пожарные наружные стационарные и ограждения крыш. Общие технические требования. Методы испытаний»;</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Р 53254-2009 «Пожарная техника. Лестницы пожарные наружные стационарные. Ограждение кровли. Общие технические требования. Методы испытаний»;</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9.302-88 Покрытия металлические и неметаллические. Методы контроля;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5264-80. Ручная дуговая сварка. Сварные соединения;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СП 70.13330.2012 (СНиП 3.03.01-87). Несущие и ограждающие конструкции;</w:t>
      </w:r>
    </w:p>
    <w:p w:rsidR="001D201B" w:rsidRPr="00F64308"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Иные нормы и правила, неразрывно связанные с данным видом деятельности.</w:t>
      </w:r>
    </w:p>
    <w:p w:rsidR="00F64308" w:rsidRPr="00F64308" w:rsidRDefault="00F64308" w:rsidP="00F64308">
      <w:pPr>
        <w:widowControl w:val="0"/>
        <w:suppressAutoHyphens w:val="0"/>
        <w:autoSpaceDE w:val="0"/>
        <w:autoSpaceDN w:val="0"/>
        <w:adjustRightInd w:val="0"/>
        <w:ind w:firstLine="709"/>
        <w:jc w:val="center"/>
        <w:rPr>
          <w:b/>
          <w:sz w:val="22"/>
          <w:szCs w:val="22"/>
          <w:lang w:eastAsia="ru-RU"/>
        </w:rPr>
      </w:pPr>
      <w:r w:rsidRPr="00F64308">
        <w:rPr>
          <w:b/>
          <w:sz w:val="22"/>
          <w:szCs w:val="22"/>
          <w:lang w:eastAsia="ru-RU"/>
        </w:rPr>
        <w:t>3. Требования к техническим характеристикам услуг</w:t>
      </w:r>
    </w:p>
    <w:p w:rsidR="001D201B"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xml:space="preserve">3.1. </w:t>
      </w:r>
      <w:r w:rsidR="001D201B" w:rsidRPr="001D201B">
        <w:rPr>
          <w:rFonts w:eastAsia="Courier New"/>
          <w:sz w:val="22"/>
          <w:szCs w:val="22"/>
          <w:lang w:eastAsia="ru-RU" w:bidi="ru-RU"/>
        </w:rPr>
        <w:t>Персонал Исполнителя, направляемый на оказание услуг, должен иметь соответствующую квалификацию, допуск к работе на высоте, наряд-допуск</w:t>
      </w:r>
      <w:r w:rsidR="001D201B">
        <w:rPr>
          <w:rFonts w:eastAsia="Courier New"/>
          <w:sz w:val="22"/>
          <w:szCs w:val="22"/>
          <w:lang w:eastAsia="ru-RU" w:bidi="ru-RU"/>
        </w:rPr>
        <w:t>.</w:t>
      </w:r>
    </w:p>
    <w:p w:rsid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Выезд специалистов на место проведения испытаний должен быть с комплектом оборудования (нагрузочная площадка, комплект грузов, гидравлический инструмент, измерительное крепежное оборудование).</w:t>
      </w:r>
    </w:p>
    <w:p w:rsidR="001D201B" w:rsidRDefault="001D201B" w:rsidP="00F64308">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Исполнитель несет ответственность за соблюдение своими сотрудниками правил техники безопасности, электробезопасности, пожарной безопасности и обеспечивает своих сотрудников проверенным электроинструментом и поверенными диэлектрическими средствами защиты.</w:t>
      </w:r>
    </w:p>
    <w:p w:rsidR="00634A69" w:rsidRPr="00634A69" w:rsidRDefault="00634A69" w:rsidP="00634A69">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3.2.</w:t>
      </w:r>
      <w:r w:rsidRPr="00634A69">
        <w:rPr>
          <w:rFonts w:eastAsia="Courier New"/>
          <w:sz w:val="22"/>
          <w:szCs w:val="22"/>
          <w:lang w:eastAsia="ru-RU" w:bidi="ru-RU"/>
        </w:rPr>
        <w:t>. К оказанию Услуг допускаются организации, имеющие обученный персонал, аттестованное испытательное оборудование и измерительный инструмент с результатами его поверок.</w:t>
      </w:r>
    </w:p>
    <w:p w:rsidR="00634A69" w:rsidRPr="00634A69" w:rsidRDefault="00634A69" w:rsidP="00634A69">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3.3.</w:t>
      </w:r>
      <w:r w:rsidRPr="00634A69">
        <w:rPr>
          <w:rFonts w:eastAsia="Courier New"/>
          <w:sz w:val="22"/>
          <w:szCs w:val="22"/>
          <w:lang w:eastAsia="ru-RU" w:bidi="ru-RU"/>
        </w:rPr>
        <w:t xml:space="preserve"> Испытания проводятся в дневное время суток в условиях визуальной видимости испытателями </w:t>
      </w:r>
      <w:r w:rsidRPr="00634A69">
        <w:rPr>
          <w:rFonts w:eastAsia="Courier New"/>
          <w:sz w:val="22"/>
          <w:szCs w:val="22"/>
          <w:lang w:eastAsia="ru-RU" w:bidi="ru-RU"/>
        </w:rPr>
        <w:lastRenderedPageBreak/>
        <w:t xml:space="preserve">друг друга с соблюдением соответствующих оказываемым услугам правил техники безопасности. </w:t>
      </w:r>
    </w:p>
    <w:p w:rsidR="00634A69" w:rsidRPr="00634A69" w:rsidRDefault="00634A69" w:rsidP="00634A69">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3.4.</w:t>
      </w:r>
      <w:r w:rsidRPr="00634A69">
        <w:rPr>
          <w:rFonts w:eastAsia="Courier New"/>
          <w:sz w:val="22"/>
          <w:szCs w:val="22"/>
          <w:lang w:eastAsia="ru-RU" w:bidi="ru-RU"/>
        </w:rPr>
        <w:t>. Место проведения испытаний должно быть огорожено и обозначено предупреждающими знаками.</w:t>
      </w:r>
    </w:p>
    <w:p w:rsidR="00634A69" w:rsidRPr="00634A69" w:rsidRDefault="00634A69" w:rsidP="00634A69">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3.5</w:t>
      </w:r>
      <w:r w:rsidRPr="00634A69">
        <w:rPr>
          <w:rFonts w:eastAsia="Courier New"/>
          <w:sz w:val="22"/>
          <w:szCs w:val="22"/>
          <w:lang w:eastAsia="ru-RU" w:bidi="ru-RU"/>
        </w:rPr>
        <w:t>. Испытания должны проводиться с использованием материалов и оборудования Исполнителя.</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3.</w:t>
      </w:r>
      <w:r w:rsidR="00634A69">
        <w:rPr>
          <w:rFonts w:eastAsia="Courier New"/>
          <w:sz w:val="22"/>
          <w:szCs w:val="22"/>
          <w:lang w:eastAsia="ru-RU" w:bidi="ru-RU"/>
        </w:rPr>
        <w:t>6</w:t>
      </w:r>
      <w:r w:rsidRPr="00F64308">
        <w:rPr>
          <w:rFonts w:eastAsia="Courier New"/>
          <w:sz w:val="22"/>
          <w:szCs w:val="22"/>
          <w:lang w:eastAsia="ru-RU" w:bidi="ru-RU"/>
        </w:rPr>
        <w:t xml:space="preserve">. Исполнитель обязан провести обследование на предмет отсутствия/наличия дефектов (визуальный осмотр качества антикоррозионного покрытия, целостности и качества сварных соединений конструкций и их креплений). </w:t>
      </w:r>
    </w:p>
    <w:p w:rsidR="00F64308" w:rsidRPr="00F64308" w:rsidRDefault="00634A69" w:rsidP="00F64308">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 xml:space="preserve">3.7. </w:t>
      </w:r>
      <w:r w:rsidR="00F64308" w:rsidRPr="00F64308">
        <w:rPr>
          <w:rFonts w:eastAsia="Courier New"/>
          <w:sz w:val="22"/>
          <w:szCs w:val="22"/>
          <w:lang w:eastAsia="ru-RU" w:bidi="ru-RU"/>
        </w:rPr>
        <w:t>Место проведения испытаний должно быть огорожено и обозначено предупреждающими знаками.</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Испытательная нагрузка должна создаваться способом, исключающим нахождение человека непосредственно под испытываемой конструкцией.</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3.4. После проведения испытаний Исполнитель предоставляет отчет по итогам проверки исправности ступеней, балок креплений, площадок, маршей, ограждений:</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протокол испытаний (с заключением о соответствии);</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акт (заключение) испытания пожарных лестниц;</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-дефектную ведомость, с рекомендациями по устранению дефектов (в случае выявления) и дальнейшей эксплуатации.</w:t>
      </w:r>
    </w:p>
    <w:p w:rsidR="00AE0422" w:rsidRDefault="00AE0422" w:rsidP="006A3E32">
      <w:pPr>
        <w:suppressAutoHyphens w:val="0"/>
        <w:ind w:firstLine="567"/>
        <w:jc w:val="both"/>
        <w:rPr>
          <w:bCs/>
          <w:sz w:val="20"/>
          <w:szCs w:val="20"/>
          <w:lang w:eastAsia="ru-RU"/>
        </w:rPr>
      </w:pPr>
    </w:p>
    <w:p w:rsidR="00CC4F41" w:rsidRDefault="00CC4F41" w:rsidP="00CC4F41">
      <w:pPr>
        <w:suppressAutoHyphens w:val="0"/>
        <w:autoSpaceDE w:val="0"/>
        <w:autoSpaceDN w:val="0"/>
        <w:adjustRightInd w:val="0"/>
        <w:jc w:val="center"/>
        <w:rPr>
          <w:b/>
          <w:bCs/>
          <w:sz w:val="22"/>
          <w:szCs w:val="22"/>
          <w:lang w:eastAsia="ru-RU"/>
        </w:rPr>
      </w:pPr>
      <w:r>
        <w:rPr>
          <w:b/>
          <w:bCs/>
          <w:sz w:val="22"/>
          <w:szCs w:val="22"/>
          <w:lang w:eastAsia="ru-RU"/>
        </w:rPr>
        <w:t xml:space="preserve">4. </w:t>
      </w:r>
      <w:r w:rsidRPr="00CC4F41">
        <w:rPr>
          <w:b/>
          <w:bCs/>
          <w:sz w:val="22"/>
          <w:szCs w:val="22"/>
          <w:lang w:eastAsia="ru-RU"/>
        </w:rPr>
        <w:t xml:space="preserve">Требования к гарантии качества услуг, а также требования к гарантийному </w:t>
      </w:r>
    </w:p>
    <w:p w:rsidR="00CC4F41" w:rsidRPr="00CC4F41" w:rsidRDefault="00CC4F41" w:rsidP="00CC4F41">
      <w:pPr>
        <w:suppressAutoHyphens w:val="0"/>
        <w:autoSpaceDE w:val="0"/>
        <w:autoSpaceDN w:val="0"/>
        <w:adjustRightInd w:val="0"/>
        <w:jc w:val="center"/>
        <w:rPr>
          <w:b/>
          <w:bCs/>
          <w:sz w:val="22"/>
          <w:szCs w:val="22"/>
          <w:lang w:eastAsia="ru-RU"/>
        </w:rPr>
      </w:pPr>
      <w:r w:rsidRPr="00CC4F41">
        <w:rPr>
          <w:b/>
          <w:bCs/>
          <w:sz w:val="22"/>
          <w:szCs w:val="22"/>
          <w:lang w:eastAsia="ru-RU"/>
        </w:rPr>
        <w:t>сроку и (или) объему предоставления гарантий их качества</w:t>
      </w:r>
    </w:p>
    <w:p w:rsidR="00CC4F41" w:rsidRPr="00CC4F41" w:rsidRDefault="00CC4F41" w:rsidP="00CC4F41">
      <w:pPr>
        <w:suppressAutoHyphens w:val="0"/>
        <w:ind w:firstLine="709"/>
        <w:jc w:val="both"/>
        <w:rPr>
          <w:color w:val="000000"/>
          <w:sz w:val="22"/>
          <w:szCs w:val="22"/>
          <w:lang w:eastAsia="ru-RU"/>
        </w:rPr>
      </w:pPr>
      <w:r>
        <w:rPr>
          <w:color w:val="000000"/>
          <w:sz w:val="22"/>
          <w:szCs w:val="22"/>
          <w:lang w:eastAsia="ru-RU"/>
        </w:rPr>
        <w:t>4.</w:t>
      </w:r>
      <w:r w:rsidRPr="00CC4F41">
        <w:rPr>
          <w:color w:val="000000"/>
          <w:sz w:val="22"/>
          <w:szCs w:val="22"/>
          <w:lang w:eastAsia="ru-RU"/>
        </w:rPr>
        <w:t>1.  Гарантии качества распространяются на все услуги, оказываемые Исполнителем по Контракту.</w:t>
      </w:r>
    </w:p>
    <w:p w:rsidR="00CC4F41" w:rsidRDefault="00CC4F41" w:rsidP="00CC4F41">
      <w:pPr>
        <w:suppressAutoHyphens w:val="0"/>
        <w:ind w:firstLine="709"/>
        <w:jc w:val="both"/>
        <w:rPr>
          <w:sz w:val="22"/>
          <w:szCs w:val="22"/>
          <w:lang w:eastAsia="ru-RU"/>
        </w:rPr>
      </w:pPr>
      <w:r>
        <w:rPr>
          <w:sz w:val="22"/>
          <w:szCs w:val="22"/>
          <w:lang w:eastAsia="ru-RU"/>
        </w:rPr>
        <w:t>4.</w:t>
      </w:r>
      <w:r w:rsidRPr="00CC4F41">
        <w:rPr>
          <w:sz w:val="22"/>
          <w:szCs w:val="22"/>
          <w:lang w:eastAsia="ru-RU"/>
        </w:rPr>
        <w:t xml:space="preserve">2. В случае некачественного оказания услуг устранять, выявленные Заказчиком дефекты (брак, недоделки, либо работы, выполненные с низким качеством) в уставленные Заказчиком сроки, Исполнитель должен исправить указанные замечания за свой счет. </w:t>
      </w:r>
    </w:p>
    <w:p w:rsidR="00CC4F41" w:rsidRPr="00CC4F41" w:rsidRDefault="00CC4F41" w:rsidP="00CC4F41">
      <w:pPr>
        <w:suppressAutoHyphens w:val="0"/>
        <w:ind w:firstLine="709"/>
        <w:jc w:val="both"/>
        <w:rPr>
          <w:sz w:val="22"/>
          <w:szCs w:val="22"/>
          <w:lang w:eastAsia="ru-RU"/>
        </w:rPr>
      </w:pPr>
      <w:r>
        <w:rPr>
          <w:sz w:val="22"/>
          <w:szCs w:val="22"/>
          <w:lang w:eastAsia="ru-RU"/>
        </w:rPr>
        <w:t>4.</w:t>
      </w:r>
      <w:r w:rsidRPr="00CC4F41">
        <w:rPr>
          <w:sz w:val="22"/>
          <w:szCs w:val="22"/>
          <w:lang w:eastAsia="ru-RU"/>
        </w:rPr>
        <w:t>3. Срок предоставления гарантии качества на оказываемые услуги – в течение срока оказания услуг.</w:t>
      </w:r>
    </w:p>
    <w:p w:rsidR="00CC4F41" w:rsidRPr="00CC4F41" w:rsidRDefault="00CC4F41" w:rsidP="00CC4F41">
      <w:pPr>
        <w:suppressAutoHyphens w:val="0"/>
        <w:ind w:firstLine="709"/>
        <w:jc w:val="both"/>
        <w:rPr>
          <w:sz w:val="22"/>
          <w:szCs w:val="22"/>
          <w:lang w:eastAsia="ru-RU"/>
        </w:rPr>
      </w:pPr>
      <w:r w:rsidRPr="00CC4F41">
        <w:rPr>
          <w:sz w:val="22"/>
          <w:szCs w:val="22"/>
          <w:lang w:eastAsia="ru-RU"/>
        </w:rPr>
        <w:t>Если в течение гарантийного срока выявится, что качество оказанных по Контракту услуг не соответствует требованиям технической документации, услуги оказаны Исполнителем с отступлениями, ухудшившими результат услуг, с иными недостатками, Заказчик должен письменно заявить об этом Исполнителю и потребовать по своему выбору от Исполнителя:</w:t>
      </w:r>
    </w:p>
    <w:p w:rsidR="00CC4F41" w:rsidRPr="00CC4F41" w:rsidRDefault="00CC4F41" w:rsidP="00CC4F41">
      <w:pPr>
        <w:suppressAutoHyphens w:val="0"/>
        <w:ind w:firstLine="709"/>
        <w:jc w:val="both"/>
        <w:rPr>
          <w:sz w:val="22"/>
          <w:szCs w:val="22"/>
          <w:lang w:eastAsia="ru-RU"/>
        </w:rPr>
      </w:pPr>
      <w:r w:rsidRPr="00CC4F41">
        <w:rPr>
          <w:sz w:val="22"/>
          <w:szCs w:val="22"/>
          <w:lang w:eastAsia="ru-RU"/>
        </w:rPr>
        <w:t>-безвозмездного устранения недостатков в срок, определенный Заказчиком;</w:t>
      </w:r>
    </w:p>
    <w:p w:rsidR="00CC4F41" w:rsidRPr="00CC4F41" w:rsidRDefault="00CC4F41" w:rsidP="00CC4F41">
      <w:pPr>
        <w:suppressAutoHyphens w:val="0"/>
        <w:ind w:firstLine="709"/>
        <w:jc w:val="both"/>
        <w:rPr>
          <w:sz w:val="22"/>
          <w:szCs w:val="22"/>
          <w:lang w:eastAsia="ru-RU"/>
        </w:rPr>
      </w:pPr>
      <w:r w:rsidRPr="00CC4F41">
        <w:rPr>
          <w:sz w:val="22"/>
          <w:szCs w:val="22"/>
          <w:lang w:eastAsia="ru-RU"/>
        </w:rPr>
        <w:t>-возмещения своих расходов на устранение недостатков, если Заказчик за свой счет устранил обнаруженные недостатки.</w:t>
      </w:r>
    </w:p>
    <w:p w:rsidR="00CC4F41" w:rsidRPr="00CC4F41" w:rsidRDefault="00CC4F41" w:rsidP="00CC4F41">
      <w:pPr>
        <w:suppressAutoHyphens w:val="0"/>
        <w:ind w:firstLine="709"/>
        <w:jc w:val="both"/>
        <w:rPr>
          <w:sz w:val="22"/>
          <w:szCs w:val="22"/>
          <w:lang w:eastAsia="ru-RU"/>
        </w:rPr>
      </w:pPr>
      <w:r>
        <w:rPr>
          <w:sz w:val="22"/>
          <w:szCs w:val="22"/>
          <w:lang w:eastAsia="ru-RU"/>
        </w:rPr>
        <w:t>4.</w:t>
      </w:r>
      <w:r w:rsidRPr="00CC4F41">
        <w:rPr>
          <w:sz w:val="22"/>
          <w:szCs w:val="22"/>
          <w:lang w:eastAsia="ru-RU"/>
        </w:rPr>
        <w:t>4. Течение гарантийного срока прерывается на время, со дня письменного уведомления Исполнителя об обнаружении недостатков до дня устранения их Исполнителем.</w:t>
      </w:r>
    </w:p>
    <w:p w:rsidR="00CC4F41" w:rsidRDefault="00CC4F41" w:rsidP="006A3E32">
      <w:pPr>
        <w:suppressAutoHyphens w:val="0"/>
        <w:ind w:firstLine="567"/>
        <w:jc w:val="both"/>
        <w:rPr>
          <w:bCs/>
          <w:sz w:val="20"/>
          <w:szCs w:val="20"/>
          <w:lang w:eastAsia="ru-RU"/>
        </w:rPr>
      </w:pPr>
    </w:p>
    <w:p w:rsidR="00CC4F41" w:rsidRDefault="00CC4F41" w:rsidP="006A3E32">
      <w:pPr>
        <w:suppressAutoHyphens w:val="0"/>
        <w:ind w:firstLine="567"/>
        <w:jc w:val="both"/>
        <w:rPr>
          <w:bCs/>
          <w:sz w:val="20"/>
          <w:szCs w:val="20"/>
          <w:lang w:eastAsia="ru-RU"/>
        </w:rPr>
      </w:pPr>
    </w:p>
    <w:p w:rsidR="00AE0422" w:rsidRDefault="00AE0422" w:rsidP="006A3E32">
      <w:pPr>
        <w:suppressAutoHyphens w:val="0"/>
        <w:ind w:firstLine="567"/>
        <w:jc w:val="both"/>
        <w:rPr>
          <w:bCs/>
          <w:sz w:val="20"/>
          <w:szCs w:val="20"/>
          <w:lang w:eastAsia="ru-RU"/>
        </w:rPr>
      </w:pPr>
    </w:p>
    <w:tbl>
      <w:tblPr>
        <w:tblW w:w="0" w:type="auto"/>
        <w:jc w:val="center"/>
        <w:tblLayout w:type="fixed"/>
        <w:tblLook w:val="0000" w:firstRow="0" w:lastRow="0" w:firstColumn="0" w:lastColumn="0" w:noHBand="0" w:noVBand="0"/>
      </w:tblPr>
      <w:tblGrid>
        <w:gridCol w:w="4820"/>
        <w:gridCol w:w="4546"/>
      </w:tblGrid>
      <w:tr w:rsidR="00AE0422" w:rsidRPr="00456CA5" w:rsidTr="000C314C">
        <w:trPr>
          <w:trHeight w:val="1047"/>
          <w:jc w:val="center"/>
        </w:trPr>
        <w:tc>
          <w:tcPr>
            <w:tcW w:w="4820" w:type="dxa"/>
            <w:tcBorders>
              <w:top w:val="single" w:sz="4" w:space="0" w:color="000000"/>
              <w:left w:val="single" w:sz="4" w:space="0" w:color="000000"/>
              <w:bottom w:val="single" w:sz="4" w:space="0" w:color="000000"/>
            </w:tcBorders>
            <w:shd w:val="clear" w:color="auto" w:fill="auto"/>
          </w:tcPr>
          <w:p w:rsidR="00AE0422" w:rsidRPr="00456CA5" w:rsidRDefault="00AE0422" w:rsidP="000C314C">
            <w:pPr>
              <w:pStyle w:val="ConsPlusNonformat"/>
              <w:jc w:val="both"/>
            </w:pPr>
            <w:r w:rsidRPr="00456CA5">
              <w:rPr>
                <w:rFonts w:ascii="Times New Roman" w:hAnsi="Times New Roman" w:cs="Times New Roman"/>
                <w:b/>
                <w:u w:val="single"/>
              </w:rPr>
              <w:t>Заказчик:</w:t>
            </w:r>
          </w:p>
          <w:p w:rsidR="00546AB2" w:rsidRDefault="00546AB2" w:rsidP="000C314C">
            <w:pPr>
              <w:pStyle w:val="ConsPlusNonformat"/>
              <w:jc w:val="both"/>
              <w:rPr>
                <w:rFonts w:ascii="Times New Roman" w:hAnsi="Times New Roman" w:cs="Times New Roman"/>
                <w:bCs/>
                <w:sz w:val="18"/>
                <w:szCs w:val="18"/>
                <w:lang w:eastAsia="ru-RU"/>
              </w:rPr>
            </w:pPr>
          </w:p>
          <w:p w:rsidR="00546AB2" w:rsidRDefault="00546AB2" w:rsidP="000C314C">
            <w:pPr>
              <w:pStyle w:val="ConsPlusNonformat"/>
              <w:jc w:val="both"/>
              <w:rPr>
                <w:rFonts w:ascii="Times New Roman" w:hAnsi="Times New Roman" w:cs="Times New Roman"/>
                <w:bCs/>
                <w:sz w:val="18"/>
                <w:szCs w:val="18"/>
                <w:lang w:eastAsia="ru-RU"/>
              </w:rPr>
            </w:pPr>
          </w:p>
          <w:p w:rsidR="00546AB2" w:rsidRDefault="00546AB2" w:rsidP="000C314C">
            <w:pPr>
              <w:pStyle w:val="ConsPlusNonformat"/>
              <w:jc w:val="both"/>
              <w:rPr>
                <w:rFonts w:ascii="Times New Roman" w:hAnsi="Times New Roman" w:cs="Times New Roman"/>
                <w:bCs/>
                <w:sz w:val="18"/>
                <w:szCs w:val="18"/>
                <w:lang w:eastAsia="ru-RU"/>
              </w:rPr>
            </w:pPr>
          </w:p>
          <w:p w:rsidR="00AE0422" w:rsidRPr="00FF159D" w:rsidRDefault="00AE0422" w:rsidP="000C314C">
            <w:pPr>
              <w:pStyle w:val="ConsPlusNonformat"/>
              <w:jc w:val="both"/>
              <w:rPr>
                <w:sz w:val="18"/>
                <w:szCs w:val="18"/>
              </w:rPr>
            </w:pPr>
            <w:r w:rsidRPr="00FF159D">
              <w:rPr>
                <w:rFonts w:ascii="Times New Roman" w:hAnsi="Times New Roman" w:cs="Times New Roman"/>
                <w:bCs/>
                <w:sz w:val="18"/>
                <w:szCs w:val="18"/>
                <w:lang w:eastAsia="ru-RU"/>
              </w:rPr>
              <w:t>Подписано ЭЦП</w:t>
            </w: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AE0422" w:rsidRPr="003056BE" w:rsidRDefault="00AE0422" w:rsidP="000C314C">
            <w:pPr>
              <w:pStyle w:val="ConsPlusNonformat"/>
              <w:ind w:firstLine="709"/>
              <w:jc w:val="both"/>
            </w:pPr>
            <w:r w:rsidRPr="003056BE">
              <w:rPr>
                <w:rFonts w:ascii="Times New Roman" w:hAnsi="Times New Roman" w:cs="Times New Roman"/>
                <w:b/>
                <w:bCs/>
                <w:u w:val="single"/>
              </w:rPr>
              <w:t>Исполнитель:</w:t>
            </w:r>
          </w:p>
          <w:p w:rsidR="002D3C8D" w:rsidRDefault="002D3C8D" w:rsidP="002D3C8D">
            <w:pPr>
              <w:pStyle w:val="ConsPlusNonformat"/>
              <w:ind w:hanging="31"/>
              <w:jc w:val="both"/>
              <w:rPr>
                <w:rFonts w:ascii="Times New Roman" w:hAnsi="Times New Roman" w:cs="Times New Roman"/>
                <w:bCs/>
              </w:rPr>
            </w:pPr>
          </w:p>
          <w:p w:rsidR="00F64308" w:rsidRDefault="00F64308" w:rsidP="002D3C8D">
            <w:pPr>
              <w:pStyle w:val="ConsPlusNonformat"/>
              <w:ind w:hanging="31"/>
              <w:jc w:val="both"/>
              <w:rPr>
                <w:rFonts w:ascii="Times New Roman" w:hAnsi="Times New Roman" w:cs="Times New Roman"/>
                <w:bCs/>
              </w:rPr>
            </w:pPr>
          </w:p>
          <w:p w:rsidR="00F64308" w:rsidRPr="00CE18A3" w:rsidRDefault="00F64308" w:rsidP="002D3C8D">
            <w:pPr>
              <w:pStyle w:val="ConsPlusNonformat"/>
              <w:ind w:hanging="31"/>
              <w:jc w:val="both"/>
              <w:rPr>
                <w:rFonts w:ascii="Times New Roman" w:hAnsi="Times New Roman" w:cs="Times New Roman"/>
                <w:bCs/>
              </w:rPr>
            </w:pPr>
          </w:p>
          <w:p w:rsidR="00AE0422" w:rsidRPr="00FF159D" w:rsidRDefault="002D3C8D" w:rsidP="002D3C8D">
            <w:pPr>
              <w:pStyle w:val="ConsPlusNonformat"/>
              <w:ind w:hanging="31"/>
              <w:jc w:val="both"/>
              <w:rPr>
                <w:rFonts w:ascii="Times New Roman" w:hAnsi="Times New Roman" w:cs="Times New Roman"/>
                <w:bCs/>
                <w:sz w:val="18"/>
                <w:szCs w:val="18"/>
              </w:rPr>
            </w:pPr>
            <w:r w:rsidRPr="00CE18A3">
              <w:rPr>
                <w:rFonts w:ascii="Times New Roman" w:hAnsi="Times New Roman" w:cs="Times New Roman"/>
                <w:bCs/>
              </w:rPr>
              <w:t>Подписано ЭЦП</w:t>
            </w:r>
          </w:p>
        </w:tc>
      </w:tr>
    </w:tbl>
    <w:p w:rsidR="00A8392C" w:rsidRDefault="00A8392C" w:rsidP="00A8392C">
      <w:pPr>
        <w:widowControl w:val="0"/>
        <w:autoSpaceDE w:val="0"/>
        <w:autoSpaceDN w:val="0"/>
        <w:adjustRightInd w:val="0"/>
        <w:textAlignment w:val="baseline"/>
        <w:rPr>
          <w:rFonts w:eastAsia="Droid Sans"/>
          <w:kern w:val="3"/>
          <w:sz w:val="16"/>
          <w:szCs w:val="16"/>
          <w:lang w:bidi="hi-IN"/>
        </w:rPr>
      </w:pPr>
    </w:p>
    <w:p w:rsidR="0048169D" w:rsidRDefault="0048169D" w:rsidP="00A8392C">
      <w:pPr>
        <w:widowControl w:val="0"/>
        <w:autoSpaceDE w:val="0"/>
        <w:autoSpaceDN w:val="0"/>
        <w:adjustRightInd w:val="0"/>
        <w:textAlignment w:val="baseline"/>
        <w:rPr>
          <w:rFonts w:eastAsia="Droid Sans"/>
          <w:kern w:val="3"/>
          <w:sz w:val="16"/>
          <w:szCs w:val="16"/>
          <w:lang w:bidi="hi-IN"/>
        </w:rPr>
      </w:pPr>
    </w:p>
    <w:sectPr w:rsidR="0048169D" w:rsidSect="007B5F19">
      <w:pgSz w:w="11906" w:h="16838"/>
      <w:pgMar w:top="709" w:right="566"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152" w:rsidRDefault="00FF0152">
      <w:r>
        <w:separator/>
      </w:r>
    </w:p>
  </w:endnote>
  <w:endnote w:type="continuationSeparator" w:id="0">
    <w:p w:rsidR="00FF0152" w:rsidRDefault="00FF0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w:altName w:val="Lucida Sans Unicode"/>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Droid Sans">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152" w:rsidRDefault="00FF0152">
      <w:r>
        <w:separator/>
      </w:r>
    </w:p>
  </w:footnote>
  <w:footnote w:type="continuationSeparator" w:id="0">
    <w:p w:rsidR="00FF0152" w:rsidRDefault="00FF01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5CC565C"/>
    <w:name w:val="WW8Num10"/>
    <w:lvl w:ilvl="0">
      <w:start w:val="8"/>
      <w:numFmt w:val="decimal"/>
      <w:lvlText w:val="%1."/>
      <w:lvlJc w:val="left"/>
      <w:pPr>
        <w:tabs>
          <w:tab w:val="num" w:pos="0"/>
        </w:tabs>
        <w:ind w:left="720" w:hanging="360"/>
      </w:pPr>
      <w:rPr>
        <w:rFonts w:hint="default"/>
        <w:b/>
        <w:sz w:val="20"/>
        <w:szCs w:val="20"/>
      </w:rPr>
    </w:lvl>
    <w:lvl w:ilvl="1">
      <w:start w:val="1"/>
      <w:numFmt w:val="decimal"/>
      <w:lvlText w:val="%1.%2."/>
      <w:lvlJc w:val="left"/>
      <w:pPr>
        <w:tabs>
          <w:tab w:val="num" w:pos="0"/>
        </w:tabs>
        <w:ind w:left="928" w:hanging="360"/>
      </w:pPr>
      <w:rPr>
        <w:rFonts w:hint="default"/>
        <w:b w:val="0"/>
        <w:sz w:val="20"/>
        <w:szCs w:val="20"/>
      </w:rPr>
    </w:lvl>
    <w:lvl w:ilvl="2">
      <w:start w:val="1"/>
      <w:numFmt w:val="decimal"/>
      <w:lvlText w:val="%1.%2.%3."/>
      <w:lvlJc w:val="left"/>
      <w:pPr>
        <w:tabs>
          <w:tab w:val="num" w:pos="0"/>
        </w:tabs>
        <w:ind w:left="1496" w:hanging="720"/>
      </w:pPr>
      <w:rPr>
        <w:rFonts w:hint="default"/>
        <w:b/>
        <w:sz w:val="24"/>
        <w:szCs w:val="24"/>
      </w:rPr>
    </w:lvl>
    <w:lvl w:ilvl="3">
      <w:start w:val="1"/>
      <w:numFmt w:val="decimal"/>
      <w:lvlText w:val="%1.%2.%3.%4."/>
      <w:lvlJc w:val="left"/>
      <w:pPr>
        <w:tabs>
          <w:tab w:val="num" w:pos="0"/>
        </w:tabs>
        <w:ind w:left="1704" w:hanging="720"/>
      </w:pPr>
      <w:rPr>
        <w:rFonts w:hint="default"/>
        <w:b/>
        <w:sz w:val="24"/>
        <w:szCs w:val="24"/>
      </w:rPr>
    </w:lvl>
    <w:lvl w:ilvl="4">
      <w:start w:val="1"/>
      <w:numFmt w:val="decimal"/>
      <w:lvlText w:val="%1.%2.%3.%4.%5."/>
      <w:lvlJc w:val="left"/>
      <w:pPr>
        <w:tabs>
          <w:tab w:val="num" w:pos="0"/>
        </w:tabs>
        <w:ind w:left="2272" w:hanging="1080"/>
      </w:pPr>
      <w:rPr>
        <w:rFonts w:hint="default"/>
        <w:b/>
        <w:sz w:val="24"/>
        <w:szCs w:val="24"/>
      </w:rPr>
    </w:lvl>
    <w:lvl w:ilvl="5">
      <w:start w:val="1"/>
      <w:numFmt w:val="decimal"/>
      <w:lvlText w:val="%1.%2.%3.%4.%5.%6."/>
      <w:lvlJc w:val="left"/>
      <w:pPr>
        <w:tabs>
          <w:tab w:val="num" w:pos="0"/>
        </w:tabs>
        <w:ind w:left="2480" w:hanging="1080"/>
      </w:pPr>
      <w:rPr>
        <w:rFonts w:hint="default"/>
        <w:b/>
        <w:sz w:val="24"/>
        <w:szCs w:val="24"/>
      </w:rPr>
    </w:lvl>
    <w:lvl w:ilvl="6">
      <w:start w:val="1"/>
      <w:numFmt w:val="decimal"/>
      <w:lvlText w:val="%1.%2.%3.%4.%5.%6.%7."/>
      <w:lvlJc w:val="left"/>
      <w:pPr>
        <w:tabs>
          <w:tab w:val="num" w:pos="0"/>
        </w:tabs>
        <w:ind w:left="3048" w:hanging="1440"/>
      </w:pPr>
      <w:rPr>
        <w:rFonts w:hint="default"/>
        <w:b/>
        <w:sz w:val="24"/>
        <w:szCs w:val="24"/>
      </w:rPr>
    </w:lvl>
    <w:lvl w:ilvl="7">
      <w:start w:val="1"/>
      <w:numFmt w:val="decimal"/>
      <w:lvlText w:val="%1.%2.%3.%4.%5.%6.%7.%8."/>
      <w:lvlJc w:val="left"/>
      <w:pPr>
        <w:tabs>
          <w:tab w:val="num" w:pos="0"/>
        </w:tabs>
        <w:ind w:left="3256" w:hanging="1440"/>
      </w:pPr>
      <w:rPr>
        <w:rFonts w:hint="default"/>
        <w:b/>
        <w:sz w:val="24"/>
        <w:szCs w:val="24"/>
      </w:rPr>
    </w:lvl>
    <w:lvl w:ilvl="8">
      <w:start w:val="1"/>
      <w:numFmt w:val="decimal"/>
      <w:lvlText w:val="%1.%2.%3.%4.%5.%6.%7.%8.%9."/>
      <w:lvlJc w:val="left"/>
      <w:pPr>
        <w:tabs>
          <w:tab w:val="num" w:pos="0"/>
        </w:tabs>
        <w:ind w:left="3824" w:hanging="1800"/>
      </w:pPr>
      <w:rPr>
        <w:rFonts w:hint="default"/>
        <w:b/>
        <w:sz w:val="24"/>
        <w:szCs w:val="24"/>
      </w:rPr>
    </w:lvl>
  </w:abstractNum>
  <w:abstractNum w:abstractNumId="1" w15:restartNumberingAfterBreak="0">
    <w:nsid w:val="00000002"/>
    <w:multiLevelType w:val="multilevel"/>
    <w:tmpl w:val="A7D88A4C"/>
    <w:name w:val="WW8Num11"/>
    <w:lvl w:ilvl="0">
      <w:start w:val="5"/>
      <w:numFmt w:val="decimal"/>
      <w:lvlText w:val="%1."/>
      <w:lvlJc w:val="left"/>
      <w:pPr>
        <w:tabs>
          <w:tab w:val="num" w:pos="360"/>
        </w:tabs>
        <w:ind w:left="360" w:hanging="360"/>
      </w:pPr>
      <w:rPr>
        <w:rFonts w:hint="default"/>
        <w:color w:val="000000"/>
        <w:spacing w:val="-1"/>
        <w:sz w:val="24"/>
        <w:szCs w:val="24"/>
      </w:rPr>
    </w:lvl>
    <w:lvl w:ilvl="1">
      <w:start w:val="1"/>
      <w:numFmt w:val="decimal"/>
      <w:lvlText w:val="%1.%2."/>
      <w:lvlJc w:val="left"/>
      <w:pPr>
        <w:tabs>
          <w:tab w:val="num" w:pos="1365"/>
        </w:tabs>
        <w:ind w:left="1365" w:hanging="360"/>
      </w:pPr>
      <w:rPr>
        <w:rFonts w:hint="default"/>
        <w:color w:val="000000"/>
        <w:spacing w:val="-1"/>
        <w:sz w:val="20"/>
        <w:szCs w:val="20"/>
      </w:rPr>
    </w:lvl>
    <w:lvl w:ilvl="2">
      <w:start w:val="1"/>
      <w:numFmt w:val="decimal"/>
      <w:lvlText w:val="%1.%2.%3."/>
      <w:lvlJc w:val="left"/>
      <w:pPr>
        <w:tabs>
          <w:tab w:val="num" w:pos="2730"/>
        </w:tabs>
        <w:ind w:left="2730" w:hanging="720"/>
      </w:pPr>
      <w:rPr>
        <w:rFonts w:hint="default"/>
        <w:color w:val="000000"/>
        <w:spacing w:val="-1"/>
        <w:sz w:val="24"/>
        <w:szCs w:val="24"/>
      </w:rPr>
    </w:lvl>
    <w:lvl w:ilvl="3">
      <w:start w:val="1"/>
      <w:numFmt w:val="decimal"/>
      <w:lvlText w:val="%1.%2.%3.%4."/>
      <w:lvlJc w:val="left"/>
      <w:pPr>
        <w:tabs>
          <w:tab w:val="num" w:pos="3735"/>
        </w:tabs>
        <w:ind w:left="3735" w:hanging="720"/>
      </w:pPr>
      <w:rPr>
        <w:rFonts w:hint="default"/>
        <w:color w:val="000000"/>
        <w:spacing w:val="-1"/>
        <w:sz w:val="24"/>
        <w:szCs w:val="24"/>
      </w:rPr>
    </w:lvl>
    <w:lvl w:ilvl="4">
      <w:start w:val="1"/>
      <w:numFmt w:val="decimal"/>
      <w:lvlText w:val="%1.%2.%3.%4.%5."/>
      <w:lvlJc w:val="left"/>
      <w:pPr>
        <w:tabs>
          <w:tab w:val="num" w:pos="5100"/>
        </w:tabs>
        <w:ind w:left="5100" w:hanging="1080"/>
      </w:pPr>
      <w:rPr>
        <w:rFonts w:hint="default"/>
        <w:color w:val="000000"/>
        <w:spacing w:val="-1"/>
        <w:sz w:val="24"/>
        <w:szCs w:val="24"/>
      </w:rPr>
    </w:lvl>
    <w:lvl w:ilvl="5">
      <w:start w:val="1"/>
      <w:numFmt w:val="decimal"/>
      <w:lvlText w:val="%1.%2.%3.%4.%5.%6."/>
      <w:lvlJc w:val="left"/>
      <w:pPr>
        <w:tabs>
          <w:tab w:val="num" w:pos="6105"/>
        </w:tabs>
        <w:ind w:left="6105" w:hanging="1080"/>
      </w:pPr>
      <w:rPr>
        <w:rFonts w:hint="default"/>
        <w:color w:val="000000"/>
        <w:spacing w:val="-1"/>
        <w:sz w:val="24"/>
        <w:szCs w:val="24"/>
      </w:rPr>
    </w:lvl>
    <w:lvl w:ilvl="6">
      <w:start w:val="1"/>
      <w:numFmt w:val="decimal"/>
      <w:lvlText w:val="%1.%2.%3.%4.%5.%6.%7."/>
      <w:lvlJc w:val="left"/>
      <w:pPr>
        <w:tabs>
          <w:tab w:val="num" w:pos="7470"/>
        </w:tabs>
        <w:ind w:left="7470" w:hanging="1440"/>
      </w:pPr>
      <w:rPr>
        <w:rFonts w:hint="default"/>
        <w:color w:val="000000"/>
        <w:spacing w:val="-1"/>
        <w:sz w:val="24"/>
        <w:szCs w:val="24"/>
      </w:rPr>
    </w:lvl>
    <w:lvl w:ilvl="7">
      <w:start w:val="1"/>
      <w:numFmt w:val="decimal"/>
      <w:lvlText w:val="%1.%2.%3.%4.%5.%6.%7.%8."/>
      <w:lvlJc w:val="left"/>
      <w:pPr>
        <w:tabs>
          <w:tab w:val="num" w:pos="8475"/>
        </w:tabs>
        <w:ind w:left="8475" w:hanging="1440"/>
      </w:pPr>
      <w:rPr>
        <w:rFonts w:hint="default"/>
        <w:color w:val="000000"/>
        <w:spacing w:val="-1"/>
        <w:sz w:val="24"/>
        <w:szCs w:val="24"/>
      </w:rPr>
    </w:lvl>
    <w:lvl w:ilvl="8">
      <w:start w:val="1"/>
      <w:numFmt w:val="decimal"/>
      <w:lvlText w:val="%1.%2.%3.%4.%5.%6.%7.%8.%9."/>
      <w:lvlJc w:val="left"/>
      <w:pPr>
        <w:tabs>
          <w:tab w:val="num" w:pos="9840"/>
        </w:tabs>
        <w:ind w:left="9840" w:hanging="1800"/>
      </w:pPr>
      <w:rPr>
        <w:rFonts w:hint="default"/>
        <w:color w:val="000000"/>
        <w:spacing w:val="-1"/>
        <w:sz w:val="24"/>
        <w:szCs w:val="24"/>
      </w:rPr>
    </w:lvl>
  </w:abstractNum>
  <w:abstractNum w:abstractNumId="2" w15:restartNumberingAfterBreak="0">
    <w:nsid w:val="00000003"/>
    <w:multiLevelType w:val="multilevel"/>
    <w:tmpl w:val="0EDC75BA"/>
    <w:lvl w:ilvl="0">
      <w:start w:val="1"/>
      <w:numFmt w:val="decimal"/>
      <w:lvlText w:val="%1."/>
      <w:lvlJc w:val="left"/>
      <w:pPr>
        <w:tabs>
          <w:tab w:val="num" w:pos="360"/>
        </w:tabs>
        <w:ind w:left="360" w:hanging="360"/>
      </w:pPr>
      <w:rPr>
        <w:rFonts w:hint="default"/>
        <w:color w:val="000000"/>
        <w:sz w:val="24"/>
        <w:szCs w:val="24"/>
      </w:rPr>
    </w:lvl>
    <w:lvl w:ilvl="1">
      <w:start w:val="1"/>
      <w:numFmt w:val="decimal"/>
      <w:lvlText w:val="%1.%2."/>
      <w:lvlJc w:val="left"/>
      <w:pPr>
        <w:tabs>
          <w:tab w:val="num" w:pos="792"/>
        </w:tabs>
        <w:ind w:left="792" w:hanging="432"/>
      </w:pPr>
      <w:rPr>
        <w:rFonts w:hint="default"/>
        <w:color w:val="000000"/>
        <w:sz w:val="20"/>
        <w:szCs w:val="20"/>
      </w:rPr>
    </w:lvl>
    <w:lvl w:ilvl="2">
      <w:start w:val="1"/>
      <w:numFmt w:val="decimal"/>
      <w:lvlText w:val="4.%2.%3."/>
      <w:lvlJc w:val="left"/>
      <w:pPr>
        <w:tabs>
          <w:tab w:val="num" w:pos="1571"/>
        </w:tabs>
        <w:ind w:left="1355" w:hanging="504"/>
      </w:pPr>
      <w:rPr>
        <w:rFonts w:hint="default"/>
        <w:color w:val="000000"/>
        <w:sz w:val="20"/>
        <w:szCs w:val="20"/>
      </w:rPr>
    </w:lvl>
    <w:lvl w:ilvl="3">
      <w:start w:val="1"/>
      <w:numFmt w:val="decimal"/>
      <w:lvlText w:val="%1.%2.%3.%4."/>
      <w:lvlJc w:val="left"/>
      <w:pPr>
        <w:tabs>
          <w:tab w:val="num" w:pos="1800"/>
        </w:tabs>
        <w:ind w:left="1728" w:hanging="648"/>
      </w:pPr>
      <w:rPr>
        <w:rFonts w:hint="default"/>
        <w:color w:val="000000"/>
        <w:sz w:val="24"/>
        <w:szCs w:val="24"/>
      </w:rPr>
    </w:lvl>
    <w:lvl w:ilvl="4">
      <w:start w:val="1"/>
      <w:numFmt w:val="decimal"/>
      <w:lvlText w:val="%1.%2.%3.%4.%5."/>
      <w:lvlJc w:val="left"/>
      <w:pPr>
        <w:tabs>
          <w:tab w:val="num" w:pos="2520"/>
        </w:tabs>
        <w:ind w:left="2232" w:hanging="792"/>
      </w:pPr>
      <w:rPr>
        <w:rFonts w:hint="default"/>
        <w:color w:val="000000"/>
        <w:sz w:val="24"/>
        <w:szCs w:val="24"/>
      </w:rPr>
    </w:lvl>
    <w:lvl w:ilvl="5">
      <w:start w:val="1"/>
      <w:numFmt w:val="decimal"/>
      <w:lvlText w:val="%1.%2.%3.%4.%5.%6."/>
      <w:lvlJc w:val="left"/>
      <w:pPr>
        <w:tabs>
          <w:tab w:val="num" w:pos="2880"/>
        </w:tabs>
        <w:ind w:left="2736" w:hanging="936"/>
      </w:pPr>
      <w:rPr>
        <w:rFonts w:hint="default"/>
        <w:color w:val="000000"/>
        <w:sz w:val="24"/>
        <w:szCs w:val="24"/>
      </w:rPr>
    </w:lvl>
    <w:lvl w:ilvl="6">
      <w:start w:val="1"/>
      <w:numFmt w:val="decimal"/>
      <w:lvlText w:val="%1.%2.%3.%4.%5.%6.%7."/>
      <w:lvlJc w:val="left"/>
      <w:pPr>
        <w:tabs>
          <w:tab w:val="num" w:pos="3600"/>
        </w:tabs>
        <w:ind w:left="3240" w:hanging="1080"/>
      </w:pPr>
      <w:rPr>
        <w:rFonts w:hint="default"/>
        <w:color w:val="000000"/>
        <w:sz w:val="24"/>
        <w:szCs w:val="24"/>
      </w:rPr>
    </w:lvl>
    <w:lvl w:ilvl="7">
      <w:start w:val="1"/>
      <w:numFmt w:val="decimal"/>
      <w:lvlText w:val="%1.%2.%3.%4.%5.%6.%7.%8."/>
      <w:lvlJc w:val="left"/>
      <w:pPr>
        <w:tabs>
          <w:tab w:val="num" w:pos="3960"/>
        </w:tabs>
        <w:ind w:left="3744" w:hanging="1224"/>
      </w:pPr>
      <w:rPr>
        <w:rFonts w:hint="default"/>
        <w:color w:val="000000"/>
        <w:sz w:val="24"/>
        <w:szCs w:val="24"/>
      </w:rPr>
    </w:lvl>
    <w:lvl w:ilvl="8">
      <w:start w:val="1"/>
      <w:numFmt w:val="decimal"/>
      <w:lvlText w:val="%1.%2.%3.%4.%5.%6.%7.%8.%9."/>
      <w:lvlJc w:val="left"/>
      <w:pPr>
        <w:tabs>
          <w:tab w:val="num" w:pos="4680"/>
        </w:tabs>
        <w:ind w:left="4320" w:hanging="1440"/>
      </w:pPr>
      <w:rPr>
        <w:rFonts w:hint="default"/>
        <w:color w:val="000000"/>
        <w:sz w:val="24"/>
        <w:szCs w:val="24"/>
      </w:rPr>
    </w:lvl>
  </w:abstractNum>
  <w:abstractNum w:abstractNumId="3" w15:restartNumberingAfterBreak="0">
    <w:nsid w:val="00000004"/>
    <w:multiLevelType w:val="singleLevel"/>
    <w:tmpl w:val="00000004"/>
    <w:name w:val="WW8Num18"/>
    <w:lvl w:ilvl="0">
      <w:start w:val="1"/>
      <w:numFmt w:val="bullet"/>
      <w:lvlText w:val=""/>
      <w:lvlJc w:val="left"/>
      <w:pPr>
        <w:tabs>
          <w:tab w:val="num" w:pos="1903"/>
        </w:tabs>
        <w:ind w:left="769" w:firstLine="851"/>
      </w:pPr>
      <w:rPr>
        <w:rFonts w:ascii="Symbol" w:hAnsi="Symbol" w:cs="Symbol" w:hint="default"/>
        <w:color w:val="000000"/>
        <w:spacing w:val="-1"/>
        <w:sz w:val="24"/>
        <w:szCs w:val="24"/>
      </w:r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221662A"/>
    <w:multiLevelType w:val="hybridMultilevel"/>
    <w:tmpl w:val="B2AE2AB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EE37AD"/>
    <w:multiLevelType w:val="hybridMultilevel"/>
    <w:tmpl w:val="44F61518"/>
    <w:lvl w:ilvl="0" w:tplc="5A04BB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E86184"/>
    <w:multiLevelType w:val="hybridMultilevel"/>
    <w:tmpl w:val="77C2B47A"/>
    <w:lvl w:ilvl="0" w:tplc="1BBA2D18">
      <w:start w:val="1"/>
      <w:numFmt w:val="bullet"/>
      <w:lvlText w:val=""/>
      <w:lvlJc w:val="left"/>
      <w:pPr>
        <w:ind w:left="1425" w:hanging="360"/>
      </w:pPr>
      <w:rPr>
        <w:rFonts w:ascii="Symbol" w:hAnsi="Symbol" w:hint="default"/>
        <w:sz w:val="20"/>
        <w:szCs w:val="20"/>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15:restartNumberingAfterBreak="0">
    <w:nsid w:val="70C7416A"/>
    <w:multiLevelType w:val="multilevel"/>
    <w:tmpl w:val="9A7635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42B6FF4"/>
    <w:multiLevelType w:val="hybridMultilevel"/>
    <w:tmpl w:val="A4D2B7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7"/>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9E5"/>
    <w:rsid w:val="00001200"/>
    <w:rsid w:val="000014B7"/>
    <w:rsid w:val="00005DF3"/>
    <w:rsid w:val="0004698C"/>
    <w:rsid w:val="00046D24"/>
    <w:rsid w:val="000521B5"/>
    <w:rsid w:val="00055B15"/>
    <w:rsid w:val="00080BDA"/>
    <w:rsid w:val="00082B8A"/>
    <w:rsid w:val="00085824"/>
    <w:rsid w:val="00087B59"/>
    <w:rsid w:val="000924C1"/>
    <w:rsid w:val="0009712C"/>
    <w:rsid w:val="000C37C8"/>
    <w:rsid w:val="000D78AC"/>
    <w:rsid w:val="000E2820"/>
    <w:rsid w:val="000E5C27"/>
    <w:rsid w:val="000F5C34"/>
    <w:rsid w:val="000F7A4F"/>
    <w:rsid w:val="00106650"/>
    <w:rsid w:val="0011757B"/>
    <w:rsid w:val="00120F44"/>
    <w:rsid w:val="00162D76"/>
    <w:rsid w:val="0019070A"/>
    <w:rsid w:val="00195DA4"/>
    <w:rsid w:val="001A4CFB"/>
    <w:rsid w:val="001B61B2"/>
    <w:rsid w:val="001D201B"/>
    <w:rsid w:val="001D2657"/>
    <w:rsid w:val="001E39F0"/>
    <w:rsid w:val="0020349F"/>
    <w:rsid w:val="002309FE"/>
    <w:rsid w:val="00247209"/>
    <w:rsid w:val="002533C6"/>
    <w:rsid w:val="00266F2E"/>
    <w:rsid w:val="00280F6C"/>
    <w:rsid w:val="00283FB9"/>
    <w:rsid w:val="002C06D6"/>
    <w:rsid w:val="002C1907"/>
    <w:rsid w:val="002C363A"/>
    <w:rsid w:val="002D3C8D"/>
    <w:rsid w:val="002E40E4"/>
    <w:rsid w:val="00304692"/>
    <w:rsid w:val="003056BE"/>
    <w:rsid w:val="00306777"/>
    <w:rsid w:val="00311C65"/>
    <w:rsid w:val="00342C81"/>
    <w:rsid w:val="003479EE"/>
    <w:rsid w:val="00362151"/>
    <w:rsid w:val="003653C3"/>
    <w:rsid w:val="00377D8A"/>
    <w:rsid w:val="0038579C"/>
    <w:rsid w:val="00390E29"/>
    <w:rsid w:val="00393E06"/>
    <w:rsid w:val="0039494D"/>
    <w:rsid w:val="003A5A36"/>
    <w:rsid w:val="003D593F"/>
    <w:rsid w:val="003F5FB4"/>
    <w:rsid w:val="00416DB5"/>
    <w:rsid w:val="0041760A"/>
    <w:rsid w:val="0044394A"/>
    <w:rsid w:val="00446F08"/>
    <w:rsid w:val="00456CA5"/>
    <w:rsid w:val="0048169D"/>
    <w:rsid w:val="00485B86"/>
    <w:rsid w:val="00493F65"/>
    <w:rsid w:val="004A2997"/>
    <w:rsid w:val="004A4A5D"/>
    <w:rsid w:val="004A4C57"/>
    <w:rsid w:val="004C5EE3"/>
    <w:rsid w:val="004F7A9B"/>
    <w:rsid w:val="00501B07"/>
    <w:rsid w:val="005352BF"/>
    <w:rsid w:val="00546AB2"/>
    <w:rsid w:val="00546BA2"/>
    <w:rsid w:val="005641BC"/>
    <w:rsid w:val="0058622C"/>
    <w:rsid w:val="005A08BA"/>
    <w:rsid w:val="005B7445"/>
    <w:rsid w:val="005C2651"/>
    <w:rsid w:val="005D7298"/>
    <w:rsid w:val="005D75D3"/>
    <w:rsid w:val="005F7343"/>
    <w:rsid w:val="00604510"/>
    <w:rsid w:val="006224DE"/>
    <w:rsid w:val="006226FF"/>
    <w:rsid w:val="006275AE"/>
    <w:rsid w:val="006305C2"/>
    <w:rsid w:val="00631F01"/>
    <w:rsid w:val="00634A69"/>
    <w:rsid w:val="00653F90"/>
    <w:rsid w:val="006641BA"/>
    <w:rsid w:val="006654AF"/>
    <w:rsid w:val="00691F1B"/>
    <w:rsid w:val="00695D7A"/>
    <w:rsid w:val="006A3E32"/>
    <w:rsid w:val="006A6A53"/>
    <w:rsid w:val="006D167C"/>
    <w:rsid w:val="006D6C29"/>
    <w:rsid w:val="00704F0E"/>
    <w:rsid w:val="00732254"/>
    <w:rsid w:val="00751CED"/>
    <w:rsid w:val="00754B01"/>
    <w:rsid w:val="0078553C"/>
    <w:rsid w:val="0078749A"/>
    <w:rsid w:val="0079182C"/>
    <w:rsid w:val="007B4D64"/>
    <w:rsid w:val="007B5F19"/>
    <w:rsid w:val="007C2033"/>
    <w:rsid w:val="007C3A5D"/>
    <w:rsid w:val="007E5088"/>
    <w:rsid w:val="00802AAF"/>
    <w:rsid w:val="008037EE"/>
    <w:rsid w:val="0081048C"/>
    <w:rsid w:val="00813662"/>
    <w:rsid w:val="008138E9"/>
    <w:rsid w:val="00820CD4"/>
    <w:rsid w:val="0082557D"/>
    <w:rsid w:val="00841E65"/>
    <w:rsid w:val="00842B4E"/>
    <w:rsid w:val="00861F1E"/>
    <w:rsid w:val="008734CF"/>
    <w:rsid w:val="008B0FCF"/>
    <w:rsid w:val="008C051A"/>
    <w:rsid w:val="008C5F92"/>
    <w:rsid w:val="008D43F8"/>
    <w:rsid w:val="008E4071"/>
    <w:rsid w:val="008F61DE"/>
    <w:rsid w:val="0090052F"/>
    <w:rsid w:val="0090059F"/>
    <w:rsid w:val="00911B38"/>
    <w:rsid w:val="00912E0A"/>
    <w:rsid w:val="00916715"/>
    <w:rsid w:val="009216AB"/>
    <w:rsid w:val="00943CCD"/>
    <w:rsid w:val="009713AF"/>
    <w:rsid w:val="009872FC"/>
    <w:rsid w:val="009904FD"/>
    <w:rsid w:val="0099292B"/>
    <w:rsid w:val="009B7B15"/>
    <w:rsid w:val="009C1275"/>
    <w:rsid w:val="009D09FA"/>
    <w:rsid w:val="009D3451"/>
    <w:rsid w:val="009D7CF2"/>
    <w:rsid w:val="009F2835"/>
    <w:rsid w:val="00A072DB"/>
    <w:rsid w:val="00A10550"/>
    <w:rsid w:val="00A10AB4"/>
    <w:rsid w:val="00A13A59"/>
    <w:rsid w:val="00A162B1"/>
    <w:rsid w:val="00A1720C"/>
    <w:rsid w:val="00A36E6E"/>
    <w:rsid w:val="00A51082"/>
    <w:rsid w:val="00A63853"/>
    <w:rsid w:val="00A644DC"/>
    <w:rsid w:val="00A651AB"/>
    <w:rsid w:val="00A8392C"/>
    <w:rsid w:val="00A8657E"/>
    <w:rsid w:val="00AD4016"/>
    <w:rsid w:val="00AE0422"/>
    <w:rsid w:val="00AF7612"/>
    <w:rsid w:val="00B03CF8"/>
    <w:rsid w:val="00B069B1"/>
    <w:rsid w:val="00B23E3F"/>
    <w:rsid w:val="00B376BE"/>
    <w:rsid w:val="00B43541"/>
    <w:rsid w:val="00B509E5"/>
    <w:rsid w:val="00B85AEC"/>
    <w:rsid w:val="00B86468"/>
    <w:rsid w:val="00B93C53"/>
    <w:rsid w:val="00BA4F2D"/>
    <w:rsid w:val="00BB6FCF"/>
    <w:rsid w:val="00BB79F8"/>
    <w:rsid w:val="00BC5239"/>
    <w:rsid w:val="00BE41A3"/>
    <w:rsid w:val="00BE4D64"/>
    <w:rsid w:val="00BE503A"/>
    <w:rsid w:val="00C06005"/>
    <w:rsid w:val="00C13D8E"/>
    <w:rsid w:val="00C21A12"/>
    <w:rsid w:val="00C24E18"/>
    <w:rsid w:val="00C258F8"/>
    <w:rsid w:val="00C30C0E"/>
    <w:rsid w:val="00C32648"/>
    <w:rsid w:val="00C36AB2"/>
    <w:rsid w:val="00C54E6A"/>
    <w:rsid w:val="00C6398A"/>
    <w:rsid w:val="00C71F44"/>
    <w:rsid w:val="00CA7402"/>
    <w:rsid w:val="00CB165E"/>
    <w:rsid w:val="00CB3051"/>
    <w:rsid w:val="00CB6E04"/>
    <w:rsid w:val="00CC4F41"/>
    <w:rsid w:val="00CE18A3"/>
    <w:rsid w:val="00CE4058"/>
    <w:rsid w:val="00CF142B"/>
    <w:rsid w:val="00D00F6E"/>
    <w:rsid w:val="00D0505D"/>
    <w:rsid w:val="00D06A29"/>
    <w:rsid w:val="00D169B1"/>
    <w:rsid w:val="00D2531C"/>
    <w:rsid w:val="00D41086"/>
    <w:rsid w:val="00D426BD"/>
    <w:rsid w:val="00D50007"/>
    <w:rsid w:val="00D60711"/>
    <w:rsid w:val="00D7394B"/>
    <w:rsid w:val="00D81C30"/>
    <w:rsid w:val="00D82915"/>
    <w:rsid w:val="00DA1C6C"/>
    <w:rsid w:val="00DD2E41"/>
    <w:rsid w:val="00DE05A1"/>
    <w:rsid w:val="00DE6CDB"/>
    <w:rsid w:val="00E03421"/>
    <w:rsid w:val="00E06313"/>
    <w:rsid w:val="00E2738A"/>
    <w:rsid w:val="00E31E2E"/>
    <w:rsid w:val="00E62BBF"/>
    <w:rsid w:val="00E67072"/>
    <w:rsid w:val="00E67590"/>
    <w:rsid w:val="00E74E83"/>
    <w:rsid w:val="00E81378"/>
    <w:rsid w:val="00E81478"/>
    <w:rsid w:val="00E86B2F"/>
    <w:rsid w:val="00E93EE5"/>
    <w:rsid w:val="00E973AA"/>
    <w:rsid w:val="00EB0393"/>
    <w:rsid w:val="00F520F6"/>
    <w:rsid w:val="00F52A16"/>
    <w:rsid w:val="00F64308"/>
    <w:rsid w:val="00FC59EF"/>
    <w:rsid w:val="00FF0152"/>
    <w:rsid w:val="00FF1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1729D50"/>
  <w15:docId w15:val="{AE6D86DF-A069-4603-82C8-EAF7D041F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2z0">
    <w:name w:val="WW8Num2z0"/>
    <w:rPr>
      <w:rFonts w:ascii="Symbol" w:hAnsi="Symbol" w:cs="Symbol"/>
      <w:b/>
    </w:rPr>
  </w:style>
  <w:style w:type="character" w:customStyle="1" w:styleId="WW8Num3z0">
    <w:name w:val="WW8Num3z0"/>
    <w:rPr>
      <w:rFonts w:ascii="Symbol" w:hAnsi="Symbol" w:cs="Symbol"/>
      <w:b/>
    </w:rPr>
  </w:style>
  <w:style w:type="character" w:customStyle="1" w:styleId="WW8Num4z0">
    <w:name w:val="WW8Num4z0"/>
    <w:rPr>
      <w:rFonts w:hint="default"/>
    </w:rPr>
  </w:style>
  <w:style w:type="character" w:customStyle="1" w:styleId="WW8Num5z0">
    <w:name w:val="WW8Num5z0"/>
    <w:rPr>
      <w:rFonts w:hint="default"/>
    </w:rPr>
  </w:style>
  <w:style w:type="character" w:customStyle="1" w:styleId="WW8Num6z0">
    <w:name w:val="WW8Num6z0"/>
    <w:rPr>
      <w:rFonts w:hint="default"/>
    </w:rPr>
  </w:style>
  <w:style w:type="character" w:customStyle="1" w:styleId="WW8Num7z0">
    <w:name w:val="WW8Num7z0"/>
    <w:rPr>
      <w:rFonts w:ascii="Times New Roman" w:hAnsi="Times New Roman" w:cs="Times New Roman" w:hint="default"/>
      <w:i w:val="0"/>
      <w:sz w:val="24"/>
      <w:szCs w:val="24"/>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10z0">
    <w:name w:val="WW8Num10z0"/>
    <w:rPr>
      <w:rFonts w:hint="default"/>
      <w:b/>
      <w:sz w:val="24"/>
      <w:szCs w:val="24"/>
    </w:rPr>
  </w:style>
  <w:style w:type="character" w:customStyle="1" w:styleId="WW8Num11z0">
    <w:name w:val="WW8Num11z0"/>
    <w:rPr>
      <w:rFonts w:hint="default"/>
      <w:color w:val="000000"/>
      <w:spacing w:val="-1"/>
      <w:sz w:val="24"/>
      <w:szCs w:val="24"/>
    </w:rPr>
  </w:style>
  <w:style w:type="character" w:customStyle="1" w:styleId="WW8Num12z0">
    <w:name w:val="WW8Num12z0"/>
    <w:rPr>
      <w:rFonts w:ascii="Times New Roman" w:hAnsi="Times New Roman" w:cs="Times New Roman"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color w:val="000000"/>
      <w:sz w:val="24"/>
      <w:szCs w:val="24"/>
    </w:rPr>
  </w:style>
  <w:style w:type="character" w:customStyle="1" w:styleId="WW8Num16z0">
    <w:name w:val="WW8Num16z0"/>
  </w:style>
  <w:style w:type="character" w:customStyle="1" w:styleId="WW8Num16z1">
    <w:name w:val="WW8Num16z1"/>
    <w:rPr>
      <w:rFonts w:hint="default"/>
    </w:rPr>
  </w:style>
  <w:style w:type="character" w:customStyle="1" w:styleId="WW8Num17z0">
    <w:name w:val="WW8Num17z0"/>
    <w:rPr>
      <w:rFonts w:hint="default"/>
    </w:rPr>
  </w:style>
  <w:style w:type="character" w:customStyle="1" w:styleId="WW8Num18z0">
    <w:name w:val="WW8Num18z0"/>
    <w:rPr>
      <w:rFonts w:ascii="Symbol" w:hAnsi="Symbol" w:cs="Symbol" w:hint="default"/>
      <w:color w:val="000000"/>
      <w:spacing w:val="-1"/>
      <w:sz w:val="24"/>
      <w:szCs w:val="24"/>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St10z0">
    <w:name w:val="WW8NumSt10z0"/>
    <w:rPr>
      <w:rFonts w:ascii="Times New Roman" w:hAnsi="Times New Roman" w:cs="Times New Roman" w:hint="default"/>
    </w:rPr>
  </w:style>
  <w:style w:type="character" w:customStyle="1" w:styleId="1">
    <w:name w:val="Основной шрифт абзаца1"/>
  </w:style>
  <w:style w:type="character" w:customStyle="1" w:styleId="a3">
    <w:name w:val="Символ сноски"/>
    <w:rPr>
      <w:vertAlign w:val="superscript"/>
    </w:rPr>
  </w:style>
  <w:style w:type="character" w:customStyle="1" w:styleId="ConsNormal">
    <w:name w:val="ConsNormal Знак"/>
    <w:rPr>
      <w:rFonts w:ascii="Arial" w:hAnsi="Arial" w:cs="Arial"/>
      <w:sz w:val="22"/>
      <w:szCs w:val="22"/>
      <w:lang w:val="ru-RU" w:bidi="ar-SA"/>
    </w:rPr>
  </w:style>
  <w:style w:type="character" w:customStyle="1" w:styleId="a4">
    <w:name w:val="Верхний колонтитул Знак"/>
    <w:rPr>
      <w:sz w:val="26"/>
      <w:szCs w:val="26"/>
    </w:rPr>
  </w:style>
  <w:style w:type="character" w:customStyle="1" w:styleId="a5">
    <w:name w:val="Нижний колонтитул Знак"/>
    <w:rPr>
      <w:sz w:val="26"/>
      <w:szCs w:val="26"/>
    </w:rPr>
  </w:style>
  <w:style w:type="character" w:styleId="a6">
    <w:name w:val="footnote reference"/>
    <w:rPr>
      <w:vertAlign w:val="superscript"/>
    </w:rPr>
  </w:style>
  <w:style w:type="character" w:styleId="a7">
    <w:name w:val="endnote reference"/>
    <w:rPr>
      <w:vertAlign w:val="superscript"/>
    </w:rPr>
  </w:style>
  <w:style w:type="character" w:customStyle="1" w:styleId="a8">
    <w:name w:val="Символ концевой сноски"/>
  </w:style>
  <w:style w:type="paragraph" w:customStyle="1" w:styleId="10">
    <w:name w:val="Заголовок1"/>
    <w:basedOn w:val="a"/>
    <w:next w:val="a9"/>
    <w:pPr>
      <w:jc w:val="center"/>
    </w:pPr>
    <w:rPr>
      <w:sz w:val="44"/>
      <w:szCs w:val="20"/>
    </w:rPr>
  </w:style>
  <w:style w:type="paragraph" w:styleId="a9">
    <w:name w:val="Body Text"/>
    <w:basedOn w:val="a"/>
    <w:pPr>
      <w:spacing w:after="140" w:line="276" w:lineRule="auto"/>
    </w:pPr>
  </w:style>
  <w:style w:type="paragraph" w:styleId="aa">
    <w:name w:val="List"/>
    <w:basedOn w:val="a9"/>
    <w:rPr>
      <w:rFonts w:cs="Lucida Sans"/>
    </w:rPr>
  </w:style>
  <w:style w:type="paragraph" w:styleId="ab">
    <w:name w:val="caption"/>
    <w:basedOn w:val="a"/>
    <w:qFormat/>
    <w:pPr>
      <w:suppressLineNumbers/>
      <w:spacing w:before="120" w:after="120"/>
    </w:pPr>
    <w:rPr>
      <w:rFonts w:cs="Lucida Sans"/>
      <w:i/>
      <w:iCs/>
      <w:sz w:val="24"/>
      <w:szCs w:val="24"/>
    </w:rPr>
  </w:style>
  <w:style w:type="paragraph" w:customStyle="1" w:styleId="11">
    <w:name w:val="Указатель1"/>
    <w:basedOn w:val="a"/>
    <w:pPr>
      <w:suppressLineNumbers/>
    </w:pPr>
    <w:rPr>
      <w:rFonts w:cs="Lucida Sans"/>
    </w:rPr>
  </w:style>
  <w:style w:type="paragraph" w:styleId="ac">
    <w:name w:val="Balloon Text"/>
    <w:basedOn w:val="a"/>
    <w:rPr>
      <w:rFonts w:ascii="Tahoma" w:hAnsi="Tahoma" w:cs="Tahoma"/>
      <w:sz w:val="16"/>
      <w:szCs w:val="16"/>
    </w:rPr>
  </w:style>
  <w:style w:type="paragraph" w:customStyle="1" w:styleId="21">
    <w:name w:val="Основной текст 21"/>
    <w:basedOn w:val="a"/>
    <w:pPr>
      <w:widowControl w:val="0"/>
      <w:autoSpaceDE w:val="0"/>
      <w:spacing w:after="120" w:line="480" w:lineRule="auto"/>
    </w:pPr>
    <w:rPr>
      <w:rFonts w:ascii="Arial" w:hAnsi="Arial" w:cs="Arial"/>
      <w:sz w:val="18"/>
      <w:szCs w:val="18"/>
    </w:rPr>
  </w:style>
  <w:style w:type="paragraph" w:styleId="ad">
    <w:name w:val="footnote text"/>
    <w:basedOn w:val="a"/>
    <w:rPr>
      <w:sz w:val="20"/>
      <w:szCs w:val="20"/>
    </w:rPr>
  </w:style>
  <w:style w:type="paragraph" w:customStyle="1" w:styleId="ae">
    <w:name w:val="Знак"/>
    <w:basedOn w:val="a"/>
    <w:pPr>
      <w:widowControl w:val="0"/>
      <w:spacing w:after="160" w:line="240" w:lineRule="exact"/>
      <w:jc w:val="right"/>
    </w:pPr>
    <w:rPr>
      <w:sz w:val="20"/>
      <w:szCs w:val="20"/>
      <w:lang w:val="en-GB"/>
    </w:rPr>
  </w:style>
  <w:style w:type="paragraph" w:styleId="af">
    <w:name w:val="Body Text Indent"/>
    <w:basedOn w:val="a"/>
    <w:pPr>
      <w:spacing w:after="120"/>
      <w:ind w:left="283"/>
    </w:pPr>
    <w:rPr>
      <w:sz w:val="24"/>
      <w:szCs w:val="24"/>
    </w:rPr>
  </w:style>
  <w:style w:type="paragraph" w:customStyle="1" w:styleId="FR2">
    <w:name w:val="FR2"/>
    <w:pPr>
      <w:widowControl w:val="0"/>
      <w:suppressAutoHyphens/>
      <w:spacing w:before="620" w:line="278" w:lineRule="auto"/>
      <w:ind w:firstLine="660"/>
      <w:jc w:val="both"/>
    </w:pPr>
    <w:rPr>
      <w:lang w:eastAsia="zh-CN"/>
    </w:rPr>
  </w:style>
  <w:style w:type="paragraph" w:customStyle="1" w:styleId="ConsPlusNormal">
    <w:name w:val="ConsPlusNormal"/>
    <w:pPr>
      <w:suppressAutoHyphens/>
      <w:autoSpaceDE w:val="0"/>
      <w:ind w:firstLine="720"/>
    </w:pPr>
    <w:rPr>
      <w:rFonts w:ascii="Arial" w:hAnsi="Arial" w:cs="Arial"/>
      <w:lang w:eastAsia="zh-CN"/>
    </w:rPr>
  </w:style>
  <w:style w:type="paragraph" w:customStyle="1" w:styleId="ConsNormal0">
    <w:name w:val="ConsNormal"/>
    <w:pPr>
      <w:widowControl w:val="0"/>
      <w:suppressAutoHyphens/>
      <w:autoSpaceDE w:val="0"/>
      <w:ind w:right="19772" w:firstLine="720"/>
    </w:pPr>
    <w:rPr>
      <w:rFonts w:ascii="Arial" w:hAnsi="Arial" w:cs="Arial"/>
      <w:sz w:val="22"/>
      <w:szCs w:val="22"/>
      <w:lang w:eastAsia="zh-CN"/>
    </w:rPr>
  </w:style>
  <w:style w:type="paragraph" w:customStyle="1" w:styleId="ConsPlusNonformat">
    <w:name w:val="ConsPlusNonformat"/>
    <w:pPr>
      <w:suppressAutoHyphens/>
      <w:autoSpaceDE w:val="0"/>
    </w:pPr>
    <w:rPr>
      <w:rFonts w:ascii="Courier New" w:hAnsi="Courier New" w:cs="Courier New"/>
      <w:lang w:eastAsia="zh-CN"/>
    </w:rPr>
  </w:style>
  <w:style w:type="paragraph" w:customStyle="1" w:styleId="ConsPlusTitle">
    <w:name w:val="ConsPlusTitle"/>
    <w:pPr>
      <w:suppressAutoHyphens/>
      <w:autoSpaceDE w:val="0"/>
    </w:pPr>
    <w:rPr>
      <w:rFonts w:ascii="Arial" w:hAnsi="Arial" w:cs="Arial"/>
      <w:b/>
      <w:bCs/>
      <w:lang w:eastAsia="zh-CN"/>
    </w:rPr>
  </w:style>
  <w:style w:type="paragraph" w:customStyle="1" w:styleId="12">
    <w:name w:val="Знак Знак Знак Знак Знак Знак Знак Знак Знак1 Знак Знак Знак"/>
    <w:basedOn w:val="a"/>
    <w:pPr>
      <w:widowControl w:val="0"/>
      <w:spacing w:after="160" w:line="240" w:lineRule="exact"/>
      <w:jc w:val="right"/>
    </w:pPr>
    <w:rPr>
      <w:rFonts w:ascii="Arial" w:hAnsi="Arial" w:cs="Arial"/>
      <w:sz w:val="20"/>
      <w:szCs w:val="20"/>
      <w:lang w:val="en-GB"/>
    </w:rPr>
  </w:style>
  <w:style w:type="paragraph" w:customStyle="1" w:styleId="FR1">
    <w:name w:val="FR1"/>
    <w:pPr>
      <w:widowControl w:val="0"/>
      <w:suppressAutoHyphens/>
      <w:spacing w:before="240"/>
      <w:jc w:val="both"/>
    </w:pPr>
    <w:rPr>
      <w:rFonts w:ascii="Arial" w:hAnsi="Arial" w:cs="Arial"/>
      <w:sz w:val="16"/>
      <w:lang w:eastAsia="zh-CN"/>
    </w:rPr>
  </w:style>
  <w:style w:type="paragraph" w:customStyle="1" w:styleId="13">
    <w:name w:val="Текст1"/>
    <w:basedOn w:val="a"/>
    <w:rPr>
      <w:rFonts w:ascii="Courier New" w:hAnsi="Courier New" w:cs="Courier New"/>
      <w:sz w:val="20"/>
      <w:szCs w:val="20"/>
    </w:rPr>
  </w:style>
  <w:style w:type="paragraph" w:customStyle="1" w:styleId="Normal1">
    <w:name w:val="Normal1"/>
    <w:pPr>
      <w:widowControl w:val="0"/>
      <w:suppressAutoHyphens/>
      <w:ind w:left="440"/>
    </w:pPr>
    <w:rPr>
      <w:rFonts w:eastAsia="Arial"/>
      <w:kern w:val="2"/>
      <w:sz w:val="22"/>
      <w:lang w:eastAsia="zh-CN"/>
    </w:rPr>
  </w:style>
  <w:style w:type="paragraph" w:customStyle="1" w:styleId="af0">
    <w:name w:val="Содержимое таблицы"/>
    <w:basedOn w:val="a"/>
    <w:pPr>
      <w:widowControl w:val="0"/>
      <w:suppressLineNumbers/>
    </w:pPr>
    <w:rPr>
      <w:rFonts w:ascii="Arial" w:eastAsia="Lucida Sans Unicode" w:hAnsi="Arial" w:cs="Arial"/>
      <w:kern w:val="2"/>
      <w:sz w:val="20"/>
      <w:szCs w:val="24"/>
    </w:rPr>
  </w:style>
  <w:style w:type="paragraph" w:customStyle="1" w:styleId="14">
    <w:name w:val="Знак1"/>
    <w:basedOn w:val="a"/>
    <w:pPr>
      <w:widowControl w:val="0"/>
      <w:spacing w:after="160" w:line="240" w:lineRule="exact"/>
      <w:jc w:val="right"/>
    </w:pPr>
    <w:rPr>
      <w:sz w:val="20"/>
      <w:szCs w:val="20"/>
      <w:lang w:val="en-GB"/>
    </w:rPr>
  </w:style>
  <w:style w:type="paragraph" w:customStyle="1" w:styleId="af1">
    <w:name w:val="Верхний и нижний колонтитулы"/>
    <w:basedOn w:val="a"/>
    <w:pPr>
      <w:suppressLineNumbers/>
      <w:tabs>
        <w:tab w:val="center" w:pos="4819"/>
        <w:tab w:val="right" w:pos="9638"/>
      </w:tabs>
    </w:pPr>
  </w:style>
  <w:style w:type="paragraph" w:styleId="af2">
    <w:name w:val="header"/>
    <w:basedOn w:val="a"/>
    <w:pPr>
      <w:tabs>
        <w:tab w:val="center" w:pos="4677"/>
        <w:tab w:val="right" w:pos="9355"/>
      </w:tabs>
    </w:pPr>
    <w:rPr>
      <w:lang w:val="x-none"/>
    </w:rPr>
  </w:style>
  <w:style w:type="paragraph" w:styleId="af3">
    <w:name w:val="footer"/>
    <w:basedOn w:val="a"/>
    <w:pPr>
      <w:tabs>
        <w:tab w:val="center" w:pos="4677"/>
        <w:tab w:val="right" w:pos="9355"/>
      </w:tabs>
    </w:pPr>
    <w:rPr>
      <w:lang w:val="x-none"/>
    </w:rPr>
  </w:style>
  <w:style w:type="paragraph" w:customStyle="1" w:styleId="af4">
    <w:name w:val="Заголовок таблицы"/>
    <w:basedOn w:val="af0"/>
    <w:pPr>
      <w:jc w:val="center"/>
    </w:pPr>
    <w:rPr>
      <w:b/>
      <w:bCs/>
    </w:rPr>
  </w:style>
  <w:style w:type="paragraph" w:styleId="af5">
    <w:name w:val="List Paragraph"/>
    <w:basedOn w:val="a"/>
    <w:uiPriority w:val="34"/>
    <w:qFormat/>
    <w:rsid w:val="00005DF3"/>
    <w:pPr>
      <w:ind w:left="720"/>
      <w:contextualSpacing/>
    </w:pPr>
  </w:style>
  <w:style w:type="paragraph" w:customStyle="1" w:styleId="af6">
    <w:name w:val="Содержимое врезки"/>
    <w:basedOn w:val="a"/>
    <w:qFormat/>
    <w:rsid w:val="00E81478"/>
    <w:pPr>
      <w:suppressAutoHyphens w:val="0"/>
      <w:spacing w:after="160" w:line="259" w:lineRule="auto"/>
    </w:pPr>
    <w:rPr>
      <w:rFonts w:ascii="Calibri" w:eastAsia="Calibri" w:hAnsi="Calibri"/>
      <w:color w:val="00000A"/>
      <w:sz w:val="22"/>
      <w:szCs w:val="22"/>
      <w:lang w:eastAsia="en-US"/>
    </w:rPr>
  </w:style>
  <w:style w:type="table" w:customStyle="1" w:styleId="15">
    <w:name w:val="Сетка таблицы1"/>
    <w:basedOn w:val="a1"/>
    <w:next w:val="af7"/>
    <w:uiPriority w:val="39"/>
    <w:rsid w:val="00E81478"/>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1"/>
    <w:uiPriority w:val="59"/>
    <w:rsid w:val="00E814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141722">
      <w:bodyDiv w:val="1"/>
      <w:marLeft w:val="0"/>
      <w:marRight w:val="0"/>
      <w:marTop w:val="0"/>
      <w:marBottom w:val="0"/>
      <w:divBdr>
        <w:top w:val="none" w:sz="0" w:space="0" w:color="auto"/>
        <w:left w:val="none" w:sz="0" w:space="0" w:color="auto"/>
        <w:bottom w:val="none" w:sz="0" w:space="0" w:color="auto"/>
        <w:right w:val="none" w:sz="0" w:space="0" w:color="auto"/>
      </w:divBdr>
    </w:div>
    <w:div w:id="658652293">
      <w:bodyDiv w:val="1"/>
      <w:marLeft w:val="0"/>
      <w:marRight w:val="0"/>
      <w:marTop w:val="0"/>
      <w:marBottom w:val="0"/>
      <w:divBdr>
        <w:top w:val="none" w:sz="0" w:space="0" w:color="auto"/>
        <w:left w:val="none" w:sz="0" w:space="0" w:color="auto"/>
        <w:bottom w:val="none" w:sz="0" w:space="0" w:color="auto"/>
        <w:right w:val="none" w:sz="0" w:space="0" w:color="auto"/>
      </w:divBdr>
    </w:div>
    <w:div w:id="1185556792">
      <w:bodyDiv w:val="1"/>
      <w:marLeft w:val="0"/>
      <w:marRight w:val="0"/>
      <w:marTop w:val="0"/>
      <w:marBottom w:val="0"/>
      <w:divBdr>
        <w:top w:val="none" w:sz="0" w:space="0" w:color="auto"/>
        <w:left w:val="none" w:sz="0" w:space="0" w:color="auto"/>
        <w:bottom w:val="none" w:sz="0" w:space="0" w:color="auto"/>
        <w:right w:val="none" w:sz="0" w:space="0" w:color="auto"/>
      </w:divBdr>
    </w:div>
    <w:div w:id="164943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58F32-7EB5-4F2C-82F9-F4E13E014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9</Pages>
  <Words>5049</Words>
  <Characters>28783</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Руководителям структурных подразделений администрации</vt:lpstr>
      <vt:lpstr/>
      <vt:lpstr/>
      <vt:lpstr>ТЕХНИЧЕСКОЕ ЗАДАНИЕ</vt:lpstr>
    </vt:vector>
  </TitlesOfParts>
  <Company>cb</Company>
  <LinksUpToDate>false</LinksUpToDate>
  <CharactersWithSpaces>33765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creator>portti</dc:creator>
  <cp:lastModifiedBy>А. Вуколова</cp:lastModifiedBy>
  <cp:revision>165</cp:revision>
  <cp:lastPrinted>2021-06-25T19:29:00Z</cp:lastPrinted>
  <dcterms:created xsi:type="dcterms:W3CDTF">2022-12-23T10:46:00Z</dcterms:created>
  <dcterms:modified xsi:type="dcterms:W3CDTF">2026-05-04T12:22:00Z</dcterms:modified>
</cp:coreProperties>
</file>