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0A61C" w14:textId="77777777" w:rsidR="002C73E2" w:rsidRPr="00A921D7" w:rsidRDefault="008369F1" w:rsidP="00B97595">
      <w:pPr>
        <w:jc w:val="center"/>
        <w:rPr>
          <w:b/>
          <w:bCs/>
        </w:rPr>
      </w:pPr>
      <w:r w:rsidRPr="00A921D7">
        <w:rPr>
          <w:b/>
          <w:bCs/>
        </w:rPr>
        <w:t>МУНИЦИПАЛЬНЫЙ КОНТРАКТ</w:t>
      </w:r>
      <w:r w:rsidR="002C73E2" w:rsidRPr="00A921D7">
        <w:rPr>
          <w:b/>
          <w:bCs/>
        </w:rPr>
        <w:t xml:space="preserve"> № </w:t>
      </w:r>
      <w:r w:rsidRPr="00A921D7">
        <w:rPr>
          <w:b/>
          <w:bCs/>
        </w:rPr>
        <w:t>___</w:t>
      </w:r>
    </w:p>
    <w:p w14:paraId="3CB1543E" w14:textId="77777777" w:rsidR="00103F8B" w:rsidRPr="00A921D7" w:rsidRDefault="00103F8B" w:rsidP="00BB5DEE">
      <w:pPr>
        <w:spacing w:after="240"/>
        <w:jc w:val="center"/>
      </w:pPr>
      <w:bookmarkStart w:id="0" w:name="_Hlk92905120"/>
      <w:r w:rsidRPr="00A921D7">
        <w:t xml:space="preserve">ИКЗ </w:t>
      </w:r>
      <w:bookmarkEnd w:id="0"/>
      <w:r w:rsidR="00E67988" w:rsidRPr="00A921D7">
        <w:t>263781901967078190100100150000000244</w:t>
      </w:r>
    </w:p>
    <w:p w14:paraId="79F9A0B7" w14:textId="77777777" w:rsidR="002C73E2" w:rsidRDefault="008369F1" w:rsidP="00B97595">
      <w:pPr>
        <w:jc w:val="both"/>
      </w:pPr>
      <w:proofErr w:type="spellStart"/>
      <w:r>
        <w:t>г.</w:t>
      </w:r>
      <w:r w:rsidR="002C73E2" w:rsidRPr="00000E68">
        <w:t>Санкт</w:t>
      </w:r>
      <w:proofErr w:type="spellEnd"/>
      <w:r w:rsidR="002C73E2" w:rsidRPr="00000E68">
        <w:t xml:space="preserve"> -Петербург</w:t>
      </w:r>
      <w:r w:rsidR="002C73E2" w:rsidRPr="00000E68">
        <w:tab/>
      </w:r>
      <w:r w:rsidR="002C73E2" w:rsidRPr="00000E68">
        <w:tab/>
      </w:r>
      <w:r w:rsidR="002C73E2" w:rsidRPr="00000E68">
        <w:tab/>
        <w:t xml:space="preserve">                             </w:t>
      </w:r>
      <w:r w:rsidR="002C73E2">
        <w:t xml:space="preserve">     </w:t>
      </w:r>
      <w:r>
        <w:t xml:space="preserve">  </w:t>
      </w:r>
      <w:r w:rsidR="002C73E2">
        <w:t xml:space="preserve">  </w:t>
      </w:r>
      <w:r w:rsidR="0028010C">
        <w:t xml:space="preserve">        </w:t>
      </w:r>
      <w:r w:rsidR="002C73E2">
        <w:t xml:space="preserve"> «_</w:t>
      </w:r>
      <w:r>
        <w:t>_</w:t>
      </w:r>
      <w:r w:rsidR="002A57DF">
        <w:t xml:space="preserve">_»   </w:t>
      </w:r>
      <w:r>
        <w:t>________________</w:t>
      </w:r>
      <w:r w:rsidR="002C73E2">
        <w:t xml:space="preserve">  20</w:t>
      </w:r>
      <w:r>
        <w:t>2</w:t>
      </w:r>
      <w:r w:rsidR="00E67988">
        <w:t>6</w:t>
      </w:r>
      <w:r w:rsidR="002C73E2" w:rsidRPr="00000E68">
        <w:t xml:space="preserve"> г.</w:t>
      </w:r>
    </w:p>
    <w:p w14:paraId="789796A5" w14:textId="77777777" w:rsidR="00DC2898" w:rsidRPr="00000E68" w:rsidRDefault="00DC2898" w:rsidP="00B97595">
      <w:pPr>
        <w:jc w:val="both"/>
      </w:pPr>
    </w:p>
    <w:p w14:paraId="6A7B360B" w14:textId="77777777" w:rsidR="003E4FCE" w:rsidRPr="00E67988" w:rsidRDefault="00E67988" w:rsidP="00AA7C97">
      <w:pPr>
        <w:spacing w:before="100" w:beforeAutospacing="1"/>
        <w:jc w:val="both"/>
        <w:textAlignment w:val="baseline"/>
      </w:pPr>
      <w:r>
        <w:rPr>
          <w:b/>
          <w:bCs/>
        </w:rPr>
        <w:t xml:space="preserve">                  </w:t>
      </w:r>
      <w:r w:rsidRPr="00E67988">
        <w:rPr>
          <w:b/>
          <w:bCs/>
        </w:rPr>
        <w:t>Местная администрация муниципального образования город Петергоф</w:t>
      </w:r>
      <w:r w:rsidRPr="00E67988">
        <w:t xml:space="preserve">, в дальнейшем именуемая </w:t>
      </w:r>
      <w:r w:rsidRPr="00E67988">
        <w:rPr>
          <w:b/>
          <w:bCs/>
        </w:rPr>
        <w:t>«Заказчик»</w:t>
      </w:r>
      <w:r w:rsidRPr="00E67988">
        <w:t xml:space="preserve">, в лице _________________, действующего на основании __________, с одной стороны, и _______________________(далее - ____________), именуемое в дальнейшем </w:t>
      </w:r>
      <w:r w:rsidRPr="00E67988">
        <w:rPr>
          <w:b/>
          <w:bCs/>
        </w:rPr>
        <w:t>«Исполнитель»</w:t>
      </w:r>
      <w:r w:rsidRPr="00E67988">
        <w:t>, в лице ________________________, действующего на основании __________, с другой стороны, а вместе именуемые «Стороны»,  с соблюдением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13D538D0" w14:textId="77777777" w:rsidR="003E4FCE" w:rsidRPr="00512792" w:rsidRDefault="003E4FCE" w:rsidP="00B97595">
      <w:pPr>
        <w:jc w:val="both"/>
        <w:textAlignment w:val="baseline"/>
      </w:pPr>
    </w:p>
    <w:p w14:paraId="75F13DDB" w14:textId="77777777" w:rsidR="00485B3B" w:rsidRPr="00512792" w:rsidRDefault="00485B3B" w:rsidP="003115DD">
      <w:pPr>
        <w:spacing w:after="200"/>
        <w:contextualSpacing/>
        <w:jc w:val="center"/>
        <w:rPr>
          <w:b/>
        </w:rPr>
      </w:pPr>
      <w:r>
        <w:rPr>
          <w:b/>
        </w:rPr>
        <w:t xml:space="preserve">1. </w:t>
      </w:r>
      <w:r w:rsidR="00D26817" w:rsidRPr="00512792">
        <w:rPr>
          <w:b/>
        </w:rPr>
        <w:t>Предмет Контракта</w:t>
      </w:r>
    </w:p>
    <w:p w14:paraId="42DEE089" w14:textId="7636AF1F" w:rsidR="0094237F" w:rsidRDefault="0094237F" w:rsidP="0094237F">
      <w:pPr>
        <w:pStyle w:val="a7"/>
        <w:suppressAutoHyphens/>
        <w:ind w:left="0"/>
        <w:jc w:val="both"/>
      </w:pPr>
      <w:r>
        <w:t xml:space="preserve">1.1. Заказчик поручает, а Исполнитель принимает на себя обязательства </w:t>
      </w:r>
      <w:r w:rsidR="00FF2287">
        <w:t>на</w:t>
      </w:r>
      <w:r>
        <w:t xml:space="preserve"> оказани</w:t>
      </w:r>
      <w:r w:rsidR="00FF2287">
        <w:t>е</w:t>
      </w:r>
      <w:r>
        <w:t xml:space="preserve"> услуг </w:t>
      </w:r>
      <w:r w:rsidR="00A920CA">
        <w:t>по о</w:t>
      </w:r>
      <w:r w:rsidR="00A920CA" w:rsidRPr="00A920CA">
        <w:t>рганизаци</w:t>
      </w:r>
      <w:r w:rsidR="00A920CA">
        <w:t>и</w:t>
      </w:r>
      <w:r w:rsidR="00A920CA" w:rsidRPr="00A920CA">
        <w:t xml:space="preserve"> доставки жителей муниципального образования город Петергоф </w:t>
      </w:r>
      <w:bookmarkStart w:id="1" w:name="_Hlk220941417"/>
      <w:r w:rsidR="00FF2287">
        <w:t xml:space="preserve">для </w:t>
      </w:r>
      <w:r w:rsidR="004B7B95">
        <w:t xml:space="preserve">посещения </w:t>
      </w:r>
      <w:bookmarkEnd w:id="1"/>
      <w:r w:rsidR="006C5021">
        <w:t>праздничного концерта, посвященного 81-й годовщине Победы советского народа в Великой Отечественной войне 1941-1945 годов</w:t>
      </w:r>
      <w:r w:rsidR="004B7B95">
        <w:t xml:space="preserve"> </w:t>
      </w:r>
      <w:r w:rsidR="004B7B95" w:rsidRPr="006B3591">
        <w:t>в соо</w:t>
      </w:r>
      <w:r w:rsidRPr="006B3591">
        <w:t xml:space="preserve">тветствии с </w:t>
      </w:r>
      <w:r w:rsidR="00E60B51" w:rsidRPr="006B3591">
        <w:t>т</w:t>
      </w:r>
      <w:r w:rsidRPr="006B3591">
        <w:t xml:space="preserve">ехническим заданием (Приложение № 1) и </w:t>
      </w:r>
      <w:r w:rsidR="00E60B51" w:rsidRPr="006B3591">
        <w:t>с</w:t>
      </w:r>
      <w:r w:rsidRPr="006B3591">
        <w:t>метой расходов (Приложение № 2),</w:t>
      </w:r>
      <w:r w:rsidRPr="00F84F02">
        <w:t xml:space="preserve"> которы</w:t>
      </w:r>
      <w:r w:rsidRPr="00E60B51">
        <w:t>е являются неотъемлемыми частями Контракта.</w:t>
      </w:r>
    </w:p>
    <w:p w14:paraId="7B58C9D9" w14:textId="0BCF8EF2" w:rsidR="00B726C1" w:rsidRDefault="0094237F" w:rsidP="00A920CA">
      <w:pPr>
        <w:pStyle w:val="a7"/>
        <w:suppressAutoHyphens/>
        <w:ind w:left="0"/>
        <w:jc w:val="both"/>
      </w:pPr>
      <w:r>
        <w:t>1.2. Срок и место оказания услуг:</w:t>
      </w:r>
      <w:bookmarkStart w:id="2" w:name="_Hlk188866607"/>
      <w:bookmarkStart w:id="3" w:name="_Hlk188265174"/>
      <w:r w:rsidR="00A920CA">
        <w:t xml:space="preserve"> </w:t>
      </w:r>
      <w:r w:rsidR="006C5021">
        <w:t>08</w:t>
      </w:r>
      <w:r w:rsidR="00B726C1">
        <w:t xml:space="preserve"> </w:t>
      </w:r>
      <w:r w:rsidR="006C5021">
        <w:t>ма</w:t>
      </w:r>
      <w:r w:rsidR="004B7B95">
        <w:t>я</w:t>
      </w:r>
      <w:r w:rsidR="00B726C1">
        <w:t xml:space="preserve"> 202</w:t>
      </w:r>
      <w:r w:rsidR="00FF2287">
        <w:t>6</w:t>
      </w:r>
      <w:r w:rsidR="00B726C1">
        <w:t xml:space="preserve"> года с 1</w:t>
      </w:r>
      <w:r w:rsidR="006C5021">
        <w:t>2</w:t>
      </w:r>
      <w:r w:rsidR="00B726C1">
        <w:t>.00</w:t>
      </w:r>
      <w:r w:rsidR="00832D96">
        <w:t xml:space="preserve"> час.</w:t>
      </w:r>
      <w:r w:rsidR="00B726C1">
        <w:t xml:space="preserve"> до </w:t>
      </w:r>
      <w:r w:rsidR="006C5021">
        <w:t>20</w:t>
      </w:r>
      <w:r w:rsidR="00FF2287">
        <w:t>.0</w:t>
      </w:r>
      <w:r w:rsidR="00B726C1">
        <w:t>0</w:t>
      </w:r>
      <w:r w:rsidR="00AE3D16">
        <w:t xml:space="preserve"> час</w:t>
      </w:r>
      <w:r w:rsidR="00832D96">
        <w:t>.</w:t>
      </w:r>
      <w:r w:rsidR="00B726C1">
        <w:t xml:space="preserve"> по маршруту: </w:t>
      </w:r>
      <w:bookmarkStart w:id="4" w:name="_Hlk219730287"/>
      <w:proofErr w:type="spellStart"/>
      <w:r w:rsidR="00B726C1">
        <w:t>г.Петергоф</w:t>
      </w:r>
      <w:proofErr w:type="spellEnd"/>
      <w:r w:rsidR="00B726C1">
        <w:t xml:space="preserve">, </w:t>
      </w:r>
      <w:r w:rsidR="006C5021">
        <w:t>Самсониевск</w:t>
      </w:r>
      <w:r w:rsidR="004B7B95">
        <w:t>ая пл</w:t>
      </w:r>
      <w:r w:rsidR="006C5021">
        <w:t>ощадь</w:t>
      </w:r>
      <w:bookmarkEnd w:id="4"/>
      <w:r w:rsidR="006C5021">
        <w:t xml:space="preserve"> </w:t>
      </w:r>
      <w:r w:rsidR="00B726C1">
        <w:t xml:space="preserve">– </w:t>
      </w:r>
      <w:r w:rsidR="006C5021">
        <w:t>Санкт-Петербург, Лиговский пр., д.6, БКЗ</w:t>
      </w:r>
      <w:r w:rsidR="00832D96" w:rsidRPr="00832D96">
        <w:t xml:space="preserve"> </w:t>
      </w:r>
      <w:r w:rsidR="006C5021">
        <w:t xml:space="preserve">«Октябрьский» - </w:t>
      </w:r>
      <w:proofErr w:type="spellStart"/>
      <w:r w:rsidR="006C5021">
        <w:t>г.Петергоф</w:t>
      </w:r>
      <w:proofErr w:type="spellEnd"/>
      <w:r w:rsidR="006C5021">
        <w:t>, Самсониевская площадь</w:t>
      </w:r>
      <w:r w:rsidR="00B83F0C">
        <w:t>.</w:t>
      </w:r>
    </w:p>
    <w:p w14:paraId="1844811F" w14:textId="77777777" w:rsidR="00A920CA" w:rsidRDefault="00A920CA" w:rsidP="00A920CA">
      <w:pPr>
        <w:pStyle w:val="a7"/>
        <w:suppressAutoHyphens/>
        <w:ind w:left="0"/>
        <w:jc w:val="both"/>
      </w:pPr>
    </w:p>
    <w:bookmarkEnd w:id="2"/>
    <w:bookmarkEnd w:id="3"/>
    <w:p w14:paraId="171A3C55" w14:textId="77777777" w:rsidR="003E4FCE" w:rsidRDefault="00485B3B" w:rsidP="00485B3B">
      <w:pPr>
        <w:spacing w:after="200"/>
        <w:contextualSpacing/>
        <w:jc w:val="center"/>
        <w:rPr>
          <w:b/>
        </w:rPr>
      </w:pPr>
      <w:r>
        <w:rPr>
          <w:b/>
        </w:rPr>
        <w:t xml:space="preserve">2. </w:t>
      </w:r>
      <w:r w:rsidR="003E4FCE" w:rsidRPr="003E4FCE">
        <w:rPr>
          <w:b/>
        </w:rPr>
        <w:t>Цена и порядок расчетов</w:t>
      </w:r>
    </w:p>
    <w:p w14:paraId="648959F3" w14:textId="77777777" w:rsidR="00DC2898" w:rsidRDefault="00DC2898" w:rsidP="00485B3B">
      <w:pPr>
        <w:spacing w:after="200"/>
        <w:contextualSpacing/>
        <w:jc w:val="center"/>
        <w:rPr>
          <w:b/>
        </w:rPr>
      </w:pPr>
    </w:p>
    <w:p w14:paraId="044CADA7" w14:textId="77777777" w:rsidR="00B83F0C" w:rsidRPr="00B83F0C" w:rsidRDefault="00372FE3" w:rsidP="00B83F0C">
      <w:pPr>
        <w:jc w:val="both"/>
        <w:rPr>
          <w:color w:val="002060"/>
        </w:rPr>
      </w:pPr>
      <w:r>
        <w:t xml:space="preserve">2.1. </w:t>
      </w:r>
      <w:r w:rsidR="00B83F0C" w:rsidRPr="00B83F0C">
        <w:t xml:space="preserve">Цена Контракта составляет </w:t>
      </w:r>
      <w:r w:rsidR="00B83F0C" w:rsidRPr="00B83F0C">
        <w:rPr>
          <w:b/>
          <w:bCs/>
        </w:rPr>
        <w:t>____________________ (___________________) руб.___ коп.,</w:t>
      </w:r>
      <w:r w:rsidR="00B83F0C" w:rsidRPr="00B83F0C">
        <w:t xml:space="preserve"> </w:t>
      </w:r>
      <w:r w:rsidR="00B83F0C" w:rsidRPr="00B83F0C">
        <w:rPr>
          <w:i/>
          <w:iCs/>
          <w:color w:val="002060"/>
        </w:rPr>
        <w:t>(в т.ч. НДС, в случае если Исполнитель является плательщиком НДС</w:t>
      </w:r>
      <w:bookmarkStart w:id="5" w:name="_Hlk216192967"/>
      <w:r w:rsidR="00B83F0C" w:rsidRPr="00B83F0C">
        <w:rPr>
          <w:i/>
          <w:iCs/>
          <w:color w:val="002060"/>
        </w:rPr>
        <w:t>)</w:t>
      </w:r>
      <w:r w:rsidR="00B83F0C" w:rsidRPr="00B83F0C">
        <w:rPr>
          <w:i/>
          <w:iCs/>
          <w:color w:val="002060"/>
          <w:vertAlign w:val="superscript"/>
        </w:rPr>
        <w:footnoteReference w:id="1"/>
      </w:r>
      <w:bookmarkEnd w:id="5"/>
      <w:r w:rsidR="00B83F0C" w:rsidRPr="00B83F0C">
        <w:rPr>
          <w:color w:val="002060"/>
        </w:rPr>
        <w:t>.</w:t>
      </w:r>
    </w:p>
    <w:p w14:paraId="0CAE8223" w14:textId="77777777" w:rsidR="00372FE3" w:rsidRDefault="00372FE3" w:rsidP="00B97595">
      <w:pPr>
        <w:jc w:val="both"/>
      </w:pPr>
      <w:r>
        <w:t>2.2. Цена Контракта является твердой и определяется на весь срок исполнения Контракта. Цена Контракта может быть изменена в соответствии с действующим законодательством Российской Федерации и Контрактом.</w:t>
      </w:r>
    </w:p>
    <w:p w14:paraId="1DC34179" w14:textId="77777777" w:rsidR="00360A11" w:rsidRPr="00360A11" w:rsidRDefault="00372FE3" w:rsidP="00360A11">
      <w:pPr>
        <w:jc w:val="both"/>
      </w:pPr>
      <w:r>
        <w:t xml:space="preserve">2.3. </w:t>
      </w:r>
      <w:bookmarkStart w:id="6" w:name="_Hlk125559612"/>
      <w:r>
        <w:t>Оплата за фактически оказанные услуги осуществляется безналичным перечислением денежных средств на расчетный счет Исполнителя в течение 10 (десяти) рабочих дней с даты подписания Заказчиком акта сдачи-приемки оказанных услуг на основании выставленного счета</w:t>
      </w:r>
      <w:bookmarkEnd w:id="6"/>
      <w:r w:rsidR="004909B2">
        <w:t xml:space="preserve">, </w:t>
      </w:r>
      <w:r w:rsidR="00360A11" w:rsidRPr="00360A11">
        <w:rPr>
          <w:i/>
          <w:iCs/>
          <w:color w:val="002060"/>
        </w:rPr>
        <w:t>счета-фактуры</w:t>
      </w:r>
      <w:r w:rsidR="00360A11" w:rsidRPr="00360A11">
        <w:rPr>
          <w:color w:val="002060"/>
        </w:rPr>
        <w:t xml:space="preserve"> </w:t>
      </w:r>
      <w:r w:rsidR="00360A11" w:rsidRPr="00360A11">
        <w:rPr>
          <w:i/>
          <w:iCs/>
          <w:color w:val="002060"/>
        </w:rPr>
        <w:t>(в случае если Исполнитель является плательщиком НДС)</w:t>
      </w:r>
      <w:r w:rsidR="00360A11" w:rsidRPr="00360A11">
        <w:rPr>
          <w:i/>
          <w:iCs/>
          <w:color w:val="002060"/>
          <w:vertAlign w:val="superscript"/>
        </w:rPr>
        <w:footnoteReference w:id="2"/>
      </w:r>
      <w:r w:rsidR="00360A11" w:rsidRPr="00360A11">
        <w:rPr>
          <w:color w:val="002060"/>
        </w:rPr>
        <w:t xml:space="preserve">. </w:t>
      </w:r>
    </w:p>
    <w:p w14:paraId="66B380BE" w14:textId="77777777" w:rsidR="00372FE3" w:rsidRDefault="00372FE3" w:rsidP="00B97595">
      <w:pPr>
        <w:jc w:val="both"/>
      </w:pPr>
      <w: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5EE54C" w14:textId="7E9ADD39" w:rsidR="003E4FCE" w:rsidRDefault="00372FE3" w:rsidP="0001094F">
      <w:pPr>
        <w:jc w:val="both"/>
      </w:pPr>
      <w:r>
        <w:t>2.5. Источник финансирования: средства бюджета муниципального образования город Петергоф на 202</w:t>
      </w:r>
      <w:r w:rsidR="0001094F">
        <w:t>6</w:t>
      </w:r>
      <w:r>
        <w:t xml:space="preserve"> год, </w:t>
      </w:r>
      <w:r w:rsidR="00E42E80" w:rsidRPr="00C75856">
        <w:t>предусмотренн</w:t>
      </w:r>
      <w:r w:rsidR="00E42E80">
        <w:t>ые</w:t>
      </w:r>
      <w:r w:rsidR="004360FC">
        <w:t xml:space="preserve"> </w:t>
      </w:r>
      <w:r w:rsidR="006C5021">
        <w:t>р</w:t>
      </w:r>
      <w:r w:rsidR="006C5021" w:rsidRPr="006C5021">
        <w:t>асход</w:t>
      </w:r>
      <w:r w:rsidR="006C5021">
        <w:t>ами</w:t>
      </w:r>
      <w:r w:rsidR="006C5021" w:rsidRPr="006C5021">
        <w:t xml:space="preserve"> на организацию и проведение местных и участие в организации и проведении городских праздничных и иных зрелищных мероприятий по МП "Культурно-досуговый Петергоф"</w:t>
      </w:r>
      <w:r w:rsidR="0001094F">
        <w:t xml:space="preserve"> по </w:t>
      </w:r>
      <w:r>
        <w:t xml:space="preserve">КБК 984 0801 </w:t>
      </w:r>
      <w:r w:rsidR="00C0508D">
        <w:t>1200000</w:t>
      </w:r>
      <w:r w:rsidR="006C5021">
        <w:t>20</w:t>
      </w:r>
      <w:r w:rsidR="00EB54A1">
        <w:t>0</w:t>
      </w:r>
      <w:r>
        <w:t xml:space="preserve"> 244, КОСГУ 226</w:t>
      </w:r>
      <w:r w:rsidR="0001094F">
        <w:t xml:space="preserve">. </w:t>
      </w:r>
    </w:p>
    <w:p w14:paraId="468F5A25" w14:textId="77777777" w:rsidR="00B726C1" w:rsidRPr="009676AF" w:rsidRDefault="00B726C1" w:rsidP="00B726C1">
      <w:pPr>
        <w:jc w:val="both"/>
      </w:pPr>
    </w:p>
    <w:p w14:paraId="04820680" w14:textId="77777777" w:rsidR="00485B3B" w:rsidRDefault="00485B3B" w:rsidP="003115DD">
      <w:pPr>
        <w:spacing w:after="200"/>
        <w:contextualSpacing/>
        <w:jc w:val="center"/>
        <w:rPr>
          <w:b/>
        </w:rPr>
      </w:pPr>
      <w:r>
        <w:rPr>
          <w:b/>
        </w:rPr>
        <w:t xml:space="preserve">3. </w:t>
      </w:r>
      <w:r w:rsidR="003E4FCE" w:rsidRPr="003E4FCE">
        <w:rPr>
          <w:b/>
        </w:rPr>
        <w:t>Порядок сдачи-приемки услуг</w:t>
      </w:r>
    </w:p>
    <w:p w14:paraId="0B4013CD" w14:textId="77777777" w:rsidR="00DC2898" w:rsidRPr="003E4FCE" w:rsidRDefault="00DC2898" w:rsidP="003115DD">
      <w:pPr>
        <w:spacing w:after="200"/>
        <w:contextualSpacing/>
        <w:jc w:val="center"/>
        <w:rPr>
          <w:b/>
        </w:rPr>
      </w:pPr>
    </w:p>
    <w:p w14:paraId="344454E6" w14:textId="77777777" w:rsidR="009676AF" w:rsidRPr="009676AF" w:rsidRDefault="009676AF" w:rsidP="00D26817">
      <w:pPr>
        <w:jc w:val="both"/>
      </w:pPr>
      <w:r w:rsidRPr="009676AF">
        <w:lastRenderedPageBreak/>
        <w:t>3.1. Сдача Исполнителем оказанных услуг и приемка Заказчиком оформляется путем подписания Сторонами акта сдачи-приемки оказанных услуг и акта приемки товаров, работ, услуг (далее-ТРУ) по форме ОКУД 0510452, оформленны</w:t>
      </w:r>
      <w:r>
        <w:t>х</w:t>
      </w:r>
      <w:r w:rsidRPr="009676AF">
        <w:t xml:space="preserve"> в соответствии с законодательством РФ.</w:t>
      </w:r>
    </w:p>
    <w:p w14:paraId="3C79C296" w14:textId="77777777" w:rsidR="009676AF" w:rsidRPr="009676AF" w:rsidRDefault="009676AF" w:rsidP="00D26817">
      <w:pPr>
        <w:jc w:val="both"/>
      </w:pPr>
      <w:r w:rsidRPr="009676AF">
        <w:t>3.2. Скан-копия акта приемки ТРУ по форме ОКУД 0510452 подписывается Исполнителем на бумажном носителе.</w:t>
      </w:r>
    </w:p>
    <w:p w14:paraId="262AD5D3" w14:textId="77777777" w:rsidR="0001094F" w:rsidRDefault="009676AF" w:rsidP="0001094F">
      <w:pPr>
        <w:jc w:val="both"/>
      </w:pPr>
      <w:r w:rsidRPr="009676AF">
        <w:rPr>
          <w:spacing w:val="4"/>
          <w:lang w:eastAsia="en-US"/>
        </w:rPr>
        <w:t xml:space="preserve">3.3. Сдача Исполнителем отчетных документов производится в течение 2 (двух) рабочих дней с момента окончания оказания услуг. При сдаче услуг Исполнитель предъявляет Заказчику: акт сдачи-приемки оказанных услуг в 2-х экземплярах, счет, </w:t>
      </w:r>
      <w:r w:rsidR="0001094F">
        <w:rPr>
          <w:i/>
          <w:iCs/>
          <w:color w:val="002060"/>
        </w:rPr>
        <w:t>счет-фактуру</w:t>
      </w:r>
      <w:r w:rsidR="0001094F">
        <w:rPr>
          <w:color w:val="000000"/>
        </w:rPr>
        <w:t xml:space="preserve"> </w:t>
      </w:r>
      <w:r w:rsidR="0001094F">
        <w:rPr>
          <w:i/>
          <w:iCs/>
          <w:color w:val="002060"/>
        </w:rPr>
        <w:t>(в случае если Исполнитель является плательщиком НДС)</w:t>
      </w:r>
      <w:r w:rsidR="0001094F">
        <w:rPr>
          <w:i/>
          <w:iCs/>
          <w:color w:val="002060"/>
          <w:vertAlign w:val="superscript"/>
        </w:rPr>
        <w:footnoteReference w:id="3"/>
      </w:r>
      <w:r w:rsidR="0001094F">
        <w:rPr>
          <w:spacing w:val="4"/>
        </w:rPr>
        <w:t>.</w:t>
      </w:r>
    </w:p>
    <w:p w14:paraId="5459D79E" w14:textId="77777777" w:rsidR="009676AF" w:rsidRPr="009676AF" w:rsidRDefault="009676AF" w:rsidP="0001094F">
      <w:pPr>
        <w:widowControl w:val="0"/>
        <w:suppressAutoHyphens/>
        <w:jc w:val="both"/>
      </w:pPr>
      <w:r w:rsidRPr="009676AF">
        <w:t>3.4.</w:t>
      </w:r>
      <w:r w:rsidRPr="009676AF">
        <w:rPr>
          <w:rFonts w:ascii="Calibri" w:hAnsi="Calibri"/>
          <w:sz w:val="22"/>
          <w:szCs w:val="22"/>
        </w:rPr>
        <w:t xml:space="preserve"> </w:t>
      </w:r>
      <w:r w:rsidRPr="009676AF">
        <w:t>Исполнитель, не позднее одного рабочего дня с момента получения от Заказчика скан-копии акта приемки ТРУ по форме ОКУД 0510452, подписывает и направляет Заказчику подписанную скан-копию акта приемки ТРУ по форме ОКУД 0510452.</w:t>
      </w:r>
    </w:p>
    <w:p w14:paraId="15B1ABAE" w14:textId="77777777" w:rsidR="003E4FCE" w:rsidRPr="002706F9" w:rsidRDefault="003E4FCE" w:rsidP="00D26817">
      <w:pPr>
        <w:jc w:val="both"/>
      </w:pPr>
      <w:r w:rsidRPr="002706F9">
        <w:t>3.</w:t>
      </w:r>
      <w:r w:rsidR="00CD15B4" w:rsidRPr="002706F9">
        <w:t>5</w:t>
      </w:r>
      <w:r w:rsidRPr="002706F9">
        <w:t xml:space="preserve">. Приемка фактически оказанных услуг производится Заказчиком в течение </w:t>
      </w:r>
      <w:r w:rsidR="00EF2966" w:rsidRPr="002706F9">
        <w:t>20</w:t>
      </w:r>
      <w:r w:rsidRPr="002706F9">
        <w:t xml:space="preserve"> </w:t>
      </w:r>
      <w:r w:rsidR="00B97595" w:rsidRPr="002706F9">
        <w:t>(</w:t>
      </w:r>
      <w:r w:rsidR="00EF2966" w:rsidRPr="002706F9">
        <w:t>двадцати</w:t>
      </w:r>
      <w:r w:rsidR="00B97595" w:rsidRPr="002706F9">
        <w:t xml:space="preserve">) </w:t>
      </w:r>
      <w:r w:rsidRPr="002706F9">
        <w:t>рабочих дней с даты предоставления Исполнителем документов, указанных в п.3.</w:t>
      </w:r>
      <w:r w:rsidR="00316BF0" w:rsidRPr="002706F9">
        <w:t>3</w:t>
      </w:r>
      <w:r w:rsidRPr="002706F9">
        <w:t>.</w:t>
      </w:r>
    </w:p>
    <w:p w14:paraId="5C13FF89" w14:textId="77777777" w:rsidR="003E4FCE" w:rsidRPr="00CD15B4" w:rsidRDefault="003E4FCE" w:rsidP="00D26817">
      <w:pPr>
        <w:jc w:val="both"/>
        <w:rPr>
          <w:rFonts w:ascii="Calibri" w:hAnsi="Calibri"/>
        </w:rPr>
      </w:pPr>
      <w:r w:rsidRPr="002706F9">
        <w:t>3.</w:t>
      </w:r>
      <w:r w:rsidR="00CD15B4" w:rsidRPr="002706F9">
        <w:t>6</w:t>
      </w:r>
      <w:r w:rsidRPr="002706F9">
        <w:t>. В случае мотивированного отказа Заказчика подписать документы о приемке, он письменно</w:t>
      </w:r>
      <w:r w:rsidRPr="00CD15B4">
        <w:t xml:space="preserve"> уведомляет Исполнителя об отказе в приёмке услуг с указанием причины отказа и одновременно составляет акт с перечнем необходимых доработок и сроков их устранения</w:t>
      </w:r>
      <w:r w:rsidRPr="00CD15B4">
        <w:rPr>
          <w:rFonts w:ascii="Calibri" w:hAnsi="Calibri"/>
        </w:rPr>
        <w:t xml:space="preserve">. </w:t>
      </w:r>
    </w:p>
    <w:p w14:paraId="063F15FF" w14:textId="77777777" w:rsidR="003E4FCE" w:rsidRPr="00CD15B4" w:rsidRDefault="003E4FCE" w:rsidP="00D26817">
      <w:pPr>
        <w:jc w:val="both"/>
      </w:pPr>
      <w:r w:rsidRPr="00CD15B4">
        <w:t>3.</w:t>
      </w:r>
      <w:r w:rsidR="00CD15B4" w:rsidRPr="00CD15B4">
        <w:t>7</w:t>
      </w:r>
      <w:r w:rsidRPr="00CD15B4">
        <w:t xml:space="preserve">. После внесения соответствующих изменений Исполнитель вновь направляет заказчику </w:t>
      </w:r>
      <w:r w:rsidR="00B97595" w:rsidRPr="00CD15B4">
        <w:t>а</w:t>
      </w:r>
      <w:r w:rsidRPr="00CD15B4">
        <w:t>кт сдачи-приемки оказанных услуг.</w:t>
      </w:r>
    </w:p>
    <w:p w14:paraId="3D3B8857" w14:textId="77777777" w:rsidR="003E4FCE" w:rsidRDefault="003E4FCE" w:rsidP="00D26817">
      <w:pPr>
        <w:jc w:val="both"/>
      </w:pPr>
      <w:r w:rsidRPr="00CD15B4">
        <w:t>3.</w:t>
      </w:r>
      <w:r w:rsidR="00CD15B4" w:rsidRPr="00CD15B4">
        <w:t>8</w:t>
      </w:r>
      <w:r w:rsidRPr="00CD15B4">
        <w:t>. Датой сдачи-приемки оказанных услуг считается дата подписания Заказчиком акта сдачи-приемки оказанных услуг.</w:t>
      </w:r>
    </w:p>
    <w:p w14:paraId="2FEA4DFE" w14:textId="77777777" w:rsidR="00342AA7" w:rsidRPr="00342AA7" w:rsidRDefault="00342AA7" w:rsidP="00D26817">
      <w:pPr>
        <w:jc w:val="both"/>
      </w:pPr>
      <w:r w:rsidRPr="00342AA7">
        <w:t>3.</w:t>
      </w:r>
      <w:r>
        <w:t>9</w:t>
      </w:r>
      <w:r w:rsidRPr="00342AA7">
        <w:t>. Для проверки результатов 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 По результатам проведенной экспертизы оказанных услуг, Заказчик составляет заключение о соответствии поставляемого товара, оказываемых услуг, выполняемых работ условиям Контракта.</w:t>
      </w:r>
    </w:p>
    <w:p w14:paraId="4ABEE1B0" w14:textId="77777777" w:rsidR="00342AA7" w:rsidRPr="00342AA7" w:rsidRDefault="002706F9" w:rsidP="00D26817">
      <w:pPr>
        <w:tabs>
          <w:tab w:val="left" w:pos="1260"/>
        </w:tabs>
        <w:ind w:right="17"/>
        <w:jc w:val="both"/>
      </w:pPr>
      <w:r>
        <w:t xml:space="preserve">3.10. </w:t>
      </w:r>
      <w:r w:rsidR="00342AA7" w:rsidRPr="00342AA7">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14:paraId="17E503AB" w14:textId="77777777" w:rsidR="00342AA7" w:rsidRPr="00342AA7" w:rsidRDefault="00342AA7" w:rsidP="00342AA7">
      <w:pPr>
        <w:tabs>
          <w:tab w:val="left" w:pos="1260"/>
        </w:tabs>
        <w:ind w:right="17"/>
        <w:jc w:val="both"/>
      </w:pPr>
    </w:p>
    <w:p w14:paraId="47CA6BB8" w14:textId="77777777" w:rsidR="00485B3B" w:rsidRDefault="00485B3B" w:rsidP="00485B3B">
      <w:pPr>
        <w:spacing w:after="200"/>
        <w:contextualSpacing/>
        <w:jc w:val="center"/>
        <w:rPr>
          <w:b/>
        </w:rPr>
      </w:pPr>
      <w:r>
        <w:rPr>
          <w:b/>
        </w:rPr>
        <w:t xml:space="preserve">4. </w:t>
      </w:r>
      <w:r w:rsidR="00867ADD">
        <w:rPr>
          <w:b/>
        </w:rPr>
        <w:t>Права и о</w:t>
      </w:r>
      <w:r w:rsidR="003E4FCE" w:rsidRPr="003E4FCE">
        <w:rPr>
          <w:b/>
        </w:rPr>
        <w:t xml:space="preserve">бязанности </w:t>
      </w:r>
      <w:r w:rsidR="00B97595">
        <w:rPr>
          <w:b/>
        </w:rPr>
        <w:t>С</w:t>
      </w:r>
      <w:r w:rsidR="003E4FCE" w:rsidRPr="003E4FCE">
        <w:rPr>
          <w:b/>
        </w:rPr>
        <w:t>торон</w:t>
      </w:r>
    </w:p>
    <w:p w14:paraId="3B935F51" w14:textId="77777777" w:rsidR="00DC2898" w:rsidRPr="003E4FCE" w:rsidRDefault="00DC2898" w:rsidP="00485B3B">
      <w:pPr>
        <w:spacing w:after="200"/>
        <w:contextualSpacing/>
        <w:jc w:val="center"/>
        <w:rPr>
          <w:b/>
        </w:rPr>
      </w:pPr>
    </w:p>
    <w:p w14:paraId="1FBC685D" w14:textId="77777777" w:rsidR="003E4FCE" w:rsidRPr="003E4FCE" w:rsidRDefault="003E4FCE" w:rsidP="00B97595">
      <w:pPr>
        <w:jc w:val="both"/>
      </w:pPr>
      <w:r w:rsidRPr="003E4FCE">
        <w:rPr>
          <w:b/>
          <w:bCs/>
        </w:rPr>
        <w:t>4.1.  Заказчик обязан</w:t>
      </w:r>
      <w:r w:rsidRPr="003E4FCE">
        <w:t>:</w:t>
      </w:r>
    </w:p>
    <w:p w14:paraId="19FC8BA2" w14:textId="77777777" w:rsidR="003E4FCE" w:rsidRPr="003E4FCE" w:rsidRDefault="003E4FCE" w:rsidP="00B97595">
      <w:pPr>
        <w:jc w:val="both"/>
      </w:pPr>
      <w:r w:rsidRPr="003E4FCE">
        <w:t xml:space="preserve">4.1.1. </w:t>
      </w:r>
      <w:bookmarkStart w:id="7" w:name="_Hlk196908059"/>
      <w:r w:rsidR="00B83CC4">
        <w:t>В</w:t>
      </w:r>
      <w:r w:rsidR="00F16448" w:rsidRPr="00F16448">
        <w:t xml:space="preserve"> день </w:t>
      </w:r>
      <w:r w:rsidR="00B83CC4">
        <w:t>заключения Контракта</w:t>
      </w:r>
      <w:r w:rsidR="00F16448" w:rsidRPr="00F16448">
        <w:t xml:space="preserve"> </w:t>
      </w:r>
      <w:bookmarkEnd w:id="7"/>
      <w:r w:rsidR="0034457E" w:rsidRPr="003E4FCE">
        <w:t>предоставить Исполнителю список жителей.</w:t>
      </w:r>
      <w:r w:rsidR="0034457E">
        <w:t xml:space="preserve"> </w:t>
      </w:r>
    </w:p>
    <w:p w14:paraId="08858326" w14:textId="77777777" w:rsidR="003E4FCE" w:rsidRDefault="003E4FCE" w:rsidP="00B97595">
      <w:pPr>
        <w:jc w:val="both"/>
      </w:pPr>
      <w:r w:rsidRPr="003E4FCE">
        <w:t xml:space="preserve">4.1.2. </w:t>
      </w:r>
      <w:r w:rsidR="0034457E" w:rsidRPr="003E4FCE">
        <w:t>Оплатить надлежаще оказанные услуги в сроки и в порядке, предусмотренные Контрактом.</w:t>
      </w:r>
    </w:p>
    <w:p w14:paraId="0504EC40" w14:textId="77777777" w:rsidR="00B239AA" w:rsidRPr="00597E1B" w:rsidRDefault="00B239AA" w:rsidP="00B239AA">
      <w:pPr>
        <w:ind w:right="-24"/>
        <w:jc w:val="both"/>
        <w:rPr>
          <w:rFonts w:eastAsia="Calibri"/>
          <w:b/>
          <w:bCs/>
          <w:lang w:eastAsia="en-US"/>
        </w:rPr>
      </w:pPr>
      <w:r w:rsidRPr="00597E1B">
        <w:rPr>
          <w:rFonts w:eastAsia="Calibri"/>
          <w:b/>
          <w:bCs/>
          <w:lang w:eastAsia="en-US"/>
        </w:rPr>
        <w:t>4.2. Заказчик вправе:</w:t>
      </w:r>
    </w:p>
    <w:p w14:paraId="28E80381" w14:textId="77777777" w:rsidR="00B239AA" w:rsidRDefault="00B239AA" w:rsidP="00B239AA">
      <w:pPr>
        <w:ind w:right="-24"/>
        <w:jc w:val="both"/>
        <w:rPr>
          <w:rFonts w:eastAsia="Calibri"/>
          <w:lang w:eastAsia="en-US"/>
        </w:rPr>
      </w:pPr>
      <w:r w:rsidRPr="00597E1B">
        <w:rPr>
          <w:rFonts w:eastAsia="Calibri"/>
          <w:lang w:eastAsia="en-US"/>
        </w:rPr>
        <w:t xml:space="preserve">4.2.1. </w:t>
      </w:r>
      <w:r>
        <w:rPr>
          <w:rFonts w:eastAsia="Calibri"/>
          <w:lang w:eastAsia="en-US"/>
        </w:rPr>
        <w:t>Т</w:t>
      </w:r>
      <w:r w:rsidRPr="00597E1B">
        <w:rPr>
          <w:rFonts w:eastAsia="Calibri"/>
          <w:lang w:val="fr-CA" w:eastAsia="en-US"/>
        </w:rPr>
        <w:t xml:space="preserve">ребовать надлежащего исполнения </w:t>
      </w:r>
      <w:r w:rsidRPr="00597E1B">
        <w:rPr>
          <w:rFonts w:eastAsia="Calibri"/>
          <w:lang w:eastAsia="en-US"/>
        </w:rPr>
        <w:t>Исполнителем условий</w:t>
      </w:r>
      <w:r w:rsidRPr="00597E1B">
        <w:rPr>
          <w:rFonts w:eastAsia="Calibri"/>
          <w:lang w:val="fr-CA" w:eastAsia="en-US"/>
        </w:rPr>
        <w:t xml:space="preserve"> Контракта</w:t>
      </w:r>
      <w:r w:rsidRPr="00597E1B">
        <w:rPr>
          <w:rFonts w:eastAsia="Calibri"/>
          <w:lang w:eastAsia="en-US"/>
        </w:rPr>
        <w:t>.</w:t>
      </w:r>
    </w:p>
    <w:p w14:paraId="61EB5D9D" w14:textId="77777777" w:rsidR="003E4FCE" w:rsidRPr="003E4FCE" w:rsidRDefault="003E4FCE" w:rsidP="00B97595">
      <w:pPr>
        <w:jc w:val="both"/>
      </w:pPr>
      <w:r w:rsidRPr="003E4FCE">
        <w:rPr>
          <w:b/>
          <w:bCs/>
        </w:rPr>
        <w:t>4.</w:t>
      </w:r>
      <w:r w:rsidR="00B055BE">
        <w:rPr>
          <w:b/>
          <w:bCs/>
        </w:rPr>
        <w:t>3</w:t>
      </w:r>
      <w:r w:rsidRPr="003E4FCE">
        <w:rPr>
          <w:b/>
          <w:bCs/>
        </w:rPr>
        <w:t>. Исполнитель обязан</w:t>
      </w:r>
      <w:r w:rsidRPr="003E4FCE">
        <w:t>:</w:t>
      </w:r>
    </w:p>
    <w:p w14:paraId="1D733484" w14:textId="77777777" w:rsidR="003E4FCE" w:rsidRPr="003E4FCE" w:rsidRDefault="003E4FCE" w:rsidP="00B97595">
      <w:pPr>
        <w:jc w:val="both"/>
      </w:pPr>
      <w:r w:rsidRPr="003E4FCE">
        <w:t>4.</w:t>
      </w:r>
      <w:r w:rsidR="00B055BE">
        <w:t>3</w:t>
      </w:r>
      <w:r w:rsidRPr="003E4FCE">
        <w:t xml:space="preserve">.1. Оказать услуги в соответствии с условиями Контракта качественно и в срок, а также в </w:t>
      </w:r>
      <w:r w:rsidRPr="00E60B51">
        <w:t xml:space="preserve">соответствии </w:t>
      </w:r>
      <w:r w:rsidRPr="00F84F02">
        <w:t xml:space="preserve">с </w:t>
      </w:r>
      <w:r w:rsidR="00E60B51" w:rsidRPr="006B3591">
        <w:t>т</w:t>
      </w:r>
      <w:r w:rsidRPr="006B3591">
        <w:t xml:space="preserve">ехническим заданием (Приложение № 1) и </w:t>
      </w:r>
      <w:r w:rsidR="00E60B51" w:rsidRPr="006B3591">
        <w:t>с</w:t>
      </w:r>
      <w:r w:rsidRPr="006B3591">
        <w:t>метой расходов (Приложение № 2).</w:t>
      </w:r>
      <w:r w:rsidRPr="003E4FCE">
        <w:t xml:space="preserve"> </w:t>
      </w:r>
    </w:p>
    <w:p w14:paraId="67B275AE" w14:textId="77777777" w:rsidR="002706F9" w:rsidRDefault="003E4FCE" w:rsidP="00B97595">
      <w:pPr>
        <w:jc w:val="both"/>
        <w:rPr>
          <w:lang w:eastAsia="en-US"/>
        </w:rPr>
      </w:pPr>
      <w:r w:rsidRPr="003E4FCE">
        <w:t>4.</w:t>
      </w:r>
      <w:r w:rsidR="00B055BE">
        <w:t>3</w:t>
      </w:r>
      <w:r w:rsidRPr="003E4FCE">
        <w:t xml:space="preserve">.2. </w:t>
      </w:r>
      <w:r w:rsidR="00B83CC4" w:rsidRPr="00B83CC4">
        <w:t xml:space="preserve">В день заключения Контракта </w:t>
      </w:r>
      <w:r w:rsidRPr="003E4FCE">
        <w:t>п</w:t>
      </w:r>
      <w:r w:rsidRPr="003E4FCE">
        <w:rPr>
          <w:lang w:eastAsia="en-US"/>
        </w:rPr>
        <w:t>редоставить Заказчику следующие данные</w:t>
      </w:r>
      <w:r w:rsidR="009B4CB1">
        <w:rPr>
          <w:lang w:eastAsia="en-US"/>
        </w:rPr>
        <w:t xml:space="preserve"> </w:t>
      </w:r>
      <w:r w:rsidR="00C213B8">
        <w:rPr>
          <w:lang w:eastAsia="en-US"/>
        </w:rPr>
        <w:t xml:space="preserve">на транспортное </w:t>
      </w:r>
      <w:r w:rsidR="009B4CB1">
        <w:rPr>
          <w:lang w:eastAsia="en-US"/>
        </w:rPr>
        <w:t>средство</w:t>
      </w:r>
      <w:r w:rsidRPr="003E4FCE">
        <w:rPr>
          <w:lang w:eastAsia="en-US"/>
        </w:rPr>
        <w:t>: марку (модель) автобус</w:t>
      </w:r>
      <w:r w:rsidR="00C213B8">
        <w:rPr>
          <w:lang w:eastAsia="en-US"/>
        </w:rPr>
        <w:t>а</w:t>
      </w:r>
      <w:r w:rsidRPr="003E4FCE">
        <w:rPr>
          <w:lang w:eastAsia="en-US"/>
        </w:rPr>
        <w:t xml:space="preserve"> с указанием государственного регистрационного знака, фамилию, имя, отчество </w:t>
      </w:r>
      <w:r w:rsidR="002706F9">
        <w:rPr>
          <w:lang w:eastAsia="en-US"/>
        </w:rPr>
        <w:t xml:space="preserve">и </w:t>
      </w:r>
      <w:r w:rsidR="002706F9" w:rsidRPr="003E4FCE">
        <w:rPr>
          <w:lang w:eastAsia="en-US"/>
        </w:rPr>
        <w:t xml:space="preserve">контактный телефон водителя </w:t>
      </w:r>
      <w:r w:rsidR="009B4CB1" w:rsidRPr="003E4FCE">
        <w:rPr>
          <w:lang w:eastAsia="en-US"/>
        </w:rPr>
        <w:t>автобус</w:t>
      </w:r>
      <w:r w:rsidR="009B4CB1">
        <w:rPr>
          <w:lang w:eastAsia="en-US"/>
        </w:rPr>
        <w:t>а</w:t>
      </w:r>
      <w:r w:rsidR="002706F9">
        <w:rPr>
          <w:lang w:eastAsia="en-US"/>
        </w:rPr>
        <w:t>.</w:t>
      </w:r>
    </w:p>
    <w:p w14:paraId="44598A39" w14:textId="77777777" w:rsidR="00FB48C0" w:rsidRDefault="00FB48C0" w:rsidP="00B97595">
      <w:pPr>
        <w:jc w:val="both"/>
        <w:rPr>
          <w:lang w:eastAsia="en-US"/>
        </w:rPr>
      </w:pPr>
      <w:r>
        <w:rPr>
          <w:lang w:eastAsia="en-US"/>
        </w:rPr>
        <w:t>4.</w:t>
      </w:r>
      <w:r w:rsidR="00B055BE">
        <w:rPr>
          <w:lang w:eastAsia="en-US"/>
        </w:rPr>
        <w:t>3</w:t>
      </w:r>
      <w:r>
        <w:rPr>
          <w:lang w:eastAsia="en-US"/>
        </w:rPr>
        <w:t>.3. Н</w:t>
      </w:r>
      <w:r w:rsidRPr="00FB48C0">
        <w:rPr>
          <w:lang w:eastAsia="en-US"/>
        </w:rPr>
        <w:t>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3A1889C5" w14:textId="77777777" w:rsidR="00B239AA" w:rsidRPr="00597E1B" w:rsidRDefault="00B239AA" w:rsidP="00B239AA">
      <w:pPr>
        <w:keepNext/>
        <w:widowControl w:val="0"/>
        <w:shd w:val="clear" w:color="auto" w:fill="FFFFFF"/>
        <w:tabs>
          <w:tab w:val="left" w:pos="709"/>
          <w:tab w:val="left" w:pos="851"/>
        </w:tabs>
        <w:autoSpaceDE w:val="0"/>
        <w:autoSpaceDN w:val="0"/>
        <w:adjustRightInd w:val="0"/>
        <w:ind w:right="-24"/>
        <w:jc w:val="both"/>
        <w:rPr>
          <w:b/>
          <w:bCs/>
          <w:color w:val="000000"/>
        </w:rPr>
      </w:pPr>
      <w:r>
        <w:rPr>
          <w:b/>
          <w:bCs/>
        </w:rPr>
        <w:t xml:space="preserve">4.4. </w:t>
      </w:r>
      <w:r w:rsidRPr="00597E1B">
        <w:rPr>
          <w:b/>
          <w:bCs/>
        </w:rPr>
        <w:t xml:space="preserve">Исполнитель </w:t>
      </w:r>
      <w:r w:rsidRPr="00597E1B">
        <w:rPr>
          <w:b/>
          <w:bCs/>
          <w:color w:val="000000"/>
        </w:rPr>
        <w:t>вправе:</w:t>
      </w:r>
    </w:p>
    <w:p w14:paraId="5A6A14F8" w14:textId="77777777" w:rsidR="00B239AA" w:rsidRPr="00597E1B" w:rsidRDefault="00B239AA" w:rsidP="00867ADD">
      <w:pPr>
        <w:overflowPunct w:val="0"/>
        <w:autoSpaceDE w:val="0"/>
        <w:autoSpaceDN w:val="0"/>
        <w:adjustRightInd w:val="0"/>
        <w:spacing w:after="240"/>
        <w:jc w:val="both"/>
        <w:textAlignment w:val="baseline"/>
        <w:rPr>
          <w:color w:val="000000"/>
        </w:rPr>
      </w:pPr>
      <w:r>
        <w:rPr>
          <w:color w:val="000000"/>
        </w:rPr>
        <w:t>4</w:t>
      </w:r>
      <w:r w:rsidRPr="00597E1B">
        <w:rPr>
          <w:color w:val="000000"/>
        </w:rPr>
        <w:t xml:space="preserve">.4.1. </w:t>
      </w:r>
      <w:r>
        <w:rPr>
          <w:color w:val="000000"/>
        </w:rPr>
        <w:t>Т</w:t>
      </w:r>
      <w:r w:rsidRPr="00597E1B">
        <w:t>ребовать оплаты по Контракту в случае полного и надлежащего исполнения своих обязательств по Контракту.</w:t>
      </w:r>
    </w:p>
    <w:p w14:paraId="32B35618" w14:textId="77777777" w:rsidR="00485B3B" w:rsidRDefault="006E5257" w:rsidP="00B97595">
      <w:pPr>
        <w:jc w:val="center"/>
        <w:rPr>
          <w:b/>
        </w:rPr>
      </w:pPr>
      <w:r w:rsidRPr="00F5772C">
        <w:rPr>
          <w:b/>
        </w:rPr>
        <w:t>5.</w:t>
      </w:r>
      <w:r>
        <w:rPr>
          <w:b/>
        </w:rPr>
        <w:t xml:space="preserve"> </w:t>
      </w:r>
      <w:r w:rsidRPr="00F5772C">
        <w:rPr>
          <w:b/>
        </w:rPr>
        <w:t xml:space="preserve">Ответственность </w:t>
      </w:r>
      <w:r>
        <w:rPr>
          <w:b/>
        </w:rPr>
        <w:t>С</w:t>
      </w:r>
      <w:r w:rsidRPr="00F5772C">
        <w:rPr>
          <w:b/>
        </w:rPr>
        <w:t>торон и порядок разрешения споров</w:t>
      </w:r>
    </w:p>
    <w:p w14:paraId="24FAB50E" w14:textId="77777777" w:rsidR="00DC2898" w:rsidRPr="00F5772C" w:rsidRDefault="00DC2898" w:rsidP="00B97595">
      <w:pPr>
        <w:jc w:val="center"/>
        <w:rPr>
          <w:b/>
        </w:rPr>
      </w:pPr>
    </w:p>
    <w:p w14:paraId="4100A7DD" w14:textId="77777777" w:rsidR="00B751DB" w:rsidRPr="00E16DF1" w:rsidRDefault="00B751DB" w:rsidP="00B97595">
      <w:pPr>
        <w:tabs>
          <w:tab w:val="left" w:pos="851"/>
        </w:tabs>
        <w:contextualSpacing/>
        <w:jc w:val="both"/>
      </w:pPr>
      <w:r w:rsidRPr="00E16DF1">
        <w:lastRenderedPageBreak/>
        <w:t xml:space="preserve">5.1.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51349197" w14:textId="77777777" w:rsidR="00B751DB" w:rsidRPr="00E16DF1" w:rsidRDefault="00B751DB" w:rsidP="00B97595">
      <w:pPr>
        <w:tabs>
          <w:tab w:val="left" w:pos="851"/>
        </w:tabs>
        <w:contextualSpacing/>
        <w:jc w:val="both"/>
      </w:pPr>
      <w:r w:rsidRPr="00E16DF1">
        <w:t>5.2.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8C2328F" w14:textId="77777777" w:rsidR="00B751DB" w:rsidRPr="00E16DF1" w:rsidRDefault="00B751DB" w:rsidP="00B97595">
      <w:pPr>
        <w:tabs>
          <w:tab w:val="left" w:pos="851"/>
        </w:tabs>
        <w:contextualSpacing/>
        <w:jc w:val="both"/>
      </w:pPr>
      <w:r w:rsidRPr="00E16DF1">
        <w:t xml:space="preserve">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 </w:t>
      </w:r>
    </w:p>
    <w:p w14:paraId="7D1A7695" w14:textId="77777777" w:rsidR="00B751DB" w:rsidRPr="00E16DF1" w:rsidRDefault="00B751DB" w:rsidP="00B97595">
      <w:pPr>
        <w:tabs>
          <w:tab w:val="left" w:pos="851"/>
        </w:tabs>
        <w:contextualSpacing/>
        <w:jc w:val="both"/>
      </w:pPr>
      <w:r w:rsidRPr="00E16DF1">
        <w:t>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14:paraId="7B441BC6" w14:textId="77777777" w:rsidR="00B751DB" w:rsidRPr="00E16DF1" w:rsidRDefault="00B751DB" w:rsidP="00B97595">
      <w:pPr>
        <w:tabs>
          <w:tab w:val="left" w:pos="851"/>
        </w:tabs>
        <w:contextualSpacing/>
        <w:jc w:val="both"/>
      </w:pPr>
      <w:r w:rsidRPr="00E16DF1">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14:paraId="7EEA7FA0" w14:textId="61884D6C" w:rsidR="00B751DB" w:rsidRPr="00E16DF1" w:rsidRDefault="00B751DB" w:rsidP="00B97595">
      <w:pPr>
        <w:tabs>
          <w:tab w:val="left" w:pos="851"/>
        </w:tabs>
        <w:contextualSpacing/>
        <w:jc w:val="both"/>
      </w:pPr>
      <w:r w:rsidRPr="00E16DF1">
        <w:t>5.6. К обязательствам, не имеющим стоимостного выражения, относятся обязательства Исполнителя по настоящему Контракту, связанные с непредоставлением в сроки, предусмотренные Контрактом, документов в соответствии с п.</w:t>
      </w:r>
      <w:r>
        <w:t>3</w:t>
      </w:r>
      <w:r w:rsidRPr="00E16DF1">
        <w:t>.</w:t>
      </w:r>
      <w:r w:rsidR="00927E11">
        <w:t>3</w:t>
      </w:r>
      <w:r w:rsidR="00EE23C4">
        <w:t>, 3.4</w:t>
      </w:r>
      <w:r w:rsidR="00DA0B5E">
        <w:t xml:space="preserve">, 4.3.2 </w:t>
      </w:r>
      <w:r w:rsidRPr="00E16DF1">
        <w:t>Контракта.</w:t>
      </w:r>
    </w:p>
    <w:p w14:paraId="052F1158" w14:textId="77777777" w:rsidR="00B751DB" w:rsidRPr="00E16DF1" w:rsidRDefault="00B751DB" w:rsidP="00B97595">
      <w:pPr>
        <w:tabs>
          <w:tab w:val="left" w:pos="851"/>
        </w:tabs>
        <w:contextualSpacing/>
        <w:jc w:val="both"/>
      </w:pPr>
      <w:r w:rsidRPr="00E16DF1">
        <w:t>5.7.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9B905F4" w14:textId="77777777" w:rsidR="00B751DB" w:rsidRPr="00E16DF1" w:rsidRDefault="00B751DB" w:rsidP="00B97595">
      <w:pPr>
        <w:tabs>
          <w:tab w:val="left" w:pos="851"/>
        </w:tabs>
        <w:contextualSpacing/>
        <w:jc w:val="both"/>
      </w:pPr>
      <w:r w:rsidRPr="00E16DF1">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A264931" w14:textId="77777777" w:rsidR="00B751DB" w:rsidRPr="00E16DF1" w:rsidRDefault="00B751DB" w:rsidP="00B97595">
      <w:pPr>
        <w:tabs>
          <w:tab w:val="left" w:pos="851"/>
        </w:tabs>
        <w:contextualSpacing/>
        <w:jc w:val="both"/>
      </w:pPr>
      <w:r w:rsidRPr="00E16DF1">
        <w:t>5.9.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39D2B7D7" w14:textId="77777777" w:rsidR="00B751DB" w:rsidRPr="00E16DF1" w:rsidRDefault="00B751DB" w:rsidP="00B97595">
      <w:pPr>
        <w:tabs>
          <w:tab w:val="left" w:pos="851"/>
        </w:tabs>
        <w:contextualSpacing/>
        <w:jc w:val="both"/>
      </w:pPr>
      <w:r w:rsidRPr="00E16DF1">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3E3812E" w14:textId="77777777" w:rsidR="00B751DB" w:rsidRPr="00E16DF1" w:rsidRDefault="00B751DB" w:rsidP="00B97595">
      <w:pPr>
        <w:tabs>
          <w:tab w:val="left" w:pos="851"/>
        </w:tabs>
        <w:contextualSpacing/>
        <w:jc w:val="both"/>
      </w:pPr>
      <w:r w:rsidRPr="00E16DF1">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29DFA5E4" w14:textId="77777777" w:rsidR="00B751DB" w:rsidRDefault="00B751DB" w:rsidP="00B97595">
      <w:pPr>
        <w:jc w:val="both"/>
      </w:pPr>
      <w:r w:rsidRPr="00E16DF1">
        <w:t>5.12. Споры по настоящему Контракту разрешаются путем переговоров между Заказчиком и Исполнителем. В случае неурегулирования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 </w:t>
      </w:r>
      <w:bookmarkStart w:id="8" w:name="Par10"/>
      <w:bookmarkEnd w:id="8"/>
    </w:p>
    <w:p w14:paraId="03EBF00D" w14:textId="77777777" w:rsidR="00DC2898" w:rsidRPr="00E16DF1" w:rsidRDefault="00DC2898" w:rsidP="00B97595">
      <w:pPr>
        <w:jc w:val="both"/>
      </w:pPr>
    </w:p>
    <w:p w14:paraId="716BA955" w14:textId="77777777" w:rsidR="00485B3B" w:rsidRDefault="00B751DB" w:rsidP="00B97595">
      <w:pPr>
        <w:pStyle w:val="a7"/>
        <w:ind w:left="0"/>
        <w:jc w:val="center"/>
        <w:rPr>
          <w:b/>
          <w:color w:val="000000"/>
        </w:rPr>
      </w:pPr>
      <w:r>
        <w:rPr>
          <w:rFonts w:eastAsia="Calibri"/>
          <w:b/>
        </w:rPr>
        <w:t>6</w:t>
      </w:r>
      <w:r w:rsidRPr="00F8501C">
        <w:rPr>
          <w:rFonts w:eastAsia="Calibri"/>
          <w:b/>
        </w:rPr>
        <w:t>.</w:t>
      </w:r>
      <w:r>
        <w:rPr>
          <w:rFonts w:eastAsia="Calibri"/>
          <w:b/>
        </w:rPr>
        <w:t xml:space="preserve"> </w:t>
      </w:r>
      <w:r w:rsidRPr="00F5035C">
        <w:rPr>
          <w:b/>
          <w:color w:val="000000"/>
        </w:rPr>
        <w:t>Порядок изменения и расторжения Контракта</w:t>
      </w:r>
    </w:p>
    <w:p w14:paraId="4A4C20BB" w14:textId="77777777" w:rsidR="00DC2898" w:rsidRPr="00F5035C" w:rsidRDefault="00DC2898" w:rsidP="00B97595">
      <w:pPr>
        <w:pStyle w:val="a7"/>
        <w:ind w:left="0"/>
        <w:jc w:val="center"/>
        <w:rPr>
          <w:b/>
          <w:color w:val="000000"/>
        </w:rPr>
      </w:pPr>
    </w:p>
    <w:p w14:paraId="659093B4" w14:textId="77777777" w:rsidR="00B751DB" w:rsidRPr="00CD0495" w:rsidRDefault="00B751DB" w:rsidP="00B97595">
      <w:pPr>
        <w:widowControl w:val="0"/>
        <w:suppressAutoHyphens/>
        <w:jc w:val="both"/>
      </w:pPr>
      <w:bookmarkStart w:id="9" w:name="_Hlk125560132"/>
      <w:r w:rsidRPr="00CD0495">
        <w:t>6.</w:t>
      </w:r>
      <w:r w:rsidR="00A76368">
        <w:t>1</w:t>
      </w:r>
      <w:r w:rsidRPr="00CD0495">
        <w:t xml:space="preserve">.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w:t>
      </w:r>
      <w:r w:rsidRPr="00CD0495">
        <w:lastRenderedPageBreak/>
        <w:t xml:space="preserve">частью настоящего Контракта. </w:t>
      </w:r>
    </w:p>
    <w:p w14:paraId="767F3E33" w14:textId="77777777" w:rsidR="00B751DB" w:rsidRPr="00CD0495" w:rsidRDefault="00B751DB" w:rsidP="00B97595">
      <w:pPr>
        <w:widowControl w:val="0"/>
        <w:suppressAutoHyphens/>
        <w:jc w:val="both"/>
      </w:pPr>
      <w:r w:rsidRPr="00CD0495">
        <w:t>6.</w:t>
      </w:r>
      <w:r w:rsidR="00A76368">
        <w:t>2</w:t>
      </w:r>
      <w:r w:rsidRPr="00CD0495">
        <w:t>. Контракт может быть расторгнут на основании:</w:t>
      </w:r>
    </w:p>
    <w:p w14:paraId="0A821441" w14:textId="77777777" w:rsidR="00B751DB" w:rsidRPr="00CD0495" w:rsidRDefault="00B751DB" w:rsidP="00B97595">
      <w:pPr>
        <w:widowControl w:val="0"/>
        <w:suppressAutoHyphens/>
        <w:jc w:val="both"/>
      </w:pPr>
      <w:r w:rsidRPr="00CD0495">
        <w:t>6.</w:t>
      </w:r>
      <w:r w:rsidR="00A76368">
        <w:t>2</w:t>
      </w:r>
      <w:r w:rsidRPr="00CD0495">
        <w:t>.1. письменного соглашения Сторон;</w:t>
      </w:r>
    </w:p>
    <w:p w14:paraId="3B4FC07B" w14:textId="77777777" w:rsidR="00B751DB" w:rsidRPr="00CD0495" w:rsidRDefault="00B751DB" w:rsidP="00B97595">
      <w:pPr>
        <w:widowControl w:val="0"/>
        <w:suppressAutoHyphens/>
        <w:jc w:val="both"/>
      </w:pPr>
      <w:r w:rsidRPr="00CD0495">
        <w:t>6.</w:t>
      </w:r>
      <w:r w:rsidR="00A76368">
        <w:t>2</w:t>
      </w:r>
      <w:r w:rsidRPr="00CD0495">
        <w:t>.2. по решению суда;</w:t>
      </w:r>
    </w:p>
    <w:p w14:paraId="7D97F15E" w14:textId="77777777" w:rsidR="00B751DB" w:rsidRPr="00CD0495" w:rsidRDefault="00B751DB" w:rsidP="00B97595">
      <w:pPr>
        <w:widowControl w:val="0"/>
        <w:suppressAutoHyphens/>
        <w:jc w:val="both"/>
      </w:pPr>
      <w:r w:rsidRPr="00CD0495">
        <w:t>6.</w:t>
      </w:r>
      <w:r w:rsidR="00A76368">
        <w:t>2</w:t>
      </w:r>
      <w:r w:rsidRPr="00CD0495">
        <w:t>.3. в случае одностороннего отказа Стороны Контракта от исполнения Контракта в соответствии с гражданским законодательством.</w:t>
      </w:r>
    </w:p>
    <w:p w14:paraId="49139650" w14:textId="77777777" w:rsidR="00B751DB" w:rsidRPr="00CD0495" w:rsidRDefault="00B751DB" w:rsidP="00B97595">
      <w:pPr>
        <w:widowControl w:val="0"/>
        <w:suppressAutoHyphens/>
        <w:jc w:val="both"/>
      </w:pPr>
      <w:r w:rsidRPr="00CD0495">
        <w:t>6.</w:t>
      </w:r>
      <w:r w:rsidR="00A76368">
        <w:t>3</w:t>
      </w:r>
      <w:r w:rsidRPr="00CD0495">
        <w:t>. 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F7A5BF3" w14:textId="77777777" w:rsidR="005928A7" w:rsidRDefault="005928A7" w:rsidP="009B48C6">
      <w:pPr>
        <w:widowControl w:val="0"/>
        <w:suppressAutoHyphens/>
        <w:jc w:val="both"/>
      </w:pPr>
      <w:r w:rsidRPr="00786FAD">
        <w:t>6</w:t>
      </w:r>
      <w:r>
        <w:t>.4.</w:t>
      </w:r>
      <w:r w:rsidRPr="00786FAD">
        <w:t xml:space="preserve"> Заказчик обязан принять решение об одностороннем отказе от исполнения контракта в случаях,</w:t>
      </w:r>
      <w:r>
        <w:t xml:space="preserve"> установленных п.1. ч.15 ст. 95</w:t>
      </w:r>
      <w:r w:rsidRPr="00786FAD">
        <w:t xml:space="preserve"> Федеральн</w:t>
      </w:r>
      <w:r>
        <w:t>ого</w:t>
      </w:r>
      <w:r w:rsidRPr="00786FAD">
        <w:t xml:space="preserve"> закон</w:t>
      </w:r>
      <w:r>
        <w:t>а</w:t>
      </w:r>
      <w:r w:rsidRPr="00786FAD">
        <w:t xml:space="preserve"> № 44-ФЗ</w:t>
      </w:r>
      <w:r>
        <w:t>.</w:t>
      </w:r>
    </w:p>
    <w:p w14:paraId="6426276E" w14:textId="77777777" w:rsidR="00B751DB" w:rsidRPr="00CD0495" w:rsidRDefault="00B751DB" w:rsidP="00B97595">
      <w:pPr>
        <w:widowControl w:val="0"/>
        <w:suppressAutoHyphens/>
        <w:jc w:val="both"/>
      </w:pPr>
      <w:r w:rsidRPr="00CD0495">
        <w:t>6.</w:t>
      </w:r>
      <w:r w:rsidR="005928A7">
        <w:t>5</w:t>
      </w:r>
      <w:r w:rsidRPr="00CD0495">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14:paraId="26C3A2F8" w14:textId="77777777" w:rsidR="00B751DB" w:rsidRPr="00CD0495" w:rsidRDefault="00B751DB" w:rsidP="00B97595">
      <w:pPr>
        <w:widowControl w:val="0"/>
        <w:suppressAutoHyphens/>
        <w:jc w:val="both"/>
      </w:pPr>
      <w:r w:rsidRPr="00CD0495">
        <w:t>6.</w:t>
      </w:r>
      <w:r w:rsidR="005928A7">
        <w:t>6</w:t>
      </w:r>
      <w:r w:rsidRPr="00CD0495">
        <w:t>. Решение Заказчика об одностороннем отказе от исполнения Контракта в течении 3 (трех) рабочих дней, следующих за датой принятия указанного решения, направляется Исполнителю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20 (двадцати) дней с даты направления Исполнителю уведомления.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A4FCF2C" w14:textId="77777777" w:rsidR="00B751DB" w:rsidRPr="00CD0495" w:rsidRDefault="00B751DB" w:rsidP="00B97595">
      <w:pPr>
        <w:widowControl w:val="0"/>
        <w:suppressAutoHyphens/>
        <w:jc w:val="both"/>
      </w:pPr>
      <w:r w:rsidRPr="00CD0495">
        <w:t>6.</w:t>
      </w:r>
      <w:r w:rsidR="005928A7">
        <w:t>7</w:t>
      </w:r>
      <w:r w:rsidRPr="00CD0495">
        <w:t>. 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14:paraId="22CBA4FA" w14:textId="77777777" w:rsidR="00B751DB" w:rsidRPr="00CD0495" w:rsidRDefault="00B751DB" w:rsidP="00B97595">
      <w:pPr>
        <w:widowControl w:val="0"/>
        <w:suppressAutoHyphens/>
        <w:jc w:val="both"/>
      </w:pPr>
      <w:r w:rsidRPr="00CD0495">
        <w:t>6.</w:t>
      </w:r>
      <w:r w:rsidR="005928A7">
        <w:t>8</w:t>
      </w:r>
      <w:r w:rsidRPr="00CD0495">
        <w:t xml:space="preserve">. Изменение существенных условий Контракта при его исполнении допускается, по соглашению </w:t>
      </w:r>
      <w:r w:rsidR="001968BD">
        <w:t>С</w:t>
      </w:r>
      <w:r w:rsidRPr="00CD0495">
        <w:t>торон в следующих случаях:</w:t>
      </w:r>
    </w:p>
    <w:p w14:paraId="7984C410" w14:textId="77777777" w:rsidR="00B751DB" w:rsidRPr="00CD0495" w:rsidRDefault="00B751DB" w:rsidP="00B97595">
      <w:pPr>
        <w:widowControl w:val="0"/>
        <w:suppressAutoHyphens/>
        <w:jc w:val="both"/>
      </w:pPr>
      <w:r w:rsidRPr="00CD0495">
        <w:t>1)</w:t>
      </w:r>
      <w:r w:rsidRPr="00CD0495">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5629152" w14:textId="77777777" w:rsidR="00B751DB" w:rsidRPr="00CD0495" w:rsidRDefault="00B751DB" w:rsidP="00B97595">
      <w:pPr>
        <w:widowControl w:val="0"/>
        <w:suppressAutoHyphens/>
        <w:jc w:val="both"/>
      </w:pPr>
      <w:r w:rsidRPr="00CD0495">
        <w:t>2)</w:t>
      </w:r>
      <w:r w:rsidRPr="00CD0495">
        <w:tab/>
        <w:t xml:space="preserve">если по предложению Заказчика увеличиваются предусмотренные Контрактом количество товара, объем работы или услуги не более чем на </w:t>
      </w:r>
      <w:r w:rsidR="001968BD">
        <w:t>10 (</w:t>
      </w:r>
      <w:r w:rsidRPr="00CD0495">
        <w:t>десять</w:t>
      </w:r>
      <w:r w:rsidR="001968BD">
        <w:t>)</w:t>
      </w:r>
      <w:r w:rsidRPr="00CD0495">
        <w:t xml:space="preserve">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w:t>
      </w:r>
      <w:r w:rsidR="001968BD">
        <w:t>10 (</w:t>
      </w:r>
      <w:r w:rsidRPr="00CD0495">
        <w:t>десять</w:t>
      </w:r>
      <w:r w:rsidR="001968BD">
        <w:t>)</w:t>
      </w:r>
      <w:r w:rsidRPr="00CD0495">
        <w:t xml:space="preserve"> процентов. При этом по соглашению </w:t>
      </w:r>
      <w:r w:rsidR="001968BD">
        <w:t>С</w:t>
      </w:r>
      <w:r w:rsidRPr="00CD0495">
        <w:t xml:space="preserve">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w:t>
      </w:r>
      <w:r w:rsidR="001968BD">
        <w:t>10 (</w:t>
      </w:r>
      <w:r w:rsidRPr="00CD0495">
        <w:t>десять</w:t>
      </w:r>
      <w:r w:rsidR="001968BD">
        <w:t>)</w:t>
      </w:r>
      <w:r w:rsidRPr="00CD0495">
        <w:t xml:space="preserve">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w:t>
      </w:r>
      <w:r w:rsidRPr="00CD0495">
        <w:lastRenderedPageBreak/>
        <w:t xml:space="preserve">товара, должна определяться как частное от деления первоначальной цены Контракта на предусмотренное в Контракте количество такого товара. </w:t>
      </w:r>
    </w:p>
    <w:p w14:paraId="616DEC33" w14:textId="77777777" w:rsidR="00B751DB" w:rsidRPr="00CD0495" w:rsidRDefault="00B751DB" w:rsidP="00B97595">
      <w:pPr>
        <w:widowControl w:val="0"/>
        <w:suppressAutoHyphens/>
        <w:jc w:val="both"/>
      </w:pPr>
      <w:r w:rsidRPr="00CD0495">
        <w:t>3)</w:t>
      </w:r>
      <w:r w:rsidRPr="00CD0495">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510B52A4" w14:textId="77777777" w:rsidR="00B751DB" w:rsidRPr="00CD0495" w:rsidRDefault="00B751DB" w:rsidP="00B97595">
      <w:pPr>
        <w:widowControl w:val="0"/>
        <w:suppressAutoHyphens/>
        <w:jc w:val="both"/>
      </w:pPr>
      <w:r w:rsidRPr="00CD0495">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14:paraId="3A6E4FEB" w14:textId="77777777" w:rsidR="00B751DB" w:rsidRPr="00CD0495" w:rsidRDefault="00B751DB" w:rsidP="00B97595">
      <w:pPr>
        <w:widowControl w:val="0"/>
        <w:suppressAutoHyphens/>
        <w:jc w:val="both"/>
      </w:pPr>
      <w:r w:rsidRPr="00CD0495">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14:paraId="34FCCB41" w14:textId="77777777" w:rsidR="00B751DB" w:rsidRPr="00CD0495" w:rsidRDefault="00B751DB" w:rsidP="00B97595">
      <w:pPr>
        <w:shd w:val="clear" w:color="auto" w:fill="FFFFFF"/>
        <w:tabs>
          <w:tab w:val="left" w:pos="0"/>
        </w:tabs>
        <w:jc w:val="both"/>
      </w:pPr>
      <w:r w:rsidRPr="00CD0495">
        <w:t xml:space="preserve">4) </w:t>
      </w:r>
      <w:bookmarkStart w:id="10" w:name="_Hlk92894689"/>
      <w:r w:rsidRPr="00CD0495">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10"/>
      <w:r w:rsidRPr="00CD0495">
        <w:t>.</w:t>
      </w:r>
    </w:p>
    <w:p w14:paraId="610E5121" w14:textId="77777777" w:rsidR="006E5257" w:rsidRDefault="00B751DB" w:rsidP="00B97595">
      <w:pPr>
        <w:shd w:val="clear" w:color="auto" w:fill="FFFFFF"/>
        <w:tabs>
          <w:tab w:val="left" w:pos="624"/>
        </w:tabs>
        <w:jc w:val="both"/>
      </w:pPr>
      <w:r w:rsidRPr="00CD0495">
        <w:t>6.</w:t>
      </w:r>
      <w:r w:rsidR="005928A7">
        <w:t>9</w:t>
      </w:r>
      <w:r w:rsidRPr="00CD0495">
        <w:t>.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D4B5AFE" w14:textId="77777777" w:rsidR="00B751DB" w:rsidRDefault="00B751DB" w:rsidP="0094237F">
      <w:pPr>
        <w:shd w:val="clear" w:color="auto" w:fill="FFFFFF"/>
        <w:tabs>
          <w:tab w:val="left" w:pos="624"/>
        </w:tabs>
        <w:jc w:val="both"/>
        <w:rPr>
          <w:rFonts w:eastAsia="Calibri"/>
          <w:lang w:eastAsia="en-US"/>
        </w:rPr>
      </w:pPr>
      <w:r>
        <w:t>6.</w:t>
      </w:r>
      <w:r w:rsidR="005928A7">
        <w:t>10</w:t>
      </w:r>
      <w:r>
        <w:t xml:space="preserve">. </w:t>
      </w:r>
      <w:r w:rsidRPr="00643AAB">
        <w:rPr>
          <w:rFonts w:eastAsia="Calibri"/>
          <w:lang w:eastAsia="en-US"/>
        </w:rPr>
        <w:t xml:space="preserve">По соглашению Сторон допускается изменение существенных условий Контракта, если при исполнении такого </w:t>
      </w:r>
      <w:r>
        <w:rPr>
          <w:rFonts w:eastAsia="Calibri"/>
          <w:lang w:eastAsia="en-US"/>
        </w:rPr>
        <w:t>К</w:t>
      </w:r>
      <w:r w:rsidRPr="00643AAB">
        <w:rPr>
          <w:rFonts w:eastAsia="Calibri"/>
          <w:lang w:eastAsia="en-US"/>
        </w:rPr>
        <w:t xml:space="preserve">онтракта возникли независящие от </w:t>
      </w:r>
      <w:r w:rsidR="00A20ED1">
        <w:rPr>
          <w:rFonts w:eastAsia="Calibri"/>
          <w:lang w:eastAsia="en-US"/>
        </w:rPr>
        <w:t>С</w:t>
      </w:r>
      <w:r w:rsidRPr="00643AAB">
        <w:rPr>
          <w:rFonts w:eastAsia="Calibri"/>
          <w:lang w:eastAsia="en-US"/>
        </w:rPr>
        <w:t xml:space="preserve">торон </w:t>
      </w:r>
      <w:r w:rsidR="00A20ED1">
        <w:rPr>
          <w:rFonts w:eastAsia="Calibri"/>
          <w:lang w:eastAsia="en-US"/>
        </w:rPr>
        <w:t>К</w:t>
      </w:r>
      <w:r w:rsidRPr="00643AAB">
        <w:rPr>
          <w:rFonts w:eastAsia="Calibri"/>
          <w:lang w:eastAsia="en-US"/>
        </w:rPr>
        <w:t>онтракта обстоятельства, влекущие невозможность его исполнения</w:t>
      </w:r>
      <w:r>
        <w:rPr>
          <w:rFonts w:eastAsia="Calibri"/>
          <w:lang w:eastAsia="en-US"/>
        </w:rPr>
        <w:t>.</w:t>
      </w:r>
    </w:p>
    <w:p w14:paraId="4EEEB3B7" w14:textId="77777777" w:rsidR="00C45D91" w:rsidRPr="00804E84" w:rsidRDefault="00C45D91" w:rsidP="0094237F">
      <w:pPr>
        <w:shd w:val="clear" w:color="auto" w:fill="FFFFFF"/>
        <w:tabs>
          <w:tab w:val="left" w:pos="624"/>
        </w:tabs>
        <w:jc w:val="both"/>
      </w:pPr>
    </w:p>
    <w:bookmarkEnd w:id="9"/>
    <w:p w14:paraId="36714D9F" w14:textId="77777777" w:rsidR="00485B3B" w:rsidRDefault="006E5257" w:rsidP="0094237F">
      <w:pPr>
        <w:shd w:val="clear" w:color="auto" w:fill="FFFFFF"/>
        <w:tabs>
          <w:tab w:val="left" w:pos="624"/>
        </w:tabs>
        <w:spacing w:before="10"/>
        <w:jc w:val="center"/>
        <w:rPr>
          <w:b/>
        </w:rPr>
      </w:pPr>
      <w:r w:rsidRPr="00F41566">
        <w:rPr>
          <w:b/>
        </w:rPr>
        <w:t>7.</w:t>
      </w:r>
      <w:r>
        <w:rPr>
          <w:b/>
        </w:rPr>
        <w:t xml:space="preserve"> </w:t>
      </w:r>
      <w:r w:rsidRPr="00F41566">
        <w:rPr>
          <w:b/>
        </w:rPr>
        <w:t>Антикоррупционные условия</w:t>
      </w:r>
    </w:p>
    <w:p w14:paraId="33BB93F2" w14:textId="77777777" w:rsidR="00DC2898" w:rsidRPr="00F41566" w:rsidRDefault="00DC2898" w:rsidP="0094237F">
      <w:pPr>
        <w:shd w:val="clear" w:color="auto" w:fill="FFFFFF"/>
        <w:tabs>
          <w:tab w:val="left" w:pos="624"/>
        </w:tabs>
        <w:spacing w:before="10"/>
        <w:jc w:val="center"/>
        <w:rPr>
          <w:b/>
        </w:rPr>
      </w:pPr>
    </w:p>
    <w:p w14:paraId="3E2773D2" w14:textId="77777777" w:rsidR="006E5257" w:rsidRPr="00F41566" w:rsidRDefault="006E5257" w:rsidP="00B97595">
      <w:pPr>
        <w:shd w:val="clear" w:color="auto" w:fill="FFFFFF"/>
        <w:tabs>
          <w:tab w:val="left" w:pos="624"/>
        </w:tabs>
        <w:spacing w:before="10"/>
        <w:jc w:val="both"/>
      </w:pPr>
      <w:r w:rsidRPr="00F41566">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930F04" w14:textId="77777777" w:rsidR="006E5257" w:rsidRPr="00F41566" w:rsidRDefault="006E5257" w:rsidP="00B97595">
      <w:pPr>
        <w:shd w:val="clear" w:color="auto" w:fill="FFFFFF"/>
        <w:tabs>
          <w:tab w:val="left" w:pos="624"/>
        </w:tabs>
        <w:spacing w:before="10"/>
        <w:jc w:val="both"/>
      </w:pPr>
      <w:r w:rsidRPr="00F41566">
        <w:t>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B3CA1E" w14:textId="77777777" w:rsidR="006E5257" w:rsidRPr="00F41566" w:rsidRDefault="006E5257" w:rsidP="00B97595">
      <w:pPr>
        <w:shd w:val="clear" w:color="auto" w:fill="FFFFFF"/>
        <w:tabs>
          <w:tab w:val="left" w:pos="624"/>
        </w:tabs>
        <w:spacing w:before="10"/>
        <w:jc w:val="both"/>
      </w:pPr>
      <w:r w:rsidRPr="00F41566">
        <w:t>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5DCD8B" w14:textId="77777777" w:rsidR="0094237F" w:rsidRDefault="006E5257" w:rsidP="0094237F">
      <w:pPr>
        <w:shd w:val="clear" w:color="auto" w:fill="FFFFFF"/>
        <w:tabs>
          <w:tab w:val="left" w:pos="624"/>
        </w:tabs>
        <w:spacing w:before="10"/>
        <w:jc w:val="both"/>
      </w:pPr>
      <w:r w:rsidRPr="00F41566">
        <w:t>7.1.3. не совершать иных действий, нарушающих антикоррупционное законодательство Российской Федерации.</w:t>
      </w:r>
    </w:p>
    <w:p w14:paraId="7BA335DE" w14:textId="77777777" w:rsidR="005928A7" w:rsidRDefault="005928A7" w:rsidP="0094237F">
      <w:pPr>
        <w:shd w:val="clear" w:color="auto" w:fill="FFFFFF"/>
        <w:tabs>
          <w:tab w:val="left" w:pos="624"/>
        </w:tabs>
        <w:spacing w:before="10"/>
        <w:jc w:val="both"/>
      </w:pPr>
    </w:p>
    <w:p w14:paraId="3F5686E6" w14:textId="77777777" w:rsidR="00485B3B" w:rsidRDefault="006E5257" w:rsidP="0094237F">
      <w:pPr>
        <w:shd w:val="clear" w:color="auto" w:fill="FFFFFF"/>
        <w:tabs>
          <w:tab w:val="left" w:pos="624"/>
        </w:tabs>
        <w:jc w:val="center"/>
        <w:rPr>
          <w:b/>
        </w:rPr>
      </w:pPr>
      <w:r w:rsidRPr="00F41566">
        <w:rPr>
          <w:b/>
        </w:rPr>
        <w:t>8. Обстоятельства непреодолимой силы</w:t>
      </w:r>
    </w:p>
    <w:p w14:paraId="75820C21" w14:textId="77777777" w:rsidR="00DC2898" w:rsidRPr="0094237F" w:rsidRDefault="00DC2898" w:rsidP="0094237F">
      <w:pPr>
        <w:shd w:val="clear" w:color="auto" w:fill="FFFFFF"/>
        <w:tabs>
          <w:tab w:val="left" w:pos="624"/>
        </w:tabs>
        <w:jc w:val="center"/>
      </w:pPr>
    </w:p>
    <w:p w14:paraId="19184161" w14:textId="77777777" w:rsidR="006E5257" w:rsidRPr="00F41566" w:rsidRDefault="006E5257" w:rsidP="0094237F">
      <w:pPr>
        <w:jc w:val="both"/>
      </w:pPr>
      <w:r w:rsidRPr="00F41566">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5290F596" w14:textId="77777777" w:rsidR="006E5257" w:rsidRDefault="006E5257" w:rsidP="0094237F">
      <w:pPr>
        <w:jc w:val="both"/>
      </w:pPr>
      <w:r w:rsidRPr="00F41566">
        <w:t xml:space="preserve">8.2. При наступлении указанных в п. 8.1. обстоятельств, Сторона по настоящему Контракту, для которой создалась невозможность исполнения ее обязательств, должна известить о них в </w:t>
      </w:r>
      <w:r w:rsidRPr="00F41566">
        <w:lastRenderedPageBreak/>
        <w:t xml:space="preserve">письменном виде другую Сторону с приложениями соответствующих доказательств и документов </w:t>
      </w:r>
      <w:r w:rsidRPr="005D25A6">
        <w:t>в 5-ти дневный</w:t>
      </w:r>
      <w:r w:rsidRPr="00F41566">
        <w:t xml:space="preserve"> срок со дня наступления этих обстоятельств. </w:t>
      </w:r>
    </w:p>
    <w:p w14:paraId="1E2A630C" w14:textId="77777777" w:rsidR="00C45D91" w:rsidRPr="00F41566" w:rsidRDefault="00C45D91" w:rsidP="0094237F">
      <w:pPr>
        <w:jc w:val="both"/>
      </w:pPr>
    </w:p>
    <w:p w14:paraId="5B2677E2" w14:textId="77777777" w:rsidR="006E5257" w:rsidRDefault="006E5257" w:rsidP="0042691A">
      <w:pPr>
        <w:numPr>
          <w:ilvl w:val="0"/>
          <w:numId w:val="3"/>
        </w:numPr>
        <w:shd w:val="clear" w:color="auto" w:fill="FFFFFF"/>
        <w:tabs>
          <w:tab w:val="left" w:pos="360"/>
        </w:tabs>
        <w:spacing w:before="10"/>
        <w:ind w:left="0" w:firstLine="0"/>
        <w:contextualSpacing/>
        <w:jc w:val="center"/>
        <w:rPr>
          <w:b/>
        </w:rPr>
      </w:pPr>
      <w:r w:rsidRPr="00F41566">
        <w:rPr>
          <w:b/>
        </w:rPr>
        <w:t>Прочие условия</w:t>
      </w:r>
    </w:p>
    <w:p w14:paraId="6DD1FF9A" w14:textId="77777777" w:rsidR="00DC2898" w:rsidRDefault="00DC2898" w:rsidP="00DC2898">
      <w:pPr>
        <w:shd w:val="clear" w:color="auto" w:fill="FFFFFF"/>
        <w:tabs>
          <w:tab w:val="left" w:pos="360"/>
        </w:tabs>
        <w:spacing w:before="10"/>
        <w:contextualSpacing/>
        <w:rPr>
          <w:b/>
        </w:rPr>
      </w:pPr>
    </w:p>
    <w:p w14:paraId="2C47A35E" w14:textId="77777777" w:rsidR="006E5257" w:rsidRPr="00F41566" w:rsidRDefault="006E5257" w:rsidP="00B97595">
      <w:pPr>
        <w:shd w:val="clear" w:color="auto" w:fill="FFFFFF"/>
        <w:tabs>
          <w:tab w:val="left" w:pos="624"/>
        </w:tabs>
        <w:spacing w:before="10"/>
        <w:jc w:val="both"/>
      </w:pPr>
      <w:r w:rsidRPr="00F41566">
        <w:t>9.1. При разрешении споров, возникающих из Контракта или в связи с ним, соблюдение Сторонами досудебного претензионного порядка обязательно.</w:t>
      </w:r>
    </w:p>
    <w:p w14:paraId="535320B1" w14:textId="77777777" w:rsidR="006E5257" w:rsidRPr="00F41566" w:rsidRDefault="006E5257" w:rsidP="00B97595">
      <w:pPr>
        <w:shd w:val="clear" w:color="auto" w:fill="FFFFFF"/>
        <w:tabs>
          <w:tab w:val="left" w:pos="624"/>
        </w:tabs>
        <w:spacing w:before="10"/>
        <w:jc w:val="both"/>
      </w:pPr>
      <w:r w:rsidRPr="00F41566">
        <w:t>9.2.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71A1472" w14:textId="77777777" w:rsidR="006E5257" w:rsidRPr="00F41566" w:rsidRDefault="006E5257" w:rsidP="00B97595">
      <w:pPr>
        <w:shd w:val="clear" w:color="auto" w:fill="FFFFFF"/>
        <w:tabs>
          <w:tab w:val="left" w:pos="624"/>
        </w:tabs>
        <w:spacing w:before="10"/>
        <w:jc w:val="both"/>
      </w:pPr>
      <w:r w:rsidRPr="00F41566">
        <w:t>9.3.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7E8F33B3" w14:textId="77777777" w:rsidR="006E5257" w:rsidRPr="00F41566" w:rsidRDefault="006E5257" w:rsidP="00B97595">
      <w:pPr>
        <w:shd w:val="clear" w:color="auto" w:fill="FFFFFF"/>
        <w:tabs>
          <w:tab w:val="left" w:pos="624"/>
        </w:tabs>
        <w:spacing w:before="10"/>
        <w:jc w:val="both"/>
      </w:pPr>
      <w:r w:rsidRPr="00F41566">
        <w:t>9.4.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Исполнителя.</w:t>
      </w:r>
    </w:p>
    <w:p w14:paraId="56BF5582" w14:textId="77777777" w:rsidR="006E5257" w:rsidRPr="00F41566" w:rsidRDefault="006E5257" w:rsidP="00B97595">
      <w:pPr>
        <w:shd w:val="clear" w:color="auto" w:fill="FFFFFF"/>
        <w:tabs>
          <w:tab w:val="left" w:pos="624"/>
        </w:tabs>
        <w:spacing w:before="10"/>
        <w:jc w:val="both"/>
      </w:pPr>
      <w:r w:rsidRPr="00F41566">
        <w:t>9.5. В случае начала реорганизации Исполнителя, Исполнитель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14:paraId="05404342" w14:textId="77777777" w:rsidR="00B7028D" w:rsidRDefault="006E5257" w:rsidP="003235E4">
      <w:pPr>
        <w:shd w:val="clear" w:color="auto" w:fill="FFFFFF"/>
        <w:tabs>
          <w:tab w:val="left" w:pos="624"/>
        </w:tabs>
        <w:spacing w:before="10"/>
        <w:jc w:val="both"/>
      </w:pPr>
      <w:r w:rsidRPr="00F41566">
        <w:t>9.6.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0D60E517" w14:textId="77777777" w:rsidR="003235E4" w:rsidRDefault="003235E4" w:rsidP="003235E4">
      <w:pPr>
        <w:shd w:val="clear" w:color="auto" w:fill="FFFFFF"/>
        <w:tabs>
          <w:tab w:val="left" w:pos="624"/>
        </w:tabs>
        <w:spacing w:before="10"/>
        <w:jc w:val="both"/>
      </w:pPr>
      <w:r>
        <w:t xml:space="preserve">9.7. </w:t>
      </w:r>
      <w:r w:rsidRPr="003235E4">
        <w:t>Стороны соглашаются обмениваться юридически значимыми документами (акт сдачи-приемки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(далее – ЭДО), а именно через ЗАО «ПФ» СКБ Контур».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14:paraId="6EA3DAFC" w14:textId="77777777" w:rsidR="00F40206" w:rsidRDefault="00F40206" w:rsidP="00B97595">
      <w:pPr>
        <w:jc w:val="center"/>
        <w:rPr>
          <w:rFonts w:eastAsia="Calibri"/>
          <w:b/>
        </w:rPr>
      </w:pPr>
    </w:p>
    <w:p w14:paraId="3B25B59F" w14:textId="450F14F5" w:rsidR="00485B3B" w:rsidRDefault="00B7028D" w:rsidP="00B97595">
      <w:pPr>
        <w:jc w:val="center"/>
        <w:rPr>
          <w:rFonts w:eastAsia="Calibri"/>
          <w:b/>
        </w:rPr>
      </w:pPr>
      <w:r w:rsidRPr="000F0BF4">
        <w:rPr>
          <w:rFonts w:eastAsia="Calibri"/>
          <w:b/>
        </w:rPr>
        <w:t>1</w:t>
      </w:r>
      <w:r w:rsidR="005C6CFC">
        <w:rPr>
          <w:rFonts w:eastAsia="Calibri"/>
          <w:b/>
        </w:rPr>
        <w:t>0</w:t>
      </w:r>
      <w:r w:rsidRPr="000F0BF4">
        <w:rPr>
          <w:rFonts w:eastAsia="Calibri"/>
          <w:b/>
        </w:rPr>
        <w:t>.</w:t>
      </w:r>
      <w:r w:rsidR="005C6CFC">
        <w:rPr>
          <w:rFonts w:eastAsia="Calibri"/>
          <w:b/>
        </w:rPr>
        <w:t xml:space="preserve"> </w:t>
      </w:r>
      <w:r w:rsidRPr="000F0BF4">
        <w:rPr>
          <w:rFonts w:eastAsia="Calibri"/>
          <w:b/>
        </w:rPr>
        <w:t>Заключительные положения</w:t>
      </w:r>
    </w:p>
    <w:p w14:paraId="30B55A85" w14:textId="77777777" w:rsidR="00DC2898" w:rsidRDefault="00DC2898" w:rsidP="00B97595">
      <w:pPr>
        <w:jc w:val="center"/>
        <w:rPr>
          <w:rFonts w:eastAsia="Calibri"/>
          <w:b/>
        </w:rPr>
      </w:pPr>
    </w:p>
    <w:p w14:paraId="385E7E47" w14:textId="77777777" w:rsidR="00641EA0" w:rsidRPr="00CD0495" w:rsidRDefault="00641EA0" w:rsidP="00641EA0">
      <w:pPr>
        <w:pStyle w:val="af1"/>
        <w:jc w:val="both"/>
        <w:rPr>
          <w:rFonts w:eastAsiaTheme="minorEastAsia"/>
          <w:sz w:val="24"/>
          <w:szCs w:val="24"/>
          <w:lang w:eastAsia="ru-RU"/>
        </w:rPr>
      </w:pPr>
      <w:r>
        <w:rPr>
          <w:rFonts w:eastAsiaTheme="minorEastAsia"/>
          <w:sz w:val="24"/>
          <w:szCs w:val="24"/>
          <w:lang w:eastAsia="ru-RU"/>
        </w:rPr>
        <w:t>10</w:t>
      </w:r>
      <w:r w:rsidRPr="00CD0495">
        <w:rPr>
          <w:rFonts w:eastAsiaTheme="minorEastAsia"/>
          <w:sz w:val="24"/>
          <w:szCs w:val="24"/>
          <w:lang w:eastAsia="ru-RU"/>
        </w:rPr>
        <w:t xml:space="preserve">.1. Настоящий Контракт вступает в силу с момента подписания и действует </w:t>
      </w:r>
      <w:r w:rsidRPr="00CD0495">
        <w:rPr>
          <w:rFonts w:eastAsiaTheme="minorEastAsia"/>
          <w:b/>
          <w:bCs/>
          <w:sz w:val="24"/>
          <w:szCs w:val="24"/>
          <w:lang w:eastAsia="ru-RU"/>
        </w:rPr>
        <w:t>по 31.12.202</w:t>
      </w:r>
      <w:r w:rsidR="00E663EA">
        <w:rPr>
          <w:rFonts w:eastAsiaTheme="minorEastAsia"/>
          <w:b/>
          <w:bCs/>
          <w:sz w:val="24"/>
          <w:szCs w:val="24"/>
          <w:lang w:eastAsia="ru-RU"/>
        </w:rPr>
        <w:t>6</w:t>
      </w:r>
      <w:r w:rsidRPr="00CD0495">
        <w:rPr>
          <w:rFonts w:eastAsiaTheme="minorEastAsia"/>
          <w:b/>
          <w:bCs/>
          <w:sz w:val="24"/>
          <w:szCs w:val="24"/>
          <w:lang w:eastAsia="ru-RU"/>
        </w:rPr>
        <w:t>г.</w:t>
      </w:r>
    </w:p>
    <w:p w14:paraId="1C1F3B18" w14:textId="77777777" w:rsidR="002E17F0" w:rsidRPr="00F41566" w:rsidRDefault="002E17F0" w:rsidP="00B97595">
      <w:pPr>
        <w:shd w:val="clear" w:color="auto" w:fill="FFFFFF"/>
        <w:tabs>
          <w:tab w:val="left" w:pos="0"/>
        </w:tabs>
        <w:spacing w:before="10"/>
        <w:jc w:val="both"/>
      </w:pPr>
      <w:r w:rsidRPr="00F41566">
        <w:t>1</w:t>
      </w:r>
      <w:r>
        <w:t>0</w:t>
      </w:r>
      <w:r w:rsidRPr="00F41566">
        <w:t>.</w:t>
      </w:r>
      <w:r w:rsidR="00641EA0">
        <w:t>2</w:t>
      </w:r>
      <w:r w:rsidRPr="00F41566">
        <w:t>. По вопросам, не предусмотренным настоящим Контрактом, Стороны руководствуются действующим законодательством Российской Федерации.</w:t>
      </w:r>
    </w:p>
    <w:p w14:paraId="752ABE43" w14:textId="77777777" w:rsidR="002E17F0" w:rsidRPr="00F41566" w:rsidRDefault="002E17F0" w:rsidP="00B97595">
      <w:pPr>
        <w:shd w:val="clear" w:color="auto" w:fill="FFFFFF"/>
        <w:tabs>
          <w:tab w:val="left" w:pos="0"/>
          <w:tab w:val="left" w:pos="624"/>
        </w:tabs>
        <w:spacing w:before="10"/>
        <w:jc w:val="both"/>
      </w:pPr>
      <w:r w:rsidRPr="005D25A6">
        <w:t>1</w:t>
      </w:r>
      <w:r>
        <w:t>0</w:t>
      </w:r>
      <w:r w:rsidRPr="005D25A6">
        <w:t>.</w:t>
      </w:r>
      <w:r w:rsidR="00641EA0">
        <w:t>3</w:t>
      </w:r>
      <w:r w:rsidRPr="005D25A6">
        <w:t xml:space="preserve">. В случае изменения юридического или фактического адреса, банковских или иных реквизитов, номеров телефонов (факсов), руководителя, </w:t>
      </w:r>
      <w:r w:rsidR="00471A3C" w:rsidRPr="00471A3C">
        <w:t>электронной почты</w:t>
      </w:r>
      <w:r w:rsidR="00471A3C">
        <w:t xml:space="preserve">, </w:t>
      </w:r>
      <w:r w:rsidRPr="005D25A6">
        <w:t>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14:paraId="03D2198A" w14:textId="77777777" w:rsidR="00D26817" w:rsidRDefault="002E17F0" w:rsidP="00D26817">
      <w:pPr>
        <w:tabs>
          <w:tab w:val="left" w:pos="0"/>
        </w:tabs>
        <w:spacing w:after="240"/>
        <w:jc w:val="both"/>
      </w:pPr>
      <w:r w:rsidRPr="00F41566">
        <w:t>1</w:t>
      </w:r>
      <w:r>
        <w:t>0</w:t>
      </w:r>
      <w:r w:rsidRPr="00F41566">
        <w:t>.</w:t>
      </w:r>
      <w:r w:rsidR="00641EA0">
        <w:t>4</w:t>
      </w:r>
      <w:r w:rsidRPr="00F41566">
        <w:t>. Настоящий Контракт составлен в 2-х экземплярах, имеющих одинаковую юридическую силу, по одном экземпляру для каждой из Сторон</w:t>
      </w:r>
      <w:r w:rsidRPr="006256F0">
        <w:t>.</w:t>
      </w:r>
    </w:p>
    <w:p w14:paraId="2E2A66BA" w14:textId="77777777" w:rsidR="00ED5F9B" w:rsidRPr="00ED5F9B" w:rsidRDefault="002C73E2" w:rsidP="00D26817">
      <w:pPr>
        <w:tabs>
          <w:tab w:val="left" w:pos="0"/>
        </w:tabs>
        <w:jc w:val="both"/>
        <w:rPr>
          <w:b/>
          <w:bCs/>
        </w:rPr>
      </w:pPr>
      <w:r w:rsidRPr="00ED5F9B">
        <w:rPr>
          <w:b/>
          <w:bCs/>
        </w:rPr>
        <w:t>Приложени</w:t>
      </w:r>
      <w:r w:rsidR="002B0DCD" w:rsidRPr="00ED5F9B">
        <w:rPr>
          <w:b/>
          <w:bCs/>
        </w:rPr>
        <w:t>я</w:t>
      </w:r>
      <w:r w:rsidRPr="00ED5F9B">
        <w:rPr>
          <w:b/>
          <w:bCs/>
        </w:rPr>
        <w:t>:</w:t>
      </w:r>
      <w:r w:rsidR="000F0BF4" w:rsidRPr="00ED5F9B">
        <w:rPr>
          <w:b/>
          <w:bCs/>
        </w:rPr>
        <w:t xml:space="preserve"> </w:t>
      </w:r>
    </w:p>
    <w:p w14:paraId="2BB3ABC3" w14:textId="77777777" w:rsidR="00565858" w:rsidRPr="00320D29" w:rsidRDefault="002B0DCD" w:rsidP="00D26817">
      <w:pPr>
        <w:jc w:val="both"/>
      </w:pPr>
      <w:r w:rsidRPr="00320D29">
        <w:t>№</w:t>
      </w:r>
      <w:r w:rsidR="00827E02">
        <w:t xml:space="preserve"> </w:t>
      </w:r>
      <w:r w:rsidRPr="00320D29">
        <w:t>1</w:t>
      </w:r>
      <w:r w:rsidR="00856044">
        <w:t xml:space="preserve"> </w:t>
      </w:r>
      <w:r w:rsidRPr="00320D29">
        <w:t>-</w:t>
      </w:r>
      <w:r w:rsidR="000F0BF4" w:rsidRPr="00320D29">
        <w:t xml:space="preserve"> </w:t>
      </w:r>
      <w:r w:rsidR="00320D29" w:rsidRPr="00320D29">
        <w:t>Техническое задание</w:t>
      </w:r>
      <w:r w:rsidR="00BB5DEE">
        <w:t>;</w:t>
      </w:r>
    </w:p>
    <w:p w14:paraId="26D1288A" w14:textId="77777777" w:rsidR="002B0DCD" w:rsidRPr="00320D29" w:rsidRDefault="002B0DCD" w:rsidP="00D26817">
      <w:pPr>
        <w:jc w:val="both"/>
      </w:pPr>
      <w:r w:rsidRPr="00320D29">
        <w:lastRenderedPageBreak/>
        <w:t>№</w:t>
      </w:r>
      <w:r w:rsidR="00827E02">
        <w:t xml:space="preserve"> </w:t>
      </w:r>
      <w:r w:rsidRPr="00320D29">
        <w:t xml:space="preserve">2 </w:t>
      </w:r>
      <w:r w:rsidR="00856044">
        <w:t xml:space="preserve">- </w:t>
      </w:r>
      <w:r w:rsidR="00320D29" w:rsidRPr="00320D29">
        <w:t>Смета расходов</w:t>
      </w:r>
      <w:r w:rsidRPr="00320D29">
        <w:t>.</w:t>
      </w:r>
    </w:p>
    <w:p w14:paraId="410D01A9" w14:textId="77777777" w:rsidR="005928A7" w:rsidRDefault="005928A7" w:rsidP="00B97595">
      <w:pPr>
        <w:jc w:val="center"/>
        <w:rPr>
          <w:b/>
        </w:rPr>
      </w:pPr>
    </w:p>
    <w:p w14:paraId="2B058DD5" w14:textId="77777777" w:rsidR="00BD1FFE" w:rsidRDefault="005D0BDA" w:rsidP="00B97595">
      <w:pPr>
        <w:jc w:val="center"/>
        <w:rPr>
          <w:b/>
        </w:rPr>
      </w:pPr>
      <w:r>
        <w:rPr>
          <w:b/>
        </w:rPr>
        <w:t>1</w:t>
      </w:r>
      <w:r w:rsidR="002E17F0">
        <w:rPr>
          <w:b/>
        </w:rPr>
        <w:t>1</w:t>
      </w:r>
      <w:r w:rsidR="002C73E2" w:rsidRPr="009C1089">
        <w:rPr>
          <w:b/>
        </w:rPr>
        <w:t>.</w:t>
      </w:r>
      <w:r w:rsidR="006238B3">
        <w:rPr>
          <w:b/>
        </w:rPr>
        <w:t xml:space="preserve"> </w:t>
      </w:r>
      <w:r w:rsidR="002C73E2">
        <w:rPr>
          <w:b/>
        </w:rPr>
        <w:t>Юридические адреса и реквизиты С</w:t>
      </w:r>
      <w:r w:rsidR="002C73E2" w:rsidRPr="009C1089">
        <w:rPr>
          <w:b/>
        </w:rPr>
        <w:t>торон</w:t>
      </w:r>
    </w:p>
    <w:p w14:paraId="0F1EEB44" w14:textId="77777777" w:rsidR="00485B3B" w:rsidRDefault="00485B3B" w:rsidP="00B97595">
      <w:pPr>
        <w:jc w:val="center"/>
        <w:rPr>
          <w:b/>
        </w:rPr>
      </w:pPr>
    </w:p>
    <w:p w14:paraId="30343CBC" w14:textId="77777777" w:rsidR="00EF5809" w:rsidRDefault="001146BE" w:rsidP="00B97595">
      <w:pPr>
        <w:jc w:val="both"/>
        <w:rPr>
          <w:b/>
        </w:rPr>
      </w:pPr>
      <w:r>
        <w:rPr>
          <w:b/>
        </w:rPr>
        <w:t xml:space="preserve">Заказчик:                                                             </w:t>
      </w:r>
      <w:r w:rsidR="002E17F0">
        <w:rPr>
          <w:b/>
        </w:rPr>
        <w:t xml:space="preserve">   </w:t>
      </w:r>
      <w:r>
        <w:rPr>
          <w:b/>
        </w:rPr>
        <w:t>Исполнитель:</w:t>
      </w:r>
    </w:p>
    <w:tbl>
      <w:tblPr>
        <w:tblW w:w="10065" w:type="dxa"/>
        <w:tblCellSpacing w:w="0" w:type="dxa"/>
        <w:tblCellMar>
          <w:top w:w="15" w:type="dxa"/>
          <w:left w:w="15" w:type="dxa"/>
          <w:bottom w:w="15" w:type="dxa"/>
          <w:right w:w="15" w:type="dxa"/>
        </w:tblCellMar>
        <w:tblLook w:val="04A0" w:firstRow="1" w:lastRow="0" w:firstColumn="1" w:lastColumn="0" w:noHBand="0" w:noVBand="1"/>
      </w:tblPr>
      <w:tblGrid>
        <w:gridCol w:w="4962"/>
        <w:gridCol w:w="5103"/>
      </w:tblGrid>
      <w:tr w:rsidR="00971C9C" w:rsidRPr="00971C9C" w14:paraId="52CB1750" w14:textId="77777777" w:rsidTr="002E17F0">
        <w:trPr>
          <w:tblCellSpacing w:w="0" w:type="dxa"/>
        </w:trPr>
        <w:tc>
          <w:tcPr>
            <w:tcW w:w="4962" w:type="dxa"/>
            <w:tcMar>
              <w:top w:w="0" w:type="dxa"/>
              <w:left w:w="0" w:type="dxa"/>
              <w:bottom w:w="0" w:type="dxa"/>
              <w:right w:w="0" w:type="dxa"/>
            </w:tcMar>
            <w:hideMark/>
          </w:tcPr>
          <w:p w14:paraId="5F0AD881" w14:textId="77777777" w:rsidR="007C1F3B" w:rsidRPr="006E5E59" w:rsidRDefault="007C1F3B" w:rsidP="00B97595">
            <w:pPr>
              <w:pStyle w:val="af1"/>
              <w:rPr>
                <w:rFonts w:eastAsiaTheme="minorHAnsi"/>
                <w:sz w:val="24"/>
                <w:szCs w:val="24"/>
              </w:rPr>
            </w:pPr>
            <w:r w:rsidRPr="006E5E59">
              <w:rPr>
                <w:rFonts w:eastAsiaTheme="minorHAnsi"/>
                <w:sz w:val="24"/>
                <w:szCs w:val="24"/>
              </w:rPr>
              <w:t>Местная администрация муниципального образования город Петергоф</w:t>
            </w:r>
          </w:p>
          <w:p w14:paraId="3E20AF65" w14:textId="77777777" w:rsidR="00827E02" w:rsidRDefault="00827E02" w:rsidP="00B97595">
            <w:pPr>
              <w:pStyle w:val="af1"/>
              <w:rPr>
                <w:rFonts w:eastAsiaTheme="minorHAnsi"/>
                <w:sz w:val="24"/>
                <w:szCs w:val="24"/>
              </w:rPr>
            </w:pPr>
            <w:r w:rsidRPr="00F41566">
              <w:rPr>
                <w:rFonts w:eastAsiaTheme="minorHAnsi"/>
                <w:sz w:val="24"/>
                <w:szCs w:val="24"/>
              </w:rPr>
              <w:t>198510</w:t>
            </w:r>
            <w:r>
              <w:rPr>
                <w:rFonts w:eastAsiaTheme="minorHAnsi"/>
                <w:sz w:val="24"/>
                <w:szCs w:val="24"/>
              </w:rPr>
              <w:t>, Санкт-Петербург,</w:t>
            </w:r>
            <w:r w:rsidRPr="00F41566">
              <w:rPr>
                <w:rFonts w:eastAsiaTheme="minorHAnsi"/>
                <w:sz w:val="24"/>
                <w:szCs w:val="24"/>
              </w:rPr>
              <w:t xml:space="preserve"> г. Петергоф, </w:t>
            </w:r>
          </w:p>
          <w:p w14:paraId="06F58A11" w14:textId="77777777" w:rsidR="00827E02" w:rsidRPr="00F41566" w:rsidRDefault="00827E02" w:rsidP="00B97595">
            <w:pPr>
              <w:pStyle w:val="af1"/>
              <w:rPr>
                <w:rFonts w:eastAsiaTheme="minorHAnsi"/>
                <w:sz w:val="24"/>
                <w:szCs w:val="24"/>
              </w:rPr>
            </w:pPr>
            <w:r w:rsidRPr="00F41566">
              <w:rPr>
                <w:rFonts w:eastAsiaTheme="minorHAnsi"/>
                <w:sz w:val="24"/>
                <w:szCs w:val="24"/>
              </w:rPr>
              <w:t>ул. Самсониевская, д.3</w:t>
            </w:r>
          </w:p>
          <w:p w14:paraId="14BE4F86" w14:textId="77777777" w:rsidR="00827E02" w:rsidRDefault="00827E02" w:rsidP="00B97595">
            <w:pPr>
              <w:pStyle w:val="af1"/>
              <w:rPr>
                <w:rFonts w:eastAsiaTheme="minorHAnsi"/>
                <w:sz w:val="24"/>
                <w:szCs w:val="24"/>
              </w:rPr>
            </w:pPr>
            <w:r w:rsidRPr="00F41566">
              <w:rPr>
                <w:rFonts w:eastAsiaTheme="minorHAnsi"/>
                <w:sz w:val="24"/>
                <w:szCs w:val="24"/>
              </w:rPr>
              <w:t>тел</w:t>
            </w:r>
            <w:r>
              <w:rPr>
                <w:rFonts w:eastAsiaTheme="minorHAnsi"/>
                <w:sz w:val="24"/>
                <w:szCs w:val="24"/>
              </w:rPr>
              <w:t>./</w:t>
            </w:r>
            <w:r w:rsidRPr="00F41566">
              <w:rPr>
                <w:rFonts w:eastAsiaTheme="minorHAnsi"/>
                <w:sz w:val="24"/>
                <w:szCs w:val="24"/>
              </w:rPr>
              <w:t>факс</w:t>
            </w:r>
            <w:r>
              <w:rPr>
                <w:rFonts w:eastAsiaTheme="minorHAnsi"/>
                <w:sz w:val="24"/>
                <w:szCs w:val="24"/>
              </w:rPr>
              <w:t>:</w:t>
            </w:r>
            <w:r w:rsidRPr="00F41566">
              <w:rPr>
                <w:rFonts w:eastAsiaTheme="minorHAnsi"/>
                <w:sz w:val="24"/>
                <w:szCs w:val="24"/>
              </w:rPr>
              <w:t xml:space="preserve"> </w:t>
            </w:r>
            <w:r>
              <w:rPr>
                <w:rFonts w:eastAsiaTheme="minorHAnsi"/>
                <w:sz w:val="24"/>
                <w:szCs w:val="24"/>
              </w:rPr>
              <w:t>(812)</w:t>
            </w:r>
            <w:r w:rsidRPr="00F41566">
              <w:rPr>
                <w:rFonts w:eastAsiaTheme="minorHAnsi"/>
                <w:sz w:val="24"/>
                <w:szCs w:val="24"/>
              </w:rPr>
              <w:t>450-54-18</w:t>
            </w:r>
          </w:p>
          <w:p w14:paraId="63FD74A3" w14:textId="77777777" w:rsidR="00827E02" w:rsidRPr="00D056A7" w:rsidRDefault="00827E02" w:rsidP="00B97595">
            <w:pPr>
              <w:pStyle w:val="af1"/>
              <w:rPr>
                <w:sz w:val="24"/>
                <w:szCs w:val="24"/>
                <w:lang w:val="de-DE" w:eastAsia="ru-RU"/>
              </w:rPr>
            </w:pPr>
            <w:proofErr w:type="spellStart"/>
            <w:r w:rsidRPr="00D056A7">
              <w:rPr>
                <w:sz w:val="24"/>
                <w:szCs w:val="24"/>
                <w:lang w:val="de-DE" w:eastAsia="ru-RU"/>
              </w:rPr>
              <w:t>эл.почта</w:t>
            </w:r>
            <w:proofErr w:type="spellEnd"/>
            <w:r w:rsidRPr="00D056A7">
              <w:rPr>
                <w:sz w:val="24"/>
                <w:szCs w:val="24"/>
                <w:lang w:val="de-DE" w:eastAsia="ru-RU"/>
              </w:rPr>
              <w:t>: info@mo-petergof.spb.ru</w:t>
            </w:r>
          </w:p>
          <w:p w14:paraId="0D706A75" w14:textId="77777777" w:rsidR="00827E02" w:rsidRPr="00F41566" w:rsidRDefault="00827E02" w:rsidP="00B97595">
            <w:pPr>
              <w:pStyle w:val="af1"/>
              <w:rPr>
                <w:rFonts w:eastAsiaTheme="minorHAnsi"/>
                <w:sz w:val="24"/>
                <w:szCs w:val="24"/>
              </w:rPr>
            </w:pPr>
            <w:r w:rsidRPr="00F41566">
              <w:rPr>
                <w:rFonts w:eastAsiaTheme="minorHAnsi"/>
                <w:sz w:val="24"/>
                <w:szCs w:val="24"/>
              </w:rPr>
              <w:t xml:space="preserve">ИНН 7819019670, КПП 781901001, </w:t>
            </w:r>
          </w:p>
          <w:p w14:paraId="2CB0CACB" w14:textId="77777777" w:rsidR="00827E02" w:rsidRPr="00F41566" w:rsidRDefault="00827E02" w:rsidP="00B97595">
            <w:pPr>
              <w:pStyle w:val="af1"/>
              <w:rPr>
                <w:rFonts w:eastAsiaTheme="minorHAnsi"/>
                <w:sz w:val="24"/>
                <w:szCs w:val="24"/>
              </w:rPr>
            </w:pPr>
            <w:r w:rsidRPr="00F41566">
              <w:rPr>
                <w:rFonts w:eastAsiaTheme="minorHAnsi"/>
                <w:sz w:val="24"/>
                <w:szCs w:val="24"/>
              </w:rPr>
              <w:t>ОКТМО 40395000</w:t>
            </w:r>
          </w:p>
          <w:p w14:paraId="1560A1BE" w14:textId="77777777" w:rsidR="00827E02" w:rsidRPr="00F41566" w:rsidRDefault="00827E02" w:rsidP="00B97595">
            <w:pPr>
              <w:pStyle w:val="af1"/>
              <w:rPr>
                <w:rFonts w:eastAsiaTheme="minorHAnsi"/>
                <w:sz w:val="24"/>
                <w:szCs w:val="24"/>
              </w:rPr>
            </w:pPr>
            <w:r w:rsidRPr="00F41566">
              <w:rPr>
                <w:rFonts w:eastAsiaTheme="minorHAnsi"/>
                <w:sz w:val="24"/>
                <w:szCs w:val="24"/>
              </w:rPr>
              <w:t>л/счет № 03723002090</w:t>
            </w:r>
          </w:p>
          <w:p w14:paraId="3729C141" w14:textId="77777777" w:rsidR="00827E02" w:rsidRPr="00F41566" w:rsidRDefault="00827E02" w:rsidP="00B97595">
            <w:pPr>
              <w:pStyle w:val="af1"/>
              <w:rPr>
                <w:rFonts w:eastAsiaTheme="minorHAnsi"/>
                <w:sz w:val="24"/>
                <w:szCs w:val="24"/>
              </w:rPr>
            </w:pPr>
            <w:r w:rsidRPr="00F41566">
              <w:rPr>
                <w:rFonts w:eastAsiaTheme="minorHAnsi"/>
                <w:sz w:val="24"/>
                <w:szCs w:val="24"/>
              </w:rPr>
              <w:t>Счет № 03231643403950007200</w:t>
            </w:r>
          </w:p>
          <w:p w14:paraId="57E79C2D" w14:textId="77777777" w:rsidR="00684E5A" w:rsidRPr="00684E5A" w:rsidRDefault="00684E5A" w:rsidP="00684E5A">
            <w:pPr>
              <w:pStyle w:val="af1"/>
              <w:rPr>
                <w:rFonts w:eastAsiaTheme="minorHAnsi"/>
                <w:sz w:val="24"/>
                <w:szCs w:val="24"/>
              </w:rPr>
            </w:pPr>
            <w:r w:rsidRPr="00684E5A">
              <w:rPr>
                <w:rFonts w:eastAsiaTheme="minorHAnsi"/>
                <w:sz w:val="24"/>
                <w:szCs w:val="24"/>
              </w:rPr>
              <w:t>ОКЦ №1 Северо-Западного ГУ Банка   России//УФК по г. Санкт-Петербургу,</w:t>
            </w:r>
          </w:p>
          <w:p w14:paraId="6B5F41B6" w14:textId="77777777" w:rsidR="00684E5A" w:rsidRPr="00684E5A" w:rsidRDefault="00684E5A" w:rsidP="00684E5A">
            <w:pPr>
              <w:pStyle w:val="af1"/>
              <w:rPr>
                <w:rFonts w:eastAsiaTheme="minorHAnsi"/>
                <w:sz w:val="24"/>
                <w:szCs w:val="24"/>
              </w:rPr>
            </w:pPr>
            <w:r w:rsidRPr="00684E5A">
              <w:rPr>
                <w:rFonts w:eastAsiaTheme="minorHAnsi"/>
                <w:sz w:val="24"/>
                <w:szCs w:val="24"/>
              </w:rPr>
              <w:t>г. Санкт-Петербург</w:t>
            </w:r>
          </w:p>
          <w:p w14:paraId="4068DB61" w14:textId="77777777" w:rsidR="00684E5A" w:rsidRPr="00684E5A" w:rsidRDefault="00684E5A" w:rsidP="00684E5A">
            <w:pPr>
              <w:pStyle w:val="af1"/>
              <w:rPr>
                <w:rFonts w:eastAsiaTheme="minorHAnsi"/>
                <w:sz w:val="24"/>
                <w:szCs w:val="24"/>
              </w:rPr>
            </w:pPr>
            <w:r w:rsidRPr="00684E5A">
              <w:rPr>
                <w:rFonts w:eastAsiaTheme="minorHAnsi"/>
                <w:sz w:val="24"/>
                <w:szCs w:val="24"/>
              </w:rPr>
              <w:t xml:space="preserve">БИК 014030106 </w:t>
            </w:r>
          </w:p>
          <w:p w14:paraId="11B4E03F" w14:textId="77777777" w:rsidR="00684E5A" w:rsidRPr="00684E5A" w:rsidRDefault="00684E5A" w:rsidP="00684E5A">
            <w:pPr>
              <w:pStyle w:val="af1"/>
              <w:rPr>
                <w:rFonts w:eastAsiaTheme="minorHAnsi"/>
                <w:sz w:val="24"/>
                <w:szCs w:val="24"/>
              </w:rPr>
            </w:pPr>
            <w:r w:rsidRPr="00684E5A">
              <w:rPr>
                <w:rFonts w:eastAsiaTheme="minorHAnsi"/>
                <w:sz w:val="24"/>
                <w:szCs w:val="24"/>
              </w:rPr>
              <w:t>ЕКС 40102810945370000005</w:t>
            </w:r>
          </w:p>
          <w:p w14:paraId="630B99B7" w14:textId="77777777" w:rsidR="00827E02" w:rsidRPr="00F41566" w:rsidRDefault="00827E02" w:rsidP="00B97595">
            <w:pPr>
              <w:pStyle w:val="af1"/>
              <w:rPr>
                <w:rFonts w:eastAsiaTheme="minorHAnsi"/>
                <w:sz w:val="24"/>
                <w:szCs w:val="24"/>
              </w:rPr>
            </w:pPr>
          </w:p>
          <w:p w14:paraId="4F14F099" w14:textId="77777777" w:rsidR="00827E02" w:rsidRPr="00F41566" w:rsidRDefault="00827E02" w:rsidP="00B97595">
            <w:pPr>
              <w:pStyle w:val="af1"/>
              <w:rPr>
                <w:rFonts w:eastAsiaTheme="minorHAnsi"/>
                <w:sz w:val="24"/>
                <w:szCs w:val="24"/>
              </w:rPr>
            </w:pPr>
            <w:r w:rsidRPr="00F41566">
              <w:rPr>
                <w:rFonts w:eastAsiaTheme="minorHAnsi"/>
                <w:sz w:val="24"/>
                <w:szCs w:val="24"/>
              </w:rPr>
              <w:t xml:space="preserve">_________________ </w:t>
            </w:r>
            <w:r w:rsidR="00E663EA">
              <w:rPr>
                <w:sz w:val="24"/>
                <w:szCs w:val="24"/>
              </w:rPr>
              <w:t>/___________/</w:t>
            </w:r>
          </w:p>
          <w:p w14:paraId="715F05BB" w14:textId="77777777" w:rsidR="00971C9C" w:rsidRPr="006E5E59" w:rsidRDefault="00E663EA" w:rsidP="00B97595">
            <w:r w:rsidRPr="00ED4A26">
              <w:rPr>
                <w:spacing w:val="4"/>
                <w:lang w:eastAsia="en-US"/>
              </w:rPr>
              <w:t>Подписано ЭП</w:t>
            </w:r>
          </w:p>
        </w:tc>
        <w:tc>
          <w:tcPr>
            <w:tcW w:w="5103" w:type="dxa"/>
            <w:tcMar>
              <w:top w:w="0" w:type="dxa"/>
              <w:left w:w="0" w:type="dxa"/>
              <w:bottom w:w="0" w:type="dxa"/>
              <w:right w:w="0" w:type="dxa"/>
            </w:tcMar>
            <w:hideMark/>
          </w:tcPr>
          <w:p w14:paraId="656BC334" w14:textId="77777777" w:rsidR="00E663EA" w:rsidRDefault="00F7183B" w:rsidP="00E663EA">
            <w:pPr>
              <w:textAlignment w:val="baseline"/>
            </w:pPr>
            <w:r w:rsidRPr="00372FE3">
              <w:t> </w:t>
            </w:r>
          </w:p>
          <w:p w14:paraId="722C8DDC" w14:textId="77777777" w:rsidR="00C504D8" w:rsidRDefault="00C504D8" w:rsidP="002B53C9">
            <w:pPr>
              <w:textAlignment w:val="baseline"/>
            </w:pPr>
          </w:p>
          <w:p w14:paraId="324B274F" w14:textId="77777777" w:rsidR="00895271" w:rsidRDefault="00895271" w:rsidP="00F7183B">
            <w:pPr>
              <w:textAlignment w:val="baseline"/>
            </w:pPr>
          </w:p>
          <w:p w14:paraId="082FDB3E" w14:textId="77777777" w:rsidR="00F7183B" w:rsidRDefault="00F7183B" w:rsidP="00F7183B">
            <w:pPr>
              <w:textAlignment w:val="baseline"/>
            </w:pPr>
          </w:p>
          <w:p w14:paraId="2EFA8F53" w14:textId="77777777" w:rsidR="00E663EA" w:rsidRDefault="00E663EA" w:rsidP="00F7183B">
            <w:pPr>
              <w:textAlignment w:val="baseline"/>
            </w:pPr>
          </w:p>
          <w:p w14:paraId="5D5926A9" w14:textId="77777777" w:rsidR="00E663EA" w:rsidRDefault="00E663EA" w:rsidP="00F7183B">
            <w:pPr>
              <w:textAlignment w:val="baseline"/>
            </w:pPr>
          </w:p>
          <w:p w14:paraId="402D147C" w14:textId="77777777" w:rsidR="00E663EA" w:rsidRDefault="00E663EA" w:rsidP="00F7183B">
            <w:pPr>
              <w:textAlignment w:val="baseline"/>
            </w:pPr>
          </w:p>
          <w:p w14:paraId="1C77B2E3" w14:textId="77777777" w:rsidR="00E663EA" w:rsidRDefault="00E663EA" w:rsidP="00F7183B">
            <w:pPr>
              <w:textAlignment w:val="baseline"/>
            </w:pPr>
          </w:p>
          <w:p w14:paraId="37168023" w14:textId="77777777" w:rsidR="00E663EA" w:rsidRDefault="00E663EA" w:rsidP="00F7183B">
            <w:pPr>
              <w:textAlignment w:val="baseline"/>
            </w:pPr>
          </w:p>
          <w:p w14:paraId="753E981A" w14:textId="77777777" w:rsidR="00E663EA" w:rsidRDefault="00E663EA" w:rsidP="00F7183B">
            <w:pPr>
              <w:textAlignment w:val="baseline"/>
            </w:pPr>
          </w:p>
          <w:p w14:paraId="7D5E1208" w14:textId="77777777" w:rsidR="00E663EA" w:rsidRDefault="00E663EA" w:rsidP="00F7183B">
            <w:pPr>
              <w:textAlignment w:val="baseline"/>
            </w:pPr>
          </w:p>
          <w:p w14:paraId="1CE6AF06" w14:textId="77777777" w:rsidR="00E663EA" w:rsidRDefault="00E663EA" w:rsidP="00F7183B">
            <w:pPr>
              <w:textAlignment w:val="baseline"/>
            </w:pPr>
          </w:p>
          <w:p w14:paraId="58D5453B" w14:textId="77777777" w:rsidR="00E663EA" w:rsidRDefault="00E663EA" w:rsidP="00F7183B">
            <w:pPr>
              <w:textAlignment w:val="baseline"/>
            </w:pPr>
          </w:p>
          <w:p w14:paraId="08CDD04A" w14:textId="77777777" w:rsidR="00E663EA" w:rsidRDefault="00E663EA" w:rsidP="00F7183B">
            <w:pPr>
              <w:textAlignment w:val="baseline"/>
            </w:pPr>
          </w:p>
          <w:p w14:paraId="5ABC50EB" w14:textId="77777777" w:rsidR="00E663EA" w:rsidRDefault="00E663EA" w:rsidP="00F7183B">
            <w:pPr>
              <w:textAlignment w:val="baseline"/>
            </w:pPr>
          </w:p>
          <w:p w14:paraId="05791D65" w14:textId="77777777" w:rsidR="00E663EA" w:rsidRDefault="00E663EA" w:rsidP="00F7183B">
            <w:pPr>
              <w:textAlignment w:val="baseline"/>
            </w:pPr>
          </w:p>
          <w:p w14:paraId="12694CE3" w14:textId="77777777" w:rsidR="00F7183B" w:rsidRPr="00372FE3" w:rsidRDefault="00F7183B" w:rsidP="00F7183B">
            <w:pPr>
              <w:textAlignment w:val="baseline"/>
            </w:pPr>
            <w:r w:rsidRPr="00372FE3">
              <w:t xml:space="preserve">_________________ </w:t>
            </w:r>
            <w:r w:rsidR="00E663EA">
              <w:rPr>
                <w:lang w:eastAsia="en-US"/>
              </w:rPr>
              <w:t>/___________/</w:t>
            </w:r>
          </w:p>
          <w:p w14:paraId="6CB765D9" w14:textId="77777777" w:rsidR="00971C9C" w:rsidRPr="006E5E59" w:rsidRDefault="00E663EA" w:rsidP="00B97595">
            <w:r w:rsidRPr="00ED4A26">
              <w:rPr>
                <w:spacing w:val="4"/>
                <w:lang w:eastAsia="en-US"/>
              </w:rPr>
              <w:t>Подписано ЭП</w:t>
            </w:r>
            <w:r w:rsidRPr="006E5E59">
              <w:t xml:space="preserve"> </w:t>
            </w:r>
          </w:p>
        </w:tc>
      </w:tr>
    </w:tbl>
    <w:p w14:paraId="544A3E0A" w14:textId="77777777" w:rsidR="0094237F" w:rsidRDefault="0094237F" w:rsidP="00B97595">
      <w:pPr>
        <w:ind w:firstLine="142"/>
        <w:jc w:val="right"/>
        <w:rPr>
          <w:kern w:val="1"/>
          <w:lang w:eastAsia="ar-SA"/>
        </w:rPr>
      </w:pPr>
    </w:p>
    <w:p w14:paraId="3F3AE7A4" w14:textId="77777777" w:rsidR="0094237F" w:rsidRDefault="0094237F" w:rsidP="00B97595">
      <w:pPr>
        <w:ind w:firstLine="142"/>
        <w:jc w:val="right"/>
        <w:rPr>
          <w:kern w:val="1"/>
          <w:lang w:eastAsia="ar-SA"/>
        </w:rPr>
      </w:pPr>
    </w:p>
    <w:p w14:paraId="51D54888" w14:textId="77777777" w:rsidR="00C45D91" w:rsidRDefault="00C45D91" w:rsidP="00B97595">
      <w:pPr>
        <w:ind w:firstLine="142"/>
        <w:jc w:val="right"/>
        <w:rPr>
          <w:kern w:val="1"/>
          <w:lang w:eastAsia="ar-SA"/>
        </w:rPr>
      </w:pPr>
    </w:p>
    <w:p w14:paraId="7E4C6DF5" w14:textId="77777777" w:rsidR="005928A7" w:rsidRDefault="005928A7" w:rsidP="00B97595">
      <w:pPr>
        <w:ind w:firstLine="142"/>
        <w:jc w:val="right"/>
        <w:rPr>
          <w:kern w:val="1"/>
          <w:lang w:eastAsia="ar-SA"/>
        </w:rPr>
      </w:pPr>
    </w:p>
    <w:p w14:paraId="55234710" w14:textId="77777777" w:rsidR="00DC2898" w:rsidRDefault="00DC2898" w:rsidP="00B97595">
      <w:pPr>
        <w:ind w:firstLine="142"/>
        <w:jc w:val="right"/>
        <w:rPr>
          <w:kern w:val="1"/>
          <w:lang w:eastAsia="ar-SA"/>
        </w:rPr>
      </w:pPr>
    </w:p>
    <w:p w14:paraId="456A22C7" w14:textId="77777777" w:rsidR="00DC2898" w:rsidRDefault="00DC2898" w:rsidP="00B97595">
      <w:pPr>
        <w:ind w:firstLine="142"/>
        <w:jc w:val="right"/>
        <w:rPr>
          <w:kern w:val="1"/>
          <w:lang w:eastAsia="ar-SA"/>
        </w:rPr>
      </w:pPr>
    </w:p>
    <w:p w14:paraId="13C510B3" w14:textId="77777777" w:rsidR="00DC2898" w:rsidRDefault="00DC2898" w:rsidP="00B97595">
      <w:pPr>
        <w:ind w:firstLine="142"/>
        <w:jc w:val="right"/>
        <w:rPr>
          <w:kern w:val="1"/>
          <w:lang w:eastAsia="ar-SA"/>
        </w:rPr>
      </w:pPr>
    </w:p>
    <w:p w14:paraId="0A1E65CB" w14:textId="77777777" w:rsidR="00DC2898" w:rsidRDefault="00DC2898" w:rsidP="00B97595">
      <w:pPr>
        <w:ind w:firstLine="142"/>
        <w:jc w:val="right"/>
        <w:rPr>
          <w:kern w:val="1"/>
          <w:lang w:eastAsia="ar-SA"/>
        </w:rPr>
      </w:pPr>
    </w:p>
    <w:p w14:paraId="4B33CA27" w14:textId="77777777" w:rsidR="00DC2898" w:rsidRDefault="00DC2898" w:rsidP="00B97595">
      <w:pPr>
        <w:ind w:firstLine="142"/>
        <w:jc w:val="right"/>
        <w:rPr>
          <w:kern w:val="1"/>
          <w:lang w:eastAsia="ar-SA"/>
        </w:rPr>
      </w:pPr>
    </w:p>
    <w:p w14:paraId="1CDF16DB" w14:textId="77777777" w:rsidR="00DC2898" w:rsidRDefault="00DC2898" w:rsidP="00B97595">
      <w:pPr>
        <w:ind w:firstLine="142"/>
        <w:jc w:val="right"/>
        <w:rPr>
          <w:kern w:val="1"/>
          <w:lang w:eastAsia="ar-SA"/>
        </w:rPr>
      </w:pPr>
    </w:p>
    <w:p w14:paraId="357C9D7C" w14:textId="77777777" w:rsidR="00DC2898" w:rsidRDefault="00DC2898" w:rsidP="00B97595">
      <w:pPr>
        <w:ind w:firstLine="142"/>
        <w:jc w:val="right"/>
        <w:rPr>
          <w:kern w:val="1"/>
          <w:lang w:eastAsia="ar-SA"/>
        </w:rPr>
      </w:pPr>
    </w:p>
    <w:p w14:paraId="08B2744B" w14:textId="77777777" w:rsidR="00DC2898" w:rsidRDefault="00DC2898" w:rsidP="00B97595">
      <w:pPr>
        <w:ind w:firstLine="142"/>
        <w:jc w:val="right"/>
        <w:rPr>
          <w:kern w:val="1"/>
          <w:lang w:eastAsia="ar-SA"/>
        </w:rPr>
      </w:pPr>
    </w:p>
    <w:p w14:paraId="41241758" w14:textId="77777777" w:rsidR="00DC2898" w:rsidRDefault="00DC2898" w:rsidP="00B97595">
      <w:pPr>
        <w:ind w:firstLine="142"/>
        <w:jc w:val="right"/>
        <w:rPr>
          <w:kern w:val="1"/>
          <w:lang w:eastAsia="ar-SA"/>
        </w:rPr>
      </w:pPr>
    </w:p>
    <w:p w14:paraId="20A06A5B" w14:textId="77777777" w:rsidR="00DC2898" w:rsidRDefault="00DC2898" w:rsidP="00B97595">
      <w:pPr>
        <w:ind w:firstLine="142"/>
        <w:jc w:val="right"/>
        <w:rPr>
          <w:kern w:val="1"/>
          <w:lang w:eastAsia="ar-SA"/>
        </w:rPr>
      </w:pPr>
    </w:p>
    <w:p w14:paraId="451CE14D" w14:textId="77777777" w:rsidR="00DC2898" w:rsidRDefault="00DC2898" w:rsidP="00B97595">
      <w:pPr>
        <w:ind w:firstLine="142"/>
        <w:jc w:val="right"/>
        <w:rPr>
          <w:kern w:val="1"/>
          <w:lang w:eastAsia="ar-SA"/>
        </w:rPr>
      </w:pPr>
    </w:p>
    <w:p w14:paraId="7FFC224F" w14:textId="77777777" w:rsidR="00DC2898" w:rsidRDefault="00DC2898" w:rsidP="00B97595">
      <w:pPr>
        <w:ind w:firstLine="142"/>
        <w:jc w:val="right"/>
        <w:rPr>
          <w:kern w:val="1"/>
          <w:lang w:eastAsia="ar-SA"/>
        </w:rPr>
      </w:pPr>
    </w:p>
    <w:p w14:paraId="06BD1AA7" w14:textId="77777777" w:rsidR="00DC2898" w:rsidRDefault="00DC2898" w:rsidP="00B97595">
      <w:pPr>
        <w:ind w:firstLine="142"/>
        <w:jc w:val="right"/>
        <w:rPr>
          <w:kern w:val="1"/>
          <w:lang w:eastAsia="ar-SA"/>
        </w:rPr>
      </w:pPr>
    </w:p>
    <w:p w14:paraId="1FB42627" w14:textId="77777777" w:rsidR="00DC2898" w:rsidRDefault="00DC2898" w:rsidP="00B97595">
      <w:pPr>
        <w:ind w:firstLine="142"/>
        <w:jc w:val="right"/>
        <w:rPr>
          <w:kern w:val="1"/>
          <w:lang w:eastAsia="ar-SA"/>
        </w:rPr>
      </w:pPr>
    </w:p>
    <w:p w14:paraId="5D286375" w14:textId="77777777" w:rsidR="00DC2898" w:rsidRDefault="00DC2898" w:rsidP="00B97595">
      <w:pPr>
        <w:ind w:firstLine="142"/>
        <w:jc w:val="right"/>
        <w:rPr>
          <w:kern w:val="1"/>
          <w:lang w:eastAsia="ar-SA"/>
        </w:rPr>
      </w:pPr>
    </w:p>
    <w:p w14:paraId="717C6FAB" w14:textId="77777777" w:rsidR="00DC2898" w:rsidRDefault="00DC2898" w:rsidP="00B97595">
      <w:pPr>
        <w:ind w:firstLine="142"/>
        <w:jc w:val="right"/>
        <w:rPr>
          <w:kern w:val="1"/>
          <w:lang w:eastAsia="ar-SA"/>
        </w:rPr>
      </w:pPr>
    </w:p>
    <w:p w14:paraId="4DD4F01A" w14:textId="77777777" w:rsidR="00DC2898" w:rsidRDefault="00DC2898" w:rsidP="00B97595">
      <w:pPr>
        <w:ind w:firstLine="142"/>
        <w:jc w:val="right"/>
        <w:rPr>
          <w:kern w:val="1"/>
          <w:lang w:eastAsia="ar-SA"/>
        </w:rPr>
      </w:pPr>
    </w:p>
    <w:p w14:paraId="7D0BEE62" w14:textId="77777777" w:rsidR="00DC2898" w:rsidRDefault="00DC2898" w:rsidP="00B97595">
      <w:pPr>
        <w:ind w:firstLine="142"/>
        <w:jc w:val="right"/>
        <w:rPr>
          <w:kern w:val="1"/>
          <w:lang w:eastAsia="ar-SA"/>
        </w:rPr>
      </w:pPr>
    </w:p>
    <w:p w14:paraId="4DC516BE" w14:textId="77777777" w:rsidR="00DC2898" w:rsidRDefault="00DC2898" w:rsidP="00B97595">
      <w:pPr>
        <w:ind w:firstLine="142"/>
        <w:jc w:val="right"/>
        <w:rPr>
          <w:kern w:val="1"/>
          <w:lang w:eastAsia="ar-SA"/>
        </w:rPr>
      </w:pPr>
    </w:p>
    <w:p w14:paraId="1D065BA8" w14:textId="77777777" w:rsidR="00DC2898" w:rsidRDefault="00DC2898" w:rsidP="00B97595">
      <w:pPr>
        <w:ind w:firstLine="142"/>
        <w:jc w:val="right"/>
        <w:rPr>
          <w:kern w:val="1"/>
          <w:lang w:eastAsia="ar-SA"/>
        </w:rPr>
      </w:pPr>
    </w:p>
    <w:p w14:paraId="17F6ED56" w14:textId="77777777" w:rsidR="00C95430" w:rsidRDefault="00C95430" w:rsidP="00B97595">
      <w:pPr>
        <w:ind w:firstLine="142"/>
        <w:jc w:val="right"/>
        <w:rPr>
          <w:kern w:val="1"/>
          <w:lang w:eastAsia="ar-SA"/>
        </w:rPr>
      </w:pPr>
    </w:p>
    <w:p w14:paraId="76FBC3A5" w14:textId="77777777" w:rsidR="00C95430" w:rsidRDefault="00C95430" w:rsidP="00B97595">
      <w:pPr>
        <w:ind w:firstLine="142"/>
        <w:jc w:val="right"/>
        <w:rPr>
          <w:kern w:val="1"/>
          <w:lang w:eastAsia="ar-SA"/>
        </w:rPr>
      </w:pPr>
    </w:p>
    <w:p w14:paraId="338D951E" w14:textId="77777777" w:rsidR="00C95430" w:rsidRDefault="00C95430" w:rsidP="00B97595">
      <w:pPr>
        <w:ind w:firstLine="142"/>
        <w:jc w:val="right"/>
        <w:rPr>
          <w:kern w:val="1"/>
          <w:lang w:eastAsia="ar-SA"/>
        </w:rPr>
      </w:pPr>
    </w:p>
    <w:p w14:paraId="599E6342" w14:textId="77777777" w:rsidR="00C95430" w:rsidRDefault="00C95430" w:rsidP="00B97595">
      <w:pPr>
        <w:ind w:firstLine="142"/>
        <w:jc w:val="right"/>
        <w:rPr>
          <w:kern w:val="1"/>
          <w:lang w:eastAsia="ar-SA"/>
        </w:rPr>
      </w:pPr>
    </w:p>
    <w:p w14:paraId="2C52C022" w14:textId="77777777" w:rsidR="00C95430" w:rsidRDefault="00C95430" w:rsidP="00B97595">
      <w:pPr>
        <w:ind w:firstLine="142"/>
        <w:jc w:val="right"/>
        <w:rPr>
          <w:kern w:val="1"/>
          <w:lang w:eastAsia="ar-SA"/>
        </w:rPr>
      </w:pPr>
    </w:p>
    <w:p w14:paraId="00500D82" w14:textId="77777777" w:rsidR="00F40206" w:rsidRDefault="00F40206" w:rsidP="00B97595">
      <w:pPr>
        <w:ind w:firstLine="142"/>
        <w:jc w:val="right"/>
        <w:rPr>
          <w:kern w:val="1"/>
          <w:lang w:eastAsia="ar-SA"/>
        </w:rPr>
      </w:pPr>
    </w:p>
    <w:p w14:paraId="453CF74D" w14:textId="77777777" w:rsidR="00F40206" w:rsidRDefault="00F40206" w:rsidP="00B97595">
      <w:pPr>
        <w:ind w:firstLine="142"/>
        <w:jc w:val="right"/>
        <w:rPr>
          <w:kern w:val="1"/>
          <w:lang w:eastAsia="ar-SA"/>
        </w:rPr>
      </w:pPr>
    </w:p>
    <w:p w14:paraId="7DA19411" w14:textId="77777777" w:rsidR="00BB6D69" w:rsidRDefault="00BB6D69" w:rsidP="00B97595">
      <w:pPr>
        <w:ind w:firstLine="142"/>
        <w:jc w:val="right"/>
        <w:rPr>
          <w:kern w:val="1"/>
          <w:lang w:eastAsia="ar-SA"/>
        </w:rPr>
      </w:pPr>
    </w:p>
    <w:p w14:paraId="3ABA4776" w14:textId="77777777" w:rsidR="00C95430" w:rsidRPr="00CC5E71" w:rsidRDefault="00C95430" w:rsidP="00E17E0C">
      <w:pPr>
        <w:ind w:right="-2"/>
        <w:jc w:val="right"/>
        <w:rPr>
          <w:kern w:val="1"/>
          <w:lang w:eastAsia="ar-SA"/>
        </w:rPr>
      </w:pPr>
      <w:r>
        <w:rPr>
          <w:kern w:val="1"/>
          <w:lang w:eastAsia="ar-SA"/>
        </w:rPr>
        <w:lastRenderedPageBreak/>
        <w:t xml:space="preserve">                                                                                                       П</w:t>
      </w:r>
      <w:r w:rsidRPr="00CC5E71">
        <w:rPr>
          <w:kern w:val="1"/>
          <w:lang w:eastAsia="ar-SA"/>
        </w:rPr>
        <w:t>риложение</w:t>
      </w:r>
      <w:r>
        <w:rPr>
          <w:kern w:val="1"/>
          <w:lang w:eastAsia="ar-SA"/>
        </w:rPr>
        <w:t xml:space="preserve"> </w:t>
      </w:r>
      <w:r w:rsidR="00E17E0C">
        <w:rPr>
          <w:kern w:val="1"/>
          <w:lang w:eastAsia="ar-SA"/>
        </w:rPr>
        <w:t>№1</w:t>
      </w:r>
    </w:p>
    <w:p w14:paraId="17545A4D" w14:textId="77777777" w:rsidR="00C95430" w:rsidRDefault="00C95430" w:rsidP="00E17E0C">
      <w:pPr>
        <w:ind w:right="-2"/>
        <w:jc w:val="right"/>
      </w:pPr>
      <w:r w:rsidRPr="00CC5E71">
        <w:rPr>
          <w:kern w:val="1"/>
          <w:lang w:eastAsia="ar-SA"/>
        </w:rPr>
        <w:t xml:space="preserve">                                  </w:t>
      </w:r>
      <w:r>
        <w:rPr>
          <w:kern w:val="1"/>
          <w:lang w:eastAsia="ar-SA"/>
        </w:rPr>
        <w:t xml:space="preserve">                                                                     </w:t>
      </w:r>
      <w:r w:rsidRPr="00CC5E71">
        <w:rPr>
          <w:kern w:val="1"/>
          <w:lang w:eastAsia="ar-SA"/>
        </w:rPr>
        <w:t>к муниципальному контракту</w:t>
      </w:r>
      <w:r>
        <w:rPr>
          <w:kern w:val="1"/>
          <w:lang w:eastAsia="ar-SA"/>
        </w:rPr>
        <w:t xml:space="preserve"> </w:t>
      </w:r>
      <w:r w:rsidRPr="00CC5E71">
        <w:t>№</w:t>
      </w:r>
      <w:r>
        <w:t xml:space="preserve"> ___</w:t>
      </w:r>
      <w:r w:rsidRPr="00CC5E71">
        <w:t xml:space="preserve"> </w:t>
      </w:r>
    </w:p>
    <w:p w14:paraId="1A190D0C" w14:textId="77777777" w:rsidR="00C95430" w:rsidRPr="00CC5E71" w:rsidRDefault="00C95430" w:rsidP="00E17E0C">
      <w:pPr>
        <w:ind w:right="-2"/>
        <w:jc w:val="right"/>
      </w:pPr>
      <w:r>
        <w:t xml:space="preserve">                                                                                                       </w:t>
      </w:r>
      <w:r w:rsidRPr="00CC5E71">
        <w:t xml:space="preserve">от </w:t>
      </w:r>
      <w:r>
        <w:t>«______»_______________</w:t>
      </w:r>
      <w:r w:rsidRPr="00CC5E71">
        <w:t xml:space="preserve"> 20</w:t>
      </w:r>
      <w:r>
        <w:t>26г.</w:t>
      </w:r>
    </w:p>
    <w:p w14:paraId="4E164D5D" w14:textId="77777777" w:rsidR="00C95430" w:rsidRDefault="00C95430" w:rsidP="00E17E0C">
      <w:pPr>
        <w:ind w:right="-2"/>
        <w:jc w:val="right"/>
      </w:pPr>
    </w:p>
    <w:p w14:paraId="48A2D7FB" w14:textId="77777777" w:rsidR="00C95430" w:rsidRPr="00F54DBA" w:rsidRDefault="00C95430" w:rsidP="00E17E0C">
      <w:pPr>
        <w:ind w:right="-2"/>
        <w:jc w:val="right"/>
      </w:pPr>
      <w:r>
        <w:t xml:space="preserve">                                                                                                       </w:t>
      </w:r>
      <w:r w:rsidRPr="00F54DBA">
        <w:t>Утверждаю</w:t>
      </w:r>
    </w:p>
    <w:p w14:paraId="2A4480F1" w14:textId="77777777" w:rsidR="00C95430" w:rsidRPr="00F54DBA" w:rsidRDefault="00C95430" w:rsidP="00E17E0C">
      <w:pPr>
        <w:ind w:right="-2"/>
        <w:jc w:val="right"/>
      </w:pPr>
      <w:r w:rsidRPr="00F54DBA">
        <w:t xml:space="preserve">                                                                                                  </w:t>
      </w:r>
      <w:r>
        <w:t xml:space="preserve">   </w:t>
      </w:r>
      <w:r w:rsidRPr="00F54DBA">
        <w:t xml:space="preserve">  ___________________________</w:t>
      </w:r>
    </w:p>
    <w:p w14:paraId="21135F57" w14:textId="77777777" w:rsidR="00C95430" w:rsidRPr="00F54DBA" w:rsidRDefault="00C95430" w:rsidP="00E17E0C">
      <w:pPr>
        <w:ind w:right="-2"/>
        <w:jc w:val="right"/>
      </w:pPr>
      <w:r w:rsidRPr="00F54DBA">
        <w:t xml:space="preserve">                                                                                                                         </w:t>
      </w:r>
      <w:r>
        <w:t xml:space="preserve">               </w:t>
      </w:r>
      <w:r w:rsidRPr="00F54DBA">
        <w:t>Подписано ЭП</w:t>
      </w:r>
    </w:p>
    <w:p w14:paraId="7F3D5283" w14:textId="77777777" w:rsidR="00372FE3" w:rsidRDefault="00372FE3" w:rsidP="00B97595">
      <w:pPr>
        <w:rPr>
          <w:rFonts w:ascii="Calibri" w:eastAsia="Calibri" w:hAnsi="Calibri" w:cs="Calibri"/>
        </w:rPr>
      </w:pPr>
    </w:p>
    <w:p w14:paraId="2513F5F8" w14:textId="77777777" w:rsidR="00372FE3" w:rsidRDefault="00372FE3" w:rsidP="00B97595">
      <w:pPr>
        <w:jc w:val="center"/>
        <w:rPr>
          <w:b/>
        </w:rPr>
      </w:pPr>
      <w:r>
        <w:rPr>
          <w:b/>
        </w:rPr>
        <w:t>Техническое задание</w:t>
      </w:r>
    </w:p>
    <w:p w14:paraId="09CFE77D" w14:textId="77777777" w:rsidR="00C2563D" w:rsidRDefault="00C2563D" w:rsidP="00B97595">
      <w:pPr>
        <w:jc w:val="center"/>
        <w:rPr>
          <w:b/>
        </w:rPr>
      </w:pPr>
    </w:p>
    <w:p w14:paraId="07F06953" w14:textId="537E7863" w:rsidR="009B48C6" w:rsidRDefault="00372FE3" w:rsidP="00DF690A">
      <w:pPr>
        <w:ind w:firstLine="709"/>
        <w:jc w:val="both"/>
      </w:pPr>
      <w:r>
        <w:t xml:space="preserve"> </w:t>
      </w:r>
      <w:r w:rsidR="00454C8E" w:rsidRPr="00503009">
        <w:t>Исполнителем должна быть организована</w:t>
      </w:r>
      <w:r w:rsidR="009B48C6">
        <w:t xml:space="preserve"> </w:t>
      </w:r>
      <w:r w:rsidR="00514638" w:rsidRPr="00514638">
        <w:t>доставк</w:t>
      </w:r>
      <w:r w:rsidR="00514638">
        <w:t>а</w:t>
      </w:r>
      <w:r w:rsidR="00514638" w:rsidRPr="00514638">
        <w:t xml:space="preserve"> жителей </w:t>
      </w:r>
      <w:r w:rsidR="002C616D" w:rsidRPr="00A920CA">
        <w:t xml:space="preserve">муниципального образования город Петергоф </w:t>
      </w:r>
      <w:r w:rsidR="00F40206" w:rsidRPr="00AE3B53">
        <w:rPr>
          <w:color w:val="000000"/>
        </w:rPr>
        <w:t>в</w:t>
      </w:r>
      <w:r w:rsidR="00F40206">
        <w:rPr>
          <w:color w:val="000000"/>
        </w:rPr>
        <w:t xml:space="preserve"> </w:t>
      </w:r>
      <w:r w:rsidR="00F40206" w:rsidRPr="00AE3B53">
        <w:rPr>
          <w:color w:val="000000"/>
        </w:rPr>
        <w:t xml:space="preserve">количестве 50 человек </w:t>
      </w:r>
      <w:r w:rsidR="00F84F02" w:rsidRPr="00F84F02">
        <w:t xml:space="preserve">для посещения </w:t>
      </w:r>
      <w:r w:rsidR="00F40206" w:rsidRPr="00F40206">
        <w:t>праздничного концерта, посвященного 81-й годовщине Победы советского народа в Великой Отечественной войне 1941-1945 годов.</w:t>
      </w:r>
    </w:p>
    <w:p w14:paraId="2D05507F" w14:textId="77777777" w:rsidR="00DF690A" w:rsidRDefault="00DF690A" w:rsidP="00DF690A">
      <w:pPr>
        <w:ind w:firstLine="709"/>
        <w:jc w:val="both"/>
      </w:pPr>
      <w:r w:rsidRPr="006B3591">
        <w:t>Список жителей муниципального образования город Петергоф предоставляется Заказчиком.</w:t>
      </w:r>
      <w:r>
        <w:t xml:space="preserve"> </w:t>
      </w:r>
    </w:p>
    <w:p w14:paraId="3FEDEC95" w14:textId="77777777" w:rsidR="00372FE3" w:rsidRDefault="00372FE3" w:rsidP="00B97595">
      <w:pPr>
        <w:pStyle w:val="a7"/>
        <w:ind w:left="0" w:firstLine="708"/>
        <w:jc w:val="center"/>
        <w:rPr>
          <w:b/>
        </w:rPr>
      </w:pPr>
      <w:r w:rsidRPr="00FD11FF">
        <w:rPr>
          <w:b/>
          <w:bCs/>
        </w:rPr>
        <w:t xml:space="preserve">Требования к качеству и безопасности </w:t>
      </w:r>
      <w:r w:rsidRPr="00FD11FF">
        <w:rPr>
          <w:b/>
        </w:rPr>
        <w:t>услуг</w:t>
      </w:r>
    </w:p>
    <w:p w14:paraId="2599DECE" w14:textId="77777777" w:rsidR="00485B3B" w:rsidRDefault="00485B3B" w:rsidP="00B97595">
      <w:pPr>
        <w:pStyle w:val="a7"/>
        <w:ind w:left="0" w:firstLine="708"/>
        <w:jc w:val="center"/>
        <w:rPr>
          <w:b/>
        </w:rPr>
      </w:pPr>
    </w:p>
    <w:p w14:paraId="1B05540A" w14:textId="77777777" w:rsidR="00441959" w:rsidRDefault="00711AC6" w:rsidP="00F17638">
      <w:pPr>
        <w:widowControl w:val="0"/>
        <w:tabs>
          <w:tab w:val="left" w:pos="1440"/>
        </w:tabs>
        <w:autoSpaceDE w:val="0"/>
        <w:autoSpaceDN w:val="0"/>
        <w:adjustRightInd w:val="0"/>
        <w:ind w:firstLine="709"/>
        <w:jc w:val="both"/>
      </w:pPr>
      <w:r w:rsidRPr="003A6184">
        <w:t xml:space="preserve">Для организации доставки </w:t>
      </w:r>
      <w:r>
        <w:t>долж</w:t>
      </w:r>
      <w:r w:rsidR="00514638">
        <w:t>ен</w:t>
      </w:r>
      <w:r>
        <w:t xml:space="preserve"> быть </w:t>
      </w:r>
      <w:r w:rsidRPr="003A6184">
        <w:t>предоставлен</w:t>
      </w:r>
      <w:r w:rsidR="009B48C6">
        <w:t xml:space="preserve"> 1 автобус на 5</w:t>
      </w:r>
      <w:r w:rsidR="009C3D9C">
        <w:t>0</w:t>
      </w:r>
      <w:r w:rsidR="009B48C6">
        <w:t xml:space="preserve"> </w:t>
      </w:r>
      <w:r w:rsidR="009B48C6" w:rsidRPr="005319D2">
        <w:t>посадочных мест</w:t>
      </w:r>
      <w:r w:rsidR="009C3D9C">
        <w:t>.</w:t>
      </w:r>
    </w:p>
    <w:p w14:paraId="3675B6E2" w14:textId="77777777" w:rsidR="00271E44" w:rsidRPr="00271E44" w:rsidRDefault="00271E44" w:rsidP="00271E44">
      <w:pPr>
        <w:autoSpaceDE w:val="0"/>
        <w:autoSpaceDN w:val="0"/>
        <w:adjustRightInd w:val="0"/>
        <w:snapToGrid w:val="0"/>
        <w:ind w:firstLine="709"/>
        <w:jc w:val="both"/>
      </w:pPr>
      <w:r w:rsidRPr="006F5A82">
        <w:t>Автобус предоставля</w:t>
      </w:r>
      <w:r>
        <w:t>е</w:t>
      </w:r>
      <w:r w:rsidRPr="006F5A82">
        <w:t>тся мар</w:t>
      </w:r>
      <w:r w:rsidR="009C3D9C">
        <w:t>ки</w:t>
      </w:r>
      <w:r w:rsidRPr="006F5A82">
        <w:t xml:space="preserve"> типа: </w:t>
      </w:r>
      <w:r>
        <w:rPr>
          <w:lang w:val="en-US"/>
        </w:rPr>
        <w:t>King</w:t>
      </w:r>
      <w:r w:rsidRPr="008C2D75">
        <w:t xml:space="preserve"> </w:t>
      </w:r>
      <w:r>
        <w:rPr>
          <w:lang w:val="en-US"/>
        </w:rPr>
        <w:t>Long</w:t>
      </w:r>
      <w:r w:rsidRPr="008C2D75">
        <w:t xml:space="preserve">, </w:t>
      </w:r>
      <w:r>
        <w:rPr>
          <w:lang w:val="en-US"/>
        </w:rPr>
        <w:t>Golden</w:t>
      </w:r>
      <w:r w:rsidRPr="008C2D75">
        <w:t xml:space="preserve"> </w:t>
      </w:r>
      <w:r>
        <w:rPr>
          <w:lang w:val="en-US"/>
        </w:rPr>
        <w:t>Dragon</w:t>
      </w:r>
      <w:r w:rsidRPr="008C2D75">
        <w:t xml:space="preserve">, </w:t>
      </w:r>
      <w:r>
        <w:rPr>
          <w:lang w:val="en-US"/>
        </w:rPr>
        <w:t>Yutong</w:t>
      </w:r>
      <w:r w:rsidRPr="006F5A82">
        <w:t xml:space="preserve"> или аналогичного уровня, выпуска не ранее 201</w:t>
      </w:r>
      <w:r>
        <w:t>9</w:t>
      </w:r>
      <w:r w:rsidRPr="006F5A82">
        <w:t xml:space="preserve"> года, оборудованны</w:t>
      </w:r>
      <w:r>
        <w:t>й</w:t>
      </w:r>
      <w:r w:rsidRPr="006F5A82">
        <w:t xml:space="preserve"> климат – контролем и устройств</w:t>
      </w:r>
      <w:r w:rsidR="009C3D9C">
        <w:t>ом</w:t>
      </w:r>
      <w:r w:rsidRPr="006F5A82">
        <w:t xml:space="preserve"> громкой связи, находящи</w:t>
      </w:r>
      <w:r w:rsidR="009C3D9C">
        <w:t>мися</w:t>
      </w:r>
      <w:r w:rsidRPr="006F5A82">
        <w:t xml:space="preserve"> в надлежащем техническом и санитарном состоянии</w:t>
      </w:r>
      <w:r w:rsidRPr="00271E44">
        <w:t xml:space="preserve">. </w:t>
      </w:r>
    </w:p>
    <w:p w14:paraId="5CF5DF3B" w14:textId="77777777" w:rsidR="00271E44" w:rsidRPr="006F5A82" w:rsidRDefault="00271E44" w:rsidP="00271E44">
      <w:pPr>
        <w:autoSpaceDE w:val="0"/>
        <w:autoSpaceDN w:val="0"/>
        <w:adjustRightInd w:val="0"/>
        <w:snapToGrid w:val="0"/>
        <w:ind w:firstLine="709"/>
        <w:jc w:val="both"/>
      </w:pPr>
      <w:r w:rsidRPr="006F5A82">
        <w:t>Для организации достав</w:t>
      </w:r>
      <w:r>
        <w:t>ки</w:t>
      </w:r>
      <w:r w:rsidRPr="006F5A82">
        <w:t xml:space="preserve"> предоставля</w:t>
      </w:r>
      <w:r>
        <w:t>е</w:t>
      </w:r>
      <w:r w:rsidRPr="006F5A82">
        <w:t>тся автобус туристического класса комфорт. Предоставленны</w:t>
      </w:r>
      <w:r>
        <w:t>й</w:t>
      </w:r>
      <w:r w:rsidRPr="006F5A82">
        <w:t xml:space="preserve"> автобус долж</w:t>
      </w:r>
      <w:r>
        <w:t>е</w:t>
      </w:r>
      <w:r w:rsidRPr="006F5A82">
        <w:t>н иметь в наличии: две входные двери, открывающиеся автоматически. Автобус долж</w:t>
      </w:r>
      <w:r>
        <w:t>е</w:t>
      </w:r>
      <w:r w:rsidRPr="006F5A82">
        <w:t>н быть оборудован туалетом, сборниками для мусора. В салоне автобуса находятся два ряда откидных кресел с хлопковой обивкой, с ремнями безопасности на каждом, не менее двух кондиционеров. Занавески на окнах из плотного хлопка. В салоне автобуса не менее двух мониторов с DVD-плеером</w:t>
      </w:r>
      <w:r>
        <w:t>, микрофон</w:t>
      </w:r>
      <w:r w:rsidRPr="006F5A82">
        <w:t xml:space="preserve">. </w:t>
      </w:r>
    </w:p>
    <w:p w14:paraId="5F81C02F" w14:textId="77777777" w:rsidR="00F17638" w:rsidRPr="00514638" w:rsidRDefault="00F17638" w:rsidP="00271E44">
      <w:pPr>
        <w:autoSpaceDE w:val="0"/>
        <w:autoSpaceDN w:val="0"/>
        <w:adjustRightInd w:val="0"/>
        <w:snapToGrid w:val="0"/>
        <w:ind w:firstLine="709"/>
        <w:jc w:val="both"/>
      </w:pPr>
      <w:r w:rsidRPr="00F40206">
        <w:t>Подача автобуса к месту сбора групп</w:t>
      </w:r>
      <w:r w:rsidR="00514638" w:rsidRPr="00F40206">
        <w:t>ы</w:t>
      </w:r>
      <w:r w:rsidRPr="00F40206">
        <w:t xml:space="preserve"> осуществляется за 15 минут до отправления.</w:t>
      </w:r>
      <w:r w:rsidRPr="00514638">
        <w:t xml:space="preserve"> </w:t>
      </w:r>
    </w:p>
    <w:p w14:paraId="0FB6BE8B" w14:textId="77777777" w:rsidR="00514638" w:rsidRPr="00271E44" w:rsidRDefault="00514638" w:rsidP="00271E44">
      <w:pPr>
        <w:autoSpaceDE w:val="0"/>
        <w:autoSpaceDN w:val="0"/>
        <w:adjustRightInd w:val="0"/>
        <w:snapToGrid w:val="0"/>
        <w:ind w:firstLine="709"/>
        <w:jc w:val="both"/>
      </w:pPr>
      <w:r w:rsidRPr="00271E44">
        <w:t>Подаваемое транспортное средство (автобус) должно быть технически исправно, с отсутствием внешних повреждений и дефектов лакокрасочного покрытия, чистым, пригодным к эксплуатации, отвечающим требованиям по перевозке пассажиров в соответствии с требованиями:</w:t>
      </w:r>
    </w:p>
    <w:p w14:paraId="70B88A73" w14:textId="77777777" w:rsidR="00514638" w:rsidRPr="00271E44" w:rsidRDefault="00514638" w:rsidP="00271E44">
      <w:pPr>
        <w:autoSpaceDE w:val="0"/>
        <w:autoSpaceDN w:val="0"/>
        <w:adjustRightInd w:val="0"/>
        <w:snapToGrid w:val="0"/>
        <w:ind w:firstLine="709"/>
        <w:jc w:val="both"/>
      </w:pPr>
      <w:r w:rsidRPr="00271E44">
        <w:t>- Федерального закона от 10.12.1995 N 196-ФЗ "О безопасности дорожного движения";</w:t>
      </w:r>
    </w:p>
    <w:p w14:paraId="72A44134" w14:textId="77777777" w:rsidR="00514638" w:rsidRPr="00271E44" w:rsidRDefault="00514638" w:rsidP="00271E44">
      <w:pPr>
        <w:autoSpaceDE w:val="0"/>
        <w:autoSpaceDN w:val="0"/>
        <w:adjustRightInd w:val="0"/>
        <w:snapToGrid w:val="0"/>
        <w:ind w:firstLine="709"/>
        <w:jc w:val="both"/>
      </w:pPr>
      <w:r w:rsidRPr="00271E44">
        <w:t>- Приказа Минтранса России от 16.10.2020 N 424</w:t>
      </w:r>
      <w:r w:rsidR="00D70558">
        <w:t xml:space="preserve"> </w:t>
      </w:r>
      <w:r w:rsidRPr="00271E44">
        <w:t>"Об утверждении Особенностей режима рабочего времени и времени отдыха, условий труда водителей автомобилей";</w:t>
      </w:r>
    </w:p>
    <w:p w14:paraId="22666998" w14:textId="77777777" w:rsidR="00514638" w:rsidRPr="00271E44" w:rsidRDefault="00514638" w:rsidP="00271E44">
      <w:pPr>
        <w:autoSpaceDE w:val="0"/>
        <w:autoSpaceDN w:val="0"/>
        <w:adjustRightInd w:val="0"/>
        <w:snapToGrid w:val="0"/>
        <w:ind w:firstLine="709"/>
        <w:jc w:val="both"/>
      </w:pPr>
      <w:r w:rsidRPr="00271E44">
        <w:t xml:space="preserve">- ГОСТ 33997-2016. «Межгосударственный стандарт. Колесные транспортные средства. Требования к безопасности в эксплуатации и методы проверки». </w:t>
      </w:r>
    </w:p>
    <w:p w14:paraId="4DEDAFE1" w14:textId="77777777" w:rsidR="00271E44" w:rsidRPr="003A6184" w:rsidRDefault="00271E44" w:rsidP="00271E44">
      <w:pPr>
        <w:autoSpaceDE w:val="0"/>
        <w:autoSpaceDN w:val="0"/>
        <w:adjustRightInd w:val="0"/>
        <w:ind w:firstLine="709"/>
        <w:jc w:val="both"/>
        <w:rPr>
          <w:spacing w:val="-1"/>
        </w:rPr>
      </w:pPr>
      <w:r w:rsidRPr="003A6184">
        <w:rPr>
          <w:color w:val="000000"/>
        </w:rPr>
        <w:t>Техническое состояние автобуса</w:t>
      </w:r>
      <w:r>
        <w:rPr>
          <w:color w:val="000000"/>
        </w:rPr>
        <w:t xml:space="preserve"> должно быть</w:t>
      </w:r>
      <w:r w:rsidRPr="003A6184">
        <w:rPr>
          <w:color w:val="000000"/>
        </w:rPr>
        <w:t xml:space="preserve"> подтверждено действующ</w:t>
      </w:r>
      <w:r>
        <w:rPr>
          <w:color w:val="000000"/>
        </w:rPr>
        <w:t>ей</w:t>
      </w:r>
      <w:r w:rsidRPr="003A6184">
        <w:rPr>
          <w:color w:val="000000"/>
        </w:rPr>
        <w:t xml:space="preserve"> </w:t>
      </w:r>
      <w:r>
        <w:rPr>
          <w:color w:val="000000"/>
        </w:rPr>
        <w:t>диагностической картой, внесенной в единую автоматизированную информационную систему</w:t>
      </w:r>
      <w:r w:rsidRPr="003A6184">
        <w:rPr>
          <w:color w:val="000000"/>
        </w:rPr>
        <w:t xml:space="preserve"> технического осмотра. Автобус</w:t>
      </w:r>
      <w:r>
        <w:rPr>
          <w:color w:val="000000"/>
        </w:rPr>
        <w:t xml:space="preserve"> должен быть</w:t>
      </w:r>
      <w:r w:rsidRPr="003A6184">
        <w:rPr>
          <w:color w:val="000000"/>
        </w:rPr>
        <w:t xml:space="preserve"> укомплектован аптечкой, огнетушителем, аварийным знаком. </w:t>
      </w:r>
      <w:r w:rsidRPr="003A6184">
        <w:t xml:space="preserve">На </w:t>
      </w:r>
      <w:r w:rsidRPr="003A6184">
        <w:rPr>
          <w:spacing w:val="-1"/>
        </w:rPr>
        <w:t xml:space="preserve">автобусе установлены </w:t>
      </w:r>
      <w:r w:rsidRPr="003A6184">
        <w:t xml:space="preserve">шины в </w:t>
      </w:r>
      <w:r w:rsidRPr="003A6184">
        <w:rPr>
          <w:spacing w:val="-1"/>
        </w:rPr>
        <w:t xml:space="preserve">соответствии </w:t>
      </w:r>
      <w:r w:rsidRPr="003A6184">
        <w:t xml:space="preserve">с </w:t>
      </w:r>
      <w:r w:rsidRPr="003A6184">
        <w:rPr>
          <w:spacing w:val="-1"/>
        </w:rPr>
        <w:t xml:space="preserve">сезоном эксплуатации, состояние </w:t>
      </w:r>
      <w:r w:rsidRPr="003A6184">
        <w:t xml:space="preserve">шин и </w:t>
      </w:r>
      <w:r w:rsidRPr="003A6184">
        <w:rPr>
          <w:spacing w:val="-1"/>
        </w:rPr>
        <w:t xml:space="preserve">дисков соответствует </w:t>
      </w:r>
      <w:r w:rsidRPr="003A6184">
        <w:t xml:space="preserve">требованиям </w:t>
      </w:r>
      <w:r w:rsidRPr="003A6184">
        <w:rPr>
          <w:spacing w:val="-1"/>
        </w:rPr>
        <w:t xml:space="preserve">нормативных документов Правилам </w:t>
      </w:r>
      <w:r w:rsidRPr="003A6184">
        <w:t xml:space="preserve">дорожного </w:t>
      </w:r>
      <w:r w:rsidRPr="003A6184">
        <w:rPr>
          <w:spacing w:val="-1"/>
        </w:rPr>
        <w:t xml:space="preserve">движения, </w:t>
      </w:r>
      <w:r w:rsidRPr="003A6184">
        <w:t xml:space="preserve">а также </w:t>
      </w:r>
      <w:r w:rsidRPr="003A6184">
        <w:rPr>
          <w:spacing w:val="-1"/>
        </w:rPr>
        <w:t xml:space="preserve">условиям безопасности. </w:t>
      </w:r>
      <w:r w:rsidRPr="003A6184">
        <w:t>На автобусе</w:t>
      </w:r>
      <w:r>
        <w:t xml:space="preserve"> должны быть</w:t>
      </w:r>
      <w:r w:rsidRPr="003A6184">
        <w:t xml:space="preserve"> </w:t>
      </w:r>
      <w:r w:rsidRPr="003A6184">
        <w:rPr>
          <w:spacing w:val="-1"/>
        </w:rPr>
        <w:t>установлены противотуманные фары.</w:t>
      </w:r>
    </w:p>
    <w:p w14:paraId="32812567" w14:textId="77777777" w:rsidR="00271E44" w:rsidRPr="00271E44" w:rsidRDefault="00271E44" w:rsidP="00271E44">
      <w:pPr>
        <w:pStyle w:val="13"/>
        <w:snapToGrid w:val="0"/>
        <w:spacing w:after="0" w:line="240" w:lineRule="auto"/>
        <w:ind w:left="0" w:firstLine="709"/>
        <w:jc w:val="both"/>
        <w:rPr>
          <w:rFonts w:ascii="Times New Roman" w:hAnsi="Times New Roman"/>
          <w:sz w:val="24"/>
          <w:szCs w:val="24"/>
        </w:rPr>
      </w:pPr>
      <w:r w:rsidRPr="003A6184">
        <w:rPr>
          <w:rFonts w:ascii="Times New Roman" w:hAnsi="Times New Roman"/>
          <w:sz w:val="24"/>
          <w:szCs w:val="24"/>
        </w:rPr>
        <w:t xml:space="preserve">Транспортным </w:t>
      </w:r>
      <w:r w:rsidRPr="003A6184">
        <w:rPr>
          <w:rFonts w:ascii="Times New Roman" w:hAnsi="Times New Roman"/>
          <w:spacing w:val="-1"/>
          <w:sz w:val="24"/>
          <w:szCs w:val="24"/>
        </w:rPr>
        <w:t>средством</w:t>
      </w:r>
      <w:r w:rsidRPr="003A6184">
        <w:rPr>
          <w:rFonts w:ascii="Times New Roman" w:hAnsi="Times New Roman"/>
          <w:sz w:val="24"/>
          <w:szCs w:val="24"/>
        </w:rPr>
        <w:t xml:space="preserve"> </w:t>
      </w:r>
      <w:r>
        <w:rPr>
          <w:rFonts w:ascii="Times New Roman" w:hAnsi="Times New Roman"/>
          <w:sz w:val="24"/>
          <w:szCs w:val="24"/>
        </w:rPr>
        <w:t>должен</w:t>
      </w:r>
      <w:r w:rsidRPr="003A6184">
        <w:rPr>
          <w:rFonts w:ascii="Times New Roman" w:hAnsi="Times New Roman"/>
          <w:sz w:val="24"/>
          <w:szCs w:val="24"/>
        </w:rPr>
        <w:t xml:space="preserve"> управлять водитель, </w:t>
      </w:r>
      <w:r w:rsidRPr="003A6184">
        <w:rPr>
          <w:rFonts w:ascii="Times New Roman" w:hAnsi="Times New Roman"/>
          <w:spacing w:val="-1"/>
          <w:sz w:val="24"/>
          <w:szCs w:val="24"/>
        </w:rPr>
        <w:t xml:space="preserve">имеющий удостоверение </w:t>
      </w:r>
      <w:r w:rsidRPr="003A6184">
        <w:rPr>
          <w:rFonts w:ascii="Times New Roman" w:hAnsi="Times New Roman"/>
          <w:sz w:val="24"/>
          <w:szCs w:val="24"/>
        </w:rPr>
        <w:t xml:space="preserve">на право </w:t>
      </w:r>
      <w:r w:rsidRPr="003A6184">
        <w:rPr>
          <w:rFonts w:ascii="Times New Roman" w:hAnsi="Times New Roman"/>
          <w:spacing w:val="-1"/>
          <w:sz w:val="24"/>
          <w:szCs w:val="24"/>
        </w:rPr>
        <w:t xml:space="preserve">управления данной категорией транспортных средств и стажем работы более 5 лет, имеющий опрятный вид и строгую форму одежды. </w:t>
      </w:r>
      <w:r w:rsidRPr="003A6184">
        <w:rPr>
          <w:rFonts w:ascii="Times New Roman" w:hAnsi="Times New Roman"/>
          <w:sz w:val="24"/>
          <w:szCs w:val="24"/>
        </w:rPr>
        <w:t>Водитель</w:t>
      </w:r>
      <w:r w:rsidRPr="003A6184">
        <w:rPr>
          <w:rFonts w:ascii="Times New Roman" w:hAnsi="Times New Roman"/>
          <w:spacing w:val="-1"/>
          <w:sz w:val="24"/>
          <w:szCs w:val="24"/>
        </w:rPr>
        <w:t xml:space="preserve"> </w:t>
      </w:r>
      <w:r>
        <w:rPr>
          <w:rFonts w:ascii="Times New Roman" w:hAnsi="Times New Roman"/>
          <w:spacing w:val="-1"/>
          <w:sz w:val="24"/>
          <w:szCs w:val="24"/>
        </w:rPr>
        <w:t>должен</w:t>
      </w:r>
      <w:r w:rsidRPr="003A6184">
        <w:rPr>
          <w:rFonts w:ascii="Times New Roman" w:hAnsi="Times New Roman"/>
          <w:spacing w:val="-1"/>
          <w:sz w:val="24"/>
          <w:szCs w:val="24"/>
        </w:rPr>
        <w:t xml:space="preserve"> иметь документы, удостоверяющие </w:t>
      </w:r>
      <w:r w:rsidRPr="003A6184">
        <w:rPr>
          <w:rFonts w:ascii="Times New Roman" w:hAnsi="Times New Roman"/>
          <w:sz w:val="24"/>
          <w:szCs w:val="24"/>
        </w:rPr>
        <w:t xml:space="preserve">личность и </w:t>
      </w:r>
      <w:r w:rsidRPr="003A6184">
        <w:rPr>
          <w:rFonts w:ascii="Times New Roman" w:hAnsi="Times New Roman"/>
          <w:spacing w:val="-1"/>
          <w:sz w:val="24"/>
          <w:szCs w:val="24"/>
        </w:rPr>
        <w:t xml:space="preserve">подтверждающие право управления данной категорией транспортных средств (водительское </w:t>
      </w:r>
      <w:r w:rsidRPr="00271E44">
        <w:rPr>
          <w:rFonts w:ascii="Times New Roman" w:hAnsi="Times New Roman"/>
          <w:sz w:val="24"/>
          <w:szCs w:val="24"/>
        </w:rPr>
        <w:t xml:space="preserve">удостоверение), </w:t>
      </w:r>
      <w:r>
        <w:rPr>
          <w:rFonts w:ascii="Times New Roman" w:hAnsi="Times New Roman"/>
          <w:sz w:val="24"/>
          <w:szCs w:val="24"/>
        </w:rPr>
        <w:t>путевой лист с отметкой</w:t>
      </w:r>
      <w:r w:rsidRPr="003A6184">
        <w:rPr>
          <w:rFonts w:ascii="Times New Roman" w:hAnsi="Times New Roman"/>
          <w:sz w:val="24"/>
          <w:szCs w:val="24"/>
        </w:rPr>
        <w:t xml:space="preserve"> о </w:t>
      </w:r>
      <w:r w:rsidRPr="00271E44">
        <w:rPr>
          <w:rFonts w:ascii="Times New Roman" w:hAnsi="Times New Roman"/>
          <w:sz w:val="24"/>
          <w:szCs w:val="24"/>
        </w:rPr>
        <w:t xml:space="preserve">пройденном предрейсовом медицинском осмотре, </w:t>
      </w:r>
      <w:r w:rsidRPr="003A6184">
        <w:rPr>
          <w:rFonts w:ascii="Times New Roman" w:hAnsi="Times New Roman"/>
          <w:sz w:val="24"/>
          <w:szCs w:val="24"/>
        </w:rPr>
        <w:t xml:space="preserve">иные </w:t>
      </w:r>
      <w:r w:rsidRPr="00271E44">
        <w:rPr>
          <w:rFonts w:ascii="Times New Roman" w:hAnsi="Times New Roman"/>
          <w:sz w:val="24"/>
          <w:szCs w:val="24"/>
        </w:rPr>
        <w:t>необходимые документы.</w:t>
      </w:r>
    </w:p>
    <w:p w14:paraId="1F84B204" w14:textId="77777777" w:rsidR="00271E44" w:rsidRPr="00271E44" w:rsidRDefault="00271E44" w:rsidP="00271E44">
      <w:pPr>
        <w:pStyle w:val="13"/>
        <w:snapToGrid w:val="0"/>
        <w:spacing w:after="0" w:line="240" w:lineRule="auto"/>
        <w:ind w:left="0" w:firstLine="709"/>
        <w:jc w:val="both"/>
        <w:rPr>
          <w:rFonts w:ascii="Times New Roman" w:hAnsi="Times New Roman"/>
          <w:sz w:val="24"/>
          <w:szCs w:val="24"/>
        </w:rPr>
      </w:pPr>
      <w:r w:rsidRPr="00271E44">
        <w:rPr>
          <w:rFonts w:ascii="Times New Roman" w:hAnsi="Times New Roman"/>
          <w:sz w:val="24"/>
          <w:szCs w:val="24"/>
        </w:rPr>
        <w:t>В наличии должны быть:</w:t>
      </w:r>
    </w:p>
    <w:p w14:paraId="40AE15E0" w14:textId="77777777" w:rsidR="00372FE3" w:rsidRPr="00271E44" w:rsidRDefault="00514638" w:rsidP="00271E44">
      <w:pPr>
        <w:pStyle w:val="13"/>
        <w:snapToGrid w:val="0"/>
        <w:spacing w:after="0" w:line="240" w:lineRule="auto"/>
        <w:ind w:left="0" w:firstLine="709"/>
        <w:jc w:val="both"/>
        <w:rPr>
          <w:rFonts w:ascii="Times New Roman" w:hAnsi="Times New Roman"/>
          <w:sz w:val="24"/>
          <w:szCs w:val="24"/>
        </w:rPr>
      </w:pPr>
      <w:r w:rsidRPr="00271E44">
        <w:rPr>
          <w:rFonts w:ascii="Times New Roman" w:hAnsi="Times New Roman"/>
          <w:sz w:val="24"/>
          <w:szCs w:val="24"/>
        </w:rPr>
        <w:t xml:space="preserve">-  копии документов, подтверждающих право перевозки пассажиров автомобильным транспортом, оборудованным для перевозок более 8 человек, в соответствии с Федеральным </w:t>
      </w:r>
      <w:r w:rsidRPr="00271E44">
        <w:rPr>
          <w:rFonts w:ascii="Times New Roman" w:hAnsi="Times New Roman"/>
          <w:sz w:val="24"/>
          <w:szCs w:val="24"/>
        </w:rPr>
        <w:lastRenderedPageBreak/>
        <w:t>законом от 04.05.2011 N 99-ФЗ</w:t>
      </w:r>
      <w:r w:rsidR="00D70558">
        <w:rPr>
          <w:rFonts w:ascii="Times New Roman" w:hAnsi="Times New Roman"/>
          <w:sz w:val="24"/>
          <w:szCs w:val="24"/>
        </w:rPr>
        <w:t xml:space="preserve"> </w:t>
      </w:r>
      <w:r w:rsidRPr="00271E44">
        <w:rPr>
          <w:rFonts w:ascii="Times New Roman" w:hAnsi="Times New Roman"/>
          <w:sz w:val="24"/>
          <w:szCs w:val="24"/>
        </w:rPr>
        <w:t>"О лицензировании отдельных видов деятельности", договор субподряда или иные соответствующие документы.</w:t>
      </w:r>
    </w:p>
    <w:p w14:paraId="718A04B8" w14:textId="77777777" w:rsidR="00503009" w:rsidRDefault="00503009" w:rsidP="00503009">
      <w:pPr>
        <w:pStyle w:val="a7"/>
        <w:ind w:left="0"/>
        <w:jc w:val="both"/>
      </w:pPr>
      <w:r>
        <w:t xml:space="preserve">         </w:t>
      </w:r>
    </w:p>
    <w:p w14:paraId="56E3F895" w14:textId="77777777" w:rsidR="001972FA" w:rsidRDefault="001972FA" w:rsidP="00503009">
      <w:pPr>
        <w:pStyle w:val="a7"/>
        <w:ind w:left="0"/>
        <w:jc w:val="both"/>
      </w:pPr>
    </w:p>
    <w:p w14:paraId="02C46225" w14:textId="77777777" w:rsidR="001972FA" w:rsidRDefault="001972FA" w:rsidP="00503009">
      <w:pPr>
        <w:pStyle w:val="a7"/>
        <w:ind w:left="0"/>
        <w:jc w:val="both"/>
      </w:pPr>
    </w:p>
    <w:p w14:paraId="42F5DC24" w14:textId="77777777" w:rsidR="00D70558" w:rsidRPr="00F54DBA" w:rsidRDefault="00D70558" w:rsidP="00D70558">
      <w:pPr>
        <w:jc w:val="center"/>
        <w:rPr>
          <w:rFonts w:eastAsia="Calibri"/>
          <w:bCs/>
          <w:color w:val="000000" w:themeColor="text1"/>
        </w:rPr>
      </w:pPr>
      <w:r w:rsidRPr="00F54DBA">
        <w:rPr>
          <w:rFonts w:eastAsia="Calibri"/>
          <w:bCs/>
          <w:color w:val="000000" w:themeColor="text1"/>
        </w:rPr>
        <w:t>Исполнитель ________________    /_______________/</w:t>
      </w:r>
    </w:p>
    <w:p w14:paraId="6D0B1B7B" w14:textId="77777777" w:rsidR="00D70558" w:rsidRPr="00F54DBA" w:rsidRDefault="00D70558" w:rsidP="00D70558">
      <w:pPr>
        <w:jc w:val="center"/>
        <w:rPr>
          <w:rFonts w:eastAsia="Calibri"/>
          <w:color w:val="000000" w:themeColor="text1"/>
        </w:rPr>
      </w:pPr>
      <w:r w:rsidRPr="00F54DBA">
        <w:rPr>
          <w:rFonts w:eastAsia="Calibri"/>
          <w:bCs/>
          <w:color w:val="000000" w:themeColor="text1"/>
        </w:rPr>
        <w:t>Подписано ЭП</w:t>
      </w:r>
    </w:p>
    <w:p w14:paraId="5E2A3CAF" w14:textId="77777777" w:rsidR="00372FE3" w:rsidRDefault="00372FE3" w:rsidP="00B97595">
      <w:pPr>
        <w:spacing w:after="120"/>
        <w:jc w:val="center"/>
        <w:rPr>
          <w:color w:val="000000"/>
        </w:rPr>
      </w:pPr>
    </w:p>
    <w:p w14:paraId="15670149" w14:textId="77777777" w:rsidR="00372FE3" w:rsidRDefault="00372FE3" w:rsidP="00B97595">
      <w:pPr>
        <w:spacing w:after="120"/>
        <w:jc w:val="center"/>
        <w:rPr>
          <w:color w:val="000000"/>
        </w:rPr>
      </w:pPr>
    </w:p>
    <w:p w14:paraId="2BA8FCBA" w14:textId="77777777" w:rsidR="00372FE3" w:rsidRDefault="00372FE3" w:rsidP="00B97595">
      <w:pPr>
        <w:spacing w:after="120"/>
        <w:jc w:val="center"/>
        <w:rPr>
          <w:color w:val="000000"/>
        </w:rPr>
      </w:pPr>
    </w:p>
    <w:p w14:paraId="0CF42FAF" w14:textId="77777777" w:rsidR="00372FE3" w:rsidRDefault="00372FE3" w:rsidP="00B97595">
      <w:pPr>
        <w:spacing w:after="120"/>
        <w:jc w:val="center"/>
        <w:rPr>
          <w:color w:val="000000"/>
        </w:rPr>
      </w:pPr>
    </w:p>
    <w:p w14:paraId="0ED60453" w14:textId="77777777" w:rsidR="00372FE3" w:rsidRDefault="00372FE3" w:rsidP="00B97595">
      <w:pPr>
        <w:jc w:val="right"/>
      </w:pPr>
    </w:p>
    <w:p w14:paraId="43709D06" w14:textId="77777777" w:rsidR="00372FE3" w:rsidRDefault="00372FE3" w:rsidP="00B97595">
      <w:pPr>
        <w:jc w:val="right"/>
      </w:pPr>
    </w:p>
    <w:p w14:paraId="5244C3D9" w14:textId="77777777" w:rsidR="00372FE3" w:rsidRDefault="00372FE3" w:rsidP="00B97595">
      <w:pPr>
        <w:jc w:val="right"/>
      </w:pPr>
    </w:p>
    <w:p w14:paraId="331A3F6A" w14:textId="77777777" w:rsidR="00372FE3" w:rsidRDefault="00372FE3" w:rsidP="00B97595">
      <w:pPr>
        <w:jc w:val="right"/>
      </w:pPr>
    </w:p>
    <w:p w14:paraId="10FF8859" w14:textId="77777777" w:rsidR="00372FE3" w:rsidRDefault="00372FE3" w:rsidP="00B97595">
      <w:pPr>
        <w:jc w:val="right"/>
      </w:pPr>
    </w:p>
    <w:p w14:paraId="361E72B5" w14:textId="77777777" w:rsidR="00372FE3" w:rsidRDefault="00372FE3" w:rsidP="00B97595">
      <w:pPr>
        <w:jc w:val="right"/>
      </w:pPr>
    </w:p>
    <w:p w14:paraId="49236252" w14:textId="77777777" w:rsidR="00372FE3" w:rsidRDefault="00372FE3" w:rsidP="00B97595">
      <w:pPr>
        <w:jc w:val="right"/>
      </w:pPr>
    </w:p>
    <w:p w14:paraId="6D7FB216" w14:textId="77777777" w:rsidR="00372FE3" w:rsidRDefault="00372FE3" w:rsidP="00B97595">
      <w:pPr>
        <w:jc w:val="right"/>
      </w:pPr>
    </w:p>
    <w:p w14:paraId="56DFEF13" w14:textId="77777777" w:rsidR="00372FE3" w:rsidRDefault="00372FE3" w:rsidP="00B97595">
      <w:pPr>
        <w:jc w:val="right"/>
      </w:pPr>
    </w:p>
    <w:p w14:paraId="67E39A1F" w14:textId="77777777" w:rsidR="00372FE3" w:rsidRDefault="00372FE3" w:rsidP="00B97595">
      <w:pPr>
        <w:jc w:val="right"/>
      </w:pPr>
    </w:p>
    <w:p w14:paraId="219C7885" w14:textId="77777777" w:rsidR="00372FE3" w:rsidRDefault="00372FE3" w:rsidP="00B97595">
      <w:pPr>
        <w:jc w:val="right"/>
      </w:pPr>
    </w:p>
    <w:p w14:paraId="0AC85751" w14:textId="77777777" w:rsidR="00DF690A" w:rsidRDefault="00DF690A" w:rsidP="00B97595">
      <w:pPr>
        <w:jc w:val="right"/>
      </w:pPr>
    </w:p>
    <w:p w14:paraId="42CA7F77" w14:textId="77777777" w:rsidR="00DF690A" w:rsidRDefault="00DF690A" w:rsidP="00B97595">
      <w:pPr>
        <w:jc w:val="right"/>
      </w:pPr>
    </w:p>
    <w:p w14:paraId="6D88C52E" w14:textId="77777777" w:rsidR="00DF690A" w:rsidRDefault="00DF690A" w:rsidP="00B97595">
      <w:pPr>
        <w:jc w:val="right"/>
      </w:pPr>
    </w:p>
    <w:p w14:paraId="33016475" w14:textId="77777777" w:rsidR="00DF690A" w:rsidRDefault="00DF690A" w:rsidP="00B97595">
      <w:pPr>
        <w:jc w:val="right"/>
      </w:pPr>
    </w:p>
    <w:p w14:paraId="5777A1F6" w14:textId="77777777" w:rsidR="00DF690A" w:rsidRDefault="00DF690A" w:rsidP="00B97595">
      <w:pPr>
        <w:jc w:val="right"/>
      </w:pPr>
    </w:p>
    <w:p w14:paraId="238D42D2" w14:textId="77777777" w:rsidR="00DF690A" w:rsidRDefault="00DF690A" w:rsidP="00B97595">
      <w:pPr>
        <w:jc w:val="right"/>
      </w:pPr>
    </w:p>
    <w:p w14:paraId="7D492DB4" w14:textId="77777777" w:rsidR="00DF690A" w:rsidRDefault="00DF690A" w:rsidP="00B97595">
      <w:pPr>
        <w:jc w:val="right"/>
      </w:pPr>
    </w:p>
    <w:p w14:paraId="7B6B542A" w14:textId="77777777" w:rsidR="00DF690A" w:rsidRDefault="00DF690A" w:rsidP="00B97595">
      <w:pPr>
        <w:jc w:val="right"/>
      </w:pPr>
    </w:p>
    <w:p w14:paraId="5F88C02C" w14:textId="77777777" w:rsidR="00DF690A" w:rsidRDefault="00DF690A" w:rsidP="00B97595">
      <w:pPr>
        <w:jc w:val="right"/>
      </w:pPr>
    </w:p>
    <w:p w14:paraId="1C414E00" w14:textId="77777777" w:rsidR="00DF690A" w:rsidRDefault="00DF690A" w:rsidP="00B97595">
      <w:pPr>
        <w:jc w:val="right"/>
      </w:pPr>
    </w:p>
    <w:p w14:paraId="105A0CB3" w14:textId="77777777" w:rsidR="00DF690A" w:rsidRDefault="00DF690A" w:rsidP="00B97595">
      <w:pPr>
        <w:jc w:val="right"/>
      </w:pPr>
    </w:p>
    <w:p w14:paraId="69A5F96E" w14:textId="77777777" w:rsidR="00DF690A" w:rsidRDefault="00DF690A" w:rsidP="00B97595">
      <w:pPr>
        <w:jc w:val="right"/>
      </w:pPr>
    </w:p>
    <w:p w14:paraId="1F5ED8F7" w14:textId="77777777" w:rsidR="00DF690A" w:rsidRDefault="00DF690A" w:rsidP="00B97595">
      <w:pPr>
        <w:jc w:val="right"/>
      </w:pPr>
    </w:p>
    <w:p w14:paraId="14B633B4" w14:textId="77777777" w:rsidR="00DF690A" w:rsidRDefault="00DF690A" w:rsidP="00B97595">
      <w:pPr>
        <w:jc w:val="right"/>
      </w:pPr>
    </w:p>
    <w:p w14:paraId="2CEA4E2B" w14:textId="77777777" w:rsidR="00DF690A" w:rsidRDefault="00DF690A" w:rsidP="00B97595">
      <w:pPr>
        <w:jc w:val="right"/>
      </w:pPr>
    </w:p>
    <w:p w14:paraId="33C58FEE" w14:textId="77777777" w:rsidR="00DF690A" w:rsidRDefault="00DF690A" w:rsidP="00B97595">
      <w:pPr>
        <w:jc w:val="right"/>
      </w:pPr>
    </w:p>
    <w:p w14:paraId="3D2F5BCD" w14:textId="77777777" w:rsidR="00DF690A" w:rsidRDefault="00DF690A" w:rsidP="00B97595">
      <w:pPr>
        <w:jc w:val="right"/>
      </w:pPr>
    </w:p>
    <w:p w14:paraId="5CE1A61B" w14:textId="77777777" w:rsidR="00E17E0C" w:rsidRDefault="00E17E0C" w:rsidP="00B97595">
      <w:pPr>
        <w:jc w:val="right"/>
      </w:pPr>
    </w:p>
    <w:p w14:paraId="57AE4375" w14:textId="77777777" w:rsidR="00E17E0C" w:rsidRDefault="00E17E0C" w:rsidP="00B97595">
      <w:pPr>
        <w:jc w:val="right"/>
      </w:pPr>
    </w:p>
    <w:p w14:paraId="535EBDB0" w14:textId="77777777" w:rsidR="00E17E0C" w:rsidRDefault="00E17E0C" w:rsidP="00B97595">
      <w:pPr>
        <w:jc w:val="right"/>
      </w:pPr>
    </w:p>
    <w:p w14:paraId="749FEF23" w14:textId="77777777" w:rsidR="00E17E0C" w:rsidRDefault="00E17E0C" w:rsidP="00B97595">
      <w:pPr>
        <w:jc w:val="right"/>
      </w:pPr>
    </w:p>
    <w:p w14:paraId="36A608A0" w14:textId="77777777" w:rsidR="00E17E0C" w:rsidRDefault="00E17E0C" w:rsidP="00B97595">
      <w:pPr>
        <w:jc w:val="right"/>
      </w:pPr>
    </w:p>
    <w:p w14:paraId="1AA5C628" w14:textId="77777777" w:rsidR="00E17E0C" w:rsidRDefault="00E17E0C" w:rsidP="00B97595">
      <w:pPr>
        <w:jc w:val="right"/>
      </w:pPr>
    </w:p>
    <w:p w14:paraId="64AFB2D0" w14:textId="77777777" w:rsidR="00E17E0C" w:rsidRDefault="00E17E0C" w:rsidP="00B97595">
      <w:pPr>
        <w:jc w:val="right"/>
      </w:pPr>
    </w:p>
    <w:p w14:paraId="436BBDF0" w14:textId="77777777" w:rsidR="00E17E0C" w:rsidRDefault="00E17E0C" w:rsidP="00B97595">
      <w:pPr>
        <w:jc w:val="right"/>
      </w:pPr>
    </w:p>
    <w:p w14:paraId="17627B01" w14:textId="77777777" w:rsidR="00E17E0C" w:rsidRDefault="00E17E0C" w:rsidP="00B97595">
      <w:pPr>
        <w:jc w:val="right"/>
      </w:pPr>
    </w:p>
    <w:p w14:paraId="38158E89" w14:textId="77777777" w:rsidR="00E17E0C" w:rsidRDefault="00E17E0C" w:rsidP="00B97595">
      <w:pPr>
        <w:jc w:val="right"/>
      </w:pPr>
    </w:p>
    <w:p w14:paraId="2E09E7F3" w14:textId="77777777" w:rsidR="00E17E0C" w:rsidRDefault="00E17E0C" w:rsidP="00B97595">
      <w:pPr>
        <w:jc w:val="right"/>
      </w:pPr>
    </w:p>
    <w:p w14:paraId="1F367843" w14:textId="77777777" w:rsidR="00023747" w:rsidRDefault="00023747" w:rsidP="00B97595">
      <w:pPr>
        <w:jc w:val="right"/>
      </w:pPr>
    </w:p>
    <w:p w14:paraId="147CB1B8" w14:textId="77777777" w:rsidR="00023747" w:rsidRDefault="00023747" w:rsidP="00B97595">
      <w:pPr>
        <w:jc w:val="right"/>
      </w:pPr>
    </w:p>
    <w:p w14:paraId="4D14285F" w14:textId="77777777" w:rsidR="00E17E0C" w:rsidRDefault="00E17E0C" w:rsidP="00B97595">
      <w:pPr>
        <w:jc w:val="right"/>
      </w:pPr>
    </w:p>
    <w:p w14:paraId="195DAF36" w14:textId="77777777" w:rsidR="00DF690A" w:rsidRDefault="00DF690A" w:rsidP="00B97595">
      <w:pPr>
        <w:jc w:val="right"/>
      </w:pPr>
    </w:p>
    <w:p w14:paraId="1AF820FC" w14:textId="77777777" w:rsidR="00E17E0C" w:rsidRPr="00E17E0C" w:rsidRDefault="00E17E0C" w:rsidP="00E17E0C">
      <w:pPr>
        <w:jc w:val="right"/>
      </w:pPr>
      <w:r w:rsidRPr="00E17E0C">
        <w:lastRenderedPageBreak/>
        <w:t>Приложение №</w:t>
      </w:r>
      <w:r>
        <w:t>2</w:t>
      </w:r>
    </w:p>
    <w:p w14:paraId="3C161633" w14:textId="77777777" w:rsidR="00E17E0C" w:rsidRPr="00E17E0C" w:rsidRDefault="00E17E0C" w:rsidP="00E17E0C">
      <w:pPr>
        <w:jc w:val="right"/>
      </w:pPr>
      <w:r w:rsidRPr="00E17E0C">
        <w:t xml:space="preserve">                                                                                                   </w:t>
      </w:r>
      <w:r>
        <w:t xml:space="preserve"> </w:t>
      </w:r>
      <w:r w:rsidRPr="00E17E0C">
        <w:t xml:space="preserve">  к муниципальному контракту № ___ </w:t>
      </w:r>
    </w:p>
    <w:p w14:paraId="365E7446" w14:textId="77777777" w:rsidR="00E17E0C" w:rsidRPr="00E17E0C" w:rsidRDefault="00E17E0C" w:rsidP="00E17E0C">
      <w:pPr>
        <w:jc w:val="right"/>
      </w:pPr>
      <w:r w:rsidRPr="00E17E0C">
        <w:t xml:space="preserve">                                                                                                      от «______»_______________ 2026г.</w:t>
      </w:r>
    </w:p>
    <w:p w14:paraId="609F81C9" w14:textId="77777777" w:rsidR="00E17E0C" w:rsidRPr="00E17E0C" w:rsidRDefault="00E17E0C" w:rsidP="00E17E0C">
      <w:pPr>
        <w:jc w:val="right"/>
      </w:pPr>
    </w:p>
    <w:p w14:paraId="6242EC7C" w14:textId="77777777" w:rsidR="00E17E0C" w:rsidRPr="00E17E0C" w:rsidRDefault="00E17E0C" w:rsidP="00E17E0C">
      <w:pPr>
        <w:jc w:val="right"/>
      </w:pPr>
      <w:r w:rsidRPr="00E17E0C">
        <w:t xml:space="preserve">                                                                                                       Утверждаю</w:t>
      </w:r>
    </w:p>
    <w:p w14:paraId="3C77438A" w14:textId="77777777" w:rsidR="00E17E0C" w:rsidRPr="00E17E0C" w:rsidRDefault="00E17E0C" w:rsidP="00E17E0C">
      <w:pPr>
        <w:jc w:val="right"/>
      </w:pPr>
      <w:r w:rsidRPr="00E17E0C">
        <w:t xml:space="preserve">                                                                                                       ___________________________</w:t>
      </w:r>
    </w:p>
    <w:p w14:paraId="4666CD97" w14:textId="77777777" w:rsidR="00E17E0C" w:rsidRPr="00E17E0C" w:rsidRDefault="00E17E0C" w:rsidP="00E17E0C">
      <w:pPr>
        <w:jc w:val="right"/>
      </w:pPr>
      <w:r w:rsidRPr="00E17E0C">
        <w:t xml:space="preserve">                                                                                                                                        Подписано ЭП</w:t>
      </w:r>
    </w:p>
    <w:p w14:paraId="70E9E621" w14:textId="77777777" w:rsidR="001968BD" w:rsidRPr="00CC5E71" w:rsidRDefault="001968BD" w:rsidP="001968BD">
      <w:pPr>
        <w:jc w:val="right"/>
      </w:pPr>
    </w:p>
    <w:p w14:paraId="582E7CBE" w14:textId="77777777" w:rsidR="00677AFE" w:rsidRDefault="00677AFE" w:rsidP="00450C63">
      <w:pPr>
        <w:rPr>
          <w:b/>
          <w:bCs/>
        </w:rPr>
      </w:pPr>
    </w:p>
    <w:p w14:paraId="0A746F80" w14:textId="77777777" w:rsidR="00372FE3" w:rsidRDefault="00372FE3" w:rsidP="00677AFE">
      <w:pPr>
        <w:spacing w:after="240"/>
        <w:jc w:val="center"/>
        <w:rPr>
          <w:b/>
          <w:bCs/>
        </w:rPr>
      </w:pPr>
      <w:r w:rsidRPr="001F5597">
        <w:rPr>
          <w:b/>
          <w:bCs/>
        </w:rPr>
        <w:t xml:space="preserve">Смета расходов </w:t>
      </w:r>
    </w:p>
    <w:tbl>
      <w:tblPr>
        <w:tblpPr w:leftFromText="180" w:rightFromText="180" w:vertAnchor="text" w:horzAnchor="page" w:tblpX="721" w:tblpY="150"/>
        <w:tblW w:w="10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134"/>
        <w:gridCol w:w="1134"/>
        <w:gridCol w:w="1236"/>
        <w:gridCol w:w="1560"/>
        <w:gridCol w:w="1559"/>
      </w:tblGrid>
      <w:tr w:rsidR="00BE7353" w:rsidRPr="00BE7353" w14:paraId="09DA1D78" w14:textId="77777777" w:rsidTr="00BE7353">
        <w:trPr>
          <w:trHeight w:val="934"/>
        </w:trPr>
        <w:tc>
          <w:tcPr>
            <w:tcW w:w="4106" w:type="dxa"/>
            <w:tcBorders>
              <w:top w:val="single" w:sz="4" w:space="0" w:color="auto"/>
              <w:left w:val="single" w:sz="4" w:space="0" w:color="auto"/>
              <w:bottom w:val="single" w:sz="4" w:space="0" w:color="auto"/>
              <w:right w:val="single" w:sz="4" w:space="0" w:color="auto"/>
            </w:tcBorders>
            <w:vAlign w:val="center"/>
            <w:hideMark/>
          </w:tcPr>
          <w:p w14:paraId="2FE6393F" w14:textId="77777777" w:rsidR="00BE7353" w:rsidRPr="00BE7353" w:rsidRDefault="00BE7353" w:rsidP="00BE7353">
            <w:pPr>
              <w:jc w:val="center"/>
              <w:rPr>
                <w:bCs/>
                <w:kern w:val="2"/>
                <w:sz w:val="20"/>
                <w:szCs w:val="20"/>
                <w:lang w:eastAsia="en-US"/>
                <w14:ligatures w14:val="standardContextual"/>
              </w:rPr>
            </w:pPr>
            <w:r w:rsidRPr="00BE7353">
              <w:rPr>
                <w:bCs/>
                <w:kern w:val="2"/>
                <w:sz w:val="20"/>
                <w:szCs w:val="20"/>
                <w:lang w:eastAsia="en-US"/>
                <w14:ligatures w14:val="standardContextual"/>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14:paraId="2E2F051F" w14:textId="77777777" w:rsidR="00BE7353" w:rsidRPr="00BE7353" w:rsidRDefault="00BE7353" w:rsidP="00BE7353">
            <w:pPr>
              <w:jc w:val="center"/>
              <w:rPr>
                <w:sz w:val="20"/>
                <w:szCs w:val="20"/>
              </w:rPr>
            </w:pPr>
            <w:r w:rsidRPr="00BE7353">
              <w:rPr>
                <w:sz w:val="20"/>
                <w:szCs w:val="20"/>
              </w:rPr>
              <w:t>Ед. изм.</w:t>
            </w:r>
          </w:p>
        </w:tc>
        <w:tc>
          <w:tcPr>
            <w:tcW w:w="1134" w:type="dxa"/>
            <w:hideMark/>
          </w:tcPr>
          <w:p w14:paraId="5CE44AEE" w14:textId="77777777" w:rsidR="00BE7353" w:rsidRPr="00BE7353" w:rsidRDefault="00BE7353" w:rsidP="00BE7353">
            <w:pPr>
              <w:jc w:val="center"/>
              <w:rPr>
                <w:sz w:val="20"/>
                <w:szCs w:val="20"/>
              </w:rPr>
            </w:pPr>
            <w:r w:rsidRPr="00BE7353">
              <w:rPr>
                <w:sz w:val="20"/>
                <w:szCs w:val="20"/>
              </w:rPr>
              <w:t>Кол-во</w:t>
            </w:r>
          </w:p>
        </w:tc>
        <w:tc>
          <w:tcPr>
            <w:tcW w:w="1236" w:type="dxa"/>
          </w:tcPr>
          <w:p w14:paraId="3D1B700B" w14:textId="77777777" w:rsidR="00BE7353" w:rsidRPr="00BE7353" w:rsidRDefault="00BE7353" w:rsidP="00BE7353">
            <w:pPr>
              <w:jc w:val="center"/>
              <w:rPr>
                <w:sz w:val="20"/>
                <w:szCs w:val="20"/>
              </w:rPr>
            </w:pPr>
            <w:r w:rsidRPr="00BE7353">
              <w:rPr>
                <w:sz w:val="20"/>
                <w:szCs w:val="20"/>
              </w:rPr>
              <w:t>Цена за единицу, руб.  (НМЦК позиции закупки)</w:t>
            </w:r>
          </w:p>
        </w:tc>
        <w:tc>
          <w:tcPr>
            <w:tcW w:w="1560" w:type="dxa"/>
          </w:tcPr>
          <w:p w14:paraId="60A618D5" w14:textId="77777777" w:rsidR="00BE7353" w:rsidRPr="00BE7353" w:rsidRDefault="00BE7353" w:rsidP="00BE7353">
            <w:pPr>
              <w:jc w:val="center"/>
              <w:rPr>
                <w:sz w:val="20"/>
                <w:szCs w:val="20"/>
              </w:rPr>
            </w:pPr>
            <w:r w:rsidRPr="00BE7353">
              <w:rPr>
                <w:sz w:val="20"/>
                <w:szCs w:val="20"/>
              </w:rPr>
              <w:t xml:space="preserve">Цена за ед., руб., указанная в предложенной оферте победителя </w:t>
            </w:r>
            <w:r w:rsidRPr="00BE7353">
              <w:rPr>
                <w:bCs/>
                <w:i/>
                <w:iCs/>
                <w:color w:val="002060"/>
                <w:sz w:val="20"/>
                <w:szCs w:val="20"/>
              </w:rPr>
              <w:t xml:space="preserve">(в т.ч. НДС, в случае если Исполнитель является плательщиком </w:t>
            </w:r>
            <w:r w:rsidRPr="00BE7353">
              <w:rPr>
                <w:i/>
                <w:iCs/>
                <w:color w:val="002060"/>
                <w:sz w:val="20"/>
                <w:szCs w:val="20"/>
              </w:rPr>
              <w:t>НДС)</w:t>
            </w:r>
            <w:r w:rsidRPr="00BE7353">
              <w:rPr>
                <w:color w:val="002060"/>
                <w:sz w:val="20"/>
                <w:szCs w:val="20"/>
                <w:vertAlign w:val="superscript"/>
              </w:rPr>
              <w:footnoteReference w:id="4"/>
            </w:r>
          </w:p>
        </w:tc>
        <w:tc>
          <w:tcPr>
            <w:tcW w:w="1559" w:type="dxa"/>
          </w:tcPr>
          <w:p w14:paraId="5F137E1E" w14:textId="77777777" w:rsidR="00BE7353" w:rsidRPr="00BE7353" w:rsidRDefault="00BE7353" w:rsidP="00BE7353">
            <w:pPr>
              <w:jc w:val="center"/>
              <w:rPr>
                <w:sz w:val="20"/>
                <w:szCs w:val="20"/>
              </w:rPr>
            </w:pPr>
            <w:r w:rsidRPr="00BE7353">
              <w:rPr>
                <w:sz w:val="20"/>
                <w:szCs w:val="20"/>
              </w:rPr>
              <w:t>Стоимость,</w:t>
            </w:r>
            <w:r w:rsidRPr="00BE7353">
              <w:rPr>
                <w:rFonts w:eastAsiaTheme="minorHAnsi"/>
                <w:sz w:val="20"/>
                <w:szCs w:val="20"/>
                <w:lang w:eastAsia="en-US"/>
              </w:rPr>
              <w:t xml:space="preserve"> </w:t>
            </w:r>
            <w:r w:rsidRPr="00BE7353">
              <w:rPr>
                <w:sz w:val="20"/>
                <w:szCs w:val="20"/>
              </w:rPr>
              <w:t xml:space="preserve">руб., </w:t>
            </w:r>
            <w:r w:rsidRPr="00BE7353">
              <w:rPr>
                <w:bCs/>
                <w:sz w:val="20"/>
                <w:szCs w:val="20"/>
              </w:rPr>
              <w:t xml:space="preserve">указанная в предложенной оферте победителя </w:t>
            </w:r>
            <w:r w:rsidRPr="00BE7353">
              <w:rPr>
                <w:bCs/>
                <w:i/>
                <w:iCs/>
                <w:color w:val="002060"/>
                <w:sz w:val="20"/>
                <w:szCs w:val="20"/>
              </w:rPr>
              <w:t xml:space="preserve">(в т.ч. НДС, в случае если Исполнитель является плательщиком </w:t>
            </w:r>
            <w:r w:rsidRPr="00BE7353">
              <w:rPr>
                <w:i/>
                <w:iCs/>
                <w:color w:val="002060"/>
                <w:sz w:val="20"/>
                <w:szCs w:val="20"/>
              </w:rPr>
              <w:t>НДС)</w:t>
            </w:r>
            <w:r w:rsidRPr="00BE7353">
              <w:rPr>
                <w:color w:val="002060"/>
                <w:sz w:val="20"/>
                <w:szCs w:val="20"/>
                <w:vertAlign w:val="superscript"/>
              </w:rPr>
              <w:footnoteReference w:id="5"/>
            </w:r>
          </w:p>
        </w:tc>
      </w:tr>
      <w:tr w:rsidR="00BE7353" w:rsidRPr="00BE7353" w14:paraId="04E77940" w14:textId="77777777" w:rsidTr="00BE7353">
        <w:trPr>
          <w:trHeight w:val="934"/>
        </w:trPr>
        <w:tc>
          <w:tcPr>
            <w:tcW w:w="4106" w:type="dxa"/>
            <w:tcBorders>
              <w:top w:val="single" w:sz="4" w:space="0" w:color="auto"/>
              <w:left w:val="single" w:sz="4" w:space="0" w:color="auto"/>
              <w:bottom w:val="single" w:sz="4" w:space="0" w:color="auto"/>
              <w:right w:val="single" w:sz="4" w:space="0" w:color="auto"/>
            </w:tcBorders>
          </w:tcPr>
          <w:p w14:paraId="0FA92C89" w14:textId="64D8E52C" w:rsidR="00BE7353" w:rsidRPr="00BE7353" w:rsidRDefault="00876209" w:rsidP="00AE3D16">
            <w:pPr>
              <w:rPr>
                <w:sz w:val="20"/>
                <w:szCs w:val="20"/>
              </w:rPr>
            </w:pPr>
            <w:r>
              <w:rPr>
                <w:sz w:val="20"/>
                <w:szCs w:val="20"/>
              </w:rPr>
              <w:t>О</w:t>
            </w:r>
            <w:r w:rsidR="00F84F02" w:rsidRPr="00F84F02">
              <w:rPr>
                <w:sz w:val="20"/>
                <w:szCs w:val="20"/>
              </w:rPr>
              <w:t>рганизаци</w:t>
            </w:r>
            <w:r>
              <w:rPr>
                <w:sz w:val="20"/>
                <w:szCs w:val="20"/>
              </w:rPr>
              <w:t>я</w:t>
            </w:r>
            <w:r w:rsidR="00F84F02" w:rsidRPr="00F84F02">
              <w:rPr>
                <w:sz w:val="20"/>
                <w:szCs w:val="20"/>
              </w:rPr>
              <w:t xml:space="preserve"> доставки жителей муниципального образования город Петергоф для посещения </w:t>
            </w:r>
            <w:r w:rsidR="00F40206" w:rsidRPr="00F40206">
              <w:rPr>
                <w:rFonts w:eastAsiaTheme="minorEastAsia"/>
              </w:rPr>
              <w:t xml:space="preserve"> </w:t>
            </w:r>
            <w:r w:rsidR="00F40206" w:rsidRPr="00F40206">
              <w:rPr>
                <w:sz w:val="20"/>
                <w:szCs w:val="20"/>
              </w:rPr>
              <w:t xml:space="preserve">праздничного концерта, посвященного 81-й годовщине Победы советского народа в Великой Отечественной войне 1941-1945 </w:t>
            </w:r>
            <w:r w:rsidR="00F40206">
              <w:rPr>
                <w:sz w:val="20"/>
                <w:szCs w:val="20"/>
              </w:rPr>
              <w:t xml:space="preserve">годов </w:t>
            </w:r>
            <w:r w:rsidR="00BE7353" w:rsidRPr="00BE7353">
              <w:rPr>
                <w:sz w:val="20"/>
                <w:szCs w:val="20"/>
              </w:rPr>
              <w:t>по маршруту:</w:t>
            </w:r>
          </w:p>
          <w:p w14:paraId="692929D8" w14:textId="1D14B0BF" w:rsidR="00F84F02" w:rsidRDefault="00F40206" w:rsidP="000A6A0A">
            <w:pPr>
              <w:rPr>
                <w:sz w:val="20"/>
                <w:szCs w:val="20"/>
              </w:rPr>
            </w:pPr>
            <w:r w:rsidRPr="00F40206">
              <w:rPr>
                <w:sz w:val="20"/>
                <w:szCs w:val="20"/>
              </w:rPr>
              <w:t xml:space="preserve">г. Петергоф, Самсониевская площадь – Санкт-Петербург, Лиговский пр., д. 6, БКЗ «Октябрьский» - г. Петергоф, Самсониевская площадь </w:t>
            </w:r>
          </w:p>
          <w:p w14:paraId="4B53643D" w14:textId="77777777" w:rsidR="00F40206" w:rsidRDefault="00F40206" w:rsidP="00AE3D16">
            <w:pPr>
              <w:rPr>
                <w:sz w:val="20"/>
                <w:szCs w:val="20"/>
              </w:rPr>
            </w:pPr>
          </w:p>
          <w:p w14:paraId="6B3724B9" w14:textId="2E307855" w:rsidR="00BE7353" w:rsidRDefault="000A6A0A" w:rsidP="00AE3D16">
            <w:pPr>
              <w:rPr>
                <w:sz w:val="20"/>
                <w:szCs w:val="20"/>
              </w:rPr>
            </w:pPr>
            <w:r>
              <w:rPr>
                <w:sz w:val="20"/>
                <w:szCs w:val="20"/>
              </w:rPr>
              <w:t>08</w:t>
            </w:r>
            <w:r w:rsidR="00F84F02" w:rsidRPr="00F84F02">
              <w:rPr>
                <w:sz w:val="20"/>
                <w:szCs w:val="20"/>
              </w:rPr>
              <w:t xml:space="preserve"> </w:t>
            </w:r>
            <w:r>
              <w:rPr>
                <w:sz w:val="20"/>
                <w:szCs w:val="20"/>
              </w:rPr>
              <w:t>ма</w:t>
            </w:r>
            <w:r w:rsidR="00F84F02" w:rsidRPr="00F84F02">
              <w:rPr>
                <w:sz w:val="20"/>
                <w:szCs w:val="20"/>
              </w:rPr>
              <w:t>я 2026 года с 1</w:t>
            </w:r>
            <w:r>
              <w:rPr>
                <w:sz w:val="20"/>
                <w:szCs w:val="20"/>
              </w:rPr>
              <w:t>2</w:t>
            </w:r>
            <w:r w:rsidR="00F84F02" w:rsidRPr="00F84F02">
              <w:rPr>
                <w:sz w:val="20"/>
                <w:szCs w:val="20"/>
              </w:rPr>
              <w:t xml:space="preserve">.00 час. до </w:t>
            </w:r>
            <w:r>
              <w:rPr>
                <w:sz w:val="20"/>
                <w:szCs w:val="20"/>
              </w:rPr>
              <w:t>20</w:t>
            </w:r>
            <w:r w:rsidR="00F84F02" w:rsidRPr="00F84F02">
              <w:rPr>
                <w:sz w:val="20"/>
                <w:szCs w:val="20"/>
              </w:rPr>
              <w:t xml:space="preserve">.00 час. </w:t>
            </w:r>
          </w:p>
          <w:p w14:paraId="4FE8EDDB" w14:textId="77777777" w:rsidR="000A6A0A" w:rsidRDefault="000A6A0A" w:rsidP="00AE3D16">
            <w:pPr>
              <w:rPr>
                <w:sz w:val="20"/>
                <w:szCs w:val="20"/>
              </w:rPr>
            </w:pPr>
          </w:p>
          <w:p w14:paraId="3D88C491" w14:textId="77777777" w:rsidR="00BE7353" w:rsidRDefault="00BE7353" w:rsidP="00AE3D16">
            <w:pPr>
              <w:rPr>
                <w:sz w:val="20"/>
                <w:szCs w:val="20"/>
              </w:rPr>
            </w:pPr>
            <w:r w:rsidRPr="00BE7353">
              <w:rPr>
                <w:sz w:val="20"/>
                <w:szCs w:val="20"/>
              </w:rPr>
              <w:t>1 автобус на 50 человек</w:t>
            </w:r>
          </w:p>
          <w:p w14:paraId="42E9D627" w14:textId="77777777" w:rsidR="00BE7353" w:rsidRPr="00BE7353" w:rsidRDefault="00BE7353" w:rsidP="00AE3D16">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C96A17" w14:textId="77777777" w:rsidR="00BE7353" w:rsidRPr="00BE7353" w:rsidRDefault="00BE7353" w:rsidP="00BE7353">
            <w:pPr>
              <w:jc w:val="center"/>
              <w:rPr>
                <w:sz w:val="20"/>
                <w:szCs w:val="20"/>
              </w:rPr>
            </w:pPr>
            <w:proofErr w:type="spellStart"/>
            <w:r>
              <w:rPr>
                <w:sz w:val="20"/>
                <w:szCs w:val="20"/>
              </w:rPr>
              <w:t>усл</w:t>
            </w:r>
            <w:proofErr w:type="spellEnd"/>
            <w:r>
              <w:rPr>
                <w:sz w:val="20"/>
                <w:szCs w:val="20"/>
              </w:rPr>
              <w:t>.</w:t>
            </w:r>
          </w:p>
        </w:tc>
        <w:tc>
          <w:tcPr>
            <w:tcW w:w="1134" w:type="dxa"/>
          </w:tcPr>
          <w:p w14:paraId="0CF7B89E" w14:textId="77777777" w:rsidR="00BE7353" w:rsidRPr="00BE7353" w:rsidRDefault="00BE7353" w:rsidP="00BE7353">
            <w:pPr>
              <w:jc w:val="center"/>
              <w:rPr>
                <w:sz w:val="20"/>
                <w:szCs w:val="20"/>
              </w:rPr>
            </w:pPr>
            <w:r>
              <w:rPr>
                <w:sz w:val="20"/>
                <w:szCs w:val="20"/>
              </w:rPr>
              <w:t>1</w:t>
            </w:r>
          </w:p>
        </w:tc>
        <w:tc>
          <w:tcPr>
            <w:tcW w:w="1236" w:type="dxa"/>
          </w:tcPr>
          <w:p w14:paraId="16724B16" w14:textId="2EEF4BC8" w:rsidR="00BE7353" w:rsidRPr="00BE7353" w:rsidRDefault="000A6A0A" w:rsidP="001972FA">
            <w:pPr>
              <w:jc w:val="center"/>
              <w:rPr>
                <w:rStyle w:val="aff2"/>
                <w:b w:val="0"/>
                <w:bCs w:val="0"/>
                <w:color w:val="000000"/>
                <w:sz w:val="20"/>
                <w:szCs w:val="20"/>
              </w:rPr>
            </w:pPr>
            <w:r>
              <w:rPr>
                <w:rStyle w:val="aff2"/>
                <w:b w:val="0"/>
                <w:bCs w:val="0"/>
                <w:color w:val="000000"/>
                <w:sz w:val="20"/>
                <w:szCs w:val="20"/>
              </w:rPr>
              <w:t>5</w:t>
            </w:r>
            <w:r w:rsidR="00F84F02">
              <w:rPr>
                <w:rStyle w:val="aff2"/>
                <w:b w:val="0"/>
                <w:bCs w:val="0"/>
                <w:color w:val="000000"/>
                <w:sz w:val="20"/>
                <w:szCs w:val="20"/>
              </w:rPr>
              <w:t>0</w:t>
            </w:r>
            <w:r w:rsidR="00BE7353" w:rsidRPr="00BE7353">
              <w:rPr>
                <w:rStyle w:val="aff2"/>
                <w:b w:val="0"/>
                <w:bCs w:val="0"/>
                <w:color w:val="000000"/>
                <w:sz w:val="20"/>
                <w:szCs w:val="20"/>
              </w:rPr>
              <w:t xml:space="preserve"> </w:t>
            </w:r>
            <w:r>
              <w:rPr>
                <w:rStyle w:val="aff2"/>
                <w:b w:val="0"/>
                <w:bCs w:val="0"/>
                <w:color w:val="000000"/>
                <w:sz w:val="20"/>
                <w:szCs w:val="20"/>
              </w:rPr>
              <w:t>400</w:t>
            </w:r>
            <w:r w:rsidR="00BE7353" w:rsidRPr="00BE7353">
              <w:rPr>
                <w:rStyle w:val="aff2"/>
                <w:b w:val="0"/>
                <w:bCs w:val="0"/>
                <w:color w:val="000000"/>
                <w:sz w:val="20"/>
                <w:szCs w:val="20"/>
              </w:rPr>
              <w:t>,00</w:t>
            </w:r>
          </w:p>
        </w:tc>
        <w:tc>
          <w:tcPr>
            <w:tcW w:w="1560" w:type="dxa"/>
          </w:tcPr>
          <w:p w14:paraId="39B73B9F" w14:textId="77777777" w:rsidR="00BE7353" w:rsidRPr="00BE7353" w:rsidRDefault="00BE7353" w:rsidP="001972FA">
            <w:pPr>
              <w:jc w:val="center"/>
              <w:rPr>
                <w:rStyle w:val="aff2"/>
                <w:color w:val="000000"/>
                <w:sz w:val="20"/>
                <w:szCs w:val="20"/>
              </w:rPr>
            </w:pPr>
          </w:p>
        </w:tc>
        <w:tc>
          <w:tcPr>
            <w:tcW w:w="1559" w:type="dxa"/>
          </w:tcPr>
          <w:p w14:paraId="4577182E" w14:textId="77777777" w:rsidR="00BE7353" w:rsidRPr="00BE7353" w:rsidRDefault="00BE7353" w:rsidP="001972FA">
            <w:pPr>
              <w:jc w:val="center"/>
              <w:rPr>
                <w:rStyle w:val="aff2"/>
                <w:color w:val="000000"/>
                <w:sz w:val="20"/>
                <w:szCs w:val="20"/>
              </w:rPr>
            </w:pPr>
          </w:p>
        </w:tc>
      </w:tr>
    </w:tbl>
    <w:p w14:paraId="3F234C3D" w14:textId="77777777" w:rsidR="00372FE3" w:rsidRDefault="00372FE3" w:rsidP="00B97595">
      <w:pPr>
        <w:jc w:val="both"/>
      </w:pPr>
    </w:p>
    <w:p w14:paraId="48309EA5" w14:textId="77777777" w:rsidR="00BA361F" w:rsidRDefault="00BA361F" w:rsidP="00B97595">
      <w:pPr>
        <w:jc w:val="both"/>
      </w:pPr>
    </w:p>
    <w:p w14:paraId="4E8DBEF1" w14:textId="77777777" w:rsidR="00DB07BA" w:rsidRPr="00F54DBA" w:rsidRDefault="00DB07BA" w:rsidP="00DB07BA">
      <w:pPr>
        <w:jc w:val="center"/>
        <w:rPr>
          <w:rFonts w:eastAsia="Calibri"/>
          <w:bCs/>
          <w:color w:val="000000" w:themeColor="text1"/>
        </w:rPr>
      </w:pPr>
      <w:r w:rsidRPr="00F54DBA">
        <w:rPr>
          <w:rFonts w:eastAsia="Calibri"/>
          <w:bCs/>
          <w:color w:val="000000" w:themeColor="text1"/>
        </w:rPr>
        <w:t>Исполнитель ________________    /_______________/</w:t>
      </w:r>
    </w:p>
    <w:p w14:paraId="2EE30795" w14:textId="77777777" w:rsidR="00DB07BA" w:rsidRPr="00F54DBA" w:rsidRDefault="00DB07BA" w:rsidP="00DB07BA">
      <w:pPr>
        <w:jc w:val="center"/>
        <w:rPr>
          <w:rFonts w:eastAsia="Calibri"/>
          <w:color w:val="000000" w:themeColor="text1"/>
        </w:rPr>
      </w:pPr>
      <w:r w:rsidRPr="00F54DBA">
        <w:rPr>
          <w:rFonts w:eastAsia="Calibri"/>
          <w:bCs/>
          <w:color w:val="000000" w:themeColor="text1"/>
        </w:rPr>
        <w:t>Подписано ЭП</w:t>
      </w:r>
    </w:p>
    <w:p w14:paraId="0C42FBA8" w14:textId="77777777" w:rsidR="00BA361F" w:rsidRDefault="00BA361F" w:rsidP="00B97595">
      <w:pPr>
        <w:jc w:val="both"/>
      </w:pPr>
    </w:p>
    <w:p w14:paraId="00BD1C19" w14:textId="77777777" w:rsidR="00D50882" w:rsidRDefault="00D50882" w:rsidP="00B97595">
      <w:pPr>
        <w:jc w:val="right"/>
      </w:pPr>
    </w:p>
    <w:sectPr w:rsidR="00D50882" w:rsidSect="00DC2898">
      <w:footerReference w:type="default" r:id="rId8"/>
      <w:pgSz w:w="11906" w:h="16838"/>
      <w:pgMar w:top="851" w:right="707" w:bottom="567" w:left="1276"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C3D3A" w14:textId="77777777" w:rsidR="00690721" w:rsidRDefault="00690721" w:rsidP="00CF4FC4">
      <w:r>
        <w:separator/>
      </w:r>
    </w:p>
  </w:endnote>
  <w:endnote w:type="continuationSeparator" w:id="0">
    <w:p w14:paraId="180AC689" w14:textId="77777777" w:rsidR="00690721" w:rsidRDefault="00690721" w:rsidP="00CF4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669441"/>
      <w:docPartObj>
        <w:docPartGallery w:val="Page Numbers (Bottom of Page)"/>
        <w:docPartUnique/>
      </w:docPartObj>
    </w:sdtPr>
    <w:sdtContent>
      <w:p w14:paraId="6A5BE96C" w14:textId="77777777" w:rsidR="00DE41AC" w:rsidRDefault="00A365D6">
        <w:pPr>
          <w:pStyle w:val="afc"/>
          <w:jc w:val="right"/>
        </w:pPr>
        <w:r w:rsidRPr="00AA7C97">
          <w:rPr>
            <w:sz w:val="18"/>
            <w:szCs w:val="18"/>
          </w:rPr>
          <w:fldChar w:fldCharType="begin"/>
        </w:r>
        <w:r w:rsidR="00DE41AC" w:rsidRPr="00AA7C97">
          <w:rPr>
            <w:sz w:val="18"/>
            <w:szCs w:val="18"/>
          </w:rPr>
          <w:instrText>PAGE   \* MERGEFORMAT</w:instrText>
        </w:r>
        <w:r w:rsidRPr="00AA7C97">
          <w:rPr>
            <w:sz w:val="18"/>
            <w:szCs w:val="18"/>
          </w:rPr>
          <w:fldChar w:fldCharType="separate"/>
        </w:r>
        <w:r w:rsidR="00D1453B">
          <w:rPr>
            <w:noProof/>
            <w:sz w:val="18"/>
            <w:szCs w:val="18"/>
          </w:rPr>
          <w:t>1</w:t>
        </w:r>
        <w:r w:rsidRPr="00AA7C97">
          <w:rPr>
            <w:sz w:val="18"/>
            <w:szCs w:val="18"/>
          </w:rPr>
          <w:fldChar w:fldCharType="end"/>
        </w:r>
      </w:p>
    </w:sdtContent>
  </w:sdt>
  <w:p w14:paraId="6316C407" w14:textId="77777777" w:rsidR="00DE41AC" w:rsidRDefault="00DE41AC">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D9B8D" w14:textId="77777777" w:rsidR="00690721" w:rsidRDefault="00690721" w:rsidP="00CF4FC4">
      <w:r>
        <w:separator/>
      </w:r>
    </w:p>
  </w:footnote>
  <w:footnote w:type="continuationSeparator" w:id="0">
    <w:p w14:paraId="335222BE" w14:textId="77777777" w:rsidR="00690721" w:rsidRDefault="00690721" w:rsidP="00CF4FC4">
      <w:r>
        <w:continuationSeparator/>
      </w:r>
    </w:p>
  </w:footnote>
  <w:footnote w:id="1">
    <w:p w14:paraId="219E4589" w14:textId="77777777" w:rsidR="00B83F0C" w:rsidRDefault="00B83F0C" w:rsidP="00B83F0C">
      <w:pPr>
        <w:pStyle w:val="a9"/>
        <w:jc w:val="both"/>
      </w:pPr>
      <w:r>
        <w:rPr>
          <w:rStyle w:val="aff5"/>
        </w:rPr>
        <w:footnoteRef/>
      </w:r>
      <w:r>
        <w:t xml:space="preserve"> </w:t>
      </w:r>
      <w:r w:rsidRPr="008E799C">
        <w:rPr>
          <w:i/>
          <w:iCs/>
        </w:rPr>
        <w:t>заполняется в соответствии с офертой победителя</w:t>
      </w:r>
      <w:r>
        <w:rPr>
          <w:i/>
          <w:iCs/>
        </w:rPr>
        <w:t xml:space="preserve"> </w:t>
      </w:r>
    </w:p>
  </w:footnote>
  <w:footnote w:id="2">
    <w:p w14:paraId="4FDE5011" w14:textId="77777777" w:rsidR="00360A11" w:rsidRDefault="00360A11" w:rsidP="00360A11">
      <w:pPr>
        <w:pStyle w:val="a9"/>
        <w:jc w:val="both"/>
      </w:pPr>
      <w:r>
        <w:rPr>
          <w:rStyle w:val="aff5"/>
        </w:rPr>
        <w:footnoteRef/>
      </w:r>
      <w:r>
        <w:t xml:space="preserve"> </w:t>
      </w:r>
      <w:r w:rsidRPr="008E799C">
        <w:rPr>
          <w:i/>
          <w:iCs/>
        </w:rPr>
        <w:t>заполняется в соответствии с офертой победителя</w:t>
      </w:r>
      <w:r>
        <w:rPr>
          <w:i/>
          <w:iCs/>
        </w:rPr>
        <w:t xml:space="preserve"> </w:t>
      </w:r>
    </w:p>
  </w:footnote>
  <w:footnote w:id="3">
    <w:p w14:paraId="1EB277F7" w14:textId="77777777" w:rsidR="0001094F" w:rsidRDefault="0001094F" w:rsidP="0001094F">
      <w:pPr>
        <w:pStyle w:val="a9"/>
      </w:pPr>
      <w:r>
        <w:rPr>
          <w:rStyle w:val="aff5"/>
        </w:rPr>
        <w:footnoteRef/>
      </w:r>
      <w:r>
        <w:t xml:space="preserve"> </w:t>
      </w:r>
      <w:r>
        <w:rPr>
          <w:i/>
          <w:iCs/>
        </w:rPr>
        <w:t>заполняется в соответствии с офертой победителя</w:t>
      </w:r>
    </w:p>
  </w:footnote>
  <w:footnote w:id="4">
    <w:p w14:paraId="3FB105C3" w14:textId="77777777" w:rsidR="00BE7353" w:rsidRDefault="00BE7353" w:rsidP="00BE7353">
      <w:pPr>
        <w:pStyle w:val="a9"/>
      </w:pPr>
      <w:r>
        <w:rPr>
          <w:rStyle w:val="aff5"/>
        </w:rPr>
        <w:footnoteRef/>
      </w:r>
      <w:r>
        <w:t xml:space="preserve"> </w:t>
      </w:r>
      <w:r w:rsidRPr="008E799C">
        <w:rPr>
          <w:i/>
          <w:iCs/>
        </w:rPr>
        <w:t>заполняется в соответствии с офертой победителя</w:t>
      </w:r>
    </w:p>
  </w:footnote>
  <w:footnote w:id="5">
    <w:p w14:paraId="0536EB2D" w14:textId="77777777" w:rsidR="00BE7353" w:rsidRDefault="00BE7353" w:rsidP="00BE7353">
      <w:pPr>
        <w:pStyle w:val="a9"/>
      </w:pPr>
      <w:r>
        <w:rPr>
          <w:rStyle w:val="aff5"/>
        </w:rPr>
        <w:footnoteRef/>
      </w:r>
      <w:r>
        <w:t xml:space="preserve"> </w:t>
      </w:r>
      <w:r w:rsidRPr="008E799C">
        <w:rPr>
          <w:i/>
          <w:iCs/>
        </w:rPr>
        <w:t>заполняется в соответствии с офертой победителя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26328"/>
    <w:multiLevelType w:val="hybridMultilevel"/>
    <w:tmpl w:val="6C9882D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E77637A"/>
    <w:multiLevelType w:val="hybridMultilevel"/>
    <w:tmpl w:val="84A2CD16"/>
    <w:lvl w:ilvl="0" w:tplc="E5044A5C">
      <w:start w:val="1"/>
      <w:numFmt w:val="bullet"/>
      <w:pStyle w:val="a"/>
      <w:lvlText w:val=""/>
      <w:legacy w:legacy="1" w:legacySpace="360" w:legacyIndent="283"/>
      <w:lvlJc w:val="left"/>
      <w:pPr>
        <w:ind w:left="927"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9D87F0C"/>
    <w:multiLevelType w:val="hybridMultilevel"/>
    <w:tmpl w:val="7020E300"/>
    <w:lvl w:ilvl="0" w:tplc="8D4E7F7E">
      <w:start w:val="1"/>
      <w:numFmt w:val="decimal"/>
      <w:lvlText w:val="%1."/>
      <w:lvlJc w:val="left"/>
      <w:pPr>
        <w:ind w:left="3588" w:hanging="360"/>
      </w:pPr>
      <w:rPr>
        <w:rFonts w:hint="default"/>
      </w:rPr>
    </w:lvl>
    <w:lvl w:ilvl="1" w:tplc="04190019" w:tentative="1">
      <w:start w:val="1"/>
      <w:numFmt w:val="lowerLetter"/>
      <w:lvlText w:val="%2."/>
      <w:lvlJc w:val="left"/>
      <w:pPr>
        <w:ind w:left="4308" w:hanging="360"/>
      </w:pPr>
    </w:lvl>
    <w:lvl w:ilvl="2" w:tplc="0419001B" w:tentative="1">
      <w:start w:val="1"/>
      <w:numFmt w:val="lowerRoman"/>
      <w:lvlText w:val="%3."/>
      <w:lvlJc w:val="right"/>
      <w:pPr>
        <w:ind w:left="5028" w:hanging="180"/>
      </w:pPr>
    </w:lvl>
    <w:lvl w:ilvl="3" w:tplc="0419000F" w:tentative="1">
      <w:start w:val="1"/>
      <w:numFmt w:val="decimal"/>
      <w:lvlText w:val="%4."/>
      <w:lvlJc w:val="left"/>
      <w:pPr>
        <w:ind w:left="5748" w:hanging="360"/>
      </w:pPr>
    </w:lvl>
    <w:lvl w:ilvl="4" w:tplc="04190019" w:tentative="1">
      <w:start w:val="1"/>
      <w:numFmt w:val="lowerLetter"/>
      <w:lvlText w:val="%5."/>
      <w:lvlJc w:val="left"/>
      <w:pPr>
        <w:ind w:left="6468" w:hanging="360"/>
      </w:pPr>
    </w:lvl>
    <w:lvl w:ilvl="5" w:tplc="0419001B" w:tentative="1">
      <w:start w:val="1"/>
      <w:numFmt w:val="lowerRoman"/>
      <w:lvlText w:val="%6."/>
      <w:lvlJc w:val="right"/>
      <w:pPr>
        <w:ind w:left="7188" w:hanging="180"/>
      </w:pPr>
    </w:lvl>
    <w:lvl w:ilvl="6" w:tplc="0419000F" w:tentative="1">
      <w:start w:val="1"/>
      <w:numFmt w:val="decimal"/>
      <w:lvlText w:val="%7."/>
      <w:lvlJc w:val="left"/>
      <w:pPr>
        <w:ind w:left="7908" w:hanging="360"/>
      </w:pPr>
    </w:lvl>
    <w:lvl w:ilvl="7" w:tplc="04190019" w:tentative="1">
      <w:start w:val="1"/>
      <w:numFmt w:val="lowerLetter"/>
      <w:lvlText w:val="%8."/>
      <w:lvlJc w:val="left"/>
      <w:pPr>
        <w:ind w:left="8628" w:hanging="360"/>
      </w:pPr>
    </w:lvl>
    <w:lvl w:ilvl="8" w:tplc="0419001B" w:tentative="1">
      <w:start w:val="1"/>
      <w:numFmt w:val="lowerRoman"/>
      <w:lvlText w:val="%9."/>
      <w:lvlJc w:val="right"/>
      <w:pPr>
        <w:ind w:left="9348" w:hanging="180"/>
      </w:pPr>
    </w:lvl>
  </w:abstractNum>
  <w:abstractNum w:abstractNumId="3" w15:restartNumberingAfterBreak="0">
    <w:nsid w:val="2C574DB5"/>
    <w:multiLevelType w:val="hybridMultilevel"/>
    <w:tmpl w:val="D9ECE670"/>
    <w:lvl w:ilvl="0" w:tplc="83805200">
      <w:start w:val="1"/>
      <w:numFmt w:val="bullet"/>
      <w:lvlText w:val="-"/>
      <w:lvlJc w:val="left"/>
      <w:pPr>
        <w:ind w:left="1350" w:hanging="360"/>
      </w:pPr>
      <w:rPr>
        <w:rFonts w:ascii="Times New Roman" w:hAnsi="Times New Roman" w:cs="Times New Roman"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4" w15:restartNumberingAfterBreak="0">
    <w:nsid w:val="3BA7324C"/>
    <w:multiLevelType w:val="hybridMultilevel"/>
    <w:tmpl w:val="A8C89F70"/>
    <w:lvl w:ilvl="0" w:tplc="8380520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E9F52FF"/>
    <w:multiLevelType w:val="hybridMultilevel"/>
    <w:tmpl w:val="6E565C98"/>
    <w:lvl w:ilvl="0" w:tplc="027A75AC">
      <w:start w:val="1"/>
      <w:numFmt w:val="bullet"/>
      <w:lvlText w:val=""/>
      <w:lvlJc w:val="left"/>
      <w:pPr>
        <w:ind w:left="720" w:hanging="360"/>
      </w:pPr>
      <w:rPr>
        <w:rFonts w:ascii="Symbol" w:hAnsi="Symbol" w:hint="default"/>
        <w:color w:val="auto"/>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1639FE"/>
    <w:multiLevelType w:val="hybridMultilevel"/>
    <w:tmpl w:val="A2DA344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5808457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253212">
    <w:abstractNumId w:val="5"/>
  </w:num>
  <w:num w:numId="3" w16cid:durableId="868764156">
    <w:abstractNumId w:val="7"/>
  </w:num>
  <w:num w:numId="4" w16cid:durableId="1774473244">
    <w:abstractNumId w:val="2"/>
  </w:num>
  <w:num w:numId="5" w16cid:durableId="1810055374">
    <w:abstractNumId w:val="6"/>
  </w:num>
  <w:num w:numId="6" w16cid:durableId="1822884593">
    <w:abstractNumId w:val="1"/>
  </w:num>
  <w:num w:numId="7" w16cid:durableId="1624263890">
    <w:abstractNumId w:val="0"/>
  </w:num>
  <w:num w:numId="8" w16cid:durableId="242224330">
    <w:abstractNumId w:val="4"/>
  </w:num>
  <w:num w:numId="9" w16cid:durableId="9649070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737"/>
    <w:rsid w:val="000017BF"/>
    <w:rsid w:val="00001B2F"/>
    <w:rsid w:val="000063AB"/>
    <w:rsid w:val="0001094F"/>
    <w:rsid w:val="000153B8"/>
    <w:rsid w:val="00021810"/>
    <w:rsid w:val="00022907"/>
    <w:rsid w:val="00023747"/>
    <w:rsid w:val="00030621"/>
    <w:rsid w:val="00033261"/>
    <w:rsid w:val="00040A64"/>
    <w:rsid w:val="00042632"/>
    <w:rsid w:val="00047319"/>
    <w:rsid w:val="000474B8"/>
    <w:rsid w:val="00052F29"/>
    <w:rsid w:val="00057859"/>
    <w:rsid w:val="00060D45"/>
    <w:rsid w:val="00063B9D"/>
    <w:rsid w:val="00063CFD"/>
    <w:rsid w:val="000640B3"/>
    <w:rsid w:val="000767D0"/>
    <w:rsid w:val="000863CA"/>
    <w:rsid w:val="00086C37"/>
    <w:rsid w:val="000910D7"/>
    <w:rsid w:val="00097AF2"/>
    <w:rsid w:val="000A4A68"/>
    <w:rsid w:val="000A61AC"/>
    <w:rsid w:val="000A6A0A"/>
    <w:rsid w:val="000A78D2"/>
    <w:rsid w:val="000A7FF7"/>
    <w:rsid w:val="000B615C"/>
    <w:rsid w:val="000C2A92"/>
    <w:rsid w:val="000C4A7A"/>
    <w:rsid w:val="000C731D"/>
    <w:rsid w:val="000D100C"/>
    <w:rsid w:val="000D41FD"/>
    <w:rsid w:val="000D5A3C"/>
    <w:rsid w:val="000D7083"/>
    <w:rsid w:val="000D799B"/>
    <w:rsid w:val="000E040D"/>
    <w:rsid w:val="000E3E11"/>
    <w:rsid w:val="000F0BF4"/>
    <w:rsid w:val="000F1743"/>
    <w:rsid w:val="000F191C"/>
    <w:rsid w:val="000F3A97"/>
    <w:rsid w:val="000F3C48"/>
    <w:rsid w:val="000F5286"/>
    <w:rsid w:val="00100D43"/>
    <w:rsid w:val="0010337E"/>
    <w:rsid w:val="00103F8B"/>
    <w:rsid w:val="00106F7F"/>
    <w:rsid w:val="00112EEE"/>
    <w:rsid w:val="0011392E"/>
    <w:rsid w:val="001146BE"/>
    <w:rsid w:val="00116FCF"/>
    <w:rsid w:val="0012186F"/>
    <w:rsid w:val="00121E65"/>
    <w:rsid w:val="001222C5"/>
    <w:rsid w:val="0012352C"/>
    <w:rsid w:val="00127865"/>
    <w:rsid w:val="001305B6"/>
    <w:rsid w:val="001342F4"/>
    <w:rsid w:val="00137E6D"/>
    <w:rsid w:val="0014065E"/>
    <w:rsid w:val="001418F4"/>
    <w:rsid w:val="001443E0"/>
    <w:rsid w:val="001500DD"/>
    <w:rsid w:val="00153DDE"/>
    <w:rsid w:val="0015686F"/>
    <w:rsid w:val="00157C20"/>
    <w:rsid w:val="001676BE"/>
    <w:rsid w:val="00173090"/>
    <w:rsid w:val="00175C43"/>
    <w:rsid w:val="00175FE6"/>
    <w:rsid w:val="0017733D"/>
    <w:rsid w:val="001869BE"/>
    <w:rsid w:val="00186B55"/>
    <w:rsid w:val="00187A01"/>
    <w:rsid w:val="00190417"/>
    <w:rsid w:val="00192921"/>
    <w:rsid w:val="00193B04"/>
    <w:rsid w:val="001966AC"/>
    <w:rsid w:val="001968BD"/>
    <w:rsid w:val="00196E2D"/>
    <w:rsid w:val="001972FA"/>
    <w:rsid w:val="001A1FD0"/>
    <w:rsid w:val="001A4060"/>
    <w:rsid w:val="001A47BD"/>
    <w:rsid w:val="001A5450"/>
    <w:rsid w:val="001A79E2"/>
    <w:rsid w:val="001B0517"/>
    <w:rsid w:val="001B085E"/>
    <w:rsid w:val="001B1122"/>
    <w:rsid w:val="001B1697"/>
    <w:rsid w:val="001B2052"/>
    <w:rsid w:val="001C18D1"/>
    <w:rsid w:val="001C2FB0"/>
    <w:rsid w:val="001C4982"/>
    <w:rsid w:val="001D1BB6"/>
    <w:rsid w:val="001D3367"/>
    <w:rsid w:val="001D4AD1"/>
    <w:rsid w:val="001D5782"/>
    <w:rsid w:val="001D688C"/>
    <w:rsid w:val="001D6E0A"/>
    <w:rsid w:val="001E2408"/>
    <w:rsid w:val="001F1505"/>
    <w:rsid w:val="001F2230"/>
    <w:rsid w:val="001F737A"/>
    <w:rsid w:val="00200206"/>
    <w:rsid w:val="00200BC6"/>
    <w:rsid w:val="00201915"/>
    <w:rsid w:val="00206BE8"/>
    <w:rsid w:val="002078B3"/>
    <w:rsid w:val="00207C3D"/>
    <w:rsid w:val="002134E8"/>
    <w:rsid w:val="0021669B"/>
    <w:rsid w:val="00217300"/>
    <w:rsid w:val="00226308"/>
    <w:rsid w:val="00226CFF"/>
    <w:rsid w:val="0022703F"/>
    <w:rsid w:val="00227D24"/>
    <w:rsid w:val="00232CA7"/>
    <w:rsid w:val="00235BD4"/>
    <w:rsid w:val="00237B0A"/>
    <w:rsid w:val="00240483"/>
    <w:rsid w:val="00240A29"/>
    <w:rsid w:val="002415A9"/>
    <w:rsid w:val="00241B01"/>
    <w:rsid w:val="00242ADE"/>
    <w:rsid w:val="002447C7"/>
    <w:rsid w:val="002515EA"/>
    <w:rsid w:val="00253EE7"/>
    <w:rsid w:val="002601D1"/>
    <w:rsid w:val="00261B2E"/>
    <w:rsid w:val="00262F3A"/>
    <w:rsid w:val="00263A10"/>
    <w:rsid w:val="00263B63"/>
    <w:rsid w:val="002706F9"/>
    <w:rsid w:val="0027100F"/>
    <w:rsid w:val="0027108C"/>
    <w:rsid w:val="00271E44"/>
    <w:rsid w:val="0028010C"/>
    <w:rsid w:val="00283633"/>
    <w:rsid w:val="0028484C"/>
    <w:rsid w:val="00287724"/>
    <w:rsid w:val="002904FF"/>
    <w:rsid w:val="00291E48"/>
    <w:rsid w:val="002A1F68"/>
    <w:rsid w:val="002A234C"/>
    <w:rsid w:val="002A2500"/>
    <w:rsid w:val="002A57DF"/>
    <w:rsid w:val="002A6E2B"/>
    <w:rsid w:val="002B0DCD"/>
    <w:rsid w:val="002B1D2F"/>
    <w:rsid w:val="002B53C9"/>
    <w:rsid w:val="002B5654"/>
    <w:rsid w:val="002C027F"/>
    <w:rsid w:val="002C1FB7"/>
    <w:rsid w:val="002C21AE"/>
    <w:rsid w:val="002C31E8"/>
    <w:rsid w:val="002C616D"/>
    <w:rsid w:val="002C73E2"/>
    <w:rsid w:val="002D1C5B"/>
    <w:rsid w:val="002D4106"/>
    <w:rsid w:val="002D6E45"/>
    <w:rsid w:val="002E17F0"/>
    <w:rsid w:val="002E2D4C"/>
    <w:rsid w:val="002E35A4"/>
    <w:rsid w:val="002E63A6"/>
    <w:rsid w:val="002E6A3E"/>
    <w:rsid w:val="002E6AAD"/>
    <w:rsid w:val="002E76E9"/>
    <w:rsid w:val="002F1CFE"/>
    <w:rsid w:val="002F2A0B"/>
    <w:rsid w:val="002F6866"/>
    <w:rsid w:val="00305716"/>
    <w:rsid w:val="003070F3"/>
    <w:rsid w:val="00307D20"/>
    <w:rsid w:val="003115DD"/>
    <w:rsid w:val="00316058"/>
    <w:rsid w:val="00316BF0"/>
    <w:rsid w:val="00320D29"/>
    <w:rsid w:val="00321194"/>
    <w:rsid w:val="003235E4"/>
    <w:rsid w:val="00325859"/>
    <w:rsid w:val="00333AEB"/>
    <w:rsid w:val="003347BA"/>
    <w:rsid w:val="00334D5A"/>
    <w:rsid w:val="003405AF"/>
    <w:rsid w:val="00342AA7"/>
    <w:rsid w:val="00344517"/>
    <w:rsid w:val="0034457E"/>
    <w:rsid w:val="00353DFE"/>
    <w:rsid w:val="0035447D"/>
    <w:rsid w:val="0035670B"/>
    <w:rsid w:val="00360A11"/>
    <w:rsid w:val="00363202"/>
    <w:rsid w:val="00365942"/>
    <w:rsid w:val="00366D39"/>
    <w:rsid w:val="00367F5F"/>
    <w:rsid w:val="00372FE3"/>
    <w:rsid w:val="00373981"/>
    <w:rsid w:val="00377546"/>
    <w:rsid w:val="00380A92"/>
    <w:rsid w:val="00382C02"/>
    <w:rsid w:val="003838FF"/>
    <w:rsid w:val="00385C23"/>
    <w:rsid w:val="00390147"/>
    <w:rsid w:val="00392D84"/>
    <w:rsid w:val="00392DDC"/>
    <w:rsid w:val="00395F80"/>
    <w:rsid w:val="003962D5"/>
    <w:rsid w:val="003A0054"/>
    <w:rsid w:val="003A1051"/>
    <w:rsid w:val="003A336F"/>
    <w:rsid w:val="003A486D"/>
    <w:rsid w:val="003B1830"/>
    <w:rsid w:val="003C6568"/>
    <w:rsid w:val="003C699B"/>
    <w:rsid w:val="003D2242"/>
    <w:rsid w:val="003D693D"/>
    <w:rsid w:val="003E39D2"/>
    <w:rsid w:val="003E3F10"/>
    <w:rsid w:val="003E4FCE"/>
    <w:rsid w:val="003F2C87"/>
    <w:rsid w:val="004129A9"/>
    <w:rsid w:val="0042403C"/>
    <w:rsid w:val="00425382"/>
    <w:rsid w:val="0042691A"/>
    <w:rsid w:val="00426A3E"/>
    <w:rsid w:val="00427800"/>
    <w:rsid w:val="00434D4D"/>
    <w:rsid w:val="004360FC"/>
    <w:rsid w:val="00441959"/>
    <w:rsid w:val="00442DF3"/>
    <w:rsid w:val="0044641C"/>
    <w:rsid w:val="004468C0"/>
    <w:rsid w:val="0044752B"/>
    <w:rsid w:val="00450C63"/>
    <w:rsid w:val="004515B7"/>
    <w:rsid w:val="004529B3"/>
    <w:rsid w:val="00454C8E"/>
    <w:rsid w:val="0045688C"/>
    <w:rsid w:val="00457DF6"/>
    <w:rsid w:val="00461392"/>
    <w:rsid w:val="004616CD"/>
    <w:rsid w:val="004622CA"/>
    <w:rsid w:val="00463A20"/>
    <w:rsid w:val="00466E1F"/>
    <w:rsid w:val="00471A3C"/>
    <w:rsid w:val="00472157"/>
    <w:rsid w:val="00474C67"/>
    <w:rsid w:val="00474EBB"/>
    <w:rsid w:val="00475FD3"/>
    <w:rsid w:val="00485B3B"/>
    <w:rsid w:val="00486852"/>
    <w:rsid w:val="004909B2"/>
    <w:rsid w:val="0049112C"/>
    <w:rsid w:val="004920F5"/>
    <w:rsid w:val="00494A19"/>
    <w:rsid w:val="004963E2"/>
    <w:rsid w:val="004970AA"/>
    <w:rsid w:val="004A25EB"/>
    <w:rsid w:val="004A2757"/>
    <w:rsid w:val="004A2D8B"/>
    <w:rsid w:val="004A3FDC"/>
    <w:rsid w:val="004A43A5"/>
    <w:rsid w:val="004A56ED"/>
    <w:rsid w:val="004A66F2"/>
    <w:rsid w:val="004B1423"/>
    <w:rsid w:val="004B2904"/>
    <w:rsid w:val="004B49CF"/>
    <w:rsid w:val="004B53DB"/>
    <w:rsid w:val="004B5763"/>
    <w:rsid w:val="004B750F"/>
    <w:rsid w:val="004B7B95"/>
    <w:rsid w:val="004C03B2"/>
    <w:rsid w:val="004C10C5"/>
    <w:rsid w:val="004C1D1A"/>
    <w:rsid w:val="004C48CD"/>
    <w:rsid w:val="004C66C9"/>
    <w:rsid w:val="004C773F"/>
    <w:rsid w:val="004C7A5F"/>
    <w:rsid w:val="004D1374"/>
    <w:rsid w:val="004D1902"/>
    <w:rsid w:val="004D3EF6"/>
    <w:rsid w:val="004E0CAE"/>
    <w:rsid w:val="004E3A00"/>
    <w:rsid w:val="004F7FB6"/>
    <w:rsid w:val="00502819"/>
    <w:rsid w:val="00503009"/>
    <w:rsid w:val="00504BE5"/>
    <w:rsid w:val="00507D56"/>
    <w:rsid w:val="00512792"/>
    <w:rsid w:val="00512E67"/>
    <w:rsid w:val="00513DCF"/>
    <w:rsid w:val="00513F91"/>
    <w:rsid w:val="00514638"/>
    <w:rsid w:val="00521525"/>
    <w:rsid w:val="0052169E"/>
    <w:rsid w:val="00522266"/>
    <w:rsid w:val="00522525"/>
    <w:rsid w:val="00522FD9"/>
    <w:rsid w:val="00524D19"/>
    <w:rsid w:val="00525706"/>
    <w:rsid w:val="005269FF"/>
    <w:rsid w:val="005319D2"/>
    <w:rsid w:val="00531A9A"/>
    <w:rsid w:val="00532EE3"/>
    <w:rsid w:val="00533108"/>
    <w:rsid w:val="00533CA8"/>
    <w:rsid w:val="00535D27"/>
    <w:rsid w:val="005364E1"/>
    <w:rsid w:val="00543293"/>
    <w:rsid w:val="005439A0"/>
    <w:rsid w:val="005442C0"/>
    <w:rsid w:val="00545296"/>
    <w:rsid w:val="00546407"/>
    <w:rsid w:val="00547A8E"/>
    <w:rsid w:val="005512BD"/>
    <w:rsid w:val="0055398C"/>
    <w:rsid w:val="00554796"/>
    <w:rsid w:val="00555B23"/>
    <w:rsid w:val="00556520"/>
    <w:rsid w:val="00562EE9"/>
    <w:rsid w:val="00563907"/>
    <w:rsid w:val="00565858"/>
    <w:rsid w:val="00567641"/>
    <w:rsid w:val="0057105E"/>
    <w:rsid w:val="005725AB"/>
    <w:rsid w:val="00576EDF"/>
    <w:rsid w:val="005818EC"/>
    <w:rsid w:val="00583713"/>
    <w:rsid w:val="0058561C"/>
    <w:rsid w:val="00587F4F"/>
    <w:rsid w:val="00592824"/>
    <w:rsid w:val="005928A7"/>
    <w:rsid w:val="005933C0"/>
    <w:rsid w:val="005944C6"/>
    <w:rsid w:val="005958CC"/>
    <w:rsid w:val="005A1B19"/>
    <w:rsid w:val="005A4876"/>
    <w:rsid w:val="005A708A"/>
    <w:rsid w:val="005A717B"/>
    <w:rsid w:val="005B13BE"/>
    <w:rsid w:val="005B2F76"/>
    <w:rsid w:val="005B3E6D"/>
    <w:rsid w:val="005B5F78"/>
    <w:rsid w:val="005B6BD7"/>
    <w:rsid w:val="005B6FA4"/>
    <w:rsid w:val="005B77B8"/>
    <w:rsid w:val="005B7C1C"/>
    <w:rsid w:val="005C30DB"/>
    <w:rsid w:val="005C6CFC"/>
    <w:rsid w:val="005D0BDA"/>
    <w:rsid w:val="005D1CC5"/>
    <w:rsid w:val="005D4EE8"/>
    <w:rsid w:val="005D50BE"/>
    <w:rsid w:val="005D71C1"/>
    <w:rsid w:val="005E1564"/>
    <w:rsid w:val="005E3A54"/>
    <w:rsid w:val="005E6BF5"/>
    <w:rsid w:val="005F0B83"/>
    <w:rsid w:val="005F2CA0"/>
    <w:rsid w:val="005F4FCE"/>
    <w:rsid w:val="005F5BD8"/>
    <w:rsid w:val="005F6FAD"/>
    <w:rsid w:val="006035FC"/>
    <w:rsid w:val="0060523B"/>
    <w:rsid w:val="00605587"/>
    <w:rsid w:val="00612B6E"/>
    <w:rsid w:val="00615858"/>
    <w:rsid w:val="0061626E"/>
    <w:rsid w:val="00616BFF"/>
    <w:rsid w:val="006238B3"/>
    <w:rsid w:val="00624930"/>
    <w:rsid w:val="00631890"/>
    <w:rsid w:val="006341E0"/>
    <w:rsid w:val="00641EA0"/>
    <w:rsid w:val="006423B0"/>
    <w:rsid w:val="00646AC3"/>
    <w:rsid w:val="00651DAA"/>
    <w:rsid w:val="0065569B"/>
    <w:rsid w:val="0065616D"/>
    <w:rsid w:val="00661E40"/>
    <w:rsid w:val="006647FB"/>
    <w:rsid w:val="00666F52"/>
    <w:rsid w:val="00667286"/>
    <w:rsid w:val="006725BD"/>
    <w:rsid w:val="00672815"/>
    <w:rsid w:val="006755DF"/>
    <w:rsid w:val="0067585E"/>
    <w:rsid w:val="00677A03"/>
    <w:rsid w:val="00677AFE"/>
    <w:rsid w:val="006803A0"/>
    <w:rsid w:val="00683999"/>
    <w:rsid w:val="00684E5A"/>
    <w:rsid w:val="00687743"/>
    <w:rsid w:val="00690022"/>
    <w:rsid w:val="00690721"/>
    <w:rsid w:val="00690865"/>
    <w:rsid w:val="006A3F88"/>
    <w:rsid w:val="006A4230"/>
    <w:rsid w:val="006A7D9C"/>
    <w:rsid w:val="006B27AF"/>
    <w:rsid w:val="006B3591"/>
    <w:rsid w:val="006B464B"/>
    <w:rsid w:val="006B5A29"/>
    <w:rsid w:val="006C4109"/>
    <w:rsid w:val="006C4C44"/>
    <w:rsid w:val="006C5021"/>
    <w:rsid w:val="006C71CB"/>
    <w:rsid w:val="006D0465"/>
    <w:rsid w:val="006D283D"/>
    <w:rsid w:val="006D5228"/>
    <w:rsid w:val="006D5917"/>
    <w:rsid w:val="006D7DA2"/>
    <w:rsid w:val="006E1626"/>
    <w:rsid w:val="006E1879"/>
    <w:rsid w:val="006E2C2A"/>
    <w:rsid w:val="006E2CAE"/>
    <w:rsid w:val="006E5257"/>
    <w:rsid w:val="006E5E59"/>
    <w:rsid w:val="006E754D"/>
    <w:rsid w:val="006F050D"/>
    <w:rsid w:val="006F280F"/>
    <w:rsid w:val="006F4D2B"/>
    <w:rsid w:val="006F5321"/>
    <w:rsid w:val="006F7002"/>
    <w:rsid w:val="007013FC"/>
    <w:rsid w:val="007029B0"/>
    <w:rsid w:val="00702B33"/>
    <w:rsid w:val="00703594"/>
    <w:rsid w:val="00705474"/>
    <w:rsid w:val="007062BF"/>
    <w:rsid w:val="00711AC6"/>
    <w:rsid w:val="007131BC"/>
    <w:rsid w:val="00732237"/>
    <w:rsid w:val="0073380C"/>
    <w:rsid w:val="00734C67"/>
    <w:rsid w:val="00735866"/>
    <w:rsid w:val="00745055"/>
    <w:rsid w:val="0074556D"/>
    <w:rsid w:val="00747135"/>
    <w:rsid w:val="00752219"/>
    <w:rsid w:val="0075392F"/>
    <w:rsid w:val="007622AA"/>
    <w:rsid w:val="00762EEA"/>
    <w:rsid w:val="007640C6"/>
    <w:rsid w:val="0076447A"/>
    <w:rsid w:val="00770D4E"/>
    <w:rsid w:val="0077721E"/>
    <w:rsid w:val="0078592C"/>
    <w:rsid w:val="00785D1E"/>
    <w:rsid w:val="00794240"/>
    <w:rsid w:val="00795BDE"/>
    <w:rsid w:val="007A0D38"/>
    <w:rsid w:val="007A1B2E"/>
    <w:rsid w:val="007A4990"/>
    <w:rsid w:val="007B035B"/>
    <w:rsid w:val="007B108E"/>
    <w:rsid w:val="007B171A"/>
    <w:rsid w:val="007B2402"/>
    <w:rsid w:val="007B61BF"/>
    <w:rsid w:val="007C07A1"/>
    <w:rsid w:val="007C1F3B"/>
    <w:rsid w:val="007C36DC"/>
    <w:rsid w:val="007C37D6"/>
    <w:rsid w:val="007C55C5"/>
    <w:rsid w:val="007C6CBE"/>
    <w:rsid w:val="007C6ED5"/>
    <w:rsid w:val="007D116A"/>
    <w:rsid w:val="007D6D80"/>
    <w:rsid w:val="007D7411"/>
    <w:rsid w:val="007E0F7F"/>
    <w:rsid w:val="007E1546"/>
    <w:rsid w:val="007E430B"/>
    <w:rsid w:val="007E5767"/>
    <w:rsid w:val="007F15B6"/>
    <w:rsid w:val="007F6F14"/>
    <w:rsid w:val="007F7AC1"/>
    <w:rsid w:val="007F7E54"/>
    <w:rsid w:val="008000AE"/>
    <w:rsid w:val="008015AF"/>
    <w:rsid w:val="008035C3"/>
    <w:rsid w:val="00806771"/>
    <w:rsid w:val="00806E16"/>
    <w:rsid w:val="008072BA"/>
    <w:rsid w:val="00812E9B"/>
    <w:rsid w:val="00817BD7"/>
    <w:rsid w:val="00817FC7"/>
    <w:rsid w:val="00820491"/>
    <w:rsid w:val="008232F2"/>
    <w:rsid w:val="008277FC"/>
    <w:rsid w:val="00827E02"/>
    <w:rsid w:val="00830CC2"/>
    <w:rsid w:val="00832D96"/>
    <w:rsid w:val="00834187"/>
    <w:rsid w:val="008369F1"/>
    <w:rsid w:val="00837343"/>
    <w:rsid w:val="00841036"/>
    <w:rsid w:val="00841B3A"/>
    <w:rsid w:val="00845373"/>
    <w:rsid w:val="00847CA1"/>
    <w:rsid w:val="00852308"/>
    <w:rsid w:val="00856044"/>
    <w:rsid w:val="00862628"/>
    <w:rsid w:val="008638A5"/>
    <w:rsid w:val="0086707C"/>
    <w:rsid w:val="00867ADD"/>
    <w:rsid w:val="00874FD7"/>
    <w:rsid w:val="00876209"/>
    <w:rsid w:val="0087724A"/>
    <w:rsid w:val="00884221"/>
    <w:rsid w:val="00886538"/>
    <w:rsid w:val="0089016E"/>
    <w:rsid w:val="00893073"/>
    <w:rsid w:val="00895271"/>
    <w:rsid w:val="008973AA"/>
    <w:rsid w:val="008A3DAA"/>
    <w:rsid w:val="008A486D"/>
    <w:rsid w:val="008A7C99"/>
    <w:rsid w:val="008B3221"/>
    <w:rsid w:val="008B34C6"/>
    <w:rsid w:val="008C151F"/>
    <w:rsid w:val="008C3112"/>
    <w:rsid w:val="008C5B6C"/>
    <w:rsid w:val="008C6DE7"/>
    <w:rsid w:val="008D2016"/>
    <w:rsid w:val="008E318E"/>
    <w:rsid w:val="008E4046"/>
    <w:rsid w:val="008E453B"/>
    <w:rsid w:val="008E508E"/>
    <w:rsid w:val="008E60CB"/>
    <w:rsid w:val="008F0FCF"/>
    <w:rsid w:val="008F229A"/>
    <w:rsid w:val="008F414F"/>
    <w:rsid w:val="008F6CBA"/>
    <w:rsid w:val="008F7106"/>
    <w:rsid w:val="0090101D"/>
    <w:rsid w:val="0090185F"/>
    <w:rsid w:val="009059FE"/>
    <w:rsid w:val="00907D2F"/>
    <w:rsid w:val="009107AB"/>
    <w:rsid w:val="00910DB9"/>
    <w:rsid w:val="00914C5B"/>
    <w:rsid w:val="009267B5"/>
    <w:rsid w:val="00927E11"/>
    <w:rsid w:val="00930D24"/>
    <w:rsid w:val="00932168"/>
    <w:rsid w:val="00936B3F"/>
    <w:rsid w:val="00936DA6"/>
    <w:rsid w:val="0094237F"/>
    <w:rsid w:val="00944A95"/>
    <w:rsid w:val="00944FF6"/>
    <w:rsid w:val="009524CA"/>
    <w:rsid w:val="00954529"/>
    <w:rsid w:val="009604CC"/>
    <w:rsid w:val="00961028"/>
    <w:rsid w:val="00962C12"/>
    <w:rsid w:val="00964906"/>
    <w:rsid w:val="0096679D"/>
    <w:rsid w:val="009676AF"/>
    <w:rsid w:val="00970149"/>
    <w:rsid w:val="009716B4"/>
    <w:rsid w:val="00971C9C"/>
    <w:rsid w:val="009777AF"/>
    <w:rsid w:val="00980131"/>
    <w:rsid w:val="00986E3E"/>
    <w:rsid w:val="00987C4F"/>
    <w:rsid w:val="00993D98"/>
    <w:rsid w:val="0099584D"/>
    <w:rsid w:val="009965AA"/>
    <w:rsid w:val="00996762"/>
    <w:rsid w:val="00997E9A"/>
    <w:rsid w:val="009A1CA7"/>
    <w:rsid w:val="009A3CBA"/>
    <w:rsid w:val="009A3F20"/>
    <w:rsid w:val="009A6803"/>
    <w:rsid w:val="009B48C6"/>
    <w:rsid w:val="009B4CB1"/>
    <w:rsid w:val="009B4D83"/>
    <w:rsid w:val="009B5314"/>
    <w:rsid w:val="009C3D9C"/>
    <w:rsid w:val="009D2003"/>
    <w:rsid w:val="009D3113"/>
    <w:rsid w:val="009D33FE"/>
    <w:rsid w:val="009D7EBF"/>
    <w:rsid w:val="009E06C7"/>
    <w:rsid w:val="009E4BD1"/>
    <w:rsid w:val="009E72C5"/>
    <w:rsid w:val="009E72F6"/>
    <w:rsid w:val="009F09A6"/>
    <w:rsid w:val="009F2B6B"/>
    <w:rsid w:val="009F6262"/>
    <w:rsid w:val="00A0116A"/>
    <w:rsid w:val="00A04232"/>
    <w:rsid w:val="00A07E6D"/>
    <w:rsid w:val="00A2062A"/>
    <w:rsid w:val="00A20ED1"/>
    <w:rsid w:val="00A2135D"/>
    <w:rsid w:val="00A21AD3"/>
    <w:rsid w:val="00A232DA"/>
    <w:rsid w:val="00A27D25"/>
    <w:rsid w:val="00A30FD5"/>
    <w:rsid w:val="00A33EAC"/>
    <w:rsid w:val="00A365D6"/>
    <w:rsid w:val="00A369F2"/>
    <w:rsid w:val="00A423A8"/>
    <w:rsid w:val="00A42A97"/>
    <w:rsid w:val="00A44A76"/>
    <w:rsid w:val="00A45F0F"/>
    <w:rsid w:val="00A4788C"/>
    <w:rsid w:val="00A47F26"/>
    <w:rsid w:val="00A51DE6"/>
    <w:rsid w:val="00A56CA9"/>
    <w:rsid w:val="00A575F9"/>
    <w:rsid w:val="00A5773A"/>
    <w:rsid w:val="00A604C4"/>
    <w:rsid w:val="00A60DA6"/>
    <w:rsid w:val="00A65F9B"/>
    <w:rsid w:val="00A71F06"/>
    <w:rsid w:val="00A750C2"/>
    <w:rsid w:val="00A75AA7"/>
    <w:rsid w:val="00A76368"/>
    <w:rsid w:val="00A76D6B"/>
    <w:rsid w:val="00A776BD"/>
    <w:rsid w:val="00A81B17"/>
    <w:rsid w:val="00A82BF6"/>
    <w:rsid w:val="00A82CB4"/>
    <w:rsid w:val="00A86A94"/>
    <w:rsid w:val="00A86F28"/>
    <w:rsid w:val="00A920CA"/>
    <w:rsid w:val="00A921D7"/>
    <w:rsid w:val="00A93C58"/>
    <w:rsid w:val="00AA0A7B"/>
    <w:rsid w:val="00AA2B02"/>
    <w:rsid w:val="00AA3447"/>
    <w:rsid w:val="00AA52C8"/>
    <w:rsid w:val="00AA5471"/>
    <w:rsid w:val="00AA7AAE"/>
    <w:rsid w:val="00AA7C97"/>
    <w:rsid w:val="00AB1796"/>
    <w:rsid w:val="00AB4822"/>
    <w:rsid w:val="00AC2511"/>
    <w:rsid w:val="00AC2A94"/>
    <w:rsid w:val="00AC7460"/>
    <w:rsid w:val="00AD1C35"/>
    <w:rsid w:val="00AD256A"/>
    <w:rsid w:val="00AD4026"/>
    <w:rsid w:val="00AD4A8F"/>
    <w:rsid w:val="00AD5E0E"/>
    <w:rsid w:val="00AD7C58"/>
    <w:rsid w:val="00AD7E2E"/>
    <w:rsid w:val="00AE2F5D"/>
    <w:rsid w:val="00AE3D16"/>
    <w:rsid w:val="00AE45AD"/>
    <w:rsid w:val="00AE4B5B"/>
    <w:rsid w:val="00AE56DD"/>
    <w:rsid w:val="00AE5B03"/>
    <w:rsid w:val="00AF083B"/>
    <w:rsid w:val="00AF18F2"/>
    <w:rsid w:val="00AF1FD7"/>
    <w:rsid w:val="00AF382E"/>
    <w:rsid w:val="00AF5F28"/>
    <w:rsid w:val="00AF610D"/>
    <w:rsid w:val="00B055BE"/>
    <w:rsid w:val="00B1048B"/>
    <w:rsid w:val="00B15550"/>
    <w:rsid w:val="00B203C3"/>
    <w:rsid w:val="00B22040"/>
    <w:rsid w:val="00B239AA"/>
    <w:rsid w:val="00B25B2A"/>
    <w:rsid w:val="00B26BA2"/>
    <w:rsid w:val="00B275A0"/>
    <w:rsid w:val="00B31D46"/>
    <w:rsid w:val="00B33173"/>
    <w:rsid w:val="00B35662"/>
    <w:rsid w:val="00B362ED"/>
    <w:rsid w:val="00B368CB"/>
    <w:rsid w:val="00B3756A"/>
    <w:rsid w:val="00B40CCA"/>
    <w:rsid w:val="00B41CDA"/>
    <w:rsid w:val="00B43653"/>
    <w:rsid w:val="00B455CA"/>
    <w:rsid w:val="00B46B65"/>
    <w:rsid w:val="00B50DAE"/>
    <w:rsid w:val="00B53B41"/>
    <w:rsid w:val="00B546F9"/>
    <w:rsid w:val="00B606B8"/>
    <w:rsid w:val="00B65B53"/>
    <w:rsid w:val="00B6652C"/>
    <w:rsid w:val="00B7028D"/>
    <w:rsid w:val="00B722C6"/>
    <w:rsid w:val="00B726C1"/>
    <w:rsid w:val="00B751DB"/>
    <w:rsid w:val="00B820BC"/>
    <w:rsid w:val="00B838AA"/>
    <w:rsid w:val="00B83B2A"/>
    <w:rsid w:val="00B83CC4"/>
    <w:rsid w:val="00B83F0C"/>
    <w:rsid w:val="00B84264"/>
    <w:rsid w:val="00B942BF"/>
    <w:rsid w:val="00B942C2"/>
    <w:rsid w:val="00B968FB"/>
    <w:rsid w:val="00B97595"/>
    <w:rsid w:val="00BA007A"/>
    <w:rsid w:val="00BA318E"/>
    <w:rsid w:val="00BA361F"/>
    <w:rsid w:val="00BA4A2F"/>
    <w:rsid w:val="00BA7117"/>
    <w:rsid w:val="00BB17DE"/>
    <w:rsid w:val="00BB2831"/>
    <w:rsid w:val="00BB5DEE"/>
    <w:rsid w:val="00BB6D69"/>
    <w:rsid w:val="00BC43BA"/>
    <w:rsid w:val="00BC6305"/>
    <w:rsid w:val="00BD1FFE"/>
    <w:rsid w:val="00BD34AA"/>
    <w:rsid w:val="00BD383C"/>
    <w:rsid w:val="00BD7DDD"/>
    <w:rsid w:val="00BE1E77"/>
    <w:rsid w:val="00BE22A8"/>
    <w:rsid w:val="00BE2C2E"/>
    <w:rsid w:val="00BE4E39"/>
    <w:rsid w:val="00BE7353"/>
    <w:rsid w:val="00BF0695"/>
    <w:rsid w:val="00BF17A6"/>
    <w:rsid w:val="00BF54F9"/>
    <w:rsid w:val="00BF5C23"/>
    <w:rsid w:val="00BF6681"/>
    <w:rsid w:val="00BF7156"/>
    <w:rsid w:val="00BF7E84"/>
    <w:rsid w:val="00C03CA4"/>
    <w:rsid w:val="00C0508D"/>
    <w:rsid w:val="00C06A8B"/>
    <w:rsid w:val="00C07FCE"/>
    <w:rsid w:val="00C12A56"/>
    <w:rsid w:val="00C159A3"/>
    <w:rsid w:val="00C1616F"/>
    <w:rsid w:val="00C20737"/>
    <w:rsid w:val="00C213B8"/>
    <w:rsid w:val="00C247E7"/>
    <w:rsid w:val="00C2563D"/>
    <w:rsid w:val="00C27FE8"/>
    <w:rsid w:val="00C302A5"/>
    <w:rsid w:val="00C353DF"/>
    <w:rsid w:val="00C3589E"/>
    <w:rsid w:val="00C37659"/>
    <w:rsid w:val="00C40765"/>
    <w:rsid w:val="00C40AD4"/>
    <w:rsid w:val="00C41A5E"/>
    <w:rsid w:val="00C4261C"/>
    <w:rsid w:val="00C453F2"/>
    <w:rsid w:val="00C45D91"/>
    <w:rsid w:val="00C47080"/>
    <w:rsid w:val="00C47453"/>
    <w:rsid w:val="00C504D8"/>
    <w:rsid w:val="00C518CC"/>
    <w:rsid w:val="00C54AF5"/>
    <w:rsid w:val="00C615CF"/>
    <w:rsid w:val="00C6171D"/>
    <w:rsid w:val="00C61FB4"/>
    <w:rsid w:val="00C62530"/>
    <w:rsid w:val="00C65D72"/>
    <w:rsid w:val="00C66329"/>
    <w:rsid w:val="00C6666D"/>
    <w:rsid w:val="00C6671A"/>
    <w:rsid w:val="00C700B8"/>
    <w:rsid w:val="00C7259F"/>
    <w:rsid w:val="00C86D7F"/>
    <w:rsid w:val="00C871DB"/>
    <w:rsid w:val="00C92B23"/>
    <w:rsid w:val="00C95430"/>
    <w:rsid w:val="00C97153"/>
    <w:rsid w:val="00CA1E31"/>
    <w:rsid w:val="00CA2605"/>
    <w:rsid w:val="00CB1C2B"/>
    <w:rsid w:val="00CB232E"/>
    <w:rsid w:val="00CC3B17"/>
    <w:rsid w:val="00CD15B4"/>
    <w:rsid w:val="00CD4A2B"/>
    <w:rsid w:val="00CE1F2B"/>
    <w:rsid w:val="00CE2EF7"/>
    <w:rsid w:val="00CE56A9"/>
    <w:rsid w:val="00CF206E"/>
    <w:rsid w:val="00CF39B7"/>
    <w:rsid w:val="00CF4FC4"/>
    <w:rsid w:val="00CF5513"/>
    <w:rsid w:val="00D0184B"/>
    <w:rsid w:val="00D0381A"/>
    <w:rsid w:val="00D0767E"/>
    <w:rsid w:val="00D07E9E"/>
    <w:rsid w:val="00D11533"/>
    <w:rsid w:val="00D129E1"/>
    <w:rsid w:val="00D1453B"/>
    <w:rsid w:val="00D15DD1"/>
    <w:rsid w:val="00D1723F"/>
    <w:rsid w:val="00D20BAD"/>
    <w:rsid w:val="00D26817"/>
    <w:rsid w:val="00D27B3A"/>
    <w:rsid w:val="00D3167B"/>
    <w:rsid w:val="00D422DD"/>
    <w:rsid w:val="00D43170"/>
    <w:rsid w:val="00D46E8F"/>
    <w:rsid w:val="00D50882"/>
    <w:rsid w:val="00D50A04"/>
    <w:rsid w:val="00D57E48"/>
    <w:rsid w:val="00D61DDC"/>
    <w:rsid w:val="00D63215"/>
    <w:rsid w:val="00D70558"/>
    <w:rsid w:val="00D743F7"/>
    <w:rsid w:val="00D75641"/>
    <w:rsid w:val="00D76DA8"/>
    <w:rsid w:val="00D81DEA"/>
    <w:rsid w:val="00D83FCE"/>
    <w:rsid w:val="00D85453"/>
    <w:rsid w:val="00D8690C"/>
    <w:rsid w:val="00D86F20"/>
    <w:rsid w:val="00D9025D"/>
    <w:rsid w:val="00D9082F"/>
    <w:rsid w:val="00D91AFA"/>
    <w:rsid w:val="00D9341C"/>
    <w:rsid w:val="00D94CF9"/>
    <w:rsid w:val="00D94DC5"/>
    <w:rsid w:val="00D97AC3"/>
    <w:rsid w:val="00DA0081"/>
    <w:rsid w:val="00DA06CC"/>
    <w:rsid w:val="00DA0B5E"/>
    <w:rsid w:val="00DA60B0"/>
    <w:rsid w:val="00DB07BA"/>
    <w:rsid w:val="00DB41F4"/>
    <w:rsid w:val="00DC10ED"/>
    <w:rsid w:val="00DC2898"/>
    <w:rsid w:val="00DC2A8E"/>
    <w:rsid w:val="00DD0C8E"/>
    <w:rsid w:val="00DD2CCE"/>
    <w:rsid w:val="00DD4DD1"/>
    <w:rsid w:val="00DE41AC"/>
    <w:rsid w:val="00DF2FCD"/>
    <w:rsid w:val="00DF3615"/>
    <w:rsid w:val="00DF3DAF"/>
    <w:rsid w:val="00DF690A"/>
    <w:rsid w:val="00DF7A95"/>
    <w:rsid w:val="00E009F2"/>
    <w:rsid w:val="00E030CF"/>
    <w:rsid w:val="00E04365"/>
    <w:rsid w:val="00E04DCF"/>
    <w:rsid w:val="00E11A47"/>
    <w:rsid w:val="00E13462"/>
    <w:rsid w:val="00E1470A"/>
    <w:rsid w:val="00E15D3A"/>
    <w:rsid w:val="00E17610"/>
    <w:rsid w:val="00E17E0C"/>
    <w:rsid w:val="00E302AD"/>
    <w:rsid w:val="00E36148"/>
    <w:rsid w:val="00E365C9"/>
    <w:rsid w:val="00E375DF"/>
    <w:rsid w:val="00E37DBB"/>
    <w:rsid w:val="00E40458"/>
    <w:rsid w:val="00E41897"/>
    <w:rsid w:val="00E42E80"/>
    <w:rsid w:val="00E42FCC"/>
    <w:rsid w:val="00E43AF0"/>
    <w:rsid w:val="00E47090"/>
    <w:rsid w:val="00E4741A"/>
    <w:rsid w:val="00E47BAA"/>
    <w:rsid w:val="00E52864"/>
    <w:rsid w:val="00E528C0"/>
    <w:rsid w:val="00E55CE8"/>
    <w:rsid w:val="00E562A6"/>
    <w:rsid w:val="00E57077"/>
    <w:rsid w:val="00E60B51"/>
    <w:rsid w:val="00E62925"/>
    <w:rsid w:val="00E63830"/>
    <w:rsid w:val="00E63F66"/>
    <w:rsid w:val="00E6415F"/>
    <w:rsid w:val="00E64F50"/>
    <w:rsid w:val="00E663EA"/>
    <w:rsid w:val="00E67988"/>
    <w:rsid w:val="00E7039F"/>
    <w:rsid w:val="00E7158B"/>
    <w:rsid w:val="00E9134F"/>
    <w:rsid w:val="00E9152C"/>
    <w:rsid w:val="00E94425"/>
    <w:rsid w:val="00E964F3"/>
    <w:rsid w:val="00E97A5A"/>
    <w:rsid w:val="00EA179E"/>
    <w:rsid w:val="00EA307F"/>
    <w:rsid w:val="00EA40D8"/>
    <w:rsid w:val="00EA421F"/>
    <w:rsid w:val="00EB54A1"/>
    <w:rsid w:val="00EB6A58"/>
    <w:rsid w:val="00EC0751"/>
    <w:rsid w:val="00EC0B1C"/>
    <w:rsid w:val="00EC45CC"/>
    <w:rsid w:val="00EC7474"/>
    <w:rsid w:val="00ED3321"/>
    <w:rsid w:val="00ED441A"/>
    <w:rsid w:val="00ED5F9B"/>
    <w:rsid w:val="00ED6B3F"/>
    <w:rsid w:val="00EE0E77"/>
    <w:rsid w:val="00EE23C4"/>
    <w:rsid w:val="00EE263F"/>
    <w:rsid w:val="00EE4DD6"/>
    <w:rsid w:val="00EE614C"/>
    <w:rsid w:val="00EF2966"/>
    <w:rsid w:val="00EF3C76"/>
    <w:rsid w:val="00EF5073"/>
    <w:rsid w:val="00EF5809"/>
    <w:rsid w:val="00F00E0B"/>
    <w:rsid w:val="00F034DA"/>
    <w:rsid w:val="00F05D4B"/>
    <w:rsid w:val="00F10718"/>
    <w:rsid w:val="00F110BE"/>
    <w:rsid w:val="00F12F2D"/>
    <w:rsid w:val="00F14293"/>
    <w:rsid w:val="00F14B1F"/>
    <w:rsid w:val="00F16448"/>
    <w:rsid w:val="00F17638"/>
    <w:rsid w:val="00F26597"/>
    <w:rsid w:val="00F32B92"/>
    <w:rsid w:val="00F37959"/>
    <w:rsid w:val="00F40206"/>
    <w:rsid w:val="00F40B27"/>
    <w:rsid w:val="00F41610"/>
    <w:rsid w:val="00F43D1C"/>
    <w:rsid w:val="00F466B9"/>
    <w:rsid w:val="00F51743"/>
    <w:rsid w:val="00F52604"/>
    <w:rsid w:val="00F55A1A"/>
    <w:rsid w:val="00F57458"/>
    <w:rsid w:val="00F57FE7"/>
    <w:rsid w:val="00F61AD5"/>
    <w:rsid w:val="00F629CE"/>
    <w:rsid w:val="00F62FB6"/>
    <w:rsid w:val="00F6513C"/>
    <w:rsid w:val="00F672E8"/>
    <w:rsid w:val="00F7183B"/>
    <w:rsid w:val="00F72039"/>
    <w:rsid w:val="00F748D0"/>
    <w:rsid w:val="00F75516"/>
    <w:rsid w:val="00F84F02"/>
    <w:rsid w:val="00F9532A"/>
    <w:rsid w:val="00F96871"/>
    <w:rsid w:val="00FA2B11"/>
    <w:rsid w:val="00FA60E2"/>
    <w:rsid w:val="00FA65C1"/>
    <w:rsid w:val="00FB48C0"/>
    <w:rsid w:val="00FB48D3"/>
    <w:rsid w:val="00FC05DA"/>
    <w:rsid w:val="00FC3670"/>
    <w:rsid w:val="00FC4D1E"/>
    <w:rsid w:val="00FD11FF"/>
    <w:rsid w:val="00FD6892"/>
    <w:rsid w:val="00FD68ED"/>
    <w:rsid w:val="00FD79CD"/>
    <w:rsid w:val="00FD7F1E"/>
    <w:rsid w:val="00FE2E2C"/>
    <w:rsid w:val="00FE3D01"/>
    <w:rsid w:val="00FE4F8B"/>
    <w:rsid w:val="00FF09D8"/>
    <w:rsid w:val="00FF0A91"/>
    <w:rsid w:val="00FF2287"/>
    <w:rsid w:val="00FF49CC"/>
    <w:rsid w:val="00FF58CB"/>
    <w:rsid w:val="00FF6D38"/>
    <w:rsid w:val="00FF6EE3"/>
    <w:rsid w:val="00FF75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8F246"/>
  <w15:docId w15:val="{95CF5479-DDDE-461C-8CBA-866707CF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E4BD1"/>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84221"/>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AF18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884221"/>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nhideWhenUsed/>
    <w:qFormat/>
    <w:rsid w:val="00AF18F2"/>
    <w:pPr>
      <w:keepNext/>
      <w:spacing w:before="240" w:after="60"/>
      <w:outlineLvl w:val="3"/>
    </w:pPr>
    <w:rPr>
      <w:rFonts w:ascii="Calibri" w:hAnsi="Calibri"/>
      <w:b/>
      <w:bCs/>
      <w:sz w:val="28"/>
      <w:szCs w:val="28"/>
      <w:lang w:eastAsia="en-US"/>
    </w:rPr>
  </w:style>
  <w:style w:type="paragraph" w:styleId="6">
    <w:name w:val="heading 6"/>
    <w:basedOn w:val="a0"/>
    <w:next w:val="a0"/>
    <w:link w:val="60"/>
    <w:qFormat/>
    <w:rsid w:val="00522266"/>
    <w:pPr>
      <w:numPr>
        <w:ilvl w:val="5"/>
        <w:numId w:val="2"/>
      </w:numPr>
      <w:spacing w:before="240" w:after="60"/>
      <w:jc w:val="both"/>
      <w:outlineLvl w:val="5"/>
    </w:pPr>
    <w:rPr>
      <w:i/>
      <w:iCs/>
    </w:rPr>
  </w:style>
  <w:style w:type="paragraph" w:styleId="7">
    <w:name w:val="heading 7"/>
    <w:basedOn w:val="a0"/>
    <w:next w:val="a0"/>
    <w:link w:val="70"/>
    <w:uiPriority w:val="9"/>
    <w:unhideWhenUsed/>
    <w:qFormat/>
    <w:rsid w:val="00CD4A2B"/>
    <w:pPr>
      <w:keepNext/>
      <w:keepLines/>
      <w:spacing w:before="200"/>
      <w:outlineLvl w:val="6"/>
    </w:pPr>
    <w:rPr>
      <w:rFonts w:asciiTheme="majorHAnsi" w:eastAsiaTheme="majorEastAsia" w:hAnsiTheme="majorHAnsi" w:cstheme="majorBidi"/>
      <w:i/>
      <w:iCs/>
      <w:color w:val="404040" w:themeColor="text1" w:themeTint="BF"/>
      <w:sz w:val="20"/>
      <w:szCs w:val="20"/>
    </w:rPr>
  </w:style>
  <w:style w:type="paragraph" w:styleId="9">
    <w:name w:val="heading 9"/>
    <w:basedOn w:val="a0"/>
    <w:next w:val="a0"/>
    <w:link w:val="90"/>
    <w:qFormat/>
    <w:rsid w:val="00522266"/>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616BFF"/>
  </w:style>
  <w:style w:type="paragraph" w:customStyle="1" w:styleId="western">
    <w:name w:val="western"/>
    <w:basedOn w:val="a0"/>
    <w:rsid w:val="00616BFF"/>
    <w:pPr>
      <w:spacing w:before="100" w:beforeAutospacing="1" w:after="100" w:afterAutospacing="1"/>
    </w:pPr>
  </w:style>
  <w:style w:type="paragraph" w:styleId="a4">
    <w:name w:val="Normal (Web)"/>
    <w:basedOn w:val="a0"/>
    <w:uiPriority w:val="99"/>
    <w:unhideWhenUsed/>
    <w:rsid w:val="00616BFF"/>
    <w:pPr>
      <w:spacing w:before="100" w:beforeAutospacing="1" w:after="100" w:afterAutospacing="1"/>
    </w:pPr>
  </w:style>
  <w:style w:type="character" w:styleId="a5">
    <w:name w:val="Hyperlink"/>
    <w:basedOn w:val="a1"/>
    <w:uiPriority w:val="99"/>
    <w:unhideWhenUsed/>
    <w:rsid w:val="00616BFF"/>
    <w:rPr>
      <w:color w:val="0000FF"/>
      <w:u w:val="single"/>
    </w:rPr>
  </w:style>
  <w:style w:type="character" w:styleId="a6">
    <w:name w:val="FollowedHyperlink"/>
    <w:basedOn w:val="a1"/>
    <w:uiPriority w:val="99"/>
    <w:semiHidden/>
    <w:unhideWhenUsed/>
    <w:rsid w:val="00616BFF"/>
    <w:rPr>
      <w:color w:val="800080"/>
      <w:u w:val="single"/>
    </w:rPr>
  </w:style>
  <w:style w:type="paragraph" w:styleId="a7">
    <w:name w:val="List Paragraph"/>
    <w:basedOn w:val="a0"/>
    <w:link w:val="a8"/>
    <w:uiPriority w:val="34"/>
    <w:qFormat/>
    <w:rsid w:val="00BE1E77"/>
    <w:pPr>
      <w:ind w:left="720"/>
      <w:contextualSpacing/>
    </w:pPr>
  </w:style>
  <w:style w:type="paragraph" w:styleId="a9">
    <w:name w:val="footnote text"/>
    <w:aliases w:val="Знак Знак,Знак Знак1,Знак2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4 Знак1"/>
    <w:basedOn w:val="a0"/>
    <w:link w:val="aa"/>
    <w:qFormat/>
    <w:rsid w:val="006423B0"/>
    <w:rPr>
      <w:rFonts w:eastAsia="Calibri"/>
      <w:sz w:val="20"/>
      <w:szCs w:val="20"/>
    </w:rPr>
  </w:style>
  <w:style w:type="character" w:customStyle="1" w:styleId="aa">
    <w:name w:val="Текст сноски Знак"/>
    <w:aliases w:val="Знак Знак Знак,Знак Знак1 Знак1,Знак2 Знак Знак1,Знак Знак3,Знак2 Знак2,Текст сноски Знак Знак Знак1, Знак4 Знак Знак Знак,Текст сноски Знак1 Знак Знак,Текст сноски Знак Знак Знак Знак, Знак4 Знак Знак Знак2 Знак, Знак4 Знак Знак1 Знак"/>
    <w:basedOn w:val="a1"/>
    <w:link w:val="a9"/>
    <w:rsid w:val="006423B0"/>
    <w:rPr>
      <w:rFonts w:ascii="Times New Roman" w:eastAsia="Calibri" w:hAnsi="Times New Roman" w:cs="Times New Roman"/>
      <w:sz w:val="20"/>
      <w:szCs w:val="20"/>
      <w:lang w:eastAsia="ru-RU"/>
    </w:rPr>
  </w:style>
  <w:style w:type="paragraph" w:styleId="ab">
    <w:name w:val="Balloon Text"/>
    <w:basedOn w:val="a0"/>
    <w:link w:val="ac"/>
    <w:uiPriority w:val="99"/>
    <w:semiHidden/>
    <w:unhideWhenUsed/>
    <w:rsid w:val="005944C6"/>
    <w:rPr>
      <w:rFonts w:ascii="Segoe UI" w:hAnsi="Segoe UI" w:cs="Segoe UI"/>
      <w:sz w:val="18"/>
      <w:szCs w:val="18"/>
    </w:rPr>
  </w:style>
  <w:style w:type="character" w:customStyle="1" w:styleId="ac">
    <w:name w:val="Текст выноски Знак"/>
    <w:basedOn w:val="a1"/>
    <w:link w:val="ab"/>
    <w:uiPriority w:val="99"/>
    <w:semiHidden/>
    <w:rsid w:val="005944C6"/>
    <w:rPr>
      <w:rFonts w:ascii="Segoe UI" w:hAnsi="Segoe UI" w:cs="Segoe UI"/>
      <w:sz w:val="18"/>
      <w:szCs w:val="18"/>
    </w:rPr>
  </w:style>
  <w:style w:type="paragraph" w:styleId="ad">
    <w:name w:val="Body Text"/>
    <w:aliases w:val="Основной текст Знак Знак Знак,Основной текст Знак1"/>
    <w:basedOn w:val="a0"/>
    <w:link w:val="ae"/>
    <w:rsid w:val="00F466B9"/>
    <w:pPr>
      <w:spacing w:after="120"/>
      <w:jc w:val="both"/>
    </w:pPr>
  </w:style>
  <w:style w:type="character" w:customStyle="1" w:styleId="ae">
    <w:name w:val="Основной текст Знак"/>
    <w:aliases w:val="Основной текст Знак Знак Знак Знак,Основной текст Знак1 Знак"/>
    <w:basedOn w:val="a1"/>
    <w:link w:val="ad"/>
    <w:rsid w:val="00F466B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466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Title"/>
    <w:aliases w:val="Знак1 Знак Знак Знак"/>
    <w:basedOn w:val="a0"/>
    <w:link w:val="af0"/>
    <w:qFormat/>
    <w:rsid w:val="00F466B9"/>
    <w:pPr>
      <w:widowControl w:val="0"/>
      <w:autoSpaceDE w:val="0"/>
      <w:autoSpaceDN w:val="0"/>
      <w:adjustRightInd w:val="0"/>
      <w:spacing w:before="240" w:after="60"/>
      <w:jc w:val="center"/>
      <w:outlineLvl w:val="0"/>
    </w:pPr>
    <w:rPr>
      <w:rFonts w:ascii="Cambria" w:hAnsi="Cambria"/>
      <w:b/>
      <w:bCs/>
      <w:kern w:val="28"/>
      <w:sz w:val="32"/>
      <w:szCs w:val="32"/>
    </w:rPr>
  </w:style>
  <w:style w:type="character" w:customStyle="1" w:styleId="af0">
    <w:name w:val="Заголовок Знак"/>
    <w:aliases w:val="Знак1 Знак Знак Знак Знак"/>
    <w:basedOn w:val="a1"/>
    <w:link w:val="af"/>
    <w:rsid w:val="00F466B9"/>
    <w:rPr>
      <w:rFonts w:ascii="Cambria" w:eastAsia="Times New Roman" w:hAnsi="Cambria" w:cs="Times New Roman"/>
      <w:b/>
      <w:bCs/>
      <w:kern w:val="28"/>
      <w:sz w:val="32"/>
      <w:szCs w:val="32"/>
      <w:lang w:eastAsia="ru-RU"/>
    </w:rPr>
  </w:style>
  <w:style w:type="paragraph" w:customStyle="1" w:styleId="ConsNormal">
    <w:name w:val="ConsNormal"/>
    <w:link w:val="ConsNormal0"/>
    <w:rsid w:val="00F466B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 Spacing"/>
    <w:link w:val="af2"/>
    <w:uiPriority w:val="1"/>
    <w:qFormat/>
    <w:rsid w:val="00F466B9"/>
    <w:pPr>
      <w:spacing w:after="0" w:line="240" w:lineRule="auto"/>
    </w:pPr>
    <w:rPr>
      <w:rFonts w:ascii="Times New Roman" w:eastAsia="Times New Roman" w:hAnsi="Times New Roman" w:cs="Times New Roman"/>
      <w:sz w:val="20"/>
      <w:szCs w:val="20"/>
    </w:rPr>
  </w:style>
  <w:style w:type="character" w:customStyle="1" w:styleId="ConsNormal0">
    <w:name w:val="ConsNormal Знак"/>
    <w:link w:val="ConsNormal"/>
    <w:locked/>
    <w:rsid w:val="00F466B9"/>
    <w:rPr>
      <w:rFonts w:ascii="Arial" w:eastAsia="Times New Roman" w:hAnsi="Arial" w:cs="Arial"/>
      <w:sz w:val="20"/>
      <w:szCs w:val="20"/>
      <w:lang w:eastAsia="ru-RU"/>
    </w:rPr>
  </w:style>
  <w:style w:type="paragraph" w:customStyle="1" w:styleId="a">
    <w:name w:val="Маркированный список Т"/>
    <w:basedOn w:val="a0"/>
    <w:rsid w:val="00F466B9"/>
    <w:pPr>
      <w:widowControl w:val="0"/>
      <w:numPr>
        <w:numId w:val="1"/>
      </w:numPr>
      <w:overflowPunct w:val="0"/>
      <w:autoSpaceDE w:val="0"/>
      <w:autoSpaceDN w:val="0"/>
      <w:adjustRightInd w:val="0"/>
      <w:jc w:val="both"/>
    </w:pPr>
    <w:rPr>
      <w:szCs w:val="20"/>
    </w:rPr>
  </w:style>
  <w:style w:type="character" w:customStyle="1" w:styleId="FontStyle42">
    <w:name w:val="Font Style42"/>
    <w:basedOn w:val="a1"/>
    <w:rsid w:val="00F466B9"/>
    <w:rPr>
      <w:rFonts w:ascii="Times New Roman" w:hAnsi="Times New Roman" w:cs="Times New Roman"/>
      <w:sz w:val="22"/>
      <w:szCs w:val="22"/>
    </w:rPr>
  </w:style>
  <w:style w:type="table" w:styleId="af3">
    <w:name w:val="Table Grid"/>
    <w:basedOn w:val="a2"/>
    <w:uiPriority w:val="59"/>
    <w:rsid w:val="00F466B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Spacing1">
    <w:name w:val="No Spacing1"/>
    <w:rsid w:val="00F466B9"/>
    <w:pPr>
      <w:spacing w:after="0" w:line="240" w:lineRule="auto"/>
      <w:jc w:val="right"/>
    </w:pPr>
    <w:rPr>
      <w:rFonts w:ascii="Calibri" w:eastAsia="Times New Roman" w:hAnsi="Calibri" w:cs="Times New Roman"/>
      <w:lang w:eastAsia="ru-RU"/>
    </w:rPr>
  </w:style>
  <w:style w:type="paragraph" w:customStyle="1" w:styleId="s13">
    <w:name w:val="s_13"/>
    <w:basedOn w:val="a0"/>
    <w:rsid w:val="00F466B9"/>
    <w:pPr>
      <w:shd w:val="clear" w:color="auto" w:fill="FFFFFF"/>
      <w:ind w:firstLine="720"/>
      <w:jc w:val="both"/>
    </w:pPr>
    <w:rPr>
      <w:sz w:val="14"/>
      <w:szCs w:val="14"/>
    </w:rPr>
  </w:style>
  <w:style w:type="character" w:customStyle="1" w:styleId="21">
    <w:name w:val="Гиперссылка2"/>
    <w:rsid w:val="00F466B9"/>
    <w:rPr>
      <w:rFonts w:cs="Times New Roman"/>
      <w:color w:val="008000"/>
      <w:u w:val="none"/>
      <w:effect w:val="none"/>
    </w:rPr>
  </w:style>
  <w:style w:type="character" w:customStyle="1" w:styleId="70">
    <w:name w:val="Заголовок 7 Знак"/>
    <w:basedOn w:val="a1"/>
    <w:link w:val="7"/>
    <w:uiPriority w:val="9"/>
    <w:rsid w:val="00CD4A2B"/>
    <w:rPr>
      <w:rFonts w:asciiTheme="majorHAnsi" w:eastAsiaTheme="majorEastAsia" w:hAnsiTheme="majorHAnsi" w:cstheme="majorBidi"/>
      <w:i/>
      <w:iCs/>
      <w:color w:val="404040" w:themeColor="text1" w:themeTint="BF"/>
      <w:sz w:val="20"/>
      <w:szCs w:val="20"/>
      <w:lang w:eastAsia="ru-RU"/>
    </w:rPr>
  </w:style>
  <w:style w:type="paragraph" w:customStyle="1" w:styleId="12">
    <w:name w:val="Без интервала1"/>
    <w:rsid w:val="00CD4A2B"/>
    <w:pPr>
      <w:spacing w:after="0" w:line="240" w:lineRule="auto"/>
      <w:jc w:val="right"/>
    </w:pPr>
    <w:rPr>
      <w:rFonts w:ascii="Calibri" w:eastAsia="Calibri" w:hAnsi="Calibri" w:cs="Times New Roman"/>
      <w:lang w:eastAsia="ru-RU"/>
    </w:rPr>
  </w:style>
  <w:style w:type="character" w:customStyle="1" w:styleId="a8">
    <w:name w:val="Абзац списка Знак"/>
    <w:link w:val="a7"/>
    <w:uiPriority w:val="34"/>
    <w:locked/>
    <w:rsid w:val="00CD4A2B"/>
  </w:style>
  <w:style w:type="character" w:customStyle="1" w:styleId="okpdspan">
    <w:name w:val="okpd_span"/>
    <w:basedOn w:val="a1"/>
    <w:rsid w:val="00B455CA"/>
  </w:style>
  <w:style w:type="paragraph" w:styleId="af4">
    <w:name w:val="Body Text Indent"/>
    <w:aliases w:val="текст"/>
    <w:basedOn w:val="a0"/>
    <w:link w:val="af5"/>
    <w:unhideWhenUsed/>
    <w:rsid w:val="00BC43BA"/>
    <w:pPr>
      <w:spacing w:after="120" w:line="276" w:lineRule="auto"/>
      <w:ind w:left="283"/>
    </w:pPr>
    <w:rPr>
      <w:rFonts w:ascii="Calibri" w:eastAsia="Calibri" w:hAnsi="Calibri"/>
    </w:rPr>
  </w:style>
  <w:style w:type="character" w:customStyle="1" w:styleId="af5">
    <w:name w:val="Основной текст с отступом Знак"/>
    <w:aliases w:val="текст Знак"/>
    <w:basedOn w:val="a1"/>
    <w:link w:val="af4"/>
    <w:rsid w:val="00BC43BA"/>
    <w:rPr>
      <w:rFonts w:ascii="Calibri" w:eastAsia="Calibri" w:hAnsi="Calibri" w:cs="Times New Roman"/>
    </w:rPr>
  </w:style>
  <w:style w:type="paragraph" w:styleId="22">
    <w:name w:val="Body Text 2"/>
    <w:basedOn w:val="a0"/>
    <w:link w:val="23"/>
    <w:uiPriority w:val="99"/>
    <w:semiHidden/>
    <w:unhideWhenUsed/>
    <w:rsid w:val="0090185F"/>
    <w:pPr>
      <w:spacing w:after="120" w:line="480" w:lineRule="auto"/>
    </w:pPr>
  </w:style>
  <w:style w:type="character" w:customStyle="1" w:styleId="23">
    <w:name w:val="Основной текст 2 Знак"/>
    <w:basedOn w:val="a1"/>
    <w:link w:val="22"/>
    <w:uiPriority w:val="99"/>
    <w:semiHidden/>
    <w:rsid w:val="0090185F"/>
  </w:style>
  <w:style w:type="paragraph" w:customStyle="1" w:styleId="ConsPlusNonformat">
    <w:name w:val="ConsPlusNonformat"/>
    <w:rsid w:val="009018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0">
    <w:name w:val="Основной текст 21"/>
    <w:basedOn w:val="a0"/>
    <w:rsid w:val="0090185F"/>
    <w:pPr>
      <w:widowControl w:val="0"/>
      <w:ind w:left="567" w:hanging="567"/>
      <w:jc w:val="both"/>
    </w:pPr>
    <w:rPr>
      <w:szCs w:val="20"/>
    </w:rPr>
  </w:style>
  <w:style w:type="paragraph" w:styleId="24">
    <w:name w:val="Body Text Indent 2"/>
    <w:basedOn w:val="a0"/>
    <w:link w:val="25"/>
    <w:uiPriority w:val="99"/>
    <w:semiHidden/>
    <w:unhideWhenUsed/>
    <w:rsid w:val="00522266"/>
    <w:pPr>
      <w:spacing w:after="120" w:line="480" w:lineRule="auto"/>
      <w:ind w:left="283"/>
    </w:pPr>
  </w:style>
  <w:style w:type="character" w:customStyle="1" w:styleId="25">
    <w:name w:val="Основной текст с отступом 2 Знак"/>
    <w:basedOn w:val="a1"/>
    <w:link w:val="24"/>
    <w:uiPriority w:val="99"/>
    <w:semiHidden/>
    <w:rsid w:val="00522266"/>
  </w:style>
  <w:style w:type="character" w:customStyle="1" w:styleId="60">
    <w:name w:val="Заголовок 6 Знак"/>
    <w:basedOn w:val="a1"/>
    <w:link w:val="6"/>
    <w:rsid w:val="00522266"/>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522266"/>
    <w:rPr>
      <w:rFonts w:ascii="Arial" w:eastAsia="Times New Roman" w:hAnsi="Arial" w:cs="Times New Roman"/>
      <w:b/>
      <w:bCs/>
      <w:i/>
      <w:iCs/>
      <w:sz w:val="18"/>
      <w:szCs w:val="18"/>
      <w:lang w:eastAsia="ru-RU"/>
    </w:rPr>
  </w:style>
  <w:style w:type="character" w:customStyle="1" w:styleId="ConsPlusNormal0">
    <w:name w:val="ConsPlusNormal Знак"/>
    <w:link w:val="ConsPlusNormal"/>
    <w:locked/>
    <w:rsid w:val="00522266"/>
    <w:rPr>
      <w:rFonts w:ascii="Arial" w:eastAsia="Times New Roman" w:hAnsi="Arial" w:cs="Arial"/>
      <w:sz w:val="20"/>
      <w:szCs w:val="20"/>
      <w:lang w:eastAsia="ru-RU"/>
    </w:rPr>
  </w:style>
  <w:style w:type="character" w:customStyle="1" w:styleId="10">
    <w:name w:val="Заголовок 1 Знак"/>
    <w:basedOn w:val="a1"/>
    <w:link w:val="1"/>
    <w:rsid w:val="00884221"/>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1"/>
    <w:link w:val="3"/>
    <w:uiPriority w:val="9"/>
    <w:semiHidden/>
    <w:rsid w:val="00884221"/>
    <w:rPr>
      <w:rFonts w:asciiTheme="majorHAnsi" w:eastAsiaTheme="majorEastAsia" w:hAnsiTheme="majorHAnsi" w:cstheme="majorBidi"/>
      <w:b/>
      <w:bCs/>
      <w:color w:val="5B9BD5" w:themeColor="accent1"/>
    </w:rPr>
  </w:style>
  <w:style w:type="paragraph" w:customStyle="1" w:styleId="26">
    <w:name w:val="Обычный (веб)2"/>
    <w:basedOn w:val="a0"/>
    <w:rsid w:val="00063B9D"/>
    <w:pPr>
      <w:spacing w:before="125" w:after="125"/>
    </w:pPr>
  </w:style>
  <w:style w:type="paragraph" w:customStyle="1" w:styleId="af6">
    <w:name w:val="Содержимое таблицы"/>
    <w:basedOn w:val="a0"/>
    <w:rsid w:val="00BE4E39"/>
    <w:pPr>
      <w:widowControl w:val="0"/>
      <w:suppressLineNumbers/>
      <w:suppressAutoHyphens/>
    </w:pPr>
    <w:rPr>
      <w:rFonts w:cs="Tahoma"/>
      <w:color w:val="000000"/>
      <w:lang w:val="en-US"/>
    </w:rPr>
  </w:style>
  <w:style w:type="paragraph" w:styleId="af7">
    <w:name w:val="Plain Text"/>
    <w:basedOn w:val="a0"/>
    <w:link w:val="af8"/>
    <w:rsid w:val="002134E8"/>
    <w:rPr>
      <w:rFonts w:ascii="Courier New" w:hAnsi="Courier New"/>
      <w:sz w:val="20"/>
      <w:szCs w:val="20"/>
    </w:rPr>
  </w:style>
  <w:style w:type="character" w:customStyle="1" w:styleId="af8">
    <w:name w:val="Текст Знак"/>
    <w:basedOn w:val="a1"/>
    <w:link w:val="af7"/>
    <w:rsid w:val="002134E8"/>
    <w:rPr>
      <w:rFonts w:ascii="Courier New" w:eastAsia="Times New Roman" w:hAnsi="Courier New" w:cs="Times New Roman"/>
      <w:sz w:val="20"/>
      <w:szCs w:val="20"/>
      <w:lang w:eastAsia="ru-RU"/>
    </w:rPr>
  </w:style>
  <w:style w:type="paragraph" w:customStyle="1" w:styleId="Heading">
    <w:name w:val="Heading"/>
    <w:basedOn w:val="a0"/>
    <w:rsid w:val="002134E8"/>
    <w:pPr>
      <w:autoSpaceDE w:val="0"/>
      <w:autoSpaceDN w:val="0"/>
      <w:adjustRightInd w:val="0"/>
    </w:pPr>
    <w:rPr>
      <w:rFonts w:ascii="Arial" w:hAnsi="Arial" w:cs="Arial"/>
      <w:b/>
      <w:bCs/>
      <w:sz w:val="22"/>
      <w:szCs w:val="22"/>
    </w:rPr>
  </w:style>
  <w:style w:type="character" w:customStyle="1" w:styleId="FontStyle23">
    <w:name w:val="Font Style23"/>
    <w:rsid w:val="002134E8"/>
    <w:rPr>
      <w:rFonts w:ascii="Times New Roman" w:hAnsi="Times New Roman" w:cs="Times New Roman" w:hint="default"/>
      <w:sz w:val="22"/>
      <w:szCs w:val="22"/>
    </w:rPr>
  </w:style>
  <w:style w:type="character" w:customStyle="1" w:styleId="20">
    <w:name w:val="Заголовок 2 Знак"/>
    <w:basedOn w:val="a1"/>
    <w:link w:val="2"/>
    <w:uiPriority w:val="9"/>
    <w:semiHidden/>
    <w:rsid w:val="00AF18F2"/>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rsid w:val="00AF18F2"/>
    <w:rPr>
      <w:rFonts w:ascii="Calibri" w:eastAsia="Times New Roman" w:hAnsi="Calibri" w:cs="Times New Roman"/>
      <w:b/>
      <w:bCs/>
      <w:sz w:val="28"/>
      <w:szCs w:val="28"/>
    </w:rPr>
  </w:style>
  <w:style w:type="paragraph" w:styleId="af9">
    <w:name w:val="Block Text"/>
    <w:basedOn w:val="a0"/>
    <w:rsid w:val="00AF18F2"/>
    <w:pPr>
      <w:spacing w:before="100" w:after="100"/>
      <w:ind w:left="-108" w:right="-108"/>
      <w:jc w:val="center"/>
    </w:pPr>
    <w:rPr>
      <w:sz w:val="20"/>
      <w:szCs w:val="20"/>
    </w:rPr>
  </w:style>
  <w:style w:type="character" w:customStyle="1" w:styleId="27">
    <w:name w:val="Заголовок №2_"/>
    <w:link w:val="28"/>
    <w:locked/>
    <w:rsid w:val="00AF18F2"/>
    <w:rPr>
      <w:sz w:val="26"/>
      <w:szCs w:val="26"/>
      <w:shd w:val="clear" w:color="auto" w:fill="FFFFFF"/>
    </w:rPr>
  </w:style>
  <w:style w:type="paragraph" w:customStyle="1" w:styleId="28">
    <w:name w:val="Заголовок №2"/>
    <w:basedOn w:val="a0"/>
    <w:link w:val="27"/>
    <w:rsid w:val="00AF18F2"/>
    <w:pPr>
      <w:shd w:val="clear" w:color="auto" w:fill="FFFFFF"/>
      <w:spacing w:before="600" w:line="274" w:lineRule="exact"/>
      <w:outlineLvl w:val="1"/>
    </w:pPr>
    <w:rPr>
      <w:rFonts w:asciiTheme="minorHAnsi" w:eastAsiaTheme="minorHAnsi" w:hAnsiTheme="minorHAnsi" w:cstheme="minorBidi"/>
      <w:sz w:val="26"/>
      <w:szCs w:val="26"/>
      <w:shd w:val="clear" w:color="auto" w:fill="FFFFFF"/>
      <w:lang w:eastAsia="en-US"/>
    </w:rPr>
  </w:style>
  <w:style w:type="character" w:customStyle="1" w:styleId="apple-converted-space">
    <w:name w:val="apple-converted-space"/>
    <w:basedOn w:val="a1"/>
    <w:rsid w:val="00795BDE"/>
  </w:style>
  <w:style w:type="character" w:customStyle="1" w:styleId="af2">
    <w:name w:val="Без интервала Знак"/>
    <w:link w:val="af1"/>
    <w:uiPriority w:val="1"/>
    <w:rsid w:val="00795BDE"/>
    <w:rPr>
      <w:rFonts w:ascii="Times New Roman" w:eastAsia="Times New Roman" w:hAnsi="Times New Roman" w:cs="Times New Roman"/>
      <w:sz w:val="20"/>
      <w:szCs w:val="20"/>
    </w:rPr>
  </w:style>
  <w:style w:type="character" w:customStyle="1" w:styleId="postheader">
    <w:name w:val="postheader"/>
    <w:basedOn w:val="a1"/>
    <w:rsid w:val="00795BDE"/>
  </w:style>
  <w:style w:type="character" w:customStyle="1" w:styleId="iceouttxt6">
    <w:name w:val="iceouttxt6"/>
    <w:basedOn w:val="a1"/>
    <w:rsid w:val="005E6BF5"/>
    <w:rPr>
      <w:rFonts w:ascii="Arial" w:hAnsi="Arial" w:cs="Arial" w:hint="default"/>
      <w:color w:val="666666"/>
      <w:sz w:val="14"/>
      <w:szCs w:val="14"/>
    </w:rPr>
  </w:style>
  <w:style w:type="character" w:customStyle="1" w:styleId="iceouttxt7">
    <w:name w:val="iceouttxt7"/>
    <w:basedOn w:val="a1"/>
    <w:rsid w:val="005E6BF5"/>
    <w:rPr>
      <w:rFonts w:ascii="Arial" w:hAnsi="Arial" w:cs="Arial" w:hint="default"/>
      <w:color w:val="666666"/>
      <w:sz w:val="17"/>
      <w:szCs w:val="17"/>
    </w:rPr>
  </w:style>
  <w:style w:type="paragraph" w:styleId="afa">
    <w:name w:val="header"/>
    <w:basedOn w:val="a0"/>
    <w:link w:val="afb"/>
    <w:uiPriority w:val="99"/>
    <w:unhideWhenUsed/>
    <w:rsid w:val="00CF4FC4"/>
    <w:pPr>
      <w:tabs>
        <w:tab w:val="center" w:pos="4677"/>
        <w:tab w:val="right" w:pos="9355"/>
      </w:tabs>
    </w:pPr>
  </w:style>
  <w:style w:type="character" w:customStyle="1" w:styleId="afb">
    <w:name w:val="Верхний колонтитул Знак"/>
    <w:basedOn w:val="a1"/>
    <w:link w:val="afa"/>
    <w:uiPriority w:val="99"/>
    <w:rsid w:val="00CF4FC4"/>
    <w:rPr>
      <w:rFonts w:ascii="Times New Roman" w:eastAsia="Times New Roman" w:hAnsi="Times New Roman" w:cs="Times New Roman"/>
      <w:sz w:val="24"/>
      <w:szCs w:val="24"/>
      <w:lang w:eastAsia="ru-RU"/>
    </w:rPr>
  </w:style>
  <w:style w:type="paragraph" w:styleId="afc">
    <w:name w:val="footer"/>
    <w:basedOn w:val="a0"/>
    <w:link w:val="afd"/>
    <w:uiPriority w:val="99"/>
    <w:unhideWhenUsed/>
    <w:rsid w:val="00CF4FC4"/>
    <w:pPr>
      <w:tabs>
        <w:tab w:val="center" w:pos="4677"/>
        <w:tab w:val="right" w:pos="9355"/>
      </w:tabs>
    </w:pPr>
  </w:style>
  <w:style w:type="character" w:customStyle="1" w:styleId="afd">
    <w:name w:val="Нижний колонтитул Знак"/>
    <w:basedOn w:val="a1"/>
    <w:link w:val="afc"/>
    <w:uiPriority w:val="99"/>
    <w:rsid w:val="00CF4FC4"/>
    <w:rPr>
      <w:rFonts w:ascii="Times New Roman" w:eastAsia="Times New Roman" w:hAnsi="Times New Roman" w:cs="Times New Roman"/>
      <w:sz w:val="24"/>
      <w:szCs w:val="24"/>
      <w:lang w:eastAsia="ru-RU"/>
    </w:rPr>
  </w:style>
  <w:style w:type="paragraph" w:customStyle="1" w:styleId="13">
    <w:name w:val="Абзац списка1"/>
    <w:basedOn w:val="a0"/>
    <w:link w:val="ListParagraphChar"/>
    <w:rsid w:val="00907D2F"/>
    <w:pPr>
      <w:spacing w:after="160" w:line="259" w:lineRule="auto"/>
      <w:ind w:left="720"/>
      <w:contextualSpacing/>
    </w:pPr>
    <w:rPr>
      <w:rFonts w:ascii="Calibri" w:hAnsi="Calibri"/>
      <w:sz w:val="22"/>
      <w:szCs w:val="22"/>
      <w:lang w:eastAsia="en-US"/>
    </w:rPr>
  </w:style>
  <w:style w:type="paragraph" w:styleId="afe">
    <w:name w:val="annotation text"/>
    <w:basedOn w:val="a0"/>
    <w:link w:val="aff"/>
    <w:uiPriority w:val="99"/>
    <w:semiHidden/>
    <w:unhideWhenUsed/>
    <w:rsid w:val="00EF3C76"/>
    <w:rPr>
      <w:sz w:val="20"/>
      <w:szCs w:val="20"/>
    </w:rPr>
  </w:style>
  <w:style w:type="character" w:customStyle="1" w:styleId="aff">
    <w:name w:val="Текст примечания Знак"/>
    <w:basedOn w:val="a1"/>
    <w:link w:val="afe"/>
    <w:uiPriority w:val="99"/>
    <w:semiHidden/>
    <w:rsid w:val="00EF3C76"/>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rsid w:val="00EF3C76"/>
    <w:rPr>
      <w:b/>
      <w:bCs/>
      <w:lang w:eastAsia="en-US"/>
    </w:rPr>
  </w:style>
  <w:style w:type="character" w:customStyle="1" w:styleId="aff1">
    <w:name w:val="Тема примечания Знак"/>
    <w:basedOn w:val="aff"/>
    <w:link w:val="aff0"/>
    <w:uiPriority w:val="99"/>
    <w:rsid w:val="00EF3C76"/>
    <w:rPr>
      <w:rFonts w:ascii="Times New Roman" w:eastAsia="Times New Roman" w:hAnsi="Times New Roman" w:cs="Times New Roman"/>
      <w:b/>
      <w:bCs/>
      <w:sz w:val="20"/>
      <w:szCs w:val="20"/>
      <w:lang w:eastAsia="ru-RU"/>
    </w:rPr>
  </w:style>
  <w:style w:type="character" w:styleId="aff2">
    <w:name w:val="Strong"/>
    <w:qFormat/>
    <w:rsid w:val="00372FE3"/>
    <w:rPr>
      <w:b/>
      <w:bCs/>
    </w:rPr>
  </w:style>
  <w:style w:type="paragraph" w:customStyle="1" w:styleId="aff3">
    <w:name w:val="a"/>
    <w:basedOn w:val="a0"/>
    <w:rsid w:val="00372FE3"/>
    <w:pPr>
      <w:spacing w:before="100" w:beforeAutospacing="1" w:after="100" w:afterAutospacing="1"/>
    </w:pPr>
  </w:style>
  <w:style w:type="paragraph" w:customStyle="1" w:styleId="Aff4">
    <w:name w:val="Текстовый блок A"/>
    <w:rsid w:val="007F6F14"/>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ru-RU"/>
    </w:rPr>
  </w:style>
  <w:style w:type="character" w:customStyle="1" w:styleId="ListParagraphChar">
    <w:name w:val="List Paragraph Char"/>
    <w:link w:val="13"/>
    <w:locked/>
    <w:rsid w:val="00DF690A"/>
    <w:rPr>
      <w:rFonts w:ascii="Calibri" w:eastAsia="Times New Roman" w:hAnsi="Calibri" w:cs="Times New Roman"/>
    </w:rPr>
  </w:style>
  <w:style w:type="character" w:styleId="aff5">
    <w:name w:val="footnote reference"/>
    <w:basedOn w:val="a1"/>
    <w:unhideWhenUsed/>
    <w:rsid w:val="009676AF"/>
    <w:rPr>
      <w:rFonts w:cs="Times New Roman"/>
      <w:vertAlign w:val="superscript"/>
    </w:rPr>
  </w:style>
  <w:style w:type="character" w:customStyle="1" w:styleId="14">
    <w:name w:val="Текст сноски Знак1"/>
    <w:aliases w:val="Знак Знак Знак Знак,Знак Знак1 Знак,Знак2 Знак Знак,Знак Знак Знак1,Знак Знак2,Знак2 Знак1,Текст сноски Знак Знак Знак2, Знак4 Знак Знак Знак1,Текст сноски Знак1 Знак Знак1,Текст сноски Знак Знак Знак Знак1, Знак4 Знак Знак1 Знак1"/>
    <w:basedOn w:val="a1"/>
    <w:semiHidden/>
    <w:rsid w:val="0001094F"/>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54195">
      <w:bodyDiv w:val="1"/>
      <w:marLeft w:val="0"/>
      <w:marRight w:val="0"/>
      <w:marTop w:val="0"/>
      <w:marBottom w:val="0"/>
      <w:divBdr>
        <w:top w:val="none" w:sz="0" w:space="0" w:color="auto"/>
        <w:left w:val="none" w:sz="0" w:space="0" w:color="auto"/>
        <w:bottom w:val="none" w:sz="0" w:space="0" w:color="auto"/>
        <w:right w:val="none" w:sz="0" w:space="0" w:color="auto"/>
      </w:divBdr>
    </w:div>
    <w:div w:id="131601724">
      <w:bodyDiv w:val="1"/>
      <w:marLeft w:val="0"/>
      <w:marRight w:val="0"/>
      <w:marTop w:val="0"/>
      <w:marBottom w:val="0"/>
      <w:divBdr>
        <w:top w:val="none" w:sz="0" w:space="0" w:color="auto"/>
        <w:left w:val="none" w:sz="0" w:space="0" w:color="auto"/>
        <w:bottom w:val="none" w:sz="0" w:space="0" w:color="auto"/>
        <w:right w:val="none" w:sz="0" w:space="0" w:color="auto"/>
      </w:divBdr>
    </w:div>
    <w:div w:id="607004871">
      <w:bodyDiv w:val="1"/>
      <w:marLeft w:val="0"/>
      <w:marRight w:val="0"/>
      <w:marTop w:val="0"/>
      <w:marBottom w:val="0"/>
      <w:divBdr>
        <w:top w:val="none" w:sz="0" w:space="0" w:color="auto"/>
        <w:left w:val="none" w:sz="0" w:space="0" w:color="auto"/>
        <w:bottom w:val="none" w:sz="0" w:space="0" w:color="auto"/>
        <w:right w:val="none" w:sz="0" w:space="0" w:color="auto"/>
      </w:divBdr>
      <w:divsChild>
        <w:div w:id="1485899560">
          <w:marLeft w:val="0"/>
          <w:marRight w:val="0"/>
          <w:marTop w:val="0"/>
          <w:marBottom w:val="0"/>
          <w:divBdr>
            <w:top w:val="none" w:sz="0" w:space="0" w:color="auto"/>
            <w:left w:val="none" w:sz="0" w:space="0" w:color="auto"/>
            <w:bottom w:val="none" w:sz="0" w:space="0" w:color="auto"/>
            <w:right w:val="none" w:sz="0" w:space="0" w:color="auto"/>
          </w:divBdr>
          <w:divsChild>
            <w:div w:id="986859574">
              <w:marLeft w:val="0"/>
              <w:marRight w:val="0"/>
              <w:marTop w:val="0"/>
              <w:marBottom w:val="0"/>
              <w:divBdr>
                <w:top w:val="none" w:sz="0" w:space="0" w:color="auto"/>
                <w:left w:val="none" w:sz="0" w:space="0" w:color="auto"/>
                <w:bottom w:val="none" w:sz="0" w:space="0" w:color="auto"/>
                <w:right w:val="none" w:sz="0" w:space="0" w:color="auto"/>
              </w:divBdr>
              <w:divsChild>
                <w:div w:id="919406430">
                  <w:marLeft w:val="0"/>
                  <w:marRight w:val="0"/>
                  <w:marTop w:val="0"/>
                  <w:marBottom w:val="0"/>
                  <w:divBdr>
                    <w:top w:val="none" w:sz="0" w:space="0" w:color="auto"/>
                    <w:left w:val="none" w:sz="0" w:space="0" w:color="auto"/>
                    <w:bottom w:val="none" w:sz="0" w:space="0" w:color="auto"/>
                    <w:right w:val="none" w:sz="0" w:space="0" w:color="auto"/>
                  </w:divBdr>
                </w:div>
                <w:div w:id="1019161107">
                  <w:marLeft w:val="0"/>
                  <w:marRight w:val="0"/>
                  <w:marTop w:val="0"/>
                  <w:marBottom w:val="0"/>
                  <w:divBdr>
                    <w:top w:val="none" w:sz="0" w:space="0" w:color="auto"/>
                    <w:left w:val="none" w:sz="0" w:space="0" w:color="auto"/>
                    <w:bottom w:val="none" w:sz="0" w:space="0" w:color="auto"/>
                    <w:right w:val="none" w:sz="0" w:space="0" w:color="auto"/>
                  </w:divBdr>
                  <w:divsChild>
                    <w:div w:id="15927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3662">
      <w:bodyDiv w:val="1"/>
      <w:marLeft w:val="0"/>
      <w:marRight w:val="0"/>
      <w:marTop w:val="0"/>
      <w:marBottom w:val="0"/>
      <w:divBdr>
        <w:top w:val="none" w:sz="0" w:space="0" w:color="auto"/>
        <w:left w:val="none" w:sz="0" w:space="0" w:color="auto"/>
        <w:bottom w:val="none" w:sz="0" w:space="0" w:color="auto"/>
        <w:right w:val="none" w:sz="0" w:space="0" w:color="auto"/>
      </w:divBdr>
      <w:divsChild>
        <w:div w:id="465050253">
          <w:marLeft w:val="0"/>
          <w:marRight w:val="0"/>
          <w:marTop w:val="0"/>
          <w:marBottom w:val="0"/>
          <w:divBdr>
            <w:top w:val="none" w:sz="0" w:space="0" w:color="auto"/>
            <w:left w:val="none" w:sz="0" w:space="0" w:color="auto"/>
            <w:bottom w:val="none" w:sz="0" w:space="0" w:color="auto"/>
            <w:right w:val="none" w:sz="0" w:space="0" w:color="auto"/>
          </w:divBdr>
          <w:divsChild>
            <w:div w:id="566494245">
              <w:marLeft w:val="0"/>
              <w:marRight w:val="0"/>
              <w:marTop w:val="0"/>
              <w:marBottom w:val="0"/>
              <w:divBdr>
                <w:top w:val="none" w:sz="0" w:space="0" w:color="auto"/>
                <w:left w:val="none" w:sz="0" w:space="0" w:color="auto"/>
                <w:bottom w:val="none" w:sz="0" w:space="0" w:color="auto"/>
                <w:right w:val="none" w:sz="0" w:space="0" w:color="auto"/>
              </w:divBdr>
              <w:divsChild>
                <w:div w:id="583687489">
                  <w:marLeft w:val="0"/>
                  <w:marRight w:val="0"/>
                  <w:marTop w:val="0"/>
                  <w:marBottom w:val="0"/>
                  <w:divBdr>
                    <w:top w:val="none" w:sz="0" w:space="0" w:color="auto"/>
                    <w:left w:val="none" w:sz="0" w:space="0" w:color="auto"/>
                    <w:bottom w:val="none" w:sz="0" w:space="0" w:color="auto"/>
                    <w:right w:val="none" w:sz="0" w:space="0" w:color="auto"/>
                  </w:divBdr>
                  <w:divsChild>
                    <w:div w:id="3771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150010">
      <w:bodyDiv w:val="1"/>
      <w:marLeft w:val="0"/>
      <w:marRight w:val="0"/>
      <w:marTop w:val="0"/>
      <w:marBottom w:val="0"/>
      <w:divBdr>
        <w:top w:val="none" w:sz="0" w:space="0" w:color="auto"/>
        <w:left w:val="none" w:sz="0" w:space="0" w:color="auto"/>
        <w:bottom w:val="none" w:sz="0" w:space="0" w:color="auto"/>
        <w:right w:val="none" w:sz="0" w:space="0" w:color="auto"/>
      </w:divBdr>
      <w:divsChild>
        <w:div w:id="180096536">
          <w:marLeft w:val="0"/>
          <w:marRight w:val="0"/>
          <w:marTop w:val="0"/>
          <w:marBottom w:val="0"/>
          <w:divBdr>
            <w:top w:val="none" w:sz="0" w:space="0" w:color="auto"/>
            <w:left w:val="none" w:sz="0" w:space="0" w:color="auto"/>
            <w:bottom w:val="none" w:sz="0" w:space="0" w:color="auto"/>
            <w:right w:val="none" w:sz="0" w:space="0" w:color="auto"/>
          </w:divBdr>
          <w:divsChild>
            <w:div w:id="42221406">
              <w:marLeft w:val="0"/>
              <w:marRight w:val="0"/>
              <w:marTop w:val="0"/>
              <w:marBottom w:val="0"/>
              <w:divBdr>
                <w:top w:val="none" w:sz="0" w:space="0" w:color="auto"/>
                <w:left w:val="none" w:sz="0" w:space="0" w:color="auto"/>
                <w:bottom w:val="none" w:sz="0" w:space="0" w:color="auto"/>
                <w:right w:val="none" w:sz="0" w:space="0" w:color="auto"/>
              </w:divBdr>
              <w:divsChild>
                <w:div w:id="803158447">
                  <w:marLeft w:val="0"/>
                  <w:marRight w:val="0"/>
                  <w:marTop w:val="0"/>
                  <w:marBottom w:val="0"/>
                  <w:divBdr>
                    <w:top w:val="none" w:sz="0" w:space="0" w:color="auto"/>
                    <w:left w:val="none" w:sz="0" w:space="0" w:color="auto"/>
                    <w:bottom w:val="none" w:sz="0" w:space="0" w:color="auto"/>
                    <w:right w:val="none" w:sz="0" w:space="0" w:color="auto"/>
                  </w:divBdr>
                  <w:divsChild>
                    <w:div w:id="684213351">
                      <w:marLeft w:val="0"/>
                      <w:marRight w:val="0"/>
                      <w:marTop w:val="0"/>
                      <w:marBottom w:val="0"/>
                      <w:divBdr>
                        <w:top w:val="none" w:sz="0" w:space="0" w:color="auto"/>
                        <w:left w:val="none" w:sz="0" w:space="0" w:color="auto"/>
                        <w:bottom w:val="none" w:sz="0" w:space="0" w:color="auto"/>
                        <w:right w:val="none" w:sz="0" w:space="0" w:color="auto"/>
                      </w:divBdr>
                      <w:divsChild>
                        <w:div w:id="1591693689">
                          <w:marLeft w:val="0"/>
                          <w:marRight w:val="0"/>
                          <w:marTop w:val="0"/>
                          <w:marBottom w:val="0"/>
                          <w:divBdr>
                            <w:top w:val="none" w:sz="0" w:space="0" w:color="auto"/>
                            <w:left w:val="none" w:sz="0" w:space="0" w:color="auto"/>
                            <w:bottom w:val="none" w:sz="0" w:space="0" w:color="auto"/>
                            <w:right w:val="none" w:sz="0" w:space="0" w:color="auto"/>
                          </w:divBdr>
                          <w:divsChild>
                            <w:div w:id="974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623115">
      <w:bodyDiv w:val="1"/>
      <w:marLeft w:val="0"/>
      <w:marRight w:val="0"/>
      <w:marTop w:val="0"/>
      <w:marBottom w:val="0"/>
      <w:divBdr>
        <w:top w:val="none" w:sz="0" w:space="0" w:color="auto"/>
        <w:left w:val="none" w:sz="0" w:space="0" w:color="auto"/>
        <w:bottom w:val="none" w:sz="0" w:space="0" w:color="auto"/>
        <w:right w:val="none" w:sz="0" w:space="0" w:color="auto"/>
      </w:divBdr>
    </w:div>
    <w:div w:id="1279147184">
      <w:bodyDiv w:val="1"/>
      <w:marLeft w:val="0"/>
      <w:marRight w:val="0"/>
      <w:marTop w:val="0"/>
      <w:marBottom w:val="0"/>
      <w:divBdr>
        <w:top w:val="none" w:sz="0" w:space="0" w:color="auto"/>
        <w:left w:val="none" w:sz="0" w:space="0" w:color="auto"/>
        <w:bottom w:val="none" w:sz="0" w:space="0" w:color="auto"/>
        <w:right w:val="none" w:sz="0" w:space="0" w:color="auto"/>
      </w:divBdr>
    </w:div>
    <w:div w:id="1470591757">
      <w:bodyDiv w:val="1"/>
      <w:marLeft w:val="0"/>
      <w:marRight w:val="0"/>
      <w:marTop w:val="0"/>
      <w:marBottom w:val="0"/>
      <w:divBdr>
        <w:top w:val="none" w:sz="0" w:space="0" w:color="auto"/>
        <w:left w:val="none" w:sz="0" w:space="0" w:color="auto"/>
        <w:bottom w:val="none" w:sz="0" w:space="0" w:color="auto"/>
        <w:right w:val="none" w:sz="0" w:space="0" w:color="auto"/>
      </w:divBdr>
    </w:div>
    <w:div w:id="1786071897">
      <w:bodyDiv w:val="1"/>
      <w:marLeft w:val="0"/>
      <w:marRight w:val="0"/>
      <w:marTop w:val="0"/>
      <w:marBottom w:val="0"/>
      <w:divBdr>
        <w:top w:val="none" w:sz="0" w:space="0" w:color="auto"/>
        <w:left w:val="none" w:sz="0" w:space="0" w:color="auto"/>
        <w:bottom w:val="none" w:sz="0" w:space="0" w:color="auto"/>
        <w:right w:val="none" w:sz="0" w:space="0" w:color="auto"/>
      </w:divBdr>
      <w:divsChild>
        <w:div w:id="1461680810">
          <w:marLeft w:val="0"/>
          <w:marRight w:val="0"/>
          <w:marTop w:val="0"/>
          <w:marBottom w:val="0"/>
          <w:divBdr>
            <w:top w:val="none" w:sz="0" w:space="0" w:color="auto"/>
            <w:left w:val="none" w:sz="0" w:space="0" w:color="auto"/>
            <w:bottom w:val="none" w:sz="0" w:space="0" w:color="auto"/>
            <w:right w:val="none" w:sz="0" w:space="0" w:color="auto"/>
          </w:divBdr>
          <w:divsChild>
            <w:div w:id="858667955">
              <w:marLeft w:val="0"/>
              <w:marRight w:val="0"/>
              <w:marTop w:val="0"/>
              <w:marBottom w:val="0"/>
              <w:divBdr>
                <w:top w:val="none" w:sz="0" w:space="0" w:color="auto"/>
                <w:left w:val="none" w:sz="0" w:space="0" w:color="auto"/>
                <w:bottom w:val="none" w:sz="0" w:space="0" w:color="auto"/>
                <w:right w:val="none" w:sz="0" w:space="0" w:color="auto"/>
              </w:divBdr>
              <w:divsChild>
                <w:div w:id="1957446739">
                  <w:marLeft w:val="0"/>
                  <w:marRight w:val="0"/>
                  <w:marTop w:val="0"/>
                  <w:marBottom w:val="0"/>
                  <w:divBdr>
                    <w:top w:val="none" w:sz="0" w:space="0" w:color="auto"/>
                    <w:left w:val="none" w:sz="0" w:space="0" w:color="auto"/>
                    <w:bottom w:val="none" w:sz="0" w:space="0" w:color="auto"/>
                    <w:right w:val="none" w:sz="0" w:space="0" w:color="auto"/>
                  </w:divBdr>
                  <w:divsChild>
                    <w:div w:id="9551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328574">
      <w:bodyDiv w:val="1"/>
      <w:marLeft w:val="0"/>
      <w:marRight w:val="0"/>
      <w:marTop w:val="0"/>
      <w:marBottom w:val="0"/>
      <w:divBdr>
        <w:top w:val="none" w:sz="0" w:space="0" w:color="auto"/>
        <w:left w:val="none" w:sz="0" w:space="0" w:color="auto"/>
        <w:bottom w:val="none" w:sz="0" w:space="0" w:color="auto"/>
        <w:right w:val="none" w:sz="0" w:space="0" w:color="auto"/>
      </w:divBdr>
      <w:divsChild>
        <w:div w:id="494613827">
          <w:marLeft w:val="0"/>
          <w:marRight w:val="0"/>
          <w:marTop w:val="0"/>
          <w:marBottom w:val="0"/>
          <w:divBdr>
            <w:top w:val="none" w:sz="0" w:space="0" w:color="auto"/>
            <w:left w:val="none" w:sz="0" w:space="0" w:color="auto"/>
            <w:bottom w:val="none" w:sz="0" w:space="0" w:color="auto"/>
            <w:right w:val="none" w:sz="0" w:space="0" w:color="auto"/>
          </w:divBdr>
          <w:divsChild>
            <w:div w:id="1255289253">
              <w:marLeft w:val="0"/>
              <w:marRight w:val="0"/>
              <w:marTop w:val="0"/>
              <w:marBottom w:val="0"/>
              <w:divBdr>
                <w:top w:val="none" w:sz="0" w:space="0" w:color="auto"/>
                <w:left w:val="none" w:sz="0" w:space="0" w:color="auto"/>
                <w:bottom w:val="none" w:sz="0" w:space="0" w:color="auto"/>
                <w:right w:val="none" w:sz="0" w:space="0" w:color="auto"/>
              </w:divBdr>
              <w:divsChild>
                <w:div w:id="252325343">
                  <w:marLeft w:val="0"/>
                  <w:marRight w:val="0"/>
                  <w:marTop w:val="0"/>
                  <w:marBottom w:val="0"/>
                  <w:divBdr>
                    <w:top w:val="none" w:sz="0" w:space="0" w:color="auto"/>
                    <w:left w:val="none" w:sz="0" w:space="0" w:color="auto"/>
                    <w:bottom w:val="none" w:sz="0" w:space="0" w:color="auto"/>
                    <w:right w:val="none" w:sz="0" w:space="0" w:color="auto"/>
                  </w:divBdr>
                </w:div>
                <w:div w:id="841116800">
                  <w:marLeft w:val="0"/>
                  <w:marRight w:val="0"/>
                  <w:marTop w:val="0"/>
                  <w:marBottom w:val="0"/>
                  <w:divBdr>
                    <w:top w:val="none" w:sz="0" w:space="0" w:color="auto"/>
                    <w:left w:val="none" w:sz="0" w:space="0" w:color="auto"/>
                    <w:bottom w:val="none" w:sz="0" w:space="0" w:color="auto"/>
                    <w:right w:val="none" w:sz="0" w:space="0" w:color="auto"/>
                  </w:divBdr>
                  <w:divsChild>
                    <w:div w:id="1003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A3BEE-E739-437B-B176-437081CC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Pages>
  <Words>4190</Words>
  <Characters>23886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28020</CharactersWithSpaces>
  <SharedDoc>false</SharedDoc>
  <HLinks>
    <vt:vector size="36" baseType="variant">
      <vt:variant>
        <vt:i4>6291520</vt:i4>
      </vt:variant>
      <vt:variant>
        <vt:i4>15</vt:i4>
      </vt:variant>
      <vt:variant>
        <vt:i4>0</vt:i4>
      </vt:variant>
      <vt:variant>
        <vt:i4>5</vt:i4>
      </vt:variant>
      <vt:variant>
        <vt:lpwstr>http://base.garant.ru/70520986/</vt:lpwstr>
      </vt:variant>
      <vt:variant>
        <vt:lpwstr>block_1000</vt:lpwstr>
      </vt:variant>
      <vt:variant>
        <vt:i4>7405654</vt:i4>
      </vt:variant>
      <vt:variant>
        <vt:i4>12</vt:i4>
      </vt:variant>
      <vt:variant>
        <vt:i4>0</vt:i4>
      </vt:variant>
      <vt:variant>
        <vt:i4>5</vt:i4>
      </vt:variant>
      <vt:variant>
        <vt:lpwstr>http://base.garant.ru/12112604/20/</vt:lpwstr>
      </vt:variant>
      <vt:variant>
        <vt:lpwstr>block_1616</vt:lpwstr>
      </vt:variant>
      <vt:variant>
        <vt:i4>6094950</vt:i4>
      </vt:variant>
      <vt:variant>
        <vt:i4>9</vt:i4>
      </vt:variant>
      <vt:variant>
        <vt:i4>0</vt:i4>
      </vt:variant>
      <vt:variant>
        <vt:i4>5</vt:i4>
      </vt:variant>
      <vt:variant>
        <vt:lpwstr>http://base.garant.ru/12112604/1/</vt:lpwstr>
      </vt:variant>
      <vt:variant>
        <vt:lpwstr>block_2</vt:lpwstr>
      </vt:variant>
      <vt:variant>
        <vt:i4>3735571</vt:i4>
      </vt:variant>
      <vt:variant>
        <vt:i4>6</vt:i4>
      </vt:variant>
      <vt:variant>
        <vt:i4>0</vt:i4>
      </vt:variant>
      <vt:variant>
        <vt:i4>5</vt:i4>
      </vt:variant>
      <vt:variant>
        <vt:lpwstr>https://docviewer.yandex.ru/r.xml?sk=177d84f8dd18fa1891f75423f6fa2946&amp;url=http%3A%2F%2Fbase.garant.ru%2F70520986%2F%23block_1000</vt:lpwstr>
      </vt:variant>
      <vt:variant>
        <vt:lpwstr/>
      </vt:variant>
      <vt:variant>
        <vt:i4>5636156</vt:i4>
      </vt:variant>
      <vt:variant>
        <vt:i4>3</vt:i4>
      </vt:variant>
      <vt:variant>
        <vt:i4>0</vt:i4>
      </vt:variant>
      <vt:variant>
        <vt:i4>5</vt:i4>
      </vt:variant>
      <vt:variant>
        <vt:lpwstr>https://docviewer.yandex.ru/r.xml?sk=177d84f8dd18fa1891f75423f6fa2946&amp;url=http%3A%2F%2Fbase.garant.ru%2F12112604%2F20%2F%23block_1616</vt:lpwstr>
      </vt:variant>
      <vt:variant>
        <vt:lpwstr/>
      </vt:variant>
      <vt:variant>
        <vt:i4>3539033</vt:i4>
      </vt:variant>
      <vt:variant>
        <vt:i4>0</vt:i4>
      </vt:variant>
      <vt:variant>
        <vt:i4>0</vt:i4>
      </vt:variant>
      <vt:variant>
        <vt:i4>5</vt:i4>
      </vt:variant>
      <vt:variant>
        <vt:lpwstr>https://docviewer.yandex.ru/r.xml?sk=177d84f8dd18fa1891f75423f6fa2946&amp;url=http%3A%2F%2Fbase.garant.ru%2F12112604%2F1%2F%23block_2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42</cp:revision>
  <cp:lastPrinted>2025-09-03T13:14:00Z</cp:lastPrinted>
  <dcterms:created xsi:type="dcterms:W3CDTF">2025-09-03T11:23:00Z</dcterms:created>
  <dcterms:modified xsi:type="dcterms:W3CDTF">2026-05-05T11:24:00Z</dcterms:modified>
</cp:coreProperties>
</file>