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36DA77" w14:textId="77777777" w:rsidR="008C28A3" w:rsidRPr="00695BAB" w:rsidRDefault="0032281C" w:rsidP="0032281C">
      <w:pPr>
        <w:pStyle w:val="3"/>
      </w:pPr>
      <w:r>
        <w:t>КОНТРАКТ</w:t>
      </w:r>
      <w:r w:rsidR="005A1AF5" w:rsidRPr="00695BAB">
        <w:t xml:space="preserve"> № </w:t>
      </w:r>
      <w:r w:rsidR="00F661F2">
        <w:t>___</w:t>
      </w:r>
    </w:p>
    <w:p w14:paraId="7467CB0A" w14:textId="77777777" w:rsidR="00FD0563" w:rsidRDefault="006767D0" w:rsidP="00744C83">
      <w:pPr>
        <w:pStyle w:val="a4"/>
        <w:rPr>
          <w:sz w:val="23"/>
          <w:szCs w:val="23"/>
        </w:rPr>
      </w:pPr>
      <w:r>
        <w:rPr>
          <w:sz w:val="23"/>
          <w:szCs w:val="23"/>
        </w:rPr>
        <w:t xml:space="preserve">оказания </w:t>
      </w:r>
      <w:r w:rsidR="00FD0563" w:rsidRPr="00695BAB">
        <w:rPr>
          <w:sz w:val="23"/>
          <w:szCs w:val="23"/>
        </w:rPr>
        <w:t xml:space="preserve">платных </w:t>
      </w:r>
      <w:r w:rsidR="000E4038" w:rsidRPr="00695BAB">
        <w:rPr>
          <w:sz w:val="23"/>
          <w:szCs w:val="23"/>
        </w:rPr>
        <w:t>юридических</w:t>
      </w:r>
      <w:r w:rsidR="00FD0563" w:rsidRPr="00695BAB">
        <w:rPr>
          <w:sz w:val="23"/>
          <w:szCs w:val="23"/>
        </w:rPr>
        <w:t xml:space="preserve"> услуг</w:t>
      </w:r>
    </w:p>
    <w:p w14:paraId="4CE5273B" w14:textId="77777777" w:rsidR="00D20E96" w:rsidRPr="009412CD" w:rsidRDefault="00D20E96" w:rsidP="00744C83">
      <w:pPr>
        <w:pStyle w:val="a4"/>
        <w:rPr>
          <w:b w:val="0"/>
          <w:sz w:val="23"/>
          <w:szCs w:val="23"/>
        </w:rPr>
      </w:pPr>
      <w:r w:rsidRPr="00B041E7">
        <w:rPr>
          <w:b w:val="0"/>
          <w:sz w:val="23"/>
          <w:szCs w:val="23"/>
        </w:rPr>
        <w:t xml:space="preserve">ИКЗ </w:t>
      </w:r>
      <w:r w:rsidR="00CB0B79" w:rsidRPr="00B041E7">
        <w:rPr>
          <w:b w:val="0"/>
          <w:sz w:val="23"/>
          <w:szCs w:val="23"/>
        </w:rPr>
        <w:t>__________________________</w:t>
      </w:r>
    </w:p>
    <w:p w14:paraId="0E1EF228" w14:textId="77777777" w:rsidR="008C28A3" w:rsidRPr="0032281C" w:rsidRDefault="008C28A3" w:rsidP="0032281C">
      <w:pPr>
        <w:spacing w:before="120" w:after="120"/>
        <w:rPr>
          <w:sz w:val="23"/>
          <w:szCs w:val="23"/>
        </w:rPr>
      </w:pPr>
      <w:r w:rsidRPr="0032281C">
        <w:rPr>
          <w:sz w:val="23"/>
          <w:szCs w:val="23"/>
        </w:rPr>
        <w:t>Санкт</w:t>
      </w:r>
      <w:r w:rsidR="0076123B" w:rsidRPr="0032281C">
        <w:rPr>
          <w:sz w:val="23"/>
          <w:szCs w:val="23"/>
        </w:rPr>
        <w:t>-Петербург</w:t>
      </w:r>
      <w:r w:rsidR="0076123B" w:rsidRPr="0032281C">
        <w:rPr>
          <w:sz w:val="23"/>
          <w:szCs w:val="23"/>
        </w:rPr>
        <w:tab/>
      </w:r>
      <w:r w:rsidR="009C312C" w:rsidRPr="0032281C">
        <w:rPr>
          <w:sz w:val="23"/>
          <w:szCs w:val="23"/>
        </w:rPr>
        <w:tab/>
      </w:r>
      <w:r w:rsidR="0076123B" w:rsidRPr="0032281C">
        <w:rPr>
          <w:sz w:val="23"/>
          <w:szCs w:val="23"/>
        </w:rPr>
        <w:tab/>
      </w:r>
      <w:r w:rsidR="009C312C" w:rsidRPr="0032281C">
        <w:rPr>
          <w:sz w:val="23"/>
          <w:szCs w:val="23"/>
        </w:rPr>
        <w:tab/>
        <w:t xml:space="preserve"> </w:t>
      </w:r>
      <w:r w:rsidR="009C312C" w:rsidRPr="0032281C">
        <w:rPr>
          <w:sz w:val="23"/>
          <w:szCs w:val="23"/>
        </w:rPr>
        <w:tab/>
      </w:r>
      <w:r w:rsidR="009C312C" w:rsidRPr="0032281C">
        <w:rPr>
          <w:sz w:val="23"/>
          <w:szCs w:val="23"/>
        </w:rPr>
        <w:tab/>
      </w:r>
      <w:r w:rsidR="00BE3C2E" w:rsidRPr="0032281C">
        <w:rPr>
          <w:sz w:val="23"/>
          <w:szCs w:val="23"/>
        </w:rPr>
        <w:tab/>
      </w:r>
      <w:r w:rsidR="00BE3C2E" w:rsidRPr="0032281C">
        <w:rPr>
          <w:sz w:val="23"/>
          <w:szCs w:val="23"/>
        </w:rPr>
        <w:tab/>
      </w:r>
      <w:r w:rsidR="0032281C" w:rsidRPr="0032281C">
        <w:rPr>
          <w:sz w:val="23"/>
          <w:szCs w:val="23"/>
        </w:rPr>
        <w:t xml:space="preserve">   </w:t>
      </w:r>
      <w:r w:rsidR="00E82FD7" w:rsidRPr="0032281C">
        <w:rPr>
          <w:sz w:val="23"/>
          <w:szCs w:val="23"/>
        </w:rPr>
        <w:t xml:space="preserve">        </w:t>
      </w:r>
      <w:r w:rsidRPr="0032281C">
        <w:rPr>
          <w:sz w:val="23"/>
          <w:szCs w:val="23"/>
        </w:rPr>
        <w:t>«</w:t>
      </w:r>
      <w:r w:rsidR="0032281C" w:rsidRPr="0032281C">
        <w:rPr>
          <w:sz w:val="23"/>
          <w:szCs w:val="23"/>
        </w:rPr>
        <w:t>___</w:t>
      </w:r>
      <w:r w:rsidRPr="0032281C">
        <w:rPr>
          <w:sz w:val="23"/>
          <w:szCs w:val="23"/>
        </w:rPr>
        <w:t>»</w:t>
      </w:r>
      <w:r w:rsidR="0076123B" w:rsidRPr="0032281C">
        <w:rPr>
          <w:sz w:val="23"/>
          <w:szCs w:val="23"/>
        </w:rPr>
        <w:t xml:space="preserve"> </w:t>
      </w:r>
      <w:r w:rsidR="000175F0">
        <w:rPr>
          <w:sz w:val="23"/>
          <w:szCs w:val="23"/>
        </w:rPr>
        <w:t>_______</w:t>
      </w:r>
      <w:r w:rsidR="0016570D" w:rsidRPr="0032281C">
        <w:rPr>
          <w:sz w:val="23"/>
          <w:szCs w:val="23"/>
        </w:rPr>
        <w:t xml:space="preserve"> </w:t>
      </w:r>
      <w:r w:rsidRPr="0032281C">
        <w:rPr>
          <w:sz w:val="23"/>
          <w:szCs w:val="23"/>
        </w:rPr>
        <w:t>20</w:t>
      </w:r>
      <w:r w:rsidR="003024DD" w:rsidRPr="0032281C">
        <w:rPr>
          <w:sz w:val="23"/>
          <w:szCs w:val="23"/>
        </w:rPr>
        <w:t>2</w:t>
      </w:r>
      <w:r w:rsidR="003E117A">
        <w:rPr>
          <w:sz w:val="23"/>
          <w:szCs w:val="23"/>
        </w:rPr>
        <w:t>6</w:t>
      </w:r>
      <w:r w:rsidRPr="0032281C">
        <w:rPr>
          <w:sz w:val="23"/>
          <w:szCs w:val="23"/>
        </w:rPr>
        <w:t xml:space="preserve"> года</w:t>
      </w:r>
    </w:p>
    <w:p w14:paraId="543C9556" w14:textId="77777777" w:rsidR="00552EF7" w:rsidRPr="00552EF7" w:rsidRDefault="00CB0B79" w:rsidP="00552EF7">
      <w:pPr>
        <w:autoSpaceDE w:val="0"/>
        <w:autoSpaceDN w:val="0"/>
        <w:adjustRightInd w:val="0"/>
        <w:ind w:firstLine="567"/>
        <w:jc w:val="both"/>
        <w:rPr>
          <w:sz w:val="23"/>
          <w:szCs w:val="23"/>
        </w:rPr>
      </w:pPr>
      <w:r w:rsidRPr="00CB0B79">
        <w:rPr>
          <w:b/>
          <w:sz w:val="23"/>
          <w:szCs w:val="23"/>
        </w:rPr>
        <w:t xml:space="preserve">Санкт-Петербургское государственное бюджетное учреждение </w:t>
      </w:r>
      <w:r w:rsidR="00475B82">
        <w:rPr>
          <w:b/>
          <w:sz w:val="23"/>
          <w:szCs w:val="23"/>
        </w:rPr>
        <w:t xml:space="preserve">культуры </w:t>
      </w:r>
      <w:r w:rsidRPr="00CB0B79">
        <w:rPr>
          <w:b/>
          <w:sz w:val="23"/>
          <w:szCs w:val="23"/>
        </w:rPr>
        <w:t>«</w:t>
      </w:r>
      <w:r w:rsidR="00475B82">
        <w:rPr>
          <w:b/>
          <w:sz w:val="23"/>
          <w:szCs w:val="23"/>
        </w:rPr>
        <w:t>Клоун-мим-театр «Мимигранты</w:t>
      </w:r>
      <w:r w:rsidRPr="00CB0B79">
        <w:rPr>
          <w:b/>
          <w:sz w:val="23"/>
          <w:szCs w:val="23"/>
        </w:rPr>
        <w:t>»</w:t>
      </w:r>
      <w:r w:rsidR="00475B82">
        <w:rPr>
          <w:b/>
          <w:sz w:val="23"/>
          <w:szCs w:val="23"/>
        </w:rPr>
        <w:t xml:space="preserve"> (СПб ГБУК «Клоун-мим-театр «Мимигранты»)</w:t>
      </w:r>
      <w:r w:rsidR="00552EF7" w:rsidRPr="00552EF7">
        <w:rPr>
          <w:sz w:val="23"/>
          <w:szCs w:val="23"/>
        </w:rPr>
        <w:t xml:space="preserve">, именуемое в дальнейшем «Заказчик», в лице </w:t>
      </w:r>
      <w:r>
        <w:rPr>
          <w:sz w:val="23"/>
          <w:szCs w:val="23"/>
        </w:rPr>
        <w:t>директора</w:t>
      </w:r>
      <w:r w:rsidR="00475B82">
        <w:rPr>
          <w:sz w:val="23"/>
          <w:szCs w:val="23"/>
        </w:rPr>
        <w:t>-художественного руководителя</w:t>
      </w:r>
      <w:r w:rsidRPr="00CB0B79">
        <w:rPr>
          <w:sz w:val="23"/>
          <w:szCs w:val="23"/>
        </w:rPr>
        <w:t xml:space="preserve"> </w:t>
      </w:r>
      <w:r w:rsidR="00475B82">
        <w:rPr>
          <w:sz w:val="23"/>
          <w:szCs w:val="23"/>
        </w:rPr>
        <w:t>Плюща Александра Николаевича</w:t>
      </w:r>
      <w:r w:rsidR="00D20E96">
        <w:rPr>
          <w:sz w:val="23"/>
          <w:szCs w:val="23"/>
        </w:rPr>
        <w:t xml:space="preserve">, действующего на основании </w:t>
      </w:r>
      <w:r w:rsidR="005675F7">
        <w:rPr>
          <w:sz w:val="23"/>
          <w:szCs w:val="23"/>
        </w:rPr>
        <w:t>Устава</w:t>
      </w:r>
      <w:r w:rsidR="00D20E96">
        <w:rPr>
          <w:sz w:val="23"/>
          <w:szCs w:val="23"/>
        </w:rPr>
        <w:t xml:space="preserve">, </w:t>
      </w:r>
      <w:r w:rsidR="00D20E96" w:rsidRPr="00552EF7">
        <w:rPr>
          <w:sz w:val="23"/>
          <w:szCs w:val="23"/>
        </w:rPr>
        <w:t>с</w:t>
      </w:r>
      <w:r w:rsidR="00552EF7" w:rsidRPr="00552EF7">
        <w:rPr>
          <w:sz w:val="23"/>
          <w:szCs w:val="23"/>
        </w:rPr>
        <w:t xml:space="preserve"> одной стороны, и </w:t>
      </w:r>
    </w:p>
    <w:p w14:paraId="3339F5E9" w14:textId="08BAEA8C" w:rsidR="008C28A3" w:rsidRPr="00695BAB" w:rsidRDefault="00D814B9" w:rsidP="00552EF7">
      <w:pPr>
        <w:autoSpaceDE w:val="0"/>
        <w:autoSpaceDN w:val="0"/>
        <w:adjustRightInd w:val="0"/>
        <w:ind w:firstLine="567"/>
        <w:jc w:val="both"/>
        <w:rPr>
          <w:b/>
          <w:i/>
          <w:sz w:val="23"/>
          <w:szCs w:val="23"/>
        </w:rPr>
      </w:pPr>
      <w:r>
        <w:rPr>
          <w:b/>
          <w:sz w:val="22"/>
          <w:szCs w:val="22"/>
        </w:rPr>
        <w:t>_______________</w:t>
      </w:r>
      <w:r w:rsidR="00552EF7" w:rsidRPr="00475B82">
        <w:rPr>
          <w:sz w:val="23"/>
          <w:szCs w:val="23"/>
        </w:rPr>
        <w:t xml:space="preserve">, именуемое в дальнейшем «Исполнитель», в лице </w:t>
      </w:r>
      <w:r>
        <w:rPr>
          <w:sz w:val="22"/>
          <w:szCs w:val="22"/>
        </w:rPr>
        <w:t>_______________</w:t>
      </w:r>
      <w:r w:rsidR="00552EF7" w:rsidRPr="00475B82">
        <w:rPr>
          <w:sz w:val="23"/>
          <w:szCs w:val="23"/>
        </w:rPr>
        <w:t xml:space="preserve">, действующего на основании </w:t>
      </w:r>
      <w:r>
        <w:rPr>
          <w:sz w:val="23"/>
          <w:szCs w:val="23"/>
        </w:rPr>
        <w:t>___________</w:t>
      </w:r>
      <w:r w:rsidR="00552EF7" w:rsidRPr="00475B82">
        <w:rPr>
          <w:sz w:val="23"/>
          <w:szCs w:val="23"/>
        </w:rPr>
        <w:t>,</w:t>
      </w:r>
      <w:r w:rsidR="00552EF7" w:rsidRPr="00552EF7">
        <w:rPr>
          <w:sz w:val="23"/>
          <w:szCs w:val="23"/>
        </w:rPr>
        <w:t xml:space="preserve"> с другой стороны, далее совместно именуемые – «Стороны», а по отдельности – «Сторона»</w:t>
      </w:r>
      <w:r w:rsidR="008B50CD" w:rsidRPr="00695BAB">
        <w:rPr>
          <w:sz w:val="23"/>
          <w:szCs w:val="23"/>
        </w:rPr>
        <w:t>,</w:t>
      </w:r>
      <w:r w:rsidR="00293F39" w:rsidRPr="00695BAB">
        <w:rPr>
          <w:sz w:val="23"/>
          <w:szCs w:val="23"/>
        </w:rPr>
        <w:t xml:space="preserve"> </w:t>
      </w:r>
      <w:r w:rsidR="008C28A3" w:rsidRPr="00695BAB">
        <w:rPr>
          <w:sz w:val="23"/>
          <w:szCs w:val="23"/>
        </w:rPr>
        <w:t xml:space="preserve">заключили настоящий </w:t>
      </w:r>
      <w:r w:rsidR="0032281C">
        <w:rPr>
          <w:sz w:val="23"/>
          <w:szCs w:val="23"/>
        </w:rPr>
        <w:t>Контракт</w:t>
      </w:r>
      <w:r w:rsidR="008C28A3" w:rsidRPr="00695BAB">
        <w:rPr>
          <w:sz w:val="23"/>
          <w:szCs w:val="23"/>
        </w:rPr>
        <w:t xml:space="preserve"> (далее – </w:t>
      </w:r>
      <w:r w:rsidR="0032281C">
        <w:rPr>
          <w:sz w:val="23"/>
          <w:szCs w:val="23"/>
        </w:rPr>
        <w:t>Контракт</w:t>
      </w:r>
      <w:r w:rsidR="008C28A3" w:rsidRPr="00695BAB">
        <w:rPr>
          <w:sz w:val="23"/>
          <w:szCs w:val="23"/>
        </w:rPr>
        <w:t xml:space="preserve">) </w:t>
      </w:r>
      <w:r w:rsidR="00C27C59" w:rsidRPr="00695BAB">
        <w:rPr>
          <w:sz w:val="23"/>
          <w:szCs w:val="23"/>
        </w:rPr>
        <w:t xml:space="preserve">на основании </w:t>
      </w:r>
      <w:r w:rsidR="00C27C59" w:rsidRPr="00B041E7">
        <w:rPr>
          <w:sz w:val="23"/>
          <w:szCs w:val="23"/>
        </w:rPr>
        <w:t>пункта 5 части</w:t>
      </w:r>
      <w:r w:rsidR="00C27C59" w:rsidRPr="00695BAB">
        <w:rPr>
          <w:sz w:val="23"/>
          <w:szCs w:val="23"/>
        </w:rPr>
        <w:t xml:space="preserve"> 1 статьи </w:t>
      </w:r>
      <w:r w:rsidR="0032281C">
        <w:rPr>
          <w:sz w:val="23"/>
          <w:szCs w:val="23"/>
        </w:rPr>
        <w:br/>
      </w:r>
      <w:r w:rsidR="00C27C59" w:rsidRPr="00695BAB">
        <w:rPr>
          <w:sz w:val="23"/>
          <w:szCs w:val="23"/>
        </w:rPr>
        <w:t>93 Федерального закона от 05.04.2013 г. № 44-ФЗ «О контрактной системе в сфере закупок товаров, работ, услуг для государственных и муниципа</w:t>
      </w:r>
      <w:r w:rsidR="006947FD">
        <w:rPr>
          <w:sz w:val="23"/>
          <w:szCs w:val="23"/>
        </w:rPr>
        <w:t xml:space="preserve">льных нужд» </w:t>
      </w:r>
      <w:r w:rsidR="008C28A3" w:rsidRPr="00695BAB">
        <w:rPr>
          <w:sz w:val="23"/>
          <w:szCs w:val="23"/>
        </w:rPr>
        <w:t>о нижеследующем:</w:t>
      </w:r>
    </w:p>
    <w:p w14:paraId="519BB42D" w14:textId="77777777" w:rsidR="008C28A3" w:rsidRPr="00695BAB" w:rsidRDefault="008C28A3" w:rsidP="00DF35E7">
      <w:pPr>
        <w:numPr>
          <w:ilvl w:val="0"/>
          <w:numId w:val="22"/>
        </w:numPr>
        <w:tabs>
          <w:tab w:val="left" w:pos="284"/>
        </w:tabs>
        <w:spacing w:before="120"/>
        <w:ind w:left="0" w:firstLine="0"/>
        <w:jc w:val="center"/>
        <w:rPr>
          <w:b/>
          <w:sz w:val="23"/>
          <w:szCs w:val="23"/>
        </w:rPr>
      </w:pPr>
      <w:r w:rsidRPr="00695BAB">
        <w:rPr>
          <w:b/>
          <w:sz w:val="23"/>
          <w:szCs w:val="23"/>
        </w:rPr>
        <w:t xml:space="preserve">ПРЕДМЕТ </w:t>
      </w:r>
      <w:r w:rsidR="0032281C">
        <w:rPr>
          <w:b/>
          <w:sz w:val="23"/>
          <w:szCs w:val="23"/>
        </w:rPr>
        <w:t>КОНТРАКТ</w:t>
      </w:r>
      <w:r w:rsidRPr="00695BAB">
        <w:rPr>
          <w:b/>
          <w:sz w:val="23"/>
          <w:szCs w:val="23"/>
        </w:rPr>
        <w:t>А</w:t>
      </w:r>
      <w:r w:rsidR="0035526D">
        <w:rPr>
          <w:b/>
          <w:sz w:val="23"/>
          <w:szCs w:val="23"/>
        </w:rPr>
        <w:t>. СРОК</w:t>
      </w:r>
      <w:r w:rsidR="00A67D21">
        <w:rPr>
          <w:b/>
          <w:sz w:val="23"/>
          <w:szCs w:val="23"/>
        </w:rPr>
        <w:t>, МЕСТО</w:t>
      </w:r>
      <w:r w:rsidR="0035526D">
        <w:rPr>
          <w:b/>
          <w:sz w:val="23"/>
          <w:szCs w:val="23"/>
        </w:rPr>
        <w:t xml:space="preserve"> ОКАЗАНИЯ УСЛУ</w:t>
      </w:r>
      <w:r w:rsidR="006767D0">
        <w:rPr>
          <w:b/>
          <w:sz w:val="23"/>
          <w:szCs w:val="23"/>
        </w:rPr>
        <w:t>Г</w:t>
      </w:r>
    </w:p>
    <w:p w14:paraId="5D5BF597" w14:textId="77777777" w:rsidR="00EC323D" w:rsidRDefault="00EC323D" w:rsidP="00EC323D">
      <w:pPr>
        <w:numPr>
          <w:ilvl w:val="0"/>
          <w:numId w:val="37"/>
        </w:numPr>
        <w:spacing w:before="120" w:after="120"/>
        <w:ind w:left="0" w:firstLine="0"/>
        <w:jc w:val="center"/>
        <w:rPr>
          <w:b/>
          <w:sz w:val="23"/>
        </w:rPr>
      </w:pPr>
      <w:r>
        <w:rPr>
          <w:b/>
          <w:sz w:val="23"/>
        </w:rPr>
        <w:t>ПРЕДМЕТ ДОГОВОРА</w:t>
      </w:r>
    </w:p>
    <w:p w14:paraId="2BE99A7E" w14:textId="77777777" w:rsidR="00EC323D" w:rsidRDefault="00EC323D" w:rsidP="00EC323D">
      <w:pPr>
        <w:numPr>
          <w:ilvl w:val="1"/>
          <w:numId w:val="37"/>
        </w:numPr>
        <w:ind w:left="0" w:firstLine="567"/>
        <w:jc w:val="both"/>
        <w:rPr>
          <w:b/>
          <w:i/>
          <w:sz w:val="23"/>
        </w:rPr>
      </w:pPr>
      <w:r>
        <w:rPr>
          <w:b/>
          <w:i/>
          <w:sz w:val="23"/>
        </w:rPr>
        <w:t>Заказчик поручает, а Исполнитель принимает на себя обязательства по:</w:t>
      </w:r>
    </w:p>
    <w:p w14:paraId="3BD8982F" w14:textId="77777777" w:rsidR="00644E35" w:rsidRDefault="00EC323D" w:rsidP="00644E35">
      <w:pPr>
        <w:numPr>
          <w:ilvl w:val="2"/>
          <w:numId w:val="37"/>
        </w:numPr>
        <w:ind w:left="0" w:firstLine="567"/>
        <w:jc w:val="both"/>
        <w:rPr>
          <w:sz w:val="23"/>
        </w:rPr>
      </w:pPr>
      <w:r>
        <w:rPr>
          <w:sz w:val="23"/>
        </w:rPr>
        <w:t xml:space="preserve">Оказанию </w:t>
      </w:r>
      <w:r>
        <w:rPr>
          <w:sz w:val="22"/>
        </w:rPr>
        <w:t xml:space="preserve">юридических услуг Заказчику </w:t>
      </w:r>
      <w:r w:rsidR="00644E35">
        <w:rPr>
          <w:sz w:val="22"/>
        </w:rPr>
        <w:t>в соответствии с Техническим заданием (Приложение № 1 к Договору).</w:t>
      </w:r>
    </w:p>
    <w:p w14:paraId="7F5316B1" w14:textId="77777777" w:rsidR="00EC323D" w:rsidRDefault="00EC323D" w:rsidP="00EC323D">
      <w:pPr>
        <w:numPr>
          <w:ilvl w:val="2"/>
          <w:numId w:val="37"/>
        </w:numPr>
        <w:ind w:left="0" w:firstLine="567"/>
        <w:jc w:val="both"/>
      </w:pPr>
      <w:r>
        <w:t>Исполнитель оказывает Заказчику платные юридические услуги в форме абонентского обслуживания в соответствии со ст. 429.4. ГК РФ.</w:t>
      </w:r>
    </w:p>
    <w:p w14:paraId="319A796A" w14:textId="27E0D109" w:rsidR="00A279A6" w:rsidRDefault="00A279A6" w:rsidP="000175F0">
      <w:pPr>
        <w:numPr>
          <w:ilvl w:val="1"/>
          <w:numId w:val="22"/>
        </w:numPr>
        <w:tabs>
          <w:tab w:val="left" w:pos="1134"/>
        </w:tabs>
        <w:ind w:left="993"/>
        <w:jc w:val="both"/>
        <w:rPr>
          <w:sz w:val="23"/>
          <w:szCs w:val="23"/>
        </w:rPr>
      </w:pPr>
      <w:r w:rsidRPr="00695BAB">
        <w:rPr>
          <w:sz w:val="23"/>
          <w:szCs w:val="23"/>
        </w:rPr>
        <w:t xml:space="preserve">Срок оказания услуг по </w:t>
      </w:r>
      <w:r w:rsidR="0032281C">
        <w:rPr>
          <w:sz w:val="23"/>
          <w:szCs w:val="23"/>
        </w:rPr>
        <w:t>Контракт</w:t>
      </w:r>
      <w:r w:rsidRPr="00695BAB">
        <w:rPr>
          <w:sz w:val="23"/>
          <w:szCs w:val="23"/>
        </w:rPr>
        <w:t>у</w:t>
      </w:r>
      <w:r w:rsidR="00FF1A34" w:rsidRPr="00B67918">
        <w:rPr>
          <w:sz w:val="23"/>
          <w:szCs w:val="23"/>
        </w:rPr>
        <w:t xml:space="preserve">: </w:t>
      </w:r>
      <w:r w:rsidR="00FF1A34" w:rsidRPr="003E117A">
        <w:rPr>
          <w:sz w:val="23"/>
          <w:szCs w:val="23"/>
        </w:rPr>
        <w:t>с «</w:t>
      </w:r>
      <w:r w:rsidR="00447039">
        <w:rPr>
          <w:sz w:val="23"/>
          <w:szCs w:val="23"/>
        </w:rPr>
        <w:t>10</w:t>
      </w:r>
      <w:r w:rsidR="00017D56" w:rsidRPr="003E117A">
        <w:rPr>
          <w:sz w:val="23"/>
          <w:szCs w:val="23"/>
        </w:rPr>
        <w:t xml:space="preserve">» </w:t>
      </w:r>
      <w:r w:rsidR="003E117A" w:rsidRPr="003E117A">
        <w:rPr>
          <w:sz w:val="23"/>
          <w:szCs w:val="23"/>
        </w:rPr>
        <w:t>мая</w:t>
      </w:r>
      <w:r w:rsidR="0055029F" w:rsidRPr="003E117A">
        <w:rPr>
          <w:sz w:val="23"/>
          <w:szCs w:val="23"/>
        </w:rPr>
        <w:t xml:space="preserve"> </w:t>
      </w:r>
      <w:r w:rsidR="00017D56" w:rsidRPr="003E117A">
        <w:rPr>
          <w:sz w:val="23"/>
          <w:szCs w:val="23"/>
        </w:rPr>
        <w:t>202</w:t>
      </w:r>
      <w:r w:rsidR="003E117A" w:rsidRPr="003E117A">
        <w:rPr>
          <w:sz w:val="23"/>
          <w:szCs w:val="23"/>
        </w:rPr>
        <w:t>6</w:t>
      </w:r>
      <w:r w:rsidR="00017D56" w:rsidRPr="003E117A">
        <w:rPr>
          <w:sz w:val="23"/>
          <w:szCs w:val="23"/>
        </w:rPr>
        <w:t xml:space="preserve"> года</w:t>
      </w:r>
      <w:r w:rsidR="00F92993" w:rsidRPr="003E117A">
        <w:rPr>
          <w:sz w:val="23"/>
          <w:szCs w:val="23"/>
        </w:rPr>
        <w:t xml:space="preserve"> </w:t>
      </w:r>
      <w:r w:rsidR="00F97744" w:rsidRPr="003E117A">
        <w:rPr>
          <w:sz w:val="23"/>
          <w:szCs w:val="23"/>
        </w:rPr>
        <w:t>по «</w:t>
      </w:r>
      <w:r w:rsidR="00447039">
        <w:rPr>
          <w:sz w:val="23"/>
          <w:szCs w:val="23"/>
        </w:rPr>
        <w:t>10</w:t>
      </w:r>
      <w:r w:rsidRPr="003E117A">
        <w:rPr>
          <w:sz w:val="23"/>
          <w:szCs w:val="23"/>
        </w:rPr>
        <w:t xml:space="preserve">» </w:t>
      </w:r>
      <w:r w:rsidR="00447039">
        <w:rPr>
          <w:sz w:val="23"/>
          <w:szCs w:val="23"/>
        </w:rPr>
        <w:t>ок</w:t>
      </w:r>
      <w:r w:rsidR="00C71EFE">
        <w:rPr>
          <w:sz w:val="23"/>
          <w:szCs w:val="23"/>
        </w:rPr>
        <w:t>тября</w:t>
      </w:r>
      <w:r w:rsidRPr="003E117A">
        <w:rPr>
          <w:sz w:val="23"/>
          <w:szCs w:val="23"/>
        </w:rPr>
        <w:t xml:space="preserve"> 20</w:t>
      </w:r>
      <w:r w:rsidR="00017D56" w:rsidRPr="003E117A">
        <w:rPr>
          <w:sz w:val="23"/>
          <w:szCs w:val="23"/>
        </w:rPr>
        <w:t>2</w:t>
      </w:r>
      <w:r w:rsidR="00F333A7" w:rsidRPr="003E117A">
        <w:rPr>
          <w:sz w:val="23"/>
          <w:szCs w:val="23"/>
        </w:rPr>
        <w:t>6</w:t>
      </w:r>
      <w:r w:rsidR="00017D56" w:rsidRPr="003E117A">
        <w:rPr>
          <w:sz w:val="23"/>
          <w:szCs w:val="23"/>
        </w:rPr>
        <w:t xml:space="preserve"> </w:t>
      </w:r>
      <w:r w:rsidRPr="003E117A">
        <w:rPr>
          <w:sz w:val="23"/>
          <w:szCs w:val="23"/>
        </w:rPr>
        <w:t>г</w:t>
      </w:r>
      <w:r w:rsidR="00744C83" w:rsidRPr="003E117A">
        <w:rPr>
          <w:sz w:val="23"/>
          <w:szCs w:val="23"/>
        </w:rPr>
        <w:t>ода</w:t>
      </w:r>
      <w:r w:rsidRPr="003E117A">
        <w:rPr>
          <w:sz w:val="23"/>
          <w:szCs w:val="23"/>
        </w:rPr>
        <w:t>.</w:t>
      </w:r>
    </w:p>
    <w:p w14:paraId="0E30ADC1" w14:textId="77777777" w:rsidR="00A67D21" w:rsidRDefault="00A67D21" w:rsidP="000175F0">
      <w:pPr>
        <w:numPr>
          <w:ilvl w:val="1"/>
          <w:numId w:val="22"/>
        </w:numPr>
        <w:tabs>
          <w:tab w:val="left" w:pos="1134"/>
        </w:tabs>
        <w:ind w:left="993"/>
        <w:jc w:val="both"/>
        <w:rPr>
          <w:sz w:val="23"/>
          <w:szCs w:val="23"/>
        </w:rPr>
      </w:pPr>
      <w:r>
        <w:rPr>
          <w:sz w:val="23"/>
          <w:szCs w:val="23"/>
        </w:rPr>
        <w:t>Место оказания услуг: по месту нахождения Исполнителя.</w:t>
      </w:r>
    </w:p>
    <w:p w14:paraId="7C867B35" w14:textId="77777777" w:rsidR="003E117A" w:rsidRDefault="003E117A" w:rsidP="003E117A">
      <w:pPr>
        <w:numPr>
          <w:ilvl w:val="1"/>
          <w:numId w:val="22"/>
        </w:numPr>
        <w:tabs>
          <w:tab w:val="left" w:pos="567"/>
        </w:tabs>
        <w:ind w:left="0" w:firstLine="561"/>
        <w:jc w:val="both"/>
        <w:rPr>
          <w:sz w:val="23"/>
          <w:szCs w:val="23"/>
        </w:rPr>
      </w:pPr>
      <w:r>
        <w:rPr>
          <w:sz w:val="23"/>
        </w:rPr>
        <w:t>В объем предоставляемых услуг не включается судебное представительство и услуги по регистрации юридических лиц, а также услуги специализированной организации.</w:t>
      </w:r>
    </w:p>
    <w:p w14:paraId="4E31A600" w14:textId="77777777" w:rsidR="00252122" w:rsidRPr="00252122" w:rsidRDefault="00252122" w:rsidP="0078568C">
      <w:pPr>
        <w:numPr>
          <w:ilvl w:val="1"/>
          <w:numId w:val="22"/>
        </w:numPr>
        <w:tabs>
          <w:tab w:val="left" w:pos="567"/>
        </w:tabs>
        <w:ind w:left="0" w:firstLine="561"/>
        <w:jc w:val="both"/>
        <w:rPr>
          <w:sz w:val="23"/>
          <w:szCs w:val="23"/>
        </w:rPr>
      </w:pPr>
      <w:r w:rsidRPr="00E62752">
        <w:rPr>
          <w:szCs w:val="22"/>
        </w:rPr>
        <w:t>Исполнитель гарантирует, что соответствует требованиям, установленным ч. 1, ч. 1.1. ст. 31 Федерального закона от 05.04.2013 г. № 44-ФЗ «О контрактной системе в сфере закупок товаров, работ, услуг для государственных и муниципальных нужд».</w:t>
      </w:r>
    </w:p>
    <w:p w14:paraId="61BA30AE" w14:textId="77777777" w:rsidR="00252122" w:rsidRPr="00695BAB" w:rsidRDefault="00252122" w:rsidP="0078568C">
      <w:pPr>
        <w:numPr>
          <w:ilvl w:val="1"/>
          <w:numId w:val="22"/>
        </w:numPr>
        <w:tabs>
          <w:tab w:val="left" w:pos="567"/>
        </w:tabs>
        <w:ind w:left="0" w:firstLine="561"/>
        <w:jc w:val="both"/>
        <w:rPr>
          <w:sz w:val="23"/>
          <w:szCs w:val="23"/>
        </w:rPr>
      </w:pPr>
      <w:r w:rsidRPr="00E62752">
        <w:rPr>
          <w:szCs w:val="22"/>
        </w:rPr>
        <w:t>Закупка осуществляется в электронной форме посредством подсистемы «Электронный магазин» государственной информационной системы Санкт-Петербурга «Автоматизированная информационная система государственных закупок».</w:t>
      </w:r>
    </w:p>
    <w:p w14:paraId="3EEA6584" w14:textId="77777777" w:rsidR="008C28A3" w:rsidRPr="00695BAB" w:rsidRDefault="008C28A3" w:rsidP="00DF35E7">
      <w:pPr>
        <w:numPr>
          <w:ilvl w:val="0"/>
          <w:numId w:val="22"/>
        </w:numPr>
        <w:tabs>
          <w:tab w:val="left" w:pos="284"/>
        </w:tabs>
        <w:spacing w:before="120"/>
        <w:ind w:left="0" w:firstLine="0"/>
        <w:jc w:val="center"/>
        <w:rPr>
          <w:b/>
          <w:sz w:val="23"/>
          <w:szCs w:val="23"/>
        </w:rPr>
      </w:pPr>
      <w:r w:rsidRPr="00695BAB">
        <w:rPr>
          <w:b/>
          <w:sz w:val="23"/>
          <w:szCs w:val="23"/>
        </w:rPr>
        <w:t>ОБЯЗАННОСТИ СТОРОН</w:t>
      </w:r>
    </w:p>
    <w:p w14:paraId="41455EC8" w14:textId="77777777" w:rsidR="006973FA" w:rsidRPr="00DF35E7" w:rsidRDefault="008C28A3" w:rsidP="009412CD">
      <w:pPr>
        <w:numPr>
          <w:ilvl w:val="1"/>
          <w:numId w:val="22"/>
        </w:numPr>
        <w:tabs>
          <w:tab w:val="left" w:pos="993"/>
        </w:tabs>
        <w:ind w:left="0" w:firstLine="567"/>
        <w:jc w:val="both"/>
        <w:rPr>
          <w:b/>
          <w:sz w:val="23"/>
          <w:szCs w:val="23"/>
          <w:u w:val="single"/>
        </w:rPr>
      </w:pPr>
      <w:r w:rsidRPr="00DF35E7">
        <w:rPr>
          <w:b/>
          <w:sz w:val="23"/>
          <w:szCs w:val="23"/>
          <w:u w:val="single"/>
        </w:rPr>
        <w:t>Заказчик принимает на себя следующие обязательства:</w:t>
      </w:r>
    </w:p>
    <w:p w14:paraId="1D51F2BA" w14:textId="77777777" w:rsidR="008C28A3" w:rsidRPr="00695BAB" w:rsidRDefault="008C28A3" w:rsidP="002243DE">
      <w:pPr>
        <w:numPr>
          <w:ilvl w:val="2"/>
          <w:numId w:val="22"/>
        </w:numPr>
        <w:tabs>
          <w:tab w:val="left" w:pos="1134"/>
        </w:tabs>
        <w:ind w:left="0" w:firstLine="567"/>
        <w:jc w:val="both"/>
        <w:rPr>
          <w:sz w:val="23"/>
          <w:szCs w:val="23"/>
        </w:rPr>
      </w:pPr>
      <w:r w:rsidRPr="00695BAB">
        <w:rPr>
          <w:sz w:val="23"/>
          <w:szCs w:val="23"/>
        </w:rPr>
        <w:t xml:space="preserve">Обеспечивать Исполнителю надлежащие условия для </w:t>
      </w:r>
      <w:r w:rsidR="00744C83" w:rsidRPr="00695BAB">
        <w:rPr>
          <w:sz w:val="23"/>
          <w:szCs w:val="23"/>
        </w:rPr>
        <w:t>оказания услуг</w:t>
      </w:r>
      <w:r w:rsidRPr="00695BAB">
        <w:rPr>
          <w:sz w:val="23"/>
          <w:szCs w:val="23"/>
        </w:rPr>
        <w:t xml:space="preserve">, указанных </w:t>
      </w:r>
      <w:r w:rsidR="009412CD">
        <w:rPr>
          <w:sz w:val="23"/>
          <w:szCs w:val="23"/>
        </w:rPr>
        <w:br/>
      </w:r>
      <w:r w:rsidRPr="00695BAB">
        <w:rPr>
          <w:sz w:val="23"/>
          <w:szCs w:val="23"/>
        </w:rPr>
        <w:t xml:space="preserve">в </w:t>
      </w:r>
      <w:r w:rsidR="0032281C">
        <w:rPr>
          <w:sz w:val="23"/>
          <w:szCs w:val="23"/>
        </w:rPr>
        <w:t>Контракт</w:t>
      </w:r>
      <w:r w:rsidR="00744C83" w:rsidRPr="00695BAB">
        <w:rPr>
          <w:sz w:val="23"/>
          <w:szCs w:val="23"/>
        </w:rPr>
        <w:t>е.</w:t>
      </w:r>
    </w:p>
    <w:p w14:paraId="6BD99BC4" w14:textId="77777777" w:rsidR="006973FA" w:rsidRPr="00695BAB" w:rsidRDefault="008C28A3" w:rsidP="002243DE">
      <w:pPr>
        <w:numPr>
          <w:ilvl w:val="2"/>
          <w:numId w:val="22"/>
        </w:numPr>
        <w:tabs>
          <w:tab w:val="left" w:pos="1134"/>
        </w:tabs>
        <w:ind w:left="0" w:firstLine="567"/>
        <w:jc w:val="both"/>
        <w:rPr>
          <w:sz w:val="23"/>
          <w:szCs w:val="23"/>
        </w:rPr>
      </w:pPr>
      <w:r w:rsidRPr="00695BAB">
        <w:rPr>
          <w:sz w:val="23"/>
          <w:szCs w:val="23"/>
        </w:rPr>
        <w:t xml:space="preserve">Предоставлять по требованию Исполнителя все документы и информацию, необходимые для </w:t>
      </w:r>
      <w:r w:rsidR="00A0706D" w:rsidRPr="00695BAB">
        <w:rPr>
          <w:sz w:val="23"/>
          <w:szCs w:val="23"/>
        </w:rPr>
        <w:t>оказания услуг</w:t>
      </w:r>
      <w:r w:rsidRPr="00695BAB">
        <w:rPr>
          <w:sz w:val="23"/>
          <w:szCs w:val="23"/>
        </w:rPr>
        <w:t xml:space="preserve"> по </w:t>
      </w:r>
      <w:r w:rsidR="0032281C">
        <w:rPr>
          <w:sz w:val="23"/>
          <w:szCs w:val="23"/>
        </w:rPr>
        <w:t>Контракт</w:t>
      </w:r>
      <w:r w:rsidRPr="00695BAB">
        <w:rPr>
          <w:sz w:val="23"/>
          <w:szCs w:val="23"/>
        </w:rPr>
        <w:t>у.</w:t>
      </w:r>
    </w:p>
    <w:p w14:paraId="16399203" w14:textId="77777777" w:rsidR="006973FA" w:rsidRPr="00695BAB" w:rsidRDefault="008C28A3" w:rsidP="002243DE">
      <w:pPr>
        <w:numPr>
          <w:ilvl w:val="2"/>
          <w:numId w:val="22"/>
        </w:numPr>
        <w:tabs>
          <w:tab w:val="left" w:pos="1134"/>
        </w:tabs>
        <w:ind w:left="0" w:firstLine="567"/>
        <w:jc w:val="both"/>
        <w:rPr>
          <w:sz w:val="23"/>
          <w:szCs w:val="23"/>
        </w:rPr>
      </w:pPr>
      <w:r w:rsidRPr="00695BAB">
        <w:rPr>
          <w:sz w:val="23"/>
          <w:szCs w:val="23"/>
        </w:rPr>
        <w:t xml:space="preserve">Производить оплату в соответствии с условиями </w:t>
      </w:r>
      <w:r w:rsidR="0032281C">
        <w:rPr>
          <w:sz w:val="23"/>
          <w:szCs w:val="23"/>
        </w:rPr>
        <w:t>Контракт</w:t>
      </w:r>
      <w:r w:rsidRPr="00695BAB">
        <w:rPr>
          <w:sz w:val="23"/>
          <w:szCs w:val="23"/>
        </w:rPr>
        <w:t>а и заключаемых дополнительных соглашений.</w:t>
      </w:r>
    </w:p>
    <w:p w14:paraId="39A32E78" w14:textId="77777777" w:rsidR="002D2679" w:rsidRPr="00695BAB" w:rsidRDefault="002D2679" w:rsidP="002243DE">
      <w:pPr>
        <w:numPr>
          <w:ilvl w:val="2"/>
          <w:numId w:val="22"/>
        </w:numPr>
        <w:tabs>
          <w:tab w:val="left" w:pos="1134"/>
        </w:tabs>
        <w:ind w:left="0" w:firstLine="567"/>
        <w:jc w:val="both"/>
        <w:rPr>
          <w:sz w:val="23"/>
          <w:szCs w:val="23"/>
        </w:rPr>
      </w:pPr>
      <w:r w:rsidRPr="00695BAB">
        <w:rPr>
          <w:sz w:val="23"/>
          <w:szCs w:val="23"/>
        </w:rPr>
        <w:t>При необходимости осуществления представительств</w:t>
      </w:r>
      <w:r w:rsidR="00A0706D" w:rsidRPr="00695BAB">
        <w:rPr>
          <w:sz w:val="23"/>
          <w:szCs w:val="23"/>
        </w:rPr>
        <w:t>о</w:t>
      </w:r>
      <w:r w:rsidRPr="00695BAB">
        <w:rPr>
          <w:sz w:val="23"/>
          <w:szCs w:val="23"/>
        </w:rPr>
        <w:t xml:space="preserve"> интересов Заказчика </w:t>
      </w:r>
      <w:r w:rsidR="009412CD">
        <w:rPr>
          <w:sz w:val="23"/>
          <w:szCs w:val="23"/>
        </w:rPr>
        <w:br/>
      </w:r>
      <w:r w:rsidRPr="00695BAB">
        <w:rPr>
          <w:sz w:val="23"/>
          <w:szCs w:val="23"/>
        </w:rPr>
        <w:t>в антимонопольной службе или иных государственных органах, выдать специалистам Исполнителя соответствующую доверенность.</w:t>
      </w:r>
    </w:p>
    <w:p w14:paraId="443A7FF8" w14:textId="77777777" w:rsidR="00974094" w:rsidRPr="00695BAB" w:rsidRDefault="00974094" w:rsidP="002243DE">
      <w:pPr>
        <w:numPr>
          <w:ilvl w:val="2"/>
          <w:numId w:val="22"/>
        </w:numPr>
        <w:tabs>
          <w:tab w:val="left" w:pos="1134"/>
        </w:tabs>
        <w:ind w:left="0" w:firstLine="567"/>
        <w:jc w:val="both"/>
        <w:rPr>
          <w:sz w:val="23"/>
          <w:szCs w:val="23"/>
        </w:rPr>
      </w:pPr>
      <w:r w:rsidRPr="00695BAB">
        <w:rPr>
          <w:sz w:val="23"/>
          <w:szCs w:val="23"/>
        </w:rPr>
        <w:t>В кратчайшие сроки рассматривать поступающие от Исполнителя служебные записки.</w:t>
      </w:r>
    </w:p>
    <w:p w14:paraId="134C26C9" w14:textId="77777777" w:rsidR="0083527E" w:rsidRPr="00695BAB" w:rsidRDefault="0083527E" w:rsidP="002243DE">
      <w:pPr>
        <w:pStyle w:val="ac"/>
        <w:numPr>
          <w:ilvl w:val="2"/>
          <w:numId w:val="22"/>
        </w:numPr>
        <w:tabs>
          <w:tab w:val="left" w:pos="1134"/>
        </w:tabs>
        <w:spacing w:after="0" w:line="240" w:lineRule="auto"/>
        <w:ind w:left="0" w:firstLine="567"/>
        <w:jc w:val="both"/>
        <w:rPr>
          <w:rFonts w:ascii="Times New Roman" w:hAnsi="Times New Roman"/>
          <w:sz w:val="23"/>
          <w:szCs w:val="23"/>
        </w:rPr>
      </w:pPr>
      <w:r w:rsidRPr="00695BAB">
        <w:rPr>
          <w:rFonts w:ascii="Times New Roman" w:hAnsi="Times New Roman"/>
          <w:sz w:val="23"/>
          <w:szCs w:val="23"/>
        </w:rPr>
        <w:t xml:space="preserve">В течение </w:t>
      </w:r>
      <w:r w:rsidR="00A67D21">
        <w:rPr>
          <w:rFonts w:ascii="Times New Roman" w:hAnsi="Times New Roman"/>
          <w:sz w:val="23"/>
          <w:szCs w:val="23"/>
        </w:rPr>
        <w:t>5 (</w:t>
      </w:r>
      <w:r w:rsidRPr="00695BAB">
        <w:rPr>
          <w:rFonts w:ascii="Times New Roman" w:hAnsi="Times New Roman"/>
          <w:sz w:val="23"/>
          <w:szCs w:val="23"/>
        </w:rPr>
        <w:t>пяти</w:t>
      </w:r>
      <w:r w:rsidR="00A67D21">
        <w:rPr>
          <w:rFonts w:ascii="Times New Roman" w:hAnsi="Times New Roman"/>
          <w:sz w:val="23"/>
          <w:szCs w:val="23"/>
        </w:rPr>
        <w:t>)</w:t>
      </w:r>
      <w:r w:rsidRPr="00695BAB">
        <w:rPr>
          <w:rFonts w:ascii="Times New Roman" w:hAnsi="Times New Roman"/>
          <w:sz w:val="23"/>
          <w:szCs w:val="23"/>
        </w:rPr>
        <w:t xml:space="preserve"> рабочих дней с момента получения от Исполнителя </w:t>
      </w:r>
      <w:r w:rsidR="00BC13DE">
        <w:rPr>
          <w:rFonts w:ascii="Times New Roman" w:hAnsi="Times New Roman"/>
          <w:sz w:val="23"/>
          <w:szCs w:val="23"/>
        </w:rPr>
        <w:t>Универсального передаточного документа</w:t>
      </w:r>
      <w:r w:rsidR="00A67D21">
        <w:rPr>
          <w:rFonts w:ascii="Times New Roman" w:hAnsi="Times New Roman"/>
          <w:sz w:val="23"/>
          <w:szCs w:val="23"/>
        </w:rPr>
        <w:t xml:space="preserve"> (далее – </w:t>
      </w:r>
      <w:r w:rsidR="00BC13DE">
        <w:rPr>
          <w:rFonts w:ascii="Times New Roman" w:hAnsi="Times New Roman"/>
          <w:sz w:val="23"/>
          <w:szCs w:val="23"/>
        </w:rPr>
        <w:t>УПД</w:t>
      </w:r>
      <w:r w:rsidR="00A67D21">
        <w:rPr>
          <w:rFonts w:ascii="Times New Roman" w:hAnsi="Times New Roman"/>
          <w:sz w:val="23"/>
          <w:szCs w:val="23"/>
        </w:rPr>
        <w:t>)</w:t>
      </w:r>
      <w:r w:rsidRPr="00695BAB">
        <w:rPr>
          <w:rFonts w:ascii="Times New Roman" w:hAnsi="Times New Roman"/>
          <w:sz w:val="23"/>
          <w:szCs w:val="23"/>
        </w:rPr>
        <w:t xml:space="preserve">, подписать его и направить Исполнителю или направить мотивированный отказ. В случае не </w:t>
      </w:r>
      <w:r w:rsidR="00BB0D33" w:rsidRPr="00695BAB">
        <w:rPr>
          <w:rFonts w:ascii="Times New Roman" w:hAnsi="Times New Roman"/>
          <w:sz w:val="23"/>
          <w:szCs w:val="23"/>
        </w:rPr>
        <w:t>предоставления</w:t>
      </w:r>
      <w:r w:rsidRPr="00695BAB">
        <w:rPr>
          <w:rFonts w:ascii="Times New Roman" w:hAnsi="Times New Roman"/>
          <w:sz w:val="23"/>
          <w:szCs w:val="23"/>
        </w:rPr>
        <w:t xml:space="preserve"> мотивированного отказа, услуги считаются принятыми в полном объеме и подлежащими оплате.</w:t>
      </w:r>
    </w:p>
    <w:p w14:paraId="6B78B0C1" w14:textId="77777777" w:rsidR="0083527E" w:rsidRDefault="0083527E" w:rsidP="002243DE">
      <w:pPr>
        <w:pStyle w:val="ac"/>
        <w:numPr>
          <w:ilvl w:val="2"/>
          <w:numId w:val="22"/>
        </w:numPr>
        <w:tabs>
          <w:tab w:val="left" w:pos="1134"/>
        </w:tabs>
        <w:spacing w:after="0" w:line="240" w:lineRule="auto"/>
        <w:ind w:left="0" w:firstLine="567"/>
        <w:jc w:val="both"/>
        <w:rPr>
          <w:rFonts w:ascii="Times New Roman" w:hAnsi="Times New Roman"/>
          <w:sz w:val="23"/>
          <w:szCs w:val="23"/>
        </w:rPr>
      </w:pPr>
      <w:r w:rsidRPr="00695BAB">
        <w:rPr>
          <w:rFonts w:ascii="Times New Roman" w:hAnsi="Times New Roman"/>
          <w:sz w:val="23"/>
          <w:szCs w:val="23"/>
        </w:rPr>
        <w:t xml:space="preserve">Незамедлительно передавать Исполнителю все свои пожелания по предмету </w:t>
      </w:r>
      <w:r w:rsidR="0032281C">
        <w:rPr>
          <w:rFonts w:ascii="Times New Roman" w:hAnsi="Times New Roman"/>
          <w:sz w:val="23"/>
          <w:szCs w:val="23"/>
        </w:rPr>
        <w:t>Контракт</w:t>
      </w:r>
      <w:r w:rsidRPr="00695BAB">
        <w:rPr>
          <w:rFonts w:ascii="Times New Roman" w:hAnsi="Times New Roman"/>
          <w:sz w:val="23"/>
          <w:szCs w:val="23"/>
        </w:rPr>
        <w:t xml:space="preserve">а </w:t>
      </w:r>
      <w:r w:rsidR="009412CD">
        <w:rPr>
          <w:rFonts w:ascii="Times New Roman" w:hAnsi="Times New Roman"/>
          <w:sz w:val="23"/>
          <w:szCs w:val="23"/>
        </w:rPr>
        <w:br/>
      </w:r>
      <w:r w:rsidRPr="00695BAB">
        <w:rPr>
          <w:rFonts w:ascii="Times New Roman" w:hAnsi="Times New Roman"/>
          <w:sz w:val="23"/>
          <w:szCs w:val="23"/>
        </w:rPr>
        <w:t>и отдельные особые условия в письменном виде.</w:t>
      </w:r>
    </w:p>
    <w:p w14:paraId="1021BDC0" w14:textId="77777777" w:rsidR="00DA6BC7" w:rsidRPr="00DF35E7" w:rsidRDefault="00DA6BC7" w:rsidP="009412CD">
      <w:pPr>
        <w:numPr>
          <w:ilvl w:val="1"/>
          <w:numId w:val="22"/>
        </w:numPr>
        <w:tabs>
          <w:tab w:val="left" w:pos="993"/>
        </w:tabs>
        <w:ind w:left="0" w:firstLine="567"/>
        <w:jc w:val="both"/>
        <w:rPr>
          <w:b/>
          <w:sz w:val="23"/>
          <w:szCs w:val="23"/>
          <w:u w:val="single"/>
        </w:rPr>
      </w:pPr>
      <w:r w:rsidRPr="00DF35E7">
        <w:rPr>
          <w:b/>
          <w:sz w:val="23"/>
          <w:szCs w:val="23"/>
          <w:u w:val="single"/>
        </w:rPr>
        <w:t>Заказчик вправе:</w:t>
      </w:r>
    </w:p>
    <w:p w14:paraId="797915EF" w14:textId="77777777" w:rsidR="00974094" w:rsidRPr="00695BAB" w:rsidRDefault="00DA6BC7" w:rsidP="002243DE">
      <w:pPr>
        <w:numPr>
          <w:ilvl w:val="2"/>
          <w:numId w:val="22"/>
        </w:numPr>
        <w:tabs>
          <w:tab w:val="left" w:pos="1134"/>
        </w:tabs>
        <w:ind w:left="0" w:firstLine="567"/>
        <w:jc w:val="both"/>
        <w:rPr>
          <w:sz w:val="23"/>
          <w:szCs w:val="23"/>
        </w:rPr>
      </w:pPr>
      <w:r w:rsidRPr="00695BAB">
        <w:rPr>
          <w:sz w:val="23"/>
          <w:szCs w:val="23"/>
        </w:rPr>
        <w:t>Дава</w:t>
      </w:r>
      <w:r w:rsidR="00974094" w:rsidRPr="00695BAB">
        <w:rPr>
          <w:sz w:val="23"/>
          <w:szCs w:val="23"/>
        </w:rPr>
        <w:t>ть Исполнителю письменные указания обязательные для исполнения, в том случае если они не противоречат действующему законодательству. Указания Заказчика оформл</w:t>
      </w:r>
      <w:r w:rsidR="00F97744" w:rsidRPr="00695BAB">
        <w:rPr>
          <w:sz w:val="23"/>
          <w:szCs w:val="23"/>
        </w:rPr>
        <w:t>яются в форме служебных записок</w:t>
      </w:r>
      <w:r w:rsidR="00974094" w:rsidRPr="00695BAB">
        <w:rPr>
          <w:sz w:val="23"/>
          <w:szCs w:val="23"/>
        </w:rPr>
        <w:t>.</w:t>
      </w:r>
    </w:p>
    <w:p w14:paraId="354B71F4" w14:textId="77777777" w:rsidR="00974094" w:rsidRPr="00695BAB" w:rsidRDefault="00974094" w:rsidP="002243DE">
      <w:pPr>
        <w:numPr>
          <w:ilvl w:val="2"/>
          <w:numId w:val="22"/>
        </w:numPr>
        <w:tabs>
          <w:tab w:val="left" w:pos="1134"/>
        </w:tabs>
        <w:ind w:left="0" w:firstLine="567"/>
        <w:jc w:val="both"/>
        <w:rPr>
          <w:sz w:val="23"/>
          <w:szCs w:val="23"/>
        </w:rPr>
      </w:pPr>
      <w:r w:rsidRPr="00695BAB">
        <w:rPr>
          <w:sz w:val="23"/>
          <w:szCs w:val="23"/>
        </w:rPr>
        <w:t xml:space="preserve">Требовать от Исполнителя выполнения обязательств по </w:t>
      </w:r>
      <w:r w:rsidR="0032281C">
        <w:rPr>
          <w:sz w:val="23"/>
          <w:szCs w:val="23"/>
        </w:rPr>
        <w:t>Контракт</w:t>
      </w:r>
      <w:r w:rsidRPr="00695BAB">
        <w:rPr>
          <w:sz w:val="23"/>
          <w:szCs w:val="23"/>
        </w:rPr>
        <w:t>у.</w:t>
      </w:r>
    </w:p>
    <w:p w14:paraId="2A5F687F" w14:textId="77777777" w:rsidR="00F80194" w:rsidRPr="00695BAB" w:rsidRDefault="00F80194" w:rsidP="002243DE">
      <w:pPr>
        <w:numPr>
          <w:ilvl w:val="2"/>
          <w:numId w:val="22"/>
        </w:numPr>
        <w:tabs>
          <w:tab w:val="left" w:pos="1134"/>
        </w:tabs>
        <w:ind w:left="0" w:firstLine="567"/>
        <w:jc w:val="both"/>
        <w:rPr>
          <w:sz w:val="23"/>
          <w:szCs w:val="23"/>
        </w:rPr>
      </w:pPr>
      <w:r w:rsidRPr="00695BAB">
        <w:rPr>
          <w:sz w:val="23"/>
          <w:szCs w:val="23"/>
        </w:rPr>
        <w:lastRenderedPageBreak/>
        <w:t xml:space="preserve">Для проверки предоставленных Исполнителем результатов оказанных услуг, предусмотренных </w:t>
      </w:r>
      <w:r w:rsidR="0032281C">
        <w:rPr>
          <w:sz w:val="23"/>
          <w:szCs w:val="23"/>
        </w:rPr>
        <w:t>Контракт</w:t>
      </w:r>
      <w:r w:rsidRPr="00695BAB">
        <w:rPr>
          <w:sz w:val="23"/>
          <w:szCs w:val="23"/>
        </w:rPr>
        <w:t xml:space="preserve">ом, в части их соответствия условиям </w:t>
      </w:r>
      <w:r w:rsidR="0032281C">
        <w:rPr>
          <w:sz w:val="23"/>
          <w:szCs w:val="23"/>
        </w:rPr>
        <w:t>Контракт</w:t>
      </w:r>
      <w:r w:rsidRPr="00695BAB">
        <w:rPr>
          <w:sz w:val="23"/>
          <w:szCs w:val="23"/>
        </w:rPr>
        <w:t xml:space="preserve">а провести экспертизу. Экспертиза результатов оказанных услуг, предусмотренных </w:t>
      </w:r>
      <w:r w:rsidR="0032281C">
        <w:rPr>
          <w:sz w:val="23"/>
          <w:szCs w:val="23"/>
        </w:rPr>
        <w:t>Контракт</w:t>
      </w:r>
      <w:r w:rsidRPr="00695BAB">
        <w:rPr>
          <w:sz w:val="23"/>
          <w:szCs w:val="23"/>
        </w:rPr>
        <w:t xml:space="preserve">ом проводится Заказчиком своими силами в соответствии с требованиями Федерального закона от 05.04.2013 г. № 44-ФЗ </w:t>
      </w:r>
      <w:r w:rsidR="009412CD">
        <w:rPr>
          <w:sz w:val="23"/>
          <w:szCs w:val="23"/>
        </w:rPr>
        <w:br/>
      </w:r>
      <w:r w:rsidRPr="00695BAB">
        <w:rPr>
          <w:sz w:val="23"/>
          <w:szCs w:val="23"/>
        </w:rPr>
        <w:t>«О контрактной системе в сфере закупок товаров, работ, услуг для государственных и муниципальных нужд».</w:t>
      </w:r>
    </w:p>
    <w:p w14:paraId="29389539" w14:textId="77777777" w:rsidR="006973FA" w:rsidRPr="00DF35E7" w:rsidRDefault="008C28A3" w:rsidP="009412CD">
      <w:pPr>
        <w:numPr>
          <w:ilvl w:val="1"/>
          <w:numId w:val="22"/>
        </w:numPr>
        <w:tabs>
          <w:tab w:val="left" w:pos="993"/>
        </w:tabs>
        <w:ind w:left="0" w:firstLine="567"/>
        <w:jc w:val="both"/>
        <w:rPr>
          <w:b/>
          <w:sz w:val="23"/>
          <w:szCs w:val="23"/>
          <w:u w:val="single"/>
        </w:rPr>
      </w:pPr>
      <w:r w:rsidRPr="00DF35E7">
        <w:rPr>
          <w:b/>
          <w:sz w:val="23"/>
          <w:szCs w:val="23"/>
          <w:u w:val="single"/>
        </w:rPr>
        <w:t>Исполнитель принимает на себя следующие обязательства:</w:t>
      </w:r>
    </w:p>
    <w:p w14:paraId="7AC17150" w14:textId="77777777" w:rsidR="00C1164D" w:rsidRPr="00695BAB" w:rsidRDefault="006127B2" w:rsidP="002243DE">
      <w:pPr>
        <w:numPr>
          <w:ilvl w:val="2"/>
          <w:numId w:val="22"/>
        </w:numPr>
        <w:tabs>
          <w:tab w:val="left" w:pos="1134"/>
        </w:tabs>
        <w:ind w:left="0" w:firstLine="567"/>
        <w:jc w:val="both"/>
        <w:rPr>
          <w:sz w:val="23"/>
          <w:szCs w:val="23"/>
        </w:rPr>
      </w:pPr>
      <w:r w:rsidRPr="00695BAB">
        <w:rPr>
          <w:sz w:val="23"/>
          <w:szCs w:val="23"/>
        </w:rPr>
        <w:t>Оказывать услуги</w:t>
      </w:r>
      <w:r w:rsidR="00C1164D" w:rsidRPr="00695BAB">
        <w:rPr>
          <w:sz w:val="23"/>
          <w:szCs w:val="23"/>
        </w:rPr>
        <w:t xml:space="preserve">, указанные в </w:t>
      </w:r>
      <w:r w:rsidR="0032281C">
        <w:rPr>
          <w:sz w:val="23"/>
          <w:szCs w:val="23"/>
        </w:rPr>
        <w:t>Контракт</w:t>
      </w:r>
      <w:r w:rsidR="00C1164D" w:rsidRPr="00695BAB">
        <w:rPr>
          <w:sz w:val="23"/>
          <w:szCs w:val="23"/>
        </w:rPr>
        <w:t xml:space="preserve">е, своевременно и на </w:t>
      </w:r>
      <w:r w:rsidRPr="00695BAB">
        <w:rPr>
          <w:sz w:val="23"/>
          <w:szCs w:val="23"/>
        </w:rPr>
        <w:t>высоком профессиональном уровне.</w:t>
      </w:r>
    </w:p>
    <w:p w14:paraId="6A250072" w14:textId="77777777" w:rsidR="00974094" w:rsidRPr="00695BAB" w:rsidRDefault="00C1164D" w:rsidP="002243DE">
      <w:pPr>
        <w:numPr>
          <w:ilvl w:val="2"/>
          <w:numId w:val="22"/>
        </w:numPr>
        <w:tabs>
          <w:tab w:val="left" w:pos="1134"/>
        </w:tabs>
        <w:ind w:left="0" w:firstLine="567"/>
        <w:jc w:val="both"/>
        <w:rPr>
          <w:sz w:val="23"/>
          <w:szCs w:val="23"/>
        </w:rPr>
      </w:pPr>
      <w:r w:rsidRPr="00695BAB">
        <w:rPr>
          <w:sz w:val="23"/>
          <w:szCs w:val="23"/>
        </w:rPr>
        <w:t>Незамедлительно информировать Заказчика о</w:t>
      </w:r>
      <w:r w:rsidR="006127B2" w:rsidRPr="00695BAB">
        <w:rPr>
          <w:sz w:val="23"/>
          <w:szCs w:val="23"/>
        </w:rPr>
        <w:t>б оказании услуг.</w:t>
      </w:r>
    </w:p>
    <w:p w14:paraId="288F1552" w14:textId="77777777" w:rsidR="00974094" w:rsidRPr="00695BAB" w:rsidRDefault="00974094" w:rsidP="002243DE">
      <w:pPr>
        <w:numPr>
          <w:ilvl w:val="2"/>
          <w:numId w:val="22"/>
        </w:numPr>
        <w:tabs>
          <w:tab w:val="left" w:pos="1134"/>
        </w:tabs>
        <w:ind w:left="0" w:firstLine="567"/>
        <w:jc w:val="both"/>
        <w:rPr>
          <w:sz w:val="23"/>
          <w:szCs w:val="23"/>
        </w:rPr>
      </w:pPr>
      <w:r w:rsidRPr="00695BAB">
        <w:rPr>
          <w:sz w:val="23"/>
          <w:szCs w:val="23"/>
        </w:rPr>
        <w:t>Немедленно извещать Заказчика о недостатках</w:t>
      </w:r>
      <w:r w:rsidR="00A279A6" w:rsidRPr="00695BAB">
        <w:rPr>
          <w:sz w:val="23"/>
          <w:szCs w:val="23"/>
        </w:rPr>
        <w:t>,</w:t>
      </w:r>
      <w:r w:rsidRPr="00695BAB">
        <w:rPr>
          <w:sz w:val="23"/>
          <w:szCs w:val="23"/>
        </w:rPr>
        <w:t xml:space="preserve"> выявленных в полученной от Заказчика документации</w:t>
      </w:r>
      <w:r w:rsidR="00A279A6" w:rsidRPr="00695BAB">
        <w:rPr>
          <w:sz w:val="23"/>
          <w:szCs w:val="23"/>
        </w:rPr>
        <w:t>, а также об иных обстоятельствах, которые могут помешать оказанию услуг или сделать их оказание невозможным</w:t>
      </w:r>
      <w:r w:rsidRPr="00695BAB">
        <w:rPr>
          <w:sz w:val="23"/>
          <w:szCs w:val="23"/>
        </w:rPr>
        <w:t>.</w:t>
      </w:r>
    </w:p>
    <w:p w14:paraId="1431A097" w14:textId="77777777" w:rsidR="00974094" w:rsidRPr="00695BAB" w:rsidRDefault="00974094" w:rsidP="002243DE">
      <w:pPr>
        <w:numPr>
          <w:ilvl w:val="2"/>
          <w:numId w:val="22"/>
        </w:numPr>
        <w:tabs>
          <w:tab w:val="left" w:pos="1134"/>
        </w:tabs>
        <w:ind w:left="0" w:firstLine="567"/>
        <w:jc w:val="both"/>
        <w:rPr>
          <w:sz w:val="23"/>
          <w:szCs w:val="23"/>
        </w:rPr>
      </w:pPr>
      <w:r w:rsidRPr="00695BAB">
        <w:rPr>
          <w:sz w:val="23"/>
          <w:szCs w:val="23"/>
        </w:rPr>
        <w:t>Определить специалиста</w:t>
      </w:r>
      <w:r w:rsidR="00B338EC" w:rsidRPr="00695BAB">
        <w:rPr>
          <w:sz w:val="23"/>
          <w:szCs w:val="23"/>
        </w:rPr>
        <w:t>,</w:t>
      </w:r>
      <w:r w:rsidRPr="00695BAB">
        <w:rPr>
          <w:sz w:val="23"/>
          <w:szCs w:val="23"/>
        </w:rPr>
        <w:t xml:space="preserve"> закрепленного за Заказчиком для осуществления координации работы и оказания услуг.</w:t>
      </w:r>
    </w:p>
    <w:p w14:paraId="4EEA845E" w14:textId="77777777" w:rsidR="00C1164D" w:rsidRPr="00695BAB" w:rsidRDefault="00C1164D" w:rsidP="002243DE">
      <w:pPr>
        <w:numPr>
          <w:ilvl w:val="2"/>
          <w:numId w:val="22"/>
        </w:numPr>
        <w:tabs>
          <w:tab w:val="left" w:pos="1134"/>
        </w:tabs>
        <w:ind w:left="0" w:firstLine="567"/>
        <w:jc w:val="both"/>
        <w:rPr>
          <w:sz w:val="23"/>
          <w:szCs w:val="23"/>
        </w:rPr>
      </w:pPr>
      <w:r w:rsidRPr="00695BAB">
        <w:rPr>
          <w:sz w:val="23"/>
          <w:szCs w:val="23"/>
        </w:rPr>
        <w:t>Соблюдать конфиденциальность в отношении полученной от За</w:t>
      </w:r>
      <w:r w:rsidR="006127B2" w:rsidRPr="00695BAB">
        <w:rPr>
          <w:sz w:val="23"/>
          <w:szCs w:val="23"/>
        </w:rPr>
        <w:t>казчика коммерческой информации.</w:t>
      </w:r>
    </w:p>
    <w:p w14:paraId="15E4D6E1" w14:textId="77777777" w:rsidR="00E45F79" w:rsidRDefault="002D2679" w:rsidP="002243DE">
      <w:pPr>
        <w:pStyle w:val="ac"/>
        <w:numPr>
          <w:ilvl w:val="2"/>
          <w:numId w:val="22"/>
        </w:numPr>
        <w:tabs>
          <w:tab w:val="left" w:pos="1134"/>
        </w:tabs>
        <w:spacing w:after="0" w:line="240" w:lineRule="auto"/>
        <w:ind w:left="0" w:firstLine="567"/>
        <w:jc w:val="both"/>
        <w:rPr>
          <w:rFonts w:ascii="Times New Roman" w:hAnsi="Times New Roman"/>
          <w:sz w:val="23"/>
          <w:szCs w:val="23"/>
        </w:rPr>
      </w:pPr>
      <w:r w:rsidRPr="00695BAB">
        <w:rPr>
          <w:rFonts w:ascii="Times New Roman" w:hAnsi="Times New Roman"/>
          <w:sz w:val="23"/>
          <w:szCs w:val="23"/>
        </w:rPr>
        <w:t xml:space="preserve">Не оказывать услуги сторонам, чьи интересы противоположны (конфликт интересов), </w:t>
      </w:r>
      <w:r w:rsidR="009412CD">
        <w:rPr>
          <w:rFonts w:ascii="Times New Roman" w:hAnsi="Times New Roman"/>
          <w:sz w:val="23"/>
          <w:szCs w:val="23"/>
        </w:rPr>
        <w:br/>
      </w:r>
      <w:r w:rsidRPr="00695BAB">
        <w:rPr>
          <w:rFonts w:ascii="Times New Roman" w:hAnsi="Times New Roman"/>
          <w:sz w:val="23"/>
          <w:szCs w:val="23"/>
        </w:rPr>
        <w:t>в одном деле в суде, в одной сделке. При конфликте интересов с согласия сторон конфликта Исполнитель может способствовать их урегулированию.</w:t>
      </w:r>
    </w:p>
    <w:p w14:paraId="07142938" w14:textId="77777777" w:rsidR="00E45F79" w:rsidRDefault="00E45F79" w:rsidP="002243DE">
      <w:pPr>
        <w:pStyle w:val="ac"/>
        <w:numPr>
          <w:ilvl w:val="2"/>
          <w:numId w:val="22"/>
        </w:numPr>
        <w:tabs>
          <w:tab w:val="left" w:pos="1134"/>
        </w:tabs>
        <w:spacing w:after="0" w:line="240" w:lineRule="auto"/>
        <w:ind w:left="0" w:firstLine="567"/>
        <w:jc w:val="both"/>
        <w:rPr>
          <w:rFonts w:ascii="Times New Roman" w:hAnsi="Times New Roman"/>
          <w:sz w:val="23"/>
          <w:szCs w:val="23"/>
        </w:rPr>
      </w:pPr>
      <w:r>
        <w:rPr>
          <w:rFonts w:ascii="Times New Roman" w:hAnsi="Times New Roman"/>
          <w:sz w:val="23"/>
          <w:szCs w:val="23"/>
        </w:rPr>
        <w:t xml:space="preserve">При посещении представителями </w:t>
      </w:r>
      <w:r w:rsidRPr="00E45F79">
        <w:rPr>
          <w:rFonts w:ascii="Times New Roman" w:hAnsi="Times New Roman"/>
          <w:sz w:val="23"/>
          <w:szCs w:val="23"/>
        </w:rPr>
        <w:t>Исполнител</w:t>
      </w:r>
      <w:r>
        <w:rPr>
          <w:rFonts w:ascii="Times New Roman" w:hAnsi="Times New Roman"/>
          <w:sz w:val="23"/>
          <w:szCs w:val="23"/>
        </w:rPr>
        <w:t xml:space="preserve">я </w:t>
      </w:r>
      <w:r w:rsidRPr="00E45F79">
        <w:rPr>
          <w:rFonts w:ascii="Times New Roman" w:hAnsi="Times New Roman"/>
          <w:sz w:val="23"/>
          <w:szCs w:val="23"/>
        </w:rPr>
        <w:t xml:space="preserve">территории СПб ГБУК </w:t>
      </w:r>
      <w:r w:rsidRPr="00B82814">
        <w:rPr>
          <w:rFonts w:ascii="Times New Roman" w:hAnsi="Times New Roman"/>
          <w:sz w:val="23"/>
          <w:szCs w:val="23"/>
        </w:rPr>
        <w:t>«</w:t>
      </w:r>
      <w:r w:rsidR="00B82814" w:rsidRPr="00B82814">
        <w:rPr>
          <w:rFonts w:ascii="Times New Roman" w:hAnsi="Times New Roman"/>
          <w:sz w:val="23"/>
          <w:szCs w:val="23"/>
        </w:rPr>
        <w:t>Клоун-мим-театр «Мимигранты</w:t>
      </w:r>
      <w:r w:rsidRPr="00B82814">
        <w:rPr>
          <w:rFonts w:ascii="Times New Roman" w:hAnsi="Times New Roman"/>
          <w:sz w:val="23"/>
          <w:szCs w:val="23"/>
        </w:rPr>
        <w:t>»</w:t>
      </w:r>
      <w:r w:rsidRPr="00E45F79">
        <w:rPr>
          <w:rFonts w:ascii="Times New Roman" w:hAnsi="Times New Roman"/>
          <w:sz w:val="23"/>
          <w:szCs w:val="23"/>
        </w:rPr>
        <w:t xml:space="preserve"> </w:t>
      </w:r>
      <w:r>
        <w:rPr>
          <w:rFonts w:ascii="Times New Roman" w:hAnsi="Times New Roman"/>
          <w:sz w:val="23"/>
          <w:szCs w:val="23"/>
        </w:rPr>
        <w:t xml:space="preserve">обязан соблюдать Правила внутреннего </w:t>
      </w:r>
      <w:r w:rsidRPr="00E45F79">
        <w:rPr>
          <w:rFonts w:ascii="Times New Roman" w:hAnsi="Times New Roman"/>
          <w:sz w:val="23"/>
          <w:szCs w:val="23"/>
        </w:rPr>
        <w:t>распорядка, требований охраны труда, санитарно-гигиенических требований, Стандарта безопасности, правил</w:t>
      </w:r>
      <w:r>
        <w:rPr>
          <w:rFonts w:ascii="Times New Roman" w:hAnsi="Times New Roman"/>
          <w:sz w:val="23"/>
          <w:szCs w:val="23"/>
        </w:rPr>
        <w:t>а</w:t>
      </w:r>
      <w:r w:rsidRPr="00E45F79">
        <w:rPr>
          <w:rFonts w:ascii="Times New Roman" w:hAnsi="Times New Roman"/>
          <w:sz w:val="23"/>
          <w:szCs w:val="23"/>
        </w:rPr>
        <w:t xml:space="preserve"> противопожарного режима </w:t>
      </w:r>
      <w:r w:rsidR="001E0CBB">
        <w:rPr>
          <w:rFonts w:ascii="Times New Roman" w:hAnsi="Times New Roman"/>
          <w:sz w:val="23"/>
          <w:szCs w:val="23"/>
        </w:rPr>
        <w:br/>
      </w:r>
      <w:r w:rsidRPr="00E45F79">
        <w:rPr>
          <w:rFonts w:ascii="Times New Roman" w:hAnsi="Times New Roman"/>
          <w:sz w:val="23"/>
          <w:szCs w:val="23"/>
        </w:rPr>
        <w:t xml:space="preserve">и инструкции о пропускном и внутриобъектовом режиме. </w:t>
      </w:r>
    </w:p>
    <w:p w14:paraId="2B7DF4A7" w14:textId="77777777" w:rsidR="0083527E" w:rsidRPr="00DF35E7" w:rsidRDefault="006127B2" w:rsidP="009412CD">
      <w:pPr>
        <w:numPr>
          <w:ilvl w:val="1"/>
          <w:numId w:val="22"/>
        </w:numPr>
        <w:tabs>
          <w:tab w:val="left" w:pos="993"/>
        </w:tabs>
        <w:ind w:left="0" w:firstLine="567"/>
        <w:jc w:val="both"/>
        <w:rPr>
          <w:b/>
          <w:sz w:val="23"/>
          <w:szCs w:val="23"/>
          <w:u w:val="single"/>
        </w:rPr>
      </w:pPr>
      <w:r w:rsidRPr="00DF35E7">
        <w:rPr>
          <w:b/>
          <w:sz w:val="23"/>
          <w:szCs w:val="23"/>
          <w:u w:val="single"/>
        </w:rPr>
        <w:t>Исполнитель вправе</w:t>
      </w:r>
      <w:r w:rsidR="00024390" w:rsidRPr="00DF35E7">
        <w:rPr>
          <w:b/>
          <w:sz w:val="23"/>
          <w:szCs w:val="23"/>
          <w:u w:val="single"/>
        </w:rPr>
        <w:t>:</w:t>
      </w:r>
    </w:p>
    <w:p w14:paraId="1A1F840F" w14:textId="77777777" w:rsidR="0083527E" w:rsidRPr="00695BAB" w:rsidRDefault="0083527E" w:rsidP="002243DE">
      <w:pPr>
        <w:numPr>
          <w:ilvl w:val="2"/>
          <w:numId w:val="22"/>
        </w:numPr>
        <w:tabs>
          <w:tab w:val="left" w:pos="1134"/>
        </w:tabs>
        <w:ind w:left="0" w:firstLine="567"/>
        <w:jc w:val="both"/>
        <w:rPr>
          <w:sz w:val="23"/>
          <w:szCs w:val="23"/>
        </w:rPr>
      </w:pPr>
      <w:r w:rsidRPr="00695BAB">
        <w:rPr>
          <w:sz w:val="23"/>
          <w:szCs w:val="23"/>
        </w:rPr>
        <w:t>В рамках действующего законодательства самостоятельно определять с</w:t>
      </w:r>
      <w:r w:rsidR="00E9676A" w:rsidRPr="00695BAB">
        <w:rPr>
          <w:sz w:val="23"/>
          <w:szCs w:val="23"/>
        </w:rPr>
        <w:t xml:space="preserve">пособ исполнения обязательств по </w:t>
      </w:r>
      <w:r w:rsidR="0032281C">
        <w:rPr>
          <w:sz w:val="23"/>
          <w:szCs w:val="23"/>
        </w:rPr>
        <w:t>Контракт</w:t>
      </w:r>
      <w:r w:rsidR="00E9676A" w:rsidRPr="00695BAB">
        <w:rPr>
          <w:sz w:val="23"/>
          <w:szCs w:val="23"/>
        </w:rPr>
        <w:t>у</w:t>
      </w:r>
      <w:r w:rsidR="006127B2" w:rsidRPr="00695BAB">
        <w:rPr>
          <w:sz w:val="23"/>
          <w:szCs w:val="23"/>
        </w:rPr>
        <w:t>.</w:t>
      </w:r>
    </w:p>
    <w:p w14:paraId="461A01AD" w14:textId="77777777" w:rsidR="0083527E" w:rsidRPr="00695BAB" w:rsidRDefault="0083527E" w:rsidP="002243DE">
      <w:pPr>
        <w:numPr>
          <w:ilvl w:val="2"/>
          <w:numId w:val="22"/>
        </w:numPr>
        <w:tabs>
          <w:tab w:val="left" w:pos="1134"/>
        </w:tabs>
        <w:ind w:left="0" w:firstLine="567"/>
        <w:jc w:val="both"/>
        <w:rPr>
          <w:sz w:val="23"/>
          <w:szCs w:val="23"/>
        </w:rPr>
      </w:pPr>
      <w:r w:rsidRPr="00695BAB">
        <w:rPr>
          <w:sz w:val="23"/>
          <w:szCs w:val="23"/>
        </w:rPr>
        <w:t xml:space="preserve">При исполнении обязательств по </w:t>
      </w:r>
      <w:r w:rsidR="0032281C">
        <w:rPr>
          <w:sz w:val="23"/>
          <w:szCs w:val="23"/>
        </w:rPr>
        <w:t>Контракт</w:t>
      </w:r>
      <w:r w:rsidRPr="00695BAB">
        <w:rPr>
          <w:sz w:val="23"/>
          <w:szCs w:val="23"/>
        </w:rPr>
        <w:t>у Исполнител</w:t>
      </w:r>
      <w:r w:rsidR="006127B2" w:rsidRPr="00695BAB">
        <w:rPr>
          <w:sz w:val="23"/>
          <w:szCs w:val="23"/>
        </w:rPr>
        <w:t>ь вправе привлекать третьих лиц.</w:t>
      </w:r>
    </w:p>
    <w:p w14:paraId="6EBF1599" w14:textId="77777777" w:rsidR="00481847" w:rsidRPr="00695BAB" w:rsidRDefault="0083527E" w:rsidP="002243DE">
      <w:pPr>
        <w:numPr>
          <w:ilvl w:val="2"/>
          <w:numId w:val="22"/>
        </w:numPr>
        <w:tabs>
          <w:tab w:val="left" w:pos="1134"/>
        </w:tabs>
        <w:ind w:left="0" w:firstLine="567"/>
        <w:jc w:val="both"/>
        <w:rPr>
          <w:sz w:val="23"/>
          <w:szCs w:val="23"/>
        </w:rPr>
      </w:pPr>
      <w:r w:rsidRPr="00695BAB">
        <w:rPr>
          <w:sz w:val="23"/>
          <w:szCs w:val="23"/>
        </w:rPr>
        <w:t xml:space="preserve">Приостановить </w:t>
      </w:r>
      <w:r w:rsidR="00F97744" w:rsidRPr="00695BAB">
        <w:rPr>
          <w:sz w:val="23"/>
          <w:szCs w:val="23"/>
        </w:rPr>
        <w:t>оказание соответствующих услуг</w:t>
      </w:r>
      <w:r w:rsidRPr="00695BAB">
        <w:rPr>
          <w:sz w:val="23"/>
          <w:szCs w:val="23"/>
        </w:rPr>
        <w:t xml:space="preserve"> до получения от Заказчика ответа </w:t>
      </w:r>
      <w:r w:rsidR="009412CD">
        <w:rPr>
          <w:sz w:val="23"/>
          <w:szCs w:val="23"/>
        </w:rPr>
        <w:br/>
      </w:r>
      <w:r w:rsidRPr="00695BAB">
        <w:rPr>
          <w:sz w:val="23"/>
          <w:szCs w:val="23"/>
        </w:rPr>
        <w:t>на уведомлени</w:t>
      </w:r>
      <w:r w:rsidR="00481847" w:rsidRPr="00695BAB">
        <w:rPr>
          <w:sz w:val="23"/>
          <w:szCs w:val="23"/>
        </w:rPr>
        <w:t>я</w:t>
      </w:r>
      <w:r w:rsidR="00C628AB" w:rsidRPr="00695BAB">
        <w:rPr>
          <w:sz w:val="23"/>
          <w:szCs w:val="23"/>
        </w:rPr>
        <w:t>,</w:t>
      </w:r>
      <w:r w:rsidR="00481847" w:rsidRPr="00695BAB">
        <w:rPr>
          <w:sz w:val="23"/>
          <w:szCs w:val="23"/>
        </w:rPr>
        <w:t xml:space="preserve"> предусмотренные пунктами 2.1.5</w:t>
      </w:r>
      <w:r w:rsidRPr="00695BAB">
        <w:rPr>
          <w:sz w:val="23"/>
          <w:szCs w:val="23"/>
        </w:rPr>
        <w:t xml:space="preserve">, 2.3.3. </w:t>
      </w:r>
      <w:r w:rsidR="0032281C">
        <w:rPr>
          <w:sz w:val="23"/>
          <w:szCs w:val="23"/>
        </w:rPr>
        <w:t>Контракт</w:t>
      </w:r>
      <w:r w:rsidR="006127B2" w:rsidRPr="00695BAB">
        <w:rPr>
          <w:sz w:val="23"/>
          <w:szCs w:val="23"/>
        </w:rPr>
        <w:t>а.</w:t>
      </w:r>
    </w:p>
    <w:p w14:paraId="33AC80EC" w14:textId="77777777" w:rsidR="00A279A6" w:rsidRPr="00695BAB" w:rsidRDefault="00A279A6" w:rsidP="002243DE">
      <w:pPr>
        <w:pStyle w:val="ac"/>
        <w:numPr>
          <w:ilvl w:val="2"/>
          <w:numId w:val="22"/>
        </w:numPr>
        <w:tabs>
          <w:tab w:val="left" w:pos="1134"/>
        </w:tabs>
        <w:spacing w:after="0" w:line="240" w:lineRule="auto"/>
        <w:ind w:left="0" w:firstLine="567"/>
        <w:jc w:val="both"/>
        <w:rPr>
          <w:rFonts w:ascii="Times New Roman" w:hAnsi="Times New Roman"/>
          <w:sz w:val="23"/>
          <w:szCs w:val="23"/>
        </w:rPr>
      </w:pPr>
      <w:r w:rsidRPr="00695BAB">
        <w:rPr>
          <w:rFonts w:ascii="Times New Roman" w:hAnsi="Times New Roman"/>
          <w:sz w:val="23"/>
          <w:szCs w:val="23"/>
        </w:rPr>
        <w:t xml:space="preserve">Не приступать к оказанию услуг в случае неоплаты Заказчиком ранее оказанных </w:t>
      </w:r>
      <w:r w:rsidR="009412CD">
        <w:rPr>
          <w:rFonts w:ascii="Times New Roman" w:hAnsi="Times New Roman"/>
          <w:sz w:val="23"/>
          <w:szCs w:val="23"/>
        </w:rPr>
        <w:br/>
      </w:r>
      <w:r w:rsidRPr="00695BAB">
        <w:rPr>
          <w:rFonts w:ascii="Times New Roman" w:hAnsi="Times New Roman"/>
          <w:sz w:val="23"/>
          <w:szCs w:val="23"/>
        </w:rPr>
        <w:t>и принятых Заказчиком услуг.</w:t>
      </w:r>
    </w:p>
    <w:p w14:paraId="7BDABEC3" w14:textId="77777777" w:rsidR="00C1164D" w:rsidRPr="00695BAB" w:rsidRDefault="0083527E" w:rsidP="002243DE">
      <w:pPr>
        <w:numPr>
          <w:ilvl w:val="2"/>
          <w:numId w:val="22"/>
        </w:numPr>
        <w:tabs>
          <w:tab w:val="left" w:pos="1134"/>
        </w:tabs>
        <w:ind w:left="0" w:firstLine="567"/>
        <w:jc w:val="both"/>
        <w:rPr>
          <w:sz w:val="23"/>
          <w:szCs w:val="23"/>
        </w:rPr>
      </w:pPr>
      <w:r w:rsidRPr="00695BAB">
        <w:rPr>
          <w:sz w:val="23"/>
          <w:szCs w:val="23"/>
        </w:rPr>
        <w:t>Предлагать Заказчику отличные от ранее согласованных способы оказания услуг, если таковые более отвечают интересам Заказчика, чем ранее согласованные</w:t>
      </w:r>
      <w:r w:rsidR="006127B2" w:rsidRPr="00695BAB">
        <w:rPr>
          <w:sz w:val="23"/>
          <w:szCs w:val="23"/>
        </w:rPr>
        <w:t>.</w:t>
      </w:r>
    </w:p>
    <w:p w14:paraId="11D547A9" w14:textId="77777777" w:rsidR="008C28A3" w:rsidRPr="00695BAB" w:rsidRDefault="008C28A3" w:rsidP="00DF35E7">
      <w:pPr>
        <w:numPr>
          <w:ilvl w:val="0"/>
          <w:numId w:val="22"/>
        </w:numPr>
        <w:tabs>
          <w:tab w:val="left" w:pos="284"/>
        </w:tabs>
        <w:spacing w:before="120"/>
        <w:ind w:left="0" w:firstLine="0"/>
        <w:jc w:val="center"/>
        <w:rPr>
          <w:b/>
          <w:sz w:val="23"/>
          <w:szCs w:val="23"/>
        </w:rPr>
      </w:pPr>
      <w:r w:rsidRPr="00695BAB">
        <w:rPr>
          <w:b/>
          <w:sz w:val="23"/>
          <w:szCs w:val="23"/>
        </w:rPr>
        <w:t xml:space="preserve">СТОИМОСТЬ </w:t>
      </w:r>
      <w:r w:rsidR="006127B2" w:rsidRPr="00695BAB">
        <w:rPr>
          <w:b/>
          <w:sz w:val="23"/>
          <w:szCs w:val="23"/>
        </w:rPr>
        <w:t>УСЛУГ</w:t>
      </w:r>
      <w:r w:rsidRPr="00695BAB">
        <w:rPr>
          <w:b/>
          <w:sz w:val="23"/>
          <w:szCs w:val="23"/>
        </w:rPr>
        <w:t xml:space="preserve"> И ПОРЯДОК ОПЛАТЫ</w:t>
      </w:r>
    </w:p>
    <w:p w14:paraId="3E2AEBF2" w14:textId="22B3CE2C" w:rsidR="00EB529C" w:rsidRPr="003E117A" w:rsidRDefault="00EB529C" w:rsidP="00EB529C">
      <w:pPr>
        <w:pStyle w:val="ad"/>
        <w:numPr>
          <w:ilvl w:val="1"/>
          <w:numId w:val="22"/>
        </w:numPr>
        <w:tabs>
          <w:tab w:val="left" w:pos="993"/>
        </w:tabs>
        <w:spacing w:before="0" w:beforeAutospacing="0" w:after="0" w:afterAutospacing="0"/>
        <w:ind w:left="0" w:firstLine="360"/>
        <w:rPr>
          <w:rFonts w:ascii="Times New Roman" w:hAnsi="Times New Roman" w:cs="Times New Roman"/>
          <w:color w:val="auto"/>
          <w:sz w:val="22"/>
          <w:szCs w:val="22"/>
        </w:rPr>
      </w:pPr>
      <w:r w:rsidRPr="003E117A">
        <w:rPr>
          <w:rFonts w:ascii="Times New Roman" w:hAnsi="Times New Roman" w:cs="Times New Roman"/>
          <w:color w:val="auto"/>
          <w:sz w:val="22"/>
          <w:szCs w:val="22"/>
        </w:rPr>
        <w:t xml:space="preserve">Стоимость </w:t>
      </w:r>
      <w:r w:rsidR="00F661F2" w:rsidRPr="003E117A">
        <w:rPr>
          <w:rFonts w:ascii="Times New Roman" w:hAnsi="Times New Roman" w:cs="Times New Roman"/>
          <w:color w:val="auto"/>
          <w:sz w:val="22"/>
          <w:szCs w:val="22"/>
        </w:rPr>
        <w:t xml:space="preserve">услуг, </w:t>
      </w:r>
      <w:r w:rsidRPr="003E117A">
        <w:rPr>
          <w:rFonts w:ascii="Times New Roman" w:hAnsi="Times New Roman" w:cs="Times New Roman"/>
          <w:color w:val="auto"/>
          <w:sz w:val="22"/>
          <w:szCs w:val="22"/>
        </w:rPr>
        <w:t xml:space="preserve">указанных в п. 1.1.1. </w:t>
      </w:r>
      <w:r w:rsidR="0032281C" w:rsidRPr="003E117A">
        <w:rPr>
          <w:rFonts w:ascii="Times New Roman" w:hAnsi="Times New Roman" w:cs="Times New Roman"/>
          <w:color w:val="auto"/>
          <w:sz w:val="22"/>
          <w:szCs w:val="22"/>
        </w:rPr>
        <w:t>Контракт</w:t>
      </w:r>
      <w:r w:rsidRPr="003E117A">
        <w:rPr>
          <w:rFonts w:ascii="Times New Roman" w:hAnsi="Times New Roman" w:cs="Times New Roman"/>
          <w:color w:val="auto"/>
          <w:sz w:val="22"/>
          <w:szCs w:val="22"/>
        </w:rPr>
        <w:t xml:space="preserve">а, составляет </w:t>
      </w:r>
      <w:r w:rsidR="00D814B9">
        <w:rPr>
          <w:rFonts w:ascii="Times New Roman" w:hAnsi="Times New Roman" w:cs="Times New Roman"/>
          <w:color w:val="auto"/>
          <w:sz w:val="22"/>
          <w:szCs w:val="22"/>
        </w:rPr>
        <w:t>____________________________.</w:t>
      </w:r>
      <w:r w:rsidR="00CB0B79" w:rsidRPr="003E117A">
        <w:rPr>
          <w:rFonts w:ascii="Times New Roman" w:hAnsi="Times New Roman" w:cs="Times New Roman"/>
          <w:color w:val="auto"/>
          <w:sz w:val="22"/>
          <w:szCs w:val="22"/>
        </w:rPr>
        <w:t xml:space="preserve"> </w:t>
      </w:r>
    </w:p>
    <w:p w14:paraId="0FAA7CAE" w14:textId="77777777" w:rsidR="00B42DC8" w:rsidRPr="003E117A" w:rsidRDefault="00DE3CBD" w:rsidP="00B42DC8">
      <w:pPr>
        <w:pStyle w:val="ad"/>
        <w:numPr>
          <w:ilvl w:val="1"/>
          <w:numId w:val="22"/>
        </w:numPr>
        <w:tabs>
          <w:tab w:val="left" w:pos="993"/>
        </w:tabs>
        <w:spacing w:before="0" w:beforeAutospacing="0" w:after="0" w:afterAutospacing="0"/>
        <w:ind w:left="0" w:firstLine="360"/>
        <w:rPr>
          <w:rFonts w:ascii="Times New Roman" w:hAnsi="Times New Roman" w:cs="Times New Roman"/>
          <w:color w:val="auto"/>
          <w:sz w:val="22"/>
          <w:szCs w:val="22"/>
        </w:rPr>
      </w:pPr>
      <w:r w:rsidRPr="003E117A">
        <w:rPr>
          <w:rFonts w:ascii="Times New Roman" w:hAnsi="Times New Roman" w:cs="Times New Roman"/>
          <w:color w:val="auto"/>
          <w:sz w:val="23"/>
          <w:szCs w:val="23"/>
        </w:rPr>
        <w:t>В случае если оплата производится за неполный месяц оказания услуг, то оплата производится пропорционально количеству дней оказания услуг в этом месяце.</w:t>
      </w:r>
      <w:r w:rsidR="00B42DC8" w:rsidRPr="003E117A">
        <w:rPr>
          <w:rFonts w:ascii="Times New Roman" w:hAnsi="Times New Roman" w:cs="Times New Roman"/>
          <w:b/>
          <w:color w:val="auto"/>
          <w:sz w:val="22"/>
          <w:szCs w:val="22"/>
        </w:rPr>
        <w:t xml:space="preserve"> </w:t>
      </w:r>
    </w:p>
    <w:p w14:paraId="1A7DE9EB" w14:textId="00CAE37F" w:rsidR="00B42DC8" w:rsidRPr="003E117A" w:rsidRDefault="00B42DC8" w:rsidP="00B42DC8">
      <w:pPr>
        <w:pStyle w:val="ad"/>
        <w:numPr>
          <w:ilvl w:val="1"/>
          <w:numId w:val="22"/>
        </w:numPr>
        <w:tabs>
          <w:tab w:val="left" w:pos="993"/>
        </w:tabs>
        <w:spacing w:before="0" w:beforeAutospacing="0" w:after="0" w:afterAutospacing="0"/>
        <w:ind w:left="0" w:firstLine="360"/>
        <w:rPr>
          <w:rFonts w:ascii="Times New Roman" w:hAnsi="Times New Roman" w:cs="Times New Roman"/>
          <w:color w:val="auto"/>
          <w:sz w:val="22"/>
          <w:szCs w:val="22"/>
        </w:rPr>
      </w:pPr>
      <w:r w:rsidRPr="003E117A">
        <w:rPr>
          <w:rFonts w:ascii="Times New Roman" w:hAnsi="Times New Roman" w:cs="Times New Roman"/>
          <w:b/>
          <w:color w:val="auto"/>
          <w:sz w:val="22"/>
          <w:szCs w:val="22"/>
        </w:rPr>
        <w:t xml:space="preserve">Общая сумма Контракта (Цена Контракта) составляет </w:t>
      </w:r>
      <w:r w:rsidR="00D814B9">
        <w:rPr>
          <w:rFonts w:ascii="Times New Roman" w:hAnsi="Times New Roman" w:cs="Times New Roman"/>
          <w:b/>
          <w:color w:val="auto"/>
          <w:sz w:val="22"/>
          <w:szCs w:val="22"/>
        </w:rPr>
        <w:t>____________________________</w:t>
      </w:r>
      <w:r w:rsidRPr="003E117A">
        <w:rPr>
          <w:rFonts w:ascii="Times New Roman" w:hAnsi="Times New Roman" w:cs="Times New Roman"/>
          <w:color w:val="auto"/>
          <w:sz w:val="22"/>
          <w:szCs w:val="22"/>
        </w:rPr>
        <w:t>.</w:t>
      </w:r>
    </w:p>
    <w:p w14:paraId="6B839384" w14:textId="77777777" w:rsidR="002243DE" w:rsidRPr="00252122" w:rsidRDefault="002243DE" w:rsidP="00DE3CBD">
      <w:pPr>
        <w:pStyle w:val="ad"/>
        <w:numPr>
          <w:ilvl w:val="1"/>
          <w:numId w:val="22"/>
        </w:numPr>
        <w:tabs>
          <w:tab w:val="left" w:pos="993"/>
        </w:tabs>
        <w:spacing w:before="0" w:beforeAutospacing="0" w:after="0" w:afterAutospacing="0"/>
        <w:ind w:left="0" w:firstLine="567"/>
        <w:rPr>
          <w:rFonts w:ascii="Times New Roman" w:hAnsi="Times New Roman" w:cs="Times New Roman"/>
          <w:color w:val="auto"/>
          <w:sz w:val="23"/>
          <w:szCs w:val="23"/>
        </w:rPr>
      </w:pPr>
      <w:r w:rsidRPr="00252122">
        <w:rPr>
          <w:rFonts w:ascii="Times New Roman" w:hAnsi="Times New Roman" w:cs="Times New Roman"/>
          <w:color w:val="auto"/>
          <w:sz w:val="23"/>
          <w:szCs w:val="23"/>
        </w:rPr>
        <w:t xml:space="preserve">Источник финансирования </w:t>
      </w:r>
      <w:r w:rsidR="0032281C" w:rsidRPr="00252122">
        <w:rPr>
          <w:rFonts w:ascii="Times New Roman" w:hAnsi="Times New Roman" w:cs="Times New Roman"/>
          <w:color w:val="auto"/>
          <w:sz w:val="23"/>
          <w:szCs w:val="23"/>
        </w:rPr>
        <w:t>Контракт</w:t>
      </w:r>
      <w:r w:rsidRPr="00252122">
        <w:rPr>
          <w:rFonts w:ascii="Times New Roman" w:hAnsi="Times New Roman" w:cs="Times New Roman"/>
          <w:color w:val="auto"/>
          <w:sz w:val="23"/>
          <w:szCs w:val="23"/>
        </w:rPr>
        <w:t xml:space="preserve">а: </w:t>
      </w:r>
      <w:r w:rsidR="00252122" w:rsidRPr="00252122">
        <w:rPr>
          <w:rFonts w:ascii="Times New Roman" w:hAnsi="Times New Roman" w:cs="Times New Roman"/>
          <w:color w:val="auto"/>
          <w:sz w:val="23"/>
          <w:szCs w:val="23"/>
        </w:rPr>
        <w:t>внебюджетные средства – средства бюджетных учреждений, субсидия на финансовое обеспечение выполнения государственного задания</w:t>
      </w:r>
      <w:r w:rsidRPr="00252122">
        <w:rPr>
          <w:rFonts w:ascii="Times New Roman" w:hAnsi="Times New Roman" w:cs="Times New Roman"/>
          <w:color w:val="auto"/>
          <w:sz w:val="23"/>
          <w:szCs w:val="23"/>
        </w:rPr>
        <w:t>.</w:t>
      </w:r>
    </w:p>
    <w:p w14:paraId="31BF232B" w14:textId="77777777" w:rsidR="000A3E82" w:rsidRDefault="000A3E82" w:rsidP="002243DE">
      <w:pPr>
        <w:pStyle w:val="ad"/>
        <w:numPr>
          <w:ilvl w:val="1"/>
          <w:numId w:val="22"/>
        </w:numPr>
        <w:tabs>
          <w:tab w:val="left" w:pos="993"/>
        </w:tabs>
        <w:spacing w:before="0" w:beforeAutospacing="0" w:after="0" w:afterAutospacing="0"/>
        <w:ind w:left="0" w:firstLine="567"/>
        <w:rPr>
          <w:rFonts w:ascii="Times New Roman" w:hAnsi="Times New Roman" w:cs="Times New Roman"/>
          <w:color w:val="auto"/>
          <w:sz w:val="23"/>
          <w:szCs w:val="23"/>
        </w:rPr>
      </w:pPr>
      <w:r w:rsidRPr="002243DE">
        <w:rPr>
          <w:rFonts w:ascii="Times New Roman" w:hAnsi="Times New Roman" w:cs="Times New Roman"/>
          <w:color w:val="auto"/>
          <w:sz w:val="23"/>
          <w:szCs w:val="23"/>
        </w:rPr>
        <w:t xml:space="preserve">Цена </w:t>
      </w:r>
      <w:r w:rsidR="0032281C">
        <w:rPr>
          <w:rFonts w:ascii="Times New Roman" w:hAnsi="Times New Roman" w:cs="Times New Roman"/>
          <w:color w:val="auto"/>
          <w:sz w:val="23"/>
          <w:szCs w:val="23"/>
        </w:rPr>
        <w:t>Контракт</w:t>
      </w:r>
      <w:r w:rsidRPr="002243DE">
        <w:rPr>
          <w:rFonts w:ascii="Times New Roman" w:hAnsi="Times New Roman" w:cs="Times New Roman"/>
          <w:color w:val="auto"/>
          <w:sz w:val="23"/>
          <w:szCs w:val="23"/>
        </w:rPr>
        <w:t xml:space="preserve">а включает в себя стоимость всех услуг, предусмотренных </w:t>
      </w:r>
      <w:r w:rsidR="0032281C">
        <w:rPr>
          <w:rFonts w:ascii="Times New Roman" w:hAnsi="Times New Roman" w:cs="Times New Roman"/>
          <w:color w:val="auto"/>
          <w:sz w:val="23"/>
          <w:szCs w:val="23"/>
        </w:rPr>
        <w:t>Контракт</w:t>
      </w:r>
      <w:r w:rsidRPr="002243DE">
        <w:rPr>
          <w:rFonts w:ascii="Times New Roman" w:hAnsi="Times New Roman" w:cs="Times New Roman"/>
          <w:color w:val="auto"/>
          <w:sz w:val="23"/>
          <w:szCs w:val="23"/>
        </w:rPr>
        <w:t xml:space="preserve">ом, </w:t>
      </w:r>
      <w:r w:rsidR="00DF35E7">
        <w:rPr>
          <w:rFonts w:ascii="Times New Roman" w:hAnsi="Times New Roman" w:cs="Times New Roman"/>
          <w:color w:val="auto"/>
          <w:sz w:val="23"/>
          <w:szCs w:val="23"/>
        </w:rPr>
        <w:br/>
      </w:r>
      <w:r w:rsidRPr="002243DE">
        <w:rPr>
          <w:rFonts w:ascii="Times New Roman" w:hAnsi="Times New Roman" w:cs="Times New Roman"/>
          <w:color w:val="auto"/>
          <w:sz w:val="23"/>
          <w:szCs w:val="23"/>
        </w:rPr>
        <w:t xml:space="preserve">а </w:t>
      </w:r>
      <w:r w:rsidR="00D57317" w:rsidRPr="002243DE">
        <w:rPr>
          <w:rFonts w:ascii="Times New Roman" w:hAnsi="Times New Roman" w:cs="Times New Roman"/>
          <w:color w:val="auto"/>
          <w:sz w:val="23"/>
          <w:szCs w:val="23"/>
        </w:rPr>
        <w:t>также</w:t>
      </w:r>
      <w:r w:rsidRPr="002243DE">
        <w:rPr>
          <w:rFonts w:ascii="Times New Roman" w:hAnsi="Times New Roman" w:cs="Times New Roman"/>
          <w:color w:val="auto"/>
          <w:sz w:val="23"/>
          <w:szCs w:val="23"/>
        </w:rPr>
        <w:t xml:space="preserve"> налоги, сборы и иные обязательные платежи, предусмотренный действующим законодательством </w:t>
      </w:r>
      <w:r w:rsidR="004876D5" w:rsidRPr="002243DE">
        <w:rPr>
          <w:rFonts w:ascii="Times New Roman" w:hAnsi="Times New Roman" w:cs="Times New Roman"/>
          <w:color w:val="auto"/>
          <w:sz w:val="23"/>
          <w:szCs w:val="23"/>
        </w:rPr>
        <w:t>Р</w:t>
      </w:r>
      <w:r w:rsidR="002243DE" w:rsidRPr="002243DE">
        <w:rPr>
          <w:rFonts w:ascii="Times New Roman" w:hAnsi="Times New Roman" w:cs="Times New Roman"/>
          <w:color w:val="auto"/>
          <w:sz w:val="23"/>
          <w:szCs w:val="23"/>
        </w:rPr>
        <w:t xml:space="preserve">оссийской </w:t>
      </w:r>
      <w:r w:rsidR="004876D5" w:rsidRPr="002243DE">
        <w:rPr>
          <w:rFonts w:ascii="Times New Roman" w:hAnsi="Times New Roman" w:cs="Times New Roman"/>
          <w:color w:val="auto"/>
          <w:sz w:val="23"/>
          <w:szCs w:val="23"/>
        </w:rPr>
        <w:t>Ф</w:t>
      </w:r>
      <w:r w:rsidR="002243DE" w:rsidRPr="002243DE">
        <w:rPr>
          <w:rFonts w:ascii="Times New Roman" w:hAnsi="Times New Roman" w:cs="Times New Roman"/>
          <w:color w:val="auto"/>
          <w:sz w:val="23"/>
          <w:szCs w:val="23"/>
        </w:rPr>
        <w:t>едерации</w:t>
      </w:r>
      <w:r w:rsidR="004876D5" w:rsidRPr="002243DE">
        <w:rPr>
          <w:rFonts w:ascii="Times New Roman" w:hAnsi="Times New Roman" w:cs="Times New Roman"/>
          <w:color w:val="auto"/>
          <w:sz w:val="23"/>
          <w:szCs w:val="23"/>
        </w:rPr>
        <w:t>.</w:t>
      </w:r>
    </w:p>
    <w:p w14:paraId="0CB4F7F9" w14:textId="77777777" w:rsidR="001E0CBB" w:rsidRPr="002243DE" w:rsidRDefault="001E0CBB" w:rsidP="001E0CBB">
      <w:pPr>
        <w:pStyle w:val="ad"/>
        <w:numPr>
          <w:ilvl w:val="1"/>
          <w:numId w:val="22"/>
        </w:numPr>
        <w:tabs>
          <w:tab w:val="left" w:pos="993"/>
        </w:tabs>
        <w:spacing w:before="0" w:beforeAutospacing="0" w:after="0" w:afterAutospacing="0"/>
        <w:ind w:left="0" w:firstLine="567"/>
        <w:rPr>
          <w:rFonts w:ascii="Times New Roman" w:hAnsi="Times New Roman" w:cs="Times New Roman"/>
          <w:color w:val="auto"/>
          <w:sz w:val="23"/>
          <w:szCs w:val="23"/>
        </w:rPr>
      </w:pPr>
      <w:r>
        <w:rPr>
          <w:rFonts w:ascii="Times New Roman" w:hAnsi="Times New Roman" w:cs="Times New Roman"/>
          <w:color w:val="auto"/>
          <w:sz w:val="23"/>
          <w:szCs w:val="23"/>
        </w:rPr>
        <w:t>С</w:t>
      </w:r>
      <w:r w:rsidRPr="001E0CBB">
        <w:rPr>
          <w:rFonts w:ascii="Times New Roman" w:hAnsi="Times New Roman" w:cs="Times New Roman"/>
          <w:color w:val="auto"/>
          <w:sz w:val="23"/>
          <w:szCs w:val="23"/>
        </w:rPr>
        <w:t xml:space="preserve">уммы, подлежащей уплате заказчиком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w:t>
      </w:r>
      <w:r>
        <w:rPr>
          <w:rFonts w:ascii="Times New Roman" w:hAnsi="Times New Roman" w:cs="Times New Roman"/>
          <w:color w:val="auto"/>
          <w:sz w:val="23"/>
          <w:szCs w:val="23"/>
        </w:rPr>
        <w:br/>
      </w:r>
      <w:r w:rsidRPr="001E0CBB">
        <w:rPr>
          <w:rFonts w:ascii="Times New Roman" w:hAnsi="Times New Roman" w:cs="Times New Roman"/>
          <w:color w:val="auto"/>
          <w:sz w:val="23"/>
          <w:szCs w:val="23"/>
        </w:rPr>
        <w:t xml:space="preserve">с оплатой </w:t>
      </w:r>
      <w:r w:rsidR="0032281C">
        <w:rPr>
          <w:rFonts w:ascii="Times New Roman" w:hAnsi="Times New Roman" w:cs="Times New Roman"/>
          <w:color w:val="auto"/>
          <w:sz w:val="23"/>
          <w:szCs w:val="23"/>
        </w:rPr>
        <w:t>Контракт</w:t>
      </w:r>
      <w:r>
        <w:rPr>
          <w:rFonts w:ascii="Times New Roman" w:hAnsi="Times New Roman" w:cs="Times New Roman"/>
          <w:color w:val="auto"/>
          <w:sz w:val="23"/>
          <w:szCs w:val="23"/>
        </w:rPr>
        <w:t>а</w:t>
      </w:r>
      <w:r w:rsidRPr="001E0CBB">
        <w:rPr>
          <w:rFonts w:ascii="Times New Roman" w:hAnsi="Times New Roman" w:cs="Times New Roman"/>
          <w:color w:val="auto"/>
          <w:sz w:val="23"/>
          <w:szCs w:val="23"/>
        </w:rPr>
        <w:t xml:space="preserve">, если в соответствии с законодательством Российской Федерации о налогах </w:t>
      </w:r>
      <w:r w:rsidR="00DF35E7">
        <w:rPr>
          <w:rFonts w:ascii="Times New Roman" w:hAnsi="Times New Roman" w:cs="Times New Roman"/>
          <w:color w:val="auto"/>
          <w:sz w:val="23"/>
          <w:szCs w:val="23"/>
        </w:rPr>
        <w:br/>
      </w:r>
      <w:r w:rsidRPr="001E0CBB">
        <w:rPr>
          <w:rFonts w:ascii="Times New Roman" w:hAnsi="Times New Roman" w:cs="Times New Roman"/>
          <w:color w:val="auto"/>
          <w:sz w:val="23"/>
          <w:szCs w:val="23"/>
        </w:rPr>
        <w:t xml:space="preserve">и сборах такие налоги, сборы и иные обязательные платежи подлежат уплате в бюджеты бюджетной системы Российской Федерации </w:t>
      </w:r>
      <w:r>
        <w:rPr>
          <w:rFonts w:ascii="Times New Roman" w:hAnsi="Times New Roman" w:cs="Times New Roman"/>
          <w:color w:val="auto"/>
          <w:sz w:val="23"/>
          <w:szCs w:val="23"/>
        </w:rPr>
        <w:t>З</w:t>
      </w:r>
      <w:r w:rsidRPr="001E0CBB">
        <w:rPr>
          <w:rFonts w:ascii="Times New Roman" w:hAnsi="Times New Roman" w:cs="Times New Roman"/>
          <w:color w:val="auto"/>
          <w:sz w:val="23"/>
          <w:szCs w:val="23"/>
        </w:rPr>
        <w:t>аказчиком.</w:t>
      </w:r>
    </w:p>
    <w:p w14:paraId="1599CCA6" w14:textId="77777777" w:rsidR="00C1164D" w:rsidRPr="002243DE" w:rsidRDefault="00C1164D" w:rsidP="002243DE">
      <w:pPr>
        <w:pStyle w:val="ad"/>
        <w:numPr>
          <w:ilvl w:val="1"/>
          <w:numId w:val="22"/>
        </w:numPr>
        <w:tabs>
          <w:tab w:val="left" w:pos="993"/>
        </w:tabs>
        <w:spacing w:before="0" w:beforeAutospacing="0" w:after="0" w:afterAutospacing="0"/>
        <w:ind w:left="0" w:firstLine="567"/>
        <w:rPr>
          <w:rFonts w:ascii="Times New Roman" w:hAnsi="Times New Roman" w:cs="Times New Roman"/>
          <w:color w:val="auto"/>
          <w:sz w:val="23"/>
          <w:szCs w:val="23"/>
        </w:rPr>
      </w:pPr>
      <w:r w:rsidRPr="002243DE">
        <w:rPr>
          <w:rFonts w:ascii="Times New Roman" w:hAnsi="Times New Roman" w:cs="Times New Roman"/>
          <w:color w:val="auto"/>
          <w:sz w:val="23"/>
          <w:szCs w:val="23"/>
        </w:rPr>
        <w:t xml:space="preserve">В случае, если при исполнении какого-либо поручения Заказчика Исполнитель будет нести расходы (командировочные, представительские и иные), </w:t>
      </w:r>
      <w:r w:rsidR="008131CA" w:rsidRPr="002243DE">
        <w:rPr>
          <w:rFonts w:ascii="Times New Roman" w:hAnsi="Times New Roman" w:cs="Times New Roman"/>
          <w:color w:val="auto"/>
          <w:sz w:val="23"/>
          <w:szCs w:val="23"/>
        </w:rPr>
        <w:t>С</w:t>
      </w:r>
      <w:r w:rsidRPr="002243DE">
        <w:rPr>
          <w:rFonts w:ascii="Times New Roman" w:hAnsi="Times New Roman" w:cs="Times New Roman"/>
          <w:color w:val="auto"/>
          <w:sz w:val="23"/>
          <w:szCs w:val="23"/>
        </w:rPr>
        <w:t>тороны обязуются предварительно согласовать состав, предельные суммы и порядок компенсации таких расходов. Указанное согласование оформляется отдельным соглашением между Заказчиком и Исполнителем.</w:t>
      </w:r>
    </w:p>
    <w:p w14:paraId="484CB0D4" w14:textId="77777777" w:rsidR="003338ED" w:rsidRPr="003338ED" w:rsidRDefault="00B67918" w:rsidP="003338ED">
      <w:pPr>
        <w:pStyle w:val="ad"/>
        <w:numPr>
          <w:ilvl w:val="1"/>
          <w:numId w:val="22"/>
        </w:numPr>
        <w:tabs>
          <w:tab w:val="left" w:pos="993"/>
        </w:tabs>
        <w:spacing w:before="0" w:beforeAutospacing="0" w:after="0" w:afterAutospacing="0"/>
        <w:ind w:left="0" w:firstLine="567"/>
        <w:rPr>
          <w:rFonts w:ascii="Times New Roman" w:hAnsi="Times New Roman" w:cs="Times New Roman"/>
          <w:color w:val="auto"/>
          <w:sz w:val="23"/>
          <w:szCs w:val="23"/>
        </w:rPr>
      </w:pPr>
      <w:r w:rsidRPr="00B67918">
        <w:rPr>
          <w:rFonts w:ascii="Times New Roman" w:hAnsi="Times New Roman" w:cs="Times New Roman"/>
          <w:color w:val="auto"/>
          <w:sz w:val="23"/>
          <w:szCs w:val="23"/>
        </w:rPr>
        <w:t xml:space="preserve">Сумма за оказанные услуги по Контракту перечисляется Заказчиком </w:t>
      </w:r>
      <w:r w:rsidR="00CB07E4">
        <w:rPr>
          <w:rFonts w:ascii="Times New Roman" w:hAnsi="Times New Roman" w:cs="Times New Roman"/>
          <w:color w:val="auto"/>
          <w:sz w:val="23"/>
          <w:szCs w:val="23"/>
        </w:rPr>
        <w:t xml:space="preserve">по окончании каждого </w:t>
      </w:r>
      <w:r w:rsidR="004E3A3D">
        <w:rPr>
          <w:rFonts w:ascii="Times New Roman" w:hAnsi="Times New Roman" w:cs="Times New Roman"/>
          <w:color w:val="auto"/>
          <w:sz w:val="23"/>
          <w:szCs w:val="23"/>
        </w:rPr>
        <w:t xml:space="preserve">месяца </w:t>
      </w:r>
      <w:r w:rsidRPr="00B67918">
        <w:rPr>
          <w:rFonts w:ascii="Times New Roman" w:hAnsi="Times New Roman" w:cs="Times New Roman"/>
          <w:color w:val="auto"/>
          <w:sz w:val="23"/>
          <w:szCs w:val="23"/>
        </w:rPr>
        <w:t xml:space="preserve">исходя из размера, </w:t>
      </w:r>
      <w:r w:rsidR="00CB07E4">
        <w:rPr>
          <w:rFonts w:ascii="Times New Roman" w:hAnsi="Times New Roman" w:cs="Times New Roman"/>
          <w:color w:val="auto"/>
          <w:sz w:val="23"/>
          <w:szCs w:val="23"/>
        </w:rPr>
        <w:t>указанного в</w:t>
      </w:r>
      <w:r w:rsidRPr="00B67918">
        <w:rPr>
          <w:rFonts w:ascii="Times New Roman" w:hAnsi="Times New Roman" w:cs="Times New Roman"/>
          <w:color w:val="auto"/>
          <w:sz w:val="23"/>
          <w:szCs w:val="23"/>
        </w:rPr>
        <w:t xml:space="preserve"> п. 3.1 Контракта, на расчетный счет Исполнителя </w:t>
      </w:r>
      <w:r w:rsidR="00CB07E4">
        <w:rPr>
          <w:rFonts w:ascii="Times New Roman" w:hAnsi="Times New Roman" w:cs="Times New Roman"/>
          <w:color w:val="auto"/>
          <w:sz w:val="23"/>
          <w:szCs w:val="23"/>
        </w:rPr>
        <w:t xml:space="preserve">в течение 10 </w:t>
      </w:r>
      <w:r w:rsidR="00CB07E4">
        <w:rPr>
          <w:rFonts w:ascii="Times New Roman" w:hAnsi="Times New Roman" w:cs="Times New Roman"/>
          <w:color w:val="auto"/>
          <w:sz w:val="23"/>
          <w:szCs w:val="23"/>
        </w:rPr>
        <w:lastRenderedPageBreak/>
        <w:t>(Десяти) рабочих дней</w:t>
      </w:r>
      <w:r w:rsidRPr="00B67918">
        <w:rPr>
          <w:rFonts w:ascii="Times New Roman" w:hAnsi="Times New Roman" w:cs="Times New Roman"/>
          <w:color w:val="auto"/>
          <w:sz w:val="23"/>
          <w:szCs w:val="23"/>
        </w:rPr>
        <w:t xml:space="preserve">, на основании счета, </w:t>
      </w:r>
      <w:r w:rsidR="00BC13DE">
        <w:rPr>
          <w:rFonts w:ascii="Times New Roman" w:hAnsi="Times New Roman" w:cs="Times New Roman"/>
          <w:color w:val="auto"/>
          <w:sz w:val="23"/>
          <w:szCs w:val="23"/>
        </w:rPr>
        <w:t>УПД</w:t>
      </w:r>
      <w:r w:rsidR="00D44724">
        <w:rPr>
          <w:rFonts w:ascii="Times New Roman" w:hAnsi="Times New Roman" w:cs="Times New Roman"/>
          <w:color w:val="auto"/>
          <w:sz w:val="23"/>
          <w:szCs w:val="23"/>
        </w:rPr>
        <w:t xml:space="preserve">, а также </w:t>
      </w:r>
      <w:r w:rsidR="00D44724" w:rsidRPr="00D44724">
        <w:rPr>
          <w:rFonts w:ascii="Times New Roman" w:hAnsi="Times New Roman" w:cs="Times New Roman"/>
          <w:color w:val="auto"/>
          <w:sz w:val="23"/>
          <w:szCs w:val="23"/>
        </w:rPr>
        <w:t>акта приемки товаров, работ, услуг по форме ф.0510452</w:t>
      </w:r>
      <w:r w:rsidR="00E04170" w:rsidRPr="006947FD">
        <w:rPr>
          <w:rFonts w:ascii="Times New Roman" w:hAnsi="Times New Roman" w:cs="Times New Roman"/>
          <w:color w:val="auto"/>
          <w:sz w:val="23"/>
          <w:szCs w:val="23"/>
        </w:rPr>
        <w:t>.</w:t>
      </w:r>
      <w:r w:rsidR="0001639E" w:rsidRPr="006947FD">
        <w:rPr>
          <w:rFonts w:ascii="Times New Roman" w:hAnsi="Times New Roman" w:cs="Times New Roman"/>
          <w:color w:val="auto"/>
          <w:sz w:val="23"/>
          <w:szCs w:val="23"/>
        </w:rPr>
        <w:t xml:space="preserve"> </w:t>
      </w:r>
      <w:r w:rsidR="003338ED">
        <w:rPr>
          <w:rFonts w:ascii="Times New Roman" w:hAnsi="Times New Roman" w:cs="Times New Roman"/>
          <w:color w:val="auto"/>
          <w:sz w:val="23"/>
          <w:szCs w:val="23"/>
        </w:rPr>
        <w:t xml:space="preserve">Авансирование не предусмотрено, </w:t>
      </w:r>
      <w:r w:rsidR="003338ED" w:rsidRPr="003338ED">
        <w:rPr>
          <w:rFonts w:ascii="Times New Roman" w:hAnsi="Times New Roman" w:cs="Times New Roman"/>
          <w:color w:val="auto"/>
          <w:sz w:val="23"/>
          <w:szCs w:val="23"/>
        </w:rPr>
        <w:t xml:space="preserve">за исключением абзаца 2 настоящего </w:t>
      </w:r>
      <w:r w:rsidR="00252122">
        <w:rPr>
          <w:rFonts w:ascii="Times New Roman" w:hAnsi="Times New Roman" w:cs="Times New Roman"/>
          <w:color w:val="auto"/>
          <w:sz w:val="23"/>
          <w:szCs w:val="23"/>
        </w:rPr>
        <w:t>Контракта.</w:t>
      </w:r>
    </w:p>
    <w:p w14:paraId="41289B85" w14:textId="77777777" w:rsidR="0035526D" w:rsidRPr="0035526D" w:rsidRDefault="0035526D" w:rsidP="0035526D">
      <w:pPr>
        <w:pStyle w:val="ad"/>
        <w:numPr>
          <w:ilvl w:val="1"/>
          <w:numId w:val="22"/>
        </w:numPr>
        <w:tabs>
          <w:tab w:val="left" w:pos="993"/>
        </w:tabs>
        <w:spacing w:before="0" w:beforeAutospacing="0" w:after="0" w:afterAutospacing="0"/>
        <w:ind w:left="0" w:firstLine="567"/>
        <w:rPr>
          <w:rFonts w:ascii="Times New Roman" w:hAnsi="Times New Roman" w:cs="Times New Roman"/>
          <w:color w:val="auto"/>
          <w:sz w:val="23"/>
          <w:szCs w:val="23"/>
        </w:rPr>
      </w:pPr>
      <w:r w:rsidRPr="0035526D">
        <w:rPr>
          <w:rFonts w:ascii="Times New Roman" w:hAnsi="Times New Roman" w:cs="Times New Roman"/>
          <w:color w:val="auto"/>
          <w:sz w:val="23"/>
          <w:szCs w:val="23"/>
        </w:rPr>
        <w:t xml:space="preserve">В случае ненадлежащего оформления или несвоевременного предоставления Исполнителем документов, необходимых для оплаты, срок для оплаты отодвигается до момента предоставления Заказчику надлежаще оформленных документов. При этом Заказчик не несет ответственности </w:t>
      </w:r>
      <w:r w:rsidRPr="0035526D">
        <w:rPr>
          <w:rFonts w:ascii="Times New Roman" w:hAnsi="Times New Roman" w:cs="Times New Roman"/>
          <w:color w:val="auto"/>
          <w:sz w:val="23"/>
          <w:szCs w:val="23"/>
        </w:rPr>
        <w:br/>
        <w:t>за несвоевременную оплату оказанных Исполнителем услуг, а также в случае невыполнения Исполнителем обязательства, предусмотренного п. 8.</w:t>
      </w:r>
      <w:r>
        <w:rPr>
          <w:rFonts w:ascii="Times New Roman" w:hAnsi="Times New Roman" w:cs="Times New Roman"/>
          <w:color w:val="auto"/>
          <w:sz w:val="23"/>
          <w:szCs w:val="23"/>
        </w:rPr>
        <w:t>3</w:t>
      </w:r>
      <w:r w:rsidRPr="0035526D">
        <w:rPr>
          <w:rFonts w:ascii="Times New Roman" w:hAnsi="Times New Roman" w:cs="Times New Roman"/>
          <w:color w:val="auto"/>
          <w:sz w:val="23"/>
          <w:szCs w:val="23"/>
        </w:rPr>
        <w:t xml:space="preserve"> Контракта.</w:t>
      </w:r>
    </w:p>
    <w:p w14:paraId="4DE30360" w14:textId="77777777" w:rsidR="0083527E" w:rsidRPr="00695BAB" w:rsidRDefault="0083527E" w:rsidP="00DF35E7">
      <w:pPr>
        <w:numPr>
          <w:ilvl w:val="0"/>
          <w:numId w:val="22"/>
        </w:numPr>
        <w:tabs>
          <w:tab w:val="left" w:pos="284"/>
        </w:tabs>
        <w:spacing w:before="120"/>
        <w:ind w:left="0" w:firstLine="0"/>
        <w:jc w:val="center"/>
        <w:rPr>
          <w:b/>
          <w:sz w:val="23"/>
          <w:szCs w:val="23"/>
        </w:rPr>
      </w:pPr>
      <w:r w:rsidRPr="00695BAB">
        <w:rPr>
          <w:b/>
          <w:sz w:val="23"/>
          <w:szCs w:val="23"/>
        </w:rPr>
        <w:t>КОНФИДЕНЦИАЛЬНОСТЬ</w:t>
      </w:r>
    </w:p>
    <w:p w14:paraId="19054D59" w14:textId="77777777" w:rsidR="0083527E" w:rsidRPr="002243DE" w:rsidRDefault="0083527E" w:rsidP="002243DE">
      <w:pPr>
        <w:pStyle w:val="ad"/>
        <w:numPr>
          <w:ilvl w:val="1"/>
          <w:numId w:val="22"/>
        </w:numPr>
        <w:tabs>
          <w:tab w:val="left" w:pos="993"/>
        </w:tabs>
        <w:spacing w:before="0" w:beforeAutospacing="0" w:after="0" w:afterAutospacing="0"/>
        <w:ind w:left="0" w:firstLine="567"/>
        <w:rPr>
          <w:rFonts w:ascii="Times New Roman" w:hAnsi="Times New Roman" w:cs="Times New Roman"/>
          <w:color w:val="auto"/>
          <w:sz w:val="23"/>
          <w:szCs w:val="23"/>
        </w:rPr>
      </w:pPr>
      <w:r w:rsidRPr="002243DE">
        <w:rPr>
          <w:rFonts w:ascii="Times New Roman" w:hAnsi="Times New Roman" w:cs="Times New Roman"/>
          <w:color w:val="auto"/>
          <w:sz w:val="23"/>
          <w:szCs w:val="23"/>
        </w:rPr>
        <w:t xml:space="preserve">В течение срока действия </w:t>
      </w:r>
      <w:r w:rsidR="0032281C">
        <w:rPr>
          <w:rFonts w:ascii="Times New Roman" w:hAnsi="Times New Roman" w:cs="Times New Roman"/>
          <w:color w:val="auto"/>
          <w:sz w:val="23"/>
          <w:szCs w:val="23"/>
        </w:rPr>
        <w:t>Контракт</w:t>
      </w:r>
      <w:r w:rsidRPr="002243DE">
        <w:rPr>
          <w:rFonts w:ascii="Times New Roman" w:hAnsi="Times New Roman" w:cs="Times New Roman"/>
          <w:color w:val="auto"/>
          <w:sz w:val="23"/>
          <w:szCs w:val="23"/>
        </w:rPr>
        <w:t xml:space="preserve">а и после его прекращения по любым основаниям </w:t>
      </w:r>
      <w:r w:rsidR="0035526D">
        <w:rPr>
          <w:rFonts w:ascii="Times New Roman" w:hAnsi="Times New Roman" w:cs="Times New Roman"/>
          <w:color w:val="auto"/>
          <w:sz w:val="23"/>
          <w:szCs w:val="23"/>
        </w:rPr>
        <w:br/>
      </w:r>
      <w:r w:rsidRPr="002243DE">
        <w:rPr>
          <w:rFonts w:ascii="Times New Roman" w:hAnsi="Times New Roman" w:cs="Times New Roman"/>
          <w:color w:val="auto"/>
          <w:sz w:val="23"/>
          <w:szCs w:val="23"/>
        </w:rPr>
        <w:t xml:space="preserve">ни одна из Сторон не будет, без предварительного письменного согласия другой Стороны, разглашать третьим лицам либо опубликовывать любую информацию, которая была предоставлена одной </w:t>
      </w:r>
      <w:r w:rsidR="0035526D">
        <w:rPr>
          <w:rFonts w:ascii="Times New Roman" w:hAnsi="Times New Roman" w:cs="Times New Roman"/>
          <w:color w:val="auto"/>
          <w:sz w:val="23"/>
          <w:szCs w:val="23"/>
        </w:rPr>
        <w:br/>
      </w:r>
      <w:r w:rsidRPr="002243DE">
        <w:rPr>
          <w:rFonts w:ascii="Times New Roman" w:hAnsi="Times New Roman" w:cs="Times New Roman"/>
          <w:color w:val="auto"/>
          <w:sz w:val="23"/>
          <w:szCs w:val="23"/>
        </w:rPr>
        <w:t xml:space="preserve">из Сторон в связи с </w:t>
      </w:r>
      <w:r w:rsidR="0032281C">
        <w:rPr>
          <w:rFonts w:ascii="Times New Roman" w:hAnsi="Times New Roman" w:cs="Times New Roman"/>
          <w:color w:val="auto"/>
          <w:sz w:val="23"/>
          <w:szCs w:val="23"/>
        </w:rPr>
        <w:t>Контракт</w:t>
      </w:r>
      <w:r w:rsidRPr="002243DE">
        <w:rPr>
          <w:rFonts w:ascii="Times New Roman" w:hAnsi="Times New Roman" w:cs="Times New Roman"/>
          <w:color w:val="auto"/>
          <w:sz w:val="23"/>
          <w:szCs w:val="23"/>
        </w:rPr>
        <w:t xml:space="preserve">ом, либо стала известна одной из Сторон в силу исполнения обязательств по </w:t>
      </w:r>
      <w:r w:rsidR="0032281C">
        <w:rPr>
          <w:rFonts w:ascii="Times New Roman" w:hAnsi="Times New Roman" w:cs="Times New Roman"/>
          <w:color w:val="auto"/>
          <w:sz w:val="23"/>
          <w:szCs w:val="23"/>
        </w:rPr>
        <w:t>Контракт</w:t>
      </w:r>
      <w:r w:rsidRPr="002243DE">
        <w:rPr>
          <w:rFonts w:ascii="Times New Roman" w:hAnsi="Times New Roman" w:cs="Times New Roman"/>
          <w:color w:val="auto"/>
          <w:sz w:val="23"/>
          <w:szCs w:val="23"/>
        </w:rPr>
        <w:t>у. Это обязательство не распространяется на документы и материалы, которые разрабатываются в целях передачи заранее оговоренным третьим лицам, либо сод</w:t>
      </w:r>
      <w:r w:rsidR="00145C6F" w:rsidRPr="002243DE">
        <w:rPr>
          <w:rFonts w:ascii="Times New Roman" w:hAnsi="Times New Roman" w:cs="Times New Roman"/>
          <w:color w:val="auto"/>
          <w:sz w:val="23"/>
          <w:szCs w:val="23"/>
        </w:rPr>
        <w:t>ержат общедоступную информацию.</w:t>
      </w:r>
    </w:p>
    <w:p w14:paraId="7B751024" w14:textId="77777777" w:rsidR="0083527E" w:rsidRPr="002243DE" w:rsidRDefault="0083527E" w:rsidP="002243DE">
      <w:pPr>
        <w:pStyle w:val="ad"/>
        <w:numPr>
          <w:ilvl w:val="1"/>
          <w:numId w:val="22"/>
        </w:numPr>
        <w:tabs>
          <w:tab w:val="left" w:pos="993"/>
        </w:tabs>
        <w:spacing w:before="0" w:beforeAutospacing="0" w:after="0" w:afterAutospacing="0"/>
        <w:ind w:left="0" w:firstLine="567"/>
        <w:rPr>
          <w:rFonts w:ascii="Times New Roman" w:hAnsi="Times New Roman" w:cs="Times New Roman"/>
          <w:color w:val="auto"/>
          <w:sz w:val="23"/>
          <w:szCs w:val="23"/>
        </w:rPr>
      </w:pPr>
      <w:r w:rsidRPr="002243DE">
        <w:rPr>
          <w:rFonts w:ascii="Times New Roman" w:hAnsi="Times New Roman" w:cs="Times New Roman"/>
          <w:color w:val="auto"/>
          <w:sz w:val="23"/>
          <w:szCs w:val="23"/>
        </w:rPr>
        <w:t>Для ц</w:t>
      </w:r>
      <w:r w:rsidR="00145C6F" w:rsidRPr="002243DE">
        <w:rPr>
          <w:rFonts w:ascii="Times New Roman" w:hAnsi="Times New Roman" w:cs="Times New Roman"/>
          <w:color w:val="auto"/>
          <w:sz w:val="23"/>
          <w:szCs w:val="23"/>
        </w:rPr>
        <w:t>елей настоящего пункта понятие «информация»</w:t>
      </w:r>
      <w:r w:rsidRPr="002243DE">
        <w:rPr>
          <w:rFonts w:ascii="Times New Roman" w:hAnsi="Times New Roman" w:cs="Times New Roman"/>
          <w:color w:val="auto"/>
          <w:sz w:val="23"/>
          <w:szCs w:val="23"/>
        </w:rPr>
        <w:t xml:space="preserve"> включает в себя без ограничения следующее:</w:t>
      </w:r>
    </w:p>
    <w:p w14:paraId="54F939DA" w14:textId="77777777" w:rsidR="0083527E" w:rsidRPr="002243DE" w:rsidRDefault="0035526D" w:rsidP="0035526D">
      <w:pPr>
        <w:pStyle w:val="ad"/>
        <w:tabs>
          <w:tab w:val="left" w:pos="993"/>
        </w:tabs>
        <w:spacing w:before="0" w:beforeAutospacing="0" w:after="0" w:afterAutospacing="0"/>
        <w:ind w:firstLine="567"/>
        <w:rPr>
          <w:rFonts w:ascii="Times New Roman" w:hAnsi="Times New Roman" w:cs="Times New Roman"/>
          <w:color w:val="auto"/>
          <w:sz w:val="23"/>
          <w:szCs w:val="23"/>
        </w:rPr>
      </w:pPr>
      <w:r>
        <w:rPr>
          <w:rFonts w:ascii="Times New Roman" w:hAnsi="Times New Roman" w:cs="Times New Roman"/>
          <w:color w:val="auto"/>
          <w:sz w:val="23"/>
          <w:szCs w:val="23"/>
        </w:rPr>
        <w:t>-</w:t>
      </w:r>
      <w:r w:rsidR="0083527E" w:rsidRPr="002243DE">
        <w:rPr>
          <w:rFonts w:ascii="Times New Roman" w:hAnsi="Times New Roman" w:cs="Times New Roman"/>
          <w:color w:val="auto"/>
          <w:sz w:val="23"/>
          <w:szCs w:val="23"/>
        </w:rPr>
        <w:t>и</w:t>
      </w:r>
      <w:r w:rsidR="00145C6F" w:rsidRPr="002243DE">
        <w:rPr>
          <w:rFonts w:ascii="Times New Roman" w:hAnsi="Times New Roman" w:cs="Times New Roman"/>
          <w:color w:val="auto"/>
          <w:sz w:val="23"/>
          <w:szCs w:val="23"/>
        </w:rPr>
        <w:t xml:space="preserve">нформацию об условиях </w:t>
      </w:r>
      <w:r w:rsidR="0032281C">
        <w:rPr>
          <w:rFonts w:ascii="Times New Roman" w:hAnsi="Times New Roman" w:cs="Times New Roman"/>
          <w:color w:val="auto"/>
          <w:sz w:val="23"/>
          <w:szCs w:val="23"/>
        </w:rPr>
        <w:t>Контракт</w:t>
      </w:r>
      <w:r w:rsidR="00145C6F" w:rsidRPr="002243DE">
        <w:rPr>
          <w:rFonts w:ascii="Times New Roman" w:hAnsi="Times New Roman" w:cs="Times New Roman"/>
          <w:color w:val="auto"/>
          <w:sz w:val="23"/>
          <w:szCs w:val="23"/>
        </w:rPr>
        <w:t>а;</w:t>
      </w:r>
    </w:p>
    <w:p w14:paraId="782D34F0" w14:textId="77777777" w:rsidR="0083527E" w:rsidRPr="002243DE" w:rsidRDefault="0035526D" w:rsidP="0035526D">
      <w:pPr>
        <w:pStyle w:val="ad"/>
        <w:tabs>
          <w:tab w:val="left" w:pos="993"/>
        </w:tabs>
        <w:spacing w:before="0" w:beforeAutospacing="0" w:after="0" w:afterAutospacing="0"/>
        <w:ind w:firstLine="567"/>
        <w:rPr>
          <w:rFonts w:ascii="Times New Roman" w:hAnsi="Times New Roman" w:cs="Times New Roman"/>
          <w:color w:val="auto"/>
          <w:sz w:val="23"/>
          <w:szCs w:val="23"/>
        </w:rPr>
      </w:pPr>
      <w:r>
        <w:rPr>
          <w:rFonts w:ascii="Times New Roman" w:hAnsi="Times New Roman" w:cs="Times New Roman"/>
          <w:color w:val="auto"/>
          <w:sz w:val="23"/>
          <w:szCs w:val="23"/>
        </w:rPr>
        <w:t>-</w:t>
      </w:r>
      <w:r w:rsidR="0083527E" w:rsidRPr="002243DE">
        <w:rPr>
          <w:rFonts w:ascii="Times New Roman" w:hAnsi="Times New Roman" w:cs="Times New Roman"/>
          <w:color w:val="auto"/>
          <w:sz w:val="23"/>
          <w:szCs w:val="23"/>
        </w:rPr>
        <w:t xml:space="preserve">информацию, относительно прошлой, настоящей или предполагаемой будущей деятельности одной из Сторон, или любого другого предприятия, которое связано каким-либо образом с одной из Сторон, либо клиентов или контрагентов одной из Сторон, независимо от того, является </w:t>
      </w:r>
      <w:r w:rsidR="001E0CBB">
        <w:rPr>
          <w:rFonts w:ascii="Times New Roman" w:hAnsi="Times New Roman" w:cs="Times New Roman"/>
          <w:color w:val="auto"/>
          <w:sz w:val="23"/>
          <w:szCs w:val="23"/>
        </w:rPr>
        <w:br/>
      </w:r>
      <w:r w:rsidR="0083527E" w:rsidRPr="002243DE">
        <w:rPr>
          <w:rFonts w:ascii="Times New Roman" w:hAnsi="Times New Roman" w:cs="Times New Roman"/>
          <w:color w:val="auto"/>
          <w:sz w:val="23"/>
          <w:szCs w:val="23"/>
        </w:rPr>
        <w:t>ли эта информация технической, финансовой, коммерческой или относящейся к любой другой области, в том числе к внутренней организации одной из Сторон, либ</w:t>
      </w:r>
      <w:r w:rsidR="00145C6F" w:rsidRPr="002243DE">
        <w:rPr>
          <w:rFonts w:ascii="Times New Roman" w:hAnsi="Times New Roman" w:cs="Times New Roman"/>
          <w:color w:val="auto"/>
          <w:sz w:val="23"/>
          <w:szCs w:val="23"/>
        </w:rPr>
        <w:t>о её клиентов или контрагентов;</w:t>
      </w:r>
    </w:p>
    <w:p w14:paraId="7954C5BB" w14:textId="77777777" w:rsidR="0083527E" w:rsidRPr="002243DE" w:rsidRDefault="0035526D" w:rsidP="0035526D">
      <w:pPr>
        <w:pStyle w:val="ad"/>
        <w:tabs>
          <w:tab w:val="left" w:pos="993"/>
        </w:tabs>
        <w:spacing w:before="0" w:beforeAutospacing="0" w:after="0" w:afterAutospacing="0"/>
        <w:ind w:firstLine="567"/>
        <w:rPr>
          <w:rFonts w:ascii="Times New Roman" w:hAnsi="Times New Roman" w:cs="Times New Roman"/>
          <w:color w:val="auto"/>
          <w:sz w:val="23"/>
          <w:szCs w:val="23"/>
        </w:rPr>
      </w:pPr>
      <w:r>
        <w:rPr>
          <w:rFonts w:ascii="Times New Roman" w:hAnsi="Times New Roman" w:cs="Times New Roman"/>
          <w:color w:val="auto"/>
          <w:sz w:val="23"/>
          <w:szCs w:val="23"/>
        </w:rPr>
        <w:t>-</w:t>
      </w:r>
      <w:r w:rsidR="0083527E" w:rsidRPr="002243DE">
        <w:rPr>
          <w:rFonts w:ascii="Times New Roman" w:hAnsi="Times New Roman" w:cs="Times New Roman"/>
          <w:color w:val="auto"/>
          <w:sz w:val="23"/>
          <w:szCs w:val="23"/>
        </w:rPr>
        <w:t>информацию, относительно состояния дел или имущества одной из Сторон</w:t>
      </w:r>
      <w:r w:rsidR="00145C6F" w:rsidRPr="002243DE">
        <w:rPr>
          <w:rFonts w:ascii="Times New Roman" w:hAnsi="Times New Roman" w:cs="Times New Roman"/>
          <w:color w:val="auto"/>
          <w:sz w:val="23"/>
          <w:szCs w:val="23"/>
        </w:rPr>
        <w:t>;</w:t>
      </w:r>
    </w:p>
    <w:p w14:paraId="4432A286" w14:textId="77777777" w:rsidR="0083527E" w:rsidRPr="002243DE" w:rsidRDefault="0035526D" w:rsidP="0035526D">
      <w:pPr>
        <w:pStyle w:val="ad"/>
        <w:tabs>
          <w:tab w:val="left" w:pos="993"/>
        </w:tabs>
        <w:spacing w:before="0" w:beforeAutospacing="0" w:after="0" w:afterAutospacing="0"/>
        <w:ind w:firstLine="567"/>
        <w:rPr>
          <w:rFonts w:ascii="Times New Roman" w:hAnsi="Times New Roman" w:cs="Times New Roman"/>
          <w:color w:val="auto"/>
          <w:sz w:val="23"/>
          <w:szCs w:val="23"/>
        </w:rPr>
      </w:pPr>
      <w:r>
        <w:rPr>
          <w:rFonts w:ascii="Times New Roman" w:hAnsi="Times New Roman" w:cs="Times New Roman"/>
          <w:color w:val="auto"/>
          <w:sz w:val="23"/>
          <w:szCs w:val="23"/>
        </w:rPr>
        <w:t>-</w:t>
      </w:r>
      <w:r w:rsidR="0083527E" w:rsidRPr="002243DE">
        <w:rPr>
          <w:rFonts w:ascii="Times New Roman" w:hAnsi="Times New Roman" w:cs="Times New Roman"/>
          <w:color w:val="auto"/>
          <w:sz w:val="23"/>
          <w:szCs w:val="23"/>
        </w:rPr>
        <w:t xml:space="preserve">информацию, относительно устных или письменных консультаций (рекомендаций), полученных в процессе исполнения обязательств по </w:t>
      </w:r>
      <w:r w:rsidR="0032281C">
        <w:rPr>
          <w:rFonts w:ascii="Times New Roman" w:hAnsi="Times New Roman" w:cs="Times New Roman"/>
          <w:color w:val="auto"/>
          <w:sz w:val="23"/>
          <w:szCs w:val="23"/>
        </w:rPr>
        <w:t>Контракт</w:t>
      </w:r>
      <w:r w:rsidR="00145C6F" w:rsidRPr="002243DE">
        <w:rPr>
          <w:rFonts w:ascii="Times New Roman" w:hAnsi="Times New Roman" w:cs="Times New Roman"/>
          <w:color w:val="auto"/>
          <w:sz w:val="23"/>
          <w:szCs w:val="23"/>
        </w:rPr>
        <w:t>у.</w:t>
      </w:r>
    </w:p>
    <w:p w14:paraId="6591D7CD" w14:textId="77777777" w:rsidR="0083527E" w:rsidRPr="002243DE" w:rsidRDefault="0083527E" w:rsidP="002243DE">
      <w:pPr>
        <w:pStyle w:val="ad"/>
        <w:numPr>
          <w:ilvl w:val="1"/>
          <w:numId w:val="22"/>
        </w:numPr>
        <w:tabs>
          <w:tab w:val="left" w:pos="993"/>
        </w:tabs>
        <w:spacing w:before="0" w:beforeAutospacing="0" w:after="0" w:afterAutospacing="0"/>
        <w:ind w:left="0" w:firstLine="567"/>
        <w:rPr>
          <w:rFonts w:ascii="Times New Roman" w:hAnsi="Times New Roman" w:cs="Times New Roman"/>
          <w:color w:val="auto"/>
          <w:sz w:val="23"/>
          <w:szCs w:val="23"/>
        </w:rPr>
      </w:pPr>
      <w:r w:rsidRPr="002243DE">
        <w:rPr>
          <w:rFonts w:ascii="Times New Roman" w:hAnsi="Times New Roman" w:cs="Times New Roman"/>
          <w:color w:val="auto"/>
          <w:sz w:val="23"/>
          <w:szCs w:val="23"/>
        </w:rPr>
        <w:t xml:space="preserve">Указанное обязательство о соблюдении конфиденциальности не затрагивает случаи предоставления такой информации по требованию уполномоченных органов и юридических </w:t>
      </w:r>
      <w:r w:rsidR="001E0CBB">
        <w:rPr>
          <w:rFonts w:ascii="Times New Roman" w:hAnsi="Times New Roman" w:cs="Times New Roman"/>
          <w:color w:val="auto"/>
          <w:sz w:val="23"/>
          <w:szCs w:val="23"/>
        </w:rPr>
        <w:br/>
      </w:r>
      <w:r w:rsidRPr="002243DE">
        <w:rPr>
          <w:rFonts w:ascii="Times New Roman" w:hAnsi="Times New Roman" w:cs="Times New Roman"/>
          <w:color w:val="auto"/>
          <w:sz w:val="23"/>
          <w:szCs w:val="23"/>
        </w:rPr>
        <w:t>лиц в соответствии с действующим законода</w:t>
      </w:r>
      <w:r w:rsidR="00145C6F" w:rsidRPr="002243DE">
        <w:rPr>
          <w:rFonts w:ascii="Times New Roman" w:hAnsi="Times New Roman" w:cs="Times New Roman"/>
          <w:color w:val="auto"/>
          <w:sz w:val="23"/>
          <w:szCs w:val="23"/>
        </w:rPr>
        <w:t>тельством Российской Федерации.</w:t>
      </w:r>
    </w:p>
    <w:p w14:paraId="2710CD9C" w14:textId="77777777" w:rsidR="0083527E" w:rsidRPr="002243DE" w:rsidRDefault="0083527E" w:rsidP="002243DE">
      <w:pPr>
        <w:pStyle w:val="ad"/>
        <w:numPr>
          <w:ilvl w:val="1"/>
          <w:numId w:val="22"/>
        </w:numPr>
        <w:tabs>
          <w:tab w:val="left" w:pos="993"/>
        </w:tabs>
        <w:spacing w:before="0" w:beforeAutospacing="0" w:after="0" w:afterAutospacing="0"/>
        <w:ind w:left="0" w:firstLine="567"/>
        <w:rPr>
          <w:rFonts w:ascii="Times New Roman" w:hAnsi="Times New Roman" w:cs="Times New Roman"/>
          <w:color w:val="auto"/>
          <w:sz w:val="23"/>
          <w:szCs w:val="23"/>
        </w:rPr>
      </w:pPr>
      <w:r w:rsidRPr="002243DE">
        <w:rPr>
          <w:rFonts w:ascii="Times New Roman" w:hAnsi="Times New Roman" w:cs="Times New Roman"/>
          <w:color w:val="auto"/>
          <w:sz w:val="23"/>
          <w:szCs w:val="23"/>
        </w:rPr>
        <w:t xml:space="preserve">Обязательства конфиденциальности, принятые Сторонами по </w:t>
      </w:r>
      <w:r w:rsidR="0032281C">
        <w:rPr>
          <w:rFonts w:ascii="Times New Roman" w:hAnsi="Times New Roman" w:cs="Times New Roman"/>
          <w:color w:val="auto"/>
          <w:sz w:val="23"/>
          <w:szCs w:val="23"/>
        </w:rPr>
        <w:t>Контракт</w:t>
      </w:r>
      <w:r w:rsidRPr="002243DE">
        <w:rPr>
          <w:rFonts w:ascii="Times New Roman" w:hAnsi="Times New Roman" w:cs="Times New Roman"/>
          <w:color w:val="auto"/>
          <w:sz w:val="23"/>
          <w:szCs w:val="23"/>
        </w:rPr>
        <w:t xml:space="preserve">у, не будут распространяться на общедоступную информацию, в том числе, о самом факте существования </w:t>
      </w:r>
      <w:r w:rsidR="0032281C">
        <w:rPr>
          <w:rFonts w:ascii="Times New Roman" w:hAnsi="Times New Roman" w:cs="Times New Roman"/>
          <w:color w:val="auto"/>
          <w:sz w:val="23"/>
          <w:szCs w:val="23"/>
        </w:rPr>
        <w:t>Контракт</w:t>
      </w:r>
      <w:r w:rsidRPr="002243DE">
        <w:rPr>
          <w:rFonts w:ascii="Times New Roman" w:hAnsi="Times New Roman" w:cs="Times New Roman"/>
          <w:color w:val="auto"/>
          <w:sz w:val="23"/>
          <w:szCs w:val="23"/>
        </w:rPr>
        <w:t>а, а также на информацию, которая станет известна третьим лицам не по вине договаривающихся Сторон.</w:t>
      </w:r>
    </w:p>
    <w:p w14:paraId="4AAC8FFF" w14:textId="77777777" w:rsidR="008C28A3" w:rsidRPr="00695BAB" w:rsidRDefault="008C28A3" w:rsidP="00DF35E7">
      <w:pPr>
        <w:numPr>
          <w:ilvl w:val="0"/>
          <w:numId w:val="22"/>
        </w:numPr>
        <w:tabs>
          <w:tab w:val="left" w:pos="284"/>
        </w:tabs>
        <w:spacing w:before="120"/>
        <w:ind w:left="0" w:firstLine="0"/>
        <w:jc w:val="center"/>
        <w:rPr>
          <w:b/>
          <w:sz w:val="23"/>
          <w:szCs w:val="23"/>
        </w:rPr>
      </w:pPr>
      <w:r w:rsidRPr="00695BAB">
        <w:rPr>
          <w:b/>
          <w:sz w:val="23"/>
          <w:szCs w:val="23"/>
        </w:rPr>
        <w:t>ОТВЕТСТВЕННОСТЬ СТОРОН И ПОРЯДОК РАЗРЕШЕНИЯ СПОРОВ</w:t>
      </w:r>
    </w:p>
    <w:p w14:paraId="591CF790" w14:textId="77777777" w:rsidR="008C28A3" w:rsidRPr="002243DE" w:rsidRDefault="008C28A3" w:rsidP="002243DE">
      <w:pPr>
        <w:pStyle w:val="ad"/>
        <w:numPr>
          <w:ilvl w:val="1"/>
          <w:numId w:val="22"/>
        </w:numPr>
        <w:tabs>
          <w:tab w:val="left" w:pos="993"/>
        </w:tabs>
        <w:spacing w:before="0" w:beforeAutospacing="0" w:after="0" w:afterAutospacing="0"/>
        <w:ind w:left="0" w:firstLine="567"/>
        <w:rPr>
          <w:rFonts w:ascii="Times New Roman" w:hAnsi="Times New Roman" w:cs="Times New Roman"/>
          <w:color w:val="auto"/>
          <w:sz w:val="23"/>
          <w:szCs w:val="23"/>
        </w:rPr>
      </w:pPr>
      <w:r w:rsidRPr="002243DE">
        <w:rPr>
          <w:rFonts w:ascii="Times New Roman" w:hAnsi="Times New Roman" w:cs="Times New Roman"/>
          <w:color w:val="auto"/>
          <w:sz w:val="23"/>
          <w:szCs w:val="23"/>
        </w:rPr>
        <w:t xml:space="preserve">За неисполнение либо ненадлежащее исполнение обязательств по </w:t>
      </w:r>
      <w:r w:rsidR="0032281C">
        <w:rPr>
          <w:rFonts w:ascii="Times New Roman" w:hAnsi="Times New Roman" w:cs="Times New Roman"/>
          <w:color w:val="auto"/>
          <w:sz w:val="23"/>
          <w:szCs w:val="23"/>
        </w:rPr>
        <w:t>Контракт</w:t>
      </w:r>
      <w:r w:rsidRPr="002243DE">
        <w:rPr>
          <w:rFonts w:ascii="Times New Roman" w:hAnsi="Times New Roman" w:cs="Times New Roman"/>
          <w:color w:val="auto"/>
          <w:sz w:val="23"/>
          <w:szCs w:val="23"/>
        </w:rPr>
        <w:t>у Стороны несут ответственность в соответствии с действующим на территории Российской Федерации законодательством.</w:t>
      </w:r>
    </w:p>
    <w:p w14:paraId="4752258E" w14:textId="77777777" w:rsidR="008A061E" w:rsidRPr="002243DE" w:rsidRDefault="00C77D63" w:rsidP="002243DE">
      <w:pPr>
        <w:pStyle w:val="ad"/>
        <w:numPr>
          <w:ilvl w:val="1"/>
          <w:numId w:val="22"/>
        </w:numPr>
        <w:tabs>
          <w:tab w:val="left" w:pos="993"/>
        </w:tabs>
        <w:spacing w:before="0" w:beforeAutospacing="0" w:after="0" w:afterAutospacing="0"/>
        <w:ind w:left="0" w:firstLine="567"/>
        <w:rPr>
          <w:rFonts w:ascii="Times New Roman" w:hAnsi="Times New Roman" w:cs="Times New Roman"/>
          <w:color w:val="auto"/>
          <w:sz w:val="23"/>
          <w:szCs w:val="23"/>
        </w:rPr>
      </w:pPr>
      <w:r w:rsidRPr="002243DE">
        <w:rPr>
          <w:rFonts w:ascii="Times New Roman" w:hAnsi="Times New Roman" w:cs="Times New Roman"/>
          <w:color w:val="auto"/>
          <w:sz w:val="23"/>
          <w:szCs w:val="23"/>
        </w:rPr>
        <w:t>Исполнитель не несет ответственность за недостоверную информацию</w:t>
      </w:r>
      <w:r w:rsidR="002F4E6F">
        <w:rPr>
          <w:rFonts w:ascii="Times New Roman" w:hAnsi="Times New Roman" w:cs="Times New Roman"/>
          <w:color w:val="auto"/>
          <w:sz w:val="23"/>
          <w:szCs w:val="23"/>
        </w:rPr>
        <w:t>,</w:t>
      </w:r>
      <w:r w:rsidRPr="002243DE">
        <w:rPr>
          <w:rFonts w:ascii="Times New Roman" w:hAnsi="Times New Roman" w:cs="Times New Roman"/>
          <w:color w:val="auto"/>
          <w:sz w:val="23"/>
          <w:szCs w:val="23"/>
        </w:rPr>
        <w:t xml:space="preserve"> предоставляемую Заказчиком.</w:t>
      </w:r>
    </w:p>
    <w:p w14:paraId="3577950C" w14:textId="77777777" w:rsidR="00FF2D0E" w:rsidRPr="002243DE" w:rsidRDefault="00024390" w:rsidP="002243DE">
      <w:pPr>
        <w:pStyle w:val="ad"/>
        <w:numPr>
          <w:ilvl w:val="1"/>
          <w:numId w:val="22"/>
        </w:numPr>
        <w:tabs>
          <w:tab w:val="left" w:pos="993"/>
        </w:tabs>
        <w:spacing w:before="0" w:beforeAutospacing="0" w:after="0" w:afterAutospacing="0"/>
        <w:ind w:left="0" w:firstLine="567"/>
        <w:rPr>
          <w:rFonts w:ascii="Times New Roman" w:hAnsi="Times New Roman" w:cs="Times New Roman"/>
          <w:color w:val="auto"/>
          <w:sz w:val="23"/>
          <w:szCs w:val="23"/>
        </w:rPr>
      </w:pPr>
      <w:r w:rsidRPr="002243DE">
        <w:rPr>
          <w:rFonts w:ascii="Times New Roman" w:hAnsi="Times New Roman" w:cs="Times New Roman"/>
          <w:color w:val="auto"/>
          <w:sz w:val="23"/>
          <w:szCs w:val="23"/>
        </w:rPr>
        <w:t xml:space="preserve">В случае просрочки выполнения Исполнителем обязательств, а также в иных случаях ненадлежащего выполнения Исполнителем обязательств, предусмотренных </w:t>
      </w:r>
      <w:r w:rsidR="0032281C">
        <w:rPr>
          <w:rFonts w:ascii="Times New Roman" w:hAnsi="Times New Roman" w:cs="Times New Roman"/>
          <w:color w:val="auto"/>
          <w:sz w:val="23"/>
          <w:szCs w:val="23"/>
        </w:rPr>
        <w:t>Контракт</w:t>
      </w:r>
      <w:r w:rsidRPr="002243DE">
        <w:rPr>
          <w:rFonts w:ascii="Times New Roman" w:hAnsi="Times New Roman" w:cs="Times New Roman"/>
          <w:color w:val="auto"/>
          <w:sz w:val="23"/>
          <w:szCs w:val="23"/>
        </w:rPr>
        <w:t>ом, Заказчик вправе потребовать уплаты Исполнителем неустоек (штрафов, пеней).</w:t>
      </w:r>
    </w:p>
    <w:p w14:paraId="479DCCBE" w14:textId="77777777" w:rsidR="00FF2D0E" w:rsidRPr="002243DE" w:rsidRDefault="002D3164" w:rsidP="002243DE">
      <w:pPr>
        <w:pStyle w:val="ad"/>
        <w:numPr>
          <w:ilvl w:val="1"/>
          <w:numId w:val="22"/>
        </w:numPr>
        <w:tabs>
          <w:tab w:val="left" w:pos="993"/>
        </w:tabs>
        <w:spacing w:before="0" w:beforeAutospacing="0" w:after="0" w:afterAutospacing="0"/>
        <w:ind w:left="0" w:firstLine="567"/>
        <w:rPr>
          <w:rFonts w:ascii="Times New Roman" w:hAnsi="Times New Roman" w:cs="Times New Roman"/>
          <w:color w:val="auto"/>
          <w:sz w:val="23"/>
          <w:szCs w:val="23"/>
        </w:rPr>
      </w:pPr>
      <w:r w:rsidRPr="002243DE">
        <w:rPr>
          <w:rFonts w:ascii="Times New Roman" w:hAnsi="Times New Roman" w:cs="Times New Roman"/>
          <w:color w:val="auto"/>
          <w:sz w:val="23"/>
          <w:szCs w:val="23"/>
        </w:rPr>
        <w:t xml:space="preserve">В случае просрочки выполнения Исполнителем обязательств по </w:t>
      </w:r>
      <w:r w:rsidR="0032281C">
        <w:rPr>
          <w:rFonts w:ascii="Times New Roman" w:hAnsi="Times New Roman" w:cs="Times New Roman"/>
          <w:color w:val="auto"/>
          <w:sz w:val="23"/>
          <w:szCs w:val="23"/>
        </w:rPr>
        <w:t>Контракт</w:t>
      </w:r>
      <w:r w:rsidRPr="002243DE">
        <w:rPr>
          <w:rFonts w:ascii="Times New Roman" w:hAnsi="Times New Roman" w:cs="Times New Roman"/>
          <w:color w:val="auto"/>
          <w:sz w:val="23"/>
          <w:szCs w:val="23"/>
        </w:rPr>
        <w:t xml:space="preserve">у, Исполнитель выплачивает Заказчику пени. </w:t>
      </w:r>
      <w:r w:rsidR="00024390" w:rsidRPr="002243DE">
        <w:rPr>
          <w:rFonts w:ascii="Times New Roman" w:hAnsi="Times New Roman" w:cs="Times New Roman"/>
          <w:color w:val="auto"/>
          <w:sz w:val="23"/>
          <w:szCs w:val="23"/>
        </w:rPr>
        <w:t xml:space="preserve">Пеня начисляется за каждый день просрочки выполнения Исполнителем обязательства, предусмотренного </w:t>
      </w:r>
      <w:r w:rsidR="0032281C">
        <w:rPr>
          <w:rFonts w:ascii="Times New Roman" w:hAnsi="Times New Roman" w:cs="Times New Roman"/>
          <w:color w:val="auto"/>
          <w:sz w:val="23"/>
          <w:szCs w:val="23"/>
        </w:rPr>
        <w:t>Контракт</w:t>
      </w:r>
      <w:r w:rsidR="00024390" w:rsidRPr="002243DE">
        <w:rPr>
          <w:rFonts w:ascii="Times New Roman" w:hAnsi="Times New Roman" w:cs="Times New Roman"/>
          <w:color w:val="auto"/>
          <w:sz w:val="23"/>
          <w:szCs w:val="23"/>
        </w:rPr>
        <w:t xml:space="preserve">ом, начиная со дня, следующего после дня истечения установленного </w:t>
      </w:r>
      <w:r w:rsidR="0032281C">
        <w:rPr>
          <w:rFonts w:ascii="Times New Roman" w:hAnsi="Times New Roman" w:cs="Times New Roman"/>
          <w:color w:val="auto"/>
          <w:sz w:val="23"/>
          <w:szCs w:val="23"/>
        </w:rPr>
        <w:t>Контракт</w:t>
      </w:r>
      <w:r w:rsidR="00024390" w:rsidRPr="002243DE">
        <w:rPr>
          <w:rFonts w:ascii="Times New Roman" w:hAnsi="Times New Roman" w:cs="Times New Roman"/>
          <w:color w:val="auto"/>
          <w:sz w:val="23"/>
          <w:szCs w:val="23"/>
        </w:rPr>
        <w:t xml:space="preserve">ом срока выполнения обязательства, и устанавливается </w:t>
      </w:r>
      <w:r w:rsidR="0032281C">
        <w:rPr>
          <w:rFonts w:ascii="Times New Roman" w:hAnsi="Times New Roman" w:cs="Times New Roman"/>
          <w:color w:val="auto"/>
          <w:sz w:val="23"/>
          <w:szCs w:val="23"/>
        </w:rPr>
        <w:t>Контракт</w:t>
      </w:r>
      <w:r w:rsidR="00024390" w:rsidRPr="002243DE">
        <w:rPr>
          <w:rFonts w:ascii="Times New Roman" w:hAnsi="Times New Roman" w:cs="Times New Roman"/>
          <w:color w:val="auto"/>
          <w:sz w:val="23"/>
          <w:szCs w:val="23"/>
        </w:rPr>
        <w:t xml:space="preserve">ом </w:t>
      </w:r>
      <w:r w:rsidR="006947FD">
        <w:rPr>
          <w:rFonts w:ascii="Times New Roman" w:hAnsi="Times New Roman" w:cs="Times New Roman"/>
          <w:color w:val="auto"/>
          <w:sz w:val="23"/>
          <w:szCs w:val="23"/>
        </w:rPr>
        <w:br/>
      </w:r>
      <w:r w:rsidR="00024390" w:rsidRPr="002243DE">
        <w:rPr>
          <w:rFonts w:ascii="Times New Roman" w:hAnsi="Times New Roman" w:cs="Times New Roman"/>
          <w:color w:val="auto"/>
          <w:sz w:val="23"/>
          <w:szCs w:val="23"/>
        </w:rPr>
        <w:t xml:space="preserve">в размере одной трехсотой действующей на дату уплаты пени </w:t>
      </w:r>
      <w:r w:rsidRPr="002243DE">
        <w:rPr>
          <w:rFonts w:ascii="Times New Roman" w:hAnsi="Times New Roman" w:cs="Times New Roman"/>
          <w:color w:val="auto"/>
          <w:sz w:val="23"/>
          <w:szCs w:val="23"/>
        </w:rPr>
        <w:t xml:space="preserve">ключевой </w:t>
      </w:r>
      <w:r w:rsidR="00024390" w:rsidRPr="002243DE">
        <w:rPr>
          <w:rFonts w:ascii="Times New Roman" w:hAnsi="Times New Roman" w:cs="Times New Roman"/>
          <w:color w:val="auto"/>
          <w:sz w:val="23"/>
          <w:szCs w:val="23"/>
        </w:rPr>
        <w:t xml:space="preserve">ставки Центрального банка Российской Федерации от цены </w:t>
      </w:r>
      <w:r w:rsidR="0032281C">
        <w:rPr>
          <w:rFonts w:ascii="Times New Roman" w:hAnsi="Times New Roman" w:cs="Times New Roman"/>
          <w:color w:val="auto"/>
          <w:sz w:val="23"/>
          <w:szCs w:val="23"/>
        </w:rPr>
        <w:t>Контракт</w:t>
      </w:r>
      <w:r w:rsidR="00024390" w:rsidRPr="002243DE">
        <w:rPr>
          <w:rFonts w:ascii="Times New Roman" w:hAnsi="Times New Roman" w:cs="Times New Roman"/>
          <w:color w:val="auto"/>
          <w:sz w:val="23"/>
          <w:szCs w:val="23"/>
        </w:rPr>
        <w:t xml:space="preserve">а, уменьшенной на сумму, пропорциональную объему обязательств, предусмотренных </w:t>
      </w:r>
      <w:r w:rsidR="0032281C">
        <w:rPr>
          <w:rFonts w:ascii="Times New Roman" w:hAnsi="Times New Roman" w:cs="Times New Roman"/>
          <w:color w:val="auto"/>
          <w:sz w:val="23"/>
          <w:szCs w:val="23"/>
        </w:rPr>
        <w:t>Контракт</w:t>
      </w:r>
      <w:r w:rsidR="00024390" w:rsidRPr="002243DE">
        <w:rPr>
          <w:rFonts w:ascii="Times New Roman" w:hAnsi="Times New Roman" w:cs="Times New Roman"/>
          <w:color w:val="auto"/>
          <w:sz w:val="23"/>
          <w:szCs w:val="23"/>
        </w:rPr>
        <w:t>ом и фактически выполненных Исполнителем.</w:t>
      </w:r>
    </w:p>
    <w:p w14:paraId="0BC477A2" w14:textId="77777777" w:rsidR="00FF2D0E" w:rsidRPr="002243DE" w:rsidRDefault="00024390" w:rsidP="002243DE">
      <w:pPr>
        <w:pStyle w:val="ad"/>
        <w:numPr>
          <w:ilvl w:val="1"/>
          <w:numId w:val="22"/>
        </w:numPr>
        <w:tabs>
          <w:tab w:val="left" w:pos="993"/>
        </w:tabs>
        <w:spacing w:before="0" w:beforeAutospacing="0" w:after="0" w:afterAutospacing="0"/>
        <w:ind w:left="0" w:firstLine="567"/>
        <w:rPr>
          <w:rFonts w:ascii="Times New Roman" w:hAnsi="Times New Roman" w:cs="Times New Roman"/>
          <w:color w:val="auto"/>
          <w:sz w:val="23"/>
          <w:szCs w:val="23"/>
        </w:rPr>
      </w:pPr>
      <w:r w:rsidRPr="002243DE">
        <w:rPr>
          <w:rFonts w:ascii="Times New Roman" w:hAnsi="Times New Roman" w:cs="Times New Roman"/>
          <w:color w:val="auto"/>
          <w:sz w:val="23"/>
          <w:szCs w:val="23"/>
        </w:rPr>
        <w:t xml:space="preserve">Штрафы начисляются за ненадлежащее выполнение Исполнителем обязательств, предусмотренных </w:t>
      </w:r>
      <w:r w:rsidR="0032281C">
        <w:rPr>
          <w:rFonts w:ascii="Times New Roman" w:hAnsi="Times New Roman" w:cs="Times New Roman"/>
          <w:color w:val="auto"/>
          <w:sz w:val="23"/>
          <w:szCs w:val="23"/>
        </w:rPr>
        <w:t>Контракт</w:t>
      </w:r>
      <w:r w:rsidRPr="002243DE">
        <w:rPr>
          <w:rFonts w:ascii="Times New Roman" w:hAnsi="Times New Roman" w:cs="Times New Roman"/>
          <w:color w:val="auto"/>
          <w:sz w:val="23"/>
          <w:szCs w:val="23"/>
        </w:rPr>
        <w:t xml:space="preserve">ом, за исключением просрочки выполнения Исполнителем обязательств, предусмотренных </w:t>
      </w:r>
      <w:r w:rsidR="0032281C">
        <w:rPr>
          <w:rFonts w:ascii="Times New Roman" w:hAnsi="Times New Roman" w:cs="Times New Roman"/>
          <w:color w:val="auto"/>
          <w:sz w:val="23"/>
          <w:szCs w:val="23"/>
        </w:rPr>
        <w:t>Контракт</w:t>
      </w:r>
      <w:r w:rsidRPr="002243DE">
        <w:rPr>
          <w:rFonts w:ascii="Times New Roman" w:hAnsi="Times New Roman" w:cs="Times New Roman"/>
          <w:color w:val="auto"/>
          <w:sz w:val="23"/>
          <w:szCs w:val="23"/>
        </w:rPr>
        <w:t xml:space="preserve">ом. Размер штрафа устанавливается </w:t>
      </w:r>
      <w:r w:rsidR="00C27C59" w:rsidRPr="002243DE">
        <w:rPr>
          <w:rFonts w:ascii="Times New Roman" w:hAnsi="Times New Roman" w:cs="Times New Roman"/>
          <w:color w:val="auto"/>
          <w:sz w:val="23"/>
          <w:szCs w:val="23"/>
        </w:rPr>
        <w:t xml:space="preserve">в виде фиксированной суммы, определенной в </w:t>
      </w:r>
      <w:hyperlink r:id="rId8" w:history="1">
        <w:r w:rsidR="00C27C59" w:rsidRPr="002243DE">
          <w:rPr>
            <w:rFonts w:ascii="Times New Roman" w:hAnsi="Times New Roman" w:cs="Times New Roman"/>
          </w:rPr>
          <w:t>порядке</w:t>
        </w:r>
      </w:hyperlink>
      <w:r w:rsidR="00C27C59" w:rsidRPr="002243DE">
        <w:rPr>
          <w:rFonts w:ascii="Times New Roman" w:hAnsi="Times New Roman" w:cs="Times New Roman"/>
          <w:color w:val="auto"/>
          <w:sz w:val="23"/>
          <w:szCs w:val="23"/>
        </w:rPr>
        <w:t xml:space="preserve">, установленном Постановлением Правительства Российской Федерации </w:t>
      </w:r>
      <w:r w:rsidR="006947FD">
        <w:rPr>
          <w:rFonts w:ascii="Times New Roman" w:hAnsi="Times New Roman" w:cs="Times New Roman"/>
          <w:color w:val="auto"/>
          <w:sz w:val="23"/>
          <w:szCs w:val="23"/>
        </w:rPr>
        <w:br/>
      </w:r>
      <w:r w:rsidR="00C27C59" w:rsidRPr="002243DE">
        <w:rPr>
          <w:rFonts w:ascii="Times New Roman" w:hAnsi="Times New Roman" w:cs="Times New Roman"/>
          <w:color w:val="auto"/>
          <w:sz w:val="23"/>
          <w:szCs w:val="23"/>
        </w:rPr>
        <w:t>№</w:t>
      </w:r>
      <w:r w:rsidR="006947FD">
        <w:rPr>
          <w:rFonts w:ascii="Times New Roman" w:hAnsi="Times New Roman" w:cs="Times New Roman"/>
          <w:color w:val="auto"/>
          <w:sz w:val="23"/>
          <w:szCs w:val="23"/>
        </w:rPr>
        <w:t xml:space="preserve"> </w:t>
      </w:r>
      <w:r w:rsidR="00C27C59" w:rsidRPr="002243DE">
        <w:rPr>
          <w:rFonts w:ascii="Times New Roman" w:hAnsi="Times New Roman" w:cs="Times New Roman"/>
          <w:color w:val="auto"/>
          <w:sz w:val="23"/>
          <w:szCs w:val="23"/>
        </w:rPr>
        <w:t xml:space="preserve">1042 от 30.08.2017 года и составляет 10% от цены </w:t>
      </w:r>
      <w:r w:rsidR="0032281C">
        <w:rPr>
          <w:rFonts w:ascii="Times New Roman" w:hAnsi="Times New Roman" w:cs="Times New Roman"/>
          <w:color w:val="auto"/>
          <w:sz w:val="23"/>
          <w:szCs w:val="23"/>
        </w:rPr>
        <w:t>Контракт</w:t>
      </w:r>
      <w:r w:rsidR="00C27C59" w:rsidRPr="002243DE">
        <w:rPr>
          <w:rFonts w:ascii="Times New Roman" w:hAnsi="Times New Roman" w:cs="Times New Roman"/>
          <w:color w:val="auto"/>
          <w:sz w:val="23"/>
          <w:szCs w:val="23"/>
        </w:rPr>
        <w:t>а</w:t>
      </w:r>
      <w:r w:rsidR="006947FD">
        <w:rPr>
          <w:rFonts w:ascii="Times New Roman" w:hAnsi="Times New Roman" w:cs="Times New Roman"/>
          <w:color w:val="auto"/>
          <w:sz w:val="23"/>
          <w:szCs w:val="23"/>
        </w:rPr>
        <w:t>.</w:t>
      </w:r>
    </w:p>
    <w:p w14:paraId="0B2E36D4" w14:textId="77777777" w:rsidR="00C21683" w:rsidRPr="002243DE" w:rsidRDefault="00024390" w:rsidP="002243DE">
      <w:pPr>
        <w:pStyle w:val="ad"/>
        <w:numPr>
          <w:ilvl w:val="1"/>
          <w:numId w:val="22"/>
        </w:numPr>
        <w:tabs>
          <w:tab w:val="left" w:pos="993"/>
        </w:tabs>
        <w:spacing w:before="0" w:beforeAutospacing="0" w:after="0" w:afterAutospacing="0"/>
        <w:ind w:left="0" w:firstLine="567"/>
        <w:rPr>
          <w:rFonts w:ascii="Times New Roman" w:hAnsi="Times New Roman" w:cs="Times New Roman"/>
          <w:color w:val="auto"/>
          <w:sz w:val="23"/>
          <w:szCs w:val="23"/>
        </w:rPr>
      </w:pPr>
      <w:r w:rsidRPr="002243DE">
        <w:rPr>
          <w:rFonts w:ascii="Times New Roman" w:hAnsi="Times New Roman" w:cs="Times New Roman"/>
          <w:color w:val="auto"/>
          <w:sz w:val="23"/>
          <w:szCs w:val="23"/>
        </w:rPr>
        <w:lastRenderedPageBreak/>
        <w:t xml:space="preserve">В случае просрочки выполнения Заказчиком обязательств, предусмотренных </w:t>
      </w:r>
      <w:r w:rsidR="0032281C">
        <w:rPr>
          <w:rFonts w:ascii="Times New Roman" w:hAnsi="Times New Roman" w:cs="Times New Roman"/>
          <w:color w:val="auto"/>
          <w:sz w:val="23"/>
          <w:szCs w:val="23"/>
        </w:rPr>
        <w:t>Контракт</w:t>
      </w:r>
      <w:r w:rsidRPr="002243DE">
        <w:rPr>
          <w:rFonts w:ascii="Times New Roman" w:hAnsi="Times New Roman" w:cs="Times New Roman"/>
          <w:color w:val="auto"/>
          <w:sz w:val="23"/>
          <w:szCs w:val="23"/>
        </w:rPr>
        <w:t xml:space="preserve">ом, </w:t>
      </w:r>
      <w:r w:rsidR="001E0CBB">
        <w:rPr>
          <w:rFonts w:ascii="Times New Roman" w:hAnsi="Times New Roman" w:cs="Times New Roman"/>
          <w:color w:val="auto"/>
          <w:sz w:val="23"/>
          <w:szCs w:val="23"/>
        </w:rPr>
        <w:br/>
      </w:r>
      <w:r w:rsidRPr="002243DE">
        <w:rPr>
          <w:rFonts w:ascii="Times New Roman" w:hAnsi="Times New Roman" w:cs="Times New Roman"/>
          <w:color w:val="auto"/>
          <w:sz w:val="23"/>
          <w:szCs w:val="23"/>
        </w:rPr>
        <w:t xml:space="preserve">а также в иных случаях ненадлежащего выполнения Заказчиком обязательств, предусмотренных </w:t>
      </w:r>
      <w:r w:rsidR="0032281C">
        <w:rPr>
          <w:rFonts w:ascii="Times New Roman" w:hAnsi="Times New Roman" w:cs="Times New Roman"/>
          <w:color w:val="auto"/>
          <w:sz w:val="23"/>
          <w:szCs w:val="23"/>
        </w:rPr>
        <w:t>Контракт</w:t>
      </w:r>
      <w:r w:rsidRPr="002243DE">
        <w:rPr>
          <w:rFonts w:ascii="Times New Roman" w:hAnsi="Times New Roman" w:cs="Times New Roman"/>
          <w:color w:val="auto"/>
          <w:sz w:val="23"/>
          <w:szCs w:val="23"/>
        </w:rPr>
        <w:t xml:space="preserve">ом, Исполнитель вправе потребовать уплаты неустоек (штрафов, пеней). </w:t>
      </w:r>
    </w:p>
    <w:p w14:paraId="06FA269B" w14:textId="77777777" w:rsidR="00C21683" w:rsidRPr="002243DE" w:rsidRDefault="00C21683" w:rsidP="002243DE">
      <w:pPr>
        <w:pStyle w:val="ad"/>
        <w:numPr>
          <w:ilvl w:val="1"/>
          <w:numId w:val="22"/>
        </w:numPr>
        <w:tabs>
          <w:tab w:val="left" w:pos="993"/>
        </w:tabs>
        <w:spacing w:before="0" w:beforeAutospacing="0" w:after="0" w:afterAutospacing="0"/>
        <w:ind w:left="0" w:firstLine="567"/>
        <w:rPr>
          <w:rFonts w:ascii="Times New Roman" w:hAnsi="Times New Roman" w:cs="Times New Roman"/>
          <w:color w:val="auto"/>
          <w:sz w:val="23"/>
          <w:szCs w:val="23"/>
        </w:rPr>
      </w:pPr>
      <w:r w:rsidRPr="002243DE">
        <w:rPr>
          <w:rFonts w:ascii="Times New Roman" w:hAnsi="Times New Roman" w:cs="Times New Roman"/>
          <w:color w:val="auto"/>
          <w:sz w:val="23"/>
          <w:szCs w:val="23"/>
        </w:rPr>
        <w:t xml:space="preserve">В случае просрочки исполнения Заказчиком обязательств, предусмотренных </w:t>
      </w:r>
      <w:r w:rsidR="0032281C">
        <w:rPr>
          <w:rFonts w:ascii="Times New Roman" w:hAnsi="Times New Roman" w:cs="Times New Roman"/>
          <w:color w:val="auto"/>
          <w:sz w:val="23"/>
          <w:szCs w:val="23"/>
        </w:rPr>
        <w:t>Контракт</w:t>
      </w:r>
      <w:r w:rsidRPr="002243DE">
        <w:rPr>
          <w:rFonts w:ascii="Times New Roman" w:hAnsi="Times New Roman" w:cs="Times New Roman"/>
          <w:color w:val="auto"/>
          <w:sz w:val="23"/>
          <w:szCs w:val="23"/>
        </w:rPr>
        <w:t xml:space="preserve">ом, Заказчик уплачивает Исполнителю пени. </w:t>
      </w:r>
      <w:r w:rsidR="00024390" w:rsidRPr="002243DE">
        <w:rPr>
          <w:rFonts w:ascii="Times New Roman" w:hAnsi="Times New Roman" w:cs="Times New Roman"/>
          <w:color w:val="auto"/>
          <w:sz w:val="23"/>
          <w:szCs w:val="23"/>
        </w:rPr>
        <w:t xml:space="preserve">Пеня начисляется за каждый день просрочки выполнения обязательства, предусмотренного </w:t>
      </w:r>
      <w:r w:rsidR="0032281C">
        <w:rPr>
          <w:rFonts w:ascii="Times New Roman" w:hAnsi="Times New Roman" w:cs="Times New Roman"/>
          <w:color w:val="auto"/>
          <w:sz w:val="23"/>
          <w:szCs w:val="23"/>
        </w:rPr>
        <w:t>Контракт</w:t>
      </w:r>
      <w:r w:rsidR="00024390" w:rsidRPr="002243DE">
        <w:rPr>
          <w:rFonts w:ascii="Times New Roman" w:hAnsi="Times New Roman" w:cs="Times New Roman"/>
          <w:color w:val="auto"/>
          <w:sz w:val="23"/>
          <w:szCs w:val="23"/>
        </w:rPr>
        <w:t xml:space="preserve">ом, начиная со дня, следующего после дня истечения установленного </w:t>
      </w:r>
      <w:r w:rsidR="0032281C">
        <w:rPr>
          <w:rFonts w:ascii="Times New Roman" w:hAnsi="Times New Roman" w:cs="Times New Roman"/>
          <w:color w:val="auto"/>
          <w:sz w:val="23"/>
          <w:szCs w:val="23"/>
        </w:rPr>
        <w:t>Контракт</w:t>
      </w:r>
      <w:r w:rsidR="00024390" w:rsidRPr="002243DE">
        <w:rPr>
          <w:rFonts w:ascii="Times New Roman" w:hAnsi="Times New Roman" w:cs="Times New Roman"/>
          <w:color w:val="auto"/>
          <w:sz w:val="23"/>
          <w:szCs w:val="23"/>
        </w:rPr>
        <w:t xml:space="preserve">ом срока выполнения обязательства. Такая пеня устанавливается в размере одной трехсотой действующей на дату уплаты пеней </w:t>
      </w:r>
      <w:r w:rsidRPr="002243DE">
        <w:rPr>
          <w:rFonts w:ascii="Times New Roman" w:hAnsi="Times New Roman" w:cs="Times New Roman"/>
          <w:color w:val="auto"/>
          <w:sz w:val="23"/>
          <w:szCs w:val="23"/>
        </w:rPr>
        <w:t xml:space="preserve">ключевой </w:t>
      </w:r>
      <w:r w:rsidR="00024390" w:rsidRPr="002243DE">
        <w:rPr>
          <w:rFonts w:ascii="Times New Roman" w:hAnsi="Times New Roman" w:cs="Times New Roman"/>
          <w:color w:val="auto"/>
          <w:sz w:val="23"/>
          <w:szCs w:val="23"/>
        </w:rPr>
        <w:t xml:space="preserve">ставки Центрального банка Российской Федерации от не уплаченной в срок суммы. </w:t>
      </w:r>
    </w:p>
    <w:p w14:paraId="45A7B5A4" w14:textId="77777777" w:rsidR="00FF2D0E" w:rsidRPr="002243DE" w:rsidRDefault="00024390" w:rsidP="00DE3CBD">
      <w:pPr>
        <w:pStyle w:val="ad"/>
        <w:numPr>
          <w:ilvl w:val="1"/>
          <w:numId w:val="22"/>
        </w:numPr>
        <w:tabs>
          <w:tab w:val="left" w:pos="1134"/>
        </w:tabs>
        <w:spacing w:before="0" w:beforeAutospacing="0" w:after="0" w:afterAutospacing="0"/>
        <w:ind w:left="0" w:firstLine="567"/>
        <w:rPr>
          <w:rFonts w:ascii="Times New Roman" w:hAnsi="Times New Roman" w:cs="Times New Roman"/>
          <w:color w:val="auto"/>
          <w:sz w:val="23"/>
          <w:szCs w:val="23"/>
        </w:rPr>
      </w:pPr>
      <w:r w:rsidRPr="002243DE">
        <w:rPr>
          <w:rFonts w:ascii="Times New Roman" w:hAnsi="Times New Roman" w:cs="Times New Roman"/>
          <w:color w:val="auto"/>
          <w:sz w:val="23"/>
          <w:szCs w:val="23"/>
        </w:rPr>
        <w:t xml:space="preserve">Штрафы начисляются за ненадлежащее выполнение Заказчиком обязательств, предусмотренных </w:t>
      </w:r>
      <w:r w:rsidR="0032281C">
        <w:rPr>
          <w:rFonts w:ascii="Times New Roman" w:hAnsi="Times New Roman" w:cs="Times New Roman"/>
          <w:color w:val="auto"/>
          <w:sz w:val="23"/>
          <w:szCs w:val="23"/>
        </w:rPr>
        <w:t>Контракт</w:t>
      </w:r>
      <w:r w:rsidRPr="002243DE">
        <w:rPr>
          <w:rFonts w:ascii="Times New Roman" w:hAnsi="Times New Roman" w:cs="Times New Roman"/>
          <w:color w:val="auto"/>
          <w:sz w:val="23"/>
          <w:szCs w:val="23"/>
        </w:rPr>
        <w:t xml:space="preserve">ом, за исключением просрочки выполнения обязательств, предусмотренных </w:t>
      </w:r>
      <w:r w:rsidR="0032281C">
        <w:rPr>
          <w:rFonts w:ascii="Times New Roman" w:hAnsi="Times New Roman" w:cs="Times New Roman"/>
          <w:color w:val="auto"/>
          <w:sz w:val="23"/>
          <w:szCs w:val="23"/>
        </w:rPr>
        <w:t>Контракт</w:t>
      </w:r>
      <w:r w:rsidRPr="002243DE">
        <w:rPr>
          <w:rFonts w:ascii="Times New Roman" w:hAnsi="Times New Roman" w:cs="Times New Roman"/>
          <w:color w:val="auto"/>
          <w:sz w:val="23"/>
          <w:szCs w:val="23"/>
        </w:rPr>
        <w:t xml:space="preserve">ом. Размер штрафа устанавливается </w:t>
      </w:r>
      <w:r w:rsidR="00C27C59" w:rsidRPr="002243DE">
        <w:rPr>
          <w:rFonts w:ascii="Times New Roman" w:hAnsi="Times New Roman" w:cs="Times New Roman"/>
          <w:color w:val="auto"/>
          <w:sz w:val="23"/>
          <w:szCs w:val="23"/>
        </w:rPr>
        <w:t xml:space="preserve">в виде фиксированной суммы, определенной в </w:t>
      </w:r>
      <w:hyperlink r:id="rId9" w:history="1">
        <w:r w:rsidR="00C27C59" w:rsidRPr="001E0CBB">
          <w:rPr>
            <w:rFonts w:ascii="Times New Roman" w:hAnsi="Times New Roman" w:cs="Times New Roman"/>
            <w:color w:val="auto"/>
            <w:sz w:val="23"/>
            <w:szCs w:val="23"/>
          </w:rPr>
          <w:t>порядке</w:t>
        </w:r>
      </w:hyperlink>
      <w:r w:rsidR="00C27C59" w:rsidRPr="002243DE">
        <w:rPr>
          <w:rFonts w:ascii="Times New Roman" w:hAnsi="Times New Roman" w:cs="Times New Roman"/>
          <w:color w:val="auto"/>
          <w:sz w:val="23"/>
          <w:szCs w:val="23"/>
        </w:rPr>
        <w:t>, установленном Постановлением Правительства Российской Федерации №</w:t>
      </w:r>
      <w:r w:rsidR="001E0CBB">
        <w:rPr>
          <w:rFonts w:ascii="Times New Roman" w:hAnsi="Times New Roman" w:cs="Times New Roman"/>
          <w:color w:val="auto"/>
          <w:sz w:val="23"/>
          <w:szCs w:val="23"/>
        </w:rPr>
        <w:t xml:space="preserve"> </w:t>
      </w:r>
      <w:r w:rsidR="00C27C59" w:rsidRPr="002243DE">
        <w:rPr>
          <w:rFonts w:ascii="Times New Roman" w:hAnsi="Times New Roman" w:cs="Times New Roman"/>
          <w:color w:val="auto"/>
          <w:sz w:val="23"/>
          <w:szCs w:val="23"/>
        </w:rPr>
        <w:t>1042 от 30.08.2017 года и составляет 1000</w:t>
      </w:r>
      <w:r w:rsidR="002F4E6F">
        <w:rPr>
          <w:rFonts w:ascii="Times New Roman" w:hAnsi="Times New Roman" w:cs="Times New Roman"/>
          <w:color w:val="auto"/>
          <w:sz w:val="23"/>
          <w:szCs w:val="23"/>
        </w:rPr>
        <w:t xml:space="preserve"> </w:t>
      </w:r>
      <w:r w:rsidR="00C27C59" w:rsidRPr="002243DE">
        <w:rPr>
          <w:rFonts w:ascii="Times New Roman" w:hAnsi="Times New Roman" w:cs="Times New Roman"/>
          <w:color w:val="auto"/>
          <w:sz w:val="23"/>
          <w:szCs w:val="23"/>
        </w:rPr>
        <w:t xml:space="preserve">рублей </w:t>
      </w:r>
      <w:r w:rsidR="002F4E6F">
        <w:rPr>
          <w:rFonts w:ascii="Times New Roman" w:hAnsi="Times New Roman" w:cs="Times New Roman"/>
          <w:color w:val="auto"/>
          <w:sz w:val="23"/>
          <w:szCs w:val="23"/>
        </w:rPr>
        <w:t xml:space="preserve">00 копеек </w:t>
      </w:r>
      <w:r w:rsidR="00C27C59" w:rsidRPr="002243DE">
        <w:rPr>
          <w:rFonts w:ascii="Times New Roman" w:hAnsi="Times New Roman" w:cs="Times New Roman"/>
          <w:color w:val="auto"/>
          <w:sz w:val="23"/>
          <w:szCs w:val="23"/>
        </w:rPr>
        <w:t>(Одна тысяча рублей 00 копеек)</w:t>
      </w:r>
      <w:r w:rsidRPr="002243DE">
        <w:rPr>
          <w:rFonts w:ascii="Times New Roman" w:hAnsi="Times New Roman" w:cs="Times New Roman"/>
          <w:color w:val="auto"/>
          <w:sz w:val="23"/>
          <w:szCs w:val="23"/>
        </w:rPr>
        <w:t>.</w:t>
      </w:r>
    </w:p>
    <w:p w14:paraId="4DF02A4C" w14:textId="77777777" w:rsidR="0013164B" w:rsidRPr="002243DE" w:rsidRDefault="0013164B" w:rsidP="00DE3CBD">
      <w:pPr>
        <w:pStyle w:val="ad"/>
        <w:numPr>
          <w:ilvl w:val="1"/>
          <w:numId w:val="22"/>
        </w:numPr>
        <w:tabs>
          <w:tab w:val="left" w:pos="1134"/>
        </w:tabs>
        <w:spacing w:before="0" w:beforeAutospacing="0" w:after="0" w:afterAutospacing="0"/>
        <w:ind w:left="0" w:firstLine="567"/>
        <w:rPr>
          <w:rFonts w:ascii="Times New Roman" w:hAnsi="Times New Roman" w:cs="Times New Roman"/>
          <w:color w:val="auto"/>
          <w:sz w:val="23"/>
          <w:szCs w:val="23"/>
        </w:rPr>
      </w:pPr>
      <w:r w:rsidRPr="002243DE">
        <w:rPr>
          <w:rFonts w:ascii="Times New Roman" w:hAnsi="Times New Roman" w:cs="Times New Roman"/>
          <w:color w:val="auto"/>
          <w:sz w:val="23"/>
          <w:szCs w:val="23"/>
        </w:rPr>
        <w:t xml:space="preserve">Общая сумма начисленной неустойки (пени, штрафы) за неисполнение или ненадлежащее исполнение Сторонами обязательств по </w:t>
      </w:r>
      <w:r w:rsidR="0032281C">
        <w:rPr>
          <w:rFonts w:ascii="Times New Roman" w:hAnsi="Times New Roman" w:cs="Times New Roman"/>
          <w:color w:val="auto"/>
          <w:sz w:val="23"/>
          <w:szCs w:val="23"/>
        </w:rPr>
        <w:t>Контракт</w:t>
      </w:r>
      <w:r w:rsidRPr="002243DE">
        <w:rPr>
          <w:rFonts w:ascii="Times New Roman" w:hAnsi="Times New Roman" w:cs="Times New Roman"/>
          <w:color w:val="auto"/>
          <w:sz w:val="23"/>
          <w:szCs w:val="23"/>
        </w:rPr>
        <w:t xml:space="preserve">у, не может превышать цену </w:t>
      </w:r>
      <w:r w:rsidR="0032281C">
        <w:rPr>
          <w:rFonts w:ascii="Times New Roman" w:hAnsi="Times New Roman" w:cs="Times New Roman"/>
          <w:color w:val="auto"/>
          <w:sz w:val="23"/>
          <w:szCs w:val="23"/>
        </w:rPr>
        <w:t>Контракт</w:t>
      </w:r>
      <w:r w:rsidRPr="002243DE">
        <w:rPr>
          <w:rFonts w:ascii="Times New Roman" w:hAnsi="Times New Roman" w:cs="Times New Roman"/>
          <w:color w:val="auto"/>
          <w:sz w:val="23"/>
          <w:szCs w:val="23"/>
        </w:rPr>
        <w:t>а.</w:t>
      </w:r>
    </w:p>
    <w:p w14:paraId="119377A9" w14:textId="77777777" w:rsidR="00024390" w:rsidRPr="002243DE" w:rsidRDefault="00024390" w:rsidP="00DE3CBD">
      <w:pPr>
        <w:pStyle w:val="ad"/>
        <w:numPr>
          <w:ilvl w:val="1"/>
          <w:numId w:val="22"/>
        </w:numPr>
        <w:tabs>
          <w:tab w:val="left" w:pos="1134"/>
        </w:tabs>
        <w:spacing w:before="0" w:beforeAutospacing="0" w:after="0" w:afterAutospacing="0"/>
        <w:ind w:left="0" w:firstLine="567"/>
        <w:rPr>
          <w:rFonts w:ascii="Times New Roman" w:hAnsi="Times New Roman" w:cs="Times New Roman"/>
          <w:color w:val="auto"/>
          <w:sz w:val="23"/>
          <w:szCs w:val="23"/>
        </w:rPr>
      </w:pPr>
      <w:r w:rsidRPr="002243DE">
        <w:rPr>
          <w:rFonts w:ascii="Times New Roman" w:hAnsi="Times New Roman" w:cs="Times New Roman"/>
          <w:color w:val="auto"/>
          <w:sz w:val="23"/>
          <w:szCs w:val="23"/>
        </w:rPr>
        <w:t xml:space="preserve">Сторона освобождается от уплаты неустойки (штрафа, пени), если докажет, </w:t>
      </w:r>
      <w:r w:rsidR="001E0CBB">
        <w:rPr>
          <w:rFonts w:ascii="Times New Roman" w:hAnsi="Times New Roman" w:cs="Times New Roman"/>
          <w:color w:val="auto"/>
          <w:sz w:val="23"/>
          <w:szCs w:val="23"/>
        </w:rPr>
        <w:br/>
      </w:r>
      <w:r w:rsidRPr="002243DE">
        <w:rPr>
          <w:rFonts w:ascii="Times New Roman" w:hAnsi="Times New Roman" w:cs="Times New Roman"/>
          <w:color w:val="auto"/>
          <w:sz w:val="23"/>
          <w:szCs w:val="23"/>
        </w:rPr>
        <w:t xml:space="preserve">что невыполнение или ненадлежащее выполнение обязательства, предусмотренного </w:t>
      </w:r>
      <w:r w:rsidR="0032281C">
        <w:rPr>
          <w:rFonts w:ascii="Times New Roman" w:hAnsi="Times New Roman" w:cs="Times New Roman"/>
          <w:color w:val="auto"/>
          <w:sz w:val="23"/>
          <w:szCs w:val="23"/>
        </w:rPr>
        <w:t>Контракт</w:t>
      </w:r>
      <w:r w:rsidRPr="002243DE">
        <w:rPr>
          <w:rFonts w:ascii="Times New Roman" w:hAnsi="Times New Roman" w:cs="Times New Roman"/>
          <w:color w:val="auto"/>
          <w:sz w:val="23"/>
          <w:szCs w:val="23"/>
        </w:rPr>
        <w:t>ом, произошло вследствие непреодолимой силы или по вине другой Стороны.</w:t>
      </w:r>
    </w:p>
    <w:p w14:paraId="61623DE6" w14:textId="77777777" w:rsidR="00145C6F" w:rsidRPr="002243DE" w:rsidRDefault="00145C6F" w:rsidP="00DE3CBD">
      <w:pPr>
        <w:pStyle w:val="ad"/>
        <w:numPr>
          <w:ilvl w:val="1"/>
          <w:numId w:val="22"/>
        </w:numPr>
        <w:tabs>
          <w:tab w:val="left" w:pos="1134"/>
        </w:tabs>
        <w:spacing w:before="0" w:beforeAutospacing="0" w:after="0" w:afterAutospacing="0"/>
        <w:ind w:left="0" w:firstLine="567"/>
        <w:rPr>
          <w:rFonts w:ascii="Times New Roman" w:hAnsi="Times New Roman" w:cs="Times New Roman"/>
          <w:color w:val="auto"/>
          <w:sz w:val="23"/>
          <w:szCs w:val="23"/>
        </w:rPr>
      </w:pPr>
      <w:r w:rsidRPr="002243DE">
        <w:rPr>
          <w:rFonts w:ascii="Times New Roman" w:hAnsi="Times New Roman" w:cs="Times New Roman"/>
          <w:color w:val="auto"/>
          <w:sz w:val="23"/>
          <w:szCs w:val="23"/>
        </w:rPr>
        <w:t xml:space="preserve">Все споры и разногласия, которые могут возникнуть между Сторонами по </w:t>
      </w:r>
      <w:r w:rsidR="0032281C">
        <w:rPr>
          <w:rFonts w:ascii="Times New Roman" w:hAnsi="Times New Roman" w:cs="Times New Roman"/>
          <w:color w:val="auto"/>
          <w:sz w:val="23"/>
          <w:szCs w:val="23"/>
        </w:rPr>
        <w:t>Контракт</w:t>
      </w:r>
      <w:r w:rsidRPr="002243DE">
        <w:rPr>
          <w:rFonts w:ascii="Times New Roman" w:hAnsi="Times New Roman" w:cs="Times New Roman"/>
          <w:color w:val="auto"/>
          <w:sz w:val="23"/>
          <w:szCs w:val="23"/>
        </w:rPr>
        <w:t>у, будут по возможности разрешаться путем переговоров между Сторонами на основании письменных претензий.</w:t>
      </w:r>
    </w:p>
    <w:p w14:paraId="10ED808B" w14:textId="77777777" w:rsidR="00145C6F" w:rsidRPr="002243DE" w:rsidRDefault="0013164B" w:rsidP="00DE3CBD">
      <w:pPr>
        <w:pStyle w:val="ad"/>
        <w:numPr>
          <w:ilvl w:val="1"/>
          <w:numId w:val="22"/>
        </w:numPr>
        <w:tabs>
          <w:tab w:val="left" w:pos="1134"/>
        </w:tabs>
        <w:spacing w:before="0" w:beforeAutospacing="0" w:after="0" w:afterAutospacing="0"/>
        <w:ind w:left="0" w:firstLine="567"/>
        <w:rPr>
          <w:rFonts w:ascii="Times New Roman" w:hAnsi="Times New Roman" w:cs="Times New Roman"/>
          <w:color w:val="auto"/>
          <w:sz w:val="23"/>
          <w:szCs w:val="23"/>
        </w:rPr>
      </w:pPr>
      <w:r w:rsidRPr="002243DE">
        <w:rPr>
          <w:rFonts w:ascii="Times New Roman" w:hAnsi="Times New Roman" w:cs="Times New Roman"/>
          <w:color w:val="auto"/>
          <w:sz w:val="23"/>
          <w:szCs w:val="23"/>
        </w:rPr>
        <w:t xml:space="preserve">Неустойка выплачивается на основании письменной претензии. </w:t>
      </w:r>
      <w:r w:rsidR="00145C6F" w:rsidRPr="002243DE">
        <w:rPr>
          <w:rFonts w:ascii="Times New Roman" w:hAnsi="Times New Roman" w:cs="Times New Roman"/>
          <w:color w:val="auto"/>
          <w:sz w:val="23"/>
          <w:szCs w:val="23"/>
        </w:rPr>
        <w:t xml:space="preserve">Претензия направляется </w:t>
      </w:r>
      <w:r w:rsidR="001E0CBB">
        <w:rPr>
          <w:rFonts w:ascii="Times New Roman" w:hAnsi="Times New Roman" w:cs="Times New Roman"/>
          <w:color w:val="auto"/>
          <w:sz w:val="23"/>
          <w:szCs w:val="23"/>
        </w:rPr>
        <w:br/>
      </w:r>
      <w:r w:rsidR="00145C6F" w:rsidRPr="002243DE">
        <w:rPr>
          <w:rFonts w:ascii="Times New Roman" w:hAnsi="Times New Roman" w:cs="Times New Roman"/>
          <w:color w:val="auto"/>
          <w:sz w:val="23"/>
          <w:szCs w:val="23"/>
        </w:rPr>
        <w:t xml:space="preserve">в письменной форме по почте в виде заказного письма с уведомлением о вручении. Срок ответа </w:t>
      </w:r>
      <w:r w:rsidR="001E0CBB">
        <w:rPr>
          <w:rFonts w:ascii="Times New Roman" w:hAnsi="Times New Roman" w:cs="Times New Roman"/>
          <w:color w:val="auto"/>
          <w:sz w:val="23"/>
          <w:szCs w:val="23"/>
        </w:rPr>
        <w:br/>
      </w:r>
      <w:r w:rsidR="00145C6F" w:rsidRPr="002243DE">
        <w:rPr>
          <w:rFonts w:ascii="Times New Roman" w:hAnsi="Times New Roman" w:cs="Times New Roman"/>
          <w:color w:val="auto"/>
          <w:sz w:val="23"/>
          <w:szCs w:val="23"/>
        </w:rPr>
        <w:t xml:space="preserve">на претензию – 5 </w:t>
      </w:r>
      <w:r w:rsidR="00A67D21">
        <w:rPr>
          <w:rFonts w:ascii="Times New Roman" w:hAnsi="Times New Roman" w:cs="Times New Roman"/>
          <w:color w:val="auto"/>
          <w:sz w:val="23"/>
          <w:szCs w:val="23"/>
        </w:rPr>
        <w:t xml:space="preserve">(пять) </w:t>
      </w:r>
      <w:r w:rsidR="00145C6F" w:rsidRPr="002243DE">
        <w:rPr>
          <w:rFonts w:ascii="Times New Roman" w:hAnsi="Times New Roman" w:cs="Times New Roman"/>
          <w:color w:val="auto"/>
          <w:sz w:val="23"/>
          <w:szCs w:val="23"/>
        </w:rPr>
        <w:t xml:space="preserve">дней с момента ее вручения. Срок считается соблюденным, если ответ сдан </w:t>
      </w:r>
      <w:r w:rsidR="001E0CBB">
        <w:rPr>
          <w:rFonts w:ascii="Times New Roman" w:hAnsi="Times New Roman" w:cs="Times New Roman"/>
          <w:color w:val="auto"/>
          <w:sz w:val="23"/>
          <w:szCs w:val="23"/>
        </w:rPr>
        <w:br/>
      </w:r>
      <w:r w:rsidR="00145C6F" w:rsidRPr="002243DE">
        <w:rPr>
          <w:rFonts w:ascii="Times New Roman" w:hAnsi="Times New Roman" w:cs="Times New Roman"/>
          <w:color w:val="auto"/>
          <w:sz w:val="23"/>
          <w:szCs w:val="23"/>
        </w:rPr>
        <w:t>в отделение связи до его истечения.</w:t>
      </w:r>
    </w:p>
    <w:p w14:paraId="0268FBC3" w14:textId="77777777" w:rsidR="00145C6F" w:rsidRPr="006947FD" w:rsidRDefault="00145C6F" w:rsidP="006947FD">
      <w:pPr>
        <w:pStyle w:val="ad"/>
        <w:numPr>
          <w:ilvl w:val="1"/>
          <w:numId w:val="22"/>
        </w:numPr>
        <w:tabs>
          <w:tab w:val="left" w:pos="1134"/>
        </w:tabs>
        <w:spacing w:before="0" w:beforeAutospacing="0" w:after="0" w:afterAutospacing="0"/>
        <w:ind w:left="0" w:firstLine="567"/>
        <w:rPr>
          <w:rFonts w:ascii="Times New Roman" w:hAnsi="Times New Roman" w:cs="Times New Roman"/>
          <w:color w:val="auto"/>
          <w:sz w:val="23"/>
          <w:szCs w:val="23"/>
        </w:rPr>
      </w:pPr>
      <w:r w:rsidRPr="002243DE">
        <w:rPr>
          <w:rFonts w:ascii="Times New Roman" w:hAnsi="Times New Roman" w:cs="Times New Roman"/>
          <w:color w:val="auto"/>
          <w:sz w:val="23"/>
          <w:szCs w:val="23"/>
        </w:rPr>
        <w:t xml:space="preserve">В случае если Сторона уклоняется от вручения ей претензии, она считается врученной </w:t>
      </w:r>
      <w:r w:rsidR="006947FD">
        <w:rPr>
          <w:rFonts w:ascii="Times New Roman" w:hAnsi="Times New Roman" w:cs="Times New Roman"/>
          <w:color w:val="auto"/>
          <w:sz w:val="23"/>
          <w:szCs w:val="23"/>
        </w:rPr>
        <w:br/>
      </w:r>
      <w:r w:rsidRPr="006947FD">
        <w:rPr>
          <w:rFonts w:ascii="Times New Roman" w:hAnsi="Times New Roman" w:cs="Times New Roman"/>
          <w:color w:val="auto"/>
          <w:sz w:val="23"/>
          <w:szCs w:val="23"/>
        </w:rPr>
        <w:t xml:space="preserve">по истечении 10 </w:t>
      </w:r>
      <w:r w:rsidR="00A67D21">
        <w:rPr>
          <w:rFonts w:ascii="Times New Roman" w:hAnsi="Times New Roman" w:cs="Times New Roman"/>
          <w:color w:val="auto"/>
          <w:sz w:val="23"/>
          <w:szCs w:val="23"/>
        </w:rPr>
        <w:t xml:space="preserve">(десять) </w:t>
      </w:r>
      <w:r w:rsidRPr="006947FD">
        <w:rPr>
          <w:rFonts w:ascii="Times New Roman" w:hAnsi="Times New Roman" w:cs="Times New Roman"/>
          <w:color w:val="auto"/>
          <w:sz w:val="23"/>
          <w:szCs w:val="23"/>
        </w:rPr>
        <w:t>дней с момента отправления.</w:t>
      </w:r>
    </w:p>
    <w:p w14:paraId="108F2236" w14:textId="77777777" w:rsidR="002D2679" w:rsidRPr="002243DE" w:rsidRDefault="00145C6F" w:rsidP="00DE3CBD">
      <w:pPr>
        <w:pStyle w:val="ad"/>
        <w:numPr>
          <w:ilvl w:val="1"/>
          <w:numId w:val="22"/>
        </w:numPr>
        <w:tabs>
          <w:tab w:val="left" w:pos="1134"/>
        </w:tabs>
        <w:spacing w:before="0" w:beforeAutospacing="0" w:after="0" w:afterAutospacing="0"/>
        <w:ind w:left="0" w:firstLine="567"/>
        <w:rPr>
          <w:rFonts w:ascii="Times New Roman" w:hAnsi="Times New Roman" w:cs="Times New Roman"/>
          <w:color w:val="auto"/>
          <w:sz w:val="23"/>
          <w:szCs w:val="23"/>
        </w:rPr>
      </w:pPr>
      <w:r w:rsidRPr="002243DE">
        <w:rPr>
          <w:rFonts w:ascii="Times New Roman" w:hAnsi="Times New Roman" w:cs="Times New Roman"/>
          <w:color w:val="auto"/>
          <w:sz w:val="23"/>
          <w:szCs w:val="23"/>
        </w:rPr>
        <w:t xml:space="preserve">В случае если Стороны не пришли к согласию по различным спорам и разногласиям, </w:t>
      </w:r>
      <w:r w:rsidR="001E0CBB">
        <w:rPr>
          <w:rFonts w:ascii="Times New Roman" w:hAnsi="Times New Roman" w:cs="Times New Roman"/>
          <w:color w:val="auto"/>
          <w:sz w:val="23"/>
          <w:szCs w:val="23"/>
        </w:rPr>
        <w:br/>
      </w:r>
      <w:r w:rsidRPr="002243DE">
        <w:rPr>
          <w:rFonts w:ascii="Times New Roman" w:hAnsi="Times New Roman" w:cs="Times New Roman"/>
          <w:color w:val="auto"/>
          <w:sz w:val="23"/>
          <w:szCs w:val="23"/>
        </w:rPr>
        <w:t xml:space="preserve">все споры подлежат рассмотрению в Арбитражном суде Санкт-Петербурга и Ленинградской области </w:t>
      </w:r>
      <w:r w:rsidR="001E0CBB">
        <w:rPr>
          <w:rFonts w:ascii="Times New Roman" w:hAnsi="Times New Roman" w:cs="Times New Roman"/>
          <w:color w:val="auto"/>
          <w:sz w:val="23"/>
          <w:szCs w:val="23"/>
        </w:rPr>
        <w:br/>
      </w:r>
      <w:r w:rsidRPr="002243DE">
        <w:rPr>
          <w:rFonts w:ascii="Times New Roman" w:hAnsi="Times New Roman" w:cs="Times New Roman"/>
          <w:color w:val="auto"/>
          <w:sz w:val="23"/>
          <w:szCs w:val="23"/>
        </w:rPr>
        <w:t>в соответствии с действующим законодательством Российской Федерации.</w:t>
      </w:r>
    </w:p>
    <w:p w14:paraId="5E203833" w14:textId="77777777" w:rsidR="00145C6F" w:rsidRPr="002243DE" w:rsidRDefault="0083527E" w:rsidP="00DE3CBD">
      <w:pPr>
        <w:pStyle w:val="ad"/>
        <w:numPr>
          <w:ilvl w:val="1"/>
          <w:numId w:val="22"/>
        </w:numPr>
        <w:tabs>
          <w:tab w:val="left" w:pos="1134"/>
        </w:tabs>
        <w:spacing w:before="0" w:beforeAutospacing="0" w:after="0" w:afterAutospacing="0"/>
        <w:ind w:left="0" w:firstLine="567"/>
        <w:rPr>
          <w:rFonts w:ascii="Times New Roman" w:hAnsi="Times New Roman" w:cs="Times New Roman"/>
          <w:color w:val="auto"/>
          <w:sz w:val="23"/>
          <w:szCs w:val="23"/>
        </w:rPr>
      </w:pPr>
      <w:r w:rsidRPr="002243DE">
        <w:rPr>
          <w:rFonts w:ascii="Times New Roman" w:hAnsi="Times New Roman" w:cs="Times New Roman"/>
          <w:color w:val="auto"/>
          <w:sz w:val="23"/>
          <w:szCs w:val="23"/>
        </w:rPr>
        <w:t xml:space="preserve">Исполнитель ни при каких обстоятельствах не несет никакой ответственности </w:t>
      </w:r>
      <w:r w:rsidR="006947FD">
        <w:rPr>
          <w:rFonts w:ascii="Times New Roman" w:hAnsi="Times New Roman" w:cs="Times New Roman"/>
          <w:color w:val="auto"/>
          <w:sz w:val="23"/>
          <w:szCs w:val="23"/>
        </w:rPr>
        <w:br/>
      </w:r>
      <w:r w:rsidRPr="002243DE">
        <w:rPr>
          <w:rFonts w:ascii="Times New Roman" w:hAnsi="Times New Roman" w:cs="Times New Roman"/>
          <w:color w:val="auto"/>
          <w:sz w:val="23"/>
          <w:szCs w:val="23"/>
        </w:rPr>
        <w:t xml:space="preserve">по </w:t>
      </w:r>
      <w:r w:rsidR="0032281C">
        <w:rPr>
          <w:rFonts w:ascii="Times New Roman" w:hAnsi="Times New Roman" w:cs="Times New Roman"/>
          <w:color w:val="auto"/>
          <w:sz w:val="23"/>
          <w:szCs w:val="23"/>
        </w:rPr>
        <w:t>Контракт</w:t>
      </w:r>
      <w:r w:rsidRPr="002243DE">
        <w:rPr>
          <w:rFonts w:ascii="Times New Roman" w:hAnsi="Times New Roman" w:cs="Times New Roman"/>
          <w:color w:val="auto"/>
          <w:sz w:val="23"/>
          <w:szCs w:val="23"/>
        </w:rPr>
        <w:t>у за</w:t>
      </w:r>
      <w:r w:rsidR="00145C6F" w:rsidRPr="002243DE">
        <w:rPr>
          <w:rFonts w:ascii="Times New Roman" w:hAnsi="Times New Roman" w:cs="Times New Roman"/>
          <w:color w:val="auto"/>
          <w:sz w:val="23"/>
          <w:szCs w:val="23"/>
        </w:rPr>
        <w:t>:</w:t>
      </w:r>
    </w:p>
    <w:p w14:paraId="1518F16B" w14:textId="77777777" w:rsidR="00145C6F" w:rsidRPr="002243DE" w:rsidRDefault="0083527E" w:rsidP="006947FD">
      <w:pPr>
        <w:pStyle w:val="ad"/>
        <w:tabs>
          <w:tab w:val="left" w:pos="1134"/>
        </w:tabs>
        <w:spacing w:before="0" w:beforeAutospacing="0" w:after="0" w:afterAutospacing="0"/>
        <w:ind w:left="567" w:firstLine="0"/>
        <w:rPr>
          <w:rFonts w:ascii="Times New Roman" w:hAnsi="Times New Roman" w:cs="Times New Roman"/>
          <w:color w:val="auto"/>
          <w:sz w:val="23"/>
          <w:szCs w:val="23"/>
        </w:rPr>
      </w:pPr>
      <w:r w:rsidRPr="002243DE">
        <w:rPr>
          <w:rFonts w:ascii="Times New Roman" w:hAnsi="Times New Roman" w:cs="Times New Roman"/>
          <w:color w:val="auto"/>
          <w:sz w:val="23"/>
          <w:szCs w:val="23"/>
        </w:rPr>
        <w:t>а) какие-либо действия/бездействие, являющиеся прямым или косвенным результатом действий/бездейс</w:t>
      </w:r>
      <w:r w:rsidR="00E8764A" w:rsidRPr="002243DE">
        <w:rPr>
          <w:rFonts w:ascii="Times New Roman" w:hAnsi="Times New Roman" w:cs="Times New Roman"/>
          <w:color w:val="auto"/>
          <w:sz w:val="23"/>
          <w:szCs w:val="23"/>
        </w:rPr>
        <w:t>твия каких-либо третьих лиц;</w:t>
      </w:r>
    </w:p>
    <w:p w14:paraId="78F25721" w14:textId="77777777" w:rsidR="002D2679" w:rsidRPr="002243DE" w:rsidRDefault="0083527E" w:rsidP="006947FD">
      <w:pPr>
        <w:pStyle w:val="ad"/>
        <w:tabs>
          <w:tab w:val="left" w:pos="1134"/>
        </w:tabs>
        <w:spacing w:before="0" w:beforeAutospacing="0" w:after="0" w:afterAutospacing="0"/>
        <w:ind w:left="567" w:firstLine="0"/>
        <w:rPr>
          <w:rFonts w:ascii="Times New Roman" w:hAnsi="Times New Roman" w:cs="Times New Roman"/>
          <w:color w:val="auto"/>
          <w:sz w:val="23"/>
          <w:szCs w:val="23"/>
        </w:rPr>
      </w:pPr>
      <w:r w:rsidRPr="002243DE">
        <w:rPr>
          <w:rFonts w:ascii="Times New Roman" w:hAnsi="Times New Roman" w:cs="Times New Roman"/>
          <w:color w:val="auto"/>
          <w:sz w:val="23"/>
          <w:szCs w:val="23"/>
        </w:rPr>
        <w:t xml:space="preserve">б) какие-либо косвенные убытки и/или упущенную выгоду Заказчика и/или третьих </w:t>
      </w:r>
      <w:r w:rsidR="001E0CBB">
        <w:rPr>
          <w:rFonts w:ascii="Times New Roman" w:hAnsi="Times New Roman" w:cs="Times New Roman"/>
          <w:color w:val="auto"/>
          <w:sz w:val="23"/>
          <w:szCs w:val="23"/>
        </w:rPr>
        <w:br/>
      </w:r>
      <w:r w:rsidR="00E8764A" w:rsidRPr="002243DE">
        <w:rPr>
          <w:rFonts w:ascii="Times New Roman" w:hAnsi="Times New Roman" w:cs="Times New Roman"/>
          <w:color w:val="auto"/>
          <w:sz w:val="23"/>
          <w:szCs w:val="23"/>
        </w:rPr>
        <w:t>лиц</w:t>
      </w:r>
      <w:r w:rsidRPr="002243DE">
        <w:rPr>
          <w:rFonts w:ascii="Times New Roman" w:hAnsi="Times New Roman" w:cs="Times New Roman"/>
          <w:color w:val="auto"/>
          <w:sz w:val="23"/>
          <w:szCs w:val="23"/>
        </w:rPr>
        <w:t xml:space="preserve"> вне зависимости от того, мог Исполнитель предвидеть возможность таких убытков или нет.</w:t>
      </w:r>
    </w:p>
    <w:p w14:paraId="04059536" w14:textId="77777777" w:rsidR="0083527E" w:rsidRPr="002243DE" w:rsidRDefault="0083527E" w:rsidP="00DE3CBD">
      <w:pPr>
        <w:pStyle w:val="ad"/>
        <w:numPr>
          <w:ilvl w:val="1"/>
          <w:numId w:val="22"/>
        </w:numPr>
        <w:tabs>
          <w:tab w:val="left" w:pos="1134"/>
        </w:tabs>
        <w:spacing w:before="0" w:beforeAutospacing="0" w:after="0" w:afterAutospacing="0"/>
        <w:ind w:left="0" w:firstLine="567"/>
        <w:rPr>
          <w:rFonts w:ascii="Times New Roman" w:hAnsi="Times New Roman" w:cs="Times New Roman"/>
          <w:color w:val="auto"/>
          <w:sz w:val="23"/>
          <w:szCs w:val="23"/>
        </w:rPr>
      </w:pPr>
      <w:r w:rsidRPr="002243DE">
        <w:rPr>
          <w:rFonts w:ascii="Times New Roman" w:hAnsi="Times New Roman" w:cs="Times New Roman"/>
          <w:color w:val="auto"/>
          <w:sz w:val="23"/>
          <w:szCs w:val="23"/>
        </w:rPr>
        <w:t xml:space="preserve">Совокупная ответственность Исполнителя по </w:t>
      </w:r>
      <w:r w:rsidR="0032281C">
        <w:rPr>
          <w:rFonts w:ascii="Times New Roman" w:hAnsi="Times New Roman" w:cs="Times New Roman"/>
          <w:color w:val="auto"/>
          <w:sz w:val="23"/>
          <w:szCs w:val="23"/>
        </w:rPr>
        <w:t>Контракт</w:t>
      </w:r>
      <w:r w:rsidRPr="002243DE">
        <w:rPr>
          <w:rFonts w:ascii="Times New Roman" w:hAnsi="Times New Roman" w:cs="Times New Roman"/>
          <w:color w:val="auto"/>
          <w:sz w:val="23"/>
          <w:szCs w:val="23"/>
        </w:rPr>
        <w:t xml:space="preserve">у, по любому иску или претензии </w:t>
      </w:r>
      <w:r w:rsidR="001E0CBB">
        <w:rPr>
          <w:rFonts w:ascii="Times New Roman" w:hAnsi="Times New Roman" w:cs="Times New Roman"/>
          <w:color w:val="auto"/>
          <w:sz w:val="23"/>
          <w:szCs w:val="23"/>
        </w:rPr>
        <w:br/>
      </w:r>
      <w:r w:rsidRPr="002243DE">
        <w:rPr>
          <w:rFonts w:ascii="Times New Roman" w:hAnsi="Times New Roman" w:cs="Times New Roman"/>
          <w:color w:val="auto"/>
          <w:sz w:val="23"/>
          <w:szCs w:val="23"/>
        </w:rPr>
        <w:t xml:space="preserve">в отношении </w:t>
      </w:r>
      <w:r w:rsidR="0032281C">
        <w:rPr>
          <w:rFonts w:ascii="Times New Roman" w:hAnsi="Times New Roman" w:cs="Times New Roman"/>
          <w:color w:val="auto"/>
          <w:sz w:val="23"/>
          <w:szCs w:val="23"/>
        </w:rPr>
        <w:t>Контракт</w:t>
      </w:r>
      <w:r w:rsidRPr="002243DE">
        <w:rPr>
          <w:rFonts w:ascii="Times New Roman" w:hAnsi="Times New Roman" w:cs="Times New Roman"/>
          <w:color w:val="auto"/>
          <w:sz w:val="23"/>
          <w:szCs w:val="23"/>
        </w:rPr>
        <w:t>а или его исполнения, ограничивается суммой платежа, уплаченного Испо</w:t>
      </w:r>
      <w:r w:rsidR="00E8764A" w:rsidRPr="002243DE">
        <w:rPr>
          <w:rFonts w:ascii="Times New Roman" w:hAnsi="Times New Roman" w:cs="Times New Roman"/>
          <w:color w:val="auto"/>
          <w:sz w:val="23"/>
          <w:szCs w:val="23"/>
        </w:rPr>
        <w:t xml:space="preserve">лнителю Заказчиком по </w:t>
      </w:r>
      <w:r w:rsidR="0032281C">
        <w:rPr>
          <w:rFonts w:ascii="Times New Roman" w:hAnsi="Times New Roman" w:cs="Times New Roman"/>
          <w:color w:val="auto"/>
          <w:sz w:val="23"/>
          <w:szCs w:val="23"/>
        </w:rPr>
        <w:t>Контракт</w:t>
      </w:r>
      <w:r w:rsidR="00E8764A" w:rsidRPr="002243DE">
        <w:rPr>
          <w:rFonts w:ascii="Times New Roman" w:hAnsi="Times New Roman" w:cs="Times New Roman"/>
          <w:color w:val="auto"/>
          <w:sz w:val="23"/>
          <w:szCs w:val="23"/>
        </w:rPr>
        <w:t>у.</w:t>
      </w:r>
    </w:p>
    <w:p w14:paraId="6539F4C8" w14:textId="77777777" w:rsidR="00C77D63" w:rsidRPr="002243DE" w:rsidRDefault="0083527E" w:rsidP="00DE3CBD">
      <w:pPr>
        <w:pStyle w:val="ad"/>
        <w:numPr>
          <w:ilvl w:val="1"/>
          <w:numId w:val="22"/>
        </w:numPr>
        <w:tabs>
          <w:tab w:val="left" w:pos="1134"/>
        </w:tabs>
        <w:spacing w:before="0" w:beforeAutospacing="0" w:after="0" w:afterAutospacing="0"/>
        <w:ind w:left="0" w:firstLine="567"/>
        <w:rPr>
          <w:rFonts w:ascii="Times New Roman" w:hAnsi="Times New Roman" w:cs="Times New Roman"/>
          <w:color w:val="auto"/>
          <w:sz w:val="23"/>
          <w:szCs w:val="23"/>
        </w:rPr>
      </w:pPr>
      <w:r w:rsidRPr="002243DE">
        <w:rPr>
          <w:rFonts w:ascii="Times New Roman" w:hAnsi="Times New Roman" w:cs="Times New Roman"/>
          <w:color w:val="auto"/>
          <w:sz w:val="23"/>
          <w:szCs w:val="23"/>
        </w:rPr>
        <w:t xml:space="preserve">Исполнитель не несет ответственности за достоверность предоставленной ему Заказчиком информации. Ответственность за недостоверность информации, содержащейся в таких документах, </w:t>
      </w:r>
      <w:r w:rsidR="001E0CBB">
        <w:rPr>
          <w:rFonts w:ascii="Times New Roman" w:hAnsi="Times New Roman" w:cs="Times New Roman"/>
          <w:color w:val="auto"/>
          <w:sz w:val="23"/>
          <w:szCs w:val="23"/>
        </w:rPr>
        <w:br/>
      </w:r>
      <w:r w:rsidRPr="002243DE">
        <w:rPr>
          <w:rFonts w:ascii="Times New Roman" w:hAnsi="Times New Roman" w:cs="Times New Roman"/>
          <w:color w:val="auto"/>
          <w:sz w:val="23"/>
          <w:szCs w:val="23"/>
        </w:rPr>
        <w:t>а также за неточности и ошибки несут лица, подписавшие эти документы</w:t>
      </w:r>
      <w:r w:rsidR="002D2679" w:rsidRPr="002243DE">
        <w:rPr>
          <w:rFonts w:ascii="Times New Roman" w:hAnsi="Times New Roman" w:cs="Times New Roman"/>
          <w:color w:val="auto"/>
          <w:sz w:val="23"/>
          <w:szCs w:val="23"/>
        </w:rPr>
        <w:t>.</w:t>
      </w:r>
    </w:p>
    <w:p w14:paraId="7B709763" w14:textId="77777777" w:rsidR="002D2679" w:rsidRPr="00DF35E7" w:rsidRDefault="00E1100B" w:rsidP="00DF35E7">
      <w:pPr>
        <w:numPr>
          <w:ilvl w:val="0"/>
          <w:numId w:val="22"/>
        </w:numPr>
        <w:tabs>
          <w:tab w:val="left" w:pos="284"/>
        </w:tabs>
        <w:spacing w:before="120"/>
        <w:ind w:left="0" w:firstLine="0"/>
        <w:jc w:val="center"/>
        <w:rPr>
          <w:b/>
          <w:sz w:val="23"/>
          <w:szCs w:val="23"/>
        </w:rPr>
      </w:pPr>
      <w:r w:rsidRPr="00DF35E7">
        <w:rPr>
          <w:b/>
          <w:sz w:val="23"/>
          <w:szCs w:val="23"/>
        </w:rPr>
        <w:t>ОБСТОЯТЕЛЬСТВА НЕПРЕОДОЛМОЙ СИЛЫ</w:t>
      </w:r>
    </w:p>
    <w:p w14:paraId="296C9F09" w14:textId="77777777" w:rsidR="002D2679" w:rsidRPr="00695BAB" w:rsidRDefault="002D2679" w:rsidP="002243DE">
      <w:pPr>
        <w:pStyle w:val="ad"/>
        <w:numPr>
          <w:ilvl w:val="1"/>
          <w:numId w:val="22"/>
        </w:numPr>
        <w:tabs>
          <w:tab w:val="left" w:pos="993"/>
        </w:tabs>
        <w:spacing w:before="0" w:beforeAutospacing="0" w:after="0" w:afterAutospacing="0"/>
        <w:ind w:left="0" w:firstLine="567"/>
        <w:rPr>
          <w:rFonts w:ascii="Times New Roman" w:hAnsi="Times New Roman" w:cs="Times New Roman"/>
          <w:color w:val="auto"/>
          <w:sz w:val="23"/>
          <w:szCs w:val="23"/>
        </w:rPr>
      </w:pPr>
      <w:r w:rsidRPr="00695BAB">
        <w:rPr>
          <w:rFonts w:ascii="Times New Roman" w:hAnsi="Times New Roman" w:cs="Times New Roman"/>
          <w:color w:val="auto"/>
          <w:sz w:val="23"/>
          <w:szCs w:val="23"/>
        </w:rPr>
        <w:t xml:space="preserve">Под </w:t>
      </w:r>
      <w:r w:rsidR="00E1100B" w:rsidRPr="00695BAB">
        <w:rPr>
          <w:rFonts w:ascii="Times New Roman" w:hAnsi="Times New Roman" w:cs="Times New Roman"/>
          <w:color w:val="auto"/>
          <w:sz w:val="23"/>
          <w:szCs w:val="23"/>
        </w:rPr>
        <w:t>обстоятельствами непреодолимой силы</w:t>
      </w:r>
      <w:r w:rsidRPr="00695BAB">
        <w:rPr>
          <w:rFonts w:ascii="Times New Roman" w:hAnsi="Times New Roman" w:cs="Times New Roman"/>
          <w:color w:val="auto"/>
          <w:sz w:val="23"/>
          <w:szCs w:val="23"/>
        </w:rPr>
        <w:t xml:space="preserve"> по </w:t>
      </w:r>
      <w:r w:rsidR="0032281C">
        <w:rPr>
          <w:rFonts w:ascii="Times New Roman" w:hAnsi="Times New Roman" w:cs="Times New Roman"/>
          <w:color w:val="auto"/>
          <w:sz w:val="23"/>
          <w:szCs w:val="23"/>
        </w:rPr>
        <w:t>Контракт</w:t>
      </w:r>
      <w:r w:rsidRPr="00695BAB">
        <w:rPr>
          <w:rFonts w:ascii="Times New Roman" w:hAnsi="Times New Roman" w:cs="Times New Roman"/>
          <w:color w:val="auto"/>
          <w:sz w:val="23"/>
          <w:szCs w:val="23"/>
        </w:rPr>
        <w:t xml:space="preserve">у понимаются независящие </w:t>
      </w:r>
      <w:r w:rsidR="001E0CBB">
        <w:rPr>
          <w:rFonts w:ascii="Times New Roman" w:hAnsi="Times New Roman" w:cs="Times New Roman"/>
          <w:color w:val="auto"/>
          <w:sz w:val="23"/>
          <w:szCs w:val="23"/>
        </w:rPr>
        <w:br/>
      </w:r>
      <w:r w:rsidRPr="00695BAB">
        <w:rPr>
          <w:rFonts w:ascii="Times New Roman" w:hAnsi="Times New Roman" w:cs="Times New Roman"/>
          <w:color w:val="auto"/>
          <w:sz w:val="23"/>
          <w:szCs w:val="23"/>
        </w:rPr>
        <w:t xml:space="preserve">от Сторон обстоятельства, препятствующие выполнению Сторонами своих обязательств, обусловленных </w:t>
      </w:r>
      <w:r w:rsidR="0032281C">
        <w:rPr>
          <w:rFonts w:ascii="Times New Roman" w:hAnsi="Times New Roman" w:cs="Times New Roman"/>
          <w:color w:val="auto"/>
          <w:sz w:val="23"/>
          <w:szCs w:val="23"/>
        </w:rPr>
        <w:t>Контракт</w:t>
      </w:r>
      <w:r w:rsidRPr="00695BAB">
        <w:rPr>
          <w:rFonts w:ascii="Times New Roman" w:hAnsi="Times New Roman" w:cs="Times New Roman"/>
          <w:color w:val="auto"/>
          <w:sz w:val="23"/>
          <w:szCs w:val="23"/>
        </w:rPr>
        <w:t xml:space="preserve">ом. Обязанность доказательства </w:t>
      </w:r>
      <w:r w:rsidR="00E1100B" w:rsidRPr="00695BAB">
        <w:rPr>
          <w:rFonts w:ascii="Times New Roman" w:hAnsi="Times New Roman" w:cs="Times New Roman"/>
          <w:color w:val="auto"/>
          <w:sz w:val="23"/>
          <w:szCs w:val="23"/>
        </w:rPr>
        <w:t>обстоятельств непреодолимой силы лежит на С</w:t>
      </w:r>
      <w:r w:rsidRPr="00695BAB">
        <w:rPr>
          <w:rFonts w:ascii="Times New Roman" w:hAnsi="Times New Roman" w:cs="Times New Roman"/>
          <w:color w:val="auto"/>
          <w:sz w:val="23"/>
          <w:szCs w:val="23"/>
        </w:rPr>
        <w:t>тороне, которая не может по такой причине выполнить свои обязательства</w:t>
      </w:r>
      <w:r w:rsidR="00E8764A" w:rsidRPr="00695BAB">
        <w:rPr>
          <w:rFonts w:ascii="Times New Roman" w:hAnsi="Times New Roman" w:cs="Times New Roman"/>
          <w:color w:val="auto"/>
          <w:sz w:val="23"/>
          <w:szCs w:val="23"/>
        </w:rPr>
        <w:t xml:space="preserve"> по отношению к другой Стороне.</w:t>
      </w:r>
    </w:p>
    <w:p w14:paraId="471DEFAA" w14:textId="77777777" w:rsidR="002D2679" w:rsidRPr="00695BAB" w:rsidRDefault="002D2679" w:rsidP="002243DE">
      <w:pPr>
        <w:pStyle w:val="ad"/>
        <w:numPr>
          <w:ilvl w:val="1"/>
          <w:numId w:val="22"/>
        </w:numPr>
        <w:tabs>
          <w:tab w:val="left" w:pos="993"/>
        </w:tabs>
        <w:spacing w:before="0" w:beforeAutospacing="0" w:after="0" w:afterAutospacing="0"/>
        <w:ind w:left="0" w:firstLine="567"/>
        <w:rPr>
          <w:rFonts w:ascii="Times New Roman" w:hAnsi="Times New Roman" w:cs="Times New Roman"/>
          <w:color w:val="auto"/>
          <w:sz w:val="23"/>
          <w:szCs w:val="23"/>
        </w:rPr>
      </w:pPr>
      <w:r w:rsidRPr="00695BAB">
        <w:rPr>
          <w:rFonts w:ascii="Times New Roman" w:hAnsi="Times New Roman" w:cs="Times New Roman"/>
          <w:color w:val="auto"/>
          <w:sz w:val="23"/>
          <w:szCs w:val="23"/>
        </w:rPr>
        <w:t xml:space="preserve">В случае если обстоятельства </w:t>
      </w:r>
      <w:r w:rsidR="002138A3" w:rsidRPr="00695BAB">
        <w:rPr>
          <w:rFonts w:ascii="Times New Roman" w:hAnsi="Times New Roman" w:cs="Times New Roman"/>
          <w:color w:val="auto"/>
          <w:sz w:val="23"/>
          <w:szCs w:val="23"/>
        </w:rPr>
        <w:t xml:space="preserve">непреодолимой силы </w:t>
      </w:r>
      <w:r w:rsidRPr="00695BAB">
        <w:rPr>
          <w:rFonts w:ascii="Times New Roman" w:hAnsi="Times New Roman" w:cs="Times New Roman"/>
          <w:color w:val="auto"/>
          <w:sz w:val="23"/>
          <w:szCs w:val="23"/>
        </w:rPr>
        <w:t xml:space="preserve">препятствуют возможности одной </w:t>
      </w:r>
      <w:r w:rsidR="001E0CBB">
        <w:rPr>
          <w:rFonts w:ascii="Times New Roman" w:hAnsi="Times New Roman" w:cs="Times New Roman"/>
          <w:color w:val="auto"/>
          <w:sz w:val="23"/>
          <w:szCs w:val="23"/>
        </w:rPr>
        <w:br/>
      </w:r>
      <w:r w:rsidRPr="00695BAB">
        <w:rPr>
          <w:rFonts w:ascii="Times New Roman" w:hAnsi="Times New Roman" w:cs="Times New Roman"/>
          <w:color w:val="auto"/>
          <w:sz w:val="23"/>
          <w:szCs w:val="23"/>
        </w:rPr>
        <w:t xml:space="preserve">из Сторон выполнять свои обязательства по </w:t>
      </w:r>
      <w:r w:rsidR="0032281C">
        <w:rPr>
          <w:rFonts w:ascii="Times New Roman" w:hAnsi="Times New Roman" w:cs="Times New Roman"/>
          <w:color w:val="auto"/>
          <w:sz w:val="23"/>
          <w:szCs w:val="23"/>
        </w:rPr>
        <w:t>Контракт</w:t>
      </w:r>
      <w:r w:rsidRPr="00695BAB">
        <w:rPr>
          <w:rFonts w:ascii="Times New Roman" w:hAnsi="Times New Roman" w:cs="Times New Roman"/>
          <w:color w:val="auto"/>
          <w:sz w:val="23"/>
          <w:szCs w:val="23"/>
        </w:rPr>
        <w:t xml:space="preserve">у, исполнение этой Стороной своих обязательств приостанавливается до момента устранения </w:t>
      </w:r>
      <w:r w:rsidR="002138A3" w:rsidRPr="00695BAB">
        <w:rPr>
          <w:rFonts w:ascii="Times New Roman" w:hAnsi="Times New Roman" w:cs="Times New Roman"/>
          <w:color w:val="auto"/>
          <w:sz w:val="23"/>
          <w:szCs w:val="23"/>
        </w:rPr>
        <w:t>обстоятельств непреодолимой силы</w:t>
      </w:r>
      <w:r w:rsidRPr="00695BAB">
        <w:rPr>
          <w:rFonts w:ascii="Times New Roman" w:hAnsi="Times New Roman" w:cs="Times New Roman"/>
          <w:color w:val="auto"/>
          <w:sz w:val="23"/>
          <w:szCs w:val="23"/>
        </w:rPr>
        <w:t>, при этом данная Сторона не несет какой-либо ответственности за невыполнение обязательств в пери</w:t>
      </w:r>
      <w:r w:rsidR="00E8764A" w:rsidRPr="00695BAB">
        <w:rPr>
          <w:rFonts w:ascii="Times New Roman" w:hAnsi="Times New Roman" w:cs="Times New Roman"/>
          <w:color w:val="auto"/>
          <w:sz w:val="23"/>
          <w:szCs w:val="23"/>
        </w:rPr>
        <w:t xml:space="preserve">од </w:t>
      </w:r>
      <w:r w:rsidR="002138A3" w:rsidRPr="00695BAB">
        <w:rPr>
          <w:rFonts w:ascii="Times New Roman" w:hAnsi="Times New Roman" w:cs="Times New Roman"/>
          <w:color w:val="auto"/>
          <w:sz w:val="23"/>
          <w:szCs w:val="23"/>
        </w:rPr>
        <w:t>таких</w:t>
      </w:r>
      <w:r w:rsidR="00E8764A" w:rsidRPr="00695BAB">
        <w:rPr>
          <w:rFonts w:ascii="Times New Roman" w:hAnsi="Times New Roman" w:cs="Times New Roman"/>
          <w:color w:val="auto"/>
          <w:sz w:val="23"/>
          <w:szCs w:val="23"/>
        </w:rPr>
        <w:t xml:space="preserve"> обстоятельств.</w:t>
      </w:r>
    </w:p>
    <w:p w14:paraId="62802CF7" w14:textId="77777777" w:rsidR="002D2679" w:rsidRPr="00695BAB" w:rsidRDefault="002D2679" w:rsidP="002243DE">
      <w:pPr>
        <w:pStyle w:val="ad"/>
        <w:numPr>
          <w:ilvl w:val="1"/>
          <w:numId w:val="22"/>
        </w:numPr>
        <w:tabs>
          <w:tab w:val="left" w:pos="993"/>
        </w:tabs>
        <w:spacing w:before="0" w:beforeAutospacing="0" w:after="0" w:afterAutospacing="0"/>
        <w:ind w:left="0" w:firstLine="567"/>
        <w:rPr>
          <w:rFonts w:ascii="Times New Roman" w:hAnsi="Times New Roman" w:cs="Times New Roman"/>
          <w:color w:val="auto"/>
          <w:sz w:val="23"/>
          <w:szCs w:val="23"/>
        </w:rPr>
      </w:pPr>
      <w:r w:rsidRPr="00695BAB">
        <w:rPr>
          <w:rFonts w:ascii="Times New Roman" w:hAnsi="Times New Roman" w:cs="Times New Roman"/>
          <w:color w:val="auto"/>
          <w:sz w:val="23"/>
          <w:szCs w:val="23"/>
        </w:rPr>
        <w:lastRenderedPageBreak/>
        <w:t xml:space="preserve">В случае, если </w:t>
      </w:r>
      <w:r w:rsidR="002138A3" w:rsidRPr="00695BAB">
        <w:rPr>
          <w:rFonts w:ascii="Times New Roman" w:hAnsi="Times New Roman" w:cs="Times New Roman"/>
          <w:color w:val="auto"/>
          <w:sz w:val="23"/>
          <w:szCs w:val="23"/>
        </w:rPr>
        <w:t>обстоятельства непреодолимой силы</w:t>
      </w:r>
      <w:r w:rsidRPr="00695BAB">
        <w:rPr>
          <w:rFonts w:ascii="Times New Roman" w:hAnsi="Times New Roman" w:cs="Times New Roman"/>
          <w:color w:val="auto"/>
          <w:sz w:val="23"/>
          <w:szCs w:val="23"/>
        </w:rPr>
        <w:t xml:space="preserve"> возник</w:t>
      </w:r>
      <w:r w:rsidR="002138A3" w:rsidRPr="00695BAB">
        <w:rPr>
          <w:rFonts w:ascii="Times New Roman" w:hAnsi="Times New Roman" w:cs="Times New Roman"/>
          <w:color w:val="auto"/>
          <w:sz w:val="23"/>
          <w:szCs w:val="23"/>
        </w:rPr>
        <w:t>ли</w:t>
      </w:r>
      <w:r w:rsidRPr="00695BAB">
        <w:rPr>
          <w:rFonts w:ascii="Times New Roman" w:hAnsi="Times New Roman" w:cs="Times New Roman"/>
          <w:color w:val="auto"/>
          <w:sz w:val="23"/>
          <w:szCs w:val="23"/>
        </w:rPr>
        <w:t xml:space="preserve"> по отношению к обеим Сторонам, действие </w:t>
      </w:r>
      <w:r w:rsidR="0032281C">
        <w:rPr>
          <w:rFonts w:ascii="Times New Roman" w:hAnsi="Times New Roman" w:cs="Times New Roman"/>
          <w:color w:val="auto"/>
          <w:sz w:val="23"/>
          <w:szCs w:val="23"/>
        </w:rPr>
        <w:t>Контракт</w:t>
      </w:r>
      <w:r w:rsidRPr="00695BAB">
        <w:rPr>
          <w:rFonts w:ascii="Times New Roman" w:hAnsi="Times New Roman" w:cs="Times New Roman"/>
          <w:color w:val="auto"/>
          <w:sz w:val="23"/>
          <w:szCs w:val="23"/>
        </w:rPr>
        <w:t xml:space="preserve">а прекращается без взаимных финансовых расчетов, за исключением тех, которые определяются действующим законодательством, </w:t>
      </w:r>
      <w:r w:rsidR="00E8764A" w:rsidRPr="00695BAB">
        <w:rPr>
          <w:rFonts w:ascii="Times New Roman" w:hAnsi="Times New Roman" w:cs="Times New Roman"/>
          <w:color w:val="auto"/>
          <w:sz w:val="23"/>
          <w:szCs w:val="23"/>
        </w:rPr>
        <w:t>касающимся таких обстоятельств.</w:t>
      </w:r>
    </w:p>
    <w:p w14:paraId="6A49E242" w14:textId="77777777" w:rsidR="002D2679" w:rsidRPr="00695BAB" w:rsidRDefault="002D2679" w:rsidP="002243DE">
      <w:pPr>
        <w:pStyle w:val="ad"/>
        <w:numPr>
          <w:ilvl w:val="1"/>
          <w:numId w:val="22"/>
        </w:numPr>
        <w:tabs>
          <w:tab w:val="left" w:pos="993"/>
        </w:tabs>
        <w:spacing w:before="0" w:beforeAutospacing="0" w:after="0" w:afterAutospacing="0"/>
        <w:ind w:left="0" w:firstLine="567"/>
        <w:rPr>
          <w:rFonts w:ascii="Times New Roman" w:hAnsi="Times New Roman" w:cs="Times New Roman"/>
          <w:color w:val="auto"/>
          <w:sz w:val="23"/>
          <w:szCs w:val="23"/>
        </w:rPr>
      </w:pPr>
      <w:r w:rsidRPr="00695BAB">
        <w:rPr>
          <w:rFonts w:ascii="Times New Roman" w:hAnsi="Times New Roman" w:cs="Times New Roman"/>
          <w:color w:val="auto"/>
          <w:sz w:val="23"/>
          <w:szCs w:val="23"/>
        </w:rPr>
        <w:t xml:space="preserve">После прекращения </w:t>
      </w:r>
      <w:r w:rsidR="00714E26" w:rsidRPr="00695BAB">
        <w:rPr>
          <w:rFonts w:ascii="Times New Roman" w:hAnsi="Times New Roman" w:cs="Times New Roman"/>
          <w:color w:val="auto"/>
          <w:sz w:val="23"/>
          <w:szCs w:val="23"/>
        </w:rPr>
        <w:t>обстоятельств непреодолимой силы</w:t>
      </w:r>
      <w:r w:rsidRPr="00695BAB">
        <w:rPr>
          <w:rFonts w:ascii="Times New Roman" w:hAnsi="Times New Roman" w:cs="Times New Roman"/>
          <w:color w:val="auto"/>
          <w:sz w:val="23"/>
          <w:szCs w:val="23"/>
        </w:rPr>
        <w:t xml:space="preserve"> Стороны могут посчитать </w:t>
      </w:r>
      <w:r w:rsidR="0032281C">
        <w:rPr>
          <w:rFonts w:ascii="Times New Roman" w:hAnsi="Times New Roman" w:cs="Times New Roman"/>
          <w:color w:val="auto"/>
          <w:sz w:val="23"/>
          <w:szCs w:val="23"/>
        </w:rPr>
        <w:t>Контракт</w:t>
      </w:r>
      <w:r w:rsidRPr="00695BAB">
        <w:rPr>
          <w:rFonts w:ascii="Times New Roman" w:hAnsi="Times New Roman" w:cs="Times New Roman"/>
          <w:color w:val="auto"/>
          <w:sz w:val="23"/>
          <w:szCs w:val="23"/>
        </w:rPr>
        <w:t xml:space="preserve"> продленным. Особенности, обуславливающие </w:t>
      </w:r>
      <w:r w:rsidR="001E0CBB" w:rsidRPr="00695BAB">
        <w:rPr>
          <w:rFonts w:ascii="Times New Roman" w:hAnsi="Times New Roman" w:cs="Times New Roman"/>
          <w:color w:val="auto"/>
          <w:sz w:val="23"/>
          <w:szCs w:val="23"/>
        </w:rPr>
        <w:t xml:space="preserve">возобновление действия </w:t>
      </w:r>
      <w:r w:rsidR="0032281C">
        <w:rPr>
          <w:rFonts w:ascii="Times New Roman" w:hAnsi="Times New Roman" w:cs="Times New Roman"/>
          <w:color w:val="auto"/>
          <w:sz w:val="23"/>
          <w:szCs w:val="23"/>
        </w:rPr>
        <w:t>Контракт</w:t>
      </w:r>
      <w:r w:rsidR="001E0CBB" w:rsidRPr="00695BAB">
        <w:rPr>
          <w:rFonts w:ascii="Times New Roman" w:hAnsi="Times New Roman" w:cs="Times New Roman"/>
          <w:color w:val="auto"/>
          <w:sz w:val="23"/>
          <w:szCs w:val="23"/>
        </w:rPr>
        <w:t>а,</w:t>
      </w:r>
      <w:r w:rsidRPr="00695BAB">
        <w:rPr>
          <w:rFonts w:ascii="Times New Roman" w:hAnsi="Times New Roman" w:cs="Times New Roman"/>
          <w:color w:val="auto"/>
          <w:sz w:val="23"/>
          <w:szCs w:val="23"/>
        </w:rPr>
        <w:t xml:space="preserve"> оговариваются Протоколом, подписываемым Сторонами. </w:t>
      </w:r>
    </w:p>
    <w:p w14:paraId="2F79F8B6" w14:textId="77777777" w:rsidR="008C28A3" w:rsidRPr="00DF35E7" w:rsidRDefault="008C28A3" w:rsidP="00DF35E7">
      <w:pPr>
        <w:numPr>
          <w:ilvl w:val="0"/>
          <w:numId w:val="22"/>
        </w:numPr>
        <w:tabs>
          <w:tab w:val="left" w:pos="284"/>
        </w:tabs>
        <w:spacing w:before="120"/>
        <w:ind w:left="0" w:firstLine="0"/>
        <w:jc w:val="center"/>
        <w:rPr>
          <w:b/>
          <w:sz w:val="23"/>
          <w:szCs w:val="23"/>
        </w:rPr>
      </w:pPr>
      <w:r w:rsidRPr="00DF35E7">
        <w:rPr>
          <w:b/>
          <w:sz w:val="23"/>
          <w:szCs w:val="23"/>
        </w:rPr>
        <w:t xml:space="preserve">СРОК ДЕЙСТВИЯ </w:t>
      </w:r>
      <w:r w:rsidR="0032281C" w:rsidRPr="00DF35E7">
        <w:rPr>
          <w:b/>
          <w:sz w:val="23"/>
          <w:szCs w:val="23"/>
        </w:rPr>
        <w:t>КОНТРАКТ</w:t>
      </w:r>
      <w:r w:rsidRPr="00DF35E7">
        <w:rPr>
          <w:b/>
          <w:sz w:val="23"/>
          <w:szCs w:val="23"/>
        </w:rPr>
        <w:t>А</w:t>
      </w:r>
    </w:p>
    <w:p w14:paraId="754725D2" w14:textId="05D1D9B5" w:rsidR="00FF2D0E" w:rsidRPr="002243DE" w:rsidRDefault="0032281C" w:rsidP="002243DE">
      <w:pPr>
        <w:pStyle w:val="ad"/>
        <w:numPr>
          <w:ilvl w:val="1"/>
          <w:numId w:val="22"/>
        </w:numPr>
        <w:tabs>
          <w:tab w:val="left" w:pos="993"/>
        </w:tabs>
        <w:spacing w:before="0" w:beforeAutospacing="0" w:after="0" w:afterAutospacing="0"/>
        <w:ind w:left="0" w:firstLine="567"/>
        <w:rPr>
          <w:rFonts w:ascii="Times New Roman" w:hAnsi="Times New Roman" w:cs="Times New Roman"/>
          <w:color w:val="auto"/>
          <w:sz w:val="23"/>
          <w:szCs w:val="23"/>
        </w:rPr>
      </w:pPr>
      <w:r>
        <w:rPr>
          <w:rFonts w:ascii="Times New Roman" w:hAnsi="Times New Roman" w:cs="Times New Roman"/>
          <w:color w:val="auto"/>
          <w:sz w:val="23"/>
          <w:szCs w:val="23"/>
        </w:rPr>
        <w:t>Контракт</w:t>
      </w:r>
      <w:r w:rsidR="00E6164E" w:rsidRPr="002243DE">
        <w:rPr>
          <w:rFonts w:ascii="Times New Roman" w:hAnsi="Times New Roman" w:cs="Times New Roman"/>
          <w:color w:val="auto"/>
          <w:sz w:val="23"/>
          <w:szCs w:val="23"/>
        </w:rPr>
        <w:t xml:space="preserve"> </w:t>
      </w:r>
      <w:r w:rsidR="00E007BE" w:rsidRPr="002243DE">
        <w:rPr>
          <w:rFonts w:ascii="Times New Roman" w:hAnsi="Times New Roman" w:cs="Times New Roman"/>
          <w:color w:val="auto"/>
          <w:sz w:val="23"/>
          <w:szCs w:val="23"/>
        </w:rPr>
        <w:t>действует</w:t>
      </w:r>
      <w:r w:rsidR="00E6164E" w:rsidRPr="002243DE">
        <w:rPr>
          <w:rFonts w:ascii="Times New Roman" w:hAnsi="Times New Roman" w:cs="Times New Roman"/>
          <w:color w:val="auto"/>
          <w:sz w:val="23"/>
          <w:szCs w:val="23"/>
        </w:rPr>
        <w:t xml:space="preserve"> </w:t>
      </w:r>
      <w:r w:rsidR="00E6164E" w:rsidRPr="003E117A">
        <w:rPr>
          <w:rFonts w:ascii="Times New Roman" w:hAnsi="Times New Roman" w:cs="Times New Roman"/>
          <w:color w:val="auto"/>
          <w:sz w:val="23"/>
          <w:szCs w:val="23"/>
        </w:rPr>
        <w:t xml:space="preserve">с </w:t>
      </w:r>
      <w:r w:rsidR="004E3A3D" w:rsidRPr="003E117A">
        <w:rPr>
          <w:rFonts w:ascii="Times New Roman" w:hAnsi="Times New Roman" w:cs="Times New Roman"/>
          <w:color w:val="auto"/>
          <w:sz w:val="23"/>
          <w:szCs w:val="23"/>
        </w:rPr>
        <w:t>«</w:t>
      </w:r>
      <w:r w:rsidR="00447039">
        <w:rPr>
          <w:rFonts w:ascii="Times New Roman" w:hAnsi="Times New Roman" w:cs="Times New Roman"/>
          <w:color w:val="auto"/>
          <w:sz w:val="23"/>
          <w:szCs w:val="23"/>
        </w:rPr>
        <w:t>10</w:t>
      </w:r>
      <w:r w:rsidR="004E3A3D" w:rsidRPr="003E117A">
        <w:rPr>
          <w:rFonts w:ascii="Times New Roman" w:hAnsi="Times New Roman" w:cs="Times New Roman"/>
          <w:color w:val="auto"/>
          <w:sz w:val="23"/>
          <w:szCs w:val="23"/>
        </w:rPr>
        <w:t xml:space="preserve">» </w:t>
      </w:r>
      <w:r w:rsidR="003E117A" w:rsidRPr="003E117A">
        <w:rPr>
          <w:rFonts w:ascii="Times New Roman" w:hAnsi="Times New Roman" w:cs="Times New Roman"/>
          <w:color w:val="auto"/>
          <w:sz w:val="23"/>
          <w:szCs w:val="23"/>
        </w:rPr>
        <w:t>мая</w:t>
      </w:r>
      <w:r w:rsidR="004E3A3D" w:rsidRPr="003E117A">
        <w:rPr>
          <w:rFonts w:ascii="Times New Roman" w:hAnsi="Times New Roman" w:cs="Times New Roman"/>
          <w:color w:val="auto"/>
          <w:sz w:val="23"/>
          <w:szCs w:val="23"/>
        </w:rPr>
        <w:t xml:space="preserve"> 202</w:t>
      </w:r>
      <w:r w:rsidR="003E117A" w:rsidRPr="003E117A">
        <w:rPr>
          <w:rFonts w:ascii="Times New Roman" w:hAnsi="Times New Roman" w:cs="Times New Roman"/>
          <w:color w:val="auto"/>
          <w:sz w:val="23"/>
          <w:szCs w:val="23"/>
        </w:rPr>
        <w:t>6</w:t>
      </w:r>
      <w:r w:rsidR="004E3A3D" w:rsidRPr="003E117A">
        <w:rPr>
          <w:rFonts w:ascii="Times New Roman" w:hAnsi="Times New Roman" w:cs="Times New Roman"/>
          <w:color w:val="auto"/>
          <w:sz w:val="23"/>
          <w:szCs w:val="23"/>
        </w:rPr>
        <w:t xml:space="preserve"> года</w:t>
      </w:r>
      <w:r w:rsidR="00E007BE" w:rsidRPr="003E117A">
        <w:rPr>
          <w:rFonts w:ascii="Times New Roman" w:hAnsi="Times New Roman" w:cs="Times New Roman"/>
          <w:color w:val="auto"/>
          <w:sz w:val="23"/>
          <w:szCs w:val="23"/>
        </w:rPr>
        <w:t xml:space="preserve"> </w:t>
      </w:r>
      <w:r w:rsidR="002F4E6F" w:rsidRPr="003E117A">
        <w:rPr>
          <w:rFonts w:ascii="Times New Roman" w:hAnsi="Times New Roman" w:cs="Times New Roman"/>
          <w:color w:val="auto"/>
          <w:sz w:val="23"/>
          <w:szCs w:val="23"/>
        </w:rPr>
        <w:t>п</w:t>
      </w:r>
      <w:r w:rsidR="00E007BE" w:rsidRPr="003E117A">
        <w:rPr>
          <w:rFonts w:ascii="Times New Roman" w:hAnsi="Times New Roman" w:cs="Times New Roman"/>
          <w:color w:val="auto"/>
          <w:sz w:val="23"/>
          <w:szCs w:val="23"/>
        </w:rPr>
        <w:t>о «</w:t>
      </w:r>
      <w:r w:rsidR="00447039">
        <w:rPr>
          <w:rFonts w:ascii="Times New Roman" w:hAnsi="Times New Roman" w:cs="Times New Roman"/>
          <w:color w:val="auto"/>
          <w:sz w:val="23"/>
          <w:szCs w:val="23"/>
        </w:rPr>
        <w:t>10</w:t>
      </w:r>
      <w:r w:rsidR="00E007BE" w:rsidRPr="003E117A">
        <w:rPr>
          <w:rFonts w:ascii="Times New Roman" w:hAnsi="Times New Roman" w:cs="Times New Roman"/>
          <w:color w:val="auto"/>
          <w:sz w:val="23"/>
          <w:szCs w:val="23"/>
        </w:rPr>
        <w:t xml:space="preserve">» </w:t>
      </w:r>
      <w:r w:rsidR="00447039">
        <w:rPr>
          <w:rFonts w:ascii="Times New Roman" w:hAnsi="Times New Roman" w:cs="Times New Roman"/>
          <w:color w:val="auto"/>
          <w:sz w:val="23"/>
          <w:szCs w:val="23"/>
        </w:rPr>
        <w:t>октябр</w:t>
      </w:r>
      <w:r w:rsidR="00C71EFE">
        <w:rPr>
          <w:rFonts w:ascii="Times New Roman" w:hAnsi="Times New Roman" w:cs="Times New Roman"/>
          <w:color w:val="auto"/>
          <w:sz w:val="23"/>
          <w:szCs w:val="23"/>
        </w:rPr>
        <w:t>я</w:t>
      </w:r>
      <w:r w:rsidR="00E007BE" w:rsidRPr="003E117A">
        <w:rPr>
          <w:rFonts w:ascii="Times New Roman" w:hAnsi="Times New Roman" w:cs="Times New Roman"/>
          <w:color w:val="auto"/>
          <w:sz w:val="23"/>
          <w:szCs w:val="23"/>
        </w:rPr>
        <w:t xml:space="preserve"> 20</w:t>
      </w:r>
      <w:r w:rsidR="004E3A3D" w:rsidRPr="003E117A">
        <w:rPr>
          <w:rFonts w:ascii="Times New Roman" w:hAnsi="Times New Roman" w:cs="Times New Roman"/>
          <w:color w:val="auto"/>
          <w:sz w:val="23"/>
          <w:szCs w:val="23"/>
        </w:rPr>
        <w:t>2</w:t>
      </w:r>
      <w:r w:rsidR="00F333A7" w:rsidRPr="003E117A">
        <w:rPr>
          <w:rFonts w:ascii="Times New Roman" w:hAnsi="Times New Roman" w:cs="Times New Roman"/>
          <w:color w:val="auto"/>
          <w:sz w:val="23"/>
          <w:szCs w:val="23"/>
        </w:rPr>
        <w:t>6</w:t>
      </w:r>
      <w:r w:rsidR="00E007BE" w:rsidRPr="003E117A">
        <w:rPr>
          <w:rFonts w:ascii="Times New Roman" w:hAnsi="Times New Roman" w:cs="Times New Roman"/>
          <w:color w:val="auto"/>
          <w:sz w:val="23"/>
          <w:szCs w:val="23"/>
        </w:rPr>
        <w:t xml:space="preserve"> года</w:t>
      </w:r>
      <w:r w:rsidR="007F7221" w:rsidRPr="003E117A">
        <w:rPr>
          <w:rFonts w:ascii="Times New Roman" w:hAnsi="Times New Roman" w:cs="Times New Roman"/>
          <w:color w:val="auto"/>
          <w:sz w:val="23"/>
          <w:szCs w:val="23"/>
        </w:rPr>
        <w:t>,</w:t>
      </w:r>
      <w:r w:rsidR="00E007BE" w:rsidRPr="002243DE">
        <w:rPr>
          <w:rFonts w:ascii="Times New Roman" w:hAnsi="Times New Roman" w:cs="Times New Roman"/>
          <w:color w:val="auto"/>
          <w:sz w:val="23"/>
          <w:szCs w:val="23"/>
        </w:rPr>
        <w:t xml:space="preserve"> а в части взаиморасчетов </w:t>
      </w:r>
      <w:r w:rsidR="00E6164E" w:rsidRPr="002243DE">
        <w:rPr>
          <w:rFonts w:ascii="Times New Roman" w:hAnsi="Times New Roman" w:cs="Times New Roman"/>
          <w:color w:val="auto"/>
          <w:sz w:val="23"/>
          <w:szCs w:val="23"/>
        </w:rPr>
        <w:t xml:space="preserve">до полного исполнения обязательств </w:t>
      </w:r>
      <w:r w:rsidR="00E007BE" w:rsidRPr="002243DE">
        <w:rPr>
          <w:rFonts w:ascii="Times New Roman" w:hAnsi="Times New Roman" w:cs="Times New Roman"/>
          <w:color w:val="auto"/>
          <w:sz w:val="23"/>
          <w:szCs w:val="23"/>
        </w:rPr>
        <w:t xml:space="preserve">Сторон </w:t>
      </w:r>
      <w:r w:rsidR="00E6164E" w:rsidRPr="002243DE">
        <w:rPr>
          <w:rFonts w:ascii="Times New Roman" w:hAnsi="Times New Roman" w:cs="Times New Roman"/>
          <w:color w:val="auto"/>
          <w:sz w:val="23"/>
          <w:szCs w:val="23"/>
        </w:rPr>
        <w:t xml:space="preserve">по </w:t>
      </w:r>
      <w:r>
        <w:rPr>
          <w:rFonts w:ascii="Times New Roman" w:hAnsi="Times New Roman" w:cs="Times New Roman"/>
          <w:color w:val="auto"/>
          <w:sz w:val="23"/>
          <w:szCs w:val="23"/>
        </w:rPr>
        <w:t>Контракт</w:t>
      </w:r>
      <w:r w:rsidR="00E6164E" w:rsidRPr="002243DE">
        <w:rPr>
          <w:rFonts w:ascii="Times New Roman" w:hAnsi="Times New Roman" w:cs="Times New Roman"/>
          <w:color w:val="auto"/>
          <w:sz w:val="23"/>
          <w:szCs w:val="23"/>
        </w:rPr>
        <w:t>у</w:t>
      </w:r>
      <w:bookmarkStart w:id="0" w:name="sub_959"/>
      <w:r w:rsidR="00D814B9">
        <w:rPr>
          <w:rFonts w:ascii="Times New Roman" w:hAnsi="Times New Roman" w:cs="Times New Roman"/>
          <w:color w:val="auto"/>
          <w:sz w:val="23"/>
          <w:szCs w:val="23"/>
        </w:rPr>
        <w:t>, но не позднее «</w:t>
      </w:r>
      <w:r w:rsidR="00447039">
        <w:rPr>
          <w:rFonts w:ascii="Times New Roman" w:hAnsi="Times New Roman" w:cs="Times New Roman"/>
          <w:color w:val="auto"/>
          <w:sz w:val="23"/>
          <w:szCs w:val="23"/>
        </w:rPr>
        <w:t>10</w:t>
      </w:r>
      <w:r w:rsidR="00D814B9">
        <w:rPr>
          <w:rFonts w:ascii="Times New Roman" w:hAnsi="Times New Roman" w:cs="Times New Roman"/>
          <w:color w:val="auto"/>
          <w:sz w:val="23"/>
          <w:szCs w:val="23"/>
        </w:rPr>
        <w:t xml:space="preserve">» </w:t>
      </w:r>
      <w:r w:rsidR="00447039">
        <w:rPr>
          <w:rFonts w:ascii="Times New Roman" w:hAnsi="Times New Roman" w:cs="Times New Roman"/>
          <w:color w:val="auto"/>
          <w:sz w:val="23"/>
          <w:szCs w:val="23"/>
        </w:rPr>
        <w:t>ноября</w:t>
      </w:r>
      <w:r w:rsidR="00D814B9">
        <w:rPr>
          <w:rFonts w:ascii="Times New Roman" w:hAnsi="Times New Roman" w:cs="Times New Roman"/>
          <w:color w:val="auto"/>
          <w:sz w:val="23"/>
          <w:szCs w:val="23"/>
        </w:rPr>
        <w:t xml:space="preserve"> 2026 года.</w:t>
      </w:r>
    </w:p>
    <w:bookmarkEnd w:id="0"/>
    <w:p w14:paraId="4582E2F9" w14:textId="77777777" w:rsidR="002F4E6F" w:rsidRPr="002F4E6F" w:rsidRDefault="002F4E6F" w:rsidP="002F4E6F">
      <w:pPr>
        <w:pStyle w:val="ad"/>
        <w:numPr>
          <w:ilvl w:val="1"/>
          <w:numId w:val="22"/>
        </w:numPr>
        <w:tabs>
          <w:tab w:val="left" w:pos="993"/>
        </w:tabs>
        <w:spacing w:before="0" w:beforeAutospacing="0" w:after="0" w:afterAutospacing="0"/>
        <w:ind w:left="0" w:firstLine="567"/>
        <w:rPr>
          <w:rFonts w:ascii="Times New Roman" w:hAnsi="Times New Roman" w:cs="Times New Roman"/>
          <w:color w:val="auto"/>
          <w:sz w:val="23"/>
          <w:szCs w:val="23"/>
        </w:rPr>
      </w:pPr>
      <w:r w:rsidRPr="002F4E6F">
        <w:rPr>
          <w:rFonts w:ascii="Times New Roman" w:hAnsi="Times New Roman" w:cs="Times New Roman"/>
          <w:color w:val="auto"/>
          <w:sz w:val="23"/>
          <w:szCs w:val="23"/>
        </w:rPr>
        <w:t xml:space="preserve">Изменения и дополнения в </w:t>
      </w:r>
      <w:r>
        <w:rPr>
          <w:rFonts w:ascii="Times New Roman" w:hAnsi="Times New Roman" w:cs="Times New Roman"/>
          <w:color w:val="auto"/>
          <w:sz w:val="23"/>
          <w:szCs w:val="23"/>
        </w:rPr>
        <w:t>Контракт</w:t>
      </w:r>
      <w:r w:rsidRPr="002F4E6F">
        <w:rPr>
          <w:rFonts w:ascii="Times New Roman" w:hAnsi="Times New Roman" w:cs="Times New Roman"/>
          <w:color w:val="auto"/>
          <w:sz w:val="23"/>
          <w:szCs w:val="23"/>
        </w:rPr>
        <w:t xml:space="preserve"> могут быть внесены только путем подписания Сторонами соответствующего дополнительного соглашения, которое будет являться неотъемлемой частью </w:t>
      </w:r>
      <w:r>
        <w:rPr>
          <w:rFonts w:ascii="Times New Roman" w:hAnsi="Times New Roman" w:cs="Times New Roman"/>
          <w:color w:val="auto"/>
          <w:sz w:val="23"/>
          <w:szCs w:val="23"/>
        </w:rPr>
        <w:t>Контракта</w:t>
      </w:r>
      <w:r w:rsidRPr="002F4E6F">
        <w:rPr>
          <w:rFonts w:ascii="Times New Roman" w:hAnsi="Times New Roman" w:cs="Times New Roman"/>
          <w:color w:val="auto"/>
          <w:sz w:val="23"/>
          <w:szCs w:val="23"/>
        </w:rPr>
        <w:t>.</w:t>
      </w:r>
    </w:p>
    <w:p w14:paraId="494A43B2" w14:textId="77777777" w:rsidR="002F4E6F" w:rsidRPr="002F4E6F" w:rsidRDefault="002F4E6F" w:rsidP="002F4E6F">
      <w:pPr>
        <w:pStyle w:val="ad"/>
        <w:numPr>
          <w:ilvl w:val="1"/>
          <w:numId w:val="22"/>
        </w:numPr>
        <w:tabs>
          <w:tab w:val="left" w:pos="993"/>
        </w:tabs>
        <w:spacing w:before="0" w:beforeAutospacing="0" w:after="0" w:afterAutospacing="0"/>
        <w:ind w:left="0" w:firstLine="567"/>
        <w:rPr>
          <w:rFonts w:ascii="Times New Roman" w:hAnsi="Times New Roman" w:cs="Times New Roman"/>
          <w:color w:val="auto"/>
          <w:sz w:val="23"/>
          <w:szCs w:val="23"/>
        </w:rPr>
      </w:pPr>
      <w:r w:rsidRPr="002F4E6F">
        <w:rPr>
          <w:rFonts w:ascii="Times New Roman" w:hAnsi="Times New Roman" w:cs="Times New Roman"/>
          <w:color w:val="auto"/>
          <w:sz w:val="23"/>
          <w:szCs w:val="23"/>
        </w:rPr>
        <w:t xml:space="preserve">Изменение существенных условий </w:t>
      </w:r>
      <w:r>
        <w:rPr>
          <w:rFonts w:ascii="Times New Roman" w:hAnsi="Times New Roman" w:cs="Times New Roman"/>
          <w:color w:val="auto"/>
          <w:sz w:val="23"/>
          <w:szCs w:val="23"/>
        </w:rPr>
        <w:t>Контракта</w:t>
      </w:r>
      <w:r w:rsidRPr="002F4E6F">
        <w:rPr>
          <w:rFonts w:ascii="Times New Roman" w:hAnsi="Times New Roman" w:cs="Times New Roman"/>
          <w:color w:val="auto"/>
          <w:sz w:val="23"/>
          <w:szCs w:val="23"/>
        </w:rPr>
        <w:t xml:space="preserve"> при его исполнении не допускается, за исключением их изменения по основаниям, предусмотренным статьей 95 Федерального закона от 05.04.2013 г. № 44-ФЗ «О контрактной системе в сфере закупок товаров, работ, услуг для обеспечения государственных и муниципальных нужд», а также в случаях, предусмотренных </w:t>
      </w:r>
      <w:hyperlink r:id="rId10" w:history="1">
        <w:r w:rsidRPr="002F4E6F">
          <w:rPr>
            <w:rFonts w:ascii="Times New Roman" w:hAnsi="Times New Roman" w:cs="Times New Roman"/>
            <w:color w:val="auto"/>
            <w:sz w:val="23"/>
            <w:szCs w:val="23"/>
          </w:rPr>
          <w:t>пунктом 6 статьи 161</w:t>
        </w:r>
      </w:hyperlink>
      <w:r w:rsidRPr="002F4E6F">
        <w:rPr>
          <w:rFonts w:ascii="Times New Roman" w:hAnsi="Times New Roman" w:cs="Times New Roman"/>
          <w:color w:val="auto"/>
          <w:sz w:val="23"/>
          <w:szCs w:val="23"/>
        </w:rPr>
        <w:t xml:space="preserve"> Бюджетного кодекса Российской Федерации, при уменьшении ранее доведенных до Заказчика лимитов бюджетных обязательств. При этом Заказчик в ходе исполнения </w:t>
      </w:r>
      <w:r>
        <w:rPr>
          <w:rFonts w:ascii="Times New Roman" w:hAnsi="Times New Roman" w:cs="Times New Roman"/>
          <w:color w:val="auto"/>
          <w:sz w:val="23"/>
          <w:szCs w:val="23"/>
        </w:rPr>
        <w:t>Контракта</w:t>
      </w:r>
      <w:r w:rsidRPr="002F4E6F">
        <w:rPr>
          <w:rFonts w:ascii="Times New Roman" w:hAnsi="Times New Roman" w:cs="Times New Roman"/>
          <w:color w:val="auto"/>
          <w:sz w:val="23"/>
          <w:szCs w:val="23"/>
        </w:rPr>
        <w:t xml:space="preserve"> </w:t>
      </w:r>
      <w:hyperlink r:id="rId11" w:history="1">
        <w:r w:rsidRPr="002F4E6F">
          <w:rPr>
            <w:rFonts w:ascii="Times New Roman" w:hAnsi="Times New Roman" w:cs="Times New Roman"/>
            <w:color w:val="auto"/>
            <w:sz w:val="23"/>
            <w:szCs w:val="23"/>
          </w:rPr>
          <w:t>обеспечивает согласование</w:t>
        </w:r>
      </w:hyperlink>
      <w:r w:rsidRPr="002F4E6F">
        <w:rPr>
          <w:rFonts w:ascii="Times New Roman" w:hAnsi="Times New Roman" w:cs="Times New Roman"/>
          <w:color w:val="auto"/>
          <w:sz w:val="23"/>
          <w:szCs w:val="23"/>
        </w:rPr>
        <w:t xml:space="preserve"> новых условий </w:t>
      </w:r>
      <w:r>
        <w:rPr>
          <w:rFonts w:ascii="Times New Roman" w:hAnsi="Times New Roman" w:cs="Times New Roman"/>
          <w:color w:val="auto"/>
          <w:sz w:val="23"/>
          <w:szCs w:val="23"/>
        </w:rPr>
        <w:t>Контракта</w:t>
      </w:r>
      <w:r w:rsidRPr="002F4E6F">
        <w:rPr>
          <w:rFonts w:ascii="Times New Roman" w:hAnsi="Times New Roman" w:cs="Times New Roman"/>
          <w:color w:val="auto"/>
          <w:sz w:val="23"/>
          <w:szCs w:val="23"/>
        </w:rPr>
        <w:t xml:space="preserve">, в том числе цены и (или) сроков исполнения </w:t>
      </w:r>
      <w:r>
        <w:rPr>
          <w:rFonts w:ascii="Times New Roman" w:hAnsi="Times New Roman" w:cs="Times New Roman"/>
          <w:color w:val="auto"/>
          <w:sz w:val="23"/>
          <w:szCs w:val="23"/>
        </w:rPr>
        <w:t>Контракта</w:t>
      </w:r>
      <w:r w:rsidRPr="002F4E6F">
        <w:rPr>
          <w:rFonts w:ascii="Times New Roman" w:hAnsi="Times New Roman" w:cs="Times New Roman"/>
          <w:color w:val="auto"/>
          <w:sz w:val="23"/>
          <w:szCs w:val="23"/>
        </w:rPr>
        <w:t xml:space="preserve"> и (или) объема услуг, предусмотренных </w:t>
      </w:r>
      <w:r>
        <w:rPr>
          <w:rFonts w:ascii="Times New Roman" w:hAnsi="Times New Roman" w:cs="Times New Roman"/>
          <w:color w:val="auto"/>
          <w:sz w:val="23"/>
          <w:szCs w:val="23"/>
        </w:rPr>
        <w:t>Контракт</w:t>
      </w:r>
      <w:r w:rsidRPr="002F4E6F">
        <w:rPr>
          <w:rFonts w:ascii="Times New Roman" w:hAnsi="Times New Roman" w:cs="Times New Roman"/>
          <w:color w:val="auto"/>
          <w:sz w:val="23"/>
          <w:szCs w:val="23"/>
        </w:rPr>
        <w:t>ом.</w:t>
      </w:r>
    </w:p>
    <w:p w14:paraId="4113EA51" w14:textId="77777777" w:rsidR="002F4E6F" w:rsidRDefault="002F4E6F" w:rsidP="002F4E6F">
      <w:pPr>
        <w:pStyle w:val="ad"/>
        <w:numPr>
          <w:ilvl w:val="1"/>
          <w:numId w:val="22"/>
        </w:numPr>
        <w:tabs>
          <w:tab w:val="left" w:pos="993"/>
        </w:tabs>
        <w:spacing w:before="0" w:beforeAutospacing="0" w:after="0" w:afterAutospacing="0"/>
        <w:ind w:left="0" w:firstLine="567"/>
        <w:rPr>
          <w:rFonts w:ascii="Times New Roman" w:hAnsi="Times New Roman" w:cs="Times New Roman"/>
          <w:color w:val="auto"/>
          <w:sz w:val="23"/>
          <w:szCs w:val="23"/>
        </w:rPr>
      </w:pPr>
      <w:r>
        <w:rPr>
          <w:rFonts w:ascii="Times New Roman" w:hAnsi="Times New Roman" w:cs="Times New Roman"/>
          <w:color w:val="auto"/>
          <w:sz w:val="23"/>
          <w:szCs w:val="23"/>
        </w:rPr>
        <w:t>Контракт</w:t>
      </w:r>
      <w:r w:rsidRPr="002F4E6F">
        <w:rPr>
          <w:rFonts w:ascii="Times New Roman" w:hAnsi="Times New Roman" w:cs="Times New Roman"/>
          <w:color w:val="auto"/>
          <w:sz w:val="23"/>
          <w:szCs w:val="23"/>
        </w:rPr>
        <w:t xml:space="preserve"> может быть расторгнут по соглашению Сторон, по решению суда, в случае одностороннего отказа Стороны </w:t>
      </w:r>
      <w:r>
        <w:rPr>
          <w:rFonts w:ascii="Times New Roman" w:hAnsi="Times New Roman" w:cs="Times New Roman"/>
          <w:color w:val="auto"/>
          <w:sz w:val="23"/>
          <w:szCs w:val="23"/>
        </w:rPr>
        <w:t>Контракта</w:t>
      </w:r>
      <w:r w:rsidRPr="002F4E6F">
        <w:rPr>
          <w:rFonts w:ascii="Times New Roman" w:hAnsi="Times New Roman" w:cs="Times New Roman"/>
          <w:color w:val="auto"/>
          <w:sz w:val="23"/>
          <w:szCs w:val="23"/>
        </w:rPr>
        <w:t xml:space="preserve"> от исполнения </w:t>
      </w:r>
      <w:r>
        <w:rPr>
          <w:rFonts w:ascii="Times New Roman" w:hAnsi="Times New Roman" w:cs="Times New Roman"/>
          <w:color w:val="auto"/>
          <w:sz w:val="23"/>
          <w:szCs w:val="23"/>
        </w:rPr>
        <w:t>Контракта</w:t>
      </w:r>
      <w:r w:rsidRPr="002F4E6F">
        <w:rPr>
          <w:rFonts w:ascii="Times New Roman" w:hAnsi="Times New Roman" w:cs="Times New Roman"/>
          <w:color w:val="auto"/>
          <w:sz w:val="23"/>
          <w:szCs w:val="23"/>
        </w:rPr>
        <w:t xml:space="preserve"> по основаниям, предусмотренным </w:t>
      </w:r>
      <w:hyperlink r:id="rId12" w:anchor="/multilink/70353464/paragraph/3862/number/0" w:history="1">
        <w:r w:rsidRPr="002F4E6F">
          <w:rPr>
            <w:rFonts w:ascii="Times New Roman" w:hAnsi="Times New Roman" w:cs="Times New Roman"/>
            <w:color w:val="auto"/>
            <w:sz w:val="23"/>
            <w:szCs w:val="23"/>
          </w:rPr>
          <w:t>Гражданским кодексом</w:t>
        </w:r>
      </w:hyperlink>
      <w:r w:rsidRPr="002F4E6F">
        <w:rPr>
          <w:rFonts w:ascii="Times New Roman" w:hAnsi="Times New Roman" w:cs="Times New Roman"/>
          <w:color w:val="auto"/>
          <w:sz w:val="23"/>
          <w:szCs w:val="23"/>
        </w:rPr>
        <w:t xml:space="preserve"> Российской Федерации для одностороннего отказа от исполнения отдельных видов обязательств в соответствии с положениями  статьей 95 Федерального закона от 05.04.2013 г. № 44-ФЗ «О контрактной системе в сфере закупок товаров, работ, услуг для обеспечения государственных и муниципальных нужд». </w:t>
      </w:r>
    </w:p>
    <w:p w14:paraId="3410F96C" w14:textId="77777777" w:rsidR="002F4E6F" w:rsidRPr="002243DE" w:rsidRDefault="002F4E6F" w:rsidP="002F4E6F">
      <w:pPr>
        <w:pStyle w:val="ad"/>
        <w:numPr>
          <w:ilvl w:val="1"/>
          <w:numId w:val="22"/>
        </w:numPr>
        <w:tabs>
          <w:tab w:val="left" w:pos="993"/>
        </w:tabs>
        <w:spacing w:before="0" w:beforeAutospacing="0" w:after="0" w:afterAutospacing="0"/>
        <w:ind w:left="0" w:firstLine="567"/>
        <w:rPr>
          <w:rFonts w:ascii="Times New Roman" w:hAnsi="Times New Roman" w:cs="Times New Roman"/>
          <w:color w:val="auto"/>
          <w:sz w:val="23"/>
          <w:szCs w:val="23"/>
        </w:rPr>
      </w:pPr>
      <w:r w:rsidRPr="002243DE">
        <w:rPr>
          <w:rFonts w:ascii="Times New Roman" w:hAnsi="Times New Roman" w:cs="Times New Roman"/>
          <w:color w:val="auto"/>
          <w:sz w:val="23"/>
          <w:szCs w:val="23"/>
        </w:rPr>
        <w:t xml:space="preserve">Заказчик вправе провести экспертизу оказанных услуг с привлечением экспертов, экспертных организаций до принятия решения об одностороннем отказе от исполнения </w:t>
      </w:r>
      <w:r>
        <w:rPr>
          <w:rFonts w:ascii="Times New Roman" w:hAnsi="Times New Roman" w:cs="Times New Roman"/>
          <w:color w:val="auto"/>
          <w:sz w:val="23"/>
          <w:szCs w:val="23"/>
        </w:rPr>
        <w:t>Контракт</w:t>
      </w:r>
      <w:r w:rsidRPr="002243DE">
        <w:rPr>
          <w:rFonts w:ascii="Times New Roman" w:hAnsi="Times New Roman" w:cs="Times New Roman"/>
          <w:color w:val="auto"/>
          <w:sz w:val="23"/>
          <w:szCs w:val="23"/>
        </w:rPr>
        <w:t>а.</w:t>
      </w:r>
    </w:p>
    <w:p w14:paraId="0A3D6F77" w14:textId="77777777" w:rsidR="002F4E6F" w:rsidRPr="002F4E6F" w:rsidRDefault="002F4E6F" w:rsidP="002F4E6F">
      <w:pPr>
        <w:pStyle w:val="ad"/>
        <w:tabs>
          <w:tab w:val="left" w:pos="993"/>
        </w:tabs>
        <w:spacing w:before="0" w:beforeAutospacing="0" w:after="0" w:afterAutospacing="0"/>
        <w:ind w:left="567" w:firstLine="0"/>
        <w:rPr>
          <w:rFonts w:ascii="Times New Roman" w:hAnsi="Times New Roman" w:cs="Times New Roman"/>
          <w:color w:val="auto"/>
          <w:sz w:val="23"/>
          <w:szCs w:val="23"/>
        </w:rPr>
      </w:pPr>
    </w:p>
    <w:p w14:paraId="71E9E9CA" w14:textId="77777777" w:rsidR="00135E62" w:rsidRPr="00DF35E7" w:rsidRDefault="002D2679" w:rsidP="00DF35E7">
      <w:pPr>
        <w:numPr>
          <w:ilvl w:val="0"/>
          <w:numId w:val="22"/>
        </w:numPr>
        <w:tabs>
          <w:tab w:val="left" w:pos="284"/>
        </w:tabs>
        <w:spacing w:before="120"/>
        <w:ind w:left="0" w:firstLine="0"/>
        <w:jc w:val="center"/>
        <w:rPr>
          <w:b/>
          <w:sz w:val="23"/>
          <w:szCs w:val="23"/>
        </w:rPr>
      </w:pPr>
      <w:r w:rsidRPr="00DF35E7">
        <w:rPr>
          <w:b/>
          <w:sz w:val="23"/>
          <w:szCs w:val="23"/>
        </w:rPr>
        <w:t>ПРОЧИЕ УСЛОВИЯ</w:t>
      </w:r>
      <w:r w:rsidR="00A67D21">
        <w:rPr>
          <w:b/>
          <w:sz w:val="23"/>
          <w:szCs w:val="23"/>
        </w:rPr>
        <w:t>. АНТИКОРРУПЦИОННАЯ ОГОВОРКА</w:t>
      </w:r>
    </w:p>
    <w:p w14:paraId="35BAE81D" w14:textId="77777777" w:rsidR="002D2679" w:rsidRPr="00695BAB" w:rsidRDefault="002D2679" w:rsidP="002243DE">
      <w:pPr>
        <w:pStyle w:val="ad"/>
        <w:numPr>
          <w:ilvl w:val="1"/>
          <w:numId w:val="22"/>
        </w:numPr>
        <w:tabs>
          <w:tab w:val="left" w:pos="993"/>
        </w:tabs>
        <w:spacing w:before="0" w:beforeAutospacing="0" w:after="0" w:afterAutospacing="0"/>
        <w:ind w:left="0" w:firstLine="567"/>
        <w:rPr>
          <w:rFonts w:ascii="Times New Roman" w:hAnsi="Times New Roman" w:cs="Times New Roman"/>
          <w:color w:val="auto"/>
          <w:sz w:val="23"/>
          <w:szCs w:val="23"/>
        </w:rPr>
      </w:pPr>
      <w:r w:rsidRPr="00695BAB">
        <w:rPr>
          <w:rFonts w:ascii="Times New Roman" w:hAnsi="Times New Roman" w:cs="Times New Roman"/>
          <w:color w:val="auto"/>
          <w:sz w:val="23"/>
          <w:szCs w:val="23"/>
        </w:rPr>
        <w:t xml:space="preserve">Во всех взаимоотношениях с третьими лицами стороны выступают от своего имени, за свой счет и на свой риск, кроме случаев, специально оговоренных в </w:t>
      </w:r>
      <w:r w:rsidR="0032281C">
        <w:rPr>
          <w:rFonts w:ascii="Times New Roman" w:hAnsi="Times New Roman" w:cs="Times New Roman"/>
          <w:color w:val="auto"/>
          <w:sz w:val="23"/>
          <w:szCs w:val="23"/>
        </w:rPr>
        <w:t>Контракт</w:t>
      </w:r>
      <w:r w:rsidR="00E8764A" w:rsidRPr="00695BAB">
        <w:rPr>
          <w:rFonts w:ascii="Times New Roman" w:hAnsi="Times New Roman" w:cs="Times New Roman"/>
          <w:color w:val="auto"/>
          <w:sz w:val="23"/>
          <w:szCs w:val="23"/>
        </w:rPr>
        <w:t>е.</w:t>
      </w:r>
    </w:p>
    <w:p w14:paraId="5E677295" w14:textId="77777777" w:rsidR="002D2679" w:rsidRDefault="002D2679" w:rsidP="002243DE">
      <w:pPr>
        <w:pStyle w:val="ad"/>
        <w:numPr>
          <w:ilvl w:val="1"/>
          <w:numId w:val="22"/>
        </w:numPr>
        <w:tabs>
          <w:tab w:val="left" w:pos="993"/>
        </w:tabs>
        <w:spacing w:before="0" w:beforeAutospacing="0" w:after="0" w:afterAutospacing="0"/>
        <w:ind w:left="0" w:firstLine="567"/>
        <w:rPr>
          <w:rFonts w:ascii="Times New Roman" w:hAnsi="Times New Roman" w:cs="Times New Roman"/>
          <w:color w:val="auto"/>
          <w:sz w:val="23"/>
          <w:szCs w:val="23"/>
        </w:rPr>
      </w:pPr>
      <w:r w:rsidRPr="00695BAB">
        <w:rPr>
          <w:rFonts w:ascii="Times New Roman" w:hAnsi="Times New Roman" w:cs="Times New Roman"/>
          <w:color w:val="auto"/>
          <w:sz w:val="23"/>
          <w:szCs w:val="23"/>
        </w:rPr>
        <w:t xml:space="preserve">Стороны пришли к соглашению об обоюдном согласии на упоминание наименования </w:t>
      </w:r>
      <w:r w:rsidR="001E0CBB">
        <w:rPr>
          <w:rFonts w:ascii="Times New Roman" w:hAnsi="Times New Roman" w:cs="Times New Roman"/>
          <w:color w:val="auto"/>
          <w:sz w:val="23"/>
          <w:szCs w:val="23"/>
        </w:rPr>
        <w:br/>
      </w:r>
      <w:r w:rsidRPr="00695BAB">
        <w:rPr>
          <w:rFonts w:ascii="Times New Roman" w:hAnsi="Times New Roman" w:cs="Times New Roman"/>
          <w:color w:val="auto"/>
          <w:sz w:val="23"/>
          <w:szCs w:val="23"/>
        </w:rPr>
        <w:t xml:space="preserve">и местонахождения друг друга в своих рекламных материалах и в ходе своих маркетинговых мероприятий. При этом каждая из Сторон предпримет все необходимые меры для того, чтобы </w:t>
      </w:r>
      <w:r w:rsidR="0035526D">
        <w:rPr>
          <w:rFonts w:ascii="Times New Roman" w:hAnsi="Times New Roman" w:cs="Times New Roman"/>
          <w:color w:val="auto"/>
          <w:sz w:val="23"/>
          <w:szCs w:val="23"/>
        </w:rPr>
        <w:br/>
      </w:r>
      <w:r w:rsidRPr="00695BAB">
        <w:rPr>
          <w:rFonts w:ascii="Times New Roman" w:hAnsi="Times New Roman" w:cs="Times New Roman"/>
          <w:color w:val="auto"/>
          <w:sz w:val="23"/>
          <w:szCs w:val="23"/>
        </w:rPr>
        <w:t xml:space="preserve">не допустить публичных заявлений (высказываний), носящих по отношению к другой Стороне скорее негативный, чем положительный характер, и обуславливающих возможное нанесение ущерба деловой репутации. В случае нарушения одной из Сторон своих обязательств по настоящему пункту </w:t>
      </w:r>
      <w:r w:rsidR="0032281C">
        <w:rPr>
          <w:rFonts w:ascii="Times New Roman" w:hAnsi="Times New Roman" w:cs="Times New Roman"/>
          <w:color w:val="auto"/>
          <w:sz w:val="23"/>
          <w:szCs w:val="23"/>
        </w:rPr>
        <w:t>Контракт</w:t>
      </w:r>
      <w:r w:rsidRPr="00695BAB">
        <w:rPr>
          <w:rFonts w:ascii="Times New Roman" w:hAnsi="Times New Roman" w:cs="Times New Roman"/>
          <w:color w:val="auto"/>
          <w:sz w:val="23"/>
          <w:szCs w:val="23"/>
        </w:rPr>
        <w:t xml:space="preserve">а, другая Сторона вправе предъявить требование о возмещении возникших в связи с этим убытков, в пределах стоимости </w:t>
      </w:r>
      <w:r w:rsidR="00E8764A" w:rsidRPr="00695BAB">
        <w:rPr>
          <w:rFonts w:ascii="Times New Roman" w:hAnsi="Times New Roman" w:cs="Times New Roman"/>
          <w:color w:val="auto"/>
          <w:sz w:val="23"/>
          <w:szCs w:val="23"/>
        </w:rPr>
        <w:t>услуг</w:t>
      </w:r>
      <w:r w:rsidRPr="00695BAB">
        <w:rPr>
          <w:rFonts w:ascii="Times New Roman" w:hAnsi="Times New Roman" w:cs="Times New Roman"/>
          <w:color w:val="auto"/>
          <w:sz w:val="23"/>
          <w:szCs w:val="23"/>
        </w:rPr>
        <w:t xml:space="preserve"> по </w:t>
      </w:r>
      <w:r w:rsidR="0032281C">
        <w:rPr>
          <w:rFonts w:ascii="Times New Roman" w:hAnsi="Times New Roman" w:cs="Times New Roman"/>
          <w:color w:val="auto"/>
          <w:sz w:val="23"/>
          <w:szCs w:val="23"/>
        </w:rPr>
        <w:t>Контракт</w:t>
      </w:r>
      <w:r w:rsidR="00E8764A" w:rsidRPr="00695BAB">
        <w:rPr>
          <w:rFonts w:ascii="Times New Roman" w:hAnsi="Times New Roman" w:cs="Times New Roman"/>
          <w:color w:val="auto"/>
          <w:sz w:val="23"/>
          <w:szCs w:val="23"/>
        </w:rPr>
        <w:t>у.</w:t>
      </w:r>
    </w:p>
    <w:p w14:paraId="41A393FF" w14:textId="77777777" w:rsidR="0035526D" w:rsidRDefault="0035526D" w:rsidP="0035526D">
      <w:pPr>
        <w:pStyle w:val="ad"/>
        <w:numPr>
          <w:ilvl w:val="1"/>
          <w:numId w:val="22"/>
        </w:numPr>
        <w:tabs>
          <w:tab w:val="left" w:pos="993"/>
        </w:tabs>
        <w:spacing w:before="0" w:beforeAutospacing="0" w:after="0" w:afterAutospacing="0"/>
        <w:ind w:left="0" w:firstLine="567"/>
        <w:rPr>
          <w:rFonts w:ascii="Times New Roman" w:hAnsi="Times New Roman" w:cs="Times New Roman"/>
          <w:color w:val="auto"/>
          <w:sz w:val="23"/>
          <w:szCs w:val="23"/>
        </w:rPr>
      </w:pPr>
      <w:r w:rsidRPr="0035526D">
        <w:rPr>
          <w:rFonts w:ascii="Times New Roman" w:hAnsi="Times New Roman" w:cs="Times New Roman"/>
          <w:color w:val="auto"/>
          <w:sz w:val="23"/>
          <w:szCs w:val="23"/>
        </w:rPr>
        <w:t>Каждая из Сторон обязуется в случае изменения своего места нахождения, почтового адреса, номеров телефонов, факсов и банковских реквизитов, указанных в Контракте, в течение 3 (трех) рабочих дней направить другой Стороне информационное письмо об изменении.</w:t>
      </w:r>
    </w:p>
    <w:p w14:paraId="3B717D9F" w14:textId="77777777" w:rsidR="00EB5429" w:rsidRDefault="00EB5429" w:rsidP="00EB5429">
      <w:pPr>
        <w:pStyle w:val="ad"/>
        <w:numPr>
          <w:ilvl w:val="1"/>
          <w:numId w:val="22"/>
        </w:numPr>
        <w:tabs>
          <w:tab w:val="left" w:pos="993"/>
        </w:tabs>
        <w:spacing w:after="0" w:afterAutospacing="0"/>
        <w:ind w:left="0" w:firstLine="567"/>
        <w:rPr>
          <w:rFonts w:ascii="Times New Roman" w:hAnsi="Times New Roman" w:cs="Times New Roman"/>
          <w:color w:val="auto"/>
          <w:sz w:val="23"/>
          <w:szCs w:val="23"/>
        </w:rPr>
      </w:pPr>
      <w:r w:rsidRPr="00EB5429">
        <w:rPr>
          <w:rFonts w:ascii="Times New Roman" w:hAnsi="Times New Roman" w:cs="Times New Roman"/>
          <w:color w:val="auto"/>
          <w:sz w:val="23"/>
          <w:szCs w:val="23"/>
        </w:rPr>
        <w:t>При исполнении своих обязательств по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 При исполнении своих обязательств по Контракту, Стороны, их аффилированные лица, работники или посредники не осуществляют действия, квалифицируемые применимым для целей Контракта законодательством, как дача/получение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0BED0A64" w14:textId="77777777" w:rsidR="00EB5429" w:rsidRPr="00EB5429" w:rsidRDefault="00EB5429" w:rsidP="00EB5429">
      <w:pPr>
        <w:pStyle w:val="ad"/>
        <w:tabs>
          <w:tab w:val="left" w:pos="993"/>
        </w:tabs>
        <w:spacing w:before="0" w:beforeAutospacing="0" w:after="0" w:afterAutospacing="0"/>
        <w:ind w:firstLine="567"/>
        <w:rPr>
          <w:rFonts w:ascii="Times New Roman" w:hAnsi="Times New Roman" w:cs="Times New Roman"/>
          <w:color w:val="auto"/>
          <w:sz w:val="23"/>
          <w:szCs w:val="23"/>
        </w:rPr>
      </w:pPr>
      <w:r w:rsidRPr="00EB5429">
        <w:rPr>
          <w:rFonts w:ascii="Times New Roman" w:hAnsi="Times New Roman" w:cs="Times New Roman"/>
          <w:color w:val="auto"/>
          <w:sz w:val="23"/>
          <w:szCs w:val="23"/>
        </w:rPr>
        <w:t xml:space="preserve">В случае возникновения у Стороны подозрений, что произошло или может произойти нарушение каких-либо положений настоящей Статьи, соответствующая Сторона обязуется уведомить другую Сторону в письменной форме. 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w:t>
      </w:r>
      <w:r w:rsidRPr="00EB5429">
        <w:rPr>
          <w:rFonts w:ascii="Times New Roman" w:hAnsi="Times New Roman" w:cs="Times New Roman"/>
          <w:color w:val="auto"/>
          <w:sz w:val="23"/>
          <w:szCs w:val="23"/>
        </w:rPr>
        <w:lastRenderedPageBreak/>
        <w:t>произошло или может произойти нарушение каких-либо положений настоящей Статьи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 После письменного уведомления, соответствующая Сторона имеет право приостановить исполнение обязательств по Контракту до получения подтверждения, что нарушения не произошло или не произойдет. Это подтверждение должно быть направлено в течение десяти рабочих дней с даты направления письменного уведомления.</w:t>
      </w:r>
    </w:p>
    <w:p w14:paraId="1FB458B3" w14:textId="77777777" w:rsidR="00EB5429" w:rsidRPr="0035526D" w:rsidRDefault="00EB5429" w:rsidP="00EB5429">
      <w:pPr>
        <w:pStyle w:val="ad"/>
        <w:tabs>
          <w:tab w:val="left" w:pos="993"/>
        </w:tabs>
        <w:spacing w:before="0" w:beforeAutospacing="0" w:after="0" w:afterAutospacing="0"/>
        <w:ind w:firstLine="567"/>
        <w:rPr>
          <w:rFonts w:ascii="Times New Roman" w:hAnsi="Times New Roman" w:cs="Times New Roman"/>
          <w:color w:val="auto"/>
          <w:sz w:val="23"/>
          <w:szCs w:val="23"/>
        </w:rPr>
      </w:pPr>
      <w:r w:rsidRPr="00EB5429">
        <w:rPr>
          <w:rFonts w:ascii="Times New Roman" w:hAnsi="Times New Roman" w:cs="Times New Roman"/>
          <w:color w:val="auto"/>
          <w:sz w:val="23"/>
          <w:szCs w:val="23"/>
        </w:rPr>
        <w:t>В случае нарушения одной Стороной обязательств воздерживаться от запрещенных в данном разделе действий и/или неполучения другой Стороной в установленный Контрактом срок подтверждения, что нарушения не произошло или не произойдет, другая Сторона имеет право расторгнуть Контракт в одностороннем порядке полностью или в части, направив письменное уведомление о расторжении. Сторона, по чьей инициативе был расторгнут Контракт в соответствии с положениями настоящей статьи, вправе требовать возмещения реального ущерба, возникшего в результате такого расторжения</w:t>
      </w:r>
      <w:r>
        <w:rPr>
          <w:rFonts w:ascii="Times New Roman" w:hAnsi="Times New Roman" w:cs="Times New Roman"/>
          <w:color w:val="auto"/>
          <w:sz w:val="23"/>
          <w:szCs w:val="23"/>
        </w:rPr>
        <w:t>.</w:t>
      </w:r>
    </w:p>
    <w:p w14:paraId="64BB919C" w14:textId="77777777" w:rsidR="002D2679" w:rsidRPr="00DF35E7" w:rsidRDefault="002D2679" w:rsidP="00DF35E7">
      <w:pPr>
        <w:numPr>
          <w:ilvl w:val="0"/>
          <w:numId w:val="22"/>
        </w:numPr>
        <w:tabs>
          <w:tab w:val="left" w:pos="284"/>
        </w:tabs>
        <w:spacing w:before="120"/>
        <w:ind w:left="0" w:firstLine="0"/>
        <w:jc w:val="center"/>
        <w:rPr>
          <w:b/>
          <w:sz w:val="23"/>
          <w:szCs w:val="23"/>
        </w:rPr>
      </w:pPr>
      <w:r w:rsidRPr="00DF35E7">
        <w:rPr>
          <w:b/>
          <w:sz w:val="23"/>
          <w:szCs w:val="23"/>
        </w:rPr>
        <w:t>ЗАКЛЮЧИТЕЛЬНЫЕ ПОЛОЖЕНИЯ</w:t>
      </w:r>
    </w:p>
    <w:p w14:paraId="0ACDEB90" w14:textId="77777777" w:rsidR="002D2679" w:rsidRPr="00695BAB" w:rsidRDefault="002D2679" w:rsidP="002243DE">
      <w:pPr>
        <w:pStyle w:val="ad"/>
        <w:numPr>
          <w:ilvl w:val="1"/>
          <w:numId w:val="22"/>
        </w:numPr>
        <w:tabs>
          <w:tab w:val="left" w:pos="993"/>
        </w:tabs>
        <w:spacing w:before="0" w:beforeAutospacing="0" w:after="0" w:afterAutospacing="0"/>
        <w:ind w:left="0" w:firstLine="567"/>
        <w:rPr>
          <w:rFonts w:ascii="Times New Roman" w:hAnsi="Times New Roman" w:cs="Times New Roman"/>
          <w:color w:val="auto"/>
          <w:sz w:val="23"/>
          <w:szCs w:val="23"/>
        </w:rPr>
      </w:pPr>
      <w:r w:rsidRPr="00695BAB">
        <w:rPr>
          <w:rFonts w:ascii="Times New Roman" w:hAnsi="Times New Roman" w:cs="Times New Roman"/>
          <w:color w:val="auto"/>
          <w:sz w:val="23"/>
          <w:szCs w:val="23"/>
        </w:rPr>
        <w:t xml:space="preserve">Все дополнения и изменения к </w:t>
      </w:r>
      <w:r w:rsidR="0032281C">
        <w:rPr>
          <w:rFonts w:ascii="Times New Roman" w:hAnsi="Times New Roman" w:cs="Times New Roman"/>
          <w:color w:val="auto"/>
          <w:sz w:val="23"/>
          <w:szCs w:val="23"/>
        </w:rPr>
        <w:t>Контракт</w:t>
      </w:r>
      <w:r w:rsidRPr="00695BAB">
        <w:rPr>
          <w:rFonts w:ascii="Times New Roman" w:hAnsi="Times New Roman" w:cs="Times New Roman"/>
          <w:color w:val="auto"/>
          <w:sz w:val="23"/>
          <w:szCs w:val="23"/>
        </w:rPr>
        <w:t xml:space="preserve">у действительны лишь в том случае, если </w:t>
      </w:r>
      <w:r w:rsidR="0035526D">
        <w:rPr>
          <w:rFonts w:ascii="Times New Roman" w:hAnsi="Times New Roman" w:cs="Times New Roman"/>
          <w:color w:val="auto"/>
          <w:sz w:val="23"/>
          <w:szCs w:val="23"/>
        </w:rPr>
        <w:br/>
      </w:r>
      <w:r w:rsidRPr="00695BAB">
        <w:rPr>
          <w:rFonts w:ascii="Times New Roman" w:hAnsi="Times New Roman" w:cs="Times New Roman"/>
          <w:color w:val="auto"/>
          <w:sz w:val="23"/>
          <w:szCs w:val="23"/>
        </w:rPr>
        <w:t xml:space="preserve">они совершены в письменной форме и подписаны Сторонами. </w:t>
      </w:r>
    </w:p>
    <w:p w14:paraId="18D29748" w14:textId="77777777" w:rsidR="002D2679" w:rsidRDefault="0032281C" w:rsidP="002243DE">
      <w:pPr>
        <w:pStyle w:val="ad"/>
        <w:numPr>
          <w:ilvl w:val="1"/>
          <w:numId w:val="22"/>
        </w:numPr>
        <w:tabs>
          <w:tab w:val="left" w:pos="993"/>
        </w:tabs>
        <w:spacing w:before="0" w:beforeAutospacing="0" w:after="0" w:afterAutospacing="0"/>
        <w:ind w:left="0" w:firstLine="567"/>
        <w:rPr>
          <w:rFonts w:ascii="Times New Roman" w:hAnsi="Times New Roman" w:cs="Times New Roman"/>
          <w:color w:val="auto"/>
          <w:sz w:val="23"/>
          <w:szCs w:val="23"/>
        </w:rPr>
      </w:pPr>
      <w:r>
        <w:rPr>
          <w:rFonts w:ascii="Times New Roman" w:hAnsi="Times New Roman" w:cs="Times New Roman"/>
          <w:color w:val="auto"/>
          <w:sz w:val="23"/>
          <w:szCs w:val="23"/>
        </w:rPr>
        <w:t>Контракт</w:t>
      </w:r>
      <w:r w:rsidR="002D2679" w:rsidRPr="00695BAB">
        <w:rPr>
          <w:rFonts w:ascii="Times New Roman" w:hAnsi="Times New Roman" w:cs="Times New Roman"/>
          <w:color w:val="auto"/>
          <w:sz w:val="23"/>
          <w:szCs w:val="23"/>
        </w:rPr>
        <w:t xml:space="preserve"> подписан в </w:t>
      </w:r>
      <w:r w:rsidR="00EC323D">
        <w:rPr>
          <w:rFonts w:ascii="Times New Roman" w:hAnsi="Times New Roman" w:cs="Times New Roman"/>
          <w:color w:val="auto"/>
          <w:sz w:val="23"/>
          <w:szCs w:val="23"/>
        </w:rPr>
        <w:t>электронной форме</w:t>
      </w:r>
      <w:r w:rsidR="00D51391" w:rsidRPr="00695BAB">
        <w:rPr>
          <w:rFonts w:ascii="Times New Roman" w:hAnsi="Times New Roman" w:cs="Times New Roman"/>
          <w:color w:val="auto"/>
          <w:sz w:val="23"/>
          <w:szCs w:val="23"/>
        </w:rPr>
        <w:t>.</w:t>
      </w:r>
    </w:p>
    <w:p w14:paraId="62025FD3" w14:textId="77777777" w:rsidR="00EC323D" w:rsidRDefault="00BC13DE" w:rsidP="00EC323D">
      <w:pPr>
        <w:numPr>
          <w:ilvl w:val="1"/>
          <w:numId w:val="22"/>
        </w:numPr>
        <w:tabs>
          <w:tab w:val="left" w:pos="0"/>
        </w:tabs>
        <w:ind w:hanging="225"/>
        <w:jc w:val="both"/>
        <w:rPr>
          <w:sz w:val="22"/>
        </w:rPr>
      </w:pPr>
      <w:r>
        <w:rPr>
          <w:sz w:val="22"/>
        </w:rPr>
        <w:t>Стороны предоставляют</w:t>
      </w:r>
      <w:r w:rsidR="00EC323D">
        <w:rPr>
          <w:sz w:val="22"/>
        </w:rPr>
        <w:t xml:space="preserve"> документы по исполнению Договора (УПД, счета) посредством ЭДО. </w:t>
      </w:r>
    </w:p>
    <w:p w14:paraId="1023041D" w14:textId="77777777" w:rsidR="00EC323D" w:rsidRDefault="00EC323D" w:rsidP="00EC323D">
      <w:pPr>
        <w:ind w:firstLine="567"/>
        <w:jc w:val="both"/>
        <w:rPr>
          <w:sz w:val="22"/>
        </w:rPr>
      </w:pPr>
      <w:r>
        <w:rPr>
          <w:sz w:val="22"/>
        </w:rPr>
        <w:t>Электронный документ (ЭД) – юридически значимый документ, получаемый и передаваемый Сторонами по телекоммуникационным каналам связи с применением электронной подписи, устанавливающий права и обязанности по Договору.</w:t>
      </w:r>
    </w:p>
    <w:p w14:paraId="2A617393" w14:textId="77777777" w:rsidR="00EC323D" w:rsidRDefault="00EC323D" w:rsidP="00EC323D">
      <w:pPr>
        <w:ind w:firstLine="567"/>
        <w:jc w:val="both"/>
        <w:rPr>
          <w:sz w:val="22"/>
        </w:rPr>
      </w:pPr>
      <w:r>
        <w:rPr>
          <w:sz w:val="22"/>
        </w:rPr>
        <w:t>Электронные документы, которыми обмениваются Заказчик и Исполнитель, должны быть подписаны квалифицированной электронной подписью. Электронный документооборот Стороны осуществляют в соответствии с Гражданским кодексом Российской Федерации, Федеральным законом от 06.04.2011 № 63-ФЗ «Об электронной подписи». Стороны для организации ЭДО используют квалифицированную электронную подпись, что предполагает получение Исполнителем и Заказчиком сертификатов ключа проверки электронной подписи в аккредитованном удостоверяющем центре в соответствии с нормами Закона № 63-ФЗ (далее – УЦ). Стороны осуществляют ЭДО через систему уполномоченных операторов. Правила работы в системе установлены операторами системы ЭДО.</w:t>
      </w:r>
    </w:p>
    <w:p w14:paraId="779B9A3A" w14:textId="77777777" w:rsidR="00EC323D" w:rsidRDefault="00EC323D" w:rsidP="00EC323D">
      <w:pPr>
        <w:ind w:firstLine="567"/>
        <w:jc w:val="both"/>
        <w:rPr>
          <w:sz w:val="22"/>
        </w:rPr>
      </w:pPr>
      <w:r>
        <w:rPr>
          <w:sz w:val="22"/>
        </w:rPr>
        <w:t>По просьбе Заказчика Исполнитель должен направлять сканированные копии документов по исполнению Договора (</w:t>
      </w:r>
      <w:r w:rsidR="00BC13DE">
        <w:rPr>
          <w:sz w:val="22"/>
        </w:rPr>
        <w:t>УПД</w:t>
      </w:r>
      <w:r>
        <w:rPr>
          <w:sz w:val="22"/>
        </w:rPr>
        <w:t xml:space="preserve">, счета и т.д.) на электронный адрес Заказчика. Сопутствующая переписка, уведомления, согласования, информирование могут осуществляться посредством электронной почты. Датой получения соответствующего электронного сообщения является дата его получения другой Стороной. При этом надлежащими адресами отправки и получения признаются только адреса, указанные в Разделе 10 Договора или в официальном письменном сообщении Стороны о смене или дополнении адресов, направленном другой Стороне посредством электронной почты с адреса электронной почты, указанной в Разделе 10 Договора. </w:t>
      </w:r>
    </w:p>
    <w:p w14:paraId="27789C62" w14:textId="77777777" w:rsidR="00EC323D" w:rsidRDefault="00EC323D" w:rsidP="00EC323D">
      <w:pPr>
        <w:ind w:firstLine="567"/>
        <w:jc w:val="both"/>
        <w:rPr>
          <w:sz w:val="22"/>
        </w:rPr>
      </w:pPr>
      <w:r>
        <w:rPr>
          <w:sz w:val="22"/>
        </w:rPr>
        <w:t xml:space="preserve">В случае обмена документами посредством электронной почты Стороны отправляют сканированные с оригинала документы в формате pdf (или ином аналогичном формате), которые должны содержать все необходимые реквизиты, печати и подписи уполномоченных лиц. </w:t>
      </w:r>
    </w:p>
    <w:p w14:paraId="59141213" w14:textId="77777777" w:rsidR="00EC323D" w:rsidRDefault="00EC323D" w:rsidP="00EC323D">
      <w:pPr>
        <w:ind w:firstLine="540"/>
        <w:jc w:val="both"/>
        <w:rPr>
          <w:sz w:val="23"/>
          <w:szCs w:val="23"/>
        </w:rPr>
      </w:pPr>
      <w:r>
        <w:rPr>
          <w:sz w:val="22"/>
        </w:rPr>
        <w:t>В случае необходимости предоставления или обмена оригиналами документов документы отправляются почтой заказным письмом или самостоятельно доставляются по адресам, указанным в Разделе 10 Контракта, при этом вручаются уполномоченному на то лицу под подпись, или Стороны обмениваются такими документами при личной встрече (в том числе непосредственно при подписании). Датой получения соответствующего документа является дата доставки почтового отправления адресату.</w:t>
      </w:r>
    </w:p>
    <w:p w14:paraId="72063EC3" w14:textId="77777777" w:rsidR="00B42DC8" w:rsidRPr="00695BAB" w:rsidRDefault="00B42DC8" w:rsidP="002243DE">
      <w:pPr>
        <w:pStyle w:val="ad"/>
        <w:numPr>
          <w:ilvl w:val="1"/>
          <w:numId w:val="22"/>
        </w:numPr>
        <w:tabs>
          <w:tab w:val="left" w:pos="993"/>
        </w:tabs>
        <w:spacing w:before="0" w:beforeAutospacing="0" w:after="0" w:afterAutospacing="0"/>
        <w:ind w:left="0" w:firstLine="567"/>
        <w:rPr>
          <w:rFonts w:ascii="Times New Roman" w:hAnsi="Times New Roman" w:cs="Times New Roman"/>
          <w:color w:val="auto"/>
          <w:sz w:val="23"/>
          <w:szCs w:val="23"/>
        </w:rPr>
      </w:pPr>
      <w:r>
        <w:rPr>
          <w:rFonts w:ascii="Times New Roman" w:hAnsi="Times New Roman" w:cs="Times New Roman"/>
          <w:color w:val="auto"/>
          <w:sz w:val="23"/>
          <w:szCs w:val="23"/>
        </w:rPr>
        <w:t>Все приложения к Контракту являются его неотъемлемой частью Контр</w:t>
      </w:r>
      <w:r w:rsidR="00912509">
        <w:rPr>
          <w:rFonts w:ascii="Times New Roman" w:hAnsi="Times New Roman" w:cs="Times New Roman"/>
          <w:color w:val="auto"/>
          <w:sz w:val="23"/>
          <w:szCs w:val="23"/>
        </w:rPr>
        <w:t>а</w:t>
      </w:r>
      <w:r>
        <w:rPr>
          <w:rFonts w:ascii="Times New Roman" w:hAnsi="Times New Roman" w:cs="Times New Roman"/>
          <w:color w:val="auto"/>
          <w:sz w:val="23"/>
          <w:szCs w:val="23"/>
        </w:rPr>
        <w:t xml:space="preserve">кта. </w:t>
      </w:r>
    </w:p>
    <w:p w14:paraId="74A2B333" w14:textId="77777777" w:rsidR="00135E62" w:rsidRPr="00DF35E7" w:rsidRDefault="008C28A3" w:rsidP="00EB5429">
      <w:pPr>
        <w:numPr>
          <w:ilvl w:val="0"/>
          <w:numId w:val="22"/>
        </w:numPr>
        <w:tabs>
          <w:tab w:val="left" w:pos="142"/>
        </w:tabs>
        <w:spacing w:before="120"/>
        <w:jc w:val="center"/>
        <w:rPr>
          <w:b/>
          <w:sz w:val="23"/>
          <w:szCs w:val="23"/>
        </w:rPr>
      </w:pPr>
      <w:r w:rsidRPr="00DF35E7">
        <w:rPr>
          <w:b/>
          <w:sz w:val="23"/>
          <w:szCs w:val="23"/>
        </w:rPr>
        <w:t>РЕКВИЗИТЫ И ПОДПИСИ СТОРОН</w:t>
      </w:r>
    </w:p>
    <w:tbl>
      <w:tblPr>
        <w:tblW w:w="99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37"/>
        <w:gridCol w:w="4360"/>
      </w:tblGrid>
      <w:tr w:rsidR="008C28A3" w:rsidRPr="000A7751" w14:paraId="2C5D94F9" w14:textId="77777777" w:rsidTr="00C628AB">
        <w:tc>
          <w:tcPr>
            <w:tcW w:w="5637" w:type="dxa"/>
            <w:tcBorders>
              <w:top w:val="nil"/>
              <w:left w:val="nil"/>
              <w:bottom w:val="nil"/>
              <w:right w:val="nil"/>
            </w:tcBorders>
          </w:tcPr>
          <w:p w14:paraId="20C1AF2E" w14:textId="77777777" w:rsidR="008C28A3" w:rsidRDefault="008C28A3" w:rsidP="00FF2D0E">
            <w:r w:rsidRPr="000A7751">
              <w:t>Заказчик:</w:t>
            </w:r>
          </w:p>
          <w:tbl>
            <w:tblPr>
              <w:tblW w:w="0" w:type="auto"/>
              <w:tblInd w:w="108" w:type="dxa"/>
              <w:tblLayout w:type="fixed"/>
              <w:tblLook w:val="0000" w:firstRow="0" w:lastRow="0" w:firstColumn="0" w:lastColumn="0" w:noHBand="0" w:noVBand="0"/>
            </w:tblPr>
            <w:tblGrid>
              <w:gridCol w:w="5040"/>
            </w:tblGrid>
            <w:tr w:rsidR="00E437BC" w:rsidRPr="00DA45BA" w14:paraId="4CEB6287" w14:textId="77777777" w:rsidTr="00730E47">
              <w:tc>
                <w:tcPr>
                  <w:tcW w:w="5040" w:type="dxa"/>
                </w:tcPr>
                <w:p w14:paraId="416A30BB" w14:textId="77777777" w:rsidR="009676E9" w:rsidRDefault="009676E9" w:rsidP="00E437BC">
                  <w:pPr>
                    <w:rPr>
                      <w:b/>
                      <w:sz w:val="23"/>
                      <w:szCs w:val="23"/>
                    </w:rPr>
                  </w:pPr>
                  <w:r w:rsidRPr="00B67918">
                    <w:rPr>
                      <w:b/>
                      <w:sz w:val="23"/>
                      <w:szCs w:val="23"/>
                    </w:rPr>
                    <w:t>Санкт-Петербургское государственное бюджетное учреждение культуры «Клоун-мим-театр «Мимигранты» (СПб ГБУК «Клоун-мим-театр «Мимигранты»)</w:t>
                  </w:r>
                </w:p>
                <w:p w14:paraId="21DC588B" w14:textId="77777777" w:rsidR="00E437BC" w:rsidRDefault="00E437BC" w:rsidP="00E437BC">
                  <w:pPr>
                    <w:rPr>
                      <w:bCs/>
                      <w:sz w:val="22"/>
                      <w:szCs w:val="22"/>
                    </w:rPr>
                  </w:pPr>
                  <w:r w:rsidRPr="00DA45BA">
                    <w:rPr>
                      <w:bCs/>
                      <w:sz w:val="22"/>
                      <w:szCs w:val="22"/>
                    </w:rPr>
                    <w:lastRenderedPageBreak/>
                    <w:t xml:space="preserve">Юридич. адрес: 190068, Санкт-Петербург, </w:t>
                  </w:r>
                  <w:r w:rsidRPr="00DA45BA">
                    <w:rPr>
                      <w:bCs/>
                      <w:sz w:val="22"/>
                      <w:szCs w:val="22"/>
                    </w:rPr>
                    <w:br/>
                  </w:r>
                  <w:r w:rsidR="00B67918" w:rsidRPr="00B67918">
                    <w:rPr>
                      <w:bCs/>
                      <w:sz w:val="22"/>
                      <w:szCs w:val="22"/>
                    </w:rPr>
                    <w:t>ул. Союза Печатников, д. 6А, стр. 1 </w:t>
                  </w:r>
                </w:p>
                <w:p w14:paraId="1D3D8179" w14:textId="77777777" w:rsidR="00E437BC" w:rsidRPr="00302311" w:rsidRDefault="00E437BC" w:rsidP="00E437BC">
                  <w:pPr>
                    <w:rPr>
                      <w:bCs/>
                      <w:sz w:val="22"/>
                      <w:szCs w:val="22"/>
                    </w:rPr>
                  </w:pPr>
                  <w:r w:rsidRPr="00302311">
                    <w:rPr>
                      <w:bCs/>
                      <w:sz w:val="22"/>
                      <w:szCs w:val="22"/>
                    </w:rPr>
                    <w:t xml:space="preserve">Факт. адрес: 199106, Санкт-Петербург, </w:t>
                  </w:r>
                </w:p>
                <w:p w14:paraId="5B9CC28A" w14:textId="77777777" w:rsidR="00E437BC" w:rsidRPr="00302311" w:rsidRDefault="00E437BC" w:rsidP="00E437BC">
                  <w:pPr>
                    <w:rPr>
                      <w:bCs/>
                      <w:sz w:val="22"/>
                      <w:szCs w:val="22"/>
                    </w:rPr>
                  </w:pPr>
                  <w:r w:rsidRPr="00302311">
                    <w:rPr>
                      <w:bCs/>
                      <w:sz w:val="22"/>
                      <w:szCs w:val="22"/>
                    </w:rPr>
                    <w:t>Большой пр. В.О., д.83, лит. А</w:t>
                  </w:r>
                </w:p>
                <w:p w14:paraId="27E02231" w14:textId="77777777" w:rsidR="00E437BC" w:rsidRDefault="00E437BC" w:rsidP="00E437BC">
                  <w:pPr>
                    <w:rPr>
                      <w:bCs/>
                      <w:sz w:val="22"/>
                      <w:szCs w:val="22"/>
                    </w:rPr>
                  </w:pPr>
                  <w:r w:rsidRPr="00302311">
                    <w:rPr>
                      <w:bCs/>
                      <w:sz w:val="22"/>
                      <w:szCs w:val="22"/>
                    </w:rPr>
                    <w:t>ИНН: 7805007756</w:t>
                  </w:r>
                  <w:r>
                    <w:rPr>
                      <w:bCs/>
                      <w:sz w:val="22"/>
                      <w:szCs w:val="22"/>
                    </w:rPr>
                    <w:t xml:space="preserve"> КПП: 783901001</w:t>
                  </w:r>
                </w:p>
                <w:p w14:paraId="5C8C8784" w14:textId="77777777" w:rsidR="00E437BC" w:rsidRPr="00302311" w:rsidRDefault="00E437BC" w:rsidP="00E437BC">
                  <w:pPr>
                    <w:rPr>
                      <w:bCs/>
                      <w:sz w:val="22"/>
                      <w:szCs w:val="22"/>
                    </w:rPr>
                  </w:pPr>
                  <w:r w:rsidRPr="00302311">
                    <w:rPr>
                      <w:bCs/>
                      <w:sz w:val="22"/>
                      <w:szCs w:val="22"/>
                    </w:rPr>
                    <w:t>Комитет финансов (СПб ГБУК «Клоун-мим-театр «Мимигранты», л/с 0171157)</w:t>
                  </w:r>
                </w:p>
                <w:p w14:paraId="1637CB5E" w14:textId="77777777" w:rsidR="00E437BC" w:rsidRPr="00302311" w:rsidRDefault="00E437BC" w:rsidP="00E437BC">
                  <w:pPr>
                    <w:rPr>
                      <w:bCs/>
                      <w:sz w:val="22"/>
                      <w:szCs w:val="22"/>
                    </w:rPr>
                  </w:pPr>
                  <w:r w:rsidRPr="00302311">
                    <w:rPr>
                      <w:bCs/>
                      <w:sz w:val="22"/>
                      <w:szCs w:val="22"/>
                    </w:rPr>
                    <w:t>р/с: 03224643400000007200</w:t>
                  </w:r>
                </w:p>
                <w:p w14:paraId="758184A6" w14:textId="77777777" w:rsidR="00E437BC" w:rsidRPr="00302311" w:rsidRDefault="00E437BC" w:rsidP="00E437BC">
                  <w:pPr>
                    <w:rPr>
                      <w:bCs/>
                      <w:sz w:val="22"/>
                      <w:szCs w:val="22"/>
                    </w:rPr>
                  </w:pPr>
                  <w:r w:rsidRPr="00302311">
                    <w:rPr>
                      <w:bCs/>
                      <w:sz w:val="22"/>
                      <w:szCs w:val="22"/>
                    </w:rPr>
                    <w:t>к/с 40102810945370000005</w:t>
                  </w:r>
                </w:p>
                <w:p w14:paraId="04CADAA8" w14:textId="77777777" w:rsidR="00E437BC" w:rsidRPr="00302311" w:rsidRDefault="00E437BC" w:rsidP="00E437BC">
                  <w:pPr>
                    <w:rPr>
                      <w:bCs/>
                      <w:sz w:val="22"/>
                      <w:szCs w:val="22"/>
                    </w:rPr>
                  </w:pPr>
                  <w:r w:rsidRPr="00302311">
                    <w:rPr>
                      <w:bCs/>
                      <w:sz w:val="22"/>
                      <w:szCs w:val="22"/>
                    </w:rPr>
                    <w:t>Северо-Западное ГУ Банка России //УФК по г. Санкт-Петербургу, г. Санкт-Петербург</w:t>
                  </w:r>
                </w:p>
                <w:p w14:paraId="7533065E" w14:textId="77777777" w:rsidR="00E437BC" w:rsidRPr="00302311" w:rsidRDefault="00E437BC" w:rsidP="00E437BC">
                  <w:pPr>
                    <w:rPr>
                      <w:bCs/>
                      <w:sz w:val="22"/>
                      <w:szCs w:val="22"/>
                    </w:rPr>
                  </w:pPr>
                  <w:r w:rsidRPr="00302311">
                    <w:rPr>
                      <w:bCs/>
                      <w:sz w:val="22"/>
                      <w:szCs w:val="22"/>
                    </w:rPr>
                    <w:t>БИК: 014030106</w:t>
                  </w:r>
                </w:p>
                <w:p w14:paraId="41882BD9" w14:textId="77777777" w:rsidR="00E437BC" w:rsidRPr="00302311" w:rsidRDefault="00E437BC" w:rsidP="00E437BC">
                  <w:pPr>
                    <w:rPr>
                      <w:bCs/>
                      <w:sz w:val="22"/>
                      <w:szCs w:val="22"/>
                    </w:rPr>
                  </w:pPr>
                  <w:r w:rsidRPr="00302311">
                    <w:rPr>
                      <w:bCs/>
                      <w:sz w:val="22"/>
                      <w:szCs w:val="22"/>
                    </w:rPr>
                    <w:t>ОГРН 1027810349710</w:t>
                  </w:r>
                </w:p>
                <w:p w14:paraId="20070CA9" w14:textId="77777777" w:rsidR="00E437BC" w:rsidRPr="00302311" w:rsidRDefault="00E437BC" w:rsidP="00E437BC">
                  <w:pPr>
                    <w:rPr>
                      <w:bCs/>
                      <w:sz w:val="22"/>
                      <w:szCs w:val="22"/>
                    </w:rPr>
                  </w:pPr>
                  <w:r w:rsidRPr="00302311">
                    <w:rPr>
                      <w:bCs/>
                      <w:sz w:val="22"/>
                      <w:szCs w:val="22"/>
                    </w:rPr>
                    <w:t>ОКВЭД 90.01</w:t>
                  </w:r>
                </w:p>
                <w:p w14:paraId="497D674A" w14:textId="77777777" w:rsidR="00E437BC" w:rsidRPr="00302311" w:rsidRDefault="00E437BC" w:rsidP="00E437BC">
                  <w:pPr>
                    <w:rPr>
                      <w:bCs/>
                      <w:sz w:val="22"/>
                      <w:szCs w:val="22"/>
                    </w:rPr>
                  </w:pPr>
                  <w:r w:rsidRPr="00302311">
                    <w:rPr>
                      <w:bCs/>
                      <w:sz w:val="22"/>
                      <w:szCs w:val="22"/>
                    </w:rPr>
                    <w:t>ОКТМО 40306000</w:t>
                  </w:r>
                </w:p>
                <w:p w14:paraId="6AF06F0D" w14:textId="77777777" w:rsidR="00E437BC" w:rsidRPr="00302311" w:rsidRDefault="00E437BC" w:rsidP="00E437BC">
                  <w:pPr>
                    <w:rPr>
                      <w:bCs/>
                      <w:sz w:val="22"/>
                      <w:szCs w:val="22"/>
                    </w:rPr>
                  </w:pPr>
                  <w:r w:rsidRPr="00302311">
                    <w:rPr>
                      <w:bCs/>
                      <w:sz w:val="22"/>
                      <w:szCs w:val="22"/>
                      <w:lang w:val="en-US"/>
                    </w:rPr>
                    <w:t>e</w:t>
                  </w:r>
                  <w:r w:rsidRPr="00302311">
                    <w:rPr>
                      <w:bCs/>
                      <w:sz w:val="22"/>
                      <w:szCs w:val="22"/>
                    </w:rPr>
                    <w:t>-</w:t>
                  </w:r>
                  <w:r w:rsidRPr="00302311">
                    <w:rPr>
                      <w:bCs/>
                      <w:sz w:val="22"/>
                      <w:szCs w:val="22"/>
                      <w:lang w:val="en-US"/>
                    </w:rPr>
                    <w:t>mail</w:t>
                  </w:r>
                  <w:r w:rsidRPr="00302311">
                    <w:rPr>
                      <w:bCs/>
                      <w:sz w:val="22"/>
                      <w:szCs w:val="22"/>
                    </w:rPr>
                    <w:t>: mimigrants@yandex.ru</w:t>
                  </w:r>
                </w:p>
                <w:p w14:paraId="24E13884" w14:textId="77777777" w:rsidR="00E437BC" w:rsidRPr="00302311" w:rsidRDefault="00E437BC" w:rsidP="00E437BC">
                  <w:pPr>
                    <w:rPr>
                      <w:sz w:val="22"/>
                      <w:szCs w:val="22"/>
                    </w:rPr>
                  </w:pPr>
                  <w:r w:rsidRPr="00302311">
                    <w:rPr>
                      <w:bCs/>
                      <w:sz w:val="22"/>
                      <w:szCs w:val="22"/>
                    </w:rPr>
                    <w:t>тел.: 575-16-61</w:t>
                  </w:r>
                </w:p>
                <w:p w14:paraId="6F41DDEB" w14:textId="77777777" w:rsidR="00E437BC" w:rsidRPr="00DA45BA" w:rsidRDefault="00E437BC" w:rsidP="00E437BC">
                  <w:pPr>
                    <w:rPr>
                      <w:bCs/>
                    </w:rPr>
                  </w:pPr>
                </w:p>
              </w:tc>
            </w:tr>
            <w:tr w:rsidR="00E437BC" w14:paraId="3E57A622" w14:textId="77777777" w:rsidTr="00730E47">
              <w:tc>
                <w:tcPr>
                  <w:tcW w:w="5040" w:type="dxa"/>
                </w:tcPr>
                <w:p w14:paraId="7D2FAD15" w14:textId="77777777" w:rsidR="00E437BC" w:rsidRPr="00302311" w:rsidRDefault="00E437BC" w:rsidP="00E437BC">
                  <w:pPr>
                    <w:rPr>
                      <w:sz w:val="22"/>
                      <w:szCs w:val="22"/>
                    </w:rPr>
                  </w:pPr>
                  <w:r w:rsidRPr="00302311">
                    <w:rPr>
                      <w:sz w:val="22"/>
                      <w:szCs w:val="22"/>
                    </w:rPr>
                    <w:lastRenderedPageBreak/>
                    <w:t xml:space="preserve">Директор – художественный руководитель </w:t>
                  </w:r>
                </w:p>
                <w:p w14:paraId="290FE8E1" w14:textId="77777777" w:rsidR="00E437BC" w:rsidRPr="00302311" w:rsidRDefault="00E437BC" w:rsidP="00E437BC">
                  <w:pPr>
                    <w:ind w:firstLine="567"/>
                    <w:rPr>
                      <w:sz w:val="22"/>
                      <w:szCs w:val="22"/>
                    </w:rPr>
                  </w:pPr>
                  <w:r w:rsidRPr="00302311">
                    <w:rPr>
                      <w:sz w:val="22"/>
                      <w:szCs w:val="22"/>
                    </w:rPr>
                    <w:t xml:space="preserve">                         ____________________________А.Н. Плющ</w:t>
                  </w:r>
                </w:p>
                <w:p w14:paraId="75E070E3" w14:textId="03D79FE5" w:rsidR="00E437BC" w:rsidRPr="00D814B9" w:rsidRDefault="00252122" w:rsidP="00D814B9">
                  <w:pPr>
                    <w:rPr>
                      <w:sz w:val="22"/>
                      <w:szCs w:val="22"/>
                    </w:rPr>
                  </w:pPr>
                  <w:r>
                    <w:rPr>
                      <w:sz w:val="22"/>
                      <w:szCs w:val="22"/>
                    </w:rPr>
                    <w:t>Подписано ЭП</w:t>
                  </w:r>
                </w:p>
              </w:tc>
            </w:tr>
          </w:tbl>
          <w:p w14:paraId="438D2EF5" w14:textId="77777777" w:rsidR="00CB0B79" w:rsidRDefault="00CB0B79" w:rsidP="00552EF7">
            <w:pPr>
              <w:widowControl w:val="0"/>
              <w:autoSpaceDE w:val="0"/>
              <w:autoSpaceDN w:val="0"/>
              <w:adjustRightInd w:val="0"/>
            </w:pPr>
          </w:p>
          <w:p w14:paraId="1A4F4738" w14:textId="77777777" w:rsidR="00D51391" w:rsidRPr="000A7751" w:rsidRDefault="00D51391" w:rsidP="009676E9">
            <w:pPr>
              <w:widowControl w:val="0"/>
              <w:autoSpaceDE w:val="0"/>
              <w:autoSpaceDN w:val="0"/>
              <w:adjustRightInd w:val="0"/>
              <w:rPr>
                <w:bCs/>
              </w:rPr>
            </w:pPr>
          </w:p>
        </w:tc>
        <w:tc>
          <w:tcPr>
            <w:tcW w:w="4360" w:type="dxa"/>
            <w:tcBorders>
              <w:top w:val="nil"/>
              <w:left w:val="nil"/>
              <w:bottom w:val="nil"/>
              <w:right w:val="nil"/>
            </w:tcBorders>
          </w:tcPr>
          <w:p w14:paraId="2F2B54B6" w14:textId="1A65F073" w:rsidR="00D51391" w:rsidRPr="002F4E6F" w:rsidRDefault="008C28A3" w:rsidP="00D814B9">
            <w:pPr>
              <w:jc w:val="both"/>
            </w:pPr>
            <w:r w:rsidRPr="002F4E6F">
              <w:lastRenderedPageBreak/>
              <w:t>Исполнитель:</w:t>
            </w:r>
          </w:p>
        </w:tc>
      </w:tr>
    </w:tbl>
    <w:p w14:paraId="1D28D98B" w14:textId="77777777" w:rsidR="000175F0" w:rsidRDefault="000175F0" w:rsidP="000175F0">
      <w:pPr>
        <w:jc w:val="right"/>
      </w:pPr>
      <w:r>
        <w:br w:type="page"/>
      </w:r>
      <w:r>
        <w:lastRenderedPageBreak/>
        <w:t xml:space="preserve">Приложение № 1 к Контракту </w:t>
      </w:r>
    </w:p>
    <w:p w14:paraId="432E6F1B" w14:textId="77777777" w:rsidR="000175F0" w:rsidRDefault="000175F0" w:rsidP="000175F0">
      <w:pPr>
        <w:jc w:val="right"/>
      </w:pPr>
      <w:r>
        <w:rPr>
          <w:sz w:val="23"/>
          <w:szCs w:val="23"/>
        </w:rPr>
        <w:t xml:space="preserve">оказания </w:t>
      </w:r>
      <w:r w:rsidRPr="00695BAB">
        <w:rPr>
          <w:sz w:val="23"/>
          <w:szCs w:val="23"/>
        </w:rPr>
        <w:t>платных юридических услуг</w:t>
      </w:r>
      <w:r>
        <w:t xml:space="preserve"> № _____ от _____________</w:t>
      </w:r>
    </w:p>
    <w:p w14:paraId="67692ED4" w14:textId="77777777" w:rsidR="000175F0" w:rsidRDefault="000175F0" w:rsidP="000175F0">
      <w:pPr>
        <w:jc w:val="right"/>
      </w:pPr>
    </w:p>
    <w:p w14:paraId="49367AEB" w14:textId="77777777" w:rsidR="000175F0" w:rsidRDefault="000175F0" w:rsidP="000175F0">
      <w:pPr>
        <w:jc w:val="right"/>
      </w:pPr>
    </w:p>
    <w:p w14:paraId="4A166588" w14:textId="77777777" w:rsidR="000175F0" w:rsidRPr="000175F0" w:rsidRDefault="000175F0" w:rsidP="000175F0">
      <w:pPr>
        <w:jc w:val="center"/>
        <w:rPr>
          <w:b/>
        </w:rPr>
      </w:pPr>
      <w:r w:rsidRPr="000175F0">
        <w:rPr>
          <w:b/>
        </w:rPr>
        <w:t>Техническое задание</w:t>
      </w:r>
    </w:p>
    <w:p w14:paraId="5841FC47" w14:textId="77777777" w:rsidR="00EC323D" w:rsidRDefault="00EC323D" w:rsidP="00EC323D">
      <w:pPr>
        <w:numPr>
          <w:ilvl w:val="0"/>
          <w:numId w:val="36"/>
        </w:numPr>
        <w:jc w:val="both"/>
        <w:rPr>
          <w:b/>
        </w:rPr>
      </w:pPr>
      <w:r>
        <w:rPr>
          <w:b/>
        </w:rPr>
        <w:t>Цель приобретения услуг:</w:t>
      </w:r>
    </w:p>
    <w:p w14:paraId="767822E1" w14:textId="77777777" w:rsidR="00EC323D" w:rsidRDefault="00EC323D" w:rsidP="00EC323D">
      <w:pPr>
        <w:ind w:left="900"/>
        <w:jc w:val="both"/>
        <w:rPr>
          <w:b/>
        </w:rPr>
      </w:pPr>
    </w:p>
    <w:p w14:paraId="79DF11F0" w14:textId="77777777" w:rsidR="00EC323D" w:rsidRDefault="00EC323D" w:rsidP="00EC323D">
      <w:pPr>
        <w:jc w:val="both"/>
      </w:pPr>
      <w:r>
        <w:t>Получение квалифицированной юридической помощи (абонентское обслуживание) в соответствии со следующими условиями:</w:t>
      </w:r>
    </w:p>
    <w:p w14:paraId="7DC01C4B" w14:textId="77777777" w:rsidR="00EC323D" w:rsidRDefault="00EC323D" w:rsidP="00EC323D">
      <w:pPr>
        <w:jc w:val="both"/>
      </w:pPr>
      <w:r>
        <w:t>- подготовка и анализ договоров и иных документов, необходимых для обеспечения хозяйственной деятельности Заказчика, с привязкой к законодательству, приведение их в соответствие с требованиями законодательства и интересами Заказчика;</w:t>
      </w:r>
    </w:p>
    <w:p w14:paraId="4E0A700B" w14:textId="77777777" w:rsidR="00EC323D" w:rsidRDefault="00EC323D" w:rsidP="00EC323D">
      <w:pPr>
        <w:jc w:val="both"/>
      </w:pPr>
      <w:r>
        <w:t>- подготовка ответов на запросы государственных органов и органов местного самоуправления, заключений контролирующих и надзорных органов.</w:t>
      </w:r>
    </w:p>
    <w:p w14:paraId="01792726" w14:textId="77777777" w:rsidR="00EC323D" w:rsidRDefault="00EC323D" w:rsidP="00EC323D">
      <w:pPr>
        <w:jc w:val="both"/>
      </w:pPr>
      <w:r>
        <w:t>- консультирование по итогам переговоров с третьими лицами.</w:t>
      </w:r>
    </w:p>
    <w:p w14:paraId="1FDF856B" w14:textId="77777777" w:rsidR="00EC323D" w:rsidRDefault="00EC323D" w:rsidP="00EC323D">
      <w:pPr>
        <w:jc w:val="both"/>
      </w:pPr>
      <w:r>
        <w:t>- работа с жалобами зрителей.</w:t>
      </w:r>
    </w:p>
    <w:p w14:paraId="5D0E1E94" w14:textId="77777777" w:rsidR="00EC323D" w:rsidRDefault="00EC323D" w:rsidP="00EC323D">
      <w:pPr>
        <w:jc w:val="both"/>
      </w:pPr>
      <w:r>
        <w:t>- участие в заседаниях УФАС.</w:t>
      </w:r>
    </w:p>
    <w:p w14:paraId="01B80EC4" w14:textId="77777777" w:rsidR="00EC323D" w:rsidRDefault="00EC323D" w:rsidP="00EC323D">
      <w:pPr>
        <w:jc w:val="both"/>
      </w:pPr>
      <w:r>
        <w:t>- консультирование по вопросам учета кадров, кадровому делопроизводству и проведению различных кадровых мероприятий.</w:t>
      </w:r>
    </w:p>
    <w:p w14:paraId="0D1B1BB8" w14:textId="77777777" w:rsidR="00EC323D" w:rsidRDefault="00EC323D" w:rsidP="00EC323D">
      <w:pPr>
        <w:jc w:val="both"/>
      </w:pPr>
      <w:r>
        <w:t>- консультирование по вопросам авторских прав, выплаты авторских вознаграждений.</w:t>
      </w:r>
    </w:p>
    <w:p w14:paraId="64032342" w14:textId="77777777" w:rsidR="00644E35" w:rsidRDefault="00644E35" w:rsidP="00EC323D">
      <w:pPr>
        <w:jc w:val="both"/>
      </w:pPr>
      <w:r>
        <w:t xml:space="preserve">- консультирование по вопросам заключения и реализации договоров авторского заказа по созданию спектакля, а также по другим юридическим аспектам, связанным с созданием спектаклей.  </w:t>
      </w:r>
    </w:p>
    <w:p w14:paraId="676C7B66" w14:textId="77777777" w:rsidR="00644E35" w:rsidRDefault="00644E35" w:rsidP="00EC323D">
      <w:pPr>
        <w:jc w:val="both"/>
      </w:pPr>
      <w:r>
        <w:t>- консультирование по вопросам реализации билетов на спектакли и юридических аспектов организации гастролей театра и фестивалей.</w:t>
      </w:r>
    </w:p>
    <w:p w14:paraId="47C6E034" w14:textId="77777777" w:rsidR="00EC323D" w:rsidRDefault="00EC323D" w:rsidP="00EC323D">
      <w:pPr>
        <w:jc w:val="both"/>
      </w:pPr>
      <w:r>
        <w:t>- ведение претензионной работы по вопросам нарушения авторских прав.</w:t>
      </w:r>
    </w:p>
    <w:p w14:paraId="3394172A" w14:textId="77777777" w:rsidR="00EC323D" w:rsidRDefault="00EC323D" w:rsidP="00EC323D">
      <w:pPr>
        <w:jc w:val="both"/>
      </w:pPr>
      <w:r>
        <w:t>- консультирование по вопросам цифровых прав и юридическим аспектам внедрения цифровых технологий.</w:t>
      </w:r>
    </w:p>
    <w:p w14:paraId="53496BCA" w14:textId="77777777" w:rsidR="00EC323D" w:rsidRDefault="00EC323D" w:rsidP="00EC323D">
      <w:pPr>
        <w:jc w:val="both"/>
      </w:pPr>
      <w:r>
        <w:t>– консультирование по бюджетному законодательству и вопросам, связанным с государственным имуществом.</w:t>
      </w:r>
    </w:p>
    <w:p w14:paraId="42B913CD" w14:textId="77777777" w:rsidR="00EC323D" w:rsidRDefault="00EC323D" w:rsidP="00EC323D">
      <w:pPr>
        <w:jc w:val="both"/>
      </w:pPr>
      <w:r>
        <w:t>- консультирование по вопросам обработки и хранения персональных данных, разработка типовых форм локальных нормативных актов, предусмотренных законодательством о персональных данных.</w:t>
      </w:r>
    </w:p>
    <w:p w14:paraId="51397D22" w14:textId="77777777" w:rsidR="00EC323D" w:rsidRDefault="00EC323D" w:rsidP="00EC323D">
      <w:pPr>
        <w:jc w:val="both"/>
      </w:pPr>
      <w:r>
        <w:t>- подготовка пояснений по итогам проверок Контрольно-Счетной Палаты СПб, Комитета финансового контроля СПб, Комитета по культуре СПб и других надзорных органов.</w:t>
      </w:r>
    </w:p>
    <w:p w14:paraId="25825D24" w14:textId="77777777" w:rsidR="00EC323D" w:rsidRDefault="00EC323D" w:rsidP="00EC323D">
      <w:pPr>
        <w:jc w:val="both"/>
      </w:pPr>
      <w:r>
        <w:t>- юридическое сопровождение разработки регламентов процессов закупки товаров, работ, услуг.</w:t>
      </w:r>
    </w:p>
    <w:p w14:paraId="153BF51D" w14:textId="77777777" w:rsidR="00EC323D" w:rsidRDefault="00EC323D" w:rsidP="00EC323D">
      <w:pPr>
        <w:jc w:val="both"/>
      </w:pPr>
      <w:r>
        <w:t>- юридическое сопровождение государственных закупок.</w:t>
      </w:r>
    </w:p>
    <w:p w14:paraId="38371481" w14:textId="77777777" w:rsidR="00EC323D" w:rsidRDefault="00EC323D" w:rsidP="00EC323D">
      <w:pPr>
        <w:jc w:val="both"/>
      </w:pPr>
      <w:r>
        <w:t>- претензионная работа по госзакупкам: подготовка претензий, расчет неустоек, рассмотрение вопросов списания неустоек.</w:t>
      </w:r>
    </w:p>
    <w:p w14:paraId="341A70D5" w14:textId="77777777" w:rsidR="00EC323D" w:rsidRDefault="00EC323D" w:rsidP="00EC323D">
      <w:pPr>
        <w:jc w:val="both"/>
      </w:pPr>
      <w:r>
        <w:t>– консультирование по вопросам антикоррупционного законодательства, проверка документов, разрабатываемых в соответствии с требованиями указанного законодательства.</w:t>
      </w:r>
    </w:p>
    <w:p w14:paraId="7567584B" w14:textId="77777777" w:rsidR="00EC323D" w:rsidRDefault="00EC323D" w:rsidP="00EC323D">
      <w:pPr>
        <w:jc w:val="both"/>
      </w:pPr>
      <w:r>
        <w:t xml:space="preserve">– взаимодействие с судебными приставами по вопросам взыскания задолженности. </w:t>
      </w:r>
    </w:p>
    <w:p w14:paraId="18B328F0" w14:textId="77777777" w:rsidR="00EC323D" w:rsidRDefault="00EC323D" w:rsidP="00EC323D">
      <w:pPr>
        <w:jc w:val="both"/>
      </w:pPr>
      <w:r>
        <w:t>– юридическое сопровождение изменений организационной структуры.</w:t>
      </w:r>
    </w:p>
    <w:p w14:paraId="2C36440C" w14:textId="77777777" w:rsidR="00EC323D" w:rsidRDefault="00EC323D" w:rsidP="00EC323D">
      <w:pPr>
        <w:jc w:val="both"/>
      </w:pPr>
      <w:r>
        <w:t>- подготовка ответов и заключений по вопросам правового характера с учетом специфики сферы деятельности Заказчика, а также в связи с разрешением различных споров и конфликтов, возникших между Заказчиком с его контрагентами, подбор нормативно-правовых актов и разъяснений государственных органов по юридическим вопросам;</w:t>
      </w:r>
    </w:p>
    <w:p w14:paraId="38DD576D" w14:textId="77777777" w:rsidR="00EC323D" w:rsidRDefault="00EC323D" w:rsidP="00EC323D">
      <w:pPr>
        <w:jc w:val="both"/>
      </w:pPr>
      <w:r>
        <w:t>- анализ предоставленных Заказчиком документов и информирование Заказчика о перспективах проведения тех или иных действий;</w:t>
      </w:r>
    </w:p>
    <w:p w14:paraId="1E6FCCFD" w14:textId="77777777" w:rsidR="00EC323D" w:rsidRDefault="00EC323D" w:rsidP="00EC323D">
      <w:pPr>
        <w:jc w:val="both"/>
      </w:pPr>
      <w:r>
        <w:t>- представление интересов в государственных и иных органах (при необходимости юридического сопровождения)</w:t>
      </w:r>
      <w:r w:rsidR="003E117A">
        <w:t>,</w:t>
      </w:r>
      <w:r>
        <w:t xml:space="preserve"> </w:t>
      </w:r>
      <w:r w:rsidRPr="003E117A">
        <w:t>за исключением судебных органов</w:t>
      </w:r>
      <w:r w:rsidR="003C54D1" w:rsidRPr="003E117A">
        <w:t>.</w:t>
      </w:r>
      <w:r>
        <w:t xml:space="preserve"> </w:t>
      </w:r>
    </w:p>
    <w:p w14:paraId="4217B7F6" w14:textId="77777777" w:rsidR="00644E35" w:rsidRDefault="00EC323D" w:rsidP="00EC323D">
      <w:pPr>
        <w:jc w:val="both"/>
      </w:pPr>
      <w:r>
        <w:t>– подготовка локальных нормативных актов с привязкой к законодательству, приведение их в соответствие с требованиями законодательства.</w:t>
      </w:r>
    </w:p>
    <w:p w14:paraId="22F93F19" w14:textId="77777777" w:rsidR="00EC323D" w:rsidRDefault="00EC323D" w:rsidP="00EC323D">
      <w:pPr>
        <w:jc w:val="both"/>
      </w:pPr>
      <w:r>
        <w:t xml:space="preserve">- посещение Заказчика </w:t>
      </w:r>
      <w:r w:rsidR="00644E35">
        <w:t>1</w:t>
      </w:r>
      <w:r>
        <w:t xml:space="preserve"> раз в неделю специалистом Исполнителя для проведения консультаций (в конкретно установленные дни</w:t>
      </w:r>
      <w:r w:rsidR="00644E35">
        <w:t>)</w:t>
      </w:r>
      <w:r>
        <w:t>.</w:t>
      </w:r>
    </w:p>
    <w:p w14:paraId="4EF656AE" w14:textId="77777777" w:rsidR="00106422" w:rsidRDefault="00106422" w:rsidP="00106422">
      <w:pPr>
        <w:jc w:val="both"/>
        <w:rPr>
          <w:b/>
        </w:rPr>
      </w:pPr>
      <w:r>
        <w:rPr>
          <w:b/>
        </w:rPr>
        <w:lastRenderedPageBreak/>
        <w:t xml:space="preserve">        2. Дополнительные услуги:</w:t>
      </w:r>
    </w:p>
    <w:p w14:paraId="5B683EAE" w14:textId="77777777" w:rsidR="00106422" w:rsidRPr="00106422" w:rsidRDefault="00106422" w:rsidP="00106422">
      <w:pPr>
        <w:jc w:val="both"/>
      </w:pPr>
      <w:r w:rsidRPr="00106422">
        <w:t xml:space="preserve">Проведение следующих семинаров </w:t>
      </w:r>
      <w:r w:rsidR="008B3AE2">
        <w:t xml:space="preserve">в сфере </w:t>
      </w:r>
      <w:r w:rsidR="0059723D">
        <w:t>деятельности Заказчика</w:t>
      </w:r>
      <w:r w:rsidRPr="00106422">
        <w:t>:</w:t>
      </w:r>
    </w:p>
    <w:p w14:paraId="49398183" w14:textId="77777777" w:rsidR="00106422" w:rsidRDefault="00106422" w:rsidP="00106422">
      <w:pPr>
        <w:jc w:val="both"/>
      </w:pPr>
      <w:r w:rsidRPr="00106422">
        <w:t xml:space="preserve">1. </w:t>
      </w:r>
      <w:r w:rsidR="0059723D">
        <w:t>Особенности обеспечения пожарной безопасности театра.</w:t>
      </w:r>
    </w:p>
    <w:p w14:paraId="3E2A526F" w14:textId="77777777" w:rsidR="0059723D" w:rsidRDefault="0059723D" w:rsidP="00106422">
      <w:pPr>
        <w:jc w:val="both"/>
      </w:pPr>
      <w:r>
        <w:t>2. Антитеррористическая защищенность театра.</w:t>
      </w:r>
    </w:p>
    <w:p w14:paraId="78A94FFA" w14:textId="77777777" w:rsidR="0059723D" w:rsidRDefault="0059723D" w:rsidP="00106422">
      <w:pPr>
        <w:jc w:val="both"/>
      </w:pPr>
      <w:r>
        <w:t xml:space="preserve">3. Особенности работы с персональными данными. </w:t>
      </w:r>
    </w:p>
    <w:p w14:paraId="126E19FE" w14:textId="77777777" w:rsidR="0059723D" w:rsidRDefault="0059723D" w:rsidP="00106422">
      <w:pPr>
        <w:jc w:val="both"/>
      </w:pPr>
      <w:r>
        <w:t xml:space="preserve">4. Применение систем видеонаблюдения в театре. </w:t>
      </w:r>
    </w:p>
    <w:p w14:paraId="24E7D59B" w14:textId="77777777" w:rsidR="008B3AE2" w:rsidRDefault="008B3AE2" w:rsidP="00106422">
      <w:pPr>
        <w:jc w:val="both"/>
      </w:pPr>
      <w:r>
        <w:t xml:space="preserve">5. Особенности размещения рекламы в интернете. </w:t>
      </w:r>
    </w:p>
    <w:p w14:paraId="6CFA54DA" w14:textId="77777777" w:rsidR="0059723D" w:rsidRPr="00106422" w:rsidRDefault="0059723D" w:rsidP="00106422">
      <w:pPr>
        <w:jc w:val="both"/>
      </w:pPr>
    </w:p>
    <w:p w14:paraId="5A961C37" w14:textId="77777777" w:rsidR="00EC323D" w:rsidRDefault="00EC323D" w:rsidP="00EC323D">
      <w:pPr>
        <w:jc w:val="both"/>
        <w:rPr>
          <w:b/>
        </w:rPr>
      </w:pPr>
      <w:r>
        <w:rPr>
          <w:b/>
        </w:rPr>
        <w:t xml:space="preserve">        </w:t>
      </w:r>
      <w:r w:rsidR="00106422">
        <w:rPr>
          <w:b/>
        </w:rPr>
        <w:t>3</w:t>
      </w:r>
      <w:r>
        <w:rPr>
          <w:b/>
        </w:rPr>
        <w:t>. Требования к Исполнителю:</w:t>
      </w:r>
    </w:p>
    <w:p w14:paraId="4BC54EE9" w14:textId="77777777" w:rsidR="00EC323D" w:rsidRDefault="00EC323D" w:rsidP="00EC323D">
      <w:pPr>
        <w:jc w:val="both"/>
        <w:rPr>
          <w:b/>
        </w:rPr>
      </w:pPr>
    </w:p>
    <w:p w14:paraId="6B710DD1" w14:textId="77777777" w:rsidR="00EC323D" w:rsidRDefault="00EC323D" w:rsidP="00EC323D">
      <w:pPr>
        <w:jc w:val="both"/>
      </w:pPr>
      <w:r>
        <w:t>– Исполнитель должен обладать в полном объёме гражданской правоспособностью, необходимыми профессиональными знаниями и опытом, иметь ресурсные возможности (финансовые, материально-технические, трудовые), обладать положительной репутацией, в том числе:</w:t>
      </w:r>
    </w:p>
    <w:p w14:paraId="6B2C0E93" w14:textId="77777777" w:rsidR="00EC323D" w:rsidRDefault="00EC323D" w:rsidP="00EC323D">
      <w:pPr>
        <w:jc w:val="both"/>
      </w:pPr>
      <w:r>
        <w:t>– опытом оказания аналогичных услуг, в том числе в сфере государственных закупок;</w:t>
      </w:r>
    </w:p>
    <w:p w14:paraId="1437FCCA" w14:textId="77777777" w:rsidR="00EC323D" w:rsidRDefault="00EC323D" w:rsidP="00EC323D">
      <w:pPr>
        <w:jc w:val="both"/>
      </w:pPr>
      <w:r>
        <w:t xml:space="preserve">– достаточное количество персонала (квалифицированных кадровых ресурсов) для оказания услуг; </w:t>
      </w:r>
    </w:p>
    <w:p w14:paraId="42E98DB3" w14:textId="77777777" w:rsidR="00EC323D" w:rsidRDefault="00EC323D" w:rsidP="00EC323D">
      <w:pPr>
        <w:jc w:val="both"/>
      </w:pPr>
      <w:r>
        <w:t xml:space="preserve">– достаточное для оказания услуг количество собственных или арендованных материально-технических ресурсов (компьютерной и иной орг. техники, программных обеспечений и т.п.); </w:t>
      </w:r>
    </w:p>
    <w:p w14:paraId="14EDEE56" w14:textId="77777777" w:rsidR="00EC323D" w:rsidRDefault="00EC323D" w:rsidP="00EC323D">
      <w:pPr>
        <w:jc w:val="both"/>
      </w:pPr>
      <w:r>
        <w:t>- не должен являться неплатежеспособным или банкротом, находится в процессе ликвидации, на имущество Исполнителя в части, существенной для исполнения Договора, не должен быть наложен арест, экономическая деятельность Исполнителя не должна быть приостановлена.</w:t>
      </w:r>
    </w:p>
    <w:p w14:paraId="06DD18B6" w14:textId="77777777" w:rsidR="00EC323D" w:rsidRDefault="00EC323D" w:rsidP="00EC323D">
      <w:pPr>
        <w:jc w:val="both"/>
      </w:pPr>
      <w:r>
        <w:t>-  не должен находиться в реестре недобросовестных поставщиков, который ведется в соответствии с Федеральным законом от 05.04.2013 N 44-ФЗ "О контрактной системе в сфере закупок товаров, работ, услуг для обеспечения государственных и муниципальных нужд".</w:t>
      </w:r>
    </w:p>
    <w:p w14:paraId="6B09ABD2" w14:textId="77777777" w:rsidR="00EC323D" w:rsidRDefault="00EC323D" w:rsidP="00EC323D">
      <w:pPr>
        <w:jc w:val="both"/>
      </w:pPr>
      <w:r>
        <w:t>- для оказания услуг вправе привлекать соисполнителей, оставаясь ответственным за них перед Заказчиком.</w:t>
      </w:r>
    </w:p>
    <w:p w14:paraId="6D118FD9" w14:textId="77777777" w:rsidR="00EC323D" w:rsidRDefault="00EC323D" w:rsidP="00EC323D">
      <w:pPr>
        <w:jc w:val="both"/>
      </w:pPr>
    </w:p>
    <w:p w14:paraId="55C85BB6" w14:textId="77777777" w:rsidR="000175F0" w:rsidRDefault="000175F0" w:rsidP="000175F0">
      <w:pPr>
        <w:jc w:val="center"/>
      </w:pPr>
    </w:p>
    <w:tbl>
      <w:tblPr>
        <w:tblW w:w="99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37"/>
        <w:gridCol w:w="4360"/>
      </w:tblGrid>
      <w:tr w:rsidR="000175F0" w:rsidRPr="000A7751" w14:paraId="1CAECA49" w14:textId="77777777" w:rsidTr="00E307F8">
        <w:tc>
          <w:tcPr>
            <w:tcW w:w="5637" w:type="dxa"/>
            <w:tcBorders>
              <w:top w:val="nil"/>
              <w:left w:val="nil"/>
              <w:bottom w:val="nil"/>
              <w:right w:val="nil"/>
            </w:tcBorders>
          </w:tcPr>
          <w:p w14:paraId="027333E8" w14:textId="77777777" w:rsidR="000175F0" w:rsidRDefault="000175F0" w:rsidP="00E307F8">
            <w:r w:rsidRPr="000A7751">
              <w:t>Заказчик:</w:t>
            </w:r>
          </w:p>
          <w:p w14:paraId="189AF625" w14:textId="77777777" w:rsidR="000175F0" w:rsidRDefault="000175F0" w:rsidP="00E307F8">
            <w:pPr>
              <w:widowControl w:val="0"/>
              <w:autoSpaceDE w:val="0"/>
              <w:autoSpaceDN w:val="0"/>
              <w:adjustRightInd w:val="0"/>
            </w:pPr>
            <w:r w:rsidRPr="00CB0B79">
              <w:rPr>
                <w:b/>
              </w:rPr>
              <w:t>Санкт-Петербургское государственное бюджетное учреждение культуры «</w:t>
            </w:r>
            <w:r>
              <w:rPr>
                <w:b/>
                <w:sz w:val="23"/>
                <w:szCs w:val="23"/>
              </w:rPr>
              <w:t>Клоун-мим-театр «Мимигранты</w:t>
            </w:r>
            <w:r w:rsidRPr="00CB0B79">
              <w:rPr>
                <w:b/>
                <w:sz w:val="23"/>
                <w:szCs w:val="23"/>
              </w:rPr>
              <w:t>»</w:t>
            </w:r>
            <w:r>
              <w:rPr>
                <w:b/>
                <w:sz w:val="23"/>
                <w:szCs w:val="23"/>
              </w:rPr>
              <w:t xml:space="preserve"> (СПб ГБУК «Клоун-мим-театр «Мимигранты»)</w:t>
            </w:r>
            <w:r w:rsidRPr="00CB0B79">
              <w:rPr>
                <w:b/>
              </w:rPr>
              <w:t>»</w:t>
            </w:r>
          </w:p>
          <w:p w14:paraId="68B852C5" w14:textId="77777777" w:rsidR="000175F0" w:rsidRDefault="000175F0" w:rsidP="00E307F8">
            <w:pPr>
              <w:widowControl w:val="0"/>
              <w:autoSpaceDE w:val="0"/>
              <w:autoSpaceDN w:val="0"/>
              <w:adjustRightInd w:val="0"/>
            </w:pPr>
          </w:p>
          <w:p w14:paraId="40CE9614" w14:textId="4BE93823" w:rsidR="000175F0" w:rsidRDefault="000175F0" w:rsidP="00E307F8">
            <w:pPr>
              <w:widowControl w:val="0"/>
              <w:autoSpaceDE w:val="0"/>
              <w:autoSpaceDN w:val="0"/>
              <w:adjustRightInd w:val="0"/>
            </w:pPr>
            <w:r>
              <w:t>Директор – художественный руководитель</w:t>
            </w:r>
          </w:p>
          <w:p w14:paraId="5060669E" w14:textId="77777777" w:rsidR="000175F0" w:rsidRDefault="000175F0" w:rsidP="00E307F8">
            <w:pPr>
              <w:widowControl w:val="0"/>
              <w:autoSpaceDE w:val="0"/>
              <w:autoSpaceDN w:val="0"/>
              <w:adjustRightInd w:val="0"/>
            </w:pPr>
            <w:r>
              <w:t>_____________________ /Плющ А.Н.</w:t>
            </w:r>
          </w:p>
          <w:p w14:paraId="1D4D94B7" w14:textId="77777777" w:rsidR="000175F0" w:rsidRPr="000A7751" w:rsidRDefault="00252122" w:rsidP="00252122">
            <w:pPr>
              <w:widowControl w:val="0"/>
              <w:autoSpaceDE w:val="0"/>
              <w:autoSpaceDN w:val="0"/>
              <w:adjustRightInd w:val="0"/>
              <w:rPr>
                <w:bCs/>
              </w:rPr>
            </w:pPr>
            <w:r>
              <w:rPr>
                <w:bCs/>
              </w:rPr>
              <w:t>Подписано ЭП</w:t>
            </w:r>
          </w:p>
        </w:tc>
        <w:tc>
          <w:tcPr>
            <w:tcW w:w="4360" w:type="dxa"/>
            <w:tcBorders>
              <w:top w:val="nil"/>
              <w:left w:val="nil"/>
              <w:bottom w:val="nil"/>
              <w:right w:val="nil"/>
            </w:tcBorders>
          </w:tcPr>
          <w:p w14:paraId="444EF7BD" w14:textId="77777777" w:rsidR="000175F0" w:rsidRPr="002F4E6F" w:rsidRDefault="000175F0" w:rsidP="00E307F8">
            <w:pPr>
              <w:jc w:val="both"/>
            </w:pPr>
            <w:r w:rsidRPr="002F4E6F">
              <w:t>Исполнитель:</w:t>
            </w:r>
          </w:p>
          <w:p w14:paraId="2CCF02E5" w14:textId="021DCA5E" w:rsidR="000175F0" w:rsidRPr="002F4E6F" w:rsidRDefault="000175F0" w:rsidP="00E307F8">
            <w:pPr>
              <w:jc w:val="both"/>
            </w:pPr>
          </w:p>
        </w:tc>
      </w:tr>
    </w:tbl>
    <w:p w14:paraId="789303BF" w14:textId="77777777" w:rsidR="000175F0" w:rsidRDefault="000175F0" w:rsidP="000175F0">
      <w:pPr>
        <w:jc w:val="center"/>
      </w:pPr>
    </w:p>
    <w:p w14:paraId="3B039D30" w14:textId="77777777" w:rsidR="000175F0" w:rsidRDefault="000175F0" w:rsidP="000175F0">
      <w:pPr>
        <w:jc w:val="center"/>
      </w:pPr>
    </w:p>
    <w:p w14:paraId="3F9BC761" w14:textId="77777777" w:rsidR="00D814B9" w:rsidRDefault="00D814B9" w:rsidP="000175F0">
      <w:pPr>
        <w:jc w:val="center"/>
      </w:pPr>
    </w:p>
    <w:p w14:paraId="7095EAF2" w14:textId="77777777" w:rsidR="00D814B9" w:rsidRDefault="00D814B9" w:rsidP="000175F0">
      <w:pPr>
        <w:jc w:val="center"/>
      </w:pPr>
    </w:p>
    <w:p w14:paraId="719A8BDA" w14:textId="77777777" w:rsidR="00D814B9" w:rsidRDefault="00D814B9" w:rsidP="000175F0">
      <w:pPr>
        <w:jc w:val="center"/>
      </w:pPr>
    </w:p>
    <w:p w14:paraId="4122875A" w14:textId="77777777" w:rsidR="00D814B9" w:rsidRDefault="00D814B9" w:rsidP="000175F0">
      <w:pPr>
        <w:jc w:val="center"/>
      </w:pPr>
    </w:p>
    <w:p w14:paraId="378B32F3" w14:textId="77777777" w:rsidR="00D814B9" w:rsidRDefault="00D814B9" w:rsidP="000175F0">
      <w:pPr>
        <w:jc w:val="center"/>
      </w:pPr>
    </w:p>
    <w:p w14:paraId="7AC4A0BF" w14:textId="77777777" w:rsidR="00D814B9" w:rsidRDefault="00D814B9" w:rsidP="000175F0">
      <w:pPr>
        <w:jc w:val="center"/>
      </w:pPr>
    </w:p>
    <w:p w14:paraId="1643CB42" w14:textId="77777777" w:rsidR="00D814B9" w:rsidRDefault="00D814B9" w:rsidP="000175F0">
      <w:pPr>
        <w:jc w:val="center"/>
      </w:pPr>
    </w:p>
    <w:p w14:paraId="4D266BA9" w14:textId="77777777" w:rsidR="00D814B9" w:rsidRDefault="00D814B9" w:rsidP="000175F0">
      <w:pPr>
        <w:jc w:val="center"/>
      </w:pPr>
    </w:p>
    <w:p w14:paraId="6982F7AE" w14:textId="77777777" w:rsidR="00D814B9" w:rsidRDefault="00D814B9" w:rsidP="000175F0">
      <w:pPr>
        <w:jc w:val="center"/>
      </w:pPr>
    </w:p>
    <w:p w14:paraId="13BD47CC" w14:textId="77777777" w:rsidR="00D814B9" w:rsidRDefault="00D814B9" w:rsidP="000175F0">
      <w:pPr>
        <w:jc w:val="center"/>
      </w:pPr>
    </w:p>
    <w:p w14:paraId="1F82553D" w14:textId="77777777" w:rsidR="00D814B9" w:rsidRDefault="00D814B9" w:rsidP="000175F0">
      <w:pPr>
        <w:jc w:val="center"/>
      </w:pPr>
    </w:p>
    <w:p w14:paraId="14D70B91" w14:textId="77777777" w:rsidR="00D814B9" w:rsidRDefault="00D814B9" w:rsidP="000175F0">
      <w:pPr>
        <w:jc w:val="center"/>
      </w:pPr>
    </w:p>
    <w:p w14:paraId="67E222B5" w14:textId="77777777" w:rsidR="00D814B9" w:rsidRDefault="00D814B9" w:rsidP="000175F0">
      <w:pPr>
        <w:jc w:val="center"/>
      </w:pPr>
    </w:p>
    <w:p w14:paraId="4E562590" w14:textId="77777777" w:rsidR="00D814B9" w:rsidRDefault="00D814B9" w:rsidP="000175F0">
      <w:pPr>
        <w:jc w:val="center"/>
      </w:pPr>
    </w:p>
    <w:p w14:paraId="4BF8E904" w14:textId="77777777" w:rsidR="00D814B9" w:rsidRDefault="00D814B9" w:rsidP="000175F0">
      <w:pPr>
        <w:jc w:val="center"/>
      </w:pPr>
    </w:p>
    <w:p w14:paraId="30D6D788" w14:textId="77777777" w:rsidR="00D814B9" w:rsidRDefault="00D814B9" w:rsidP="000175F0">
      <w:pPr>
        <w:jc w:val="center"/>
      </w:pPr>
    </w:p>
    <w:p w14:paraId="29BEA9F4" w14:textId="710BC5DE" w:rsidR="00D814B9" w:rsidRDefault="00D814B9" w:rsidP="00D814B9">
      <w:pPr>
        <w:jc w:val="right"/>
      </w:pPr>
      <w:r>
        <w:lastRenderedPageBreak/>
        <w:t xml:space="preserve">Приложение № 2 к Контракту </w:t>
      </w:r>
    </w:p>
    <w:p w14:paraId="128AB269" w14:textId="77777777" w:rsidR="00D814B9" w:rsidRDefault="00D814B9" w:rsidP="00D814B9">
      <w:pPr>
        <w:jc w:val="right"/>
      </w:pPr>
      <w:r>
        <w:rPr>
          <w:sz w:val="23"/>
          <w:szCs w:val="23"/>
        </w:rPr>
        <w:t xml:space="preserve">оказания </w:t>
      </w:r>
      <w:r w:rsidRPr="00695BAB">
        <w:rPr>
          <w:sz w:val="23"/>
          <w:szCs w:val="23"/>
        </w:rPr>
        <w:t>платных юридических услуг</w:t>
      </w:r>
      <w:r>
        <w:t xml:space="preserve"> № _____ от _____________</w:t>
      </w:r>
    </w:p>
    <w:p w14:paraId="0E9CA04F" w14:textId="77777777" w:rsidR="00D814B9" w:rsidRDefault="00D814B9" w:rsidP="000175F0">
      <w:pPr>
        <w:jc w:val="center"/>
      </w:pPr>
    </w:p>
    <w:p w14:paraId="463EA3E4" w14:textId="08732B7B" w:rsidR="00D814B9" w:rsidRDefault="00D814B9" w:rsidP="000175F0">
      <w:pPr>
        <w:jc w:val="center"/>
        <w:rPr>
          <w:b/>
          <w:bCs/>
        </w:rPr>
      </w:pPr>
      <w:r w:rsidRPr="00D814B9">
        <w:rPr>
          <w:b/>
          <w:bCs/>
        </w:rPr>
        <w:t>Расчет цены</w:t>
      </w:r>
    </w:p>
    <w:p w14:paraId="5596B12A" w14:textId="77777777" w:rsidR="00D814B9" w:rsidRDefault="00D814B9" w:rsidP="000175F0">
      <w:pPr>
        <w:jc w:val="center"/>
        <w:rPr>
          <w:b/>
          <w:bCs/>
        </w:rPr>
      </w:pPr>
    </w:p>
    <w:p w14:paraId="6CE66214" w14:textId="77777777" w:rsidR="00D814B9" w:rsidRDefault="00D814B9" w:rsidP="000175F0">
      <w:pPr>
        <w:jc w:val="center"/>
        <w:rPr>
          <w:b/>
          <w:bCs/>
        </w:rPr>
      </w:pPr>
    </w:p>
    <w:tbl>
      <w:tblPr>
        <w:tblW w:w="99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37"/>
        <w:gridCol w:w="4360"/>
      </w:tblGrid>
      <w:tr w:rsidR="00D814B9" w:rsidRPr="000A7751" w14:paraId="14EA7818" w14:textId="77777777" w:rsidTr="00B62377">
        <w:tc>
          <w:tcPr>
            <w:tcW w:w="5637" w:type="dxa"/>
            <w:tcBorders>
              <w:top w:val="nil"/>
              <w:left w:val="nil"/>
              <w:bottom w:val="nil"/>
              <w:right w:val="nil"/>
            </w:tcBorders>
          </w:tcPr>
          <w:p w14:paraId="53301EF2" w14:textId="77777777" w:rsidR="00D814B9" w:rsidRDefault="00D814B9" w:rsidP="00B62377">
            <w:r w:rsidRPr="000A7751">
              <w:t>Заказчик:</w:t>
            </w:r>
          </w:p>
          <w:p w14:paraId="7820149C" w14:textId="77777777" w:rsidR="00D814B9" w:rsidRDefault="00D814B9" w:rsidP="00B62377">
            <w:pPr>
              <w:widowControl w:val="0"/>
              <w:autoSpaceDE w:val="0"/>
              <w:autoSpaceDN w:val="0"/>
              <w:adjustRightInd w:val="0"/>
            </w:pPr>
            <w:r w:rsidRPr="00CB0B79">
              <w:rPr>
                <w:b/>
              </w:rPr>
              <w:t>Санкт-Петербургское государственное бюджетное учреждение культуры «</w:t>
            </w:r>
            <w:r>
              <w:rPr>
                <w:b/>
                <w:sz w:val="23"/>
                <w:szCs w:val="23"/>
              </w:rPr>
              <w:t>Клоун-мим-театр «Мимигранты</w:t>
            </w:r>
            <w:r w:rsidRPr="00CB0B79">
              <w:rPr>
                <w:b/>
                <w:sz w:val="23"/>
                <w:szCs w:val="23"/>
              </w:rPr>
              <w:t>»</w:t>
            </w:r>
            <w:r>
              <w:rPr>
                <w:b/>
                <w:sz w:val="23"/>
                <w:szCs w:val="23"/>
              </w:rPr>
              <w:t xml:space="preserve"> (СПб ГБУК «Клоун-мим-театр «Мимигранты»)</w:t>
            </w:r>
            <w:r w:rsidRPr="00CB0B79">
              <w:rPr>
                <w:b/>
              </w:rPr>
              <w:t>»</w:t>
            </w:r>
          </w:p>
          <w:p w14:paraId="01C397B1" w14:textId="77777777" w:rsidR="00D814B9" w:rsidRDefault="00D814B9" w:rsidP="00B62377">
            <w:pPr>
              <w:widowControl w:val="0"/>
              <w:autoSpaceDE w:val="0"/>
              <w:autoSpaceDN w:val="0"/>
              <w:adjustRightInd w:val="0"/>
            </w:pPr>
          </w:p>
          <w:p w14:paraId="479F0DE2" w14:textId="77777777" w:rsidR="00D814B9" w:rsidRDefault="00D814B9" w:rsidP="00B62377">
            <w:pPr>
              <w:widowControl w:val="0"/>
              <w:autoSpaceDE w:val="0"/>
              <w:autoSpaceDN w:val="0"/>
              <w:adjustRightInd w:val="0"/>
            </w:pPr>
            <w:r>
              <w:t>Директор – художественный руководитель</w:t>
            </w:r>
          </w:p>
          <w:p w14:paraId="3BE473DE" w14:textId="77777777" w:rsidR="00D814B9" w:rsidRDefault="00D814B9" w:rsidP="00B62377">
            <w:pPr>
              <w:widowControl w:val="0"/>
              <w:autoSpaceDE w:val="0"/>
              <w:autoSpaceDN w:val="0"/>
              <w:adjustRightInd w:val="0"/>
            </w:pPr>
            <w:r>
              <w:t>_____________________ /Плющ А.Н.</w:t>
            </w:r>
          </w:p>
          <w:p w14:paraId="463DD12F" w14:textId="77777777" w:rsidR="00D814B9" w:rsidRPr="000A7751" w:rsidRDefault="00D814B9" w:rsidP="00B62377">
            <w:pPr>
              <w:widowControl w:val="0"/>
              <w:autoSpaceDE w:val="0"/>
              <w:autoSpaceDN w:val="0"/>
              <w:adjustRightInd w:val="0"/>
              <w:rPr>
                <w:bCs/>
              </w:rPr>
            </w:pPr>
            <w:r>
              <w:rPr>
                <w:bCs/>
              </w:rPr>
              <w:t>Подписано ЭП</w:t>
            </w:r>
          </w:p>
        </w:tc>
        <w:tc>
          <w:tcPr>
            <w:tcW w:w="4360" w:type="dxa"/>
            <w:tcBorders>
              <w:top w:val="nil"/>
              <w:left w:val="nil"/>
              <w:bottom w:val="nil"/>
              <w:right w:val="nil"/>
            </w:tcBorders>
          </w:tcPr>
          <w:p w14:paraId="4C8EC121" w14:textId="77777777" w:rsidR="00D814B9" w:rsidRPr="002F4E6F" w:rsidRDefault="00D814B9" w:rsidP="00B62377">
            <w:pPr>
              <w:jc w:val="both"/>
            </w:pPr>
            <w:r w:rsidRPr="002F4E6F">
              <w:t>Исполнитель:</w:t>
            </w:r>
          </w:p>
          <w:p w14:paraId="1B93ECA7" w14:textId="77777777" w:rsidR="00D814B9" w:rsidRPr="002F4E6F" w:rsidRDefault="00D814B9" w:rsidP="00B62377">
            <w:pPr>
              <w:jc w:val="both"/>
            </w:pPr>
          </w:p>
        </w:tc>
      </w:tr>
    </w:tbl>
    <w:p w14:paraId="0ADCC9A3" w14:textId="77777777" w:rsidR="00D814B9" w:rsidRPr="00D814B9" w:rsidRDefault="00D814B9" w:rsidP="000175F0">
      <w:pPr>
        <w:jc w:val="center"/>
        <w:rPr>
          <w:b/>
          <w:bCs/>
        </w:rPr>
      </w:pPr>
    </w:p>
    <w:sectPr w:rsidR="00D814B9" w:rsidRPr="00D814B9" w:rsidSect="00A67D21">
      <w:footerReference w:type="even" r:id="rId13"/>
      <w:footerReference w:type="default" r:id="rId14"/>
      <w:pgSz w:w="11906" w:h="16838"/>
      <w:pgMar w:top="709" w:right="567" w:bottom="993" w:left="1134" w:header="709"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B5B002" w14:textId="77777777" w:rsidR="000C1829" w:rsidRDefault="000C1829">
      <w:r>
        <w:separator/>
      </w:r>
    </w:p>
  </w:endnote>
  <w:endnote w:type="continuationSeparator" w:id="0">
    <w:p w14:paraId="7EF6E36F" w14:textId="77777777" w:rsidR="000C1829" w:rsidRDefault="000C18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23A6B1" w14:textId="77777777" w:rsidR="00F125CD" w:rsidRDefault="00F125CD" w:rsidP="00EF1C52">
    <w:pPr>
      <w:pStyle w:val="ae"/>
      <w:framePr w:wrap="around" w:vAnchor="text" w:hAnchor="margin" w:xAlign="center" w:y="1"/>
      <w:rPr>
        <w:rStyle w:val="af0"/>
      </w:rPr>
    </w:pPr>
    <w:r>
      <w:rPr>
        <w:rStyle w:val="af0"/>
      </w:rPr>
      <w:fldChar w:fldCharType="begin"/>
    </w:r>
    <w:r>
      <w:rPr>
        <w:rStyle w:val="af0"/>
      </w:rPr>
      <w:instrText xml:space="preserve">PAGE  </w:instrText>
    </w:r>
    <w:r>
      <w:rPr>
        <w:rStyle w:val="af0"/>
      </w:rPr>
      <w:fldChar w:fldCharType="end"/>
    </w:r>
  </w:p>
  <w:p w14:paraId="37BE8D9F" w14:textId="77777777" w:rsidR="00F125CD" w:rsidRDefault="00F125CD">
    <w:pPr>
      <w:pStyle w:val="a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985698" w14:textId="77777777" w:rsidR="00F125CD" w:rsidRDefault="00F125CD" w:rsidP="00A67D21">
    <w:pPr>
      <w:pStyle w:val="ae"/>
      <w:jc w:val="center"/>
    </w:pPr>
    <w:r>
      <w:fldChar w:fldCharType="begin"/>
    </w:r>
    <w:r>
      <w:instrText>PAGE   \* MERGEFORMAT</w:instrText>
    </w:r>
    <w:r>
      <w:fldChar w:fldCharType="separate"/>
    </w:r>
    <w:r w:rsidR="00C71EFE">
      <w:rPr>
        <w:noProof/>
      </w:rPr>
      <w:t>9</w:t>
    </w:r>
    <w:r>
      <w:fldChar w:fldCharType="end"/>
    </w:r>
  </w:p>
  <w:p w14:paraId="053ECA4E" w14:textId="77777777" w:rsidR="00F125CD" w:rsidRDefault="00F125CD" w:rsidP="00A67D21">
    <w:pPr>
      <w:pStyle w:val="ae"/>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D61032" w14:textId="77777777" w:rsidR="000C1829" w:rsidRDefault="000C1829">
      <w:r>
        <w:separator/>
      </w:r>
    </w:p>
  </w:footnote>
  <w:footnote w:type="continuationSeparator" w:id="0">
    <w:p w14:paraId="2616660F" w14:textId="77777777" w:rsidR="000C1829" w:rsidRDefault="000C182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152E8F"/>
    <w:multiLevelType w:val="multilevel"/>
    <w:tmpl w:val="232E1D9E"/>
    <w:lvl w:ilvl="0">
      <w:start w:val="8"/>
      <w:numFmt w:val="none"/>
      <w:lvlText w:val="6.1."/>
      <w:lvlJc w:val="left"/>
      <w:pPr>
        <w:tabs>
          <w:tab w:val="num" w:pos="924"/>
        </w:tabs>
        <w:ind w:left="0" w:firstLine="357"/>
      </w:pPr>
      <w:rPr>
        <w:rFonts w:hint="default"/>
      </w:rPr>
    </w:lvl>
    <w:lvl w:ilvl="1">
      <w:start w:val="1"/>
      <w:numFmt w:val="decimal"/>
      <w:lvlText w:val="%16.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 w15:restartNumberingAfterBreak="0">
    <w:nsid w:val="03C41FDD"/>
    <w:multiLevelType w:val="hybridMultilevel"/>
    <w:tmpl w:val="DB2E29AA"/>
    <w:lvl w:ilvl="0" w:tplc="1CAA22F4">
      <w:start w:val="1"/>
      <w:numFmt w:val="decimal"/>
      <w:lvlText w:val="6.%1."/>
      <w:lvlJc w:val="left"/>
      <w:pPr>
        <w:ind w:left="1287" w:hanging="360"/>
      </w:pPr>
      <w:rPr>
        <w:rFonts w:hint="default"/>
        <w:sz w:val="24"/>
        <w:szCs w:val="24"/>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 w15:restartNumberingAfterBreak="0">
    <w:nsid w:val="0AA473A8"/>
    <w:multiLevelType w:val="multilevel"/>
    <w:tmpl w:val="792E74B8"/>
    <w:lvl w:ilvl="0">
      <w:start w:val="4"/>
      <w:numFmt w:val="decimal"/>
      <w:lvlText w:val="%1."/>
      <w:lvlJc w:val="left"/>
      <w:pPr>
        <w:tabs>
          <w:tab w:val="num" w:pos="450"/>
        </w:tabs>
        <w:ind w:left="450" w:hanging="450"/>
      </w:pPr>
      <w:rPr>
        <w:rFonts w:hint="default"/>
      </w:rPr>
    </w:lvl>
    <w:lvl w:ilvl="1">
      <w:start w:val="1"/>
      <w:numFmt w:val="decimal"/>
      <w:lvlText w:val="%1.%2."/>
      <w:lvlJc w:val="left"/>
      <w:pPr>
        <w:tabs>
          <w:tab w:val="num" w:pos="450"/>
        </w:tabs>
        <w:ind w:left="450" w:hanging="45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15:restartNumberingAfterBreak="0">
    <w:nsid w:val="0E476DB7"/>
    <w:multiLevelType w:val="multilevel"/>
    <w:tmpl w:val="00B68A8A"/>
    <w:lvl w:ilvl="0">
      <w:start w:val="1"/>
      <w:numFmt w:val="decimal"/>
      <w:lvlText w:val="%1."/>
      <w:lvlJc w:val="left"/>
      <w:pPr>
        <w:tabs>
          <w:tab w:val="num" w:pos="360"/>
        </w:tabs>
        <w:ind w:left="360" w:hanging="360"/>
      </w:pPr>
      <w:rPr>
        <w:rFonts w:ascii="Times New Roman" w:hAnsi="Times New Roman" w:cs="Times New Roman" w:hint="default"/>
      </w:rPr>
    </w:lvl>
    <w:lvl w:ilvl="1">
      <w:start w:val="1"/>
      <w:numFmt w:val="decimal"/>
      <w:lvlText w:val="%1.%2."/>
      <w:lvlJc w:val="left"/>
      <w:pPr>
        <w:tabs>
          <w:tab w:val="num" w:pos="574"/>
        </w:tabs>
        <w:ind w:left="574"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4" w15:restartNumberingAfterBreak="0">
    <w:nsid w:val="10513344"/>
    <w:multiLevelType w:val="hybridMultilevel"/>
    <w:tmpl w:val="D9CE7240"/>
    <w:lvl w:ilvl="0" w:tplc="DFA687A8">
      <w:start w:val="1"/>
      <w:numFmt w:val="decimal"/>
      <w:lvlText w:val="4.%1."/>
      <w:lvlJc w:val="left"/>
      <w:pPr>
        <w:ind w:left="2880" w:hanging="360"/>
      </w:pPr>
      <w:rPr>
        <w:rFonts w:hint="default"/>
        <w:sz w:val="24"/>
        <w:szCs w:val="24"/>
      </w:rPr>
    </w:lvl>
    <w:lvl w:ilvl="1" w:tplc="04190019" w:tentative="1">
      <w:start w:val="1"/>
      <w:numFmt w:val="lowerLetter"/>
      <w:lvlText w:val="%2."/>
      <w:lvlJc w:val="left"/>
      <w:pPr>
        <w:ind w:left="3600" w:hanging="360"/>
      </w:pPr>
    </w:lvl>
    <w:lvl w:ilvl="2" w:tplc="0419001B" w:tentative="1">
      <w:start w:val="1"/>
      <w:numFmt w:val="lowerRoman"/>
      <w:lvlText w:val="%3."/>
      <w:lvlJc w:val="right"/>
      <w:pPr>
        <w:ind w:left="4320" w:hanging="180"/>
      </w:pPr>
    </w:lvl>
    <w:lvl w:ilvl="3" w:tplc="0419000F" w:tentative="1">
      <w:start w:val="1"/>
      <w:numFmt w:val="decimal"/>
      <w:lvlText w:val="%4."/>
      <w:lvlJc w:val="left"/>
      <w:pPr>
        <w:ind w:left="5040" w:hanging="360"/>
      </w:pPr>
    </w:lvl>
    <w:lvl w:ilvl="4" w:tplc="04190019" w:tentative="1">
      <w:start w:val="1"/>
      <w:numFmt w:val="lowerLetter"/>
      <w:lvlText w:val="%5."/>
      <w:lvlJc w:val="left"/>
      <w:pPr>
        <w:ind w:left="5760" w:hanging="360"/>
      </w:pPr>
    </w:lvl>
    <w:lvl w:ilvl="5" w:tplc="0419001B" w:tentative="1">
      <w:start w:val="1"/>
      <w:numFmt w:val="lowerRoman"/>
      <w:lvlText w:val="%6."/>
      <w:lvlJc w:val="right"/>
      <w:pPr>
        <w:ind w:left="6480" w:hanging="180"/>
      </w:pPr>
    </w:lvl>
    <w:lvl w:ilvl="6" w:tplc="0419000F" w:tentative="1">
      <w:start w:val="1"/>
      <w:numFmt w:val="decimal"/>
      <w:lvlText w:val="%7."/>
      <w:lvlJc w:val="left"/>
      <w:pPr>
        <w:ind w:left="7200" w:hanging="360"/>
      </w:pPr>
    </w:lvl>
    <w:lvl w:ilvl="7" w:tplc="04190019" w:tentative="1">
      <w:start w:val="1"/>
      <w:numFmt w:val="lowerLetter"/>
      <w:lvlText w:val="%8."/>
      <w:lvlJc w:val="left"/>
      <w:pPr>
        <w:ind w:left="7920" w:hanging="360"/>
      </w:pPr>
    </w:lvl>
    <w:lvl w:ilvl="8" w:tplc="0419001B" w:tentative="1">
      <w:start w:val="1"/>
      <w:numFmt w:val="lowerRoman"/>
      <w:lvlText w:val="%9."/>
      <w:lvlJc w:val="right"/>
      <w:pPr>
        <w:ind w:left="8640" w:hanging="180"/>
      </w:pPr>
    </w:lvl>
  </w:abstractNum>
  <w:abstractNum w:abstractNumId="5" w15:restartNumberingAfterBreak="0">
    <w:nsid w:val="17F0063C"/>
    <w:multiLevelType w:val="multilevel"/>
    <w:tmpl w:val="DB46B394"/>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 w15:restartNumberingAfterBreak="0">
    <w:nsid w:val="1F4F5732"/>
    <w:multiLevelType w:val="multilevel"/>
    <w:tmpl w:val="351E3900"/>
    <w:lvl w:ilvl="0">
      <w:start w:val="1"/>
      <w:numFmt w:val="bullet"/>
      <w:lvlText w:val="-"/>
      <w:lvlJc w:val="left"/>
      <w:pPr>
        <w:tabs>
          <w:tab w:val="num" w:pos="2520"/>
        </w:tabs>
        <w:ind w:left="2520" w:hanging="360"/>
      </w:pPr>
      <w:rPr>
        <w:rFonts w:ascii="Times New Roman" w:hAnsi="Times New Roman" w:cs="Times New Roman" w:hint="default"/>
      </w:rPr>
    </w:lvl>
    <w:lvl w:ilvl="1">
      <w:start w:val="1"/>
      <w:numFmt w:val="bullet"/>
      <w:lvlText w:val="o"/>
      <w:lvlJc w:val="left"/>
      <w:pPr>
        <w:tabs>
          <w:tab w:val="num" w:pos="2520"/>
        </w:tabs>
        <w:ind w:left="2520" w:hanging="360"/>
      </w:pPr>
      <w:rPr>
        <w:rFonts w:ascii="Courier New" w:hAnsi="Courier New" w:cs="Courier New" w:hint="default"/>
      </w:rPr>
    </w:lvl>
    <w:lvl w:ilvl="2">
      <w:start w:val="1"/>
      <w:numFmt w:val="bullet"/>
      <w:lvlText w:val=""/>
      <w:lvlJc w:val="left"/>
      <w:pPr>
        <w:tabs>
          <w:tab w:val="num" w:pos="3240"/>
        </w:tabs>
        <w:ind w:left="3240" w:hanging="360"/>
      </w:pPr>
      <w:rPr>
        <w:rFonts w:ascii="Wingdings" w:hAnsi="Wingdings" w:hint="default"/>
      </w:rPr>
    </w:lvl>
    <w:lvl w:ilvl="3">
      <w:start w:val="1"/>
      <w:numFmt w:val="bullet"/>
      <w:lvlText w:val=""/>
      <w:lvlJc w:val="left"/>
      <w:pPr>
        <w:tabs>
          <w:tab w:val="num" w:pos="3960"/>
        </w:tabs>
        <w:ind w:left="3960" w:hanging="360"/>
      </w:pPr>
      <w:rPr>
        <w:rFonts w:ascii="Symbol" w:hAnsi="Symbol" w:hint="default"/>
      </w:rPr>
    </w:lvl>
    <w:lvl w:ilvl="4">
      <w:start w:val="1"/>
      <w:numFmt w:val="bullet"/>
      <w:lvlText w:val="o"/>
      <w:lvlJc w:val="left"/>
      <w:pPr>
        <w:tabs>
          <w:tab w:val="num" w:pos="4680"/>
        </w:tabs>
        <w:ind w:left="4680" w:hanging="360"/>
      </w:pPr>
      <w:rPr>
        <w:rFonts w:ascii="Courier New" w:hAnsi="Courier New" w:cs="Courier New" w:hint="default"/>
      </w:rPr>
    </w:lvl>
    <w:lvl w:ilvl="5">
      <w:start w:val="1"/>
      <w:numFmt w:val="bullet"/>
      <w:lvlText w:val=""/>
      <w:lvlJc w:val="left"/>
      <w:pPr>
        <w:tabs>
          <w:tab w:val="num" w:pos="5400"/>
        </w:tabs>
        <w:ind w:left="5400" w:hanging="360"/>
      </w:pPr>
      <w:rPr>
        <w:rFonts w:ascii="Wingdings" w:hAnsi="Wingdings" w:hint="default"/>
      </w:rPr>
    </w:lvl>
    <w:lvl w:ilvl="6">
      <w:start w:val="1"/>
      <w:numFmt w:val="bullet"/>
      <w:lvlText w:val=""/>
      <w:lvlJc w:val="left"/>
      <w:pPr>
        <w:tabs>
          <w:tab w:val="num" w:pos="6120"/>
        </w:tabs>
        <w:ind w:left="6120" w:hanging="360"/>
      </w:pPr>
      <w:rPr>
        <w:rFonts w:ascii="Symbol" w:hAnsi="Symbol" w:hint="default"/>
      </w:rPr>
    </w:lvl>
    <w:lvl w:ilvl="7">
      <w:start w:val="1"/>
      <w:numFmt w:val="bullet"/>
      <w:lvlText w:val="o"/>
      <w:lvlJc w:val="left"/>
      <w:pPr>
        <w:tabs>
          <w:tab w:val="num" w:pos="6840"/>
        </w:tabs>
        <w:ind w:left="6840" w:hanging="360"/>
      </w:pPr>
      <w:rPr>
        <w:rFonts w:ascii="Courier New" w:hAnsi="Courier New" w:cs="Courier New" w:hint="default"/>
      </w:rPr>
    </w:lvl>
    <w:lvl w:ilvl="8">
      <w:start w:val="1"/>
      <w:numFmt w:val="bullet"/>
      <w:lvlText w:val=""/>
      <w:lvlJc w:val="left"/>
      <w:pPr>
        <w:tabs>
          <w:tab w:val="num" w:pos="7560"/>
        </w:tabs>
        <w:ind w:left="7560" w:hanging="360"/>
      </w:pPr>
      <w:rPr>
        <w:rFonts w:ascii="Wingdings" w:hAnsi="Wingdings" w:hint="default"/>
      </w:rPr>
    </w:lvl>
  </w:abstractNum>
  <w:abstractNum w:abstractNumId="7" w15:restartNumberingAfterBreak="0">
    <w:nsid w:val="202B48CA"/>
    <w:multiLevelType w:val="hybridMultilevel"/>
    <w:tmpl w:val="553A13CC"/>
    <w:lvl w:ilvl="0" w:tplc="296EDBC0">
      <w:start w:val="1"/>
      <w:numFmt w:val="decimal"/>
      <w:lvlText w:val="%1."/>
      <w:lvlJc w:val="left"/>
      <w:pPr>
        <w:ind w:left="1287" w:hanging="360"/>
      </w:pPr>
      <w:rPr>
        <w:rFonts w:ascii="Times New Roman" w:hAnsi="Times New Roman" w:cs="Courier New" w:hint="default"/>
        <w:color w:val="00000A"/>
        <w:sz w:val="24"/>
      </w:rPr>
    </w:lvl>
    <w:lvl w:ilvl="1" w:tplc="04190019" w:tentative="1">
      <w:start w:val="1"/>
      <w:numFmt w:val="lowerLetter"/>
      <w:lvlText w:val="%2."/>
      <w:lvlJc w:val="left"/>
      <w:pPr>
        <w:ind w:left="2007" w:hanging="360"/>
      </w:pPr>
    </w:lvl>
    <w:lvl w:ilvl="2" w:tplc="0419001B">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8" w15:restartNumberingAfterBreak="0">
    <w:nsid w:val="272C7119"/>
    <w:multiLevelType w:val="multilevel"/>
    <w:tmpl w:val="3ACCF250"/>
    <w:lvl w:ilvl="0">
      <w:start w:val="1"/>
      <w:numFmt w:val="bullet"/>
      <w:lvlText w:val=""/>
      <w:lvlJc w:val="left"/>
      <w:pPr>
        <w:ind w:left="360" w:hanging="360"/>
      </w:pPr>
      <w:rPr>
        <w:rFonts w:ascii="Symbol" w:hAnsi="Symbol"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278D7A22"/>
    <w:multiLevelType w:val="hybridMultilevel"/>
    <w:tmpl w:val="773E2A54"/>
    <w:lvl w:ilvl="0" w:tplc="296EDBC0">
      <w:start w:val="1"/>
      <w:numFmt w:val="decimal"/>
      <w:lvlText w:val="%1."/>
      <w:lvlJc w:val="left"/>
      <w:pPr>
        <w:ind w:left="1287" w:hanging="360"/>
      </w:pPr>
      <w:rPr>
        <w:rFonts w:ascii="Times New Roman" w:hAnsi="Times New Roman" w:cs="Courier New" w:hint="default"/>
        <w:color w:val="00000A"/>
        <w:sz w:val="24"/>
      </w:rPr>
    </w:lvl>
    <w:lvl w:ilvl="1" w:tplc="04190019" w:tentative="1">
      <w:start w:val="1"/>
      <w:numFmt w:val="lowerLetter"/>
      <w:lvlText w:val="%2."/>
      <w:lvlJc w:val="left"/>
      <w:pPr>
        <w:ind w:left="2007" w:hanging="360"/>
      </w:pPr>
    </w:lvl>
    <w:lvl w:ilvl="2" w:tplc="296EDBC0">
      <w:start w:val="1"/>
      <w:numFmt w:val="decimal"/>
      <w:lvlText w:val="%3."/>
      <w:lvlJc w:val="left"/>
      <w:pPr>
        <w:ind w:left="2727" w:hanging="180"/>
      </w:pPr>
      <w:rPr>
        <w:rFonts w:ascii="Times New Roman" w:hAnsi="Times New Roman" w:cs="Courier New" w:hint="default"/>
        <w:color w:val="00000A"/>
        <w:sz w:val="24"/>
      </w:r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0" w15:restartNumberingAfterBreak="0">
    <w:nsid w:val="31F41C7A"/>
    <w:multiLevelType w:val="singleLevel"/>
    <w:tmpl w:val="6C020962"/>
    <w:lvl w:ilvl="0">
      <w:start w:val="2"/>
      <w:numFmt w:val="decimal"/>
      <w:lvlText w:val="2.%1."/>
      <w:legacy w:legacy="1" w:legacySpace="0" w:legacyIndent="442"/>
      <w:lvlJc w:val="left"/>
      <w:rPr>
        <w:rFonts w:ascii="Times New Roman" w:hAnsi="Times New Roman" w:cs="Times New Roman" w:hint="default"/>
      </w:rPr>
    </w:lvl>
  </w:abstractNum>
  <w:abstractNum w:abstractNumId="11" w15:restartNumberingAfterBreak="0">
    <w:nsid w:val="362B4A26"/>
    <w:multiLevelType w:val="multilevel"/>
    <w:tmpl w:val="BAD40F5E"/>
    <w:lvl w:ilvl="0">
      <w:start w:val="1"/>
      <w:numFmt w:val="bullet"/>
      <w:lvlText w:val="-"/>
      <w:lvlJc w:val="left"/>
      <w:pPr>
        <w:tabs>
          <w:tab w:val="num" w:pos="660"/>
        </w:tabs>
        <w:ind w:left="660" w:hanging="660"/>
      </w:pPr>
      <w:rPr>
        <w:rFonts w:ascii="Tahoma" w:hAnsi="Tahoma" w:hint="default"/>
      </w:rPr>
    </w:lvl>
    <w:lvl w:ilvl="1">
      <w:start w:val="1"/>
      <w:numFmt w:val="decimal"/>
      <w:lvlText w:val="%1.%2."/>
      <w:lvlJc w:val="left"/>
      <w:pPr>
        <w:tabs>
          <w:tab w:val="num" w:pos="660"/>
        </w:tabs>
        <w:ind w:left="660" w:hanging="6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 w15:restartNumberingAfterBreak="0">
    <w:nsid w:val="3BEE5440"/>
    <w:multiLevelType w:val="multilevel"/>
    <w:tmpl w:val="FC62D06C"/>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3BF02FF9"/>
    <w:multiLevelType w:val="hybridMultilevel"/>
    <w:tmpl w:val="519C2C3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40390A88"/>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8442"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448A2BE8"/>
    <w:multiLevelType w:val="multilevel"/>
    <w:tmpl w:val="20E69E7E"/>
    <w:lvl w:ilvl="0">
      <w:start w:val="1"/>
      <w:numFmt w:val="bullet"/>
      <w:lvlText w:val=""/>
      <w:lvlJc w:val="left"/>
      <w:pPr>
        <w:tabs>
          <w:tab w:val="num" w:pos="360"/>
        </w:tabs>
        <w:ind w:left="360" w:hanging="360"/>
      </w:pPr>
      <w:rPr>
        <w:rFonts w:ascii="Symbol" w:hAnsi="Symbol" w:hint="default"/>
      </w:rPr>
    </w:lvl>
    <w:lvl w:ilvl="1">
      <w:start w:val="1"/>
      <w:numFmt w:val="decimal"/>
      <w:lvlText w:val="%1.%2."/>
      <w:lvlJc w:val="left"/>
      <w:pPr>
        <w:tabs>
          <w:tab w:val="num" w:pos="660"/>
        </w:tabs>
        <w:ind w:left="660" w:hanging="6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 w15:restartNumberingAfterBreak="0">
    <w:nsid w:val="4520230D"/>
    <w:multiLevelType w:val="multilevel"/>
    <w:tmpl w:val="EDB866C4"/>
    <w:lvl w:ilvl="0">
      <w:start w:val="2"/>
      <w:numFmt w:val="decimal"/>
      <w:lvlText w:val="%1."/>
      <w:lvlJc w:val="left"/>
      <w:pPr>
        <w:tabs>
          <w:tab w:val="num" w:pos="450"/>
        </w:tabs>
        <w:ind w:left="450" w:hanging="450"/>
      </w:pPr>
      <w:rPr>
        <w:rFonts w:hint="default"/>
      </w:rPr>
    </w:lvl>
    <w:lvl w:ilvl="1">
      <w:start w:val="1"/>
      <w:numFmt w:val="decimal"/>
      <w:lvlText w:val="%1.%2."/>
      <w:lvlJc w:val="left"/>
      <w:pPr>
        <w:tabs>
          <w:tab w:val="num" w:pos="450"/>
        </w:tabs>
        <w:ind w:left="450" w:hanging="450"/>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7" w15:restartNumberingAfterBreak="0">
    <w:nsid w:val="4D6725BA"/>
    <w:multiLevelType w:val="multilevel"/>
    <w:tmpl w:val="02864A9C"/>
    <w:lvl w:ilvl="0">
      <w:start w:val="1"/>
      <w:numFmt w:val="decimal"/>
      <w:lvlText w:val="%1."/>
      <w:lvlJc w:val="left"/>
      <w:pPr>
        <w:ind w:left="360" w:hanging="360"/>
      </w:pPr>
    </w:lvl>
    <w:lvl w:ilvl="1">
      <w:start w:val="1"/>
      <w:numFmt w:val="decimal"/>
      <w:lvlText w:val="%1.%2."/>
      <w:lvlJc w:val="left"/>
      <w:pPr>
        <w:ind w:left="3977"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52362E8A"/>
    <w:multiLevelType w:val="multilevel"/>
    <w:tmpl w:val="3B44F268"/>
    <w:lvl w:ilvl="0">
      <w:start w:val="1"/>
      <w:numFmt w:val="bullet"/>
      <w:lvlText w:val=""/>
      <w:lvlJc w:val="left"/>
      <w:pPr>
        <w:tabs>
          <w:tab w:val="num" w:pos="660"/>
        </w:tabs>
        <w:ind w:left="660" w:hanging="660"/>
      </w:pPr>
      <w:rPr>
        <w:rFonts w:ascii="Symbol" w:hAnsi="Symbol" w:hint="default"/>
      </w:rPr>
    </w:lvl>
    <w:lvl w:ilvl="1">
      <w:start w:val="1"/>
      <w:numFmt w:val="decimal"/>
      <w:lvlText w:val="%1.%2."/>
      <w:lvlJc w:val="left"/>
      <w:pPr>
        <w:tabs>
          <w:tab w:val="num" w:pos="660"/>
        </w:tabs>
        <w:ind w:left="660" w:hanging="6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9" w15:restartNumberingAfterBreak="0">
    <w:nsid w:val="53BA3BFC"/>
    <w:multiLevelType w:val="hybridMultilevel"/>
    <w:tmpl w:val="71EE2B28"/>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0" w15:restartNumberingAfterBreak="0">
    <w:nsid w:val="55270173"/>
    <w:multiLevelType w:val="hybridMultilevel"/>
    <w:tmpl w:val="B33EE692"/>
    <w:lvl w:ilvl="0" w:tplc="1A5EF066">
      <w:start w:val="1"/>
      <w:numFmt w:val="bullet"/>
      <w:lvlText w:val="-"/>
      <w:lvlJc w:val="left"/>
      <w:pPr>
        <w:tabs>
          <w:tab w:val="num" w:pos="2520"/>
        </w:tabs>
        <w:ind w:left="2520" w:hanging="360"/>
      </w:pPr>
      <w:rPr>
        <w:rFonts w:ascii="Times New Roman" w:hAnsi="Times New Roman" w:cs="Times New Roman" w:hint="default"/>
      </w:rPr>
    </w:lvl>
    <w:lvl w:ilvl="1" w:tplc="1A5EF066">
      <w:start w:val="1"/>
      <w:numFmt w:val="bullet"/>
      <w:lvlText w:val="-"/>
      <w:lvlJc w:val="left"/>
      <w:pPr>
        <w:tabs>
          <w:tab w:val="num" w:pos="2520"/>
        </w:tabs>
        <w:ind w:left="2520" w:hanging="360"/>
      </w:pPr>
      <w:rPr>
        <w:rFonts w:ascii="Times New Roman" w:hAnsi="Times New Roman" w:cs="Times New Roman" w:hint="default"/>
      </w:rPr>
    </w:lvl>
    <w:lvl w:ilvl="2" w:tplc="04190005" w:tentative="1">
      <w:start w:val="1"/>
      <w:numFmt w:val="bullet"/>
      <w:lvlText w:val=""/>
      <w:lvlJc w:val="left"/>
      <w:pPr>
        <w:tabs>
          <w:tab w:val="num" w:pos="3240"/>
        </w:tabs>
        <w:ind w:left="3240" w:hanging="360"/>
      </w:pPr>
      <w:rPr>
        <w:rFonts w:ascii="Wingdings" w:hAnsi="Wingdings" w:hint="default"/>
      </w:rPr>
    </w:lvl>
    <w:lvl w:ilvl="3" w:tplc="04190001" w:tentative="1">
      <w:start w:val="1"/>
      <w:numFmt w:val="bullet"/>
      <w:lvlText w:val=""/>
      <w:lvlJc w:val="left"/>
      <w:pPr>
        <w:tabs>
          <w:tab w:val="num" w:pos="3960"/>
        </w:tabs>
        <w:ind w:left="3960" w:hanging="360"/>
      </w:pPr>
      <w:rPr>
        <w:rFonts w:ascii="Symbol" w:hAnsi="Symbol" w:hint="default"/>
      </w:rPr>
    </w:lvl>
    <w:lvl w:ilvl="4" w:tplc="04190003" w:tentative="1">
      <w:start w:val="1"/>
      <w:numFmt w:val="bullet"/>
      <w:lvlText w:val="o"/>
      <w:lvlJc w:val="left"/>
      <w:pPr>
        <w:tabs>
          <w:tab w:val="num" w:pos="4680"/>
        </w:tabs>
        <w:ind w:left="4680" w:hanging="360"/>
      </w:pPr>
      <w:rPr>
        <w:rFonts w:ascii="Courier New" w:hAnsi="Courier New" w:cs="Courier New" w:hint="default"/>
      </w:rPr>
    </w:lvl>
    <w:lvl w:ilvl="5" w:tplc="04190005" w:tentative="1">
      <w:start w:val="1"/>
      <w:numFmt w:val="bullet"/>
      <w:lvlText w:val=""/>
      <w:lvlJc w:val="left"/>
      <w:pPr>
        <w:tabs>
          <w:tab w:val="num" w:pos="5400"/>
        </w:tabs>
        <w:ind w:left="5400" w:hanging="360"/>
      </w:pPr>
      <w:rPr>
        <w:rFonts w:ascii="Wingdings" w:hAnsi="Wingdings" w:hint="default"/>
      </w:rPr>
    </w:lvl>
    <w:lvl w:ilvl="6" w:tplc="04190001" w:tentative="1">
      <w:start w:val="1"/>
      <w:numFmt w:val="bullet"/>
      <w:lvlText w:val=""/>
      <w:lvlJc w:val="left"/>
      <w:pPr>
        <w:tabs>
          <w:tab w:val="num" w:pos="6120"/>
        </w:tabs>
        <w:ind w:left="6120" w:hanging="360"/>
      </w:pPr>
      <w:rPr>
        <w:rFonts w:ascii="Symbol" w:hAnsi="Symbol" w:hint="default"/>
      </w:rPr>
    </w:lvl>
    <w:lvl w:ilvl="7" w:tplc="04190003" w:tentative="1">
      <w:start w:val="1"/>
      <w:numFmt w:val="bullet"/>
      <w:lvlText w:val="o"/>
      <w:lvlJc w:val="left"/>
      <w:pPr>
        <w:tabs>
          <w:tab w:val="num" w:pos="6840"/>
        </w:tabs>
        <w:ind w:left="6840" w:hanging="360"/>
      </w:pPr>
      <w:rPr>
        <w:rFonts w:ascii="Courier New" w:hAnsi="Courier New" w:cs="Courier New" w:hint="default"/>
      </w:rPr>
    </w:lvl>
    <w:lvl w:ilvl="8" w:tplc="04190005" w:tentative="1">
      <w:start w:val="1"/>
      <w:numFmt w:val="bullet"/>
      <w:lvlText w:val=""/>
      <w:lvlJc w:val="left"/>
      <w:pPr>
        <w:tabs>
          <w:tab w:val="num" w:pos="7560"/>
        </w:tabs>
        <w:ind w:left="7560" w:hanging="360"/>
      </w:pPr>
      <w:rPr>
        <w:rFonts w:ascii="Wingdings" w:hAnsi="Wingdings" w:hint="default"/>
      </w:rPr>
    </w:lvl>
  </w:abstractNum>
  <w:abstractNum w:abstractNumId="21" w15:restartNumberingAfterBreak="0">
    <w:nsid w:val="55683C4B"/>
    <w:multiLevelType w:val="multilevel"/>
    <w:tmpl w:val="20E69E7E"/>
    <w:lvl w:ilvl="0">
      <w:start w:val="1"/>
      <w:numFmt w:val="bullet"/>
      <w:lvlText w:val=""/>
      <w:lvlJc w:val="left"/>
      <w:pPr>
        <w:tabs>
          <w:tab w:val="num" w:pos="360"/>
        </w:tabs>
        <w:ind w:left="360" w:hanging="360"/>
      </w:pPr>
      <w:rPr>
        <w:rFonts w:ascii="Wingdings" w:hAnsi="Wingdings" w:hint="default"/>
        <w:sz w:val="16"/>
      </w:rPr>
    </w:lvl>
    <w:lvl w:ilvl="1">
      <w:start w:val="1"/>
      <w:numFmt w:val="decimal"/>
      <w:lvlText w:val="%1.%2."/>
      <w:lvlJc w:val="left"/>
      <w:pPr>
        <w:tabs>
          <w:tab w:val="num" w:pos="660"/>
        </w:tabs>
        <w:ind w:left="660" w:hanging="6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15:restartNumberingAfterBreak="0">
    <w:nsid w:val="5B603E0F"/>
    <w:multiLevelType w:val="hybridMultilevel"/>
    <w:tmpl w:val="91EEF382"/>
    <w:lvl w:ilvl="0" w:tplc="453457B0">
      <w:start w:val="1"/>
      <w:numFmt w:val="bullet"/>
      <w:lvlText w:val="-"/>
      <w:lvlJc w:val="left"/>
      <w:pPr>
        <w:tabs>
          <w:tab w:val="num" w:pos="1068"/>
        </w:tabs>
        <w:ind w:left="1068" w:hanging="360"/>
      </w:pPr>
      <w:rPr>
        <w:rFonts w:ascii="Times New Roman" w:eastAsia="Times New Roman" w:hAnsi="Times New Roman" w:cs="Times New Roman" w:hint="default"/>
      </w:rPr>
    </w:lvl>
    <w:lvl w:ilvl="1" w:tplc="04190003" w:tentative="1">
      <w:start w:val="1"/>
      <w:numFmt w:val="bullet"/>
      <w:lvlText w:val="o"/>
      <w:lvlJc w:val="left"/>
      <w:pPr>
        <w:tabs>
          <w:tab w:val="num" w:pos="1788"/>
        </w:tabs>
        <w:ind w:left="1788" w:hanging="360"/>
      </w:pPr>
      <w:rPr>
        <w:rFonts w:ascii="Courier New" w:hAnsi="Courier New" w:hint="default"/>
      </w:rPr>
    </w:lvl>
    <w:lvl w:ilvl="2" w:tplc="04190005" w:tentative="1">
      <w:start w:val="1"/>
      <w:numFmt w:val="bullet"/>
      <w:lvlText w:val=""/>
      <w:lvlJc w:val="left"/>
      <w:pPr>
        <w:tabs>
          <w:tab w:val="num" w:pos="2508"/>
        </w:tabs>
        <w:ind w:left="2508" w:hanging="360"/>
      </w:pPr>
      <w:rPr>
        <w:rFonts w:ascii="Wingdings" w:hAnsi="Wingdings" w:hint="default"/>
      </w:rPr>
    </w:lvl>
    <w:lvl w:ilvl="3" w:tplc="04190001" w:tentative="1">
      <w:start w:val="1"/>
      <w:numFmt w:val="bullet"/>
      <w:lvlText w:val=""/>
      <w:lvlJc w:val="left"/>
      <w:pPr>
        <w:tabs>
          <w:tab w:val="num" w:pos="3228"/>
        </w:tabs>
        <w:ind w:left="3228" w:hanging="360"/>
      </w:pPr>
      <w:rPr>
        <w:rFonts w:ascii="Symbol" w:hAnsi="Symbol" w:hint="default"/>
      </w:rPr>
    </w:lvl>
    <w:lvl w:ilvl="4" w:tplc="04190003" w:tentative="1">
      <w:start w:val="1"/>
      <w:numFmt w:val="bullet"/>
      <w:lvlText w:val="o"/>
      <w:lvlJc w:val="left"/>
      <w:pPr>
        <w:tabs>
          <w:tab w:val="num" w:pos="3948"/>
        </w:tabs>
        <w:ind w:left="3948" w:hanging="360"/>
      </w:pPr>
      <w:rPr>
        <w:rFonts w:ascii="Courier New" w:hAnsi="Courier New" w:hint="default"/>
      </w:rPr>
    </w:lvl>
    <w:lvl w:ilvl="5" w:tplc="04190005" w:tentative="1">
      <w:start w:val="1"/>
      <w:numFmt w:val="bullet"/>
      <w:lvlText w:val=""/>
      <w:lvlJc w:val="left"/>
      <w:pPr>
        <w:tabs>
          <w:tab w:val="num" w:pos="4668"/>
        </w:tabs>
        <w:ind w:left="4668" w:hanging="360"/>
      </w:pPr>
      <w:rPr>
        <w:rFonts w:ascii="Wingdings" w:hAnsi="Wingdings" w:hint="default"/>
      </w:rPr>
    </w:lvl>
    <w:lvl w:ilvl="6" w:tplc="04190001" w:tentative="1">
      <w:start w:val="1"/>
      <w:numFmt w:val="bullet"/>
      <w:lvlText w:val=""/>
      <w:lvlJc w:val="left"/>
      <w:pPr>
        <w:tabs>
          <w:tab w:val="num" w:pos="5388"/>
        </w:tabs>
        <w:ind w:left="5388" w:hanging="360"/>
      </w:pPr>
      <w:rPr>
        <w:rFonts w:ascii="Symbol" w:hAnsi="Symbol" w:hint="default"/>
      </w:rPr>
    </w:lvl>
    <w:lvl w:ilvl="7" w:tplc="04190003" w:tentative="1">
      <w:start w:val="1"/>
      <w:numFmt w:val="bullet"/>
      <w:lvlText w:val="o"/>
      <w:lvlJc w:val="left"/>
      <w:pPr>
        <w:tabs>
          <w:tab w:val="num" w:pos="6108"/>
        </w:tabs>
        <w:ind w:left="6108" w:hanging="360"/>
      </w:pPr>
      <w:rPr>
        <w:rFonts w:ascii="Courier New" w:hAnsi="Courier New" w:hint="default"/>
      </w:rPr>
    </w:lvl>
    <w:lvl w:ilvl="8" w:tplc="04190005" w:tentative="1">
      <w:start w:val="1"/>
      <w:numFmt w:val="bullet"/>
      <w:lvlText w:val=""/>
      <w:lvlJc w:val="left"/>
      <w:pPr>
        <w:tabs>
          <w:tab w:val="num" w:pos="6828"/>
        </w:tabs>
        <w:ind w:left="6828" w:hanging="360"/>
      </w:pPr>
      <w:rPr>
        <w:rFonts w:ascii="Wingdings" w:hAnsi="Wingdings" w:hint="default"/>
      </w:rPr>
    </w:lvl>
  </w:abstractNum>
  <w:abstractNum w:abstractNumId="23" w15:restartNumberingAfterBreak="0">
    <w:nsid w:val="5CE331AF"/>
    <w:multiLevelType w:val="multilevel"/>
    <w:tmpl w:val="8668ABE4"/>
    <w:lvl w:ilvl="0">
      <w:start w:val="1"/>
      <w:numFmt w:val="decimal"/>
      <w:lvlText w:val="%1."/>
      <w:lvlJc w:val="left"/>
      <w:pPr>
        <w:tabs>
          <w:tab w:val="num" w:pos="660"/>
        </w:tabs>
        <w:ind w:left="660" w:hanging="660"/>
      </w:pPr>
      <w:rPr>
        <w:rFonts w:hint="default"/>
      </w:rPr>
    </w:lvl>
    <w:lvl w:ilvl="1">
      <w:start w:val="1"/>
      <w:numFmt w:val="decimal"/>
      <w:lvlText w:val="%1.%2."/>
      <w:lvlJc w:val="left"/>
      <w:pPr>
        <w:tabs>
          <w:tab w:val="num" w:pos="660"/>
        </w:tabs>
        <w:ind w:left="660" w:hanging="660"/>
      </w:pPr>
      <w:rPr>
        <w:rFonts w:hint="default"/>
      </w:rPr>
    </w:lvl>
    <w:lvl w:ilvl="2">
      <w:start w:val="1"/>
      <w:numFmt w:val="bullet"/>
      <w:lvlText w:val="-"/>
      <w:lvlJc w:val="left"/>
      <w:pPr>
        <w:tabs>
          <w:tab w:val="num" w:pos="360"/>
        </w:tabs>
        <w:ind w:left="360" w:hanging="360"/>
      </w:pPr>
      <w:rPr>
        <w:rFonts w:ascii="Times New Roman" w:hAnsi="Times New Roman" w:cs="Times New Roman"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4" w15:restartNumberingAfterBreak="0">
    <w:nsid w:val="5D426E8F"/>
    <w:multiLevelType w:val="multilevel"/>
    <w:tmpl w:val="B35410C6"/>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25" w15:restartNumberingAfterBreak="0">
    <w:nsid w:val="5DAF41AA"/>
    <w:multiLevelType w:val="multilevel"/>
    <w:tmpl w:val="C2DE4FD6"/>
    <w:lvl w:ilvl="0">
      <w:start w:val="1"/>
      <w:numFmt w:val="bullet"/>
      <w:lvlText w:val=""/>
      <w:lvlJc w:val="left"/>
      <w:pPr>
        <w:tabs>
          <w:tab w:val="num" w:pos="660"/>
        </w:tabs>
        <w:ind w:left="660" w:hanging="660"/>
      </w:pPr>
      <w:rPr>
        <w:rFonts w:ascii="Symbol" w:hAnsi="Symbol" w:hint="default"/>
      </w:rPr>
    </w:lvl>
    <w:lvl w:ilvl="1">
      <w:start w:val="1"/>
      <w:numFmt w:val="decimal"/>
      <w:lvlText w:val="%1.%2."/>
      <w:lvlJc w:val="left"/>
      <w:pPr>
        <w:tabs>
          <w:tab w:val="num" w:pos="660"/>
        </w:tabs>
        <w:ind w:left="660" w:hanging="6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6" w15:restartNumberingAfterBreak="0">
    <w:nsid w:val="5F050863"/>
    <w:multiLevelType w:val="multilevel"/>
    <w:tmpl w:val="E75E853C"/>
    <w:lvl w:ilvl="0">
      <w:start w:val="1"/>
      <w:numFmt w:val="decimal"/>
      <w:lvlText w:val="%1."/>
      <w:lvlJc w:val="left"/>
      <w:pPr>
        <w:tabs>
          <w:tab w:val="left" w:pos="660"/>
        </w:tabs>
        <w:ind w:left="660" w:hanging="660"/>
      </w:pPr>
    </w:lvl>
    <w:lvl w:ilvl="1">
      <w:start w:val="1"/>
      <w:numFmt w:val="decimal"/>
      <w:lvlText w:val="%1.%2."/>
      <w:lvlJc w:val="left"/>
      <w:pPr>
        <w:tabs>
          <w:tab w:val="left" w:pos="660"/>
        </w:tabs>
        <w:ind w:left="660" w:hanging="660"/>
      </w:pPr>
    </w:lvl>
    <w:lvl w:ilvl="2">
      <w:start w:val="1"/>
      <w:numFmt w:val="bullet"/>
      <w:lvlText w:val="-"/>
      <w:lvlJc w:val="left"/>
      <w:pPr>
        <w:tabs>
          <w:tab w:val="left" w:pos="360"/>
        </w:tabs>
        <w:ind w:left="360" w:hanging="360"/>
      </w:pPr>
      <w:rPr>
        <w:rFonts w:ascii="Times New Roman" w:hAnsi="Times New Roman"/>
      </w:rPr>
    </w:lvl>
    <w:lvl w:ilvl="3">
      <w:start w:val="1"/>
      <w:numFmt w:val="decimal"/>
      <w:lvlText w:val="%1.%2.%3.%4."/>
      <w:lvlJc w:val="left"/>
      <w:pPr>
        <w:tabs>
          <w:tab w:val="left" w:pos="720"/>
        </w:tabs>
        <w:ind w:left="720" w:hanging="720"/>
      </w:pPr>
    </w:lvl>
    <w:lvl w:ilvl="4">
      <w:start w:val="1"/>
      <w:numFmt w:val="decimal"/>
      <w:lvlText w:val="%1.%2.%3.%4.%5."/>
      <w:lvlJc w:val="left"/>
      <w:pPr>
        <w:tabs>
          <w:tab w:val="left" w:pos="1080"/>
        </w:tabs>
        <w:ind w:left="1080" w:hanging="1080"/>
      </w:pPr>
    </w:lvl>
    <w:lvl w:ilvl="5">
      <w:start w:val="1"/>
      <w:numFmt w:val="decimal"/>
      <w:lvlText w:val="%1.%2.%3.%4.%5.%6."/>
      <w:lvlJc w:val="left"/>
      <w:pPr>
        <w:tabs>
          <w:tab w:val="left" w:pos="1080"/>
        </w:tabs>
        <w:ind w:left="1080" w:hanging="1080"/>
      </w:pPr>
    </w:lvl>
    <w:lvl w:ilvl="6">
      <w:start w:val="1"/>
      <w:numFmt w:val="decimal"/>
      <w:lvlText w:val="%1.%2.%3.%4.%5.%6.%7."/>
      <w:lvlJc w:val="left"/>
      <w:pPr>
        <w:tabs>
          <w:tab w:val="left" w:pos="1440"/>
        </w:tabs>
        <w:ind w:left="1440" w:hanging="1440"/>
      </w:pPr>
    </w:lvl>
    <w:lvl w:ilvl="7">
      <w:start w:val="1"/>
      <w:numFmt w:val="decimal"/>
      <w:lvlText w:val="%1.%2.%3.%4.%5.%6.%7.%8."/>
      <w:lvlJc w:val="left"/>
      <w:pPr>
        <w:tabs>
          <w:tab w:val="left" w:pos="1440"/>
        </w:tabs>
        <w:ind w:left="1440" w:hanging="1440"/>
      </w:pPr>
    </w:lvl>
    <w:lvl w:ilvl="8">
      <w:start w:val="1"/>
      <w:numFmt w:val="decimal"/>
      <w:lvlText w:val="%1.%2.%3.%4.%5.%6.%7.%8.%9."/>
      <w:lvlJc w:val="left"/>
      <w:pPr>
        <w:tabs>
          <w:tab w:val="left" w:pos="1800"/>
        </w:tabs>
        <w:ind w:left="1800" w:hanging="1800"/>
      </w:pPr>
    </w:lvl>
  </w:abstractNum>
  <w:abstractNum w:abstractNumId="27" w15:restartNumberingAfterBreak="0">
    <w:nsid w:val="6A4D53AC"/>
    <w:multiLevelType w:val="multilevel"/>
    <w:tmpl w:val="43ACA130"/>
    <w:lvl w:ilvl="0">
      <w:start w:val="8"/>
      <w:numFmt w:val="decimal"/>
      <w:lvlText w:val="%1."/>
      <w:lvlJc w:val="left"/>
      <w:pPr>
        <w:tabs>
          <w:tab w:val="num" w:pos="360"/>
        </w:tabs>
        <w:ind w:left="360" w:hanging="360"/>
      </w:pPr>
      <w:rPr>
        <w:rFonts w:hint="default"/>
      </w:rPr>
    </w:lvl>
    <w:lvl w:ilvl="1">
      <w:start w:val="2"/>
      <w:numFmt w:val="decimal"/>
      <w:lvlText w:val="%1.%2."/>
      <w:lvlJc w:val="left"/>
      <w:pPr>
        <w:tabs>
          <w:tab w:val="num" w:pos="567"/>
        </w:tabs>
        <w:ind w:left="0" w:firstLine="357"/>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15:restartNumberingAfterBreak="0">
    <w:nsid w:val="6C3A4B64"/>
    <w:multiLevelType w:val="hybridMultilevel"/>
    <w:tmpl w:val="208CDBEE"/>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6C5544BC"/>
    <w:multiLevelType w:val="hybridMultilevel"/>
    <w:tmpl w:val="351E3900"/>
    <w:lvl w:ilvl="0" w:tplc="1A5EF066">
      <w:start w:val="1"/>
      <w:numFmt w:val="bullet"/>
      <w:lvlText w:val="-"/>
      <w:lvlJc w:val="left"/>
      <w:pPr>
        <w:tabs>
          <w:tab w:val="num" w:pos="2520"/>
        </w:tabs>
        <w:ind w:left="2520" w:hanging="360"/>
      </w:pPr>
      <w:rPr>
        <w:rFonts w:ascii="Times New Roman" w:hAnsi="Times New Roman" w:cs="Times New Roman" w:hint="default"/>
      </w:rPr>
    </w:lvl>
    <w:lvl w:ilvl="1" w:tplc="04190003">
      <w:start w:val="1"/>
      <w:numFmt w:val="bullet"/>
      <w:lvlText w:val="o"/>
      <w:lvlJc w:val="left"/>
      <w:pPr>
        <w:tabs>
          <w:tab w:val="num" w:pos="2520"/>
        </w:tabs>
        <w:ind w:left="2520" w:hanging="360"/>
      </w:pPr>
      <w:rPr>
        <w:rFonts w:ascii="Courier New" w:hAnsi="Courier New" w:cs="Courier New" w:hint="default"/>
      </w:rPr>
    </w:lvl>
    <w:lvl w:ilvl="2" w:tplc="04190005" w:tentative="1">
      <w:start w:val="1"/>
      <w:numFmt w:val="bullet"/>
      <w:lvlText w:val=""/>
      <w:lvlJc w:val="left"/>
      <w:pPr>
        <w:tabs>
          <w:tab w:val="num" w:pos="3240"/>
        </w:tabs>
        <w:ind w:left="3240" w:hanging="360"/>
      </w:pPr>
      <w:rPr>
        <w:rFonts w:ascii="Wingdings" w:hAnsi="Wingdings" w:hint="default"/>
      </w:rPr>
    </w:lvl>
    <w:lvl w:ilvl="3" w:tplc="04190001" w:tentative="1">
      <w:start w:val="1"/>
      <w:numFmt w:val="bullet"/>
      <w:lvlText w:val=""/>
      <w:lvlJc w:val="left"/>
      <w:pPr>
        <w:tabs>
          <w:tab w:val="num" w:pos="3960"/>
        </w:tabs>
        <w:ind w:left="3960" w:hanging="360"/>
      </w:pPr>
      <w:rPr>
        <w:rFonts w:ascii="Symbol" w:hAnsi="Symbol" w:hint="default"/>
      </w:rPr>
    </w:lvl>
    <w:lvl w:ilvl="4" w:tplc="04190003" w:tentative="1">
      <w:start w:val="1"/>
      <w:numFmt w:val="bullet"/>
      <w:lvlText w:val="o"/>
      <w:lvlJc w:val="left"/>
      <w:pPr>
        <w:tabs>
          <w:tab w:val="num" w:pos="4680"/>
        </w:tabs>
        <w:ind w:left="4680" w:hanging="360"/>
      </w:pPr>
      <w:rPr>
        <w:rFonts w:ascii="Courier New" w:hAnsi="Courier New" w:cs="Courier New" w:hint="default"/>
      </w:rPr>
    </w:lvl>
    <w:lvl w:ilvl="5" w:tplc="04190005" w:tentative="1">
      <w:start w:val="1"/>
      <w:numFmt w:val="bullet"/>
      <w:lvlText w:val=""/>
      <w:lvlJc w:val="left"/>
      <w:pPr>
        <w:tabs>
          <w:tab w:val="num" w:pos="5400"/>
        </w:tabs>
        <w:ind w:left="5400" w:hanging="360"/>
      </w:pPr>
      <w:rPr>
        <w:rFonts w:ascii="Wingdings" w:hAnsi="Wingdings" w:hint="default"/>
      </w:rPr>
    </w:lvl>
    <w:lvl w:ilvl="6" w:tplc="04190001" w:tentative="1">
      <w:start w:val="1"/>
      <w:numFmt w:val="bullet"/>
      <w:lvlText w:val=""/>
      <w:lvlJc w:val="left"/>
      <w:pPr>
        <w:tabs>
          <w:tab w:val="num" w:pos="6120"/>
        </w:tabs>
        <w:ind w:left="6120" w:hanging="360"/>
      </w:pPr>
      <w:rPr>
        <w:rFonts w:ascii="Symbol" w:hAnsi="Symbol" w:hint="default"/>
      </w:rPr>
    </w:lvl>
    <w:lvl w:ilvl="7" w:tplc="04190003" w:tentative="1">
      <w:start w:val="1"/>
      <w:numFmt w:val="bullet"/>
      <w:lvlText w:val="o"/>
      <w:lvlJc w:val="left"/>
      <w:pPr>
        <w:tabs>
          <w:tab w:val="num" w:pos="6840"/>
        </w:tabs>
        <w:ind w:left="6840" w:hanging="360"/>
      </w:pPr>
      <w:rPr>
        <w:rFonts w:ascii="Courier New" w:hAnsi="Courier New" w:cs="Courier New" w:hint="default"/>
      </w:rPr>
    </w:lvl>
    <w:lvl w:ilvl="8" w:tplc="04190005" w:tentative="1">
      <w:start w:val="1"/>
      <w:numFmt w:val="bullet"/>
      <w:lvlText w:val=""/>
      <w:lvlJc w:val="left"/>
      <w:pPr>
        <w:tabs>
          <w:tab w:val="num" w:pos="7560"/>
        </w:tabs>
        <w:ind w:left="7560" w:hanging="360"/>
      </w:pPr>
      <w:rPr>
        <w:rFonts w:ascii="Wingdings" w:hAnsi="Wingdings" w:hint="default"/>
      </w:rPr>
    </w:lvl>
  </w:abstractNum>
  <w:abstractNum w:abstractNumId="30" w15:restartNumberingAfterBreak="0">
    <w:nsid w:val="6DE122B2"/>
    <w:multiLevelType w:val="multilevel"/>
    <w:tmpl w:val="7612EDB0"/>
    <w:lvl w:ilvl="0">
      <w:start w:val="3"/>
      <w:numFmt w:val="decimal"/>
      <w:lvlText w:val="%1."/>
      <w:lvlJc w:val="left"/>
      <w:pPr>
        <w:tabs>
          <w:tab w:val="num" w:pos="630"/>
        </w:tabs>
        <w:ind w:left="630" w:hanging="630"/>
      </w:pPr>
      <w:rPr>
        <w:rFonts w:hint="default"/>
      </w:rPr>
    </w:lvl>
    <w:lvl w:ilvl="1">
      <w:start w:val="1"/>
      <w:numFmt w:val="decimal"/>
      <w:lvlText w:val="%1.%2."/>
      <w:lvlJc w:val="left"/>
      <w:pPr>
        <w:tabs>
          <w:tab w:val="num" w:pos="630"/>
        </w:tabs>
        <w:ind w:left="630" w:hanging="63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1" w15:restartNumberingAfterBreak="0">
    <w:nsid w:val="6EEC3249"/>
    <w:multiLevelType w:val="multilevel"/>
    <w:tmpl w:val="20E69E7E"/>
    <w:lvl w:ilvl="0">
      <w:start w:val="1"/>
      <w:numFmt w:val="bullet"/>
      <w:lvlText w:val=""/>
      <w:lvlJc w:val="left"/>
      <w:pPr>
        <w:tabs>
          <w:tab w:val="num" w:pos="360"/>
        </w:tabs>
        <w:ind w:left="360" w:hanging="360"/>
      </w:pPr>
      <w:rPr>
        <w:rFonts w:ascii="Wingdings" w:hAnsi="Wingdings" w:hint="default"/>
        <w:sz w:val="16"/>
      </w:rPr>
    </w:lvl>
    <w:lvl w:ilvl="1">
      <w:start w:val="1"/>
      <w:numFmt w:val="decimal"/>
      <w:lvlText w:val="%1.%2."/>
      <w:lvlJc w:val="left"/>
      <w:pPr>
        <w:tabs>
          <w:tab w:val="num" w:pos="660"/>
        </w:tabs>
        <w:ind w:left="660" w:hanging="6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2" w15:restartNumberingAfterBreak="0">
    <w:nsid w:val="733A3A6C"/>
    <w:multiLevelType w:val="multilevel"/>
    <w:tmpl w:val="E208CB3C"/>
    <w:lvl w:ilvl="0">
      <w:start w:val="1"/>
      <w:numFmt w:val="decimal"/>
      <w:lvlText w:val="%1."/>
      <w:lvlJc w:val="left"/>
      <w:pPr>
        <w:tabs>
          <w:tab w:val="num" w:pos="660"/>
        </w:tabs>
        <w:ind w:left="660" w:hanging="660"/>
      </w:pPr>
      <w:rPr>
        <w:rFonts w:hint="default"/>
      </w:rPr>
    </w:lvl>
    <w:lvl w:ilvl="1">
      <w:start w:val="1"/>
      <w:numFmt w:val="decimal"/>
      <w:lvlText w:val="%1.%2."/>
      <w:lvlJc w:val="left"/>
      <w:pPr>
        <w:tabs>
          <w:tab w:val="num" w:pos="660"/>
        </w:tabs>
        <w:ind w:left="660" w:hanging="660"/>
      </w:pPr>
      <w:rPr>
        <w:rFonts w:hint="default"/>
      </w:rPr>
    </w:lvl>
    <w:lvl w:ilvl="2">
      <w:start w:val="1"/>
      <w:numFmt w:val="bullet"/>
      <w:lvlText w:val="-"/>
      <w:lvlJc w:val="left"/>
      <w:pPr>
        <w:tabs>
          <w:tab w:val="num" w:pos="360"/>
        </w:tabs>
        <w:ind w:left="360" w:hanging="360"/>
      </w:pPr>
      <w:rPr>
        <w:rFonts w:ascii="Times New Roman" w:hAnsi="Times New Roman" w:cs="Times New Roman"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3" w15:restartNumberingAfterBreak="0">
    <w:nsid w:val="76BF4D2D"/>
    <w:multiLevelType w:val="multilevel"/>
    <w:tmpl w:val="FA505D88"/>
    <w:lvl w:ilvl="0">
      <w:start w:val="1"/>
      <w:numFmt w:val="decimal"/>
      <w:lvlText w:val="%1."/>
      <w:lvlJc w:val="left"/>
      <w:pPr>
        <w:ind w:left="900" w:hanging="360"/>
      </w:pPr>
    </w:lvl>
    <w:lvl w:ilvl="1">
      <w:start w:val="1"/>
      <w:numFmt w:val="lowerLetter"/>
      <w:lvlText w:val="%2."/>
      <w:lvlJc w:val="left"/>
      <w:pPr>
        <w:ind w:left="1620" w:hanging="360"/>
      </w:pPr>
    </w:lvl>
    <w:lvl w:ilvl="2">
      <w:start w:val="1"/>
      <w:numFmt w:val="lowerRoman"/>
      <w:lvlText w:val="%3."/>
      <w:lvlJc w:val="right"/>
      <w:pPr>
        <w:ind w:left="2340" w:hanging="180"/>
      </w:pPr>
    </w:lvl>
    <w:lvl w:ilvl="3">
      <w:start w:val="1"/>
      <w:numFmt w:val="decimal"/>
      <w:lvlText w:val="%4."/>
      <w:lvlJc w:val="left"/>
      <w:pPr>
        <w:ind w:left="3060" w:hanging="360"/>
      </w:pPr>
    </w:lvl>
    <w:lvl w:ilvl="4">
      <w:start w:val="1"/>
      <w:numFmt w:val="lowerLetter"/>
      <w:lvlText w:val="%5."/>
      <w:lvlJc w:val="left"/>
      <w:pPr>
        <w:ind w:left="3780" w:hanging="360"/>
      </w:pPr>
    </w:lvl>
    <w:lvl w:ilvl="5">
      <w:start w:val="1"/>
      <w:numFmt w:val="lowerRoman"/>
      <w:lvlText w:val="%6."/>
      <w:lvlJc w:val="right"/>
      <w:pPr>
        <w:ind w:left="4500" w:hanging="180"/>
      </w:pPr>
    </w:lvl>
    <w:lvl w:ilvl="6">
      <w:start w:val="1"/>
      <w:numFmt w:val="decimal"/>
      <w:lvlText w:val="%7."/>
      <w:lvlJc w:val="left"/>
      <w:pPr>
        <w:ind w:left="5220" w:hanging="360"/>
      </w:pPr>
    </w:lvl>
    <w:lvl w:ilvl="7">
      <w:start w:val="1"/>
      <w:numFmt w:val="lowerLetter"/>
      <w:lvlText w:val="%8."/>
      <w:lvlJc w:val="left"/>
      <w:pPr>
        <w:ind w:left="5940" w:hanging="360"/>
      </w:pPr>
    </w:lvl>
    <w:lvl w:ilvl="8">
      <w:start w:val="1"/>
      <w:numFmt w:val="lowerRoman"/>
      <w:lvlText w:val="%9."/>
      <w:lvlJc w:val="right"/>
      <w:pPr>
        <w:ind w:left="6660" w:hanging="180"/>
      </w:pPr>
    </w:lvl>
  </w:abstractNum>
  <w:abstractNum w:abstractNumId="34" w15:restartNumberingAfterBreak="0">
    <w:nsid w:val="78BF791F"/>
    <w:multiLevelType w:val="multilevel"/>
    <w:tmpl w:val="E4D09BE8"/>
    <w:lvl w:ilvl="0">
      <w:start w:val="2"/>
      <w:numFmt w:val="decimal"/>
      <w:lvlText w:val="%1."/>
      <w:lvlJc w:val="left"/>
      <w:pPr>
        <w:tabs>
          <w:tab w:val="num" w:pos="447"/>
        </w:tabs>
        <w:ind w:left="447" w:hanging="447"/>
      </w:pPr>
      <w:rPr>
        <w:rFonts w:hint="default"/>
        <w:sz w:val="20"/>
      </w:rPr>
    </w:lvl>
    <w:lvl w:ilvl="1">
      <w:start w:val="1"/>
      <w:numFmt w:val="decimal"/>
      <w:lvlText w:val="%1.%2."/>
      <w:lvlJc w:val="left"/>
      <w:pPr>
        <w:tabs>
          <w:tab w:val="num" w:pos="447"/>
        </w:tabs>
        <w:ind w:left="447" w:hanging="447"/>
      </w:pPr>
      <w:rPr>
        <w:rFonts w:hint="default"/>
        <w:sz w:val="20"/>
      </w:rPr>
    </w:lvl>
    <w:lvl w:ilvl="2">
      <w:start w:val="1"/>
      <w:numFmt w:val="decimal"/>
      <w:lvlText w:val="%1.%2.%3."/>
      <w:lvlJc w:val="left"/>
      <w:pPr>
        <w:tabs>
          <w:tab w:val="num" w:pos="720"/>
        </w:tabs>
        <w:ind w:left="720" w:hanging="720"/>
      </w:pPr>
      <w:rPr>
        <w:rFonts w:hint="default"/>
        <w:sz w:val="20"/>
      </w:rPr>
    </w:lvl>
    <w:lvl w:ilvl="3">
      <w:start w:val="1"/>
      <w:numFmt w:val="decimal"/>
      <w:lvlText w:val="%1.%2.%3.%4."/>
      <w:lvlJc w:val="left"/>
      <w:pPr>
        <w:tabs>
          <w:tab w:val="num" w:pos="720"/>
        </w:tabs>
        <w:ind w:left="720" w:hanging="720"/>
      </w:pPr>
      <w:rPr>
        <w:rFonts w:hint="default"/>
        <w:sz w:val="20"/>
      </w:rPr>
    </w:lvl>
    <w:lvl w:ilvl="4">
      <w:start w:val="1"/>
      <w:numFmt w:val="decimal"/>
      <w:lvlText w:val="%1.%2.%3.%4.%5."/>
      <w:lvlJc w:val="left"/>
      <w:pPr>
        <w:tabs>
          <w:tab w:val="num" w:pos="1080"/>
        </w:tabs>
        <w:ind w:left="1080" w:hanging="1080"/>
      </w:pPr>
      <w:rPr>
        <w:rFonts w:hint="default"/>
        <w:sz w:val="20"/>
      </w:rPr>
    </w:lvl>
    <w:lvl w:ilvl="5">
      <w:start w:val="1"/>
      <w:numFmt w:val="decimal"/>
      <w:lvlText w:val="%1.%2.%3.%4.%5.%6."/>
      <w:lvlJc w:val="left"/>
      <w:pPr>
        <w:tabs>
          <w:tab w:val="num" w:pos="1080"/>
        </w:tabs>
        <w:ind w:left="1080" w:hanging="1080"/>
      </w:pPr>
      <w:rPr>
        <w:rFonts w:hint="default"/>
        <w:sz w:val="20"/>
      </w:rPr>
    </w:lvl>
    <w:lvl w:ilvl="6">
      <w:start w:val="1"/>
      <w:numFmt w:val="decimal"/>
      <w:lvlText w:val="%1.%2.%3.%4.%5.%6.%7."/>
      <w:lvlJc w:val="left"/>
      <w:pPr>
        <w:tabs>
          <w:tab w:val="num" w:pos="1440"/>
        </w:tabs>
        <w:ind w:left="1440" w:hanging="1440"/>
      </w:pPr>
      <w:rPr>
        <w:rFonts w:hint="default"/>
        <w:sz w:val="20"/>
      </w:rPr>
    </w:lvl>
    <w:lvl w:ilvl="7">
      <w:start w:val="1"/>
      <w:numFmt w:val="decimal"/>
      <w:lvlText w:val="%1.%2.%3.%4.%5.%6.%7.%8."/>
      <w:lvlJc w:val="left"/>
      <w:pPr>
        <w:tabs>
          <w:tab w:val="num" w:pos="1440"/>
        </w:tabs>
        <w:ind w:left="1440" w:hanging="1440"/>
      </w:pPr>
      <w:rPr>
        <w:rFonts w:hint="default"/>
        <w:sz w:val="20"/>
      </w:rPr>
    </w:lvl>
    <w:lvl w:ilvl="8">
      <w:start w:val="1"/>
      <w:numFmt w:val="decimal"/>
      <w:lvlText w:val="%1.%2.%3.%4.%5.%6.%7.%8.%9."/>
      <w:lvlJc w:val="left"/>
      <w:pPr>
        <w:tabs>
          <w:tab w:val="num" w:pos="1800"/>
        </w:tabs>
        <w:ind w:left="1800" w:hanging="1800"/>
      </w:pPr>
      <w:rPr>
        <w:rFonts w:hint="default"/>
        <w:sz w:val="20"/>
      </w:rPr>
    </w:lvl>
  </w:abstractNum>
  <w:abstractNum w:abstractNumId="35" w15:restartNumberingAfterBreak="0">
    <w:nsid w:val="7DA859A8"/>
    <w:multiLevelType w:val="multilevel"/>
    <w:tmpl w:val="1B88805C"/>
    <w:lvl w:ilvl="0">
      <w:start w:val="1"/>
      <w:numFmt w:val="decimal"/>
      <w:lvlText w:val="%1."/>
      <w:lvlJc w:val="left"/>
      <w:pPr>
        <w:tabs>
          <w:tab w:val="num" w:pos="360"/>
        </w:tabs>
        <w:ind w:left="360" w:hanging="360"/>
      </w:pPr>
      <w:rPr>
        <w:rFonts w:hint="default"/>
      </w:rPr>
    </w:lvl>
    <w:lvl w:ilvl="1">
      <w:start w:val="2"/>
      <w:numFmt w:val="decimal"/>
      <w:isLgl/>
      <w:lvlText w:val="%1.%2."/>
      <w:lvlJc w:val="left"/>
      <w:pPr>
        <w:tabs>
          <w:tab w:val="num" w:pos="555"/>
        </w:tabs>
        <w:ind w:left="555" w:hanging="555"/>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36" w15:restartNumberingAfterBreak="0">
    <w:nsid w:val="7EDB69F2"/>
    <w:multiLevelType w:val="multilevel"/>
    <w:tmpl w:val="89DC52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7FCB7348"/>
    <w:multiLevelType w:val="multilevel"/>
    <w:tmpl w:val="7B307B1C"/>
    <w:lvl w:ilvl="0">
      <w:start w:val="1"/>
      <w:numFmt w:val="decimal"/>
      <w:lvlText w:val="%1."/>
      <w:lvlJc w:val="left"/>
      <w:pPr>
        <w:tabs>
          <w:tab w:val="num" w:pos="645"/>
        </w:tabs>
        <w:ind w:left="645" w:hanging="645"/>
      </w:pPr>
      <w:rPr>
        <w:rFonts w:hint="default"/>
        <w:b/>
      </w:rPr>
    </w:lvl>
    <w:lvl w:ilvl="1">
      <w:start w:val="1"/>
      <w:numFmt w:val="decimal"/>
      <w:lvlText w:val="%1.%2."/>
      <w:lvlJc w:val="left"/>
      <w:pPr>
        <w:tabs>
          <w:tab w:val="num" w:pos="825"/>
        </w:tabs>
        <w:ind w:left="825" w:hanging="645"/>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320"/>
        </w:tabs>
        <w:ind w:left="4320" w:hanging="1440"/>
      </w:pPr>
      <w:rPr>
        <w:rFonts w:hint="default"/>
      </w:rPr>
    </w:lvl>
  </w:abstractNum>
  <w:num w:numId="1" w16cid:durableId="1808891228">
    <w:abstractNumId w:val="35"/>
  </w:num>
  <w:num w:numId="2" w16cid:durableId="1543900600">
    <w:abstractNumId w:val="18"/>
  </w:num>
  <w:num w:numId="3" w16cid:durableId="573930870">
    <w:abstractNumId w:val="34"/>
  </w:num>
  <w:num w:numId="4" w16cid:durableId="628364690">
    <w:abstractNumId w:val="30"/>
  </w:num>
  <w:num w:numId="5" w16cid:durableId="1160315858">
    <w:abstractNumId w:val="2"/>
  </w:num>
  <w:num w:numId="6" w16cid:durableId="474295646">
    <w:abstractNumId w:val="5"/>
  </w:num>
  <w:num w:numId="7" w16cid:durableId="258149928">
    <w:abstractNumId w:val="31"/>
  </w:num>
  <w:num w:numId="8" w16cid:durableId="17314098">
    <w:abstractNumId w:val="21"/>
  </w:num>
  <w:num w:numId="9" w16cid:durableId="1604459268">
    <w:abstractNumId w:val="15"/>
  </w:num>
  <w:num w:numId="10" w16cid:durableId="24870214">
    <w:abstractNumId w:val="22"/>
  </w:num>
  <w:num w:numId="11" w16cid:durableId="1822044048">
    <w:abstractNumId w:val="32"/>
  </w:num>
  <w:num w:numId="12" w16cid:durableId="748770478">
    <w:abstractNumId w:val="29"/>
  </w:num>
  <w:num w:numId="13" w16cid:durableId="1345552010">
    <w:abstractNumId w:val="6"/>
  </w:num>
  <w:num w:numId="14" w16cid:durableId="1286279112">
    <w:abstractNumId w:val="20"/>
  </w:num>
  <w:num w:numId="15" w16cid:durableId="961224704">
    <w:abstractNumId w:val="25"/>
  </w:num>
  <w:num w:numId="16" w16cid:durableId="1939362387">
    <w:abstractNumId w:val="11"/>
  </w:num>
  <w:num w:numId="17" w16cid:durableId="1513951630">
    <w:abstractNumId w:val="19"/>
  </w:num>
  <w:num w:numId="18" w16cid:durableId="2090544376">
    <w:abstractNumId w:val="28"/>
  </w:num>
  <w:num w:numId="19" w16cid:durableId="314845248">
    <w:abstractNumId w:val="37"/>
  </w:num>
  <w:num w:numId="20" w16cid:durableId="1079213751">
    <w:abstractNumId w:val="24"/>
  </w:num>
  <w:num w:numId="21" w16cid:durableId="1616642400">
    <w:abstractNumId w:val="16"/>
  </w:num>
  <w:num w:numId="22" w16cid:durableId="794367571">
    <w:abstractNumId w:val="14"/>
  </w:num>
  <w:num w:numId="23" w16cid:durableId="1028140346">
    <w:abstractNumId w:val="13"/>
  </w:num>
  <w:num w:numId="24" w16cid:durableId="1086221483">
    <w:abstractNumId w:val="12"/>
  </w:num>
  <w:num w:numId="25" w16cid:durableId="1938052203">
    <w:abstractNumId w:val="8"/>
  </w:num>
  <w:num w:numId="26" w16cid:durableId="1714841767">
    <w:abstractNumId w:val="23"/>
  </w:num>
  <w:num w:numId="27" w16cid:durableId="1612281096">
    <w:abstractNumId w:val="0"/>
  </w:num>
  <w:num w:numId="28" w16cid:durableId="690568144">
    <w:abstractNumId w:val="27"/>
  </w:num>
  <w:num w:numId="29" w16cid:durableId="1521040576">
    <w:abstractNumId w:val="4"/>
  </w:num>
  <w:num w:numId="30" w16cid:durableId="571158136">
    <w:abstractNumId w:val="3"/>
  </w:num>
  <w:num w:numId="31" w16cid:durableId="2020544682">
    <w:abstractNumId w:val="36"/>
  </w:num>
  <w:num w:numId="32" w16cid:durableId="92364192">
    <w:abstractNumId w:val="1"/>
  </w:num>
  <w:num w:numId="33" w16cid:durableId="490830462">
    <w:abstractNumId w:val="7"/>
  </w:num>
  <w:num w:numId="34" w16cid:durableId="2120483910">
    <w:abstractNumId w:val="9"/>
  </w:num>
  <w:num w:numId="35" w16cid:durableId="2063284504">
    <w:abstractNumId w:val="10"/>
  </w:num>
  <w:num w:numId="36" w16cid:durableId="1311640299">
    <w:abstractNumId w:val="33"/>
  </w:num>
  <w:num w:numId="37" w16cid:durableId="1534659545">
    <w:abstractNumId w:val="17"/>
  </w:num>
  <w:num w:numId="38" w16cid:durableId="14521691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drawingGridHorizontalSpacing w:val="120"/>
  <w:displayHorizont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93F39"/>
    <w:rsid w:val="00010FF2"/>
    <w:rsid w:val="0001639E"/>
    <w:rsid w:val="000175F0"/>
    <w:rsid w:val="00017D56"/>
    <w:rsid w:val="00023B0D"/>
    <w:rsid w:val="00024390"/>
    <w:rsid w:val="000343E3"/>
    <w:rsid w:val="000368BC"/>
    <w:rsid w:val="00046064"/>
    <w:rsid w:val="00047BC7"/>
    <w:rsid w:val="00065F61"/>
    <w:rsid w:val="00084B7E"/>
    <w:rsid w:val="0009356C"/>
    <w:rsid w:val="000A06AB"/>
    <w:rsid w:val="000A3E82"/>
    <w:rsid w:val="000A7751"/>
    <w:rsid w:val="000B1F2A"/>
    <w:rsid w:val="000B6BF2"/>
    <w:rsid w:val="000C1829"/>
    <w:rsid w:val="000E4038"/>
    <w:rsid w:val="00100D5D"/>
    <w:rsid w:val="00106422"/>
    <w:rsid w:val="001145C8"/>
    <w:rsid w:val="001210EF"/>
    <w:rsid w:val="0013164B"/>
    <w:rsid w:val="00135E62"/>
    <w:rsid w:val="00145C6F"/>
    <w:rsid w:val="0014791F"/>
    <w:rsid w:val="001507C0"/>
    <w:rsid w:val="001536FB"/>
    <w:rsid w:val="00161169"/>
    <w:rsid w:val="0016570D"/>
    <w:rsid w:val="00165EDC"/>
    <w:rsid w:val="00170952"/>
    <w:rsid w:val="001B0E1B"/>
    <w:rsid w:val="001D4D07"/>
    <w:rsid w:val="001E0CBB"/>
    <w:rsid w:val="001E2F3B"/>
    <w:rsid w:val="001E7F81"/>
    <w:rsid w:val="001F2160"/>
    <w:rsid w:val="001F5193"/>
    <w:rsid w:val="002078A4"/>
    <w:rsid w:val="002138A3"/>
    <w:rsid w:val="002243DE"/>
    <w:rsid w:val="00230F12"/>
    <w:rsid w:val="00233445"/>
    <w:rsid w:val="00246619"/>
    <w:rsid w:val="00246FD1"/>
    <w:rsid w:val="00252122"/>
    <w:rsid w:val="00293F39"/>
    <w:rsid w:val="002B17B1"/>
    <w:rsid w:val="002B5E00"/>
    <w:rsid w:val="002B74D6"/>
    <w:rsid w:val="002C30B3"/>
    <w:rsid w:val="002D2679"/>
    <w:rsid w:val="002D3164"/>
    <w:rsid w:val="002F4E6F"/>
    <w:rsid w:val="002F6A8A"/>
    <w:rsid w:val="00301BEF"/>
    <w:rsid w:val="003024DD"/>
    <w:rsid w:val="0030274E"/>
    <w:rsid w:val="00312AF1"/>
    <w:rsid w:val="0032281C"/>
    <w:rsid w:val="00326125"/>
    <w:rsid w:val="003338ED"/>
    <w:rsid w:val="0035526D"/>
    <w:rsid w:val="00355F99"/>
    <w:rsid w:val="00356401"/>
    <w:rsid w:val="00367C12"/>
    <w:rsid w:val="003940BD"/>
    <w:rsid w:val="003A0CF2"/>
    <w:rsid w:val="003B18FD"/>
    <w:rsid w:val="003C54D1"/>
    <w:rsid w:val="003E117A"/>
    <w:rsid w:val="003E4AAF"/>
    <w:rsid w:val="003E5B42"/>
    <w:rsid w:val="00400BB3"/>
    <w:rsid w:val="00447039"/>
    <w:rsid w:val="00475B82"/>
    <w:rsid w:val="00481847"/>
    <w:rsid w:val="004876D5"/>
    <w:rsid w:val="00490F9D"/>
    <w:rsid w:val="004E3A3D"/>
    <w:rsid w:val="004F003F"/>
    <w:rsid w:val="004F1539"/>
    <w:rsid w:val="004F4386"/>
    <w:rsid w:val="004F7640"/>
    <w:rsid w:val="00512798"/>
    <w:rsid w:val="00536542"/>
    <w:rsid w:val="00542700"/>
    <w:rsid w:val="00547762"/>
    <w:rsid w:val="00547CF9"/>
    <w:rsid w:val="0055029F"/>
    <w:rsid w:val="00552EF7"/>
    <w:rsid w:val="0055349C"/>
    <w:rsid w:val="005675F7"/>
    <w:rsid w:val="00576EB4"/>
    <w:rsid w:val="00582EA7"/>
    <w:rsid w:val="00595494"/>
    <w:rsid w:val="0059723D"/>
    <w:rsid w:val="005A1AF5"/>
    <w:rsid w:val="005B5652"/>
    <w:rsid w:val="005C4F55"/>
    <w:rsid w:val="005D20C1"/>
    <w:rsid w:val="005D5000"/>
    <w:rsid w:val="005E32B1"/>
    <w:rsid w:val="006127B2"/>
    <w:rsid w:val="00616CD3"/>
    <w:rsid w:val="00621ADD"/>
    <w:rsid w:val="00644E35"/>
    <w:rsid w:val="00644F75"/>
    <w:rsid w:val="0066139C"/>
    <w:rsid w:val="006767D0"/>
    <w:rsid w:val="006919DF"/>
    <w:rsid w:val="006947FD"/>
    <w:rsid w:val="00695BAB"/>
    <w:rsid w:val="006973FA"/>
    <w:rsid w:val="006B4035"/>
    <w:rsid w:val="006C2EEA"/>
    <w:rsid w:val="006D1B1A"/>
    <w:rsid w:val="007008D5"/>
    <w:rsid w:val="007015CD"/>
    <w:rsid w:val="007118AE"/>
    <w:rsid w:val="00714E26"/>
    <w:rsid w:val="00721E53"/>
    <w:rsid w:val="00734638"/>
    <w:rsid w:val="00744C83"/>
    <w:rsid w:val="00752D79"/>
    <w:rsid w:val="007556F4"/>
    <w:rsid w:val="0076123B"/>
    <w:rsid w:val="00764816"/>
    <w:rsid w:val="0078568C"/>
    <w:rsid w:val="007916AE"/>
    <w:rsid w:val="007F1C15"/>
    <w:rsid w:val="007F34AF"/>
    <w:rsid w:val="007F7221"/>
    <w:rsid w:val="007F75FF"/>
    <w:rsid w:val="008131CA"/>
    <w:rsid w:val="00823B65"/>
    <w:rsid w:val="0083527E"/>
    <w:rsid w:val="00847962"/>
    <w:rsid w:val="00892308"/>
    <w:rsid w:val="008A061E"/>
    <w:rsid w:val="008B3AE2"/>
    <w:rsid w:val="008B50CD"/>
    <w:rsid w:val="008C28A3"/>
    <w:rsid w:val="008E3E0E"/>
    <w:rsid w:val="008F0A2B"/>
    <w:rsid w:val="008F78E7"/>
    <w:rsid w:val="00912509"/>
    <w:rsid w:val="009239D5"/>
    <w:rsid w:val="009406EA"/>
    <w:rsid w:val="009412CD"/>
    <w:rsid w:val="00947C26"/>
    <w:rsid w:val="00950868"/>
    <w:rsid w:val="00964939"/>
    <w:rsid w:val="009676E9"/>
    <w:rsid w:val="00974094"/>
    <w:rsid w:val="00983D53"/>
    <w:rsid w:val="009951B3"/>
    <w:rsid w:val="009957B1"/>
    <w:rsid w:val="009A26F5"/>
    <w:rsid w:val="009A6C96"/>
    <w:rsid w:val="009B4331"/>
    <w:rsid w:val="009B6FCC"/>
    <w:rsid w:val="009B7FDB"/>
    <w:rsid w:val="009C2895"/>
    <w:rsid w:val="009C312C"/>
    <w:rsid w:val="009C5AD0"/>
    <w:rsid w:val="009C7FE3"/>
    <w:rsid w:val="009E1A39"/>
    <w:rsid w:val="009E4064"/>
    <w:rsid w:val="009E4EEA"/>
    <w:rsid w:val="00A01D6C"/>
    <w:rsid w:val="00A0706D"/>
    <w:rsid w:val="00A279A6"/>
    <w:rsid w:val="00A35F27"/>
    <w:rsid w:val="00A67D21"/>
    <w:rsid w:val="00A80A05"/>
    <w:rsid w:val="00A948E9"/>
    <w:rsid w:val="00A9546C"/>
    <w:rsid w:val="00AA304A"/>
    <w:rsid w:val="00AC0816"/>
    <w:rsid w:val="00AC4997"/>
    <w:rsid w:val="00AC64B4"/>
    <w:rsid w:val="00AE4363"/>
    <w:rsid w:val="00B01A80"/>
    <w:rsid w:val="00B041E7"/>
    <w:rsid w:val="00B202A6"/>
    <w:rsid w:val="00B25B40"/>
    <w:rsid w:val="00B2782C"/>
    <w:rsid w:val="00B338EC"/>
    <w:rsid w:val="00B42DC8"/>
    <w:rsid w:val="00B5720E"/>
    <w:rsid w:val="00B67918"/>
    <w:rsid w:val="00B7427E"/>
    <w:rsid w:val="00B812B5"/>
    <w:rsid w:val="00B82814"/>
    <w:rsid w:val="00BB0D33"/>
    <w:rsid w:val="00BB4DFF"/>
    <w:rsid w:val="00BC13DE"/>
    <w:rsid w:val="00BC176F"/>
    <w:rsid w:val="00BE3C2E"/>
    <w:rsid w:val="00BE6006"/>
    <w:rsid w:val="00BF24F8"/>
    <w:rsid w:val="00C05F3C"/>
    <w:rsid w:val="00C1164D"/>
    <w:rsid w:val="00C21683"/>
    <w:rsid w:val="00C23503"/>
    <w:rsid w:val="00C27C59"/>
    <w:rsid w:val="00C50071"/>
    <w:rsid w:val="00C628AB"/>
    <w:rsid w:val="00C71EFE"/>
    <w:rsid w:val="00C7705E"/>
    <w:rsid w:val="00C77219"/>
    <w:rsid w:val="00C77D63"/>
    <w:rsid w:val="00C93994"/>
    <w:rsid w:val="00CB07E4"/>
    <w:rsid w:val="00CB0B79"/>
    <w:rsid w:val="00CC5450"/>
    <w:rsid w:val="00CD009D"/>
    <w:rsid w:val="00CD354D"/>
    <w:rsid w:val="00CF052A"/>
    <w:rsid w:val="00CF794C"/>
    <w:rsid w:val="00D20E96"/>
    <w:rsid w:val="00D2638D"/>
    <w:rsid w:val="00D333CF"/>
    <w:rsid w:val="00D3681D"/>
    <w:rsid w:val="00D40BFD"/>
    <w:rsid w:val="00D44724"/>
    <w:rsid w:val="00D45879"/>
    <w:rsid w:val="00D51391"/>
    <w:rsid w:val="00D52CCD"/>
    <w:rsid w:val="00D57317"/>
    <w:rsid w:val="00D61921"/>
    <w:rsid w:val="00D67B8D"/>
    <w:rsid w:val="00D814B9"/>
    <w:rsid w:val="00DA6BC7"/>
    <w:rsid w:val="00DB3463"/>
    <w:rsid w:val="00DB6D3C"/>
    <w:rsid w:val="00DC357E"/>
    <w:rsid w:val="00DC6FB4"/>
    <w:rsid w:val="00DE3CBD"/>
    <w:rsid w:val="00DF35E7"/>
    <w:rsid w:val="00DF6148"/>
    <w:rsid w:val="00DF71A6"/>
    <w:rsid w:val="00E007BE"/>
    <w:rsid w:val="00E04170"/>
    <w:rsid w:val="00E1100B"/>
    <w:rsid w:val="00E15D2A"/>
    <w:rsid w:val="00E20437"/>
    <w:rsid w:val="00E2116E"/>
    <w:rsid w:val="00E437BC"/>
    <w:rsid w:val="00E45F79"/>
    <w:rsid w:val="00E5169F"/>
    <w:rsid w:val="00E6164E"/>
    <w:rsid w:val="00E82FD7"/>
    <w:rsid w:val="00E8764A"/>
    <w:rsid w:val="00E9676A"/>
    <w:rsid w:val="00EB529C"/>
    <w:rsid w:val="00EB5429"/>
    <w:rsid w:val="00EC323D"/>
    <w:rsid w:val="00EC5908"/>
    <w:rsid w:val="00ED32AD"/>
    <w:rsid w:val="00EE17DA"/>
    <w:rsid w:val="00EE38F2"/>
    <w:rsid w:val="00EE460E"/>
    <w:rsid w:val="00EF1C52"/>
    <w:rsid w:val="00F125CD"/>
    <w:rsid w:val="00F209F9"/>
    <w:rsid w:val="00F27758"/>
    <w:rsid w:val="00F333A7"/>
    <w:rsid w:val="00F661F2"/>
    <w:rsid w:val="00F80194"/>
    <w:rsid w:val="00F91935"/>
    <w:rsid w:val="00F92993"/>
    <w:rsid w:val="00F97744"/>
    <w:rsid w:val="00FA74E2"/>
    <w:rsid w:val="00FB4188"/>
    <w:rsid w:val="00FB4438"/>
    <w:rsid w:val="00FB6E86"/>
    <w:rsid w:val="00FC491A"/>
    <w:rsid w:val="00FD0563"/>
    <w:rsid w:val="00FF1A34"/>
    <w:rsid w:val="00FF2D0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9BE69BB"/>
  <w15:chartTrackingRefBased/>
  <w15:docId w15:val="{6FE3CC90-759C-4B03-A04B-2EB4212AAB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Pr>
      <w:sz w:val="24"/>
      <w:szCs w:val="24"/>
    </w:rPr>
  </w:style>
  <w:style w:type="paragraph" w:styleId="1">
    <w:name w:val="heading 1"/>
    <w:basedOn w:val="a"/>
    <w:next w:val="a"/>
    <w:qFormat/>
    <w:pPr>
      <w:keepNext/>
      <w:jc w:val="both"/>
      <w:outlineLvl w:val="0"/>
    </w:pPr>
    <w:rPr>
      <w:b/>
      <w:sz w:val="22"/>
      <w:szCs w:val="20"/>
    </w:rPr>
  </w:style>
  <w:style w:type="paragraph" w:styleId="2">
    <w:name w:val="heading 2"/>
    <w:basedOn w:val="a"/>
    <w:next w:val="a"/>
    <w:qFormat/>
    <w:pPr>
      <w:keepNext/>
      <w:ind w:right="-58"/>
      <w:jc w:val="both"/>
      <w:outlineLvl w:val="1"/>
    </w:pPr>
    <w:rPr>
      <w:b/>
      <w:sz w:val="22"/>
      <w:szCs w:val="20"/>
    </w:rPr>
  </w:style>
  <w:style w:type="paragraph" w:styleId="3">
    <w:name w:val="heading 3"/>
    <w:basedOn w:val="a"/>
    <w:next w:val="a"/>
    <w:qFormat/>
    <w:pPr>
      <w:keepNext/>
      <w:jc w:val="center"/>
      <w:outlineLvl w:val="2"/>
    </w:pPr>
    <w:rPr>
      <w:b/>
      <w:sz w:val="22"/>
      <w:szCs w:val="20"/>
    </w:rPr>
  </w:style>
  <w:style w:type="paragraph" w:styleId="4">
    <w:name w:val="heading 4"/>
    <w:basedOn w:val="a"/>
    <w:next w:val="a"/>
    <w:qFormat/>
    <w:pPr>
      <w:keepNext/>
      <w:outlineLvl w:val="3"/>
    </w:pPr>
    <w:rPr>
      <w:b/>
      <w:bCs/>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pPr>
      <w:jc w:val="both"/>
    </w:pPr>
    <w:rPr>
      <w:sz w:val="18"/>
      <w:szCs w:val="20"/>
    </w:rPr>
  </w:style>
  <w:style w:type="paragraph" w:styleId="30">
    <w:name w:val="Body Text 3"/>
    <w:basedOn w:val="a"/>
    <w:pPr>
      <w:jc w:val="both"/>
    </w:pPr>
    <w:rPr>
      <w:sz w:val="22"/>
      <w:szCs w:val="20"/>
    </w:rPr>
  </w:style>
  <w:style w:type="paragraph" w:styleId="a4">
    <w:name w:val="caption"/>
    <w:basedOn w:val="a"/>
    <w:qFormat/>
    <w:pPr>
      <w:jc w:val="center"/>
    </w:pPr>
    <w:rPr>
      <w:b/>
      <w:sz w:val="22"/>
      <w:szCs w:val="20"/>
    </w:rPr>
  </w:style>
  <w:style w:type="paragraph" w:customStyle="1" w:styleId="10">
    <w:name w:val="Обычный1"/>
    <w:rPr>
      <w:sz w:val="24"/>
    </w:rPr>
  </w:style>
  <w:style w:type="paragraph" w:styleId="a5">
    <w:name w:val="Title"/>
    <w:basedOn w:val="a"/>
    <w:link w:val="a6"/>
    <w:qFormat/>
    <w:pPr>
      <w:jc w:val="center"/>
    </w:pPr>
    <w:rPr>
      <w:b/>
      <w:sz w:val="28"/>
      <w:szCs w:val="20"/>
      <w:lang w:val="x-none" w:eastAsia="x-none"/>
    </w:rPr>
  </w:style>
  <w:style w:type="paragraph" w:styleId="20">
    <w:name w:val="Body Text 2"/>
    <w:basedOn w:val="a"/>
    <w:pPr>
      <w:ind w:right="-58"/>
      <w:jc w:val="both"/>
    </w:pPr>
    <w:rPr>
      <w:sz w:val="22"/>
      <w:szCs w:val="20"/>
    </w:rPr>
  </w:style>
  <w:style w:type="paragraph" w:styleId="31">
    <w:name w:val="Body Text Indent 3"/>
    <w:basedOn w:val="a"/>
    <w:pPr>
      <w:ind w:firstLine="720"/>
      <w:jc w:val="both"/>
    </w:pPr>
    <w:rPr>
      <w:szCs w:val="20"/>
    </w:rPr>
  </w:style>
  <w:style w:type="paragraph" w:styleId="a7">
    <w:name w:val="Subtitle"/>
    <w:basedOn w:val="a"/>
    <w:qFormat/>
    <w:pPr>
      <w:ind w:left="4320"/>
    </w:pPr>
    <w:rPr>
      <w:szCs w:val="20"/>
    </w:rPr>
  </w:style>
  <w:style w:type="paragraph" w:styleId="a8">
    <w:name w:val="Body Text"/>
    <w:basedOn w:val="a"/>
    <w:rPr>
      <w:i/>
      <w:iCs/>
      <w:sz w:val="22"/>
    </w:rPr>
  </w:style>
  <w:style w:type="character" w:styleId="a9">
    <w:name w:val="Hyperlink"/>
    <w:rPr>
      <w:color w:val="0000FF"/>
      <w:u w:val="single"/>
    </w:rPr>
  </w:style>
  <w:style w:type="character" w:customStyle="1" w:styleId="a6">
    <w:name w:val="Заголовок Знак"/>
    <w:link w:val="a5"/>
    <w:rsid w:val="009E4EEA"/>
    <w:rPr>
      <w:b/>
      <w:sz w:val="28"/>
    </w:rPr>
  </w:style>
  <w:style w:type="paragraph" w:styleId="aa">
    <w:name w:val="Balloon Text"/>
    <w:basedOn w:val="a"/>
    <w:link w:val="ab"/>
    <w:rsid w:val="0009356C"/>
    <w:rPr>
      <w:rFonts w:ascii="Tahoma" w:hAnsi="Tahoma"/>
      <w:sz w:val="16"/>
      <w:szCs w:val="16"/>
      <w:lang w:val="x-none" w:eastAsia="x-none"/>
    </w:rPr>
  </w:style>
  <w:style w:type="character" w:customStyle="1" w:styleId="ab">
    <w:name w:val="Текст выноски Знак"/>
    <w:link w:val="aa"/>
    <w:rsid w:val="0009356C"/>
    <w:rPr>
      <w:rFonts w:ascii="Tahoma" w:hAnsi="Tahoma" w:cs="Tahoma"/>
      <w:sz w:val="16"/>
      <w:szCs w:val="16"/>
    </w:rPr>
  </w:style>
  <w:style w:type="paragraph" w:styleId="ac">
    <w:name w:val="List Paragraph"/>
    <w:basedOn w:val="a"/>
    <w:uiPriority w:val="34"/>
    <w:qFormat/>
    <w:rsid w:val="0083527E"/>
    <w:pPr>
      <w:spacing w:after="200" w:line="276" w:lineRule="auto"/>
      <w:ind w:left="720"/>
      <w:contextualSpacing/>
    </w:pPr>
    <w:rPr>
      <w:rFonts w:ascii="Calibri" w:eastAsia="Calibri" w:hAnsi="Calibri"/>
      <w:sz w:val="22"/>
      <w:szCs w:val="22"/>
      <w:lang w:eastAsia="en-US"/>
    </w:rPr>
  </w:style>
  <w:style w:type="paragraph" w:styleId="ad">
    <w:name w:val="Normal (Web)"/>
    <w:basedOn w:val="a"/>
    <w:uiPriority w:val="99"/>
    <w:unhideWhenUsed/>
    <w:rsid w:val="002D2679"/>
    <w:pPr>
      <w:spacing w:before="100" w:beforeAutospacing="1" w:after="100" w:afterAutospacing="1"/>
      <w:ind w:firstLine="225"/>
      <w:jc w:val="both"/>
    </w:pPr>
    <w:rPr>
      <w:rFonts w:ascii="Arial" w:hAnsi="Arial" w:cs="Arial"/>
      <w:color w:val="24445C"/>
      <w:sz w:val="20"/>
      <w:szCs w:val="20"/>
    </w:rPr>
  </w:style>
  <w:style w:type="paragraph" w:styleId="ae">
    <w:name w:val="footer"/>
    <w:basedOn w:val="a"/>
    <w:link w:val="af"/>
    <w:uiPriority w:val="99"/>
    <w:rsid w:val="00D51391"/>
    <w:pPr>
      <w:tabs>
        <w:tab w:val="center" w:pos="4677"/>
        <w:tab w:val="right" w:pos="9355"/>
      </w:tabs>
    </w:pPr>
  </w:style>
  <w:style w:type="character" w:styleId="af0">
    <w:name w:val="page number"/>
    <w:basedOn w:val="a0"/>
    <w:rsid w:val="00D51391"/>
  </w:style>
  <w:style w:type="paragraph" w:styleId="af1">
    <w:name w:val="header"/>
    <w:basedOn w:val="a"/>
    <w:rsid w:val="00D51391"/>
    <w:pPr>
      <w:tabs>
        <w:tab w:val="center" w:pos="4677"/>
        <w:tab w:val="right" w:pos="9355"/>
      </w:tabs>
    </w:pPr>
  </w:style>
  <w:style w:type="character" w:customStyle="1" w:styleId="af">
    <w:name w:val="Нижний колонтитул Знак"/>
    <w:link w:val="ae"/>
    <w:uiPriority w:val="99"/>
    <w:rsid w:val="001E0CBB"/>
    <w:rPr>
      <w:sz w:val="24"/>
      <w:szCs w:val="24"/>
    </w:rPr>
  </w:style>
  <w:style w:type="paragraph" w:customStyle="1" w:styleId="af2">
    <w:name w:val="Нормальный (таблица)"/>
    <w:basedOn w:val="a"/>
    <w:next w:val="a"/>
    <w:uiPriority w:val="99"/>
    <w:rsid w:val="00E437BC"/>
    <w:pPr>
      <w:widowControl w:val="0"/>
      <w:autoSpaceDE w:val="0"/>
      <w:autoSpaceDN w:val="0"/>
      <w:adjustRightInd w:val="0"/>
      <w:jc w:val="both"/>
    </w:pPr>
    <w:rPr>
      <w:rFonts w:ascii="Times New Roman CYR" w:eastAsiaTheme="minorEastAsia" w:hAnsi="Times New Roman CYR" w:cs="Times New Roman CY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44608575">
      <w:bodyDiv w:val="1"/>
      <w:marLeft w:val="0"/>
      <w:marRight w:val="0"/>
      <w:marTop w:val="0"/>
      <w:marBottom w:val="0"/>
      <w:divBdr>
        <w:top w:val="none" w:sz="0" w:space="0" w:color="auto"/>
        <w:left w:val="none" w:sz="0" w:space="0" w:color="auto"/>
        <w:bottom w:val="none" w:sz="0" w:space="0" w:color="auto"/>
        <w:right w:val="none" w:sz="0" w:space="0" w:color="auto"/>
      </w:divBdr>
    </w:div>
    <w:div w:id="16665453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71657358.1000"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internet.garant.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586180A207921E6B6F5A3E0235ADF0522AF048562E7F3D718AF00F1FABEC9C9C8C9B9D0A05369ED46FgAB"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consultantplus://offline/ref=586180A207921E6B6F5A3E0235ADF0522AF24D572E7F3D718AF00F1FABEC9C9C8C9B9D08043169g7B" TargetMode="External"/><Relationship Id="rId4" Type="http://schemas.openxmlformats.org/officeDocument/2006/relationships/settings" Target="settings.xml"/><Relationship Id="rId9" Type="http://schemas.openxmlformats.org/officeDocument/2006/relationships/hyperlink" Target="garantF1://71657358.1000" TargetMode="External"/><Relationship Id="rId14"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CB74D5-7963-4B58-B6F4-9E871927A1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Pages>
  <Words>4565</Words>
  <Characters>26021</Characters>
  <Application>Microsoft Office Word</Application>
  <DocSecurity>0</DocSecurity>
  <Lines>216</Lines>
  <Paragraphs>61</Paragraphs>
  <ScaleCrop>false</ScaleCrop>
  <HeadingPairs>
    <vt:vector size="2" baseType="variant">
      <vt:variant>
        <vt:lpstr>Название</vt:lpstr>
      </vt:variant>
      <vt:variant>
        <vt:i4>1</vt:i4>
      </vt:variant>
    </vt:vector>
  </HeadingPairs>
  <TitlesOfParts>
    <vt:vector size="1" baseType="lpstr">
      <vt:lpstr>ДОГОВОР № ___</vt:lpstr>
    </vt:vector>
  </TitlesOfParts>
  <Company>Петроюст</Company>
  <LinksUpToDate>false</LinksUpToDate>
  <CharactersWithSpaces>30525</CharactersWithSpaces>
  <SharedDoc>false</SharedDoc>
  <HLinks>
    <vt:vector size="18" baseType="variant">
      <vt:variant>
        <vt:i4>6029320</vt:i4>
      </vt:variant>
      <vt:variant>
        <vt:i4>6</vt:i4>
      </vt:variant>
      <vt:variant>
        <vt:i4>0</vt:i4>
      </vt:variant>
      <vt:variant>
        <vt:i4>5</vt:i4>
      </vt:variant>
      <vt:variant>
        <vt:lpwstr>garantf1://10064072.450/</vt:lpwstr>
      </vt:variant>
      <vt:variant>
        <vt:lpwstr/>
      </vt:variant>
      <vt:variant>
        <vt:i4>4653062</vt:i4>
      </vt:variant>
      <vt:variant>
        <vt:i4>3</vt:i4>
      </vt:variant>
      <vt:variant>
        <vt:i4>0</vt:i4>
      </vt:variant>
      <vt:variant>
        <vt:i4>5</vt:i4>
      </vt:variant>
      <vt:variant>
        <vt:lpwstr>garantf1://71657358.1000/</vt:lpwstr>
      </vt:variant>
      <vt:variant>
        <vt:lpwstr/>
      </vt:variant>
      <vt:variant>
        <vt:i4>4653062</vt:i4>
      </vt:variant>
      <vt:variant>
        <vt:i4>0</vt:i4>
      </vt:variant>
      <vt:variant>
        <vt:i4>0</vt:i4>
      </vt:variant>
      <vt:variant>
        <vt:i4>5</vt:i4>
      </vt:variant>
      <vt:variant>
        <vt:lpwstr>garantf1://71657358.1000/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___</dc:title>
  <dc:subject/>
  <dc:creator>Савельева</dc:creator>
  <cp:keywords/>
  <cp:lastModifiedBy>ctd1_petrojust@outlook.com</cp:lastModifiedBy>
  <cp:revision>4</cp:revision>
  <cp:lastPrinted>2021-12-15T06:56:00Z</cp:lastPrinted>
  <dcterms:created xsi:type="dcterms:W3CDTF">2026-04-30T10:49:00Z</dcterms:created>
  <dcterms:modified xsi:type="dcterms:W3CDTF">2026-05-06T08:50:00Z</dcterms:modified>
</cp:coreProperties>
</file>