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72A398" w14:textId="3B148172" w:rsidR="00197205" w:rsidRPr="00197205" w:rsidRDefault="00197205" w:rsidP="00197205">
      <w:pPr>
        <w:ind w:firstLine="567"/>
        <w:jc w:val="center"/>
        <w:rPr>
          <w:rFonts w:eastAsia="Times New Roman" w:cs="Times New Roman"/>
          <w:b/>
          <w:sz w:val="24"/>
          <w:szCs w:val="24"/>
          <w:lang w:val="en-US" w:eastAsia="ru-RU"/>
        </w:rPr>
      </w:pPr>
      <w:r w:rsidRPr="00197205">
        <w:rPr>
          <w:rFonts w:eastAsia="Times New Roman" w:cs="Times New Roman"/>
          <w:b/>
          <w:sz w:val="24"/>
          <w:szCs w:val="24"/>
          <w:lang w:eastAsia="ru-RU"/>
        </w:rPr>
        <w:t xml:space="preserve">КОНТРАКТ № </w:t>
      </w:r>
      <w:r w:rsidR="00FC0ADB">
        <w:rPr>
          <w:rFonts w:eastAsia="Times New Roman" w:cs="Times New Roman"/>
          <w:b/>
          <w:sz w:val="24"/>
          <w:szCs w:val="24"/>
          <w:lang w:eastAsia="ru-RU"/>
        </w:rPr>
        <w:t>_______</w:t>
      </w:r>
    </w:p>
    <w:p w14:paraId="55FAF833" w14:textId="77777777" w:rsidR="00197205" w:rsidRPr="00197205" w:rsidRDefault="00197205" w:rsidP="00197205">
      <w:pPr>
        <w:ind w:firstLine="567"/>
        <w:jc w:val="center"/>
        <w:rPr>
          <w:rFonts w:eastAsia="Times New Roman" w:cs="Times New Roman"/>
          <w:b/>
          <w:sz w:val="24"/>
          <w:szCs w:val="24"/>
          <w:lang w:eastAsia="ru-RU"/>
        </w:rPr>
      </w:pPr>
    </w:p>
    <w:tbl>
      <w:tblPr>
        <w:tblW w:w="0" w:type="auto"/>
        <w:tblLook w:val="04A0" w:firstRow="1" w:lastRow="0" w:firstColumn="1" w:lastColumn="0" w:noHBand="0" w:noVBand="1"/>
      </w:tblPr>
      <w:tblGrid>
        <w:gridCol w:w="4736"/>
        <w:gridCol w:w="5470"/>
      </w:tblGrid>
      <w:tr w:rsidR="00197205" w:rsidRPr="00197205" w14:paraId="4C1E92E1" w14:textId="77777777" w:rsidTr="00E664CF">
        <w:tc>
          <w:tcPr>
            <w:tcW w:w="4785" w:type="dxa"/>
            <w:shd w:val="clear" w:color="auto" w:fill="auto"/>
          </w:tcPr>
          <w:p w14:paraId="1810B1A5" w14:textId="77777777" w:rsidR="00197205" w:rsidRPr="00197205" w:rsidRDefault="00197205" w:rsidP="00197205">
            <w:pPr>
              <w:autoSpaceDE w:val="0"/>
              <w:autoSpaceDN w:val="0"/>
              <w:adjustRightInd w:val="0"/>
              <w:rPr>
                <w:rFonts w:eastAsia="Times New Roman" w:cs="Times New Roman"/>
                <w:sz w:val="24"/>
                <w:szCs w:val="24"/>
                <w:lang w:eastAsia="ru-RU"/>
              </w:rPr>
            </w:pPr>
            <w:r w:rsidRPr="00197205">
              <w:rPr>
                <w:rFonts w:eastAsia="Times New Roman" w:cs="Times New Roman"/>
                <w:sz w:val="24"/>
                <w:szCs w:val="24"/>
                <w:lang w:eastAsia="ru-RU"/>
              </w:rPr>
              <w:t>г. Санкт-Петербург</w:t>
            </w:r>
          </w:p>
        </w:tc>
        <w:tc>
          <w:tcPr>
            <w:tcW w:w="5530" w:type="dxa"/>
            <w:shd w:val="clear" w:color="auto" w:fill="auto"/>
          </w:tcPr>
          <w:p w14:paraId="537BB6BF" w14:textId="0B531E29" w:rsidR="00197205" w:rsidRPr="00197205" w:rsidRDefault="00197205" w:rsidP="00FC0ADB">
            <w:pPr>
              <w:autoSpaceDE w:val="0"/>
              <w:autoSpaceDN w:val="0"/>
              <w:adjustRightInd w:val="0"/>
              <w:jc w:val="right"/>
              <w:rPr>
                <w:rFonts w:eastAsia="Times New Roman" w:cs="Times New Roman"/>
                <w:sz w:val="24"/>
                <w:szCs w:val="24"/>
                <w:lang w:eastAsia="ru-RU"/>
              </w:rPr>
            </w:pPr>
            <w:r w:rsidRPr="00197205">
              <w:rPr>
                <w:rFonts w:eastAsia="Times New Roman" w:cs="Times New Roman"/>
                <w:sz w:val="24"/>
                <w:szCs w:val="24"/>
                <w:lang w:eastAsia="ru-RU"/>
              </w:rPr>
              <w:t xml:space="preserve">         </w:t>
            </w:r>
            <w:r w:rsidR="00FC0ADB">
              <w:rPr>
                <w:rFonts w:eastAsia="Times New Roman" w:cs="Times New Roman"/>
                <w:sz w:val="24"/>
                <w:szCs w:val="24"/>
                <w:lang w:eastAsia="ru-RU"/>
              </w:rPr>
              <w:t>_________</w:t>
            </w:r>
            <w:r w:rsidR="009553EC">
              <w:rPr>
                <w:rFonts w:eastAsia="Times New Roman" w:cs="Times New Roman"/>
                <w:sz w:val="24"/>
                <w:szCs w:val="24"/>
                <w:lang w:eastAsia="ru-RU"/>
              </w:rPr>
              <w:t xml:space="preserve"> 2026</w:t>
            </w:r>
            <w:bookmarkStart w:id="0" w:name="_GoBack"/>
            <w:bookmarkEnd w:id="0"/>
            <w:r w:rsidRPr="00197205">
              <w:rPr>
                <w:rFonts w:eastAsia="Times New Roman" w:cs="Times New Roman"/>
                <w:sz w:val="24"/>
                <w:szCs w:val="24"/>
                <w:lang w:eastAsia="ru-RU"/>
              </w:rPr>
              <w:t> г.</w:t>
            </w:r>
          </w:p>
        </w:tc>
      </w:tr>
    </w:tbl>
    <w:p w14:paraId="4BF5A53E" w14:textId="77777777" w:rsidR="00197205" w:rsidRPr="00197205" w:rsidRDefault="00197205" w:rsidP="00197205">
      <w:pPr>
        <w:shd w:val="clear" w:color="auto" w:fill="FFFFFF"/>
        <w:autoSpaceDE w:val="0"/>
        <w:autoSpaceDN w:val="0"/>
        <w:adjustRightInd w:val="0"/>
        <w:ind w:left="-142"/>
        <w:jc w:val="both"/>
        <w:rPr>
          <w:rFonts w:eastAsia="Times New Roman" w:cs="Times New Roman"/>
          <w:b/>
          <w:color w:val="000000"/>
          <w:sz w:val="24"/>
          <w:szCs w:val="24"/>
          <w:lang w:eastAsia="ru-RU"/>
        </w:rPr>
      </w:pPr>
    </w:p>
    <w:p w14:paraId="29D11DC2" w14:textId="77777777" w:rsidR="00197205" w:rsidRPr="00197205" w:rsidRDefault="00197205" w:rsidP="00197205">
      <w:pPr>
        <w:shd w:val="clear" w:color="auto" w:fill="FFFFFF"/>
        <w:suppressAutoHyphens/>
        <w:autoSpaceDE w:val="0"/>
        <w:autoSpaceDN w:val="0"/>
        <w:adjustRightInd w:val="0"/>
        <w:ind w:left="-142"/>
        <w:jc w:val="both"/>
        <w:rPr>
          <w:rFonts w:eastAsia="Times New Roman" w:cs="Times New Roman"/>
          <w:color w:val="000000"/>
          <w:sz w:val="24"/>
          <w:szCs w:val="24"/>
          <w:lang w:eastAsia="ar-SA"/>
        </w:rPr>
      </w:pPr>
      <w:r w:rsidRPr="00197205">
        <w:rPr>
          <w:rFonts w:eastAsia="Times New Roman" w:cs="Times New Roman"/>
          <w:color w:val="000000"/>
          <w:sz w:val="24"/>
          <w:szCs w:val="24"/>
          <w:lang w:eastAsia="ar-SA"/>
        </w:rPr>
        <w:t xml:space="preserve">  </w:t>
      </w:r>
      <w:bookmarkStart w:id="1" w:name="_Hlk99444205"/>
      <w:r w:rsidRPr="00197205">
        <w:rPr>
          <w:rFonts w:eastAsia="Times New Roman" w:cs="Times New Roman"/>
          <w:b/>
          <w:color w:val="000000"/>
          <w:sz w:val="24"/>
          <w:szCs w:val="24"/>
          <w:lang w:eastAsia="ar-SA"/>
        </w:rPr>
        <w:t xml:space="preserve">         Санкт-Петербургское государственное бюджетное учреждение дополнительного      образования «Санкт-Петербургская детская школа искусств №3», </w:t>
      </w:r>
      <w:r w:rsidRPr="00197205">
        <w:rPr>
          <w:rFonts w:eastAsia="Times New Roman" w:cs="Times New Roman"/>
          <w:bCs/>
          <w:color w:val="000000"/>
          <w:sz w:val="24"/>
          <w:szCs w:val="24"/>
          <w:lang w:eastAsia="ar-SA"/>
        </w:rPr>
        <w:t>именуемое в дальнейшем</w:t>
      </w:r>
      <w:r w:rsidRPr="00197205">
        <w:rPr>
          <w:rFonts w:eastAsia="Times New Roman" w:cs="Times New Roman"/>
          <w:b/>
          <w:color w:val="000000"/>
          <w:sz w:val="24"/>
          <w:szCs w:val="24"/>
          <w:lang w:eastAsia="ar-SA"/>
        </w:rPr>
        <w:t xml:space="preserve"> </w:t>
      </w:r>
      <w:r w:rsidRPr="00FC0ADB">
        <w:rPr>
          <w:rFonts w:eastAsia="Times New Roman" w:cs="Times New Roman"/>
          <w:color w:val="000000"/>
          <w:sz w:val="24"/>
          <w:szCs w:val="24"/>
          <w:lang w:eastAsia="ar-SA"/>
        </w:rPr>
        <w:t>«Заказчик»,</w:t>
      </w:r>
      <w:r w:rsidRPr="00197205">
        <w:rPr>
          <w:rFonts w:eastAsia="Times New Roman" w:cs="Times New Roman"/>
          <w:b/>
          <w:color w:val="000000"/>
          <w:sz w:val="24"/>
          <w:szCs w:val="24"/>
          <w:lang w:eastAsia="ar-SA"/>
        </w:rPr>
        <w:t xml:space="preserve"> </w:t>
      </w:r>
      <w:bookmarkStart w:id="2" w:name="_Hlk130378938"/>
      <w:r w:rsidRPr="00197205">
        <w:rPr>
          <w:rFonts w:eastAsia="Times New Roman" w:cs="Times New Roman"/>
          <w:bCs/>
          <w:color w:val="000000"/>
          <w:sz w:val="24"/>
          <w:szCs w:val="24"/>
          <w:lang w:eastAsia="ar-SA"/>
        </w:rPr>
        <w:t>в лице</w:t>
      </w:r>
      <w:r w:rsidRPr="00197205">
        <w:rPr>
          <w:rFonts w:eastAsia="Times New Roman" w:cs="Times New Roman"/>
          <w:b/>
          <w:color w:val="000000"/>
          <w:sz w:val="24"/>
          <w:szCs w:val="24"/>
          <w:lang w:eastAsia="ar-SA"/>
        </w:rPr>
        <w:t xml:space="preserve"> </w:t>
      </w:r>
      <w:r w:rsidRPr="00197205">
        <w:rPr>
          <w:rFonts w:eastAsia="Times New Roman" w:cs="Times New Roman"/>
          <w:color w:val="000000"/>
          <w:sz w:val="24"/>
          <w:szCs w:val="24"/>
          <w:lang w:eastAsia="ar-SA"/>
        </w:rPr>
        <w:t xml:space="preserve">директора </w:t>
      </w:r>
      <w:bookmarkEnd w:id="2"/>
      <w:proofErr w:type="spellStart"/>
      <w:r w:rsidRPr="00197205">
        <w:rPr>
          <w:rFonts w:eastAsia="Times New Roman" w:cs="Times New Roman"/>
          <w:color w:val="000000"/>
          <w:sz w:val="24"/>
          <w:szCs w:val="24"/>
          <w:lang w:eastAsia="ar-SA"/>
        </w:rPr>
        <w:t>Аранышевой</w:t>
      </w:r>
      <w:proofErr w:type="spellEnd"/>
      <w:r w:rsidRPr="00197205">
        <w:rPr>
          <w:rFonts w:eastAsia="Times New Roman" w:cs="Times New Roman"/>
          <w:color w:val="000000"/>
          <w:sz w:val="24"/>
          <w:szCs w:val="24"/>
          <w:lang w:eastAsia="ar-SA"/>
        </w:rPr>
        <w:t xml:space="preserve"> Веры Николаевны, </w:t>
      </w:r>
      <w:r w:rsidRPr="00197205">
        <w:rPr>
          <w:rFonts w:eastAsia="Times New Roman" w:cs="Times New Roman"/>
          <w:bCs/>
          <w:color w:val="000000"/>
          <w:sz w:val="24"/>
          <w:szCs w:val="24"/>
          <w:lang w:eastAsia="ar-SA"/>
        </w:rPr>
        <w:t>действующего на основании</w:t>
      </w:r>
      <w:r w:rsidRPr="00197205">
        <w:rPr>
          <w:rFonts w:eastAsia="Times New Roman" w:cs="Times New Roman"/>
          <w:b/>
          <w:color w:val="000000"/>
          <w:sz w:val="24"/>
          <w:szCs w:val="24"/>
          <w:lang w:eastAsia="ar-SA"/>
        </w:rPr>
        <w:t xml:space="preserve"> </w:t>
      </w:r>
      <w:r w:rsidRPr="00197205">
        <w:rPr>
          <w:rFonts w:eastAsia="Times New Roman" w:cs="Times New Roman"/>
          <w:color w:val="000000"/>
          <w:sz w:val="24"/>
          <w:szCs w:val="24"/>
          <w:lang w:eastAsia="ar-SA"/>
        </w:rPr>
        <w:t>Устава, с одной стороны</w:t>
      </w:r>
      <w:r w:rsidRPr="00197205">
        <w:rPr>
          <w:rFonts w:eastAsia="Times New Roman" w:cs="Times New Roman"/>
          <w:b/>
          <w:color w:val="000000"/>
          <w:sz w:val="24"/>
          <w:szCs w:val="24"/>
          <w:lang w:eastAsia="ar-SA"/>
        </w:rPr>
        <w:t xml:space="preserve"> </w:t>
      </w:r>
      <w:r w:rsidRPr="00197205">
        <w:rPr>
          <w:rFonts w:eastAsia="Times New Roman" w:cs="Times New Roman"/>
          <w:color w:val="000000"/>
          <w:sz w:val="24"/>
          <w:szCs w:val="24"/>
          <w:lang w:eastAsia="ar-SA"/>
        </w:rPr>
        <w:t>и ____________________, именуемое в дальнейшем «Поставщик», действующего на основании</w:t>
      </w:r>
      <w:r w:rsidRPr="00197205">
        <w:rPr>
          <w:rFonts w:eastAsia="Times New Roman" w:cs="Times New Roman"/>
          <w:sz w:val="24"/>
          <w:szCs w:val="24"/>
          <w:lang w:eastAsia="ru-RU"/>
        </w:rPr>
        <w:t xml:space="preserve"> </w:t>
      </w:r>
      <w:r w:rsidRPr="00197205">
        <w:rPr>
          <w:rFonts w:eastAsia="Times New Roman" w:cs="Times New Roman"/>
          <w:color w:val="000000"/>
          <w:sz w:val="24"/>
          <w:szCs w:val="24"/>
          <w:lang w:eastAsia="ar-SA"/>
        </w:rPr>
        <w:t>_________________, с другой стороны, совместно именуемые «Стороны», на основании п. 5 ч.1 ст. 93 Федерального закона от 05.04.2013 №44-ФЗ «О контрактной системе в сфере закупок товаров, услуг, услуг для обеспечения государственных и муниципальных нужд» у единственного поставщика, заключили настоящий Контракт (далее – Контракт) о нижеследующем:</w:t>
      </w:r>
    </w:p>
    <w:bookmarkEnd w:id="1"/>
    <w:p w14:paraId="566F53F9" w14:textId="77777777" w:rsidR="00197205" w:rsidRPr="00197205" w:rsidRDefault="00197205" w:rsidP="00197205">
      <w:pPr>
        <w:tabs>
          <w:tab w:val="left" w:pos="1134"/>
        </w:tabs>
        <w:ind w:hanging="851"/>
        <w:jc w:val="both"/>
        <w:rPr>
          <w:rFonts w:eastAsia="Times New Roman" w:cs="Times New Roman"/>
          <w:sz w:val="18"/>
          <w:szCs w:val="18"/>
          <w:lang w:eastAsia="ru-RU"/>
        </w:rPr>
      </w:pPr>
    </w:p>
    <w:p w14:paraId="07F54FA7" w14:textId="77777777" w:rsidR="00197205" w:rsidRPr="00197205" w:rsidRDefault="00197205" w:rsidP="00197205">
      <w:pPr>
        <w:tabs>
          <w:tab w:val="left" w:pos="993"/>
        </w:tabs>
        <w:ind w:firstLine="567"/>
        <w:jc w:val="center"/>
        <w:rPr>
          <w:rFonts w:eastAsia="Times New Roman" w:cs="Times New Roman"/>
          <w:b/>
          <w:sz w:val="24"/>
          <w:szCs w:val="24"/>
          <w:lang w:eastAsia="ru-RU"/>
        </w:rPr>
      </w:pPr>
      <w:r w:rsidRPr="00197205">
        <w:rPr>
          <w:rFonts w:eastAsia="Times New Roman" w:cs="Times New Roman"/>
          <w:b/>
          <w:sz w:val="24"/>
          <w:szCs w:val="24"/>
          <w:lang w:eastAsia="ru-RU"/>
        </w:rPr>
        <w:t>1. ПРЕДМЕТ КОНТРАКТА</w:t>
      </w:r>
    </w:p>
    <w:p w14:paraId="68FD6520" w14:textId="77777777" w:rsidR="00197205" w:rsidRPr="00197205" w:rsidRDefault="00197205" w:rsidP="00197205">
      <w:pPr>
        <w:tabs>
          <w:tab w:val="left" w:pos="993"/>
        </w:tabs>
        <w:ind w:firstLine="567"/>
        <w:jc w:val="center"/>
        <w:rPr>
          <w:rFonts w:eastAsia="Times New Roman" w:cs="Times New Roman"/>
          <w:sz w:val="24"/>
          <w:szCs w:val="24"/>
          <w:lang w:eastAsia="ru-RU"/>
        </w:rPr>
      </w:pPr>
    </w:p>
    <w:p w14:paraId="5C1D63F3" w14:textId="6BAB3627" w:rsidR="00197205" w:rsidRPr="00FC0ADB" w:rsidRDefault="00197205" w:rsidP="00657E87">
      <w:pPr>
        <w:pStyle w:val="a5"/>
        <w:numPr>
          <w:ilvl w:val="1"/>
          <w:numId w:val="16"/>
        </w:numPr>
        <w:tabs>
          <w:tab w:val="left" w:pos="993"/>
        </w:tabs>
        <w:autoSpaceDE w:val="0"/>
        <w:autoSpaceDN w:val="0"/>
        <w:adjustRightInd w:val="0"/>
        <w:ind w:left="-142" w:firstLine="568"/>
        <w:jc w:val="both"/>
        <w:rPr>
          <w:rFonts w:eastAsia="Times New Roman" w:cs="Times New Roman"/>
          <w:sz w:val="24"/>
          <w:szCs w:val="24"/>
          <w:lang w:eastAsia="ru-RU"/>
        </w:rPr>
      </w:pPr>
      <w:r w:rsidRPr="00FC0ADB">
        <w:rPr>
          <w:rFonts w:eastAsia="Times New Roman" w:cs="Times New Roman"/>
          <w:sz w:val="24"/>
          <w:szCs w:val="24"/>
          <w:lang w:eastAsia="ru-RU"/>
        </w:rPr>
        <w:t xml:space="preserve">Поставщик обязуется </w:t>
      </w:r>
      <w:r w:rsidRPr="007F6D80">
        <w:rPr>
          <w:rFonts w:eastAsia="Times New Roman" w:cs="Times New Roman"/>
          <w:b/>
          <w:sz w:val="24"/>
          <w:szCs w:val="24"/>
          <w:lang w:eastAsia="ru-RU"/>
        </w:rPr>
        <w:t>поставить</w:t>
      </w:r>
      <w:r w:rsidR="00860BEC">
        <w:rPr>
          <w:rFonts w:eastAsia="Times New Roman" w:cs="Times New Roman"/>
          <w:b/>
          <w:sz w:val="24"/>
          <w:szCs w:val="24"/>
          <w:lang w:eastAsia="ru-RU"/>
        </w:rPr>
        <w:t xml:space="preserve"> хозяйственные товары (</w:t>
      </w:r>
      <w:r w:rsidR="007F6D80">
        <w:rPr>
          <w:rFonts w:eastAsia="Times New Roman" w:cs="Times New Roman"/>
          <w:b/>
          <w:color w:val="000000"/>
          <w:sz w:val="24"/>
          <w:szCs w:val="24"/>
          <w:lang w:eastAsia="ru-RU"/>
        </w:rPr>
        <w:t>бумагу туалетную для диспенсеров</w:t>
      </w:r>
      <w:r w:rsidR="00860BEC">
        <w:rPr>
          <w:rFonts w:eastAsia="Times New Roman" w:cs="Times New Roman"/>
          <w:b/>
          <w:color w:val="000000"/>
          <w:sz w:val="24"/>
          <w:szCs w:val="24"/>
          <w:lang w:eastAsia="ru-RU"/>
        </w:rPr>
        <w:t>)</w:t>
      </w:r>
      <w:r w:rsidR="00E664CF" w:rsidRPr="00FC0ADB">
        <w:rPr>
          <w:rFonts w:eastAsia="Times New Roman" w:cs="Times New Roman"/>
          <w:b/>
          <w:color w:val="000000"/>
          <w:sz w:val="24"/>
          <w:szCs w:val="24"/>
          <w:lang w:eastAsia="ru-RU"/>
        </w:rPr>
        <w:t xml:space="preserve"> </w:t>
      </w:r>
      <w:r w:rsidR="00494073" w:rsidRPr="00FC0ADB">
        <w:rPr>
          <w:rFonts w:eastAsia="Times New Roman" w:cs="Times New Roman"/>
          <w:b/>
          <w:color w:val="000000"/>
          <w:sz w:val="24"/>
          <w:szCs w:val="24"/>
          <w:lang w:eastAsia="ru-RU"/>
        </w:rPr>
        <w:t>(</w:t>
      </w:r>
      <w:r w:rsidRPr="00FC0ADB">
        <w:rPr>
          <w:rFonts w:eastAsia="Times New Roman" w:cs="Times New Roman"/>
          <w:sz w:val="24"/>
          <w:szCs w:val="24"/>
          <w:lang w:eastAsia="ru-RU"/>
        </w:rPr>
        <w:t>далее – товар) по наименованию, с техническими, функциональными и иными характеристиками (потребительскими свойствами), в количестве согласно Приложению № 1 к Контракту (далее – Техническое задание) и Приложению № 2 к Контракту (далее – Спецификация), а Заказчик обязуется принять товар надлежащего качества и оплатить его в порядке и на условиях, предусмотренных настоящим Контрактом.</w:t>
      </w:r>
    </w:p>
    <w:p w14:paraId="6E904D9F" w14:textId="7D3606F3" w:rsidR="00197205" w:rsidRPr="00197205" w:rsidRDefault="00FC0ADB" w:rsidP="00657E87">
      <w:pPr>
        <w:numPr>
          <w:ilvl w:val="1"/>
          <w:numId w:val="16"/>
        </w:numPr>
        <w:tabs>
          <w:tab w:val="left" w:pos="993"/>
        </w:tabs>
        <w:ind w:left="-142" w:firstLine="568"/>
        <w:jc w:val="both"/>
        <w:rPr>
          <w:rFonts w:eastAsia="Times New Roman" w:cs="Times New Roman"/>
          <w:color w:val="000000"/>
          <w:sz w:val="24"/>
          <w:szCs w:val="24"/>
          <w:shd w:val="clear" w:color="auto" w:fill="FFFFFF"/>
          <w:lang w:eastAsia="ru-RU"/>
        </w:rPr>
      </w:pPr>
      <w:r w:rsidRPr="00FC0ADB">
        <w:rPr>
          <w:rFonts w:eastAsia="Times New Roman" w:cs="Times New Roman"/>
          <w:color w:val="000000"/>
          <w:sz w:val="24"/>
          <w:szCs w:val="24"/>
          <w:shd w:val="clear" w:color="auto" w:fill="FFFFFF"/>
          <w:lang w:eastAsia="ru-RU"/>
        </w:rPr>
        <w:t xml:space="preserve">Место </w:t>
      </w:r>
      <w:r>
        <w:rPr>
          <w:rFonts w:eastAsia="Times New Roman" w:cs="Times New Roman"/>
          <w:color w:val="000000"/>
          <w:sz w:val="24"/>
          <w:szCs w:val="24"/>
          <w:shd w:val="clear" w:color="auto" w:fill="FFFFFF"/>
          <w:lang w:eastAsia="ru-RU"/>
        </w:rPr>
        <w:t>поставки товара</w:t>
      </w:r>
      <w:r w:rsidRPr="00FC0ADB">
        <w:rPr>
          <w:rFonts w:eastAsia="Times New Roman" w:cs="Times New Roman"/>
          <w:color w:val="000000"/>
          <w:sz w:val="24"/>
          <w:szCs w:val="24"/>
          <w:shd w:val="clear" w:color="auto" w:fill="FFFFFF"/>
          <w:lang w:eastAsia="ru-RU"/>
        </w:rPr>
        <w:t>: 195271, Санкт-Петербург, Кондратьевский проспект, дом 66, корпус 2, литера А</w:t>
      </w:r>
      <w:r w:rsidR="00197205" w:rsidRPr="00197205">
        <w:rPr>
          <w:rFonts w:eastAsia="Times New Roman" w:cs="Times New Roman"/>
          <w:color w:val="000000"/>
          <w:sz w:val="24"/>
          <w:szCs w:val="24"/>
          <w:shd w:val="clear" w:color="auto" w:fill="FFFFFF"/>
          <w:lang w:eastAsia="ru-RU"/>
        </w:rPr>
        <w:t>.</w:t>
      </w:r>
    </w:p>
    <w:p w14:paraId="30FEBFA1" w14:textId="6DA0CE9E" w:rsidR="00197205" w:rsidRPr="00197205" w:rsidRDefault="00197205" w:rsidP="00197205">
      <w:pPr>
        <w:numPr>
          <w:ilvl w:val="1"/>
          <w:numId w:val="16"/>
        </w:numPr>
        <w:tabs>
          <w:tab w:val="left" w:pos="993"/>
        </w:tabs>
        <w:ind w:firstLine="6"/>
        <w:jc w:val="both"/>
        <w:rPr>
          <w:rFonts w:eastAsia="Times New Roman" w:cs="Times New Roman"/>
          <w:sz w:val="24"/>
          <w:szCs w:val="24"/>
          <w:lang w:eastAsia="ru-RU"/>
        </w:rPr>
      </w:pPr>
      <w:r w:rsidRPr="00197205">
        <w:rPr>
          <w:rFonts w:eastAsia="Times New Roman" w:cs="Times New Roman"/>
          <w:sz w:val="24"/>
          <w:szCs w:val="24"/>
          <w:lang w:eastAsia="ru-RU"/>
        </w:rPr>
        <w:t xml:space="preserve">Ответственный от Заказчика: </w:t>
      </w:r>
      <w:r w:rsidR="00E664CF">
        <w:rPr>
          <w:rFonts w:eastAsia="Times New Roman" w:cs="Times New Roman"/>
          <w:sz w:val="24"/>
          <w:szCs w:val="24"/>
          <w:lang w:eastAsia="ru-RU"/>
        </w:rPr>
        <w:t>кладовщик – Соколова О</w:t>
      </w:r>
      <w:r w:rsidR="009644DD">
        <w:rPr>
          <w:rFonts w:eastAsia="Times New Roman" w:cs="Times New Roman"/>
          <w:sz w:val="24"/>
          <w:szCs w:val="24"/>
          <w:lang w:eastAsia="ru-RU"/>
        </w:rPr>
        <w:t>льга Владимировна.</w:t>
      </w:r>
    </w:p>
    <w:p w14:paraId="380A4880" w14:textId="77777777" w:rsidR="00197205" w:rsidRPr="00197205" w:rsidRDefault="00197205" w:rsidP="00197205">
      <w:pPr>
        <w:tabs>
          <w:tab w:val="left" w:pos="993"/>
        </w:tabs>
        <w:ind w:firstLine="567"/>
        <w:jc w:val="both"/>
        <w:rPr>
          <w:rFonts w:eastAsia="Times New Roman" w:cs="Times New Roman"/>
          <w:sz w:val="24"/>
          <w:szCs w:val="24"/>
          <w:lang w:eastAsia="ru-RU"/>
        </w:rPr>
      </w:pPr>
    </w:p>
    <w:p w14:paraId="7D8C1523" w14:textId="77777777" w:rsidR="00197205" w:rsidRPr="00197205" w:rsidRDefault="00197205" w:rsidP="00197205">
      <w:pPr>
        <w:tabs>
          <w:tab w:val="left" w:pos="993"/>
        </w:tabs>
        <w:autoSpaceDE w:val="0"/>
        <w:autoSpaceDN w:val="0"/>
        <w:adjustRightInd w:val="0"/>
        <w:ind w:firstLine="567"/>
        <w:jc w:val="center"/>
        <w:rPr>
          <w:rFonts w:eastAsia="Times New Roman" w:cs="Times New Roman"/>
          <w:b/>
          <w:sz w:val="24"/>
          <w:szCs w:val="24"/>
          <w:lang w:eastAsia="ru-RU"/>
        </w:rPr>
      </w:pPr>
      <w:r w:rsidRPr="00197205">
        <w:rPr>
          <w:rFonts w:eastAsia="Times New Roman" w:cs="Times New Roman"/>
          <w:b/>
          <w:sz w:val="24"/>
          <w:szCs w:val="24"/>
          <w:lang w:eastAsia="ru-RU"/>
        </w:rPr>
        <w:t>2. ЦЕНА КОНТРАКТА И ПОРЯДОК РАСЧЕТОВ</w:t>
      </w:r>
    </w:p>
    <w:p w14:paraId="0213DA3A" w14:textId="77777777" w:rsidR="00197205" w:rsidRPr="00197205" w:rsidRDefault="00197205" w:rsidP="00197205">
      <w:pPr>
        <w:tabs>
          <w:tab w:val="left" w:pos="993"/>
        </w:tabs>
        <w:autoSpaceDE w:val="0"/>
        <w:autoSpaceDN w:val="0"/>
        <w:adjustRightInd w:val="0"/>
        <w:ind w:firstLine="567"/>
        <w:jc w:val="center"/>
        <w:rPr>
          <w:rFonts w:eastAsia="Times New Roman" w:cs="Times New Roman"/>
          <w:b/>
          <w:sz w:val="24"/>
          <w:szCs w:val="24"/>
          <w:lang w:eastAsia="ru-RU"/>
        </w:rPr>
      </w:pPr>
    </w:p>
    <w:p w14:paraId="4EA795F2" w14:textId="77777777" w:rsidR="00197205" w:rsidRPr="00197205" w:rsidRDefault="00197205" w:rsidP="00197205">
      <w:pPr>
        <w:jc w:val="both"/>
        <w:rPr>
          <w:rFonts w:eastAsia="Times New Roman" w:cs="Times New Roman"/>
          <w:sz w:val="24"/>
          <w:szCs w:val="24"/>
          <w:lang w:eastAsia="ru-RU"/>
        </w:rPr>
      </w:pPr>
      <w:r w:rsidRPr="00197205">
        <w:rPr>
          <w:rFonts w:eastAsia="Times New Roman" w:cs="Times New Roman"/>
          <w:sz w:val="24"/>
          <w:szCs w:val="24"/>
          <w:lang w:eastAsia="ru-RU"/>
        </w:rPr>
        <w:t xml:space="preserve">        2.1.  Цена Контракта составляет _________</w:t>
      </w:r>
      <w:r w:rsidRPr="00197205">
        <w:rPr>
          <w:rFonts w:eastAsia="Times New Roman" w:cs="Times New Roman"/>
          <w:b/>
          <w:sz w:val="24"/>
          <w:szCs w:val="24"/>
          <w:lang w:eastAsia="ru-RU"/>
        </w:rPr>
        <w:t xml:space="preserve"> (_______________)</w:t>
      </w:r>
      <w:r w:rsidRPr="00197205">
        <w:rPr>
          <w:rFonts w:eastAsia="Times New Roman" w:cs="Times New Roman"/>
          <w:sz w:val="24"/>
          <w:szCs w:val="24"/>
          <w:lang w:eastAsia="ru-RU"/>
        </w:rPr>
        <w:t>, НДС _________-.</w:t>
      </w:r>
    </w:p>
    <w:p w14:paraId="0E304B92" w14:textId="77777777" w:rsidR="00197205" w:rsidRPr="00197205" w:rsidRDefault="00197205" w:rsidP="00197205">
      <w:pPr>
        <w:tabs>
          <w:tab w:val="left" w:pos="993"/>
        </w:tabs>
        <w:ind w:firstLine="426"/>
        <w:jc w:val="both"/>
        <w:rPr>
          <w:rFonts w:eastAsia="Times New Roman" w:cs="Times New Roman"/>
          <w:sz w:val="24"/>
          <w:szCs w:val="24"/>
          <w:lang w:eastAsia="ru-RU"/>
        </w:rPr>
      </w:pPr>
      <w:r w:rsidRPr="00197205">
        <w:rPr>
          <w:rFonts w:eastAsia="Times New Roman" w:cs="Times New Roman"/>
          <w:sz w:val="24"/>
          <w:szCs w:val="24"/>
          <w:lang w:eastAsia="ru-RU"/>
        </w:rPr>
        <w:t xml:space="preserve"> 2.2. Ценой Контракта учтены все расходы Поставщика, связанные с поставкой товара, </w:t>
      </w:r>
      <w:r w:rsidRPr="00197205">
        <w:rPr>
          <w:rFonts w:eastAsia="Times New Roman" w:cs="Times New Roman"/>
          <w:sz w:val="24"/>
          <w:szCs w:val="24"/>
          <w:lang w:eastAsia="ru-RU"/>
        </w:rPr>
        <w:br/>
        <w:t>в том числе расходы по погрузке, доставке, разгрузке, подъему на этажи (при необходимости), сборке,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6DCFE4AC" w14:textId="77777777" w:rsidR="00197205" w:rsidRPr="00197205" w:rsidRDefault="00197205" w:rsidP="00197205">
      <w:pPr>
        <w:tabs>
          <w:tab w:val="left" w:pos="993"/>
        </w:tabs>
        <w:ind w:firstLine="426"/>
        <w:jc w:val="both"/>
        <w:rPr>
          <w:rFonts w:eastAsia="Times New Roman" w:cs="Times New Roman"/>
          <w:sz w:val="24"/>
          <w:szCs w:val="24"/>
          <w:lang w:eastAsia="ru-RU"/>
        </w:rPr>
      </w:pPr>
      <w:r w:rsidRPr="00197205">
        <w:rPr>
          <w:rFonts w:eastAsia="Times New Roman" w:cs="Times New Roman"/>
          <w:sz w:val="24"/>
          <w:szCs w:val="24"/>
          <w:lang w:eastAsia="ru-RU"/>
        </w:rPr>
        <w:t xml:space="preserve">2.3.   В случае если Поставщиком не были учтены какие-либо расценки на поставку товара, (в </w:t>
      </w:r>
      <w:proofErr w:type="spellStart"/>
      <w:r w:rsidRPr="00197205">
        <w:rPr>
          <w:rFonts w:eastAsia="Times New Roman" w:cs="Times New Roman"/>
          <w:sz w:val="24"/>
          <w:szCs w:val="24"/>
          <w:lang w:eastAsia="ru-RU"/>
        </w:rPr>
        <w:t>т.ч</w:t>
      </w:r>
      <w:proofErr w:type="spellEnd"/>
      <w:r w:rsidRPr="00197205">
        <w:rPr>
          <w:rFonts w:eastAsia="Times New Roman" w:cs="Times New Roman"/>
          <w:sz w:val="24"/>
          <w:szCs w:val="24"/>
          <w:lang w:eastAsia="ru-RU"/>
        </w:rPr>
        <w:t xml:space="preserve">. сопутствующих работ, услуг, материалов и т.д.), которые должны быть поставлены </w:t>
      </w:r>
      <w:r w:rsidRPr="00197205">
        <w:rPr>
          <w:rFonts w:eastAsia="Times New Roman" w:cs="Times New Roman"/>
          <w:sz w:val="24"/>
          <w:szCs w:val="24"/>
          <w:lang w:eastAsia="ru-RU"/>
        </w:rPr>
        <w:br/>
        <w:t>в соответствии с предметом Контракта, данные товары должны быть в любом случае поставлены в полном объеме в соответствии со Спецификацией и в пределах цены настоящего Контракта.</w:t>
      </w:r>
    </w:p>
    <w:p w14:paraId="5B848302" w14:textId="77777777" w:rsidR="00197205" w:rsidRPr="00197205" w:rsidRDefault="00197205" w:rsidP="00197205">
      <w:pPr>
        <w:tabs>
          <w:tab w:val="left" w:pos="993"/>
        </w:tabs>
        <w:ind w:firstLine="426"/>
        <w:jc w:val="both"/>
        <w:rPr>
          <w:rFonts w:eastAsia="Times New Roman" w:cs="Times New Roman"/>
          <w:sz w:val="24"/>
          <w:szCs w:val="24"/>
          <w:lang w:eastAsia="ru-RU"/>
        </w:rPr>
      </w:pPr>
      <w:r w:rsidRPr="00197205">
        <w:rPr>
          <w:rFonts w:eastAsia="Times New Roman" w:cs="Times New Roman"/>
          <w:sz w:val="24"/>
          <w:szCs w:val="24"/>
          <w:lang w:eastAsia="ru-RU"/>
        </w:rPr>
        <w:t>2.4.  Товары, поставленные с отклонениями от требований Контракта, нормативно-правовых актов и иными недостатками, в том числе в расчётных документах, не подлежат оплате Заказчиком до устранения Поставщиком обнаруженных недостатков.</w:t>
      </w:r>
    </w:p>
    <w:p w14:paraId="05A2CC8E" w14:textId="79DE836F" w:rsidR="00197205" w:rsidRPr="00197205" w:rsidRDefault="00197205" w:rsidP="00197205">
      <w:pPr>
        <w:tabs>
          <w:tab w:val="left" w:pos="1134"/>
        </w:tabs>
        <w:ind w:firstLine="426"/>
        <w:jc w:val="both"/>
        <w:rPr>
          <w:rFonts w:eastAsia="Times New Roman" w:cs="Times New Roman"/>
          <w:sz w:val="24"/>
          <w:szCs w:val="24"/>
          <w:lang w:eastAsia="ru-RU"/>
        </w:rPr>
      </w:pPr>
      <w:r w:rsidRPr="00197205">
        <w:rPr>
          <w:rFonts w:eastAsia="Times New Roman" w:cs="Times New Roman"/>
          <w:sz w:val="24"/>
          <w:szCs w:val="24"/>
          <w:lang w:eastAsia="ru-RU"/>
        </w:rPr>
        <w:t xml:space="preserve">2.5.  Оплата осуществляется в безналичной форме, за счет выделенных субсидий и на основании Контракта. Источник финансирования: внебюджетные средства бюджетных учреждений, </w:t>
      </w:r>
      <w:r w:rsidR="00D14D02" w:rsidRPr="00D14D02">
        <w:rPr>
          <w:rFonts w:eastAsia="Times New Roman" w:cs="Times New Roman"/>
          <w:sz w:val="24"/>
          <w:szCs w:val="24"/>
          <w:lang w:eastAsia="ru-RU"/>
        </w:rPr>
        <w:t xml:space="preserve">субсидии на </w:t>
      </w:r>
      <w:proofErr w:type="spellStart"/>
      <w:r w:rsidR="00D14D02" w:rsidRPr="00D14D02">
        <w:rPr>
          <w:rFonts w:eastAsia="Times New Roman" w:cs="Times New Roman"/>
          <w:sz w:val="24"/>
          <w:szCs w:val="24"/>
          <w:lang w:eastAsia="ru-RU"/>
        </w:rPr>
        <w:t>госзадание</w:t>
      </w:r>
      <w:proofErr w:type="spellEnd"/>
      <w:r w:rsidR="00D14D02" w:rsidRPr="00D14D02">
        <w:rPr>
          <w:rFonts w:eastAsia="Times New Roman" w:cs="Times New Roman"/>
          <w:sz w:val="24"/>
          <w:szCs w:val="24"/>
          <w:lang w:eastAsia="ru-RU"/>
        </w:rPr>
        <w:t xml:space="preserve">, КВР 244, КОСГУ </w:t>
      </w:r>
      <w:r w:rsidR="00D14D02">
        <w:rPr>
          <w:rFonts w:eastAsia="Times New Roman" w:cs="Times New Roman"/>
          <w:sz w:val="24"/>
          <w:szCs w:val="24"/>
          <w:lang w:eastAsia="ru-RU"/>
        </w:rPr>
        <w:t>340</w:t>
      </w:r>
      <w:r w:rsidRPr="00197205">
        <w:rPr>
          <w:rFonts w:eastAsia="Times New Roman" w:cs="Times New Roman"/>
          <w:sz w:val="24"/>
          <w:szCs w:val="24"/>
          <w:lang w:eastAsia="ru-RU"/>
        </w:rPr>
        <w:t>.</w:t>
      </w:r>
    </w:p>
    <w:p w14:paraId="518E1B7B" w14:textId="77777777" w:rsidR="00197205" w:rsidRPr="00197205" w:rsidRDefault="00197205" w:rsidP="00197205">
      <w:pPr>
        <w:tabs>
          <w:tab w:val="left" w:pos="1134"/>
        </w:tabs>
        <w:ind w:firstLine="426"/>
        <w:jc w:val="both"/>
        <w:rPr>
          <w:rFonts w:eastAsia="Times New Roman" w:cs="Times New Roman"/>
          <w:sz w:val="24"/>
          <w:szCs w:val="24"/>
          <w:lang w:eastAsia="ru-RU"/>
        </w:rPr>
      </w:pPr>
      <w:r w:rsidRPr="00197205">
        <w:rPr>
          <w:rFonts w:eastAsia="Times New Roman" w:cs="Times New Roman"/>
          <w:sz w:val="24"/>
          <w:szCs w:val="24"/>
          <w:lang w:eastAsia="ru-RU"/>
        </w:rPr>
        <w:t>2.6. Оплата производится Заказчиком в рублях по факту оказания Исполнителем услуг и передачи товара путем перечисления Заказчиком денежных средств на счет Исполнителя в течение 10 (десяти) рабочих дней с даты подписания Заказчиком акта приемки товаров, работ, услуг по форме ОКУД № 0510452 (далее – «акт приемки товара») на основании переданных Заказчику оформленных надлежащим образом следующих документов: счета, счета-фактуры, товарной накладной (УПД), акта оказанных услуг.</w:t>
      </w:r>
    </w:p>
    <w:p w14:paraId="53C12ADA" w14:textId="77777777" w:rsidR="00197205" w:rsidRPr="00197205" w:rsidRDefault="00197205" w:rsidP="00197205">
      <w:pPr>
        <w:tabs>
          <w:tab w:val="left" w:pos="1134"/>
        </w:tabs>
        <w:ind w:firstLine="426"/>
        <w:jc w:val="both"/>
        <w:rPr>
          <w:rFonts w:eastAsia="Times New Roman" w:cs="Times New Roman"/>
          <w:sz w:val="24"/>
          <w:szCs w:val="24"/>
          <w:lang w:eastAsia="ru-RU"/>
        </w:rPr>
      </w:pPr>
      <w:r w:rsidRPr="00197205">
        <w:rPr>
          <w:rFonts w:eastAsia="Times New Roman" w:cs="Times New Roman"/>
          <w:sz w:val="24"/>
          <w:szCs w:val="24"/>
          <w:lang w:eastAsia="ru-RU"/>
        </w:rPr>
        <w:t xml:space="preserve">2.7.   Авансирование не предусмотрено. </w:t>
      </w:r>
      <w:r w:rsidRPr="00197205">
        <w:rPr>
          <w:rFonts w:eastAsia="Times New Roman" w:cs="Times New Roman"/>
          <w:sz w:val="24"/>
          <w:szCs w:val="24"/>
          <w:lang w:eastAsia="ru-RU"/>
        </w:rPr>
        <w:tab/>
      </w:r>
    </w:p>
    <w:p w14:paraId="3495DFFD" w14:textId="77777777" w:rsidR="00197205" w:rsidRPr="00197205" w:rsidRDefault="00197205" w:rsidP="00197205">
      <w:pPr>
        <w:shd w:val="clear" w:color="auto" w:fill="FFFFFF"/>
        <w:ind w:firstLine="426"/>
        <w:jc w:val="both"/>
        <w:textAlignment w:val="baseline"/>
        <w:outlineLvl w:val="1"/>
        <w:rPr>
          <w:rFonts w:eastAsia="Times New Roman" w:cs="Times New Roman"/>
          <w:sz w:val="24"/>
          <w:szCs w:val="24"/>
          <w:lang w:eastAsia="ru-RU"/>
        </w:rPr>
      </w:pPr>
      <w:r w:rsidRPr="00197205">
        <w:rPr>
          <w:rFonts w:eastAsia="Times New Roman" w:cs="Times New Roman"/>
          <w:sz w:val="24"/>
          <w:szCs w:val="24"/>
          <w:lang w:eastAsia="ru-RU"/>
        </w:rPr>
        <w:t xml:space="preserve">2.8. Цена контракта является твердой и не может изменяться в ходе его исполнения, </w:t>
      </w:r>
      <w:r w:rsidRPr="00197205">
        <w:rPr>
          <w:rFonts w:eastAsia="Times New Roman" w:cs="Times New Roman"/>
          <w:sz w:val="24"/>
          <w:szCs w:val="24"/>
          <w:lang w:eastAsia="ru-RU"/>
        </w:rPr>
        <w:br/>
        <w:t xml:space="preserve">за исключением случаев,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 а также в соответствии с пунктом 4 Порядка предоставления субсидий государственным бюджетным и автономным учреждениям Санкт-Петербурга на финансовое обеспечение выполнения ими государственного задания на оказание государственных услуг (выполнение работ), утвержденного постановлением Правительства Санкт-Петербурга от </w:t>
      </w:r>
      <w:r w:rsidRPr="00197205">
        <w:rPr>
          <w:rFonts w:eastAsia="Times New Roman" w:cs="Times New Roman"/>
          <w:sz w:val="24"/>
          <w:szCs w:val="24"/>
          <w:lang w:eastAsia="ru-RU"/>
        </w:rPr>
        <w:lastRenderedPageBreak/>
        <w:t>29.12.2016 № 1271, допускается изменение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на финансовое обеспечение выполнения ими государственного задания на оказание государственных услуг (выполнение работ), ранее доведенных в установленном порядке лимитов бюджетных обязательств на предоставление субсидий на финансовое обеспечение выполнения ими государственного задания на оказание государственных услуг (выполнение работ).</w:t>
      </w:r>
    </w:p>
    <w:p w14:paraId="74BEAADF" w14:textId="77777777" w:rsidR="00197205" w:rsidRPr="00197205" w:rsidRDefault="00197205" w:rsidP="00197205">
      <w:pPr>
        <w:tabs>
          <w:tab w:val="left" w:pos="1134"/>
        </w:tabs>
        <w:ind w:firstLine="426"/>
        <w:jc w:val="both"/>
        <w:rPr>
          <w:rFonts w:eastAsia="Times New Roman" w:cs="Times New Roman"/>
          <w:sz w:val="24"/>
          <w:szCs w:val="24"/>
          <w:lang w:eastAsia="ru-RU"/>
        </w:rPr>
      </w:pPr>
      <w:r w:rsidRPr="00197205">
        <w:rPr>
          <w:rFonts w:eastAsia="Times New Roman" w:cs="Times New Roman"/>
          <w:sz w:val="24"/>
          <w:szCs w:val="24"/>
          <w:lang w:eastAsia="ru-RU"/>
        </w:rPr>
        <w:t xml:space="preserve">2.9. Изменение существенных условий Контракта не допускается, за исключением </w:t>
      </w:r>
      <w:r w:rsidRPr="00197205">
        <w:rPr>
          <w:rFonts w:eastAsia="Times New Roman" w:cs="Times New Roman"/>
          <w:sz w:val="24"/>
          <w:szCs w:val="24"/>
          <w:lang w:eastAsia="ru-RU"/>
        </w:rPr>
        <w:br/>
        <w:t>их изменения по соглашению сторон в случаях, установленных пунктом 1 статьи 95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1AE3588" w14:textId="77777777" w:rsidR="00197205" w:rsidRPr="00197205" w:rsidRDefault="00197205" w:rsidP="00197205">
      <w:pPr>
        <w:tabs>
          <w:tab w:val="left" w:pos="1134"/>
        </w:tabs>
        <w:ind w:firstLine="567"/>
        <w:jc w:val="both"/>
        <w:rPr>
          <w:rFonts w:eastAsia="Times New Roman" w:cs="Times New Roman"/>
          <w:sz w:val="24"/>
          <w:szCs w:val="24"/>
          <w:lang w:eastAsia="ru-RU"/>
        </w:rPr>
      </w:pPr>
      <w:r w:rsidRPr="00197205">
        <w:rPr>
          <w:rFonts w:eastAsia="Times New Roman" w:cs="Times New Roman"/>
          <w:sz w:val="24"/>
          <w:szCs w:val="24"/>
          <w:lang w:eastAsia="ru-RU"/>
        </w:rPr>
        <w:t>- При снижении цены Контракта без изменения предусмотренных Контрактом количества и качества товара, а также иных условий Контракта;</w:t>
      </w:r>
    </w:p>
    <w:p w14:paraId="23487A73" w14:textId="77777777" w:rsidR="00197205" w:rsidRPr="00197205" w:rsidRDefault="00197205" w:rsidP="00197205">
      <w:pPr>
        <w:tabs>
          <w:tab w:val="left" w:pos="1134"/>
        </w:tabs>
        <w:ind w:firstLine="567"/>
        <w:jc w:val="both"/>
        <w:rPr>
          <w:rFonts w:eastAsia="Times New Roman" w:cs="Times New Roman"/>
          <w:sz w:val="24"/>
          <w:szCs w:val="24"/>
          <w:lang w:eastAsia="ru-RU"/>
        </w:rPr>
      </w:pPr>
      <w:r w:rsidRPr="00197205">
        <w:rPr>
          <w:rFonts w:eastAsia="Times New Roman" w:cs="Times New Roman"/>
          <w:sz w:val="24"/>
          <w:szCs w:val="24"/>
          <w:lang w:eastAsia="ru-RU"/>
        </w:rPr>
        <w:t>- Если по предложению Заказчика увеличивается или уменьшается предусмотренное Контрактом количество товара не более чем на 10 %.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цена Контракта уменьшается исходя из цены единицы товара.</w:t>
      </w:r>
    </w:p>
    <w:p w14:paraId="2E8E51AA" w14:textId="77777777" w:rsidR="00197205" w:rsidRPr="00197205" w:rsidRDefault="00197205" w:rsidP="00197205">
      <w:pPr>
        <w:tabs>
          <w:tab w:val="left" w:pos="1134"/>
        </w:tabs>
        <w:ind w:firstLine="426"/>
        <w:jc w:val="both"/>
        <w:rPr>
          <w:rFonts w:eastAsia="Times New Roman" w:cs="Times New Roman"/>
          <w:sz w:val="24"/>
          <w:szCs w:val="24"/>
          <w:lang w:eastAsia="ru-RU"/>
        </w:rPr>
      </w:pPr>
      <w:r w:rsidRPr="00197205">
        <w:rPr>
          <w:rFonts w:eastAsia="Times New Roman" w:cs="Times New Roman"/>
          <w:sz w:val="24"/>
          <w:szCs w:val="24"/>
          <w:lang w:eastAsia="ru-RU"/>
        </w:rPr>
        <w:t>2.10. В случае нарушения Поставщиком условий Контракта оплата осуществляется путем выплаты Поставщику суммы, уменьшенной на сумму неустойки (пени, штрафа) в соответствии с Гражданским кодексом Российской Федерации.</w:t>
      </w:r>
    </w:p>
    <w:p w14:paraId="24DFAFF7" w14:textId="77777777" w:rsidR="00197205" w:rsidRPr="00197205" w:rsidRDefault="00197205" w:rsidP="00197205">
      <w:pPr>
        <w:tabs>
          <w:tab w:val="left" w:pos="1134"/>
        </w:tabs>
        <w:ind w:firstLine="426"/>
        <w:jc w:val="both"/>
        <w:rPr>
          <w:rFonts w:eastAsia="Times New Roman" w:cs="Times New Roman"/>
          <w:sz w:val="24"/>
          <w:szCs w:val="24"/>
          <w:lang w:eastAsia="ru-RU"/>
        </w:rPr>
      </w:pPr>
      <w:r w:rsidRPr="00197205">
        <w:rPr>
          <w:rFonts w:eastAsia="Times New Roman" w:cs="Times New Roman"/>
          <w:sz w:val="24"/>
          <w:szCs w:val="24"/>
          <w:lang w:eastAsia="ru-RU"/>
        </w:rPr>
        <w:t>2.11.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или уведомление об удержании неустоек (штрафов, пеней).</w:t>
      </w:r>
    </w:p>
    <w:p w14:paraId="346E5BF7" w14:textId="77777777" w:rsidR="00197205" w:rsidRPr="00197205" w:rsidRDefault="00197205" w:rsidP="00197205">
      <w:pPr>
        <w:tabs>
          <w:tab w:val="left" w:pos="709"/>
        </w:tabs>
        <w:jc w:val="both"/>
        <w:rPr>
          <w:rFonts w:eastAsia="Times New Roman" w:cs="Times New Roman"/>
          <w:sz w:val="24"/>
          <w:szCs w:val="24"/>
          <w:lang w:eastAsia="ru-RU"/>
        </w:rPr>
      </w:pPr>
      <w:r w:rsidRPr="00197205">
        <w:rPr>
          <w:rFonts w:eastAsia="Times New Roman" w:cs="Times New Roman"/>
          <w:sz w:val="24"/>
          <w:szCs w:val="24"/>
          <w:lang w:eastAsia="ru-RU"/>
        </w:rPr>
        <w:t xml:space="preserve">         2.12.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8CAE647" w14:textId="77777777" w:rsidR="00197205" w:rsidRPr="00197205" w:rsidRDefault="00197205" w:rsidP="00197205">
      <w:pPr>
        <w:tabs>
          <w:tab w:val="left" w:pos="993"/>
        </w:tabs>
        <w:jc w:val="both"/>
        <w:rPr>
          <w:rFonts w:eastAsia="Times New Roman" w:cs="Times New Roman"/>
          <w:sz w:val="24"/>
          <w:szCs w:val="24"/>
          <w:lang w:eastAsia="ru-RU"/>
        </w:rPr>
      </w:pPr>
    </w:p>
    <w:p w14:paraId="6AF0F992" w14:textId="77777777" w:rsidR="00197205" w:rsidRPr="00197205" w:rsidRDefault="00197205" w:rsidP="00197205">
      <w:pPr>
        <w:tabs>
          <w:tab w:val="left" w:pos="993"/>
        </w:tabs>
        <w:ind w:firstLine="567"/>
        <w:jc w:val="center"/>
        <w:rPr>
          <w:rFonts w:eastAsia="Times New Roman" w:cs="Times New Roman"/>
          <w:b/>
          <w:sz w:val="24"/>
          <w:szCs w:val="24"/>
          <w:lang w:eastAsia="ru-RU"/>
        </w:rPr>
      </w:pPr>
      <w:r w:rsidRPr="00197205">
        <w:rPr>
          <w:rFonts w:eastAsia="Times New Roman" w:cs="Times New Roman"/>
          <w:b/>
          <w:sz w:val="24"/>
          <w:szCs w:val="24"/>
          <w:lang w:eastAsia="ru-RU"/>
        </w:rPr>
        <w:t>3.  МЕСТО, СРОКИ И ПОРЯДОК ПОСТАВКИ ТОВАРА</w:t>
      </w:r>
    </w:p>
    <w:p w14:paraId="39A356B1" w14:textId="77777777" w:rsidR="00197205" w:rsidRPr="00197205" w:rsidRDefault="00197205" w:rsidP="00197205">
      <w:pPr>
        <w:tabs>
          <w:tab w:val="left" w:pos="993"/>
        </w:tabs>
        <w:ind w:firstLine="567"/>
        <w:jc w:val="center"/>
        <w:rPr>
          <w:rFonts w:eastAsia="Times New Roman" w:cs="Times New Roman"/>
          <w:b/>
          <w:sz w:val="24"/>
          <w:szCs w:val="24"/>
          <w:lang w:eastAsia="ru-RU"/>
        </w:rPr>
      </w:pPr>
    </w:p>
    <w:p w14:paraId="4A41997E" w14:textId="77777777" w:rsidR="00197205" w:rsidRPr="00197205" w:rsidRDefault="00197205" w:rsidP="00197205">
      <w:pPr>
        <w:rPr>
          <w:rFonts w:eastAsia="Times New Roman" w:cs="Times New Roman"/>
          <w:sz w:val="24"/>
          <w:szCs w:val="24"/>
          <w:lang w:eastAsia="ar-SA"/>
        </w:rPr>
      </w:pPr>
      <w:r w:rsidRPr="00197205">
        <w:rPr>
          <w:rFonts w:eastAsia="Times New Roman" w:cs="Times New Roman"/>
          <w:sz w:val="24"/>
          <w:szCs w:val="24"/>
          <w:lang w:eastAsia="ru-RU"/>
        </w:rPr>
        <w:t xml:space="preserve">         3.1.   Место поставки товара: 195271 Санкт-Петербург, Кондратьевский проспект, дом 66, корпус 2, литера А, в помещение, указанное Заказчиком.</w:t>
      </w:r>
    </w:p>
    <w:p w14:paraId="51AA64C4" w14:textId="29B1C8C9"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3.2.   Сроки </w:t>
      </w:r>
      <w:r w:rsidRPr="00197205">
        <w:rPr>
          <w:rFonts w:eastAsia="Times New Roman" w:cs="Times New Roman"/>
          <w:bCs/>
          <w:sz w:val="24"/>
          <w:szCs w:val="24"/>
        </w:rPr>
        <w:t>поставки</w:t>
      </w:r>
      <w:r w:rsidRPr="00197205">
        <w:rPr>
          <w:rFonts w:eastAsia="Times New Roman" w:cs="Times New Roman"/>
          <w:sz w:val="24"/>
          <w:szCs w:val="24"/>
          <w:lang w:eastAsia="ru-RU"/>
        </w:rPr>
        <w:t xml:space="preserve">: с течение </w:t>
      </w:r>
      <w:r w:rsidR="00B11320">
        <w:rPr>
          <w:rFonts w:eastAsia="Times New Roman" w:cs="Times New Roman"/>
          <w:sz w:val="24"/>
          <w:szCs w:val="24"/>
          <w:lang w:eastAsia="ru-RU"/>
        </w:rPr>
        <w:t>10</w:t>
      </w:r>
      <w:r w:rsidRPr="00197205">
        <w:rPr>
          <w:rFonts w:eastAsia="Times New Roman" w:cs="Times New Roman"/>
          <w:sz w:val="24"/>
          <w:szCs w:val="24"/>
          <w:lang w:eastAsia="ru-RU"/>
        </w:rPr>
        <w:t xml:space="preserve"> (</w:t>
      </w:r>
      <w:r w:rsidR="00B11320">
        <w:rPr>
          <w:rFonts w:eastAsia="Times New Roman" w:cs="Times New Roman"/>
          <w:sz w:val="24"/>
          <w:szCs w:val="24"/>
          <w:lang w:eastAsia="ru-RU"/>
        </w:rPr>
        <w:t>десять</w:t>
      </w:r>
      <w:r w:rsidRPr="00197205">
        <w:rPr>
          <w:rFonts w:eastAsia="Times New Roman" w:cs="Times New Roman"/>
          <w:sz w:val="24"/>
          <w:szCs w:val="24"/>
          <w:lang w:eastAsia="ru-RU"/>
        </w:rPr>
        <w:t>) рабочих дней, с момента подписания контракта</w:t>
      </w:r>
      <w:r w:rsidRPr="00197205">
        <w:rPr>
          <w:rFonts w:eastAsia="Times New Roman" w:cs="Times New Roman"/>
          <w:b/>
          <w:sz w:val="24"/>
          <w:szCs w:val="24"/>
          <w:lang w:eastAsia="ru-RU"/>
        </w:rPr>
        <w:t>.</w:t>
      </w:r>
    </w:p>
    <w:p w14:paraId="10E8A5EC"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3.3.  Перед отправкой товара Поставщик обязан известить Заказчика, </w:t>
      </w:r>
      <w:r w:rsidRPr="00197205">
        <w:rPr>
          <w:rFonts w:eastAsia="Times New Roman" w:cs="Times New Roman"/>
          <w:b/>
          <w:sz w:val="24"/>
          <w:szCs w:val="24"/>
          <w:lang w:eastAsia="ru-RU"/>
        </w:rPr>
        <w:t>не менее чем за 1 (один) рабочий день</w:t>
      </w:r>
      <w:r w:rsidRPr="00197205">
        <w:rPr>
          <w:rFonts w:eastAsia="Times New Roman" w:cs="Times New Roman"/>
          <w:sz w:val="24"/>
          <w:szCs w:val="24"/>
          <w:lang w:eastAsia="ru-RU"/>
        </w:rPr>
        <w:t xml:space="preserve"> до даты передачи товара, о готовности товара с указанием даты и времени поставки, а Заказчик подтвердить Поставщику готовность принять товар.</w:t>
      </w:r>
    </w:p>
    <w:p w14:paraId="483205BB"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 3.4.   Поставка осуществляется с 10 до 17 часов.</w:t>
      </w:r>
    </w:p>
    <w:p w14:paraId="4212BD36"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 3.5. Сроки окончания исполнения обязательств Поставщика в части передачи товара по Контракту: дата подписания</w:t>
      </w:r>
      <w:r w:rsidRPr="00197205">
        <w:rPr>
          <w:rFonts w:ascii="Arial" w:eastAsia="Times New Roman" w:hAnsi="Arial" w:cs="Arial"/>
          <w:bCs/>
          <w:lang w:eastAsia="zh-CN"/>
        </w:rPr>
        <w:t xml:space="preserve"> </w:t>
      </w:r>
      <w:r w:rsidRPr="00197205">
        <w:rPr>
          <w:rFonts w:eastAsia="Times New Roman" w:cs="Times New Roman"/>
          <w:sz w:val="24"/>
          <w:szCs w:val="24"/>
          <w:lang w:eastAsia="ru-RU"/>
        </w:rPr>
        <w:t>товарной накладной</w:t>
      </w:r>
      <w:r w:rsidRPr="00197205">
        <w:rPr>
          <w:rFonts w:ascii="Arial" w:eastAsia="Times New Roman" w:hAnsi="Arial" w:cs="Arial"/>
          <w:bCs/>
          <w:lang w:eastAsia="zh-CN"/>
        </w:rPr>
        <w:t>.</w:t>
      </w:r>
    </w:p>
    <w:p w14:paraId="63F19822" w14:textId="77777777" w:rsidR="00197205" w:rsidRPr="00197205" w:rsidRDefault="00197205" w:rsidP="00197205">
      <w:pPr>
        <w:tabs>
          <w:tab w:val="left" w:pos="993"/>
        </w:tabs>
        <w:ind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 3.6. Некачественные товары, признанные таковыми в момент приемки товара Заказчиком, должны быть заменены Поставщиком на такой же товар в течение времени, согласованного с Заказчиком и указанного в рекламационном акте о поставке некачественного товара, подписанного Сторонами. В случае отказа Поставщика от подписи, в рекламационном акте делается соответствующая отметка.</w:t>
      </w:r>
    </w:p>
    <w:p w14:paraId="4666302F" w14:textId="77777777" w:rsidR="00197205" w:rsidRPr="00197205" w:rsidRDefault="00197205" w:rsidP="00197205">
      <w:pPr>
        <w:tabs>
          <w:tab w:val="left" w:pos="426"/>
          <w:tab w:val="left" w:pos="993"/>
        </w:tabs>
        <w:ind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3.7.  Доставка товара, выполнение погрузочно-разгрузочных работ осуществляются силами и за счет Поставщика. </w:t>
      </w:r>
    </w:p>
    <w:p w14:paraId="59536120" w14:textId="77777777" w:rsidR="00197205" w:rsidRPr="00197205" w:rsidRDefault="00197205" w:rsidP="00197205">
      <w:pPr>
        <w:tabs>
          <w:tab w:val="left" w:pos="426"/>
          <w:tab w:val="left" w:pos="993"/>
        </w:tabs>
        <w:ind w:firstLine="567"/>
        <w:jc w:val="both"/>
        <w:rPr>
          <w:rFonts w:eastAsia="Times New Roman" w:cs="Times New Roman"/>
          <w:sz w:val="24"/>
          <w:szCs w:val="24"/>
          <w:lang w:eastAsia="ru-RU"/>
        </w:rPr>
      </w:pPr>
      <w:r w:rsidRPr="00197205">
        <w:rPr>
          <w:rFonts w:eastAsia="Times New Roman" w:cs="Times New Roman"/>
          <w:sz w:val="24"/>
          <w:szCs w:val="24"/>
          <w:lang w:eastAsia="ru-RU"/>
        </w:rPr>
        <w:t>3.8. Доставка товара должна производиться транспортом Поставщика с соблюдением требований действующего законодательства РФ, применяемого к товарам подобного рода.</w:t>
      </w:r>
    </w:p>
    <w:p w14:paraId="6EC1F199" w14:textId="77777777" w:rsidR="00197205" w:rsidRPr="00197205" w:rsidRDefault="00197205" w:rsidP="00197205">
      <w:pPr>
        <w:ind w:firstLine="567"/>
        <w:jc w:val="both"/>
        <w:rPr>
          <w:rFonts w:eastAsia="Times New Roman" w:cs="Times New Roman"/>
          <w:sz w:val="24"/>
          <w:szCs w:val="24"/>
          <w:lang w:eastAsia="ru-RU"/>
        </w:rPr>
      </w:pPr>
      <w:r w:rsidRPr="00197205">
        <w:rPr>
          <w:rFonts w:eastAsia="Times New Roman" w:cs="Times New Roman"/>
          <w:sz w:val="24"/>
          <w:szCs w:val="24"/>
          <w:lang w:eastAsia="ru-RU"/>
        </w:rPr>
        <w:lastRenderedPageBreak/>
        <w:t xml:space="preserve">3.9. Товар должен иметь упаковку, предотвращающую </w:t>
      </w:r>
      <w:proofErr w:type="gramStart"/>
      <w:r w:rsidRPr="00197205">
        <w:rPr>
          <w:rFonts w:eastAsia="Times New Roman" w:cs="Times New Roman"/>
          <w:sz w:val="24"/>
          <w:szCs w:val="24"/>
          <w:lang w:eastAsia="ru-RU"/>
        </w:rPr>
        <w:t>его</w:t>
      </w:r>
      <w:proofErr w:type="gramEnd"/>
      <w:r w:rsidRPr="00197205">
        <w:rPr>
          <w:rFonts w:eastAsia="Times New Roman" w:cs="Times New Roman"/>
          <w:sz w:val="24"/>
          <w:szCs w:val="24"/>
          <w:lang w:eastAsia="ru-RU"/>
        </w:rPr>
        <w:t xml:space="preserve"> порчу при транспортировке. Маркировка и упаковка должны соответствовать требованиям, установленным в Техническом задании (приложение № 1 к Контракту).</w:t>
      </w:r>
    </w:p>
    <w:p w14:paraId="215E66C8" w14:textId="77777777" w:rsidR="00197205" w:rsidRPr="00197205" w:rsidRDefault="00197205" w:rsidP="00197205">
      <w:pPr>
        <w:ind w:firstLine="567"/>
        <w:jc w:val="both"/>
        <w:rPr>
          <w:rFonts w:eastAsia="Times New Roman" w:cs="Times New Roman"/>
          <w:sz w:val="24"/>
          <w:szCs w:val="24"/>
          <w:lang w:eastAsia="ru-RU"/>
        </w:rPr>
      </w:pPr>
      <w:r w:rsidRPr="00197205">
        <w:rPr>
          <w:rFonts w:eastAsia="Times New Roman" w:cs="Times New Roman"/>
          <w:sz w:val="24"/>
          <w:szCs w:val="24"/>
          <w:lang w:eastAsia="ru-RU"/>
        </w:rPr>
        <w:t>3.10. В день поставки Поставщик одновременно с товаром должен передать Заказчику сопроводительные документы, относящиеся к товару, указанные в п. 5.8. Контракта. В случае отсутствия вышеназванных документов Заказчик вправе отказаться от приемки товара. Товар будет считаться не поставленным.</w:t>
      </w:r>
    </w:p>
    <w:p w14:paraId="3D99C539" w14:textId="77777777" w:rsidR="00197205" w:rsidRPr="00197205" w:rsidRDefault="00197205" w:rsidP="00197205">
      <w:pPr>
        <w:tabs>
          <w:tab w:val="left" w:pos="426"/>
          <w:tab w:val="left" w:pos="993"/>
        </w:tabs>
        <w:ind w:firstLine="567"/>
        <w:jc w:val="both"/>
        <w:rPr>
          <w:rFonts w:eastAsia="Times New Roman" w:cs="Times New Roman"/>
          <w:lang w:eastAsia="ru-RU"/>
        </w:rPr>
      </w:pPr>
    </w:p>
    <w:p w14:paraId="4F2FE8E2" w14:textId="77777777" w:rsidR="00197205" w:rsidRPr="00197205" w:rsidRDefault="00197205" w:rsidP="00197205">
      <w:pPr>
        <w:numPr>
          <w:ilvl w:val="0"/>
          <w:numId w:val="15"/>
        </w:numPr>
        <w:tabs>
          <w:tab w:val="left" w:pos="426"/>
        </w:tabs>
        <w:suppressAutoHyphens/>
        <w:jc w:val="center"/>
        <w:rPr>
          <w:rFonts w:eastAsia="Times New Roman" w:cs="Times New Roman"/>
          <w:b/>
          <w:sz w:val="24"/>
          <w:szCs w:val="24"/>
          <w:lang w:eastAsia="ru-RU"/>
        </w:rPr>
      </w:pPr>
      <w:r w:rsidRPr="00197205">
        <w:rPr>
          <w:rFonts w:eastAsia="Times New Roman" w:cs="Times New Roman"/>
          <w:b/>
          <w:sz w:val="24"/>
          <w:szCs w:val="24"/>
          <w:lang w:eastAsia="ru-RU"/>
        </w:rPr>
        <w:t>ПРАВА И ОБЯЗАННОСТИ СТОРОН</w:t>
      </w:r>
    </w:p>
    <w:p w14:paraId="7C060362" w14:textId="77777777" w:rsidR="00197205" w:rsidRPr="00197205" w:rsidRDefault="00197205" w:rsidP="00197205">
      <w:pPr>
        <w:tabs>
          <w:tab w:val="left" w:pos="993"/>
        </w:tabs>
        <w:ind w:firstLine="567"/>
        <w:jc w:val="both"/>
        <w:rPr>
          <w:rFonts w:eastAsia="Times New Roman" w:cs="Times New Roman"/>
          <w:sz w:val="24"/>
          <w:szCs w:val="24"/>
          <w:lang w:eastAsia="ru-RU"/>
        </w:rPr>
      </w:pPr>
    </w:p>
    <w:p w14:paraId="0DBCCC47" w14:textId="77777777" w:rsidR="00197205" w:rsidRPr="00197205" w:rsidRDefault="00197205" w:rsidP="00197205">
      <w:pPr>
        <w:numPr>
          <w:ilvl w:val="1"/>
          <w:numId w:val="13"/>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0" w:firstLine="567"/>
        <w:jc w:val="both"/>
        <w:rPr>
          <w:rFonts w:eastAsia="Times New Roman" w:cs="Times New Roman"/>
          <w:b/>
          <w:sz w:val="24"/>
          <w:lang w:eastAsia="ru-RU"/>
        </w:rPr>
      </w:pPr>
      <w:r w:rsidRPr="00197205">
        <w:rPr>
          <w:rFonts w:eastAsia="Times New Roman" w:cs="Times New Roman"/>
          <w:b/>
          <w:sz w:val="24"/>
          <w:lang w:eastAsia="ru-RU"/>
        </w:rPr>
        <w:t>Заказчик вправе:</w:t>
      </w:r>
    </w:p>
    <w:p w14:paraId="1EF57512" w14:textId="77777777" w:rsidR="00197205" w:rsidRPr="00197205" w:rsidRDefault="00197205" w:rsidP="00197205">
      <w:pPr>
        <w:numPr>
          <w:ilvl w:val="2"/>
          <w:numId w:val="13"/>
        </w:numPr>
        <w:tabs>
          <w:tab w:val="left" w:pos="851"/>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Требовать выполнения обязательств Поставщиком по настоящему Контракту </w:t>
      </w:r>
      <w:r w:rsidRPr="00197205">
        <w:rPr>
          <w:rFonts w:eastAsia="Times New Roman" w:cs="Times New Roman"/>
          <w:sz w:val="24"/>
          <w:szCs w:val="24"/>
          <w:lang w:eastAsia="ru-RU"/>
        </w:rPr>
        <w:br/>
        <w:t>в полном объеме.</w:t>
      </w:r>
    </w:p>
    <w:p w14:paraId="4998ECA2" w14:textId="77777777" w:rsidR="00197205" w:rsidRPr="00197205" w:rsidRDefault="00197205" w:rsidP="00197205">
      <w:pPr>
        <w:numPr>
          <w:ilvl w:val="2"/>
          <w:numId w:val="13"/>
        </w:numPr>
        <w:tabs>
          <w:tab w:val="left" w:pos="851"/>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Требовать представления Поставщиком надлежащим образом оформленных отчетных и финансовых документов, подтверждающих исполнение обязательств в соответствии с Контрактом.</w:t>
      </w:r>
    </w:p>
    <w:p w14:paraId="0ABAEC6E" w14:textId="77777777" w:rsidR="00197205" w:rsidRPr="00197205" w:rsidRDefault="00197205" w:rsidP="00197205">
      <w:pPr>
        <w:numPr>
          <w:ilvl w:val="2"/>
          <w:numId w:val="13"/>
        </w:numPr>
        <w:tabs>
          <w:tab w:val="left" w:pos="851"/>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Запрашивать у Поставщика информацию о ходе и состоянии исполнения обязательств по Контракту.</w:t>
      </w:r>
    </w:p>
    <w:p w14:paraId="400CE8D1" w14:textId="77777777" w:rsidR="00197205" w:rsidRPr="00197205" w:rsidRDefault="00197205" w:rsidP="00197205">
      <w:pPr>
        <w:numPr>
          <w:ilvl w:val="2"/>
          <w:numId w:val="13"/>
        </w:numPr>
        <w:tabs>
          <w:tab w:val="left" w:pos="851"/>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4A4C5DE3" w14:textId="77777777" w:rsidR="00197205" w:rsidRPr="00197205" w:rsidRDefault="00197205" w:rsidP="00197205">
      <w:pPr>
        <w:numPr>
          <w:ilvl w:val="2"/>
          <w:numId w:val="13"/>
        </w:numPr>
        <w:tabs>
          <w:tab w:val="left" w:pos="851"/>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Отказаться от принятия и оплаты товара, не соответствующего требованиям Контракта или имеющего недостатки, которые исключают возможность их использования и не могут быть устранены Поставщиком в разумный срок. При этом Поставщик обязан предоставить новый пакет документов, подтверждающих передачу товара согласно фактических объемов, принятых Заказчиком.</w:t>
      </w:r>
    </w:p>
    <w:p w14:paraId="6EBA9DA3" w14:textId="77777777" w:rsidR="00197205" w:rsidRPr="00197205" w:rsidRDefault="00197205" w:rsidP="00197205">
      <w:pPr>
        <w:numPr>
          <w:ilvl w:val="2"/>
          <w:numId w:val="13"/>
        </w:numPr>
        <w:tabs>
          <w:tab w:val="left" w:pos="0"/>
          <w:tab w:val="left" w:pos="916"/>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Произвести частичную оплату за фактически поставленные товары, соответствующие условиям Контракта на основании надлежащим образом оформленных отчётных документов. </w:t>
      </w:r>
    </w:p>
    <w:p w14:paraId="083E5DB2" w14:textId="77777777" w:rsidR="00197205" w:rsidRPr="00197205" w:rsidRDefault="00197205" w:rsidP="00197205">
      <w:pPr>
        <w:numPr>
          <w:ilvl w:val="2"/>
          <w:numId w:val="13"/>
        </w:numPr>
        <w:tabs>
          <w:tab w:val="left" w:pos="0"/>
          <w:tab w:val="left" w:pos="916"/>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Увеличить или уменьшить предусмотренной Контрактом объем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объема товара, Стороны Контракта обязаны уменьшить цену контракта исходя из цены единицы товара. </w:t>
      </w:r>
    </w:p>
    <w:p w14:paraId="5B9D234B" w14:textId="77777777" w:rsidR="00197205" w:rsidRPr="00197205" w:rsidRDefault="00197205" w:rsidP="00197205">
      <w:pPr>
        <w:numPr>
          <w:ilvl w:val="2"/>
          <w:numId w:val="13"/>
        </w:numPr>
        <w:tabs>
          <w:tab w:val="left" w:pos="0"/>
          <w:tab w:val="left" w:pos="916"/>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В одностороннем порядке отказаться от исполнения Контракта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65FE5D7" w14:textId="77777777" w:rsidR="00197205" w:rsidRPr="00197205" w:rsidRDefault="00197205" w:rsidP="00197205">
      <w:pPr>
        <w:numPr>
          <w:ilvl w:val="1"/>
          <w:numId w:val="13"/>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0" w:firstLine="567"/>
        <w:jc w:val="both"/>
        <w:rPr>
          <w:rFonts w:eastAsia="Times New Roman" w:cs="Times New Roman"/>
          <w:sz w:val="24"/>
          <w:lang w:eastAsia="ru-RU"/>
        </w:rPr>
      </w:pPr>
      <w:r w:rsidRPr="00197205">
        <w:rPr>
          <w:rFonts w:eastAsia="Times New Roman" w:cs="Times New Roman"/>
          <w:b/>
          <w:sz w:val="24"/>
          <w:lang w:eastAsia="ru-RU"/>
        </w:rPr>
        <w:t>Заказчик обязан:</w:t>
      </w:r>
    </w:p>
    <w:p w14:paraId="18012AAC" w14:textId="77777777" w:rsidR="00197205" w:rsidRPr="00197205" w:rsidRDefault="00197205" w:rsidP="00197205">
      <w:pPr>
        <w:numPr>
          <w:ilvl w:val="2"/>
          <w:numId w:val="13"/>
        </w:numPr>
        <w:tabs>
          <w:tab w:val="left" w:pos="851"/>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Осуществить прием поставленного товара, а также отдельных этапов поставки товара, предусмотренных настоящим Контрактом, включая проведение, в соответствии </w:t>
      </w:r>
      <w:r w:rsidRPr="00197205">
        <w:rPr>
          <w:rFonts w:eastAsia="Times New Roman" w:cs="Times New Roman"/>
          <w:sz w:val="24"/>
          <w:szCs w:val="24"/>
          <w:lang w:eastAsia="ru-RU"/>
        </w:rPr>
        <w:br/>
        <w:t xml:space="preserve">с Федеральным законом РФ от 05.04.2013 № 44-ФЗ «О контрактной системе в сфере закупок товаров, работ, услуг для обеспечения государственных и муниципальных нужд» (далее – Закон) экспертизы поставленного товара.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w:t>
      </w:r>
    </w:p>
    <w:p w14:paraId="7FCEB97C" w14:textId="77777777" w:rsidR="00197205" w:rsidRPr="00197205" w:rsidRDefault="00197205" w:rsidP="00197205">
      <w:pPr>
        <w:numPr>
          <w:ilvl w:val="2"/>
          <w:numId w:val="13"/>
        </w:numPr>
        <w:tabs>
          <w:tab w:val="left" w:pos="851"/>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С участием Поставщика осмотреть и принять товар, а при обнаружении отступлений от Контракта по качеству, количеству, комплектности или иных недостатков, немедленно заявить об этом Поставщику.</w:t>
      </w:r>
    </w:p>
    <w:p w14:paraId="38AEC24F" w14:textId="77777777" w:rsidR="00197205" w:rsidRPr="00197205" w:rsidRDefault="00197205" w:rsidP="00197205">
      <w:pPr>
        <w:numPr>
          <w:ilvl w:val="2"/>
          <w:numId w:val="13"/>
        </w:numPr>
        <w:tabs>
          <w:tab w:val="left" w:pos="851"/>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Оплатить Поставщику результат поставки товара в размерах и в сроки, установленные Контрактом.</w:t>
      </w:r>
    </w:p>
    <w:p w14:paraId="236118B5" w14:textId="77777777" w:rsidR="00197205" w:rsidRPr="00197205" w:rsidRDefault="00197205" w:rsidP="00197205">
      <w:pPr>
        <w:numPr>
          <w:ilvl w:val="2"/>
          <w:numId w:val="13"/>
        </w:numPr>
        <w:tabs>
          <w:tab w:val="left" w:pos="851"/>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Потребовать от Поставщика в случае одностороннего отказа Заказчика от исполнения Контракта возмещения фактически понесенных убытков за счет денежных средств, внесенных в качестве обеспечения исполнения Контракта. </w:t>
      </w:r>
    </w:p>
    <w:p w14:paraId="5EFDA095" w14:textId="77777777" w:rsidR="00197205" w:rsidRPr="00197205" w:rsidRDefault="00197205" w:rsidP="00197205">
      <w:pPr>
        <w:numPr>
          <w:ilvl w:val="1"/>
          <w:numId w:val="13"/>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0" w:firstLine="567"/>
        <w:jc w:val="both"/>
        <w:rPr>
          <w:rFonts w:eastAsia="Times New Roman" w:cs="Times New Roman"/>
          <w:b/>
          <w:sz w:val="24"/>
          <w:lang w:eastAsia="ru-RU"/>
        </w:rPr>
      </w:pPr>
      <w:r w:rsidRPr="00197205">
        <w:rPr>
          <w:rFonts w:eastAsia="Times New Roman" w:cs="Times New Roman"/>
          <w:b/>
          <w:sz w:val="24"/>
          <w:lang w:eastAsia="ru-RU"/>
        </w:rPr>
        <w:t>Поставщик вправе:</w:t>
      </w:r>
    </w:p>
    <w:p w14:paraId="4306633F" w14:textId="77777777" w:rsidR="00197205" w:rsidRPr="00197205" w:rsidRDefault="00197205" w:rsidP="00197205">
      <w:pPr>
        <w:numPr>
          <w:ilvl w:val="2"/>
          <w:numId w:val="13"/>
        </w:numPr>
        <w:tabs>
          <w:tab w:val="left" w:pos="0"/>
          <w:tab w:val="left" w:pos="916"/>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Запрашивать у Заказчика необходимые для поставки документы.</w:t>
      </w:r>
    </w:p>
    <w:p w14:paraId="671A5009" w14:textId="77777777" w:rsidR="00197205" w:rsidRPr="00197205" w:rsidRDefault="00197205" w:rsidP="00197205">
      <w:pPr>
        <w:numPr>
          <w:ilvl w:val="2"/>
          <w:numId w:val="13"/>
        </w:numPr>
        <w:tabs>
          <w:tab w:val="left" w:pos="0"/>
          <w:tab w:val="left" w:pos="916"/>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lastRenderedPageBreak/>
        <w:t xml:space="preserve">Требовать подписания документов об исполнении им обязательств по Контракту </w:t>
      </w:r>
      <w:r w:rsidRPr="00197205">
        <w:rPr>
          <w:rFonts w:eastAsia="Times New Roman" w:cs="Times New Roman"/>
          <w:sz w:val="24"/>
          <w:szCs w:val="24"/>
          <w:lang w:eastAsia="ru-RU"/>
        </w:rPr>
        <w:br/>
        <w:t>от Заказчика.</w:t>
      </w:r>
    </w:p>
    <w:p w14:paraId="777D558A" w14:textId="77777777" w:rsidR="00197205" w:rsidRPr="00197205" w:rsidRDefault="00197205" w:rsidP="00197205">
      <w:pPr>
        <w:numPr>
          <w:ilvl w:val="2"/>
          <w:numId w:val="13"/>
        </w:numPr>
        <w:tabs>
          <w:tab w:val="left" w:pos="0"/>
          <w:tab w:val="left" w:pos="916"/>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Требовать своевременной приемки и оплаты по Контракту в случае надлежащего исполнения своих обязательств по Контракту.</w:t>
      </w:r>
    </w:p>
    <w:p w14:paraId="1E477B08" w14:textId="77777777" w:rsidR="00197205" w:rsidRPr="00197205" w:rsidRDefault="00197205" w:rsidP="00197205">
      <w:pPr>
        <w:numPr>
          <w:ilvl w:val="2"/>
          <w:numId w:val="13"/>
        </w:numPr>
        <w:tabs>
          <w:tab w:val="left" w:pos="0"/>
          <w:tab w:val="left" w:pos="916"/>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Получать от Заказчика содействие при поставке товара в соответствии </w:t>
      </w:r>
      <w:r w:rsidRPr="00197205">
        <w:rPr>
          <w:rFonts w:eastAsia="Times New Roman" w:cs="Times New Roman"/>
          <w:sz w:val="24"/>
          <w:szCs w:val="24"/>
          <w:lang w:eastAsia="ru-RU"/>
        </w:rPr>
        <w:br/>
        <w:t>с условиями Контракта.</w:t>
      </w:r>
    </w:p>
    <w:p w14:paraId="3747AAF6" w14:textId="77777777" w:rsidR="00197205" w:rsidRPr="00197205" w:rsidRDefault="00197205" w:rsidP="00197205">
      <w:pPr>
        <w:numPr>
          <w:ilvl w:val="2"/>
          <w:numId w:val="13"/>
        </w:numPr>
        <w:tabs>
          <w:tab w:val="left" w:pos="0"/>
          <w:tab w:val="left" w:pos="916"/>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 Досрочно исполнить обязательства по Контракту с согласия Заказчика.</w:t>
      </w:r>
    </w:p>
    <w:p w14:paraId="53767D07" w14:textId="77777777" w:rsidR="00197205" w:rsidRPr="00197205" w:rsidRDefault="00197205" w:rsidP="00197205">
      <w:pPr>
        <w:numPr>
          <w:ilvl w:val="1"/>
          <w:numId w:val="13"/>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0" w:firstLine="567"/>
        <w:jc w:val="both"/>
        <w:rPr>
          <w:rFonts w:eastAsia="Times New Roman" w:cs="Times New Roman"/>
          <w:sz w:val="24"/>
          <w:lang w:eastAsia="ru-RU"/>
        </w:rPr>
      </w:pPr>
      <w:r w:rsidRPr="00197205">
        <w:rPr>
          <w:rFonts w:eastAsia="Times New Roman" w:cs="Times New Roman"/>
          <w:b/>
          <w:sz w:val="24"/>
          <w:lang w:eastAsia="ru-RU"/>
        </w:rPr>
        <w:t>Поставщик обязан:</w:t>
      </w:r>
    </w:p>
    <w:p w14:paraId="03A75156" w14:textId="77777777" w:rsidR="00197205" w:rsidRPr="00197205" w:rsidRDefault="00197205" w:rsidP="00197205">
      <w:pPr>
        <w:numPr>
          <w:ilvl w:val="2"/>
          <w:numId w:val="13"/>
        </w:numPr>
        <w:ind w:left="0"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Своими силами и средствами осуществить поставку товара, указанного в пункте </w:t>
      </w:r>
      <w:r w:rsidRPr="00197205">
        <w:rPr>
          <w:rFonts w:eastAsia="Times New Roman" w:cs="Times New Roman"/>
          <w:sz w:val="24"/>
          <w:szCs w:val="24"/>
          <w:lang w:eastAsia="ru-RU"/>
        </w:rPr>
        <w:br/>
        <w:t>1.1. Контракта, в сроки, предусмотренные настоящим Контрактом, в состоянии, соответствующем требованиям настоящего Контракта, согласно Приложению №1 к Контракту.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44E7F0E9" w14:textId="77777777" w:rsidR="00197205" w:rsidRPr="00197205" w:rsidRDefault="00197205" w:rsidP="00197205">
      <w:pPr>
        <w:numPr>
          <w:ilvl w:val="2"/>
          <w:numId w:val="13"/>
        </w:numPr>
        <w:tabs>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Принять товар, в случае его возврата Заказчиком, по основаниям предусмотренным настоящим Контрактом.</w:t>
      </w:r>
    </w:p>
    <w:p w14:paraId="1111FBFB" w14:textId="77777777" w:rsidR="00197205" w:rsidRPr="00197205" w:rsidRDefault="00197205" w:rsidP="00197205">
      <w:pPr>
        <w:numPr>
          <w:ilvl w:val="2"/>
          <w:numId w:val="13"/>
        </w:numPr>
        <w:tabs>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Устранить выявленные Заказчиком недостатки и несоответствия поставленного товара требованиям Контракта по номенклатуре, количеству, качеству, безопасности и прочим показателям, установленным Контрактом в установленные Заказчиком сроки. </w:t>
      </w:r>
    </w:p>
    <w:p w14:paraId="79FC7DC8" w14:textId="77777777" w:rsidR="00197205" w:rsidRPr="00197205" w:rsidRDefault="00197205" w:rsidP="00197205">
      <w:pPr>
        <w:numPr>
          <w:ilvl w:val="2"/>
          <w:numId w:val="13"/>
        </w:numPr>
        <w:tabs>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Незамедлительно (в срок не позднее 1 рабочего дня после выявления обстоятельств) письменно информировать Заказчика об обнаружении независящих от Поставщика причин, препятствующих поставке и передаче товара.</w:t>
      </w:r>
    </w:p>
    <w:p w14:paraId="66726B4C" w14:textId="77777777" w:rsidR="00197205" w:rsidRPr="00197205" w:rsidRDefault="00197205" w:rsidP="00197205">
      <w:pPr>
        <w:numPr>
          <w:ilvl w:val="2"/>
          <w:numId w:val="13"/>
        </w:numPr>
        <w:tabs>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Одновременно с поставкой товара передать Заказчику надлежащим образом оформленные сопроводительные и финансовые документы.</w:t>
      </w:r>
    </w:p>
    <w:p w14:paraId="4E8B365F" w14:textId="77777777" w:rsidR="00197205" w:rsidRPr="00197205" w:rsidRDefault="00197205" w:rsidP="00197205">
      <w:pPr>
        <w:numPr>
          <w:ilvl w:val="2"/>
          <w:numId w:val="13"/>
        </w:numPr>
        <w:tabs>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Нести риск случайной гибели или случайного повреждения товара до передачи </w:t>
      </w:r>
      <w:r w:rsidRPr="00197205">
        <w:rPr>
          <w:rFonts w:eastAsia="Times New Roman" w:cs="Times New Roman"/>
          <w:sz w:val="24"/>
          <w:szCs w:val="24"/>
          <w:lang w:eastAsia="ru-RU"/>
        </w:rPr>
        <w:br/>
        <w:t>его Заказчику.</w:t>
      </w:r>
    </w:p>
    <w:p w14:paraId="4DB1CCB4" w14:textId="77777777" w:rsidR="00197205" w:rsidRPr="00197205" w:rsidRDefault="00197205" w:rsidP="00197205">
      <w:pPr>
        <w:numPr>
          <w:ilvl w:val="2"/>
          <w:numId w:val="13"/>
        </w:numPr>
        <w:tabs>
          <w:tab w:val="left" w:pos="1134"/>
        </w:tab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 По требованию Заказчика предоставлять сводные документы для сверки с бухгалтерией Заказчика.</w:t>
      </w:r>
    </w:p>
    <w:p w14:paraId="3906E856" w14:textId="77777777" w:rsidR="00197205" w:rsidRPr="00197205" w:rsidRDefault="00197205" w:rsidP="00197205">
      <w:pPr>
        <w:numPr>
          <w:ilvl w:val="2"/>
          <w:numId w:val="13"/>
        </w:numPr>
        <w:tabs>
          <w:tab w:val="left" w:pos="567"/>
          <w:tab w:val="left" w:pos="709"/>
          <w:tab w:val="left" w:pos="993"/>
          <w:tab w:val="left" w:pos="127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Предоставить новый пакет документов на фактически принятые Заказчиком товары.</w:t>
      </w:r>
    </w:p>
    <w:p w14:paraId="590C0801" w14:textId="77777777" w:rsidR="00197205" w:rsidRPr="00197205" w:rsidRDefault="00197205" w:rsidP="00197205">
      <w:pPr>
        <w:numPr>
          <w:ilvl w:val="2"/>
          <w:numId w:val="13"/>
        </w:numPr>
        <w:tabs>
          <w:tab w:val="left" w:pos="567"/>
          <w:tab w:val="left" w:pos="709"/>
          <w:tab w:val="left" w:pos="993"/>
          <w:tab w:val="left" w:pos="127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Обеспечить устранение недостатков, выявленных при приемке Заказчиком товара и в течение гарантийного срока, за свой счет.</w:t>
      </w:r>
    </w:p>
    <w:p w14:paraId="3D9BE342" w14:textId="77777777" w:rsidR="00197205" w:rsidRPr="00197205" w:rsidRDefault="00197205" w:rsidP="00197205">
      <w:pPr>
        <w:numPr>
          <w:ilvl w:val="2"/>
          <w:numId w:val="13"/>
        </w:numPr>
        <w:tabs>
          <w:tab w:val="left" w:pos="567"/>
          <w:tab w:val="left" w:pos="709"/>
          <w:tab w:val="left" w:pos="993"/>
          <w:tab w:val="left" w:pos="127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Приостановить поставку товара в случае обнаружения не зависящих </w:t>
      </w:r>
      <w:r w:rsidRPr="00197205">
        <w:rPr>
          <w:rFonts w:eastAsia="Times New Roman" w:cs="Times New Roman"/>
          <w:sz w:val="24"/>
          <w:szCs w:val="24"/>
          <w:lang w:eastAsia="ru-RU"/>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197205">
        <w:rPr>
          <w:rFonts w:eastAsia="Times New Roman" w:cs="Times New Roman"/>
          <w:sz w:val="24"/>
          <w:szCs w:val="24"/>
          <w:lang w:eastAsia="ru-RU"/>
        </w:rPr>
        <w:br/>
        <w:t>и сообщить об этом Заказчику в течение одного рабочего дня после приостановления поставки.</w:t>
      </w:r>
    </w:p>
    <w:p w14:paraId="206A2D1A" w14:textId="77777777" w:rsidR="00197205" w:rsidRPr="00197205" w:rsidRDefault="00197205" w:rsidP="00197205">
      <w:pPr>
        <w:numPr>
          <w:ilvl w:val="2"/>
          <w:numId w:val="13"/>
        </w:numPr>
        <w:tabs>
          <w:tab w:val="left" w:pos="567"/>
          <w:tab w:val="left" w:pos="709"/>
          <w:tab w:val="left" w:pos="993"/>
          <w:tab w:val="left" w:pos="127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450F4EC" w14:textId="77777777" w:rsidR="00197205" w:rsidRPr="00197205" w:rsidRDefault="00197205" w:rsidP="00197205">
      <w:pPr>
        <w:numPr>
          <w:ilvl w:val="2"/>
          <w:numId w:val="13"/>
        </w:numPr>
        <w:tabs>
          <w:tab w:val="left" w:pos="916"/>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0" w:firstLine="567"/>
        <w:jc w:val="both"/>
        <w:rPr>
          <w:rFonts w:eastAsia="Times New Roman" w:cs="Times New Roman"/>
          <w:sz w:val="24"/>
          <w:szCs w:val="24"/>
          <w:lang w:eastAsia="ru-RU"/>
        </w:rPr>
      </w:pPr>
      <w:r w:rsidRPr="00197205">
        <w:rPr>
          <w:rFonts w:eastAsia="Times New Roman" w:cs="Times New Roman"/>
          <w:sz w:val="24"/>
          <w:szCs w:val="24"/>
          <w:lang w:eastAsia="ru-RU"/>
        </w:rPr>
        <w:t>Исполнять иные обязательства, предусмотренные Контрактом и действующим законодательством Российской Федерации.</w:t>
      </w:r>
    </w:p>
    <w:p w14:paraId="50D0B73C" w14:textId="77777777" w:rsidR="00197205" w:rsidRPr="00197205" w:rsidRDefault="00197205" w:rsidP="00197205">
      <w:pPr>
        <w:tabs>
          <w:tab w:val="left" w:pos="916"/>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eastAsia="Times New Roman" w:cs="Times New Roman"/>
          <w:sz w:val="24"/>
          <w:szCs w:val="24"/>
          <w:lang w:eastAsia="ru-RU"/>
        </w:rPr>
      </w:pPr>
      <w:r w:rsidRPr="00197205">
        <w:rPr>
          <w:rFonts w:eastAsia="Times New Roman" w:cs="Times New Roman"/>
          <w:sz w:val="24"/>
          <w:szCs w:val="24"/>
          <w:lang w:eastAsia="ru-RU"/>
        </w:rPr>
        <w:t xml:space="preserve">         4.5. Поставщик гарантирует, что на момент заключения Контракта:</w:t>
      </w:r>
    </w:p>
    <w:p w14:paraId="721246CB" w14:textId="77777777" w:rsidR="00197205" w:rsidRPr="00197205" w:rsidRDefault="00197205" w:rsidP="00197205">
      <w:pPr>
        <w:tabs>
          <w:tab w:val="left" w:pos="916"/>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eastAsia="Times New Roman" w:cs="Times New Roman"/>
          <w:sz w:val="24"/>
          <w:szCs w:val="24"/>
          <w:lang w:eastAsia="ru-RU"/>
        </w:rPr>
      </w:pPr>
      <w:r w:rsidRPr="00197205">
        <w:rPr>
          <w:rFonts w:eastAsia="Times New Roman" w:cs="Times New Roman"/>
          <w:sz w:val="24"/>
          <w:szCs w:val="24"/>
          <w:lang w:eastAsia="ru-RU"/>
        </w:rPr>
        <w:t xml:space="preserve">         4.5.1.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4232DD52" w14:textId="77777777" w:rsidR="00197205" w:rsidRPr="00197205" w:rsidRDefault="00197205" w:rsidP="00197205">
      <w:pPr>
        <w:tabs>
          <w:tab w:val="left" w:pos="916"/>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eastAsia="Times New Roman" w:cs="Times New Roman"/>
          <w:sz w:val="24"/>
          <w:szCs w:val="24"/>
          <w:lang w:eastAsia="ru-RU"/>
        </w:rPr>
      </w:pPr>
      <w:r w:rsidRPr="00197205">
        <w:rPr>
          <w:rFonts w:eastAsia="Times New Roman" w:cs="Times New Roman"/>
          <w:sz w:val="24"/>
          <w:szCs w:val="24"/>
          <w:lang w:eastAsia="ru-RU"/>
        </w:rPr>
        <w:t xml:space="preserve">         4.5.2. Не обременен обязательствами имущественного характера, способными помешать исполнению обязательств по Контракту.</w:t>
      </w:r>
    </w:p>
    <w:p w14:paraId="34616B21" w14:textId="77777777" w:rsidR="00197205" w:rsidRPr="00197205" w:rsidRDefault="00197205" w:rsidP="00197205">
      <w:pPr>
        <w:tabs>
          <w:tab w:val="left" w:pos="916"/>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eastAsia="Times New Roman" w:cs="Times New Roman"/>
          <w:sz w:val="24"/>
          <w:szCs w:val="24"/>
          <w:lang w:eastAsia="ru-RU"/>
        </w:rPr>
      </w:pPr>
      <w:r w:rsidRPr="00197205">
        <w:rPr>
          <w:rFonts w:eastAsia="Times New Roman" w:cs="Times New Roman"/>
          <w:sz w:val="24"/>
          <w:szCs w:val="24"/>
          <w:lang w:eastAsia="ru-RU"/>
        </w:rPr>
        <w:t xml:space="preserve">         4.5.3.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1857B0C0" w14:textId="77777777" w:rsidR="00197205" w:rsidRPr="00197205" w:rsidRDefault="00197205" w:rsidP="00197205">
      <w:pPr>
        <w:tabs>
          <w:tab w:val="left" w:pos="916"/>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eastAsia="Times New Roman" w:cs="Times New Roman"/>
          <w:sz w:val="24"/>
          <w:szCs w:val="24"/>
          <w:lang w:eastAsia="ru-RU"/>
        </w:rPr>
      </w:pPr>
      <w:r w:rsidRPr="00197205">
        <w:rPr>
          <w:rFonts w:eastAsia="Times New Roman" w:cs="Times New Roman"/>
          <w:sz w:val="24"/>
          <w:szCs w:val="24"/>
          <w:lang w:eastAsia="ru-RU"/>
        </w:rPr>
        <w:t xml:space="preserve">         4.5.4.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w:t>
      </w:r>
      <w:r w:rsidRPr="00197205">
        <w:rPr>
          <w:rFonts w:eastAsia="Times New Roman" w:cs="Times New Roman"/>
          <w:sz w:val="24"/>
          <w:szCs w:val="24"/>
          <w:lang w:eastAsia="ru-RU"/>
        </w:rPr>
        <w:lastRenderedPageBreak/>
        <w:t>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7246E78" w14:textId="77777777" w:rsidR="00197205" w:rsidRPr="00197205" w:rsidRDefault="00197205" w:rsidP="00197205">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eastAsia="Times New Roman" w:cs="Times New Roman"/>
          <w:b/>
          <w:sz w:val="24"/>
          <w:szCs w:val="24"/>
          <w:lang w:eastAsia="ru-RU"/>
        </w:rPr>
      </w:pPr>
    </w:p>
    <w:p w14:paraId="4BAEDEB0" w14:textId="77777777" w:rsidR="00197205" w:rsidRPr="00197205" w:rsidRDefault="00197205" w:rsidP="00197205">
      <w:pPr>
        <w:numPr>
          <w:ilvl w:val="0"/>
          <w:numId w:val="13"/>
        </w:numPr>
        <w:tabs>
          <w:tab w:val="left" w:pos="360"/>
          <w:tab w:val="left" w:pos="993"/>
        </w:tabs>
        <w:contextualSpacing/>
        <w:jc w:val="center"/>
        <w:rPr>
          <w:rFonts w:eastAsia="Times New Roman" w:cs="Times New Roman"/>
          <w:b/>
          <w:sz w:val="24"/>
          <w:szCs w:val="24"/>
          <w:lang w:eastAsia="ru-RU"/>
        </w:rPr>
      </w:pPr>
      <w:r w:rsidRPr="00197205">
        <w:rPr>
          <w:rFonts w:eastAsia="Times New Roman" w:cs="Times New Roman"/>
          <w:b/>
          <w:sz w:val="24"/>
          <w:szCs w:val="24"/>
          <w:lang w:eastAsia="ru-RU"/>
        </w:rPr>
        <w:t>ПОРЯДОК ПРИЕМКИ ТОВАРА</w:t>
      </w:r>
    </w:p>
    <w:p w14:paraId="0EA1F1C3" w14:textId="77777777" w:rsidR="00197205" w:rsidRPr="00197205" w:rsidRDefault="00197205" w:rsidP="00197205">
      <w:pPr>
        <w:tabs>
          <w:tab w:val="left" w:pos="360"/>
          <w:tab w:val="left" w:pos="993"/>
        </w:tabs>
        <w:ind w:left="720"/>
        <w:contextualSpacing/>
        <w:jc w:val="center"/>
        <w:rPr>
          <w:rFonts w:eastAsia="Times New Roman" w:cs="Times New Roman"/>
          <w:b/>
          <w:sz w:val="24"/>
          <w:szCs w:val="24"/>
          <w:lang w:eastAsia="ru-RU"/>
        </w:rPr>
      </w:pPr>
    </w:p>
    <w:p w14:paraId="75C487EC"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5.1. Поставщик обязан известить Заказчика о точном времени и дате поставки (передачи) товара электронным письмом, </w:t>
      </w:r>
      <w:proofErr w:type="spellStart"/>
      <w:r w:rsidRPr="00197205">
        <w:rPr>
          <w:rFonts w:eastAsia="Times New Roman" w:cs="Times New Roman"/>
          <w:sz w:val="24"/>
          <w:szCs w:val="24"/>
          <w:lang w:eastAsia="ru-RU"/>
        </w:rPr>
        <w:t>факсограммой</w:t>
      </w:r>
      <w:proofErr w:type="spellEnd"/>
      <w:r w:rsidRPr="00197205">
        <w:rPr>
          <w:rFonts w:eastAsia="Times New Roman" w:cs="Times New Roman"/>
          <w:sz w:val="24"/>
          <w:szCs w:val="24"/>
          <w:lang w:eastAsia="ru-RU"/>
        </w:rPr>
        <w:t xml:space="preserve"> или по телефону не менее чем за 1 (один) рабочий день до даты передачи товара.</w:t>
      </w:r>
    </w:p>
    <w:p w14:paraId="0F9F70E2"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5.2. Поставщик поставляет товар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за свой счет собственными техническими средствами или с привлечением третьих лиц.</w:t>
      </w:r>
    </w:p>
    <w:p w14:paraId="72BA4339"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5.3. Товар, передаваемый Поставщиком Заказчику, должен быть надлежащего качества, соответствовать функциональным, техническим, качественным характеристикам, указанным в Спецификации. При исполнении контракта по согласованию с Заказчиком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Спецификации. В этом случае необходимые изменения условий Контракта оформляются в порядке дополнительным соглашение к контракту.</w:t>
      </w:r>
    </w:p>
    <w:p w14:paraId="6EB1D997"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5.4. Упаковка и маркировка товара должны соответствовать требованиям действующих нормативных документов Российской Федерации, а упаковка и маркировка импортного товара – международным стандартам упаковки.</w:t>
      </w:r>
    </w:p>
    <w:p w14:paraId="37F567AC"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5.5. Маркировка товара должна содержать: наименование изделия, наименование фирмы-изготовителя, место нахождения и адрес изготовителя, дату выпуска. Маркировка упаковки должна строго соответствовать маркировке товара.</w:t>
      </w:r>
    </w:p>
    <w:p w14:paraId="5C970806"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5.6 Упаковка должна обеспечивать сохранность товара при транспортировке и погрузо-разгрузочных работах к месту поставки.</w:t>
      </w:r>
    </w:p>
    <w:p w14:paraId="291BC684"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5.7. Уборка и вывоз упаковки производятся силами и за счет Поставщика.</w:t>
      </w:r>
    </w:p>
    <w:p w14:paraId="299B84DB"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5.8. Поставщик в день передачи товара передает Заказчику:</w:t>
      </w:r>
    </w:p>
    <w:p w14:paraId="4E44834D"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 товарные накладные (ТОРГ-12) в 2 (двух) экземплярах, подписанные Поставщиком;</w:t>
      </w:r>
    </w:p>
    <w:p w14:paraId="356DEE3A"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 - Акт приема-передачи товара в 2 (двух) экземплярах, подписанный Поставщиком. Указанный;</w:t>
      </w:r>
    </w:p>
    <w:p w14:paraId="5558E4F6"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 счет на оплату поставленного товара;</w:t>
      </w:r>
    </w:p>
    <w:p w14:paraId="4E548C8E"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 счет-фактуру;</w:t>
      </w:r>
    </w:p>
    <w:p w14:paraId="1CA0FF9A"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 гарантийные талоны (сертификаты) на товар (в случае необходимости их наличия);</w:t>
      </w:r>
    </w:p>
    <w:p w14:paraId="677A6C84"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 сертификаты (декларации о соответствии), обязательные для поставленного товара, и иные документы, подтверждающие качество товара, оформленные в соответствии с действующим законодательством Российской Федерации.</w:t>
      </w:r>
    </w:p>
    <w:p w14:paraId="5EA1FF49"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В этот же день Заказчик возвращает Поставщику 1 (один) экземпляр товарной накладной, подписанный Заказчиком. Товарная накладная является подтверждением факта передачи Заказчику товара.</w:t>
      </w:r>
    </w:p>
    <w:p w14:paraId="07CB6C9D"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5.9. В течение 5 (пяти) дней после поставки (передачи) товара, Заказчик, с особенностями, установленными Федеральным законом № 44-ФЗ, проводит экспертизу поставленного товара (результатов поставки товара), в части его соответствия условиям Контракта, и оформляет ее результат в виде заключения.</w:t>
      </w:r>
    </w:p>
    <w:p w14:paraId="22127564"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Экспертиза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392E3334"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lastRenderedPageBreak/>
        <w:t xml:space="preserve">5.10. Заказчик, не позднее 5 (пяти) дней с даты оформления заключения по результатам экспертизы, осуществляет приемку поставленного товара на предмет соответствия количеству, качеству установленным в настоящем Контракте.  </w:t>
      </w:r>
    </w:p>
    <w:p w14:paraId="3C6F1C5F"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5.11. По результатам заключения экспертизы Заказчик не позднее 5 (пяти) дней направляет Поставщику:</w:t>
      </w:r>
    </w:p>
    <w:p w14:paraId="0DA0311F"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 подписанный Заказчиком Акт приема-передачи товара, либо</w:t>
      </w:r>
    </w:p>
    <w:p w14:paraId="5589261C"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 запрос о предоставлении разъяснений относительно поставленного товара, либо</w:t>
      </w:r>
    </w:p>
    <w:p w14:paraId="0987F4B0"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 мотивированный отказ от подписания Акта приема-передачи товара, содержащий перечень выявленных недостатков и разумные сроки их устранения.</w:t>
      </w:r>
    </w:p>
    <w:p w14:paraId="3FC2C8B9"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В случае принятия Заказчиком товара обязательства Поставщика по поставке товара считаются выполненными надлежащим образом.</w:t>
      </w:r>
    </w:p>
    <w:p w14:paraId="2E9B314F"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В случае получения от Заказчика запроса о предоставлении разъяснений относительно поставленного товара, Поставщик в течение 3 (трех) рабочих дней обязан предоставить Заказчику запрашиваемые разъяснения в отношении поставленного товара.</w:t>
      </w:r>
    </w:p>
    <w:p w14:paraId="12BF5DD9" w14:textId="77777777" w:rsidR="00197205" w:rsidRPr="00197205" w:rsidRDefault="00197205" w:rsidP="00197205">
      <w:pPr>
        <w:suppressAutoHyphens/>
        <w:autoSpaceDE w:val="0"/>
        <w:ind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5.12. В случае получения от Заказчика мотивированного отказа от подписания Акта приема-передачи товара в связи с необходимостью устранения недостатков, Поставщик обязан в срок, установленный в отказе, составленном Заказчиком, устранить указанные недостатки за свой счет и направить (почтой или с нарочным) отчет об устранении недостатков, а также подписанный Поставщиком Акт приема-передачи товара для принятия Заказчиком поставленного товара. </w:t>
      </w:r>
    </w:p>
    <w:p w14:paraId="527FFF82" w14:textId="77777777" w:rsidR="00197205" w:rsidRPr="00197205" w:rsidRDefault="00197205" w:rsidP="00197205">
      <w:pPr>
        <w:ind w:firstLine="708"/>
        <w:jc w:val="both"/>
        <w:rPr>
          <w:rFonts w:eastAsia="Times New Roman" w:cs="Times New Roman"/>
          <w:sz w:val="24"/>
          <w:szCs w:val="24"/>
          <w:lang w:eastAsia="ru-RU"/>
        </w:rPr>
      </w:pPr>
      <w:r w:rsidRPr="00197205">
        <w:rPr>
          <w:rFonts w:eastAsia="Times New Roman" w:cs="Times New Roman"/>
          <w:sz w:val="24"/>
          <w:szCs w:val="24"/>
          <w:lang w:eastAsia="ru-RU"/>
        </w:rPr>
        <w:t>5.13. В случае если по результатам рассмотрения отчета об устранении выявленных недостатков поставленного товара, указанные недостатки Поставщиком будут устранены в надлежащем порядке и в установленные сроки, Заказчик принимает поставленный товар и в течение 3 (трех) рабочих дней подписывает Акт приема-передачи товара, один из которых направляет Поставщику. Право собственности на товар и риск его случайной гибели и порчи переходит к Заказчику в день подписания им Акта приема-передачи товара.</w:t>
      </w:r>
      <w:r w:rsidRPr="00197205">
        <w:rPr>
          <w:rFonts w:eastAsia="Times New Roman" w:cs="Times New Roman"/>
          <w:b/>
          <w:bCs/>
          <w:sz w:val="24"/>
          <w:szCs w:val="24"/>
          <w:lang w:eastAsia="ru-RU"/>
        </w:rPr>
        <w:t xml:space="preserve"> </w:t>
      </w:r>
      <w:r w:rsidRPr="00197205">
        <w:rPr>
          <w:rFonts w:eastAsia="Times New Roman" w:cs="Times New Roman"/>
          <w:sz w:val="24"/>
          <w:szCs w:val="24"/>
          <w:lang w:eastAsia="ru-RU"/>
        </w:rPr>
        <w:t>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137A087A" w14:textId="77777777" w:rsidR="00197205" w:rsidRPr="00197205" w:rsidRDefault="00197205" w:rsidP="00197205">
      <w:pPr>
        <w:ind w:firstLine="708"/>
        <w:jc w:val="both"/>
        <w:rPr>
          <w:rFonts w:eastAsia="Times New Roman" w:cs="Times New Roman"/>
          <w:sz w:val="24"/>
          <w:szCs w:val="24"/>
          <w:lang w:eastAsia="ru-RU"/>
        </w:rPr>
      </w:pPr>
      <w:r w:rsidRPr="00197205">
        <w:rPr>
          <w:rFonts w:eastAsia="Times New Roman" w:cs="Times New Roman"/>
          <w:sz w:val="24"/>
          <w:szCs w:val="24"/>
          <w:lang w:eastAsia="ru-RU"/>
        </w:rPr>
        <w:t>5.14.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BA3F986" w14:textId="77777777" w:rsidR="00197205" w:rsidRPr="00197205" w:rsidRDefault="00197205" w:rsidP="00197205">
      <w:pPr>
        <w:ind w:firstLine="708"/>
        <w:jc w:val="both"/>
        <w:rPr>
          <w:rFonts w:eastAsia="Times New Roman" w:cs="Times New Roman"/>
          <w:sz w:val="24"/>
          <w:szCs w:val="24"/>
          <w:lang w:eastAsia="ru-RU"/>
        </w:rPr>
      </w:pPr>
      <w:r w:rsidRPr="00197205">
        <w:rPr>
          <w:rFonts w:eastAsia="Times New Roman" w:cs="Times New Roman"/>
          <w:sz w:val="24"/>
          <w:szCs w:val="24"/>
          <w:lang w:eastAsia="ru-RU"/>
        </w:rPr>
        <w:t>Все расходы, связанные с устранением любого вида недостатков, несет Поставщик.</w:t>
      </w:r>
    </w:p>
    <w:p w14:paraId="6CA87546" w14:textId="77777777" w:rsidR="00197205" w:rsidRPr="00197205" w:rsidRDefault="00197205" w:rsidP="00197205">
      <w:pPr>
        <w:suppressAutoHyphens/>
        <w:autoSpaceDE w:val="0"/>
        <w:ind w:firstLine="709"/>
        <w:jc w:val="both"/>
        <w:rPr>
          <w:rFonts w:eastAsia="Times New Roman" w:cs="Times New Roman"/>
          <w:sz w:val="24"/>
          <w:szCs w:val="24"/>
          <w:lang w:eastAsia="ru-RU"/>
        </w:rPr>
      </w:pPr>
      <w:r w:rsidRPr="00197205">
        <w:rPr>
          <w:rFonts w:eastAsia="Times New Roman" w:cs="Times New Roman"/>
          <w:sz w:val="24"/>
          <w:szCs w:val="24"/>
          <w:lang w:eastAsia="ru-RU"/>
        </w:rPr>
        <w:t>5.15. Подписанный Заказчиком и Поставщиком Акт приема-передачи товара и предъявленный Поставщиком Заказчику счет на оплату являются основанием для оплаты Поставщику поставленного товара.</w:t>
      </w:r>
    </w:p>
    <w:p w14:paraId="15A7F857" w14:textId="77777777" w:rsidR="00197205" w:rsidRPr="00197205" w:rsidRDefault="00197205" w:rsidP="00197205">
      <w:pPr>
        <w:suppressAutoHyphens/>
        <w:autoSpaceDE w:val="0"/>
        <w:ind w:firstLine="709"/>
        <w:jc w:val="both"/>
        <w:rPr>
          <w:rFonts w:eastAsia="Times New Roman" w:cs="Times New Roman"/>
          <w:sz w:val="24"/>
          <w:szCs w:val="24"/>
          <w:lang w:eastAsia="ru-RU"/>
        </w:rPr>
      </w:pPr>
    </w:p>
    <w:p w14:paraId="67EEE976" w14:textId="77777777" w:rsidR="00197205" w:rsidRPr="00197205" w:rsidRDefault="00197205" w:rsidP="00197205">
      <w:pPr>
        <w:numPr>
          <w:ilvl w:val="0"/>
          <w:numId w:val="14"/>
        </w:numPr>
        <w:tabs>
          <w:tab w:val="left" w:pos="1134"/>
        </w:tabs>
        <w:ind w:left="0" w:firstLine="709"/>
        <w:jc w:val="center"/>
        <w:rPr>
          <w:rFonts w:eastAsia="Times New Roman" w:cs="Times New Roman"/>
          <w:b/>
          <w:sz w:val="24"/>
          <w:szCs w:val="24"/>
          <w:lang w:eastAsia="ru-RU"/>
        </w:rPr>
      </w:pPr>
      <w:r w:rsidRPr="00197205">
        <w:rPr>
          <w:rFonts w:eastAsia="Times New Roman" w:cs="Times New Roman"/>
          <w:b/>
          <w:sz w:val="24"/>
          <w:szCs w:val="24"/>
          <w:lang w:eastAsia="ru-RU"/>
        </w:rPr>
        <w:t>КАЧЕСТВО И БЕЗОПАСНОСТЬ ТОВАРА</w:t>
      </w:r>
    </w:p>
    <w:p w14:paraId="537F3520" w14:textId="77777777" w:rsidR="00197205" w:rsidRPr="00197205" w:rsidRDefault="00197205" w:rsidP="00197205">
      <w:pPr>
        <w:tabs>
          <w:tab w:val="left" w:pos="1134"/>
        </w:tabs>
        <w:ind w:left="709"/>
        <w:rPr>
          <w:rFonts w:eastAsia="Times New Roman" w:cs="Times New Roman"/>
          <w:b/>
          <w:sz w:val="24"/>
          <w:szCs w:val="24"/>
          <w:lang w:eastAsia="ru-RU"/>
        </w:rPr>
      </w:pPr>
    </w:p>
    <w:p w14:paraId="5225DD9F" w14:textId="77777777" w:rsidR="00197205" w:rsidRPr="00197205" w:rsidRDefault="00197205" w:rsidP="00197205">
      <w:pPr>
        <w:numPr>
          <w:ilvl w:val="1"/>
          <w:numId w:val="14"/>
        </w:numPr>
        <w:tabs>
          <w:tab w:val="left" w:pos="1134"/>
        </w:tabs>
        <w:ind w:left="0" w:firstLine="709"/>
        <w:contextualSpacing/>
        <w:jc w:val="both"/>
        <w:rPr>
          <w:rFonts w:eastAsia="Times New Roman" w:cs="Times New Roman"/>
          <w:sz w:val="24"/>
          <w:szCs w:val="24"/>
          <w:lang w:eastAsia="ru-RU"/>
        </w:rPr>
      </w:pPr>
      <w:r w:rsidRPr="00197205">
        <w:rPr>
          <w:rFonts w:eastAsia="Times New Roman" w:cs="Times New Roman"/>
          <w:sz w:val="24"/>
          <w:szCs w:val="24"/>
          <w:lang w:eastAsia="ru-RU"/>
        </w:rPr>
        <w:t xml:space="preserve">Поставляемый товар должен соответствовать Приложению № 1 Контракта «Техническое задание» и обязательным требованиям к его качеству и безопасности, предусмотренным для товара данного рода действующим законодательством Российской Федерации. Поставляемый товар должен быть новым, то есть не бывшим в употреблении (эксплуатации); без дефектов материала и изготовления, не модифицированным, не переделанным, неповрежденным, без каких-либо ограничений (залог, запрет, арест и т.п.), доступный к свободному обращению на территории Российской Федерации, иметь в установленных законодательством случаях сертификат соответствия или иной документ, подтверждающий качество товара. </w:t>
      </w:r>
    </w:p>
    <w:p w14:paraId="11B4042A" w14:textId="77777777" w:rsidR="00197205" w:rsidRPr="00197205" w:rsidRDefault="00197205" w:rsidP="00197205">
      <w:pPr>
        <w:numPr>
          <w:ilvl w:val="1"/>
          <w:numId w:val="14"/>
        </w:numPr>
        <w:tabs>
          <w:tab w:val="left" w:pos="1134"/>
        </w:tabs>
        <w:ind w:left="0" w:firstLine="709"/>
        <w:contextualSpacing/>
        <w:jc w:val="both"/>
        <w:rPr>
          <w:rFonts w:eastAsia="Times New Roman" w:cs="Times New Roman"/>
          <w:sz w:val="24"/>
          <w:szCs w:val="24"/>
          <w:lang w:eastAsia="ru-RU"/>
        </w:rPr>
      </w:pPr>
      <w:r w:rsidRPr="00197205">
        <w:rPr>
          <w:rFonts w:eastAsia="Times New Roman" w:cs="Times New Roman"/>
          <w:sz w:val="24"/>
          <w:szCs w:val="24"/>
          <w:lang w:eastAsia="ru-RU"/>
        </w:rPr>
        <w:t>При поставке товара Поставщик должен передать Заказчику надлежаще оформленные документы или их копии, подтверждающие соответствие товара требованиям, установленным в соответствии с действующим законодательством РФ (сертификаты (декларации о соответствии), обязательные для поставленного товара, и иные документы, подтверждающие качество товара, оформленные в соответствии с действующим законодательством Российской Федерации.</w:t>
      </w:r>
    </w:p>
    <w:p w14:paraId="42108C36" w14:textId="77777777" w:rsidR="00197205" w:rsidRPr="00197205" w:rsidRDefault="00197205" w:rsidP="00197205">
      <w:pPr>
        <w:numPr>
          <w:ilvl w:val="1"/>
          <w:numId w:val="14"/>
        </w:numPr>
        <w:tabs>
          <w:tab w:val="left" w:pos="1134"/>
        </w:tabs>
        <w:spacing w:line="260" w:lineRule="atLeast"/>
        <w:ind w:left="0" w:firstLine="709"/>
        <w:contextualSpacing/>
        <w:jc w:val="both"/>
        <w:rPr>
          <w:rFonts w:eastAsia="Times New Roman" w:cs="Times New Roman"/>
          <w:sz w:val="24"/>
          <w:szCs w:val="24"/>
          <w:lang w:eastAsia="ru-RU"/>
        </w:rPr>
      </w:pPr>
      <w:r w:rsidRPr="00197205">
        <w:rPr>
          <w:rFonts w:eastAsia="Times New Roman" w:cs="Times New Roman"/>
          <w:sz w:val="24"/>
          <w:szCs w:val="24"/>
          <w:lang w:eastAsia="ru-RU"/>
        </w:rPr>
        <w:t xml:space="preserve">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w:t>
      </w:r>
      <w:r w:rsidRPr="00197205">
        <w:rPr>
          <w:rFonts w:eastAsia="Times New Roman" w:cs="Times New Roman"/>
          <w:sz w:val="24"/>
          <w:szCs w:val="24"/>
          <w:lang w:eastAsia="ru-RU"/>
        </w:rPr>
        <w:br/>
        <w:t>и транспортировки.</w:t>
      </w:r>
    </w:p>
    <w:p w14:paraId="0FDFBC00" w14:textId="77777777" w:rsidR="00197205" w:rsidRPr="00197205" w:rsidRDefault="00197205" w:rsidP="00197205">
      <w:pPr>
        <w:numPr>
          <w:ilvl w:val="1"/>
          <w:numId w:val="14"/>
        </w:numPr>
        <w:tabs>
          <w:tab w:val="left" w:pos="1134"/>
        </w:tabs>
        <w:spacing w:line="260" w:lineRule="atLeast"/>
        <w:ind w:left="0" w:firstLine="709"/>
        <w:contextualSpacing/>
        <w:jc w:val="both"/>
        <w:rPr>
          <w:rFonts w:eastAsia="Times New Roman" w:cs="Times New Roman"/>
          <w:lang w:eastAsia="ru-RU"/>
        </w:rPr>
      </w:pPr>
      <w:r w:rsidRPr="00197205">
        <w:rPr>
          <w:rFonts w:eastAsia="Times New Roman" w:cs="Times New Roman"/>
          <w:sz w:val="24"/>
          <w:szCs w:val="24"/>
          <w:lang w:eastAsia="ru-RU"/>
        </w:rPr>
        <w:t xml:space="preserve">Упаковка, порядок погрузки-разгрузки и транспортировки должны исключать возможность механических повреждений поставляемого товара. На продукции не должно быть </w:t>
      </w:r>
      <w:r w:rsidRPr="00197205">
        <w:rPr>
          <w:rFonts w:eastAsia="Times New Roman" w:cs="Times New Roman"/>
          <w:sz w:val="24"/>
          <w:szCs w:val="24"/>
          <w:lang w:eastAsia="ru-RU"/>
        </w:rPr>
        <w:lastRenderedPageBreak/>
        <w:t>следов механических повреждений, а также иных несоответствий официальному техническому описанию поставляемого</w:t>
      </w:r>
      <w:r w:rsidRPr="00197205">
        <w:rPr>
          <w:rFonts w:eastAsia="Times New Roman" w:cs="Times New Roman"/>
          <w:lang w:eastAsia="ru-RU"/>
        </w:rPr>
        <w:t xml:space="preserve"> товара.</w:t>
      </w:r>
    </w:p>
    <w:p w14:paraId="153C1150" w14:textId="77777777" w:rsidR="00197205" w:rsidRPr="00197205" w:rsidRDefault="00197205" w:rsidP="00197205">
      <w:pPr>
        <w:numPr>
          <w:ilvl w:val="1"/>
          <w:numId w:val="14"/>
        </w:numPr>
        <w:tabs>
          <w:tab w:val="left" w:pos="1134"/>
        </w:tabs>
        <w:spacing w:line="260" w:lineRule="atLeast"/>
        <w:ind w:left="0" w:firstLine="709"/>
        <w:contextualSpacing/>
        <w:jc w:val="both"/>
        <w:rPr>
          <w:rFonts w:eastAsia="Times New Roman" w:cs="Times New Roman"/>
          <w:lang w:eastAsia="ru-RU"/>
        </w:rPr>
      </w:pPr>
      <w:r w:rsidRPr="00197205">
        <w:rPr>
          <w:rFonts w:eastAsia="Times New Roman" w:cs="Times New Roman"/>
          <w:sz w:val="24"/>
          <w:szCs w:val="24"/>
          <w:lang w:eastAsia="ru-RU"/>
        </w:rPr>
        <w:t xml:space="preserve">Гарантийный срок на товар составляет 12 месяцев с даты подписания Акта </w:t>
      </w:r>
      <w:r w:rsidRPr="00197205">
        <w:rPr>
          <w:rFonts w:eastAsia="Times New Roman" w:cs="Times New Roman"/>
          <w:sz w:val="24"/>
          <w:szCs w:val="24"/>
          <w:lang w:eastAsia="ru-RU"/>
        </w:rPr>
        <w:br/>
        <w:t>приема-передачи поставленного товара Сторонами.</w:t>
      </w:r>
    </w:p>
    <w:p w14:paraId="3C70DE37" w14:textId="77777777" w:rsidR="00197205" w:rsidRPr="00197205" w:rsidRDefault="00197205" w:rsidP="00197205">
      <w:pPr>
        <w:numPr>
          <w:ilvl w:val="1"/>
          <w:numId w:val="14"/>
        </w:numPr>
        <w:tabs>
          <w:tab w:val="left" w:pos="1134"/>
        </w:tabs>
        <w:spacing w:line="260" w:lineRule="atLeast"/>
        <w:ind w:left="0" w:firstLine="709"/>
        <w:contextualSpacing/>
        <w:jc w:val="both"/>
        <w:rPr>
          <w:rFonts w:eastAsia="Times New Roman" w:cs="Times New Roman"/>
          <w:lang w:eastAsia="ru-RU"/>
        </w:rPr>
      </w:pPr>
      <w:r w:rsidRPr="00197205">
        <w:rPr>
          <w:rFonts w:eastAsia="Times New Roman" w:cs="Times New Roman"/>
          <w:sz w:val="24"/>
          <w:szCs w:val="24"/>
          <w:lang w:eastAsia="ru-RU"/>
        </w:rPr>
        <w:t>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1 к Контракту).</w:t>
      </w:r>
    </w:p>
    <w:p w14:paraId="5109A7A4" w14:textId="77777777" w:rsidR="00197205" w:rsidRPr="00197205" w:rsidRDefault="00197205" w:rsidP="00197205">
      <w:pPr>
        <w:numPr>
          <w:ilvl w:val="1"/>
          <w:numId w:val="14"/>
        </w:numPr>
        <w:tabs>
          <w:tab w:val="left" w:pos="1134"/>
        </w:tabs>
        <w:spacing w:line="260" w:lineRule="atLeast"/>
        <w:ind w:left="0" w:firstLine="709"/>
        <w:contextualSpacing/>
        <w:jc w:val="both"/>
        <w:rPr>
          <w:rFonts w:eastAsia="Times New Roman" w:cs="Times New Roman"/>
          <w:lang w:eastAsia="ru-RU"/>
        </w:rPr>
      </w:pPr>
      <w:r w:rsidRPr="00197205">
        <w:rPr>
          <w:rFonts w:eastAsia="Times New Roman" w:cs="Times New Roman"/>
          <w:sz w:val="24"/>
          <w:szCs w:val="24"/>
          <w:lang w:eastAsia="ru-RU"/>
        </w:rPr>
        <w:t>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1 к Контракту).</w:t>
      </w:r>
    </w:p>
    <w:p w14:paraId="7A71193D" w14:textId="77777777" w:rsidR="00197205" w:rsidRPr="00197205" w:rsidRDefault="00197205" w:rsidP="00197205">
      <w:pPr>
        <w:numPr>
          <w:ilvl w:val="1"/>
          <w:numId w:val="14"/>
        </w:numPr>
        <w:tabs>
          <w:tab w:val="left" w:pos="1134"/>
        </w:tabs>
        <w:spacing w:line="260" w:lineRule="atLeast"/>
        <w:ind w:left="0" w:firstLine="709"/>
        <w:contextualSpacing/>
        <w:jc w:val="both"/>
        <w:rPr>
          <w:rFonts w:eastAsia="Times New Roman" w:cs="Times New Roman"/>
          <w:lang w:eastAsia="ru-RU"/>
        </w:rPr>
      </w:pPr>
      <w:r w:rsidRPr="00197205">
        <w:rPr>
          <w:rFonts w:eastAsia="Times New Roman" w:cs="Times New Roman"/>
          <w:sz w:val="24"/>
          <w:szCs w:val="24"/>
          <w:lang w:eastAsia="ru-RU"/>
        </w:rPr>
        <w:t>Все расходы, связанные с заменой товара, ненадлежащего качества, осуществляются за счет Поставщика.</w:t>
      </w:r>
    </w:p>
    <w:p w14:paraId="5FE2311E" w14:textId="77777777" w:rsidR="00197205" w:rsidRPr="00197205" w:rsidRDefault="00197205" w:rsidP="00197205">
      <w:pPr>
        <w:autoSpaceDE w:val="0"/>
        <w:autoSpaceDN w:val="0"/>
        <w:adjustRightInd w:val="0"/>
        <w:ind w:firstLine="567"/>
        <w:jc w:val="both"/>
        <w:rPr>
          <w:rFonts w:eastAsia="Times New Roman" w:cs="Times New Roman"/>
          <w:lang w:eastAsia="ru-RU"/>
        </w:rPr>
      </w:pPr>
    </w:p>
    <w:p w14:paraId="038344C3" w14:textId="77777777" w:rsidR="00197205" w:rsidRPr="00197205" w:rsidRDefault="00197205" w:rsidP="00197205">
      <w:pPr>
        <w:numPr>
          <w:ilvl w:val="0"/>
          <w:numId w:val="14"/>
        </w:num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rFonts w:eastAsia="Times New Roman" w:cs="Times New Roman"/>
          <w:b/>
          <w:sz w:val="24"/>
          <w:szCs w:val="24"/>
          <w:lang w:eastAsia="ru-RU"/>
        </w:rPr>
      </w:pPr>
      <w:r w:rsidRPr="00197205">
        <w:rPr>
          <w:rFonts w:eastAsia="Times New Roman" w:cs="Times New Roman"/>
          <w:b/>
          <w:sz w:val="24"/>
          <w:szCs w:val="24"/>
          <w:lang w:eastAsia="ru-RU"/>
        </w:rPr>
        <w:t>ОТВЕТСТВЕННОСТЬ СТОРОН</w:t>
      </w:r>
    </w:p>
    <w:p w14:paraId="5DF19FCA" w14:textId="77777777" w:rsidR="00197205" w:rsidRPr="00197205" w:rsidRDefault="00197205" w:rsidP="00197205">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contextualSpacing/>
        <w:jc w:val="center"/>
        <w:rPr>
          <w:rFonts w:eastAsia="Times New Roman" w:cs="Times New Roman"/>
          <w:b/>
          <w:sz w:val="24"/>
          <w:szCs w:val="24"/>
          <w:lang w:eastAsia="ru-RU"/>
        </w:rPr>
      </w:pPr>
    </w:p>
    <w:p w14:paraId="198BF601" w14:textId="77777777" w:rsidR="00197205" w:rsidRPr="00197205" w:rsidRDefault="00197205" w:rsidP="00197205">
      <w:pPr>
        <w:autoSpaceDE w:val="0"/>
        <w:autoSpaceDN w:val="0"/>
        <w:adjustRightInd w:val="0"/>
        <w:ind w:firstLine="284"/>
        <w:jc w:val="both"/>
        <w:outlineLvl w:val="1"/>
        <w:rPr>
          <w:rFonts w:eastAsia="Calibri" w:cs="Times New Roman"/>
          <w:sz w:val="24"/>
          <w:szCs w:val="24"/>
          <w:lang w:eastAsia="ar-SA"/>
        </w:rPr>
      </w:pPr>
      <w:bookmarkStart w:id="3" w:name="Par7"/>
      <w:bookmarkEnd w:id="3"/>
      <w:r w:rsidRPr="00197205">
        <w:rPr>
          <w:rFonts w:eastAsia="Calibri" w:cs="Times New Roman"/>
          <w:sz w:val="24"/>
          <w:szCs w:val="24"/>
          <w:lang w:eastAsia="ar-SA"/>
        </w:rPr>
        <w:t xml:space="preserve">      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2969543D" w14:textId="77777777" w:rsidR="00197205" w:rsidRPr="00197205" w:rsidRDefault="00197205" w:rsidP="00197205">
      <w:pPr>
        <w:autoSpaceDE w:val="0"/>
        <w:autoSpaceDN w:val="0"/>
        <w:adjustRightInd w:val="0"/>
        <w:ind w:firstLine="284"/>
        <w:jc w:val="both"/>
        <w:outlineLvl w:val="1"/>
        <w:rPr>
          <w:rFonts w:eastAsia="Calibri" w:cs="Times New Roman"/>
          <w:sz w:val="24"/>
          <w:szCs w:val="24"/>
          <w:lang w:eastAsia="ar-SA"/>
        </w:rPr>
      </w:pPr>
      <w:r w:rsidRPr="00197205">
        <w:rPr>
          <w:rFonts w:eastAsia="Calibri" w:cs="Times New Roman"/>
          <w:sz w:val="24"/>
          <w:szCs w:val="24"/>
          <w:lang w:eastAsia="ar-SA"/>
        </w:rPr>
        <w:t xml:space="preserve">       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1000,00 (одна тысяча) рублей.</w:t>
      </w:r>
    </w:p>
    <w:p w14:paraId="48D173C3" w14:textId="77777777" w:rsidR="00197205" w:rsidRPr="00197205" w:rsidRDefault="00197205" w:rsidP="00197205">
      <w:pPr>
        <w:tabs>
          <w:tab w:val="left" w:pos="567"/>
          <w:tab w:val="left" w:pos="851"/>
        </w:tabs>
        <w:autoSpaceDE w:val="0"/>
        <w:autoSpaceDN w:val="0"/>
        <w:adjustRightInd w:val="0"/>
        <w:ind w:firstLine="284"/>
        <w:jc w:val="both"/>
        <w:outlineLvl w:val="1"/>
        <w:rPr>
          <w:rFonts w:eastAsia="Calibri" w:cs="Times New Roman"/>
          <w:sz w:val="24"/>
          <w:szCs w:val="24"/>
          <w:lang w:eastAsia="ar-SA"/>
        </w:rPr>
      </w:pPr>
      <w:r w:rsidRPr="00197205">
        <w:rPr>
          <w:rFonts w:eastAsia="Calibri" w:cs="Times New Roman"/>
          <w:sz w:val="24"/>
          <w:szCs w:val="24"/>
          <w:lang w:eastAsia="ar-SA"/>
        </w:rPr>
        <w:t xml:space="preserve">       7.3. Пени начисляются за каждый день просрочки исполнения Поставщиком (подрядчиком,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1000,00 (одной тысячи) рублей.</w:t>
      </w:r>
    </w:p>
    <w:p w14:paraId="2652E43F" w14:textId="77777777" w:rsidR="00197205" w:rsidRPr="00197205" w:rsidRDefault="00197205" w:rsidP="00197205">
      <w:pPr>
        <w:tabs>
          <w:tab w:val="left" w:pos="567"/>
          <w:tab w:val="left" w:pos="709"/>
        </w:tabs>
        <w:autoSpaceDE w:val="0"/>
        <w:autoSpaceDN w:val="0"/>
        <w:adjustRightInd w:val="0"/>
        <w:ind w:firstLine="284"/>
        <w:jc w:val="both"/>
        <w:outlineLvl w:val="1"/>
        <w:rPr>
          <w:rFonts w:eastAsia="Calibri" w:cs="Times New Roman"/>
          <w:sz w:val="24"/>
          <w:szCs w:val="24"/>
          <w:lang w:eastAsia="ar-SA"/>
        </w:rPr>
      </w:pPr>
      <w:r w:rsidRPr="00197205">
        <w:rPr>
          <w:rFonts w:eastAsia="Calibri" w:cs="Times New Roman"/>
          <w:sz w:val="24"/>
          <w:szCs w:val="24"/>
          <w:lang w:eastAsia="ar-SA"/>
        </w:rPr>
        <w:t xml:space="preserve">      7.4. Общая сумма начисленной неустойки (штрафов, пеней)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550B07A6" w14:textId="77777777" w:rsidR="00197205" w:rsidRPr="00197205" w:rsidRDefault="00197205" w:rsidP="00197205">
      <w:pPr>
        <w:tabs>
          <w:tab w:val="left" w:pos="709"/>
          <w:tab w:val="left" w:pos="851"/>
        </w:tabs>
        <w:autoSpaceDE w:val="0"/>
        <w:autoSpaceDN w:val="0"/>
        <w:adjustRightInd w:val="0"/>
        <w:ind w:firstLine="284"/>
        <w:jc w:val="both"/>
        <w:outlineLvl w:val="1"/>
        <w:rPr>
          <w:rFonts w:eastAsia="Calibri" w:cs="Times New Roman"/>
          <w:sz w:val="24"/>
          <w:szCs w:val="24"/>
          <w:lang w:eastAsia="ar-SA"/>
        </w:rPr>
      </w:pPr>
      <w:r w:rsidRPr="00197205">
        <w:rPr>
          <w:rFonts w:eastAsia="Calibri" w:cs="Times New Roman"/>
          <w:sz w:val="24"/>
          <w:szCs w:val="24"/>
          <w:lang w:eastAsia="ar-SA"/>
        </w:rPr>
        <w:t xml:space="preserve">      7.5. В случае неисполнения или ненадлежащего исполнения Поставщиком (подрядчиком, исполнителем) обязательств, предусмотренных Контрактом, Заказчик вправе произвести оплату по </w:t>
      </w:r>
      <w:r w:rsidRPr="00197205">
        <w:rPr>
          <w:rFonts w:eastAsia="Calibri" w:cs="Times New Roman"/>
          <w:sz w:val="24"/>
          <w:szCs w:val="24"/>
          <w:lang w:eastAsia="ar-SA"/>
        </w:rPr>
        <w:lastRenderedPageBreak/>
        <w:t>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3313F14" w14:textId="77777777" w:rsidR="00197205" w:rsidRPr="00197205" w:rsidRDefault="00197205" w:rsidP="00197205">
      <w:pPr>
        <w:autoSpaceDE w:val="0"/>
        <w:autoSpaceDN w:val="0"/>
        <w:adjustRightInd w:val="0"/>
        <w:ind w:firstLine="284"/>
        <w:jc w:val="both"/>
        <w:outlineLvl w:val="1"/>
        <w:rPr>
          <w:rFonts w:eastAsia="Calibri" w:cs="Times New Roman"/>
          <w:sz w:val="24"/>
          <w:szCs w:val="24"/>
          <w:lang w:eastAsia="ar-SA"/>
        </w:rPr>
      </w:pPr>
      <w:r w:rsidRPr="00197205">
        <w:rPr>
          <w:rFonts w:eastAsia="Calibri" w:cs="Times New Roman"/>
          <w:sz w:val="24"/>
          <w:szCs w:val="24"/>
          <w:lang w:eastAsia="ar-SA"/>
        </w:rPr>
        <w:t xml:space="preserve">      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334D9897" w14:textId="77777777" w:rsidR="00197205" w:rsidRPr="00197205" w:rsidRDefault="00197205" w:rsidP="00197205">
      <w:pPr>
        <w:autoSpaceDE w:val="0"/>
        <w:autoSpaceDN w:val="0"/>
        <w:adjustRightInd w:val="0"/>
        <w:ind w:firstLine="567"/>
        <w:jc w:val="both"/>
        <w:outlineLvl w:val="1"/>
        <w:rPr>
          <w:rFonts w:eastAsia="Calibri" w:cs="Times New Roman"/>
          <w:sz w:val="24"/>
          <w:szCs w:val="24"/>
          <w:lang w:eastAsia="ar-SA"/>
        </w:rPr>
      </w:pPr>
    </w:p>
    <w:p w14:paraId="42E3A6C8" w14:textId="77777777" w:rsidR="00197205" w:rsidRPr="00197205" w:rsidRDefault="00197205" w:rsidP="00197205">
      <w:pPr>
        <w:numPr>
          <w:ilvl w:val="0"/>
          <w:numId w:val="14"/>
        </w:numPr>
        <w:autoSpaceDE w:val="0"/>
        <w:autoSpaceDN w:val="0"/>
        <w:adjustRightInd w:val="0"/>
        <w:jc w:val="center"/>
        <w:outlineLvl w:val="1"/>
        <w:rPr>
          <w:rFonts w:eastAsia="Times New Roman" w:cs="Times New Roman"/>
          <w:b/>
          <w:sz w:val="24"/>
          <w:szCs w:val="24"/>
          <w:lang w:eastAsia="ru-RU"/>
        </w:rPr>
      </w:pPr>
      <w:r w:rsidRPr="00197205">
        <w:rPr>
          <w:rFonts w:eastAsia="Times New Roman" w:cs="Times New Roman"/>
          <w:b/>
          <w:sz w:val="24"/>
          <w:szCs w:val="24"/>
          <w:lang w:eastAsia="ru-RU"/>
        </w:rPr>
        <w:t>ОБСТОЯТЕЛЬСТВА НЕПРЕОДОЛИМОЙ СИЛЫ</w:t>
      </w:r>
    </w:p>
    <w:p w14:paraId="32821CE6" w14:textId="77777777" w:rsidR="00197205" w:rsidRPr="00197205" w:rsidRDefault="00197205" w:rsidP="00197205">
      <w:pPr>
        <w:autoSpaceDE w:val="0"/>
        <w:autoSpaceDN w:val="0"/>
        <w:adjustRightInd w:val="0"/>
        <w:jc w:val="center"/>
        <w:outlineLvl w:val="1"/>
        <w:rPr>
          <w:rFonts w:eastAsia="Times New Roman" w:cs="Times New Roman"/>
          <w:b/>
          <w:sz w:val="24"/>
          <w:szCs w:val="24"/>
          <w:lang w:eastAsia="ru-RU"/>
        </w:rPr>
      </w:pPr>
    </w:p>
    <w:p w14:paraId="449B8004" w14:textId="77777777" w:rsidR="00197205" w:rsidRPr="00197205" w:rsidRDefault="00197205" w:rsidP="00197205">
      <w:pPr>
        <w:autoSpaceDE w:val="0"/>
        <w:autoSpaceDN w:val="0"/>
        <w:adjustRightInd w:val="0"/>
        <w:ind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8.1. </w:t>
      </w:r>
      <w:r w:rsidRPr="00197205">
        <w:rPr>
          <w:rFonts w:eastAsia="Times New Roman" w:cs="Times New Roman"/>
          <w:color w:val="000000"/>
          <w:sz w:val="24"/>
          <w:szCs w:val="24"/>
          <w:lang w:eastAsia="ru-RU"/>
        </w:rPr>
        <w:t>Стороны не несут ответственности за полное или частичное</w:t>
      </w:r>
      <w:r w:rsidRPr="00197205">
        <w:rPr>
          <w:rFonts w:eastAsia="Times New Roman" w:cs="Times New Roman"/>
          <w:sz w:val="24"/>
          <w:szCs w:val="24"/>
          <w:lang w:eastAsia="ru-RU"/>
        </w:rPr>
        <w:t xml:space="preserve"> </w:t>
      </w:r>
      <w:r w:rsidRPr="00197205">
        <w:rPr>
          <w:rFonts w:eastAsia="Times New Roman" w:cs="Times New Roman"/>
          <w:color w:val="000000"/>
          <w:sz w:val="24"/>
          <w:szCs w:val="24"/>
          <w:lang w:eastAsia="ru-RU"/>
        </w:rPr>
        <w:t>неисполнение предусмотренных настоящим Контрактом</w:t>
      </w:r>
      <w:r w:rsidRPr="00197205">
        <w:rPr>
          <w:rFonts w:eastAsia="Times New Roman" w:cs="Times New Roman"/>
          <w:sz w:val="24"/>
          <w:szCs w:val="24"/>
          <w:lang w:eastAsia="ru-RU"/>
        </w:rPr>
        <w:t xml:space="preserve"> </w:t>
      </w:r>
      <w:r w:rsidRPr="00197205">
        <w:rPr>
          <w:rFonts w:eastAsia="Times New Roman" w:cs="Times New Roman"/>
          <w:color w:val="000000"/>
          <w:sz w:val="24"/>
          <w:szCs w:val="24"/>
          <w:lang w:eastAsia="ru-RU"/>
        </w:rPr>
        <w:t>обязательств, если такое неисполнение связано с обстоятельствами</w:t>
      </w:r>
      <w:r w:rsidRPr="00197205">
        <w:rPr>
          <w:rFonts w:eastAsia="Times New Roman" w:cs="Times New Roman"/>
          <w:sz w:val="24"/>
          <w:szCs w:val="24"/>
          <w:lang w:eastAsia="ru-RU"/>
        </w:rPr>
        <w:t xml:space="preserve"> </w:t>
      </w:r>
      <w:r w:rsidRPr="00197205">
        <w:rPr>
          <w:rFonts w:eastAsia="Times New Roman" w:cs="Times New Roman"/>
          <w:color w:val="000000"/>
          <w:sz w:val="24"/>
          <w:szCs w:val="24"/>
          <w:lang w:eastAsia="ru-RU"/>
        </w:rPr>
        <w:t>непреодолимой силы.</w:t>
      </w:r>
    </w:p>
    <w:p w14:paraId="1C8AF8D7" w14:textId="77777777" w:rsidR="00197205" w:rsidRPr="00197205" w:rsidRDefault="00197205" w:rsidP="00197205">
      <w:pPr>
        <w:tabs>
          <w:tab w:val="left" w:pos="709"/>
          <w:tab w:val="left" w:pos="993"/>
        </w:tabs>
        <w:autoSpaceDE w:val="0"/>
        <w:autoSpaceDN w:val="0"/>
        <w:adjustRightInd w:val="0"/>
        <w:ind w:firstLine="567"/>
        <w:jc w:val="both"/>
        <w:rPr>
          <w:rFonts w:eastAsia="Times New Roman" w:cs="Times New Roman"/>
          <w:sz w:val="24"/>
          <w:szCs w:val="24"/>
          <w:lang w:eastAsia="ru-RU"/>
        </w:rPr>
      </w:pPr>
      <w:r w:rsidRPr="00197205">
        <w:rPr>
          <w:rFonts w:eastAsia="Times New Roman" w:cs="Times New Roman"/>
          <w:sz w:val="24"/>
          <w:szCs w:val="24"/>
          <w:lang w:eastAsia="ru-RU"/>
        </w:rPr>
        <w:t>8.2. Под обстоятельствами непреодолимой силы понимаются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пожары, наводнения, землетрясения, другие стихийные бедствия, военные действия, террористические акты, а также другие чрезвычайные обстоятельства,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A790C5A" w14:textId="77777777" w:rsidR="00197205" w:rsidRPr="00197205" w:rsidRDefault="00197205" w:rsidP="00197205">
      <w:pPr>
        <w:autoSpaceDE w:val="0"/>
        <w:autoSpaceDN w:val="0"/>
        <w:adjustRightInd w:val="0"/>
        <w:ind w:firstLine="567"/>
        <w:jc w:val="both"/>
        <w:rPr>
          <w:rFonts w:eastAsia="Times New Roman" w:cs="Times New Roman"/>
          <w:sz w:val="24"/>
          <w:szCs w:val="24"/>
          <w:lang w:eastAsia="ru-RU"/>
        </w:rPr>
      </w:pPr>
      <w:r w:rsidRPr="00197205">
        <w:rPr>
          <w:rFonts w:eastAsia="Times New Roman" w:cs="Times New Roman"/>
          <w:sz w:val="24"/>
          <w:szCs w:val="24"/>
          <w:lang w:eastAsia="ru-RU"/>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рабочих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30DB8DAC" w14:textId="77777777" w:rsidR="00197205" w:rsidRPr="00197205" w:rsidRDefault="00197205" w:rsidP="00197205">
      <w:pPr>
        <w:autoSpaceDE w:val="0"/>
        <w:autoSpaceDN w:val="0"/>
        <w:adjustRightInd w:val="0"/>
        <w:ind w:firstLine="567"/>
        <w:jc w:val="both"/>
        <w:rPr>
          <w:rFonts w:eastAsia="Times New Roman" w:cs="Times New Roman"/>
          <w:sz w:val="24"/>
          <w:szCs w:val="24"/>
          <w:lang w:eastAsia="ru-RU"/>
        </w:rPr>
      </w:pPr>
      <w:r w:rsidRPr="00197205">
        <w:rPr>
          <w:rFonts w:eastAsia="Times New Roman" w:cs="Times New Roman"/>
          <w:sz w:val="24"/>
          <w:szCs w:val="24"/>
          <w:lang w:eastAsia="ru-RU"/>
        </w:rPr>
        <w:t>8.4. Если обстоятельства, указанные в пункте 8.2 настоящего Контракта, будут длиться более одного месяца с даты соответствующего уведомления и Заказчик утратит интерес к Контракту, Стороны вправе расторгнуть настоящий Контракт без требования возмещения убытков, понесенных в связи с наступлением таких обстоятельств.</w:t>
      </w:r>
    </w:p>
    <w:p w14:paraId="71D6C311" w14:textId="77777777" w:rsidR="00197205" w:rsidRPr="00197205" w:rsidRDefault="00197205" w:rsidP="00197205">
      <w:pPr>
        <w:autoSpaceDE w:val="0"/>
        <w:autoSpaceDN w:val="0"/>
        <w:adjustRightInd w:val="0"/>
        <w:ind w:firstLine="567"/>
        <w:jc w:val="both"/>
        <w:rPr>
          <w:rFonts w:eastAsia="Times New Roman" w:cs="Times New Roman"/>
          <w:sz w:val="24"/>
          <w:szCs w:val="24"/>
          <w:lang w:eastAsia="ru-RU"/>
        </w:rPr>
      </w:pPr>
    </w:p>
    <w:p w14:paraId="57065D3C" w14:textId="77777777" w:rsidR="00197205" w:rsidRPr="00197205" w:rsidRDefault="00197205" w:rsidP="00197205">
      <w:pPr>
        <w:numPr>
          <w:ilvl w:val="0"/>
          <w:numId w:val="14"/>
        </w:numPr>
        <w:jc w:val="center"/>
        <w:rPr>
          <w:rFonts w:eastAsia="Times New Roman" w:cs="Times New Roman"/>
          <w:b/>
          <w:caps/>
          <w:sz w:val="24"/>
          <w:szCs w:val="24"/>
          <w:lang w:eastAsia="ru-RU"/>
        </w:rPr>
      </w:pPr>
      <w:r w:rsidRPr="00197205">
        <w:rPr>
          <w:rFonts w:eastAsia="Times New Roman" w:cs="Times New Roman"/>
          <w:b/>
          <w:caps/>
          <w:sz w:val="24"/>
          <w:szCs w:val="24"/>
          <w:lang w:eastAsia="ru-RU"/>
        </w:rPr>
        <w:t>Порядок разрешения споров</w:t>
      </w:r>
    </w:p>
    <w:p w14:paraId="2A339C97" w14:textId="77777777" w:rsidR="00197205" w:rsidRPr="00197205" w:rsidRDefault="00197205" w:rsidP="00197205">
      <w:pPr>
        <w:jc w:val="center"/>
        <w:rPr>
          <w:rFonts w:eastAsia="Times New Roman" w:cs="Times New Roman"/>
          <w:b/>
          <w:caps/>
          <w:sz w:val="24"/>
          <w:szCs w:val="24"/>
          <w:lang w:eastAsia="ru-RU"/>
        </w:rPr>
      </w:pPr>
    </w:p>
    <w:p w14:paraId="190B25DF" w14:textId="77777777" w:rsidR="00197205" w:rsidRPr="00197205" w:rsidRDefault="00197205" w:rsidP="00197205">
      <w:pPr>
        <w:widowControl w:val="0"/>
        <w:jc w:val="both"/>
        <w:rPr>
          <w:rFonts w:eastAsia="Times New Roman" w:cs="Times New Roman"/>
          <w:sz w:val="24"/>
          <w:szCs w:val="24"/>
          <w:lang w:eastAsia="ru-RU"/>
        </w:rPr>
      </w:pPr>
      <w:r w:rsidRPr="00197205">
        <w:rPr>
          <w:rFonts w:eastAsia="Times New Roman" w:cs="Times New Roman"/>
          <w:sz w:val="24"/>
          <w:szCs w:val="24"/>
          <w:lang w:eastAsia="ru-RU"/>
        </w:rPr>
        <w:t xml:space="preserve">         9.1. Все споры и разногласия, которые могут возникнуть из настоящего Контракта или в связи с ним, будут по возможности разрешаться путем переговоров.</w:t>
      </w:r>
    </w:p>
    <w:p w14:paraId="5BB8ADC2" w14:textId="77777777" w:rsidR="00197205" w:rsidRPr="00197205" w:rsidRDefault="00197205" w:rsidP="00197205">
      <w:pPr>
        <w:widowControl w:val="0"/>
        <w:ind w:right="19"/>
        <w:jc w:val="both"/>
        <w:rPr>
          <w:rFonts w:eastAsia="Times New Roman" w:cs="Times New Roman"/>
          <w:sz w:val="24"/>
          <w:szCs w:val="24"/>
          <w:lang w:eastAsia="ru-RU"/>
        </w:rPr>
      </w:pPr>
      <w:r w:rsidRPr="00197205">
        <w:rPr>
          <w:rFonts w:eastAsia="Times New Roman" w:cs="Times New Roman"/>
          <w:sz w:val="24"/>
          <w:szCs w:val="24"/>
          <w:lang w:eastAsia="ru-RU"/>
        </w:rPr>
        <w:t xml:space="preserve">         9.2. В случае если Стороны не придут к соглашению, дело подлежит рассмотрению в Арбитражном суде Санкт-Петербурга и Ленинградской области с соблюдением претензионного порядка рассмотрения споров.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56EECBD5" w14:textId="77777777" w:rsidR="00197205" w:rsidRPr="00197205" w:rsidRDefault="00197205" w:rsidP="00197205">
      <w:pPr>
        <w:widowControl w:val="0"/>
        <w:ind w:right="19"/>
        <w:jc w:val="both"/>
        <w:rPr>
          <w:rFonts w:eastAsia="Times New Roman" w:cs="Times New Roman"/>
          <w:sz w:val="24"/>
          <w:szCs w:val="24"/>
          <w:lang w:eastAsia="ru-RU"/>
        </w:rPr>
      </w:pPr>
    </w:p>
    <w:p w14:paraId="220E9AD9" w14:textId="77777777" w:rsidR="00197205" w:rsidRPr="00197205" w:rsidRDefault="00197205" w:rsidP="00197205">
      <w:pPr>
        <w:ind w:firstLine="567"/>
        <w:jc w:val="center"/>
        <w:rPr>
          <w:rFonts w:eastAsia="Times New Roman" w:cs="Times New Roman"/>
          <w:b/>
          <w:sz w:val="24"/>
          <w:szCs w:val="24"/>
          <w:lang w:eastAsia="ru-RU"/>
        </w:rPr>
      </w:pPr>
      <w:r w:rsidRPr="00197205">
        <w:rPr>
          <w:rFonts w:eastAsia="Times New Roman" w:cs="Times New Roman"/>
          <w:b/>
          <w:caps/>
          <w:sz w:val="24"/>
          <w:szCs w:val="24"/>
          <w:lang w:eastAsia="ru-RU"/>
        </w:rPr>
        <w:t xml:space="preserve">10. </w:t>
      </w:r>
      <w:r w:rsidRPr="00197205">
        <w:rPr>
          <w:rFonts w:eastAsia="Times New Roman" w:cs="Times New Roman"/>
          <w:b/>
          <w:sz w:val="24"/>
          <w:szCs w:val="24"/>
          <w:lang w:eastAsia="ru-RU"/>
        </w:rPr>
        <w:t xml:space="preserve">СРОК ДЕЙСТВИЯ, </w:t>
      </w:r>
      <w:r w:rsidRPr="00197205">
        <w:rPr>
          <w:rFonts w:eastAsia="Arial" w:cs="Times New Roman"/>
          <w:b/>
          <w:sz w:val="24"/>
          <w:szCs w:val="24"/>
          <w:lang w:eastAsia="ru-RU"/>
        </w:rPr>
        <w:t>ИЗМЕНЕНИЕ И РАСТОРЖЕНИЕ</w:t>
      </w:r>
      <w:r w:rsidRPr="00197205">
        <w:rPr>
          <w:rFonts w:eastAsia="Times New Roman" w:cs="Times New Roman"/>
          <w:b/>
          <w:sz w:val="24"/>
          <w:szCs w:val="24"/>
          <w:lang w:eastAsia="ru-RU"/>
        </w:rPr>
        <w:t xml:space="preserve"> КОНТРАКТА</w:t>
      </w:r>
    </w:p>
    <w:p w14:paraId="255742F6" w14:textId="77777777" w:rsidR="00197205" w:rsidRPr="00197205" w:rsidRDefault="00197205" w:rsidP="00197205">
      <w:pPr>
        <w:ind w:firstLine="567"/>
        <w:jc w:val="center"/>
        <w:rPr>
          <w:rFonts w:eastAsia="Times New Roman" w:cs="Times New Roman"/>
          <w:b/>
          <w:caps/>
          <w:sz w:val="24"/>
          <w:szCs w:val="24"/>
          <w:lang w:eastAsia="ru-RU"/>
        </w:rPr>
      </w:pPr>
    </w:p>
    <w:p w14:paraId="1FB09FD3" w14:textId="77777777" w:rsidR="00197205" w:rsidRPr="00197205" w:rsidRDefault="00197205" w:rsidP="00197205">
      <w:pPr>
        <w:ind w:firstLine="708"/>
        <w:jc w:val="both"/>
        <w:rPr>
          <w:rFonts w:eastAsia="Times New Roman" w:cs="Times New Roman"/>
          <w:sz w:val="24"/>
          <w:szCs w:val="24"/>
          <w:lang w:eastAsia="ru-RU"/>
        </w:rPr>
      </w:pPr>
      <w:r w:rsidRPr="00197205">
        <w:rPr>
          <w:rFonts w:eastAsia="Times New Roman" w:cs="Times New Roman"/>
          <w:sz w:val="24"/>
          <w:szCs w:val="24"/>
          <w:lang w:eastAsia="ru-RU"/>
        </w:rPr>
        <w:t xml:space="preserve">10.1. Настоящий Контракт действует с момента его заключения и до 31.12.2025 г., но в любом случае до полного исполнения Сторонами обязательств по Контракту в полном объеме, в том числе и гарантийных обязательств. </w:t>
      </w:r>
    </w:p>
    <w:p w14:paraId="55F02DEE" w14:textId="77777777" w:rsidR="00197205" w:rsidRPr="00197205" w:rsidRDefault="00197205" w:rsidP="00197205">
      <w:pPr>
        <w:widowControl w:val="0"/>
        <w:tabs>
          <w:tab w:val="left" w:pos="709"/>
        </w:tabs>
        <w:autoSpaceDE w:val="0"/>
        <w:ind w:firstLine="567"/>
        <w:jc w:val="both"/>
        <w:rPr>
          <w:rFonts w:eastAsia="Arial" w:cs="Times New Roman"/>
          <w:sz w:val="24"/>
          <w:szCs w:val="24"/>
          <w:lang w:eastAsia="ru-RU"/>
        </w:rPr>
      </w:pPr>
      <w:r w:rsidRPr="00197205">
        <w:rPr>
          <w:rFonts w:eastAsia="Times New Roman" w:cs="Times New Roman"/>
          <w:sz w:val="24"/>
          <w:szCs w:val="24"/>
          <w:lang w:eastAsia="ru-RU"/>
        </w:rPr>
        <w:t xml:space="preserve">10.2. </w:t>
      </w:r>
      <w:r w:rsidRPr="00197205">
        <w:rPr>
          <w:rFonts w:eastAsia="Arial" w:cs="Times New Roman"/>
          <w:sz w:val="24"/>
          <w:szCs w:val="24"/>
          <w:lang w:eastAsia="ru-RU"/>
        </w:rPr>
        <w:t>Окончание срока действия настоящего контракта не освобождает стороны от ответственности за его нарушение.</w:t>
      </w:r>
    </w:p>
    <w:p w14:paraId="7A1ED9DA" w14:textId="77777777" w:rsidR="00197205" w:rsidRPr="00197205" w:rsidRDefault="00197205" w:rsidP="00197205">
      <w:pPr>
        <w:widowControl w:val="0"/>
        <w:tabs>
          <w:tab w:val="left" w:pos="851"/>
        </w:tabs>
        <w:autoSpaceDE w:val="0"/>
        <w:ind w:firstLine="567"/>
        <w:jc w:val="both"/>
        <w:rPr>
          <w:rFonts w:eastAsia="Arial" w:cs="Times New Roman"/>
          <w:sz w:val="24"/>
          <w:szCs w:val="24"/>
          <w:lang w:eastAsia="ru-RU"/>
        </w:rPr>
      </w:pPr>
      <w:r w:rsidRPr="00197205">
        <w:rPr>
          <w:rFonts w:eastAsia="Arial" w:cs="Times New Roman"/>
          <w:sz w:val="24"/>
          <w:szCs w:val="24"/>
          <w:lang w:eastAsia="ru-RU"/>
        </w:rPr>
        <w:t>10.3. Изменение положений настоящего контракта возможно по соглашению Сторон, в части не противоречащей нормам Федерального закона №44-ФЗ, по основаниям и в порядке, предусмотренном настоящим контрактом.</w:t>
      </w:r>
    </w:p>
    <w:p w14:paraId="0C986A99" w14:textId="77777777" w:rsidR="00197205" w:rsidRPr="00197205" w:rsidRDefault="00197205" w:rsidP="00197205">
      <w:pPr>
        <w:widowControl w:val="0"/>
        <w:autoSpaceDE w:val="0"/>
        <w:ind w:firstLine="567"/>
        <w:jc w:val="both"/>
        <w:rPr>
          <w:rFonts w:eastAsia="Arial" w:cs="Times New Roman"/>
          <w:sz w:val="24"/>
          <w:szCs w:val="24"/>
          <w:lang w:eastAsia="ru-RU"/>
        </w:rPr>
      </w:pPr>
      <w:r w:rsidRPr="00197205">
        <w:rPr>
          <w:rFonts w:eastAsia="Arial" w:cs="Times New Roman"/>
          <w:sz w:val="24"/>
          <w:szCs w:val="24"/>
          <w:lang w:eastAsia="ru-RU"/>
        </w:rPr>
        <w:t>Все изменения оформляются в письменном виде путем подписания Сторонами дополнительных Соглашений к Контракту.</w:t>
      </w:r>
    </w:p>
    <w:p w14:paraId="4E3E205C" w14:textId="77777777" w:rsidR="00197205" w:rsidRPr="00197205" w:rsidRDefault="00197205" w:rsidP="00197205">
      <w:pPr>
        <w:widowControl w:val="0"/>
        <w:autoSpaceDE w:val="0"/>
        <w:ind w:firstLine="567"/>
        <w:jc w:val="both"/>
        <w:rPr>
          <w:rFonts w:eastAsia="Arial" w:cs="Times New Roman"/>
          <w:sz w:val="24"/>
          <w:szCs w:val="24"/>
          <w:lang w:eastAsia="ru-RU"/>
        </w:rPr>
      </w:pPr>
      <w:r w:rsidRPr="00197205">
        <w:rPr>
          <w:rFonts w:eastAsia="Arial" w:cs="Times New Roman"/>
          <w:sz w:val="24"/>
          <w:szCs w:val="24"/>
          <w:lang w:eastAsia="ru-RU"/>
        </w:rPr>
        <w:t>Все дополнительные Соглашения и приложения являются неотъемлемой частью Контракта.</w:t>
      </w:r>
    </w:p>
    <w:p w14:paraId="406C4CC7" w14:textId="77777777" w:rsidR="00197205" w:rsidRPr="00197205" w:rsidRDefault="00197205" w:rsidP="00197205">
      <w:pPr>
        <w:ind w:firstLine="567"/>
        <w:jc w:val="both"/>
        <w:rPr>
          <w:rFonts w:eastAsia="Times New Roman" w:cs="Times New Roman"/>
          <w:color w:val="000000"/>
          <w:sz w:val="24"/>
          <w:szCs w:val="24"/>
          <w:lang w:eastAsia="ru-RU"/>
        </w:rPr>
      </w:pPr>
      <w:r w:rsidRPr="00197205">
        <w:rPr>
          <w:rFonts w:eastAsia="Arial" w:cs="Times New Roman"/>
          <w:sz w:val="24"/>
          <w:szCs w:val="24"/>
          <w:lang w:eastAsia="ru-RU"/>
        </w:rPr>
        <w:lastRenderedPageBreak/>
        <w:t xml:space="preserve">10.4. </w:t>
      </w:r>
      <w:r w:rsidRPr="00197205">
        <w:rPr>
          <w:rFonts w:eastAsia="Times New Roman" w:cs="Times New Roman"/>
          <w:sz w:val="24"/>
          <w:szCs w:val="24"/>
          <w:lang w:eastAsia="ru-RU"/>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w:t>
      </w:r>
      <w:r w:rsidRPr="00197205">
        <w:rPr>
          <w:rFonts w:eastAsia="Times New Roman" w:cs="Times New Roman"/>
          <w:color w:val="000000"/>
          <w:sz w:val="24"/>
          <w:szCs w:val="24"/>
          <w:lang w:eastAsia="ru-RU"/>
        </w:rPr>
        <w:t>в соответствии с Федеральным законом №44-ФЗ</w:t>
      </w:r>
      <w:r w:rsidRPr="00197205">
        <w:rPr>
          <w:rFonts w:eastAsia="Times New Roman" w:cs="Times New Roman"/>
          <w:sz w:val="24"/>
          <w:szCs w:val="24"/>
          <w:lang w:eastAsia="ru-RU"/>
        </w:rPr>
        <w:t>.</w:t>
      </w:r>
    </w:p>
    <w:p w14:paraId="15CA4297" w14:textId="77777777" w:rsidR="00197205" w:rsidRPr="00197205" w:rsidRDefault="00197205" w:rsidP="00197205">
      <w:pPr>
        <w:tabs>
          <w:tab w:val="left" w:pos="851"/>
        </w:tabs>
        <w:ind w:firstLine="567"/>
        <w:jc w:val="both"/>
        <w:rPr>
          <w:rFonts w:eastAsia="Times New Roman" w:cs="Times New Roman"/>
          <w:sz w:val="24"/>
          <w:szCs w:val="24"/>
          <w:lang w:eastAsia="ru-RU"/>
        </w:rPr>
      </w:pPr>
      <w:r w:rsidRPr="00197205">
        <w:rPr>
          <w:rFonts w:eastAsia="Times New Roman" w:cs="Times New Roman"/>
          <w:sz w:val="24"/>
          <w:szCs w:val="24"/>
          <w:lang w:eastAsia="ru-RU"/>
        </w:rPr>
        <w:t>10.5. Если Заказчиком проведена экспертиза поставленных товаров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поставленных товаров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B695B99" w14:textId="77777777" w:rsidR="00197205" w:rsidRPr="00197205" w:rsidRDefault="00197205" w:rsidP="00197205">
      <w:pPr>
        <w:ind w:firstLine="567"/>
        <w:jc w:val="both"/>
        <w:rPr>
          <w:rFonts w:eastAsia="Times New Roman" w:cs="Times New Roman"/>
          <w:sz w:val="24"/>
          <w:szCs w:val="24"/>
          <w:lang w:eastAsia="ru-RU"/>
        </w:rPr>
      </w:pPr>
      <w:r w:rsidRPr="00197205">
        <w:rPr>
          <w:rFonts w:eastAsia="Times New Roman" w:cs="Times New Roman"/>
          <w:sz w:val="24"/>
          <w:szCs w:val="24"/>
          <w:lang w:eastAsia="ru-RU"/>
        </w:rPr>
        <w:t>10.6.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3EBADA8" w14:textId="77777777" w:rsidR="00197205" w:rsidRPr="00197205" w:rsidRDefault="00197205" w:rsidP="00197205">
      <w:pPr>
        <w:ind w:firstLine="567"/>
        <w:jc w:val="both"/>
        <w:rPr>
          <w:rFonts w:eastAsia="Times New Roman" w:cs="Times New Roman"/>
          <w:sz w:val="24"/>
          <w:szCs w:val="24"/>
          <w:lang w:eastAsia="ru-RU"/>
        </w:rPr>
      </w:pPr>
      <w:r w:rsidRPr="00197205">
        <w:rPr>
          <w:rFonts w:eastAsia="Times New Roman" w:cs="Times New Roman"/>
          <w:sz w:val="24"/>
          <w:szCs w:val="24"/>
          <w:lang w:eastAsia="ru-RU"/>
        </w:rPr>
        <w:t>10.7. В случае уменьшения в соответствии с Бюджетным кодексом Российской Федерации Учредителю, ранее доведенных лимитов бюджетных обязательств на предоставление субсидии Заказчику, Стороны вправе заключить дополнительное соглашение об изменении размера и (или) срока оплаты и (или) количество поставляемого товара (объем выполняемых работ, оказываемых услуг).</w:t>
      </w:r>
    </w:p>
    <w:p w14:paraId="63720542" w14:textId="77777777" w:rsidR="00197205" w:rsidRPr="00197205" w:rsidRDefault="00197205" w:rsidP="00197205">
      <w:pPr>
        <w:ind w:firstLine="567"/>
        <w:jc w:val="both"/>
        <w:rPr>
          <w:rFonts w:eastAsia="Times New Roman" w:cs="Times New Roman"/>
          <w:sz w:val="24"/>
          <w:szCs w:val="24"/>
          <w:lang w:eastAsia="ru-RU"/>
        </w:rPr>
      </w:pPr>
    </w:p>
    <w:p w14:paraId="28409F27" w14:textId="77777777" w:rsidR="00197205" w:rsidRPr="00197205" w:rsidRDefault="00197205" w:rsidP="00197205">
      <w:pPr>
        <w:numPr>
          <w:ilvl w:val="0"/>
          <w:numId w:val="17"/>
        </w:numPr>
        <w:jc w:val="center"/>
        <w:rPr>
          <w:rFonts w:eastAsia="Times New Roman" w:cs="Times New Roman"/>
          <w:b/>
          <w:bCs/>
          <w:sz w:val="24"/>
          <w:szCs w:val="24"/>
          <w:lang w:eastAsia="ru-RU"/>
        </w:rPr>
      </w:pPr>
      <w:r w:rsidRPr="00197205">
        <w:rPr>
          <w:rFonts w:eastAsia="Times New Roman" w:cs="Times New Roman"/>
          <w:b/>
          <w:bCs/>
          <w:sz w:val="24"/>
          <w:szCs w:val="24"/>
          <w:lang w:eastAsia="ru-RU"/>
        </w:rPr>
        <w:t>АНТИКОРРУПЦИОННАЯ ОГОВОРКА</w:t>
      </w:r>
    </w:p>
    <w:p w14:paraId="52265D67" w14:textId="77777777" w:rsidR="00197205" w:rsidRPr="00197205" w:rsidRDefault="00197205" w:rsidP="00197205">
      <w:pPr>
        <w:jc w:val="center"/>
        <w:rPr>
          <w:rFonts w:eastAsia="Times New Roman" w:cs="Times New Roman"/>
          <w:b/>
          <w:bCs/>
          <w:sz w:val="24"/>
          <w:szCs w:val="24"/>
          <w:lang w:eastAsia="ru-RU"/>
        </w:rPr>
      </w:pPr>
    </w:p>
    <w:p w14:paraId="24DA2823" w14:textId="77777777" w:rsidR="00197205" w:rsidRPr="00197205" w:rsidRDefault="00197205" w:rsidP="00197205">
      <w:pPr>
        <w:ind w:firstLine="567"/>
        <w:jc w:val="both"/>
        <w:rPr>
          <w:rFonts w:eastAsia="Times New Roman" w:cs="Times New Roman"/>
          <w:sz w:val="24"/>
          <w:szCs w:val="24"/>
          <w:lang w:eastAsia="ru-RU"/>
        </w:rPr>
      </w:pPr>
      <w:r w:rsidRPr="00197205">
        <w:rPr>
          <w:rFonts w:eastAsia="Times New Roman" w:cs="Times New Roman"/>
          <w:sz w:val="24"/>
          <w:szCs w:val="24"/>
          <w:lang w:eastAsia="ru-RU"/>
        </w:rPr>
        <w:t>11.1. При исполнении своих обязательств по Договору Стороны обязуются не совершать, а также</w:t>
      </w:r>
    </w:p>
    <w:p w14:paraId="604299E2" w14:textId="77777777" w:rsidR="00197205" w:rsidRPr="00197205" w:rsidRDefault="00197205" w:rsidP="00197205">
      <w:pPr>
        <w:jc w:val="both"/>
        <w:rPr>
          <w:rFonts w:eastAsia="Times New Roman" w:cs="Times New Roman"/>
          <w:sz w:val="24"/>
          <w:szCs w:val="24"/>
          <w:lang w:eastAsia="ru-RU"/>
        </w:rPr>
      </w:pPr>
      <w:r w:rsidRPr="00197205">
        <w:rPr>
          <w:rFonts w:eastAsia="Times New Roman" w:cs="Times New Roman"/>
          <w:sz w:val="24"/>
          <w:szCs w:val="24"/>
          <w:lang w:eastAsia="ru-RU"/>
        </w:rPr>
        <w:t>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не совершать иных действий, нарушающих антикоррупционное законодательство Российской Федерации.</w:t>
      </w:r>
    </w:p>
    <w:p w14:paraId="761664C4" w14:textId="77777777" w:rsidR="00197205" w:rsidRPr="00197205" w:rsidRDefault="00197205" w:rsidP="00197205">
      <w:pPr>
        <w:ind w:firstLine="567"/>
        <w:jc w:val="both"/>
        <w:rPr>
          <w:rFonts w:eastAsia="Times New Roman" w:cs="Times New Roman"/>
          <w:b/>
          <w:caps/>
          <w:sz w:val="24"/>
          <w:szCs w:val="24"/>
          <w:lang w:eastAsia="ru-RU"/>
        </w:rPr>
      </w:pPr>
    </w:p>
    <w:p w14:paraId="5424A219" w14:textId="77777777" w:rsidR="00197205" w:rsidRPr="00197205" w:rsidRDefault="00197205" w:rsidP="00197205">
      <w:pPr>
        <w:numPr>
          <w:ilvl w:val="0"/>
          <w:numId w:val="17"/>
        </w:numPr>
        <w:jc w:val="center"/>
        <w:rPr>
          <w:rFonts w:eastAsia="Times New Roman" w:cs="Times New Roman"/>
          <w:b/>
          <w:caps/>
          <w:sz w:val="24"/>
          <w:szCs w:val="24"/>
          <w:lang w:eastAsia="ru-RU"/>
        </w:rPr>
      </w:pPr>
      <w:r w:rsidRPr="00197205">
        <w:rPr>
          <w:rFonts w:eastAsia="Times New Roman" w:cs="Times New Roman"/>
          <w:b/>
          <w:caps/>
          <w:sz w:val="24"/>
          <w:szCs w:val="24"/>
          <w:lang w:eastAsia="ru-RU"/>
        </w:rPr>
        <w:t>Прочие условия</w:t>
      </w:r>
    </w:p>
    <w:p w14:paraId="1C6B6C54" w14:textId="77777777" w:rsidR="00197205" w:rsidRPr="00197205" w:rsidRDefault="00197205" w:rsidP="00197205">
      <w:pPr>
        <w:jc w:val="center"/>
        <w:rPr>
          <w:rFonts w:eastAsia="Times New Roman" w:cs="Times New Roman"/>
          <w:b/>
          <w:caps/>
          <w:sz w:val="24"/>
          <w:szCs w:val="24"/>
          <w:lang w:eastAsia="ru-RU"/>
        </w:rPr>
      </w:pPr>
    </w:p>
    <w:p w14:paraId="6027A4C9" w14:textId="77777777" w:rsidR="00197205" w:rsidRPr="00197205" w:rsidRDefault="00197205" w:rsidP="00197205">
      <w:pPr>
        <w:ind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12.1. Контракт составлен в двух экземплярах, имеющих равную юридическую силу. </w:t>
      </w:r>
    </w:p>
    <w:p w14:paraId="6BE99DCA" w14:textId="77777777" w:rsidR="00197205" w:rsidRPr="00197205" w:rsidRDefault="00197205" w:rsidP="00197205">
      <w:pPr>
        <w:ind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12.2. В случае изменения наименования, адреса места нахождения или иных указанных в Контракте сведений о Стороне, такая Сторона письменно извещает об этом другую Сторону в течение 1 (одного) дня с даты такого изменения. </w:t>
      </w:r>
    </w:p>
    <w:p w14:paraId="7C57485D" w14:textId="77777777" w:rsidR="00197205" w:rsidRPr="00197205" w:rsidRDefault="00197205" w:rsidP="00197205">
      <w:pPr>
        <w:ind w:firstLine="567"/>
        <w:jc w:val="both"/>
        <w:rPr>
          <w:rFonts w:eastAsia="Times New Roman" w:cs="Times New Roman"/>
          <w:sz w:val="24"/>
          <w:szCs w:val="24"/>
          <w:lang w:eastAsia="ru-RU"/>
        </w:rPr>
      </w:pPr>
      <w:r w:rsidRPr="00197205">
        <w:rPr>
          <w:rFonts w:eastAsia="Times New Roman" w:cs="Times New Roman"/>
          <w:sz w:val="24"/>
          <w:szCs w:val="24"/>
          <w:lang w:eastAsia="ru-RU"/>
        </w:rPr>
        <w:t xml:space="preserve">12.3. Все уведомления сторон, связанные с исполнением Контракта, направляются </w:t>
      </w:r>
      <w:r w:rsidRPr="00197205">
        <w:rPr>
          <w:rFonts w:eastAsia="Times New Roman" w:cs="Times New Roman"/>
          <w:sz w:val="24"/>
          <w:szCs w:val="24"/>
          <w:lang w:eastAsia="ru-RU"/>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197205">
        <w:rPr>
          <w:rFonts w:eastAsia="Times New Roman" w:cs="Times New Roman"/>
          <w:sz w:val="24"/>
          <w:szCs w:val="24"/>
          <w:lang w:eastAsia="ru-RU"/>
        </w:rPr>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B800CE6" w14:textId="77777777" w:rsidR="00197205" w:rsidRPr="00197205" w:rsidRDefault="00197205" w:rsidP="00197205">
      <w:pPr>
        <w:ind w:firstLine="567"/>
        <w:jc w:val="both"/>
        <w:rPr>
          <w:rFonts w:eastAsia="Times New Roman" w:cs="Times New Roman"/>
          <w:sz w:val="24"/>
          <w:szCs w:val="24"/>
          <w:lang w:eastAsia="ru-RU"/>
        </w:rPr>
      </w:pPr>
      <w:r w:rsidRPr="00197205">
        <w:rPr>
          <w:rFonts w:eastAsia="Times New Roman" w:cs="Times New Roman"/>
          <w:sz w:val="24"/>
          <w:szCs w:val="24"/>
          <w:lang w:eastAsia="ru-RU"/>
        </w:rPr>
        <w:lastRenderedPageBreak/>
        <w:t xml:space="preserve">12.4.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w:t>
      </w:r>
    </w:p>
    <w:p w14:paraId="3A7BA9CC" w14:textId="77777777" w:rsidR="00197205" w:rsidRPr="00197205" w:rsidRDefault="00197205" w:rsidP="00197205">
      <w:pPr>
        <w:ind w:firstLine="567"/>
        <w:jc w:val="both"/>
        <w:rPr>
          <w:rFonts w:eastAsia="Times New Roman" w:cs="Times New Roman"/>
          <w:sz w:val="24"/>
          <w:szCs w:val="24"/>
          <w:lang w:eastAsia="ru-RU"/>
        </w:rPr>
      </w:pPr>
      <w:r w:rsidRPr="00197205">
        <w:rPr>
          <w:rFonts w:eastAsia="Times New Roman" w:cs="Times New Roman"/>
          <w:sz w:val="24"/>
          <w:szCs w:val="24"/>
          <w:lang w:eastAsia="ru-RU"/>
        </w:rPr>
        <w:t>12.5. Во всем, что не предусмотрено настоящим Контрактом, Стороны руководствуются действующим законодательством Российской Федерации.</w:t>
      </w:r>
    </w:p>
    <w:p w14:paraId="352DD392" w14:textId="77777777" w:rsidR="00197205" w:rsidRPr="00197205" w:rsidRDefault="00197205" w:rsidP="00197205">
      <w:pPr>
        <w:ind w:firstLine="567"/>
        <w:jc w:val="both"/>
        <w:rPr>
          <w:rFonts w:eastAsia="Times New Roman" w:cs="Times New Roman"/>
          <w:sz w:val="24"/>
          <w:szCs w:val="24"/>
          <w:lang w:eastAsia="ru-RU"/>
        </w:rPr>
      </w:pPr>
      <w:r w:rsidRPr="00197205">
        <w:rPr>
          <w:rFonts w:eastAsia="Times New Roman" w:cs="Times New Roman"/>
          <w:sz w:val="24"/>
          <w:szCs w:val="24"/>
          <w:lang w:eastAsia="ru-RU"/>
        </w:rPr>
        <w:t>12.6. К настоящему Контракту прилагаются и являются его неотъемлемой частью:</w:t>
      </w:r>
    </w:p>
    <w:p w14:paraId="3A1A676C" w14:textId="77777777" w:rsidR="00197205" w:rsidRPr="00197205" w:rsidRDefault="00197205" w:rsidP="00197205">
      <w:pPr>
        <w:tabs>
          <w:tab w:val="left" w:pos="851"/>
          <w:tab w:val="left" w:pos="1560"/>
        </w:tabs>
        <w:contextualSpacing/>
        <w:jc w:val="both"/>
        <w:rPr>
          <w:rFonts w:eastAsia="Times New Roman" w:cs="Times New Roman"/>
          <w:sz w:val="24"/>
          <w:szCs w:val="24"/>
          <w:lang w:eastAsia="ru-RU"/>
        </w:rPr>
      </w:pPr>
      <w:r w:rsidRPr="00197205">
        <w:rPr>
          <w:rFonts w:eastAsia="Times New Roman" w:cs="Times New Roman"/>
          <w:sz w:val="24"/>
          <w:szCs w:val="24"/>
          <w:lang w:eastAsia="ru-RU"/>
        </w:rPr>
        <w:t xml:space="preserve">         12.6.1. Приложение № 1 «Техническое задание»;</w:t>
      </w:r>
    </w:p>
    <w:p w14:paraId="21FE7CD8" w14:textId="77777777" w:rsidR="00197205" w:rsidRPr="00197205" w:rsidRDefault="00197205" w:rsidP="00197205">
      <w:pPr>
        <w:tabs>
          <w:tab w:val="left" w:pos="851"/>
          <w:tab w:val="left" w:pos="1560"/>
        </w:tabs>
        <w:contextualSpacing/>
        <w:jc w:val="both"/>
        <w:rPr>
          <w:rFonts w:eastAsia="Times New Roman" w:cs="Times New Roman"/>
          <w:sz w:val="24"/>
          <w:szCs w:val="24"/>
          <w:lang w:eastAsia="ru-RU"/>
        </w:rPr>
      </w:pPr>
      <w:r w:rsidRPr="00197205">
        <w:rPr>
          <w:rFonts w:eastAsia="Times New Roman" w:cs="Times New Roman"/>
          <w:sz w:val="24"/>
          <w:szCs w:val="24"/>
          <w:lang w:eastAsia="ru-RU"/>
        </w:rPr>
        <w:t xml:space="preserve">         12.6.2. Приложение №2 «Спецификация»;</w:t>
      </w:r>
    </w:p>
    <w:p w14:paraId="3B081F72" w14:textId="77777777" w:rsidR="00197205" w:rsidRPr="00197205" w:rsidRDefault="00197205" w:rsidP="00197205">
      <w:pPr>
        <w:tabs>
          <w:tab w:val="left" w:pos="851"/>
          <w:tab w:val="left" w:pos="1560"/>
        </w:tabs>
        <w:contextualSpacing/>
        <w:jc w:val="both"/>
        <w:rPr>
          <w:rFonts w:eastAsia="Times New Roman" w:cs="Times New Roman"/>
          <w:highlight w:val="yellow"/>
          <w:lang w:eastAsia="ru-RU"/>
        </w:rPr>
      </w:pPr>
      <w:r w:rsidRPr="00197205">
        <w:rPr>
          <w:rFonts w:eastAsia="Times New Roman" w:cs="Times New Roman"/>
          <w:sz w:val="24"/>
          <w:szCs w:val="24"/>
          <w:highlight w:val="yellow"/>
          <w:lang w:eastAsia="ru-RU"/>
        </w:rPr>
        <w:t xml:space="preserve">        </w:t>
      </w:r>
    </w:p>
    <w:p w14:paraId="41AB1C00" w14:textId="77777777" w:rsidR="00197205" w:rsidRPr="00197205" w:rsidRDefault="00197205" w:rsidP="00197205">
      <w:pPr>
        <w:numPr>
          <w:ilvl w:val="0"/>
          <w:numId w:val="17"/>
        </w:numPr>
        <w:spacing w:after="120"/>
        <w:jc w:val="center"/>
        <w:rPr>
          <w:rFonts w:eastAsia="Times New Roman" w:cs="Times New Roman"/>
          <w:b/>
          <w:bCs/>
          <w:lang w:eastAsia="ru-RU"/>
        </w:rPr>
      </w:pPr>
      <w:r w:rsidRPr="00197205">
        <w:rPr>
          <w:rFonts w:eastAsia="Times New Roman" w:cs="Times New Roman"/>
          <w:b/>
          <w:bCs/>
          <w:lang w:eastAsia="ru-RU"/>
        </w:rPr>
        <w:t>ЮРИДИЧЕСКИЕ АДРЕСА И БАНКОВСКИЕ РЕКВИЗИТЫ СТОРОН</w:t>
      </w:r>
    </w:p>
    <w:p w14:paraId="5C5DFFB2" w14:textId="77777777" w:rsidR="00197205" w:rsidRPr="00197205" w:rsidRDefault="00197205" w:rsidP="00197205">
      <w:pPr>
        <w:spacing w:after="120"/>
        <w:jc w:val="center"/>
        <w:rPr>
          <w:rFonts w:eastAsia="Times New Roman" w:cs="Times New Roman"/>
          <w:b/>
          <w:bCs/>
          <w:lang w:eastAsia="ru-RU"/>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239"/>
        <w:gridCol w:w="4961"/>
      </w:tblGrid>
      <w:tr w:rsidR="00197205" w:rsidRPr="00197205" w14:paraId="6E56A02C" w14:textId="77777777" w:rsidTr="00E664CF">
        <w:trPr>
          <w:trHeight w:val="454"/>
        </w:trPr>
        <w:tc>
          <w:tcPr>
            <w:tcW w:w="2568" w:type="pct"/>
            <w:tcBorders>
              <w:top w:val="single" w:sz="2" w:space="0" w:color="auto"/>
              <w:left w:val="single" w:sz="2" w:space="0" w:color="auto"/>
              <w:bottom w:val="single" w:sz="2" w:space="0" w:color="auto"/>
              <w:right w:val="single" w:sz="2" w:space="0" w:color="auto"/>
            </w:tcBorders>
            <w:hideMark/>
          </w:tcPr>
          <w:p w14:paraId="1D272562" w14:textId="77777777" w:rsidR="00197205" w:rsidRPr="00197205" w:rsidRDefault="00197205" w:rsidP="00197205">
            <w:pPr>
              <w:keepNext/>
              <w:spacing w:before="120" w:after="120" w:line="276" w:lineRule="auto"/>
              <w:jc w:val="center"/>
              <w:rPr>
                <w:rFonts w:eastAsia="Times New Roman" w:cs="Times New Roman"/>
                <w:sz w:val="24"/>
                <w:szCs w:val="24"/>
                <w:lang w:eastAsia="ru-RU"/>
              </w:rPr>
            </w:pPr>
            <w:r w:rsidRPr="00197205">
              <w:rPr>
                <w:rFonts w:eastAsia="Times New Roman" w:cs="Times New Roman"/>
                <w:sz w:val="24"/>
                <w:szCs w:val="24"/>
                <w:lang w:eastAsia="ru-RU"/>
              </w:rPr>
              <w:t>Заказчик</w:t>
            </w:r>
          </w:p>
        </w:tc>
        <w:tc>
          <w:tcPr>
            <w:tcW w:w="2432" w:type="pct"/>
            <w:tcBorders>
              <w:top w:val="single" w:sz="2" w:space="0" w:color="auto"/>
              <w:left w:val="single" w:sz="2" w:space="0" w:color="auto"/>
              <w:bottom w:val="single" w:sz="2" w:space="0" w:color="auto"/>
              <w:right w:val="single" w:sz="2" w:space="0" w:color="auto"/>
            </w:tcBorders>
            <w:hideMark/>
          </w:tcPr>
          <w:p w14:paraId="01D1F2A7" w14:textId="77777777" w:rsidR="00197205" w:rsidRPr="00197205" w:rsidRDefault="00197205" w:rsidP="00197205">
            <w:pPr>
              <w:keepNext/>
              <w:spacing w:before="120" w:after="120" w:line="276" w:lineRule="auto"/>
              <w:jc w:val="center"/>
              <w:rPr>
                <w:rFonts w:eastAsia="Times New Roman" w:cs="Times New Roman"/>
                <w:sz w:val="24"/>
                <w:szCs w:val="24"/>
                <w:lang w:eastAsia="ru-RU"/>
              </w:rPr>
            </w:pPr>
            <w:r w:rsidRPr="00197205">
              <w:rPr>
                <w:rFonts w:eastAsia="Times New Roman" w:cs="Times New Roman"/>
                <w:sz w:val="24"/>
                <w:szCs w:val="24"/>
                <w:lang w:eastAsia="ru-RU"/>
              </w:rPr>
              <w:t>Поставщик</w:t>
            </w:r>
          </w:p>
        </w:tc>
      </w:tr>
      <w:tr w:rsidR="00197205" w:rsidRPr="00197205" w14:paraId="2748FE19" w14:textId="77777777" w:rsidTr="00E664CF">
        <w:trPr>
          <w:trHeight w:val="7807"/>
        </w:trPr>
        <w:tc>
          <w:tcPr>
            <w:tcW w:w="2568" w:type="pct"/>
            <w:tcBorders>
              <w:top w:val="single" w:sz="2" w:space="0" w:color="auto"/>
              <w:left w:val="single" w:sz="2" w:space="0" w:color="auto"/>
              <w:bottom w:val="single" w:sz="2" w:space="0" w:color="auto"/>
              <w:right w:val="single" w:sz="2" w:space="0" w:color="auto"/>
            </w:tcBorders>
            <w:hideMark/>
          </w:tcPr>
          <w:p w14:paraId="0C4B97F9" w14:textId="77777777" w:rsidR="00197205" w:rsidRPr="00197205" w:rsidRDefault="00197205" w:rsidP="00197205">
            <w:pPr>
              <w:rPr>
                <w:rFonts w:eastAsia="Times New Roman" w:cs="Times New Roman"/>
                <w:b/>
                <w:bCs/>
                <w:sz w:val="24"/>
                <w:szCs w:val="24"/>
                <w:lang w:eastAsia="ru-RU"/>
              </w:rPr>
            </w:pPr>
            <w:r w:rsidRPr="00197205">
              <w:rPr>
                <w:rFonts w:eastAsia="Times New Roman" w:cs="Times New Roman"/>
                <w:b/>
                <w:bCs/>
                <w:sz w:val="24"/>
                <w:szCs w:val="24"/>
                <w:lang w:eastAsia="ru-RU"/>
              </w:rPr>
              <w:t xml:space="preserve">Санкт-Петербургское государственное бюджетное учреждение дополнительного образования «Санкт-Петербургская детская школа искусств № 3» (СПб ГБУ ДО «Санкт- Петербургская детская школа искусств № 3»)                                                        </w:t>
            </w:r>
          </w:p>
          <w:p w14:paraId="0BC79447" w14:textId="77777777" w:rsidR="00FC0ADB" w:rsidRPr="00FC0ADB" w:rsidRDefault="00FC0ADB" w:rsidP="00FC0ADB">
            <w:pPr>
              <w:rPr>
                <w:rFonts w:eastAsia="Times New Roman" w:cs="Times New Roman"/>
                <w:sz w:val="24"/>
                <w:szCs w:val="24"/>
                <w:lang w:eastAsia="ru-RU"/>
              </w:rPr>
            </w:pPr>
            <w:r w:rsidRPr="00FC0ADB">
              <w:rPr>
                <w:rFonts w:eastAsia="Times New Roman" w:cs="Times New Roman"/>
                <w:sz w:val="24"/>
                <w:szCs w:val="24"/>
                <w:lang w:eastAsia="ru-RU"/>
              </w:rPr>
              <w:t>195271 Санкт-Петербург, Кондратьевский пр.,</w:t>
            </w:r>
          </w:p>
          <w:p w14:paraId="02902158" w14:textId="77777777" w:rsidR="00FC0ADB" w:rsidRPr="00FC0ADB" w:rsidRDefault="00FC0ADB" w:rsidP="00FC0ADB">
            <w:pPr>
              <w:rPr>
                <w:rFonts w:eastAsia="Times New Roman" w:cs="Times New Roman"/>
                <w:sz w:val="24"/>
                <w:szCs w:val="24"/>
                <w:lang w:eastAsia="ru-RU"/>
              </w:rPr>
            </w:pPr>
            <w:r w:rsidRPr="00FC0ADB">
              <w:rPr>
                <w:rFonts w:eastAsia="Times New Roman" w:cs="Times New Roman"/>
                <w:sz w:val="24"/>
                <w:szCs w:val="24"/>
                <w:lang w:eastAsia="ru-RU"/>
              </w:rPr>
              <w:t xml:space="preserve">д., 66, корп. 2, литера А         </w:t>
            </w:r>
          </w:p>
          <w:p w14:paraId="6E5BCD43" w14:textId="77777777" w:rsidR="00FC0ADB" w:rsidRPr="00FC0ADB" w:rsidRDefault="00FC0ADB" w:rsidP="00FC0ADB">
            <w:pPr>
              <w:rPr>
                <w:rFonts w:eastAsia="Times New Roman" w:cs="Times New Roman"/>
                <w:sz w:val="24"/>
                <w:szCs w:val="24"/>
                <w:lang w:eastAsia="ru-RU"/>
              </w:rPr>
            </w:pPr>
            <w:r w:rsidRPr="00FC0ADB">
              <w:rPr>
                <w:rFonts w:eastAsia="Times New Roman" w:cs="Times New Roman"/>
                <w:sz w:val="24"/>
                <w:szCs w:val="24"/>
                <w:lang w:eastAsia="ru-RU"/>
              </w:rPr>
              <w:t xml:space="preserve">ИНН 7804148585, КПП 780401001   </w:t>
            </w:r>
          </w:p>
          <w:p w14:paraId="52DE6832" w14:textId="77777777" w:rsidR="00FC0ADB" w:rsidRPr="00FC0ADB" w:rsidRDefault="00FC0ADB" w:rsidP="00FC0ADB">
            <w:pPr>
              <w:rPr>
                <w:rFonts w:eastAsia="Times New Roman" w:cs="Times New Roman"/>
                <w:sz w:val="24"/>
                <w:szCs w:val="24"/>
                <w:lang w:eastAsia="ru-RU"/>
              </w:rPr>
            </w:pPr>
            <w:r w:rsidRPr="00FC0ADB">
              <w:rPr>
                <w:rFonts w:eastAsia="Times New Roman" w:cs="Times New Roman"/>
                <w:sz w:val="24"/>
                <w:szCs w:val="24"/>
                <w:lang w:eastAsia="ru-RU"/>
              </w:rPr>
              <w:t>ОГРН 1037808015904</w:t>
            </w:r>
          </w:p>
          <w:p w14:paraId="39502373" w14:textId="77777777" w:rsidR="00FC0ADB" w:rsidRPr="00FC0ADB" w:rsidRDefault="00FC0ADB" w:rsidP="00FC0ADB">
            <w:pPr>
              <w:rPr>
                <w:rFonts w:eastAsia="Times New Roman" w:cs="Times New Roman"/>
                <w:sz w:val="24"/>
                <w:szCs w:val="24"/>
                <w:lang w:eastAsia="ru-RU"/>
              </w:rPr>
            </w:pPr>
            <w:r w:rsidRPr="00FC0ADB">
              <w:rPr>
                <w:rFonts w:eastAsia="Times New Roman" w:cs="Times New Roman"/>
                <w:sz w:val="24"/>
                <w:szCs w:val="24"/>
                <w:lang w:eastAsia="ru-RU"/>
              </w:rPr>
              <w:t>ОКПО 02179894                                                     ОКАТО 40273565000, ОКТМО 40332000</w:t>
            </w:r>
          </w:p>
          <w:p w14:paraId="526CD216" w14:textId="77777777" w:rsidR="00FC0ADB" w:rsidRPr="00FC0ADB" w:rsidRDefault="00FC0ADB" w:rsidP="00FC0ADB">
            <w:pPr>
              <w:rPr>
                <w:rFonts w:eastAsia="Times New Roman" w:cs="Times New Roman"/>
                <w:sz w:val="24"/>
                <w:szCs w:val="24"/>
                <w:lang w:eastAsia="ru-RU"/>
              </w:rPr>
            </w:pPr>
            <w:r w:rsidRPr="00FC0ADB">
              <w:rPr>
                <w:rFonts w:eastAsia="Times New Roman" w:cs="Times New Roman"/>
                <w:sz w:val="24"/>
                <w:szCs w:val="24"/>
                <w:lang w:eastAsia="ru-RU"/>
              </w:rPr>
              <w:t>Лицевой счет 0171103 в Комитете Финансов г. Санкт-Петербурга</w:t>
            </w:r>
          </w:p>
          <w:p w14:paraId="33C471A1" w14:textId="77777777" w:rsidR="00FC0ADB" w:rsidRPr="00FC0ADB" w:rsidRDefault="00FC0ADB" w:rsidP="00FC0ADB">
            <w:pPr>
              <w:rPr>
                <w:rFonts w:eastAsia="Times New Roman" w:cs="Times New Roman"/>
                <w:sz w:val="24"/>
                <w:szCs w:val="24"/>
                <w:lang w:eastAsia="ru-RU"/>
              </w:rPr>
            </w:pPr>
            <w:r w:rsidRPr="00FC0ADB">
              <w:rPr>
                <w:rFonts w:eastAsia="Times New Roman" w:cs="Times New Roman"/>
                <w:sz w:val="24"/>
                <w:szCs w:val="24"/>
                <w:lang w:eastAsia="ru-RU"/>
              </w:rPr>
              <w:t>в ГРКЦ ГУ Банка России по г. Санкт-Петербургу</w:t>
            </w:r>
          </w:p>
          <w:p w14:paraId="12480CF3" w14:textId="77777777" w:rsidR="00FC0ADB" w:rsidRPr="00FC0ADB" w:rsidRDefault="00FC0ADB" w:rsidP="00FC0ADB">
            <w:pPr>
              <w:rPr>
                <w:rFonts w:eastAsia="Times New Roman" w:cs="Times New Roman"/>
                <w:sz w:val="24"/>
                <w:szCs w:val="24"/>
                <w:lang w:eastAsia="ru-RU"/>
              </w:rPr>
            </w:pPr>
            <w:r w:rsidRPr="00FC0ADB">
              <w:rPr>
                <w:rFonts w:eastAsia="Times New Roman" w:cs="Times New Roman"/>
                <w:sz w:val="24"/>
                <w:szCs w:val="24"/>
                <w:lang w:eastAsia="ru-RU"/>
              </w:rPr>
              <w:t>Банк получателя ОКЦ № 1 СЕВЕРО-ЗАПАДНОЕ</w:t>
            </w:r>
          </w:p>
          <w:p w14:paraId="7125897C" w14:textId="77777777" w:rsidR="00FC0ADB" w:rsidRPr="00FC0ADB" w:rsidRDefault="00FC0ADB" w:rsidP="00FC0ADB">
            <w:pPr>
              <w:rPr>
                <w:rFonts w:eastAsia="Times New Roman" w:cs="Times New Roman"/>
                <w:sz w:val="24"/>
                <w:szCs w:val="24"/>
                <w:lang w:eastAsia="ru-RU"/>
              </w:rPr>
            </w:pPr>
            <w:r w:rsidRPr="00FC0ADB">
              <w:rPr>
                <w:rFonts w:eastAsia="Times New Roman" w:cs="Times New Roman"/>
                <w:sz w:val="24"/>
                <w:szCs w:val="24"/>
                <w:lang w:eastAsia="ru-RU"/>
              </w:rPr>
              <w:t>ГУ БАНКА РОССИИ /УФК по Г. САНКТ-ПЕТЕРБУРГУ Г. САНКТ-ПЕТЕРБУРГ</w:t>
            </w:r>
          </w:p>
          <w:p w14:paraId="481857A0" w14:textId="77777777" w:rsidR="00FC0ADB" w:rsidRPr="00FC0ADB" w:rsidRDefault="00FC0ADB" w:rsidP="00FC0ADB">
            <w:pPr>
              <w:rPr>
                <w:rFonts w:eastAsia="Times New Roman" w:cs="Times New Roman"/>
                <w:sz w:val="24"/>
                <w:szCs w:val="24"/>
                <w:lang w:eastAsia="ru-RU"/>
              </w:rPr>
            </w:pPr>
            <w:r w:rsidRPr="00FC0ADB">
              <w:rPr>
                <w:rFonts w:eastAsia="Times New Roman" w:cs="Times New Roman"/>
                <w:sz w:val="24"/>
                <w:szCs w:val="24"/>
                <w:lang w:eastAsia="ru-RU"/>
              </w:rPr>
              <w:t>БИК 014030106</w:t>
            </w:r>
          </w:p>
          <w:p w14:paraId="68E67F72" w14:textId="77777777" w:rsidR="00FC0ADB" w:rsidRPr="00FC0ADB" w:rsidRDefault="00FC0ADB" w:rsidP="00FC0ADB">
            <w:pPr>
              <w:rPr>
                <w:rFonts w:eastAsia="Times New Roman" w:cs="Times New Roman"/>
                <w:sz w:val="24"/>
                <w:szCs w:val="24"/>
                <w:lang w:eastAsia="ru-RU"/>
              </w:rPr>
            </w:pPr>
            <w:r w:rsidRPr="00FC0ADB">
              <w:rPr>
                <w:rFonts w:eastAsia="Times New Roman" w:cs="Times New Roman"/>
                <w:sz w:val="24"/>
                <w:szCs w:val="24"/>
                <w:lang w:eastAsia="ru-RU"/>
              </w:rPr>
              <w:t xml:space="preserve">Счет № 40102810945370000005 </w:t>
            </w:r>
          </w:p>
          <w:p w14:paraId="6DB42EF3" w14:textId="77777777" w:rsidR="00FC0ADB" w:rsidRPr="00FC0ADB" w:rsidRDefault="00FC0ADB" w:rsidP="00FC0ADB">
            <w:pPr>
              <w:rPr>
                <w:rFonts w:eastAsia="Times New Roman" w:cs="Times New Roman"/>
                <w:sz w:val="24"/>
                <w:szCs w:val="24"/>
                <w:lang w:eastAsia="ru-RU"/>
              </w:rPr>
            </w:pPr>
            <w:r w:rsidRPr="00FC0ADB">
              <w:rPr>
                <w:rFonts w:eastAsia="Times New Roman" w:cs="Times New Roman"/>
                <w:sz w:val="24"/>
                <w:szCs w:val="24"/>
                <w:lang w:eastAsia="ru-RU"/>
              </w:rPr>
              <w:t xml:space="preserve">Казначейский счет № 03224643400000007200                                                    </w:t>
            </w:r>
          </w:p>
          <w:p w14:paraId="347A07C1" w14:textId="77777777" w:rsidR="00FC0ADB" w:rsidRPr="00FC0ADB" w:rsidRDefault="00FC0ADB" w:rsidP="00FC0ADB">
            <w:pPr>
              <w:rPr>
                <w:rFonts w:eastAsia="Times New Roman" w:cs="Times New Roman"/>
                <w:sz w:val="24"/>
                <w:szCs w:val="24"/>
                <w:lang w:eastAsia="ru-RU"/>
              </w:rPr>
            </w:pPr>
            <w:r w:rsidRPr="00FC0ADB">
              <w:rPr>
                <w:rFonts w:eastAsia="Times New Roman" w:cs="Times New Roman"/>
                <w:sz w:val="24"/>
                <w:szCs w:val="24"/>
                <w:lang w:eastAsia="ru-RU"/>
              </w:rPr>
              <w:t>Телефон: 8(812) 291-01-50</w:t>
            </w:r>
          </w:p>
          <w:p w14:paraId="72640871" w14:textId="3E521138" w:rsidR="00197205" w:rsidRPr="00657E87" w:rsidRDefault="00FC0ADB" w:rsidP="00FC0ADB">
            <w:pPr>
              <w:rPr>
                <w:rFonts w:eastAsia="Times New Roman" w:cs="Times New Roman"/>
                <w:sz w:val="24"/>
                <w:szCs w:val="24"/>
                <w:lang w:val="en-US" w:eastAsia="ru-RU"/>
              </w:rPr>
            </w:pPr>
            <w:r w:rsidRPr="00FC0ADB">
              <w:rPr>
                <w:rFonts w:eastAsia="Times New Roman" w:cs="Times New Roman"/>
                <w:sz w:val="24"/>
                <w:szCs w:val="24"/>
                <w:lang w:eastAsia="ru-RU"/>
              </w:rPr>
              <w:t>е</w:t>
            </w:r>
            <w:r w:rsidRPr="00657E87">
              <w:rPr>
                <w:rFonts w:eastAsia="Times New Roman" w:cs="Times New Roman"/>
                <w:sz w:val="24"/>
                <w:szCs w:val="24"/>
                <w:lang w:val="en-US" w:eastAsia="ru-RU"/>
              </w:rPr>
              <w:t xml:space="preserve">-mail: </w:t>
            </w:r>
            <w:hyperlink r:id="rId8" w:history="1">
              <w:r w:rsidRPr="00657E87">
                <w:rPr>
                  <w:rStyle w:val="ab"/>
                  <w:rFonts w:eastAsia="Times New Roman" w:cs="Times New Roman"/>
                  <w:color w:val="auto"/>
                  <w:sz w:val="24"/>
                  <w:szCs w:val="24"/>
                  <w:u w:val="none"/>
                  <w:lang w:val="en-US" w:eastAsia="ru-RU"/>
                </w:rPr>
                <w:t>spbdshi3@yandex.ru</w:t>
              </w:r>
            </w:hyperlink>
          </w:p>
          <w:p w14:paraId="7D37FCFA" w14:textId="77777777" w:rsidR="00FC0ADB" w:rsidRPr="00197205" w:rsidRDefault="00FC0ADB" w:rsidP="00FC0ADB">
            <w:pPr>
              <w:rPr>
                <w:rFonts w:eastAsia="Times New Roman" w:cs="Times New Roman"/>
                <w:sz w:val="24"/>
                <w:szCs w:val="24"/>
                <w:lang w:val="en-US" w:eastAsia="ru-RU"/>
              </w:rPr>
            </w:pPr>
          </w:p>
          <w:p w14:paraId="02A4CF2A" w14:textId="77777777" w:rsidR="00197205" w:rsidRPr="00197205" w:rsidRDefault="00197205" w:rsidP="00197205">
            <w:pPr>
              <w:rPr>
                <w:rFonts w:eastAsia="Times New Roman" w:cs="Times New Roman"/>
                <w:sz w:val="24"/>
                <w:szCs w:val="24"/>
                <w:lang w:val="en-US" w:eastAsia="ru-RU"/>
              </w:rPr>
            </w:pPr>
            <w:r w:rsidRPr="00197205">
              <w:rPr>
                <w:rFonts w:eastAsia="Times New Roman" w:cs="Times New Roman"/>
                <w:sz w:val="24"/>
                <w:szCs w:val="24"/>
                <w:lang w:eastAsia="ru-RU"/>
              </w:rPr>
              <w:t>Директор</w:t>
            </w:r>
            <w:r w:rsidRPr="00197205">
              <w:rPr>
                <w:rFonts w:eastAsia="Times New Roman" w:cs="Times New Roman"/>
                <w:sz w:val="24"/>
                <w:szCs w:val="24"/>
                <w:lang w:val="en-US" w:eastAsia="ru-RU"/>
              </w:rPr>
              <w:t xml:space="preserve"> </w:t>
            </w:r>
          </w:p>
          <w:p w14:paraId="07AC3855" w14:textId="77777777" w:rsidR="00197205" w:rsidRPr="00197205" w:rsidRDefault="00197205" w:rsidP="00197205">
            <w:pPr>
              <w:rPr>
                <w:rFonts w:eastAsia="Times New Roman" w:cs="Times New Roman"/>
                <w:sz w:val="24"/>
                <w:szCs w:val="24"/>
                <w:lang w:eastAsia="ru-RU"/>
              </w:rPr>
            </w:pPr>
            <w:r w:rsidRPr="00197205">
              <w:rPr>
                <w:rFonts w:eastAsia="Times New Roman" w:cs="Times New Roman"/>
                <w:sz w:val="24"/>
                <w:szCs w:val="24"/>
                <w:lang w:eastAsia="ru-RU"/>
              </w:rPr>
              <w:t xml:space="preserve">________________ </w:t>
            </w:r>
            <w:proofErr w:type="spellStart"/>
            <w:r w:rsidRPr="00197205">
              <w:rPr>
                <w:rFonts w:eastAsia="Times New Roman" w:cs="Times New Roman"/>
                <w:sz w:val="24"/>
                <w:szCs w:val="24"/>
                <w:lang w:eastAsia="ru-RU"/>
              </w:rPr>
              <w:t>Аранышева</w:t>
            </w:r>
            <w:proofErr w:type="spellEnd"/>
            <w:r w:rsidRPr="00197205">
              <w:rPr>
                <w:rFonts w:eastAsia="Times New Roman" w:cs="Times New Roman"/>
                <w:sz w:val="24"/>
                <w:szCs w:val="24"/>
                <w:lang w:eastAsia="ru-RU"/>
              </w:rPr>
              <w:t xml:space="preserve"> В.Н.</w:t>
            </w:r>
          </w:p>
          <w:p w14:paraId="74F9BF96" w14:textId="77777777" w:rsidR="00197205" w:rsidRPr="00197205" w:rsidRDefault="00197205" w:rsidP="00197205">
            <w:pPr>
              <w:rPr>
                <w:rFonts w:eastAsia="Times New Roman" w:cs="Times New Roman"/>
                <w:sz w:val="20"/>
                <w:szCs w:val="20"/>
                <w:lang w:eastAsia="ru-RU"/>
              </w:rPr>
            </w:pPr>
          </w:p>
        </w:tc>
        <w:tc>
          <w:tcPr>
            <w:tcW w:w="2432" w:type="pct"/>
            <w:tcBorders>
              <w:top w:val="single" w:sz="2" w:space="0" w:color="auto"/>
              <w:left w:val="single" w:sz="2" w:space="0" w:color="auto"/>
              <w:bottom w:val="single" w:sz="2" w:space="0" w:color="auto"/>
              <w:right w:val="single" w:sz="2" w:space="0" w:color="auto"/>
            </w:tcBorders>
            <w:hideMark/>
          </w:tcPr>
          <w:p w14:paraId="2C37E2DB" w14:textId="77777777" w:rsidR="00197205" w:rsidRPr="00197205" w:rsidRDefault="00197205" w:rsidP="00197205">
            <w:pPr>
              <w:spacing w:line="259" w:lineRule="auto"/>
              <w:rPr>
                <w:rFonts w:eastAsia="Times New Roman" w:cs="Times New Roman"/>
                <w:sz w:val="24"/>
                <w:szCs w:val="24"/>
                <w:lang w:eastAsia="ru-RU"/>
              </w:rPr>
            </w:pPr>
          </w:p>
          <w:p w14:paraId="7706C28C" w14:textId="77777777" w:rsidR="00197205" w:rsidRPr="00197205" w:rsidRDefault="00197205" w:rsidP="00197205">
            <w:pPr>
              <w:spacing w:line="259" w:lineRule="auto"/>
              <w:rPr>
                <w:rFonts w:eastAsia="Times New Roman" w:cs="Times New Roman"/>
                <w:sz w:val="24"/>
                <w:szCs w:val="24"/>
                <w:lang w:eastAsia="ru-RU"/>
              </w:rPr>
            </w:pPr>
          </w:p>
          <w:p w14:paraId="596270A4" w14:textId="77777777" w:rsidR="00197205" w:rsidRPr="00197205" w:rsidRDefault="00197205" w:rsidP="00197205">
            <w:pPr>
              <w:spacing w:line="259" w:lineRule="auto"/>
              <w:rPr>
                <w:rFonts w:eastAsia="Times New Roman" w:cs="Times New Roman"/>
                <w:sz w:val="24"/>
                <w:szCs w:val="24"/>
                <w:lang w:eastAsia="ru-RU"/>
              </w:rPr>
            </w:pPr>
          </w:p>
          <w:p w14:paraId="3088201E" w14:textId="77777777" w:rsidR="00197205" w:rsidRPr="00197205" w:rsidRDefault="00197205" w:rsidP="00197205">
            <w:pPr>
              <w:spacing w:line="259" w:lineRule="auto"/>
              <w:rPr>
                <w:rFonts w:eastAsia="Times New Roman" w:cs="Times New Roman"/>
                <w:sz w:val="24"/>
                <w:szCs w:val="24"/>
                <w:lang w:eastAsia="ru-RU"/>
              </w:rPr>
            </w:pPr>
          </w:p>
          <w:p w14:paraId="7144DEE2" w14:textId="77777777" w:rsidR="00197205" w:rsidRPr="00197205" w:rsidRDefault="00197205" w:rsidP="00197205">
            <w:pPr>
              <w:spacing w:line="259" w:lineRule="auto"/>
              <w:rPr>
                <w:rFonts w:eastAsia="Times New Roman" w:cs="Times New Roman"/>
                <w:sz w:val="24"/>
                <w:szCs w:val="24"/>
                <w:lang w:eastAsia="ru-RU"/>
              </w:rPr>
            </w:pPr>
          </w:p>
          <w:p w14:paraId="7A2788F2" w14:textId="77777777" w:rsidR="00197205" w:rsidRPr="00197205" w:rsidRDefault="00197205" w:rsidP="00197205">
            <w:pPr>
              <w:spacing w:line="259" w:lineRule="auto"/>
              <w:rPr>
                <w:rFonts w:eastAsia="Times New Roman" w:cs="Times New Roman"/>
                <w:sz w:val="24"/>
                <w:szCs w:val="24"/>
                <w:lang w:eastAsia="ru-RU"/>
              </w:rPr>
            </w:pPr>
          </w:p>
          <w:p w14:paraId="59BDAE10" w14:textId="77777777" w:rsidR="00197205" w:rsidRPr="00197205" w:rsidRDefault="00197205" w:rsidP="00197205">
            <w:pPr>
              <w:spacing w:line="259" w:lineRule="auto"/>
              <w:rPr>
                <w:rFonts w:eastAsia="Times New Roman" w:cs="Times New Roman"/>
                <w:sz w:val="24"/>
                <w:szCs w:val="24"/>
                <w:lang w:eastAsia="ru-RU"/>
              </w:rPr>
            </w:pPr>
          </w:p>
          <w:p w14:paraId="5CCB8948" w14:textId="77777777" w:rsidR="00197205" w:rsidRPr="00197205" w:rsidRDefault="00197205" w:rsidP="00197205">
            <w:pPr>
              <w:spacing w:line="259" w:lineRule="auto"/>
              <w:rPr>
                <w:rFonts w:eastAsia="Times New Roman" w:cs="Times New Roman"/>
                <w:sz w:val="24"/>
                <w:szCs w:val="24"/>
                <w:lang w:eastAsia="ru-RU"/>
              </w:rPr>
            </w:pPr>
          </w:p>
          <w:p w14:paraId="075E7776" w14:textId="77777777" w:rsidR="00197205" w:rsidRPr="00197205" w:rsidRDefault="00197205" w:rsidP="00197205">
            <w:pPr>
              <w:spacing w:line="259" w:lineRule="auto"/>
              <w:rPr>
                <w:rFonts w:eastAsia="Times New Roman" w:cs="Times New Roman"/>
                <w:sz w:val="24"/>
                <w:szCs w:val="24"/>
                <w:lang w:eastAsia="ru-RU"/>
              </w:rPr>
            </w:pPr>
          </w:p>
          <w:p w14:paraId="4E199759" w14:textId="77777777" w:rsidR="00197205" w:rsidRPr="00197205" w:rsidRDefault="00197205" w:rsidP="00197205">
            <w:pPr>
              <w:spacing w:line="259" w:lineRule="auto"/>
              <w:rPr>
                <w:rFonts w:eastAsia="Times New Roman" w:cs="Times New Roman"/>
                <w:sz w:val="24"/>
                <w:szCs w:val="24"/>
                <w:lang w:eastAsia="ru-RU"/>
              </w:rPr>
            </w:pPr>
          </w:p>
          <w:p w14:paraId="46D014FD" w14:textId="77777777" w:rsidR="00197205" w:rsidRPr="00197205" w:rsidRDefault="00197205" w:rsidP="00197205">
            <w:pPr>
              <w:rPr>
                <w:rFonts w:eastAsia="Times New Roman" w:cs="Times New Roman"/>
                <w:spacing w:val="20"/>
                <w:sz w:val="20"/>
                <w:szCs w:val="20"/>
                <w:lang w:eastAsia="ru-RU"/>
              </w:rPr>
            </w:pPr>
          </w:p>
          <w:p w14:paraId="37C1F7B7" w14:textId="77777777" w:rsidR="00197205" w:rsidRPr="00197205" w:rsidRDefault="00197205" w:rsidP="00197205">
            <w:pPr>
              <w:rPr>
                <w:rFonts w:eastAsia="Times New Roman" w:cs="Times New Roman"/>
                <w:spacing w:val="20"/>
                <w:sz w:val="20"/>
                <w:szCs w:val="20"/>
                <w:lang w:eastAsia="ru-RU"/>
              </w:rPr>
            </w:pPr>
          </w:p>
        </w:tc>
      </w:tr>
    </w:tbl>
    <w:p w14:paraId="3648DE06" w14:textId="77777777" w:rsidR="00197205" w:rsidRPr="00197205" w:rsidRDefault="00197205" w:rsidP="00197205">
      <w:pPr>
        <w:tabs>
          <w:tab w:val="left" w:pos="993"/>
        </w:tabs>
        <w:autoSpaceDE w:val="0"/>
        <w:autoSpaceDN w:val="0"/>
        <w:adjustRightInd w:val="0"/>
        <w:ind w:firstLine="567"/>
        <w:jc w:val="center"/>
        <w:rPr>
          <w:rFonts w:eastAsia="Times New Roman" w:cs="Times New Roman"/>
          <w:b/>
          <w:sz w:val="24"/>
          <w:szCs w:val="24"/>
          <w:lang w:eastAsia="ru-RU"/>
        </w:rPr>
        <w:sectPr w:rsidR="00197205" w:rsidRPr="00197205" w:rsidSect="00E664CF">
          <w:headerReference w:type="default" r:id="rId9"/>
          <w:pgSz w:w="11906" w:h="16838"/>
          <w:pgMar w:top="709" w:right="707" w:bottom="567" w:left="993" w:header="708" w:footer="708" w:gutter="0"/>
          <w:cols w:space="708"/>
          <w:titlePg/>
          <w:docGrid w:linePitch="360"/>
        </w:sectPr>
      </w:pPr>
    </w:p>
    <w:p w14:paraId="15F3DD29" w14:textId="77777777" w:rsidR="00DB748C" w:rsidRDefault="00DB748C" w:rsidP="00DB748C">
      <w:pPr>
        <w:suppressAutoHyphens/>
        <w:jc w:val="right"/>
        <w:rPr>
          <w:rFonts w:eastAsia="Times New Roman" w:cs="Times New Roman"/>
          <w:sz w:val="24"/>
          <w:szCs w:val="24"/>
          <w:lang w:eastAsia="zh-CN"/>
        </w:rPr>
      </w:pPr>
      <w:r w:rsidRPr="00DB748C">
        <w:rPr>
          <w:rFonts w:eastAsia="Times New Roman" w:cs="Times New Roman"/>
          <w:sz w:val="24"/>
          <w:szCs w:val="24"/>
          <w:lang w:eastAsia="zh-CN"/>
        </w:rPr>
        <w:lastRenderedPageBreak/>
        <w:t xml:space="preserve">Приложение № 1 </w:t>
      </w:r>
    </w:p>
    <w:p w14:paraId="60CEBAAB" w14:textId="2BA94B2E" w:rsidR="00DB748C" w:rsidRPr="00DB748C" w:rsidRDefault="00DB748C" w:rsidP="00DB748C">
      <w:pPr>
        <w:suppressAutoHyphens/>
        <w:jc w:val="center"/>
        <w:rPr>
          <w:rFonts w:eastAsia="Times New Roman" w:cs="Times New Roman"/>
          <w:sz w:val="24"/>
          <w:szCs w:val="24"/>
          <w:lang w:eastAsia="ar-SA"/>
        </w:rPr>
      </w:pPr>
      <w:r>
        <w:rPr>
          <w:rFonts w:eastAsia="Times New Roman" w:cs="Times New Roman"/>
          <w:sz w:val="24"/>
          <w:szCs w:val="24"/>
          <w:lang w:eastAsia="zh-CN"/>
        </w:rPr>
        <w:t xml:space="preserve">                                                                </w:t>
      </w:r>
      <w:r w:rsidR="003F7BE0">
        <w:rPr>
          <w:rFonts w:eastAsia="Times New Roman" w:cs="Times New Roman"/>
          <w:sz w:val="24"/>
          <w:szCs w:val="24"/>
          <w:lang w:eastAsia="zh-CN"/>
        </w:rPr>
        <w:t xml:space="preserve">               </w:t>
      </w:r>
      <w:r>
        <w:rPr>
          <w:rFonts w:eastAsia="Times New Roman" w:cs="Times New Roman"/>
          <w:sz w:val="24"/>
          <w:szCs w:val="24"/>
          <w:lang w:eastAsia="zh-CN"/>
        </w:rPr>
        <w:t xml:space="preserve">        </w:t>
      </w:r>
      <w:r w:rsidR="000132A8">
        <w:rPr>
          <w:rFonts w:eastAsia="Times New Roman" w:cs="Times New Roman"/>
          <w:sz w:val="24"/>
          <w:szCs w:val="24"/>
          <w:lang w:eastAsia="zh-CN"/>
        </w:rPr>
        <w:t>к</w:t>
      </w:r>
      <w:r w:rsidRPr="00DB748C">
        <w:rPr>
          <w:rFonts w:eastAsia="Times New Roman" w:cs="Times New Roman"/>
          <w:sz w:val="24"/>
          <w:szCs w:val="24"/>
          <w:lang w:eastAsia="zh-CN"/>
        </w:rPr>
        <w:t xml:space="preserve"> Контракту № </w:t>
      </w:r>
      <w:r w:rsidR="00FC0ADB">
        <w:rPr>
          <w:rFonts w:eastAsia="Times New Roman" w:cs="Times New Roman"/>
          <w:sz w:val="24"/>
          <w:szCs w:val="24"/>
          <w:lang w:eastAsia="zh-CN"/>
        </w:rPr>
        <w:t>______</w:t>
      </w:r>
      <w:r w:rsidRPr="00DB748C">
        <w:rPr>
          <w:rFonts w:eastAsia="Times New Roman" w:cs="Times New Roman"/>
          <w:sz w:val="24"/>
          <w:szCs w:val="24"/>
          <w:lang w:eastAsia="zh-CN"/>
        </w:rPr>
        <w:t xml:space="preserve"> от </w:t>
      </w:r>
      <w:r w:rsidR="00FC0ADB">
        <w:rPr>
          <w:rFonts w:eastAsia="Times New Roman" w:cs="Times New Roman"/>
          <w:sz w:val="24"/>
          <w:szCs w:val="24"/>
          <w:lang w:eastAsia="zh-CN"/>
        </w:rPr>
        <w:t>_</w:t>
      </w:r>
      <w:proofErr w:type="gramStart"/>
      <w:r w:rsidR="00FC0ADB">
        <w:rPr>
          <w:rFonts w:eastAsia="Times New Roman" w:cs="Times New Roman"/>
          <w:sz w:val="24"/>
          <w:szCs w:val="24"/>
          <w:lang w:eastAsia="zh-CN"/>
        </w:rPr>
        <w:t>_._</w:t>
      </w:r>
      <w:proofErr w:type="gramEnd"/>
      <w:r w:rsidR="00FC0ADB">
        <w:rPr>
          <w:rFonts w:eastAsia="Times New Roman" w:cs="Times New Roman"/>
          <w:sz w:val="24"/>
          <w:szCs w:val="24"/>
          <w:lang w:eastAsia="zh-CN"/>
        </w:rPr>
        <w:t>_</w:t>
      </w:r>
      <w:r w:rsidR="000132A8">
        <w:rPr>
          <w:rFonts w:eastAsia="Times New Roman" w:cs="Times New Roman"/>
          <w:sz w:val="24"/>
          <w:szCs w:val="24"/>
          <w:lang w:eastAsia="zh-CN"/>
        </w:rPr>
        <w:t>.202</w:t>
      </w:r>
      <w:r w:rsidR="003F7BE0">
        <w:rPr>
          <w:rFonts w:eastAsia="Times New Roman" w:cs="Times New Roman"/>
          <w:sz w:val="24"/>
          <w:szCs w:val="24"/>
          <w:lang w:eastAsia="zh-CN"/>
        </w:rPr>
        <w:t>6</w:t>
      </w:r>
      <w:r w:rsidRPr="00DB748C">
        <w:rPr>
          <w:rFonts w:eastAsia="Times New Roman" w:cs="Times New Roman"/>
          <w:sz w:val="24"/>
          <w:szCs w:val="24"/>
          <w:lang w:eastAsia="zh-CN"/>
        </w:rPr>
        <w:t xml:space="preserve"> г.                                   </w:t>
      </w:r>
    </w:p>
    <w:p w14:paraId="562C1894" w14:textId="77777777" w:rsidR="003C25F1" w:rsidRDefault="003C25F1" w:rsidP="00197205">
      <w:pPr>
        <w:jc w:val="center"/>
        <w:rPr>
          <w:rFonts w:eastAsia="Times New Roman" w:cs="Times New Roman"/>
          <w:b/>
          <w:bCs/>
          <w:sz w:val="24"/>
          <w:szCs w:val="24"/>
          <w:lang w:eastAsia="ru-RU"/>
        </w:rPr>
      </w:pPr>
    </w:p>
    <w:p w14:paraId="2E2482B0" w14:textId="55BD31CB" w:rsidR="00197205" w:rsidRPr="00197205" w:rsidRDefault="00197205" w:rsidP="00197205">
      <w:pPr>
        <w:jc w:val="center"/>
        <w:rPr>
          <w:rFonts w:eastAsia="Times New Roman" w:cs="Times New Roman"/>
          <w:b/>
          <w:bCs/>
          <w:sz w:val="24"/>
          <w:szCs w:val="24"/>
          <w:lang w:eastAsia="ru-RU"/>
        </w:rPr>
      </w:pPr>
      <w:r w:rsidRPr="00197205">
        <w:rPr>
          <w:rFonts w:eastAsia="Times New Roman" w:cs="Times New Roman"/>
          <w:b/>
          <w:bCs/>
          <w:sz w:val="24"/>
          <w:szCs w:val="24"/>
          <w:lang w:eastAsia="ru-RU"/>
        </w:rPr>
        <w:t xml:space="preserve">ТЕХНИЧЕСКОЕ ЗАДАНИЕ </w:t>
      </w:r>
    </w:p>
    <w:p w14:paraId="49B66B4F" w14:textId="77777777" w:rsidR="00197205" w:rsidRPr="00197205" w:rsidRDefault="00197205" w:rsidP="00197205">
      <w:pPr>
        <w:jc w:val="center"/>
        <w:rPr>
          <w:rFonts w:eastAsia="Times New Roman" w:cs="Times New Roman"/>
          <w:b/>
          <w:bCs/>
          <w:sz w:val="24"/>
          <w:szCs w:val="24"/>
          <w:lang w:eastAsia="ru-RU"/>
        </w:rPr>
      </w:pPr>
    </w:p>
    <w:p w14:paraId="763F9993" w14:textId="77777777" w:rsidR="00197205" w:rsidRPr="00197205" w:rsidRDefault="00197205" w:rsidP="00197205">
      <w:pPr>
        <w:ind w:left="-851"/>
        <w:rPr>
          <w:rFonts w:eastAsia="Times New Roman" w:cs="Times New Roman"/>
          <w:sz w:val="24"/>
          <w:szCs w:val="24"/>
          <w:lang w:eastAsia="ru-RU"/>
        </w:rPr>
      </w:pPr>
      <w:bookmarkStart w:id="4" w:name="_Toc377983570"/>
      <w:r w:rsidRPr="00197205">
        <w:rPr>
          <w:rFonts w:eastAsia="Times New Roman" w:cs="Times New Roman"/>
          <w:b/>
          <w:sz w:val="24"/>
          <w:szCs w:val="24"/>
          <w:lang w:eastAsia="ru-RU"/>
        </w:rPr>
        <w:t>Заказчик:</w:t>
      </w:r>
      <w:r w:rsidRPr="00197205">
        <w:rPr>
          <w:rFonts w:eastAsia="Times New Roman" w:cs="Times New Roman"/>
          <w:sz w:val="24"/>
          <w:szCs w:val="24"/>
          <w:lang w:eastAsia="ru-RU"/>
        </w:rPr>
        <w:t xml:space="preserve"> Санкт-Петербургское государственное бюджетное учреждение дополнительного образования «Санкт-Петербургская детская школа искусств №3»</w:t>
      </w:r>
    </w:p>
    <w:p w14:paraId="00F3A17B" w14:textId="77777777" w:rsidR="00197205" w:rsidRPr="00197205" w:rsidRDefault="00197205" w:rsidP="00197205">
      <w:pPr>
        <w:ind w:left="-851"/>
        <w:rPr>
          <w:rFonts w:eastAsia="Times New Roman" w:cs="Times New Roman"/>
          <w:sz w:val="24"/>
          <w:szCs w:val="24"/>
          <w:lang w:eastAsia="ru-RU"/>
        </w:rPr>
      </w:pPr>
      <w:r w:rsidRPr="00197205">
        <w:rPr>
          <w:rFonts w:eastAsia="Times New Roman" w:cs="Times New Roman"/>
          <w:b/>
          <w:sz w:val="24"/>
          <w:szCs w:val="24"/>
          <w:lang w:eastAsia="ru-RU"/>
        </w:rPr>
        <w:t>Фактический/юридический/почтовый адрес Заказчика:</w:t>
      </w:r>
      <w:r w:rsidRPr="00197205">
        <w:rPr>
          <w:rFonts w:eastAsia="Times New Roman" w:cs="Times New Roman"/>
          <w:sz w:val="24"/>
          <w:szCs w:val="24"/>
          <w:lang w:eastAsia="ru-RU"/>
        </w:rPr>
        <w:t xml:space="preserve"> 195271, Санкт-Петербург, Кондратьевский проспект, дом 66, корпус 2, литера А.</w:t>
      </w:r>
    </w:p>
    <w:p w14:paraId="1D868F94" w14:textId="3F6B8F2D" w:rsidR="00197205" w:rsidRPr="00197205" w:rsidRDefault="00197205" w:rsidP="00197205">
      <w:pPr>
        <w:ind w:left="-851"/>
        <w:rPr>
          <w:rFonts w:eastAsia="Times New Roman" w:cs="Times New Roman"/>
          <w:sz w:val="24"/>
          <w:szCs w:val="24"/>
          <w:lang w:eastAsia="ru-RU"/>
        </w:rPr>
      </w:pPr>
      <w:r w:rsidRPr="00197205">
        <w:rPr>
          <w:rFonts w:eastAsia="Times New Roman" w:cs="Times New Roman"/>
          <w:b/>
          <w:sz w:val="24"/>
          <w:szCs w:val="24"/>
          <w:lang w:eastAsia="ru-RU"/>
        </w:rPr>
        <w:t>Инициатор закупки (ответственное должностное лицо Заказчика за подготовку технического задания):</w:t>
      </w:r>
      <w:r w:rsidRPr="00197205">
        <w:rPr>
          <w:rFonts w:eastAsia="Times New Roman" w:cs="Times New Roman"/>
          <w:sz w:val="24"/>
          <w:szCs w:val="24"/>
          <w:lang w:eastAsia="ru-RU"/>
        </w:rPr>
        <w:t xml:space="preserve"> </w:t>
      </w:r>
      <w:r w:rsidR="0007067B">
        <w:rPr>
          <w:rFonts w:eastAsia="Times New Roman" w:cs="Times New Roman"/>
          <w:sz w:val="24"/>
          <w:szCs w:val="24"/>
          <w:lang w:eastAsia="ru-RU"/>
        </w:rPr>
        <w:t>кладовщик</w:t>
      </w:r>
      <w:r w:rsidRPr="00197205">
        <w:rPr>
          <w:rFonts w:eastAsia="Times New Roman" w:cs="Times New Roman"/>
          <w:sz w:val="24"/>
          <w:szCs w:val="24"/>
          <w:lang w:eastAsia="ru-RU"/>
        </w:rPr>
        <w:t xml:space="preserve"> – </w:t>
      </w:r>
      <w:r w:rsidR="0007067B">
        <w:rPr>
          <w:rFonts w:eastAsia="Times New Roman" w:cs="Times New Roman"/>
          <w:sz w:val="24"/>
          <w:szCs w:val="24"/>
          <w:lang w:eastAsia="ru-RU"/>
        </w:rPr>
        <w:t>Соколова Ольга Владимировна</w:t>
      </w:r>
      <w:r w:rsidRPr="00197205">
        <w:rPr>
          <w:rFonts w:eastAsia="Times New Roman" w:cs="Times New Roman"/>
          <w:sz w:val="24"/>
          <w:szCs w:val="24"/>
          <w:lang w:eastAsia="ru-RU"/>
        </w:rPr>
        <w:t>.</w:t>
      </w:r>
    </w:p>
    <w:p w14:paraId="4E3ED477" w14:textId="77777777" w:rsidR="00197205" w:rsidRPr="00197205" w:rsidRDefault="00197205" w:rsidP="00197205">
      <w:pPr>
        <w:ind w:left="-851"/>
        <w:rPr>
          <w:rFonts w:eastAsia="Times New Roman" w:cs="Times New Roman"/>
          <w:sz w:val="24"/>
          <w:szCs w:val="24"/>
          <w:lang w:eastAsia="ru-RU"/>
        </w:rPr>
      </w:pPr>
      <w:r w:rsidRPr="00197205">
        <w:rPr>
          <w:rFonts w:eastAsia="Times New Roman" w:cs="Times New Roman"/>
          <w:sz w:val="24"/>
          <w:szCs w:val="24"/>
          <w:lang w:eastAsia="ru-RU"/>
        </w:rPr>
        <w:t xml:space="preserve">          Электронный адрес: </w:t>
      </w:r>
      <w:hyperlink r:id="rId10" w:history="1">
        <w:r w:rsidRPr="00197205">
          <w:rPr>
            <w:rFonts w:eastAsia="Times New Roman" w:cs="Times New Roman"/>
            <w:sz w:val="24"/>
            <w:szCs w:val="24"/>
            <w:lang w:eastAsia="ru-RU"/>
          </w:rPr>
          <w:t>spbdshi3@yandex.ru</w:t>
        </w:r>
      </w:hyperlink>
    </w:p>
    <w:p w14:paraId="5B69CB4F" w14:textId="77777777" w:rsidR="00197205" w:rsidRPr="00197205" w:rsidRDefault="00197205" w:rsidP="00197205">
      <w:pPr>
        <w:ind w:left="-851"/>
        <w:jc w:val="center"/>
        <w:rPr>
          <w:rFonts w:eastAsia="Times New Roman" w:cs="Times New Roman"/>
          <w:b/>
          <w:bCs/>
          <w:sz w:val="24"/>
          <w:szCs w:val="24"/>
          <w:lang w:eastAsia="ru-RU"/>
        </w:rPr>
      </w:pPr>
      <w:r w:rsidRPr="00197205">
        <w:rPr>
          <w:rFonts w:eastAsia="Times New Roman" w:cs="Times New Roman"/>
          <w:b/>
          <w:bCs/>
          <w:sz w:val="24"/>
          <w:szCs w:val="24"/>
          <w:lang w:eastAsia="ru-RU"/>
        </w:rPr>
        <w:t>1. Общие сведения</w:t>
      </w:r>
    </w:p>
    <w:p w14:paraId="04A9716A" w14:textId="2C0A6117" w:rsidR="00197205" w:rsidRPr="00197205" w:rsidRDefault="00197205" w:rsidP="00197205">
      <w:pPr>
        <w:autoSpaceDE w:val="0"/>
        <w:autoSpaceDN w:val="0"/>
        <w:adjustRightInd w:val="0"/>
        <w:ind w:left="-851"/>
        <w:jc w:val="both"/>
        <w:rPr>
          <w:rFonts w:eastAsia="Times New Roman" w:cs="Times New Roman"/>
          <w:bCs/>
          <w:sz w:val="24"/>
          <w:szCs w:val="24"/>
          <w:lang w:eastAsia="ru-RU"/>
        </w:rPr>
      </w:pPr>
      <w:r w:rsidRPr="00197205">
        <w:rPr>
          <w:rFonts w:eastAsia="Times New Roman" w:cs="Times New Roman"/>
          <w:bCs/>
          <w:sz w:val="24"/>
          <w:szCs w:val="24"/>
          <w:lang w:eastAsia="ru-RU"/>
        </w:rPr>
        <w:t>1.1. Предмет закупки:</w:t>
      </w:r>
      <w:r w:rsidRPr="00197205">
        <w:rPr>
          <w:rFonts w:eastAsia="Times New Roman" w:cs="Times New Roman"/>
          <w:b/>
          <w:bCs/>
          <w:sz w:val="24"/>
          <w:szCs w:val="24"/>
          <w:lang w:eastAsia="ru-RU"/>
        </w:rPr>
        <w:t xml:space="preserve"> Поставка</w:t>
      </w:r>
      <w:r w:rsidRPr="00197205">
        <w:rPr>
          <w:rFonts w:eastAsia="Times New Roman" w:cs="Times New Roman"/>
          <w:sz w:val="24"/>
          <w:szCs w:val="24"/>
          <w:lang w:eastAsia="ru-RU"/>
        </w:rPr>
        <w:t xml:space="preserve"> </w:t>
      </w:r>
      <w:r w:rsidR="00D14D02">
        <w:rPr>
          <w:rFonts w:eastAsia="Times New Roman" w:cs="Times New Roman"/>
          <w:sz w:val="24"/>
          <w:szCs w:val="24"/>
          <w:lang w:eastAsia="ru-RU"/>
        </w:rPr>
        <w:t>хозяйственных товаров (</w:t>
      </w:r>
      <w:r w:rsidR="007F6D80">
        <w:rPr>
          <w:rFonts w:eastAsia="Times New Roman" w:cs="Times New Roman"/>
          <w:sz w:val="24"/>
          <w:szCs w:val="24"/>
          <w:lang w:eastAsia="ru-RU"/>
        </w:rPr>
        <w:t xml:space="preserve">бумага </w:t>
      </w:r>
      <w:r w:rsidR="00D14D02">
        <w:rPr>
          <w:rFonts w:eastAsia="Times New Roman" w:cs="Times New Roman"/>
          <w:sz w:val="24"/>
          <w:szCs w:val="24"/>
          <w:lang w:eastAsia="ru-RU"/>
        </w:rPr>
        <w:t xml:space="preserve">туалетная </w:t>
      </w:r>
      <w:r w:rsidR="007F6D80">
        <w:rPr>
          <w:rFonts w:eastAsia="Times New Roman" w:cs="Times New Roman"/>
          <w:sz w:val="24"/>
          <w:szCs w:val="24"/>
          <w:lang w:eastAsia="ru-RU"/>
        </w:rPr>
        <w:t>д</w:t>
      </w:r>
      <w:r w:rsidR="00D14D02">
        <w:rPr>
          <w:rFonts w:eastAsia="Times New Roman" w:cs="Times New Roman"/>
          <w:sz w:val="24"/>
          <w:szCs w:val="24"/>
          <w:lang w:eastAsia="ru-RU"/>
        </w:rPr>
        <w:t>ля диспенсеров).</w:t>
      </w:r>
    </w:p>
    <w:p w14:paraId="7370AF92" w14:textId="77777777" w:rsidR="00197205" w:rsidRPr="00197205" w:rsidRDefault="00197205" w:rsidP="00197205">
      <w:pPr>
        <w:autoSpaceDE w:val="0"/>
        <w:autoSpaceDN w:val="0"/>
        <w:adjustRightInd w:val="0"/>
        <w:ind w:left="-851"/>
        <w:jc w:val="both"/>
        <w:rPr>
          <w:rFonts w:eastAsia="Times New Roman" w:cs="Times New Roman"/>
          <w:sz w:val="24"/>
          <w:szCs w:val="24"/>
          <w:lang w:eastAsia="ru-RU"/>
        </w:rPr>
      </w:pPr>
      <w:r w:rsidRPr="00197205">
        <w:rPr>
          <w:rFonts w:eastAsia="Times New Roman" w:cs="Times New Roman"/>
          <w:sz w:val="24"/>
          <w:szCs w:val="24"/>
          <w:lang w:eastAsia="ru-RU"/>
        </w:rPr>
        <w:t>1.2. Способ определения поставщика: у единственного поставщика (ч. 1 ст. 93 Федерального закона № 44-ФЗ).</w:t>
      </w:r>
    </w:p>
    <w:p w14:paraId="450C597E" w14:textId="3D07F9B2" w:rsidR="00197205" w:rsidRPr="00197205" w:rsidRDefault="00197205" w:rsidP="009553EC">
      <w:pPr>
        <w:autoSpaceDE w:val="0"/>
        <w:autoSpaceDN w:val="0"/>
        <w:adjustRightInd w:val="0"/>
        <w:ind w:left="-851"/>
        <w:jc w:val="both"/>
        <w:rPr>
          <w:rFonts w:eastAsia="Times New Roman" w:cs="Times New Roman"/>
          <w:b/>
          <w:bCs/>
          <w:sz w:val="24"/>
          <w:szCs w:val="24"/>
          <w:lang w:eastAsia="ru-RU"/>
        </w:rPr>
      </w:pPr>
      <w:r w:rsidRPr="00197205">
        <w:rPr>
          <w:rFonts w:eastAsia="Times New Roman" w:cs="Times New Roman"/>
          <w:sz w:val="24"/>
          <w:szCs w:val="24"/>
          <w:lang w:eastAsia="ru-RU"/>
        </w:rPr>
        <w:t xml:space="preserve">1.3. Идентификационный код закупки </w:t>
      </w:r>
      <w:r w:rsidR="009553EC" w:rsidRPr="009553EC">
        <w:rPr>
          <w:rFonts w:eastAsia="Times New Roman" w:cs="Times New Roman"/>
          <w:sz w:val="24"/>
          <w:szCs w:val="24"/>
          <w:lang w:eastAsia="ru-RU"/>
        </w:rPr>
        <w:t>262780414858578040100100010000000244</w:t>
      </w:r>
      <w:r w:rsidRPr="00197205">
        <w:rPr>
          <w:rFonts w:eastAsia="Times New Roman" w:cs="Times New Roman"/>
          <w:sz w:val="24"/>
          <w:szCs w:val="24"/>
          <w:lang w:eastAsia="ru-RU"/>
        </w:rPr>
        <w:t>.</w:t>
      </w:r>
    </w:p>
    <w:p w14:paraId="05D20E85" w14:textId="77777777" w:rsidR="00197205" w:rsidRPr="00197205" w:rsidRDefault="00197205" w:rsidP="00197205">
      <w:pPr>
        <w:autoSpaceDE w:val="0"/>
        <w:autoSpaceDN w:val="0"/>
        <w:adjustRightInd w:val="0"/>
        <w:ind w:left="-851"/>
        <w:jc w:val="center"/>
        <w:rPr>
          <w:rFonts w:eastAsia="Times New Roman" w:cs="Times New Roman"/>
          <w:b/>
          <w:bCs/>
          <w:sz w:val="24"/>
          <w:szCs w:val="24"/>
          <w:lang w:eastAsia="ru-RU"/>
        </w:rPr>
      </w:pPr>
      <w:r w:rsidRPr="00197205">
        <w:rPr>
          <w:rFonts w:eastAsia="Times New Roman" w:cs="Times New Roman"/>
          <w:b/>
          <w:bCs/>
          <w:sz w:val="24"/>
          <w:szCs w:val="24"/>
          <w:lang w:eastAsia="ru-RU"/>
        </w:rPr>
        <w:t>2. Правовое основание закупки</w:t>
      </w:r>
    </w:p>
    <w:p w14:paraId="6683AC53" w14:textId="69B8C111" w:rsidR="00197205" w:rsidRPr="00197205" w:rsidRDefault="00197205" w:rsidP="00197205">
      <w:pPr>
        <w:autoSpaceDE w:val="0"/>
        <w:autoSpaceDN w:val="0"/>
        <w:adjustRightInd w:val="0"/>
        <w:ind w:left="-851"/>
        <w:jc w:val="both"/>
        <w:rPr>
          <w:rFonts w:eastAsia="Times New Roman" w:cs="Times New Roman"/>
          <w:bCs/>
          <w:sz w:val="24"/>
          <w:szCs w:val="24"/>
          <w:lang w:eastAsia="ru-RU"/>
        </w:rPr>
      </w:pPr>
      <w:r w:rsidRPr="00197205">
        <w:rPr>
          <w:rFonts w:eastAsia="Times New Roman" w:cs="Times New Roman"/>
          <w:bCs/>
          <w:sz w:val="24"/>
          <w:szCs w:val="24"/>
          <w:lang w:eastAsia="ru-RU"/>
        </w:rPr>
        <w:t>2.1.</w:t>
      </w:r>
      <w:r w:rsidRPr="00197205">
        <w:rPr>
          <w:rFonts w:eastAsia="Times New Roman" w:cs="Times New Roman"/>
          <w:b/>
          <w:bCs/>
          <w:sz w:val="24"/>
          <w:szCs w:val="24"/>
          <w:lang w:eastAsia="ru-RU"/>
        </w:rPr>
        <w:t xml:space="preserve"> </w:t>
      </w:r>
      <w:r w:rsidRPr="00197205">
        <w:rPr>
          <w:rFonts w:eastAsia="Times New Roman" w:cs="Times New Roman"/>
          <w:bCs/>
          <w:sz w:val="24"/>
          <w:szCs w:val="24"/>
          <w:lang w:eastAsia="ru-RU"/>
        </w:rPr>
        <w:t xml:space="preserve">Целью данной закупки является Поставка </w:t>
      </w:r>
      <w:r w:rsidR="003370E0">
        <w:rPr>
          <w:rFonts w:eastAsia="Times New Roman" w:cs="Times New Roman"/>
          <w:bCs/>
          <w:sz w:val="24"/>
          <w:szCs w:val="24"/>
          <w:lang w:eastAsia="ru-RU"/>
        </w:rPr>
        <w:t xml:space="preserve">хозяйственных товаров </w:t>
      </w:r>
      <w:r w:rsidRPr="00197205">
        <w:rPr>
          <w:rFonts w:eastAsia="Times New Roman" w:cs="Times New Roman"/>
          <w:bCs/>
          <w:sz w:val="24"/>
          <w:szCs w:val="24"/>
          <w:lang w:eastAsia="ru-RU"/>
        </w:rPr>
        <w:t xml:space="preserve">для </w:t>
      </w:r>
      <w:r w:rsidR="003370E0">
        <w:rPr>
          <w:rFonts w:eastAsia="Times New Roman" w:cs="Times New Roman"/>
          <w:bCs/>
          <w:sz w:val="24"/>
          <w:szCs w:val="24"/>
          <w:lang w:eastAsia="ru-RU"/>
        </w:rPr>
        <w:t xml:space="preserve">нужд </w:t>
      </w:r>
      <w:r w:rsidRPr="00197205">
        <w:rPr>
          <w:rFonts w:eastAsia="Times New Roman" w:cs="Times New Roman"/>
          <w:bCs/>
          <w:sz w:val="24"/>
          <w:szCs w:val="24"/>
          <w:lang w:eastAsia="ru-RU"/>
        </w:rPr>
        <w:t xml:space="preserve">СПб ГБУ ДО «СПб ДШИ </w:t>
      </w:r>
      <w:r w:rsidRPr="00197205">
        <w:rPr>
          <w:rFonts w:eastAsia="Times New Roman" w:cs="Times New Roman"/>
          <w:sz w:val="24"/>
          <w:szCs w:val="24"/>
          <w:lang w:eastAsia="ru-RU"/>
        </w:rPr>
        <w:t>№ 3</w:t>
      </w:r>
      <w:r w:rsidRPr="00197205">
        <w:rPr>
          <w:rFonts w:eastAsia="Times New Roman" w:cs="Times New Roman"/>
          <w:bCs/>
          <w:sz w:val="24"/>
          <w:szCs w:val="24"/>
          <w:lang w:eastAsia="ru-RU"/>
        </w:rPr>
        <w:t>»</w:t>
      </w:r>
    </w:p>
    <w:p w14:paraId="6476EC34" w14:textId="39E337E8" w:rsidR="00197205" w:rsidRPr="00197205" w:rsidRDefault="00197205" w:rsidP="00197205">
      <w:pPr>
        <w:autoSpaceDE w:val="0"/>
        <w:autoSpaceDN w:val="0"/>
        <w:adjustRightInd w:val="0"/>
        <w:ind w:left="-851"/>
        <w:jc w:val="both"/>
        <w:rPr>
          <w:rFonts w:eastAsia="Times New Roman" w:cs="Times New Roman"/>
          <w:bCs/>
          <w:sz w:val="24"/>
          <w:szCs w:val="24"/>
          <w:lang w:eastAsia="ru-RU"/>
        </w:rPr>
      </w:pPr>
      <w:r w:rsidRPr="00197205">
        <w:rPr>
          <w:rFonts w:eastAsia="Times New Roman" w:cs="Times New Roman"/>
          <w:bCs/>
          <w:sz w:val="24"/>
          <w:szCs w:val="24"/>
          <w:lang w:eastAsia="ru-RU"/>
        </w:rPr>
        <w:t>2.2. Основанием для осуществления закупки является план-график закупок товаров, работ, услуг для обеспечения нужд СПб ГБУ ДО «СПб ДШИ № 3» на 202</w:t>
      </w:r>
      <w:r w:rsidR="00A67E3C">
        <w:rPr>
          <w:rFonts w:eastAsia="Times New Roman" w:cs="Times New Roman"/>
          <w:bCs/>
          <w:sz w:val="24"/>
          <w:szCs w:val="24"/>
          <w:lang w:eastAsia="ru-RU"/>
        </w:rPr>
        <w:t>6</w:t>
      </w:r>
      <w:r w:rsidRPr="00197205">
        <w:rPr>
          <w:rFonts w:eastAsia="Times New Roman" w:cs="Times New Roman"/>
          <w:bCs/>
          <w:sz w:val="24"/>
          <w:szCs w:val="24"/>
          <w:lang w:eastAsia="ru-RU"/>
        </w:rPr>
        <w:t xml:space="preserve"> и плановый 202</w:t>
      </w:r>
      <w:r w:rsidR="00A67E3C">
        <w:rPr>
          <w:rFonts w:eastAsia="Times New Roman" w:cs="Times New Roman"/>
          <w:bCs/>
          <w:sz w:val="24"/>
          <w:szCs w:val="24"/>
          <w:lang w:eastAsia="ru-RU"/>
        </w:rPr>
        <w:t>7</w:t>
      </w:r>
      <w:r w:rsidRPr="00197205">
        <w:rPr>
          <w:rFonts w:eastAsia="Times New Roman" w:cs="Times New Roman"/>
          <w:bCs/>
          <w:sz w:val="24"/>
          <w:szCs w:val="24"/>
          <w:lang w:eastAsia="ru-RU"/>
        </w:rPr>
        <w:t xml:space="preserve"> и 202</w:t>
      </w:r>
      <w:r w:rsidR="00A67E3C">
        <w:rPr>
          <w:rFonts w:eastAsia="Times New Roman" w:cs="Times New Roman"/>
          <w:bCs/>
          <w:sz w:val="24"/>
          <w:szCs w:val="24"/>
          <w:lang w:eastAsia="ru-RU"/>
        </w:rPr>
        <w:t>8</w:t>
      </w:r>
      <w:r w:rsidRPr="00197205">
        <w:rPr>
          <w:rFonts w:eastAsia="Times New Roman" w:cs="Times New Roman"/>
          <w:bCs/>
          <w:sz w:val="24"/>
          <w:szCs w:val="24"/>
          <w:lang w:eastAsia="ru-RU"/>
        </w:rPr>
        <w:t xml:space="preserve"> финансовый год.</w:t>
      </w:r>
    </w:p>
    <w:p w14:paraId="415070FD" w14:textId="77777777" w:rsidR="00197205" w:rsidRPr="00197205" w:rsidRDefault="00197205" w:rsidP="00197205">
      <w:pPr>
        <w:autoSpaceDE w:val="0"/>
        <w:autoSpaceDN w:val="0"/>
        <w:adjustRightInd w:val="0"/>
        <w:ind w:left="-851"/>
        <w:jc w:val="both"/>
        <w:rPr>
          <w:rFonts w:eastAsia="Times New Roman" w:cs="Times New Roman"/>
          <w:bCs/>
          <w:sz w:val="24"/>
          <w:szCs w:val="24"/>
          <w:lang w:eastAsia="ru-RU"/>
        </w:rPr>
      </w:pPr>
    </w:p>
    <w:p w14:paraId="460B7B8B" w14:textId="77777777" w:rsidR="00197205" w:rsidRPr="00197205" w:rsidRDefault="00197205" w:rsidP="00197205">
      <w:pPr>
        <w:ind w:left="-851"/>
        <w:jc w:val="center"/>
        <w:rPr>
          <w:rFonts w:eastAsia="Times New Roman" w:cs="Times New Roman"/>
          <w:sz w:val="24"/>
          <w:szCs w:val="24"/>
          <w:lang w:eastAsia="ru-RU"/>
        </w:rPr>
      </w:pPr>
      <w:r w:rsidRPr="00197205">
        <w:rPr>
          <w:rFonts w:eastAsia="Times New Roman" w:cs="Times New Roman"/>
          <w:b/>
          <w:sz w:val="24"/>
          <w:szCs w:val="24"/>
          <w:lang w:eastAsia="ru-RU"/>
        </w:rPr>
        <w:t>3. Место поставки товара:</w:t>
      </w:r>
    </w:p>
    <w:p w14:paraId="418F50F9" w14:textId="77777777" w:rsidR="00197205" w:rsidRPr="00197205" w:rsidRDefault="00197205" w:rsidP="00197205">
      <w:pPr>
        <w:ind w:left="-851"/>
        <w:jc w:val="both"/>
        <w:rPr>
          <w:rFonts w:eastAsia="Times New Roman" w:cs="Times New Roman"/>
          <w:bCs/>
          <w:sz w:val="24"/>
          <w:szCs w:val="24"/>
          <w:lang w:eastAsia="ru-RU"/>
        </w:rPr>
      </w:pPr>
      <w:r w:rsidRPr="00197205">
        <w:rPr>
          <w:rFonts w:eastAsia="Times New Roman" w:cs="Times New Roman"/>
          <w:bCs/>
          <w:sz w:val="24"/>
          <w:szCs w:val="24"/>
          <w:lang w:eastAsia="ru-RU"/>
        </w:rPr>
        <w:t>3.1. По месту нахождения Заказчика: 195271, Санкт-Петербург, Кондратьевский проспект, дом 66, корпус 2, литера А</w:t>
      </w:r>
    </w:p>
    <w:p w14:paraId="32223341" w14:textId="77777777" w:rsidR="00197205" w:rsidRPr="00197205" w:rsidRDefault="00197205" w:rsidP="00197205">
      <w:pPr>
        <w:ind w:left="-851"/>
        <w:jc w:val="both"/>
        <w:rPr>
          <w:rFonts w:eastAsia="Times New Roman" w:cs="Times New Roman"/>
          <w:bCs/>
          <w:sz w:val="24"/>
          <w:szCs w:val="24"/>
          <w:lang w:eastAsia="ru-RU"/>
        </w:rPr>
      </w:pPr>
      <w:r w:rsidRPr="00197205">
        <w:rPr>
          <w:rFonts w:eastAsia="Times New Roman" w:cs="Times New Roman"/>
          <w:bCs/>
          <w:sz w:val="24"/>
          <w:szCs w:val="24"/>
          <w:lang w:eastAsia="ru-RU"/>
        </w:rPr>
        <w:t>3.2. Погрузка товара, его транспортировка до места поставки, а также выгрузка и поднятие на этаж, осуществляется силами и за счёт Поставщика.</w:t>
      </w:r>
    </w:p>
    <w:p w14:paraId="65151370" w14:textId="77777777" w:rsidR="00197205" w:rsidRPr="00197205" w:rsidRDefault="00197205" w:rsidP="00197205">
      <w:pPr>
        <w:autoSpaceDE w:val="0"/>
        <w:autoSpaceDN w:val="0"/>
        <w:adjustRightInd w:val="0"/>
        <w:ind w:left="-851"/>
        <w:jc w:val="center"/>
        <w:rPr>
          <w:rFonts w:eastAsia="Times New Roman" w:cs="Times New Roman"/>
          <w:b/>
          <w:bCs/>
          <w:sz w:val="24"/>
          <w:szCs w:val="24"/>
          <w:lang w:eastAsia="ru-RU"/>
        </w:rPr>
      </w:pPr>
    </w:p>
    <w:p w14:paraId="74978CD2" w14:textId="77777777" w:rsidR="00197205" w:rsidRPr="00197205" w:rsidRDefault="00197205" w:rsidP="00197205">
      <w:pPr>
        <w:ind w:left="-851"/>
        <w:jc w:val="center"/>
        <w:rPr>
          <w:rFonts w:eastAsia="Times New Roman" w:cs="Times New Roman"/>
          <w:sz w:val="24"/>
          <w:szCs w:val="24"/>
          <w:lang w:eastAsia="ru-RU"/>
        </w:rPr>
      </w:pPr>
      <w:r w:rsidRPr="00197205">
        <w:rPr>
          <w:rFonts w:eastAsia="Times New Roman" w:cs="Times New Roman"/>
          <w:b/>
          <w:sz w:val="24"/>
          <w:szCs w:val="24"/>
          <w:lang w:eastAsia="ru-RU"/>
        </w:rPr>
        <w:t>4. Сроки поставки товара</w:t>
      </w:r>
    </w:p>
    <w:p w14:paraId="75024C06" w14:textId="0EF7B3AF" w:rsidR="00197205" w:rsidRPr="00197205" w:rsidRDefault="00197205" w:rsidP="00197205">
      <w:pPr>
        <w:ind w:left="-851"/>
        <w:jc w:val="both"/>
        <w:rPr>
          <w:rFonts w:eastAsia="Times New Roman" w:cs="Times New Roman"/>
          <w:sz w:val="24"/>
          <w:szCs w:val="24"/>
          <w:lang w:eastAsia="ru-RU"/>
        </w:rPr>
      </w:pPr>
      <w:r w:rsidRPr="00197205">
        <w:rPr>
          <w:rFonts w:eastAsia="Times New Roman" w:cs="Times New Roman"/>
          <w:sz w:val="24"/>
          <w:szCs w:val="24"/>
          <w:lang w:eastAsia="ru-RU"/>
        </w:rPr>
        <w:t>4.1.  Сроки поставки товара: в течение 1</w:t>
      </w:r>
      <w:r w:rsidR="00B11320">
        <w:rPr>
          <w:rFonts w:eastAsia="Times New Roman" w:cs="Times New Roman"/>
          <w:sz w:val="24"/>
          <w:szCs w:val="24"/>
          <w:lang w:eastAsia="ru-RU"/>
        </w:rPr>
        <w:t>0</w:t>
      </w:r>
      <w:r w:rsidRPr="00197205">
        <w:rPr>
          <w:rFonts w:eastAsia="Times New Roman" w:cs="Times New Roman"/>
          <w:sz w:val="24"/>
          <w:szCs w:val="24"/>
          <w:lang w:eastAsia="ru-RU"/>
        </w:rPr>
        <w:t xml:space="preserve"> рабочих дней с момента подписания Контракта.</w:t>
      </w:r>
    </w:p>
    <w:p w14:paraId="742B6635" w14:textId="77777777" w:rsidR="00197205" w:rsidRPr="00197205" w:rsidRDefault="00197205" w:rsidP="00197205">
      <w:pPr>
        <w:ind w:left="-851"/>
        <w:jc w:val="both"/>
        <w:rPr>
          <w:rFonts w:eastAsia="Times New Roman" w:cs="Times New Roman"/>
          <w:sz w:val="24"/>
          <w:szCs w:val="24"/>
          <w:lang w:eastAsia="ru-RU"/>
        </w:rPr>
      </w:pPr>
      <w:r w:rsidRPr="00197205">
        <w:rPr>
          <w:rFonts w:eastAsia="Times New Roman" w:cs="Times New Roman"/>
          <w:sz w:val="24"/>
          <w:szCs w:val="24"/>
          <w:lang w:eastAsia="ru-RU"/>
        </w:rPr>
        <w:t>4.2. Поставщик не позднее чем за 24 часа до предполагаемого времени поставки товара должен согласовать с Заказчиком по телефону +7-921-328-28-60 или по адресу электронной почты: spbdshi3@yandex.ru дату и время доставки товара.</w:t>
      </w:r>
    </w:p>
    <w:p w14:paraId="3FFCEBFA" w14:textId="77777777" w:rsidR="00197205" w:rsidRPr="00197205" w:rsidRDefault="00197205" w:rsidP="00197205">
      <w:pPr>
        <w:autoSpaceDE w:val="0"/>
        <w:autoSpaceDN w:val="0"/>
        <w:adjustRightInd w:val="0"/>
        <w:jc w:val="both"/>
        <w:rPr>
          <w:rFonts w:eastAsia="Times New Roman" w:cs="Times New Roman"/>
          <w:bCs/>
          <w:sz w:val="24"/>
          <w:szCs w:val="24"/>
          <w:lang w:eastAsia="ru-RU"/>
        </w:rPr>
      </w:pPr>
    </w:p>
    <w:p w14:paraId="64F59EE0" w14:textId="77777777" w:rsidR="00197205" w:rsidRPr="00197205" w:rsidRDefault="00197205" w:rsidP="00197205">
      <w:pPr>
        <w:autoSpaceDE w:val="0"/>
        <w:autoSpaceDN w:val="0"/>
        <w:adjustRightInd w:val="0"/>
        <w:ind w:left="-851"/>
        <w:jc w:val="center"/>
        <w:rPr>
          <w:rFonts w:eastAsia="Times New Roman" w:cs="Times New Roman"/>
          <w:b/>
          <w:bCs/>
          <w:sz w:val="24"/>
          <w:szCs w:val="24"/>
          <w:lang w:eastAsia="ru-RU"/>
        </w:rPr>
      </w:pPr>
      <w:r w:rsidRPr="00197205">
        <w:rPr>
          <w:rFonts w:eastAsia="Times New Roman" w:cs="Times New Roman"/>
          <w:b/>
          <w:bCs/>
          <w:sz w:val="24"/>
          <w:szCs w:val="24"/>
          <w:lang w:eastAsia="ru-RU"/>
        </w:rPr>
        <w:t>5. Форма, сроки и порядок оплаты товара, Источник финансирования</w:t>
      </w:r>
    </w:p>
    <w:p w14:paraId="3DDCD509" w14:textId="77777777" w:rsidR="00197205" w:rsidRPr="00197205" w:rsidRDefault="00197205" w:rsidP="00197205">
      <w:pPr>
        <w:autoSpaceDE w:val="0"/>
        <w:autoSpaceDN w:val="0"/>
        <w:adjustRightInd w:val="0"/>
        <w:ind w:left="-851"/>
        <w:jc w:val="both"/>
        <w:rPr>
          <w:rFonts w:eastAsia="Times New Roman" w:cs="Times New Roman"/>
          <w:bCs/>
          <w:sz w:val="24"/>
          <w:szCs w:val="24"/>
          <w:lang w:eastAsia="ru-RU"/>
        </w:rPr>
      </w:pPr>
      <w:r w:rsidRPr="00197205">
        <w:rPr>
          <w:rFonts w:eastAsia="Times New Roman" w:cs="Times New Roman"/>
          <w:bCs/>
          <w:sz w:val="24"/>
          <w:szCs w:val="24"/>
          <w:lang w:eastAsia="ru-RU"/>
        </w:rPr>
        <w:t>5.1. Форма оплаты: Оплата осуществляется по безналичному расчету платежными поручениями путем перечисления Заказчиком денежных средств на расчетный счет Поставщика.</w:t>
      </w:r>
    </w:p>
    <w:p w14:paraId="5BE5960E" w14:textId="77777777" w:rsidR="00197205" w:rsidRPr="00197205" w:rsidRDefault="00197205" w:rsidP="00197205">
      <w:pPr>
        <w:autoSpaceDE w:val="0"/>
        <w:autoSpaceDN w:val="0"/>
        <w:adjustRightInd w:val="0"/>
        <w:ind w:left="-851"/>
        <w:jc w:val="both"/>
        <w:rPr>
          <w:rFonts w:eastAsia="Times New Roman" w:cs="Times New Roman"/>
          <w:bCs/>
          <w:sz w:val="24"/>
          <w:szCs w:val="24"/>
          <w:lang w:eastAsia="ru-RU"/>
        </w:rPr>
      </w:pPr>
      <w:r w:rsidRPr="00197205">
        <w:rPr>
          <w:rFonts w:eastAsia="Times New Roman" w:cs="Times New Roman"/>
          <w:bCs/>
          <w:sz w:val="24"/>
          <w:szCs w:val="24"/>
          <w:lang w:eastAsia="ru-RU"/>
        </w:rPr>
        <w:t>5.2. Оплата за поставленные товары осуществляется</w:t>
      </w:r>
      <w:r w:rsidRPr="00197205">
        <w:rPr>
          <w:rFonts w:eastAsia="Times New Roman" w:cs="Times New Roman"/>
          <w:sz w:val="24"/>
          <w:szCs w:val="24"/>
          <w:lang w:eastAsia="ru-RU"/>
        </w:rPr>
        <w:t xml:space="preserve"> </w:t>
      </w:r>
      <w:r w:rsidRPr="00197205">
        <w:rPr>
          <w:rFonts w:eastAsia="Times New Roman" w:cs="Times New Roman"/>
          <w:bCs/>
          <w:sz w:val="24"/>
          <w:szCs w:val="24"/>
          <w:lang w:eastAsia="ru-RU"/>
        </w:rPr>
        <w:t xml:space="preserve">Заказчиком в течение 10 (десяти) рабочих дней с даты подписания Заказчиком </w:t>
      </w:r>
      <w:r w:rsidRPr="00197205">
        <w:rPr>
          <w:rFonts w:eastAsia="Times New Roman" w:cs="Times New Roman"/>
          <w:b/>
          <w:bCs/>
          <w:sz w:val="24"/>
          <w:szCs w:val="24"/>
          <w:lang w:eastAsia="ru-RU"/>
        </w:rPr>
        <w:t>документа о приемке</w:t>
      </w:r>
      <w:r w:rsidRPr="00197205">
        <w:rPr>
          <w:rFonts w:eastAsia="Times New Roman" w:cs="Times New Roman"/>
          <w:bCs/>
          <w:sz w:val="24"/>
          <w:szCs w:val="24"/>
          <w:lang w:eastAsia="ru-RU"/>
        </w:rPr>
        <w:t>.</w:t>
      </w:r>
      <w:r w:rsidRPr="00197205">
        <w:rPr>
          <w:rFonts w:eastAsia="Times New Roman" w:cs="Times New Roman"/>
          <w:sz w:val="24"/>
          <w:szCs w:val="24"/>
          <w:lang w:eastAsia="ru-RU"/>
        </w:rPr>
        <w:t xml:space="preserve"> </w:t>
      </w:r>
    </w:p>
    <w:p w14:paraId="11BA847C" w14:textId="77777777" w:rsidR="00197205" w:rsidRPr="00197205" w:rsidRDefault="00197205" w:rsidP="00197205">
      <w:pPr>
        <w:autoSpaceDE w:val="0"/>
        <w:autoSpaceDN w:val="0"/>
        <w:adjustRightInd w:val="0"/>
        <w:ind w:left="-851"/>
        <w:jc w:val="both"/>
        <w:rPr>
          <w:rFonts w:eastAsia="Times New Roman" w:cs="Times New Roman"/>
          <w:bCs/>
          <w:sz w:val="24"/>
          <w:szCs w:val="24"/>
          <w:lang w:eastAsia="ru-RU"/>
        </w:rPr>
      </w:pPr>
      <w:r w:rsidRPr="00197205">
        <w:rPr>
          <w:rFonts w:eastAsia="Times New Roman" w:cs="Times New Roman"/>
          <w:bCs/>
          <w:sz w:val="24"/>
          <w:szCs w:val="24"/>
          <w:lang w:eastAsia="ru-RU"/>
        </w:rPr>
        <w:t xml:space="preserve">5.3. Авансирование не предусмотрено. </w:t>
      </w:r>
    </w:p>
    <w:p w14:paraId="164E4FDC" w14:textId="555A66CA" w:rsidR="00D14D02" w:rsidRDefault="00197205" w:rsidP="00D14D02">
      <w:pPr>
        <w:autoSpaceDE w:val="0"/>
        <w:autoSpaceDN w:val="0"/>
        <w:adjustRightInd w:val="0"/>
        <w:ind w:left="-851"/>
        <w:jc w:val="both"/>
        <w:rPr>
          <w:rFonts w:eastAsia="Times New Roman" w:cs="Times New Roman"/>
          <w:bCs/>
          <w:sz w:val="24"/>
          <w:szCs w:val="24"/>
          <w:lang w:eastAsia="ru-RU"/>
        </w:rPr>
      </w:pPr>
      <w:r w:rsidRPr="00197205">
        <w:rPr>
          <w:rFonts w:eastAsia="Times New Roman" w:cs="Times New Roman"/>
          <w:bCs/>
          <w:sz w:val="24"/>
          <w:szCs w:val="24"/>
          <w:lang w:eastAsia="ru-RU"/>
        </w:rPr>
        <w:t>5.4. Источником финансирования закупки являются</w:t>
      </w:r>
      <w:r w:rsidR="00D14D02" w:rsidRPr="00D14D02">
        <w:rPr>
          <w:rFonts w:eastAsia="Times New Roman" w:cs="Times New Roman"/>
          <w:bCs/>
          <w:sz w:val="24"/>
          <w:szCs w:val="24"/>
          <w:lang w:eastAsia="ru-RU"/>
        </w:rPr>
        <w:t xml:space="preserve">: внебюджетные средства бюджетных учреждений, субсидии на </w:t>
      </w:r>
      <w:proofErr w:type="spellStart"/>
      <w:r w:rsidR="00D14D02" w:rsidRPr="00D14D02">
        <w:rPr>
          <w:rFonts w:eastAsia="Times New Roman" w:cs="Times New Roman"/>
          <w:bCs/>
          <w:sz w:val="24"/>
          <w:szCs w:val="24"/>
          <w:lang w:eastAsia="ru-RU"/>
        </w:rPr>
        <w:t>госзадание</w:t>
      </w:r>
      <w:proofErr w:type="spellEnd"/>
      <w:r w:rsidR="00D14D02" w:rsidRPr="00D14D02">
        <w:rPr>
          <w:rFonts w:eastAsia="Times New Roman" w:cs="Times New Roman"/>
          <w:bCs/>
          <w:sz w:val="24"/>
          <w:szCs w:val="24"/>
          <w:lang w:eastAsia="ru-RU"/>
        </w:rPr>
        <w:t>, КВР 244, КОСГУ 340</w:t>
      </w:r>
      <w:r w:rsidR="00D14D02">
        <w:rPr>
          <w:rFonts w:eastAsia="Times New Roman" w:cs="Times New Roman"/>
          <w:bCs/>
          <w:sz w:val="24"/>
          <w:szCs w:val="24"/>
          <w:lang w:eastAsia="ru-RU"/>
        </w:rPr>
        <w:t>.</w:t>
      </w:r>
    </w:p>
    <w:p w14:paraId="3633256B" w14:textId="0826323F" w:rsidR="00197205" w:rsidRPr="00197205" w:rsidRDefault="00197205" w:rsidP="00D14D02">
      <w:pPr>
        <w:autoSpaceDE w:val="0"/>
        <w:autoSpaceDN w:val="0"/>
        <w:adjustRightInd w:val="0"/>
        <w:ind w:left="-851"/>
        <w:jc w:val="center"/>
        <w:rPr>
          <w:rFonts w:eastAsia="Times New Roman" w:cs="Times New Roman"/>
          <w:b/>
          <w:sz w:val="24"/>
          <w:szCs w:val="24"/>
          <w:lang w:eastAsia="ru-RU"/>
        </w:rPr>
      </w:pPr>
      <w:r w:rsidRPr="00197205">
        <w:rPr>
          <w:rFonts w:eastAsia="Times New Roman" w:cs="Times New Roman"/>
          <w:b/>
          <w:sz w:val="24"/>
          <w:szCs w:val="24"/>
          <w:lang w:eastAsia="ru-RU"/>
        </w:rPr>
        <w:t>6. Документ о приемке, сроки приемки</w:t>
      </w:r>
    </w:p>
    <w:p w14:paraId="632F5D26" w14:textId="77777777" w:rsidR="00197205" w:rsidRPr="00197205" w:rsidRDefault="00197205" w:rsidP="00197205">
      <w:pPr>
        <w:ind w:left="-851"/>
        <w:rPr>
          <w:rFonts w:eastAsia="Times New Roman" w:cs="Times New Roman"/>
          <w:sz w:val="24"/>
          <w:szCs w:val="24"/>
          <w:lang w:eastAsia="ru-RU"/>
        </w:rPr>
      </w:pPr>
      <w:r w:rsidRPr="00197205">
        <w:rPr>
          <w:rFonts w:eastAsia="Times New Roman" w:cs="Times New Roman"/>
          <w:sz w:val="24"/>
          <w:szCs w:val="24"/>
          <w:lang w:eastAsia="ru-RU"/>
        </w:rPr>
        <w:t>6.1</w:t>
      </w:r>
      <w:r w:rsidRPr="00197205">
        <w:rPr>
          <w:rFonts w:eastAsia="Times New Roman" w:cs="Times New Roman"/>
          <w:b/>
          <w:sz w:val="24"/>
          <w:szCs w:val="24"/>
          <w:lang w:eastAsia="ru-RU"/>
        </w:rPr>
        <w:t xml:space="preserve"> </w:t>
      </w:r>
      <w:r w:rsidRPr="00197205">
        <w:rPr>
          <w:rFonts w:eastAsia="Times New Roman" w:cs="Times New Roman"/>
          <w:sz w:val="24"/>
          <w:szCs w:val="24"/>
          <w:lang w:eastAsia="ru-RU"/>
        </w:rPr>
        <w:t>Документом о приемке является: Акт приема-передачи товара</w:t>
      </w:r>
    </w:p>
    <w:p w14:paraId="2B156E7F" w14:textId="77777777" w:rsidR="00197205" w:rsidRPr="00197205" w:rsidRDefault="00197205" w:rsidP="00197205">
      <w:pPr>
        <w:ind w:left="-851"/>
        <w:rPr>
          <w:rFonts w:eastAsia="Times New Roman" w:cs="Times New Roman"/>
          <w:sz w:val="24"/>
          <w:szCs w:val="24"/>
          <w:lang w:eastAsia="ru-RU"/>
        </w:rPr>
      </w:pPr>
      <w:r w:rsidRPr="00197205">
        <w:rPr>
          <w:rFonts w:eastAsia="Times New Roman" w:cs="Times New Roman"/>
          <w:sz w:val="24"/>
          <w:szCs w:val="24"/>
          <w:lang w:eastAsia="ru-RU"/>
        </w:rPr>
        <w:t>6.2. Приемка осуществляется в течение 20 (двадцати) рабочих дней, включая проведение экспертизы с даты окончания срока выполнения Исполнителем и предоставления Исполнителем документа о приемке</w:t>
      </w:r>
    </w:p>
    <w:p w14:paraId="703CC2FE" w14:textId="77777777" w:rsidR="00197205" w:rsidRPr="00197205" w:rsidRDefault="00197205" w:rsidP="00197205">
      <w:pPr>
        <w:ind w:left="-851"/>
        <w:jc w:val="center"/>
        <w:rPr>
          <w:rFonts w:eastAsia="Times New Roman" w:cs="Times New Roman"/>
          <w:b/>
          <w:bCs/>
          <w:sz w:val="24"/>
          <w:szCs w:val="24"/>
          <w:lang w:eastAsia="ru-RU"/>
        </w:rPr>
      </w:pPr>
    </w:p>
    <w:p w14:paraId="661187B4" w14:textId="77777777" w:rsidR="00197205" w:rsidRPr="00197205" w:rsidRDefault="00197205" w:rsidP="00197205">
      <w:pPr>
        <w:ind w:left="-851"/>
        <w:jc w:val="center"/>
        <w:rPr>
          <w:rFonts w:eastAsia="Times New Roman" w:cs="Times New Roman"/>
          <w:b/>
          <w:bCs/>
          <w:sz w:val="24"/>
          <w:szCs w:val="24"/>
          <w:lang w:eastAsia="ru-RU"/>
        </w:rPr>
      </w:pPr>
      <w:r w:rsidRPr="00197205">
        <w:rPr>
          <w:rFonts w:eastAsia="Times New Roman" w:cs="Times New Roman"/>
          <w:b/>
          <w:bCs/>
          <w:sz w:val="24"/>
          <w:szCs w:val="24"/>
          <w:lang w:eastAsia="ru-RU"/>
        </w:rPr>
        <w:t>7. Требования к качеству товара, техническим, функциональным и эксплуатационным характеристикам</w:t>
      </w:r>
      <w:bookmarkEnd w:id="4"/>
    </w:p>
    <w:p w14:paraId="498FE0ED" w14:textId="77777777" w:rsidR="00197205" w:rsidRPr="00197205" w:rsidRDefault="00197205" w:rsidP="00197205">
      <w:pPr>
        <w:ind w:left="-851"/>
        <w:jc w:val="both"/>
        <w:rPr>
          <w:rFonts w:eastAsia="Times New Roman" w:cs="Times New Roman"/>
          <w:b/>
          <w:sz w:val="24"/>
          <w:szCs w:val="24"/>
          <w:lang w:eastAsia="ru-RU"/>
        </w:rPr>
      </w:pPr>
      <w:r w:rsidRPr="00197205">
        <w:rPr>
          <w:rFonts w:eastAsia="Times New Roman" w:cs="Times New Roman"/>
          <w:b/>
          <w:sz w:val="24"/>
          <w:szCs w:val="24"/>
          <w:lang w:eastAsia="ru-RU"/>
        </w:rPr>
        <w:t>7.1. Требования к таре и упаковке товара</w:t>
      </w:r>
    </w:p>
    <w:p w14:paraId="2FB4CA73" w14:textId="77777777" w:rsidR="00197205" w:rsidRPr="00197205" w:rsidRDefault="00197205" w:rsidP="00197205">
      <w:pPr>
        <w:ind w:left="-851"/>
        <w:jc w:val="both"/>
        <w:rPr>
          <w:rFonts w:eastAsia="Times New Roman" w:cs="Times New Roman"/>
          <w:sz w:val="24"/>
          <w:szCs w:val="24"/>
          <w:lang w:eastAsia="ru-RU"/>
        </w:rPr>
      </w:pPr>
      <w:r w:rsidRPr="00197205">
        <w:rPr>
          <w:rFonts w:eastAsia="Times New Roman" w:cs="Times New Roman"/>
          <w:sz w:val="24"/>
          <w:szCs w:val="24"/>
          <w:lang w:eastAsia="ru-RU"/>
        </w:rPr>
        <w:lastRenderedPageBreak/>
        <w:t xml:space="preserve">7.1.1. Поставка товара осуществляется в оригинальной упаковке производителя товара, без повреждений с сохранением всех защитных знаков производителей. </w:t>
      </w:r>
    </w:p>
    <w:p w14:paraId="45C77C43" w14:textId="5CE48D0E" w:rsidR="00197205" w:rsidRPr="00197205" w:rsidRDefault="00197205" w:rsidP="00197205">
      <w:pPr>
        <w:ind w:left="-851"/>
        <w:jc w:val="both"/>
        <w:rPr>
          <w:rFonts w:eastAsia="Times New Roman" w:cs="Times New Roman"/>
          <w:sz w:val="24"/>
          <w:szCs w:val="24"/>
          <w:lang w:eastAsia="ru-RU"/>
        </w:rPr>
      </w:pPr>
      <w:r w:rsidRPr="00197205">
        <w:rPr>
          <w:rFonts w:eastAsia="Times New Roman" w:cs="Times New Roman"/>
          <w:sz w:val="24"/>
          <w:szCs w:val="24"/>
          <w:lang w:eastAsia="ru-RU"/>
        </w:rPr>
        <w:t>7.1.2. Поставщик обязан передать заказчику товар в невозвратной таре</w:t>
      </w:r>
      <w:r w:rsidRPr="00197205">
        <w:rPr>
          <w:rFonts w:eastAsia="Times New Roman" w:cs="Times New Roman"/>
          <w:sz w:val="24"/>
          <w:szCs w:val="24"/>
          <w:lang w:eastAsia="ru-RU"/>
        </w:rPr>
        <w:br/>
        <w:t>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w:t>
      </w:r>
      <w:r w:rsidR="00A67E3C">
        <w:rPr>
          <w:rFonts w:eastAsia="Times New Roman" w:cs="Times New Roman"/>
          <w:sz w:val="24"/>
          <w:szCs w:val="24"/>
          <w:lang w:eastAsia="ru-RU"/>
        </w:rPr>
        <w:t>а</w:t>
      </w:r>
      <w:r w:rsidRPr="00197205">
        <w:rPr>
          <w:rFonts w:eastAsia="Times New Roman" w:cs="Times New Roman"/>
          <w:sz w:val="24"/>
          <w:szCs w:val="24"/>
          <w:lang w:eastAsia="ru-RU"/>
        </w:rPr>
        <w:t>.</w:t>
      </w:r>
    </w:p>
    <w:p w14:paraId="10F6F20E" w14:textId="77777777" w:rsidR="00197205" w:rsidRPr="00197205" w:rsidRDefault="00197205" w:rsidP="00197205">
      <w:pPr>
        <w:ind w:left="-851"/>
        <w:jc w:val="both"/>
        <w:rPr>
          <w:rFonts w:eastAsia="Times New Roman" w:cs="Times New Roman"/>
          <w:sz w:val="24"/>
          <w:szCs w:val="24"/>
          <w:lang w:eastAsia="ru-RU"/>
        </w:rPr>
      </w:pPr>
      <w:r w:rsidRPr="00197205">
        <w:rPr>
          <w:rFonts w:eastAsia="Times New Roman" w:cs="Times New Roman"/>
          <w:sz w:val="24"/>
          <w:szCs w:val="24"/>
          <w:lang w:eastAsia="ru-RU"/>
        </w:rPr>
        <w:t>7.1.3. Информация о товаре должна быть нанесена на каждой упаковке.</w:t>
      </w:r>
    </w:p>
    <w:p w14:paraId="6CB0C326" w14:textId="77777777" w:rsidR="00197205" w:rsidRPr="00197205" w:rsidRDefault="00197205" w:rsidP="00197205">
      <w:pPr>
        <w:ind w:left="-851"/>
        <w:jc w:val="both"/>
        <w:rPr>
          <w:rFonts w:eastAsia="Times New Roman" w:cs="Times New Roman"/>
          <w:b/>
          <w:sz w:val="24"/>
          <w:szCs w:val="24"/>
          <w:lang w:eastAsia="ru-RU"/>
        </w:rPr>
      </w:pPr>
      <w:r w:rsidRPr="00197205">
        <w:rPr>
          <w:rFonts w:eastAsia="Times New Roman" w:cs="Times New Roman"/>
          <w:b/>
          <w:sz w:val="24"/>
          <w:szCs w:val="24"/>
          <w:lang w:eastAsia="ru-RU"/>
        </w:rPr>
        <w:t>7.2 Требования к качеству и безопасности товара</w:t>
      </w:r>
    </w:p>
    <w:p w14:paraId="543B6E42" w14:textId="77777777" w:rsidR="00197205" w:rsidRPr="00197205" w:rsidRDefault="00197205" w:rsidP="00197205">
      <w:pPr>
        <w:ind w:left="-851"/>
        <w:jc w:val="both"/>
        <w:rPr>
          <w:rFonts w:eastAsia="Times New Roman" w:cs="Times New Roman"/>
          <w:b/>
          <w:sz w:val="24"/>
          <w:szCs w:val="24"/>
          <w:lang w:eastAsia="ru-RU"/>
        </w:rPr>
      </w:pPr>
      <w:r w:rsidRPr="00197205">
        <w:rPr>
          <w:rFonts w:eastAsia="Times New Roman" w:cs="Times New Roman"/>
          <w:sz w:val="24"/>
          <w:szCs w:val="24"/>
          <w:lang w:eastAsia="ru-RU"/>
        </w:rPr>
        <w:t xml:space="preserve">7.2.1. Качественные характеристики поставляемого товара должны соответствовать характеристикам, </w:t>
      </w:r>
      <w:r w:rsidRPr="00197205">
        <w:rPr>
          <w:rFonts w:eastAsia="Times New Roman" w:cs="Times New Roman"/>
          <w:b/>
          <w:sz w:val="24"/>
          <w:szCs w:val="24"/>
          <w:lang w:eastAsia="ru-RU"/>
        </w:rPr>
        <w:t>указанным в Приложении № 1 к Техническому заданию</w:t>
      </w:r>
      <w:r w:rsidRPr="00197205">
        <w:rPr>
          <w:rFonts w:eastAsia="Times New Roman" w:cs="Times New Roman"/>
          <w:sz w:val="24"/>
          <w:szCs w:val="24"/>
          <w:lang w:eastAsia="ru-RU"/>
        </w:rPr>
        <w:t>. 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ранее не находившимся в использовании у Поставщика или третьих лиц), не должен находиться в залоге, под арестом или иным обременением.</w:t>
      </w:r>
    </w:p>
    <w:p w14:paraId="0701B1B9" w14:textId="2A5194F3" w:rsidR="00197205" w:rsidRPr="00197205" w:rsidRDefault="00197205" w:rsidP="00197205">
      <w:pPr>
        <w:ind w:left="-851"/>
        <w:jc w:val="both"/>
        <w:rPr>
          <w:rFonts w:eastAsia="Times New Roman" w:cs="Times New Roman"/>
          <w:sz w:val="24"/>
          <w:szCs w:val="24"/>
          <w:lang w:eastAsia="ru-RU"/>
        </w:rPr>
      </w:pPr>
      <w:r w:rsidRPr="00197205">
        <w:rPr>
          <w:rFonts w:eastAsia="Times New Roman" w:cs="Times New Roman"/>
          <w:sz w:val="24"/>
          <w:szCs w:val="24"/>
          <w:lang w:eastAsia="ru-RU"/>
        </w:rPr>
        <w:t>7.2.2.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Требования к качеству товара устанавливаются в соответствии со статьей 469 ГК РФ</w:t>
      </w:r>
      <w:r w:rsidR="00D14D02">
        <w:rPr>
          <w:rFonts w:eastAsia="Times New Roman" w:cs="Times New Roman"/>
          <w:sz w:val="24"/>
          <w:szCs w:val="24"/>
          <w:lang w:eastAsia="ru-RU"/>
        </w:rPr>
        <w:t xml:space="preserve"> </w:t>
      </w:r>
      <w:r w:rsidR="00D14D02" w:rsidRPr="00D14D02">
        <w:rPr>
          <w:rFonts w:eastAsia="Times New Roman" w:cs="Times New Roman"/>
          <w:sz w:val="24"/>
          <w:szCs w:val="24"/>
          <w:lang w:eastAsia="ru-RU"/>
        </w:rPr>
        <w:t>от 26.01.1996 N 14-ФЗ (ред. от 24.06.2025, с изм. от 16.12.2025)</w:t>
      </w:r>
      <w:r w:rsidRPr="00D14D02">
        <w:rPr>
          <w:rFonts w:eastAsia="Times New Roman" w:cs="Times New Roman"/>
          <w:sz w:val="24"/>
          <w:szCs w:val="24"/>
          <w:lang w:eastAsia="ru-RU"/>
        </w:rPr>
        <w:t>.</w:t>
      </w:r>
      <w:r w:rsidRPr="00197205">
        <w:rPr>
          <w:rFonts w:eastAsia="Times New Roman" w:cs="Times New Roman"/>
          <w:sz w:val="24"/>
          <w:szCs w:val="24"/>
          <w:lang w:eastAsia="ru-RU"/>
        </w:rPr>
        <w:t xml:space="preserve"> Качество поставляемого товара должно соответствовать ГОСТам, ТУ, действующим на момент поставки. </w:t>
      </w:r>
    </w:p>
    <w:p w14:paraId="670BAE37" w14:textId="77777777" w:rsidR="00197205" w:rsidRPr="00197205" w:rsidRDefault="00197205" w:rsidP="00197205">
      <w:pPr>
        <w:ind w:left="-851"/>
        <w:jc w:val="both"/>
        <w:rPr>
          <w:rFonts w:eastAsia="Times New Roman" w:cs="Times New Roman"/>
          <w:b/>
          <w:sz w:val="24"/>
          <w:szCs w:val="24"/>
          <w:lang w:eastAsia="ru-RU"/>
        </w:rPr>
      </w:pPr>
      <w:r w:rsidRPr="00197205">
        <w:rPr>
          <w:rFonts w:eastAsia="Times New Roman" w:cs="Times New Roman"/>
          <w:sz w:val="24"/>
          <w:szCs w:val="24"/>
          <w:lang w:eastAsia="ru-RU"/>
        </w:rPr>
        <w:t>7.2.3.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 и от 30.03.1999 №52-ФЗ «О санитарно-эпидемиологическом благополучии населения».</w:t>
      </w:r>
    </w:p>
    <w:p w14:paraId="46277408" w14:textId="77777777" w:rsidR="00197205" w:rsidRPr="00197205" w:rsidRDefault="00197205" w:rsidP="00197205">
      <w:pPr>
        <w:ind w:left="-851"/>
        <w:jc w:val="both"/>
        <w:rPr>
          <w:rFonts w:eastAsia="Times New Roman" w:cs="Times New Roman"/>
          <w:b/>
          <w:sz w:val="24"/>
          <w:szCs w:val="24"/>
          <w:lang w:eastAsia="ru-RU"/>
        </w:rPr>
      </w:pPr>
      <w:r w:rsidRPr="00197205">
        <w:rPr>
          <w:rFonts w:eastAsia="Times New Roman" w:cs="Times New Roman"/>
          <w:sz w:val="24"/>
          <w:szCs w:val="24"/>
          <w:lang w:eastAsia="ru-RU"/>
        </w:rPr>
        <w:t>7.2.4. Вся маркировка должна быть нанесена способом, обеспечивающим четкость и сохранность маркировки в течение всего срока эксплуатации.</w:t>
      </w:r>
    </w:p>
    <w:p w14:paraId="729B4100" w14:textId="77777777" w:rsidR="00197205" w:rsidRPr="00197205" w:rsidRDefault="00197205" w:rsidP="00197205">
      <w:pPr>
        <w:ind w:left="-851"/>
        <w:jc w:val="both"/>
        <w:rPr>
          <w:rFonts w:eastAsia="Times New Roman" w:cs="Times New Roman"/>
          <w:b/>
          <w:sz w:val="24"/>
          <w:szCs w:val="24"/>
          <w:lang w:eastAsia="ru-RU"/>
        </w:rPr>
      </w:pPr>
      <w:r w:rsidRPr="00197205">
        <w:rPr>
          <w:rFonts w:eastAsia="Times New Roman" w:cs="Times New Roman"/>
          <w:sz w:val="24"/>
          <w:szCs w:val="24"/>
          <w:lang w:eastAsia="ru-RU"/>
        </w:rPr>
        <w:t>7.2.5. 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и безопасности, заключения уполномоченных органов, если такие требования к товару установлены действующим законодательством.</w:t>
      </w:r>
    </w:p>
    <w:p w14:paraId="4919A4FF" w14:textId="77777777" w:rsidR="00197205" w:rsidRPr="00197205" w:rsidRDefault="00197205" w:rsidP="003F7BE0">
      <w:pPr>
        <w:ind w:left="-851"/>
        <w:jc w:val="center"/>
        <w:rPr>
          <w:rFonts w:eastAsia="Times New Roman" w:cs="Times New Roman"/>
          <w:b/>
          <w:sz w:val="24"/>
          <w:szCs w:val="24"/>
          <w:lang w:eastAsia="ru-RU"/>
        </w:rPr>
      </w:pPr>
      <w:r w:rsidRPr="00197205">
        <w:rPr>
          <w:rFonts w:eastAsia="Times New Roman" w:cs="Times New Roman"/>
          <w:b/>
          <w:sz w:val="24"/>
          <w:szCs w:val="24"/>
          <w:lang w:eastAsia="ru-RU"/>
        </w:rPr>
        <w:t>7.3. Объем предоставления гарантий качества товара</w:t>
      </w:r>
    </w:p>
    <w:p w14:paraId="77DB982F" w14:textId="77777777" w:rsidR="00197205" w:rsidRPr="00197205" w:rsidRDefault="00197205" w:rsidP="00197205">
      <w:pPr>
        <w:ind w:left="-851"/>
        <w:jc w:val="both"/>
        <w:rPr>
          <w:rFonts w:eastAsia="Times New Roman" w:cs="Times New Roman"/>
          <w:sz w:val="24"/>
          <w:szCs w:val="24"/>
          <w:lang w:eastAsia="ru-RU"/>
        </w:rPr>
      </w:pPr>
      <w:r w:rsidRPr="00197205">
        <w:rPr>
          <w:rFonts w:eastAsia="Times New Roman" w:cs="Times New Roman"/>
          <w:sz w:val="24"/>
          <w:szCs w:val="24"/>
          <w:lang w:eastAsia="ru-RU"/>
        </w:rPr>
        <w:t>7.3.1. Гарантии качества товара представляются в объеме, определенном производителем товара в соответствии с технической и\или эксплуатационной документацией на товар. На Товар должна распространяться полная гарантия производителя, подтвержденная документом от производителя. Срок гарантии на поставленный товар составляет не менее срока гарантии производителя и начинает исчисляться со дня подписания акта приема-передачи товара.</w:t>
      </w:r>
    </w:p>
    <w:p w14:paraId="3E6A4334" w14:textId="77777777" w:rsidR="00197205" w:rsidRPr="00197205" w:rsidRDefault="00197205" w:rsidP="00197205">
      <w:pPr>
        <w:ind w:left="-851"/>
        <w:jc w:val="both"/>
        <w:rPr>
          <w:rFonts w:eastAsia="Times New Roman" w:cs="Times New Roman"/>
          <w:b/>
          <w:sz w:val="24"/>
          <w:szCs w:val="24"/>
          <w:lang w:eastAsia="ru-RU"/>
        </w:rPr>
      </w:pPr>
      <w:r w:rsidRPr="00197205">
        <w:rPr>
          <w:rFonts w:eastAsia="Times New Roman" w:cs="Times New Roman"/>
          <w:sz w:val="24"/>
          <w:szCs w:val="24"/>
          <w:lang w:eastAsia="ru-RU"/>
        </w:rPr>
        <w:t>7.3.2. Обслуживание и устранение недостатков, дефектов, неполадок при эксплуатации в течение гарантийного срока осуществляется за счет средств Поставщика.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0DA0ECBF" w14:textId="77777777" w:rsidR="00197205" w:rsidRPr="00197205" w:rsidRDefault="00197205" w:rsidP="00197205">
      <w:pPr>
        <w:tabs>
          <w:tab w:val="left" w:pos="0"/>
        </w:tabs>
        <w:ind w:left="-851"/>
        <w:jc w:val="both"/>
        <w:rPr>
          <w:rFonts w:eastAsia="Times New Roman" w:cs="Times New Roman"/>
          <w:b/>
          <w:sz w:val="24"/>
          <w:szCs w:val="24"/>
          <w:lang w:eastAsia="ru-RU"/>
        </w:rPr>
      </w:pPr>
      <w:r w:rsidRPr="00197205">
        <w:rPr>
          <w:rFonts w:eastAsia="Times New Roman" w:cs="Times New Roman"/>
          <w:sz w:val="24"/>
          <w:szCs w:val="24"/>
          <w:lang w:eastAsia="ru-RU"/>
        </w:rPr>
        <w:t>7.3.3.Выполнение гарантийных обязательств осуществляется силами</w:t>
      </w:r>
      <w:r w:rsidRPr="00197205">
        <w:rPr>
          <w:rFonts w:eastAsia="Times New Roman" w:cs="Times New Roman"/>
          <w:sz w:val="24"/>
          <w:szCs w:val="24"/>
          <w:lang w:eastAsia="ru-RU"/>
        </w:rPr>
        <w:br/>
        <w:t>и за счет поставщика в течение 5 (пяти) рабочих дней с момента получения заявки от Заказчика о необходимости выполнения гарантийных обязательств.</w:t>
      </w:r>
    </w:p>
    <w:p w14:paraId="71A72078" w14:textId="77777777" w:rsidR="00197205" w:rsidRPr="00197205" w:rsidRDefault="00197205" w:rsidP="00197205">
      <w:pPr>
        <w:ind w:left="-851"/>
        <w:jc w:val="center"/>
        <w:rPr>
          <w:rFonts w:eastAsia="Times New Roman" w:cs="Times New Roman"/>
          <w:b/>
          <w:sz w:val="24"/>
          <w:szCs w:val="24"/>
          <w:lang w:eastAsia="ru-RU"/>
        </w:rPr>
      </w:pPr>
    </w:p>
    <w:p w14:paraId="33958791" w14:textId="77777777" w:rsidR="00197205" w:rsidRPr="00197205" w:rsidRDefault="00197205" w:rsidP="00197205">
      <w:pPr>
        <w:ind w:left="-851"/>
        <w:jc w:val="center"/>
        <w:rPr>
          <w:rFonts w:eastAsia="Times New Roman" w:cs="Times New Roman"/>
          <w:b/>
          <w:sz w:val="24"/>
          <w:szCs w:val="24"/>
          <w:lang w:eastAsia="ru-RU"/>
        </w:rPr>
      </w:pPr>
      <w:r w:rsidRPr="00197205">
        <w:rPr>
          <w:rFonts w:eastAsia="Times New Roman" w:cs="Times New Roman"/>
          <w:b/>
          <w:sz w:val="24"/>
          <w:szCs w:val="24"/>
          <w:lang w:eastAsia="ru-RU"/>
        </w:rPr>
        <w:t>8. Перечень приложений, являющихся неотъемлемой частью технического задания</w:t>
      </w:r>
    </w:p>
    <w:p w14:paraId="0A7E95C7" w14:textId="6D5BB9E1" w:rsidR="00197205" w:rsidRDefault="00197205" w:rsidP="00657E87">
      <w:pPr>
        <w:ind w:left="-851"/>
        <w:rPr>
          <w:rFonts w:eastAsia="Times New Roman" w:cs="Times New Roman"/>
          <w:sz w:val="24"/>
          <w:szCs w:val="24"/>
          <w:lang w:eastAsia="ru-RU"/>
        </w:rPr>
      </w:pPr>
      <w:r w:rsidRPr="00197205">
        <w:rPr>
          <w:rFonts w:eastAsia="Times New Roman" w:cs="Times New Roman"/>
          <w:sz w:val="24"/>
          <w:szCs w:val="24"/>
          <w:lang w:eastAsia="ru-RU"/>
        </w:rPr>
        <w:t>8.1.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14:paraId="72F6D14A" w14:textId="01C7FB19" w:rsidR="00850FD4" w:rsidRDefault="00850FD4" w:rsidP="00197205">
      <w:pPr>
        <w:ind w:left="-851"/>
        <w:jc w:val="center"/>
        <w:rPr>
          <w:rFonts w:eastAsia="Times New Roman" w:cs="Times New Roman"/>
          <w:sz w:val="24"/>
          <w:szCs w:val="24"/>
          <w:lang w:eastAsia="ru-RU"/>
        </w:rPr>
      </w:pPr>
    </w:p>
    <w:p w14:paraId="6FF8A141" w14:textId="304F3D24" w:rsidR="00850FD4" w:rsidRDefault="00850FD4" w:rsidP="00197205">
      <w:pPr>
        <w:ind w:left="-851"/>
        <w:jc w:val="center"/>
        <w:rPr>
          <w:rFonts w:eastAsia="Times New Roman" w:cs="Times New Roman"/>
          <w:sz w:val="24"/>
          <w:szCs w:val="24"/>
          <w:lang w:eastAsia="ru-RU"/>
        </w:rPr>
      </w:pPr>
    </w:p>
    <w:p w14:paraId="6AE968AA" w14:textId="176132C1" w:rsidR="00850FD4" w:rsidRDefault="00850FD4" w:rsidP="00197205">
      <w:pPr>
        <w:ind w:left="-851"/>
        <w:jc w:val="center"/>
        <w:rPr>
          <w:rFonts w:eastAsia="Times New Roman" w:cs="Times New Roman"/>
          <w:sz w:val="24"/>
          <w:szCs w:val="24"/>
          <w:lang w:eastAsia="ru-RU"/>
        </w:rPr>
      </w:pPr>
    </w:p>
    <w:p w14:paraId="06E4C64C" w14:textId="1197FD39" w:rsidR="00850FD4" w:rsidRDefault="00850FD4" w:rsidP="00197205">
      <w:pPr>
        <w:ind w:left="-851"/>
        <w:jc w:val="center"/>
        <w:rPr>
          <w:rFonts w:eastAsia="Times New Roman" w:cs="Times New Roman"/>
          <w:sz w:val="24"/>
          <w:szCs w:val="24"/>
          <w:lang w:eastAsia="ru-RU"/>
        </w:rPr>
      </w:pPr>
    </w:p>
    <w:p w14:paraId="0EDA1C3F" w14:textId="607A5AA0" w:rsidR="00850FD4" w:rsidRDefault="00850FD4" w:rsidP="00197205">
      <w:pPr>
        <w:ind w:left="-851"/>
        <w:jc w:val="center"/>
        <w:rPr>
          <w:rFonts w:eastAsia="Times New Roman" w:cs="Times New Roman"/>
          <w:sz w:val="24"/>
          <w:szCs w:val="24"/>
          <w:lang w:eastAsia="ru-RU"/>
        </w:rPr>
      </w:pPr>
    </w:p>
    <w:tbl>
      <w:tblPr>
        <w:tblW w:w="1062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559"/>
        <w:gridCol w:w="5416"/>
        <w:gridCol w:w="1417"/>
      </w:tblGrid>
      <w:tr w:rsidR="00750BAB" w:rsidRPr="00D55F63" w14:paraId="6AE3B790" w14:textId="77777777" w:rsidTr="001E2E72">
        <w:trPr>
          <w:trHeight w:val="696"/>
        </w:trPr>
        <w:tc>
          <w:tcPr>
            <w:tcW w:w="2235" w:type="dxa"/>
            <w:shd w:val="clear" w:color="auto" w:fill="auto"/>
          </w:tcPr>
          <w:p w14:paraId="481AFC49" w14:textId="77777777" w:rsidR="00850FD4" w:rsidRPr="00D55F63" w:rsidRDefault="00850FD4" w:rsidP="00850FD4">
            <w:pPr>
              <w:jc w:val="center"/>
              <w:rPr>
                <w:rFonts w:eastAsia="Times New Roman" w:cs="Times New Roman"/>
                <w:b/>
                <w:sz w:val="24"/>
                <w:szCs w:val="24"/>
                <w:lang w:eastAsia="ru-RU"/>
              </w:rPr>
            </w:pPr>
            <w:r w:rsidRPr="00D55F63">
              <w:rPr>
                <w:rFonts w:eastAsia="Times New Roman" w:cs="Times New Roman"/>
                <w:b/>
                <w:sz w:val="24"/>
                <w:szCs w:val="24"/>
                <w:lang w:eastAsia="ru-RU"/>
              </w:rPr>
              <w:lastRenderedPageBreak/>
              <w:t>Наименование</w:t>
            </w:r>
          </w:p>
        </w:tc>
        <w:tc>
          <w:tcPr>
            <w:tcW w:w="1559" w:type="dxa"/>
            <w:shd w:val="clear" w:color="auto" w:fill="auto"/>
          </w:tcPr>
          <w:p w14:paraId="4E4D692B" w14:textId="77777777" w:rsidR="00850FD4" w:rsidRPr="00D55F63" w:rsidRDefault="00850FD4" w:rsidP="00850FD4">
            <w:pPr>
              <w:jc w:val="center"/>
              <w:rPr>
                <w:rFonts w:eastAsia="Times New Roman" w:cs="Times New Roman"/>
                <w:b/>
                <w:sz w:val="24"/>
                <w:szCs w:val="24"/>
                <w:lang w:eastAsia="ru-RU"/>
              </w:rPr>
            </w:pPr>
            <w:r w:rsidRPr="00D55F63">
              <w:rPr>
                <w:rFonts w:eastAsia="Times New Roman" w:cs="Times New Roman"/>
                <w:b/>
                <w:sz w:val="24"/>
                <w:szCs w:val="24"/>
                <w:lang w:eastAsia="ru-RU"/>
              </w:rPr>
              <w:t>ОКПД2</w:t>
            </w:r>
          </w:p>
        </w:tc>
        <w:tc>
          <w:tcPr>
            <w:tcW w:w="5416" w:type="dxa"/>
            <w:shd w:val="clear" w:color="auto" w:fill="auto"/>
          </w:tcPr>
          <w:p w14:paraId="0AC8641A" w14:textId="77777777" w:rsidR="00850FD4" w:rsidRPr="00D55F63" w:rsidRDefault="00850FD4" w:rsidP="00850FD4">
            <w:pPr>
              <w:jc w:val="center"/>
              <w:rPr>
                <w:rFonts w:eastAsia="Times New Roman" w:cs="Times New Roman"/>
                <w:b/>
                <w:sz w:val="24"/>
                <w:szCs w:val="24"/>
                <w:lang w:eastAsia="ru-RU"/>
              </w:rPr>
            </w:pPr>
            <w:r w:rsidRPr="00D55F63">
              <w:rPr>
                <w:rFonts w:eastAsia="Times New Roman" w:cs="Times New Roman"/>
                <w:b/>
                <w:sz w:val="24"/>
                <w:szCs w:val="24"/>
                <w:lang w:eastAsia="ru-RU"/>
              </w:rPr>
              <w:t>Описание и характеристики товара.</w:t>
            </w:r>
          </w:p>
        </w:tc>
        <w:tc>
          <w:tcPr>
            <w:tcW w:w="1417" w:type="dxa"/>
            <w:shd w:val="clear" w:color="auto" w:fill="auto"/>
          </w:tcPr>
          <w:p w14:paraId="44B4E5E1" w14:textId="77777777" w:rsidR="00850FD4" w:rsidRPr="00D55F63" w:rsidRDefault="00850FD4" w:rsidP="00850FD4">
            <w:pPr>
              <w:jc w:val="center"/>
              <w:rPr>
                <w:rFonts w:eastAsia="Times New Roman" w:cs="Times New Roman"/>
                <w:b/>
                <w:sz w:val="24"/>
                <w:szCs w:val="24"/>
                <w:lang w:eastAsia="ru-RU"/>
              </w:rPr>
            </w:pPr>
            <w:r w:rsidRPr="00D55F63">
              <w:rPr>
                <w:rFonts w:eastAsia="Times New Roman" w:cs="Times New Roman"/>
                <w:b/>
                <w:sz w:val="24"/>
                <w:szCs w:val="24"/>
                <w:lang w:eastAsia="ru-RU"/>
              </w:rPr>
              <w:t>Кол-во</w:t>
            </w:r>
          </w:p>
        </w:tc>
      </w:tr>
      <w:tr w:rsidR="00FC0ADB" w:rsidRPr="00D55F63" w14:paraId="5673C869" w14:textId="77777777" w:rsidTr="003F7BE0">
        <w:trPr>
          <w:trHeight w:val="1273"/>
        </w:trPr>
        <w:tc>
          <w:tcPr>
            <w:tcW w:w="2235" w:type="dxa"/>
            <w:shd w:val="clear" w:color="auto" w:fill="auto"/>
          </w:tcPr>
          <w:p w14:paraId="462E8A65" w14:textId="364B1AB1" w:rsidR="00FC0ADB" w:rsidRPr="00D14D02" w:rsidRDefault="007F6D80" w:rsidP="007F6D80">
            <w:pPr>
              <w:jc w:val="center"/>
              <w:rPr>
                <w:rFonts w:eastAsia="Times New Roman" w:cs="Times New Roman"/>
                <w:sz w:val="24"/>
                <w:szCs w:val="24"/>
                <w:lang w:eastAsia="ru-RU"/>
              </w:rPr>
            </w:pPr>
            <w:r>
              <w:rPr>
                <w:rFonts w:eastAsia="Times New Roman" w:cs="Times New Roman"/>
                <w:sz w:val="24"/>
                <w:szCs w:val="24"/>
                <w:lang w:eastAsia="ru-RU"/>
              </w:rPr>
              <w:t>Бумага туалетная</w:t>
            </w:r>
            <w:r w:rsidR="00D14D02" w:rsidRPr="00D14D02">
              <w:rPr>
                <w:rFonts w:eastAsia="Times New Roman" w:cs="Times New Roman"/>
                <w:sz w:val="24"/>
                <w:szCs w:val="24"/>
                <w:lang w:eastAsia="ru-RU"/>
              </w:rPr>
              <w:t xml:space="preserve"> для диспенсеров </w:t>
            </w:r>
          </w:p>
        </w:tc>
        <w:tc>
          <w:tcPr>
            <w:tcW w:w="1559" w:type="dxa"/>
            <w:shd w:val="clear" w:color="auto" w:fill="auto"/>
          </w:tcPr>
          <w:p w14:paraId="02801D7C" w14:textId="68758755" w:rsidR="00FC0ADB" w:rsidRPr="00D14D02" w:rsidRDefault="00D14D02" w:rsidP="00850FD4">
            <w:pPr>
              <w:jc w:val="center"/>
              <w:rPr>
                <w:rFonts w:eastAsia="Times New Roman" w:cs="Times New Roman"/>
                <w:sz w:val="24"/>
                <w:szCs w:val="24"/>
                <w:lang w:eastAsia="ru-RU"/>
              </w:rPr>
            </w:pPr>
            <w:r>
              <w:rPr>
                <w:rFonts w:eastAsia="Times New Roman" w:cs="Times New Roman"/>
                <w:sz w:val="24"/>
                <w:szCs w:val="24"/>
                <w:lang w:eastAsia="ru-RU"/>
              </w:rPr>
              <w:t>17.22.11.110</w:t>
            </w:r>
          </w:p>
        </w:tc>
        <w:tc>
          <w:tcPr>
            <w:tcW w:w="5416" w:type="dxa"/>
            <w:shd w:val="clear" w:color="auto" w:fill="auto"/>
          </w:tcPr>
          <w:p w14:paraId="17B43160" w14:textId="6147D316" w:rsidR="00FC0ADB" w:rsidRDefault="00D14D02" w:rsidP="003F7BE0">
            <w:pPr>
              <w:rPr>
                <w:rFonts w:eastAsia="Times New Roman" w:cs="Times New Roman"/>
                <w:sz w:val="24"/>
                <w:szCs w:val="24"/>
                <w:lang w:eastAsia="ru-RU"/>
              </w:rPr>
            </w:pPr>
            <w:r w:rsidRPr="00D14D02">
              <w:rPr>
                <w:rFonts w:eastAsia="Times New Roman" w:cs="Times New Roman"/>
                <w:sz w:val="24"/>
                <w:szCs w:val="24"/>
                <w:lang w:eastAsia="ru-RU"/>
              </w:rPr>
              <w:t>Количество слоев 2,</w:t>
            </w:r>
            <w:r w:rsidR="00A67E3C">
              <w:t xml:space="preserve"> п</w:t>
            </w:r>
            <w:r w:rsidR="00A67E3C" w:rsidRPr="00A67E3C">
              <w:rPr>
                <w:rFonts w:eastAsia="Times New Roman" w:cs="Times New Roman"/>
                <w:sz w:val="24"/>
                <w:szCs w:val="24"/>
                <w:lang w:eastAsia="ru-RU"/>
              </w:rPr>
              <w:t>ерфорация</w:t>
            </w:r>
            <w:r w:rsidR="00A67E3C">
              <w:rPr>
                <w:rFonts w:eastAsia="Times New Roman" w:cs="Times New Roman"/>
                <w:sz w:val="24"/>
                <w:szCs w:val="24"/>
                <w:lang w:eastAsia="ru-RU"/>
              </w:rPr>
              <w:t xml:space="preserve"> –</w:t>
            </w:r>
            <w:r w:rsidR="00A67E3C" w:rsidRPr="00A67E3C">
              <w:rPr>
                <w:rFonts w:eastAsia="Times New Roman" w:cs="Times New Roman"/>
                <w:sz w:val="24"/>
                <w:szCs w:val="24"/>
                <w:lang w:eastAsia="ru-RU"/>
              </w:rPr>
              <w:t>да</w:t>
            </w:r>
            <w:r w:rsidR="00A67E3C">
              <w:rPr>
                <w:rFonts w:eastAsia="Times New Roman" w:cs="Times New Roman"/>
                <w:sz w:val="24"/>
                <w:szCs w:val="24"/>
                <w:lang w:eastAsia="ru-RU"/>
              </w:rPr>
              <w:t>,</w:t>
            </w:r>
            <w:r w:rsidRPr="00D14D02">
              <w:rPr>
                <w:rFonts w:eastAsia="Times New Roman" w:cs="Times New Roman"/>
                <w:sz w:val="24"/>
                <w:szCs w:val="24"/>
                <w:lang w:eastAsia="ru-RU"/>
              </w:rPr>
              <w:t xml:space="preserve"> </w:t>
            </w:r>
            <w:r w:rsidR="003F7BE0">
              <w:rPr>
                <w:rFonts w:eastAsia="Times New Roman" w:cs="Times New Roman"/>
                <w:sz w:val="24"/>
                <w:szCs w:val="24"/>
                <w:lang w:eastAsia="ru-RU"/>
              </w:rPr>
              <w:t>диаметр втулки – 60 мм, диаметр рулона – 190 мм, ширина рулона – 95 мм, цвет – белый.</w:t>
            </w:r>
          </w:p>
          <w:p w14:paraId="07F7DAE4" w14:textId="16B78FA3" w:rsidR="003F7BE0" w:rsidRPr="00D14D02" w:rsidRDefault="003F7BE0" w:rsidP="003F7BE0">
            <w:pPr>
              <w:rPr>
                <w:rFonts w:eastAsia="Times New Roman" w:cs="Times New Roman"/>
                <w:sz w:val="24"/>
                <w:szCs w:val="24"/>
                <w:lang w:eastAsia="ru-RU"/>
              </w:rPr>
            </w:pPr>
            <w:r>
              <w:rPr>
                <w:rFonts w:eastAsia="Times New Roman" w:cs="Times New Roman"/>
                <w:sz w:val="24"/>
                <w:szCs w:val="24"/>
                <w:lang w:eastAsia="ru-RU"/>
              </w:rPr>
              <w:t>Страна производства – Россия.</w:t>
            </w:r>
          </w:p>
        </w:tc>
        <w:tc>
          <w:tcPr>
            <w:tcW w:w="1417" w:type="dxa"/>
            <w:shd w:val="clear" w:color="auto" w:fill="auto"/>
          </w:tcPr>
          <w:p w14:paraId="067BD00D" w14:textId="77777777" w:rsidR="00FC0ADB" w:rsidRDefault="00D14D02" w:rsidP="00850FD4">
            <w:pPr>
              <w:jc w:val="center"/>
              <w:rPr>
                <w:rFonts w:eastAsia="Times New Roman" w:cs="Times New Roman"/>
                <w:sz w:val="24"/>
                <w:szCs w:val="24"/>
                <w:lang w:eastAsia="ru-RU"/>
              </w:rPr>
            </w:pPr>
            <w:r w:rsidRPr="00D14D02">
              <w:rPr>
                <w:rFonts w:eastAsia="Times New Roman" w:cs="Times New Roman"/>
                <w:sz w:val="24"/>
                <w:szCs w:val="24"/>
                <w:lang w:eastAsia="ru-RU"/>
              </w:rPr>
              <w:t xml:space="preserve">144 </w:t>
            </w:r>
            <w:proofErr w:type="spellStart"/>
            <w:r w:rsidRPr="00D14D02">
              <w:rPr>
                <w:rFonts w:eastAsia="Times New Roman" w:cs="Times New Roman"/>
                <w:sz w:val="24"/>
                <w:szCs w:val="24"/>
                <w:lang w:eastAsia="ru-RU"/>
              </w:rPr>
              <w:t>рул</w:t>
            </w:r>
            <w:proofErr w:type="spellEnd"/>
            <w:r w:rsidRPr="00D14D02">
              <w:rPr>
                <w:rFonts w:eastAsia="Times New Roman" w:cs="Times New Roman"/>
                <w:sz w:val="24"/>
                <w:szCs w:val="24"/>
                <w:lang w:eastAsia="ru-RU"/>
              </w:rPr>
              <w:t>.</w:t>
            </w:r>
          </w:p>
          <w:p w14:paraId="4A952330" w14:textId="0630500E" w:rsidR="003F7BE0" w:rsidRPr="00D14D02" w:rsidRDefault="003F7BE0" w:rsidP="00850FD4">
            <w:pPr>
              <w:jc w:val="center"/>
              <w:rPr>
                <w:rFonts w:eastAsia="Times New Roman" w:cs="Times New Roman"/>
                <w:sz w:val="24"/>
                <w:szCs w:val="24"/>
                <w:lang w:eastAsia="ru-RU"/>
              </w:rPr>
            </w:pPr>
          </w:p>
        </w:tc>
      </w:tr>
    </w:tbl>
    <w:p w14:paraId="50F39FBD" w14:textId="3BB058AD" w:rsidR="00850FD4" w:rsidRDefault="00850FD4" w:rsidP="00197205">
      <w:pPr>
        <w:ind w:left="-851"/>
        <w:jc w:val="center"/>
        <w:rPr>
          <w:rFonts w:eastAsia="Times New Roman" w:cs="Times New Roman"/>
          <w:sz w:val="24"/>
          <w:szCs w:val="24"/>
          <w:lang w:eastAsia="ru-RU"/>
        </w:rPr>
      </w:pPr>
    </w:p>
    <w:p w14:paraId="1BD39469" w14:textId="54828A1E" w:rsidR="003F7BE0" w:rsidRDefault="003F7BE0" w:rsidP="00DB748C"/>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1"/>
        <w:gridCol w:w="4602"/>
      </w:tblGrid>
      <w:tr w:rsidR="003F7BE0" w14:paraId="36832B36" w14:textId="77777777" w:rsidTr="003F7BE0">
        <w:tc>
          <w:tcPr>
            <w:tcW w:w="4601" w:type="dxa"/>
          </w:tcPr>
          <w:p w14:paraId="4684CE4D" w14:textId="0DDC146D" w:rsidR="003F7BE0" w:rsidRPr="003F7BE0" w:rsidRDefault="003F7BE0" w:rsidP="003F7BE0">
            <w:pPr>
              <w:rPr>
                <w:sz w:val="24"/>
                <w:szCs w:val="24"/>
              </w:rPr>
            </w:pPr>
            <w:r w:rsidRPr="003F7BE0">
              <w:rPr>
                <w:sz w:val="24"/>
                <w:szCs w:val="24"/>
              </w:rPr>
              <w:t xml:space="preserve">Заказчик:                                                                        </w:t>
            </w:r>
          </w:p>
          <w:p w14:paraId="6FEB3E88" w14:textId="77777777" w:rsidR="003F7BE0" w:rsidRPr="003F7BE0" w:rsidRDefault="003F7BE0" w:rsidP="003F7BE0">
            <w:pPr>
              <w:rPr>
                <w:sz w:val="24"/>
                <w:szCs w:val="24"/>
              </w:rPr>
            </w:pPr>
            <w:r w:rsidRPr="003F7BE0">
              <w:rPr>
                <w:sz w:val="24"/>
                <w:szCs w:val="24"/>
              </w:rPr>
              <w:t>СПб ГБУ ДО «Санкт- Петербургская</w:t>
            </w:r>
          </w:p>
          <w:p w14:paraId="2ECACA17" w14:textId="77777777" w:rsidR="003F7BE0" w:rsidRPr="003F7BE0" w:rsidRDefault="003F7BE0" w:rsidP="003F7BE0">
            <w:pPr>
              <w:rPr>
                <w:sz w:val="24"/>
                <w:szCs w:val="24"/>
              </w:rPr>
            </w:pPr>
            <w:r w:rsidRPr="003F7BE0">
              <w:rPr>
                <w:sz w:val="24"/>
                <w:szCs w:val="24"/>
              </w:rPr>
              <w:t>детская школа искусств № 3»</w:t>
            </w:r>
            <w:r w:rsidRPr="003F7BE0">
              <w:rPr>
                <w:sz w:val="24"/>
                <w:szCs w:val="24"/>
              </w:rPr>
              <w:tab/>
            </w:r>
            <w:r w:rsidRPr="003F7BE0">
              <w:rPr>
                <w:sz w:val="24"/>
                <w:szCs w:val="24"/>
              </w:rPr>
              <w:tab/>
            </w:r>
          </w:p>
          <w:p w14:paraId="34B79060" w14:textId="77777777" w:rsidR="003F7BE0" w:rsidRPr="003F7BE0" w:rsidRDefault="003F7BE0" w:rsidP="003F7BE0">
            <w:pPr>
              <w:rPr>
                <w:sz w:val="24"/>
                <w:szCs w:val="24"/>
              </w:rPr>
            </w:pPr>
          </w:p>
          <w:p w14:paraId="012A7950" w14:textId="77777777" w:rsidR="003F7BE0" w:rsidRPr="003F7BE0" w:rsidRDefault="003F7BE0" w:rsidP="003F7BE0">
            <w:pPr>
              <w:rPr>
                <w:sz w:val="24"/>
                <w:szCs w:val="24"/>
              </w:rPr>
            </w:pPr>
            <w:r w:rsidRPr="003F7BE0">
              <w:rPr>
                <w:sz w:val="24"/>
                <w:szCs w:val="24"/>
              </w:rPr>
              <w:t xml:space="preserve">Директор </w:t>
            </w:r>
          </w:p>
          <w:p w14:paraId="557C9BA6" w14:textId="77777777" w:rsidR="003F7BE0" w:rsidRPr="003F7BE0" w:rsidRDefault="003F7BE0" w:rsidP="003F7BE0">
            <w:pPr>
              <w:rPr>
                <w:sz w:val="24"/>
                <w:szCs w:val="24"/>
              </w:rPr>
            </w:pPr>
            <w:r w:rsidRPr="003F7BE0">
              <w:rPr>
                <w:sz w:val="24"/>
                <w:szCs w:val="24"/>
              </w:rPr>
              <w:tab/>
            </w:r>
          </w:p>
          <w:p w14:paraId="286C01E1" w14:textId="77777777" w:rsidR="003F7BE0" w:rsidRPr="003F7BE0" w:rsidRDefault="003F7BE0" w:rsidP="003F7BE0">
            <w:pPr>
              <w:rPr>
                <w:sz w:val="24"/>
                <w:szCs w:val="24"/>
              </w:rPr>
            </w:pPr>
            <w:r w:rsidRPr="003F7BE0">
              <w:rPr>
                <w:sz w:val="24"/>
                <w:szCs w:val="24"/>
              </w:rPr>
              <w:t xml:space="preserve">_________________ </w:t>
            </w:r>
            <w:proofErr w:type="spellStart"/>
            <w:r w:rsidRPr="003F7BE0">
              <w:rPr>
                <w:sz w:val="24"/>
                <w:szCs w:val="24"/>
              </w:rPr>
              <w:t>Аранышева</w:t>
            </w:r>
            <w:proofErr w:type="spellEnd"/>
            <w:r w:rsidRPr="003F7BE0">
              <w:rPr>
                <w:sz w:val="24"/>
                <w:szCs w:val="24"/>
              </w:rPr>
              <w:t xml:space="preserve"> В.Н.</w:t>
            </w:r>
          </w:p>
          <w:p w14:paraId="572012C2" w14:textId="77777777" w:rsidR="003F7BE0" w:rsidRPr="003F7BE0" w:rsidRDefault="003F7BE0" w:rsidP="00DB748C">
            <w:pPr>
              <w:rPr>
                <w:sz w:val="24"/>
                <w:szCs w:val="24"/>
              </w:rPr>
            </w:pPr>
          </w:p>
        </w:tc>
        <w:tc>
          <w:tcPr>
            <w:tcW w:w="4602" w:type="dxa"/>
          </w:tcPr>
          <w:p w14:paraId="047C7AE4" w14:textId="6B56E395" w:rsidR="003F7BE0" w:rsidRPr="003F7BE0" w:rsidRDefault="003F7BE0" w:rsidP="00DB748C">
            <w:pPr>
              <w:rPr>
                <w:sz w:val="24"/>
                <w:szCs w:val="24"/>
              </w:rPr>
            </w:pPr>
            <w:r w:rsidRPr="003F7BE0">
              <w:rPr>
                <w:sz w:val="24"/>
                <w:szCs w:val="24"/>
              </w:rPr>
              <w:t>Исполнитель:</w:t>
            </w:r>
          </w:p>
        </w:tc>
      </w:tr>
      <w:tr w:rsidR="003F7BE0" w14:paraId="7C7ECF55" w14:textId="77777777" w:rsidTr="003F7BE0">
        <w:tc>
          <w:tcPr>
            <w:tcW w:w="4601" w:type="dxa"/>
          </w:tcPr>
          <w:p w14:paraId="611D7ACD" w14:textId="77777777" w:rsidR="003F7BE0" w:rsidRDefault="003F7BE0" w:rsidP="00DB748C"/>
        </w:tc>
        <w:tc>
          <w:tcPr>
            <w:tcW w:w="4602" w:type="dxa"/>
          </w:tcPr>
          <w:p w14:paraId="42FCEF8D" w14:textId="77777777" w:rsidR="003F7BE0" w:rsidRDefault="003F7BE0" w:rsidP="00DB748C"/>
        </w:tc>
      </w:tr>
    </w:tbl>
    <w:p w14:paraId="2EF995F0" w14:textId="77777777" w:rsidR="003F7BE0" w:rsidRDefault="003F7BE0" w:rsidP="00DB748C"/>
    <w:p w14:paraId="16656660" w14:textId="2EA3D7E5" w:rsidR="00DB748C" w:rsidRPr="003F7BE0" w:rsidRDefault="00DB748C" w:rsidP="00DB748C">
      <w:pPr>
        <w:rPr>
          <w:sz w:val="24"/>
          <w:szCs w:val="24"/>
        </w:rPr>
      </w:pPr>
      <w:r w:rsidRPr="003F7BE0">
        <w:rPr>
          <w:sz w:val="24"/>
          <w:szCs w:val="24"/>
        </w:rPr>
        <w:tab/>
      </w:r>
    </w:p>
    <w:p w14:paraId="65EC9D5C" w14:textId="77777777" w:rsidR="000B5717" w:rsidRPr="000B5717" w:rsidRDefault="000B5717" w:rsidP="000B5717">
      <w:pPr>
        <w:ind w:left="-851"/>
        <w:jc w:val="right"/>
        <w:sectPr w:rsidR="000B5717" w:rsidRPr="000B5717" w:rsidSect="00DB748C">
          <w:headerReference w:type="default" r:id="rId11"/>
          <w:headerReference w:type="first" r:id="rId12"/>
          <w:pgSz w:w="11906" w:h="16838"/>
          <w:pgMar w:top="567" w:right="850" w:bottom="851" w:left="1843" w:header="708" w:footer="708" w:gutter="0"/>
          <w:cols w:space="708"/>
          <w:docGrid w:linePitch="360"/>
        </w:sectPr>
      </w:pPr>
    </w:p>
    <w:p w14:paraId="593C4152" w14:textId="77777777" w:rsidR="00526C11" w:rsidRPr="007F6D80" w:rsidRDefault="00526C11" w:rsidP="00526C11">
      <w:pPr>
        <w:jc w:val="right"/>
        <w:rPr>
          <w:rFonts w:eastAsia="Times New Roman" w:cs="Times New Roman"/>
          <w:sz w:val="24"/>
          <w:szCs w:val="24"/>
          <w:lang w:eastAsia="ru-RU"/>
        </w:rPr>
      </w:pPr>
      <w:r w:rsidRPr="007F6D80">
        <w:rPr>
          <w:rFonts w:eastAsia="Times New Roman" w:cs="Times New Roman"/>
          <w:sz w:val="24"/>
          <w:szCs w:val="24"/>
          <w:lang w:eastAsia="ru-RU"/>
        </w:rPr>
        <w:lastRenderedPageBreak/>
        <w:t xml:space="preserve">Приложение № </w:t>
      </w:r>
      <w:r w:rsidR="001D2B84" w:rsidRPr="007F6D80">
        <w:rPr>
          <w:rFonts w:eastAsia="Times New Roman" w:cs="Times New Roman"/>
          <w:sz w:val="24"/>
          <w:szCs w:val="24"/>
          <w:lang w:eastAsia="ru-RU"/>
        </w:rPr>
        <w:t>2</w:t>
      </w:r>
    </w:p>
    <w:p w14:paraId="77A2D5FB" w14:textId="3AFD99AD" w:rsidR="00526C11" w:rsidRPr="007F6D80" w:rsidRDefault="00526C11" w:rsidP="00526C11">
      <w:pPr>
        <w:jc w:val="right"/>
        <w:rPr>
          <w:rFonts w:eastAsia="Times New Roman" w:cs="Times New Roman"/>
          <w:sz w:val="24"/>
          <w:szCs w:val="24"/>
          <w:lang w:eastAsia="ru-RU"/>
        </w:rPr>
      </w:pPr>
      <w:r w:rsidRPr="007F6D80">
        <w:rPr>
          <w:rFonts w:eastAsia="Times New Roman" w:cs="Times New Roman"/>
          <w:sz w:val="24"/>
          <w:szCs w:val="24"/>
          <w:lang w:eastAsia="ru-RU"/>
        </w:rPr>
        <w:t xml:space="preserve">к Контракту </w:t>
      </w:r>
      <w:r w:rsidR="00FC0ADB" w:rsidRPr="007F6D80">
        <w:rPr>
          <w:rFonts w:eastAsia="Times New Roman" w:cs="Times New Roman"/>
          <w:sz w:val="24"/>
          <w:szCs w:val="24"/>
          <w:lang w:eastAsia="ru-RU"/>
        </w:rPr>
        <w:t>_______</w:t>
      </w:r>
      <w:r w:rsidR="00E664CF" w:rsidRPr="007F6D80">
        <w:rPr>
          <w:rFonts w:eastAsia="Times New Roman" w:cs="Times New Roman"/>
          <w:sz w:val="24"/>
          <w:szCs w:val="24"/>
          <w:lang w:eastAsia="ru-RU"/>
        </w:rPr>
        <w:t xml:space="preserve"> от </w:t>
      </w:r>
      <w:r w:rsidR="00FC0ADB" w:rsidRPr="007F6D80">
        <w:rPr>
          <w:rFonts w:eastAsia="Times New Roman" w:cs="Times New Roman"/>
          <w:sz w:val="24"/>
          <w:szCs w:val="24"/>
          <w:lang w:eastAsia="ru-RU"/>
        </w:rPr>
        <w:t>_</w:t>
      </w:r>
      <w:proofErr w:type="gramStart"/>
      <w:r w:rsidR="00FC0ADB" w:rsidRPr="007F6D80">
        <w:rPr>
          <w:rFonts w:eastAsia="Times New Roman" w:cs="Times New Roman"/>
          <w:sz w:val="24"/>
          <w:szCs w:val="24"/>
          <w:lang w:eastAsia="ru-RU"/>
        </w:rPr>
        <w:t>_</w:t>
      </w:r>
      <w:r w:rsidR="000132A8" w:rsidRPr="007F6D80">
        <w:rPr>
          <w:rFonts w:eastAsia="Times New Roman" w:cs="Times New Roman"/>
          <w:sz w:val="24"/>
          <w:szCs w:val="24"/>
          <w:lang w:eastAsia="ru-RU"/>
        </w:rPr>
        <w:t>.</w:t>
      </w:r>
      <w:r w:rsidR="00FC0ADB" w:rsidRPr="007F6D80">
        <w:rPr>
          <w:rFonts w:eastAsia="Times New Roman" w:cs="Times New Roman"/>
          <w:sz w:val="24"/>
          <w:szCs w:val="24"/>
          <w:lang w:eastAsia="ru-RU"/>
        </w:rPr>
        <w:t>_</w:t>
      </w:r>
      <w:proofErr w:type="gramEnd"/>
      <w:r w:rsidR="00FC0ADB" w:rsidRPr="007F6D80">
        <w:rPr>
          <w:rFonts w:eastAsia="Times New Roman" w:cs="Times New Roman"/>
          <w:sz w:val="24"/>
          <w:szCs w:val="24"/>
          <w:lang w:eastAsia="ru-RU"/>
        </w:rPr>
        <w:t>_</w:t>
      </w:r>
      <w:r w:rsidR="000132A8" w:rsidRPr="007F6D80">
        <w:rPr>
          <w:rFonts w:eastAsia="Times New Roman" w:cs="Times New Roman"/>
          <w:sz w:val="24"/>
          <w:szCs w:val="24"/>
          <w:lang w:eastAsia="ru-RU"/>
        </w:rPr>
        <w:t>.202</w:t>
      </w:r>
      <w:r w:rsidR="003F7BE0" w:rsidRPr="007F6D80">
        <w:rPr>
          <w:rFonts w:eastAsia="Times New Roman" w:cs="Times New Roman"/>
          <w:sz w:val="24"/>
          <w:szCs w:val="24"/>
          <w:lang w:eastAsia="ru-RU"/>
        </w:rPr>
        <w:t>6</w:t>
      </w:r>
      <w:r w:rsidR="00E664CF" w:rsidRPr="007F6D80">
        <w:rPr>
          <w:rFonts w:eastAsia="Times New Roman" w:cs="Times New Roman"/>
          <w:sz w:val="24"/>
          <w:szCs w:val="24"/>
          <w:lang w:eastAsia="ru-RU"/>
        </w:rPr>
        <w:t xml:space="preserve"> г.</w:t>
      </w:r>
    </w:p>
    <w:p w14:paraId="7623C483" w14:textId="5536CC33" w:rsidR="003F7BE0" w:rsidRDefault="003F7BE0" w:rsidP="00526C11">
      <w:pPr>
        <w:jc w:val="right"/>
        <w:rPr>
          <w:rFonts w:eastAsia="Times New Roman" w:cs="Times New Roman"/>
          <w:lang w:eastAsia="ru-RU"/>
        </w:rPr>
      </w:pPr>
    </w:p>
    <w:p w14:paraId="3244AF0C" w14:textId="77777777" w:rsidR="003F7BE0" w:rsidRPr="000B5717" w:rsidRDefault="003F7BE0" w:rsidP="00526C11">
      <w:pPr>
        <w:jc w:val="right"/>
        <w:rPr>
          <w:rFonts w:eastAsia="Times New Roman" w:cs="Times New Roman"/>
          <w:lang w:eastAsia="ru-RU"/>
        </w:rPr>
      </w:pPr>
    </w:p>
    <w:tbl>
      <w:tblPr>
        <w:tblpPr w:leftFromText="180" w:rightFromText="180" w:vertAnchor="text" w:tblpY="1"/>
        <w:tblOverlap w:val="never"/>
        <w:tblW w:w="13913" w:type="dxa"/>
        <w:tblLayout w:type="fixed"/>
        <w:tblLook w:val="04A0" w:firstRow="1" w:lastRow="0" w:firstColumn="1" w:lastColumn="0" w:noHBand="0" w:noVBand="1"/>
      </w:tblPr>
      <w:tblGrid>
        <w:gridCol w:w="13677"/>
        <w:gridCol w:w="236"/>
      </w:tblGrid>
      <w:tr w:rsidR="003F7BE0" w:rsidRPr="003F7BE0" w14:paraId="12952035" w14:textId="77777777" w:rsidTr="00B57C84">
        <w:tc>
          <w:tcPr>
            <w:tcW w:w="13691" w:type="dxa"/>
            <w:shd w:val="clear" w:color="auto" w:fill="auto"/>
          </w:tcPr>
          <w:tbl>
            <w:tblPr>
              <w:tblpPr w:leftFromText="180" w:rightFromText="180" w:vertAnchor="text" w:tblpY="1"/>
              <w:tblOverlap w:val="never"/>
              <w:tblW w:w="13600" w:type="dxa"/>
              <w:tblBorders>
                <w:top w:val="single" w:sz="6" w:space="0" w:color="29A1D3"/>
                <w:left w:val="single" w:sz="6" w:space="0" w:color="29A1D3"/>
                <w:bottom w:val="single" w:sz="6" w:space="0" w:color="29A1D3"/>
                <w:right w:val="single" w:sz="6" w:space="0" w:color="29A1D3"/>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561"/>
              <w:gridCol w:w="3542"/>
              <w:gridCol w:w="1843"/>
              <w:gridCol w:w="1405"/>
              <w:gridCol w:w="850"/>
              <w:gridCol w:w="1134"/>
              <w:gridCol w:w="1560"/>
              <w:gridCol w:w="863"/>
              <w:gridCol w:w="1842"/>
            </w:tblGrid>
            <w:tr w:rsidR="003F7BE0" w:rsidRPr="003F7BE0" w14:paraId="786E90AB" w14:textId="77777777" w:rsidTr="003F7BE0">
              <w:trPr>
                <w:tblHeader/>
              </w:trPr>
              <w:tc>
                <w:tcPr>
                  <w:tcW w:w="561" w:type="dxa"/>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14:paraId="31B52A4B" w14:textId="77777777" w:rsidR="003F7BE0" w:rsidRPr="003F7BE0" w:rsidRDefault="003F7BE0" w:rsidP="003F7BE0">
                  <w:pPr>
                    <w:spacing w:after="150"/>
                    <w:rPr>
                      <w:rFonts w:eastAsia="Times New Roman" w:cs="Times New Roman"/>
                      <w:b/>
                      <w:bCs/>
                      <w:color w:val="54636A"/>
                      <w:lang w:eastAsia="ru-RU"/>
                    </w:rPr>
                  </w:pPr>
                </w:p>
              </w:tc>
              <w:tc>
                <w:tcPr>
                  <w:tcW w:w="3542" w:type="dxa"/>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14:paraId="0E245B90" w14:textId="77777777" w:rsidR="003F7BE0" w:rsidRPr="003F7BE0" w:rsidRDefault="003F7BE0" w:rsidP="003F7BE0">
                  <w:pPr>
                    <w:spacing w:after="150"/>
                    <w:rPr>
                      <w:rFonts w:eastAsia="Times New Roman" w:cs="Times New Roman"/>
                      <w:b/>
                      <w:bCs/>
                      <w:color w:val="54636A"/>
                      <w:lang w:eastAsia="ru-RU"/>
                    </w:rPr>
                  </w:pPr>
                  <w:r w:rsidRPr="003F7BE0">
                    <w:rPr>
                      <w:rFonts w:eastAsia="Times New Roman" w:cs="Times New Roman"/>
                      <w:b/>
                      <w:bCs/>
                      <w:color w:val="54636A"/>
                      <w:lang w:eastAsia="ru-RU"/>
                    </w:rPr>
                    <w:t>Наименование позиции</w:t>
                  </w:r>
                </w:p>
              </w:tc>
              <w:tc>
                <w:tcPr>
                  <w:tcW w:w="1843" w:type="dxa"/>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14:paraId="23D94E66" w14:textId="1670C509" w:rsidR="003F7BE0" w:rsidRPr="003F7BE0" w:rsidRDefault="003F7BE0" w:rsidP="003F7BE0">
                  <w:pPr>
                    <w:spacing w:after="150"/>
                    <w:rPr>
                      <w:rFonts w:eastAsia="Times New Roman" w:cs="Times New Roman"/>
                      <w:b/>
                      <w:bCs/>
                      <w:color w:val="54636A"/>
                      <w:lang w:eastAsia="ru-RU"/>
                    </w:rPr>
                  </w:pPr>
                  <w:r w:rsidRPr="003F7BE0">
                    <w:rPr>
                      <w:rFonts w:eastAsia="Times New Roman" w:cs="Times New Roman"/>
                      <w:b/>
                      <w:bCs/>
                      <w:color w:val="54636A"/>
                      <w:lang w:eastAsia="ru-RU"/>
                    </w:rPr>
                    <w:t xml:space="preserve"> </w:t>
                  </w:r>
                  <w:r>
                    <w:rPr>
                      <w:rFonts w:eastAsia="Times New Roman" w:cs="Times New Roman"/>
                      <w:b/>
                      <w:bCs/>
                      <w:color w:val="54636A"/>
                      <w:lang w:eastAsia="ru-RU"/>
                    </w:rPr>
                    <w:t>ККН</w:t>
                  </w:r>
                </w:p>
              </w:tc>
              <w:tc>
                <w:tcPr>
                  <w:tcW w:w="1405" w:type="dxa"/>
                  <w:tcBorders>
                    <w:top w:val="single" w:sz="4" w:space="0" w:color="auto"/>
                    <w:left w:val="single" w:sz="6" w:space="0" w:color="29A1D3"/>
                    <w:bottom w:val="single" w:sz="12" w:space="0" w:color="29A1D3"/>
                    <w:right w:val="single" w:sz="6" w:space="0" w:color="29A1D3"/>
                  </w:tcBorders>
                  <w:shd w:val="clear" w:color="auto" w:fill="FFFFFF"/>
                </w:tcPr>
                <w:p w14:paraId="0EAD278B" w14:textId="77777777" w:rsidR="003F7BE0" w:rsidRDefault="003F7BE0" w:rsidP="003F7BE0">
                  <w:pPr>
                    <w:spacing w:after="150"/>
                    <w:jc w:val="center"/>
                    <w:rPr>
                      <w:rFonts w:eastAsia="Times New Roman" w:cs="Times New Roman"/>
                      <w:b/>
                      <w:bCs/>
                      <w:color w:val="54636A"/>
                      <w:lang w:eastAsia="ru-RU"/>
                    </w:rPr>
                  </w:pPr>
                </w:p>
                <w:p w14:paraId="633EB107" w14:textId="761D6985" w:rsidR="003F7BE0" w:rsidRPr="003F7BE0" w:rsidRDefault="003F7BE0" w:rsidP="003F7BE0">
                  <w:pPr>
                    <w:spacing w:after="150"/>
                    <w:jc w:val="center"/>
                    <w:rPr>
                      <w:rFonts w:eastAsia="Times New Roman" w:cs="Times New Roman"/>
                      <w:b/>
                      <w:bCs/>
                      <w:color w:val="54636A"/>
                      <w:lang w:eastAsia="ru-RU"/>
                    </w:rPr>
                  </w:pPr>
                  <w:r>
                    <w:rPr>
                      <w:rFonts w:eastAsia="Times New Roman" w:cs="Times New Roman"/>
                      <w:b/>
                      <w:bCs/>
                      <w:color w:val="54636A"/>
                      <w:lang w:eastAsia="ru-RU"/>
                    </w:rPr>
                    <w:t>ОКПД -2</w:t>
                  </w:r>
                </w:p>
              </w:tc>
              <w:tc>
                <w:tcPr>
                  <w:tcW w:w="850" w:type="dxa"/>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14:paraId="62A1638A" w14:textId="54E4A945" w:rsidR="003F7BE0" w:rsidRPr="003F7BE0" w:rsidRDefault="003F7BE0" w:rsidP="003F7BE0">
                  <w:pPr>
                    <w:spacing w:after="150"/>
                    <w:jc w:val="center"/>
                    <w:rPr>
                      <w:rFonts w:eastAsia="Times New Roman" w:cs="Times New Roman"/>
                      <w:b/>
                      <w:bCs/>
                      <w:color w:val="54636A"/>
                      <w:lang w:eastAsia="ru-RU"/>
                    </w:rPr>
                  </w:pPr>
                  <w:r w:rsidRPr="003F7BE0">
                    <w:rPr>
                      <w:rFonts w:eastAsia="Times New Roman" w:cs="Times New Roman"/>
                      <w:b/>
                      <w:bCs/>
                      <w:color w:val="54636A"/>
                      <w:lang w:eastAsia="ru-RU"/>
                    </w:rPr>
                    <w:t>Ед. изм.</w:t>
                  </w:r>
                </w:p>
              </w:tc>
              <w:tc>
                <w:tcPr>
                  <w:tcW w:w="1134" w:type="dxa"/>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14:paraId="64747FB8" w14:textId="77777777" w:rsidR="003F7BE0" w:rsidRPr="003F7BE0" w:rsidRDefault="003F7BE0" w:rsidP="003F7BE0">
                  <w:pPr>
                    <w:spacing w:after="150"/>
                    <w:jc w:val="center"/>
                    <w:rPr>
                      <w:rFonts w:eastAsia="Times New Roman" w:cs="Times New Roman"/>
                      <w:b/>
                      <w:bCs/>
                      <w:color w:val="54636A"/>
                      <w:lang w:eastAsia="ru-RU"/>
                    </w:rPr>
                  </w:pPr>
                  <w:r w:rsidRPr="003F7BE0">
                    <w:rPr>
                      <w:rFonts w:eastAsia="Times New Roman" w:cs="Times New Roman"/>
                      <w:b/>
                      <w:bCs/>
                      <w:color w:val="54636A"/>
                      <w:lang w:eastAsia="ru-RU"/>
                    </w:rPr>
                    <w:t>Кол-во</w:t>
                  </w:r>
                </w:p>
              </w:tc>
              <w:tc>
                <w:tcPr>
                  <w:tcW w:w="1560" w:type="dxa"/>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14:paraId="6454A6D5" w14:textId="77777777" w:rsidR="003F7BE0" w:rsidRPr="003F7BE0" w:rsidRDefault="003F7BE0" w:rsidP="003F7BE0">
                  <w:pPr>
                    <w:spacing w:after="150"/>
                    <w:jc w:val="center"/>
                    <w:rPr>
                      <w:rFonts w:eastAsia="Times New Roman" w:cs="Times New Roman"/>
                      <w:b/>
                      <w:bCs/>
                      <w:color w:val="54636A"/>
                      <w:lang w:eastAsia="ru-RU"/>
                    </w:rPr>
                  </w:pPr>
                  <w:r w:rsidRPr="003F7BE0">
                    <w:rPr>
                      <w:rFonts w:eastAsia="Times New Roman" w:cs="Times New Roman"/>
                      <w:b/>
                      <w:bCs/>
                      <w:color w:val="54636A"/>
                      <w:lang w:eastAsia="ru-RU"/>
                    </w:rPr>
                    <w:t>Цена за единицу (руб.)</w:t>
                  </w:r>
                </w:p>
              </w:tc>
              <w:tc>
                <w:tcPr>
                  <w:tcW w:w="863" w:type="dxa"/>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14:paraId="1E913649" w14:textId="77777777" w:rsidR="003F7BE0" w:rsidRPr="003F7BE0" w:rsidRDefault="003F7BE0" w:rsidP="003F7BE0">
                  <w:pPr>
                    <w:spacing w:after="150"/>
                    <w:jc w:val="center"/>
                    <w:rPr>
                      <w:rFonts w:eastAsia="Times New Roman" w:cs="Times New Roman"/>
                      <w:b/>
                      <w:bCs/>
                      <w:color w:val="54636A"/>
                      <w:lang w:eastAsia="ru-RU"/>
                    </w:rPr>
                  </w:pPr>
                  <w:r w:rsidRPr="003F7BE0">
                    <w:rPr>
                      <w:rFonts w:eastAsia="Times New Roman" w:cs="Times New Roman"/>
                      <w:b/>
                      <w:bCs/>
                      <w:color w:val="54636A"/>
                      <w:lang w:eastAsia="ru-RU"/>
                    </w:rPr>
                    <w:t>НДС, %</w:t>
                  </w:r>
                </w:p>
              </w:tc>
              <w:tc>
                <w:tcPr>
                  <w:tcW w:w="1842" w:type="dxa"/>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14:paraId="43DC607E" w14:textId="77777777" w:rsidR="003F7BE0" w:rsidRPr="003F7BE0" w:rsidRDefault="003F7BE0" w:rsidP="003F7BE0">
                  <w:pPr>
                    <w:spacing w:after="150"/>
                    <w:jc w:val="center"/>
                    <w:rPr>
                      <w:rFonts w:eastAsia="Times New Roman" w:cs="Times New Roman"/>
                      <w:b/>
                      <w:bCs/>
                      <w:color w:val="54636A"/>
                      <w:lang w:eastAsia="ru-RU"/>
                    </w:rPr>
                  </w:pPr>
                  <w:r w:rsidRPr="003F7BE0">
                    <w:rPr>
                      <w:rFonts w:eastAsia="Times New Roman" w:cs="Times New Roman"/>
                      <w:b/>
                      <w:bCs/>
                      <w:color w:val="54636A"/>
                      <w:lang w:eastAsia="ru-RU"/>
                    </w:rPr>
                    <w:t>Итого (руб.)</w:t>
                  </w:r>
                </w:p>
              </w:tc>
            </w:tr>
            <w:tr w:rsidR="003F7BE0" w:rsidRPr="003F7BE0" w14:paraId="7DF054D0" w14:textId="77777777" w:rsidTr="003F7BE0">
              <w:tc>
                <w:tcPr>
                  <w:tcW w:w="561"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14:paraId="44B0FA97" w14:textId="01C79AB6" w:rsidR="003F7BE0" w:rsidRPr="003F7BE0" w:rsidRDefault="003F7BE0" w:rsidP="003F7BE0">
                  <w:pPr>
                    <w:spacing w:after="150"/>
                    <w:jc w:val="center"/>
                    <w:rPr>
                      <w:rFonts w:eastAsia="Times New Roman" w:cs="Times New Roman"/>
                      <w:color w:val="333333"/>
                      <w:lang w:eastAsia="ru-RU"/>
                    </w:rPr>
                  </w:pPr>
                  <w:r>
                    <w:rPr>
                      <w:rFonts w:eastAsia="Times New Roman" w:cs="Times New Roman"/>
                      <w:color w:val="333333"/>
                      <w:lang w:eastAsia="ru-RU"/>
                    </w:rPr>
                    <w:t>1</w:t>
                  </w:r>
                </w:p>
              </w:tc>
              <w:tc>
                <w:tcPr>
                  <w:tcW w:w="3542"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14:paraId="548A401B" w14:textId="51DCBAB9" w:rsidR="003F7BE0" w:rsidRPr="003F7BE0" w:rsidRDefault="003F7BE0" w:rsidP="003F7BE0">
                  <w:pPr>
                    <w:spacing w:after="150"/>
                    <w:rPr>
                      <w:rFonts w:eastAsia="Times New Roman" w:cs="Times New Roman"/>
                      <w:color w:val="333333"/>
                      <w:lang w:eastAsia="ru-RU"/>
                    </w:rPr>
                  </w:pPr>
                  <w:r>
                    <w:rPr>
                      <w:rFonts w:eastAsia="Times New Roman" w:cs="Times New Roman"/>
                      <w:color w:val="333333"/>
                      <w:lang w:eastAsia="ru-RU"/>
                    </w:rPr>
                    <w:t>Бумага туалетная для диспенсеров</w:t>
                  </w:r>
                </w:p>
              </w:tc>
              <w:tc>
                <w:tcPr>
                  <w:tcW w:w="1843"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14:paraId="56CA3010" w14:textId="78BB008E" w:rsidR="003F7BE0" w:rsidRPr="003F7BE0" w:rsidRDefault="003F7BE0" w:rsidP="005B529E">
                  <w:pPr>
                    <w:spacing w:after="150"/>
                    <w:rPr>
                      <w:rFonts w:eastAsia="Times New Roman" w:cs="Times New Roman"/>
                      <w:color w:val="333333"/>
                      <w:lang w:eastAsia="ru-RU"/>
                    </w:rPr>
                  </w:pPr>
                  <w:r>
                    <w:rPr>
                      <w:rFonts w:eastAsia="Times New Roman" w:cs="Times New Roman"/>
                      <w:color w:val="333333"/>
                      <w:lang w:eastAsia="ru-RU"/>
                    </w:rPr>
                    <w:t>17.22.11.110-01</w:t>
                  </w:r>
                  <w:r w:rsidR="005B529E">
                    <w:rPr>
                      <w:rFonts w:eastAsia="Times New Roman" w:cs="Times New Roman"/>
                      <w:color w:val="333333"/>
                      <w:lang w:eastAsia="ru-RU"/>
                    </w:rPr>
                    <w:t>2</w:t>
                  </w:r>
                </w:p>
              </w:tc>
              <w:tc>
                <w:tcPr>
                  <w:tcW w:w="1405" w:type="dxa"/>
                  <w:tcBorders>
                    <w:top w:val="single" w:sz="6" w:space="0" w:color="29A1D3"/>
                    <w:left w:val="single" w:sz="6" w:space="0" w:color="29A1D3"/>
                    <w:bottom w:val="single" w:sz="6" w:space="0" w:color="29A1D3"/>
                    <w:right w:val="single" w:sz="6" w:space="0" w:color="29A1D3"/>
                  </w:tcBorders>
                  <w:shd w:val="clear" w:color="auto" w:fill="E0FFFF"/>
                </w:tcPr>
                <w:p w14:paraId="464E4473" w14:textId="485CA611" w:rsidR="003F7BE0" w:rsidRPr="003F7BE0" w:rsidRDefault="003F7BE0" w:rsidP="003F7BE0">
                  <w:pPr>
                    <w:spacing w:after="150"/>
                    <w:jc w:val="center"/>
                    <w:rPr>
                      <w:rFonts w:eastAsia="Times New Roman" w:cs="Times New Roman"/>
                      <w:color w:val="333333"/>
                      <w:lang w:eastAsia="ru-RU"/>
                    </w:rPr>
                  </w:pPr>
                  <w:r>
                    <w:rPr>
                      <w:rFonts w:eastAsia="Times New Roman" w:cs="Times New Roman"/>
                      <w:color w:val="333333"/>
                      <w:lang w:eastAsia="ru-RU"/>
                    </w:rPr>
                    <w:t>17.22.11.110</w:t>
                  </w:r>
                </w:p>
              </w:tc>
              <w:tc>
                <w:tcPr>
                  <w:tcW w:w="850"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14:paraId="25A2B101" w14:textId="78EEE974" w:rsidR="003F7BE0" w:rsidRPr="003F7BE0" w:rsidRDefault="003F7BE0" w:rsidP="003F7BE0">
                  <w:pPr>
                    <w:spacing w:after="150"/>
                    <w:jc w:val="center"/>
                    <w:rPr>
                      <w:rFonts w:eastAsia="Times New Roman" w:cs="Times New Roman"/>
                      <w:color w:val="333333"/>
                      <w:lang w:eastAsia="ru-RU"/>
                    </w:rPr>
                  </w:pPr>
                  <w:proofErr w:type="spellStart"/>
                  <w:r>
                    <w:rPr>
                      <w:rFonts w:eastAsia="Times New Roman" w:cs="Times New Roman"/>
                      <w:color w:val="333333"/>
                      <w:lang w:eastAsia="ru-RU"/>
                    </w:rPr>
                    <w:t>рул</w:t>
                  </w:r>
                  <w:proofErr w:type="spellEnd"/>
                </w:p>
              </w:tc>
              <w:tc>
                <w:tcPr>
                  <w:tcW w:w="1134"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14:paraId="6D6D2902" w14:textId="2900963E" w:rsidR="003F7BE0" w:rsidRPr="003F7BE0" w:rsidRDefault="003F7BE0" w:rsidP="003F7BE0">
                  <w:pPr>
                    <w:spacing w:after="150"/>
                    <w:jc w:val="center"/>
                    <w:rPr>
                      <w:rFonts w:eastAsia="Times New Roman" w:cs="Times New Roman"/>
                      <w:color w:val="333333"/>
                      <w:lang w:eastAsia="ru-RU"/>
                    </w:rPr>
                  </w:pPr>
                  <w:r>
                    <w:rPr>
                      <w:rFonts w:eastAsia="Times New Roman" w:cs="Times New Roman"/>
                      <w:color w:val="333333"/>
                      <w:lang w:eastAsia="ru-RU"/>
                    </w:rPr>
                    <w:t>144</w:t>
                  </w:r>
                </w:p>
              </w:tc>
              <w:tc>
                <w:tcPr>
                  <w:tcW w:w="1560"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14:paraId="0FCB3408" w14:textId="4464DDA0" w:rsidR="003F7BE0" w:rsidRPr="003F7BE0" w:rsidRDefault="003F7BE0" w:rsidP="003F7BE0">
                  <w:pPr>
                    <w:spacing w:after="150"/>
                    <w:jc w:val="center"/>
                    <w:rPr>
                      <w:rFonts w:eastAsia="Times New Roman" w:cs="Times New Roman"/>
                      <w:color w:val="333333"/>
                      <w:lang w:eastAsia="ru-RU"/>
                    </w:rPr>
                  </w:pPr>
                </w:p>
              </w:tc>
              <w:tc>
                <w:tcPr>
                  <w:tcW w:w="863"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14:paraId="0197C597" w14:textId="06BAB956" w:rsidR="003F7BE0" w:rsidRPr="003F7BE0" w:rsidRDefault="003F7BE0" w:rsidP="003F7BE0">
                  <w:pPr>
                    <w:spacing w:after="150"/>
                    <w:jc w:val="center"/>
                    <w:rPr>
                      <w:rFonts w:eastAsia="Times New Roman" w:cs="Times New Roman"/>
                      <w:color w:val="333333"/>
                      <w:lang w:eastAsia="ru-RU"/>
                    </w:rPr>
                  </w:pPr>
                </w:p>
              </w:tc>
              <w:tc>
                <w:tcPr>
                  <w:tcW w:w="1842"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14:paraId="3683EB8D" w14:textId="3C182E73" w:rsidR="003F7BE0" w:rsidRPr="003F7BE0" w:rsidRDefault="003F7BE0" w:rsidP="003F7BE0">
                  <w:pPr>
                    <w:spacing w:after="150"/>
                    <w:jc w:val="center"/>
                    <w:rPr>
                      <w:rFonts w:eastAsia="Times New Roman" w:cs="Times New Roman"/>
                      <w:color w:val="333333"/>
                      <w:lang w:eastAsia="ru-RU"/>
                    </w:rPr>
                  </w:pPr>
                </w:p>
              </w:tc>
            </w:tr>
            <w:tr w:rsidR="003F7BE0" w:rsidRPr="003F7BE0" w14:paraId="0EA5B8DD" w14:textId="77777777" w:rsidTr="007F6D80">
              <w:trPr>
                <w:trHeight w:val="559"/>
              </w:trPr>
              <w:tc>
                <w:tcPr>
                  <w:tcW w:w="13600" w:type="dxa"/>
                  <w:gridSpan w:val="9"/>
                  <w:tcBorders>
                    <w:top w:val="single" w:sz="6" w:space="0" w:color="29A1D3"/>
                    <w:left w:val="single" w:sz="6" w:space="0" w:color="29A1D3"/>
                    <w:bottom w:val="single" w:sz="6" w:space="0" w:color="29A1D3"/>
                    <w:right w:val="single" w:sz="6" w:space="0" w:color="29A1D3"/>
                  </w:tcBorders>
                  <w:shd w:val="clear" w:color="auto" w:fill="FFFFFF"/>
                </w:tcPr>
                <w:p w14:paraId="066FEB62" w14:textId="7C25D41C" w:rsidR="003F7BE0" w:rsidRPr="003F7BE0" w:rsidRDefault="003F7BE0" w:rsidP="003F7BE0">
                  <w:pPr>
                    <w:spacing w:before="240" w:after="150" w:line="480" w:lineRule="auto"/>
                    <w:rPr>
                      <w:rFonts w:eastAsia="Times New Roman" w:cs="Times New Roman"/>
                      <w:color w:val="333333"/>
                      <w:lang w:eastAsia="ru-RU"/>
                    </w:rPr>
                  </w:pPr>
                  <w:r>
                    <w:rPr>
                      <w:rFonts w:eastAsia="Times New Roman" w:cs="Times New Roman"/>
                      <w:color w:val="333333"/>
                      <w:lang w:eastAsia="ru-RU"/>
                    </w:rPr>
                    <w:t xml:space="preserve">  Итого сумма прописью:</w:t>
                  </w:r>
                </w:p>
              </w:tc>
            </w:tr>
          </w:tbl>
          <w:p w14:paraId="6FDB1D0C" w14:textId="77777777" w:rsidR="003F7BE0" w:rsidRPr="003F7BE0" w:rsidRDefault="003F7BE0" w:rsidP="003F7BE0">
            <w:pPr>
              <w:suppressAutoHyphens/>
              <w:autoSpaceDE w:val="0"/>
              <w:rPr>
                <w:rFonts w:eastAsia="Times New Roman" w:cs="Times New Roman"/>
                <w:sz w:val="24"/>
                <w:szCs w:val="24"/>
                <w:lang w:eastAsia="ar-SA"/>
              </w:rPr>
            </w:pPr>
          </w:p>
          <w:p w14:paraId="43F652B7" w14:textId="77777777" w:rsidR="003F7BE0" w:rsidRPr="003F7BE0" w:rsidRDefault="003F7BE0" w:rsidP="003F7BE0">
            <w:pPr>
              <w:suppressAutoHyphens/>
              <w:autoSpaceDE w:val="0"/>
              <w:rPr>
                <w:rFonts w:eastAsia="Times New Roman" w:cs="Times New Roman"/>
                <w:i/>
                <w:sz w:val="24"/>
                <w:szCs w:val="24"/>
                <w:lang w:eastAsia="ar-SA"/>
              </w:rPr>
            </w:pPr>
            <w:r w:rsidRPr="003F7BE0">
              <w:rPr>
                <w:rFonts w:eastAsia="Times New Roman" w:cs="Times New Roman"/>
                <w:i/>
                <w:sz w:val="24"/>
                <w:szCs w:val="24"/>
                <w:lang w:eastAsia="ar-SA"/>
              </w:rPr>
              <w:t xml:space="preserve">             </w:t>
            </w:r>
          </w:p>
          <w:p w14:paraId="5BD00BF9" w14:textId="77777777" w:rsidR="003F7BE0" w:rsidRPr="003F7BE0" w:rsidRDefault="003F7BE0" w:rsidP="003F7BE0">
            <w:pPr>
              <w:suppressAutoHyphens/>
              <w:autoSpaceDE w:val="0"/>
              <w:rPr>
                <w:rFonts w:eastAsia="Times New Roman" w:cs="Times New Roman"/>
                <w:sz w:val="24"/>
                <w:szCs w:val="24"/>
                <w:lang w:eastAsia="ar-SA"/>
              </w:rPr>
            </w:pPr>
            <w:r w:rsidRPr="003F7BE0">
              <w:rPr>
                <w:rFonts w:eastAsia="Times New Roman" w:cs="Times New Roman"/>
                <w:sz w:val="24"/>
                <w:szCs w:val="24"/>
                <w:lang w:eastAsia="ar-SA"/>
              </w:rPr>
              <w:t xml:space="preserve"> </w:t>
            </w:r>
          </w:p>
          <w:tbl>
            <w:tblPr>
              <w:tblW w:w="0" w:type="auto"/>
              <w:tblLayout w:type="fixed"/>
              <w:tblLook w:val="04A0" w:firstRow="1" w:lastRow="0" w:firstColumn="1" w:lastColumn="0" w:noHBand="0" w:noVBand="1"/>
            </w:tblPr>
            <w:tblGrid>
              <w:gridCol w:w="6790"/>
              <w:gridCol w:w="6685"/>
            </w:tblGrid>
            <w:tr w:rsidR="003F7BE0" w:rsidRPr="003F7BE0" w14:paraId="323FFAF8" w14:textId="77777777" w:rsidTr="00B57C84">
              <w:trPr>
                <w:trHeight w:val="292"/>
              </w:trPr>
              <w:tc>
                <w:tcPr>
                  <w:tcW w:w="6790" w:type="dxa"/>
                  <w:shd w:val="clear" w:color="auto" w:fill="auto"/>
                </w:tcPr>
                <w:p w14:paraId="576832F6" w14:textId="77777777" w:rsidR="003F7BE0" w:rsidRPr="003F7BE0" w:rsidRDefault="003F7BE0" w:rsidP="009553EC">
                  <w:pPr>
                    <w:framePr w:hSpace="180" w:wrap="around" w:vAnchor="text" w:hAnchor="text" w:y="1"/>
                    <w:tabs>
                      <w:tab w:val="left" w:pos="1455"/>
                    </w:tabs>
                    <w:autoSpaceDE w:val="0"/>
                    <w:suppressOverlap/>
                    <w:rPr>
                      <w:rFonts w:eastAsia="Times New Roman" w:cs="Times New Roman"/>
                      <w:sz w:val="24"/>
                      <w:szCs w:val="24"/>
                      <w:lang w:eastAsia="ru-RU"/>
                    </w:rPr>
                  </w:pPr>
                  <w:r w:rsidRPr="003F7BE0">
                    <w:rPr>
                      <w:rFonts w:eastAsia="Times New Roman" w:cs="Times New Roman"/>
                      <w:sz w:val="24"/>
                      <w:szCs w:val="24"/>
                      <w:lang w:eastAsia="ru-RU"/>
                    </w:rPr>
                    <w:t>Заказчик:</w:t>
                  </w:r>
                </w:p>
                <w:p w14:paraId="5377E999" w14:textId="77777777" w:rsidR="003F7BE0" w:rsidRPr="003F7BE0" w:rsidRDefault="003F7BE0" w:rsidP="009553EC">
                  <w:pPr>
                    <w:framePr w:hSpace="180" w:wrap="around" w:vAnchor="text" w:hAnchor="text" w:y="1"/>
                    <w:tabs>
                      <w:tab w:val="left" w:pos="1455"/>
                    </w:tabs>
                    <w:autoSpaceDE w:val="0"/>
                    <w:suppressOverlap/>
                    <w:rPr>
                      <w:rFonts w:eastAsia="Times New Roman" w:cs="Times New Roman"/>
                      <w:sz w:val="24"/>
                      <w:szCs w:val="24"/>
                      <w:lang w:eastAsia="ru-RU"/>
                    </w:rPr>
                  </w:pPr>
                  <w:r w:rsidRPr="003F7BE0">
                    <w:rPr>
                      <w:rFonts w:eastAsia="Times New Roman" w:cs="Times New Roman"/>
                      <w:sz w:val="24"/>
                      <w:szCs w:val="24"/>
                      <w:lang w:eastAsia="ru-RU"/>
                    </w:rPr>
                    <w:t>СПб ГБУ ДО «Санкт- Петербургская</w:t>
                  </w:r>
                </w:p>
                <w:p w14:paraId="3A497171" w14:textId="77777777" w:rsidR="003F7BE0" w:rsidRPr="003F7BE0" w:rsidRDefault="003F7BE0" w:rsidP="009553EC">
                  <w:pPr>
                    <w:framePr w:hSpace="180" w:wrap="around" w:vAnchor="text" w:hAnchor="text" w:y="1"/>
                    <w:tabs>
                      <w:tab w:val="left" w:pos="1455"/>
                    </w:tabs>
                    <w:autoSpaceDE w:val="0"/>
                    <w:suppressOverlap/>
                    <w:rPr>
                      <w:rFonts w:eastAsia="Times New Roman" w:cs="Times New Roman"/>
                      <w:sz w:val="24"/>
                      <w:szCs w:val="24"/>
                      <w:lang w:eastAsia="ru-RU"/>
                    </w:rPr>
                  </w:pPr>
                  <w:r w:rsidRPr="003F7BE0">
                    <w:rPr>
                      <w:rFonts w:eastAsia="Times New Roman" w:cs="Times New Roman"/>
                      <w:sz w:val="24"/>
                      <w:szCs w:val="24"/>
                      <w:lang w:eastAsia="ru-RU"/>
                    </w:rPr>
                    <w:t>детская школа искусств № 3»</w:t>
                  </w:r>
                </w:p>
                <w:p w14:paraId="2E91D43E" w14:textId="77777777" w:rsidR="003F7BE0" w:rsidRPr="003F7BE0" w:rsidRDefault="003F7BE0" w:rsidP="009553EC">
                  <w:pPr>
                    <w:framePr w:hSpace="180" w:wrap="around" w:vAnchor="text" w:hAnchor="text" w:y="1"/>
                    <w:tabs>
                      <w:tab w:val="left" w:pos="1455"/>
                    </w:tabs>
                    <w:autoSpaceDE w:val="0"/>
                    <w:suppressOverlap/>
                    <w:rPr>
                      <w:rFonts w:eastAsia="Times New Roman" w:cs="Times New Roman"/>
                      <w:sz w:val="24"/>
                      <w:szCs w:val="24"/>
                      <w:lang w:eastAsia="ru-RU"/>
                    </w:rPr>
                  </w:pPr>
                </w:p>
                <w:p w14:paraId="2B882059" w14:textId="1B8731E9" w:rsidR="003F7BE0" w:rsidRDefault="003F7BE0" w:rsidP="009553EC">
                  <w:pPr>
                    <w:framePr w:hSpace="180" w:wrap="around" w:vAnchor="text" w:hAnchor="text" w:y="1"/>
                    <w:tabs>
                      <w:tab w:val="left" w:pos="1455"/>
                    </w:tabs>
                    <w:autoSpaceDE w:val="0"/>
                    <w:suppressOverlap/>
                    <w:rPr>
                      <w:rFonts w:eastAsia="Times New Roman" w:cs="Times New Roman"/>
                      <w:sz w:val="24"/>
                      <w:szCs w:val="24"/>
                      <w:lang w:eastAsia="ru-RU"/>
                    </w:rPr>
                  </w:pPr>
                  <w:r w:rsidRPr="003F7BE0">
                    <w:rPr>
                      <w:rFonts w:eastAsia="Times New Roman" w:cs="Times New Roman"/>
                      <w:sz w:val="24"/>
                      <w:szCs w:val="24"/>
                      <w:lang w:eastAsia="ru-RU"/>
                    </w:rPr>
                    <w:t xml:space="preserve">Директор </w:t>
                  </w:r>
                </w:p>
                <w:p w14:paraId="607DA497" w14:textId="77777777" w:rsidR="003F7BE0" w:rsidRPr="003F7BE0" w:rsidRDefault="003F7BE0" w:rsidP="009553EC">
                  <w:pPr>
                    <w:framePr w:hSpace="180" w:wrap="around" w:vAnchor="text" w:hAnchor="text" w:y="1"/>
                    <w:tabs>
                      <w:tab w:val="left" w:pos="1455"/>
                    </w:tabs>
                    <w:autoSpaceDE w:val="0"/>
                    <w:suppressOverlap/>
                    <w:rPr>
                      <w:rFonts w:eastAsia="Times New Roman" w:cs="Times New Roman"/>
                      <w:sz w:val="24"/>
                      <w:szCs w:val="24"/>
                      <w:lang w:eastAsia="ru-RU"/>
                    </w:rPr>
                  </w:pPr>
                </w:p>
                <w:p w14:paraId="4F2027B8" w14:textId="77777777" w:rsidR="003F7BE0" w:rsidRPr="003F7BE0" w:rsidRDefault="003F7BE0" w:rsidP="009553EC">
                  <w:pPr>
                    <w:framePr w:hSpace="180" w:wrap="around" w:vAnchor="text" w:hAnchor="text" w:y="1"/>
                    <w:tabs>
                      <w:tab w:val="left" w:pos="1455"/>
                    </w:tabs>
                    <w:autoSpaceDE w:val="0"/>
                    <w:suppressOverlap/>
                    <w:rPr>
                      <w:rFonts w:eastAsia="Times New Roman" w:cs="Times New Roman"/>
                      <w:sz w:val="24"/>
                      <w:szCs w:val="24"/>
                      <w:lang w:eastAsia="ru-RU"/>
                    </w:rPr>
                  </w:pPr>
                  <w:r w:rsidRPr="003F7BE0">
                    <w:rPr>
                      <w:rFonts w:eastAsia="Times New Roman" w:cs="Times New Roman"/>
                      <w:sz w:val="24"/>
                      <w:szCs w:val="24"/>
                      <w:lang w:eastAsia="ru-RU"/>
                    </w:rPr>
                    <w:t xml:space="preserve">_________________ </w:t>
                  </w:r>
                  <w:proofErr w:type="spellStart"/>
                  <w:r w:rsidRPr="003F7BE0">
                    <w:rPr>
                      <w:rFonts w:eastAsia="Times New Roman" w:cs="Times New Roman"/>
                      <w:sz w:val="24"/>
                      <w:szCs w:val="24"/>
                      <w:lang w:eastAsia="ru-RU"/>
                    </w:rPr>
                    <w:t>Аранышева</w:t>
                  </w:r>
                  <w:proofErr w:type="spellEnd"/>
                  <w:r w:rsidRPr="003F7BE0">
                    <w:rPr>
                      <w:rFonts w:eastAsia="Times New Roman" w:cs="Times New Roman"/>
                      <w:sz w:val="24"/>
                      <w:szCs w:val="24"/>
                      <w:lang w:eastAsia="ru-RU"/>
                    </w:rPr>
                    <w:t xml:space="preserve"> В.Н.</w:t>
                  </w:r>
                </w:p>
                <w:p w14:paraId="1FA0A925" w14:textId="77777777" w:rsidR="003F7BE0" w:rsidRPr="003F7BE0" w:rsidRDefault="003F7BE0" w:rsidP="009553EC">
                  <w:pPr>
                    <w:framePr w:hSpace="180" w:wrap="around" w:vAnchor="text" w:hAnchor="text" w:y="1"/>
                    <w:tabs>
                      <w:tab w:val="left" w:pos="1455"/>
                    </w:tabs>
                    <w:autoSpaceDE w:val="0"/>
                    <w:suppressOverlap/>
                    <w:rPr>
                      <w:rFonts w:eastAsia="Times New Roman" w:cs="Times New Roman"/>
                      <w:sz w:val="24"/>
                      <w:szCs w:val="24"/>
                      <w:lang w:eastAsia="ru-RU"/>
                    </w:rPr>
                  </w:pPr>
                  <w:r w:rsidRPr="003F7BE0">
                    <w:rPr>
                      <w:rFonts w:eastAsia="Times New Roman" w:cs="Times New Roman"/>
                      <w:sz w:val="24"/>
                      <w:szCs w:val="24"/>
                      <w:lang w:eastAsia="ru-RU"/>
                    </w:rPr>
                    <w:tab/>
                  </w:r>
                </w:p>
              </w:tc>
              <w:tc>
                <w:tcPr>
                  <w:tcW w:w="6685" w:type="dxa"/>
                  <w:shd w:val="clear" w:color="auto" w:fill="auto"/>
                </w:tcPr>
                <w:p w14:paraId="7185A81C" w14:textId="77777777" w:rsidR="003F7BE0" w:rsidRPr="003F7BE0" w:rsidRDefault="003F7BE0" w:rsidP="009553EC">
                  <w:pPr>
                    <w:framePr w:hSpace="180" w:wrap="around" w:vAnchor="text" w:hAnchor="text" w:y="1"/>
                    <w:autoSpaceDE w:val="0"/>
                    <w:suppressOverlap/>
                    <w:rPr>
                      <w:rFonts w:eastAsia="Times New Roman" w:cs="Times New Roman"/>
                      <w:sz w:val="24"/>
                      <w:szCs w:val="24"/>
                      <w:lang w:eastAsia="ru-RU"/>
                    </w:rPr>
                  </w:pPr>
                  <w:r w:rsidRPr="003F7BE0">
                    <w:rPr>
                      <w:rFonts w:eastAsia="Times New Roman" w:cs="Times New Roman"/>
                      <w:sz w:val="24"/>
                      <w:szCs w:val="24"/>
                      <w:lang w:eastAsia="ru-RU"/>
                    </w:rPr>
                    <w:t>Поставщик:</w:t>
                  </w:r>
                </w:p>
                <w:p w14:paraId="5193E834" w14:textId="77777777" w:rsidR="003F7BE0" w:rsidRPr="003F7BE0" w:rsidRDefault="003F7BE0" w:rsidP="009553EC">
                  <w:pPr>
                    <w:framePr w:hSpace="180" w:wrap="around" w:vAnchor="text" w:hAnchor="text" w:y="1"/>
                    <w:autoSpaceDE w:val="0"/>
                    <w:suppressOverlap/>
                    <w:rPr>
                      <w:rFonts w:eastAsia="Times New Roman" w:cs="Times New Roman"/>
                      <w:sz w:val="24"/>
                      <w:szCs w:val="24"/>
                      <w:lang w:eastAsia="ru-RU"/>
                    </w:rPr>
                  </w:pPr>
                </w:p>
              </w:tc>
            </w:tr>
            <w:tr w:rsidR="003F7BE0" w:rsidRPr="003F7BE0" w14:paraId="172379C8" w14:textId="77777777" w:rsidTr="00B57C84">
              <w:trPr>
                <w:trHeight w:val="585"/>
              </w:trPr>
              <w:tc>
                <w:tcPr>
                  <w:tcW w:w="6790" w:type="dxa"/>
                  <w:shd w:val="clear" w:color="auto" w:fill="auto"/>
                </w:tcPr>
                <w:p w14:paraId="5B8BBB08" w14:textId="77777777" w:rsidR="003F7BE0" w:rsidRPr="003F7BE0" w:rsidRDefault="003F7BE0" w:rsidP="009553EC">
                  <w:pPr>
                    <w:framePr w:hSpace="180" w:wrap="around" w:vAnchor="text" w:hAnchor="text" w:y="1"/>
                    <w:suppressOverlap/>
                    <w:rPr>
                      <w:rFonts w:eastAsia="Times New Roman" w:cs="Times New Roman"/>
                      <w:sz w:val="24"/>
                      <w:szCs w:val="24"/>
                      <w:lang w:eastAsia="ru-RU"/>
                    </w:rPr>
                  </w:pPr>
                </w:p>
              </w:tc>
              <w:tc>
                <w:tcPr>
                  <w:tcW w:w="6685" w:type="dxa"/>
                  <w:shd w:val="clear" w:color="auto" w:fill="auto"/>
                </w:tcPr>
                <w:p w14:paraId="1A9311ED" w14:textId="77777777" w:rsidR="003F7BE0" w:rsidRPr="003F7BE0" w:rsidRDefault="003F7BE0" w:rsidP="009553EC">
                  <w:pPr>
                    <w:framePr w:hSpace="180" w:wrap="around" w:vAnchor="text" w:hAnchor="text" w:y="1"/>
                    <w:autoSpaceDE w:val="0"/>
                    <w:suppressOverlap/>
                    <w:rPr>
                      <w:rFonts w:eastAsia="Times New Roman" w:cs="Times New Roman"/>
                      <w:sz w:val="24"/>
                      <w:szCs w:val="24"/>
                      <w:lang w:eastAsia="ru-RU"/>
                    </w:rPr>
                  </w:pPr>
                </w:p>
              </w:tc>
            </w:tr>
            <w:tr w:rsidR="003F7BE0" w:rsidRPr="003F7BE0" w14:paraId="5EF6B3DA" w14:textId="77777777" w:rsidTr="00B57C84">
              <w:trPr>
                <w:trHeight w:val="620"/>
              </w:trPr>
              <w:tc>
                <w:tcPr>
                  <w:tcW w:w="6790" w:type="dxa"/>
                  <w:shd w:val="clear" w:color="auto" w:fill="auto"/>
                </w:tcPr>
                <w:p w14:paraId="4703A87A" w14:textId="77777777" w:rsidR="003F7BE0" w:rsidRPr="003F7BE0" w:rsidRDefault="003F7BE0" w:rsidP="009553EC">
                  <w:pPr>
                    <w:framePr w:hSpace="180" w:wrap="around" w:vAnchor="text" w:hAnchor="text" w:y="1"/>
                    <w:autoSpaceDE w:val="0"/>
                    <w:suppressOverlap/>
                    <w:rPr>
                      <w:rFonts w:eastAsia="Times New Roman" w:cs="Times New Roman"/>
                      <w:sz w:val="24"/>
                      <w:szCs w:val="24"/>
                      <w:lang w:eastAsia="ru-RU"/>
                    </w:rPr>
                  </w:pPr>
                </w:p>
              </w:tc>
              <w:tc>
                <w:tcPr>
                  <w:tcW w:w="6685" w:type="dxa"/>
                  <w:shd w:val="clear" w:color="auto" w:fill="auto"/>
                </w:tcPr>
                <w:p w14:paraId="72631A59" w14:textId="77777777" w:rsidR="003F7BE0" w:rsidRPr="003F7BE0" w:rsidRDefault="003F7BE0" w:rsidP="009553EC">
                  <w:pPr>
                    <w:framePr w:hSpace="180" w:wrap="around" w:vAnchor="text" w:hAnchor="text" w:y="1"/>
                    <w:autoSpaceDE w:val="0"/>
                    <w:suppressOverlap/>
                    <w:rPr>
                      <w:rFonts w:eastAsia="Times New Roman" w:cs="Times New Roman"/>
                      <w:sz w:val="24"/>
                      <w:szCs w:val="24"/>
                      <w:lang w:eastAsia="ru-RU"/>
                    </w:rPr>
                  </w:pPr>
                </w:p>
              </w:tc>
            </w:tr>
          </w:tbl>
          <w:p w14:paraId="395EA536" w14:textId="77777777" w:rsidR="003F7BE0" w:rsidRPr="003F7BE0" w:rsidRDefault="003F7BE0" w:rsidP="003F7BE0">
            <w:pPr>
              <w:tabs>
                <w:tab w:val="left" w:pos="0"/>
                <w:tab w:val="left" w:pos="720"/>
                <w:tab w:val="left" w:pos="1080"/>
              </w:tabs>
              <w:suppressAutoHyphens/>
              <w:rPr>
                <w:rFonts w:eastAsia="Times New Roman" w:cs="Times New Roman"/>
                <w:i/>
                <w:sz w:val="16"/>
                <w:szCs w:val="16"/>
                <w:lang w:eastAsia="ar-SA"/>
              </w:rPr>
            </w:pPr>
          </w:p>
        </w:tc>
        <w:tc>
          <w:tcPr>
            <w:tcW w:w="222" w:type="dxa"/>
            <w:shd w:val="clear" w:color="auto" w:fill="auto"/>
          </w:tcPr>
          <w:p w14:paraId="7EF4DB7C" w14:textId="77777777" w:rsidR="003F7BE0" w:rsidRPr="003F7BE0" w:rsidRDefault="003F7BE0" w:rsidP="003F7BE0">
            <w:pPr>
              <w:suppressAutoHyphens/>
              <w:autoSpaceDE w:val="0"/>
              <w:rPr>
                <w:rFonts w:eastAsia="Times New Roman" w:cs="Times New Roman"/>
                <w:sz w:val="24"/>
                <w:szCs w:val="24"/>
                <w:lang w:eastAsia="ar-SA"/>
              </w:rPr>
            </w:pPr>
          </w:p>
        </w:tc>
      </w:tr>
      <w:tr w:rsidR="003F7BE0" w:rsidRPr="003F7BE0" w14:paraId="54566FCA" w14:textId="77777777" w:rsidTr="00B57C84">
        <w:tc>
          <w:tcPr>
            <w:tcW w:w="13691" w:type="dxa"/>
            <w:shd w:val="clear" w:color="auto" w:fill="auto"/>
          </w:tcPr>
          <w:p w14:paraId="7E0143FA" w14:textId="77777777" w:rsidR="003F7BE0" w:rsidRPr="003F7BE0" w:rsidRDefault="003F7BE0" w:rsidP="003F7BE0">
            <w:pPr>
              <w:suppressAutoHyphens/>
              <w:autoSpaceDE w:val="0"/>
              <w:rPr>
                <w:rFonts w:eastAsia="Times New Roman" w:cs="Times New Roman"/>
                <w:i/>
                <w:sz w:val="24"/>
                <w:szCs w:val="24"/>
                <w:lang w:eastAsia="ar-SA"/>
              </w:rPr>
            </w:pPr>
          </w:p>
        </w:tc>
        <w:tc>
          <w:tcPr>
            <w:tcW w:w="222" w:type="dxa"/>
            <w:shd w:val="clear" w:color="auto" w:fill="auto"/>
          </w:tcPr>
          <w:p w14:paraId="1199CCE7" w14:textId="77777777" w:rsidR="003F7BE0" w:rsidRPr="003F7BE0" w:rsidRDefault="003F7BE0" w:rsidP="003F7BE0">
            <w:pPr>
              <w:suppressAutoHyphens/>
              <w:autoSpaceDE w:val="0"/>
              <w:rPr>
                <w:rFonts w:eastAsia="Times New Roman" w:cs="Times New Roman"/>
                <w:sz w:val="24"/>
                <w:szCs w:val="24"/>
                <w:lang w:eastAsia="ar-SA"/>
              </w:rPr>
            </w:pPr>
          </w:p>
        </w:tc>
      </w:tr>
      <w:tr w:rsidR="003F7BE0" w:rsidRPr="003F7BE0" w14:paraId="511D4D10" w14:textId="77777777" w:rsidTr="00B57C84">
        <w:tc>
          <w:tcPr>
            <w:tcW w:w="13691" w:type="dxa"/>
            <w:shd w:val="clear" w:color="auto" w:fill="auto"/>
          </w:tcPr>
          <w:p w14:paraId="130B893A" w14:textId="77777777" w:rsidR="003F7BE0" w:rsidRPr="003F7BE0" w:rsidRDefault="003F7BE0" w:rsidP="003F7BE0">
            <w:pPr>
              <w:tabs>
                <w:tab w:val="left" w:pos="8820"/>
              </w:tabs>
              <w:suppressAutoHyphens/>
              <w:autoSpaceDE w:val="0"/>
              <w:rPr>
                <w:rFonts w:eastAsia="Times New Roman" w:cs="Times New Roman"/>
                <w:sz w:val="24"/>
                <w:szCs w:val="24"/>
                <w:lang w:eastAsia="ar-SA"/>
              </w:rPr>
            </w:pPr>
          </w:p>
        </w:tc>
        <w:tc>
          <w:tcPr>
            <w:tcW w:w="222" w:type="dxa"/>
            <w:shd w:val="clear" w:color="auto" w:fill="auto"/>
          </w:tcPr>
          <w:p w14:paraId="3C9C3EAD" w14:textId="77777777" w:rsidR="003F7BE0" w:rsidRPr="003F7BE0" w:rsidRDefault="003F7BE0" w:rsidP="003F7BE0">
            <w:pPr>
              <w:suppressAutoHyphens/>
              <w:autoSpaceDE w:val="0"/>
              <w:rPr>
                <w:rFonts w:eastAsia="Times New Roman" w:cs="Times New Roman"/>
                <w:sz w:val="24"/>
                <w:szCs w:val="24"/>
                <w:lang w:eastAsia="ar-SA"/>
              </w:rPr>
            </w:pPr>
          </w:p>
        </w:tc>
      </w:tr>
    </w:tbl>
    <w:tbl>
      <w:tblPr>
        <w:tblW w:w="0" w:type="auto"/>
        <w:tblLook w:val="04A0" w:firstRow="1" w:lastRow="0" w:firstColumn="1" w:lastColumn="0" w:noHBand="0" w:noVBand="1"/>
      </w:tblPr>
      <w:tblGrid>
        <w:gridCol w:w="4926"/>
        <w:gridCol w:w="4926"/>
      </w:tblGrid>
      <w:tr w:rsidR="00DB748C" w:rsidRPr="00223A4E" w14:paraId="39873C8D" w14:textId="77777777" w:rsidTr="00823159">
        <w:tc>
          <w:tcPr>
            <w:tcW w:w="4926" w:type="dxa"/>
          </w:tcPr>
          <w:p w14:paraId="006CA10B" w14:textId="6787E638" w:rsidR="00DB748C" w:rsidRPr="00223A4E" w:rsidRDefault="00DB748C" w:rsidP="00DB748C">
            <w:pPr>
              <w:autoSpaceDE w:val="0"/>
              <w:rPr>
                <w:sz w:val="24"/>
                <w:szCs w:val="24"/>
              </w:rPr>
            </w:pPr>
          </w:p>
        </w:tc>
        <w:tc>
          <w:tcPr>
            <w:tcW w:w="4926" w:type="dxa"/>
          </w:tcPr>
          <w:p w14:paraId="626AE2AF" w14:textId="6C71DF14" w:rsidR="00DB748C" w:rsidRPr="00223A4E" w:rsidRDefault="00DB748C" w:rsidP="00DB748C">
            <w:pPr>
              <w:autoSpaceDE w:val="0"/>
              <w:rPr>
                <w:sz w:val="24"/>
                <w:szCs w:val="24"/>
              </w:rPr>
            </w:pPr>
          </w:p>
        </w:tc>
      </w:tr>
    </w:tbl>
    <w:p w14:paraId="142ABE86" w14:textId="77777777" w:rsidR="00907940" w:rsidRDefault="00907940" w:rsidP="00EF2FFA">
      <w:pPr>
        <w:rPr>
          <w:rFonts w:eastAsia="Times New Roman" w:cs="Times New Roman"/>
          <w:lang w:eastAsia="ru-RU"/>
        </w:rPr>
      </w:pPr>
    </w:p>
    <w:sectPr w:rsidR="00907940" w:rsidSect="005F05D1">
      <w:footnotePr>
        <w:numRestart w:val="eachSect"/>
      </w:footnotePr>
      <w:pgSz w:w="16838" w:h="11906" w:orient="landscape" w:code="9"/>
      <w:pgMar w:top="0" w:right="1134" w:bottom="426" w:left="1418"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5A3EF4" w14:textId="77777777" w:rsidR="007C4B58" w:rsidRDefault="007C4B58">
      <w:r>
        <w:separator/>
      </w:r>
    </w:p>
  </w:endnote>
  <w:endnote w:type="continuationSeparator" w:id="0">
    <w:p w14:paraId="6F5D8317" w14:textId="77777777" w:rsidR="007C4B58" w:rsidRDefault="007C4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A754C7" w14:textId="77777777" w:rsidR="007C4B58" w:rsidRDefault="007C4B58">
      <w:r>
        <w:separator/>
      </w:r>
    </w:p>
  </w:footnote>
  <w:footnote w:type="continuationSeparator" w:id="0">
    <w:p w14:paraId="7D382B4B" w14:textId="77777777" w:rsidR="007C4B58" w:rsidRDefault="007C4B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E79BB" w14:textId="77777777" w:rsidR="00823159" w:rsidRDefault="00823159">
    <w:pPr>
      <w:pStyle w:val="a3"/>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E0114" w14:textId="6280C83E" w:rsidR="00823159" w:rsidRPr="00E664CF" w:rsidRDefault="00823159" w:rsidP="00E664CF">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B84FF" w14:textId="77777777" w:rsidR="00823159" w:rsidRDefault="00823159">
    <w:pPr>
      <w:pStyle w:val="a3"/>
      <w:jc w:val="center"/>
    </w:pPr>
  </w:p>
  <w:p w14:paraId="1EBA19AF" w14:textId="77777777" w:rsidR="00823159" w:rsidRDefault="0082315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30F200B2"/>
    <w:lvl w:ilvl="0">
      <w:start w:val="6"/>
      <w:numFmt w:val="decimal"/>
      <w:lvlText w:val="%1."/>
      <w:lvlJc w:val="left"/>
      <w:pPr>
        <w:tabs>
          <w:tab w:val="num" w:pos="0"/>
        </w:tabs>
        <w:ind w:left="786" w:hanging="360"/>
      </w:pPr>
      <w:rPr>
        <w:rFonts w:cs="Times New Roman"/>
        <w:b/>
      </w:rPr>
    </w:lvl>
    <w:lvl w:ilvl="1">
      <w:start w:val="1"/>
      <w:numFmt w:val="decimal"/>
      <w:lvlText w:val="%1.%2."/>
      <w:lvlJc w:val="left"/>
      <w:pPr>
        <w:tabs>
          <w:tab w:val="num" w:pos="0"/>
        </w:tabs>
        <w:ind w:left="928" w:hanging="360"/>
      </w:pPr>
      <w:rPr>
        <w:rFonts w:cs="Times New Roman"/>
        <w:b w:val="0"/>
        <w:sz w:val="24"/>
        <w:szCs w:val="24"/>
      </w:rPr>
    </w:lvl>
    <w:lvl w:ilvl="2">
      <w:start w:val="1"/>
      <w:numFmt w:val="decimal"/>
      <w:lvlText w:val="%1.%2.%3."/>
      <w:lvlJc w:val="left"/>
      <w:pPr>
        <w:tabs>
          <w:tab w:val="num" w:pos="0"/>
        </w:tabs>
        <w:ind w:left="1430" w:hanging="720"/>
      </w:pPr>
      <w:rPr>
        <w:rFonts w:cs="Times New Roman"/>
        <w:b w:val="0"/>
      </w:rPr>
    </w:lvl>
    <w:lvl w:ilvl="3">
      <w:start w:val="1"/>
      <w:numFmt w:val="decimal"/>
      <w:lvlText w:val="%1.%2.%3.%4."/>
      <w:lvlJc w:val="left"/>
      <w:pPr>
        <w:tabs>
          <w:tab w:val="num" w:pos="0"/>
        </w:tabs>
        <w:ind w:left="1572" w:hanging="720"/>
      </w:pPr>
      <w:rPr>
        <w:rFonts w:cs="Times New Roman"/>
      </w:rPr>
    </w:lvl>
    <w:lvl w:ilvl="4">
      <w:start w:val="1"/>
      <w:numFmt w:val="decimal"/>
      <w:lvlText w:val="%1.%2.%3.%4.%5."/>
      <w:lvlJc w:val="left"/>
      <w:pPr>
        <w:tabs>
          <w:tab w:val="num" w:pos="0"/>
        </w:tabs>
        <w:ind w:left="2074" w:hanging="1080"/>
      </w:pPr>
      <w:rPr>
        <w:rFonts w:cs="Times New Roman"/>
      </w:rPr>
    </w:lvl>
    <w:lvl w:ilvl="5">
      <w:start w:val="1"/>
      <w:numFmt w:val="decimal"/>
      <w:lvlText w:val="%1.%2.%3.%4.%5.%6."/>
      <w:lvlJc w:val="left"/>
      <w:pPr>
        <w:tabs>
          <w:tab w:val="num" w:pos="0"/>
        </w:tabs>
        <w:ind w:left="2216" w:hanging="1080"/>
      </w:pPr>
      <w:rPr>
        <w:rFonts w:cs="Times New Roman"/>
      </w:rPr>
    </w:lvl>
    <w:lvl w:ilvl="6">
      <w:start w:val="1"/>
      <w:numFmt w:val="decimal"/>
      <w:lvlText w:val="%1.%2.%3.%4.%5.%6.%7."/>
      <w:lvlJc w:val="left"/>
      <w:pPr>
        <w:tabs>
          <w:tab w:val="num" w:pos="0"/>
        </w:tabs>
        <w:ind w:left="2718" w:hanging="1440"/>
      </w:pPr>
      <w:rPr>
        <w:rFonts w:cs="Times New Roman"/>
      </w:rPr>
    </w:lvl>
    <w:lvl w:ilvl="7">
      <w:start w:val="1"/>
      <w:numFmt w:val="decimal"/>
      <w:lvlText w:val="%1.%2.%3.%4.%5.%6.%7.%8."/>
      <w:lvlJc w:val="left"/>
      <w:pPr>
        <w:tabs>
          <w:tab w:val="num" w:pos="0"/>
        </w:tabs>
        <w:ind w:left="2860" w:hanging="1440"/>
      </w:pPr>
      <w:rPr>
        <w:rFonts w:cs="Times New Roman"/>
      </w:rPr>
    </w:lvl>
    <w:lvl w:ilvl="8">
      <w:start w:val="1"/>
      <w:numFmt w:val="decimal"/>
      <w:lvlText w:val="%1.%2.%3.%4.%5.%6.%7.%8.%9."/>
      <w:lvlJc w:val="left"/>
      <w:pPr>
        <w:tabs>
          <w:tab w:val="num" w:pos="0"/>
        </w:tabs>
        <w:ind w:left="3362" w:hanging="1800"/>
      </w:pPr>
      <w:rPr>
        <w:rFonts w:cs="Times New Roman"/>
      </w:rPr>
    </w:lvl>
  </w:abstractNum>
  <w:abstractNum w:abstractNumId="1" w15:restartNumberingAfterBreak="0">
    <w:nsid w:val="0C98684C"/>
    <w:multiLevelType w:val="hybridMultilevel"/>
    <w:tmpl w:val="44F6F1CA"/>
    <w:lvl w:ilvl="0" w:tplc="D2DA892E">
      <w:start w:val="1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 w15:restartNumberingAfterBreak="0">
    <w:nsid w:val="0F1F4439"/>
    <w:multiLevelType w:val="multilevel"/>
    <w:tmpl w:val="0C6A939E"/>
    <w:lvl w:ilvl="0">
      <w:start w:val="4"/>
      <w:numFmt w:val="decimal"/>
      <w:lvlText w:val="%1."/>
      <w:lvlJc w:val="left"/>
      <w:pPr>
        <w:ind w:left="4188"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7180" w:hanging="1080"/>
      </w:pPr>
      <w:rPr>
        <w:rFonts w:hint="default"/>
      </w:rPr>
    </w:lvl>
    <w:lvl w:ilvl="5">
      <w:start w:val="1"/>
      <w:numFmt w:val="decimal"/>
      <w:lvlText w:val="%1.%2.%3.%4.%5.%6."/>
      <w:lvlJc w:val="left"/>
      <w:pPr>
        <w:ind w:left="7748" w:hanging="1080"/>
      </w:pPr>
      <w:rPr>
        <w:rFonts w:hint="default"/>
      </w:rPr>
    </w:lvl>
    <w:lvl w:ilvl="6">
      <w:start w:val="1"/>
      <w:numFmt w:val="decimal"/>
      <w:lvlText w:val="%1.%2.%3.%4.%5.%6.%7."/>
      <w:lvlJc w:val="left"/>
      <w:pPr>
        <w:ind w:left="8676" w:hanging="1440"/>
      </w:pPr>
      <w:rPr>
        <w:rFonts w:hint="default"/>
      </w:rPr>
    </w:lvl>
    <w:lvl w:ilvl="7">
      <w:start w:val="1"/>
      <w:numFmt w:val="decimal"/>
      <w:lvlText w:val="%1.%2.%3.%4.%5.%6.%7.%8."/>
      <w:lvlJc w:val="left"/>
      <w:pPr>
        <w:ind w:left="9244" w:hanging="1440"/>
      </w:pPr>
      <w:rPr>
        <w:rFonts w:hint="default"/>
      </w:rPr>
    </w:lvl>
    <w:lvl w:ilvl="8">
      <w:start w:val="1"/>
      <w:numFmt w:val="decimal"/>
      <w:lvlText w:val="%1.%2.%3.%4.%5.%6.%7.%8.%9."/>
      <w:lvlJc w:val="left"/>
      <w:pPr>
        <w:ind w:left="10172" w:hanging="1800"/>
      </w:pPr>
      <w:rPr>
        <w:rFonts w:hint="default"/>
      </w:rPr>
    </w:lvl>
  </w:abstractNum>
  <w:abstractNum w:abstractNumId="3" w15:restartNumberingAfterBreak="0">
    <w:nsid w:val="1AE0476A"/>
    <w:multiLevelType w:val="multilevel"/>
    <w:tmpl w:val="C1B260F6"/>
    <w:lvl w:ilvl="0">
      <w:start w:val="4"/>
      <w:numFmt w:val="decimal"/>
      <w:lvlText w:val="%1."/>
      <w:lvlJc w:val="left"/>
      <w:pPr>
        <w:ind w:left="540" w:hanging="540"/>
      </w:pPr>
      <w:rPr>
        <w:rFonts w:hint="default"/>
      </w:rPr>
    </w:lvl>
    <w:lvl w:ilvl="1">
      <w:start w:val="2"/>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1C8A0270"/>
    <w:multiLevelType w:val="multilevel"/>
    <w:tmpl w:val="33DCE5B0"/>
    <w:lvl w:ilvl="0">
      <w:start w:val="4"/>
      <w:numFmt w:val="decimal"/>
      <w:lvlText w:val="%1."/>
      <w:lvlJc w:val="left"/>
      <w:pPr>
        <w:ind w:left="540" w:hanging="540"/>
      </w:pPr>
      <w:rPr>
        <w:rFonts w:cs="Times New Roman" w:hint="default"/>
        <w:b/>
      </w:rPr>
    </w:lvl>
    <w:lvl w:ilvl="1">
      <w:start w:val="1"/>
      <w:numFmt w:val="decimal"/>
      <w:lvlText w:val="%1.%2."/>
      <w:lvlJc w:val="left"/>
      <w:pPr>
        <w:ind w:left="720" w:hanging="540"/>
      </w:pPr>
      <w:rPr>
        <w:rFonts w:cs="Times New Roman" w:hint="default"/>
        <w:b w:val="0"/>
      </w:rPr>
    </w:lvl>
    <w:lvl w:ilvl="2">
      <w:start w:val="1"/>
      <w:numFmt w:val="decimal"/>
      <w:lvlText w:val="%1.%2.%3."/>
      <w:lvlJc w:val="left"/>
      <w:pPr>
        <w:ind w:left="4406"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5" w15:restartNumberingAfterBreak="0">
    <w:nsid w:val="229A2E84"/>
    <w:multiLevelType w:val="multilevel"/>
    <w:tmpl w:val="CD40972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1803BA0"/>
    <w:multiLevelType w:val="hybridMultilevel"/>
    <w:tmpl w:val="57747F6C"/>
    <w:lvl w:ilvl="0" w:tplc="4AEA46B0">
      <w:start w:val="8"/>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99B3D1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32949EA"/>
    <w:multiLevelType w:val="hybridMultilevel"/>
    <w:tmpl w:val="9B12981A"/>
    <w:lvl w:ilvl="0" w:tplc="091E39AA">
      <w:start w:val="4"/>
      <w:numFmt w:val="decimal"/>
      <w:lvlText w:val="%1."/>
      <w:lvlJc w:val="lef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9" w15:restartNumberingAfterBreak="0">
    <w:nsid w:val="4B3C0C33"/>
    <w:multiLevelType w:val="multilevel"/>
    <w:tmpl w:val="788AC73E"/>
    <w:lvl w:ilvl="0">
      <w:start w:val="5"/>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10" w15:restartNumberingAfterBreak="0">
    <w:nsid w:val="59944A30"/>
    <w:multiLevelType w:val="multilevel"/>
    <w:tmpl w:val="19403412"/>
    <w:lvl w:ilvl="0">
      <w:start w:val="4"/>
      <w:numFmt w:val="decimal"/>
      <w:lvlText w:val="%1."/>
      <w:lvlJc w:val="left"/>
      <w:pPr>
        <w:ind w:left="720" w:hanging="360"/>
      </w:pPr>
    </w:lvl>
    <w:lvl w:ilvl="1">
      <w:start w:val="1"/>
      <w:numFmt w:val="decimal"/>
      <w:isLgl/>
      <w:lvlText w:val="%1.%2."/>
      <w:lvlJc w:val="left"/>
      <w:pPr>
        <w:ind w:left="1310" w:hanging="950"/>
      </w:pPr>
    </w:lvl>
    <w:lvl w:ilvl="2">
      <w:start w:val="1"/>
      <w:numFmt w:val="decimal"/>
      <w:isLgl/>
      <w:lvlText w:val="%1.%2.%3."/>
      <w:lvlJc w:val="left"/>
      <w:pPr>
        <w:ind w:left="1310" w:hanging="950"/>
      </w:pPr>
    </w:lvl>
    <w:lvl w:ilvl="3">
      <w:start w:val="1"/>
      <w:numFmt w:val="decimal"/>
      <w:isLgl/>
      <w:lvlText w:val="%1.%2.%3.%4."/>
      <w:lvlJc w:val="left"/>
      <w:pPr>
        <w:ind w:left="1310" w:hanging="95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5AE265FB"/>
    <w:multiLevelType w:val="multilevel"/>
    <w:tmpl w:val="186E810A"/>
    <w:lvl w:ilvl="0">
      <w:start w:val="1"/>
      <w:numFmt w:val="decimal"/>
      <w:lvlText w:val="%1."/>
      <w:lvlJc w:val="left"/>
      <w:pPr>
        <w:ind w:left="-349" w:hanging="360"/>
      </w:pPr>
      <w:rPr>
        <w:rFonts w:ascii="Times New Roman" w:hAnsi="Times New Roman" w:cs="Times New Roman"/>
        <w:b/>
        <w:i w:val="0"/>
        <w:sz w:val="24"/>
      </w:rPr>
    </w:lvl>
    <w:lvl w:ilvl="1">
      <w:start w:val="1"/>
      <w:numFmt w:val="lowerLetter"/>
      <w:lvlText w:val="%2."/>
      <w:lvlJc w:val="left"/>
      <w:pPr>
        <w:ind w:left="371" w:hanging="360"/>
      </w:pPr>
      <w:rPr>
        <w:rFonts w:cs="Times New Roman"/>
      </w:rPr>
    </w:lvl>
    <w:lvl w:ilvl="2">
      <w:start w:val="1"/>
      <w:numFmt w:val="lowerRoman"/>
      <w:lvlText w:val="%3."/>
      <w:lvlJc w:val="right"/>
      <w:pPr>
        <w:ind w:left="1091" w:hanging="180"/>
      </w:pPr>
      <w:rPr>
        <w:rFonts w:cs="Times New Roman"/>
      </w:rPr>
    </w:lvl>
    <w:lvl w:ilvl="3">
      <w:start w:val="1"/>
      <w:numFmt w:val="decimal"/>
      <w:lvlText w:val="%4."/>
      <w:lvlJc w:val="left"/>
      <w:pPr>
        <w:ind w:left="1811" w:hanging="360"/>
      </w:pPr>
      <w:rPr>
        <w:rFonts w:cs="Times New Roman"/>
      </w:rPr>
    </w:lvl>
    <w:lvl w:ilvl="4">
      <w:start w:val="1"/>
      <w:numFmt w:val="lowerLetter"/>
      <w:lvlText w:val="%5."/>
      <w:lvlJc w:val="left"/>
      <w:pPr>
        <w:ind w:left="2531" w:hanging="360"/>
      </w:pPr>
      <w:rPr>
        <w:rFonts w:cs="Times New Roman"/>
      </w:rPr>
    </w:lvl>
    <w:lvl w:ilvl="5">
      <w:start w:val="1"/>
      <w:numFmt w:val="lowerRoman"/>
      <w:lvlText w:val="%6."/>
      <w:lvlJc w:val="right"/>
      <w:pPr>
        <w:ind w:left="3251" w:hanging="180"/>
      </w:pPr>
      <w:rPr>
        <w:rFonts w:cs="Times New Roman"/>
      </w:rPr>
    </w:lvl>
    <w:lvl w:ilvl="6">
      <w:start w:val="1"/>
      <w:numFmt w:val="decimal"/>
      <w:lvlText w:val="%7."/>
      <w:lvlJc w:val="left"/>
      <w:pPr>
        <w:ind w:left="3971" w:hanging="360"/>
      </w:pPr>
      <w:rPr>
        <w:rFonts w:cs="Times New Roman"/>
      </w:rPr>
    </w:lvl>
    <w:lvl w:ilvl="7">
      <w:start w:val="1"/>
      <w:numFmt w:val="lowerLetter"/>
      <w:lvlText w:val="%8."/>
      <w:lvlJc w:val="left"/>
      <w:pPr>
        <w:ind w:left="4691" w:hanging="360"/>
      </w:pPr>
      <w:rPr>
        <w:rFonts w:cs="Times New Roman"/>
      </w:rPr>
    </w:lvl>
    <w:lvl w:ilvl="8">
      <w:start w:val="1"/>
      <w:numFmt w:val="lowerRoman"/>
      <w:lvlText w:val="%9."/>
      <w:lvlJc w:val="right"/>
      <w:pPr>
        <w:ind w:left="5411" w:hanging="180"/>
      </w:pPr>
      <w:rPr>
        <w:rFonts w:cs="Times New Roman"/>
      </w:rPr>
    </w:lvl>
  </w:abstractNum>
  <w:abstractNum w:abstractNumId="12" w15:restartNumberingAfterBreak="0">
    <w:nsid w:val="636E3BD0"/>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5B52B58"/>
    <w:multiLevelType w:val="hybridMultilevel"/>
    <w:tmpl w:val="D0CCB15C"/>
    <w:lvl w:ilvl="0" w:tplc="0419000F">
      <w:start w:val="1"/>
      <w:numFmt w:val="decimal"/>
      <w:lvlText w:val="%1."/>
      <w:lvlJc w:val="left"/>
      <w:pPr>
        <w:ind w:left="720" w:hanging="360"/>
      </w:pPr>
      <w:rPr>
        <w:rFonts w:hint="default"/>
      </w:rPr>
    </w:lvl>
    <w:lvl w:ilvl="1" w:tplc="8722900E">
      <w:start w:val="1"/>
      <w:numFmt w:val="decimal"/>
      <w:lvlText w:val="%2."/>
      <w:lvlJc w:val="left"/>
      <w:pPr>
        <w:ind w:left="1440" w:hanging="360"/>
      </w:pPr>
      <w:rPr>
        <w:rFonts w:ascii="Times New Roman" w:eastAsia="Calibri" w:hAnsi="Times New Roman" w:cstheme="minorBidi"/>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65516EC"/>
    <w:multiLevelType w:val="multilevel"/>
    <w:tmpl w:val="0419001F"/>
    <w:lvl w:ilvl="0">
      <w:start w:val="1"/>
      <w:numFmt w:val="decimal"/>
      <w:lvlText w:val="%1."/>
      <w:lvlJc w:val="left"/>
      <w:pPr>
        <w:ind w:left="7165" w:hanging="360"/>
      </w:pPr>
    </w:lvl>
    <w:lvl w:ilvl="1">
      <w:start w:val="1"/>
      <w:numFmt w:val="decimal"/>
      <w:lvlText w:val="%1.%2."/>
      <w:lvlJc w:val="left"/>
      <w:pPr>
        <w:ind w:left="794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ADB14B9"/>
    <w:multiLevelType w:val="multilevel"/>
    <w:tmpl w:val="B2840852"/>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asciiTheme="minorHAnsi" w:hAnsiTheme="minorHAnsi" w:hint="default"/>
        <w:color w:val="334059"/>
        <w:sz w:val="21"/>
      </w:rPr>
    </w:lvl>
    <w:lvl w:ilvl="2">
      <w:start w:val="1"/>
      <w:numFmt w:val="decimal"/>
      <w:isLgl/>
      <w:lvlText w:val="%1.%2.%3."/>
      <w:lvlJc w:val="left"/>
      <w:pPr>
        <w:ind w:left="1080" w:hanging="720"/>
      </w:pPr>
      <w:rPr>
        <w:rFonts w:asciiTheme="minorHAnsi" w:hAnsiTheme="minorHAnsi" w:hint="default"/>
        <w:color w:val="334059"/>
        <w:sz w:val="21"/>
      </w:rPr>
    </w:lvl>
    <w:lvl w:ilvl="3">
      <w:start w:val="1"/>
      <w:numFmt w:val="decimal"/>
      <w:isLgl/>
      <w:lvlText w:val="%1.%2.%3.%4."/>
      <w:lvlJc w:val="left"/>
      <w:pPr>
        <w:ind w:left="1080" w:hanging="720"/>
      </w:pPr>
      <w:rPr>
        <w:rFonts w:asciiTheme="minorHAnsi" w:hAnsiTheme="minorHAnsi" w:hint="default"/>
        <w:color w:val="334059"/>
        <w:sz w:val="21"/>
      </w:rPr>
    </w:lvl>
    <w:lvl w:ilvl="4">
      <w:start w:val="1"/>
      <w:numFmt w:val="decimal"/>
      <w:isLgl/>
      <w:lvlText w:val="%1.%2.%3.%4.%5."/>
      <w:lvlJc w:val="left"/>
      <w:pPr>
        <w:ind w:left="1440" w:hanging="1080"/>
      </w:pPr>
      <w:rPr>
        <w:rFonts w:asciiTheme="minorHAnsi" w:hAnsiTheme="minorHAnsi" w:hint="default"/>
        <w:color w:val="334059"/>
        <w:sz w:val="21"/>
      </w:rPr>
    </w:lvl>
    <w:lvl w:ilvl="5">
      <w:start w:val="1"/>
      <w:numFmt w:val="decimal"/>
      <w:isLgl/>
      <w:lvlText w:val="%1.%2.%3.%4.%5.%6."/>
      <w:lvlJc w:val="left"/>
      <w:pPr>
        <w:ind w:left="1440" w:hanging="1080"/>
      </w:pPr>
      <w:rPr>
        <w:rFonts w:asciiTheme="minorHAnsi" w:hAnsiTheme="minorHAnsi" w:hint="default"/>
        <w:color w:val="334059"/>
        <w:sz w:val="21"/>
      </w:rPr>
    </w:lvl>
    <w:lvl w:ilvl="6">
      <w:start w:val="1"/>
      <w:numFmt w:val="decimal"/>
      <w:isLgl/>
      <w:lvlText w:val="%1.%2.%3.%4.%5.%6.%7."/>
      <w:lvlJc w:val="left"/>
      <w:pPr>
        <w:ind w:left="1800" w:hanging="1440"/>
      </w:pPr>
      <w:rPr>
        <w:rFonts w:asciiTheme="minorHAnsi" w:hAnsiTheme="minorHAnsi" w:hint="default"/>
        <w:color w:val="334059"/>
        <w:sz w:val="21"/>
      </w:rPr>
    </w:lvl>
    <w:lvl w:ilvl="7">
      <w:start w:val="1"/>
      <w:numFmt w:val="decimal"/>
      <w:isLgl/>
      <w:lvlText w:val="%1.%2.%3.%4.%5.%6.%7.%8."/>
      <w:lvlJc w:val="left"/>
      <w:pPr>
        <w:ind w:left="1800" w:hanging="1440"/>
      </w:pPr>
      <w:rPr>
        <w:rFonts w:asciiTheme="minorHAnsi" w:hAnsiTheme="minorHAnsi" w:hint="default"/>
        <w:color w:val="334059"/>
        <w:sz w:val="21"/>
      </w:rPr>
    </w:lvl>
    <w:lvl w:ilvl="8">
      <w:start w:val="1"/>
      <w:numFmt w:val="decimal"/>
      <w:isLgl/>
      <w:lvlText w:val="%1.%2.%3.%4.%5.%6.%7.%8.%9."/>
      <w:lvlJc w:val="left"/>
      <w:pPr>
        <w:ind w:left="2160" w:hanging="1800"/>
      </w:pPr>
      <w:rPr>
        <w:rFonts w:asciiTheme="minorHAnsi" w:hAnsiTheme="minorHAnsi" w:hint="default"/>
        <w:color w:val="334059"/>
        <w:sz w:val="21"/>
      </w:rPr>
    </w:lvl>
  </w:abstractNum>
  <w:abstractNum w:abstractNumId="16" w15:restartNumberingAfterBreak="0">
    <w:nsid w:val="70ED07ED"/>
    <w:multiLevelType w:val="multilevel"/>
    <w:tmpl w:val="8C44907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5"/>
  </w:num>
  <w:num w:numId="2">
    <w:abstractNumId w:val="3"/>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7"/>
  </w:num>
  <w:num w:numId="5">
    <w:abstractNumId w:val="14"/>
  </w:num>
  <w:num w:numId="6">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6"/>
  </w:num>
  <w:num w:numId="9">
    <w:abstractNumId w:val="12"/>
  </w:num>
  <w:num w:numId="10">
    <w:abstractNumId w:val="2"/>
  </w:num>
  <w:num w:numId="11">
    <w:abstractNumId w:val="9"/>
  </w:num>
  <w:num w:numId="12">
    <w:abstractNumId w:val="11"/>
  </w:num>
  <w:num w:numId="13">
    <w:abstractNumId w:val="4"/>
  </w:num>
  <w:num w:numId="14">
    <w:abstractNumId w:val="0"/>
  </w:num>
  <w:num w:numId="15">
    <w:abstractNumId w:val="8"/>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AFE"/>
    <w:rsid w:val="000068A8"/>
    <w:rsid w:val="000132A8"/>
    <w:rsid w:val="00023783"/>
    <w:rsid w:val="0004330C"/>
    <w:rsid w:val="000546D9"/>
    <w:rsid w:val="000654A2"/>
    <w:rsid w:val="0007067B"/>
    <w:rsid w:val="00074257"/>
    <w:rsid w:val="000909BF"/>
    <w:rsid w:val="000A0645"/>
    <w:rsid w:val="000A0FE9"/>
    <w:rsid w:val="000B0D15"/>
    <w:rsid w:val="000B5717"/>
    <w:rsid w:val="000C4A67"/>
    <w:rsid w:val="000E6434"/>
    <w:rsid w:val="0010564E"/>
    <w:rsid w:val="00132228"/>
    <w:rsid w:val="001363CE"/>
    <w:rsid w:val="00160169"/>
    <w:rsid w:val="0016107D"/>
    <w:rsid w:val="00161CC8"/>
    <w:rsid w:val="00172121"/>
    <w:rsid w:val="001914DB"/>
    <w:rsid w:val="00197205"/>
    <w:rsid w:val="001A7E65"/>
    <w:rsid w:val="001B161E"/>
    <w:rsid w:val="001D2B84"/>
    <w:rsid w:val="001D6B3B"/>
    <w:rsid w:val="001E07AD"/>
    <w:rsid w:val="001E2E72"/>
    <w:rsid w:val="001E5DCE"/>
    <w:rsid w:val="001E6B1B"/>
    <w:rsid w:val="001F5E8B"/>
    <w:rsid w:val="001F7932"/>
    <w:rsid w:val="00201D5D"/>
    <w:rsid w:val="00222920"/>
    <w:rsid w:val="00223A4E"/>
    <w:rsid w:val="00234DD1"/>
    <w:rsid w:val="002362D1"/>
    <w:rsid w:val="00242397"/>
    <w:rsid w:val="00250EA1"/>
    <w:rsid w:val="0025106C"/>
    <w:rsid w:val="00251740"/>
    <w:rsid w:val="002645E4"/>
    <w:rsid w:val="002864C3"/>
    <w:rsid w:val="00291523"/>
    <w:rsid w:val="002B72DE"/>
    <w:rsid w:val="002D74F8"/>
    <w:rsid w:val="002F59A9"/>
    <w:rsid w:val="003056E0"/>
    <w:rsid w:val="0031129D"/>
    <w:rsid w:val="003227CA"/>
    <w:rsid w:val="00323710"/>
    <w:rsid w:val="00330D5A"/>
    <w:rsid w:val="003370E0"/>
    <w:rsid w:val="00341E88"/>
    <w:rsid w:val="003506EB"/>
    <w:rsid w:val="003636FE"/>
    <w:rsid w:val="003775B0"/>
    <w:rsid w:val="003A43AC"/>
    <w:rsid w:val="003B5275"/>
    <w:rsid w:val="003C25F1"/>
    <w:rsid w:val="003C3D56"/>
    <w:rsid w:val="003E4130"/>
    <w:rsid w:val="003E53C5"/>
    <w:rsid w:val="003E7291"/>
    <w:rsid w:val="003F7BE0"/>
    <w:rsid w:val="0040621F"/>
    <w:rsid w:val="00420749"/>
    <w:rsid w:val="00420CA2"/>
    <w:rsid w:val="00424ACD"/>
    <w:rsid w:val="0044036D"/>
    <w:rsid w:val="004511F9"/>
    <w:rsid w:val="00452CC6"/>
    <w:rsid w:val="0045749D"/>
    <w:rsid w:val="00464EB4"/>
    <w:rsid w:val="0047024C"/>
    <w:rsid w:val="00494073"/>
    <w:rsid w:val="00494936"/>
    <w:rsid w:val="00494FCC"/>
    <w:rsid w:val="004A1B3D"/>
    <w:rsid w:val="004B331B"/>
    <w:rsid w:val="004B5715"/>
    <w:rsid w:val="004C30EB"/>
    <w:rsid w:val="004D047A"/>
    <w:rsid w:val="004D1B0F"/>
    <w:rsid w:val="004D395B"/>
    <w:rsid w:val="004E4C8A"/>
    <w:rsid w:val="004E6CFA"/>
    <w:rsid w:val="0050554A"/>
    <w:rsid w:val="00505667"/>
    <w:rsid w:val="00505671"/>
    <w:rsid w:val="005068B6"/>
    <w:rsid w:val="00516E87"/>
    <w:rsid w:val="005252F5"/>
    <w:rsid w:val="00526203"/>
    <w:rsid w:val="00526C11"/>
    <w:rsid w:val="00551060"/>
    <w:rsid w:val="00553897"/>
    <w:rsid w:val="00557BB9"/>
    <w:rsid w:val="005610F4"/>
    <w:rsid w:val="00586E51"/>
    <w:rsid w:val="005970F5"/>
    <w:rsid w:val="005A10BE"/>
    <w:rsid w:val="005A22B8"/>
    <w:rsid w:val="005A5A52"/>
    <w:rsid w:val="005B529E"/>
    <w:rsid w:val="005B5A4E"/>
    <w:rsid w:val="005B65FE"/>
    <w:rsid w:val="005C54BB"/>
    <w:rsid w:val="005D2853"/>
    <w:rsid w:val="005E0BB1"/>
    <w:rsid w:val="005E2636"/>
    <w:rsid w:val="005F05D1"/>
    <w:rsid w:val="00603DA2"/>
    <w:rsid w:val="006111D4"/>
    <w:rsid w:val="006128F2"/>
    <w:rsid w:val="00613896"/>
    <w:rsid w:val="00627154"/>
    <w:rsid w:val="00635131"/>
    <w:rsid w:val="00647429"/>
    <w:rsid w:val="00657E87"/>
    <w:rsid w:val="006604CF"/>
    <w:rsid w:val="00664CB1"/>
    <w:rsid w:val="0066750E"/>
    <w:rsid w:val="00676760"/>
    <w:rsid w:val="00683C9D"/>
    <w:rsid w:val="00693F34"/>
    <w:rsid w:val="00695E64"/>
    <w:rsid w:val="006A5E5C"/>
    <w:rsid w:val="006A7168"/>
    <w:rsid w:val="006D44A0"/>
    <w:rsid w:val="006D6734"/>
    <w:rsid w:val="006E38AB"/>
    <w:rsid w:val="006F4EF8"/>
    <w:rsid w:val="00710DAB"/>
    <w:rsid w:val="0071117C"/>
    <w:rsid w:val="00711CEE"/>
    <w:rsid w:val="00712582"/>
    <w:rsid w:val="00713B88"/>
    <w:rsid w:val="00716573"/>
    <w:rsid w:val="00716843"/>
    <w:rsid w:val="007319DE"/>
    <w:rsid w:val="007336A4"/>
    <w:rsid w:val="00735728"/>
    <w:rsid w:val="00741638"/>
    <w:rsid w:val="0074176D"/>
    <w:rsid w:val="00750BAB"/>
    <w:rsid w:val="00751C15"/>
    <w:rsid w:val="007538B0"/>
    <w:rsid w:val="00754505"/>
    <w:rsid w:val="007559BD"/>
    <w:rsid w:val="007641FE"/>
    <w:rsid w:val="0076458E"/>
    <w:rsid w:val="00772E51"/>
    <w:rsid w:val="00782542"/>
    <w:rsid w:val="00783CAE"/>
    <w:rsid w:val="00786BCE"/>
    <w:rsid w:val="0078794C"/>
    <w:rsid w:val="007915EE"/>
    <w:rsid w:val="007A5B1A"/>
    <w:rsid w:val="007B0001"/>
    <w:rsid w:val="007B13DE"/>
    <w:rsid w:val="007B514C"/>
    <w:rsid w:val="007C4B58"/>
    <w:rsid w:val="007C78C2"/>
    <w:rsid w:val="007E02C8"/>
    <w:rsid w:val="007F066A"/>
    <w:rsid w:val="007F526D"/>
    <w:rsid w:val="007F6D80"/>
    <w:rsid w:val="008024D8"/>
    <w:rsid w:val="0080542E"/>
    <w:rsid w:val="00805F7F"/>
    <w:rsid w:val="00807521"/>
    <w:rsid w:val="00815250"/>
    <w:rsid w:val="00823159"/>
    <w:rsid w:val="0083047C"/>
    <w:rsid w:val="00840774"/>
    <w:rsid w:val="00842BAF"/>
    <w:rsid w:val="00845874"/>
    <w:rsid w:val="00850B65"/>
    <w:rsid w:val="00850FD4"/>
    <w:rsid w:val="00857DE0"/>
    <w:rsid w:val="00860BEC"/>
    <w:rsid w:val="00867E56"/>
    <w:rsid w:val="00884AD8"/>
    <w:rsid w:val="00886A34"/>
    <w:rsid w:val="0089106B"/>
    <w:rsid w:val="008A6B62"/>
    <w:rsid w:val="008B5C36"/>
    <w:rsid w:val="008D3AA0"/>
    <w:rsid w:val="008D52A5"/>
    <w:rsid w:val="008E7C17"/>
    <w:rsid w:val="008E7FE1"/>
    <w:rsid w:val="008F06D1"/>
    <w:rsid w:val="008F0ECD"/>
    <w:rsid w:val="008F4B53"/>
    <w:rsid w:val="008F64CF"/>
    <w:rsid w:val="009011DF"/>
    <w:rsid w:val="00907940"/>
    <w:rsid w:val="00907EAC"/>
    <w:rsid w:val="00912CA9"/>
    <w:rsid w:val="00914672"/>
    <w:rsid w:val="009367CC"/>
    <w:rsid w:val="009553EC"/>
    <w:rsid w:val="00955771"/>
    <w:rsid w:val="00955EA1"/>
    <w:rsid w:val="00961E6E"/>
    <w:rsid w:val="009643FC"/>
    <w:rsid w:val="009644DD"/>
    <w:rsid w:val="00964819"/>
    <w:rsid w:val="00966341"/>
    <w:rsid w:val="00977AD4"/>
    <w:rsid w:val="00985D03"/>
    <w:rsid w:val="00985EFA"/>
    <w:rsid w:val="009B11AA"/>
    <w:rsid w:val="009B54C2"/>
    <w:rsid w:val="009B712D"/>
    <w:rsid w:val="009B77C9"/>
    <w:rsid w:val="009C375E"/>
    <w:rsid w:val="009E0808"/>
    <w:rsid w:val="009E44D1"/>
    <w:rsid w:val="009F373C"/>
    <w:rsid w:val="00A04921"/>
    <w:rsid w:val="00A15AC6"/>
    <w:rsid w:val="00A17078"/>
    <w:rsid w:val="00A17D28"/>
    <w:rsid w:val="00A21259"/>
    <w:rsid w:val="00A26D13"/>
    <w:rsid w:val="00A319D5"/>
    <w:rsid w:val="00A41742"/>
    <w:rsid w:val="00A4247A"/>
    <w:rsid w:val="00A43591"/>
    <w:rsid w:val="00A50F64"/>
    <w:rsid w:val="00A673E2"/>
    <w:rsid w:val="00A67964"/>
    <w:rsid w:val="00A67E3C"/>
    <w:rsid w:val="00A67F00"/>
    <w:rsid w:val="00A7046C"/>
    <w:rsid w:val="00A81937"/>
    <w:rsid w:val="00A83AFE"/>
    <w:rsid w:val="00A94857"/>
    <w:rsid w:val="00AA0353"/>
    <w:rsid w:val="00AB7081"/>
    <w:rsid w:val="00AC164F"/>
    <w:rsid w:val="00AD14BD"/>
    <w:rsid w:val="00AE2FDA"/>
    <w:rsid w:val="00AF0273"/>
    <w:rsid w:val="00AF48B9"/>
    <w:rsid w:val="00B009D2"/>
    <w:rsid w:val="00B104C0"/>
    <w:rsid w:val="00B11320"/>
    <w:rsid w:val="00B249D1"/>
    <w:rsid w:val="00B259A2"/>
    <w:rsid w:val="00B32CE0"/>
    <w:rsid w:val="00B416A8"/>
    <w:rsid w:val="00B46ACE"/>
    <w:rsid w:val="00B54BA9"/>
    <w:rsid w:val="00B67138"/>
    <w:rsid w:val="00B67A59"/>
    <w:rsid w:val="00B72A33"/>
    <w:rsid w:val="00B73E9E"/>
    <w:rsid w:val="00B77266"/>
    <w:rsid w:val="00B92AFD"/>
    <w:rsid w:val="00B9540C"/>
    <w:rsid w:val="00BC1157"/>
    <w:rsid w:val="00BD18F0"/>
    <w:rsid w:val="00BF5FC2"/>
    <w:rsid w:val="00C10921"/>
    <w:rsid w:val="00C11715"/>
    <w:rsid w:val="00C14794"/>
    <w:rsid w:val="00C30E1D"/>
    <w:rsid w:val="00C32573"/>
    <w:rsid w:val="00C37A61"/>
    <w:rsid w:val="00C42954"/>
    <w:rsid w:val="00C52781"/>
    <w:rsid w:val="00C5391C"/>
    <w:rsid w:val="00C61088"/>
    <w:rsid w:val="00C64029"/>
    <w:rsid w:val="00C64CF8"/>
    <w:rsid w:val="00C74C9D"/>
    <w:rsid w:val="00C77357"/>
    <w:rsid w:val="00CA20DF"/>
    <w:rsid w:val="00CB42BB"/>
    <w:rsid w:val="00CB6529"/>
    <w:rsid w:val="00CB7706"/>
    <w:rsid w:val="00CC17E4"/>
    <w:rsid w:val="00CC4A44"/>
    <w:rsid w:val="00CE078F"/>
    <w:rsid w:val="00CE3B80"/>
    <w:rsid w:val="00CF13E5"/>
    <w:rsid w:val="00CF3529"/>
    <w:rsid w:val="00D04AD6"/>
    <w:rsid w:val="00D066F7"/>
    <w:rsid w:val="00D07323"/>
    <w:rsid w:val="00D14D02"/>
    <w:rsid w:val="00D179EF"/>
    <w:rsid w:val="00D2331C"/>
    <w:rsid w:val="00D26828"/>
    <w:rsid w:val="00D37C79"/>
    <w:rsid w:val="00D504FF"/>
    <w:rsid w:val="00D52B5C"/>
    <w:rsid w:val="00D53C5B"/>
    <w:rsid w:val="00D55F63"/>
    <w:rsid w:val="00D576CF"/>
    <w:rsid w:val="00D73F70"/>
    <w:rsid w:val="00D816BA"/>
    <w:rsid w:val="00D929C2"/>
    <w:rsid w:val="00D93EEC"/>
    <w:rsid w:val="00D9770B"/>
    <w:rsid w:val="00DA345A"/>
    <w:rsid w:val="00DB16E6"/>
    <w:rsid w:val="00DB5E74"/>
    <w:rsid w:val="00DB748C"/>
    <w:rsid w:val="00DC59D9"/>
    <w:rsid w:val="00DD3C1C"/>
    <w:rsid w:val="00DE039A"/>
    <w:rsid w:val="00DE0808"/>
    <w:rsid w:val="00DE5075"/>
    <w:rsid w:val="00E00BA4"/>
    <w:rsid w:val="00E047BB"/>
    <w:rsid w:val="00E111D6"/>
    <w:rsid w:val="00E12424"/>
    <w:rsid w:val="00E13324"/>
    <w:rsid w:val="00E22AF2"/>
    <w:rsid w:val="00E3331B"/>
    <w:rsid w:val="00E40D10"/>
    <w:rsid w:val="00E51756"/>
    <w:rsid w:val="00E55116"/>
    <w:rsid w:val="00E556E9"/>
    <w:rsid w:val="00E56637"/>
    <w:rsid w:val="00E634A2"/>
    <w:rsid w:val="00E664CF"/>
    <w:rsid w:val="00E762AA"/>
    <w:rsid w:val="00E76D92"/>
    <w:rsid w:val="00E77411"/>
    <w:rsid w:val="00E82519"/>
    <w:rsid w:val="00EB3054"/>
    <w:rsid w:val="00EB7489"/>
    <w:rsid w:val="00EC118E"/>
    <w:rsid w:val="00EC214B"/>
    <w:rsid w:val="00EE7A2E"/>
    <w:rsid w:val="00EF2FFA"/>
    <w:rsid w:val="00F014AF"/>
    <w:rsid w:val="00F074BF"/>
    <w:rsid w:val="00F1491F"/>
    <w:rsid w:val="00F25983"/>
    <w:rsid w:val="00F427FD"/>
    <w:rsid w:val="00F52C00"/>
    <w:rsid w:val="00F56C91"/>
    <w:rsid w:val="00F57FF6"/>
    <w:rsid w:val="00F60192"/>
    <w:rsid w:val="00F60F62"/>
    <w:rsid w:val="00F8308A"/>
    <w:rsid w:val="00F852E5"/>
    <w:rsid w:val="00F93BC0"/>
    <w:rsid w:val="00F968CD"/>
    <w:rsid w:val="00FA2D5F"/>
    <w:rsid w:val="00FC0ADB"/>
    <w:rsid w:val="00FE2771"/>
    <w:rsid w:val="00FF55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8E452C"/>
  <w15:docId w15:val="{5232E1F4-024F-440C-8F7D-93B612163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header"/>
    <w:basedOn w:val="a"/>
    <w:link w:val="a4"/>
    <w:uiPriority w:val="99"/>
    <w:rsid w:val="00A83AFE"/>
    <w:pPr>
      <w:tabs>
        <w:tab w:val="center" w:pos="4677"/>
        <w:tab w:val="right" w:pos="9355"/>
      </w:tabs>
    </w:pPr>
    <w:rPr>
      <w:rFonts w:eastAsia="Times New Roman" w:cs="Times New Roman"/>
      <w:sz w:val="24"/>
      <w:szCs w:val="24"/>
      <w:lang w:eastAsia="ru-RU"/>
    </w:rPr>
  </w:style>
  <w:style w:type="character" w:customStyle="1" w:styleId="a4">
    <w:name w:val="Верхний колонтитул Знак"/>
    <w:aliases w:val="Linie Знак,header Знак"/>
    <w:basedOn w:val="a0"/>
    <w:link w:val="a3"/>
    <w:uiPriority w:val="99"/>
    <w:rsid w:val="00A83AFE"/>
    <w:rPr>
      <w:rFonts w:eastAsia="Times New Roman" w:cs="Times New Roman"/>
      <w:sz w:val="24"/>
      <w:szCs w:val="24"/>
      <w:lang w:eastAsia="ru-RU"/>
    </w:rPr>
  </w:style>
  <w:style w:type="paragraph" w:styleId="a5">
    <w:name w:val="List Paragraph"/>
    <w:aliases w:val="Standart,Абзац списка4"/>
    <w:basedOn w:val="a"/>
    <w:link w:val="a6"/>
    <w:uiPriority w:val="34"/>
    <w:qFormat/>
    <w:rsid w:val="00D04AD6"/>
    <w:pPr>
      <w:ind w:left="720"/>
      <w:contextualSpacing/>
    </w:pPr>
  </w:style>
  <w:style w:type="character" w:customStyle="1" w:styleId="a6">
    <w:name w:val="Абзац списка Знак"/>
    <w:aliases w:val="Standart Знак,Абзац списка4 Знак"/>
    <w:link w:val="a5"/>
    <w:uiPriority w:val="34"/>
    <w:locked/>
    <w:rsid w:val="00D9770B"/>
  </w:style>
  <w:style w:type="paragraph" w:styleId="a7">
    <w:name w:val="footer"/>
    <w:basedOn w:val="a"/>
    <w:link w:val="a8"/>
    <w:uiPriority w:val="99"/>
    <w:unhideWhenUsed/>
    <w:rsid w:val="00D816BA"/>
    <w:pPr>
      <w:tabs>
        <w:tab w:val="center" w:pos="4677"/>
        <w:tab w:val="right" w:pos="9355"/>
      </w:tabs>
    </w:pPr>
  </w:style>
  <w:style w:type="character" w:customStyle="1" w:styleId="a8">
    <w:name w:val="Нижний колонтитул Знак"/>
    <w:basedOn w:val="a0"/>
    <w:link w:val="a7"/>
    <w:uiPriority w:val="99"/>
    <w:rsid w:val="00D816BA"/>
  </w:style>
  <w:style w:type="paragraph" w:styleId="a9">
    <w:name w:val="Balloon Text"/>
    <w:basedOn w:val="a"/>
    <w:link w:val="aa"/>
    <w:uiPriority w:val="99"/>
    <w:semiHidden/>
    <w:unhideWhenUsed/>
    <w:rsid w:val="00AE2FDA"/>
    <w:rPr>
      <w:rFonts w:ascii="Tahoma" w:hAnsi="Tahoma" w:cs="Tahoma"/>
      <w:sz w:val="16"/>
      <w:szCs w:val="16"/>
    </w:rPr>
  </w:style>
  <w:style w:type="character" w:customStyle="1" w:styleId="aa">
    <w:name w:val="Текст выноски Знак"/>
    <w:basedOn w:val="a0"/>
    <w:link w:val="a9"/>
    <w:uiPriority w:val="99"/>
    <w:semiHidden/>
    <w:rsid w:val="00AE2FDA"/>
    <w:rPr>
      <w:rFonts w:ascii="Tahoma" w:hAnsi="Tahoma" w:cs="Tahoma"/>
      <w:sz w:val="16"/>
      <w:szCs w:val="16"/>
    </w:rPr>
  </w:style>
  <w:style w:type="character" w:styleId="ab">
    <w:name w:val="Hyperlink"/>
    <w:basedOn w:val="a0"/>
    <w:uiPriority w:val="99"/>
    <w:unhideWhenUsed/>
    <w:rsid w:val="002F59A9"/>
    <w:rPr>
      <w:color w:val="0000FF" w:themeColor="hyperlink"/>
      <w:u w:val="single"/>
    </w:rPr>
  </w:style>
  <w:style w:type="table" w:styleId="ac">
    <w:name w:val="Table Grid"/>
    <w:basedOn w:val="a1"/>
    <w:uiPriority w:val="59"/>
    <w:rsid w:val="0066750E"/>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ody Text"/>
    <w:aliases w:val="Список 1,Body Text Char"/>
    <w:basedOn w:val="a"/>
    <w:link w:val="ae"/>
    <w:rsid w:val="00CB6529"/>
    <w:pPr>
      <w:jc w:val="both"/>
    </w:pPr>
    <w:rPr>
      <w:rFonts w:eastAsia="Times New Roman" w:cs="Times New Roman"/>
      <w:sz w:val="24"/>
      <w:szCs w:val="24"/>
      <w:lang w:eastAsia="ru-RU"/>
    </w:rPr>
  </w:style>
  <w:style w:type="character" w:customStyle="1" w:styleId="ae">
    <w:name w:val="Основной текст Знак"/>
    <w:aliases w:val="Список 1 Знак,Body Text Char Знак"/>
    <w:basedOn w:val="a0"/>
    <w:link w:val="ad"/>
    <w:rsid w:val="00CB6529"/>
    <w:rPr>
      <w:rFonts w:eastAsia="Times New Roman" w:cs="Times New Roman"/>
      <w:sz w:val="24"/>
      <w:szCs w:val="24"/>
      <w:lang w:eastAsia="ru-RU"/>
    </w:rPr>
  </w:style>
  <w:style w:type="paragraph" w:styleId="af">
    <w:name w:val="Plain Text"/>
    <w:basedOn w:val="a"/>
    <w:link w:val="af0"/>
    <w:uiPriority w:val="99"/>
    <w:rsid w:val="00CB6529"/>
    <w:rPr>
      <w:rFonts w:ascii="Courier New" w:eastAsia="Times New Roman" w:hAnsi="Courier New" w:cs="Courier New"/>
      <w:sz w:val="20"/>
      <w:szCs w:val="20"/>
      <w:lang w:eastAsia="ru-RU"/>
    </w:rPr>
  </w:style>
  <w:style w:type="character" w:customStyle="1" w:styleId="af0">
    <w:name w:val="Текст Знак"/>
    <w:basedOn w:val="a0"/>
    <w:link w:val="af"/>
    <w:uiPriority w:val="99"/>
    <w:rsid w:val="00CB6529"/>
    <w:rPr>
      <w:rFonts w:ascii="Courier New" w:eastAsia="Times New Roman" w:hAnsi="Courier New" w:cs="Courier New"/>
      <w:sz w:val="20"/>
      <w:szCs w:val="20"/>
      <w:lang w:eastAsia="ru-RU"/>
    </w:rPr>
  </w:style>
  <w:style w:type="character" w:styleId="af1">
    <w:name w:val="page number"/>
    <w:basedOn w:val="a0"/>
    <w:rsid w:val="00526C11"/>
  </w:style>
  <w:style w:type="paragraph" w:styleId="af2">
    <w:name w:val="footnote text"/>
    <w:basedOn w:val="a"/>
    <w:link w:val="af3"/>
    <w:uiPriority w:val="99"/>
    <w:semiHidden/>
    <w:unhideWhenUsed/>
    <w:rsid w:val="00C42954"/>
    <w:rPr>
      <w:sz w:val="20"/>
      <w:szCs w:val="20"/>
    </w:rPr>
  </w:style>
  <w:style w:type="character" w:customStyle="1" w:styleId="af3">
    <w:name w:val="Текст сноски Знак"/>
    <w:basedOn w:val="a0"/>
    <w:link w:val="af2"/>
    <w:uiPriority w:val="99"/>
    <w:semiHidden/>
    <w:rsid w:val="00C42954"/>
    <w:rPr>
      <w:sz w:val="20"/>
      <w:szCs w:val="20"/>
    </w:rPr>
  </w:style>
  <w:style w:type="character" w:styleId="af4">
    <w:name w:val="footnote reference"/>
    <w:uiPriority w:val="99"/>
    <w:rsid w:val="00C42954"/>
    <w:rPr>
      <w:vertAlign w:val="superscript"/>
    </w:rPr>
  </w:style>
  <w:style w:type="paragraph" w:styleId="af5">
    <w:name w:val="endnote text"/>
    <w:basedOn w:val="a"/>
    <w:link w:val="af6"/>
    <w:uiPriority w:val="99"/>
    <w:semiHidden/>
    <w:unhideWhenUsed/>
    <w:rsid w:val="00E76D92"/>
    <w:rPr>
      <w:sz w:val="20"/>
      <w:szCs w:val="20"/>
    </w:rPr>
  </w:style>
  <w:style w:type="character" w:customStyle="1" w:styleId="af6">
    <w:name w:val="Текст концевой сноски Знак"/>
    <w:basedOn w:val="a0"/>
    <w:link w:val="af5"/>
    <w:uiPriority w:val="99"/>
    <w:semiHidden/>
    <w:rsid w:val="00E76D92"/>
    <w:rPr>
      <w:sz w:val="20"/>
      <w:szCs w:val="20"/>
    </w:rPr>
  </w:style>
  <w:style w:type="character" w:styleId="af7">
    <w:name w:val="endnote reference"/>
    <w:basedOn w:val="a0"/>
    <w:uiPriority w:val="99"/>
    <w:semiHidden/>
    <w:unhideWhenUsed/>
    <w:rsid w:val="00E76D92"/>
    <w:rPr>
      <w:vertAlign w:val="superscript"/>
    </w:rPr>
  </w:style>
  <w:style w:type="paragraph" w:customStyle="1" w:styleId="Normalunindented">
    <w:name w:val="Normal unindented"/>
    <w:qFormat/>
    <w:rsid w:val="006D44A0"/>
    <w:pPr>
      <w:spacing w:before="120" w:after="120" w:line="276" w:lineRule="auto"/>
      <w:jc w:val="both"/>
    </w:pPr>
    <w:rPr>
      <w:rFonts w:eastAsia="Times New Roman" w:cs="Times New Roman"/>
      <w:lang w:eastAsia="ru-RU"/>
    </w:rPr>
  </w:style>
  <w:style w:type="table" w:customStyle="1" w:styleId="1">
    <w:name w:val="Сетка таблицы1"/>
    <w:basedOn w:val="a1"/>
    <w:next w:val="ac"/>
    <w:uiPriority w:val="59"/>
    <w:rsid w:val="004B331B"/>
    <w:rPr>
      <w:rFonts w:ascii="Calibri" w:eastAsia="Times New Roman"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62901">
      <w:bodyDiv w:val="1"/>
      <w:marLeft w:val="0"/>
      <w:marRight w:val="0"/>
      <w:marTop w:val="0"/>
      <w:marBottom w:val="0"/>
      <w:divBdr>
        <w:top w:val="none" w:sz="0" w:space="0" w:color="auto"/>
        <w:left w:val="none" w:sz="0" w:space="0" w:color="auto"/>
        <w:bottom w:val="none" w:sz="0" w:space="0" w:color="auto"/>
        <w:right w:val="none" w:sz="0" w:space="0" w:color="auto"/>
      </w:divBdr>
      <w:divsChild>
        <w:div w:id="2368769">
          <w:marLeft w:val="0"/>
          <w:marRight w:val="0"/>
          <w:marTop w:val="0"/>
          <w:marBottom w:val="0"/>
          <w:divBdr>
            <w:top w:val="none" w:sz="0" w:space="0" w:color="auto"/>
            <w:left w:val="none" w:sz="0" w:space="0" w:color="auto"/>
            <w:bottom w:val="none" w:sz="0" w:space="0" w:color="auto"/>
            <w:right w:val="none" w:sz="0" w:space="0" w:color="auto"/>
          </w:divBdr>
        </w:div>
        <w:div w:id="596058299">
          <w:marLeft w:val="0"/>
          <w:marRight w:val="0"/>
          <w:marTop w:val="0"/>
          <w:marBottom w:val="0"/>
          <w:divBdr>
            <w:top w:val="none" w:sz="0" w:space="0" w:color="auto"/>
            <w:left w:val="none" w:sz="0" w:space="0" w:color="auto"/>
            <w:bottom w:val="none" w:sz="0" w:space="0" w:color="auto"/>
            <w:right w:val="none" w:sz="0" w:space="0" w:color="auto"/>
          </w:divBdr>
        </w:div>
        <w:div w:id="642196552">
          <w:marLeft w:val="0"/>
          <w:marRight w:val="0"/>
          <w:marTop w:val="0"/>
          <w:marBottom w:val="0"/>
          <w:divBdr>
            <w:top w:val="none" w:sz="0" w:space="0" w:color="auto"/>
            <w:left w:val="none" w:sz="0" w:space="0" w:color="auto"/>
            <w:bottom w:val="none" w:sz="0" w:space="0" w:color="auto"/>
            <w:right w:val="none" w:sz="0" w:space="0" w:color="auto"/>
          </w:divBdr>
        </w:div>
        <w:div w:id="1832942928">
          <w:marLeft w:val="0"/>
          <w:marRight w:val="0"/>
          <w:marTop w:val="0"/>
          <w:marBottom w:val="0"/>
          <w:divBdr>
            <w:top w:val="none" w:sz="0" w:space="0" w:color="auto"/>
            <w:left w:val="none" w:sz="0" w:space="0" w:color="auto"/>
            <w:bottom w:val="none" w:sz="0" w:space="0" w:color="auto"/>
            <w:right w:val="none" w:sz="0" w:space="0" w:color="auto"/>
          </w:divBdr>
        </w:div>
        <w:div w:id="587813722">
          <w:marLeft w:val="0"/>
          <w:marRight w:val="0"/>
          <w:marTop w:val="0"/>
          <w:marBottom w:val="0"/>
          <w:divBdr>
            <w:top w:val="none" w:sz="0" w:space="0" w:color="auto"/>
            <w:left w:val="none" w:sz="0" w:space="0" w:color="auto"/>
            <w:bottom w:val="none" w:sz="0" w:space="0" w:color="auto"/>
            <w:right w:val="none" w:sz="0" w:space="0" w:color="auto"/>
          </w:divBdr>
        </w:div>
        <w:div w:id="1225675273">
          <w:marLeft w:val="0"/>
          <w:marRight w:val="0"/>
          <w:marTop w:val="0"/>
          <w:marBottom w:val="0"/>
          <w:divBdr>
            <w:top w:val="none" w:sz="0" w:space="0" w:color="auto"/>
            <w:left w:val="none" w:sz="0" w:space="0" w:color="auto"/>
            <w:bottom w:val="none" w:sz="0" w:space="0" w:color="auto"/>
            <w:right w:val="none" w:sz="0" w:space="0" w:color="auto"/>
          </w:divBdr>
        </w:div>
        <w:div w:id="862787736">
          <w:marLeft w:val="0"/>
          <w:marRight w:val="0"/>
          <w:marTop w:val="0"/>
          <w:marBottom w:val="0"/>
          <w:divBdr>
            <w:top w:val="none" w:sz="0" w:space="0" w:color="auto"/>
            <w:left w:val="none" w:sz="0" w:space="0" w:color="auto"/>
            <w:bottom w:val="none" w:sz="0" w:space="0" w:color="auto"/>
            <w:right w:val="none" w:sz="0" w:space="0" w:color="auto"/>
          </w:divBdr>
        </w:div>
        <w:div w:id="316230782">
          <w:marLeft w:val="0"/>
          <w:marRight w:val="0"/>
          <w:marTop w:val="0"/>
          <w:marBottom w:val="0"/>
          <w:divBdr>
            <w:top w:val="none" w:sz="0" w:space="0" w:color="auto"/>
            <w:left w:val="none" w:sz="0" w:space="0" w:color="auto"/>
            <w:bottom w:val="none" w:sz="0" w:space="0" w:color="auto"/>
            <w:right w:val="none" w:sz="0" w:space="0" w:color="auto"/>
          </w:divBdr>
        </w:div>
        <w:div w:id="462699296">
          <w:marLeft w:val="0"/>
          <w:marRight w:val="0"/>
          <w:marTop w:val="0"/>
          <w:marBottom w:val="0"/>
          <w:divBdr>
            <w:top w:val="none" w:sz="0" w:space="0" w:color="auto"/>
            <w:left w:val="none" w:sz="0" w:space="0" w:color="auto"/>
            <w:bottom w:val="none" w:sz="0" w:space="0" w:color="auto"/>
            <w:right w:val="none" w:sz="0" w:space="0" w:color="auto"/>
          </w:divBdr>
        </w:div>
        <w:div w:id="1162349673">
          <w:marLeft w:val="0"/>
          <w:marRight w:val="0"/>
          <w:marTop w:val="0"/>
          <w:marBottom w:val="0"/>
          <w:divBdr>
            <w:top w:val="none" w:sz="0" w:space="0" w:color="auto"/>
            <w:left w:val="none" w:sz="0" w:space="0" w:color="auto"/>
            <w:bottom w:val="none" w:sz="0" w:space="0" w:color="auto"/>
            <w:right w:val="none" w:sz="0" w:space="0" w:color="auto"/>
          </w:divBdr>
        </w:div>
        <w:div w:id="692417527">
          <w:marLeft w:val="0"/>
          <w:marRight w:val="0"/>
          <w:marTop w:val="0"/>
          <w:marBottom w:val="0"/>
          <w:divBdr>
            <w:top w:val="none" w:sz="0" w:space="0" w:color="auto"/>
            <w:left w:val="none" w:sz="0" w:space="0" w:color="auto"/>
            <w:bottom w:val="none" w:sz="0" w:space="0" w:color="auto"/>
            <w:right w:val="none" w:sz="0" w:space="0" w:color="auto"/>
          </w:divBdr>
        </w:div>
        <w:div w:id="1671563326">
          <w:marLeft w:val="0"/>
          <w:marRight w:val="0"/>
          <w:marTop w:val="0"/>
          <w:marBottom w:val="0"/>
          <w:divBdr>
            <w:top w:val="none" w:sz="0" w:space="0" w:color="auto"/>
            <w:left w:val="none" w:sz="0" w:space="0" w:color="auto"/>
            <w:bottom w:val="none" w:sz="0" w:space="0" w:color="auto"/>
            <w:right w:val="none" w:sz="0" w:space="0" w:color="auto"/>
          </w:divBdr>
        </w:div>
        <w:div w:id="919215398">
          <w:marLeft w:val="0"/>
          <w:marRight w:val="0"/>
          <w:marTop w:val="0"/>
          <w:marBottom w:val="0"/>
          <w:divBdr>
            <w:top w:val="none" w:sz="0" w:space="0" w:color="auto"/>
            <w:left w:val="none" w:sz="0" w:space="0" w:color="auto"/>
            <w:bottom w:val="none" w:sz="0" w:space="0" w:color="auto"/>
            <w:right w:val="none" w:sz="0" w:space="0" w:color="auto"/>
          </w:divBdr>
        </w:div>
        <w:div w:id="1496145126">
          <w:marLeft w:val="0"/>
          <w:marRight w:val="0"/>
          <w:marTop w:val="0"/>
          <w:marBottom w:val="0"/>
          <w:divBdr>
            <w:top w:val="none" w:sz="0" w:space="0" w:color="auto"/>
            <w:left w:val="none" w:sz="0" w:space="0" w:color="auto"/>
            <w:bottom w:val="none" w:sz="0" w:space="0" w:color="auto"/>
            <w:right w:val="none" w:sz="0" w:space="0" w:color="auto"/>
          </w:divBdr>
        </w:div>
        <w:div w:id="169493248">
          <w:marLeft w:val="0"/>
          <w:marRight w:val="0"/>
          <w:marTop w:val="0"/>
          <w:marBottom w:val="0"/>
          <w:divBdr>
            <w:top w:val="none" w:sz="0" w:space="0" w:color="auto"/>
            <w:left w:val="none" w:sz="0" w:space="0" w:color="auto"/>
            <w:bottom w:val="none" w:sz="0" w:space="0" w:color="auto"/>
            <w:right w:val="none" w:sz="0" w:space="0" w:color="auto"/>
          </w:divBdr>
        </w:div>
        <w:div w:id="2023622944">
          <w:marLeft w:val="0"/>
          <w:marRight w:val="0"/>
          <w:marTop w:val="0"/>
          <w:marBottom w:val="0"/>
          <w:divBdr>
            <w:top w:val="none" w:sz="0" w:space="0" w:color="auto"/>
            <w:left w:val="none" w:sz="0" w:space="0" w:color="auto"/>
            <w:bottom w:val="none" w:sz="0" w:space="0" w:color="auto"/>
            <w:right w:val="none" w:sz="0" w:space="0" w:color="auto"/>
          </w:divBdr>
        </w:div>
        <w:div w:id="578099684">
          <w:marLeft w:val="0"/>
          <w:marRight w:val="0"/>
          <w:marTop w:val="0"/>
          <w:marBottom w:val="0"/>
          <w:divBdr>
            <w:top w:val="none" w:sz="0" w:space="0" w:color="auto"/>
            <w:left w:val="none" w:sz="0" w:space="0" w:color="auto"/>
            <w:bottom w:val="none" w:sz="0" w:space="0" w:color="auto"/>
            <w:right w:val="none" w:sz="0" w:space="0" w:color="auto"/>
          </w:divBdr>
        </w:div>
        <w:div w:id="1323199415">
          <w:marLeft w:val="0"/>
          <w:marRight w:val="0"/>
          <w:marTop w:val="0"/>
          <w:marBottom w:val="0"/>
          <w:divBdr>
            <w:top w:val="none" w:sz="0" w:space="0" w:color="auto"/>
            <w:left w:val="none" w:sz="0" w:space="0" w:color="auto"/>
            <w:bottom w:val="none" w:sz="0" w:space="0" w:color="auto"/>
            <w:right w:val="none" w:sz="0" w:space="0" w:color="auto"/>
          </w:divBdr>
        </w:div>
        <w:div w:id="1957132076">
          <w:marLeft w:val="0"/>
          <w:marRight w:val="0"/>
          <w:marTop w:val="0"/>
          <w:marBottom w:val="0"/>
          <w:divBdr>
            <w:top w:val="none" w:sz="0" w:space="0" w:color="auto"/>
            <w:left w:val="none" w:sz="0" w:space="0" w:color="auto"/>
            <w:bottom w:val="none" w:sz="0" w:space="0" w:color="auto"/>
            <w:right w:val="none" w:sz="0" w:space="0" w:color="auto"/>
          </w:divBdr>
        </w:div>
        <w:div w:id="2113165719">
          <w:marLeft w:val="0"/>
          <w:marRight w:val="0"/>
          <w:marTop w:val="0"/>
          <w:marBottom w:val="0"/>
          <w:divBdr>
            <w:top w:val="none" w:sz="0" w:space="0" w:color="auto"/>
            <w:left w:val="none" w:sz="0" w:space="0" w:color="auto"/>
            <w:bottom w:val="none" w:sz="0" w:space="0" w:color="auto"/>
            <w:right w:val="none" w:sz="0" w:space="0" w:color="auto"/>
          </w:divBdr>
        </w:div>
        <w:div w:id="658459192">
          <w:marLeft w:val="0"/>
          <w:marRight w:val="0"/>
          <w:marTop w:val="0"/>
          <w:marBottom w:val="0"/>
          <w:divBdr>
            <w:top w:val="none" w:sz="0" w:space="0" w:color="auto"/>
            <w:left w:val="none" w:sz="0" w:space="0" w:color="auto"/>
            <w:bottom w:val="none" w:sz="0" w:space="0" w:color="auto"/>
            <w:right w:val="none" w:sz="0" w:space="0" w:color="auto"/>
          </w:divBdr>
        </w:div>
        <w:div w:id="1812945265">
          <w:marLeft w:val="0"/>
          <w:marRight w:val="0"/>
          <w:marTop w:val="0"/>
          <w:marBottom w:val="0"/>
          <w:divBdr>
            <w:top w:val="none" w:sz="0" w:space="0" w:color="auto"/>
            <w:left w:val="none" w:sz="0" w:space="0" w:color="auto"/>
            <w:bottom w:val="none" w:sz="0" w:space="0" w:color="auto"/>
            <w:right w:val="none" w:sz="0" w:space="0" w:color="auto"/>
          </w:divBdr>
        </w:div>
        <w:div w:id="1520777501">
          <w:marLeft w:val="0"/>
          <w:marRight w:val="0"/>
          <w:marTop w:val="0"/>
          <w:marBottom w:val="0"/>
          <w:divBdr>
            <w:top w:val="none" w:sz="0" w:space="0" w:color="auto"/>
            <w:left w:val="none" w:sz="0" w:space="0" w:color="auto"/>
            <w:bottom w:val="none" w:sz="0" w:space="0" w:color="auto"/>
            <w:right w:val="none" w:sz="0" w:space="0" w:color="auto"/>
          </w:divBdr>
        </w:div>
        <w:div w:id="499809218">
          <w:marLeft w:val="0"/>
          <w:marRight w:val="0"/>
          <w:marTop w:val="0"/>
          <w:marBottom w:val="0"/>
          <w:divBdr>
            <w:top w:val="none" w:sz="0" w:space="0" w:color="auto"/>
            <w:left w:val="none" w:sz="0" w:space="0" w:color="auto"/>
            <w:bottom w:val="none" w:sz="0" w:space="0" w:color="auto"/>
            <w:right w:val="none" w:sz="0" w:space="0" w:color="auto"/>
          </w:divBdr>
        </w:div>
        <w:div w:id="1674257614">
          <w:marLeft w:val="0"/>
          <w:marRight w:val="0"/>
          <w:marTop w:val="0"/>
          <w:marBottom w:val="0"/>
          <w:divBdr>
            <w:top w:val="none" w:sz="0" w:space="0" w:color="auto"/>
            <w:left w:val="none" w:sz="0" w:space="0" w:color="auto"/>
            <w:bottom w:val="none" w:sz="0" w:space="0" w:color="auto"/>
            <w:right w:val="none" w:sz="0" w:space="0" w:color="auto"/>
          </w:divBdr>
        </w:div>
        <w:div w:id="237371904">
          <w:marLeft w:val="0"/>
          <w:marRight w:val="0"/>
          <w:marTop w:val="0"/>
          <w:marBottom w:val="0"/>
          <w:divBdr>
            <w:top w:val="none" w:sz="0" w:space="0" w:color="auto"/>
            <w:left w:val="none" w:sz="0" w:space="0" w:color="auto"/>
            <w:bottom w:val="none" w:sz="0" w:space="0" w:color="auto"/>
            <w:right w:val="none" w:sz="0" w:space="0" w:color="auto"/>
          </w:divBdr>
        </w:div>
        <w:div w:id="908812301">
          <w:marLeft w:val="0"/>
          <w:marRight w:val="0"/>
          <w:marTop w:val="0"/>
          <w:marBottom w:val="0"/>
          <w:divBdr>
            <w:top w:val="none" w:sz="0" w:space="0" w:color="auto"/>
            <w:left w:val="none" w:sz="0" w:space="0" w:color="auto"/>
            <w:bottom w:val="none" w:sz="0" w:space="0" w:color="auto"/>
            <w:right w:val="none" w:sz="0" w:space="0" w:color="auto"/>
          </w:divBdr>
        </w:div>
        <w:div w:id="2038113069">
          <w:marLeft w:val="0"/>
          <w:marRight w:val="0"/>
          <w:marTop w:val="0"/>
          <w:marBottom w:val="0"/>
          <w:divBdr>
            <w:top w:val="none" w:sz="0" w:space="0" w:color="auto"/>
            <w:left w:val="none" w:sz="0" w:space="0" w:color="auto"/>
            <w:bottom w:val="none" w:sz="0" w:space="0" w:color="auto"/>
            <w:right w:val="none" w:sz="0" w:space="0" w:color="auto"/>
          </w:divBdr>
        </w:div>
        <w:div w:id="220674210">
          <w:marLeft w:val="0"/>
          <w:marRight w:val="0"/>
          <w:marTop w:val="0"/>
          <w:marBottom w:val="0"/>
          <w:divBdr>
            <w:top w:val="none" w:sz="0" w:space="0" w:color="auto"/>
            <w:left w:val="none" w:sz="0" w:space="0" w:color="auto"/>
            <w:bottom w:val="none" w:sz="0" w:space="0" w:color="auto"/>
            <w:right w:val="none" w:sz="0" w:space="0" w:color="auto"/>
          </w:divBdr>
        </w:div>
        <w:div w:id="879050592">
          <w:marLeft w:val="0"/>
          <w:marRight w:val="0"/>
          <w:marTop w:val="0"/>
          <w:marBottom w:val="0"/>
          <w:divBdr>
            <w:top w:val="none" w:sz="0" w:space="0" w:color="auto"/>
            <w:left w:val="none" w:sz="0" w:space="0" w:color="auto"/>
            <w:bottom w:val="none" w:sz="0" w:space="0" w:color="auto"/>
            <w:right w:val="none" w:sz="0" w:space="0" w:color="auto"/>
          </w:divBdr>
        </w:div>
        <w:div w:id="1743873935">
          <w:marLeft w:val="0"/>
          <w:marRight w:val="0"/>
          <w:marTop w:val="0"/>
          <w:marBottom w:val="0"/>
          <w:divBdr>
            <w:top w:val="none" w:sz="0" w:space="0" w:color="auto"/>
            <w:left w:val="none" w:sz="0" w:space="0" w:color="auto"/>
            <w:bottom w:val="none" w:sz="0" w:space="0" w:color="auto"/>
            <w:right w:val="none" w:sz="0" w:space="0" w:color="auto"/>
          </w:divBdr>
        </w:div>
        <w:div w:id="228425557">
          <w:marLeft w:val="0"/>
          <w:marRight w:val="0"/>
          <w:marTop w:val="0"/>
          <w:marBottom w:val="0"/>
          <w:divBdr>
            <w:top w:val="none" w:sz="0" w:space="0" w:color="auto"/>
            <w:left w:val="none" w:sz="0" w:space="0" w:color="auto"/>
            <w:bottom w:val="none" w:sz="0" w:space="0" w:color="auto"/>
            <w:right w:val="none" w:sz="0" w:space="0" w:color="auto"/>
          </w:divBdr>
        </w:div>
        <w:div w:id="159975241">
          <w:marLeft w:val="0"/>
          <w:marRight w:val="0"/>
          <w:marTop w:val="0"/>
          <w:marBottom w:val="0"/>
          <w:divBdr>
            <w:top w:val="none" w:sz="0" w:space="0" w:color="auto"/>
            <w:left w:val="none" w:sz="0" w:space="0" w:color="auto"/>
            <w:bottom w:val="none" w:sz="0" w:space="0" w:color="auto"/>
            <w:right w:val="none" w:sz="0" w:space="0" w:color="auto"/>
          </w:divBdr>
        </w:div>
        <w:div w:id="2011979253">
          <w:marLeft w:val="0"/>
          <w:marRight w:val="0"/>
          <w:marTop w:val="0"/>
          <w:marBottom w:val="0"/>
          <w:divBdr>
            <w:top w:val="none" w:sz="0" w:space="0" w:color="auto"/>
            <w:left w:val="none" w:sz="0" w:space="0" w:color="auto"/>
            <w:bottom w:val="none" w:sz="0" w:space="0" w:color="auto"/>
            <w:right w:val="none" w:sz="0" w:space="0" w:color="auto"/>
          </w:divBdr>
        </w:div>
        <w:div w:id="775517413">
          <w:marLeft w:val="0"/>
          <w:marRight w:val="0"/>
          <w:marTop w:val="0"/>
          <w:marBottom w:val="0"/>
          <w:divBdr>
            <w:top w:val="none" w:sz="0" w:space="0" w:color="auto"/>
            <w:left w:val="none" w:sz="0" w:space="0" w:color="auto"/>
            <w:bottom w:val="none" w:sz="0" w:space="0" w:color="auto"/>
            <w:right w:val="none" w:sz="0" w:space="0" w:color="auto"/>
          </w:divBdr>
        </w:div>
        <w:div w:id="448158786">
          <w:marLeft w:val="0"/>
          <w:marRight w:val="0"/>
          <w:marTop w:val="0"/>
          <w:marBottom w:val="0"/>
          <w:divBdr>
            <w:top w:val="none" w:sz="0" w:space="0" w:color="auto"/>
            <w:left w:val="none" w:sz="0" w:space="0" w:color="auto"/>
            <w:bottom w:val="none" w:sz="0" w:space="0" w:color="auto"/>
            <w:right w:val="none" w:sz="0" w:space="0" w:color="auto"/>
          </w:divBdr>
        </w:div>
        <w:div w:id="2140955546">
          <w:marLeft w:val="0"/>
          <w:marRight w:val="0"/>
          <w:marTop w:val="0"/>
          <w:marBottom w:val="0"/>
          <w:divBdr>
            <w:top w:val="none" w:sz="0" w:space="0" w:color="auto"/>
            <w:left w:val="none" w:sz="0" w:space="0" w:color="auto"/>
            <w:bottom w:val="none" w:sz="0" w:space="0" w:color="auto"/>
            <w:right w:val="none" w:sz="0" w:space="0" w:color="auto"/>
          </w:divBdr>
        </w:div>
        <w:div w:id="875312078">
          <w:marLeft w:val="0"/>
          <w:marRight w:val="0"/>
          <w:marTop w:val="0"/>
          <w:marBottom w:val="0"/>
          <w:divBdr>
            <w:top w:val="none" w:sz="0" w:space="0" w:color="auto"/>
            <w:left w:val="none" w:sz="0" w:space="0" w:color="auto"/>
            <w:bottom w:val="none" w:sz="0" w:space="0" w:color="auto"/>
            <w:right w:val="none" w:sz="0" w:space="0" w:color="auto"/>
          </w:divBdr>
        </w:div>
        <w:div w:id="1796481074">
          <w:marLeft w:val="0"/>
          <w:marRight w:val="0"/>
          <w:marTop w:val="0"/>
          <w:marBottom w:val="0"/>
          <w:divBdr>
            <w:top w:val="none" w:sz="0" w:space="0" w:color="auto"/>
            <w:left w:val="none" w:sz="0" w:space="0" w:color="auto"/>
            <w:bottom w:val="none" w:sz="0" w:space="0" w:color="auto"/>
            <w:right w:val="none" w:sz="0" w:space="0" w:color="auto"/>
          </w:divBdr>
        </w:div>
        <w:div w:id="699624010">
          <w:marLeft w:val="0"/>
          <w:marRight w:val="0"/>
          <w:marTop w:val="0"/>
          <w:marBottom w:val="0"/>
          <w:divBdr>
            <w:top w:val="none" w:sz="0" w:space="0" w:color="auto"/>
            <w:left w:val="none" w:sz="0" w:space="0" w:color="auto"/>
            <w:bottom w:val="none" w:sz="0" w:space="0" w:color="auto"/>
            <w:right w:val="none" w:sz="0" w:space="0" w:color="auto"/>
          </w:divBdr>
        </w:div>
        <w:div w:id="1014112888">
          <w:marLeft w:val="0"/>
          <w:marRight w:val="0"/>
          <w:marTop w:val="0"/>
          <w:marBottom w:val="0"/>
          <w:divBdr>
            <w:top w:val="none" w:sz="0" w:space="0" w:color="auto"/>
            <w:left w:val="none" w:sz="0" w:space="0" w:color="auto"/>
            <w:bottom w:val="none" w:sz="0" w:space="0" w:color="auto"/>
            <w:right w:val="none" w:sz="0" w:space="0" w:color="auto"/>
          </w:divBdr>
        </w:div>
        <w:div w:id="1702705308">
          <w:marLeft w:val="0"/>
          <w:marRight w:val="0"/>
          <w:marTop w:val="0"/>
          <w:marBottom w:val="0"/>
          <w:divBdr>
            <w:top w:val="none" w:sz="0" w:space="0" w:color="auto"/>
            <w:left w:val="none" w:sz="0" w:space="0" w:color="auto"/>
            <w:bottom w:val="none" w:sz="0" w:space="0" w:color="auto"/>
            <w:right w:val="none" w:sz="0" w:space="0" w:color="auto"/>
          </w:divBdr>
        </w:div>
        <w:div w:id="1626085601">
          <w:marLeft w:val="0"/>
          <w:marRight w:val="0"/>
          <w:marTop w:val="0"/>
          <w:marBottom w:val="0"/>
          <w:divBdr>
            <w:top w:val="none" w:sz="0" w:space="0" w:color="auto"/>
            <w:left w:val="none" w:sz="0" w:space="0" w:color="auto"/>
            <w:bottom w:val="none" w:sz="0" w:space="0" w:color="auto"/>
            <w:right w:val="none" w:sz="0" w:space="0" w:color="auto"/>
          </w:divBdr>
        </w:div>
        <w:div w:id="78720399">
          <w:marLeft w:val="0"/>
          <w:marRight w:val="0"/>
          <w:marTop w:val="0"/>
          <w:marBottom w:val="0"/>
          <w:divBdr>
            <w:top w:val="none" w:sz="0" w:space="0" w:color="auto"/>
            <w:left w:val="none" w:sz="0" w:space="0" w:color="auto"/>
            <w:bottom w:val="none" w:sz="0" w:space="0" w:color="auto"/>
            <w:right w:val="none" w:sz="0" w:space="0" w:color="auto"/>
          </w:divBdr>
        </w:div>
        <w:div w:id="1516966594">
          <w:marLeft w:val="0"/>
          <w:marRight w:val="0"/>
          <w:marTop w:val="0"/>
          <w:marBottom w:val="0"/>
          <w:divBdr>
            <w:top w:val="none" w:sz="0" w:space="0" w:color="auto"/>
            <w:left w:val="none" w:sz="0" w:space="0" w:color="auto"/>
            <w:bottom w:val="none" w:sz="0" w:space="0" w:color="auto"/>
            <w:right w:val="none" w:sz="0" w:space="0" w:color="auto"/>
          </w:divBdr>
        </w:div>
        <w:div w:id="791748904">
          <w:marLeft w:val="0"/>
          <w:marRight w:val="0"/>
          <w:marTop w:val="0"/>
          <w:marBottom w:val="0"/>
          <w:divBdr>
            <w:top w:val="none" w:sz="0" w:space="0" w:color="auto"/>
            <w:left w:val="none" w:sz="0" w:space="0" w:color="auto"/>
            <w:bottom w:val="none" w:sz="0" w:space="0" w:color="auto"/>
            <w:right w:val="none" w:sz="0" w:space="0" w:color="auto"/>
          </w:divBdr>
        </w:div>
        <w:div w:id="480776482">
          <w:marLeft w:val="0"/>
          <w:marRight w:val="0"/>
          <w:marTop w:val="0"/>
          <w:marBottom w:val="0"/>
          <w:divBdr>
            <w:top w:val="none" w:sz="0" w:space="0" w:color="auto"/>
            <w:left w:val="none" w:sz="0" w:space="0" w:color="auto"/>
            <w:bottom w:val="none" w:sz="0" w:space="0" w:color="auto"/>
            <w:right w:val="none" w:sz="0" w:space="0" w:color="auto"/>
          </w:divBdr>
        </w:div>
        <w:div w:id="1381244379">
          <w:marLeft w:val="0"/>
          <w:marRight w:val="0"/>
          <w:marTop w:val="0"/>
          <w:marBottom w:val="0"/>
          <w:divBdr>
            <w:top w:val="none" w:sz="0" w:space="0" w:color="auto"/>
            <w:left w:val="none" w:sz="0" w:space="0" w:color="auto"/>
            <w:bottom w:val="none" w:sz="0" w:space="0" w:color="auto"/>
            <w:right w:val="none" w:sz="0" w:space="0" w:color="auto"/>
          </w:divBdr>
        </w:div>
        <w:div w:id="1864517948">
          <w:marLeft w:val="0"/>
          <w:marRight w:val="0"/>
          <w:marTop w:val="0"/>
          <w:marBottom w:val="0"/>
          <w:divBdr>
            <w:top w:val="none" w:sz="0" w:space="0" w:color="auto"/>
            <w:left w:val="none" w:sz="0" w:space="0" w:color="auto"/>
            <w:bottom w:val="none" w:sz="0" w:space="0" w:color="auto"/>
            <w:right w:val="none" w:sz="0" w:space="0" w:color="auto"/>
          </w:divBdr>
        </w:div>
        <w:div w:id="536936837">
          <w:marLeft w:val="0"/>
          <w:marRight w:val="0"/>
          <w:marTop w:val="0"/>
          <w:marBottom w:val="0"/>
          <w:divBdr>
            <w:top w:val="none" w:sz="0" w:space="0" w:color="auto"/>
            <w:left w:val="none" w:sz="0" w:space="0" w:color="auto"/>
            <w:bottom w:val="none" w:sz="0" w:space="0" w:color="auto"/>
            <w:right w:val="none" w:sz="0" w:space="0" w:color="auto"/>
          </w:divBdr>
        </w:div>
        <w:div w:id="1665276263">
          <w:marLeft w:val="0"/>
          <w:marRight w:val="0"/>
          <w:marTop w:val="0"/>
          <w:marBottom w:val="0"/>
          <w:divBdr>
            <w:top w:val="none" w:sz="0" w:space="0" w:color="auto"/>
            <w:left w:val="none" w:sz="0" w:space="0" w:color="auto"/>
            <w:bottom w:val="none" w:sz="0" w:space="0" w:color="auto"/>
            <w:right w:val="none" w:sz="0" w:space="0" w:color="auto"/>
          </w:divBdr>
        </w:div>
        <w:div w:id="633216385">
          <w:marLeft w:val="0"/>
          <w:marRight w:val="0"/>
          <w:marTop w:val="0"/>
          <w:marBottom w:val="0"/>
          <w:divBdr>
            <w:top w:val="none" w:sz="0" w:space="0" w:color="auto"/>
            <w:left w:val="none" w:sz="0" w:space="0" w:color="auto"/>
            <w:bottom w:val="none" w:sz="0" w:space="0" w:color="auto"/>
            <w:right w:val="none" w:sz="0" w:space="0" w:color="auto"/>
          </w:divBdr>
        </w:div>
        <w:div w:id="1668362059">
          <w:marLeft w:val="0"/>
          <w:marRight w:val="0"/>
          <w:marTop w:val="0"/>
          <w:marBottom w:val="0"/>
          <w:divBdr>
            <w:top w:val="none" w:sz="0" w:space="0" w:color="auto"/>
            <w:left w:val="none" w:sz="0" w:space="0" w:color="auto"/>
            <w:bottom w:val="none" w:sz="0" w:space="0" w:color="auto"/>
            <w:right w:val="none" w:sz="0" w:space="0" w:color="auto"/>
          </w:divBdr>
        </w:div>
        <w:div w:id="1771704126">
          <w:marLeft w:val="0"/>
          <w:marRight w:val="0"/>
          <w:marTop w:val="0"/>
          <w:marBottom w:val="0"/>
          <w:divBdr>
            <w:top w:val="none" w:sz="0" w:space="0" w:color="auto"/>
            <w:left w:val="none" w:sz="0" w:space="0" w:color="auto"/>
            <w:bottom w:val="none" w:sz="0" w:space="0" w:color="auto"/>
            <w:right w:val="none" w:sz="0" w:space="0" w:color="auto"/>
          </w:divBdr>
        </w:div>
        <w:div w:id="1102648951">
          <w:marLeft w:val="0"/>
          <w:marRight w:val="0"/>
          <w:marTop w:val="0"/>
          <w:marBottom w:val="0"/>
          <w:divBdr>
            <w:top w:val="none" w:sz="0" w:space="0" w:color="auto"/>
            <w:left w:val="none" w:sz="0" w:space="0" w:color="auto"/>
            <w:bottom w:val="none" w:sz="0" w:space="0" w:color="auto"/>
            <w:right w:val="none" w:sz="0" w:space="0" w:color="auto"/>
          </w:divBdr>
        </w:div>
        <w:div w:id="1937980935">
          <w:marLeft w:val="0"/>
          <w:marRight w:val="0"/>
          <w:marTop w:val="0"/>
          <w:marBottom w:val="0"/>
          <w:divBdr>
            <w:top w:val="none" w:sz="0" w:space="0" w:color="auto"/>
            <w:left w:val="none" w:sz="0" w:space="0" w:color="auto"/>
            <w:bottom w:val="none" w:sz="0" w:space="0" w:color="auto"/>
            <w:right w:val="none" w:sz="0" w:space="0" w:color="auto"/>
          </w:divBdr>
        </w:div>
        <w:div w:id="606156686">
          <w:marLeft w:val="0"/>
          <w:marRight w:val="0"/>
          <w:marTop w:val="0"/>
          <w:marBottom w:val="0"/>
          <w:divBdr>
            <w:top w:val="none" w:sz="0" w:space="0" w:color="auto"/>
            <w:left w:val="none" w:sz="0" w:space="0" w:color="auto"/>
            <w:bottom w:val="none" w:sz="0" w:space="0" w:color="auto"/>
            <w:right w:val="none" w:sz="0" w:space="0" w:color="auto"/>
          </w:divBdr>
        </w:div>
        <w:div w:id="1690915409">
          <w:marLeft w:val="0"/>
          <w:marRight w:val="0"/>
          <w:marTop w:val="0"/>
          <w:marBottom w:val="0"/>
          <w:divBdr>
            <w:top w:val="none" w:sz="0" w:space="0" w:color="auto"/>
            <w:left w:val="none" w:sz="0" w:space="0" w:color="auto"/>
            <w:bottom w:val="none" w:sz="0" w:space="0" w:color="auto"/>
            <w:right w:val="none" w:sz="0" w:space="0" w:color="auto"/>
          </w:divBdr>
        </w:div>
        <w:div w:id="284427517">
          <w:marLeft w:val="0"/>
          <w:marRight w:val="0"/>
          <w:marTop w:val="0"/>
          <w:marBottom w:val="0"/>
          <w:divBdr>
            <w:top w:val="none" w:sz="0" w:space="0" w:color="auto"/>
            <w:left w:val="none" w:sz="0" w:space="0" w:color="auto"/>
            <w:bottom w:val="none" w:sz="0" w:space="0" w:color="auto"/>
            <w:right w:val="none" w:sz="0" w:space="0" w:color="auto"/>
          </w:divBdr>
        </w:div>
        <w:div w:id="1890803929">
          <w:marLeft w:val="0"/>
          <w:marRight w:val="0"/>
          <w:marTop w:val="0"/>
          <w:marBottom w:val="0"/>
          <w:divBdr>
            <w:top w:val="none" w:sz="0" w:space="0" w:color="auto"/>
            <w:left w:val="none" w:sz="0" w:space="0" w:color="auto"/>
            <w:bottom w:val="none" w:sz="0" w:space="0" w:color="auto"/>
            <w:right w:val="none" w:sz="0" w:space="0" w:color="auto"/>
          </w:divBdr>
        </w:div>
        <w:div w:id="2041784627">
          <w:marLeft w:val="0"/>
          <w:marRight w:val="0"/>
          <w:marTop w:val="0"/>
          <w:marBottom w:val="0"/>
          <w:divBdr>
            <w:top w:val="none" w:sz="0" w:space="0" w:color="auto"/>
            <w:left w:val="none" w:sz="0" w:space="0" w:color="auto"/>
            <w:bottom w:val="none" w:sz="0" w:space="0" w:color="auto"/>
            <w:right w:val="none" w:sz="0" w:space="0" w:color="auto"/>
          </w:divBdr>
        </w:div>
        <w:div w:id="747924628">
          <w:marLeft w:val="0"/>
          <w:marRight w:val="0"/>
          <w:marTop w:val="0"/>
          <w:marBottom w:val="0"/>
          <w:divBdr>
            <w:top w:val="none" w:sz="0" w:space="0" w:color="auto"/>
            <w:left w:val="none" w:sz="0" w:space="0" w:color="auto"/>
            <w:bottom w:val="none" w:sz="0" w:space="0" w:color="auto"/>
            <w:right w:val="none" w:sz="0" w:space="0" w:color="auto"/>
          </w:divBdr>
        </w:div>
        <w:div w:id="71509777">
          <w:marLeft w:val="0"/>
          <w:marRight w:val="0"/>
          <w:marTop w:val="0"/>
          <w:marBottom w:val="0"/>
          <w:divBdr>
            <w:top w:val="none" w:sz="0" w:space="0" w:color="auto"/>
            <w:left w:val="none" w:sz="0" w:space="0" w:color="auto"/>
            <w:bottom w:val="none" w:sz="0" w:space="0" w:color="auto"/>
            <w:right w:val="none" w:sz="0" w:space="0" w:color="auto"/>
          </w:divBdr>
        </w:div>
        <w:div w:id="1275987719">
          <w:marLeft w:val="0"/>
          <w:marRight w:val="0"/>
          <w:marTop w:val="0"/>
          <w:marBottom w:val="0"/>
          <w:divBdr>
            <w:top w:val="none" w:sz="0" w:space="0" w:color="auto"/>
            <w:left w:val="none" w:sz="0" w:space="0" w:color="auto"/>
            <w:bottom w:val="none" w:sz="0" w:space="0" w:color="auto"/>
            <w:right w:val="none" w:sz="0" w:space="0" w:color="auto"/>
          </w:divBdr>
        </w:div>
        <w:div w:id="263805508">
          <w:marLeft w:val="0"/>
          <w:marRight w:val="0"/>
          <w:marTop w:val="0"/>
          <w:marBottom w:val="0"/>
          <w:divBdr>
            <w:top w:val="none" w:sz="0" w:space="0" w:color="auto"/>
            <w:left w:val="none" w:sz="0" w:space="0" w:color="auto"/>
            <w:bottom w:val="none" w:sz="0" w:space="0" w:color="auto"/>
            <w:right w:val="none" w:sz="0" w:space="0" w:color="auto"/>
          </w:divBdr>
        </w:div>
        <w:div w:id="182912083">
          <w:marLeft w:val="0"/>
          <w:marRight w:val="0"/>
          <w:marTop w:val="0"/>
          <w:marBottom w:val="0"/>
          <w:divBdr>
            <w:top w:val="none" w:sz="0" w:space="0" w:color="auto"/>
            <w:left w:val="none" w:sz="0" w:space="0" w:color="auto"/>
            <w:bottom w:val="none" w:sz="0" w:space="0" w:color="auto"/>
            <w:right w:val="none" w:sz="0" w:space="0" w:color="auto"/>
          </w:divBdr>
        </w:div>
        <w:div w:id="1765372085">
          <w:marLeft w:val="0"/>
          <w:marRight w:val="0"/>
          <w:marTop w:val="0"/>
          <w:marBottom w:val="0"/>
          <w:divBdr>
            <w:top w:val="none" w:sz="0" w:space="0" w:color="auto"/>
            <w:left w:val="none" w:sz="0" w:space="0" w:color="auto"/>
            <w:bottom w:val="none" w:sz="0" w:space="0" w:color="auto"/>
            <w:right w:val="none" w:sz="0" w:space="0" w:color="auto"/>
          </w:divBdr>
        </w:div>
        <w:div w:id="1924488426">
          <w:marLeft w:val="0"/>
          <w:marRight w:val="0"/>
          <w:marTop w:val="0"/>
          <w:marBottom w:val="0"/>
          <w:divBdr>
            <w:top w:val="none" w:sz="0" w:space="0" w:color="auto"/>
            <w:left w:val="none" w:sz="0" w:space="0" w:color="auto"/>
            <w:bottom w:val="none" w:sz="0" w:space="0" w:color="auto"/>
            <w:right w:val="none" w:sz="0" w:space="0" w:color="auto"/>
          </w:divBdr>
        </w:div>
        <w:div w:id="580529442">
          <w:marLeft w:val="0"/>
          <w:marRight w:val="0"/>
          <w:marTop w:val="0"/>
          <w:marBottom w:val="0"/>
          <w:divBdr>
            <w:top w:val="none" w:sz="0" w:space="0" w:color="auto"/>
            <w:left w:val="none" w:sz="0" w:space="0" w:color="auto"/>
            <w:bottom w:val="none" w:sz="0" w:space="0" w:color="auto"/>
            <w:right w:val="none" w:sz="0" w:space="0" w:color="auto"/>
          </w:divBdr>
        </w:div>
        <w:div w:id="224607645">
          <w:marLeft w:val="0"/>
          <w:marRight w:val="0"/>
          <w:marTop w:val="0"/>
          <w:marBottom w:val="0"/>
          <w:divBdr>
            <w:top w:val="none" w:sz="0" w:space="0" w:color="auto"/>
            <w:left w:val="none" w:sz="0" w:space="0" w:color="auto"/>
            <w:bottom w:val="none" w:sz="0" w:space="0" w:color="auto"/>
            <w:right w:val="none" w:sz="0" w:space="0" w:color="auto"/>
          </w:divBdr>
        </w:div>
        <w:div w:id="1279218378">
          <w:marLeft w:val="0"/>
          <w:marRight w:val="0"/>
          <w:marTop w:val="0"/>
          <w:marBottom w:val="0"/>
          <w:divBdr>
            <w:top w:val="none" w:sz="0" w:space="0" w:color="auto"/>
            <w:left w:val="none" w:sz="0" w:space="0" w:color="auto"/>
            <w:bottom w:val="none" w:sz="0" w:space="0" w:color="auto"/>
            <w:right w:val="none" w:sz="0" w:space="0" w:color="auto"/>
          </w:divBdr>
        </w:div>
        <w:div w:id="753283934">
          <w:marLeft w:val="0"/>
          <w:marRight w:val="0"/>
          <w:marTop w:val="0"/>
          <w:marBottom w:val="0"/>
          <w:divBdr>
            <w:top w:val="none" w:sz="0" w:space="0" w:color="auto"/>
            <w:left w:val="none" w:sz="0" w:space="0" w:color="auto"/>
            <w:bottom w:val="none" w:sz="0" w:space="0" w:color="auto"/>
            <w:right w:val="none" w:sz="0" w:space="0" w:color="auto"/>
          </w:divBdr>
        </w:div>
        <w:div w:id="689254960">
          <w:marLeft w:val="0"/>
          <w:marRight w:val="0"/>
          <w:marTop w:val="0"/>
          <w:marBottom w:val="0"/>
          <w:divBdr>
            <w:top w:val="none" w:sz="0" w:space="0" w:color="auto"/>
            <w:left w:val="none" w:sz="0" w:space="0" w:color="auto"/>
            <w:bottom w:val="none" w:sz="0" w:space="0" w:color="auto"/>
            <w:right w:val="none" w:sz="0" w:space="0" w:color="auto"/>
          </w:divBdr>
        </w:div>
        <w:div w:id="2085644965">
          <w:marLeft w:val="0"/>
          <w:marRight w:val="0"/>
          <w:marTop w:val="0"/>
          <w:marBottom w:val="0"/>
          <w:divBdr>
            <w:top w:val="none" w:sz="0" w:space="0" w:color="auto"/>
            <w:left w:val="none" w:sz="0" w:space="0" w:color="auto"/>
            <w:bottom w:val="none" w:sz="0" w:space="0" w:color="auto"/>
            <w:right w:val="none" w:sz="0" w:space="0" w:color="auto"/>
          </w:divBdr>
        </w:div>
        <w:div w:id="1607812015">
          <w:marLeft w:val="0"/>
          <w:marRight w:val="0"/>
          <w:marTop w:val="0"/>
          <w:marBottom w:val="0"/>
          <w:divBdr>
            <w:top w:val="none" w:sz="0" w:space="0" w:color="auto"/>
            <w:left w:val="none" w:sz="0" w:space="0" w:color="auto"/>
            <w:bottom w:val="none" w:sz="0" w:space="0" w:color="auto"/>
            <w:right w:val="none" w:sz="0" w:space="0" w:color="auto"/>
          </w:divBdr>
        </w:div>
        <w:div w:id="773407805">
          <w:marLeft w:val="0"/>
          <w:marRight w:val="0"/>
          <w:marTop w:val="0"/>
          <w:marBottom w:val="0"/>
          <w:divBdr>
            <w:top w:val="none" w:sz="0" w:space="0" w:color="auto"/>
            <w:left w:val="none" w:sz="0" w:space="0" w:color="auto"/>
            <w:bottom w:val="none" w:sz="0" w:space="0" w:color="auto"/>
            <w:right w:val="none" w:sz="0" w:space="0" w:color="auto"/>
          </w:divBdr>
        </w:div>
        <w:div w:id="83764366">
          <w:marLeft w:val="0"/>
          <w:marRight w:val="0"/>
          <w:marTop w:val="0"/>
          <w:marBottom w:val="0"/>
          <w:divBdr>
            <w:top w:val="none" w:sz="0" w:space="0" w:color="auto"/>
            <w:left w:val="none" w:sz="0" w:space="0" w:color="auto"/>
            <w:bottom w:val="none" w:sz="0" w:space="0" w:color="auto"/>
            <w:right w:val="none" w:sz="0" w:space="0" w:color="auto"/>
          </w:divBdr>
        </w:div>
        <w:div w:id="2084834450">
          <w:marLeft w:val="0"/>
          <w:marRight w:val="0"/>
          <w:marTop w:val="0"/>
          <w:marBottom w:val="0"/>
          <w:divBdr>
            <w:top w:val="none" w:sz="0" w:space="0" w:color="auto"/>
            <w:left w:val="none" w:sz="0" w:space="0" w:color="auto"/>
            <w:bottom w:val="none" w:sz="0" w:space="0" w:color="auto"/>
            <w:right w:val="none" w:sz="0" w:space="0" w:color="auto"/>
          </w:divBdr>
        </w:div>
        <w:div w:id="1044990415">
          <w:marLeft w:val="0"/>
          <w:marRight w:val="0"/>
          <w:marTop w:val="0"/>
          <w:marBottom w:val="0"/>
          <w:divBdr>
            <w:top w:val="none" w:sz="0" w:space="0" w:color="auto"/>
            <w:left w:val="none" w:sz="0" w:space="0" w:color="auto"/>
            <w:bottom w:val="none" w:sz="0" w:space="0" w:color="auto"/>
            <w:right w:val="none" w:sz="0" w:space="0" w:color="auto"/>
          </w:divBdr>
        </w:div>
        <w:div w:id="629868952">
          <w:marLeft w:val="0"/>
          <w:marRight w:val="0"/>
          <w:marTop w:val="0"/>
          <w:marBottom w:val="0"/>
          <w:divBdr>
            <w:top w:val="none" w:sz="0" w:space="0" w:color="auto"/>
            <w:left w:val="none" w:sz="0" w:space="0" w:color="auto"/>
            <w:bottom w:val="none" w:sz="0" w:space="0" w:color="auto"/>
            <w:right w:val="none" w:sz="0" w:space="0" w:color="auto"/>
          </w:divBdr>
        </w:div>
        <w:div w:id="701594809">
          <w:marLeft w:val="0"/>
          <w:marRight w:val="0"/>
          <w:marTop w:val="0"/>
          <w:marBottom w:val="0"/>
          <w:divBdr>
            <w:top w:val="none" w:sz="0" w:space="0" w:color="auto"/>
            <w:left w:val="none" w:sz="0" w:space="0" w:color="auto"/>
            <w:bottom w:val="none" w:sz="0" w:space="0" w:color="auto"/>
            <w:right w:val="none" w:sz="0" w:space="0" w:color="auto"/>
          </w:divBdr>
        </w:div>
        <w:div w:id="8457100">
          <w:marLeft w:val="0"/>
          <w:marRight w:val="0"/>
          <w:marTop w:val="0"/>
          <w:marBottom w:val="0"/>
          <w:divBdr>
            <w:top w:val="none" w:sz="0" w:space="0" w:color="auto"/>
            <w:left w:val="none" w:sz="0" w:space="0" w:color="auto"/>
            <w:bottom w:val="none" w:sz="0" w:space="0" w:color="auto"/>
            <w:right w:val="none" w:sz="0" w:space="0" w:color="auto"/>
          </w:divBdr>
        </w:div>
        <w:div w:id="47459505">
          <w:marLeft w:val="0"/>
          <w:marRight w:val="0"/>
          <w:marTop w:val="0"/>
          <w:marBottom w:val="0"/>
          <w:divBdr>
            <w:top w:val="none" w:sz="0" w:space="0" w:color="auto"/>
            <w:left w:val="none" w:sz="0" w:space="0" w:color="auto"/>
            <w:bottom w:val="none" w:sz="0" w:space="0" w:color="auto"/>
            <w:right w:val="none" w:sz="0" w:space="0" w:color="auto"/>
          </w:divBdr>
        </w:div>
        <w:div w:id="381245717">
          <w:marLeft w:val="0"/>
          <w:marRight w:val="0"/>
          <w:marTop w:val="0"/>
          <w:marBottom w:val="0"/>
          <w:divBdr>
            <w:top w:val="none" w:sz="0" w:space="0" w:color="auto"/>
            <w:left w:val="none" w:sz="0" w:space="0" w:color="auto"/>
            <w:bottom w:val="none" w:sz="0" w:space="0" w:color="auto"/>
            <w:right w:val="none" w:sz="0" w:space="0" w:color="auto"/>
          </w:divBdr>
        </w:div>
        <w:div w:id="748041782">
          <w:marLeft w:val="0"/>
          <w:marRight w:val="0"/>
          <w:marTop w:val="0"/>
          <w:marBottom w:val="0"/>
          <w:divBdr>
            <w:top w:val="none" w:sz="0" w:space="0" w:color="auto"/>
            <w:left w:val="none" w:sz="0" w:space="0" w:color="auto"/>
            <w:bottom w:val="none" w:sz="0" w:space="0" w:color="auto"/>
            <w:right w:val="none" w:sz="0" w:space="0" w:color="auto"/>
          </w:divBdr>
        </w:div>
        <w:div w:id="1539471560">
          <w:marLeft w:val="0"/>
          <w:marRight w:val="0"/>
          <w:marTop w:val="0"/>
          <w:marBottom w:val="0"/>
          <w:divBdr>
            <w:top w:val="none" w:sz="0" w:space="0" w:color="auto"/>
            <w:left w:val="none" w:sz="0" w:space="0" w:color="auto"/>
            <w:bottom w:val="none" w:sz="0" w:space="0" w:color="auto"/>
            <w:right w:val="none" w:sz="0" w:space="0" w:color="auto"/>
          </w:divBdr>
        </w:div>
        <w:div w:id="927153353">
          <w:marLeft w:val="0"/>
          <w:marRight w:val="0"/>
          <w:marTop w:val="0"/>
          <w:marBottom w:val="0"/>
          <w:divBdr>
            <w:top w:val="none" w:sz="0" w:space="0" w:color="auto"/>
            <w:left w:val="none" w:sz="0" w:space="0" w:color="auto"/>
            <w:bottom w:val="none" w:sz="0" w:space="0" w:color="auto"/>
            <w:right w:val="none" w:sz="0" w:space="0" w:color="auto"/>
          </w:divBdr>
        </w:div>
        <w:div w:id="160707090">
          <w:marLeft w:val="0"/>
          <w:marRight w:val="0"/>
          <w:marTop w:val="0"/>
          <w:marBottom w:val="0"/>
          <w:divBdr>
            <w:top w:val="none" w:sz="0" w:space="0" w:color="auto"/>
            <w:left w:val="none" w:sz="0" w:space="0" w:color="auto"/>
            <w:bottom w:val="none" w:sz="0" w:space="0" w:color="auto"/>
            <w:right w:val="none" w:sz="0" w:space="0" w:color="auto"/>
          </w:divBdr>
        </w:div>
        <w:div w:id="1628583736">
          <w:marLeft w:val="0"/>
          <w:marRight w:val="0"/>
          <w:marTop w:val="0"/>
          <w:marBottom w:val="0"/>
          <w:divBdr>
            <w:top w:val="none" w:sz="0" w:space="0" w:color="auto"/>
            <w:left w:val="none" w:sz="0" w:space="0" w:color="auto"/>
            <w:bottom w:val="none" w:sz="0" w:space="0" w:color="auto"/>
            <w:right w:val="none" w:sz="0" w:space="0" w:color="auto"/>
          </w:divBdr>
        </w:div>
        <w:div w:id="2113235281">
          <w:marLeft w:val="0"/>
          <w:marRight w:val="0"/>
          <w:marTop w:val="0"/>
          <w:marBottom w:val="0"/>
          <w:divBdr>
            <w:top w:val="none" w:sz="0" w:space="0" w:color="auto"/>
            <w:left w:val="none" w:sz="0" w:space="0" w:color="auto"/>
            <w:bottom w:val="none" w:sz="0" w:space="0" w:color="auto"/>
            <w:right w:val="none" w:sz="0" w:space="0" w:color="auto"/>
          </w:divBdr>
        </w:div>
        <w:div w:id="1861160299">
          <w:marLeft w:val="0"/>
          <w:marRight w:val="0"/>
          <w:marTop w:val="0"/>
          <w:marBottom w:val="0"/>
          <w:divBdr>
            <w:top w:val="none" w:sz="0" w:space="0" w:color="auto"/>
            <w:left w:val="none" w:sz="0" w:space="0" w:color="auto"/>
            <w:bottom w:val="none" w:sz="0" w:space="0" w:color="auto"/>
            <w:right w:val="none" w:sz="0" w:space="0" w:color="auto"/>
          </w:divBdr>
        </w:div>
        <w:div w:id="1436367025">
          <w:marLeft w:val="0"/>
          <w:marRight w:val="0"/>
          <w:marTop w:val="0"/>
          <w:marBottom w:val="0"/>
          <w:divBdr>
            <w:top w:val="none" w:sz="0" w:space="0" w:color="auto"/>
            <w:left w:val="none" w:sz="0" w:space="0" w:color="auto"/>
            <w:bottom w:val="none" w:sz="0" w:space="0" w:color="auto"/>
            <w:right w:val="none" w:sz="0" w:space="0" w:color="auto"/>
          </w:divBdr>
        </w:div>
        <w:div w:id="1738819506">
          <w:marLeft w:val="0"/>
          <w:marRight w:val="0"/>
          <w:marTop w:val="0"/>
          <w:marBottom w:val="0"/>
          <w:divBdr>
            <w:top w:val="none" w:sz="0" w:space="0" w:color="auto"/>
            <w:left w:val="none" w:sz="0" w:space="0" w:color="auto"/>
            <w:bottom w:val="none" w:sz="0" w:space="0" w:color="auto"/>
            <w:right w:val="none" w:sz="0" w:space="0" w:color="auto"/>
          </w:divBdr>
        </w:div>
        <w:div w:id="283773860">
          <w:marLeft w:val="0"/>
          <w:marRight w:val="0"/>
          <w:marTop w:val="0"/>
          <w:marBottom w:val="0"/>
          <w:divBdr>
            <w:top w:val="none" w:sz="0" w:space="0" w:color="auto"/>
            <w:left w:val="none" w:sz="0" w:space="0" w:color="auto"/>
            <w:bottom w:val="none" w:sz="0" w:space="0" w:color="auto"/>
            <w:right w:val="none" w:sz="0" w:space="0" w:color="auto"/>
          </w:divBdr>
        </w:div>
        <w:div w:id="183592507">
          <w:marLeft w:val="0"/>
          <w:marRight w:val="0"/>
          <w:marTop w:val="0"/>
          <w:marBottom w:val="0"/>
          <w:divBdr>
            <w:top w:val="none" w:sz="0" w:space="0" w:color="auto"/>
            <w:left w:val="none" w:sz="0" w:space="0" w:color="auto"/>
            <w:bottom w:val="none" w:sz="0" w:space="0" w:color="auto"/>
            <w:right w:val="none" w:sz="0" w:space="0" w:color="auto"/>
          </w:divBdr>
        </w:div>
        <w:div w:id="122701146">
          <w:marLeft w:val="0"/>
          <w:marRight w:val="0"/>
          <w:marTop w:val="0"/>
          <w:marBottom w:val="0"/>
          <w:divBdr>
            <w:top w:val="none" w:sz="0" w:space="0" w:color="auto"/>
            <w:left w:val="none" w:sz="0" w:space="0" w:color="auto"/>
            <w:bottom w:val="none" w:sz="0" w:space="0" w:color="auto"/>
            <w:right w:val="none" w:sz="0" w:space="0" w:color="auto"/>
          </w:divBdr>
        </w:div>
        <w:div w:id="704599712">
          <w:marLeft w:val="0"/>
          <w:marRight w:val="0"/>
          <w:marTop w:val="0"/>
          <w:marBottom w:val="0"/>
          <w:divBdr>
            <w:top w:val="none" w:sz="0" w:space="0" w:color="auto"/>
            <w:left w:val="none" w:sz="0" w:space="0" w:color="auto"/>
            <w:bottom w:val="none" w:sz="0" w:space="0" w:color="auto"/>
            <w:right w:val="none" w:sz="0" w:space="0" w:color="auto"/>
          </w:divBdr>
        </w:div>
        <w:div w:id="1786342685">
          <w:marLeft w:val="0"/>
          <w:marRight w:val="0"/>
          <w:marTop w:val="0"/>
          <w:marBottom w:val="0"/>
          <w:divBdr>
            <w:top w:val="none" w:sz="0" w:space="0" w:color="auto"/>
            <w:left w:val="none" w:sz="0" w:space="0" w:color="auto"/>
            <w:bottom w:val="none" w:sz="0" w:space="0" w:color="auto"/>
            <w:right w:val="none" w:sz="0" w:space="0" w:color="auto"/>
          </w:divBdr>
        </w:div>
        <w:div w:id="341470620">
          <w:marLeft w:val="0"/>
          <w:marRight w:val="0"/>
          <w:marTop w:val="0"/>
          <w:marBottom w:val="0"/>
          <w:divBdr>
            <w:top w:val="none" w:sz="0" w:space="0" w:color="auto"/>
            <w:left w:val="none" w:sz="0" w:space="0" w:color="auto"/>
            <w:bottom w:val="none" w:sz="0" w:space="0" w:color="auto"/>
            <w:right w:val="none" w:sz="0" w:space="0" w:color="auto"/>
          </w:divBdr>
        </w:div>
        <w:div w:id="850070791">
          <w:marLeft w:val="0"/>
          <w:marRight w:val="0"/>
          <w:marTop w:val="0"/>
          <w:marBottom w:val="0"/>
          <w:divBdr>
            <w:top w:val="none" w:sz="0" w:space="0" w:color="auto"/>
            <w:left w:val="none" w:sz="0" w:space="0" w:color="auto"/>
            <w:bottom w:val="none" w:sz="0" w:space="0" w:color="auto"/>
            <w:right w:val="none" w:sz="0" w:space="0" w:color="auto"/>
          </w:divBdr>
        </w:div>
        <w:div w:id="1436903144">
          <w:marLeft w:val="0"/>
          <w:marRight w:val="0"/>
          <w:marTop w:val="0"/>
          <w:marBottom w:val="0"/>
          <w:divBdr>
            <w:top w:val="none" w:sz="0" w:space="0" w:color="auto"/>
            <w:left w:val="none" w:sz="0" w:space="0" w:color="auto"/>
            <w:bottom w:val="none" w:sz="0" w:space="0" w:color="auto"/>
            <w:right w:val="none" w:sz="0" w:space="0" w:color="auto"/>
          </w:divBdr>
        </w:div>
        <w:div w:id="9912088">
          <w:marLeft w:val="0"/>
          <w:marRight w:val="0"/>
          <w:marTop w:val="0"/>
          <w:marBottom w:val="0"/>
          <w:divBdr>
            <w:top w:val="none" w:sz="0" w:space="0" w:color="auto"/>
            <w:left w:val="none" w:sz="0" w:space="0" w:color="auto"/>
            <w:bottom w:val="none" w:sz="0" w:space="0" w:color="auto"/>
            <w:right w:val="none" w:sz="0" w:space="0" w:color="auto"/>
          </w:divBdr>
        </w:div>
        <w:div w:id="502670096">
          <w:marLeft w:val="0"/>
          <w:marRight w:val="0"/>
          <w:marTop w:val="0"/>
          <w:marBottom w:val="0"/>
          <w:divBdr>
            <w:top w:val="none" w:sz="0" w:space="0" w:color="auto"/>
            <w:left w:val="none" w:sz="0" w:space="0" w:color="auto"/>
            <w:bottom w:val="none" w:sz="0" w:space="0" w:color="auto"/>
            <w:right w:val="none" w:sz="0" w:space="0" w:color="auto"/>
          </w:divBdr>
        </w:div>
        <w:div w:id="1073354353">
          <w:marLeft w:val="0"/>
          <w:marRight w:val="0"/>
          <w:marTop w:val="0"/>
          <w:marBottom w:val="0"/>
          <w:divBdr>
            <w:top w:val="none" w:sz="0" w:space="0" w:color="auto"/>
            <w:left w:val="none" w:sz="0" w:space="0" w:color="auto"/>
            <w:bottom w:val="none" w:sz="0" w:space="0" w:color="auto"/>
            <w:right w:val="none" w:sz="0" w:space="0" w:color="auto"/>
          </w:divBdr>
        </w:div>
        <w:div w:id="110326058">
          <w:marLeft w:val="0"/>
          <w:marRight w:val="0"/>
          <w:marTop w:val="0"/>
          <w:marBottom w:val="0"/>
          <w:divBdr>
            <w:top w:val="none" w:sz="0" w:space="0" w:color="auto"/>
            <w:left w:val="none" w:sz="0" w:space="0" w:color="auto"/>
            <w:bottom w:val="none" w:sz="0" w:space="0" w:color="auto"/>
            <w:right w:val="none" w:sz="0" w:space="0" w:color="auto"/>
          </w:divBdr>
        </w:div>
        <w:div w:id="112287224">
          <w:marLeft w:val="0"/>
          <w:marRight w:val="0"/>
          <w:marTop w:val="0"/>
          <w:marBottom w:val="0"/>
          <w:divBdr>
            <w:top w:val="none" w:sz="0" w:space="0" w:color="auto"/>
            <w:left w:val="none" w:sz="0" w:space="0" w:color="auto"/>
            <w:bottom w:val="none" w:sz="0" w:space="0" w:color="auto"/>
            <w:right w:val="none" w:sz="0" w:space="0" w:color="auto"/>
          </w:divBdr>
        </w:div>
        <w:div w:id="119350560">
          <w:marLeft w:val="0"/>
          <w:marRight w:val="0"/>
          <w:marTop w:val="0"/>
          <w:marBottom w:val="0"/>
          <w:divBdr>
            <w:top w:val="none" w:sz="0" w:space="0" w:color="auto"/>
            <w:left w:val="none" w:sz="0" w:space="0" w:color="auto"/>
            <w:bottom w:val="none" w:sz="0" w:space="0" w:color="auto"/>
            <w:right w:val="none" w:sz="0" w:space="0" w:color="auto"/>
          </w:divBdr>
        </w:div>
        <w:div w:id="1500196165">
          <w:marLeft w:val="0"/>
          <w:marRight w:val="0"/>
          <w:marTop w:val="0"/>
          <w:marBottom w:val="0"/>
          <w:divBdr>
            <w:top w:val="none" w:sz="0" w:space="0" w:color="auto"/>
            <w:left w:val="none" w:sz="0" w:space="0" w:color="auto"/>
            <w:bottom w:val="none" w:sz="0" w:space="0" w:color="auto"/>
            <w:right w:val="none" w:sz="0" w:space="0" w:color="auto"/>
          </w:divBdr>
        </w:div>
        <w:div w:id="995642766">
          <w:marLeft w:val="0"/>
          <w:marRight w:val="0"/>
          <w:marTop w:val="0"/>
          <w:marBottom w:val="0"/>
          <w:divBdr>
            <w:top w:val="none" w:sz="0" w:space="0" w:color="auto"/>
            <w:left w:val="none" w:sz="0" w:space="0" w:color="auto"/>
            <w:bottom w:val="none" w:sz="0" w:space="0" w:color="auto"/>
            <w:right w:val="none" w:sz="0" w:space="0" w:color="auto"/>
          </w:divBdr>
        </w:div>
        <w:div w:id="1651908970">
          <w:marLeft w:val="0"/>
          <w:marRight w:val="0"/>
          <w:marTop w:val="0"/>
          <w:marBottom w:val="0"/>
          <w:divBdr>
            <w:top w:val="none" w:sz="0" w:space="0" w:color="auto"/>
            <w:left w:val="none" w:sz="0" w:space="0" w:color="auto"/>
            <w:bottom w:val="none" w:sz="0" w:space="0" w:color="auto"/>
            <w:right w:val="none" w:sz="0" w:space="0" w:color="auto"/>
          </w:divBdr>
        </w:div>
        <w:div w:id="9918610">
          <w:marLeft w:val="0"/>
          <w:marRight w:val="0"/>
          <w:marTop w:val="0"/>
          <w:marBottom w:val="0"/>
          <w:divBdr>
            <w:top w:val="none" w:sz="0" w:space="0" w:color="auto"/>
            <w:left w:val="none" w:sz="0" w:space="0" w:color="auto"/>
            <w:bottom w:val="none" w:sz="0" w:space="0" w:color="auto"/>
            <w:right w:val="none" w:sz="0" w:space="0" w:color="auto"/>
          </w:divBdr>
        </w:div>
        <w:div w:id="1794130216">
          <w:marLeft w:val="0"/>
          <w:marRight w:val="0"/>
          <w:marTop w:val="0"/>
          <w:marBottom w:val="0"/>
          <w:divBdr>
            <w:top w:val="none" w:sz="0" w:space="0" w:color="auto"/>
            <w:left w:val="none" w:sz="0" w:space="0" w:color="auto"/>
            <w:bottom w:val="none" w:sz="0" w:space="0" w:color="auto"/>
            <w:right w:val="none" w:sz="0" w:space="0" w:color="auto"/>
          </w:divBdr>
        </w:div>
        <w:div w:id="766926172">
          <w:marLeft w:val="0"/>
          <w:marRight w:val="0"/>
          <w:marTop w:val="0"/>
          <w:marBottom w:val="0"/>
          <w:divBdr>
            <w:top w:val="none" w:sz="0" w:space="0" w:color="auto"/>
            <w:left w:val="none" w:sz="0" w:space="0" w:color="auto"/>
            <w:bottom w:val="none" w:sz="0" w:space="0" w:color="auto"/>
            <w:right w:val="none" w:sz="0" w:space="0" w:color="auto"/>
          </w:divBdr>
        </w:div>
        <w:div w:id="611597664">
          <w:marLeft w:val="0"/>
          <w:marRight w:val="0"/>
          <w:marTop w:val="0"/>
          <w:marBottom w:val="0"/>
          <w:divBdr>
            <w:top w:val="none" w:sz="0" w:space="0" w:color="auto"/>
            <w:left w:val="none" w:sz="0" w:space="0" w:color="auto"/>
            <w:bottom w:val="none" w:sz="0" w:space="0" w:color="auto"/>
            <w:right w:val="none" w:sz="0" w:space="0" w:color="auto"/>
          </w:divBdr>
        </w:div>
        <w:div w:id="458841635">
          <w:marLeft w:val="0"/>
          <w:marRight w:val="0"/>
          <w:marTop w:val="0"/>
          <w:marBottom w:val="0"/>
          <w:divBdr>
            <w:top w:val="none" w:sz="0" w:space="0" w:color="auto"/>
            <w:left w:val="none" w:sz="0" w:space="0" w:color="auto"/>
            <w:bottom w:val="none" w:sz="0" w:space="0" w:color="auto"/>
            <w:right w:val="none" w:sz="0" w:space="0" w:color="auto"/>
          </w:divBdr>
        </w:div>
        <w:div w:id="397826329">
          <w:marLeft w:val="0"/>
          <w:marRight w:val="0"/>
          <w:marTop w:val="0"/>
          <w:marBottom w:val="0"/>
          <w:divBdr>
            <w:top w:val="none" w:sz="0" w:space="0" w:color="auto"/>
            <w:left w:val="none" w:sz="0" w:space="0" w:color="auto"/>
            <w:bottom w:val="none" w:sz="0" w:space="0" w:color="auto"/>
            <w:right w:val="none" w:sz="0" w:space="0" w:color="auto"/>
          </w:divBdr>
        </w:div>
        <w:div w:id="925849342">
          <w:marLeft w:val="0"/>
          <w:marRight w:val="0"/>
          <w:marTop w:val="0"/>
          <w:marBottom w:val="0"/>
          <w:divBdr>
            <w:top w:val="none" w:sz="0" w:space="0" w:color="auto"/>
            <w:left w:val="none" w:sz="0" w:space="0" w:color="auto"/>
            <w:bottom w:val="none" w:sz="0" w:space="0" w:color="auto"/>
            <w:right w:val="none" w:sz="0" w:space="0" w:color="auto"/>
          </w:divBdr>
        </w:div>
        <w:div w:id="1711026844">
          <w:marLeft w:val="0"/>
          <w:marRight w:val="0"/>
          <w:marTop w:val="0"/>
          <w:marBottom w:val="0"/>
          <w:divBdr>
            <w:top w:val="none" w:sz="0" w:space="0" w:color="auto"/>
            <w:left w:val="none" w:sz="0" w:space="0" w:color="auto"/>
            <w:bottom w:val="none" w:sz="0" w:space="0" w:color="auto"/>
            <w:right w:val="none" w:sz="0" w:space="0" w:color="auto"/>
          </w:divBdr>
        </w:div>
        <w:div w:id="319892038">
          <w:marLeft w:val="0"/>
          <w:marRight w:val="0"/>
          <w:marTop w:val="0"/>
          <w:marBottom w:val="0"/>
          <w:divBdr>
            <w:top w:val="none" w:sz="0" w:space="0" w:color="auto"/>
            <w:left w:val="none" w:sz="0" w:space="0" w:color="auto"/>
            <w:bottom w:val="none" w:sz="0" w:space="0" w:color="auto"/>
            <w:right w:val="none" w:sz="0" w:space="0" w:color="auto"/>
          </w:divBdr>
        </w:div>
        <w:div w:id="1649633252">
          <w:marLeft w:val="0"/>
          <w:marRight w:val="0"/>
          <w:marTop w:val="0"/>
          <w:marBottom w:val="0"/>
          <w:divBdr>
            <w:top w:val="none" w:sz="0" w:space="0" w:color="auto"/>
            <w:left w:val="none" w:sz="0" w:space="0" w:color="auto"/>
            <w:bottom w:val="none" w:sz="0" w:space="0" w:color="auto"/>
            <w:right w:val="none" w:sz="0" w:space="0" w:color="auto"/>
          </w:divBdr>
        </w:div>
        <w:div w:id="861169163">
          <w:marLeft w:val="0"/>
          <w:marRight w:val="0"/>
          <w:marTop w:val="0"/>
          <w:marBottom w:val="0"/>
          <w:divBdr>
            <w:top w:val="none" w:sz="0" w:space="0" w:color="auto"/>
            <w:left w:val="none" w:sz="0" w:space="0" w:color="auto"/>
            <w:bottom w:val="none" w:sz="0" w:space="0" w:color="auto"/>
            <w:right w:val="none" w:sz="0" w:space="0" w:color="auto"/>
          </w:divBdr>
        </w:div>
        <w:div w:id="1562792428">
          <w:marLeft w:val="0"/>
          <w:marRight w:val="0"/>
          <w:marTop w:val="0"/>
          <w:marBottom w:val="0"/>
          <w:divBdr>
            <w:top w:val="none" w:sz="0" w:space="0" w:color="auto"/>
            <w:left w:val="none" w:sz="0" w:space="0" w:color="auto"/>
            <w:bottom w:val="none" w:sz="0" w:space="0" w:color="auto"/>
            <w:right w:val="none" w:sz="0" w:space="0" w:color="auto"/>
          </w:divBdr>
        </w:div>
        <w:div w:id="1590045995">
          <w:marLeft w:val="0"/>
          <w:marRight w:val="0"/>
          <w:marTop w:val="0"/>
          <w:marBottom w:val="0"/>
          <w:divBdr>
            <w:top w:val="none" w:sz="0" w:space="0" w:color="auto"/>
            <w:left w:val="none" w:sz="0" w:space="0" w:color="auto"/>
            <w:bottom w:val="none" w:sz="0" w:space="0" w:color="auto"/>
            <w:right w:val="none" w:sz="0" w:space="0" w:color="auto"/>
          </w:divBdr>
        </w:div>
        <w:div w:id="1310983617">
          <w:marLeft w:val="0"/>
          <w:marRight w:val="0"/>
          <w:marTop w:val="0"/>
          <w:marBottom w:val="0"/>
          <w:divBdr>
            <w:top w:val="none" w:sz="0" w:space="0" w:color="auto"/>
            <w:left w:val="none" w:sz="0" w:space="0" w:color="auto"/>
            <w:bottom w:val="none" w:sz="0" w:space="0" w:color="auto"/>
            <w:right w:val="none" w:sz="0" w:space="0" w:color="auto"/>
          </w:divBdr>
        </w:div>
        <w:div w:id="910233778">
          <w:marLeft w:val="0"/>
          <w:marRight w:val="0"/>
          <w:marTop w:val="0"/>
          <w:marBottom w:val="0"/>
          <w:divBdr>
            <w:top w:val="none" w:sz="0" w:space="0" w:color="auto"/>
            <w:left w:val="none" w:sz="0" w:space="0" w:color="auto"/>
            <w:bottom w:val="none" w:sz="0" w:space="0" w:color="auto"/>
            <w:right w:val="none" w:sz="0" w:space="0" w:color="auto"/>
          </w:divBdr>
        </w:div>
        <w:div w:id="273710273">
          <w:marLeft w:val="0"/>
          <w:marRight w:val="0"/>
          <w:marTop w:val="0"/>
          <w:marBottom w:val="0"/>
          <w:divBdr>
            <w:top w:val="none" w:sz="0" w:space="0" w:color="auto"/>
            <w:left w:val="none" w:sz="0" w:space="0" w:color="auto"/>
            <w:bottom w:val="none" w:sz="0" w:space="0" w:color="auto"/>
            <w:right w:val="none" w:sz="0" w:space="0" w:color="auto"/>
          </w:divBdr>
        </w:div>
        <w:div w:id="447237360">
          <w:marLeft w:val="0"/>
          <w:marRight w:val="0"/>
          <w:marTop w:val="0"/>
          <w:marBottom w:val="0"/>
          <w:divBdr>
            <w:top w:val="none" w:sz="0" w:space="0" w:color="auto"/>
            <w:left w:val="none" w:sz="0" w:space="0" w:color="auto"/>
            <w:bottom w:val="none" w:sz="0" w:space="0" w:color="auto"/>
            <w:right w:val="none" w:sz="0" w:space="0" w:color="auto"/>
          </w:divBdr>
        </w:div>
        <w:div w:id="650789951">
          <w:marLeft w:val="0"/>
          <w:marRight w:val="0"/>
          <w:marTop w:val="0"/>
          <w:marBottom w:val="0"/>
          <w:divBdr>
            <w:top w:val="none" w:sz="0" w:space="0" w:color="auto"/>
            <w:left w:val="none" w:sz="0" w:space="0" w:color="auto"/>
            <w:bottom w:val="none" w:sz="0" w:space="0" w:color="auto"/>
            <w:right w:val="none" w:sz="0" w:space="0" w:color="auto"/>
          </w:divBdr>
        </w:div>
        <w:div w:id="898634190">
          <w:marLeft w:val="0"/>
          <w:marRight w:val="0"/>
          <w:marTop w:val="0"/>
          <w:marBottom w:val="0"/>
          <w:divBdr>
            <w:top w:val="none" w:sz="0" w:space="0" w:color="auto"/>
            <w:left w:val="none" w:sz="0" w:space="0" w:color="auto"/>
            <w:bottom w:val="none" w:sz="0" w:space="0" w:color="auto"/>
            <w:right w:val="none" w:sz="0" w:space="0" w:color="auto"/>
          </w:divBdr>
        </w:div>
        <w:div w:id="476647469">
          <w:marLeft w:val="0"/>
          <w:marRight w:val="0"/>
          <w:marTop w:val="0"/>
          <w:marBottom w:val="0"/>
          <w:divBdr>
            <w:top w:val="none" w:sz="0" w:space="0" w:color="auto"/>
            <w:left w:val="none" w:sz="0" w:space="0" w:color="auto"/>
            <w:bottom w:val="none" w:sz="0" w:space="0" w:color="auto"/>
            <w:right w:val="none" w:sz="0" w:space="0" w:color="auto"/>
          </w:divBdr>
        </w:div>
        <w:div w:id="226885907">
          <w:marLeft w:val="0"/>
          <w:marRight w:val="0"/>
          <w:marTop w:val="0"/>
          <w:marBottom w:val="0"/>
          <w:divBdr>
            <w:top w:val="none" w:sz="0" w:space="0" w:color="auto"/>
            <w:left w:val="none" w:sz="0" w:space="0" w:color="auto"/>
            <w:bottom w:val="none" w:sz="0" w:space="0" w:color="auto"/>
            <w:right w:val="none" w:sz="0" w:space="0" w:color="auto"/>
          </w:divBdr>
        </w:div>
        <w:div w:id="775905160">
          <w:marLeft w:val="0"/>
          <w:marRight w:val="0"/>
          <w:marTop w:val="0"/>
          <w:marBottom w:val="0"/>
          <w:divBdr>
            <w:top w:val="none" w:sz="0" w:space="0" w:color="auto"/>
            <w:left w:val="none" w:sz="0" w:space="0" w:color="auto"/>
            <w:bottom w:val="none" w:sz="0" w:space="0" w:color="auto"/>
            <w:right w:val="none" w:sz="0" w:space="0" w:color="auto"/>
          </w:divBdr>
        </w:div>
        <w:div w:id="232085307">
          <w:marLeft w:val="0"/>
          <w:marRight w:val="0"/>
          <w:marTop w:val="0"/>
          <w:marBottom w:val="0"/>
          <w:divBdr>
            <w:top w:val="none" w:sz="0" w:space="0" w:color="auto"/>
            <w:left w:val="none" w:sz="0" w:space="0" w:color="auto"/>
            <w:bottom w:val="none" w:sz="0" w:space="0" w:color="auto"/>
            <w:right w:val="none" w:sz="0" w:space="0" w:color="auto"/>
          </w:divBdr>
        </w:div>
        <w:div w:id="590823622">
          <w:marLeft w:val="0"/>
          <w:marRight w:val="0"/>
          <w:marTop w:val="0"/>
          <w:marBottom w:val="0"/>
          <w:divBdr>
            <w:top w:val="none" w:sz="0" w:space="0" w:color="auto"/>
            <w:left w:val="none" w:sz="0" w:space="0" w:color="auto"/>
            <w:bottom w:val="none" w:sz="0" w:space="0" w:color="auto"/>
            <w:right w:val="none" w:sz="0" w:space="0" w:color="auto"/>
          </w:divBdr>
        </w:div>
        <w:div w:id="90052830">
          <w:marLeft w:val="0"/>
          <w:marRight w:val="0"/>
          <w:marTop w:val="0"/>
          <w:marBottom w:val="0"/>
          <w:divBdr>
            <w:top w:val="none" w:sz="0" w:space="0" w:color="auto"/>
            <w:left w:val="none" w:sz="0" w:space="0" w:color="auto"/>
            <w:bottom w:val="none" w:sz="0" w:space="0" w:color="auto"/>
            <w:right w:val="none" w:sz="0" w:space="0" w:color="auto"/>
          </w:divBdr>
        </w:div>
        <w:div w:id="30227192">
          <w:marLeft w:val="0"/>
          <w:marRight w:val="0"/>
          <w:marTop w:val="0"/>
          <w:marBottom w:val="0"/>
          <w:divBdr>
            <w:top w:val="none" w:sz="0" w:space="0" w:color="auto"/>
            <w:left w:val="none" w:sz="0" w:space="0" w:color="auto"/>
            <w:bottom w:val="none" w:sz="0" w:space="0" w:color="auto"/>
            <w:right w:val="none" w:sz="0" w:space="0" w:color="auto"/>
          </w:divBdr>
        </w:div>
        <w:div w:id="1347902040">
          <w:marLeft w:val="0"/>
          <w:marRight w:val="0"/>
          <w:marTop w:val="0"/>
          <w:marBottom w:val="0"/>
          <w:divBdr>
            <w:top w:val="none" w:sz="0" w:space="0" w:color="auto"/>
            <w:left w:val="none" w:sz="0" w:space="0" w:color="auto"/>
            <w:bottom w:val="none" w:sz="0" w:space="0" w:color="auto"/>
            <w:right w:val="none" w:sz="0" w:space="0" w:color="auto"/>
          </w:divBdr>
        </w:div>
        <w:div w:id="72898356">
          <w:marLeft w:val="0"/>
          <w:marRight w:val="0"/>
          <w:marTop w:val="0"/>
          <w:marBottom w:val="0"/>
          <w:divBdr>
            <w:top w:val="none" w:sz="0" w:space="0" w:color="auto"/>
            <w:left w:val="none" w:sz="0" w:space="0" w:color="auto"/>
            <w:bottom w:val="none" w:sz="0" w:space="0" w:color="auto"/>
            <w:right w:val="none" w:sz="0" w:space="0" w:color="auto"/>
          </w:divBdr>
        </w:div>
        <w:div w:id="439641333">
          <w:marLeft w:val="0"/>
          <w:marRight w:val="0"/>
          <w:marTop w:val="0"/>
          <w:marBottom w:val="0"/>
          <w:divBdr>
            <w:top w:val="none" w:sz="0" w:space="0" w:color="auto"/>
            <w:left w:val="none" w:sz="0" w:space="0" w:color="auto"/>
            <w:bottom w:val="none" w:sz="0" w:space="0" w:color="auto"/>
            <w:right w:val="none" w:sz="0" w:space="0" w:color="auto"/>
          </w:divBdr>
        </w:div>
        <w:div w:id="728917665">
          <w:marLeft w:val="0"/>
          <w:marRight w:val="0"/>
          <w:marTop w:val="0"/>
          <w:marBottom w:val="0"/>
          <w:divBdr>
            <w:top w:val="none" w:sz="0" w:space="0" w:color="auto"/>
            <w:left w:val="none" w:sz="0" w:space="0" w:color="auto"/>
            <w:bottom w:val="none" w:sz="0" w:space="0" w:color="auto"/>
            <w:right w:val="none" w:sz="0" w:space="0" w:color="auto"/>
          </w:divBdr>
        </w:div>
        <w:div w:id="1601914177">
          <w:marLeft w:val="0"/>
          <w:marRight w:val="0"/>
          <w:marTop w:val="0"/>
          <w:marBottom w:val="0"/>
          <w:divBdr>
            <w:top w:val="none" w:sz="0" w:space="0" w:color="auto"/>
            <w:left w:val="none" w:sz="0" w:space="0" w:color="auto"/>
            <w:bottom w:val="none" w:sz="0" w:space="0" w:color="auto"/>
            <w:right w:val="none" w:sz="0" w:space="0" w:color="auto"/>
          </w:divBdr>
        </w:div>
        <w:div w:id="1630668994">
          <w:marLeft w:val="0"/>
          <w:marRight w:val="0"/>
          <w:marTop w:val="0"/>
          <w:marBottom w:val="0"/>
          <w:divBdr>
            <w:top w:val="none" w:sz="0" w:space="0" w:color="auto"/>
            <w:left w:val="none" w:sz="0" w:space="0" w:color="auto"/>
            <w:bottom w:val="none" w:sz="0" w:space="0" w:color="auto"/>
            <w:right w:val="none" w:sz="0" w:space="0" w:color="auto"/>
          </w:divBdr>
        </w:div>
        <w:div w:id="149912379">
          <w:marLeft w:val="0"/>
          <w:marRight w:val="0"/>
          <w:marTop w:val="0"/>
          <w:marBottom w:val="0"/>
          <w:divBdr>
            <w:top w:val="none" w:sz="0" w:space="0" w:color="auto"/>
            <w:left w:val="none" w:sz="0" w:space="0" w:color="auto"/>
            <w:bottom w:val="none" w:sz="0" w:space="0" w:color="auto"/>
            <w:right w:val="none" w:sz="0" w:space="0" w:color="auto"/>
          </w:divBdr>
        </w:div>
        <w:div w:id="932543500">
          <w:marLeft w:val="0"/>
          <w:marRight w:val="0"/>
          <w:marTop w:val="0"/>
          <w:marBottom w:val="0"/>
          <w:divBdr>
            <w:top w:val="none" w:sz="0" w:space="0" w:color="auto"/>
            <w:left w:val="none" w:sz="0" w:space="0" w:color="auto"/>
            <w:bottom w:val="none" w:sz="0" w:space="0" w:color="auto"/>
            <w:right w:val="none" w:sz="0" w:space="0" w:color="auto"/>
          </w:divBdr>
        </w:div>
        <w:div w:id="257565645">
          <w:marLeft w:val="0"/>
          <w:marRight w:val="0"/>
          <w:marTop w:val="0"/>
          <w:marBottom w:val="0"/>
          <w:divBdr>
            <w:top w:val="none" w:sz="0" w:space="0" w:color="auto"/>
            <w:left w:val="none" w:sz="0" w:space="0" w:color="auto"/>
            <w:bottom w:val="none" w:sz="0" w:space="0" w:color="auto"/>
            <w:right w:val="none" w:sz="0" w:space="0" w:color="auto"/>
          </w:divBdr>
        </w:div>
        <w:div w:id="219483001">
          <w:marLeft w:val="0"/>
          <w:marRight w:val="0"/>
          <w:marTop w:val="0"/>
          <w:marBottom w:val="0"/>
          <w:divBdr>
            <w:top w:val="none" w:sz="0" w:space="0" w:color="auto"/>
            <w:left w:val="none" w:sz="0" w:space="0" w:color="auto"/>
            <w:bottom w:val="none" w:sz="0" w:space="0" w:color="auto"/>
            <w:right w:val="none" w:sz="0" w:space="0" w:color="auto"/>
          </w:divBdr>
        </w:div>
        <w:div w:id="627322279">
          <w:marLeft w:val="0"/>
          <w:marRight w:val="0"/>
          <w:marTop w:val="0"/>
          <w:marBottom w:val="0"/>
          <w:divBdr>
            <w:top w:val="none" w:sz="0" w:space="0" w:color="auto"/>
            <w:left w:val="none" w:sz="0" w:space="0" w:color="auto"/>
            <w:bottom w:val="none" w:sz="0" w:space="0" w:color="auto"/>
            <w:right w:val="none" w:sz="0" w:space="0" w:color="auto"/>
          </w:divBdr>
        </w:div>
        <w:div w:id="119766027">
          <w:marLeft w:val="0"/>
          <w:marRight w:val="0"/>
          <w:marTop w:val="0"/>
          <w:marBottom w:val="0"/>
          <w:divBdr>
            <w:top w:val="none" w:sz="0" w:space="0" w:color="auto"/>
            <w:left w:val="none" w:sz="0" w:space="0" w:color="auto"/>
            <w:bottom w:val="none" w:sz="0" w:space="0" w:color="auto"/>
            <w:right w:val="none" w:sz="0" w:space="0" w:color="auto"/>
          </w:divBdr>
        </w:div>
        <w:div w:id="1454471956">
          <w:marLeft w:val="0"/>
          <w:marRight w:val="0"/>
          <w:marTop w:val="0"/>
          <w:marBottom w:val="0"/>
          <w:divBdr>
            <w:top w:val="none" w:sz="0" w:space="0" w:color="auto"/>
            <w:left w:val="none" w:sz="0" w:space="0" w:color="auto"/>
            <w:bottom w:val="none" w:sz="0" w:space="0" w:color="auto"/>
            <w:right w:val="none" w:sz="0" w:space="0" w:color="auto"/>
          </w:divBdr>
        </w:div>
        <w:div w:id="1396010720">
          <w:marLeft w:val="0"/>
          <w:marRight w:val="0"/>
          <w:marTop w:val="0"/>
          <w:marBottom w:val="0"/>
          <w:divBdr>
            <w:top w:val="none" w:sz="0" w:space="0" w:color="auto"/>
            <w:left w:val="none" w:sz="0" w:space="0" w:color="auto"/>
            <w:bottom w:val="none" w:sz="0" w:space="0" w:color="auto"/>
            <w:right w:val="none" w:sz="0" w:space="0" w:color="auto"/>
          </w:divBdr>
        </w:div>
        <w:div w:id="1116944578">
          <w:marLeft w:val="0"/>
          <w:marRight w:val="0"/>
          <w:marTop w:val="0"/>
          <w:marBottom w:val="0"/>
          <w:divBdr>
            <w:top w:val="none" w:sz="0" w:space="0" w:color="auto"/>
            <w:left w:val="none" w:sz="0" w:space="0" w:color="auto"/>
            <w:bottom w:val="none" w:sz="0" w:space="0" w:color="auto"/>
            <w:right w:val="none" w:sz="0" w:space="0" w:color="auto"/>
          </w:divBdr>
        </w:div>
        <w:div w:id="107894933">
          <w:marLeft w:val="0"/>
          <w:marRight w:val="0"/>
          <w:marTop w:val="0"/>
          <w:marBottom w:val="0"/>
          <w:divBdr>
            <w:top w:val="none" w:sz="0" w:space="0" w:color="auto"/>
            <w:left w:val="none" w:sz="0" w:space="0" w:color="auto"/>
            <w:bottom w:val="none" w:sz="0" w:space="0" w:color="auto"/>
            <w:right w:val="none" w:sz="0" w:space="0" w:color="auto"/>
          </w:divBdr>
        </w:div>
        <w:div w:id="1829129863">
          <w:marLeft w:val="0"/>
          <w:marRight w:val="0"/>
          <w:marTop w:val="0"/>
          <w:marBottom w:val="0"/>
          <w:divBdr>
            <w:top w:val="none" w:sz="0" w:space="0" w:color="auto"/>
            <w:left w:val="none" w:sz="0" w:space="0" w:color="auto"/>
            <w:bottom w:val="none" w:sz="0" w:space="0" w:color="auto"/>
            <w:right w:val="none" w:sz="0" w:space="0" w:color="auto"/>
          </w:divBdr>
        </w:div>
        <w:div w:id="769353846">
          <w:marLeft w:val="0"/>
          <w:marRight w:val="0"/>
          <w:marTop w:val="0"/>
          <w:marBottom w:val="0"/>
          <w:divBdr>
            <w:top w:val="none" w:sz="0" w:space="0" w:color="auto"/>
            <w:left w:val="none" w:sz="0" w:space="0" w:color="auto"/>
            <w:bottom w:val="none" w:sz="0" w:space="0" w:color="auto"/>
            <w:right w:val="none" w:sz="0" w:space="0" w:color="auto"/>
          </w:divBdr>
        </w:div>
        <w:div w:id="378474145">
          <w:marLeft w:val="0"/>
          <w:marRight w:val="0"/>
          <w:marTop w:val="0"/>
          <w:marBottom w:val="0"/>
          <w:divBdr>
            <w:top w:val="none" w:sz="0" w:space="0" w:color="auto"/>
            <w:left w:val="none" w:sz="0" w:space="0" w:color="auto"/>
            <w:bottom w:val="none" w:sz="0" w:space="0" w:color="auto"/>
            <w:right w:val="none" w:sz="0" w:space="0" w:color="auto"/>
          </w:divBdr>
        </w:div>
        <w:div w:id="1391885840">
          <w:marLeft w:val="0"/>
          <w:marRight w:val="0"/>
          <w:marTop w:val="0"/>
          <w:marBottom w:val="0"/>
          <w:divBdr>
            <w:top w:val="none" w:sz="0" w:space="0" w:color="auto"/>
            <w:left w:val="none" w:sz="0" w:space="0" w:color="auto"/>
            <w:bottom w:val="none" w:sz="0" w:space="0" w:color="auto"/>
            <w:right w:val="none" w:sz="0" w:space="0" w:color="auto"/>
          </w:divBdr>
        </w:div>
        <w:div w:id="1618171898">
          <w:marLeft w:val="0"/>
          <w:marRight w:val="0"/>
          <w:marTop w:val="0"/>
          <w:marBottom w:val="0"/>
          <w:divBdr>
            <w:top w:val="none" w:sz="0" w:space="0" w:color="auto"/>
            <w:left w:val="none" w:sz="0" w:space="0" w:color="auto"/>
            <w:bottom w:val="none" w:sz="0" w:space="0" w:color="auto"/>
            <w:right w:val="none" w:sz="0" w:space="0" w:color="auto"/>
          </w:divBdr>
        </w:div>
        <w:div w:id="1140461637">
          <w:marLeft w:val="0"/>
          <w:marRight w:val="0"/>
          <w:marTop w:val="0"/>
          <w:marBottom w:val="0"/>
          <w:divBdr>
            <w:top w:val="none" w:sz="0" w:space="0" w:color="auto"/>
            <w:left w:val="none" w:sz="0" w:space="0" w:color="auto"/>
            <w:bottom w:val="none" w:sz="0" w:space="0" w:color="auto"/>
            <w:right w:val="none" w:sz="0" w:space="0" w:color="auto"/>
          </w:divBdr>
        </w:div>
        <w:div w:id="757217590">
          <w:marLeft w:val="0"/>
          <w:marRight w:val="0"/>
          <w:marTop w:val="0"/>
          <w:marBottom w:val="0"/>
          <w:divBdr>
            <w:top w:val="none" w:sz="0" w:space="0" w:color="auto"/>
            <w:left w:val="none" w:sz="0" w:space="0" w:color="auto"/>
            <w:bottom w:val="none" w:sz="0" w:space="0" w:color="auto"/>
            <w:right w:val="none" w:sz="0" w:space="0" w:color="auto"/>
          </w:divBdr>
        </w:div>
        <w:div w:id="1912151842">
          <w:marLeft w:val="0"/>
          <w:marRight w:val="0"/>
          <w:marTop w:val="0"/>
          <w:marBottom w:val="0"/>
          <w:divBdr>
            <w:top w:val="none" w:sz="0" w:space="0" w:color="auto"/>
            <w:left w:val="none" w:sz="0" w:space="0" w:color="auto"/>
            <w:bottom w:val="none" w:sz="0" w:space="0" w:color="auto"/>
            <w:right w:val="none" w:sz="0" w:space="0" w:color="auto"/>
          </w:divBdr>
        </w:div>
        <w:div w:id="2034303280">
          <w:marLeft w:val="0"/>
          <w:marRight w:val="0"/>
          <w:marTop w:val="0"/>
          <w:marBottom w:val="0"/>
          <w:divBdr>
            <w:top w:val="none" w:sz="0" w:space="0" w:color="auto"/>
            <w:left w:val="none" w:sz="0" w:space="0" w:color="auto"/>
            <w:bottom w:val="none" w:sz="0" w:space="0" w:color="auto"/>
            <w:right w:val="none" w:sz="0" w:space="0" w:color="auto"/>
          </w:divBdr>
        </w:div>
        <w:div w:id="257295843">
          <w:marLeft w:val="0"/>
          <w:marRight w:val="0"/>
          <w:marTop w:val="0"/>
          <w:marBottom w:val="0"/>
          <w:divBdr>
            <w:top w:val="none" w:sz="0" w:space="0" w:color="auto"/>
            <w:left w:val="none" w:sz="0" w:space="0" w:color="auto"/>
            <w:bottom w:val="none" w:sz="0" w:space="0" w:color="auto"/>
            <w:right w:val="none" w:sz="0" w:space="0" w:color="auto"/>
          </w:divBdr>
        </w:div>
        <w:div w:id="1710714587">
          <w:marLeft w:val="0"/>
          <w:marRight w:val="0"/>
          <w:marTop w:val="0"/>
          <w:marBottom w:val="0"/>
          <w:divBdr>
            <w:top w:val="none" w:sz="0" w:space="0" w:color="auto"/>
            <w:left w:val="none" w:sz="0" w:space="0" w:color="auto"/>
            <w:bottom w:val="none" w:sz="0" w:space="0" w:color="auto"/>
            <w:right w:val="none" w:sz="0" w:space="0" w:color="auto"/>
          </w:divBdr>
        </w:div>
        <w:div w:id="2098818051">
          <w:marLeft w:val="0"/>
          <w:marRight w:val="0"/>
          <w:marTop w:val="0"/>
          <w:marBottom w:val="0"/>
          <w:divBdr>
            <w:top w:val="none" w:sz="0" w:space="0" w:color="auto"/>
            <w:left w:val="none" w:sz="0" w:space="0" w:color="auto"/>
            <w:bottom w:val="none" w:sz="0" w:space="0" w:color="auto"/>
            <w:right w:val="none" w:sz="0" w:space="0" w:color="auto"/>
          </w:divBdr>
        </w:div>
        <w:div w:id="1356079317">
          <w:marLeft w:val="0"/>
          <w:marRight w:val="0"/>
          <w:marTop w:val="0"/>
          <w:marBottom w:val="0"/>
          <w:divBdr>
            <w:top w:val="none" w:sz="0" w:space="0" w:color="auto"/>
            <w:left w:val="none" w:sz="0" w:space="0" w:color="auto"/>
            <w:bottom w:val="none" w:sz="0" w:space="0" w:color="auto"/>
            <w:right w:val="none" w:sz="0" w:space="0" w:color="auto"/>
          </w:divBdr>
        </w:div>
        <w:div w:id="332727647">
          <w:marLeft w:val="0"/>
          <w:marRight w:val="0"/>
          <w:marTop w:val="0"/>
          <w:marBottom w:val="0"/>
          <w:divBdr>
            <w:top w:val="none" w:sz="0" w:space="0" w:color="auto"/>
            <w:left w:val="none" w:sz="0" w:space="0" w:color="auto"/>
            <w:bottom w:val="none" w:sz="0" w:space="0" w:color="auto"/>
            <w:right w:val="none" w:sz="0" w:space="0" w:color="auto"/>
          </w:divBdr>
        </w:div>
        <w:div w:id="117070998">
          <w:marLeft w:val="0"/>
          <w:marRight w:val="0"/>
          <w:marTop w:val="0"/>
          <w:marBottom w:val="0"/>
          <w:divBdr>
            <w:top w:val="none" w:sz="0" w:space="0" w:color="auto"/>
            <w:left w:val="none" w:sz="0" w:space="0" w:color="auto"/>
            <w:bottom w:val="none" w:sz="0" w:space="0" w:color="auto"/>
            <w:right w:val="none" w:sz="0" w:space="0" w:color="auto"/>
          </w:divBdr>
        </w:div>
        <w:div w:id="221329217">
          <w:marLeft w:val="0"/>
          <w:marRight w:val="0"/>
          <w:marTop w:val="0"/>
          <w:marBottom w:val="0"/>
          <w:divBdr>
            <w:top w:val="none" w:sz="0" w:space="0" w:color="auto"/>
            <w:left w:val="none" w:sz="0" w:space="0" w:color="auto"/>
            <w:bottom w:val="none" w:sz="0" w:space="0" w:color="auto"/>
            <w:right w:val="none" w:sz="0" w:space="0" w:color="auto"/>
          </w:divBdr>
        </w:div>
        <w:div w:id="1279264885">
          <w:marLeft w:val="0"/>
          <w:marRight w:val="0"/>
          <w:marTop w:val="0"/>
          <w:marBottom w:val="0"/>
          <w:divBdr>
            <w:top w:val="none" w:sz="0" w:space="0" w:color="auto"/>
            <w:left w:val="none" w:sz="0" w:space="0" w:color="auto"/>
            <w:bottom w:val="none" w:sz="0" w:space="0" w:color="auto"/>
            <w:right w:val="none" w:sz="0" w:space="0" w:color="auto"/>
          </w:divBdr>
        </w:div>
        <w:div w:id="1897549342">
          <w:marLeft w:val="0"/>
          <w:marRight w:val="0"/>
          <w:marTop w:val="0"/>
          <w:marBottom w:val="0"/>
          <w:divBdr>
            <w:top w:val="none" w:sz="0" w:space="0" w:color="auto"/>
            <w:left w:val="none" w:sz="0" w:space="0" w:color="auto"/>
            <w:bottom w:val="none" w:sz="0" w:space="0" w:color="auto"/>
            <w:right w:val="none" w:sz="0" w:space="0" w:color="auto"/>
          </w:divBdr>
        </w:div>
        <w:div w:id="2052413974">
          <w:marLeft w:val="0"/>
          <w:marRight w:val="0"/>
          <w:marTop w:val="0"/>
          <w:marBottom w:val="0"/>
          <w:divBdr>
            <w:top w:val="none" w:sz="0" w:space="0" w:color="auto"/>
            <w:left w:val="none" w:sz="0" w:space="0" w:color="auto"/>
            <w:bottom w:val="none" w:sz="0" w:space="0" w:color="auto"/>
            <w:right w:val="none" w:sz="0" w:space="0" w:color="auto"/>
          </w:divBdr>
        </w:div>
        <w:div w:id="742338650">
          <w:marLeft w:val="0"/>
          <w:marRight w:val="0"/>
          <w:marTop w:val="0"/>
          <w:marBottom w:val="0"/>
          <w:divBdr>
            <w:top w:val="none" w:sz="0" w:space="0" w:color="auto"/>
            <w:left w:val="none" w:sz="0" w:space="0" w:color="auto"/>
            <w:bottom w:val="none" w:sz="0" w:space="0" w:color="auto"/>
            <w:right w:val="none" w:sz="0" w:space="0" w:color="auto"/>
          </w:divBdr>
        </w:div>
        <w:div w:id="324020264">
          <w:marLeft w:val="0"/>
          <w:marRight w:val="0"/>
          <w:marTop w:val="0"/>
          <w:marBottom w:val="0"/>
          <w:divBdr>
            <w:top w:val="none" w:sz="0" w:space="0" w:color="auto"/>
            <w:left w:val="none" w:sz="0" w:space="0" w:color="auto"/>
            <w:bottom w:val="none" w:sz="0" w:space="0" w:color="auto"/>
            <w:right w:val="none" w:sz="0" w:space="0" w:color="auto"/>
          </w:divBdr>
        </w:div>
        <w:div w:id="141389609">
          <w:marLeft w:val="0"/>
          <w:marRight w:val="0"/>
          <w:marTop w:val="0"/>
          <w:marBottom w:val="0"/>
          <w:divBdr>
            <w:top w:val="none" w:sz="0" w:space="0" w:color="auto"/>
            <w:left w:val="none" w:sz="0" w:space="0" w:color="auto"/>
            <w:bottom w:val="none" w:sz="0" w:space="0" w:color="auto"/>
            <w:right w:val="none" w:sz="0" w:space="0" w:color="auto"/>
          </w:divBdr>
        </w:div>
        <w:div w:id="324238870">
          <w:marLeft w:val="0"/>
          <w:marRight w:val="0"/>
          <w:marTop w:val="0"/>
          <w:marBottom w:val="0"/>
          <w:divBdr>
            <w:top w:val="none" w:sz="0" w:space="0" w:color="auto"/>
            <w:left w:val="none" w:sz="0" w:space="0" w:color="auto"/>
            <w:bottom w:val="none" w:sz="0" w:space="0" w:color="auto"/>
            <w:right w:val="none" w:sz="0" w:space="0" w:color="auto"/>
          </w:divBdr>
        </w:div>
        <w:div w:id="1017579498">
          <w:marLeft w:val="0"/>
          <w:marRight w:val="0"/>
          <w:marTop w:val="0"/>
          <w:marBottom w:val="0"/>
          <w:divBdr>
            <w:top w:val="none" w:sz="0" w:space="0" w:color="auto"/>
            <w:left w:val="none" w:sz="0" w:space="0" w:color="auto"/>
            <w:bottom w:val="none" w:sz="0" w:space="0" w:color="auto"/>
            <w:right w:val="none" w:sz="0" w:space="0" w:color="auto"/>
          </w:divBdr>
        </w:div>
        <w:div w:id="429544412">
          <w:marLeft w:val="0"/>
          <w:marRight w:val="0"/>
          <w:marTop w:val="0"/>
          <w:marBottom w:val="0"/>
          <w:divBdr>
            <w:top w:val="none" w:sz="0" w:space="0" w:color="auto"/>
            <w:left w:val="none" w:sz="0" w:space="0" w:color="auto"/>
            <w:bottom w:val="none" w:sz="0" w:space="0" w:color="auto"/>
            <w:right w:val="none" w:sz="0" w:space="0" w:color="auto"/>
          </w:divBdr>
        </w:div>
        <w:div w:id="1136601756">
          <w:marLeft w:val="0"/>
          <w:marRight w:val="0"/>
          <w:marTop w:val="0"/>
          <w:marBottom w:val="0"/>
          <w:divBdr>
            <w:top w:val="none" w:sz="0" w:space="0" w:color="auto"/>
            <w:left w:val="none" w:sz="0" w:space="0" w:color="auto"/>
            <w:bottom w:val="none" w:sz="0" w:space="0" w:color="auto"/>
            <w:right w:val="none" w:sz="0" w:space="0" w:color="auto"/>
          </w:divBdr>
        </w:div>
        <w:div w:id="659117461">
          <w:marLeft w:val="0"/>
          <w:marRight w:val="0"/>
          <w:marTop w:val="0"/>
          <w:marBottom w:val="0"/>
          <w:divBdr>
            <w:top w:val="none" w:sz="0" w:space="0" w:color="auto"/>
            <w:left w:val="none" w:sz="0" w:space="0" w:color="auto"/>
            <w:bottom w:val="none" w:sz="0" w:space="0" w:color="auto"/>
            <w:right w:val="none" w:sz="0" w:space="0" w:color="auto"/>
          </w:divBdr>
        </w:div>
        <w:div w:id="1640960686">
          <w:marLeft w:val="0"/>
          <w:marRight w:val="0"/>
          <w:marTop w:val="0"/>
          <w:marBottom w:val="0"/>
          <w:divBdr>
            <w:top w:val="none" w:sz="0" w:space="0" w:color="auto"/>
            <w:left w:val="none" w:sz="0" w:space="0" w:color="auto"/>
            <w:bottom w:val="none" w:sz="0" w:space="0" w:color="auto"/>
            <w:right w:val="none" w:sz="0" w:space="0" w:color="auto"/>
          </w:divBdr>
        </w:div>
        <w:div w:id="729694997">
          <w:marLeft w:val="0"/>
          <w:marRight w:val="0"/>
          <w:marTop w:val="0"/>
          <w:marBottom w:val="0"/>
          <w:divBdr>
            <w:top w:val="none" w:sz="0" w:space="0" w:color="auto"/>
            <w:left w:val="none" w:sz="0" w:space="0" w:color="auto"/>
            <w:bottom w:val="none" w:sz="0" w:space="0" w:color="auto"/>
            <w:right w:val="none" w:sz="0" w:space="0" w:color="auto"/>
          </w:divBdr>
        </w:div>
        <w:div w:id="236596030">
          <w:marLeft w:val="0"/>
          <w:marRight w:val="0"/>
          <w:marTop w:val="0"/>
          <w:marBottom w:val="0"/>
          <w:divBdr>
            <w:top w:val="none" w:sz="0" w:space="0" w:color="auto"/>
            <w:left w:val="none" w:sz="0" w:space="0" w:color="auto"/>
            <w:bottom w:val="none" w:sz="0" w:space="0" w:color="auto"/>
            <w:right w:val="none" w:sz="0" w:space="0" w:color="auto"/>
          </w:divBdr>
        </w:div>
        <w:div w:id="202182841">
          <w:marLeft w:val="0"/>
          <w:marRight w:val="0"/>
          <w:marTop w:val="0"/>
          <w:marBottom w:val="0"/>
          <w:divBdr>
            <w:top w:val="none" w:sz="0" w:space="0" w:color="auto"/>
            <w:left w:val="none" w:sz="0" w:space="0" w:color="auto"/>
            <w:bottom w:val="none" w:sz="0" w:space="0" w:color="auto"/>
            <w:right w:val="none" w:sz="0" w:space="0" w:color="auto"/>
          </w:divBdr>
        </w:div>
        <w:div w:id="241766785">
          <w:marLeft w:val="0"/>
          <w:marRight w:val="0"/>
          <w:marTop w:val="0"/>
          <w:marBottom w:val="0"/>
          <w:divBdr>
            <w:top w:val="none" w:sz="0" w:space="0" w:color="auto"/>
            <w:left w:val="none" w:sz="0" w:space="0" w:color="auto"/>
            <w:bottom w:val="none" w:sz="0" w:space="0" w:color="auto"/>
            <w:right w:val="none" w:sz="0" w:space="0" w:color="auto"/>
          </w:divBdr>
        </w:div>
        <w:div w:id="64304388">
          <w:marLeft w:val="0"/>
          <w:marRight w:val="0"/>
          <w:marTop w:val="0"/>
          <w:marBottom w:val="0"/>
          <w:divBdr>
            <w:top w:val="none" w:sz="0" w:space="0" w:color="auto"/>
            <w:left w:val="none" w:sz="0" w:space="0" w:color="auto"/>
            <w:bottom w:val="none" w:sz="0" w:space="0" w:color="auto"/>
            <w:right w:val="none" w:sz="0" w:space="0" w:color="auto"/>
          </w:divBdr>
        </w:div>
        <w:div w:id="1837914995">
          <w:marLeft w:val="0"/>
          <w:marRight w:val="0"/>
          <w:marTop w:val="0"/>
          <w:marBottom w:val="0"/>
          <w:divBdr>
            <w:top w:val="none" w:sz="0" w:space="0" w:color="auto"/>
            <w:left w:val="none" w:sz="0" w:space="0" w:color="auto"/>
            <w:bottom w:val="none" w:sz="0" w:space="0" w:color="auto"/>
            <w:right w:val="none" w:sz="0" w:space="0" w:color="auto"/>
          </w:divBdr>
        </w:div>
        <w:div w:id="1603107975">
          <w:marLeft w:val="0"/>
          <w:marRight w:val="0"/>
          <w:marTop w:val="0"/>
          <w:marBottom w:val="0"/>
          <w:divBdr>
            <w:top w:val="none" w:sz="0" w:space="0" w:color="auto"/>
            <w:left w:val="none" w:sz="0" w:space="0" w:color="auto"/>
            <w:bottom w:val="none" w:sz="0" w:space="0" w:color="auto"/>
            <w:right w:val="none" w:sz="0" w:space="0" w:color="auto"/>
          </w:divBdr>
        </w:div>
        <w:div w:id="1987733319">
          <w:marLeft w:val="0"/>
          <w:marRight w:val="0"/>
          <w:marTop w:val="0"/>
          <w:marBottom w:val="0"/>
          <w:divBdr>
            <w:top w:val="none" w:sz="0" w:space="0" w:color="auto"/>
            <w:left w:val="none" w:sz="0" w:space="0" w:color="auto"/>
            <w:bottom w:val="none" w:sz="0" w:space="0" w:color="auto"/>
            <w:right w:val="none" w:sz="0" w:space="0" w:color="auto"/>
          </w:divBdr>
        </w:div>
        <w:div w:id="968513902">
          <w:marLeft w:val="0"/>
          <w:marRight w:val="0"/>
          <w:marTop w:val="0"/>
          <w:marBottom w:val="0"/>
          <w:divBdr>
            <w:top w:val="none" w:sz="0" w:space="0" w:color="auto"/>
            <w:left w:val="none" w:sz="0" w:space="0" w:color="auto"/>
            <w:bottom w:val="none" w:sz="0" w:space="0" w:color="auto"/>
            <w:right w:val="none" w:sz="0" w:space="0" w:color="auto"/>
          </w:divBdr>
        </w:div>
        <w:div w:id="41026413">
          <w:marLeft w:val="0"/>
          <w:marRight w:val="0"/>
          <w:marTop w:val="0"/>
          <w:marBottom w:val="0"/>
          <w:divBdr>
            <w:top w:val="none" w:sz="0" w:space="0" w:color="auto"/>
            <w:left w:val="none" w:sz="0" w:space="0" w:color="auto"/>
            <w:bottom w:val="none" w:sz="0" w:space="0" w:color="auto"/>
            <w:right w:val="none" w:sz="0" w:space="0" w:color="auto"/>
          </w:divBdr>
        </w:div>
        <w:div w:id="2017534800">
          <w:marLeft w:val="0"/>
          <w:marRight w:val="0"/>
          <w:marTop w:val="0"/>
          <w:marBottom w:val="0"/>
          <w:divBdr>
            <w:top w:val="none" w:sz="0" w:space="0" w:color="auto"/>
            <w:left w:val="none" w:sz="0" w:space="0" w:color="auto"/>
            <w:bottom w:val="none" w:sz="0" w:space="0" w:color="auto"/>
            <w:right w:val="none" w:sz="0" w:space="0" w:color="auto"/>
          </w:divBdr>
        </w:div>
        <w:div w:id="1212420785">
          <w:marLeft w:val="0"/>
          <w:marRight w:val="0"/>
          <w:marTop w:val="0"/>
          <w:marBottom w:val="0"/>
          <w:divBdr>
            <w:top w:val="none" w:sz="0" w:space="0" w:color="auto"/>
            <w:left w:val="none" w:sz="0" w:space="0" w:color="auto"/>
            <w:bottom w:val="none" w:sz="0" w:space="0" w:color="auto"/>
            <w:right w:val="none" w:sz="0" w:space="0" w:color="auto"/>
          </w:divBdr>
        </w:div>
        <w:div w:id="335233537">
          <w:marLeft w:val="0"/>
          <w:marRight w:val="0"/>
          <w:marTop w:val="0"/>
          <w:marBottom w:val="0"/>
          <w:divBdr>
            <w:top w:val="none" w:sz="0" w:space="0" w:color="auto"/>
            <w:left w:val="none" w:sz="0" w:space="0" w:color="auto"/>
            <w:bottom w:val="none" w:sz="0" w:space="0" w:color="auto"/>
            <w:right w:val="none" w:sz="0" w:space="0" w:color="auto"/>
          </w:divBdr>
        </w:div>
        <w:div w:id="950816191">
          <w:marLeft w:val="0"/>
          <w:marRight w:val="0"/>
          <w:marTop w:val="0"/>
          <w:marBottom w:val="0"/>
          <w:divBdr>
            <w:top w:val="none" w:sz="0" w:space="0" w:color="auto"/>
            <w:left w:val="none" w:sz="0" w:space="0" w:color="auto"/>
            <w:bottom w:val="none" w:sz="0" w:space="0" w:color="auto"/>
            <w:right w:val="none" w:sz="0" w:space="0" w:color="auto"/>
          </w:divBdr>
        </w:div>
        <w:div w:id="1089622526">
          <w:marLeft w:val="0"/>
          <w:marRight w:val="0"/>
          <w:marTop w:val="0"/>
          <w:marBottom w:val="0"/>
          <w:divBdr>
            <w:top w:val="none" w:sz="0" w:space="0" w:color="auto"/>
            <w:left w:val="none" w:sz="0" w:space="0" w:color="auto"/>
            <w:bottom w:val="none" w:sz="0" w:space="0" w:color="auto"/>
            <w:right w:val="none" w:sz="0" w:space="0" w:color="auto"/>
          </w:divBdr>
        </w:div>
        <w:div w:id="778262934">
          <w:marLeft w:val="0"/>
          <w:marRight w:val="0"/>
          <w:marTop w:val="0"/>
          <w:marBottom w:val="0"/>
          <w:divBdr>
            <w:top w:val="none" w:sz="0" w:space="0" w:color="auto"/>
            <w:left w:val="none" w:sz="0" w:space="0" w:color="auto"/>
            <w:bottom w:val="none" w:sz="0" w:space="0" w:color="auto"/>
            <w:right w:val="none" w:sz="0" w:space="0" w:color="auto"/>
          </w:divBdr>
        </w:div>
        <w:div w:id="2055228627">
          <w:marLeft w:val="0"/>
          <w:marRight w:val="0"/>
          <w:marTop w:val="0"/>
          <w:marBottom w:val="0"/>
          <w:divBdr>
            <w:top w:val="none" w:sz="0" w:space="0" w:color="auto"/>
            <w:left w:val="none" w:sz="0" w:space="0" w:color="auto"/>
            <w:bottom w:val="none" w:sz="0" w:space="0" w:color="auto"/>
            <w:right w:val="none" w:sz="0" w:space="0" w:color="auto"/>
          </w:divBdr>
        </w:div>
        <w:div w:id="1408958526">
          <w:marLeft w:val="0"/>
          <w:marRight w:val="0"/>
          <w:marTop w:val="0"/>
          <w:marBottom w:val="0"/>
          <w:divBdr>
            <w:top w:val="none" w:sz="0" w:space="0" w:color="auto"/>
            <w:left w:val="none" w:sz="0" w:space="0" w:color="auto"/>
            <w:bottom w:val="none" w:sz="0" w:space="0" w:color="auto"/>
            <w:right w:val="none" w:sz="0" w:space="0" w:color="auto"/>
          </w:divBdr>
        </w:div>
        <w:div w:id="1248342402">
          <w:marLeft w:val="0"/>
          <w:marRight w:val="0"/>
          <w:marTop w:val="0"/>
          <w:marBottom w:val="0"/>
          <w:divBdr>
            <w:top w:val="none" w:sz="0" w:space="0" w:color="auto"/>
            <w:left w:val="none" w:sz="0" w:space="0" w:color="auto"/>
            <w:bottom w:val="none" w:sz="0" w:space="0" w:color="auto"/>
            <w:right w:val="none" w:sz="0" w:space="0" w:color="auto"/>
          </w:divBdr>
        </w:div>
        <w:div w:id="1845822332">
          <w:marLeft w:val="0"/>
          <w:marRight w:val="0"/>
          <w:marTop w:val="0"/>
          <w:marBottom w:val="0"/>
          <w:divBdr>
            <w:top w:val="none" w:sz="0" w:space="0" w:color="auto"/>
            <w:left w:val="none" w:sz="0" w:space="0" w:color="auto"/>
            <w:bottom w:val="none" w:sz="0" w:space="0" w:color="auto"/>
            <w:right w:val="none" w:sz="0" w:space="0" w:color="auto"/>
          </w:divBdr>
        </w:div>
        <w:div w:id="773549260">
          <w:marLeft w:val="0"/>
          <w:marRight w:val="0"/>
          <w:marTop w:val="0"/>
          <w:marBottom w:val="0"/>
          <w:divBdr>
            <w:top w:val="none" w:sz="0" w:space="0" w:color="auto"/>
            <w:left w:val="none" w:sz="0" w:space="0" w:color="auto"/>
            <w:bottom w:val="none" w:sz="0" w:space="0" w:color="auto"/>
            <w:right w:val="none" w:sz="0" w:space="0" w:color="auto"/>
          </w:divBdr>
        </w:div>
        <w:div w:id="140510096">
          <w:marLeft w:val="0"/>
          <w:marRight w:val="0"/>
          <w:marTop w:val="0"/>
          <w:marBottom w:val="0"/>
          <w:divBdr>
            <w:top w:val="none" w:sz="0" w:space="0" w:color="auto"/>
            <w:left w:val="none" w:sz="0" w:space="0" w:color="auto"/>
            <w:bottom w:val="none" w:sz="0" w:space="0" w:color="auto"/>
            <w:right w:val="none" w:sz="0" w:space="0" w:color="auto"/>
          </w:divBdr>
        </w:div>
        <w:div w:id="923808388">
          <w:marLeft w:val="0"/>
          <w:marRight w:val="0"/>
          <w:marTop w:val="0"/>
          <w:marBottom w:val="0"/>
          <w:divBdr>
            <w:top w:val="none" w:sz="0" w:space="0" w:color="auto"/>
            <w:left w:val="none" w:sz="0" w:space="0" w:color="auto"/>
            <w:bottom w:val="none" w:sz="0" w:space="0" w:color="auto"/>
            <w:right w:val="none" w:sz="0" w:space="0" w:color="auto"/>
          </w:divBdr>
        </w:div>
        <w:div w:id="58987143">
          <w:marLeft w:val="0"/>
          <w:marRight w:val="0"/>
          <w:marTop w:val="0"/>
          <w:marBottom w:val="0"/>
          <w:divBdr>
            <w:top w:val="none" w:sz="0" w:space="0" w:color="auto"/>
            <w:left w:val="none" w:sz="0" w:space="0" w:color="auto"/>
            <w:bottom w:val="none" w:sz="0" w:space="0" w:color="auto"/>
            <w:right w:val="none" w:sz="0" w:space="0" w:color="auto"/>
          </w:divBdr>
        </w:div>
        <w:div w:id="1340041907">
          <w:marLeft w:val="0"/>
          <w:marRight w:val="0"/>
          <w:marTop w:val="0"/>
          <w:marBottom w:val="0"/>
          <w:divBdr>
            <w:top w:val="none" w:sz="0" w:space="0" w:color="auto"/>
            <w:left w:val="none" w:sz="0" w:space="0" w:color="auto"/>
            <w:bottom w:val="none" w:sz="0" w:space="0" w:color="auto"/>
            <w:right w:val="none" w:sz="0" w:space="0" w:color="auto"/>
          </w:divBdr>
        </w:div>
        <w:div w:id="256210892">
          <w:marLeft w:val="0"/>
          <w:marRight w:val="0"/>
          <w:marTop w:val="0"/>
          <w:marBottom w:val="0"/>
          <w:divBdr>
            <w:top w:val="none" w:sz="0" w:space="0" w:color="auto"/>
            <w:left w:val="none" w:sz="0" w:space="0" w:color="auto"/>
            <w:bottom w:val="none" w:sz="0" w:space="0" w:color="auto"/>
            <w:right w:val="none" w:sz="0" w:space="0" w:color="auto"/>
          </w:divBdr>
        </w:div>
        <w:div w:id="130831400">
          <w:marLeft w:val="0"/>
          <w:marRight w:val="0"/>
          <w:marTop w:val="0"/>
          <w:marBottom w:val="0"/>
          <w:divBdr>
            <w:top w:val="none" w:sz="0" w:space="0" w:color="auto"/>
            <w:left w:val="none" w:sz="0" w:space="0" w:color="auto"/>
            <w:bottom w:val="none" w:sz="0" w:space="0" w:color="auto"/>
            <w:right w:val="none" w:sz="0" w:space="0" w:color="auto"/>
          </w:divBdr>
        </w:div>
        <w:div w:id="748694806">
          <w:marLeft w:val="0"/>
          <w:marRight w:val="0"/>
          <w:marTop w:val="0"/>
          <w:marBottom w:val="0"/>
          <w:divBdr>
            <w:top w:val="none" w:sz="0" w:space="0" w:color="auto"/>
            <w:left w:val="none" w:sz="0" w:space="0" w:color="auto"/>
            <w:bottom w:val="none" w:sz="0" w:space="0" w:color="auto"/>
            <w:right w:val="none" w:sz="0" w:space="0" w:color="auto"/>
          </w:divBdr>
        </w:div>
        <w:div w:id="1186554351">
          <w:marLeft w:val="0"/>
          <w:marRight w:val="0"/>
          <w:marTop w:val="0"/>
          <w:marBottom w:val="0"/>
          <w:divBdr>
            <w:top w:val="none" w:sz="0" w:space="0" w:color="auto"/>
            <w:left w:val="none" w:sz="0" w:space="0" w:color="auto"/>
            <w:bottom w:val="none" w:sz="0" w:space="0" w:color="auto"/>
            <w:right w:val="none" w:sz="0" w:space="0" w:color="auto"/>
          </w:divBdr>
        </w:div>
        <w:div w:id="757020925">
          <w:marLeft w:val="0"/>
          <w:marRight w:val="0"/>
          <w:marTop w:val="0"/>
          <w:marBottom w:val="0"/>
          <w:divBdr>
            <w:top w:val="none" w:sz="0" w:space="0" w:color="auto"/>
            <w:left w:val="none" w:sz="0" w:space="0" w:color="auto"/>
            <w:bottom w:val="none" w:sz="0" w:space="0" w:color="auto"/>
            <w:right w:val="none" w:sz="0" w:space="0" w:color="auto"/>
          </w:divBdr>
        </w:div>
        <w:div w:id="1659846487">
          <w:marLeft w:val="0"/>
          <w:marRight w:val="0"/>
          <w:marTop w:val="0"/>
          <w:marBottom w:val="0"/>
          <w:divBdr>
            <w:top w:val="none" w:sz="0" w:space="0" w:color="auto"/>
            <w:left w:val="none" w:sz="0" w:space="0" w:color="auto"/>
            <w:bottom w:val="none" w:sz="0" w:space="0" w:color="auto"/>
            <w:right w:val="none" w:sz="0" w:space="0" w:color="auto"/>
          </w:divBdr>
        </w:div>
        <w:div w:id="35549318">
          <w:marLeft w:val="0"/>
          <w:marRight w:val="0"/>
          <w:marTop w:val="0"/>
          <w:marBottom w:val="0"/>
          <w:divBdr>
            <w:top w:val="none" w:sz="0" w:space="0" w:color="auto"/>
            <w:left w:val="none" w:sz="0" w:space="0" w:color="auto"/>
            <w:bottom w:val="none" w:sz="0" w:space="0" w:color="auto"/>
            <w:right w:val="none" w:sz="0" w:space="0" w:color="auto"/>
          </w:divBdr>
        </w:div>
        <w:div w:id="1872255840">
          <w:marLeft w:val="0"/>
          <w:marRight w:val="0"/>
          <w:marTop w:val="0"/>
          <w:marBottom w:val="0"/>
          <w:divBdr>
            <w:top w:val="none" w:sz="0" w:space="0" w:color="auto"/>
            <w:left w:val="none" w:sz="0" w:space="0" w:color="auto"/>
            <w:bottom w:val="none" w:sz="0" w:space="0" w:color="auto"/>
            <w:right w:val="none" w:sz="0" w:space="0" w:color="auto"/>
          </w:divBdr>
        </w:div>
        <w:div w:id="279068619">
          <w:marLeft w:val="0"/>
          <w:marRight w:val="0"/>
          <w:marTop w:val="0"/>
          <w:marBottom w:val="0"/>
          <w:divBdr>
            <w:top w:val="none" w:sz="0" w:space="0" w:color="auto"/>
            <w:left w:val="none" w:sz="0" w:space="0" w:color="auto"/>
            <w:bottom w:val="none" w:sz="0" w:space="0" w:color="auto"/>
            <w:right w:val="none" w:sz="0" w:space="0" w:color="auto"/>
          </w:divBdr>
        </w:div>
        <w:div w:id="1465000833">
          <w:marLeft w:val="0"/>
          <w:marRight w:val="0"/>
          <w:marTop w:val="0"/>
          <w:marBottom w:val="0"/>
          <w:divBdr>
            <w:top w:val="none" w:sz="0" w:space="0" w:color="auto"/>
            <w:left w:val="none" w:sz="0" w:space="0" w:color="auto"/>
            <w:bottom w:val="none" w:sz="0" w:space="0" w:color="auto"/>
            <w:right w:val="none" w:sz="0" w:space="0" w:color="auto"/>
          </w:divBdr>
        </w:div>
        <w:div w:id="791942854">
          <w:marLeft w:val="0"/>
          <w:marRight w:val="0"/>
          <w:marTop w:val="0"/>
          <w:marBottom w:val="0"/>
          <w:divBdr>
            <w:top w:val="none" w:sz="0" w:space="0" w:color="auto"/>
            <w:left w:val="none" w:sz="0" w:space="0" w:color="auto"/>
            <w:bottom w:val="none" w:sz="0" w:space="0" w:color="auto"/>
            <w:right w:val="none" w:sz="0" w:space="0" w:color="auto"/>
          </w:divBdr>
        </w:div>
        <w:div w:id="969751283">
          <w:marLeft w:val="0"/>
          <w:marRight w:val="0"/>
          <w:marTop w:val="0"/>
          <w:marBottom w:val="0"/>
          <w:divBdr>
            <w:top w:val="none" w:sz="0" w:space="0" w:color="auto"/>
            <w:left w:val="none" w:sz="0" w:space="0" w:color="auto"/>
            <w:bottom w:val="none" w:sz="0" w:space="0" w:color="auto"/>
            <w:right w:val="none" w:sz="0" w:space="0" w:color="auto"/>
          </w:divBdr>
        </w:div>
        <w:div w:id="322390916">
          <w:marLeft w:val="0"/>
          <w:marRight w:val="0"/>
          <w:marTop w:val="0"/>
          <w:marBottom w:val="0"/>
          <w:divBdr>
            <w:top w:val="none" w:sz="0" w:space="0" w:color="auto"/>
            <w:left w:val="none" w:sz="0" w:space="0" w:color="auto"/>
            <w:bottom w:val="none" w:sz="0" w:space="0" w:color="auto"/>
            <w:right w:val="none" w:sz="0" w:space="0" w:color="auto"/>
          </w:divBdr>
        </w:div>
        <w:div w:id="614992337">
          <w:marLeft w:val="0"/>
          <w:marRight w:val="0"/>
          <w:marTop w:val="0"/>
          <w:marBottom w:val="0"/>
          <w:divBdr>
            <w:top w:val="none" w:sz="0" w:space="0" w:color="auto"/>
            <w:left w:val="none" w:sz="0" w:space="0" w:color="auto"/>
            <w:bottom w:val="none" w:sz="0" w:space="0" w:color="auto"/>
            <w:right w:val="none" w:sz="0" w:space="0" w:color="auto"/>
          </w:divBdr>
        </w:div>
        <w:div w:id="744763784">
          <w:marLeft w:val="0"/>
          <w:marRight w:val="0"/>
          <w:marTop w:val="0"/>
          <w:marBottom w:val="0"/>
          <w:divBdr>
            <w:top w:val="none" w:sz="0" w:space="0" w:color="auto"/>
            <w:left w:val="none" w:sz="0" w:space="0" w:color="auto"/>
            <w:bottom w:val="none" w:sz="0" w:space="0" w:color="auto"/>
            <w:right w:val="none" w:sz="0" w:space="0" w:color="auto"/>
          </w:divBdr>
        </w:div>
        <w:div w:id="865294837">
          <w:marLeft w:val="0"/>
          <w:marRight w:val="0"/>
          <w:marTop w:val="0"/>
          <w:marBottom w:val="0"/>
          <w:divBdr>
            <w:top w:val="none" w:sz="0" w:space="0" w:color="auto"/>
            <w:left w:val="none" w:sz="0" w:space="0" w:color="auto"/>
            <w:bottom w:val="none" w:sz="0" w:space="0" w:color="auto"/>
            <w:right w:val="none" w:sz="0" w:space="0" w:color="auto"/>
          </w:divBdr>
        </w:div>
        <w:div w:id="788012930">
          <w:marLeft w:val="0"/>
          <w:marRight w:val="0"/>
          <w:marTop w:val="0"/>
          <w:marBottom w:val="0"/>
          <w:divBdr>
            <w:top w:val="none" w:sz="0" w:space="0" w:color="auto"/>
            <w:left w:val="none" w:sz="0" w:space="0" w:color="auto"/>
            <w:bottom w:val="none" w:sz="0" w:space="0" w:color="auto"/>
            <w:right w:val="none" w:sz="0" w:space="0" w:color="auto"/>
          </w:divBdr>
        </w:div>
        <w:div w:id="1247035015">
          <w:marLeft w:val="0"/>
          <w:marRight w:val="0"/>
          <w:marTop w:val="0"/>
          <w:marBottom w:val="0"/>
          <w:divBdr>
            <w:top w:val="none" w:sz="0" w:space="0" w:color="auto"/>
            <w:left w:val="none" w:sz="0" w:space="0" w:color="auto"/>
            <w:bottom w:val="none" w:sz="0" w:space="0" w:color="auto"/>
            <w:right w:val="none" w:sz="0" w:space="0" w:color="auto"/>
          </w:divBdr>
        </w:div>
        <w:div w:id="1747147102">
          <w:marLeft w:val="0"/>
          <w:marRight w:val="0"/>
          <w:marTop w:val="0"/>
          <w:marBottom w:val="0"/>
          <w:divBdr>
            <w:top w:val="none" w:sz="0" w:space="0" w:color="auto"/>
            <w:left w:val="none" w:sz="0" w:space="0" w:color="auto"/>
            <w:bottom w:val="none" w:sz="0" w:space="0" w:color="auto"/>
            <w:right w:val="none" w:sz="0" w:space="0" w:color="auto"/>
          </w:divBdr>
        </w:div>
        <w:div w:id="18898064">
          <w:marLeft w:val="0"/>
          <w:marRight w:val="0"/>
          <w:marTop w:val="0"/>
          <w:marBottom w:val="0"/>
          <w:divBdr>
            <w:top w:val="none" w:sz="0" w:space="0" w:color="auto"/>
            <w:left w:val="none" w:sz="0" w:space="0" w:color="auto"/>
            <w:bottom w:val="none" w:sz="0" w:space="0" w:color="auto"/>
            <w:right w:val="none" w:sz="0" w:space="0" w:color="auto"/>
          </w:divBdr>
        </w:div>
        <w:div w:id="659238613">
          <w:marLeft w:val="0"/>
          <w:marRight w:val="0"/>
          <w:marTop w:val="0"/>
          <w:marBottom w:val="0"/>
          <w:divBdr>
            <w:top w:val="none" w:sz="0" w:space="0" w:color="auto"/>
            <w:left w:val="none" w:sz="0" w:space="0" w:color="auto"/>
            <w:bottom w:val="none" w:sz="0" w:space="0" w:color="auto"/>
            <w:right w:val="none" w:sz="0" w:space="0" w:color="auto"/>
          </w:divBdr>
        </w:div>
        <w:div w:id="1019745437">
          <w:marLeft w:val="0"/>
          <w:marRight w:val="0"/>
          <w:marTop w:val="0"/>
          <w:marBottom w:val="0"/>
          <w:divBdr>
            <w:top w:val="none" w:sz="0" w:space="0" w:color="auto"/>
            <w:left w:val="none" w:sz="0" w:space="0" w:color="auto"/>
            <w:bottom w:val="none" w:sz="0" w:space="0" w:color="auto"/>
            <w:right w:val="none" w:sz="0" w:space="0" w:color="auto"/>
          </w:divBdr>
        </w:div>
        <w:div w:id="1402485679">
          <w:marLeft w:val="0"/>
          <w:marRight w:val="0"/>
          <w:marTop w:val="0"/>
          <w:marBottom w:val="0"/>
          <w:divBdr>
            <w:top w:val="none" w:sz="0" w:space="0" w:color="auto"/>
            <w:left w:val="none" w:sz="0" w:space="0" w:color="auto"/>
            <w:bottom w:val="none" w:sz="0" w:space="0" w:color="auto"/>
            <w:right w:val="none" w:sz="0" w:space="0" w:color="auto"/>
          </w:divBdr>
        </w:div>
        <w:div w:id="865218254">
          <w:marLeft w:val="0"/>
          <w:marRight w:val="0"/>
          <w:marTop w:val="0"/>
          <w:marBottom w:val="0"/>
          <w:divBdr>
            <w:top w:val="none" w:sz="0" w:space="0" w:color="auto"/>
            <w:left w:val="none" w:sz="0" w:space="0" w:color="auto"/>
            <w:bottom w:val="none" w:sz="0" w:space="0" w:color="auto"/>
            <w:right w:val="none" w:sz="0" w:space="0" w:color="auto"/>
          </w:divBdr>
        </w:div>
        <w:div w:id="553587955">
          <w:marLeft w:val="0"/>
          <w:marRight w:val="0"/>
          <w:marTop w:val="0"/>
          <w:marBottom w:val="0"/>
          <w:divBdr>
            <w:top w:val="none" w:sz="0" w:space="0" w:color="auto"/>
            <w:left w:val="none" w:sz="0" w:space="0" w:color="auto"/>
            <w:bottom w:val="none" w:sz="0" w:space="0" w:color="auto"/>
            <w:right w:val="none" w:sz="0" w:space="0" w:color="auto"/>
          </w:divBdr>
        </w:div>
        <w:div w:id="841241647">
          <w:marLeft w:val="0"/>
          <w:marRight w:val="0"/>
          <w:marTop w:val="0"/>
          <w:marBottom w:val="0"/>
          <w:divBdr>
            <w:top w:val="none" w:sz="0" w:space="0" w:color="auto"/>
            <w:left w:val="none" w:sz="0" w:space="0" w:color="auto"/>
            <w:bottom w:val="none" w:sz="0" w:space="0" w:color="auto"/>
            <w:right w:val="none" w:sz="0" w:space="0" w:color="auto"/>
          </w:divBdr>
        </w:div>
        <w:div w:id="612784333">
          <w:marLeft w:val="0"/>
          <w:marRight w:val="0"/>
          <w:marTop w:val="0"/>
          <w:marBottom w:val="0"/>
          <w:divBdr>
            <w:top w:val="none" w:sz="0" w:space="0" w:color="auto"/>
            <w:left w:val="none" w:sz="0" w:space="0" w:color="auto"/>
            <w:bottom w:val="none" w:sz="0" w:space="0" w:color="auto"/>
            <w:right w:val="none" w:sz="0" w:space="0" w:color="auto"/>
          </w:divBdr>
        </w:div>
        <w:div w:id="1342465720">
          <w:marLeft w:val="0"/>
          <w:marRight w:val="0"/>
          <w:marTop w:val="0"/>
          <w:marBottom w:val="0"/>
          <w:divBdr>
            <w:top w:val="none" w:sz="0" w:space="0" w:color="auto"/>
            <w:left w:val="none" w:sz="0" w:space="0" w:color="auto"/>
            <w:bottom w:val="none" w:sz="0" w:space="0" w:color="auto"/>
            <w:right w:val="none" w:sz="0" w:space="0" w:color="auto"/>
          </w:divBdr>
        </w:div>
        <w:div w:id="1200362631">
          <w:marLeft w:val="0"/>
          <w:marRight w:val="0"/>
          <w:marTop w:val="0"/>
          <w:marBottom w:val="0"/>
          <w:divBdr>
            <w:top w:val="none" w:sz="0" w:space="0" w:color="auto"/>
            <w:left w:val="none" w:sz="0" w:space="0" w:color="auto"/>
            <w:bottom w:val="none" w:sz="0" w:space="0" w:color="auto"/>
            <w:right w:val="none" w:sz="0" w:space="0" w:color="auto"/>
          </w:divBdr>
        </w:div>
        <w:div w:id="129901647">
          <w:marLeft w:val="0"/>
          <w:marRight w:val="0"/>
          <w:marTop w:val="0"/>
          <w:marBottom w:val="0"/>
          <w:divBdr>
            <w:top w:val="none" w:sz="0" w:space="0" w:color="auto"/>
            <w:left w:val="none" w:sz="0" w:space="0" w:color="auto"/>
            <w:bottom w:val="none" w:sz="0" w:space="0" w:color="auto"/>
            <w:right w:val="none" w:sz="0" w:space="0" w:color="auto"/>
          </w:divBdr>
        </w:div>
        <w:div w:id="2069104346">
          <w:marLeft w:val="0"/>
          <w:marRight w:val="0"/>
          <w:marTop w:val="0"/>
          <w:marBottom w:val="0"/>
          <w:divBdr>
            <w:top w:val="none" w:sz="0" w:space="0" w:color="auto"/>
            <w:left w:val="none" w:sz="0" w:space="0" w:color="auto"/>
            <w:bottom w:val="none" w:sz="0" w:space="0" w:color="auto"/>
            <w:right w:val="none" w:sz="0" w:space="0" w:color="auto"/>
          </w:divBdr>
        </w:div>
        <w:div w:id="1448888313">
          <w:marLeft w:val="0"/>
          <w:marRight w:val="0"/>
          <w:marTop w:val="0"/>
          <w:marBottom w:val="0"/>
          <w:divBdr>
            <w:top w:val="none" w:sz="0" w:space="0" w:color="auto"/>
            <w:left w:val="none" w:sz="0" w:space="0" w:color="auto"/>
            <w:bottom w:val="none" w:sz="0" w:space="0" w:color="auto"/>
            <w:right w:val="none" w:sz="0" w:space="0" w:color="auto"/>
          </w:divBdr>
        </w:div>
        <w:div w:id="1246451892">
          <w:marLeft w:val="0"/>
          <w:marRight w:val="0"/>
          <w:marTop w:val="0"/>
          <w:marBottom w:val="0"/>
          <w:divBdr>
            <w:top w:val="none" w:sz="0" w:space="0" w:color="auto"/>
            <w:left w:val="none" w:sz="0" w:space="0" w:color="auto"/>
            <w:bottom w:val="none" w:sz="0" w:space="0" w:color="auto"/>
            <w:right w:val="none" w:sz="0" w:space="0" w:color="auto"/>
          </w:divBdr>
        </w:div>
        <w:div w:id="98448876">
          <w:marLeft w:val="0"/>
          <w:marRight w:val="0"/>
          <w:marTop w:val="0"/>
          <w:marBottom w:val="0"/>
          <w:divBdr>
            <w:top w:val="none" w:sz="0" w:space="0" w:color="auto"/>
            <w:left w:val="none" w:sz="0" w:space="0" w:color="auto"/>
            <w:bottom w:val="none" w:sz="0" w:space="0" w:color="auto"/>
            <w:right w:val="none" w:sz="0" w:space="0" w:color="auto"/>
          </w:divBdr>
        </w:div>
        <w:div w:id="794443751">
          <w:marLeft w:val="0"/>
          <w:marRight w:val="0"/>
          <w:marTop w:val="0"/>
          <w:marBottom w:val="0"/>
          <w:divBdr>
            <w:top w:val="none" w:sz="0" w:space="0" w:color="auto"/>
            <w:left w:val="none" w:sz="0" w:space="0" w:color="auto"/>
            <w:bottom w:val="none" w:sz="0" w:space="0" w:color="auto"/>
            <w:right w:val="none" w:sz="0" w:space="0" w:color="auto"/>
          </w:divBdr>
        </w:div>
        <w:div w:id="497885447">
          <w:marLeft w:val="0"/>
          <w:marRight w:val="0"/>
          <w:marTop w:val="0"/>
          <w:marBottom w:val="0"/>
          <w:divBdr>
            <w:top w:val="none" w:sz="0" w:space="0" w:color="auto"/>
            <w:left w:val="none" w:sz="0" w:space="0" w:color="auto"/>
            <w:bottom w:val="none" w:sz="0" w:space="0" w:color="auto"/>
            <w:right w:val="none" w:sz="0" w:space="0" w:color="auto"/>
          </w:divBdr>
        </w:div>
        <w:div w:id="374081054">
          <w:marLeft w:val="0"/>
          <w:marRight w:val="0"/>
          <w:marTop w:val="0"/>
          <w:marBottom w:val="0"/>
          <w:divBdr>
            <w:top w:val="none" w:sz="0" w:space="0" w:color="auto"/>
            <w:left w:val="none" w:sz="0" w:space="0" w:color="auto"/>
            <w:bottom w:val="none" w:sz="0" w:space="0" w:color="auto"/>
            <w:right w:val="none" w:sz="0" w:space="0" w:color="auto"/>
          </w:divBdr>
        </w:div>
        <w:div w:id="615215935">
          <w:marLeft w:val="0"/>
          <w:marRight w:val="0"/>
          <w:marTop w:val="0"/>
          <w:marBottom w:val="0"/>
          <w:divBdr>
            <w:top w:val="none" w:sz="0" w:space="0" w:color="auto"/>
            <w:left w:val="none" w:sz="0" w:space="0" w:color="auto"/>
            <w:bottom w:val="none" w:sz="0" w:space="0" w:color="auto"/>
            <w:right w:val="none" w:sz="0" w:space="0" w:color="auto"/>
          </w:divBdr>
        </w:div>
        <w:div w:id="1828739674">
          <w:marLeft w:val="0"/>
          <w:marRight w:val="0"/>
          <w:marTop w:val="0"/>
          <w:marBottom w:val="0"/>
          <w:divBdr>
            <w:top w:val="none" w:sz="0" w:space="0" w:color="auto"/>
            <w:left w:val="none" w:sz="0" w:space="0" w:color="auto"/>
            <w:bottom w:val="none" w:sz="0" w:space="0" w:color="auto"/>
            <w:right w:val="none" w:sz="0" w:space="0" w:color="auto"/>
          </w:divBdr>
        </w:div>
        <w:div w:id="1429739650">
          <w:marLeft w:val="0"/>
          <w:marRight w:val="0"/>
          <w:marTop w:val="0"/>
          <w:marBottom w:val="0"/>
          <w:divBdr>
            <w:top w:val="none" w:sz="0" w:space="0" w:color="auto"/>
            <w:left w:val="none" w:sz="0" w:space="0" w:color="auto"/>
            <w:bottom w:val="none" w:sz="0" w:space="0" w:color="auto"/>
            <w:right w:val="none" w:sz="0" w:space="0" w:color="auto"/>
          </w:divBdr>
        </w:div>
        <w:div w:id="1371151796">
          <w:marLeft w:val="0"/>
          <w:marRight w:val="0"/>
          <w:marTop w:val="0"/>
          <w:marBottom w:val="0"/>
          <w:divBdr>
            <w:top w:val="none" w:sz="0" w:space="0" w:color="auto"/>
            <w:left w:val="none" w:sz="0" w:space="0" w:color="auto"/>
            <w:bottom w:val="none" w:sz="0" w:space="0" w:color="auto"/>
            <w:right w:val="none" w:sz="0" w:space="0" w:color="auto"/>
          </w:divBdr>
        </w:div>
        <w:div w:id="574897503">
          <w:marLeft w:val="0"/>
          <w:marRight w:val="0"/>
          <w:marTop w:val="0"/>
          <w:marBottom w:val="0"/>
          <w:divBdr>
            <w:top w:val="none" w:sz="0" w:space="0" w:color="auto"/>
            <w:left w:val="none" w:sz="0" w:space="0" w:color="auto"/>
            <w:bottom w:val="none" w:sz="0" w:space="0" w:color="auto"/>
            <w:right w:val="none" w:sz="0" w:space="0" w:color="auto"/>
          </w:divBdr>
        </w:div>
        <w:div w:id="1961298146">
          <w:marLeft w:val="0"/>
          <w:marRight w:val="0"/>
          <w:marTop w:val="0"/>
          <w:marBottom w:val="0"/>
          <w:divBdr>
            <w:top w:val="none" w:sz="0" w:space="0" w:color="auto"/>
            <w:left w:val="none" w:sz="0" w:space="0" w:color="auto"/>
            <w:bottom w:val="none" w:sz="0" w:space="0" w:color="auto"/>
            <w:right w:val="none" w:sz="0" w:space="0" w:color="auto"/>
          </w:divBdr>
        </w:div>
        <w:div w:id="1136415978">
          <w:marLeft w:val="0"/>
          <w:marRight w:val="0"/>
          <w:marTop w:val="0"/>
          <w:marBottom w:val="0"/>
          <w:divBdr>
            <w:top w:val="none" w:sz="0" w:space="0" w:color="auto"/>
            <w:left w:val="none" w:sz="0" w:space="0" w:color="auto"/>
            <w:bottom w:val="none" w:sz="0" w:space="0" w:color="auto"/>
            <w:right w:val="none" w:sz="0" w:space="0" w:color="auto"/>
          </w:divBdr>
        </w:div>
        <w:div w:id="1210798199">
          <w:marLeft w:val="0"/>
          <w:marRight w:val="0"/>
          <w:marTop w:val="0"/>
          <w:marBottom w:val="0"/>
          <w:divBdr>
            <w:top w:val="none" w:sz="0" w:space="0" w:color="auto"/>
            <w:left w:val="none" w:sz="0" w:space="0" w:color="auto"/>
            <w:bottom w:val="none" w:sz="0" w:space="0" w:color="auto"/>
            <w:right w:val="none" w:sz="0" w:space="0" w:color="auto"/>
          </w:divBdr>
        </w:div>
        <w:div w:id="178013858">
          <w:marLeft w:val="0"/>
          <w:marRight w:val="0"/>
          <w:marTop w:val="0"/>
          <w:marBottom w:val="0"/>
          <w:divBdr>
            <w:top w:val="none" w:sz="0" w:space="0" w:color="auto"/>
            <w:left w:val="none" w:sz="0" w:space="0" w:color="auto"/>
            <w:bottom w:val="none" w:sz="0" w:space="0" w:color="auto"/>
            <w:right w:val="none" w:sz="0" w:space="0" w:color="auto"/>
          </w:divBdr>
        </w:div>
        <w:div w:id="1173642439">
          <w:marLeft w:val="0"/>
          <w:marRight w:val="0"/>
          <w:marTop w:val="0"/>
          <w:marBottom w:val="0"/>
          <w:divBdr>
            <w:top w:val="none" w:sz="0" w:space="0" w:color="auto"/>
            <w:left w:val="none" w:sz="0" w:space="0" w:color="auto"/>
            <w:bottom w:val="none" w:sz="0" w:space="0" w:color="auto"/>
            <w:right w:val="none" w:sz="0" w:space="0" w:color="auto"/>
          </w:divBdr>
        </w:div>
        <w:div w:id="1839537639">
          <w:marLeft w:val="0"/>
          <w:marRight w:val="0"/>
          <w:marTop w:val="0"/>
          <w:marBottom w:val="0"/>
          <w:divBdr>
            <w:top w:val="none" w:sz="0" w:space="0" w:color="auto"/>
            <w:left w:val="none" w:sz="0" w:space="0" w:color="auto"/>
            <w:bottom w:val="none" w:sz="0" w:space="0" w:color="auto"/>
            <w:right w:val="none" w:sz="0" w:space="0" w:color="auto"/>
          </w:divBdr>
        </w:div>
        <w:div w:id="759062204">
          <w:marLeft w:val="0"/>
          <w:marRight w:val="0"/>
          <w:marTop w:val="0"/>
          <w:marBottom w:val="0"/>
          <w:divBdr>
            <w:top w:val="none" w:sz="0" w:space="0" w:color="auto"/>
            <w:left w:val="none" w:sz="0" w:space="0" w:color="auto"/>
            <w:bottom w:val="none" w:sz="0" w:space="0" w:color="auto"/>
            <w:right w:val="none" w:sz="0" w:space="0" w:color="auto"/>
          </w:divBdr>
        </w:div>
        <w:div w:id="1703937414">
          <w:marLeft w:val="0"/>
          <w:marRight w:val="0"/>
          <w:marTop w:val="0"/>
          <w:marBottom w:val="0"/>
          <w:divBdr>
            <w:top w:val="none" w:sz="0" w:space="0" w:color="auto"/>
            <w:left w:val="none" w:sz="0" w:space="0" w:color="auto"/>
            <w:bottom w:val="none" w:sz="0" w:space="0" w:color="auto"/>
            <w:right w:val="none" w:sz="0" w:space="0" w:color="auto"/>
          </w:divBdr>
        </w:div>
        <w:div w:id="1580292116">
          <w:marLeft w:val="0"/>
          <w:marRight w:val="0"/>
          <w:marTop w:val="0"/>
          <w:marBottom w:val="0"/>
          <w:divBdr>
            <w:top w:val="none" w:sz="0" w:space="0" w:color="auto"/>
            <w:left w:val="none" w:sz="0" w:space="0" w:color="auto"/>
            <w:bottom w:val="none" w:sz="0" w:space="0" w:color="auto"/>
            <w:right w:val="none" w:sz="0" w:space="0" w:color="auto"/>
          </w:divBdr>
        </w:div>
        <w:div w:id="319425303">
          <w:marLeft w:val="0"/>
          <w:marRight w:val="0"/>
          <w:marTop w:val="0"/>
          <w:marBottom w:val="0"/>
          <w:divBdr>
            <w:top w:val="none" w:sz="0" w:space="0" w:color="auto"/>
            <w:left w:val="none" w:sz="0" w:space="0" w:color="auto"/>
            <w:bottom w:val="none" w:sz="0" w:space="0" w:color="auto"/>
            <w:right w:val="none" w:sz="0" w:space="0" w:color="auto"/>
          </w:divBdr>
        </w:div>
        <w:div w:id="2117824331">
          <w:marLeft w:val="0"/>
          <w:marRight w:val="0"/>
          <w:marTop w:val="0"/>
          <w:marBottom w:val="0"/>
          <w:divBdr>
            <w:top w:val="none" w:sz="0" w:space="0" w:color="auto"/>
            <w:left w:val="none" w:sz="0" w:space="0" w:color="auto"/>
            <w:bottom w:val="none" w:sz="0" w:space="0" w:color="auto"/>
            <w:right w:val="none" w:sz="0" w:space="0" w:color="auto"/>
          </w:divBdr>
        </w:div>
        <w:div w:id="909117822">
          <w:marLeft w:val="0"/>
          <w:marRight w:val="0"/>
          <w:marTop w:val="0"/>
          <w:marBottom w:val="0"/>
          <w:divBdr>
            <w:top w:val="none" w:sz="0" w:space="0" w:color="auto"/>
            <w:left w:val="none" w:sz="0" w:space="0" w:color="auto"/>
            <w:bottom w:val="none" w:sz="0" w:space="0" w:color="auto"/>
            <w:right w:val="none" w:sz="0" w:space="0" w:color="auto"/>
          </w:divBdr>
        </w:div>
        <w:div w:id="553077974">
          <w:marLeft w:val="0"/>
          <w:marRight w:val="0"/>
          <w:marTop w:val="0"/>
          <w:marBottom w:val="0"/>
          <w:divBdr>
            <w:top w:val="none" w:sz="0" w:space="0" w:color="auto"/>
            <w:left w:val="none" w:sz="0" w:space="0" w:color="auto"/>
            <w:bottom w:val="none" w:sz="0" w:space="0" w:color="auto"/>
            <w:right w:val="none" w:sz="0" w:space="0" w:color="auto"/>
          </w:divBdr>
        </w:div>
        <w:div w:id="1335842932">
          <w:marLeft w:val="0"/>
          <w:marRight w:val="0"/>
          <w:marTop w:val="0"/>
          <w:marBottom w:val="0"/>
          <w:divBdr>
            <w:top w:val="none" w:sz="0" w:space="0" w:color="auto"/>
            <w:left w:val="none" w:sz="0" w:space="0" w:color="auto"/>
            <w:bottom w:val="none" w:sz="0" w:space="0" w:color="auto"/>
            <w:right w:val="none" w:sz="0" w:space="0" w:color="auto"/>
          </w:divBdr>
        </w:div>
        <w:div w:id="1959485649">
          <w:marLeft w:val="0"/>
          <w:marRight w:val="0"/>
          <w:marTop w:val="0"/>
          <w:marBottom w:val="0"/>
          <w:divBdr>
            <w:top w:val="none" w:sz="0" w:space="0" w:color="auto"/>
            <w:left w:val="none" w:sz="0" w:space="0" w:color="auto"/>
            <w:bottom w:val="none" w:sz="0" w:space="0" w:color="auto"/>
            <w:right w:val="none" w:sz="0" w:space="0" w:color="auto"/>
          </w:divBdr>
        </w:div>
        <w:div w:id="1200701460">
          <w:marLeft w:val="0"/>
          <w:marRight w:val="0"/>
          <w:marTop w:val="0"/>
          <w:marBottom w:val="0"/>
          <w:divBdr>
            <w:top w:val="none" w:sz="0" w:space="0" w:color="auto"/>
            <w:left w:val="none" w:sz="0" w:space="0" w:color="auto"/>
            <w:bottom w:val="none" w:sz="0" w:space="0" w:color="auto"/>
            <w:right w:val="none" w:sz="0" w:space="0" w:color="auto"/>
          </w:divBdr>
        </w:div>
        <w:div w:id="1486815911">
          <w:marLeft w:val="0"/>
          <w:marRight w:val="0"/>
          <w:marTop w:val="0"/>
          <w:marBottom w:val="0"/>
          <w:divBdr>
            <w:top w:val="none" w:sz="0" w:space="0" w:color="auto"/>
            <w:left w:val="none" w:sz="0" w:space="0" w:color="auto"/>
            <w:bottom w:val="none" w:sz="0" w:space="0" w:color="auto"/>
            <w:right w:val="none" w:sz="0" w:space="0" w:color="auto"/>
          </w:divBdr>
        </w:div>
        <w:div w:id="1179853000">
          <w:marLeft w:val="0"/>
          <w:marRight w:val="0"/>
          <w:marTop w:val="0"/>
          <w:marBottom w:val="0"/>
          <w:divBdr>
            <w:top w:val="none" w:sz="0" w:space="0" w:color="auto"/>
            <w:left w:val="none" w:sz="0" w:space="0" w:color="auto"/>
            <w:bottom w:val="none" w:sz="0" w:space="0" w:color="auto"/>
            <w:right w:val="none" w:sz="0" w:space="0" w:color="auto"/>
          </w:divBdr>
        </w:div>
        <w:div w:id="776482769">
          <w:marLeft w:val="0"/>
          <w:marRight w:val="0"/>
          <w:marTop w:val="0"/>
          <w:marBottom w:val="0"/>
          <w:divBdr>
            <w:top w:val="none" w:sz="0" w:space="0" w:color="auto"/>
            <w:left w:val="none" w:sz="0" w:space="0" w:color="auto"/>
            <w:bottom w:val="none" w:sz="0" w:space="0" w:color="auto"/>
            <w:right w:val="none" w:sz="0" w:space="0" w:color="auto"/>
          </w:divBdr>
        </w:div>
        <w:div w:id="139999284">
          <w:marLeft w:val="0"/>
          <w:marRight w:val="0"/>
          <w:marTop w:val="0"/>
          <w:marBottom w:val="0"/>
          <w:divBdr>
            <w:top w:val="none" w:sz="0" w:space="0" w:color="auto"/>
            <w:left w:val="none" w:sz="0" w:space="0" w:color="auto"/>
            <w:bottom w:val="none" w:sz="0" w:space="0" w:color="auto"/>
            <w:right w:val="none" w:sz="0" w:space="0" w:color="auto"/>
          </w:divBdr>
        </w:div>
        <w:div w:id="1150289568">
          <w:marLeft w:val="0"/>
          <w:marRight w:val="0"/>
          <w:marTop w:val="0"/>
          <w:marBottom w:val="0"/>
          <w:divBdr>
            <w:top w:val="none" w:sz="0" w:space="0" w:color="auto"/>
            <w:left w:val="none" w:sz="0" w:space="0" w:color="auto"/>
            <w:bottom w:val="none" w:sz="0" w:space="0" w:color="auto"/>
            <w:right w:val="none" w:sz="0" w:space="0" w:color="auto"/>
          </w:divBdr>
        </w:div>
        <w:div w:id="541014607">
          <w:marLeft w:val="0"/>
          <w:marRight w:val="0"/>
          <w:marTop w:val="0"/>
          <w:marBottom w:val="0"/>
          <w:divBdr>
            <w:top w:val="none" w:sz="0" w:space="0" w:color="auto"/>
            <w:left w:val="none" w:sz="0" w:space="0" w:color="auto"/>
            <w:bottom w:val="none" w:sz="0" w:space="0" w:color="auto"/>
            <w:right w:val="none" w:sz="0" w:space="0" w:color="auto"/>
          </w:divBdr>
        </w:div>
        <w:div w:id="186068186">
          <w:marLeft w:val="0"/>
          <w:marRight w:val="0"/>
          <w:marTop w:val="0"/>
          <w:marBottom w:val="0"/>
          <w:divBdr>
            <w:top w:val="none" w:sz="0" w:space="0" w:color="auto"/>
            <w:left w:val="none" w:sz="0" w:space="0" w:color="auto"/>
            <w:bottom w:val="none" w:sz="0" w:space="0" w:color="auto"/>
            <w:right w:val="none" w:sz="0" w:space="0" w:color="auto"/>
          </w:divBdr>
        </w:div>
        <w:div w:id="1196894676">
          <w:marLeft w:val="0"/>
          <w:marRight w:val="0"/>
          <w:marTop w:val="0"/>
          <w:marBottom w:val="0"/>
          <w:divBdr>
            <w:top w:val="none" w:sz="0" w:space="0" w:color="auto"/>
            <w:left w:val="none" w:sz="0" w:space="0" w:color="auto"/>
            <w:bottom w:val="none" w:sz="0" w:space="0" w:color="auto"/>
            <w:right w:val="none" w:sz="0" w:space="0" w:color="auto"/>
          </w:divBdr>
        </w:div>
        <w:div w:id="1269923520">
          <w:marLeft w:val="0"/>
          <w:marRight w:val="0"/>
          <w:marTop w:val="0"/>
          <w:marBottom w:val="0"/>
          <w:divBdr>
            <w:top w:val="none" w:sz="0" w:space="0" w:color="auto"/>
            <w:left w:val="none" w:sz="0" w:space="0" w:color="auto"/>
            <w:bottom w:val="none" w:sz="0" w:space="0" w:color="auto"/>
            <w:right w:val="none" w:sz="0" w:space="0" w:color="auto"/>
          </w:divBdr>
        </w:div>
        <w:div w:id="1025593206">
          <w:marLeft w:val="0"/>
          <w:marRight w:val="0"/>
          <w:marTop w:val="0"/>
          <w:marBottom w:val="0"/>
          <w:divBdr>
            <w:top w:val="none" w:sz="0" w:space="0" w:color="auto"/>
            <w:left w:val="none" w:sz="0" w:space="0" w:color="auto"/>
            <w:bottom w:val="none" w:sz="0" w:space="0" w:color="auto"/>
            <w:right w:val="none" w:sz="0" w:space="0" w:color="auto"/>
          </w:divBdr>
        </w:div>
        <w:div w:id="2131045750">
          <w:marLeft w:val="0"/>
          <w:marRight w:val="0"/>
          <w:marTop w:val="0"/>
          <w:marBottom w:val="0"/>
          <w:divBdr>
            <w:top w:val="none" w:sz="0" w:space="0" w:color="auto"/>
            <w:left w:val="none" w:sz="0" w:space="0" w:color="auto"/>
            <w:bottom w:val="none" w:sz="0" w:space="0" w:color="auto"/>
            <w:right w:val="none" w:sz="0" w:space="0" w:color="auto"/>
          </w:divBdr>
        </w:div>
        <w:div w:id="592973359">
          <w:marLeft w:val="0"/>
          <w:marRight w:val="0"/>
          <w:marTop w:val="0"/>
          <w:marBottom w:val="0"/>
          <w:divBdr>
            <w:top w:val="none" w:sz="0" w:space="0" w:color="auto"/>
            <w:left w:val="none" w:sz="0" w:space="0" w:color="auto"/>
            <w:bottom w:val="none" w:sz="0" w:space="0" w:color="auto"/>
            <w:right w:val="none" w:sz="0" w:space="0" w:color="auto"/>
          </w:divBdr>
        </w:div>
        <w:div w:id="804157108">
          <w:marLeft w:val="0"/>
          <w:marRight w:val="0"/>
          <w:marTop w:val="0"/>
          <w:marBottom w:val="0"/>
          <w:divBdr>
            <w:top w:val="none" w:sz="0" w:space="0" w:color="auto"/>
            <w:left w:val="none" w:sz="0" w:space="0" w:color="auto"/>
            <w:bottom w:val="none" w:sz="0" w:space="0" w:color="auto"/>
            <w:right w:val="none" w:sz="0" w:space="0" w:color="auto"/>
          </w:divBdr>
        </w:div>
        <w:div w:id="2120644130">
          <w:marLeft w:val="0"/>
          <w:marRight w:val="0"/>
          <w:marTop w:val="0"/>
          <w:marBottom w:val="0"/>
          <w:divBdr>
            <w:top w:val="none" w:sz="0" w:space="0" w:color="auto"/>
            <w:left w:val="none" w:sz="0" w:space="0" w:color="auto"/>
            <w:bottom w:val="none" w:sz="0" w:space="0" w:color="auto"/>
            <w:right w:val="none" w:sz="0" w:space="0" w:color="auto"/>
          </w:divBdr>
        </w:div>
        <w:div w:id="401953852">
          <w:marLeft w:val="0"/>
          <w:marRight w:val="0"/>
          <w:marTop w:val="0"/>
          <w:marBottom w:val="0"/>
          <w:divBdr>
            <w:top w:val="none" w:sz="0" w:space="0" w:color="auto"/>
            <w:left w:val="none" w:sz="0" w:space="0" w:color="auto"/>
            <w:bottom w:val="none" w:sz="0" w:space="0" w:color="auto"/>
            <w:right w:val="none" w:sz="0" w:space="0" w:color="auto"/>
          </w:divBdr>
        </w:div>
        <w:div w:id="406925504">
          <w:marLeft w:val="0"/>
          <w:marRight w:val="0"/>
          <w:marTop w:val="0"/>
          <w:marBottom w:val="0"/>
          <w:divBdr>
            <w:top w:val="none" w:sz="0" w:space="0" w:color="auto"/>
            <w:left w:val="none" w:sz="0" w:space="0" w:color="auto"/>
            <w:bottom w:val="none" w:sz="0" w:space="0" w:color="auto"/>
            <w:right w:val="none" w:sz="0" w:space="0" w:color="auto"/>
          </w:divBdr>
        </w:div>
        <w:div w:id="1558127051">
          <w:marLeft w:val="0"/>
          <w:marRight w:val="0"/>
          <w:marTop w:val="0"/>
          <w:marBottom w:val="0"/>
          <w:divBdr>
            <w:top w:val="none" w:sz="0" w:space="0" w:color="auto"/>
            <w:left w:val="none" w:sz="0" w:space="0" w:color="auto"/>
            <w:bottom w:val="none" w:sz="0" w:space="0" w:color="auto"/>
            <w:right w:val="none" w:sz="0" w:space="0" w:color="auto"/>
          </w:divBdr>
        </w:div>
        <w:div w:id="1738088823">
          <w:marLeft w:val="0"/>
          <w:marRight w:val="0"/>
          <w:marTop w:val="0"/>
          <w:marBottom w:val="0"/>
          <w:divBdr>
            <w:top w:val="none" w:sz="0" w:space="0" w:color="auto"/>
            <w:left w:val="none" w:sz="0" w:space="0" w:color="auto"/>
            <w:bottom w:val="none" w:sz="0" w:space="0" w:color="auto"/>
            <w:right w:val="none" w:sz="0" w:space="0" w:color="auto"/>
          </w:divBdr>
        </w:div>
        <w:div w:id="1438259156">
          <w:marLeft w:val="0"/>
          <w:marRight w:val="0"/>
          <w:marTop w:val="0"/>
          <w:marBottom w:val="0"/>
          <w:divBdr>
            <w:top w:val="none" w:sz="0" w:space="0" w:color="auto"/>
            <w:left w:val="none" w:sz="0" w:space="0" w:color="auto"/>
            <w:bottom w:val="none" w:sz="0" w:space="0" w:color="auto"/>
            <w:right w:val="none" w:sz="0" w:space="0" w:color="auto"/>
          </w:divBdr>
        </w:div>
        <w:div w:id="528182498">
          <w:marLeft w:val="0"/>
          <w:marRight w:val="0"/>
          <w:marTop w:val="0"/>
          <w:marBottom w:val="0"/>
          <w:divBdr>
            <w:top w:val="none" w:sz="0" w:space="0" w:color="auto"/>
            <w:left w:val="none" w:sz="0" w:space="0" w:color="auto"/>
            <w:bottom w:val="none" w:sz="0" w:space="0" w:color="auto"/>
            <w:right w:val="none" w:sz="0" w:space="0" w:color="auto"/>
          </w:divBdr>
        </w:div>
        <w:div w:id="1226572563">
          <w:marLeft w:val="0"/>
          <w:marRight w:val="0"/>
          <w:marTop w:val="0"/>
          <w:marBottom w:val="0"/>
          <w:divBdr>
            <w:top w:val="none" w:sz="0" w:space="0" w:color="auto"/>
            <w:left w:val="none" w:sz="0" w:space="0" w:color="auto"/>
            <w:bottom w:val="none" w:sz="0" w:space="0" w:color="auto"/>
            <w:right w:val="none" w:sz="0" w:space="0" w:color="auto"/>
          </w:divBdr>
        </w:div>
        <w:div w:id="1964726697">
          <w:marLeft w:val="0"/>
          <w:marRight w:val="0"/>
          <w:marTop w:val="0"/>
          <w:marBottom w:val="0"/>
          <w:divBdr>
            <w:top w:val="none" w:sz="0" w:space="0" w:color="auto"/>
            <w:left w:val="none" w:sz="0" w:space="0" w:color="auto"/>
            <w:bottom w:val="none" w:sz="0" w:space="0" w:color="auto"/>
            <w:right w:val="none" w:sz="0" w:space="0" w:color="auto"/>
          </w:divBdr>
        </w:div>
        <w:div w:id="1446266433">
          <w:marLeft w:val="0"/>
          <w:marRight w:val="0"/>
          <w:marTop w:val="0"/>
          <w:marBottom w:val="0"/>
          <w:divBdr>
            <w:top w:val="none" w:sz="0" w:space="0" w:color="auto"/>
            <w:left w:val="none" w:sz="0" w:space="0" w:color="auto"/>
            <w:bottom w:val="none" w:sz="0" w:space="0" w:color="auto"/>
            <w:right w:val="none" w:sz="0" w:space="0" w:color="auto"/>
          </w:divBdr>
        </w:div>
        <w:div w:id="1082264296">
          <w:marLeft w:val="0"/>
          <w:marRight w:val="0"/>
          <w:marTop w:val="0"/>
          <w:marBottom w:val="0"/>
          <w:divBdr>
            <w:top w:val="none" w:sz="0" w:space="0" w:color="auto"/>
            <w:left w:val="none" w:sz="0" w:space="0" w:color="auto"/>
            <w:bottom w:val="none" w:sz="0" w:space="0" w:color="auto"/>
            <w:right w:val="none" w:sz="0" w:space="0" w:color="auto"/>
          </w:divBdr>
        </w:div>
        <w:div w:id="1631590747">
          <w:marLeft w:val="0"/>
          <w:marRight w:val="0"/>
          <w:marTop w:val="0"/>
          <w:marBottom w:val="0"/>
          <w:divBdr>
            <w:top w:val="none" w:sz="0" w:space="0" w:color="auto"/>
            <w:left w:val="none" w:sz="0" w:space="0" w:color="auto"/>
            <w:bottom w:val="none" w:sz="0" w:space="0" w:color="auto"/>
            <w:right w:val="none" w:sz="0" w:space="0" w:color="auto"/>
          </w:divBdr>
        </w:div>
        <w:div w:id="1278679736">
          <w:marLeft w:val="0"/>
          <w:marRight w:val="0"/>
          <w:marTop w:val="0"/>
          <w:marBottom w:val="0"/>
          <w:divBdr>
            <w:top w:val="none" w:sz="0" w:space="0" w:color="auto"/>
            <w:left w:val="none" w:sz="0" w:space="0" w:color="auto"/>
            <w:bottom w:val="none" w:sz="0" w:space="0" w:color="auto"/>
            <w:right w:val="none" w:sz="0" w:space="0" w:color="auto"/>
          </w:divBdr>
        </w:div>
        <w:div w:id="244848996">
          <w:marLeft w:val="0"/>
          <w:marRight w:val="0"/>
          <w:marTop w:val="0"/>
          <w:marBottom w:val="0"/>
          <w:divBdr>
            <w:top w:val="none" w:sz="0" w:space="0" w:color="auto"/>
            <w:left w:val="none" w:sz="0" w:space="0" w:color="auto"/>
            <w:bottom w:val="none" w:sz="0" w:space="0" w:color="auto"/>
            <w:right w:val="none" w:sz="0" w:space="0" w:color="auto"/>
          </w:divBdr>
        </w:div>
      </w:divsChild>
    </w:div>
    <w:div w:id="944849049">
      <w:bodyDiv w:val="1"/>
      <w:marLeft w:val="0"/>
      <w:marRight w:val="0"/>
      <w:marTop w:val="0"/>
      <w:marBottom w:val="0"/>
      <w:divBdr>
        <w:top w:val="none" w:sz="0" w:space="0" w:color="auto"/>
        <w:left w:val="none" w:sz="0" w:space="0" w:color="auto"/>
        <w:bottom w:val="none" w:sz="0" w:space="0" w:color="auto"/>
        <w:right w:val="none" w:sz="0" w:space="0" w:color="auto"/>
      </w:divBdr>
    </w:div>
    <w:div w:id="1568034069">
      <w:bodyDiv w:val="1"/>
      <w:marLeft w:val="0"/>
      <w:marRight w:val="0"/>
      <w:marTop w:val="0"/>
      <w:marBottom w:val="0"/>
      <w:divBdr>
        <w:top w:val="none" w:sz="0" w:space="0" w:color="auto"/>
        <w:left w:val="none" w:sz="0" w:space="0" w:color="auto"/>
        <w:bottom w:val="none" w:sz="0" w:space="0" w:color="auto"/>
        <w:right w:val="none" w:sz="0" w:space="0" w:color="auto"/>
      </w:divBdr>
    </w:div>
    <w:div w:id="2055037270">
      <w:bodyDiv w:val="1"/>
      <w:marLeft w:val="0"/>
      <w:marRight w:val="0"/>
      <w:marTop w:val="0"/>
      <w:marBottom w:val="0"/>
      <w:divBdr>
        <w:top w:val="none" w:sz="0" w:space="0" w:color="auto"/>
        <w:left w:val="none" w:sz="0" w:space="0" w:color="auto"/>
        <w:bottom w:val="none" w:sz="0" w:space="0" w:color="auto"/>
        <w:right w:val="none" w:sz="0" w:space="0" w:color="auto"/>
      </w:divBdr>
      <w:divsChild>
        <w:div w:id="2028405809">
          <w:marLeft w:val="-225"/>
          <w:marRight w:val="-225"/>
          <w:marTop w:val="0"/>
          <w:marBottom w:val="75"/>
          <w:divBdr>
            <w:top w:val="none" w:sz="0" w:space="0" w:color="auto"/>
            <w:left w:val="none" w:sz="0" w:space="0" w:color="auto"/>
            <w:bottom w:val="none" w:sz="0" w:space="0" w:color="auto"/>
            <w:right w:val="none" w:sz="0" w:space="0" w:color="auto"/>
          </w:divBdr>
          <w:divsChild>
            <w:div w:id="669793197">
              <w:marLeft w:val="0"/>
              <w:marRight w:val="0"/>
              <w:marTop w:val="0"/>
              <w:marBottom w:val="0"/>
              <w:divBdr>
                <w:top w:val="none" w:sz="0" w:space="0" w:color="auto"/>
                <w:left w:val="none" w:sz="0" w:space="0" w:color="auto"/>
                <w:bottom w:val="none" w:sz="0" w:space="0" w:color="auto"/>
                <w:right w:val="none" w:sz="0" w:space="0" w:color="auto"/>
              </w:divBdr>
              <w:divsChild>
                <w:div w:id="20252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125527">
          <w:marLeft w:val="-225"/>
          <w:marRight w:val="-225"/>
          <w:marTop w:val="0"/>
          <w:marBottom w:val="75"/>
          <w:divBdr>
            <w:top w:val="none" w:sz="0" w:space="0" w:color="auto"/>
            <w:left w:val="none" w:sz="0" w:space="0" w:color="auto"/>
            <w:bottom w:val="none" w:sz="0" w:space="0" w:color="auto"/>
            <w:right w:val="none" w:sz="0" w:space="0" w:color="auto"/>
          </w:divBdr>
          <w:divsChild>
            <w:div w:id="347492700">
              <w:marLeft w:val="0"/>
              <w:marRight w:val="0"/>
              <w:marTop w:val="0"/>
              <w:marBottom w:val="0"/>
              <w:divBdr>
                <w:top w:val="none" w:sz="0" w:space="0" w:color="auto"/>
                <w:left w:val="none" w:sz="0" w:space="0" w:color="auto"/>
                <w:bottom w:val="none" w:sz="0" w:space="0" w:color="auto"/>
                <w:right w:val="none" w:sz="0" w:space="0" w:color="auto"/>
              </w:divBdr>
              <w:divsChild>
                <w:div w:id="140229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757681">
          <w:marLeft w:val="-225"/>
          <w:marRight w:val="-225"/>
          <w:marTop w:val="0"/>
          <w:marBottom w:val="75"/>
          <w:divBdr>
            <w:top w:val="none" w:sz="0" w:space="0" w:color="auto"/>
            <w:left w:val="none" w:sz="0" w:space="0" w:color="auto"/>
            <w:bottom w:val="none" w:sz="0" w:space="0" w:color="auto"/>
            <w:right w:val="none" w:sz="0" w:space="0" w:color="auto"/>
          </w:divBdr>
          <w:divsChild>
            <w:div w:id="136457170">
              <w:marLeft w:val="0"/>
              <w:marRight w:val="0"/>
              <w:marTop w:val="0"/>
              <w:marBottom w:val="0"/>
              <w:divBdr>
                <w:top w:val="none" w:sz="0" w:space="0" w:color="auto"/>
                <w:left w:val="none" w:sz="0" w:space="0" w:color="auto"/>
                <w:bottom w:val="none" w:sz="0" w:space="0" w:color="auto"/>
                <w:right w:val="none" w:sz="0" w:space="0" w:color="auto"/>
              </w:divBdr>
              <w:divsChild>
                <w:div w:id="41100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748012">
          <w:marLeft w:val="-225"/>
          <w:marRight w:val="-225"/>
          <w:marTop w:val="0"/>
          <w:marBottom w:val="75"/>
          <w:divBdr>
            <w:top w:val="none" w:sz="0" w:space="0" w:color="auto"/>
            <w:left w:val="none" w:sz="0" w:space="0" w:color="auto"/>
            <w:bottom w:val="none" w:sz="0" w:space="0" w:color="auto"/>
            <w:right w:val="none" w:sz="0" w:space="0" w:color="auto"/>
          </w:divBdr>
          <w:divsChild>
            <w:div w:id="2058165778">
              <w:marLeft w:val="0"/>
              <w:marRight w:val="0"/>
              <w:marTop w:val="0"/>
              <w:marBottom w:val="0"/>
              <w:divBdr>
                <w:top w:val="none" w:sz="0" w:space="0" w:color="auto"/>
                <w:left w:val="none" w:sz="0" w:space="0" w:color="auto"/>
                <w:bottom w:val="none" w:sz="0" w:space="0" w:color="auto"/>
                <w:right w:val="none" w:sz="0" w:space="0" w:color="auto"/>
              </w:divBdr>
              <w:divsChild>
                <w:div w:id="141374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542237">
          <w:marLeft w:val="-225"/>
          <w:marRight w:val="-225"/>
          <w:marTop w:val="0"/>
          <w:marBottom w:val="75"/>
          <w:divBdr>
            <w:top w:val="none" w:sz="0" w:space="0" w:color="auto"/>
            <w:left w:val="none" w:sz="0" w:space="0" w:color="auto"/>
            <w:bottom w:val="none" w:sz="0" w:space="0" w:color="auto"/>
            <w:right w:val="none" w:sz="0" w:space="0" w:color="auto"/>
          </w:divBdr>
          <w:divsChild>
            <w:div w:id="47464315">
              <w:marLeft w:val="0"/>
              <w:marRight w:val="0"/>
              <w:marTop w:val="0"/>
              <w:marBottom w:val="0"/>
              <w:divBdr>
                <w:top w:val="none" w:sz="0" w:space="0" w:color="auto"/>
                <w:left w:val="none" w:sz="0" w:space="0" w:color="auto"/>
                <w:bottom w:val="none" w:sz="0" w:space="0" w:color="auto"/>
                <w:right w:val="none" w:sz="0" w:space="0" w:color="auto"/>
              </w:divBdr>
              <w:divsChild>
                <w:div w:id="162569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207160">
          <w:marLeft w:val="-225"/>
          <w:marRight w:val="-225"/>
          <w:marTop w:val="0"/>
          <w:marBottom w:val="75"/>
          <w:divBdr>
            <w:top w:val="none" w:sz="0" w:space="0" w:color="auto"/>
            <w:left w:val="none" w:sz="0" w:space="0" w:color="auto"/>
            <w:bottom w:val="none" w:sz="0" w:space="0" w:color="auto"/>
            <w:right w:val="none" w:sz="0" w:space="0" w:color="auto"/>
          </w:divBdr>
          <w:divsChild>
            <w:div w:id="975187866">
              <w:marLeft w:val="0"/>
              <w:marRight w:val="0"/>
              <w:marTop w:val="0"/>
              <w:marBottom w:val="0"/>
              <w:divBdr>
                <w:top w:val="none" w:sz="0" w:space="0" w:color="auto"/>
                <w:left w:val="none" w:sz="0" w:space="0" w:color="auto"/>
                <w:bottom w:val="none" w:sz="0" w:space="0" w:color="auto"/>
                <w:right w:val="none" w:sz="0" w:space="0" w:color="auto"/>
              </w:divBdr>
              <w:divsChild>
                <w:div w:id="63120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25561">
          <w:marLeft w:val="-225"/>
          <w:marRight w:val="-225"/>
          <w:marTop w:val="0"/>
          <w:marBottom w:val="75"/>
          <w:divBdr>
            <w:top w:val="none" w:sz="0" w:space="0" w:color="auto"/>
            <w:left w:val="none" w:sz="0" w:space="0" w:color="auto"/>
            <w:bottom w:val="none" w:sz="0" w:space="0" w:color="auto"/>
            <w:right w:val="none" w:sz="0" w:space="0" w:color="auto"/>
          </w:divBdr>
          <w:divsChild>
            <w:div w:id="1310402453">
              <w:marLeft w:val="0"/>
              <w:marRight w:val="0"/>
              <w:marTop w:val="0"/>
              <w:marBottom w:val="0"/>
              <w:divBdr>
                <w:top w:val="none" w:sz="0" w:space="0" w:color="auto"/>
                <w:left w:val="none" w:sz="0" w:space="0" w:color="auto"/>
                <w:bottom w:val="none" w:sz="0" w:space="0" w:color="auto"/>
                <w:right w:val="none" w:sz="0" w:space="0" w:color="auto"/>
              </w:divBdr>
              <w:divsChild>
                <w:div w:id="29795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371075">
          <w:marLeft w:val="-225"/>
          <w:marRight w:val="-225"/>
          <w:marTop w:val="0"/>
          <w:marBottom w:val="75"/>
          <w:divBdr>
            <w:top w:val="none" w:sz="0" w:space="0" w:color="auto"/>
            <w:left w:val="none" w:sz="0" w:space="0" w:color="auto"/>
            <w:bottom w:val="none" w:sz="0" w:space="0" w:color="auto"/>
            <w:right w:val="none" w:sz="0" w:space="0" w:color="auto"/>
          </w:divBdr>
          <w:divsChild>
            <w:div w:id="533471196">
              <w:marLeft w:val="0"/>
              <w:marRight w:val="0"/>
              <w:marTop w:val="0"/>
              <w:marBottom w:val="0"/>
              <w:divBdr>
                <w:top w:val="none" w:sz="0" w:space="0" w:color="auto"/>
                <w:left w:val="none" w:sz="0" w:space="0" w:color="auto"/>
                <w:bottom w:val="none" w:sz="0" w:space="0" w:color="auto"/>
                <w:right w:val="none" w:sz="0" w:space="0" w:color="auto"/>
              </w:divBdr>
              <w:divsChild>
                <w:div w:id="63972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763187">
          <w:marLeft w:val="-225"/>
          <w:marRight w:val="-225"/>
          <w:marTop w:val="0"/>
          <w:marBottom w:val="75"/>
          <w:divBdr>
            <w:top w:val="none" w:sz="0" w:space="0" w:color="auto"/>
            <w:left w:val="none" w:sz="0" w:space="0" w:color="auto"/>
            <w:bottom w:val="none" w:sz="0" w:space="0" w:color="auto"/>
            <w:right w:val="none" w:sz="0" w:space="0" w:color="auto"/>
          </w:divBdr>
          <w:divsChild>
            <w:div w:id="661735870">
              <w:marLeft w:val="0"/>
              <w:marRight w:val="0"/>
              <w:marTop w:val="0"/>
              <w:marBottom w:val="0"/>
              <w:divBdr>
                <w:top w:val="none" w:sz="0" w:space="0" w:color="auto"/>
                <w:left w:val="none" w:sz="0" w:space="0" w:color="auto"/>
                <w:bottom w:val="none" w:sz="0" w:space="0" w:color="auto"/>
                <w:right w:val="none" w:sz="0" w:space="0" w:color="auto"/>
              </w:divBdr>
              <w:divsChild>
                <w:div w:id="187931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465917">
          <w:marLeft w:val="-225"/>
          <w:marRight w:val="-225"/>
          <w:marTop w:val="0"/>
          <w:marBottom w:val="75"/>
          <w:divBdr>
            <w:top w:val="none" w:sz="0" w:space="0" w:color="auto"/>
            <w:left w:val="none" w:sz="0" w:space="0" w:color="auto"/>
            <w:bottom w:val="none" w:sz="0" w:space="0" w:color="auto"/>
            <w:right w:val="none" w:sz="0" w:space="0" w:color="auto"/>
          </w:divBdr>
        </w:div>
        <w:div w:id="1081022140">
          <w:marLeft w:val="-225"/>
          <w:marRight w:val="-225"/>
          <w:marTop w:val="0"/>
          <w:marBottom w:val="75"/>
          <w:divBdr>
            <w:top w:val="none" w:sz="0" w:space="0" w:color="auto"/>
            <w:left w:val="none" w:sz="0" w:space="0" w:color="auto"/>
            <w:bottom w:val="none" w:sz="0" w:space="0" w:color="auto"/>
            <w:right w:val="none" w:sz="0" w:space="0" w:color="auto"/>
          </w:divBdr>
          <w:divsChild>
            <w:div w:id="1807971044">
              <w:marLeft w:val="0"/>
              <w:marRight w:val="0"/>
              <w:marTop w:val="0"/>
              <w:marBottom w:val="0"/>
              <w:divBdr>
                <w:top w:val="none" w:sz="0" w:space="0" w:color="auto"/>
                <w:left w:val="none" w:sz="0" w:space="0" w:color="auto"/>
                <w:bottom w:val="none" w:sz="0" w:space="0" w:color="auto"/>
                <w:right w:val="none" w:sz="0" w:space="0" w:color="auto"/>
              </w:divBdr>
              <w:divsChild>
                <w:div w:id="177717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28258">
          <w:marLeft w:val="-225"/>
          <w:marRight w:val="-225"/>
          <w:marTop w:val="0"/>
          <w:marBottom w:val="75"/>
          <w:divBdr>
            <w:top w:val="none" w:sz="0" w:space="0" w:color="auto"/>
            <w:left w:val="none" w:sz="0" w:space="0" w:color="auto"/>
            <w:bottom w:val="none" w:sz="0" w:space="0" w:color="auto"/>
            <w:right w:val="none" w:sz="0" w:space="0" w:color="auto"/>
          </w:divBdr>
          <w:divsChild>
            <w:div w:id="50887372">
              <w:marLeft w:val="0"/>
              <w:marRight w:val="0"/>
              <w:marTop w:val="0"/>
              <w:marBottom w:val="0"/>
              <w:divBdr>
                <w:top w:val="none" w:sz="0" w:space="0" w:color="auto"/>
                <w:left w:val="none" w:sz="0" w:space="0" w:color="auto"/>
                <w:bottom w:val="none" w:sz="0" w:space="0" w:color="auto"/>
                <w:right w:val="none" w:sz="0" w:space="0" w:color="auto"/>
              </w:divBdr>
              <w:divsChild>
                <w:div w:id="97301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619575">
          <w:marLeft w:val="-225"/>
          <w:marRight w:val="-225"/>
          <w:marTop w:val="0"/>
          <w:marBottom w:val="75"/>
          <w:divBdr>
            <w:top w:val="none" w:sz="0" w:space="0" w:color="auto"/>
            <w:left w:val="none" w:sz="0" w:space="0" w:color="auto"/>
            <w:bottom w:val="none" w:sz="0" w:space="0" w:color="auto"/>
            <w:right w:val="none" w:sz="0" w:space="0" w:color="auto"/>
          </w:divBdr>
          <w:divsChild>
            <w:div w:id="1970744229">
              <w:marLeft w:val="0"/>
              <w:marRight w:val="0"/>
              <w:marTop w:val="0"/>
              <w:marBottom w:val="0"/>
              <w:divBdr>
                <w:top w:val="none" w:sz="0" w:space="0" w:color="auto"/>
                <w:left w:val="none" w:sz="0" w:space="0" w:color="auto"/>
                <w:bottom w:val="none" w:sz="0" w:space="0" w:color="auto"/>
                <w:right w:val="none" w:sz="0" w:space="0" w:color="auto"/>
              </w:divBdr>
              <w:divsChild>
                <w:div w:id="44638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122718">
          <w:marLeft w:val="-225"/>
          <w:marRight w:val="-225"/>
          <w:marTop w:val="0"/>
          <w:marBottom w:val="75"/>
          <w:divBdr>
            <w:top w:val="none" w:sz="0" w:space="0" w:color="auto"/>
            <w:left w:val="none" w:sz="0" w:space="0" w:color="auto"/>
            <w:bottom w:val="none" w:sz="0" w:space="0" w:color="auto"/>
            <w:right w:val="none" w:sz="0" w:space="0" w:color="auto"/>
          </w:divBdr>
        </w:div>
        <w:div w:id="376046723">
          <w:marLeft w:val="-225"/>
          <w:marRight w:val="-225"/>
          <w:marTop w:val="0"/>
          <w:marBottom w:val="75"/>
          <w:divBdr>
            <w:top w:val="none" w:sz="0" w:space="0" w:color="auto"/>
            <w:left w:val="none" w:sz="0" w:space="0" w:color="auto"/>
            <w:bottom w:val="none" w:sz="0" w:space="0" w:color="auto"/>
            <w:right w:val="none" w:sz="0" w:space="0" w:color="auto"/>
          </w:divBdr>
        </w:div>
        <w:div w:id="143476824">
          <w:marLeft w:val="-225"/>
          <w:marRight w:val="-225"/>
          <w:marTop w:val="0"/>
          <w:marBottom w:val="75"/>
          <w:divBdr>
            <w:top w:val="none" w:sz="0" w:space="0" w:color="auto"/>
            <w:left w:val="none" w:sz="0" w:space="0" w:color="auto"/>
            <w:bottom w:val="none" w:sz="0" w:space="0" w:color="auto"/>
            <w:right w:val="none" w:sz="0" w:space="0" w:color="auto"/>
          </w:divBdr>
          <w:divsChild>
            <w:div w:id="1520049604">
              <w:marLeft w:val="0"/>
              <w:marRight w:val="0"/>
              <w:marTop w:val="0"/>
              <w:marBottom w:val="0"/>
              <w:divBdr>
                <w:top w:val="none" w:sz="0" w:space="0" w:color="auto"/>
                <w:left w:val="none" w:sz="0" w:space="0" w:color="auto"/>
                <w:bottom w:val="none" w:sz="0" w:space="0" w:color="auto"/>
                <w:right w:val="none" w:sz="0" w:space="0" w:color="auto"/>
              </w:divBdr>
              <w:divsChild>
                <w:div w:id="74207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878872">
          <w:marLeft w:val="-225"/>
          <w:marRight w:val="-225"/>
          <w:marTop w:val="0"/>
          <w:marBottom w:val="75"/>
          <w:divBdr>
            <w:top w:val="none" w:sz="0" w:space="0" w:color="auto"/>
            <w:left w:val="none" w:sz="0" w:space="0" w:color="auto"/>
            <w:bottom w:val="none" w:sz="0" w:space="0" w:color="auto"/>
            <w:right w:val="none" w:sz="0" w:space="0" w:color="auto"/>
          </w:divBdr>
          <w:divsChild>
            <w:div w:id="713315624">
              <w:marLeft w:val="0"/>
              <w:marRight w:val="0"/>
              <w:marTop w:val="0"/>
              <w:marBottom w:val="0"/>
              <w:divBdr>
                <w:top w:val="none" w:sz="0" w:space="0" w:color="auto"/>
                <w:left w:val="none" w:sz="0" w:space="0" w:color="auto"/>
                <w:bottom w:val="none" w:sz="0" w:space="0" w:color="auto"/>
                <w:right w:val="none" w:sz="0" w:space="0" w:color="auto"/>
              </w:divBdr>
              <w:divsChild>
                <w:div w:id="12998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327203">
          <w:marLeft w:val="-225"/>
          <w:marRight w:val="-225"/>
          <w:marTop w:val="0"/>
          <w:marBottom w:val="75"/>
          <w:divBdr>
            <w:top w:val="none" w:sz="0" w:space="0" w:color="auto"/>
            <w:left w:val="none" w:sz="0" w:space="0" w:color="auto"/>
            <w:bottom w:val="none" w:sz="0" w:space="0" w:color="auto"/>
            <w:right w:val="none" w:sz="0" w:space="0" w:color="auto"/>
          </w:divBdr>
          <w:divsChild>
            <w:div w:id="47530617">
              <w:marLeft w:val="0"/>
              <w:marRight w:val="0"/>
              <w:marTop w:val="0"/>
              <w:marBottom w:val="0"/>
              <w:divBdr>
                <w:top w:val="none" w:sz="0" w:space="0" w:color="auto"/>
                <w:left w:val="none" w:sz="0" w:space="0" w:color="auto"/>
                <w:bottom w:val="none" w:sz="0" w:space="0" w:color="auto"/>
                <w:right w:val="none" w:sz="0" w:space="0" w:color="auto"/>
              </w:divBdr>
              <w:divsChild>
                <w:div w:id="70556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23798">
          <w:marLeft w:val="-225"/>
          <w:marRight w:val="-225"/>
          <w:marTop w:val="0"/>
          <w:marBottom w:val="75"/>
          <w:divBdr>
            <w:top w:val="none" w:sz="0" w:space="0" w:color="auto"/>
            <w:left w:val="none" w:sz="0" w:space="0" w:color="auto"/>
            <w:bottom w:val="none" w:sz="0" w:space="0" w:color="auto"/>
            <w:right w:val="none" w:sz="0" w:space="0" w:color="auto"/>
          </w:divBdr>
          <w:divsChild>
            <w:div w:id="1378159137">
              <w:marLeft w:val="0"/>
              <w:marRight w:val="0"/>
              <w:marTop w:val="0"/>
              <w:marBottom w:val="0"/>
              <w:divBdr>
                <w:top w:val="none" w:sz="0" w:space="0" w:color="auto"/>
                <w:left w:val="none" w:sz="0" w:space="0" w:color="auto"/>
                <w:bottom w:val="none" w:sz="0" w:space="0" w:color="auto"/>
                <w:right w:val="none" w:sz="0" w:space="0" w:color="auto"/>
              </w:divBdr>
              <w:divsChild>
                <w:div w:id="164569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352908">
          <w:marLeft w:val="-225"/>
          <w:marRight w:val="-225"/>
          <w:marTop w:val="0"/>
          <w:marBottom w:val="75"/>
          <w:divBdr>
            <w:top w:val="none" w:sz="0" w:space="0" w:color="auto"/>
            <w:left w:val="none" w:sz="0" w:space="0" w:color="auto"/>
            <w:bottom w:val="none" w:sz="0" w:space="0" w:color="auto"/>
            <w:right w:val="none" w:sz="0" w:space="0" w:color="auto"/>
          </w:divBdr>
          <w:divsChild>
            <w:div w:id="349450701">
              <w:marLeft w:val="0"/>
              <w:marRight w:val="0"/>
              <w:marTop w:val="0"/>
              <w:marBottom w:val="0"/>
              <w:divBdr>
                <w:top w:val="none" w:sz="0" w:space="0" w:color="auto"/>
                <w:left w:val="none" w:sz="0" w:space="0" w:color="auto"/>
                <w:bottom w:val="none" w:sz="0" w:space="0" w:color="auto"/>
                <w:right w:val="none" w:sz="0" w:space="0" w:color="auto"/>
              </w:divBdr>
              <w:divsChild>
                <w:div w:id="188096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246636">
          <w:marLeft w:val="-225"/>
          <w:marRight w:val="-225"/>
          <w:marTop w:val="0"/>
          <w:marBottom w:val="75"/>
          <w:divBdr>
            <w:top w:val="none" w:sz="0" w:space="0" w:color="auto"/>
            <w:left w:val="none" w:sz="0" w:space="0" w:color="auto"/>
            <w:bottom w:val="none" w:sz="0" w:space="0" w:color="auto"/>
            <w:right w:val="none" w:sz="0" w:space="0" w:color="auto"/>
          </w:divBdr>
          <w:divsChild>
            <w:div w:id="1718510385">
              <w:marLeft w:val="0"/>
              <w:marRight w:val="0"/>
              <w:marTop w:val="0"/>
              <w:marBottom w:val="0"/>
              <w:divBdr>
                <w:top w:val="none" w:sz="0" w:space="0" w:color="auto"/>
                <w:left w:val="none" w:sz="0" w:space="0" w:color="auto"/>
                <w:bottom w:val="none" w:sz="0" w:space="0" w:color="auto"/>
                <w:right w:val="none" w:sz="0" w:space="0" w:color="auto"/>
              </w:divBdr>
              <w:divsChild>
                <w:div w:id="109146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075111">
          <w:marLeft w:val="-225"/>
          <w:marRight w:val="-225"/>
          <w:marTop w:val="0"/>
          <w:marBottom w:val="75"/>
          <w:divBdr>
            <w:top w:val="none" w:sz="0" w:space="0" w:color="auto"/>
            <w:left w:val="none" w:sz="0" w:space="0" w:color="auto"/>
            <w:bottom w:val="none" w:sz="0" w:space="0" w:color="auto"/>
            <w:right w:val="none" w:sz="0" w:space="0" w:color="auto"/>
          </w:divBdr>
          <w:divsChild>
            <w:div w:id="1453672281">
              <w:marLeft w:val="0"/>
              <w:marRight w:val="0"/>
              <w:marTop w:val="0"/>
              <w:marBottom w:val="0"/>
              <w:divBdr>
                <w:top w:val="none" w:sz="0" w:space="0" w:color="auto"/>
                <w:left w:val="none" w:sz="0" w:space="0" w:color="auto"/>
                <w:bottom w:val="none" w:sz="0" w:space="0" w:color="auto"/>
                <w:right w:val="none" w:sz="0" w:space="0" w:color="auto"/>
              </w:divBdr>
              <w:divsChild>
                <w:div w:id="183953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904613">
          <w:marLeft w:val="-225"/>
          <w:marRight w:val="-225"/>
          <w:marTop w:val="0"/>
          <w:marBottom w:val="75"/>
          <w:divBdr>
            <w:top w:val="none" w:sz="0" w:space="0" w:color="auto"/>
            <w:left w:val="none" w:sz="0" w:space="0" w:color="auto"/>
            <w:bottom w:val="none" w:sz="0" w:space="0" w:color="auto"/>
            <w:right w:val="none" w:sz="0" w:space="0" w:color="auto"/>
          </w:divBdr>
          <w:divsChild>
            <w:div w:id="1843348217">
              <w:marLeft w:val="0"/>
              <w:marRight w:val="0"/>
              <w:marTop w:val="0"/>
              <w:marBottom w:val="0"/>
              <w:divBdr>
                <w:top w:val="none" w:sz="0" w:space="0" w:color="auto"/>
                <w:left w:val="none" w:sz="0" w:space="0" w:color="auto"/>
                <w:bottom w:val="none" w:sz="0" w:space="0" w:color="auto"/>
                <w:right w:val="none" w:sz="0" w:space="0" w:color="auto"/>
              </w:divBdr>
              <w:divsChild>
                <w:div w:id="201368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bdshi3@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mailto:spbdshi3@yandex.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06BCC-026B-4CA9-AA81-3808B7596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14</Pages>
  <Words>6449</Words>
  <Characters>36761</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Леонова Наталья Анатольевна</dc:creator>
  <cp:lastModifiedBy>dmsh</cp:lastModifiedBy>
  <cp:revision>11</cp:revision>
  <cp:lastPrinted>2025-10-16T11:32:00Z</cp:lastPrinted>
  <dcterms:created xsi:type="dcterms:W3CDTF">2025-12-29T10:30:00Z</dcterms:created>
  <dcterms:modified xsi:type="dcterms:W3CDTF">2026-05-06T08:54:00Z</dcterms:modified>
</cp:coreProperties>
</file>