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1AEB" w:rsidRPr="00171AEB" w:rsidRDefault="00AE3E74" w:rsidP="00171AEB">
      <w:pPr>
        <w:spacing w:after="0" w:line="240" w:lineRule="auto"/>
        <w:ind w:right="43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КОНТРАКТ № ____</w:t>
      </w:r>
    </w:p>
    <w:p w:rsidR="00171AEB" w:rsidRPr="00171AEB" w:rsidRDefault="00171AEB" w:rsidP="00171AEB">
      <w:pPr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71AEB" w:rsidRPr="00171AEB" w:rsidRDefault="00171AEB" w:rsidP="00171AEB">
      <w:pPr>
        <w:keepNext/>
        <w:tabs>
          <w:tab w:val="left" w:pos="0"/>
        </w:tabs>
        <w:spacing w:before="240" w:after="60" w:line="240" w:lineRule="auto"/>
        <w:jc w:val="center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71A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г. Санкт-Петербург</w:t>
      </w:r>
      <w:r w:rsidRPr="00171A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171A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171A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 xml:space="preserve">                        </w:t>
      </w:r>
      <w:r w:rsidRPr="00171A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711DB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</w:t>
      </w:r>
      <w:r w:rsidRPr="00171A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 xml:space="preserve"> от «____» </w:t>
      </w:r>
      <w:r w:rsidR="00711DB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мая </w:t>
      </w:r>
      <w:r w:rsidRPr="00171A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202</w:t>
      </w:r>
      <w:r w:rsidR="00FF267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6</w:t>
      </w:r>
      <w:r w:rsidRPr="00171A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г.</w:t>
      </w:r>
    </w:p>
    <w:p w:rsidR="00171AEB" w:rsidRPr="00171AEB" w:rsidRDefault="00171AEB" w:rsidP="00171AEB">
      <w:pPr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AE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171AEB" w:rsidRDefault="00171AEB" w:rsidP="00FE127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A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71A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Санкт-Петербургское государственное бюджетное учреждение культуры                   «Санкт-Петербургский государственный музей театрального и музыкального искусства» </w:t>
      </w:r>
      <w:r w:rsidRPr="00171AEB">
        <w:rPr>
          <w:rFonts w:ascii="Times New Roman" w:eastAsia="Times New Roman" w:hAnsi="Times New Roman" w:cs="Times New Roman"/>
          <w:sz w:val="24"/>
          <w:szCs w:val="24"/>
          <w:lang w:eastAsia="ru-RU"/>
        </w:rPr>
        <w:t>(СПб ГБУК СПбГМТиМИ), именуемое в дальнейшем «Заказчик», в лице директора Метелицы Натальи Ивановны, действующего на основании Устава, с одной стороны, и _______________________________________________________________________________________, именуемое в дальнейшем «Исполнитель», ___________________________, в лице ___________________________________________________________________________________, действующего на основании __________, с другой стороны, заключили настоящий Контракт, далее по тексту - «Контракт», о нижеследующем:</w:t>
      </w:r>
    </w:p>
    <w:p w:rsidR="006A5C03" w:rsidRDefault="006A5C03" w:rsidP="00171A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71AEB" w:rsidRDefault="00171AEB" w:rsidP="00171AEB">
      <w:pPr>
        <w:numPr>
          <w:ilvl w:val="0"/>
          <w:numId w:val="11"/>
        </w:numPr>
        <w:spacing w:after="0" w:line="240" w:lineRule="auto"/>
        <w:ind w:right="43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71A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ПРЕДМЕТ КОНТРАКТА</w:t>
      </w:r>
    </w:p>
    <w:p w:rsidR="00DF76CC" w:rsidRPr="00171AEB" w:rsidRDefault="00DF76CC" w:rsidP="00DF76CC">
      <w:pPr>
        <w:spacing w:after="0" w:line="240" w:lineRule="auto"/>
        <w:ind w:left="720" w:right="43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71AEB" w:rsidRPr="00E525C5" w:rsidRDefault="00171AEB" w:rsidP="00E525C5">
      <w:pPr>
        <w:pStyle w:val="a6"/>
        <w:numPr>
          <w:ilvl w:val="1"/>
          <w:numId w:val="22"/>
        </w:numPr>
        <w:autoSpaceDE w:val="0"/>
        <w:autoSpaceDN w:val="0"/>
        <w:adjustRightInd w:val="0"/>
        <w:jc w:val="both"/>
      </w:pPr>
      <w:r w:rsidRPr="00E525C5">
        <w:t xml:space="preserve">Исполнитель по заданию Заказчика обязуется в установленный Контрактом срок оказать </w:t>
      </w:r>
      <w:r w:rsidR="00E525C5" w:rsidRPr="00E525C5">
        <w:t>у</w:t>
      </w:r>
      <w:r w:rsidR="006A5C03" w:rsidRPr="00E525C5">
        <w:t>слуг</w:t>
      </w:r>
      <w:r w:rsidR="00E525C5" w:rsidRPr="00E525C5">
        <w:t>и</w:t>
      </w:r>
      <w:r w:rsidR="006A5C03" w:rsidRPr="00E525C5">
        <w:t xml:space="preserve"> </w:t>
      </w:r>
      <w:r w:rsidR="00E525C5" w:rsidRPr="00E525C5">
        <w:t xml:space="preserve">по обслуживанию (восстановлению </w:t>
      </w:r>
      <w:r w:rsidR="00E741F1">
        <w:t>работо</w:t>
      </w:r>
      <w:r w:rsidR="00E525C5" w:rsidRPr="00E525C5">
        <w:t xml:space="preserve">способности) мультимедийной части экспозиции </w:t>
      </w:r>
      <w:r w:rsidR="00E525C5" w:rsidRPr="00E525C5">
        <w:rPr>
          <w:bCs/>
          <w:spacing w:val="-5"/>
        </w:rPr>
        <w:t>в Мемориальном музее-квартире Н.А. Римского-Корсакова</w:t>
      </w:r>
      <w:r w:rsidR="00E525C5" w:rsidRPr="00E525C5">
        <w:t xml:space="preserve"> </w:t>
      </w:r>
      <w:r w:rsidR="00E525C5" w:rsidRPr="00E525C5">
        <w:rPr>
          <w:iCs/>
          <w:spacing w:val="-4"/>
        </w:rPr>
        <w:t>(филиал Санкт-Петербургского государственного бюджетного учреждения культуры «Санкт-Петербургский государственный музей театрального и музыкального искусства»), расположенном по адресу: Санкт-Петербург, Загородный пр-т, 28 лит. Б</w:t>
      </w:r>
      <w:r w:rsidR="006A5C03" w:rsidRPr="00E525C5">
        <w:t>, в соответствии с Техническим заданием (Приложением №1).</w:t>
      </w:r>
      <w:r w:rsidR="00E525C5" w:rsidRPr="00E525C5">
        <w:t xml:space="preserve"> </w:t>
      </w:r>
      <w:r w:rsidRPr="00E525C5">
        <w:t>Заказчик обязуется принять и оплатить оказанные услуги, на условиях настоящего Контракта и Приложений к нему.</w:t>
      </w:r>
    </w:p>
    <w:p w:rsidR="00E525C5" w:rsidRPr="00E525C5" w:rsidRDefault="00E525C5" w:rsidP="00E525C5">
      <w:pPr>
        <w:pStyle w:val="a6"/>
        <w:numPr>
          <w:ilvl w:val="1"/>
          <w:numId w:val="22"/>
        </w:numPr>
        <w:tabs>
          <w:tab w:val="left" w:pos="0"/>
        </w:tabs>
        <w:jc w:val="both"/>
        <w:outlineLvl w:val="1"/>
        <w:rPr>
          <w:b/>
          <w:bCs/>
          <w:color w:val="000000"/>
        </w:rPr>
      </w:pPr>
      <w:r>
        <w:t>С</w:t>
      </w:r>
      <w:r w:rsidR="00624206">
        <w:t>рок оказания услуг - в течение 2</w:t>
      </w:r>
      <w:r w:rsidR="001E4109">
        <w:t xml:space="preserve"> (двух)</w:t>
      </w:r>
      <w:r w:rsidRPr="00EA4E05">
        <w:rPr>
          <w:lang w:eastAsia="x-none" w:bidi="x-none"/>
        </w:rPr>
        <w:t xml:space="preserve"> </w:t>
      </w:r>
      <w:r>
        <w:rPr>
          <w:lang w:eastAsia="x-none" w:bidi="x-none"/>
        </w:rPr>
        <w:t>рабочих</w:t>
      </w:r>
      <w:r>
        <w:t xml:space="preserve"> дней с момента </w:t>
      </w:r>
      <w:r w:rsidR="005762C6">
        <w:t>заключе</w:t>
      </w:r>
      <w:r>
        <w:t xml:space="preserve">ния контракта, но не позднее </w:t>
      </w:r>
      <w:r w:rsidR="0047672B">
        <w:t>22</w:t>
      </w:r>
      <w:r>
        <w:rPr>
          <w:lang w:eastAsia="x-none" w:bidi="x-none"/>
        </w:rPr>
        <w:t xml:space="preserve"> </w:t>
      </w:r>
      <w:r>
        <w:t>мая 2026 года</w:t>
      </w:r>
      <w:r w:rsidRPr="00E525C5">
        <w:rPr>
          <w:bCs/>
          <w:color w:val="000000"/>
          <w:lang w:val="x-none" w:eastAsia="en-US" w:bidi="x-none"/>
        </w:rPr>
        <w:t>.</w:t>
      </w:r>
    </w:p>
    <w:p w:rsidR="00E525C5" w:rsidRPr="00E525C5" w:rsidRDefault="00E525C5" w:rsidP="00E525C5">
      <w:pPr>
        <w:pStyle w:val="a6"/>
        <w:numPr>
          <w:ilvl w:val="1"/>
          <w:numId w:val="22"/>
        </w:numPr>
        <w:autoSpaceDE w:val="0"/>
        <w:autoSpaceDN w:val="0"/>
        <w:adjustRightInd w:val="0"/>
        <w:jc w:val="both"/>
      </w:pPr>
      <w:r>
        <w:t>Срок исполнения контракта – не позднее 3</w:t>
      </w:r>
      <w:r w:rsidR="00A26AEA">
        <w:t>1</w:t>
      </w:r>
      <w:r>
        <w:t>.0</w:t>
      </w:r>
      <w:r w:rsidR="00624206">
        <w:t>5</w:t>
      </w:r>
      <w:r>
        <w:t>.2026.</w:t>
      </w:r>
    </w:p>
    <w:p w:rsidR="00171AEB" w:rsidRPr="00171AEB" w:rsidRDefault="00171AEB" w:rsidP="00DF76CC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71AEB" w:rsidRPr="00171AEB" w:rsidRDefault="00171AEB" w:rsidP="00171AEB">
      <w:pPr>
        <w:numPr>
          <w:ilvl w:val="0"/>
          <w:numId w:val="11"/>
        </w:numPr>
        <w:spacing w:after="0" w:line="240" w:lineRule="auto"/>
        <w:ind w:right="45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71A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ПРАВА И ОБЯЗАННОСТИ СТОРОН</w:t>
      </w:r>
    </w:p>
    <w:p w:rsidR="00171AEB" w:rsidRPr="00171AEB" w:rsidRDefault="00171AEB" w:rsidP="00B7170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AEB">
        <w:rPr>
          <w:rFonts w:ascii="Times New Roman" w:eastAsia="Times New Roman" w:hAnsi="Times New Roman" w:cs="Times New Roman"/>
          <w:sz w:val="24"/>
          <w:szCs w:val="24"/>
          <w:lang w:eastAsia="ru-RU"/>
        </w:rPr>
        <w:t>2.1. ИСПОЛНИТЕЛЬ ОБЯЗАН</w:t>
      </w:r>
    </w:p>
    <w:p w:rsidR="00B7170F" w:rsidRDefault="00171AEB" w:rsidP="00FE1274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A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2.1.1. </w:t>
      </w:r>
      <w:r w:rsidR="007A2D5B" w:rsidRPr="007A2D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Оказать предусмотренные Контрактом услуги, </w:t>
      </w:r>
      <w:r w:rsidR="00701D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Техническим заданием </w:t>
      </w:r>
      <w:r w:rsidR="00701D0F" w:rsidRPr="00701D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(Приложением №1) </w:t>
      </w:r>
      <w:r w:rsidR="007A2D5B" w:rsidRPr="007A2D5B">
        <w:rPr>
          <w:rFonts w:ascii="Times New Roman" w:eastAsia="Times New Roman" w:hAnsi="Times New Roman" w:cs="Times New Roman"/>
          <w:sz w:val="24"/>
          <w:szCs w:val="24"/>
          <w:lang w:eastAsia="ru-RU"/>
        </w:rPr>
        <w:t>в срок, указанны</w:t>
      </w:r>
      <w:r w:rsidR="00E525C5">
        <w:rPr>
          <w:rFonts w:ascii="Times New Roman" w:eastAsia="Times New Roman" w:hAnsi="Times New Roman" w:cs="Times New Roman"/>
          <w:sz w:val="24"/>
          <w:szCs w:val="24"/>
          <w:lang w:eastAsia="ru-RU"/>
        </w:rPr>
        <w:t>й</w:t>
      </w:r>
      <w:r w:rsidR="007A2D5B" w:rsidRPr="007A2D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r w:rsidR="00E525C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контракте</w:t>
      </w:r>
      <w:r w:rsidR="007A2D5B" w:rsidRPr="007A2D5B">
        <w:rPr>
          <w:rFonts w:ascii="Times New Roman" w:eastAsia="Times New Roman" w:hAnsi="Times New Roman" w:cs="Times New Roman"/>
          <w:sz w:val="24"/>
          <w:szCs w:val="24"/>
          <w:lang w:eastAsia="ru-RU"/>
        </w:rPr>
        <w:t>, обеспечивая их надлежащее</w:t>
      </w:r>
      <w:r w:rsidR="007A2D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качество</w:t>
      </w:r>
      <w:r w:rsidR="00E525C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71AEB" w:rsidRDefault="00171AEB" w:rsidP="00FE1274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A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2.1.2. </w:t>
      </w:r>
      <w:r w:rsidR="00B7170F" w:rsidRPr="00B7170F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Соблюдать внутриобъектовый режим, Правила техники безопасности и Правила противопожарной безопасности, а также нормы производственной санит</w:t>
      </w:r>
      <w:r w:rsidR="00B7170F">
        <w:rPr>
          <w:rFonts w:ascii="Times New Roman" w:eastAsia="Times New Roman" w:hAnsi="Times New Roman" w:cs="Times New Roman"/>
          <w:sz w:val="24"/>
          <w:szCs w:val="24"/>
          <w:lang w:eastAsia="ru-RU"/>
        </w:rPr>
        <w:t>арии, действующие на объектах</w:t>
      </w:r>
      <w:r w:rsidR="00B7170F" w:rsidRPr="00B717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Заказчика.</w:t>
      </w:r>
      <w:r w:rsidR="002408CF" w:rsidRPr="00240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нахождении на территории Заказчика обеспечивать безопасность оказания услуг для третьих лиц и окружающей среды.</w:t>
      </w:r>
    </w:p>
    <w:p w:rsidR="00B7170F" w:rsidRDefault="00B7170F" w:rsidP="00FE1274">
      <w:pPr>
        <w:pStyle w:val="a6"/>
        <w:ind w:left="0" w:firstLine="567"/>
        <w:jc w:val="both"/>
      </w:pPr>
      <w:r>
        <w:t xml:space="preserve">2.1.3. </w:t>
      </w:r>
      <w:r w:rsidRPr="00B7170F">
        <w:t xml:space="preserve">Все </w:t>
      </w:r>
      <w:r>
        <w:t xml:space="preserve">замечания и </w:t>
      </w:r>
      <w:r w:rsidRPr="00B7170F">
        <w:t>недо</w:t>
      </w:r>
      <w:r>
        <w:t>статки</w:t>
      </w:r>
      <w:r w:rsidRPr="00B7170F">
        <w:t>, выявленные в ходе сдачи и приемки услуг, устранять за свой</w:t>
      </w:r>
      <w:r>
        <w:t xml:space="preserve"> счет в сроки, согласованные с Заказчиком</w:t>
      </w:r>
      <w:r w:rsidRPr="00B7170F">
        <w:t>.</w:t>
      </w:r>
    </w:p>
    <w:p w:rsidR="002408CF" w:rsidRPr="002408CF" w:rsidRDefault="00F43773" w:rsidP="00FE1274">
      <w:pPr>
        <w:tabs>
          <w:tab w:val="left" w:pos="1620"/>
        </w:tabs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2.1.4. </w:t>
      </w:r>
      <w:r w:rsidR="002408CF" w:rsidRPr="002408CF">
        <w:rPr>
          <w:rFonts w:ascii="Times New Roman" w:eastAsia="Times New Roman" w:hAnsi="Times New Roman" w:cs="Times New Roman"/>
          <w:sz w:val="24"/>
          <w:szCs w:val="24"/>
          <w:lang w:eastAsia="ru-RU"/>
        </w:rPr>
        <w:t>Сдать результаты оказанных услуг Заказчику.</w:t>
      </w:r>
    </w:p>
    <w:p w:rsidR="002408CF" w:rsidRPr="002408CF" w:rsidRDefault="002408CF" w:rsidP="002408CF">
      <w:pPr>
        <w:overflowPunct w:val="0"/>
        <w:autoSpaceDE w:val="0"/>
        <w:autoSpaceDN w:val="0"/>
        <w:adjustRightInd w:val="0"/>
        <w:spacing w:after="0" w:line="240" w:lineRule="auto"/>
        <w:ind w:hanging="5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0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171AEB" w:rsidRPr="00171AEB" w:rsidRDefault="00171AEB" w:rsidP="00171AEB">
      <w:pPr>
        <w:spacing w:after="0" w:line="240" w:lineRule="auto"/>
        <w:ind w:right="4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AEB">
        <w:rPr>
          <w:rFonts w:ascii="Times New Roman" w:eastAsia="Times New Roman" w:hAnsi="Times New Roman" w:cs="Times New Roman"/>
          <w:sz w:val="24"/>
          <w:szCs w:val="24"/>
          <w:lang w:eastAsia="ru-RU"/>
        </w:rPr>
        <w:t>2.2. ЗАКАЗЧИК ОБЯЗАН</w:t>
      </w:r>
    </w:p>
    <w:p w:rsidR="00F43773" w:rsidRPr="00F43773" w:rsidRDefault="002408CF" w:rsidP="00FE1274">
      <w:pPr>
        <w:tabs>
          <w:tab w:val="left" w:pos="1440"/>
        </w:tabs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2.2.1. </w:t>
      </w:r>
      <w:r w:rsidR="00F43773" w:rsidRPr="00F43773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 xml:space="preserve">Обеспечивать оплату услуг Исполнителя в </w:t>
      </w:r>
      <w:r w:rsidR="00F43773" w:rsidRPr="00E36C7C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 xml:space="preserve">соответствии с п.3.2. </w:t>
      </w:r>
      <w:r w:rsidR="00F43773" w:rsidRPr="00E36C7C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Контракт</w:t>
      </w:r>
      <w:r w:rsidR="00F43773" w:rsidRPr="00E36C7C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>а.</w:t>
      </w:r>
      <w:r w:rsidR="00F43773" w:rsidRPr="00F43773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 xml:space="preserve"> </w:t>
      </w:r>
    </w:p>
    <w:p w:rsidR="00171AEB" w:rsidRPr="00171AEB" w:rsidRDefault="00F43773" w:rsidP="00FE1274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2.2.2. </w:t>
      </w:r>
      <w:r w:rsidR="00240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день прибытия представителей </w:t>
      </w:r>
      <w:r w:rsidR="002408CF" w:rsidRPr="002408CF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408CF" w:rsidRPr="002408CF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ть</w:t>
      </w:r>
      <w:r w:rsidR="002408CF" w:rsidRPr="00240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беспрепятственный доступ к месту оказания услуг.</w:t>
      </w:r>
      <w:r w:rsidR="00240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B471B" w:rsidRDefault="00BB471B" w:rsidP="002408CF">
      <w:pPr>
        <w:tabs>
          <w:tab w:val="left" w:pos="1080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471B" w:rsidRPr="00BB471B" w:rsidRDefault="00BB471B" w:rsidP="00BB471B">
      <w:pPr>
        <w:tabs>
          <w:tab w:val="num" w:pos="138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47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2.3.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B471B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СПОЛНИТЕЛЬ</w:t>
      </w:r>
      <w:r w:rsidRPr="00BB47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имеет право:</w:t>
      </w:r>
    </w:p>
    <w:p w:rsidR="00BB471B" w:rsidRDefault="00BB471B" w:rsidP="00FE1274">
      <w:pPr>
        <w:tabs>
          <w:tab w:val="num" w:pos="1855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2.3.1. </w:t>
      </w:r>
      <w:r w:rsidRPr="00BB471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своевременную приемку и оплату оказанных услуг, при условии оказания услуг надлежащего качества.</w:t>
      </w:r>
    </w:p>
    <w:p w:rsidR="00BB471B" w:rsidRDefault="00BB471B" w:rsidP="00BB471B">
      <w:pPr>
        <w:tabs>
          <w:tab w:val="num" w:pos="1855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471B" w:rsidRPr="00BB471B" w:rsidRDefault="001F17F3" w:rsidP="001F17F3">
      <w:pPr>
        <w:tabs>
          <w:tab w:val="num" w:pos="1211"/>
          <w:tab w:val="num" w:pos="1382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2.4.  </w:t>
      </w:r>
      <w:r w:rsidR="00BB471B" w:rsidRPr="00BB471B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АКАЗЧИК</w:t>
      </w:r>
      <w:r w:rsidR="00BB471B" w:rsidRPr="00BB47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имеет право:</w:t>
      </w:r>
    </w:p>
    <w:p w:rsidR="00BB471B" w:rsidRPr="00BB471B" w:rsidRDefault="001F17F3" w:rsidP="00FE127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2.4.1 </w:t>
      </w:r>
      <w:r w:rsidR="00BB471B" w:rsidRPr="00BB471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Проверять ход и качество оказываемых услуг без вмешательств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в хозяйственную деятельность </w:t>
      </w:r>
      <w:r w:rsidR="00BB471B" w:rsidRPr="00BB471B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Исполнителя.</w:t>
      </w:r>
    </w:p>
    <w:p w:rsidR="00BB471B" w:rsidRPr="001F17F3" w:rsidRDefault="004F162C" w:rsidP="00FE1274">
      <w:pPr>
        <w:pStyle w:val="a6"/>
        <w:numPr>
          <w:ilvl w:val="2"/>
          <w:numId w:val="11"/>
        </w:numPr>
        <w:tabs>
          <w:tab w:val="num" w:pos="360"/>
        </w:tabs>
        <w:ind w:left="0" w:firstLine="567"/>
        <w:jc w:val="both"/>
      </w:pPr>
      <w:r>
        <w:lastRenderedPageBreak/>
        <w:t xml:space="preserve">Требовать от представителей </w:t>
      </w:r>
      <w:r w:rsidR="00BB471B" w:rsidRPr="001F17F3">
        <w:t>Исполнителя, оказывающих услуги по настоящему</w:t>
      </w:r>
      <w:r>
        <w:t xml:space="preserve"> </w:t>
      </w:r>
      <w:r w:rsidR="00BB471B" w:rsidRPr="001F17F3">
        <w:t>Контракту безоговорочного соблюдения Правил по технике безопасности</w:t>
      </w:r>
      <w:r>
        <w:t xml:space="preserve"> </w:t>
      </w:r>
      <w:r w:rsidRPr="00B7170F">
        <w:t>и Правила противопожарной безопасности</w:t>
      </w:r>
      <w:r>
        <w:t xml:space="preserve">, а также </w:t>
      </w:r>
      <w:r w:rsidR="00BB471B" w:rsidRPr="001F17F3">
        <w:t xml:space="preserve">норм производственной санитарии, действующих на </w:t>
      </w:r>
      <w:r>
        <w:t>объектах З</w:t>
      </w:r>
      <w:r w:rsidR="00BB471B" w:rsidRPr="001F17F3">
        <w:t>аказчика.</w:t>
      </w:r>
    </w:p>
    <w:p w:rsidR="00BB471B" w:rsidRPr="00BB471B" w:rsidRDefault="004F162C" w:rsidP="00FE1274">
      <w:pPr>
        <w:tabs>
          <w:tab w:val="num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2.4.3.  </w:t>
      </w:r>
      <w:r w:rsidR="00BB471B" w:rsidRPr="00BB471B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невыполнения или некачественного оказания услуг по п. 1. на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стоящего </w:t>
      </w:r>
      <w:r w:rsidR="00BB471B" w:rsidRPr="00BB471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Контракта, выявленного в ходе про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верки, вызывать представителей </w:t>
      </w:r>
      <w:r w:rsidR="00BB471B" w:rsidRPr="00BB471B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 для составления «Акта о некачественном оказании услуг».</w:t>
      </w:r>
    </w:p>
    <w:p w:rsidR="00F43773" w:rsidRPr="00171AEB" w:rsidRDefault="00F43773" w:rsidP="002408CF">
      <w:pPr>
        <w:tabs>
          <w:tab w:val="left" w:pos="1080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71AEB" w:rsidRPr="00171AEB" w:rsidRDefault="00171AEB" w:rsidP="00171AEB">
      <w:pPr>
        <w:numPr>
          <w:ilvl w:val="0"/>
          <w:numId w:val="11"/>
        </w:numPr>
        <w:spacing w:after="0" w:line="240" w:lineRule="auto"/>
        <w:ind w:right="43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71A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ЦЕНА КОНТРАКТА И ПОРЯДОК РАСЧЕТОВ</w:t>
      </w:r>
    </w:p>
    <w:p w:rsidR="00171AEB" w:rsidRPr="00171AEB" w:rsidRDefault="00171AEB" w:rsidP="00171AEB">
      <w:pPr>
        <w:spacing w:after="0" w:line="240" w:lineRule="auto"/>
        <w:ind w:right="43"/>
        <w:contextualSpacing/>
        <w:rPr>
          <w:rFonts w:ascii="Times New Roman" w:eastAsia="Times New Roman" w:hAnsi="Times New Roman" w:cs="Times New Roman"/>
          <w:b/>
          <w:sz w:val="12"/>
          <w:szCs w:val="12"/>
          <w:lang w:eastAsia="ru-RU"/>
        </w:rPr>
      </w:pPr>
    </w:p>
    <w:p w:rsidR="00171AEB" w:rsidRPr="00171AEB" w:rsidRDefault="00171AEB" w:rsidP="00FE127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A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 Цена настоящего Контракта составляет ________________ (___________________________________) рублей _____ копеек, </w:t>
      </w:r>
      <w:r w:rsidR="00E525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т.ч. </w:t>
      </w:r>
      <w:r w:rsidRPr="00171A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НДС </w:t>
      </w:r>
      <w:r w:rsidR="005762C6">
        <w:rPr>
          <w:rFonts w:ascii="Times New Roman" w:eastAsia="Times New Roman" w:hAnsi="Times New Roman" w:cs="Times New Roman"/>
          <w:sz w:val="24"/>
          <w:szCs w:val="24"/>
          <w:lang w:eastAsia="ru-RU"/>
        </w:rPr>
        <w:t>%</w:t>
      </w:r>
      <w:r w:rsidR="00E525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</w:t>
      </w:r>
      <w:r w:rsidRPr="00171AEB">
        <w:rPr>
          <w:rFonts w:ascii="Times New Roman" w:eastAsia="Times New Roman" w:hAnsi="Times New Roman" w:cs="Times New Roman"/>
          <w:sz w:val="24"/>
          <w:szCs w:val="24"/>
          <w:lang w:eastAsia="ru-RU"/>
        </w:rPr>
        <w:t>НДС не облагается</w:t>
      </w:r>
      <w:r w:rsidR="00E525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</w:t>
      </w:r>
      <w:r w:rsidRPr="00171A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основани</w:t>
      </w:r>
      <w:r w:rsidR="00E525C5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171A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_____________________________. В стоимост</w:t>
      </w:r>
      <w:r w:rsidR="005547DE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171A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услуг учтены все расходы по оказанию услуг по Контракту, в том числе расходы на уплату пошлин, налогов, сборов и других обязательных платежей, транспортные расходы. Цена Контракта является твердой, определяется на весь срок исполнения Контракта, и не может изменяться в ходе его исполнения.</w:t>
      </w:r>
    </w:p>
    <w:p w:rsidR="0045297B" w:rsidRPr="0045297B" w:rsidRDefault="0045297B" w:rsidP="00E525C5">
      <w:pPr>
        <w:spacing w:after="0" w:line="240" w:lineRule="auto"/>
        <w:ind w:right="-2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529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3.2. Оплата оказанных услуг производится Заказчиком путем перечисления денежных средств на расчетный счет Исполнителя, указанный в настоящем контракте, в течение 10 (десяти) рабочих дней с момента подписания Заказчиком акта </w:t>
      </w:r>
      <w:r w:rsidR="00E525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 </w:t>
      </w:r>
      <w:r w:rsidR="00FC1754" w:rsidRPr="0045297B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</w:t>
      </w:r>
      <w:r w:rsidR="00E525C5">
        <w:rPr>
          <w:rFonts w:ascii="Times New Roman" w:eastAsia="Times New Roman" w:hAnsi="Times New Roman" w:cs="Times New Roman"/>
          <w:sz w:val="24"/>
          <w:szCs w:val="24"/>
          <w:lang w:eastAsia="ru-RU"/>
        </w:rPr>
        <w:t>ии</w:t>
      </w:r>
      <w:r w:rsidRPr="004529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547DE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 и</w:t>
      </w:r>
      <w:r w:rsidRPr="0045297B">
        <w:rPr>
          <w:rFonts w:ascii="Times New Roman" w:hAnsi="Times New Roman" w:cs="Times New Roman"/>
          <w:sz w:val="24"/>
          <w:szCs w:val="24"/>
        </w:rPr>
        <w:t xml:space="preserve"> представления Исполнителем счета</w:t>
      </w:r>
      <w:r w:rsidR="005547DE">
        <w:rPr>
          <w:rFonts w:ascii="Times New Roman" w:hAnsi="Times New Roman" w:cs="Times New Roman"/>
          <w:sz w:val="24"/>
          <w:szCs w:val="24"/>
        </w:rPr>
        <w:t>.</w:t>
      </w:r>
      <w:r w:rsidRPr="0045297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E1274" w:rsidRPr="00171AEB" w:rsidRDefault="00171AEB" w:rsidP="00E525C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AEB">
        <w:rPr>
          <w:rFonts w:ascii="Times New Roman" w:eastAsia="Times New Roman" w:hAnsi="Times New Roman" w:cs="Times New Roman"/>
          <w:sz w:val="24"/>
          <w:szCs w:val="24"/>
          <w:lang w:eastAsia="ru-RU"/>
        </w:rPr>
        <w:t>3.3. Обязательство по оплате оказанных услуг считается исполненным с момента списания денежных средств со счета Заказчика.</w:t>
      </w:r>
    </w:p>
    <w:p w:rsidR="00171AEB" w:rsidRPr="00171AEB" w:rsidRDefault="00171AEB" w:rsidP="00171AEB">
      <w:pPr>
        <w:tabs>
          <w:tab w:val="left" w:pos="316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71AEB" w:rsidRPr="00171AEB" w:rsidRDefault="00171AEB" w:rsidP="00171AEB">
      <w:pPr>
        <w:numPr>
          <w:ilvl w:val="0"/>
          <w:numId w:val="11"/>
        </w:numPr>
        <w:spacing w:after="0" w:line="240" w:lineRule="auto"/>
        <w:ind w:right="43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71A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ОТВЕТСТВЕННОСТЬ СТОРОН</w:t>
      </w:r>
    </w:p>
    <w:p w:rsidR="00171AEB" w:rsidRPr="00171AEB" w:rsidRDefault="00171AEB" w:rsidP="00171AEB">
      <w:pPr>
        <w:spacing w:after="0" w:line="240" w:lineRule="auto"/>
        <w:ind w:right="43"/>
        <w:rPr>
          <w:rFonts w:ascii="Times New Roman" w:eastAsia="Times New Roman" w:hAnsi="Times New Roman" w:cs="Times New Roman"/>
          <w:b/>
          <w:sz w:val="12"/>
          <w:szCs w:val="12"/>
          <w:lang w:eastAsia="ru-RU"/>
        </w:rPr>
      </w:pPr>
    </w:p>
    <w:p w:rsidR="00171AEB" w:rsidRPr="00171AEB" w:rsidRDefault="00171AEB" w:rsidP="00FE127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AEB">
        <w:rPr>
          <w:rFonts w:ascii="Times New Roman" w:eastAsia="Times New Roman" w:hAnsi="Times New Roman" w:cs="Times New Roman"/>
          <w:sz w:val="24"/>
          <w:szCs w:val="24"/>
          <w:lang w:eastAsia="ru-RU"/>
        </w:rPr>
        <w:t>4.1. За неисполнение или ненадлежащее исполнение своих обязательств по настоящему контракту Стороны несут ответственность в соответствии с действующим законодательством Российской Федерации.</w:t>
      </w:r>
    </w:p>
    <w:p w:rsidR="00171AEB" w:rsidRPr="00171AEB" w:rsidRDefault="00171AEB" w:rsidP="00FE127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AEB">
        <w:rPr>
          <w:rFonts w:ascii="Times New Roman" w:eastAsia="Times New Roman" w:hAnsi="Times New Roman" w:cs="Times New Roman"/>
          <w:sz w:val="24"/>
          <w:szCs w:val="24"/>
          <w:lang w:eastAsia="ru-RU"/>
        </w:rPr>
        <w:t>4.2. В случае просрочки исполнения Заказчиком обязательств, предусмотренных настоящим контрактом, а также в иных случаях неисполнения или ненадлежащего исполнения Заказчиком обязательств, предусмотренных контрактом, Исполнитель вправе потребовать уплаты неустоек (штрафов, пеней).</w:t>
      </w:r>
    </w:p>
    <w:p w:rsidR="00171AEB" w:rsidRPr="00171AEB" w:rsidRDefault="00171AEB" w:rsidP="00FE127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AEB">
        <w:rPr>
          <w:rFonts w:ascii="Times New Roman" w:eastAsia="Times New Roman" w:hAnsi="Times New Roman" w:cs="Times New Roman"/>
          <w:sz w:val="24"/>
          <w:szCs w:val="24"/>
          <w:lang w:eastAsia="ru-RU"/>
        </w:rPr>
        <w:t>4.2.1. Пеня начисляется за каждый день просрочки исполнения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:rsidR="00171AEB" w:rsidRPr="00171AEB" w:rsidRDefault="00171AEB" w:rsidP="00FE127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AEB">
        <w:rPr>
          <w:rFonts w:ascii="Times New Roman" w:eastAsia="Times New Roman" w:hAnsi="Times New Roman" w:cs="Times New Roman"/>
          <w:sz w:val="24"/>
          <w:szCs w:val="24"/>
          <w:lang w:eastAsia="ru-RU"/>
        </w:rPr>
        <w:t>4.3. В случае просрочки исполнения обязательств (в том числе гарантийного обязательства, если таковое установлено), предусмотренных контрактом, а также в иных случаях неисполнения или ненадлежащего исполнения Исполнителем обязательств, предусмотренных контрактом, Исполнитель уплачивает Заказчику неустойку (штраф, пени).</w:t>
      </w:r>
    </w:p>
    <w:p w:rsidR="00171AEB" w:rsidRPr="00171AEB" w:rsidRDefault="00171AEB" w:rsidP="00FE127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AEB">
        <w:rPr>
          <w:rFonts w:ascii="Times New Roman" w:eastAsia="Times New Roman" w:hAnsi="Times New Roman" w:cs="Times New Roman"/>
          <w:sz w:val="24"/>
          <w:szCs w:val="24"/>
          <w:lang w:eastAsia="ru-RU"/>
        </w:rPr>
        <w:t>4.3.1. Пеня начисляется за каждый день просрочки исполнения Исполнителем обязательства, предусмотренного контрактом,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Исполнителем.</w:t>
      </w:r>
    </w:p>
    <w:p w:rsidR="00171AEB" w:rsidRPr="00171AEB" w:rsidRDefault="00171AEB" w:rsidP="00FE127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AEB">
        <w:rPr>
          <w:rFonts w:ascii="Times New Roman" w:eastAsia="Times New Roman" w:hAnsi="Times New Roman" w:cs="Times New Roman"/>
          <w:sz w:val="24"/>
          <w:szCs w:val="24"/>
          <w:lang w:eastAsia="ru-RU"/>
        </w:rPr>
        <w:t>4.3.2. За каждый факт неисполнения или ненадлежащего исполнения Исполнителем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размер штрафа устанавливается в виде фиксированной суммы, определяемой в следующем порядке: 10 процентов цены контракта.</w:t>
      </w:r>
    </w:p>
    <w:p w:rsidR="00171AEB" w:rsidRPr="00171AEB" w:rsidRDefault="00171AEB" w:rsidP="00FE127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AEB">
        <w:rPr>
          <w:rFonts w:ascii="Times New Roman" w:eastAsia="Times New Roman" w:hAnsi="Times New Roman" w:cs="Times New Roman"/>
          <w:sz w:val="24"/>
          <w:szCs w:val="24"/>
          <w:lang w:eastAsia="ru-RU"/>
        </w:rPr>
        <w:t>4.3.3. За каждый факт неисполнения или ненадлежащего исполнения Исполнителем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суммы, определяемой в следующем порядке: - 1000 рублей.</w:t>
      </w:r>
    </w:p>
    <w:p w:rsidR="00171AEB" w:rsidRPr="00171AEB" w:rsidRDefault="00171AEB" w:rsidP="00FE127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AE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4.4. В случае неисполнения или ненадлежащего исполнения Исполнителем обязательства (в том числе просрочки исполнения обязательства), предусмотренного настоящим контрактом, Заказчик вправе произвести оплату по контракту за вычетом соответствующего размера неустойки (штраф, пени).</w:t>
      </w:r>
    </w:p>
    <w:p w:rsidR="00171AEB" w:rsidRPr="00171AEB" w:rsidRDefault="00171AEB" w:rsidP="00FE127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AEB">
        <w:rPr>
          <w:rFonts w:ascii="Times New Roman" w:eastAsia="Times New Roman" w:hAnsi="Times New Roman" w:cs="Times New Roman"/>
          <w:sz w:val="24"/>
          <w:szCs w:val="24"/>
          <w:lang w:eastAsia="ru-RU"/>
        </w:rPr>
        <w:t>4.5. Уплата неустойки и возмещение убытков, связанных с ненадлежащим исполнением Сторонами своих обязательств по настоящему контракту, не освобождают нарушившую условия Контракта Сторону от исполнения взятых на себя обязательств.</w:t>
      </w:r>
    </w:p>
    <w:p w:rsidR="00171AEB" w:rsidRPr="00171AEB" w:rsidRDefault="00171AEB" w:rsidP="00FE127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AEB">
        <w:rPr>
          <w:rFonts w:ascii="Times New Roman" w:eastAsia="Times New Roman" w:hAnsi="Times New Roman" w:cs="Times New Roman"/>
          <w:sz w:val="24"/>
          <w:szCs w:val="24"/>
          <w:lang w:eastAsia="ru-RU"/>
        </w:rPr>
        <w:t>4.6. 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171AEB" w:rsidRPr="00171AEB" w:rsidRDefault="00171AEB" w:rsidP="00FE127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AEB">
        <w:rPr>
          <w:rFonts w:ascii="Times New Roman" w:eastAsia="Times New Roman" w:hAnsi="Times New Roman" w:cs="Times New Roman"/>
          <w:sz w:val="24"/>
          <w:szCs w:val="24"/>
          <w:lang w:eastAsia="ru-RU"/>
        </w:rPr>
        <w:t>4.7. В случае расторжения контракта в связи с ненадлежащим исполнением Исполнителем своих обязательств (в том числе по соглашению Сторон) последний в течение 5 (пяти) рабочих дней с даты расторжения контракта или подписания соглашения о расторжении контракта уплачивает Заказчику неустойку, определенную в соответствии с п. 5.3 настоящего контракта.</w:t>
      </w:r>
    </w:p>
    <w:p w:rsidR="00171AEB" w:rsidRPr="00171AEB" w:rsidRDefault="00171AEB" w:rsidP="00FE127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AEB">
        <w:rPr>
          <w:rFonts w:ascii="Times New Roman" w:eastAsia="Times New Roman" w:hAnsi="Times New Roman" w:cs="Times New Roman"/>
          <w:sz w:val="24"/>
          <w:szCs w:val="24"/>
          <w:lang w:eastAsia="ru-RU"/>
        </w:rPr>
        <w:t>4.8. Общая сумма начисленной неустойки (штрафов, пени) за неисполнение или ненадлежащее исполнение Исполнителем обязательств, предусмотренных контрактом, не может превышать цену контракта.</w:t>
      </w:r>
    </w:p>
    <w:p w:rsidR="00171AEB" w:rsidRPr="00171AEB" w:rsidRDefault="00171AEB" w:rsidP="00FE127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AEB">
        <w:rPr>
          <w:rFonts w:ascii="Times New Roman" w:eastAsia="Times New Roman" w:hAnsi="Times New Roman" w:cs="Times New Roman"/>
          <w:sz w:val="24"/>
          <w:szCs w:val="24"/>
          <w:lang w:eastAsia="ru-RU"/>
        </w:rPr>
        <w:t>4.9. Общая сумма начисленной неустойки (штрафов, пени) за ненадлежащее исполнение заказчиком обязательств, предусмотренных контрактом, не может превышать цену контракта.</w:t>
      </w:r>
    </w:p>
    <w:p w:rsidR="00171AEB" w:rsidRPr="00171AEB" w:rsidRDefault="00171AEB" w:rsidP="00FE1274">
      <w:pPr>
        <w:spacing w:after="0" w:line="240" w:lineRule="auto"/>
        <w:ind w:right="43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A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4.10. Исполнитель несет полную ответственность за профессиональную подготовку своих </w:t>
      </w:r>
      <w:r w:rsidR="00E741F1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</w:t>
      </w:r>
      <w:r w:rsidRPr="00171A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ников, </w:t>
      </w:r>
      <w:r w:rsidR="00E741F1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</w:t>
      </w:r>
      <w:r w:rsidRPr="00171A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ников привлеченных подрядных организаций, своевременное их обучение и прохождение всех видов инструктажа, обеспечивающих безопасное </w:t>
      </w:r>
      <w:r w:rsidR="005547DE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</w:t>
      </w:r>
      <w:r w:rsidRPr="00171A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ние </w:t>
      </w:r>
      <w:r w:rsidR="000173DE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</w:t>
      </w:r>
      <w:r w:rsidRPr="00171AE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71AEB" w:rsidRPr="00171AEB" w:rsidRDefault="00171AEB" w:rsidP="00FE1274">
      <w:pPr>
        <w:spacing w:after="0" w:line="240" w:lineRule="auto"/>
        <w:ind w:right="43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AEB">
        <w:rPr>
          <w:rFonts w:ascii="Times New Roman" w:eastAsia="Times New Roman" w:hAnsi="Times New Roman" w:cs="Times New Roman"/>
          <w:sz w:val="24"/>
          <w:szCs w:val="24"/>
          <w:lang w:eastAsia="ru-RU"/>
        </w:rPr>
        <w:t>4.11. Исполнитель самостоятельно несет ответственность за нарушение правил внутреннего трудового распорядка, правил охраны труда, техники безопасности, электробезопасности, производственной санитарии и противопожарной безопасности.</w:t>
      </w:r>
    </w:p>
    <w:p w:rsidR="00171AEB" w:rsidRPr="00171AEB" w:rsidRDefault="00171AEB" w:rsidP="00FE1274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AEB">
        <w:rPr>
          <w:rFonts w:ascii="Times New Roman" w:eastAsia="Times New Roman" w:hAnsi="Times New Roman" w:cs="Times New Roman"/>
          <w:sz w:val="24"/>
          <w:szCs w:val="24"/>
          <w:lang w:eastAsia="ru-RU"/>
        </w:rPr>
        <w:t>4.12. Исполнитель не вправе начислять на сумму долга Заказчика по оплате оказанных услуг проценты на основании п. 1 ст. 317.1 ГК РФ.</w:t>
      </w:r>
    </w:p>
    <w:p w:rsidR="00171AEB" w:rsidRPr="00171AEB" w:rsidRDefault="00171AEB" w:rsidP="00171AEB">
      <w:pPr>
        <w:spacing w:after="0" w:line="240" w:lineRule="auto"/>
        <w:ind w:right="4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71AEB" w:rsidRPr="00171AEB" w:rsidRDefault="00171AEB" w:rsidP="00171AEB">
      <w:pPr>
        <w:spacing w:after="0" w:line="240" w:lineRule="auto"/>
        <w:ind w:right="43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71A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5. ГАРАНТИИ</w:t>
      </w:r>
    </w:p>
    <w:p w:rsidR="00171AEB" w:rsidRPr="00171AEB" w:rsidRDefault="00171AEB" w:rsidP="00FD3E1A">
      <w:pPr>
        <w:spacing w:after="0" w:line="240" w:lineRule="auto"/>
        <w:ind w:right="43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AEB">
        <w:rPr>
          <w:rFonts w:ascii="Times New Roman" w:eastAsia="Times New Roman" w:hAnsi="Times New Roman" w:cs="Times New Roman"/>
          <w:sz w:val="24"/>
          <w:szCs w:val="24"/>
          <w:lang w:eastAsia="ru-RU"/>
        </w:rPr>
        <w:t>5.1. ИСПОЛНИТЕЛЬ гарантирует:</w:t>
      </w:r>
    </w:p>
    <w:p w:rsidR="00171AEB" w:rsidRPr="00171AEB" w:rsidRDefault="00171AEB" w:rsidP="00FD3E1A">
      <w:pPr>
        <w:spacing w:after="0" w:line="240" w:lineRule="auto"/>
        <w:ind w:right="43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A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исправную </w:t>
      </w:r>
      <w:r w:rsidR="005547DE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работу</w:t>
      </w:r>
      <w:r w:rsidRPr="00171A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30795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Оборудования</w:t>
      </w:r>
      <w:r w:rsidRPr="00171A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525C5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течение 12 календарных месяцев с момента подписания сторонами акта об оказании услуг</w:t>
      </w:r>
      <w:r w:rsidR="00530795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171AEB" w:rsidRPr="00171AEB" w:rsidRDefault="00171AEB" w:rsidP="00FD3E1A">
      <w:pPr>
        <w:tabs>
          <w:tab w:val="left" w:pos="8505"/>
          <w:tab w:val="left" w:pos="8789"/>
          <w:tab w:val="left" w:pos="9072"/>
          <w:tab w:val="left" w:pos="9214"/>
        </w:tabs>
        <w:spacing w:after="0" w:line="240" w:lineRule="auto"/>
        <w:ind w:right="43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AEB">
        <w:rPr>
          <w:rFonts w:ascii="Times New Roman" w:eastAsia="Times New Roman" w:hAnsi="Times New Roman" w:cs="Times New Roman"/>
          <w:sz w:val="24"/>
          <w:szCs w:val="24"/>
          <w:lang w:eastAsia="ru-RU"/>
        </w:rPr>
        <w:t>- высокое качество услуг.</w:t>
      </w:r>
    </w:p>
    <w:p w:rsidR="000173DE" w:rsidRPr="000173DE" w:rsidRDefault="000173DE" w:rsidP="00FD3E1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PT Serif" w:hAnsi="PT Serif"/>
          <w:color w:val="22272F"/>
          <w:sz w:val="23"/>
          <w:szCs w:val="23"/>
          <w:shd w:val="clear" w:color="auto" w:fill="FFFFFF"/>
        </w:rPr>
        <w:t xml:space="preserve">5.2. В случае если производителями или поставщиками материалов, конструкций, изделий или оборудования, подлежащих </w:t>
      </w:r>
      <w:r w:rsidRPr="000173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передаче заказчику после завершения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</w:t>
      </w:r>
      <w:r w:rsidRPr="000173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установлены гарантийные сроки на такие материалы, конструкции, изделия или оборудование, большие по сравнению с гарантийным сроком, установленным контрактом, к соответствующим материалам, конструкциям, изделиям и оборудованию применяются гарантийные сроки, предусмотренные производителями или поставщиками.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</w:t>
      </w:r>
      <w:r w:rsidRPr="000173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обязуется передать заказчику все документы, подтверждающие гарантии качества и гарантийные сроки, предусмотренные указанными поставщиками или производителями.</w:t>
      </w:r>
    </w:p>
    <w:p w:rsidR="000173DE" w:rsidRPr="000173DE" w:rsidRDefault="000173DE" w:rsidP="00FD3E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5.3</w:t>
      </w:r>
      <w:r w:rsidRPr="000173DE">
        <w:rPr>
          <w:rFonts w:ascii="Times New Roman" w:eastAsia="Times New Roman" w:hAnsi="Times New Roman" w:cs="Times New Roman"/>
          <w:sz w:val="24"/>
          <w:szCs w:val="24"/>
          <w:lang w:eastAsia="ru-RU"/>
        </w:rPr>
        <w:t>. Устранение недостатков (дефектов) результата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</w:t>
      </w:r>
      <w:r w:rsidRPr="000173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выявленных в течение гарантийного срока, осуществляется силами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="00FD3E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173DE">
        <w:rPr>
          <w:rFonts w:ascii="Times New Roman" w:eastAsia="Times New Roman" w:hAnsi="Times New Roman" w:cs="Times New Roman"/>
          <w:sz w:val="24"/>
          <w:szCs w:val="24"/>
          <w:lang w:eastAsia="ru-RU"/>
        </w:rPr>
        <w:t>и за его счет.</w:t>
      </w:r>
    </w:p>
    <w:p w:rsidR="000173DE" w:rsidRPr="000173DE" w:rsidRDefault="000173DE" w:rsidP="00FD3E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5.4</w:t>
      </w:r>
      <w:r w:rsidRPr="000173DE">
        <w:rPr>
          <w:rFonts w:ascii="Times New Roman" w:eastAsia="Times New Roman" w:hAnsi="Times New Roman" w:cs="Times New Roman"/>
          <w:sz w:val="24"/>
          <w:szCs w:val="24"/>
          <w:lang w:eastAsia="ru-RU"/>
        </w:rPr>
        <w:t>. Если в течение гарантийного срока, установленного контрактом, будут обнаружены недостатки (дефекты) результата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</w:t>
      </w:r>
      <w:r w:rsidRPr="000173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заказчик уведомляет об этом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Pr="000173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порядке, предусмотренном контрактом для направления уведомлений.</w:t>
      </w:r>
    </w:p>
    <w:p w:rsidR="000173DE" w:rsidRPr="000173DE" w:rsidRDefault="000173DE" w:rsidP="00FD3E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5.5</w:t>
      </w:r>
      <w:r w:rsidRPr="000173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Не позднее 10-го дня со дня получения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</w:t>
      </w:r>
      <w:r w:rsidRPr="000173DE">
        <w:rPr>
          <w:rFonts w:ascii="Times New Roman" w:eastAsia="Times New Roman" w:hAnsi="Times New Roman" w:cs="Times New Roman"/>
          <w:sz w:val="24"/>
          <w:szCs w:val="24"/>
          <w:lang w:eastAsia="ru-RU"/>
        </w:rPr>
        <w:t>м уведомления о выявленных недостатках (дефектах) результата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услуг </w:t>
      </w:r>
      <w:r w:rsidRPr="000173DE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стороны составляют акт о выявленных недостатках (дефектах) результата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</w:t>
      </w:r>
      <w:r w:rsidRPr="000173DE">
        <w:rPr>
          <w:rFonts w:ascii="Times New Roman" w:eastAsia="Times New Roman" w:hAnsi="Times New Roman" w:cs="Times New Roman"/>
          <w:sz w:val="24"/>
          <w:szCs w:val="24"/>
          <w:lang w:eastAsia="ru-RU"/>
        </w:rPr>
        <w:t> с указанием таких недостатков (дефектов), причин их возникновения, порядка и сроков их устранения и подписывают указанный акт в порядке, установленном контрактом.</w:t>
      </w:r>
    </w:p>
    <w:p w:rsidR="000173DE" w:rsidRPr="000173DE" w:rsidRDefault="000173DE" w:rsidP="00FD3E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5.6</w:t>
      </w:r>
      <w:r w:rsidRPr="000173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случае уклонения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Pr="000173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составления и (или) подписания акта о выявленных недостатках (дефектах) результата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услуг</w:t>
      </w:r>
      <w:r w:rsidRPr="000173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заказчик вправе в срок, установленный контрактом для составления такого акта, составить его без участия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Pr="000173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подписать со своей стороны и </w:t>
      </w:r>
      <w:r w:rsidRPr="000173D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направить указанный акт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Исполнителю</w:t>
      </w:r>
      <w:r w:rsidRPr="000173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D3E1A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адресу электронной почты Исполнителя______________</w:t>
      </w:r>
      <w:r w:rsidRPr="000173DE">
        <w:rPr>
          <w:rFonts w:ascii="Times New Roman" w:eastAsia="Times New Roman" w:hAnsi="Times New Roman" w:cs="Times New Roman"/>
          <w:sz w:val="24"/>
          <w:szCs w:val="24"/>
          <w:lang w:eastAsia="ru-RU"/>
        </w:rPr>
        <w:t>. В указанном случае акт о выявленных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173DE">
        <w:rPr>
          <w:rFonts w:ascii="Times New Roman" w:eastAsia="Times New Roman" w:hAnsi="Times New Roman" w:cs="Times New Roman"/>
          <w:sz w:val="24"/>
          <w:szCs w:val="24"/>
          <w:lang w:eastAsia="ru-RU"/>
        </w:rPr>
        <w:t>недостатках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Pr="000173DE">
        <w:rPr>
          <w:rFonts w:ascii="Times New Roman" w:eastAsia="Times New Roman" w:hAnsi="Times New Roman" w:cs="Times New Roman"/>
          <w:sz w:val="24"/>
          <w:szCs w:val="24"/>
          <w:lang w:eastAsia="ru-RU"/>
        </w:rPr>
        <w:t>дефектах)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173DE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услуг</w:t>
      </w:r>
      <w:r w:rsidRPr="000173DE">
        <w:rPr>
          <w:rFonts w:ascii="Times New Roman" w:eastAsia="Times New Roman" w:hAnsi="Times New Roman" w:cs="Times New Roman"/>
          <w:sz w:val="24"/>
          <w:szCs w:val="24"/>
          <w:lang w:eastAsia="ru-RU"/>
        </w:rPr>
        <w:t> считается составленным и подписанным сторонами контракта надлежащим образом.</w:t>
      </w:r>
    </w:p>
    <w:p w:rsidR="000173DE" w:rsidRPr="000173DE" w:rsidRDefault="000173DE" w:rsidP="00FD3E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5.7</w:t>
      </w:r>
      <w:r w:rsidRPr="000173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</w:t>
      </w:r>
      <w:r w:rsidRPr="000173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обязуется устранить выявленные недостатки (дефекты) результата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</w:t>
      </w:r>
      <w:r w:rsidRPr="000173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в течение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15</w:t>
      </w:r>
      <w:r w:rsidRPr="000173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дней со дня подписания акта о выявленных недостатках (дефектах) результата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</w:t>
      </w:r>
      <w:r w:rsidRPr="000173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или получения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</w:t>
      </w:r>
      <w:r w:rsidRPr="000173DE">
        <w:rPr>
          <w:rFonts w:ascii="Times New Roman" w:eastAsia="Times New Roman" w:hAnsi="Times New Roman" w:cs="Times New Roman"/>
          <w:sz w:val="24"/>
          <w:szCs w:val="24"/>
          <w:lang w:eastAsia="ru-RU"/>
        </w:rPr>
        <w:t>м акта о выявленных недостатках (дефектах) результата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</w:t>
      </w:r>
      <w:r w:rsidRPr="000173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составленного без участия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Pr="000173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подписанного со стороны заказчика (в случае уклонения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Исполнителя </w:t>
      </w:r>
      <w:r w:rsidRPr="000173DE">
        <w:rPr>
          <w:rFonts w:ascii="Times New Roman" w:eastAsia="Times New Roman" w:hAnsi="Times New Roman" w:cs="Times New Roman"/>
          <w:sz w:val="24"/>
          <w:szCs w:val="24"/>
          <w:lang w:eastAsia="ru-RU"/>
        </w:rPr>
        <w:t>от составления и (или) подписания акта о выявленных недостатках (дефектах) результата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</w:t>
      </w:r>
      <w:r w:rsidRPr="000173DE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0173DE" w:rsidRPr="000173DE" w:rsidRDefault="00FD3E1A" w:rsidP="00FD3E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5.8.</w:t>
      </w:r>
      <w:r w:rsidR="000173DE" w:rsidRPr="000173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случае отказа </w:t>
      </w:r>
      <w:r w:rsidR="000173DE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="000173DE" w:rsidRPr="000173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устранения выявленных недостатков (дефектов) результата </w:t>
      </w:r>
      <w:r w:rsidR="000173DE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</w:t>
      </w:r>
      <w:r w:rsidR="000173DE" w:rsidRPr="000173DE">
        <w:rPr>
          <w:rFonts w:ascii="Times New Roman" w:eastAsia="Times New Roman" w:hAnsi="Times New Roman" w:cs="Times New Roman"/>
          <w:sz w:val="24"/>
          <w:szCs w:val="24"/>
          <w:lang w:eastAsia="ru-RU"/>
        </w:rPr>
        <w:t> или в случае неустранения недостатков (дефектов) результата </w:t>
      </w:r>
      <w:r w:rsidR="000173DE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</w:t>
      </w:r>
      <w:r w:rsidR="000173DE" w:rsidRPr="000173DE">
        <w:rPr>
          <w:rFonts w:ascii="Times New Roman" w:eastAsia="Times New Roman" w:hAnsi="Times New Roman" w:cs="Times New Roman"/>
          <w:sz w:val="24"/>
          <w:szCs w:val="24"/>
          <w:lang w:eastAsia="ru-RU"/>
        </w:rPr>
        <w:t> в установленный контрактом срок заказчик вправе привлечь третьих лиц для устранения таких недостатков (дефектов) результата </w:t>
      </w:r>
      <w:r w:rsidR="000173DE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</w:t>
      </w:r>
      <w:r w:rsidR="000173DE" w:rsidRPr="000173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и потребовать от </w:t>
      </w:r>
      <w:r w:rsidR="000173DE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="000173DE" w:rsidRPr="000173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возмещения расходов на устранение недостатков (дефектов) результата </w:t>
      </w:r>
      <w:r w:rsidR="000173DE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</w:t>
      </w:r>
      <w:r w:rsidR="000173DE" w:rsidRPr="000173D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173DE" w:rsidRPr="000173DE" w:rsidRDefault="000173DE" w:rsidP="00FD3E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73DE">
        <w:rPr>
          <w:rFonts w:ascii="Times New Roman" w:eastAsia="Times New Roman" w:hAnsi="Times New Roman" w:cs="Times New Roman"/>
          <w:sz w:val="24"/>
          <w:szCs w:val="24"/>
          <w:lang w:eastAsia="ru-RU"/>
        </w:rPr>
        <w:t>5.</w:t>
      </w:r>
      <w:r w:rsidR="00FD3E1A">
        <w:rPr>
          <w:rFonts w:ascii="Times New Roman" w:eastAsia="Times New Roman" w:hAnsi="Times New Roman" w:cs="Times New Roman"/>
          <w:sz w:val="24"/>
          <w:szCs w:val="24"/>
          <w:lang w:eastAsia="ru-RU"/>
        </w:rPr>
        <w:t>9.</w:t>
      </w:r>
      <w:r w:rsidRPr="000173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Течение гарантийного срока прерывается на все время, на протяжении которого результат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</w:t>
      </w:r>
      <w:r w:rsidRPr="000173DE">
        <w:rPr>
          <w:rFonts w:ascii="Times New Roman" w:eastAsia="Times New Roman" w:hAnsi="Times New Roman" w:cs="Times New Roman"/>
          <w:sz w:val="24"/>
          <w:szCs w:val="24"/>
          <w:lang w:eastAsia="ru-RU"/>
        </w:rPr>
        <w:t> не мог эксплуатироваться вследствие недостатков (дефектов) результата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</w:t>
      </w:r>
      <w:r w:rsidRPr="000173D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71AEB" w:rsidRPr="00171AEB" w:rsidRDefault="00171AEB" w:rsidP="00171AEB">
      <w:pPr>
        <w:tabs>
          <w:tab w:val="left" w:pos="8505"/>
          <w:tab w:val="left" w:pos="8789"/>
          <w:tab w:val="left" w:pos="9072"/>
          <w:tab w:val="left" w:pos="9214"/>
        </w:tabs>
        <w:spacing w:after="0" w:line="240" w:lineRule="auto"/>
        <w:ind w:right="4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5728E" w:rsidRPr="00171AEB" w:rsidRDefault="00171AEB" w:rsidP="00B5728E">
      <w:pPr>
        <w:tabs>
          <w:tab w:val="left" w:pos="1080"/>
        </w:tabs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71A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6. СРОК ДЕЙСТВИЯ КОНТРАКТА</w:t>
      </w:r>
    </w:p>
    <w:p w:rsidR="00171AEB" w:rsidRDefault="00171AEB" w:rsidP="00B5728E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</w:pPr>
      <w:r w:rsidRPr="00171A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6.1. </w:t>
      </w:r>
      <w:r w:rsidRPr="00171A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Контракт</w:t>
      </w:r>
      <w:r w:rsidRPr="00171AE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 xml:space="preserve"> вступает в силу с момента его подписания обеими Сторонами</w:t>
      </w:r>
      <w:r w:rsidR="00E525C5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 xml:space="preserve"> </w:t>
      </w:r>
      <w:r w:rsidR="00DC57A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>и действует п</w:t>
      </w:r>
      <w:r w:rsidRPr="00171AE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>о 3</w:t>
      </w:r>
      <w:r w:rsidR="00A26AE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>1</w:t>
      </w:r>
      <w:r w:rsidRPr="00171AE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>.</w:t>
      </w:r>
      <w:r w:rsidR="00E525C5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>05</w:t>
      </w:r>
      <w:r w:rsidRPr="00171AE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>.20</w:t>
      </w:r>
      <w:r w:rsidR="00FD3E1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>26</w:t>
      </w:r>
      <w:r w:rsidRPr="00171AE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 xml:space="preserve">. </w:t>
      </w:r>
      <w:r w:rsidR="00FD3E1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>Истечение срока действия контракта не освобождает стороны от исполнения обязательств по контракту.</w:t>
      </w:r>
    </w:p>
    <w:p w:rsidR="00171AEB" w:rsidRPr="00171AEB" w:rsidRDefault="00171AEB" w:rsidP="00171AEB">
      <w:pPr>
        <w:tabs>
          <w:tab w:val="left" w:pos="108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71AEB" w:rsidRPr="00171AEB" w:rsidRDefault="00171AEB" w:rsidP="00171AEB">
      <w:pPr>
        <w:suppressAutoHyphens/>
        <w:spacing w:after="12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171AEB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7. СДАЧА И ПРИЕМКА УСЛУГ</w:t>
      </w:r>
    </w:p>
    <w:p w:rsidR="00171AEB" w:rsidRPr="00171AEB" w:rsidRDefault="00171AEB" w:rsidP="00B5728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A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7.1. При готовности услуг к сдаче Исполнитель в течение </w:t>
      </w:r>
      <w:r w:rsidR="0053485D">
        <w:rPr>
          <w:rFonts w:ascii="Times New Roman" w:eastAsia="Times New Roman" w:hAnsi="Times New Roman" w:cs="Times New Roman"/>
          <w:sz w:val="24"/>
          <w:szCs w:val="24"/>
          <w:lang w:eastAsia="ru-RU"/>
        </w:rPr>
        <w:t>3 (</w:t>
      </w:r>
      <w:r w:rsidRPr="00171AEB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трех</w:t>
      </w:r>
      <w:r w:rsidR="0053485D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171A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рабочих дней обязан уведомить об этом Заказчика и передать для подписания два экземпляра Акта </w:t>
      </w:r>
      <w:r w:rsidR="00E525C5">
        <w:rPr>
          <w:rFonts w:ascii="Times New Roman" w:eastAsia="Times New Roman" w:hAnsi="Times New Roman" w:cs="Times New Roman"/>
          <w:sz w:val="24"/>
          <w:szCs w:val="24"/>
          <w:lang w:eastAsia="ru-RU"/>
        </w:rPr>
        <w:t>об оказании</w:t>
      </w:r>
      <w:r w:rsidRPr="00171A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услуг, счет на оплату оказанных услуг, счет-фактуру (при наличии).</w:t>
      </w:r>
    </w:p>
    <w:p w:rsidR="00171AEB" w:rsidRPr="00171AEB" w:rsidRDefault="00171AEB" w:rsidP="00B5728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A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7.2. Заказчик обязуется в течение </w:t>
      </w:r>
      <w:r w:rsidR="0053485D">
        <w:rPr>
          <w:rFonts w:ascii="Times New Roman" w:eastAsia="Times New Roman" w:hAnsi="Times New Roman" w:cs="Times New Roman"/>
          <w:sz w:val="24"/>
          <w:szCs w:val="24"/>
          <w:lang w:eastAsia="ru-RU"/>
        </w:rPr>
        <w:t>5 (</w:t>
      </w:r>
      <w:r w:rsidRPr="00171AEB">
        <w:rPr>
          <w:rFonts w:ascii="Times New Roman" w:eastAsia="Times New Roman" w:hAnsi="Times New Roman" w:cs="Times New Roman"/>
          <w:sz w:val="24"/>
          <w:szCs w:val="24"/>
          <w:lang w:eastAsia="ru-RU"/>
        </w:rPr>
        <w:t>пяти</w:t>
      </w:r>
      <w:r w:rsidR="0053485D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171A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рабочих дней с даты получения от Исполнителя Акта </w:t>
      </w:r>
      <w:r w:rsidR="00E525C5">
        <w:rPr>
          <w:rFonts w:ascii="Times New Roman" w:eastAsia="Times New Roman" w:hAnsi="Times New Roman" w:cs="Times New Roman"/>
          <w:sz w:val="24"/>
          <w:szCs w:val="24"/>
          <w:lang w:eastAsia="ru-RU"/>
        </w:rPr>
        <w:t>об оказании</w:t>
      </w:r>
      <w:r w:rsidRPr="00171A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услуг с полным комплектом документов принять оказанные услуги путем подписания Акта </w:t>
      </w:r>
      <w:r w:rsidR="00E525C5">
        <w:rPr>
          <w:rFonts w:ascii="Times New Roman" w:eastAsia="Times New Roman" w:hAnsi="Times New Roman" w:cs="Times New Roman"/>
          <w:sz w:val="24"/>
          <w:szCs w:val="24"/>
          <w:lang w:eastAsia="ru-RU"/>
        </w:rPr>
        <w:t>об оказании</w:t>
      </w:r>
      <w:r w:rsidR="00E525C5" w:rsidRPr="00171A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71A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услуг, либо указать причину отказа. </w:t>
      </w:r>
    </w:p>
    <w:p w:rsidR="00171AEB" w:rsidRPr="00171AEB" w:rsidRDefault="00171AEB" w:rsidP="00B5728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AEB">
        <w:rPr>
          <w:rFonts w:ascii="Times New Roman" w:eastAsia="Times New Roman" w:hAnsi="Times New Roman" w:cs="Times New Roman"/>
          <w:sz w:val="24"/>
          <w:szCs w:val="24"/>
          <w:lang w:eastAsia="ru-RU"/>
        </w:rPr>
        <w:t>7.3. Для проверки представленных Исполнителем результатов оказания услуг в части их соответствия условиям Контракта Заказчик проводит экспертизу результатов услуг, предусмотренных Контрактом (далее - Экспертиза).  Экспертиза может проводиться Заказчиком своими силами или к ее проведению могут привлекаться эксперты, экспертные организации.</w:t>
      </w:r>
    </w:p>
    <w:p w:rsidR="00171AEB" w:rsidRPr="00171AEB" w:rsidRDefault="00171AEB" w:rsidP="00B5728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AEB">
        <w:rPr>
          <w:rFonts w:ascii="Times New Roman" w:eastAsia="Times New Roman" w:hAnsi="Times New Roman" w:cs="Times New Roman"/>
          <w:sz w:val="24"/>
          <w:szCs w:val="24"/>
          <w:lang w:eastAsia="ru-RU"/>
        </w:rPr>
        <w:t>7.4.  Для проведения Экспертизы эксперты, экспертные организации имеют право запрашивать у Заказчика и Исполнителя дополнительные материалы, относящиеся к условиям исполнения Контракта. Результаты Экспертизы оформляются в виде заключения о результатах экспертизы (далее - Заключение), которое подписывается экспертом, уполномоченным представителем экспертной организации. В случае, если по результатам Экспертизы установлены нарушения требований Контракта, не препятствующие приемке услуг, в Заключении могут содержаться предложения об устранении данных нарушений, в том числе с указанием срока их устранения.</w:t>
      </w:r>
    </w:p>
    <w:p w:rsidR="00171AEB" w:rsidRPr="00171AEB" w:rsidRDefault="00171AEB" w:rsidP="00B5728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AEB">
        <w:rPr>
          <w:rFonts w:ascii="Times New Roman" w:eastAsia="Times New Roman" w:hAnsi="Times New Roman" w:cs="Times New Roman"/>
          <w:sz w:val="24"/>
          <w:szCs w:val="24"/>
          <w:lang w:eastAsia="ru-RU"/>
        </w:rPr>
        <w:t>7.5. По решению Заказчика для приемки оказанных услуг может создаваться приемочная комиссия.</w:t>
      </w:r>
    </w:p>
    <w:p w:rsidR="00DF17AD" w:rsidRPr="00DF17AD" w:rsidRDefault="00DF17AD" w:rsidP="00DF17A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17AD">
        <w:rPr>
          <w:rFonts w:ascii="Times New Roman" w:eastAsia="Times New Roman" w:hAnsi="Times New Roman" w:cs="Times New Roman"/>
          <w:sz w:val="24"/>
          <w:szCs w:val="24"/>
          <w:lang w:eastAsia="ru-RU"/>
        </w:rPr>
        <w:t>7.6.  Приемка оказанных услуг осуществляется в соответствии с Актом по</w:t>
      </w:r>
      <w:r w:rsidRPr="00DF17A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форме 0510452 (далее – Акт). По итогам приемки оказанных услуг Заказчик</w:t>
      </w:r>
      <w:r w:rsidRPr="00DF17A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оформляет Акт. Акт формируется на основании документов, предоставленных</w:t>
      </w:r>
      <w:r w:rsidRPr="00DF17A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Исполнителем и подтверждающих оказание услуг. Оформление Акта осуществляется в</w:t>
      </w:r>
      <w:r w:rsidRPr="00DF17A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порядке и на условиях, которые определены в приказе Минфина от 15.04.2021 № 61н «Об</w:t>
      </w:r>
      <w:r w:rsidRPr="00DF17A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утверждении унифицированных форм электронных документов бухгалтерского учета,</w:t>
      </w:r>
      <w:r w:rsidRPr="00DF17A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применяемых при ведении бюджетного учета, бухгалтерского учета государственных</w:t>
      </w:r>
      <w:r w:rsidRPr="00DF17A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(муниципальных) учреждений, и Методических указаний по их формированию и</w:t>
      </w:r>
      <w:r w:rsidRPr="00DF17A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F17A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применению» и учетной политике по бухгалтерскому учету учреждения. В случае наличия</w:t>
      </w:r>
      <w:r w:rsidRPr="00DF17A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количественного и (или) качественного расхождения, а также несоответствия оказанных услуг,  Заказчиком составляется Акт с приложением документов для направления претензионного письма Исполнителю. Приемка осуществляется без присутствия Исполнителя. Акт утверждается без подписи Исполнителя. Заказчик после утверждения Акта направляет в адрес Исполнителя скан-копию Акта. </w:t>
      </w:r>
    </w:p>
    <w:p w:rsidR="00DF17AD" w:rsidRPr="00DF17AD" w:rsidRDefault="00DF17AD" w:rsidP="00DF17A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17AD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Скан-копия Акта доставляется Исполнителю в электронном виде посредством</w:t>
      </w:r>
      <w:r w:rsidRPr="00DF17A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направления на адрес </w:t>
      </w:r>
      <w:r w:rsidR="00666205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электронной почты, указанный в К</w:t>
      </w:r>
      <w:r w:rsidRPr="00DF17AD">
        <w:rPr>
          <w:rFonts w:ascii="Times New Roman" w:eastAsia="Times New Roman" w:hAnsi="Times New Roman" w:cs="Times New Roman"/>
          <w:sz w:val="24"/>
          <w:szCs w:val="24"/>
          <w:lang w:eastAsia="ru-RU"/>
        </w:rPr>
        <w:t>онтракте.</w:t>
      </w:r>
    </w:p>
    <w:p w:rsidR="00171AEB" w:rsidRPr="00171AEB" w:rsidRDefault="00171AEB" w:rsidP="00B5728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AEB">
        <w:rPr>
          <w:rFonts w:ascii="Times New Roman" w:eastAsia="Times New Roman" w:hAnsi="Times New Roman" w:cs="Times New Roman"/>
          <w:sz w:val="24"/>
          <w:szCs w:val="24"/>
          <w:lang w:eastAsia="ru-RU"/>
        </w:rPr>
        <w:t>7.7. В случае привлечения Заказчиком для проведения Экспертизы экспертов, экспертных организаций при принятии решения о приемке или об отказе в приемке оказанных услуг, предусмотренных Контрактом, Заказчик (приемочная комиссия) должен учитывать отраженные в Заключении предложения экспертов, экспертных организаций, привлеченных для ее проведения.</w:t>
      </w:r>
    </w:p>
    <w:p w:rsidR="00171AEB" w:rsidRPr="00171AEB" w:rsidRDefault="00171AEB" w:rsidP="00B5728E">
      <w:pPr>
        <w:suppressAutoHyphens/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AEB">
        <w:rPr>
          <w:rFonts w:ascii="Times New Roman" w:eastAsia="Times New Roman" w:hAnsi="Times New Roman" w:cs="Times New Roman"/>
          <w:sz w:val="24"/>
          <w:szCs w:val="24"/>
          <w:lang w:eastAsia="ru-RU"/>
        </w:rPr>
        <w:t>7.8. Заказчик вправе не отказывать в приемке результатов услуг, предусмотренных Контрактом, в случае выявления несоответствия этих результатов условиям Контракта, если выявленное несоответствие не препятствует приемке результатов оказанных услуг и устранено Исполнителем.</w:t>
      </w:r>
    </w:p>
    <w:p w:rsidR="00171AEB" w:rsidRPr="00171AEB" w:rsidRDefault="00171AEB" w:rsidP="00171AEB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71AEB" w:rsidRPr="00171AEB" w:rsidRDefault="00171AEB" w:rsidP="00171AEB">
      <w:pPr>
        <w:numPr>
          <w:ilvl w:val="0"/>
          <w:numId w:val="9"/>
        </w:numPr>
        <w:tabs>
          <w:tab w:val="left" w:pos="709"/>
        </w:tabs>
        <w:spacing w:after="0" w:line="240" w:lineRule="auto"/>
        <w:contextualSpacing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71A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ПОРЯДОК РАСТОРЖЕНИЯ КОНТРАКТА</w:t>
      </w:r>
    </w:p>
    <w:p w:rsidR="00171AEB" w:rsidRPr="00171AEB" w:rsidRDefault="00171AEB" w:rsidP="00171AEB">
      <w:pPr>
        <w:tabs>
          <w:tab w:val="left" w:pos="709"/>
        </w:tabs>
        <w:spacing w:after="0" w:line="240" w:lineRule="auto"/>
        <w:outlineLvl w:val="1"/>
        <w:rPr>
          <w:rFonts w:ascii="Times New Roman" w:eastAsia="Times New Roman" w:hAnsi="Times New Roman" w:cs="Times New Roman"/>
          <w:b/>
          <w:sz w:val="12"/>
          <w:szCs w:val="12"/>
          <w:lang w:eastAsia="ru-RU"/>
        </w:rPr>
      </w:pPr>
    </w:p>
    <w:p w:rsidR="00171AEB" w:rsidRPr="00171AEB" w:rsidRDefault="00171AEB" w:rsidP="00B5728E">
      <w:pPr>
        <w:tabs>
          <w:tab w:val="left" w:pos="709"/>
        </w:tabs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AEB">
        <w:rPr>
          <w:rFonts w:ascii="Times New Roman" w:eastAsia="Times New Roman" w:hAnsi="Times New Roman" w:cs="Times New Roman"/>
          <w:sz w:val="24"/>
          <w:szCs w:val="24"/>
          <w:lang w:eastAsia="ru-RU"/>
        </w:rPr>
        <w:t>8.1. Настоящий Контракт может быть расторгнут:</w:t>
      </w:r>
    </w:p>
    <w:p w:rsidR="00171AEB" w:rsidRPr="00171AEB" w:rsidRDefault="00171AEB" w:rsidP="00B5728E">
      <w:pPr>
        <w:tabs>
          <w:tab w:val="left" w:pos="709"/>
        </w:tabs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AEB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 соглашению Сторон;</w:t>
      </w:r>
    </w:p>
    <w:p w:rsidR="00171AEB" w:rsidRPr="00171AEB" w:rsidRDefault="00171AEB" w:rsidP="00B5728E">
      <w:pPr>
        <w:tabs>
          <w:tab w:val="left" w:pos="709"/>
        </w:tabs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AEB">
        <w:rPr>
          <w:rFonts w:ascii="Times New Roman" w:eastAsia="Times New Roman" w:hAnsi="Times New Roman" w:cs="Times New Roman"/>
          <w:sz w:val="24"/>
          <w:szCs w:val="24"/>
          <w:lang w:eastAsia="ru-RU"/>
        </w:rPr>
        <w:t>- в судебном порядке;</w:t>
      </w:r>
    </w:p>
    <w:p w:rsidR="00171AEB" w:rsidRPr="00171AEB" w:rsidRDefault="00171AEB" w:rsidP="00B5728E">
      <w:pPr>
        <w:tabs>
          <w:tab w:val="left" w:pos="709"/>
        </w:tabs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AEB">
        <w:rPr>
          <w:rFonts w:ascii="Times New Roman" w:eastAsia="Times New Roman" w:hAnsi="Times New Roman" w:cs="Times New Roman"/>
          <w:sz w:val="24"/>
          <w:szCs w:val="24"/>
          <w:lang w:eastAsia="ru-RU"/>
        </w:rPr>
        <w:t>- в связи с односторонним отказом Заказчика от исполнения Контракта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:rsidR="00171AEB" w:rsidRPr="00171AEB" w:rsidRDefault="00171AEB" w:rsidP="00B5728E">
      <w:pPr>
        <w:tabs>
          <w:tab w:val="left" w:pos="709"/>
        </w:tabs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AEB">
        <w:rPr>
          <w:rFonts w:ascii="Times New Roman" w:eastAsia="Times New Roman" w:hAnsi="Times New Roman" w:cs="Times New Roman"/>
          <w:sz w:val="24"/>
          <w:szCs w:val="24"/>
          <w:lang w:eastAsia="ru-RU"/>
        </w:rPr>
        <w:t>8.2. Заказчик вправе принять решение об одностороннем отказе от исполнения контракта в следующих случаях:</w:t>
      </w:r>
    </w:p>
    <w:p w:rsidR="00171AEB" w:rsidRPr="00171AEB" w:rsidRDefault="00171AEB" w:rsidP="00B5728E">
      <w:pPr>
        <w:numPr>
          <w:ilvl w:val="2"/>
          <w:numId w:val="0"/>
        </w:numPr>
        <w:tabs>
          <w:tab w:val="num" w:pos="643"/>
          <w:tab w:val="num" w:pos="162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A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8.2.1. Если отступления Исполнителя в </w:t>
      </w:r>
      <w:r w:rsidRPr="00171AEB">
        <w:rPr>
          <w:rFonts w:ascii="Times New Roman" w:eastAsia="Times New Roman" w:hAnsi="Times New Roman" w:cs="Times New Roman"/>
          <w:iCs/>
          <w:color w:val="202020"/>
          <w:sz w:val="24"/>
          <w:szCs w:val="24"/>
          <w:lang w:eastAsia="ru-RU"/>
        </w:rPr>
        <w:t xml:space="preserve">услугах </w:t>
      </w:r>
      <w:r w:rsidRPr="00171AEB">
        <w:rPr>
          <w:rFonts w:ascii="Times New Roman" w:eastAsia="Times New Roman" w:hAnsi="Times New Roman" w:cs="Times New Roman"/>
          <w:sz w:val="24"/>
          <w:szCs w:val="24"/>
          <w:lang w:eastAsia="ru-RU"/>
        </w:rPr>
        <w:t>от условий Контракта или иные недостатки, которые не были устранены в установленный Заказчиком разумный срок, либо являются существенными и неустранимыми</w:t>
      </w:r>
    </w:p>
    <w:p w:rsidR="00171AEB" w:rsidRPr="00171AEB" w:rsidRDefault="00171AEB" w:rsidP="00B5728E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AEB">
        <w:rPr>
          <w:rFonts w:ascii="Times New Roman" w:eastAsia="Times New Roman" w:hAnsi="Times New Roman" w:cs="Arial"/>
          <w:sz w:val="24"/>
          <w:szCs w:val="24"/>
          <w:lang w:eastAsia="ru-RU"/>
        </w:rPr>
        <w:t>8.2.2. Если Исполнитель</w:t>
      </w:r>
      <w:r w:rsidRPr="00171AE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71AEB">
        <w:rPr>
          <w:rFonts w:ascii="Times New Roman" w:eastAsia="Times New Roman" w:hAnsi="Times New Roman" w:cs="Arial"/>
          <w:sz w:val="24"/>
          <w:szCs w:val="24"/>
          <w:lang w:eastAsia="ru-RU"/>
        </w:rPr>
        <w:t xml:space="preserve">не приступает своевременно к исполнению контракта или оказывает услуги </w:t>
      </w:r>
      <w:r w:rsidRPr="00171AEB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настолько медленно, что окончание их к сроку становится явно невозможным.</w:t>
      </w:r>
    </w:p>
    <w:p w:rsidR="00171AEB" w:rsidRPr="00171AEB" w:rsidRDefault="00171AEB" w:rsidP="00B5728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AEB">
        <w:rPr>
          <w:rFonts w:ascii="Times New Roman" w:eastAsia="Times New Roman" w:hAnsi="Times New Roman" w:cs="Times New Roman"/>
          <w:sz w:val="24"/>
          <w:szCs w:val="24"/>
          <w:lang w:eastAsia="ru-RU"/>
        </w:rPr>
        <w:t>8.2.3. Если во время оказания услуг</w:t>
      </w:r>
      <w:r w:rsidRPr="00171AEB">
        <w:rPr>
          <w:rFonts w:ascii="Times New Roman" w:eastAsia="Times New Roman" w:hAnsi="Times New Roman" w:cs="Times New Roman"/>
          <w:color w:val="202020"/>
          <w:sz w:val="24"/>
          <w:szCs w:val="24"/>
          <w:lang w:eastAsia="ru-RU"/>
        </w:rPr>
        <w:t xml:space="preserve"> </w:t>
      </w:r>
      <w:r w:rsidRPr="00171AEB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станет очевидным, что они не будет выполнены надлежащим образом, Заказчик вправе назначить Исполнителя разумный срок для устранения недостатков и при неисполнении Исполнителем в назначенный срок этого требования отказаться от Контракта.</w:t>
      </w:r>
    </w:p>
    <w:p w:rsidR="00171AEB" w:rsidRPr="00171AEB" w:rsidRDefault="00171AEB" w:rsidP="00B5728E">
      <w:pPr>
        <w:tabs>
          <w:tab w:val="left" w:pos="709"/>
        </w:tabs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AEB">
        <w:rPr>
          <w:rFonts w:ascii="Times New Roman" w:eastAsia="Times New Roman" w:hAnsi="Times New Roman" w:cs="Times New Roman"/>
          <w:sz w:val="24"/>
          <w:szCs w:val="24"/>
          <w:lang w:eastAsia="ru-RU"/>
        </w:rPr>
        <w:t>8.2.4. В иных случаях, предусмотренных действующим законодательством.</w:t>
      </w:r>
    </w:p>
    <w:p w:rsidR="00171AEB" w:rsidRPr="00171AEB" w:rsidRDefault="00171AEB" w:rsidP="00B5728E">
      <w:pPr>
        <w:tabs>
          <w:tab w:val="left" w:pos="709"/>
        </w:tabs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AEB">
        <w:rPr>
          <w:rFonts w:ascii="Times New Roman" w:eastAsia="Times New Roman" w:hAnsi="Times New Roman" w:cs="Times New Roman"/>
          <w:sz w:val="24"/>
          <w:szCs w:val="24"/>
          <w:lang w:eastAsia="ru-RU"/>
        </w:rPr>
        <w:t>8.3. Расторжение контракта в связи с односторонним отказом Заказчика от исполнения контракта осуществляется в порядке, предусмотренном статьей 95 Федерального закона № 44-ФЗ.</w:t>
      </w:r>
    </w:p>
    <w:p w:rsidR="00171AEB" w:rsidRPr="00171AEB" w:rsidRDefault="00171AEB" w:rsidP="00B5728E">
      <w:pPr>
        <w:tabs>
          <w:tab w:val="left" w:pos="709"/>
        </w:tabs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AEB">
        <w:rPr>
          <w:rFonts w:ascii="Times New Roman" w:eastAsia="Times New Roman" w:hAnsi="Times New Roman" w:cs="Times New Roman"/>
          <w:sz w:val="24"/>
          <w:szCs w:val="24"/>
          <w:lang w:eastAsia="ru-RU"/>
        </w:rPr>
        <w:t>8.4. Расторжение контракта по соглашению Сторон производится Сторонами путем подписания соответствующего соглашения о расторжении.</w:t>
      </w:r>
    </w:p>
    <w:p w:rsidR="00171AEB" w:rsidRPr="00171AEB" w:rsidRDefault="00171AEB" w:rsidP="00B5728E">
      <w:pPr>
        <w:tabs>
          <w:tab w:val="left" w:pos="709"/>
        </w:tabs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AEB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расторжения настоящего контракта по соглашению Сторон Стороны подписывают акт сверки расчётов, отображающий расчеты Сторон за период исполнения контракта до момента его расторжения, а также объём оказанных услуг, фактически сданного Исполнителем Заказчику.</w:t>
      </w:r>
    </w:p>
    <w:p w:rsidR="00171AEB" w:rsidRPr="00171AEB" w:rsidRDefault="00171AEB" w:rsidP="00B5728E">
      <w:pPr>
        <w:tabs>
          <w:tab w:val="left" w:pos="709"/>
        </w:tabs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AEB">
        <w:rPr>
          <w:rFonts w:ascii="Times New Roman" w:eastAsia="Times New Roman" w:hAnsi="Times New Roman" w:cs="Times New Roman"/>
          <w:sz w:val="24"/>
          <w:szCs w:val="24"/>
          <w:lang w:eastAsia="ru-RU"/>
        </w:rPr>
        <w:t>8.5. Исполнитель не вправе принять решение об одностороннем расторжении настоящего Контракта, если Заказчиком не нарушаются условия настоящего контракта.</w:t>
      </w:r>
    </w:p>
    <w:p w:rsidR="00171AEB" w:rsidRPr="00171AEB" w:rsidRDefault="00171AEB" w:rsidP="00B5728E">
      <w:pPr>
        <w:tabs>
          <w:tab w:val="left" w:pos="709"/>
        </w:tabs>
        <w:spacing w:after="0" w:line="240" w:lineRule="auto"/>
        <w:ind w:firstLine="567"/>
        <w:jc w:val="both"/>
        <w:outlineLvl w:val="1"/>
        <w:rPr>
          <w:rFonts w:ascii="Times New Roman" w:eastAsia="SimSun" w:hAnsi="Times New Roman" w:cs="Times New Roman"/>
          <w:sz w:val="24"/>
          <w:szCs w:val="24"/>
          <w:u w:color="000000"/>
          <w:lang w:eastAsia="ru-RU"/>
        </w:rPr>
      </w:pPr>
      <w:r w:rsidRPr="00171A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8.6. </w:t>
      </w:r>
      <w:r w:rsidRPr="00171AEB">
        <w:rPr>
          <w:rFonts w:ascii="Times New Roman" w:eastAsia="SimSun" w:hAnsi="Times New Roman" w:cs="Times New Roman"/>
          <w:sz w:val="24"/>
          <w:szCs w:val="24"/>
          <w:u w:color="000000"/>
          <w:lang w:eastAsia="ru-RU"/>
        </w:rPr>
        <w:t>В случае р</w:t>
      </w:r>
      <w:r w:rsidRPr="00171AEB">
        <w:rPr>
          <w:rFonts w:ascii="Times New Roman" w:eastAsia="Times New Roman" w:hAnsi="Times New Roman" w:cs="Times New Roman"/>
          <w:sz w:val="24"/>
          <w:szCs w:val="24"/>
          <w:lang w:eastAsia="ru-RU"/>
        </w:rPr>
        <w:t>асторжения контракта в связи с односторонним отказом Заказчика от исполнения контракта</w:t>
      </w:r>
      <w:r w:rsidRPr="00171AEB">
        <w:rPr>
          <w:rFonts w:ascii="Times New Roman" w:eastAsia="SimSun" w:hAnsi="Times New Roman" w:cs="Times New Roman"/>
          <w:sz w:val="24"/>
          <w:szCs w:val="24"/>
          <w:u w:color="000000"/>
          <w:lang w:eastAsia="ru-RU"/>
        </w:rPr>
        <w:t xml:space="preserve"> взаимоотношения Сторон регламентируются настоящим пунктом.</w:t>
      </w:r>
    </w:p>
    <w:p w:rsidR="00171AEB" w:rsidRPr="00171AEB" w:rsidRDefault="00171AEB" w:rsidP="00B5728E">
      <w:pPr>
        <w:spacing w:after="0" w:line="240" w:lineRule="auto"/>
        <w:ind w:firstLine="567"/>
        <w:jc w:val="both"/>
        <w:rPr>
          <w:rFonts w:ascii="Times New Roman" w:eastAsia="SimSun" w:hAnsi="Times New Roman" w:cs="Times New Roman"/>
          <w:sz w:val="24"/>
          <w:szCs w:val="24"/>
          <w:u w:color="000000"/>
          <w:lang w:eastAsia="ru-RU"/>
        </w:rPr>
      </w:pPr>
      <w:r w:rsidRPr="00171AEB">
        <w:rPr>
          <w:rFonts w:ascii="Times New Roman" w:eastAsia="Arial Unicode MS" w:hAnsi="Times New Roman" w:cs="Times New Roman"/>
          <w:sz w:val="24"/>
          <w:szCs w:val="24"/>
          <w:u w:color="000000"/>
          <w:lang w:eastAsia="ru-RU"/>
        </w:rPr>
        <w:t xml:space="preserve">8.6.1. </w:t>
      </w:r>
      <w:r w:rsidRPr="00171AEB">
        <w:rPr>
          <w:rFonts w:ascii="Times New Roman" w:eastAsia="SimSun" w:hAnsi="Times New Roman" w:cs="Times New Roman"/>
          <w:sz w:val="24"/>
          <w:szCs w:val="24"/>
          <w:u w:color="000000"/>
          <w:lang w:eastAsia="ru-RU"/>
        </w:rPr>
        <w:t xml:space="preserve">По истечении 5 (пяти) рабочих с даты надлежащего расторжения Контракта </w:t>
      </w:r>
      <w:r w:rsidRPr="00171A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Исполнитель </w:t>
      </w:r>
      <w:r w:rsidRPr="00171AEB">
        <w:rPr>
          <w:rFonts w:ascii="Times New Roman" w:eastAsia="SimSun" w:hAnsi="Times New Roman" w:cs="Times New Roman"/>
          <w:sz w:val="24"/>
          <w:szCs w:val="24"/>
          <w:u w:color="000000"/>
          <w:lang w:eastAsia="ru-RU"/>
        </w:rPr>
        <w:t xml:space="preserve">обязан предоставить Заказчику услуги, выполненные на момент расторжения Контракта и подписанные </w:t>
      </w:r>
      <w:r w:rsidRPr="00171AEB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171AEB">
        <w:rPr>
          <w:rFonts w:ascii="Times New Roman" w:eastAsia="SimSun" w:hAnsi="Times New Roman" w:cs="Times New Roman"/>
          <w:sz w:val="24"/>
          <w:szCs w:val="24"/>
          <w:u w:color="000000"/>
          <w:lang w:eastAsia="ru-RU"/>
        </w:rPr>
        <w:t xml:space="preserve"> акты на услуги, оказанные на момент расторжения Контракта и не принятые по ранее оформленным актам, а также участвовать в приемке оказанных услуг.</w:t>
      </w:r>
    </w:p>
    <w:p w:rsidR="00171AEB" w:rsidRPr="00171AEB" w:rsidRDefault="00171AEB" w:rsidP="00171AEB">
      <w:pPr>
        <w:numPr>
          <w:ilvl w:val="2"/>
          <w:numId w:val="0"/>
        </w:numPr>
        <w:tabs>
          <w:tab w:val="num" w:pos="1800"/>
        </w:tabs>
        <w:spacing w:after="0" w:line="288" w:lineRule="auto"/>
        <w:jc w:val="center"/>
        <w:rPr>
          <w:rFonts w:ascii="Times New Roman" w:eastAsia="SimSun" w:hAnsi="Times New Roman" w:cs="Times New Roman"/>
          <w:sz w:val="24"/>
          <w:szCs w:val="24"/>
          <w:u w:color="000000"/>
          <w:lang w:eastAsia="ru-RU"/>
        </w:rPr>
      </w:pPr>
    </w:p>
    <w:p w:rsidR="00171AEB" w:rsidRPr="00FD3E1A" w:rsidRDefault="00171AEB" w:rsidP="00171AEB">
      <w:pPr>
        <w:numPr>
          <w:ilvl w:val="0"/>
          <w:numId w:val="9"/>
        </w:num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171AEB">
        <w:rPr>
          <w:rFonts w:ascii="Times New Roman" w:eastAsia="Calibri" w:hAnsi="Times New Roman" w:cs="Times New Roman"/>
          <w:b/>
          <w:sz w:val="24"/>
          <w:szCs w:val="24"/>
        </w:rPr>
        <w:lastRenderedPageBreak/>
        <w:t>АНТИКОРРУПЦИОННЫЕ УСЛОВИЯ</w:t>
      </w:r>
    </w:p>
    <w:p w:rsidR="00171AEB" w:rsidRPr="00171AEB" w:rsidRDefault="00171AEB" w:rsidP="00B5728E">
      <w:pPr>
        <w:tabs>
          <w:tab w:val="left" w:pos="709"/>
        </w:tabs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A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9.1. При исполнении своих обязательств по настоящему контракту, Стороны, их аффилированные лица, </w:t>
      </w:r>
      <w:r w:rsidR="00B9655E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</w:t>
      </w:r>
      <w:r w:rsidRPr="00171AEB">
        <w:rPr>
          <w:rFonts w:ascii="Times New Roman" w:eastAsia="Times New Roman" w:hAnsi="Times New Roman" w:cs="Times New Roman"/>
          <w:sz w:val="24"/>
          <w:szCs w:val="24"/>
          <w:lang w:eastAsia="ru-RU"/>
        </w:rPr>
        <w:t>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выполнения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171AEB" w:rsidRPr="00171AEB" w:rsidRDefault="00171AEB" w:rsidP="00B5728E">
      <w:pPr>
        <w:tabs>
          <w:tab w:val="left" w:pos="709"/>
        </w:tabs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A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9.2. При исполнении своих обязательств по настоящему контракту, Стороны, их аффилированные лица, </w:t>
      </w:r>
      <w:r w:rsidR="00B9655E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</w:t>
      </w:r>
      <w:r w:rsidRPr="00171AEB">
        <w:rPr>
          <w:rFonts w:ascii="Times New Roman" w:eastAsia="Times New Roman" w:hAnsi="Times New Roman" w:cs="Times New Roman"/>
          <w:sz w:val="24"/>
          <w:szCs w:val="24"/>
          <w:lang w:eastAsia="ru-RU"/>
        </w:rPr>
        <w:t>ники или посредники не осуществляют действия, квалифицируемые применимым для целей настоящего контракта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171AEB" w:rsidRPr="00171AEB" w:rsidRDefault="00171AEB" w:rsidP="00B5728E">
      <w:pPr>
        <w:tabs>
          <w:tab w:val="left" w:pos="709"/>
        </w:tabs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A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9.3. Каждая из сторон настоящего контракта отказывается от стимулирования каким-либо образом </w:t>
      </w:r>
      <w:r w:rsidR="00B9655E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</w:t>
      </w:r>
      <w:r w:rsidRPr="00171A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ников другой Стороны, в том числе путем предоставления денежных сумм, подарков, безвозмездного выполнения в их адрес услуг и другими, не поименованными в настоящем пункте способами, ставящего </w:t>
      </w:r>
      <w:r w:rsidR="00B9655E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</w:t>
      </w:r>
      <w:r w:rsidRPr="00171A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ника в определенную зависимость и направленного на обеспечение выполнения этим </w:t>
      </w:r>
      <w:r w:rsidR="00B9655E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</w:t>
      </w:r>
      <w:r w:rsidRPr="00171AEB">
        <w:rPr>
          <w:rFonts w:ascii="Times New Roman" w:eastAsia="Times New Roman" w:hAnsi="Times New Roman" w:cs="Times New Roman"/>
          <w:sz w:val="24"/>
          <w:szCs w:val="24"/>
          <w:lang w:eastAsia="ru-RU"/>
        </w:rPr>
        <w:t>ником каких-либо действий в пользу стимулирующей его стороны.</w:t>
      </w:r>
    </w:p>
    <w:p w:rsidR="00171AEB" w:rsidRPr="00171AEB" w:rsidRDefault="00171AEB" w:rsidP="00B5728E">
      <w:pPr>
        <w:tabs>
          <w:tab w:val="left" w:pos="709"/>
        </w:tabs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A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 действиями </w:t>
      </w:r>
      <w:r w:rsidR="00B9655E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</w:t>
      </w:r>
      <w:r w:rsidRPr="00171AEB">
        <w:rPr>
          <w:rFonts w:ascii="Times New Roman" w:eastAsia="Times New Roman" w:hAnsi="Times New Roman" w:cs="Times New Roman"/>
          <w:sz w:val="24"/>
          <w:szCs w:val="24"/>
          <w:lang w:eastAsia="ru-RU"/>
        </w:rPr>
        <w:t>ника, осуществляемыми в пользу стимулирующей его Стороны, понимаются:</w:t>
      </w:r>
    </w:p>
    <w:p w:rsidR="00171AEB" w:rsidRPr="00171AEB" w:rsidRDefault="00171AEB" w:rsidP="00B5728E">
      <w:pPr>
        <w:tabs>
          <w:tab w:val="left" w:pos="709"/>
        </w:tabs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AEB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предоставление неоправданных преимуществ по сравнению с другими контрагентами;</w:t>
      </w:r>
    </w:p>
    <w:p w:rsidR="00171AEB" w:rsidRPr="00171AEB" w:rsidRDefault="00171AEB" w:rsidP="00B5728E">
      <w:pPr>
        <w:tabs>
          <w:tab w:val="left" w:pos="709"/>
        </w:tabs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AEB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предоставление каких-либо гарантий;</w:t>
      </w:r>
    </w:p>
    <w:p w:rsidR="00171AEB" w:rsidRPr="00171AEB" w:rsidRDefault="00171AEB" w:rsidP="00B5728E">
      <w:pPr>
        <w:tabs>
          <w:tab w:val="left" w:pos="709"/>
        </w:tabs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AEB">
        <w:rPr>
          <w:rFonts w:ascii="Times New Roman" w:eastAsia="Times New Roman" w:hAnsi="Times New Roman" w:cs="Times New Roman"/>
          <w:sz w:val="24"/>
          <w:szCs w:val="24"/>
          <w:lang w:eastAsia="ru-RU"/>
        </w:rPr>
        <w:t>- ускорение существующих процедур;</w:t>
      </w:r>
    </w:p>
    <w:p w:rsidR="00171AEB" w:rsidRPr="00171AEB" w:rsidRDefault="00171AEB" w:rsidP="00B5728E">
      <w:pPr>
        <w:tabs>
          <w:tab w:val="left" w:pos="709"/>
        </w:tabs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A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иные действия, выполняемые </w:t>
      </w:r>
      <w:r w:rsidR="00B9655E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</w:t>
      </w:r>
      <w:r w:rsidRPr="00171AEB">
        <w:rPr>
          <w:rFonts w:ascii="Times New Roman" w:eastAsia="Times New Roman" w:hAnsi="Times New Roman" w:cs="Times New Roman"/>
          <w:sz w:val="24"/>
          <w:szCs w:val="24"/>
          <w:lang w:eastAsia="ru-RU"/>
        </w:rPr>
        <w:t>ником в рамках своих должностных обязанностей, но идущие вразрез с принципами прозрачности и открытости взаимоотношений между сторонами.</w:t>
      </w:r>
    </w:p>
    <w:p w:rsidR="00171AEB" w:rsidRPr="00171AEB" w:rsidRDefault="00171AEB" w:rsidP="00B5728E">
      <w:pPr>
        <w:tabs>
          <w:tab w:val="left" w:pos="0"/>
        </w:tabs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AEB">
        <w:rPr>
          <w:rFonts w:ascii="Times New Roman" w:eastAsia="Times New Roman" w:hAnsi="Times New Roman" w:cs="Times New Roman"/>
          <w:sz w:val="24"/>
          <w:szCs w:val="24"/>
          <w:lang w:eastAsia="ru-RU"/>
        </w:rPr>
        <w:t>9.4. В случае возникновения у стороны подозрений, что произошло или может произойти нарушение каких-либо антикоррупционных условий,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контракту до получения подтверждения, что нарушения не произошло или не произойдет. Это подтверждение должно быть направлено в течение 5 (пяти) рабочих дней с даты направления письменного уведомления.</w:t>
      </w:r>
    </w:p>
    <w:p w:rsidR="00171AEB" w:rsidRPr="00171AEB" w:rsidRDefault="00171AEB" w:rsidP="00B5728E">
      <w:pPr>
        <w:tabs>
          <w:tab w:val="left" w:pos="0"/>
        </w:tabs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A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9.5. В письменном уведомлении 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настоящих условий контрагентом, его аффилированными лицами, </w:t>
      </w:r>
      <w:r w:rsidR="00B9655E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</w:t>
      </w:r>
      <w:r w:rsidRPr="00171AEB">
        <w:rPr>
          <w:rFonts w:ascii="Times New Roman" w:eastAsia="Times New Roman" w:hAnsi="Times New Roman" w:cs="Times New Roman"/>
          <w:sz w:val="24"/>
          <w:szCs w:val="24"/>
          <w:lang w:eastAsia="ru-RU"/>
        </w:rPr>
        <w:t>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171AEB" w:rsidRPr="00171AEB" w:rsidRDefault="00171AEB" w:rsidP="00B5728E">
      <w:pPr>
        <w:tabs>
          <w:tab w:val="left" w:pos="0"/>
        </w:tabs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AEB">
        <w:rPr>
          <w:rFonts w:ascii="Times New Roman" w:eastAsia="Times New Roman" w:hAnsi="Times New Roman" w:cs="Times New Roman"/>
          <w:sz w:val="24"/>
          <w:szCs w:val="24"/>
          <w:lang w:eastAsia="ru-RU"/>
        </w:rPr>
        <w:t>9.6. Стороны настоящего договора признают проведение процедур по предотвращению коррупции и контролируют их соблюдение. При этом стороны прилагают разумные усилия, чтобы минимизировать риск деловых отношений с контрагентами, которые могут быть вовлечены в коррупционную деятельность, а также оказывают взаимное содействие друг другу в целях предотвращения коррупции. При этом Стороны обеспечивают реализацию процедур по проведению проверок в целях предотвращения рисков вовлечения сторон в коррупционную деятельность.</w:t>
      </w:r>
    </w:p>
    <w:p w:rsidR="00171AEB" w:rsidRPr="00171AEB" w:rsidRDefault="00171AEB" w:rsidP="00B5728E">
      <w:pPr>
        <w:tabs>
          <w:tab w:val="left" w:pos="0"/>
        </w:tabs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AEB">
        <w:rPr>
          <w:rFonts w:ascii="Times New Roman" w:eastAsia="Times New Roman" w:hAnsi="Times New Roman" w:cs="Times New Roman"/>
          <w:sz w:val="24"/>
          <w:szCs w:val="24"/>
          <w:lang w:eastAsia="ru-RU"/>
        </w:rPr>
        <w:t>9.7. Стороны признают, что их возможные неправомерные действия и нарушение антикоррупционных условий настоящего договора могут повлечь за собой неблагоприятные последствия – от понижения рейтинга надежности контрагента до существенных ограничений по взаимодействию с контрагентом, вплоть до расторжения настоящего договора.</w:t>
      </w:r>
    </w:p>
    <w:p w:rsidR="00171AEB" w:rsidRPr="00171AEB" w:rsidRDefault="00171AEB" w:rsidP="00B5728E">
      <w:pPr>
        <w:tabs>
          <w:tab w:val="left" w:pos="0"/>
        </w:tabs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A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9.8. Стороны гарантируют осуществление надлежащего разбирательства по представленным в рамках исполнения настоящего договора фактам с соблюдением принципов </w:t>
      </w:r>
      <w:r w:rsidRPr="00171AE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конфиденциальности и применение эффективных мер по устранению практических затруднений и предотвращению возможных конфликтных ситуаций.</w:t>
      </w:r>
    </w:p>
    <w:p w:rsidR="00171AEB" w:rsidRPr="00171AEB" w:rsidRDefault="00171AEB" w:rsidP="00B5728E">
      <w:pPr>
        <w:tabs>
          <w:tab w:val="left" w:pos="0"/>
        </w:tabs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A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9.9. Стороны гарантируют полную конфиденциальность при исполнении антикоррупционных условий настоящего контракта, а также отсутствие негативных последствий как для обращающейся стороны в целом, так и для конкретных </w:t>
      </w:r>
      <w:r w:rsidR="00B9655E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</w:t>
      </w:r>
      <w:r w:rsidRPr="00171AEB">
        <w:rPr>
          <w:rFonts w:ascii="Times New Roman" w:eastAsia="Times New Roman" w:hAnsi="Times New Roman" w:cs="Times New Roman"/>
          <w:sz w:val="24"/>
          <w:szCs w:val="24"/>
          <w:lang w:eastAsia="ru-RU"/>
        </w:rPr>
        <w:t>ников обращающейся стороны, сообщивших о факте нарушений.</w:t>
      </w:r>
    </w:p>
    <w:p w:rsidR="00171AEB" w:rsidRPr="00171AEB" w:rsidRDefault="00171AEB" w:rsidP="00171AEB">
      <w:pPr>
        <w:tabs>
          <w:tab w:val="left" w:pos="0"/>
        </w:tabs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71AEB" w:rsidRPr="00171AEB" w:rsidRDefault="00171AEB" w:rsidP="00B5728E">
      <w:pPr>
        <w:numPr>
          <w:ilvl w:val="0"/>
          <w:numId w:val="9"/>
        </w:numPr>
        <w:tabs>
          <w:tab w:val="left" w:pos="709"/>
        </w:tabs>
        <w:autoSpaceDE w:val="0"/>
        <w:autoSpaceDN w:val="0"/>
        <w:adjustRightInd w:val="0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71A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ПОРЯДОК РАЗРЕШЕНИЯ СПОРОВ</w:t>
      </w:r>
    </w:p>
    <w:p w:rsidR="00171AEB" w:rsidRPr="00171AEB" w:rsidRDefault="00171AEB" w:rsidP="00B5728E">
      <w:pPr>
        <w:spacing w:after="0" w:line="240" w:lineRule="auto"/>
        <w:ind w:right="45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A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10.1. Все споры, возникающие по настоящему Контракту, стороны решают путем переговоров. </w:t>
      </w:r>
    </w:p>
    <w:p w:rsidR="00171AEB" w:rsidRPr="00171AEB" w:rsidRDefault="00171AEB" w:rsidP="00B5728E">
      <w:pPr>
        <w:spacing w:after="0" w:line="240" w:lineRule="auto"/>
        <w:ind w:right="43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AEB">
        <w:rPr>
          <w:rFonts w:ascii="Times New Roman" w:eastAsia="Times New Roman" w:hAnsi="Times New Roman" w:cs="Times New Roman"/>
          <w:sz w:val="24"/>
          <w:szCs w:val="24"/>
          <w:lang w:eastAsia="ru-RU"/>
        </w:rPr>
        <w:t>10.2. В случае не достижения договоренности, спор должен быть передан на рассмотрение Арбитражного суда города Санкт-Петербурга и Ленинградской области.</w:t>
      </w:r>
    </w:p>
    <w:p w:rsidR="00171AEB" w:rsidRPr="00171AEB" w:rsidRDefault="00171AEB" w:rsidP="00171AEB">
      <w:pPr>
        <w:spacing w:after="0" w:line="240" w:lineRule="auto"/>
        <w:ind w:right="4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71AEB" w:rsidRPr="00171AEB" w:rsidRDefault="00171AEB" w:rsidP="00171AEB">
      <w:pPr>
        <w:numPr>
          <w:ilvl w:val="0"/>
          <w:numId w:val="9"/>
        </w:numPr>
        <w:spacing w:after="0" w:line="240" w:lineRule="auto"/>
        <w:ind w:right="43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71A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ЗАКЛЮЧИТЕЛЬНЫЕ ПОЛОЖЕНИЯ</w:t>
      </w:r>
    </w:p>
    <w:p w:rsidR="00171AEB" w:rsidRPr="00171AEB" w:rsidRDefault="00171AEB" w:rsidP="00171AEB">
      <w:pPr>
        <w:spacing w:after="0" w:line="240" w:lineRule="auto"/>
        <w:ind w:right="43"/>
        <w:rPr>
          <w:rFonts w:ascii="Times New Roman" w:eastAsia="Times New Roman" w:hAnsi="Times New Roman" w:cs="Times New Roman"/>
          <w:b/>
          <w:sz w:val="12"/>
          <w:szCs w:val="12"/>
          <w:lang w:eastAsia="ru-RU"/>
        </w:rPr>
      </w:pPr>
    </w:p>
    <w:p w:rsidR="00171AEB" w:rsidRPr="00171AEB" w:rsidRDefault="00171AEB" w:rsidP="00B5728E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A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11.1. Любые изменения и дополнения к настоящему контракту возможны по соглашению Сторон в рамках действующего законодательства в сфере осуществления закупок. Все изменения и дополнения оформляются в письменном виде путем подписания Сторонами дополнительных соглашений к контракту. Дополнительные соглашения к контракту являются его неотъемлемой частью и вступают в силу с момента их подписания Сторонами. </w:t>
      </w:r>
    </w:p>
    <w:p w:rsidR="00171AEB" w:rsidRPr="00171AEB" w:rsidRDefault="00171AEB" w:rsidP="00B5728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AEB">
        <w:rPr>
          <w:rFonts w:ascii="Times New Roman" w:eastAsia="Times New Roman" w:hAnsi="Times New Roman" w:cs="Times New Roman"/>
          <w:sz w:val="24"/>
          <w:szCs w:val="24"/>
          <w:lang w:eastAsia="ru-RU"/>
        </w:rPr>
        <w:t>11.2. Контракт составлен в форме электронного документа и подписан усиленными электронными подписями Сторон.</w:t>
      </w:r>
    </w:p>
    <w:p w:rsidR="00171AEB" w:rsidRPr="00171AEB" w:rsidRDefault="00171AEB" w:rsidP="00B5728E">
      <w:pPr>
        <w:tabs>
          <w:tab w:val="left" w:pos="709"/>
        </w:tabs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AEB">
        <w:rPr>
          <w:rFonts w:ascii="Times New Roman" w:eastAsia="Times New Roman" w:hAnsi="Times New Roman" w:cs="Times New Roman"/>
          <w:sz w:val="24"/>
          <w:szCs w:val="24"/>
          <w:lang w:eastAsia="ru-RU"/>
        </w:rPr>
        <w:t>11.3. Все Приложения к контракту являются его неотъемлемыми частями.</w:t>
      </w:r>
    </w:p>
    <w:p w:rsidR="00171AEB" w:rsidRPr="00171AEB" w:rsidRDefault="00171AEB" w:rsidP="00B5728E">
      <w:pPr>
        <w:tabs>
          <w:tab w:val="left" w:pos="34"/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A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11.4. Все уведомления Сторон, связанные с исполнением настоящего контракта, в письменной форме передаются представителям Сторон либо направляются почтовым отправлением с описью вложения по адресу места нахождения Стороны, указанному в настоящем Контракте, а также могут быть направлены с использованием электронной почты с последующим предоставлением оригинала. </w:t>
      </w:r>
      <w:r w:rsidRPr="00171A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случае направления </w:t>
      </w:r>
      <w:r w:rsidRPr="00171AEB">
        <w:rPr>
          <w:rFonts w:ascii="Times New Roman" w:eastAsia="Times New Roman" w:hAnsi="Times New Roman" w:cs="Times New Roman"/>
          <w:sz w:val="24"/>
          <w:szCs w:val="24"/>
          <w:lang w:eastAsia="ru-RU"/>
        </w:rPr>
        <w:t>уведомления</w:t>
      </w:r>
      <w:r w:rsidRPr="00171A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почтовым отправлением с описью вложения и невозможности его вручения по месту нахождения стороны, указанному в разделе 1</w:t>
      </w:r>
      <w:r w:rsidR="00FD3E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Pr="00171A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«Место нахождения и реквизиты сторон» настоящего Контракта, в связи с отсутствием стороны по адресу местонахождения, указанному в Контракте, датой ее получения считается шестой день со дня отправки почтового отправления. </w:t>
      </w:r>
      <w:r w:rsidRPr="00171AEB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171AEB" w:rsidRPr="00171AEB" w:rsidRDefault="00171AEB" w:rsidP="00B5728E">
      <w:pPr>
        <w:tabs>
          <w:tab w:val="left" w:pos="709"/>
        </w:tabs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AEB">
        <w:rPr>
          <w:rFonts w:ascii="Times New Roman" w:eastAsia="Times New Roman" w:hAnsi="Times New Roman" w:cs="Times New Roman"/>
          <w:sz w:val="24"/>
          <w:szCs w:val="24"/>
          <w:lang w:eastAsia="ru-RU"/>
        </w:rPr>
        <w:t>11.5. Во всем, что не предусмотрено настоящим контрактом, Стороны руководствуются действующим законодательством Российской Федерации.</w:t>
      </w:r>
    </w:p>
    <w:p w:rsidR="00171AEB" w:rsidRPr="00171AEB" w:rsidRDefault="00171AEB" w:rsidP="00B5728E">
      <w:pPr>
        <w:tabs>
          <w:tab w:val="left" w:pos="709"/>
        </w:tabs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AEB">
        <w:rPr>
          <w:rFonts w:ascii="Times New Roman" w:eastAsia="Times New Roman" w:hAnsi="Times New Roman" w:cs="Times New Roman"/>
          <w:sz w:val="24"/>
          <w:szCs w:val="24"/>
          <w:lang w:eastAsia="ru-RU"/>
        </w:rPr>
        <w:t>11.6.  Настоящий контракт включает в себя перечисленные ниже приложения, которые являются неотъемлемой частью настоящего Контракта.</w:t>
      </w:r>
    </w:p>
    <w:p w:rsidR="00171AEB" w:rsidRPr="00171AEB" w:rsidRDefault="00171AEB" w:rsidP="00171AEB">
      <w:pPr>
        <w:tabs>
          <w:tab w:val="left" w:pos="709"/>
        </w:tabs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71AEB" w:rsidRPr="00FD3E1A" w:rsidRDefault="00171AEB" w:rsidP="00FD3E1A">
      <w:pPr>
        <w:tabs>
          <w:tab w:val="left" w:pos="709"/>
        </w:tabs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71A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12. ПРИЛОЖЕНИЯ К КОНТРАКТУ</w:t>
      </w:r>
    </w:p>
    <w:p w:rsidR="00711DB6" w:rsidRDefault="00171AEB" w:rsidP="00FD3E1A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AEB">
        <w:rPr>
          <w:rFonts w:ascii="Times New Roman" w:eastAsia="Times New Roman" w:hAnsi="Times New Roman" w:cs="Times New Roman"/>
          <w:sz w:val="24"/>
          <w:szCs w:val="24"/>
          <w:lang w:eastAsia="ru-RU"/>
        </w:rPr>
        <w:t>12.1. Приложение №1</w:t>
      </w:r>
      <w:r w:rsidR="00711D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4D109C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Техническое задание</w:t>
      </w:r>
      <w:r w:rsidR="00F677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</w:p>
    <w:p w:rsidR="00171AEB" w:rsidRDefault="00711DB6" w:rsidP="00FD3E1A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="00F6770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 w:rsidR="00F67709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Расчёт цены контракта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11DB6" w:rsidRDefault="00711DB6" w:rsidP="00FD3E1A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11DB6" w:rsidRDefault="00711DB6" w:rsidP="00FD3E1A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11DB6" w:rsidRDefault="00711DB6" w:rsidP="00FD3E1A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11DB6" w:rsidRDefault="00711DB6" w:rsidP="00FD3E1A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11DB6" w:rsidRDefault="00711DB6" w:rsidP="00FD3E1A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11DB6" w:rsidRDefault="00711DB6" w:rsidP="00FD3E1A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11DB6" w:rsidRDefault="00711DB6" w:rsidP="00FD3E1A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11DB6" w:rsidRDefault="00711DB6" w:rsidP="00FD3E1A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11DB6" w:rsidRDefault="00711DB6" w:rsidP="00FD3E1A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11DB6" w:rsidRDefault="00711DB6" w:rsidP="00FD3E1A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11DB6" w:rsidRPr="00171AEB" w:rsidRDefault="00711DB6" w:rsidP="00FD3E1A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71AEB" w:rsidRPr="00171AEB" w:rsidRDefault="00171AEB" w:rsidP="00171AEB">
      <w:pPr>
        <w:tabs>
          <w:tab w:val="left" w:pos="90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71AEB" w:rsidRDefault="00171AEB" w:rsidP="00FD3E1A">
      <w:pPr>
        <w:numPr>
          <w:ilvl w:val="0"/>
          <w:numId w:val="10"/>
        </w:numPr>
        <w:tabs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71AEB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М</w:t>
      </w:r>
      <w:r w:rsidR="00FD3E1A">
        <w:rPr>
          <w:rFonts w:ascii="Times New Roman" w:eastAsia="Times New Roman" w:hAnsi="Times New Roman" w:cs="Times New Roman"/>
          <w:b/>
          <w:sz w:val="24"/>
          <w:szCs w:val="24"/>
        </w:rPr>
        <w:t>ЕСТО НАХОЖДЕНИЯ</w:t>
      </w:r>
      <w:r w:rsidRPr="00171AEB">
        <w:rPr>
          <w:rFonts w:ascii="Times New Roman" w:eastAsia="Times New Roman" w:hAnsi="Times New Roman" w:cs="Times New Roman"/>
          <w:b/>
          <w:sz w:val="24"/>
          <w:szCs w:val="24"/>
        </w:rPr>
        <w:t xml:space="preserve">, </w:t>
      </w:r>
      <w:r w:rsidR="00FD3E1A">
        <w:rPr>
          <w:rFonts w:ascii="Times New Roman" w:eastAsia="Times New Roman" w:hAnsi="Times New Roman" w:cs="Times New Roman"/>
          <w:b/>
          <w:sz w:val="24"/>
          <w:szCs w:val="24"/>
        </w:rPr>
        <w:t>БАНКОВСКИЕ РЕКВИЗИТЫ СТОРОН</w:t>
      </w:r>
    </w:p>
    <w:p w:rsidR="00711DB6" w:rsidRPr="00FD3E1A" w:rsidRDefault="00711DB6" w:rsidP="00711DB6">
      <w:pPr>
        <w:tabs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</w:tabs>
        <w:suppressAutoHyphens/>
        <w:spacing w:after="0" w:line="240" w:lineRule="auto"/>
        <w:ind w:left="720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818"/>
        <w:gridCol w:w="5247"/>
      </w:tblGrid>
      <w:tr w:rsidR="00171AEB" w:rsidRPr="00171AEB" w:rsidTr="00171AEB">
        <w:trPr>
          <w:trHeight w:val="7936"/>
        </w:trPr>
        <w:tc>
          <w:tcPr>
            <w:tcW w:w="4926" w:type="dxa"/>
          </w:tcPr>
          <w:p w:rsidR="00171AEB" w:rsidRPr="00171AEB" w:rsidRDefault="00171AEB" w:rsidP="00171AE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71AE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ИСПОЛНИТЕЛЬ: </w:t>
            </w:r>
          </w:p>
          <w:p w:rsidR="00171AEB" w:rsidRPr="00171AEB" w:rsidRDefault="00171AEB" w:rsidP="00171AE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71AEB" w:rsidRPr="00171AEB" w:rsidRDefault="00171AEB" w:rsidP="00171AE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71AEB" w:rsidRPr="00171AEB" w:rsidRDefault="00171AEB" w:rsidP="00171AE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71AEB" w:rsidRPr="00171AEB" w:rsidRDefault="00171AEB" w:rsidP="00171AE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71AEB" w:rsidRPr="00171AEB" w:rsidRDefault="00171AEB" w:rsidP="00171AE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71AEB" w:rsidRPr="00171AEB" w:rsidRDefault="00171AEB" w:rsidP="00171AE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71AEB" w:rsidRPr="00171AEB" w:rsidRDefault="00171AEB" w:rsidP="00171AE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71AEB" w:rsidRPr="00171AEB" w:rsidRDefault="00171AEB" w:rsidP="00171AE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71AEB" w:rsidRPr="00171AEB" w:rsidRDefault="00171AEB" w:rsidP="00171AE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71AEB" w:rsidRPr="00171AEB" w:rsidRDefault="00171AEB" w:rsidP="00171AE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71AEB" w:rsidRPr="00171AEB" w:rsidRDefault="00171AEB" w:rsidP="00171AE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71AEB" w:rsidRPr="00171AEB" w:rsidRDefault="00171AEB" w:rsidP="00171AE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71AEB" w:rsidRPr="00171AEB" w:rsidRDefault="00171AEB" w:rsidP="00171AE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71AEB" w:rsidRPr="00171AEB" w:rsidRDefault="00171AEB" w:rsidP="00171AE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71AEB" w:rsidRPr="00171AEB" w:rsidRDefault="00171AEB" w:rsidP="00171AE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71AEB" w:rsidRPr="00171AEB" w:rsidRDefault="00171AEB" w:rsidP="00171AE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71AEB" w:rsidRPr="00171AEB" w:rsidRDefault="00171AEB" w:rsidP="00171AE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71AEB" w:rsidRPr="00171AEB" w:rsidRDefault="00171AEB" w:rsidP="00171AE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71AEB" w:rsidRPr="00171AEB" w:rsidRDefault="00171AEB" w:rsidP="00171AE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71AEB" w:rsidRPr="00171AEB" w:rsidRDefault="00171AEB" w:rsidP="00171AE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71AEB" w:rsidRPr="00171AEB" w:rsidRDefault="00171AEB" w:rsidP="00171AE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71AEB" w:rsidRPr="00171AEB" w:rsidRDefault="00171AEB" w:rsidP="00171AE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71AEB" w:rsidRPr="00171AEB" w:rsidRDefault="00171AEB" w:rsidP="00171AE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71AEB" w:rsidRPr="00171AEB" w:rsidRDefault="00171AEB" w:rsidP="00171AE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71AEB" w:rsidRPr="00171AEB" w:rsidRDefault="00171AEB" w:rsidP="00171AE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71AEB" w:rsidRPr="00171AEB" w:rsidRDefault="00171AEB" w:rsidP="00171AE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71AEB" w:rsidRPr="00171AEB" w:rsidRDefault="00171AEB" w:rsidP="00171AE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27" w:type="dxa"/>
          </w:tcPr>
          <w:tbl>
            <w:tblPr>
              <w:tblW w:w="5031" w:type="dxa"/>
              <w:tblLook w:val="04A0" w:firstRow="1" w:lastRow="0" w:firstColumn="1" w:lastColumn="0" w:noHBand="0" w:noVBand="1"/>
            </w:tblPr>
            <w:tblGrid>
              <w:gridCol w:w="5031"/>
            </w:tblGrid>
            <w:tr w:rsidR="00171AEB" w:rsidRPr="00171AEB" w:rsidTr="00666205">
              <w:trPr>
                <w:trHeight w:val="4162"/>
              </w:trPr>
              <w:tc>
                <w:tcPr>
                  <w:tcW w:w="5031" w:type="dxa"/>
                </w:tcPr>
                <w:p w:rsidR="00171AEB" w:rsidRPr="00171AEB" w:rsidRDefault="00171AEB" w:rsidP="00171AE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71AEB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  <w:t>ЗАКАЗЧИК:</w:t>
                  </w:r>
                </w:p>
                <w:p w:rsidR="00711DB6" w:rsidRDefault="00171AEB" w:rsidP="00711DB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171AEB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  <w:t>Санкт-Петербургское Государственное бюджетное учреждение культуры</w:t>
                  </w:r>
                </w:p>
                <w:p w:rsidR="00171AEB" w:rsidRPr="00171AEB" w:rsidRDefault="00171AEB" w:rsidP="00711DB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171AEB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  <w:t>«Санкт-Петербургский государственный музей театрального и музыкального искусства»</w:t>
                  </w:r>
                </w:p>
                <w:p w:rsidR="00711DB6" w:rsidRDefault="00666205" w:rsidP="00711DB6">
                  <w:pPr>
                    <w:spacing w:after="0" w:line="240" w:lineRule="auto"/>
                    <w:ind w:right="43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662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191023, г. Санкт-Петербург, </w:t>
                  </w:r>
                </w:p>
                <w:p w:rsidR="00666205" w:rsidRPr="00666205" w:rsidRDefault="00666205" w:rsidP="00711DB6">
                  <w:pPr>
                    <w:spacing w:after="0" w:line="240" w:lineRule="auto"/>
                    <w:ind w:right="43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662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ул. Зодчего Росси,</w:t>
                  </w:r>
                  <w:r w:rsidR="00711DB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6662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д. 2, лит. А</w:t>
                  </w:r>
                </w:p>
                <w:p w:rsidR="00666205" w:rsidRPr="00666205" w:rsidRDefault="00666205" w:rsidP="00711DB6">
                  <w:pPr>
                    <w:spacing w:after="0" w:line="240" w:lineRule="auto"/>
                    <w:ind w:right="43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662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ИНН 7825446889 </w:t>
                  </w:r>
                </w:p>
                <w:p w:rsidR="00666205" w:rsidRPr="00666205" w:rsidRDefault="00666205" w:rsidP="00711DB6">
                  <w:pPr>
                    <w:spacing w:after="0" w:line="240" w:lineRule="auto"/>
                    <w:ind w:right="43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662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КПП 784001001</w:t>
                  </w:r>
                </w:p>
                <w:p w:rsidR="00711DB6" w:rsidRDefault="00666205" w:rsidP="00711DB6">
                  <w:pPr>
                    <w:spacing w:after="0" w:line="240" w:lineRule="auto"/>
                    <w:ind w:right="43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662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Получатель: </w:t>
                  </w:r>
                </w:p>
                <w:p w:rsidR="00666205" w:rsidRPr="00666205" w:rsidRDefault="00666205" w:rsidP="00711DB6">
                  <w:pPr>
                    <w:spacing w:after="0" w:line="240" w:lineRule="auto"/>
                    <w:ind w:right="43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662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Комитет финансов Санкт-Петербурга</w:t>
                  </w:r>
                </w:p>
                <w:p w:rsidR="00666205" w:rsidRPr="00666205" w:rsidRDefault="00666205" w:rsidP="00711DB6">
                  <w:pPr>
                    <w:spacing w:after="0" w:line="240" w:lineRule="auto"/>
                    <w:ind w:right="43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662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СПб ГБУК СПбГМТиМИ</w:t>
                  </w:r>
                </w:p>
                <w:p w:rsidR="00666205" w:rsidRPr="00666205" w:rsidRDefault="00666205" w:rsidP="00711DB6">
                  <w:pPr>
                    <w:spacing w:after="0" w:line="240" w:lineRule="auto"/>
                    <w:ind w:right="43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662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Л/с 0171086</w:t>
                  </w:r>
                </w:p>
                <w:p w:rsidR="00711DB6" w:rsidRDefault="00666205" w:rsidP="00711DB6">
                  <w:pPr>
                    <w:spacing w:after="0" w:line="240" w:lineRule="auto"/>
                    <w:ind w:right="43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662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Банк   ОКЦ №1 Северо-Западного ГУ Банка России// УФК по г. Санкт-Петербургу, </w:t>
                  </w:r>
                </w:p>
                <w:p w:rsidR="00666205" w:rsidRPr="00666205" w:rsidRDefault="00666205" w:rsidP="00711DB6">
                  <w:pPr>
                    <w:spacing w:after="0" w:line="240" w:lineRule="auto"/>
                    <w:ind w:right="43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662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г. Санкт-Петербург </w:t>
                  </w:r>
                </w:p>
                <w:p w:rsidR="00666205" w:rsidRPr="00666205" w:rsidRDefault="00666205" w:rsidP="00711DB6">
                  <w:pPr>
                    <w:spacing w:after="0" w:line="240" w:lineRule="auto"/>
                    <w:ind w:right="43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662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БИК 014030106</w:t>
                  </w:r>
                </w:p>
                <w:p w:rsidR="00666205" w:rsidRPr="00666205" w:rsidRDefault="00666205" w:rsidP="00711DB6">
                  <w:pPr>
                    <w:spacing w:after="0" w:line="240" w:lineRule="auto"/>
                    <w:ind w:right="43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662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К/с 40102810945370000005</w:t>
                  </w:r>
                </w:p>
                <w:p w:rsidR="00666205" w:rsidRPr="00666205" w:rsidRDefault="00666205" w:rsidP="00711DB6">
                  <w:pPr>
                    <w:spacing w:after="0" w:line="240" w:lineRule="auto"/>
                    <w:ind w:right="43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662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Р/с 03224643400000007200</w:t>
                  </w:r>
                </w:p>
                <w:p w:rsidR="00666205" w:rsidRPr="00666205" w:rsidRDefault="00666205" w:rsidP="00711DB6">
                  <w:pPr>
                    <w:spacing w:after="0" w:line="240" w:lineRule="auto"/>
                    <w:ind w:right="43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662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ОГРН 1047839007589</w:t>
                  </w:r>
                </w:p>
                <w:p w:rsidR="00666205" w:rsidRPr="00666205" w:rsidRDefault="00666205" w:rsidP="00711DB6">
                  <w:pPr>
                    <w:spacing w:after="0" w:line="240" w:lineRule="auto"/>
                    <w:ind w:right="43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662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ОКПО 02182206</w:t>
                  </w:r>
                </w:p>
                <w:p w:rsidR="00666205" w:rsidRPr="00666205" w:rsidRDefault="00666205" w:rsidP="00711DB6">
                  <w:pPr>
                    <w:spacing w:after="0" w:line="240" w:lineRule="auto"/>
                    <w:ind w:right="43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662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ОКТМО 40909000</w:t>
                  </w:r>
                </w:p>
                <w:p w:rsidR="00666205" w:rsidRPr="00666205" w:rsidRDefault="00666205" w:rsidP="00711DB6">
                  <w:pPr>
                    <w:spacing w:after="0" w:line="240" w:lineRule="auto"/>
                    <w:ind w:right="43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662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ОКОНХ/ОКВЭД   92.52</w:t>
                  </w:r>
                </w:p>
                <w:p w:rsidR="00711DB6" w:rsidRDefault="00711DB6" w:rsidP="00711DB6">
                  <w:pPr>
                    <w:spacing w:after="0" w:line="240" w:lineRule="auto"/>
                    <w:ind w:right="43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т</w:t>
                  </w:r>
                  <w:r w:rsidR="00666205" w:rsidRPr="006662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ел.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:</w:t>
                  </w:r>
                  <w:r w:rsidR="00666205" w:rsidRPr="006662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(812) 310-10-29</w:t>
                  </w:r>
                </w:p>
                <w:p w:rsidR="00666205" w:rsidRPr="00666205" w:rsidRDefault="00666205" w:rsidP="00711DB6">
                  <w:pPr>
                    <w:spacing w:after="0" w:line="240" w:lineRule="auto"/>
                    <w:ind w:right="43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662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факс</w:t>
                  </w:r>
                  <w:r w:rsidR="00711DB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:</w:t>
                  </w:r>
                  <w:r w:rsidRPr="006662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(812) 314-77-46, </w:t>
                  </w:r>
                </w:p>
                <w:p w:rsidR="00666205" w:rsidRPr="00666205" w:rsidRDefault="00666205" w:rsidP="00711DB6">
                  <w:pPr>
                    <w:spacing w:after="0" w:line="240" w:lineRule="auto"/>
                    <w:ind w:right="43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662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e-mail: </w:t>
                  </w:r>
                  <w:hyperlink r:id="rId8" w:history="1">
                    <w:r w:rsidRPr="00666205">
                      <w:rPr>
                        <w:rStyle w:val="aa"/>
                        <w:rFonts w:ascii="Times New Roman" w:eastAsia="Times New Roman" w:hAnsi="Times New Roman"/>
                        <w:sz w:val="24"/>
                        <w:szCs w:val="24"/>
                        <w:lang w:val="en-US" w:eastAsia="ru-RU"/>
                      </w:rPr>
                      <w:t>info</w:t>
                    </w:r>
                    <w:r w:rsidRPr="00666205">
                      <w:rPr>
                        <w:rStyle w:val="aa"/>
                        <w:rFonts w:ascii="Times New Roman" w:eastAsia="Times New Roman" w:hAnsi="Times New Roman"/>
                        <w:sz w:val="24"/>
                        <w:szCs w:val="24"/>
                        <w:lang w:eastAsia="ru-RU"/>
                      </w:rPr>
                      <w:t>@</w:t>
                    </w:r>
                    <w:r w:rsidRPr="00666205">
                      <w:rPr>
                        <w:rStyle w:val="aa"/>
                        <w:rFonts w:ascii="Times New Roman" w:eastAsia="Times New Roman" w:hAnsi="Times New Roman"/>
                        <w:sz w:val="24"/>
                        <w:szCs w:val="24"/>
                        <w:lang w:val="en-US" w:eastAsia="ru-RU"/>
                      </w:rPr>
                      <w:t>theatremuseum</w:t>
                    </w:r>
                    <w:r w:rsidRPr="00666205">
                      <w:rPr>
                        <w:rStyle w:val="aa"/>
                        <w:rFonts w:ascii="Times New Roman" w:eastAsia="Times New Roman" w:hAnsi="Times New Roman"/>
                        <w:sz w:val="24"/>
                        <w:szCs w:val="24"/>
                        <w:lang w:eastAsia="ru-RU"/>
                      </w:rPr>
                      <w:t>.</w:t>
                    </w:r>
                    <w:r w:rsidRPr="00666205">
                      <w:rPr>
                        <w:rStyle w:val="aa"/>
                        <w:rFonts w:ascii="Times New Roman" w:eastAsia="Times New Roman" w:hAnsi="Times New Roman"/>
                        <w:sz w:val="24"/>
                        <w:szCs w:val="24"/>
                        <w:lang w:val="en-US" w:eastAsia="ru-RU"/>
                      </w:rPr>
                      <w:t>ru</w:t>
                    </w:r>
                  </w:hyperlink>
                </w:p>
                <w:p w:rsidR="00171AEB" w:rsidRPr="00171AEB" w:rsidRDefault="00171AEB" w:rsidP="00171AEB">
                  <w:pPr>
                    <w:spacing w:after="0" w:line="240" w:lineRule="auto"/>
                    <w:ind w:right="43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  <w:p w:rsidR="00171AEB" w:rsidRPr="00171AEB" w:rsidRDefault="00171AEB" w:rsidP="00171AEB">
                  <w:pPr>
                    <w:spacing w:after="0" w:line="240" w:lineRule="auto"/>
                    <w:ind w:right="43"/>
                    <w:jc w:val="both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171AEB" w:rsidRPr="00171AEB" w:rsidTr="00666205">
              <w:trPr>
                <w:trHeight w:val="745"/>
              </w:trPr>
              <w:tc>
                <w:tcPr>
                  <w:tcW w:w="5031" w:type="dxa"/>
                </w:tcPr>
                <w:p w:rsidR="00711DB6" w:rsidRDefault="00171AEB" w:rsidP="00171AEB">
                  <w:pPr>
                    <w:spacing w:after="0" w:line="240" w:lineRule="auto"/>
                    <w:ind w:right="43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71AE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Директор</w:t>
                  </w:r>
                </w:p>
                <w:p w:rsidR="00171AEB" w:rsidRPr="00171AEB" w:rsidRDefault="00171AEB" w:rsidP="00171AEB">
                  <w:pPr>
                    <w:spacing w:after="0" w:line="240" w:lineRule="auto"/>
                    <w:ind w:right="43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71AE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________________/Н.И. Метелица/</w:t>
                  </w:r>
                </w:p>
              </w:tc>
            </w:tr>
          </w:tbl>
          <w:p w:rsidR="00171AEB" w:rsidRPr="00171AEB" w:rsidRDefault="00171AEB" w:rsidP="00171AE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883A63" w:rsidRDefault="00883A63" w:rsidP="00883A63">
      <w:pPr>
        <w:keepNext/>
        <w:widowControl w:val="0"/>
        <w:tabs>
          <w:tab w:val="left" w:pos="900"/>
        </w:tabs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97EDF" w:rsidRDefault="00297EDF" w:rsidP="00883A63">
      <w:pPr>
        <w:keepNext/>
        <w:widowControl w:val="0"/>
        <w:tabs>
          <w:tab w:val="left" w:pos="900"/>
        </w:tabs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97EDF" w:rsidRDefault="00297EDF" w:rsidP="00883A63">
      <w:pPr>
        <w:keepNext/>
        <w:widowControl w:val="0"/>
        <w:tabs>
          <w:tab w:val="left" w:pos="900"/>
        </w:tabs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97EDF" w:rsidRDefault="00297EDF" w:rsidP="00883A63">
      <w:pPr>
        <w:keepNext/>
        <w:widowControl w:val="0"/>
        <w:tabs>
          <w:tab w:val="left" w:pos="900"/>
        </w:tabs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97EDF" w:rsidRDefault="00297EDF" w:rsidP="00883A63">
      <w:pPr>
        <w:keepNext/>
        <w:widowControl w:val="0"/>
        <w:tabs>
          <w:tab w:val="left" w:pos="900"/>
        </w:tabs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97EDF" w:rsidRDefault="00297EDF" w:rsidP="00883A63">
      <w:pPr>
        <w:keepNext/>
        <w:widowControl w:val="0"/>
        <w:tabs>
          <w:tab w:val="left" w:pos="900"/>
        </w:tabs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97EDF" w:rsidRDefault="00297EDF" w:rsidP="00883A63">
      <w:pPr>
        <w:keepNext/>
        <w:widowControl w:val="0"/>
        <w:tabs>
          <w:tab w:val="left" w:pos="900"/>
        </w:tabs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97EDF" w:rsidRDefault="00297EDF" w:rsidP="00883A63">
      <w:pPr>
        <w:keepNext/>
        <w:widowControl w:val="0"/>
        <w:tabs>
          <w:tab w:val="left" w:pos="900"/>
        </w:tabs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33838" w:rsidRDefault="00733838" w:rsidP="00733838">
      <w:pPr>
        <w:widowControl w:val="0"/>
        <w:tabs>
          <w:tab w:val="left" w:pos="900"/>
        </w:tabs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97EDF" w:rsidRDefault="00297EDF" w:rsidP="00297EDF">
      <w:pPr>
        <w:widowControl w:val="0"/>
        <w:tabs>
          <w:tab w:val="left" w:pos="900"/>
        </w:tabs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97EDF" w:rsidRDefault="00297EDF" w:rsidP="00297EDF">
      <w:pPr>
        <w:widowControl w:val="0"/>
        <w:tabs>
          <w:tab w:val="left" w:pos="900"/>
        </w:tabs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97EDF" w:rsidRDefault="00297EDF" w:rsidP="00297EDF">
      <w:pPr>
        <w:widowControl w:val="0"/>
        <w:tabs>
          <w:tab w:val="left" w:pos="900"/>
        </w:tabs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97EDF" w:rsidRDefault="00297EDF" w:rsidP="00297EDF">
      <w:pPr>
        <w:widowControl w:val="0"/>
        <w:tabs>
          <w:tab w:val="left" w:pos="900"/>
        </w:tabs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00452F" w:rsidRDefault="00297EDF" w:rsidP="00297EDF">
      <w:pPr>
        <w:widowControl w:val="0"/>
        <w:tabs>
          <w:tab w:val="left" w:pos="900"/>
        </w:tabs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                                                                             </w:t>
      </w:r>
    </w:p>
    <w:p w:rsidR="00171AEB" w:rsidRPr="00171AEB" w:rsidRDefault="00171AEB" w:rsidP="00191521">
      <w:pPr>
        <w:keepNext/>
        <w:tabs>
          <w:tab w:val="left" w:pos="900"/>
        </w:tabs>
        <w:spacing w:after="0" w:line="240" w:lineRule="auto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A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                                                                                     </w:t>
      </w:r>
    </w:p>
    <w:p w:rsidR="00171AEB" w:rsidRPr="00171AEB" w:rsidRDefault="00171AEB" w:rsidP="00171A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B271B" w:rsidRDefault="00CB271B"/>
    <w:p w:rsidR="00733838" w:rsidRDefault="00733838"/>
    <w:p w:rsidR="00733838" w:rsidRDefault="00733838"/>
    <w:p w:rsidR="00711DB6" w:rsidRPr="005058F1" w:rsidRDefault="00711DB6" w:rsidP="00711DB6">
      <w:pPr>
        <w:spacing w:after="0"/>
        <w:jc w:val="right"/>
        <w:rPr>
          <w:rFonts w:ascii="PT Serif" w:hAnsi="PT Serif"/>
          <w:b/>
          <w:bCs/>
          <w:sz w:val="23"/>
          <w:szCs w:val="23"/>
          <w:lang w:eastAsia="ru-RU"/>
        </w:rPr>
      </w:pPr>
      <w:r>
        <w:rPr>
          <w:rFonts w:ascii="PT Serif" w:hAnsi="PT Serif"/>
          <w:b/>
          <w:bCs/>
          <w:sz w:val="23"/>
          <w:szCs w:val="23"/>
          <w:lang w:eastAsia="ru-RU"/>
        </w:rPr>
        <w:lastRenderedPageBreak/>
        <w:t xml:space="preserve">Приложение № </w:t>
      </w:r>
      <w:r>
        <w:rPr>
          <w:rFonts w:ascii="PT Serif" w:hAnsi="PT Serif"/>
          <w:b/>
          <w:bCs/>
          <w:sz w:val="23"/>
          <w:szCs w:val="23"/>
          <w:lang w:eastAsia="ru-RU"/>
        </w:rPr>
        <w:t>1</w:t>
      </w:r>
    </w:p>
    <w:p w:rsidR="00711DB6" w:rsidRPr="00551188" w:rsidRDefault="00711DB6" w:rsidP="00711DB6">
      <w:pPr>
        <w:jc w:val="right"/>
        <w:rPr>
          <w:rFonts w:ascii="PT Serif" w:hAnsi="PT Serif"/>
          <w:sz w:val="23"/>
          <w:szCs w:val="23"/>
          <w:lang w:eastAsia="ru-RU"/>
        </w:rPr>
      </w:pPr>
      <w:r w:rsidRPr="00551188">
        <w:rPr>
          <w:rFonts w:ascii="PT Serif" w:hAnsi="PT Serif"/>
          <w:b/>
          <w:bCs/>
          <w:sz w:val="23"/>
          <w:szCs w:val="23"/>
          <w:lang w:eastAsia="ru-RU"/>
        </w:rPr>
        <w:t>к </w:t>
      </w:r>
      <w:hyperlink r:id="rId9" w:anchor="/document/72865252/entry/1000" w:history="1">
        <w:r w:rsidRPr="00551188">
          <w:rPr>
            <w:rFonts w:ascii="PT Serif" w:hAnsi="PT Serif"/>
            <w:b/>
            <w:bCs/>
            <w:sz w:val="23"/>
            <w:szCs w:val="23"/>
            <w:u w:val="single"/>
            <w:lang w:eastAsia="ru-RU"/>
          </w:rPr>
          <w:t>Контракту</w:t>
        </w:r>
      </w:hyperlink>
      <w:r w:rsidRPr="00551188">
        <w:rPr>
          <w:rFonts w:ascii="PT Serif" w:hAnsi="PT Serif"/>
          <w:b/>
          <w:bCs/>
          <w:sz w:val="23"/>
          <w:szCs w:val="23"/>
          <w:lang w:eastAsia="ru-RU"/>
        </w:rPr>
        <w:t> №</w:t>
      </w:r>
      <w:r>
        <w:rPr>
          <w:rFonts w:ascii="PT Serif" w:hAnsi="PT Serif"/>
          <w:b/>
          <w:bCs/>
          <w:sz w:val="23"/>
          <w:szCs w:val="23"/>
          <w:lang w:eastAsia="ru-RU"/>
        </w:rPr>
        <w:t>___</w:t>
      </w:r>
      <w:r w:rsidRPr="00551188">
        <w:rPr>
          <w:rFonts w:ascii="PT Serif" w:hAnsi="PT Serif"/>
          <w:b/>
          <w:bCs/>
          <w:sz w:val="23"/>
          <w:szCs w:val="23"/>
          <w:lang w:eastAsia="ru-RU"/>
        </w:rPr>
        <w:br/>
        <w:t>от "</w:t>
      </w:r>
      <w:r>
        <w:rPr>
          <w:rFonts w:ascii="PT Serif" w:hAnsi="PT Serif"/>
          <w:b/>
          <w:bCs/>
          <w:sz w:val="23"/>
          <w:szCs w:val="23"/>
          <w:lang w:eastAsia="ru-RU"/>
        </w:rPr>
        <w:t>___</w:t>
      </w:r>
      <w:r w:rsidRPr="00551188">
        <w:rPr>
          <w:rFonts w:ascii="PT Serif" w:hAnsi="PT Serif"/>
          <w:b/>
          <w:bCs/>
          <w:sz w:val="23"/>
          <w:szCs w:val="23"/>
          <w:lang w:eastAsia="ru-RU"/>
        </w:rPr>
        <w:t>"</w:t>
      </w:r>
      <w:r>
        <w:rPr>
          <w:rFonts w:ascii="PT Serif" w:hAnsi="PT Serif"/>
          <w:b/>
          <w:bCs/>
          <w:sz w:val="23"/>
          <w:szCs w:val="23"/>
          <w:lang w:eastAsia="ru-RU"/>
        </w:rPr>
        <w:t xml:space="preserve"> мая 2026</w:t>
      </w:r>
      <w:r w:rsidRPr="00551188">
        <w:rPr>
          <w:rFonts w:ascii="PT Serif" w:hAnsi="PT Serif"/>
          <w:b/>
          <w:bCs/>
          <w:sz w:val="23"/>
          <w:szCs w:val="23"/>
          <w:lang w:eastAsia="ru-RU"/>
        </w:rPr>
        <w:t>г.</w:t>
      </w:r>
    </w:p>
    <w:p w:rsidR="00733838" w:rsidRPr="00733838" w:rsidRDefault="00733838" w:rsidP="00733838">
      <w:pPr>
        <w:jc w:val="center"/>
        <w:rPr>
          <w:rFonts w:ascii="Times New Roman" w:hAnsi="Times New Roman" w:cs="Times New Roman"/>
          <w:b/>
          <w:color w:val="000000"/>
        </w:rPr>
      </w:pPr>
      <w:r w:rsidRPr="00733838">
        <w:rPr>
          <w:rFonts w:ascii="Times New Roman" w:hAnsi="Times New Roman" w:cs="Times New Roman"/>
          <w:b/>
          <w:color w:val="000000"/>
        </w:rPr>
        <w:t>ТЕХНИЧЕСКОЕ ЗАДАНИЕ</w:t>
      </w:r>
    </w:p>
    <w:p w:rsidR="00733838" w:rsidRPr="00733838" w:rsidRDefault="00733838" w:rsidP="00733838">
      <w:pPr>
        <w:autoSpaceDE w:val="0"/>
        <w:autoSpaceDN w:val="0"/>
        <w:adjustRightInd w:val="0"/>
        <w:jc w:val="center"/>
        <w:rPr>
          <w:rFonts w:ascii="Times New Roman" w:hAnsi="Times New Roman" w:cs="Times New Roman"/>
        </w:rPr>
      </w:pPr>
      <w:r w:rsidRPr="00733838">
        <w:rPr>
          <w:rFonts w:ascii="Times New Roman" w:hAnsi="Times New Roman" w:cs="Times New Roman"/>
        </w:rPr>
        <w:t xml:space="preserve">На оказание услуг по обслуживанию (восстановлению работоспособности) мультимедийной части экспозиции </w:t>
      </w:r>
    </w:p>
    <w:p w:rsidR="00733838" w:rsidRPr="00733838" w:rsidRDefault="00733838" w:rsidP="00733838">
      <w:pPr>
        <w:autoSpaceDE w:val="0"/>
        <w:autoSpaceDN w:val="0"/>
        <w:adjustRightInd w:val="0"/>
        <w:jc w:val="center"/>
        <w:rPr>
          <w:rFonts w:ascii="Times New Roman" w:hAnsi="Times New Roman" w:cs="Times New Roman"/>
        </w:rPr>
      </w:pPr>
      <w:r w:rsidRPr="00733838">
        <w:rPr>
          <w:rFonts w:ascii="Times New Roman" w:hAnsi="Times New Roman" w:cs="Times New Roman"/>
          <w:bCs/>
          <w:spacing w:val="-5"/>
        </w:rPr>
        <w:t>в Мемориальном музее-квартире Н.А. Римского-Корсакова</w:t>
      </w:r>
      <w:r w:rsidRPr="00733838">
        <w:rPr>
          <w:rFonts w:ascii="Times New Roman" w:hAnsi="Times New Roman" w:cs="Times New Roman"/>
        </w:rPr>
        <w:t xml:space="preserve"> </w:t>
      </w:r>
    </w:p>
    <w:p w:rsidR="00733838" w:rsidRPr="00733838" w:rsidRDefault="00733838" w:rsidP="00733838">
      <w:pPr>
        <w:pStyle w:val="af"/>
        <w:jc w:val="center"/>
        <w:rPr>
          <w:rFonts w:ascii="Times New Roman" w:eastAsia="Times New Roman" w:hAnsi="Times New Roman"/>
          <w:i/>
          <w:iCs/>
          <w:spacing w:val="-4"/>
          <w:sz w:val="24"/>
          <w:szCs w:val="24"/>
        </w:rPr>
      </w:pPr>
      <w:r w:rsidRPr="00733838">
        <w:rPr>
          <w:rFonts w:ascii="Times New Roman" w:eastAsia="Times New Roman" w:hAnsi="Times New Roman"/>
          <w:i/>
          <w:iCs/>
          <w:spacing w:val="-4"/>
          <w:sz w:val="24"/>
          <w:szCs w:val="24"/>
        </w:rPr>
        <w:t xml:space="preserve">(филиал Санкт-Петербургского государственного бюджетного учреждения культуры </w:t>
      </w:r>
    </w:p>
    <w:p w:rsidR="00733838" w:rsidRPr="00733838" w:rsidRDefault="00733838" w:rsidP="00733838">
      <w:pPr>
        <w:pStyle w:val="af"/>
        <w:jc w:val="center"/>
        <w:rPr>
          <w:rFonts w:ascii="Times New Roman" w:eastAsia="Times New Roman" w:hAnsi="Times New Roman"/>
          <w:i/>
          <w:iCs/>
          <w:spacing w:val="-4"/>
          <w:sz w:val="24"/>
          <w:szCs w:val="24"/>
        </w:rPr>
      </w:pPr>
      <w:r w:rsidRPr="00733838">
        <w:rPr>
          <w:rFonts w:ascii="Times New Roman" w:eastAsia="Times New Roman" w:hAnsi="Times New Roman"/>
          <w:i/>
          <w:iCs/>
          <w:spacing w:val="-4"/>
          <w:sz w:val="24"/>
          <w:szCs w:val="24"/>
        </w:rPr>
        <w:t>«Санкт-Петербургский государственный музей театрального и музыкального искусства»)</w:t>
      </w:r>
    </w:p>
    <w:p w:rsidR="00733838" w:rsidRPr="00733838" w:rsidRDefault="00733838" w:rsidP="00733838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:rsidR="00733838" w:rsidRPr="00733838" w:rsidRDefault="00733838" w:rsidP="00733838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</w:rPr>
      </w:pPr>
      <w:r w:rsidRPr="00733838">
        <w:rPr>
          <w:rFonts w:ascii="Times New Roman" w:hAnsi="Times New Roman" w:cs="Times New Roman"/>
          <w:b/>
          <w:bCs/>
        </w:rPr>
        <w:t>Общие положения</w:t>
      </w:r>
    </w:p>
    <w:p w:rsidR="00733838" w:rsidRPr="00733838" w:rsidRDefault="00733838" w:rsidP="0073383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</w:rPr>
      </w:pPr>
      <w:r w:rsidRPr="00733838">
        <w:rPr>
          <w:rFonts w:ascii="Times New Roman" w:hAnsi="Times New Roman" w:cs="Times New Roman"/>
          <w:b/>
          <w:bCs/>
          <w:color w:val="000000"/>
          <w:lang w:val="x-none" w:bidi="x-none"/>
        </w:rPr>
        <w:t>1.1. Наименование:</w:t>
      </w:r>
    </w:p>
    <w:p w:rsidR="00733838" w:rsidRPr="00733838" w:rsidRDefault="0016384B" w:rsidP="00733838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</w:t>
      </w:r>
      <w:r w:rsidR="00733838" w:rsidRPr="00733838">
        <w:rPr>
          <w:rFonts w:ascii="Times New Roman" w:hAnsi="Times New Roman" w:cs="Times New Roman"/>
        </w:rPr>
        <w:t xml:space="preserve">а </w:t>
      </w:r>
      <w:r>
        <w:rPr>
          <w:rFonts w:ascii="Times New Roman" w:hAnsi="Times New Roman" w:cs="Times New Roman"/>
        </w:rPr>
        <w:t>О</w:t>
      </w:r>
      <w:r w:rsidR="00733838" w:rsidRPr="00733838">
        <w:rPr>
          <w:rFonts w:ascii="Times New Roman" w:hAnsi="Times New Roman" w:cs="Times New Roman"/>
        </w:rPr>
        <w:t>казание услуг по обслуживанию мультимедийной части экспозиции Мемориального музея-к</w:t>
      </w:r>
      <w:r w:rsidR="00711DB6">
        <w:rPr>
          <w:rFonts w:ascii="Times New Roman" w:hAnsi="Times New Roman" w:cs="Times New Roman"/>
        </w:rPr>
        <w:t>вартиры Н.А. Римского-Корсакова</w:t>
      </w:r>
    </w:p>
    <w:p w:rsidR="00733838" w:rsidRPr="00733838" w:rsidRDefault="00733838" w:rsidP="00733838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33838">
        <w:rPr>
          <w:rFonts w:ascii="Times New Roman" w:hAnsi="Times New Roman" w:cs="Times New Roman"/>
        </w:rPr>
        <w:t>ОКПД2:</w:t>
      </w:r>
    </w:p>
    <w:p w:rsidR="00733838" w:rsidRPr="00733838" w:rsidRDefault="00733838" w:rsidP="00733838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33838">
        <w:rPr>
          <w:rFonts w:ascii="Times New Roman" w:hAnsi="Times New Roman" w:cs="Times New Roman"/>
        </w:rPr>
        <w:t>33.13.19.000 — Услуги по ремонту и техническому обслуживанию прочего профессионального оборудования (проекторы, видео-стены, профессиональные аудиосистемы)</w:t>
      </w:r>
    </w:p>
    <w:p w:rsidR="00733838" w:rsidRPr="00733838" w:rsidRDefault="00733838" w:rsidP="00733838">
      <w:pPr>
        <w:tabs>
          <w:tab w:val="left" w:pos="426"/>
        </w:tabs>
        <w:jc w:val="both"/>
        <w:rPr>
          <w:rFonts w:ascii="Times New Roman" w:hAnsi="Times New Roman" w:cs="Times New Roman"/>
          <w:b/>
          <w:bCs/>
          <w:color w:val="000000"/>
          <w:lang w:bidi="x-none"/>
        </w:rPr>
      </w:pPr>
    </w:p>
    <w:p w:rsidR="00733838" w:rsidRPr="00733838" w:rsidRDefault="00733838" w:rsidP="00733838">
      <w:pPr>
        <w:tabs>
          <w:tab w:val="left" w:pos="426"/>
        </w:tabs>
        <w:jc w:val="both"/>
        <w:rPr>
          <w:rFonts w:ascii="Times New Roman" w:hAnsi="Times New Roman" w:cs="Times New Roman"/>
          <w:b/>
          <w:bCs/>
          <w:color w:val="000000"/>
        </w:rPr>
      </w:pPr>
      <w:r w:rsidRPr="00733838">
        <w:rPr>
          <w:rFonts w:ascii="Times New Roman" w:hAnsi="Times New Roman" w:cs="Times New Roman"/>
          <w:b/>
          <w:bCs/>
          <w:color w:val="000000"/>
          <w:lang w:val="x-none" w:bidi="x-none"/>
        </w:rPr>
        <w:t>1.2. Заказчик</w:t>
      </w:r>
    </w:p>
    <w:p w:rsidR="00733838" w:rsidRPr="00733838" w:rsidRDefault="00733838" w:rsidP="00733838">
      <w:pPr>
        <w:widowControl w:val="0"/>
        <w:contextualSpacing/>
        <w:jc w:val="both"/>
        <w:rPr>
          <w:rFonts w:ascii="Times New Roman" w:hAnsi="Times New Roman" w:cs="Times New Roman"/>
          <w:bCs/>
          <w:lang w:val="x-none" w:bidi="x-none"/>
        </w:rPr>
      </w:pPr>
      <w:r w:rsidRPr="00733838">
        <w:rPr>
          <w:rFonts w:ascii="Times New Roman" w:hAnsi="Times New Roman" w:cs="Times New Roman"/>
          <w:bCs/>
          <w:lang w:val="x-none" w:bidi="x-none"/>
        </w:rPr>
        <w:t>Санкт-Петербургское государственное бюджетное учреждение культуры «Санкт-Петербургский государственный музей театрального и музыкального искусства» (СПБ ГБУК «СПбГМТиМИ») 190023, г. Санкт-Петербург, ул. Зодчего Росси 2, литер А (далее – Заказчик).</w:t>
      </w:r>
    </w:p>
    <w:p w:rsidR="00733838" w:rsidRPr="00733838" w:rsidRDefault="00733838" w:rsidP="00733838">
      <w:pPr>
        <w:tabs>
          <w:tab w:val="left" w:pos="0"/>
        </w:tabs>
        <w:contextualSpacing/>
        <w:jc w:val="both"/>
        <w:outlineLvl w:val="1"/>
        <w:rPr>
          <w:rFonts w:ascii="Times New Roman" w:hAnsi="Times New Roman" w:cs="Times New Roman"/>
          <w:b/>
          <w:bCs/>
          <w:color w:val="000000"/>
          <w:lang w:eastAsia="x-none" w:bidi="x-none"/>
        </w:rPr>
      </w:pPr>
    </w:p>
    <w:p w:rsidR="00733838" w:rsidRPr="00733838" w:rsidRDefault="00733838" w:rsidP="00733838">
      <w:pPr>
        <w:tabs>
          <w:tab w:val="left" w:pos="0"/>
        </w:tabs>
        <w:contextualSpacing/>
        <w:jc w:val="both"/>
        <w:outlineLvl w:val="1"/>
        <w:rPr>
          <w:rFonts w:ascii="Times New Roman" w:hAnsi="Times New Roman" w:cs="Times New Roman"/>
          <w:bCs/>
          <w:color w:val="000000"/>
          <w:lang w:val="x-none" w:bidi="x-none"/>
        </w:rPr>
      </w:pPr>
      <w:r w:rsidRPr="00733838">
        <w:rPr>
          <w:rFonts w:ascii="Times New Roman" w:hAnsi="Times New Roman" w:cs="Times New Roman"/>
          <w:b/>
          <w:bCs/>
          <w:color w:val="000000"/>
        </w:rPr>
        <w:t xml:space="preserve">1.3. Место </w:t>
      </w:r>
      <w:r w:rsidRPr="00733838">
        <w:rPr>
          <w:rFonts w:ascii="Times New Roman" w:hAnsi="Times New Roman" w:cs="Times New Roman"/>
          <w:b/>
          <w:bCs/>
          <w:color w:val="000000"/>
          <w:lang w:val="x-none" w:bidi="x-none"/>
        </w:rPr>
        <w:t xml:space="preserve">поставки: </w:t>
      </w:r>
      <w:r w:rsidRPr="00733838">
        <w:rPr>
          <w:rFonts w:ascii="Times New Roman" w:hAnsi="Times New Roman" w:cs="Times New Roman"/>
          <w:bCs/>
          <w:lang w:val="x-none" w:bidi="x-none"/>
        </w:rPr>
        <w:t>191002, г. Санкт-Петербург, Загородный проспект, 28 литер Б</w:t>
      </w:r>
    </w:p>
    <w:p w:rsidR="00733838" w:rsidRPr="00733838" w:rsidRDefault="00733838" w:rsidP="00733838">
      <w:pPr>
        <w:tabs>
          <w:tab w:val="left" w:pos="0"/>
        </w:tabs>
        <w:contextualSpacing/>
        <w:jc w:val="both"/>
        <w:outlineLvl w:val="1"/>
        <w:rPr>
          <w:rFonts w:ascii="Times New Roman" w:hAnsi="Times New Roman" w:cs="Times New Roman"/>
          <w:b/>
          <w:bCs/>
          <w:color w:val="000000"/>
          <w:lang w:eastAsia="x-none" w:bidi="x-none"/>
        </w:rPr>
      </w:pPr>
    </w:p>
    <w:p w:rsidR="00733838" w:rsidRPr="00733838" w:rsidRDefault="00733838" w:rsidP="00733838">
      <w:pPr>
        <w:tabs>
          <w:tab w:val="left" w:pos="0"/>
        </w:tabs>
        <w:contextualSpacing/>
        <w:jc w:val="both"/>
        <w:outlineLvl w:val="1"/>
        <w:rPr>
          <w:rFonts w:ascii="Times New Roman" w:hAnsi="Times New Roman" w:cs="Times New Roman"/>
          <w:b/>
          <w:bCs/>
          <w:color w:val="000000"/>
        </w:rPr>
      </w:pPr>
      <w:r w:rsidRPr="00733838">
        <w:rPr>
          <w:rFonts w:ascii="Times New Roman" w:hAnsi="Times New Roman" w:cs="Times New Roman"/>
          <w:b/>
          <w:bCs/>
          <w:color w:val="000000"/>
        </w:rPr>
        <w:t xml:space="preserve">1.4. </w:t>
      </w:r>
      <w:r w:rsidRPr="00733838">
        <w:rPr>
          <w:rFonts w:ascii="Times New Roman" w:hAnsi="Times New Roman" w:cs="Times New Roman"/>
          <w:b/>
          <w:bCs/>
        </w:rPr>
        <w:t>Срок поставки (включая монтаж, внедрение):</w:t>
      </w:r>
      <w:r w:rsidRPr="00733838">
        <w:rPr>
          <w:rFonts w:ascii="Times New Roman" w:hAnsi="Times New Roman" w:cs="Times New Roman"/>
        </w:rPr>
        <w:t xml:space="preserve"> в течение 2 (двух)</w:t>
      </w:r>
      <w:r w:rsidRPr="00733838">
        <w:rPr>
          <w:rFonts w:ascii="Times New Roman" w:hAnsi="Times New Roman" w:cs="Times New Roman"/>
          <w:lang w:eastAsia="x-none" w:bidi="x-none"/>
        </w:rPr>
        <w:t xml:space="preserve"> рабочих</w:t>
      </w:r>
      <w:r w:rsidRPr="00733838">
        <w:rPr>
          <w:rFonts w:ascii="Times New Roman" w:hAnsi="Times New Roman" w:cs="Times New Roman"/>
        </w:rPr>
        <w:t xml:space="preserve"> дней с момента подписания контракта, но не позже </w:t>
      </w:r>
      <w:r w:rsidRPr="00733838">
        <w:rPr>
          <w:rFonts w:ascii="Times New Roman" w:hAnsi="Times New Roman" w:cs="Times New Roman"/>
          <w:lang w:eastAsia="x-none" w:bidi="x-none"/>
        </w:rPr>
        <w:t xml:space="preserve">22 </w:t>
      </w:r>
      <w:r w:rsidRPr="00733838">
        <w:rPr>
          <w:rFonts w:ascii="Times New Roman" w:hAnsi="Times New Roman" w:cs="Times New Roman"/>
        </w:rPr>
        <w:t>мая 2026 года</w:t>
      </w:r>
      <w:r w:rsidRPr="00733838">
        <w:rPr>
          <w:rFonts w:ascii="Times New Roman" w:hAnsi="Times New Roman" w:cs="Times New Roman"/>
          <w:bCs/>
          <w:color w:val="000000"/>
          <w:lang w:val="x-none" w:bidi="x-none"/>
        </w:rPr>
        <w:t>.</w:t>
      </w:r>
    </w:p>
    <w:p w:rsidR="00733838" w:rsidRPr="00733838" w:rsidRDefault="00733838" w:rsidP="00733838">
      <w:pPr>
        <w:contextualSpacing/>
        <w:rPr>
          <w:rFonts w:ascii="Times New Roman" w:hAnsi="Times New Roman" w:cs="Times New Roman"/>
          <w:lang w:eastAsia="x-none" w:bidi="x-none"/>
        </w:rPr>
      </w:pPr>
      <w:r w:rsidRPr="00733838">
        <w:rPr>
          <w:rFonts w:ascii="Times New Roman" w:hAnsi="Times New Roman" w:cs="Times New Roman"/>
          <w:b/>
        </w:rPr>
        <w:t>Услуги включают в себя:</w:t>
      </w:r>
      <w:r w:rsidRPr="00733838">
        <w:rPr>
          <w:rFonts w:ascii="Times New Roman" w:hAnsi="Times New Roman" w:cs="Times New Roman"/>
        </w:rPr>
        <w:t xml:space="preserve"> </w:t>
      </w:r>
    </w:p>
    <w:p w:rsidR="00733838" w:rsidRPr="00733838" w:rsidRDefault="00733838" w:rsidP="00733838">
      <w:pPr>
        <w:tabs>
          <w:tab w:val="left" w:pos="0"/>
        </w:tabs>
        <w:contextualSpacing/>
        <w:jc w:val="both"/>
        <w:outlineLvl w:val="1"/>
        <w:rPr>
          <w:rFonts w:ascii="Times New Roman" w:hAnsi="Times New Roman" w:cs="Times New Roman"/>
          <w:bCs/>
          <w:color w:val="000000"/>
          <w:lang w:bidi="x-none"/>
        </w:rPr>
      </w:pPr>
      <w:r w:rsidRPr="00733838">
        <w:rPr>
          <w:rFonts w:ascii="Times New Roman" w:hAnsi="Times New Roman" w:cs="Times New Roman"/>
        </w:rPr>
        <w:t xml:space="preserve">Восстановление работоспособности мультимедийной части экспозиции в Мемориальном музее-квартире Н.А. Римского-Корсакова по адресу: </w:t>
      </w:r>
      <w:r w:rsidRPr="00733838">
        <w:rPr>
          <w:rFonts w:ascii="Times New Roman" w:hAnsi="Times New Roman" w:cs="Times New Roman"/>
          <w:bCs/>
          <w:lang w:val="x-none" w:bidi="x-none"/>
        </w:rPr>
        <w:t>191002, г. Санкт-Петербург, Загородный проспект, 28 литер Б</w:t>
      </w:r>
      <w:r w:rsidRPr="00733838">
        <w:rPr>
          <w:rFonts w:ascii="Times New Roman" w:hAnsi="Times New Roman" w:cs="Times New Roman"/>
          <w:bCs/>
          <w:lang w:bidi="x-none"/>
        </w:rPr>
        <w:t xml:space="preserve"> в соответствии с эскизами архитектурного проекта (автор проекта Михаил Бархин)</w:t>
      </w:r>
    </w:p>
    <w:p w:rsidR="00733838" w:rsidRPr="00733838" w:rsidRDefault="00733838" w:rsidP="00733838">
      <w:pPr>
        <w:contextualSpacing/>
        <w:rPr>
          <w:rFonts w:ascii="Times New Roman" w:hAnsi="Times New Roman" w:cs="Times New Roman"/>
          <w:lang w:eastAsia="x-none" w:bidi="x-none"/>
        </w:rPr>
      </w:pPr>
    </w:p>
    <w:p w:rsidR="00733838" w:rsidRPr="00733838" w:rsidRDefault="00733838" w:rsidP="00733838">
      <w:pPr>
        <w:contextualSpacing/>
        <w:rPr>
          <w:rFonts w:ascii="Times New Roman" w:hAnsi="Times New Roman" w:cs="Times New Roman"/>
        </w:rPr>
      </w:pPr>
      <w:r w:rsidRPr="00733838">
        <w:rPr>
          <w:rFonts w:ascii="Times New Roman" w:hAnsi="Times New Roman" w:cs="Times New Roman"/>
          <w:lang w:eastAsia="x-none" w:bidi="x-none"/>
        </w:rPr>
        <w:t>1.</w:t>
      </w:r>
      <w:r w:rsidRPr="00733838">
        <w:rPr>
          <w:rFonts w:ascii="Times New Roman" w:hAnsi="Times New Roman" w:cs="Times New Roman"/>
        </w:rPr>
        <w:t>Диагностика и сервис мультимедийных комплексов - механических частей и электрокомпонентов;</w:t>
      </w:r>
    </w:p>
    <w:p w:rsidR="00733838" w:rsidRPr="00733838" w:rsidRDefault="00733838" w:rsidP="00733838">
      <w:pPr>
        <w:contextualSpacing/>
        <w:rPr>
          <w:rFonts w:ascii="Times New Roman" w:hAnsi="Times New Roman" w:cs="Times New Roman"/>
        </w:rPr>
      </w:pPr>
      <w:r w:rsidRPr="00733838">
        <w:rPr>
          <w:rFonts w:ascii="Times New Roman" w:hAnsi="Times New Roman" w:cs="Times New Roman"/>
        </w:rPr>
        <w:t>2</w:t>
      </w:r>
      <w:r w:rsidRPr="00733838">
        <w:rPr>
          <w:rFonts w:ascii="Times New Roman" w:hAnsi="Times New Roman" w:cs="Times New Roman"/>
          <w:lang w:eastAsia="x-none" w:bidi="x-none"/>
        </w:rPr>
        <w:t>.</w:t>
      </w:r>
      <w:r w:rsidRPr="00733838">
        <w:rPr>
          <w:rFonts w:ascii="Times New Roman" w:hAnsi="Times New Roman" w:cs="Times New Roman"/>
        </w:rPr>
        <w:t xml:space="preserve"> Диагностика и калибровка </w:t>
      </w:r>
      <w:r w:rsidRPr="00733838">
        <w:rPr>
          <w:rFonts w:ascii="Times New Roman" w:hAnsi="Times New Roman" w:cs="Times New Roman"/>
          <w:lang w:eastAsia="x-none" w:bidi="x-none"/>
        </w:rPr>
        <w:t>элементов мультимедиа экспозиции</w:t>
      </w:r>
      <w:r w:rsidRPr="00733838">
        <w:rPr>
          <w:rFonts w:ascii="Times New Roman" w:hAnsi="Times New Roman" w:cs="Times New Roman"/>
        </w:rPr>
        <w:t>;</w:t>
      </w:r>
    </w:p>
    <w:p w:rsidR="00733838" w:rsidRPr="00733838" w:rsidRDefault="00733838" w:rsidP="00733838">
      <w:pPr>
        <w:contextualSpacing/>
        <w:rPr>
          <w:rFonts w:ascii="Times New Roman" w:hAnsi="Times New Roman" w:cs="Times New Roman"/>
        </w:rPr>
      </w:pPr>
      <w:r w:rsidRPr="00733838">
        <w:rPr>
          <w:rFonts w:ascii="Times New Roman" w:hAnsi="Times New Roman" w:cs="Times New Roman"/>
        </w:rPr>
        <w:t>3</w:t>
      </w:r>
      <w:r w:rsidRPr="00733838">
        <w:rPr>
          <w:rFonts w:ascii="Times New Roman" w:hAnsi="Times New Roman" w:cs="Times New Roman"/>
          <w:lang w:eastAsia="x-none" w:bidi="x-none"/>
        </w:rPr>
        <w:t>.</w:t>
      </w:r>
      <w:r w:rsidRPr="00733838">
        <w:rPr>
          <w:rFonts w:ascii="Times New Roman" w:hAnsi="Times New Roman" w:cs="Times New Roman"/>
        </w:rPr>
        <w:t xml:space="preserve"> Диагностика и доукомплектование аудиоматериала.</w:t>
      </w:r>
    </w:p>
    <w:p w:rsidR="00733838" w:rsidRPr="00733838" w:rsidRDefault="00733838" w:rsidP="00733838">
      <w:pPr>
        <w:contextualSpacing/>
        <w:rPr>
          <w:rFonts w:ascii="Times New Roman" w:hAnsi="Times New Roman" w:cs="Times New Roman"/>
        </w:rPr>
      </w:pPr>
      <w:r w:rsidRPr="00733838">
        <w:rPr>
          <w:rFonts w:ascii="Times New Roman" w:hAnsi="Times New Roman" w:cs="Times New Roman"/>
          <w:lang w:eastAsia="x-none" w:bidi="x-none"/>
        </w:rPr>
        <w:t>4.</w:t>
      </w:r>
      <w:r w:rsidRPr="00733838">
        <w:rPr>
          <w:rFonts w:ascii="Times New Roman" w:hAnsi="Times New Roman" w:cs="Times New Roman"/>
        </w:rPr>
        <w:t>Демонтаж неработающих элементов, их отладка;</w:t>
      </w:r>
    </w:p>
    <w:p w:rsidR="00733838" w:rsidRPr="00733838" w:rsidRDefault="00733838" w:rsidP="00733838">
      <w:pPr>
        <w:contextualSpacing/>
        <w:rPr>
          <w:rFonts w:ascii="Times New Roman" w:hAnsi="Times New Roman" w:cs="Times New Roman"/>
          <w:lang w:eastAsia="x-none" w:bidi="x-none"/>
        </w:rPr>
      </w:pPr>
      <w:r w:rsidRPr="00733838">
        <w:rPr>
          <w:rFonts w:ascii="Times New Roman" w:hAnsi="Times New Roman" w:cs="Times New Roman"/>
          <w:lang w:eastAsia="x-none" w:bidi="x-none"/>
        </w:rPr>
        <w:t xml:space="preserve">5. </w:t>
      </w:r>
      <w:r w:rsidRPr="00733838">
        <w:rPr>
          <w:rFonts w:ascii="Times New Roman" w:hAnsi="Times New Roman" w:cs="Times New Roman"/>
        </w:rPr>
        <w:t>Монтаж и запуск элементов мультимедийной части экспозиции в эксплуатацию;</w:t>
      </w:r>
    </w:p>
    <w:p w:rsidR="00733838" w:rsidRPr="00733838" w:rsidRDefault="00733838" w:rsidP="00733838">
      <w:pPr>
        <w:contextualSpacing/>
        <w:rPr>
          <w:rFonts w:ascii="Times New Roman" w:hAnsi="Times New Roman" w:cs="Times New Roman"/>
        </w:rPr>
      </w:pPr>
      <w:r w:rsidRPr="00733838">
        <w:rPr>
          <w:rFonts w:ascii="Times New Roman" w:hAnsi="Times New Roman" w:cs="Times New Roman"/>
          <w:lang w:eastAsia="x-none" w:bidi="x-none"/>
        </w:rPr>
        <w:t xml:space="preserve">6. Обучение сотрудников </w:t>
      </w:r>
      <w:r w:rsidRPr="00733838">
        <w:rPr>
          <w:rFonts w:ascii="Times New Roman" w:hAnsi="Times New Roman" w:cs="Times New Roman"/>
          <w:bCs/>
          <w:spacing w:val="-5"/>
        </w:rPr>
        <w:t>Мемориально</w:t>
      </w:r>
      <w:r w:rsidRPr="00733838">
        <w:rPr>
          <w:rFonts w:ascii="Times New Roman" w:hAnsi="Times New Roman" w:cs="Times New Roman"/>
          <w:bCs/>
          <w:spacing w:val="-5"/>
          <w:lang w:eastAsia="x-none" w:bidi="x-none"/>
        </w:rPr>
        <w:t>го</w:t>
      </w:r>
      <w:r w:rsidRPr="00733838">
        <w:rPr>
          <w:rFonts w:ascii="Times New Roman" w:hAnsi="Times New Roman" w:cs="Times New Roman"/>
          <w:bCs/>
          <w:spacing w:val="-5"/>
        </w:rPr>
        <w:t xml:space="preserve"> музе</w:t>
      </w:r>
      <w:r w:rsidRPr="00733838">
        <w:rPr>
          <w:rFonts w:ascii="Times New Roman" w:hAnsi="Times New Roman" w:cs="Times New Roman"/>
          <w:bCs/>
          <w:spacing w:val="-5"/>
          <w:lang w:eastAsia="x-none" w:bidi="x-none"/>
        </w:rPr>
        <w:t>я</w:t>
      </w:r>
      <w:r w:rsidRPr="00733838">
        <w:rPr>
          <w:rFonts w:ascii="Times New Roman" w:hAnsi="Times New Roman" w:cs="Times New Roman"/>
          <w:bCs/>
          <w:spacing w:val="-5"/>
        </w:rPr>
        <w:t>-квартир</w:t>
      </w:r>
      <w:r w:rsidRPr="00733838">
        <w:rPr>
          <w:rFonts w:ascii="Times New Roman" w:hAnsi="Times New Roman" w:cs="Times New Roman"/>
          <w:bCs/>
          <w:spacing w:val="-5"/>
          <w:lang w:eastAsia="x-none" w:bidi="x-none"/>
        </w:rPr>
        <w:t>ы</w:t>
      </w:r>
      <w:r w:rsidRPr="00733838">
        <w:rPr>
          <w:rFonts w:ascii="Times New Roman" w:hAnsi="Times New Roman" w:cs="Times New Roman"/>
          <w:bCs/>
          <w:spacing w:val="-5"/>
        </w:rPr>
        <w:t xml:space="preserve"> Н.А. Римского-Корсакова</w:t>
      </w:r>
      <w:r w:rsidRPr="00733838">
        <w:rPr>
          <w:rFonts w:ascii="Times New Roman" w:hAnsi="Times New Roman" w:cs="Times New Roman"/>
          <w:bCs/>
          <w:spacing w:val="-5"/>
          <w:lang w:eastAsia="x-none" w:bidi="x-none"/>
        </w:rPr>
        <w:t xml:space="preserve"> работе с запущенным в эксплуатацию мультимедиа оборудованием.</w:t>
      </w:r>
      <w:r w:rsidRPr="00733838">
        <w:rPr>
          <w:rFonts w:ascii="Times New Roman" w:hAnsi="Times New Roman" w:cs="Times New Roman"/>
        </w:rPr>
        <w:t xml:space="preserve"> </w:t>
      </w:r>
      <w:r w:rsidRPr="00733838">
        <w:rPr>
          <w:rFonts w:ascii="Times New Roman" w:hAnsi="Times New Roman" w:cs="Times New Roman"/>
          <w:lang w:eastAsia="x-none" w:bidi="x-none"/>
        </w:rPr>
        <w:t xml:space="preserve"> </w:t>
      </w:r>
    </w:p>
    <w:p w:rsidR="00733838" w:rsidRPr="00733838" w:rsidRDefault="00733838" w:rsidP="00733838">
      <w:pPr>
        <w:tabs>
          <w:tab w:val="left" w:pos="0"/>
        </w:tabs>
        <w:contextualSpacing/>
        <w:jc w:val="both"/>
        <w:outlineLvl w:val="1"/>
        <w:rPr>
          <w:rFonts w:ascii="Times New Roman" w:hAnsi="Times New Roman" w:cs="Times New Roman"/>
          <w:lang w:eastAsia="x-none" w:bidi="x-none"/>
        </w:rPr>
      </w:pPr>
    </w:p>
    <w:p w:rsidR="00733838" w:rsidRPr="00733838" w:rsidRDefault="00733838" w:rsidP="00733838">
      <w:pPr>
        <w:tabs>
          <w:tab w:val="left" w:pos="0"/>
        </w:tabs>
        <w:contextualSpacing/>
        <w:jc w:val="both"/>
        <w:outlineLvl w:val="1"/>
        <w:rPr>
          <w:rFonts w:ascii="Times New Roman" w:hAnsi="Times New Roman" w:cs="Times New Roman"/>
          <w:b/>
          <w:bCs/>
        </w:rPr>
      </w:pPr>
      <w:r w:rsidRPr="00733838">
        <w:rPr>
          <w:rFonts w:ascii="Times New Roman" w:hAnsi="Times New Roman" w:cs="Times New Roman"/>
          <w:b/>
          <w:bCs/>
        </w:rPr>
        <w:t xml:space="preserve">1.5. </w:t>
      </w:r>
      <w:r w:rsidRPr="00733838">
        <w:rPr>
          <w:rFonts w:ascii="Times New Roman" w:hAnsi="Times New Roman" w:cs="Times New Roman"/>
          <w:b/>
          <w:bCs/>
          <w:lang w:val="x-none" w:eastAsia="x-none" w:bidi="he-IL"/>
        </w:rPr>
        <w:t>Правовое основание</w:t>
      </w:r>
      <w:r w:rsidRPr="00733838">
        <w:rPr>
          <w:rFonts w:ascii="Times New Roman" w:hAnsi="Times New Roman" w:cs="Times New Roman"/>
          <w:b/>
          <w:bCs/>
        </w:rPr>
        <w:t xml:space="preserve"> и цель предоставляемой услуги.</w:t>
      </w:r>
    </w:p>
    <w:p w:rsidR="00733838" w:rsidRPr="00733838" w:rsidRDefault="00733838" w:rsidP="00733838">
      <w:pPr>
        <w:contextualSpacing/>
        <w:rPr>
          <w:rFonts w:ascii="Times New Roman" w:hAnsi="Times New Roman" w:cs="Times New Roman"/>
        </w:rPr>
      </w:pPr>
      <w:r w:rsidRPr="00733838">
        <w:rPr>
          <w:rFonts w:ascii="Times New Roman" w:hAnsi="Times New Roman" w:cs="Times New Roman"/>
        </w:rPr>
        <w:t>- Бюджет Санкт-Петербурга в соответствии с Законом Санкт-Петербурга от 28 ноября 2025 года № 659-124 " О бюджете Санкт-Петербурга на 2026 год и на плановый период 2027 и 2028 годов ".(Финансирование из собственных средств)</w:t>
      </w:r>
    </w:p>
    <w:p w:rsidR="00733838" w:rsidRPr="00733838" w:rsidRDefault="00733838" w:rsidP="00733838">
      <w:pPr>
        <w:contextualSpacing/>
        <w:rPr>
          <w:rFonts w:ascii="Times New Roman" w:hAnsi="Times New Roman" w:cs="Times New Roman"/>
        </w:rPr>
      </w:pPr>
      <w:r w:rsidRPr="00733838">
        <w:rPr>
          <w:rFonts w:ascii="Times New Roman" w:hAnsi="Times New Roman" w:cs="Times New Roman"/>
        </w:rPr>
        <w:t>- Целью поставки (предоставления услуг) является наладка оборудования в учреждении культуры, повышение качества обслуживание посетителей.</w:t>
      </w:r>
    </w:p>
    <w:p w:rsidR="00733838" w:rsidRPr="00733838" w:rsidRDefault="00733838" w:rsidP="00733838">
      <w:pPr>
        <w:tabs>
          <w:tab w:val="left" w:pos="0"/>
        </w:tabs>
        <w:contextualSpacing/>
        <w:jc w:val="both"/>
        <w:outlineLvl w:val="1"/>
        <w:rPr>
          <w:rFonts w:ascii="Times New Roman" w:hAnsi="Times New Roman" w:cs="Times New Roman"/>
          <w:b/>
          <w:bCs/>
          <w:color w:val="000000"/>
          <w:lang w:bidi="x-none"/>
        </w:rPr>
      </w:pPr>
    </w:p>
    <w:p w:rsidR="00733838" w:rsidRPr="00733838" w:rsidRDefault="00733838" w:rsidP="00733838">
      <w:pPr>
        <w:tabs>
          <w:tab w:val="left" w:pos="0"/>
        </w:tabs>
        <w:contextualSpacing/>
        <w:jc w:val="both"/>
        <w:outlineLvl w:val="1"/>
        <w:rPr>
          <w:rFonts w:ascii="Times New Roman" w:hAnsi="Times New Roman" w:cs="Times New Roman"/>
          <w:b/>
          <w:bCs/>
          <w:color w:val="000000"/>
          <w:lang w:val="x-none" w:bidi="x-none"/>
        </w:rPr>
      </w:pPr>
      <w:r w:rsidRPr="00733838">
        <w:rPr>
          <w:rFonts w:ascii="Times New Roman" w:hAnsi="Times New Roman" w:cs="Times New Roman"/>
          <w:b/>
          <w:bCs/>
          <w:color w:val="000000"/>
          <w:lang w:val="x-none" w:bidi="x-none"/>
        </w:rPr>
        <w:t>1.6.</w:t>
      </w:r>
      <w:r w:rsidRPr="00733838">
        <w:rPr>
          <w:rFonts w:ascii="Times New Roman" w:hAnsi="Times New Roman" w:cs="Times New Roman"/>
          <w:bCs/>
          <w:color w:val="000000"/>
          <w:lang w:val="x-none" w:bidi="x-none"/>
        </w:rPr>
        <w:t xml:space="preserve"> </w:t>
      </w:r>
      <w:r w:rsidRPr="00733838">
        <w:rPr>
          <w:rFonts w:ascii="Times New Roman" w:hAnsi="Times New Roman" w:cs="Times New Roman"/>
          <w:b/>
          <w:bCs/>
          <w:color w:val="000000"/>
          <w:lang w:val="x-none" w:bidi="x-none"/>
        </w:rPr>
        <w:t>Общие требования к предоставляемым услугам:</w:t>
      </w:r>
    </w:p>
    <w:p w:rsidR="00733838" w:rsidRPr="00733838" w:rsidRDefault="00733838" w:rsidP="00733838">
      <w:pPr>
        <w:jc w:val="both"/>
        <w:rPr>
          <w:rFonts w:ascii="Times New Roman" w:hAnsi="Times New Roman" w:cs="Times New Roman"/>
        </w:rPr>
      </w:pPr>
      <w:r w:rsidRPr="00733838">
        <w:rPr>
          <w:rFonts w:ascii="Times New Roman" w:hAnsi="Times New Roman" w:cs="Times New Roman"/>
          <w:lang w:val="x-none" w:bidi="x-none"/>
        </w:rPr>
        <w:lastRenderedPageBreak/>
        <w:t xml:space="preserve">- в оказываемую услугу входят все компоненты, необходимые для обеспечения полноценной работы </w:t>
      </w:r>
      <w:r w:rsidRPr="00733838">
        <w:rPr>
          <w:rFonts w:ascii="Times New Roman" w:hAnsi="Times New Roman" w:cs="Times New Roman"/>
        </w:rPr>
        <w:t>мультимедийной части экспозиции;</w:t>
      </w:r>
    </w:p>
    <w:p w:rsidR="00733838" w:rsidRPr="00733838" w:rsidRDefault="00733838" w:rsidP="00733838">
      <w:pPr>
        <w:jc w:val="both"/>
        <w:rPr>
          <w:rFonts w:ascii="Times New Roman" w:hAnsi="Times New Roman" w:cs="Times New Roman"/>
          <w:lang w:bidi="x-none"/>
        </w:rPr>
      </w:pPr>
      <w:r w:rsidRPr="00733838">
        <w:rPr>
          <w:rFonts w:ascii="Times New Roman" w:hAnsi="Times New Roman" w:cs="Times New Roman"/>
          <w:lang w:val="x-none" w:bidi="x-none"/>
        </w:rPr>
        <w:t>- предоставляемая услуга соответствует нормам санитарно-эпидемиологического благополучия населения, охраны окружающей природной среды, экологической безопасности, пожарной безопасности, охраны труда.</w:t>
      </w:r>
    </w:p>
    <w:p w:rsidR="00733838" w:rsidRPr="00733838" w:rsidRDefault="00733838" w:rsidP="00733838">
      <w:pPr>
        <w:jc w:val="both"/>
        <w:rPr>
          <w:rFonts w:ascii="Times New Roman" w:hAnsi="Times New Roman" w:cs="Times New Roman"/>
          <w:lang w:val="x-none" w:bidi="x-none"/>
        </w:rPr>
      </w:pPr>
      <w:r w:rsidRPr="00733838">
        <w:rPr>
          <w:rFonts w:ascii="Times New Roman" w:hAnsi="Times New Roman" w:cs="Times New Roman"/>
          <w:b/>
          <w:bCs/>
          <w:lang w:val="x-none" w:bidi="x-none"/>
        </w:rPr>
        <w:t xml:space="preserve">Функциональные требования к </w:t>
      </w:r>
      <w:r w:rsidRPr="00733838">
        <w:rPr>
          <w:rFonts w:ascii="Times New Roman" w:hAnsi="Times New Roman" w:cs="Times New Roman"/>
          <w:b/>
          <w:bCs/>
          <w:lang w:bidi="x-none"/>
        </w:rPr>
        <w:t>мультимедий</w:t>
      </w:r>
      <w:r w:rsidRPr="00733838">
        <w:rPr>
          <w:rFonts w:ascii="Times New Roman" w:hAnsi="Times New Roman" w:cs="Times New Roman"/>
          <w:b/>
          <w:bCs/>
          <w:lang w:val="x-none" w:bidi="x-none"/>
        </w:rPr>
        <w:t>ным комплексам</w:t>
      </w:r>
      <w:r w:rsidRPr="00733838">
        <w:rPr>
          <w:rFonts w:ascii="Times New Roman" w:hAnsi="Times New Roman" w:cs="Times New Roman"/>
          <w:b/>
          <w:bCs/>
          <w:lang w:bidi="x-none"/>
        </w:rPr>
        <w:t>:</w:t>
      </w:r>
    </w:p>
    <w:p w:rsidR="00733838" w:rsidRPr="00733838" w:rsidRDefault="00733838" w:rsidP="00733838">
      <w:pPr>
        <w:jc w:val="both"/>
        <w:rPr>
          <w:rFonts w:ascii="Times New Roman" w:hAnsi="Times New Roman" w:cs="Times New Roman"/>
          <w:lang w:val="x-none" w:bidi="x-none"/>
        </w:rPr>
      </w:pPr>
      <w:r w:rsidRPr="00733838">
        <w:rPr>
          <w:rFonts w:ascii="Times New Roman" w:hAnsi="Times New Roman" w:cs="Times New Roman"/>
          <w:lang w:val="x-none" w:bidi="x-none"/>
        </w:rPr>
        <w:t>1</w:t>
      </w:r>
      <w:r w:rsidRPr="00733838">
        <w:rPr>
          <w:rFonts w:ascii="Times New Roman" w:hAnsi="Times New Roman" w:cs="Times New Roman"/>
          <w:lang w:bidi="x-none"/>
        </w:rPr>
        <w:t>.</w:t>
      </w:r>
      <w:r w:rsidRPr="00733838">
        <w:rPr>
          <w:rFonts w:ascii="Times New Roman" w:hAnsi="Times New Roman" w:cs="Times New Roman"/>
          <w:lang w:val="x-none" w:bidi="x-none"/>
        </w:rPr>
        <w:t xml:space="preserve"> </w:t>
      </w:r>
      <w:r w:rsidRPr="00733838">
        <w:rPr>
          <w:rFonts w:ascii="Times New Roman" w:hAnsi="Times New Roman" w:cs="Times New Roman"/>
          <w:b/>
          <w:bCs/>
          <w:lang w:val="x-none" w:bidi="x-none"/>
        </w:rPr>
        <w:t>«</w:t>
      </w:r>
      <w:r w:rsidRPr="00733838">
        <w:rPr>
          <w:rFonts w:ascii="Times New Roman" w:hAnsi="Times New Roman" w:cs="Times New Roman"/>
          <w:b/>
          <w:bCs/>
          <w:lang w:bidi="x-none"/>
        </w:rPr>
        <w:t xml:space="preserve">Основы </w:t>
      </w:r>
      <w:r w:rsidRPr="00733838">
        <w:rPr>
          <w:rFonts w:ascii="Times New Roman" w:hAnsi="Times New Roman" w:cs="Times New Roman"/>
          <w:b/>
          <w:bCs/>
          <w:lang w:val="x-none" w:bidi="x-none"/>
        </w:rPr>
        <w:t>Дирижировани</w:t>
      </w:r>
      <w:r w:rsidRPr="00733838">
        <w:rPr>
          <w:rFonts w:ascii="Times New Roman" w:hAnsi="Times New Roman" w:cs="Times New Roman"/>
          <w:b/>
          <w:bCs/>
          <w:lang w:bidi="x-none"/>
        </w:rPr>
        <w:t>я</w:t>
      </w:r>
      <w:r w:rsidRPr="00733838">
        <w:rPr>
          <w:rFonts w:ascii="Times New Roman" w:hAnsi="Times New Roman" w:cs="Times New Roman"/>
          <w:b/>
          <w:bCs/>
          <w:lang w:val="x-none" w:bidi="x-none"/>
        </w:rPr>
        <w:t>»</w:t>
      </w:r>
      <w:r w:rsidRPr="00733838">
        <w:rPr>
          <w:rFonts w:ascii="Times New Roman" w:hAnsi="Times New Roman" w:cs="Times New Roman"/>
          <w:lang w:val="x-none" w:bidi="x-none"/>
        </w:rPr>
        <w:t>:</w:t>
      </w:r>
    </w:p>
    <w:p w:rsidR="00733838" w:rsidRPr="00733838" w:rsidRDefault="00733838" w:rsidP="00733838">
      <w:pPr>
        <w:jc w:val="both"/>
        <w:rPr>
          <w:rFonts w:ascii="Times New Roman" w:hAnsi="Times New Roman" w:cs="Times New Roman"/>
          <w:lang w:val="x-none" w:bidi="x-none"/>
        </w:rPr>
      </w:pPr>
      <w:r w:rsidRPr="00733838">
        <w:rPr>
          <w:rFonts w:ascii="Times New Roman" w:hAnsi="Times New Roman" w:cs="Times New Roman"/>
          <w:lang w:bidi="x-none"/>
        </w:rPr>
        <w:t xml:space="preserve">1.1. </w:t>
      </w:r>
      <w:r w:rsidRPr="00733838">
        <w:rPr>
          <w:rFonts w:ascii="Times New Roman" w:hAnsi="Times New Roman" w:cs="Times New Roman"/>
          <w:lang w:val="x-none" w:bidi="x-none"/>
        </w:rPr>
        <w:t>Аудиотрансляция всего звукового контента должна осуществляться через наушники с воспроизводящего устройства.</w:t>
      </w:r>
    </w:p>
    <w:p w:rsidR="00733838" w:rsidRPr="00733838" w:rsidRDefault="00733838" w:rsidP="00733838">
      <w:pPr>
        <w:jc w:val="both"/>
        <w:rPr>
          <w:rFonts w:ascii="Times New Roman" w:hAnsi="Times New Roman" w:cs="Times New Roman"/>
          <w:lang w:val="x-none" w:bidi="x-none"/>
        </w:rPr>
      </w:pPr>
      <w:r w:rsidRPr="00733838">
        <w:rPr>
          <w:rFonts w:ascii="Times New Roman" w:hAnsi="Times New Roman" w:cs="Times New Roman"/>
          <w:lang w:bidi="x-none"/>
        </w:rPr>
        <w:t>1.2.</w:t>
      </w:r>
      <w:r w:rsidRPr="00733838">
        <w:rPr>
          <w:rFonts w:ascii="Times New Roman" w:hAnsi="Times New Roman" w:cs="Times New Roman"/>
          <w:lang w:bidi="x-none"/>
        </w:rPr>
        <w:tab/>
      </w:r>
      <w:r w:rsidRPr="00733838">
        <w:rPr>
          <w:rFonts w:ascii="Times New Roman" w:hAnsi="Times New Roman" w:cs="Times New Roman"/>
          <w:lang w:val="x-none" w:bidi="x-none"/>
        </w:rPr>
        <w:t>Управление и переход между эпизодами интерактивной программы осуществляется посредством нажатия кнопки на</w:t>
      </w:r>
      <w:r w:rsidRPr="00733838">
        <w:rPr>
          <w:rFonts w:ascii="Times New Roman" w:hAnsi="Times New Roman" w:cs="Times New Roman"/>
          <w:lang w:bidi="x-none"/>
        </w:rPr>
        <w:t xml:space="preserve"> </w:t>
      </w:r>
      <w:r w:rsidRPr="00733838">
        <w:rPr>
          <w:rFonts w:ascii="Times New Roman" w:hAnsi="Times New Roman" w:cs="Times New Roman"/>
          <w:lang w:val="x-none" w:bidi="x-none"/>
        </w:rPr>
        <w:t>модуле управления и контроля положения в пространстве («Дирижерская палочка»), либо сенсорных кнопок на панели</w:t>
      </w:r>
      <w:r w:rsidRPr="00733838">
        <w:rPr>
          <w:rFonts w:ascii="Times New Roman" w:hAnsi="Times New Roman" w:cs="Times New Roman"/>
          <w:lang w:bidi="x-none"/>
        </w:rPr>
        <w:t xml:space="preserve"> </w:t>
      </w:r>
      <w:r w:rsidRPr="00733838">
        <w:rPr>
          <w:rFonts w:ascii="Times New Roman" w:hAnsi="Times New Roman" w:cs="Times New Roman"/>
          <w:lang w:val="x-none" w:bidi="x-none"/>
        </w:rPr>
        <w:t>монитора пользователя;</w:t>
      </w:r>
    </w:p>
    <w:p w:rsidR="00733838" w:rsidRPr="00733838" w:rsidRDefault="00733838" w:rsidP="00733838">
      <w:pPr>
        <w:jc w:val="both"/>
        <w:rPr>
          <w:rFonts w:ascii="Times New Roman" w:hAnsi="Times New Roman" w:cs="Times New Roman"/>
          <w:lang w:val="x-none" w:bidi="x-none"/>
        </w:rPr>
      </w:pPr>
      <w:r w:rsidRPr="00733838">
        <w:rPr>
          <w:rFonts w:ascii="Times New Roman" w:hAnsi="Times New Roman" w:cs="Times New Roman"/>
          <w:lang w:bidi="x-none"/>
        </w:rPr>
        <w:t>1.3.</w:t>
      </w:r>
      <w:r w:rsidRPr="00733838">
        <w:rPr>
          <w:rFonts w:ascii="Times New Roman" w:hAnsi="Times New Roman" w:cs="Times New Roman"/>
          <w:lang w:bidi="x-none"/>
        </w:rPr>
        <w:tab/>
      </w:r>
      <w:r w:rsidRPr="00733838">
        <w:rPr>
          <w:rFonts w:ascii="Times New Roman" w:hAnsi="Times New Roman" w:cs="Times New Roman"/>
          <w:lang w:val="x-none" w:bidi="x-none"/>
        </w:rPr>
        <w:t>Воспроизведение анимации должно осуществляться синхронно с подготовленными аудиозаписями соответствующих</w:t>
      </w:r>
      <w:r w:rsidRPr="00733838">
        <w:rPr>
          <w:rFonts w:ascii="Times New Roman" w:hAnsi="Times New Roman" w:cs="Times New Roman"/>
          <w:lang w:bidi="x-none"/>
        </w:rPr>
        <w:t xml:space="preserve"> </w:t>
      </w:r>
      <w:r w:rsidRPr="00733838">
        <w:rPr>
          <w:rFonts w:ascii="Times New Roman" w:hAnsi="Times New Roman" w:cs="Times New Roman"/>
          <w:lang w:val="x-none" w:bidi="x-none"/>
        </w:rPr>
        <w:t>инструментов и анимацией интерфейса партитуры на дирижёрском пульте. Анимация дирижёрской партитуры должна</w:t>
      </w:r>
      <w:r w:rsidRPr="00733838">
        <w:rPr>
          <w:rFonts w:ascii="Times New Roman" w:hAnsi="Times New Roman" w:cs="Times New Roman"/>
          <w:lang w:bidi="x-none"/>
        </w:rPr>
        <w:t xml:space="preserve"> </w:t>
      </w:r>
      <w:r w:rsidRPr="00733838">
        <w:rPr>
          <w:rFonts w:ascii="Times New Roman" w:hAnsi="Times New Roman" w:cs="Times New Roman"/>
          <w:lang w:val="x-none" w:bidi="x-none"/>
        </w:rPr>
        <w:t>отображать показатели динамики взмахов пользователя в режиме реального времени и сравнительные показатели с</w:t>
      </w:r>
      <w:r w:rsidRPr="00733838">
        <w:rPr>
          <w:rFonts w:ascii="Times New Roman" w:hAnsi="Times New Roman" w:cs="Times New Roman"/>
          <w:lang w:bidi="x-none"/>
        </w:rPr>
        <w:t xml:space="preserve"> </w:t>
      </w:r>
      <w:r w:rsidRPr="00733838">
        <w:rPr>
          <w:rFonts w:ascii="Times New Roman" w:hAnsi="Times New Roman" w:cs="Times New Roman"/>
          <w:lang w:val="x-none" w:bidi="x-none"/>
        </w:rPr>
        <w:t>требуемой скоростью воспроизведения.</w:t>
      </w:r>
    </w:p>
    <w:p w:rsidR="00733838" w:rsidRPr="00733838" w:rsidRDefault="00733838" w:rsidP="00733838">
      <w:pPr>
        <w:tabs>
          <w:tab w:val="left" w:pos="4725"/>
        </w:tabs>
        <w:jc w:val="both"/>
        <w:rPr>
          <w:rFonts w:ascii="Times New Roman" w:hAnsi="Times New Roman" w:cs="Times New Roman"/>
          <w:lang w:val="x-none" w:bidi="x-none"/>
        </w:rPr>
      </w:pPr>
      <w:r w:rsidRPr="00733838">
        <w:rPr>
          <w:rFonts w:ascii="Times New Roman" w:hAnsi="Times New Roman" w:cs="Times New Roman"/>
          <w:lang w:val="x-none" w:bidi="x-none"/>
        </w:rPr>
        <w:t xml:space="preserve">2 </w:t>
      </w:r>
      <w:r w:rsidRPr="00733838">
        <w:rPr>
          <w:rFonts w:ascii="Times New Roman" w:hAnsi="Times New Roman" w:cs="Times New Roman"/>
          <w:lang w:bidi="x-none"/>
        </w:rPr>
        <w:t xml:space="preserve">. </w:t>
      </w:r>
      <w:r w:rsidRPr="00733838">
        <w:rPr>
          <w:rFonts w:ascii="Times New Roman" w:hAnsi="Times New Roman" w:cs="Times New Roman"/>
          <w:b/>
          <w:bCs/>
          <w:lang w:val="x-none" w:bidi="x-none"/>
        </w:rPr>
        <w:t>«Цветной слух»</w:t>
      </w:r>
      <w:r w:rsidRPr="00733838">
        <w:rPr>
          <w:rFonts w:ascii="Times New Roman" w:hAnsi="Times New Roman" w:cs="Times New Roman"/>
          <w:lang w:val="x-none" w:bidi="x-none"/>
        </w:rPr>
        <w:t>:</w:t>
      </w:r>
      <w:r w:rsidRPr="00733838">
        <w:rPr>
          <w:rFonts w:ascii="Times New Roman" w:hAnsi="Times New Roman" w:cs="Times New Roman"/>
          <w:lang w:val="x-none" w:bidi="x-none"/>
        </w:rPr>
        <w:tab/>
      </w:r>
    </w:p>
    <w:p w:rsidR="00733838" w:rsidRPr="00733838" w:rsidRDefault="00733838" w:rsidP="00733838">
      <w:pPr>
        <w:jc w:val="both"/>
        <w:rPr>
          <w:rFonts w:ascii="Times New Roman" w:hAnsi="Times New Roman" w:cs="Times New Roman"/>
          <w:lang w:val="x-none" w:bidi="x-none"/>
        </w:rPr>
      </w:pPr>
      <w:r w:rsidRPr="00733838">
        <w:rPr>
          <w:rFonts w:ascii="Times New Roman" w:hAnsi="Times New Roman" w:cs="Times New Roman"/>
          <w:lang w:bidi="x-none"/>
        </w:rPr>
        <w:t>2.1.</w:t>
      </w:r>
      <w:r w:rsidRPr="00733838">
        <w:rPr>
          <w:rFonts w:ascii="Times New Roman" w:hAnsi="Times New Roman" w:cs="Times New Roman"/>
          <w:lang w:bidi="x-none"/>
        </w:rPr>
        <w:tab/>
      </w:r>
      <w:r w:rsidRPr="00733838">
        <w:rPr>
          <w:rFonts w:ascii="Times New Roman" w:hAnsi="Times New Roman" w:cs="Times New Roman"/>
          <w:lang w:val="x-none" w:bidi="x-none"/>
        </w:rPr>
        <w:t>Подсветка цветных композиций калейдоскопов осуществляется посредством светодиодных модулей фоновой</w:t>
      </w:r>
      <w:r w:rsidRPr="00733838">
        <w:rPr>
          <w:rFonts w:ascii="Times New Roman" w:hAnsi="Times New Roman" w:cs="Times New Roman"/>
          <w:lang w:bidi="x-none"/>
        </w:rPr>
        <w:t xml:space="preserve"> </w:t>
      </w:r>
      <w:r w:rsidRPr="00733838">
        <w:rPr>
          <w:rFonts w:ascii="Times New Roman" w:hAnsi="Times New Roman" w:cs="Times New Roman"/>
          <w:lang w:val="x-none" w:bidi="x-none"/>
        </w:rPr>
        <w:t>подсветки, установленных внутри стеновой панели. Цветовая инсталляция калейдоскопов должна сопровождаться</w:t>
      </w:r>
      <w:r w:rsidRPr="00733838">
        <w:rPr>
          <w:rFonts w:ascii="Times New Roman" w:hAnsi="Times New Roman" w:cs="Times New Roman"/>
          <w:lang w:bidi="x-none"/>
        </w:rPr>
        <w:t xml:space="preserve"> </w:t>
      </w:r>
      <w:r w:rsidRPr="00733838">
        <w:rPr>
          <w:rFonts w:ascii="Times New Roman" w:hAnsi="Times New Roman" w:cs="Times New Roman"/>
          <w:lang w:val="x-none" w:bidi="x-none"/>
        </w:rPr>
        <w:t>зацикленной трансляцией звукового контента через наушники, размещаемые на этой же панели на предусмотренных</w:t>
      </w:r>
      <w:r w:rsidRPr="00733838">
        <w:rPr>
          <w:rFonts w:ascii="Times New Roman" w:hAnsi="Times New Roman" w:cs="Times New Roman"/>
          <w:lang w:bidi="x-none"/>
        </w:rPr>
        <w:t xml:space="preserve"> </w:t>
      </w:r>
      <w:r w:rsidRPr="00733838">
        <w:rPr>
          <w:rFonts w:ascii="Times New Roman" w:hAnsi="Times New Roman" w:cs="Times New Roman"/>
          <w:lang w:val="x-none" w:bidi="x-none"/>
        </w:rPr>
        <w:t>настенных креплениях. Трансляция должна осуществляться строго параллельно и централизованно, с единого</w:t>
      </w:r>
      <w:r w:rsidRPr="00733838">
        <w:rPr>
          <w:rFonts w:ascii="Times New Roman" w:hAnsi="Times New Roman" w:cs="Times New Roman"/>
          <w:lang w:bidi="x-none"/>
        </w:rPr>
        <w:t xml:space="preserve"> </w:t>
      </w:r>
      <w:r w:rsidRPr="00733838">
        <w:rPr>
          <w:rFonts w:ascii="Times New Roman" w:hAnsi="Times New Roman" w:cs="Times New Roman"/>
          <w:lang w:val="x-none" w:bidi="x-none"/>
        </w:rPr>
        <w:t>воспроизводящего устройства.</w:t>
      </w:r>
    </w:p>
    <w:p w:rsidR="00733838" w:rsidRPr="00733838" w:rsidRDefault="00733838" w:rsidP="00733838">
      <w:pPr>
        <w:jc w:val="both"/>
        <w:rPr>
          <w:rFonts w:ascii="Times New Roman" w:hAnsi="Times New Roman" w:cs="Times New Roman"/>
          <w:lang w:bidi="x-none"/>
        </w:rPr>
      </w:pPr>
    </w:p>
    <w:p w:rsidR="00733838" w:rsidRPr="00733838" w:rsidRDefault="00733838" w:rsidP="00733838">
      <w:pPr>
        <w:jc w:val="both"/>
        <w:rPr>
          <w:rFonts w:ascii="Times New Roman" w:hAnsi="Times New Roman" w:cs="Times New Roman"/>
          <w:lang w:val="x-none" w:bidi="x-none"/>
        </w:rPr>
      </w:pPr>
      <w:r w:rsidRPr="00733838">
        <w:rPr>
          <w:rFonts w:ascii="Times New Roman" w:hAnsi="Times New Roman" w:cs="Times New Roman"/>
          <w:lang w:bidi="x-none"/>
        </w:rPr>
        <w:t>3.</w:t>
      </w:r>
      <w:r w:rsidRPr="00733838">
        <w:rPr>
          <w:rFonts w:ascii="Times New Roman" w:hAnsi="Times New Roman" w:cs="Times New Roman"/>
          <w:lang w:val="x-none" w:bidi="x-none"/>
        </w:rPr>
        <w:t xml:space="preserve"> </w:t>
      </w:r>
      <w:r w:rsidRPr="00733838">
        <w:rPr>
          <w:rFonts w:ascii="Times New Roman" w:hAnsi="Times New Roman" w:cs="Times New Roman"/>
          <w:b/>
          <w:bCs/>
          <w:lang w:val="x-none" w:bidi="x-none"/>
        </w:rPr>
        <w:t>«Основы оркестровки»</w:t>
      </w:r>
      <w:r w:rsidRPr="00733838">
        <w:rPr>
          <w:rFonts w:ascii="Times New Roman" w:hAnsi="Times New Roman" w:cs="Times New Roman"/>
          <w:lang w:val="x-none" w:bidi="x-none"/>
        </w:rPr>
        <w:t>:</w:t>
      </w:r>
    </w:p>
    <w:p w:rsidR="00733838" w:rsidRPr="00733838" w:rsidRDefault="00733838" w:rsidP="00733838">
      <w:pPr>
        <w:jc w:val="both"/>
        <w:rPr>
          <w:rFonts w:ascii="Times New Roman" w:hAnsi="Times New Roman" w:cs="Times New Roman"/>
          <w:lang w:val="x-none" w:bidi="x-none"/>
        </w:rPr>
      </w:pPr>
      <w:r w:rsidRPr="00733838">
        <w:rPr>
          <w:rFonts w:ascii="Times New Roman" w:hAnsi="Times New Roman" w:cs="Times New Roman"/>
          <w:lang w:bidi="x-none"/>
        </w:rPr>
        <w:t>3.1.</w:t>
      </w:r>
      <w:r w:rsidRPr="00733838">
        <w:rPr>
          <w:rFonts w:ascii="Times New Roman" w:hAnsi="Times New Roman" w:cs="Times New Roman"/>
          <w:lang w:bidi="x-none"/>
        </w:rPr>
        <w:tab/>
      </w:r>
      <w:r w:rsidRPr="00733838">
        <w:rPr>
          <w:rFonts w:ascii="Times New Roman" w:hAnsi="Times New Roman" w:cs="Times New Roman"/>
          <w:lang w:val="x-none" w:bidi="x-none"/>
        </w:rPr>
        <w:t>Аудиотрансляция всех 12 звуковых каналов должна осуществляться через наушники, строго параллельно и</w:t>
      </w:r>
      <w:r w:rsidRPr="00733838">
        <w:rPr>
          <w:rFonts w:ascii="Times New Roman" w:hAnsi="Times New Roman" w:cs="Times New Roman"/>
          <w:lang w:bidi="x-none"/>
        </w:rPr>
        <w:t xml:space="preserve"> </w:t>
      </w:r>
      <w:r w:rsidRPr="00733838">
        <w:rPr>
          <w:rFonts w:ascii="Times New Roman" w:hAnsi="Times New Roman" w:cs="Times New Roman"/>
          <w:lang w:val="x-none" w:bidi="x-none"/>
        </w:rPr>
        <w:t>централизованно, с единого воспроизводящего устройства.</w:t>
      </w:r>
    </w:p>
    <w:p w:rsidR="00733838" w:rsidRPr="00733838" w:rsidRDefault="00733838" w:rsidP="00733838">
      <w:pPr>
        <w:jc w:val="both"/>
        <w:rPr>
          <w:rFonts w:ascii="Times New Roman" w:hAnsi="Times New Roman" w:cs="Times New Roman"/>
          <w:lang w:bidi="x-none"/>
        </w:rPr>
      </w:pPr>
      <w:r w:rsidRPr="00733838">
        <w:rPr>
          <w:rFonts w:ascii="Times New Roman" w:hAnsi="Times New Roman" w:cs="Times New Roman"/>
          <w:lang w:bidi="x-none"/>
        </w:rPr>
        <w:t>3.2.</w:t>
      </w:r>
      <w:r w:rsidRPr="00733838">
        <w:rPr>
          <w:rFonts w:ascii="Times New Roman" w:hAnsi="Times New Roman" w:cs="Times New Roman"/>
          <w:lang w:bidi="x-none"/>
        </w:rPr>
        <w:tab/>
      </w:r>
      <w:r w:rsidRPr="00733838">
        <w:rPr>
          <w:rFonts w:ascii="Times New Roman" w:hAnsi="Times New Roman" w:cs="Times New Roman"/>
          <w:lang w:val="x-none" w:bidi="x-none"/>
        </w:rPr>
        <w:t>Взаимодействие пользователя с Системой должно происходить в нескольких режимах:</w:t>
      </w:r>
    </w:p>
    <w:p w:rsidR="00733838" w:rsidRPr="00733838" w:rsidRDefault="00733838" w:rsidP="00733838">
      <w:pPr>
        <w:jc w:val="both"/>
        <w:rPr>
          <w:rFonts w:ascii="Times New Roman" w:hAnsi="Times New Roman" w:cs="Times New Roman"/>
          <w:lang w:val="x-none" w:bidi="x-none"/>
        </w:rPr>
      </w:pPr>
      <w:r w:rsidRPr="00733838">
        <w:rPr>
          <w:rFonts w:ascii="Times New Roman" w:hAnsi="Times New Roman" w:cs="Times New Roman"/>
          <w:lang w:val="x-none" w:bidi="x-none"/>
        </w:rPr>
        <w:t>• 1-й режим: возможность прослушать звучание каждого инструмента соло путем нажатия на соответствую</w:t>
      </w:r>
      <w:r w:rsidRPr="00733838">
        <w:rPr>
          <w:rFonts w:ascii="Times New Roman" w:hAnsi="Times New Roman" w:cs="Times New Roman"/>
          <w:lang w:bidi="x-none"/>
        </w:rPr>
        <w:t xml:space="preserve">щее </w:t>
      </w:r>
      <w:r w:rsidRPr="00733838">
        <w:rPr>
          <w:rFonts w:ascii="Times New Roman" w:hAnsi="Times New Roman" w:cs="Times New Roman"/>
          <w:lang w:val="x-none" w:bidi="x-none"/>
        </w:rPr>
        <w:t>изображение инструмента;</w:t>
      </w:r>
    </w:p>
    <w:p w:rsidR="00733838" w:rsidRPr="00733838" w:rsidRDefault="00733838" w:rsidP="00733838">
      <w:pPr>
        <w:jc w:val="both"/>
        <w:rPr>
          <w:rFonts w:ascii="Times New Roman" w:hAnsi="Times New Roman" w:cs="Times New Roman"/>
          <w:lang w:bidi="x-none"/>
        </w:rPr>
      </w:pPr>
      <w:r w:rsidRPr="00733838">
        <w:rPr>
          <w:rFonts w:ascii="Times New Roman" w:hAnsi="Times New Roman" w:cs="Times New Roman"/>
          <w:lang w:val="x-none" w:bidi="x-none"/>
        </w:rPr>
        <w:t>• 2-й режим: прослушивание целого отрывка из определённой оперы с последующим поочередным выключением в</w:t>
      </w:r>
      <w:r w:rsidRPr="00733838">
        <w:rPr>
          <w:rFonts w:ascii="Times New Roman" w:hAnsi="Times New Roman" w:cs="Times New Roman"/>
          <w:lang w:bidi="x-none"/>
        </w:rPr>
        <w:t xml:space="preserve"> </w:t>
      </w:r>
      <w:r w:rsidRPr="00733838">
        <w:rPr>
          <w:rFonts w:ascii="Times New Roman" w:hAnsi="Times New Roman" w:cs="Times New Roman"/>
          <w:lang w:val="x-none" w:bidi="x-none"/>
        </w:rPr>
        <w:t>момент общего звучания и включением групп инструментов.</w:t>
      </w:r>
    </w:p>
    <w:p w:rsidR="00733838" w:rsidRPr="00733838" w:rsidRDefault="00733838" w:rsidP="00733838">
      <w:pPr>
        <w:jc w:val="both"/>
        <w:rPr>
          <w:rFonts w:ascii="Times New Roman" w:hAnsi="Times New Roman" w:cs="Times New Roman"/>
          <w:lang w:val="x-none" w:bidi="x-none"/>
        </w:rPr>
      </w:pPr>
      <w:r w:rsidRPr="00733838">
        <w:rPr>
          <w:rFonts w:ascii="Times New Roman" w:hAnsi="Times New Roman" w:cs="Times New Roman"/>
          <w:lang w:val="x-none" w:bidi="x-none"/>
        </w:rPr>
        <w:t xml:space="preserve">• </w:t>
      </w:r>
      <w:r w:rsidRPr="00733838">
        <w:rPr>
          <w:rFonts w:ascii="Times New Roman" w:hAnsi="Times New Roman" w:cs="Times New Roman"/>
          <w:lang w:bidi="x-none"/>
        </w:rPr>
        <w:t>3</w:t>
      </w:r>
      <w:r w:rsidRPr="00733838">
        <w:rPr>
          <w:rFonts w:ascii="Times New Roman" w:hAnsi="Times New Roman" w:cs="Times New Roman"/>
          <w:lang w:val="x-none" w:bidi="x-none"/>
        </w:rPr>
        <w:t>-й</w:t>
      </w:r>
      <w:r w:rsidRPr="00733838">
        <w:rPr>
          <w:rFonts w:ascii="Times New Roman" w:hAnsi="Times New Roman" w:cs="Times New Roman"/>
          <w:lang w:bidi="x-none"/>
        </w:rPr>
        <w:t xml:space="preserve"> режим: прослушивание отрывка из определённого сочинения Римского-Корсакова, в котором звучат три инструмента с возможностью переключения между струнным и духовым инструментом.</w:t>
      </w:r>
    </w:p>
    <w:p w:rsidR="00733838" w:rsidRPr="00733838" w:rsidRDefault="00733838" w:rsidP="00733838">
      <w:pPr>
        <w:jc w:val="both"/>
        <w:rPr>
          <w:rFonts w:ascii="Times New Roman" w:hAnsi="Times New Roman" w:cs="Times New Roman"/>
          <w:lang w:bidi="x-none"/>
        </w:rPr>
      </w:pPr>
    </w:p>
    <w:p w:rsidR="00733838" w:rsidRPr="00733838" w:rsidRDefault="00733838" w:rsidP="00733838">
      <w:pPr>
        <w:jc w:val="both"/>
        <w:rPr>
          <w:rFonts w:ascii="Times New Roman" w:hAnsi="Times New Roman" w:cs="Times New Roman"/>
          <w:lang w:val="x-none" w:bidi="x-none"/>
        </w:rPr>
      </w:pPr>
      <w:r w:rsidRPr="00733838">
        <w:rPr>
          <w:rFonts w:ascii="Times New Roman" w:hAnsi="Times New Roman" w:cs="Times New Roman"/>
          <w:lang w:bidi="x-none"/>
        </w:rPr>
        <w:t xml:space="preserve">4. </w:t>
      </w:r>
      <w:r w:rsidRPr="00733838">
        <w:rPr>
          <w:rFonts w:ascii="Times New Roman" w:hAnsi="Times New Roman" w:cs="Times New Roman"/>
          <w:b/>
          <w:bCs/>
          <w:lang w:val="x-none" w:bidi="x-none"/>
        </w:rPr>
        <w:t>«Зоны прослушивания»:</w:t>
      </w:r>
    </w:p>
    <w:p w:rsidR="00733838" w:rsidRPr="00733838" w:rsidRDefault="00733838" w:rsidP="00733838">
      <w:pPr>
        <w:jc w:val="both"/>
        <w:rPr>
          <w:rFonts w:ascii="Times New Roman" w:hAnsi="Times New Roman" w:cs="Times New Roman"/>
          <w:lang w:val="x-none" w:bidi="x-none"/>
        </w:rPr>
      </w:pPr>
      <w:r w:rsidRPr="00733838">
        <w:rPr>
          <w:rFonts w:ascii="Times New Roman" w:hAnsi="Times New Roman" w:cs="Times New Roman"/>
          <w:lang w:bidi="x-none"/>
        </w:rPr>
        <w:t>4.1.</w:t>
      </w:r>
      <w:r w:rsidRPr="00733838">
        <w:rPr>
          <w:rFonts w:ascii="Times New Roman" w:hAnsi="Times New Roman" w:cs="Times New Roman"/>
          <w:lang w:bidi="x-none"/>
        </w:rPr>
        <w:tab/>
      </w:r>
      <w:r w:rsidRPr="00733838">
        <w:rPr>
          <w:rFonts w:ascii="Times New Roman" w:hAnsi="Times New Roman" w:cs="Times New Roman"/>
          <w:lang w:val="x-none" w:bidi="x-none"/>
        </w:rPr>
        <w:t>Аудиотрансляция фонотеки осуществляется за счёт плеера, встроенного в интерфейс приложения «Фонотека», позволяющего осуществлять выбор среди всей представленной картотеки нужного трека и регулировать</w:t>
      </w:r>
      <w:r w:rsidRPr="00733838">
        <w:rPr>
          <w:rFonts w:ascii="Times New Roman" w:hAnsi="Times New Roman" w:cs="Times New Roman"/>
          <w:lang w:bidi="x-none"/>
        </w:rPr>
        <w:t xml:space="preserve"> </w:t>
      </w:r>
      <w:r w:rsidRPr="00733838">
        <w:rPr>
          <w:rFonts w:ascii="Times New Roman" w:hAnsi="Times New Roman" w:cs="Times New Roman"/>
          <w:lang w:val="x-none" w:bidi="x-none"/>
        </w:rPr>
        <w:t>громкость.</w:t>
      </w:r>
    </w:p>
    <w:p w:rsidR="00733838" w:rsidRPr="00733838" w:rsidRDefault="00733838" w:rsidP="00733838">
      <w:pPr>
        <w:tabs>
          <w:tab w:val="left" w:pos="0"/>
        </w:tabs>
        <w:contextualSpacing/>
        <w:jc w:val="both"/>
        <w:outlineLvl w:val="1"/>
        <w:rPr>
          <w:rFonts w:ascii="Times New Roman" w:hAnsi="Times New Roman" w:cs="Times New Roman"/>
          <w:bCs/>
          <w:color w:val="000000"/>
          <w:lang w:val="x-none" w:bidi="x-none"/>
        </w:rPr>
      </w:pPr>
    </w:p>
    <w:p w:rsidR="00733838" w:rsidRPr="00733838" w:rsidRDefault="00733838" w:rsidP="00733838">
      <w:pPr>
        <w:tabs>
          <w:tab w:val="left" w:pos="0"/>
        </w:tabs>
        <w:contextualSpacing/>
        <w:outlineLvl w:val="1"/>
        <w:rPr>
          <w:rFonts w:ascii="Times New Roman" w:hAnsi="Times New Roman" w:cs="Times New Roman"/>
          <w:lang w:val="x-none" w:bidi="x-none"/>
        </w:rPr>
      </w:pPr>
      <w:r w:rsidRPr="00733838">
        <w:rPr>
          <w:rFonts w:ascii="Times New Roman" w:hAnsi="Times New Roman" w:cs="Times New Roman"/>
          <w:lang w:val="x-none" w:bidi="x-none"/>
        </w:rPr>
        <w:t>Таблица №1 «</w:t>
      </w:r>
      <w:r w:rsidRPr="00733838">
        <w:rPr>
          <w:rFonts w:ascii="Times New Roman" w:hAnsi="Times New Roman" w:cs="Times New Roman"/>
          <w:lang w:bidi="x-none"/>
        </w:rPr>
        <w:t>Т</w:t>
      </w:r>
      <w:r w:rsidRPr="00733838">
        <w:rPr>
          <w:rFonts w:ascii="Times New Roman" w:hAnsi="Times New Roman" w:cs="Times New Roman"/>
          <w:lang w:val="x-none" w:bidi="x-none"/>
        </w:rPr>
        <w:t>ехнические и качественные характеристики, объекта закупки»</w:t>
      </w:r>
    </w:p>
    <w:p w:rsidR="00733838" w:rsidRPr="00733838" w:rsidRDefault="00733838" w:rsidP="00733838">
      <w:pPr>
        <w:tabs>
          <w:tab w:val="left" w:pos="0"/>
        </w:tabs>
        <w:contextualSpacing/>
        <w:outlineLvl w:val="1"/>
        <w:rPr>
          <w:rFonts w:ascii="Times New Roman" w:hAnsi="Times New Roman" w:cs="Times New Roman"/>
          <w:lang w:val="x-none" w:bidi="x-none"/>
        </w:rPr>
      </w:pPr>
    </w:p>
    <w:p w:rsidR="00733838" w:rsidRPr="00733838" w:rsidRDefault="00733838" w:rsidP="00733838">
      <w:pPr>
        <w:tabs>
          <w:tab w:val="left" w:pos="0"/>
        </w:tabs>
        <w:contextualSpacing/>
        <w:outlineLvl w:val="1"/>
        <w:rPr>
          <w:rFonts w:ascii="Times New Roman" w:hAnsi="Times New Roman" w:cs="Times New Roman"/>
          <w:bCs/>
          <w:color w:val="000000"/>
          <w:lang w:val="x-none" w:bidi="x-none"/>
        </w:rPr>
      </w:pPr>
    </w:p>
    <w:p w:rsidR="00733838" w:rsidRPr="00733838" w:rsidRDefault="00733838" w:rsidP="00733838">
      <w:pPr>
        <w:tabs>
          <w:tab w:val="left" w:pos="0"/>
        </w:tabs>
        <w:contextualSpacing/>
        <w:jc w:val="both"/>
        <w:outlineLvl w:val="1"/>
        <w:rPr>
          <w:rFonts w:ascii="Times New Roman" w:hAnsi="Times New Roman" w:cs="Times New Roman"/>
          <w:bCs/>
          <w:color w:val="000000"/>
          <w:highlight w:val="yellow"/>
          <w:lang w:val="x-none" w:bidi="x-none"/>
        </w:rPr>
      </w:pPr>
    </w:p>
    <w:tbl>
      <w:tblPr>
        <w:tblW w:w="494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2568"/>
        <w:gridCol w:w="692"/>
        <w:gridCol w:w="1418"/>
        <w:gridCol w:w="850"/>
        <w:gridCol w:w="3708"/>
      </w:tblGrid>
      <w:tr w:rsidR="00733838" w:rsidRPr="00733838" w:rsidTr="00711DB6">
        <w:trPr>
          <w:trHeight w:val="273"/>
        </w:trPr>
        <w:tc>
          <w:tcPr>
            <w:tcW w:w="704" w:type="dxa"/>
            <w:shd w:val="clear" w:color="auto" w:fill="auto"/>
            <w:vAlign w:val="center"/>
          </w:tcPr>
          <w:p w:rsidR="00733838" w:rsidRPr="00733838" w:rsidRDefault="00733838" w:rsidP="00711DB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33838">
              <w:rPr>
                <w:rFonts w:ascii="Times New Roman" w:hAnsi="Times New Roman" w:cs="Times New Roman"/>
                <w:b/>
              </w:rPr>
              <w:lastRenderedPageBreak/>
              <w:t>№</w:t>
            </w:r>
          </w:p>
          <w:p w:rsidR="00733838" w:rsidRPr="00733838" w:rsidRDefault="00733838" w:rsidP="00711DB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33838">
              <w:rPr>
                <w:rFonts w:ascii="Times New Roman" w:hAnsi="Times New Roman" w:cs="Times New Roman"/>
                <w:b/>
              </w:rPr>
              <w:t>п/п</w:t>
            </w:r>
          </w:p>
        </w:tc>
        <w:tc>
          <w:tcPr>
            <w:tcW w:w="2568" w:type="dxa"/>
            <w:shd w:val="clear" w:color="auto" w:fill="auto"/>
            <w:vAlign w:val="center"/>
          </w:tcPr>
          <w:p w:rsidR="00733838" w:rsidRPr="00733838" w:rsidRDefault="00733838" w:rsidP="00711DB6">
            <w:pPr>
              <w:jc w:val="center"/>
              <w:rPr>
                <w:rFonts w:ascii="Times New Roman" w:hAnsi="Times New Roman" w:cs="Times New Roman"/>
              </w:rPr>
            </w:pPr>
            <w:r w:rsidRPr="00733838">
              <w:rPr>
                <w:rFonts w:ascii="Times New Roman" w:hAnsi="Times New Roman" w:cs="Times New Roman"/>
                <w:b/>
                <w:bCs/>
              </w:rPr>
              <w:t>Наименование услуги</w:t>
            </w:r>
          </w:p>
        </w:tc>
        <w:tc>
          <w:tcPr>
            <w:tcW w:w="692" w:type="dxa"/>
            <w:shd w:val="clear" w:color="auto" w:fill="auto"/>
            <w:vAlign w:val="center"/>
          </w:tcPr>
          <w:p w:rsidR="00733838" w:rsidRPr="00733838" w:rsidRDefault="00733838" w:rsidP="00711DB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33838">
              <w:rPr>
                <w:rFonts w:ascii="Times New Roman" w:hAnsi="Times New Roman" w:cs="Times New Roman"/>
                <w:b/>
                <w:bCs/>
              </w:rPr>
              <w:t>Ед. изм.</w:t>
            </w:r>
          </w:p>
        </w:tc>
        <w:tc>
          <w:tcPr>
            <w:tcW w:w="1418" w:type="dxa"/>
            <w:shd w:val="clear" w:color="auto" w:fill="auto"/>
          </w:tcPr>
          <w:p w:rsidR="00733838" w:rsidRPr="00733838" w:rsidRDefault="00733838" w:rsidP="00711DB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33838">
              <w:rPr>
                <w:rFonts w:ascii="Times New Roman" w:hAnsi="Times New Roman" w:cs="Times New Roman"/>
                <w:b/>
                <w:bCs/>
              </w:rPr>
              <w:t>ОКПД 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33838" w:rsidRPr="00733838" w:rsidRDefault="00733838" w:rsidP="00711DB6">
            <w:pPr>
              <w:jc w:val="center"/>
              <w:rPr>
                <w:rFonts w:ascii="Times New Roman" w:hAnsi="Times New Roman" w:cs="Times New Roman"/>
              </w:rPr>
            </w:pPr>
            <w:r w:rsidRPr="00733838">
              <w:rPr>
                <w:rFonts w:ascii="Times New Roman" w:hAnsi="Times New Roman" w:cs="Times New Roman"/>
                <w:b/>
                <w:bCs/>
              </w:rPr>
              <w:t>Кол-во</w:t>
            </w:r>
          </w:p>
        </w:tc>
        <w:tc>
          <w:tcPr>
            <w:tcW w:w="3708" w:type="dxa"/>
            <w:shd w:val="clear" w:color="auto" w:fill="auto"/>
            <w:vAlign w:val="center"/>
          </w:tcPr>
          <w:p w:rsidR="00733838" w:rsidRPr="00733838" w:rsidRDefault="00733838" w:rsidP="00711DB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33838">
              <w:rPr>
                <w:rFonts w:ascii="Times New Roman" w:hAnsi="Times New Roman" w:cs="Times New Roman"/>
                <w:b/>
                <w:bCs/>
              </w:rPr>
              <w:t>Характеристики</w:t>
            </w:r>
          </w:p>
        </w:tc>
      </w:tr>
      <w:tr w:rsidR="00733838" w:rsidRPr="00733838" w:rsidTr="00711DB6">
        <w:trPr>
          <w:trHeight w:val="273"/>
        </w:trPr>
        <w:tc>
          <w:tcPr>
            <w:tcW w:w="9940" w:type="dxa"/>
            <w:gridSpan w:val="6"/>
            <w:shd w:val="clear" w:color="auto" w:fill="auto"/>
            <w:vAlign w:val="center"/>
          </w:tcPr>
          <w:p w:rsidR="00733838" w:rsidRPr="00733838" w:rsidRDefault="00733838" w:rsidP="00344347">
            <w:pPr>
              <w:jc w:val="both"/>
              <w:rPr>
                <w:rFonts w:ascii="Times New Roman" w:hAnsi="Times New Roman" w:cs="Times New Roman"/>
                <w:b/>
                <w:bCs/>
                <w:highlight w:val="yellow"/>
              </w:rPr>
            </w:pPr>
          </w:p>
        </w:tc>
      </w:tr>
      <w:tr w:rsidR="00733838" w:rsidRPr="00733838" w:rsidTr="00711DB6">
        <w:trPr>
          <w:trHeight w:val="269"/>
        </w:trPr>
        <w:tc>
          <w:tcPr>
            <w:tcW w:w="704" w:type="dxa"/>
            <w:shd w:val="clear" w:color="auto" w:fill="auto"/>
          </w:tcPr>
          <w:p w:rsidR="00733838" w:rsidRPr="00733838" w:rsidRDefault="00733838" w:rsidP="00344347">
            <w:pPr>
              <w:jc w:val="both"/>
              <w:rPr>
                <w:rFonts w:ascii="Times New Roman" w:hAnsi="Times New Roman" w:cs="Times New Roman"/>
              </w:rPr>
            </w:pPr>
            <w:r w:rsidRPr="00733838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568" w:type="dxa"/>
            <w:shd w:val="clear" w:color="auto" w:fill="auto"/>
          </w:tcPr>
          <w:p w:rsidR="00733838" w:rsidRPr="00733838" w:rsidRDefault="00733838" w:rsidP="007E3EBF">
            <w:pPr>
              <w:rPr>
                <w:rFonts w:ascii="Times New Roman" w:hAnsi="Times New Roman" w:cs="Times New Roman"/>
              </w:rPr>
            </w:pPr>
            <w:r w:rsidRPr="00733838">
              <w:rPr>
                <w:rFonts w:ascii="Times New Roman" w:hAnsi="Times New Roman" w:cs="Times New Roman"/>
              </w:rPr>
              <w:t xml:space="preserve">Осмотр элементов управления мультимедийного комплекса «Основы оркестровки» </w:t>
            </w:r>
          </w:p>
        </w:tc>
        <w:tc>
          <w:tcPr>
            <w:tcW w:w="692" w:type="dxa"/>
            <w:shd w:val="clear" w:color="auto" w:fill="auto"/>
          </w:tcPr>
          <w:p w:rsidR="00733838" w:rsidRPr="00733838" w:rsidRDefault="00733838" w:rsidP="00344347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733838">
              <w:rPr>
                <w:rFonts w:ascii="Times New Roman" w:hAnsi="Times New Roman" w:cs="Times New Roman"/>
                <w:color w:val="000000"/>
              </w:rPr>
              <w:t>шт.</w:t>
            </w:r>
          </w:p>
        </w:tc>
        <w:tc>
          <w:tcPr>
            <w:tcW w:w="1418" w:type="dxa"/>
            <w:shd w:val="clear" w:color="auto" w:fill="auto"/>
          </w:tcPr>
          <w:p w:rsidR="00733838" w:rsidRPr="00733838" w:rsidRDefault="00733838" w:rsidP="00344347">
            <w:pPr>
              <w:jc w:val="both"/>
              <w:rPr>
                <w:rFonts w:ascii="Times New Roman" w:hAnsi="Times New Roman" w:cs="Times New Roman"/>
              </w:rPr>
            </w:pPr>
            <w:r w:rsidRPr="00733838">
              <w:rPr>
                <w:rFonts w:ascii="Times New Roman" w:hAnsi="Times New Roman" w:cs="Times New Roman"/>
              </w:rPr>
              <w:t>33.13.19.000</w:t>
            </w:r>
          </w:p>
        </w:tc>
        <w:tc>
          <w:tcPr>
            <w:tcW w:w="850" w:type="dxa"/>
            <w:shd w:val="clear" w:color="auto" w:fill="auto"/>
          </w:tcPr>
          <w:p w:rsidR="00733838" w:rsidRPr="00733838" w:rsidRDefault="00733838" w:rsidP="00344347">
            <w:pPr>
              <w:jc w:val="both"/>
              <w:rPr>
                <w:rFonts w:ascii="Times New Roman" w:hAnsi="Times New Roman" w:cs="Times New Roman"/>
              </w:rPr>
            </w:pPr>
            <w:r w:rsidRPr="00733838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708" w:type="dxa"/>
            <w:shd w:val="clear" w:color="auto" w:fill="auto"/>
          </w:tcPr>
          <w:p w:rsidR="00733838" w:rsidRPr="00733838" w:rsidRDefault="00733838" w:rsidP="00344347">
            <w:pPr>
              <w:contextualSpacing/>
              <w:rPr>
                <w:rFonts w:ascii="Times New Roman" w:hAnsi="Times New Roman" w:cs="Times New Roman"/>
              </w:rPr>
            </w:pPr>
            <w:r w:rsidRPr="00733838">
              <w:rPr>
                <w:rFonts w:ascii="Times New Roman" w:hAnsi="Times New Roman" w:cs="Times New Roman"/>
                <w:spacing w:val="-4"/>
              </w:rPr>
              <w:t>Компоненты выставочного комплекса: сенсорные модули; контроллерный блок; сборочная фурнитура; малярные составы и расходные материалы</w:t>
            </w:r>
          </w:p>
        </w:tc>
      </w:tr>
      <w:tr w:rsidR="00733838" w:rsidRPr="00733838" w:rsidTr="00711DB6">
        <w:trPr>
          <w:trHeight w:val="269"/>
        </w:trPr>
        <w:tc>
          <w:tcPr>
            <w:tcW w:w="704" w:type="dxa"/>
            <w:shd w:val="clear" w:color="auto" w:fill="auto"/>
          </w:tcPr>
          <w:p w:rsidR="00733838" w:rsidRPr="00733838" w:rsidRDefault="00733838" w:rsidP="0034434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68" w:type="dxa"/>
            <w:shd w:val="clear" w:color="auto" w:fill="auto"/>
          </w:tcPr>
          <w:p w:rsidR="00733838" w:rsidRPr="00733838" w:rsidRDefault="00733838" w:rsidP="0034434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92" w:type="dxa"/>
            <w:shd w:val="clear" w:color="auto" w:fill="auto"/>
          </w:tcPr>
          <w:p w:rsidR="00733838" w:rsidRPr="00733838" w:rsidRDefault="00733838" w:rsidP="00344347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shd w:val="clear" w:color="auto" w:fill="auto"/>
          </w:tcPr>
          <w:p w:rsidR="00733838" w:rsidRPr="00733838" w:rsidRDefault="00733838" w:rsidP="0034434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shd w:val="clear" w:color="auto" w:fill="auto"/>
          </w:tcPr>
          <w:p w:rsidR="00733838" w:rsidRPr="00733838" w:rsidRDefault="00733838" w:rsidP="0034434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708" w:type="dxa"/>
            <w:shd w:val="clear" w:color="auto" w:fill="auto"/>
          </w:tcPr>
          <w:p w:rsidR="00733838" w:rsidRPr="00733838" w:rsidRDefault="00733838" w:rsidP="00344347">
            <w:pPr>
              <w:contextualSpacing/>
              <w:rPr>
                <w:rFonts w:ascii="Times New Roman" w:hAnsi="Times New Roman" w:cs="Times New Roman"/>
              </w:rPr>
            </w:pPr>
          </w:p>
        </w:tc>
      </w:tr>
      <w:tr w:rsidR="00733838" w:rsidRPr="00733838" w:rsidTr="00711DB6">
        <w:trPr>
          <w:trHeight w:val="269"/>
        </w:trPr>
        <w:tc>
          <w:tcPr>
            <w:tcW w:w="704" w:type="dxa"/>
            <w:shd w:val="clear" w:color="auto" w:fill="auto"/>
          </w:tcPr>
          <w:p w:rsidR="00733838" w:rsidRPr="00733838" w:rsidRDefault="00733838" w:rsidP="00344347">
            <w:pPr>
              <w:jc w:val="both"/>
              <w:rPr>
                <w:rFonts w:ascii="Times New Roman" w:hAnsi="Times New Roman" w:cs="Times New Roman"/>
              </w:rPr>
            </w:pPr>
            <w:r w:rsidRPr="00733838">
              <w:rPr>
                <w:rFonts w:ascii="Times New Roman" w:hAnsi="Times New Roman" w:cs="Times New Roman"/>
              </w:rPr>
              <w:t xml:space="preserve">2. </w:t>
            </w:r>
          </w:p>
        </w:tc>
        <w:tc>
          <w:tcPr>
            <w:tcW w:w="2568" w:type="dxa"/>
            <w:shd w:val="clear" w:color="auto" w:fill="auto"/>
          </w:tcPr>
          <w:p w:rsidR="00733838" w:rsidRPr="00733838" w:rsidRDefault="00733838" w:rsidP="00344347">
            <w:pPr>
              <w:rPr>
                <w:rFonts w:ascii="Times New Roman" w:hAnsi="Times New Roman" w:cs="Times New Roman"/>
              </w:rPr>
            </w:pPr>
            <w:r w:rsidRPr="00733838">
              <w:rPr>
                <w:rFonts w:ascii="Times New Roman" w:hAnsi="Times New Roman" w:cs="Times New Roman"/>
              </w:rPr>
              <w:t>Восстановление работоспособности мультимедийного комплекса «Цветной слух»</w:t>
            </w:r>
          </w:p>
        </w:tc>
        <w:tc>
          <w:tcPr>
            <w:tcW w:w="692" w:type="dxa"/>
            <w:shd w:val="clear" w:color="auto" w:fill="auto"/>
          </w:tcPr>
          <w:p w:rsidR="00733838" w:rsidRPr="00733838" w:rsidRDefault="00733838" w:rsidP="00344347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733838">
              <w:rPr>
                <w:rFonts w:ascii="Times New Roman" w:hAnsi="Times New Roman" w:cs="Times New Roman"/>
                <w:color w:val="000000"/>
              </w:rPr>
              <w:t>шт</w:t>
            </w:r>
          </w:p>
        </w:tc>
        <w:tc>
          <w:tcPr>
            <w:tcW w:w="1418" w:type="dxa"/>
            <w:shd w:val="clear" w:color="auto" w:fill="auto"/>
          </w:tcPr>
          <w:p w:rsidR="00733838" w:rsidRPr="00733838" w:rsidRDefault="00733838" w:rsidP="00344347">
            <w:pPr>
              <w:jc w:val="both"/>
              <w:rPr>
                <w:rFonts w:ascii="Times New Roman" w:hAnsi="Times New Roman" w:cs="Times New Roman"/>
              </w:rPr>
            </w:pPr>
            <w:r w:rsidRPr="00733838">
              <w:rPr>
                <w:rFonts w:ascii="Times New Roman" w:hAnsi="Times New Roman" w:cs="Times New Roman"/>
              </w:rPr>
              <w:t>33.13.19.000</w:t>
            </w:r>
          </w:p>
        </w:tc>
        <w:tc>
          <w:tcPr>
            <w:tcW w:w="850" w:type="dxa"/>
            <w:shd w:val="clear" w:color="auto" w:fill="auto"/>
          </w:tcPr>
          <w:p w:rsidR="00733838" w:rsidRPr="00733838" w:rsidRDefault="00733838" w:rsidP="00344347">
            <w:pPr>
              <w:jc w:val="both"/>
              <w:rPr>
                <w:rFonts w:ascii="Times New Roman" w:hAnsi="Times New Roman" w:cs="Times New Roman"/>
              </w:rPr>
            </w:pPr>
            <w:r w:rsidRPr="00733838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708" w:type="dxa"/>
            <w:shd w:val="clear" w:color="auto" w:fill="auto"/>
          </w:tcPr>
          <w:p w:rsidR="00733838" w:rsidRPr="00733838" w:rsidRDefault="00733838" w:rsidP="00344347">
            <w:pPr>
              <w:contextualSpacing/>
              <w:rPr>
                <w:rFonts w:ascii="Times New Roman" w:hAnsi="Times New Roman" w:cs="Times New Roman"/>
              </w:rPr>
            </w:pPr>
            <w:r w:rsidRPr="00733838">
              <w:rPr>
                <w:rFonts w:ascii="Times New Roman" w:hAnsi="Times New Roman" w:cs="Times New Roman"/>
                <w:spacing w:val="-4"/>
              </w:rPr>
              <w:t>Компоненты выставочного комплекса: сменное стекло, комплектующие детали; светодиодные модули фоновой подсветки, комплектующие детали подсветки.</w:t>
            </w:r>
          </w:p>
        </w:tc>
      </w:tr>
      <w:tr w:rsidR="00733838" w:rsidRPr="00733838" w:rsidTr="00711DB6">
        <w:trPr>
          <w:trHeight w:val="269"/>
        </w:trPr>
        <w:tc>
          <w:tcPr>
            <w:tcW w:w="704" w:type="dxa"/>
            <w:shd w:val="clear" w:color="auto" w:fill="auto"/>
          </w:tcPr>
          <w:p w:rsidR="00733838" w:rsidRPr="00733838" w:rsidRDefault="00733838" w:rsidP="0034434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68" w:type="dxa"/>
            <w:shd w:val="clear" w:color="auto" w:fill="auto"/>
          </w:tcPr>
          <w:p w:rsidR="00733838" w:rsidRPr="00733838" w:rsidRDefault="00733838" w:rsidP="0034434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92" w:type="dxa"/>
            <w:shd w:val="clear" w:color="auto" w:fill="auto"/>
          </w:tcPr>
          <w:p w:rsidR="00733838" w:rsidRPr="00733838" w:rsidRDefault="00733838" w:rsidP="00344347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shd w:val="clear" w:color="auto" w:fill="auto"/>
          </w:tcPr>
          <w:p w:rsidR="00733838" w:rsidRPr="00733838" w:rsidRDefault="00733838" w:rsidP="0034434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shd w:val="clear" w:color="auto" w:fill="auto"/>
          </w:tcPr>
          <w:p w:rsidR="00733838" w:rsidRPr="00733838" w:rsidRDefault="00733838" w:rsidP="0034434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708" w:type="dxa"/>
            <w:shd w:val="clear" w:color="auto" w:fill="auto"/>
          </w:tcPr>
          <w:p w:rsidR="00733838" w:rsidRPr="00733838" w:rsidRDefault="00733838" w:rsidP="00344347">
            <w:pPr>
              <w:contextualSpacing/>
              <w:rPr>
                <w:rFonts w:ascii="Times New Roman" w:hAnsi="Times New Roman" w:cs="Times New Roman"/>
              </w:rPr>
            </w:pPr>
          </w:p>
        </w:tc>
      </w:tr>
      <w:tr w:rsidR="00733838" w:rsidRPr="00733838" w:rsidTr="00711DB6">
        <w:trPr>
          <w:trHeight w:val="269"/>
        </w:trPr>
        <w:tc>
          <w:tcPr>
            <w:tcW w:w="704" w:type="dxa"/>
            <w:shd w:val="clear" w:color="auto" w:fill="auto"/>
          </w:tcPr>
          <w:p w:rsidR="00733838" w:rsidRPr="00733838" w:rsidRDefault="00733838" w:rsidP="00344347">
            <w:pPr>
              <w:jc w:val="both"/>
              <w:rPr>
                <w:rFonts w:ascii="Times New Roman" w:hAnsi="Times New Roman" w:cs="Times New Roman"/>
              </w:rPr>
            </w:pPr>
            <w:r w:rsidRPr="00733838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568" w:type="dxa"/>
            <w:shd w:val="clear" w:color="auto" w:fill="auto"/>
          </w:tcPr>
          <w:p w:rsidR="00733838" w:rsidRPr="00733838" w:rsidRDefault="00733838" w:rsidP="00344347">
            <w:pPr>
              <w:rPr>
                <w:rFonts w:ascii="Times New Roman" w:hAnsi="Times New Roman" w:cs="Times New Roman"/>
              </w:rPr>
            </w:pPr>
            <w:r w:rsidRPr="00733838">
              <w:rPr>
                <w:rFonts w:ascii="Times New Roman" w:hAnsi="Times New Roman" w:cs="Times New Roman"/>
              </w:rPr>
              <w:t>Оценка работоспособности  элементов для восстановления работоспособности мультимедийного комплекса «Основы дирижирования»</w:t>
            </w:r>
          </w:p>
        </w:tc>
        <w:tc>
          <w:tcPr>
            <w:tcW w:w="692" w:type="dxa"/>
            <w:shd w:val="clear" w:color="auto" w:fill="auto"/>
          </w:tcPr>
          <w:p w:rsidR="00733838" w:rsidRPr="00733838" w:rsidRDefault="00733838" w:rsidP="00344347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733838">
              <w:rPr>
                <w:rFonts w:ascii="Times New Roman" w:hAnsi="Times New Roman" w:cs="Times New Roman"/>
                <w:color w:val="000000"/>
              </w:rPr>
              <w:t>шт</w:t>
            </w:r>
          </w:p>
        </w:tc>
        <w:tc>
          <w:tcPr>
            <w:tcW w:w="1418" w:type="dxa"/>
            <w:shd w:val="clear" w:color="auto" w:fill="auto"/>
          </w:tcPr>
          <w:p w:rsidR="00733838" w:rsidRPr="00733838" w:rsidRDefault="00733838" w:rsidP="00344347">
            <w:pPr>
              <w:jc w:val="both"/>
              <w:rPr>
                <w:rFonts w:ascii="Times New Roman" w:hAnsi="Times New Roman" w:cs="Times New Roman"/>
              </w:rPr>
            </w:pPr>
            <w:r w:rsidRPr="00733838">
              <w:rPr>
                <w:rFonts w:ascii="Times New Roman" w:hAnsi="Times New Roman" w:cs="Times New Roman"/>
              </w:rPr>
              <w:t>33.13.19.000</w:t>
            </w:r>
          </w:p>
        </w:tc>
        <w:tc>
          <w:tcPr>
            <w:tcW w:w="850" w:type="dxa"/>
            <w:shd w:val="clear" w:color="auto" w:fill="auto"/>
          </w:tcPr>
          <w:p w:rsidR="00733838" w:rsidRPr="00733838" w:rsidRDefault="00733838" w:rsidP="00344347">
            <w:pPr>
              <w:jc w:val="both"/>
              <w:rPr>
                <w:rFonts w:ascii="Times New Roman" w:hAnsi="Times New Roman" w:cs="Times New Roman"/>
              </w:rPr>
            </w:pPr>
            <w:r w:rsidRPr="0073383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708" w:type="dxa"/>
            <w:shd w:val="clear" w:color="auto" w:fill="auto"/>
            <w:vAlign w:val="center"/>
          </w:tcPr>
          <w:p w:rsidR="00733838" w:rsidRPr="00733838" w:rsidRDefault="00733838" w:rsidP="00344347">
            <w:pPr>
              <w:pStyle w:val="11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</w:tabs>
              <w:ind w:firstLine="4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3838">
              <w:rPr>
                <w:rFonts w:ascii="Times New Roman" w:eastAsia="Times New Roman" w:hAnsi="Times New Roman" w:cs="Times New Roman"/>
                <w:b w:val="0"/>
                <w:bCs w:val="0"/>
                <w:spacing w:val="-4"/>
                <w:sz w:val="24"/>
                <w:szCs w:val="24"/>
              </w:rPr>
              <w:t>Сенсорные модули управления дирижёрской палочкой, лампа проектора</w:t>
            </w:r>
          </w:p>
        </w:tc>
      </w:tr>
      <w:tr w:rsidR="00733838" w:rsidRPr="00733838" w:rsidTr="00711DB6">
        <w:trPr>
          <w:trHeight w:val="269"/>
        </w:trPr>
        <w:tc>
          <w:tcPr>
            <w:tcW w:w="9940" w:type="dxa"/>
            <w:gridSpan w:val="6"/>
            <w:shd w:val="clear" w:color="auto" w:fill="auto"/>
          </w:tcPr>
          <w:p w:rsidR="00733838" w:rsidRPr="00733838" w:rsidRDefault="00733838" w:rsidP="00344347">
            <w:pPr>
              <w:pStyle w:val="11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</w:tabs>
              <w:ind w:firstLine="4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3838">
              <w:rPr>
                <w:rFonts w:ascii="Times New Roman" w:eastAsia="Times New Roman" w:hAnsi="Times New Roman" w:cs="Times New Roman"/>
                <w:sz w:val="24"/>
                <w:szCs w:val="24"/>
              </w:rPr>
              <w:t>Услуги по обслуживанию мультимедийного комплекса «Основы оркестровки»</w:t>
            </w:r>
          </w:p>
        </w:tc>
      </w:tr>
      <w:tr w:rsidR="00733838" w:rsidRPr="00733838" w:rsidTr="00711DB6">
        <w:trPr>
          <w:trHeight w:val="269"/>
        </w:trPr>
        <w:tc>
          <w:tcPr>
            <w:tcW w:w="704" w:type="dxa"/>
            <w:shd w:val="clear" w:color="auto" w:fill="auto"/>
          </w:tcPr>
          <w:p w:rsidR="00733838" w:rsidRPr="00733838" w:rsidRDefault="00733838" w:rsidP="0034434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68" w:type="dxa"/>
            <w:shd w:val="clear" w:color="auto" w:fill="auto"/>
            <w:vAlign w:val="center"/>
          </w:tcPr>
          <w:p w:rsidR="00733838" w:rsidRPr="00733838" w:rsidRDefault="00733838" w:rsidP="00344347">
            <w:pPr>
              <w:pStyle w:val="11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</w:tabs>
              <w:ind w:firstLine="4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3838">
              <w:rPr>
                <w:rFonts w:ascii="Times New Roman" w:eastAsia="Times New Roman" w:hAnsi="Times New Roman" w:cs="Times New Roman"/>
                <w:b w:val="0"/>
                <w:bCs w:val="0"/>
                <w:spacing w:val="-4"/>
                <w:sz w:val="24"/>
                <w:szCs w:val="24"/>
              </w:rPr>
              <w:t>Выездной осмотр на объекте:</w:t>
            </w:r>
          </w:p>
        </w:tc>
        <w:tc>
          <w:tcPr>
            <w:tcW w:w="692" w:type="dxa"/>
            <w:shd w:val="clear" w:color="auto" w:fill="auto"/>
          </w:tcPr>
          <w:p w:rsidR="00733838" w:rsidRPr="00733838" w:rsidRDefault="00733838" w:rsidP="00344347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733838">
              <w:rPr>
                <w:rFonts w:ascii="Times New Roman" w:hAnsi="Times New Roman" w:cs="Times New Roman"/>
                <w:color w:val="000000"/>
              </w:rPr>
              <w:t>шт</w:t>
            </w:r>
          </w:p>
        </w:tc>
        <w:tc>
          <w:tcPr>
            <w:tcW w:w="1418" w:type="dxa"/>
            <w:shd w:val="clear" w:color="auto" w:fill="auto"/>
          </w:tcPr>
          <w:p w:rsidR="00733838" w:rsidRPr="00733838" w:rsidRDefault="00733838" w:rsidP="00344347">
            <w:pPr>
              <w:jc w:val="both"/>
              <w:rPr>
                <w:rFonts w:ascii="Times New Roman" w:hAnsi="Times New Roman" w:cs="Times New Roman"/>
              </w:rPr>
            </w:pPr>
            <w:r w:rsidRPr="00733838">
              <w:rPr>
                <w:rFonts w:ascii="Times New Roman" w:hAnsi="Times New Roman" w:cs="Times New Roman"/>
              </w:rPr>
              <w:t>33.13.19.000</w:t>
            </w:r>
          </w:p>
        </w:tc>
        <w:tc>
          <w:tcPr>
            <w:tcW w:w="850" w:type="dxa"/>
            <w:shd w:val="clear" w:color="auto" w:fill="auto"/>
          </w:tcPr>
          <w:p w:rsidR="00733838" w:rsidRPr="00733838" w:rsidRDefault="00733838" w:rsidP="00344347">
            <w:pPr>
              <w:jc w:val="both"/>
              <w:rPr>
                <w:rFonts w:ascii="Times New Roman" w:hAnsi="Times New Roman" w:cs="Times New Roman"/>
              </w:rPr>
            </w:pPr>
            <w:r w:rsidRPr="0073383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708" w:type="dxa"/>
            <w:shd w:val="clear" w:color="auto" w:fill="auto"/>
            <w:vAlign w:val="center"/>
          </w:tcPr>
          <w:p w:rsidR="00733838" w:rsidRPr="00733838" w:rsidRDefault="00733838" w:rsidP="00344347">
            <w:pPr>
              <w:rPr>
                <w:rFonts w:ascii="Times New Roman" w:hAnsi="Times New Roman" w:cs="Times New Roman"/>
                <w:sz w:val="18"/>
                <w:lang w:eastAsia="x-none" w:bidi="x-none"/>
              </w:rPr>
            </w:pPr>
            <w:r w:rsidRPr="00733838">
              <w:rPr>
                <w:rFonts w:ascii="Times New Roman" w:hAnsi="Times New Roman" w:cs="Times New Roman"/>
              </w:rPr>
              <w:t>• диагностика работоспособности, дефектовка механических поломок;</w:t>
            </w:r>
          </w:p>
          <w:p w:rsidR="00733838" w:rsidRPr="00733838" w:rsidRDefault="00733838" w:rsidP="00344347">
            <w:pPr>
              <w:rPr>
                <w:rFonts w:ascii="Times New Roman" w:hAnsi="Times New Roman" w:cs="Times New Roman"/>
              </w:rPr>
            </w:pPr>
            <w:r w:rsidRPr="00733838">
              <w:rPr>
                <w:rFonts w:ascii="Times New Roman" w:hAnsi="Times New Roman" w:cs="Times New Roman"/>
                <w:spacing w:val="-4"/>
              </w:rPr>
              <w:t xml:space="preserve">демонтаж, </w:t>
            </w:r>
          </w:p>
          <w:p w:rsidR="00733838" w:rsidRPr="00733838" w:rsidRDefault="00733838" w:rsidP="00344347">
            <w:pPr>
              <w:pStyle w:val="11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</w:tabs>
              <w:ind w:firstLine="4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3838">
              <w:rPr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• демонтаж вышедших из строя элементов выставочного оборудования;</w:t>
            </w:r>
          </w:p>
        </w:tc>
      </w:tr>
      <w:tr w:rsidR="00733838" w:rsidRPr="00733838" w:rsidTr="00711DB6">
        <w:trPr>
          <w:trHeight w:val="2688"/>
        </w:trPr>
        <w:tc>
          <w:tcPr>
            <w:tcW w:w="704" w:type="dxa"/>
            <w:shd w:val="clear" w:color="auto" w:fill="auto"/>
          </w:tcPr>
          <w:p w:rsidR="00733838" w:rsidRPr="00733838" w:rsidRDefault="00733838" w:rsidP="0034434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68" w:type="dxa"/>
            <w:shd w:val="clear" w:color="auto" w:fill="auto"/>
            <w:vAlign w:val="center"/>
          </w:tcPr>
          <w:p w:rsidR="00733838" w:rsidRPr="00733838" w:rsidRDefault="00733838" w:rsidP="00344347">
            <w:pPr>
              <w:pStyle w:val="11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</w:tabs>
              <w:ind w:firstLine="4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3838">
              <w:rPr>
                <w:rFonts w:ascii="Times New Roman" w:eastAsia="Times New Roman" w:hAnsi="Times New Roman" w:cs="Times New Roman"/>
                <w:b w:val="0"/>
                <w:bCs w:val="0"/>
                <w:spacing w:val="-4"/>
                <w:sz w:val="24"/>
                <w:szCs w:val="24"/>
              </w:rPr>
              <w:t>общий сервис конструкции, компонентов, элементов управления</w:t>
            </w:r>
          </w:p>
        </w:tc>
        <w:tc>
          <w:tcPr>
            <w:tcW w:w="692" w:type="dxa"/>
            <w:shd w:val="clear" w:color="auto" w:fill="auto"/>
          </w:tcPr>
          <w:p w:rsidR="00733838" w:rsidRPr="00733838" w:rsidRDefault="00733838" w:rsidP="00344347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733838">
              <w:rPr>
                <w:rFonts w:ascii="Times New Roman" w:hAnsi="Times New Roman" w:cs="Times New Roman"/>
                <w:color w:val="000000"/>
              </w:rPr>
              <w:t>шт</w:t>
            </w:r>
          </w:p>
        </w:tc>
        <w:tc>
          <w:tcPr>
            <w:tcW w:w="1418" w:type="dxa"/>
            <w:shd w:val="clear" w:color="auto" w:fill="auto"/>
          </w:tcPr>
          <w:p w:rsidR="00733838" w:rsidRPr="00733838" w:rsidRDefault="00733838" w:rsidP="00344347">
            <w:pPr>
              <w:jc w:val="both"/>
              <w:rPr>
                <w:rFonts w:ascii="Times New Roman" w:hAnsi="Times New Roman" w:cs="Times New Roman"/>
              </w:rPr>
            </w:pPr>
            <w:r w:rsidRPr="00733838">
              <w:rPr>
                <w:rFonts w:ascii="Times New Roman" w:hAnsi="Times New Roman" w:cs="Times New Roman"/>
              </w:rPr>
              <w:t>33.13.19.000</w:t>
            </w:r>
          </w:p>
        </w:tc>
        <w:tc>
          <w:tcPr>
            <w:tcW w:w="850" w:type="dxa"/>
            <w:shd w:val="clear" w:color="auto" w:fill="auto"/>
          </w:tcPr>
          <w:p w:rsidR="00733838" w:rsidRPr="00733838" w:rsidRDefault="00733838" w:rsidP="00344347">
            <w:pPr>
              <w:jc w:val="both"/>
              <w:rPr>
                <w:rFonts w:ascii="Times New Roman" w:hAnsi="Times New Roman" w:cs="Times New Roman"/>
              </w:rPr>
            </w:pPr>
            <w:r w:rsidRPr="0073383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708" w:type="dxa"/>
            <w:shd w:val="clear" w:color="auto" w:fill="auto"/>
            <w:vAlign w:val="center"/>
          </w:tcPr>
          <w:p w:rsidR="00733838" w:rsidRPr="00733838" w:rsidRDefault="00733838" w:rsidP="00344347">
            <w:pPr>
              <w:rPr>
                <w:rFonts w:ascii="Times New Roman" w:hAnsi="Times New Roman" w:cs="Times New Roman"/>
                <w:sz w:val="18"/>
              </w:rPr>
            </w:pPr>
            <w:r w:rsidRPr="00733838">
              <w:rPr>
                <w:rFonts w:ascii="Times New Roman" w:hAnsi="Times New Roman" w:cs="Times New Roman"/>
              </w:rPr>
              <w:t xml:space="preserve"> • </w:t>
            </w:r>
            <w:r w:rsidRPr="00733838">
              <w:rPr>
                <w:rFonts w:ascii="Times New Roman" w:hAnsi="Times New Roman" w:cs="Times New Roman"/>
                <w:spacing w:val="-4"/>
              </w:rPr>
              <w:t xml:space="preserve">диагностика </w:t>
            </w:r>
            <w:r w:rsidR="007E3EBF">
              <w:rPr>
                <w:rFonts w:ascii="Times New Roman" w:hAnsi="Times New Roman" w:cs="Times New Roman"/>
                <w:spacing w:val="-4"/>
              </w:rPr>
              <w:t xml:space="preserve">и ремонт </w:t>
            </w:r>
            <w:r w:rsidRPr="00733838">
              <w:rPr>
                <w:rFonts w:ascii="Times New Roman" w:hAnsi="Times New Roman" w:cs="Times New Roman"/>
                <w:spacing w:val="-4"/>
              </w:rPr>
              <w:t>в лаборатории и мастерской Исполнителя</w:t>
            </w:r>
          </w:p>
          <w:p w:rsidR="00733838" w:rsidRPr="00733838" w:rsidRDefault="00733838" w:rsidP="00344347">
            <w:pPr>
              <w:pStyle w:val="11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</w:tabs>
              <w:ind w:firstLine="4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33838" w:rsidRPr="00733838" w:rsidRDefault="00733838" w:rsidP="00344347">
            <w:pPr>
              <w:rPr>
                <w:rFonts w:ascii="Times New Roman" w:hAnsi="Times New Roman" w:cs="Times New Roman"/>
              </w:rPr>
            </w:pPr>
            <w:r w:rsidRPr="00733838">
              <w:rPr>
                <w:rFonts w:ascii="Times New Roman" w:hAnsi="Times New Roman" w:cs="Times New Roman"/>
              </w:rPr>
              <w:t>• сборка, доводка обновленных компонентов:</w:t>
            </w:r>
          </w:p>
          <w:p w:rsidR="00733838" w:rsidRPr="00733838" w:rsidRDefault="00733838" w:rsidP="00344347">
            <w:pPr>
              <w:pStyle w:val="11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</w:tabs>
              <w:ind w:firstLine="400"/>
              <w:rPr>
                <w:rFonts w:ascii="Times New Roman" w:eastAsia="Times New Roman" w:hAnsi="Times New Roman" w:cs="Times New Roman"/>
                <w:b w:val="0"/>
                <w:bCs w:val="0"/>
                <w:spacing w:val="-4"/>
                <w:sz w:val="24"/>
                <w:szCs w:val="24"/>
              </w:rPr>
            </w:pPr>
            <w:r w:rsidRPr="00733838">
              <w:rPr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 xml:space="preserve">• </w:t>
            </w:r>
            <w:r w:rsidRPr="00733838">
              <w:rPr>
                <w:rFonts w:ascii="Times New Roman" w:eastAsia="Times New Roman" w:hAnsi="Times New Roman" w:cs="Times New Roman"/>
                <w:b w:val="0"/>
                <w:bCs w:val="0"/>
                <w:spacing w:val="-4"/>
                <w:sz w:val="24"/>
                <w:szCs w:val="24"/>
              </w:rPr>
              <w:t>установка элементов сенсорных модулей;</w:t>
            </w:r>
          </w:p>
          <w:p w:rsidR="00733838" w:rsidRPr="00733838" w:rsidRDefault="00733838" w:rsidP="00344347">
            <w:pPr>
              <w:pStyle w:val="11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</w:tabs>
              <w:ind w:firstLine="4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3838">
              <w:rPr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•замена лампы проектора</w:t>
            </w:r>
          </w:p>
          <w:p w:rsidR="00733838" w:rsidRPr="00733838" w:rsidRDefault="00733838" w:rsidP="00344347">
            <w:pPr>
              <w:pStyle w:val="11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</w:tabs>
              <w:ind w:firstLine="4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3838">
              <w:rPr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• закрепление держателей элементов управления, установка дополнительных кронштейнов для компьютерных компонентов, замена элементов встроенной подсветки;</w:t>
            </w:r>
          </w:p>
        </w:tc>
      </w:tr>
      <w:tr w:rsidR="00733838" w:rsidRPr="00733838" w:rsidTr="00711DB6">
        <w:trPr>
          <w:trHeight w:val="269"/>
        </w:trPr>
        <w:tc>
          <w:tcPr>
            <w:tcW w:w="704" w:type="dxa"/>
            <w:shd w:val="clear" w:color="auto" w:fill="auto"/>
          </w:tcPr>
          <w:p w:rsidR="00733838" w:rsidRPr="00733838" w:rsidRDefault="00733838" w:rsidP="0034434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68" w:type="dxa"/>
            <w:shd w:val="clear" w:color="auto" w:fill="auto"/>
            <w:vAlign w:val="center"/>
          </w:tcPr>
          <w:p w:rsidR="00733838" w:rsidRPr="00733838" w:rsidRDefault="00733838" w:rsidP="00344347">
            <w:pPr>
              <w:pStyle w:val="11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</w:tabs>
              <w:ind w:firstLine="4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3838">
              <w:rPr>
                <w:rFonts w:ascii="Times New Roman" w:eastAsia="Times New Roman" w:hAnsi="Times New Roman" w:cs="Times New Roman"/>
                <w:b w:val="0"/>
                <w:bCs w:val="0"/>
                <w:spacing w:val="-4"/>
                <w:sz w:val="24"/>
                <w:szCs w:val="24"/>
              </w:rPr>
              <w:t xml:space="preserve">сборка, подгонка,  упаковка, монтаж на объекте в соответствии с эскизами </w:t>
            </w:r>
          </w:p>
        </w:tc>
        <w:tc>
          <w:tcPr>
            <w:tcW w:w="692" w:type="dxa"/>
            <w:shd w:val="clear" w:color="auto" w:fill="auto"/>
          </w:tcPr>
          <w:p w:rsidR="00733838" w:rsidRPr="00733838" w:rsidRDefault="00733838" w:rsidP="00344347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733838">
              <w:rPr>
                <w:rFonts w:ascii="Times New Roman" w:hAnsi="Times New Roman" w:cs="Times New Roman"/>
                <w:color w:val="000000"/>
              </w:rPr>
              <w:t>шт</w:t>
            </w:r>
          </w:p>
        </w:tc>
        <w:tc>
          <w:tcPr>
            <w:tcW w:w="1418" w:type="dxa"/>
            <w:shd w:val="clear" w:color="auto" w:fill="auto"/>
          </w:tcPr>
          <w:p w:rsidR="00733838" w:rsidRPr="00733838" w:rsidRDefault="00733838" w:rsidP="00344347">
            <w:pPr>
              <w:jc w:val="both"/>
              <w:rPr>
                <w:rFonts w:ascii="Times New Roman" w:hAnsi="Times New Roman" w:cs="Times New Roman"/>
              </w:rPr>
            </w:pPr>
            <w:r w:rsidRPr="00733838">
              <w:rPr>
                <w:rFonts w:ascii="Times New Roman" w:hAnsi="Times New Roman" w:cs="Times New Roman"/>
              </w:rPr>
              <w:t>33.13.19.000</w:t>
            </w:r>
          </w:p>
        </w:tc>
        <w:tc>
          <w:tcPr>
            <w:tcW w:w="850" w:type="dxa"/>
            <w:shd w:val="clear" w:color="auto" w:fill="auto"/>
          </w:tcPr>
          <w:p w:rsidR="00733838" w:rsidRPr="00733838" w:rsidRDefault="00733838" w:rsidP="00344347">
            <w:pPr>
              <w:jc w:val="both"/>
              <w:rPr>
                <w:rFonts w:ascii="Times New Roman" w:hAnsi="Times New Roman" w:cs="Times New Roman"/>
              </w:rPr>
            </w:pPr>
            <w:r w:rsidRPr="0073383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708" w:type="dxa"/>
            <w:shd w:val="clear" w:color="auto" w:fill="auto"/>
            <w:vAlign w:val="center"/>
          </w:tcPr>
          <w:p w:rsidR="00733838" w:rsidRPr="00733838" w:rsidRDefault="00733838" w:rsidP="00344347">
            <w:pPr>
              <w:rPr>
                <w:rFonts w:ascii="Times New Roman" w:hAnsi="Times New Roman" w:cs="Times New Roman"/>
                <w:sz w:val="18"/>
                <w:lang w:eastAsia="x-none" w:bidi="x-none"/>
              </w:rPr>
            </w:pPr>
            <w:r w:rsidRPr="00733838">
              <w:rPr>
                <w:rFonts w:ascii="Times New Roman" w:hAnsi="Times New Roman" w:cs="Times New Roman"/>
                <w:sz w:val="18"/>
              </w:rPr>
              <w:t>•</w:t>
            </w:r>
            <w:r w:rsidRPr="00733838">
              <w:rPr>
                <w:rFonts w:ascii="Times New Roman" w:hAnsi="Times New Roman" w:cs="Times New Roman"/>
                <w:sz w:val="26"/>
                <w:szCs w:val="26"/>
              </w:rPr>
              <w:t xml:space="preserve"> Общая сборка комплекса, монтаж; отладка на объекте.</w:t>
            </w:r>
          </w:p>
          <w:p w:rsidR="00733838" w:rsidRPr="00733838" w:rsidRDefault="00733838" w:rsidP="00344347">
            <w:pPr>
              <w:pStyle w:val="11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</w:tabs>
              <w:ind w:firstLine="400"/>
              <w:rPr>
                <w:rFonts w:ascii="Times New Roman" w:eastAsia="Times New Roman" w:hAnsi="Times New Roman" w:cs="Times New Roman"/>
                <w:b w:val="0"/>
                <w:bCs w:val="0"/>
                <w:spacing w:val="-4"/>
                <w:sz w:val="24"/>
                <w:szCs w:val="24"/>
                <w:lang w:eastAsia="x-none" w:bidi="x-none"/>
              </w:rPr>
            </w:pPr>
            <w:r w:rsidRPr="00733838">
              <w:rPr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• И</w:t>
            </w:r>
            <w:r w:rsidRPr="00733838">
              <w:rPr>
                <w:rFonts w:ascii="Times New Roman" w:eastAsia="Times New Roman" w:hAnsi="Times New Roman" w:cs="Times New Roman"/>
                <w:b w:val="0"/>
                <w:bCs w:val="0"/>
                <w:spacing w:val="-4"/>
                <w:sz w:val="24"/>
                <w:szCs w:val="24"/>
              </w:rPr>
              <w:t>нтеграция, калибровка на стенде</w:t>
            </w:r>
          </w:p>
          <w:p w:rsidR="00733838" w:rsidRPr="00733838" w:rsidRDefault="00733838" w:rsidP="00344347">
            <w:pPr>
              <w:pStyle w:val="11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</w:tabs>
              <w:ind w:firstLine="4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3838">
              <w:rPr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 xml:space="preserve">• </w:t>
            </w:r>
            <w:r w:rsidRPr="00733838">
              <w:rPr>
                <w:rFonts w:ascii="Times New Roman" w:eastAsia="Times New Roman" w:hAnsi="Times New Roman" w:cs="Times New Roman"/>
                <w:b w:val="0"/>
                <w:bCs w:val="0"/>
                <w:spacing w:val="-4"/>
                <w:sz w:val="24"/>
                <w:szCs w:val="24"/>
              </w:rPr>
              <w:t>Наладка в сообветствии с Функциональными требованиями (п. 1.6 “Основы оркестровки”)</w:t>
            </w:r>
          </w:p>
        </w:tc>
      </w:tr>
      <w:tr w:rsidR="00733838" w:rsidRPr="00733838" w:rsidTr="00711DB6">
        <w:trPr>
          <w:trHeight w:val="269"/>
        </w:trPr>
        <w:tc>
          <w:tcPr>
            <w:tcW w:w="9940" w:type="dxa"/>
            <w:gridSpan w:val="6"/>
            <w:shd w:val="clear" w:color="auto" w:fill="auto"/>
          </w:tcPr>
          <w:p w:rsidR="00733838" w:rsidRPr="00733838" w:rsidRDefault="00733838" w:rsidP="00344347">
            <w:pPr>
              <w:pStyle w:val="11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</w:tabs>
              <w:ind w:firstLine="4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3838">
              <w:rPr>
                <w:rFonts w:ascii="Times New Roman" w:eastAsia="Times New Roman" w:hAnsi="Times New Roman" w:cs="Times New Roman"/>
                <w:sz w:val="24"/>
                <w:szCs w:val="24"/>
              </w:rPr>
              <w:t>Услуги по обслуживанию мультимедийного комплекса «Фонотека»</w:t>
            </w:r>
          </w:p>
        </w:tc>
      </w:tr>
      <w:tr w:rsidR="00733838" w:rsidRPr="00733838" w:rsidTr="00711DB6">
        <w:trPr>
          <w:trHeight w:val="269"/>
        </w:trPr>
        <w:tc>
          <w:tcPr>
            <w:tcW w:w="704" w:type="dxa"/>
            <w:shd w:val="clear" w:color="auto" w:fill="auto"/>
          </w:tcPr>
          <w:p w:rsidR="00733838" w:rsidRPr="00733838" w:rsidRDefault="00733838" w:rsidP="0034434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68" w:type="dxa"/>
            <w:shd w:val="clear" w:color="auto" w:fill="auto"/>
            <w:vAlign w:val="center"/>
          </w:tcPr>
          <w:p w:rsidR="00733838" w:rsidRPr="00733838" w:rsidRDefault="00733838" w:rsidP="00344347">
            <w:pPr>
              <w:pStyle w:val="11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</w:tabs>
              <w:ind w:firstLine="4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3838">
              <w:rPr>
                <w:rFonts w:ascii="Times New Roman" w:eastAsia="Times New Roman" w:hAnsi="Times New Roman" w:cs="Times New Roman"/>
                <w:b w:val="0"/>
                <w:bCs w:val="0"/>
                <w:spacing w:val="-4"/>
                <w:sz w:val="24"/>
                <w:szCs w:val="24"/>
              </w:rPr>
              <w:t>выездной осмотр на объекте, демонтаж</w:t>
            </w:r>
          </w:p>
        </w:tc>
        <w:tc>
          <w:tcPr>
            <w:tcW w:w="692" w:type="dxa"/>
            <w:shd w:val="clear" w:color="auto" w:fill="auto"/>
          </w:tcPr>
          <w:p w:rsidR="00733838" w:rsidRPr="00733838" w:rsidRDefault="00733838" w:rsidP="00344347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733838">
              <w:rPr>
                <w:rFonts w:ascii="Times New Roman" w:hAnsi="Times New Roman" w:cs="Times New Roman"/>
                <w:color w:val="000000"/>
              </w:rPr>
              <w:t>шт</w:t>
            </w:r>
          </w:p>
        </w:tc>
        <w:tc>
          <w:tcPr>
            <w:tcW w:w="1418" w:type="dxa"/>
            <w:shd w:val="clear" w:color="auto" w:fill="auto"/>
          </w:tcPr>
          <w:p w:rsidR="00733838" w:rsidRPr="00733838" w:rsidRDefault="00733838" w:rsidP="00344347">
            <w:pPr>
              <w:jc w:val="both"/>
              <w:rPr>
                <w:rFonts w:ascii="Times New Roman" w:hAnsi="Times New Roman" w:cs="Times New Roman"/>
              </w:rPr>
            </w:pPr>
            <w:r w:rsidRPr="00733838">
              <w:rPr>
                <w:rFonts w:ascii="Times New Roman" w:hAnsi="Times New Roman" w:cs="Times New Roman"/>
              </w:rPr>
              <w:t>33.13.19.000</w:t>
            </w:r>
          </w:p>
        </w:tc>
        <w:tc>
          <w:tcPr>
            <w:tcW w:w="850" w:type="dxa"/>
            <w:shd w:val="clear" w:color="auto" w:fill="auto"/>
          </w:tcPr>
          <w:p w:rsidR="00733838" w:rsidRPr="00733838" w:rsidRDefault="00733838" w:rsidP="00344347">
            <w:pPr>
              <w:jc w:val="both"/>
              <w:rPr>
                <w:rFonts w:ascii="Times New Roman" w:hAnsi="Times New Roman" w:cs="Times New Roman"/>
              </w:rPr>
            </w:pPr>
            <w:r w:rsidRPr="0073383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708" w:type="dxa"/>
            <w:shd w:val="clear" w:color="auto" w:fill="auto"/>
            <w:vAlign w:val="center"/>
          </w:tcPr>
          <w:p w:rsidR="00733838" w:rsidRPr="00733838" w:rsidRDefault="00733838" w:rsidP="00344347">
            <w:pPr>
              <w:rPr>
                <w:rFonts w:ascii="Times New Roman" w:hAnsi="Times New Roman" w:cs="Times New Roman"/>
              </w:rPr>
            </w:pPr>
            <w:r w:rsidRPr="00733838">
              <w:rPr>
                <w:rFonts w:ascii="Times New Roman" w:hAnsi="Times New Roman" w:cs="Times New Roman"/>
              </w:rPr>
              <w:t xml:space="preserve">диагностика работоспособности, дефектовка механических поломок </w:t>
            </w:r>
            <w:r w:rsidRPr="00733838">
              <w:rPr>
                <w:rFonts w:ascii="Times New Roman" w:hAnsi="Times New Roman" w:cs="Times New Roman"/>
                <w:spacing w:val="-4"/>
              </w:rPr>
              <w:t>в мастерской Исполнителя</w:t>
            </w:r>
            <w:r w:rsidR="007E3EBF">
              <w:rPr>
                <w:rFonts w:ascii="Times New Roman" w:hAnsi="Times New Roman" w:cs="Times New Roman"/>
                <w:spacing w:val="-4"/>
              </w:rPr>
              <w:t>, ремонт</w:t>
            </w:r>
          </w:p>
          <w:p w:rsidR="00733838" w:rsidRPr="00733838" w:rsidRDefault="00733838" w:rsidP="00344347">
            <w:pPr>
              <w:pStyle w:val="11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</w:tabs>
              <w:ind w:firstLine="4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33838" w:rsidRPr="00733838" w:rsidTr="00711DB6">
        <w:trPr>
          <w:trHeight w:val="269"/>
        </w:trPr>
        <w:tc>
          <w:tcPr>
            <w:tcW w:w="704" w:type="dxa"/>
            <w:shd w:val="clear" w:color="auto" w:fill="auto"/>
          </w:tcPr>
          <w:p w:rsidR="00733838" w:rsidRPr="00733838" w:rsidRDefault="00733838" w:rsidP="0034434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68" w:type="dxa"/>
            <w:shd w:val="clear" w:color="auto" w:fill="auto"/>
            <w:vAlign w:val="center"/>
          </w:tcPr>
          <w:p w:rsidR="00733838" w:rsidRPr="00733838" w:rsidRDefault="00733838" w:rsidP="00344347">
            <w:pPr>
              <w:pStyle w:val="11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</w:tabs>
              <w:ind w:firstLine="4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3838">
              <w:rPr>
                <w:rFonts w:ascii="Times New Roman" w:eastAsia="Times New Roman" w:hAnsi="Times New Roman" w:cs="Times New Roman"/>
                <w:b w:val="0"/>
                <w:bCs w:val="0"/>
                <w:spacing w:val="-4"/>
                <w:sz w:val="24"/>
                <w:szCs w:val="24"/>
              </w:rPr>
              <w:t>сервис держателей планшетов</w:t>
            </w:r>
          </w:p>
        </w:tc>
        <w:tc>
          <w:tcPr>
            <w:tcW w:w="692" w:type="dxa"/>
            <w:shd w:val="clear" w:color="auto" w:fill="auto"/>
          </w:tcPr>
          <w:p w:rsidR="00733838" w:rsidRPr="00733838" w:rsidRDefault="00733838" w:rsidP="00344347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733838">
              <w:rPr>
                <w:rFonts w:ascii="Times New Roman" w:hAnsi="Times New Roman" w:cs="Times New Roman"/>
                <w:color w:val="000000"/>
              </w:rPr>
              <w:t>шт</w:t>
            </w:r>
          </w:p>
        </w:tc>
        <w:tc>
          <w:tcPr>
            <w:tcW w:w="1418" w:type="dxa"/>
            <w:shd w:val="clear" w:color="auto" w:fill="auto"/>
          </w:tcPr>
          <w:p w:rsidR="00733838" w:rsidRPr="00733838" w:rsidRDefault="00733838" w:rsidP="00344347">
            <w:pPr>
              <w:jc w:val="both"/>
              <w:rPr>
                <w:rFonts w:ascii="Times New Roman" w:hAnsi="Times New Roman" w:cs="Times New Roman"/>
              </w:rPr>
            </w:pPr>
            <w:r w:rsidRPr="00733838">
              <w:rPr>
                <w:rFonts w:ascii="Times New Roman" w:hAnsi="Times New Roman" w:cs="Times New Roman"/>
              </w:rPr>
              <w:t>33.13.19.000</w:t>
            </w:r>
          </w:p>
        </w:tc>
        <w:tc>
          <w:tcPr>
            <w:tcW w:w="850" w:type="dxa"/>
            <w:shd w:val="clear" w:color="auto" w:fill="auto"/>
          </w:tcPr>
          <w:p w:rsidR="00733838" w:rsidRPr="00733838" w:rsidRDefault="00733838" w:rsidP="00344347">
            <w:pPr>
              <w:jc w:val="both"/>
              <w:rPr>
                <w:rFonts w:ascii="Times New Roman" w:hAnsi="Times New Roman" w:cs="Times New Roman"/>
              </w:rPr>
            </w:pPr>
            <w:r w:rsidRPr="0073383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708" w:type="dxa"/>
            <w:shd w:val="clear" w:color="auto" w:fill="auto"/>
            <w:vAlign w:val="center"/>
          </w:tcPr>
          <w:p w:rsidR="00733838" w:rsidRPr="00733838" w:rsidRDefault="00733838" w:rsidP="00344347">
            <w:pPr>
              <w:pStyle w:val="11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</w:tabs>
              <w:ind w:firstLine="4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3838">
              <w:rPr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•  закрепление держателей методом сварки, зачистки, порошковой покраски;</w:t>
            </w:r>
          </w:p>
        </w:tc>
      </w:tr>
      <w:tr w:rsidR="00733838" w:rsidRPr="00733838" w:rsidTr="00711DB6">
        <w:trPr>
          <w:trHeight w:val="269"/>
        </w:trPr>
        <w:tc>
          <w:tcPr>
            <w:tcW w:w="704" w:type="dxa"/>
            <w:shd w:val="clear" w:color="auto" w:fill="auto"/>
          </w:tcPr>
          <w:p w:rsidR="00733838" w:rsidRPr="00733838" w:rsidRDefault="00733838" w:rsidP="0034434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68" w:type="dxa"/>
            <w:shd w:val="clear" w:color="auto" w:fill="auto"/>
            <w:vAlign w:val="center"/>
          </w:tcPr>
          <w:p w:rsidR="00733838" w:rsidRPr="00733838" w:rsidRDefault="00733838" w:rsidP="00344347">
            <w:pPr>
              <w:pStyle w:val="11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</w:tabs>
              <w:ind w:firstLine="4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3838">
              <w:rPr>
                <w:rFonts w:ascii="Times New Roman" w:eastAsia="Times New Roman" w:hAnsi="Times New Roman" w:cs="Times New Roman"/>
                <w:b w:val="0"/>
                <w:bCs w:val="0"/>
                <w:spacing w:val="-4"/>
                <w:sz w:val="24"/>
                <w:szCs w:val="24"/>
              </w:rPr>
              <w:t>дополнение «Фонотеки», составление списков произведений и их лучших исполнителей</w:t>
            </w:r>
          </w:p>
        </w:tc>
        <w:tc>
          <w:tcPr>
            <w:tcW w:w="692" w:type="dxa"/>
            <w:shd w:val="clear" w:color="auto" w:fill="auto"/>
          </w:tcPr>
          <w:p w:rsidR="00733838" w:rsidRPr="00733838" w:rsidRDefault="00733838" w:rsidP="00344347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733838">
              <w:rPr>
                <w:rFonts w:ascii="Times New Roman" w:hAnsi="Times New Roman" w:cs="Times New Roman"/>
                <w:color w:val="000000"/>
              </w:rPr>
              <w:t>шт</w:t>
            </w:r>
          </w:p>
        </w:tc>
        <w:tc>
          <w:tcPr>
            <w:tcW w:w="1418" w:type="dxa"/>
            <w:shd w:val="clear" w:color="auto" w:fill="auto"/>
          </w:tcPr>
          <w:p w:rsidR="00733838" w:rsidRPr="00733838" w:rsidRDefault="00733838" w:rsidP="00344347">
            <w:pPr>
              <w:jc w:val="both"/>
              <w:rPr>
                <w:rFonts w:ascii="Times New Roman" w:hAnsi="Times New Roman" w:cs="Times New Roman"/>
              </w:rPr>
            </w:pPr>
            <w:r w:rsidRPr="00733838">
              <w:rPr>
                <w:rFonts w:ascii="Times New Roman" w:hAnsi="Times New Roman" w:cs="Times New Roman"/>
              </w:rPr>
              <w:t>33.13.19.000</w:t>
            </w:r>
          </w:p>
        </w:tc>
        <w:tc>
          <w:tcPr>
            <w:tcW w:w="850" w:type="dxa"/>
            <w:shd w:val="clear" w:color="auto" w:fill="auto"/>
          </w:tcPr>
          <w:p w:rsidR="00733838" w:rsidRPr="00733838" w:rsidRDefault="00733838" w:rsidP="00344347">
            <w:pPr>
              <w:jc w:val="both"/>
              <w:rPr>
                <w:rFonts w:ascii="Times New Roman" w:hAnsi="Times New Roman" w:cs="Times New Roman"/>
              </w:rPr>
            </w:pPr>
            <w:r w:rsidRPr="0073383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708" w:type="dxa"/>
            <w:shd w:val="clear" w:color="auto" w:fill="auto"/>
            <w:vAlign w:val="center"/>
          </w:tcPr>
          <w:p w:rsidR="00733838" w:rsidRPr="00733838" w:rsidRDefault="00733838" w:rsidP="00344347">
            <w:pPr>
              <w:pStyle w:val="11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</w:tabs>
              <w:ind w:firstLine="4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3838">
              <w:rPr>
                <w:rFonts w:ascii="Times New Roman" w:eastAsia="Times New Roman" w:hAnsi="Times New Roman" w:cs="Times New Roman"/>
                <w:b w:val="0"/>
                <w:bCs w:val="0"/>
                <w:spacing w:val="-4"/>
                <w:sz w:val="24"/>
                <w:szCs w:val="24"/>
              </w:rPr>
              <w:t>составление списков произведений и их лучших исполнителей, внесение аудиотреков в базу “Фонотеки”, создание титров в соответствии с концепцией анимации и эффектов медиаконтента зала</w:t>
            </w:r>
          </w:p>
        </w:tc>
      </w:tr>
      <w:tr w:rsidR="00733838" w:rsidRPr="00733838" w:rsidTr="00711DB6">
        <w:trPr>
          <w:trHeight w:val="269"/>
        </w:trPr>
        <w:tc>
          <w:tcPr>
            <w:tcW w:w="704" w:type="dxa"/>
            <w:shd w:val="clear" w:color="auto" w:fill="auto"/>
          </w:tcPr>
          <w:p w:rsidR="00733838" w:rsidRPr="00733838" w:rsidRDefault="00733838" w:rsidP="0034434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68" w:type="dxa"/>
            <w:shd w:val="clear" w:color="auto" w:fill="auto"/>
            <w:vAlign w:val="center"/>
          </w:tcPr>
          <w:p w:rsidR="00733838" w:rsidRPr="00733838" w:rsidRDefault="00733838" w:rsidP="00344347">
            <w:pPr>
              <w:pStyle w:val="11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</w:tabs>
              <w:ind w:firstLine="4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3838">
              <w:rPr>
                <w:rFonts w:ascii="Times New Roman" w:eastAsia="Times New Roman" w:hAnsi="Times New Roman" w:cs="Times New Roman"/>
                <w:b w:val="0"/>
                <w:bCs w:val="0"/>
                <w:spacing w:val="-4"/>
                <w:sz w:val="24"/>
                <w:szCs w:val="24"/>
              </w:rPr>
              <w:t>монтаж на объекте, запуск в эксплуатацию</w:t>
            </w:r>
          </w:p>
        </w:tc>
        <w:tc>
          <w:tcPr>
            <w:tcW w:w="692" w:type="dxa"/>
            <w:shd w:val="clear" w:color="auto" w:fill="auto"/>
          </w:tcPr>
          <w:p w:rsidR="00733838" w:rsidRPr="00733838" w:rsidRDefault="00733838" w:rsidP="00344347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733838">
              <w:rPr>
                <w:rFonts w:ascii="Times New Roman" w:hAnsi="Times New Roman" w:cs="Times New Roman"/>
                <w:color w:val="000000"/>
              </w:rPr>
              <w:t>шт</w:t>
            </w:r>
          </w:p>
        </w:tc>
        <w:tc>
          <w:tcPr>
            <w:tcW w:w="1418" w:type="dxa"/>
            <w:shd w:val="clear" w:color="auto" w:fill="auto"/>
          </w:tcPr>
          <w:p w:rsidR="00733838" w:rsidRPr="00733838" w:rsidRDefault="00733838" w:rsidP="00344347">
            <w:pPr>
              <w:jc w:val="both"/>
              <w:rPr>
                <w:rFonts w:ascii="Times New Roman" w:hAnsi="Times New Roman" w:cs="Times New Roman"/>
              </w:rPr>
            </w:pPr>
            <w:r w:rsidRPr="00733838">
              <w:rPr>
                <w:rFonts w:ascii="Times New Roman" w:hAnsi="Times New Roman" w:cs="Times New Roman"/>
              </w:rPr>
              <w:t>33.13.19.000</w:t>
            </w:r>
          </w:p>
        </w:tc>
        <w:tc>
          <w:tcPr>
            <w:tcW w:w="850" w:type="dxa"/>
            <w:shd w:val="clear" w:color="auto" w:fill="auto"/>
          </w:tcPr>
          <w:p w:rsidR="00733838" w:rsidRPr="00733838" w:rsidRDefault="00733838" w:rsidP="00344347">
            <w:pPr>
              <w:jc w:val="both"/>
              <w:rPr>
                <w:rFonts w:ascii="Times New Roman" w:hAnsi="Times New Roman" w:cs="Times New Roman"/>
              </w:rPr>
            </w:pPr>
            <w:r w:rsidRPr="0073383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708" w:type="dxa"/>
            <w:shd w:val="clear" w:color="auto" w:fill="auto"/>
            <w:vAlign w:val="center"/>
          </w:tcPr>
          <w:p w:rsidR="00733838" w:rsidRPr="00733838" w:rsidRDefault="00733838" w:rsidP="00344347">
            <w:pPr>
              <w:rPr>
                <w:rFonts w:ascii="Times New Roman" w:hAnsi="Times New Roman" w:cs="Times New Roman"/>
                <w:lang w:eastAsia="x-none" w:bidi="x-none"/>
              </w:rPr>
            </w:pPr>
            <w:r w:rsidRPr="00733838">
              <w:rPr>
                <w:rFonts w:ascii="Times New Roman" w:hAnsi="Times New Roman" w:cs="Times New Roman"/>
              </w:rPr>
              <w:t>• общая сборка комплекса, монтаж;</w:t>
            </w:r>
          </w:p>
          <w:p w:rsidR="00733838" w:rsidRPr="00733838" w:rsidRDefault="00733838" w:rsidP="00344347">
            <w:pPr>
              <w:rPr>
                <w:rFonts w:ascii="Times New Roman" w:hAnsi="Times New Roman" w:cs="Times New Roman"/>
                <w:sz w:val="18"/>
              </w:rPr>
            </w:pPr>
            <w:r w:rsidRPr="00733838">
              <w:rPr>
                <w:rFonts w:ascii="Times New Roman" w:hAnsi="Times New Roman" w:cs="Times New Roman"/>
              </w:rPr>
              <w:t>отладка на объекте.</w:t>
            </w:r>
          </w:p>
          <w:p w:rsidR="00733838" w:rsidRPr="00733838" w:rsidRDefault="00733838" w:rsidP="00344347">
            <w:pPr>
              <w:pStyle w:val="11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</w:tabs>
              <w:ind w:firstLine="4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33838" w:rsidRPr="00733838" w:rsidTr="00711DB6">
        <w:trPr>
          <w:trHeight w:val="269"/>
        </w:trPr>
        <w:tc>
          <w:tcPr>
            <w:tcW w:w="9940" w:type="dxa"/>
            <w:gridSpan w:val="6"/>
            <w:shd w:val="clear" w:color="auto" w:fill="auto"/>
          </w:tcPr>
          <w:p w:rsidR="00733838" w:rsidRPr="00733838" w:rsidRDefault="00733838" w:rsidP="00344347">
            <w:pPr>
              <w:pStyle w:val="11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</w:tabs>
              <w:ind w:firstLine="4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3838">
              <w:rPr>
                <w:rFonts w:ascii="Times New Roman" w:eastAsia="Times New Roman" w:hAnsi="Times New Roman" w:cs="Times New Roman"/>
                <w:sz w:val="24"/>
                <w:szCs w:val="24"/>
              </w:rPr>
              <w:t>Услуги по обслуживанию мультимедийного комплекса «Цветной слух»</w:t>
            </w:r>
          </w:p>
        </w:tc>
      </w:tr>
      <w:tr w:rsidR="00733838" w:rsidRPr="00733838" w:rsidTr="00711DB6">
        <w:trPr>
          <w:trHeight w:val="269"/>
        </w:trPr>
        <w:tc>
          <w:tcPr>
            <w:tcW w:w="704" w:type="dxa"/>
            <w:shd w:val="clear" w:color="auto" w:fill="auto"/>
          </w:tcPr>
          <w:p w:rsidR="00733838" w:rsidRPr="00733838" w:rsidRDefault="00733838" w:rsidP="0034434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68" w:type="dxa"/>
            <w:shd w:val="clear" w:color="auto" w:fill="auto"/>
            <w:vAlign w:val="center"/>
          </w:tcPr>
          <w:p w:rsidR="00733838" w:rsidRPr="00733838" w:rsidRDefault="00733838" w:rsidP="00344347">
            <w:pPr>
              <w:pStyle w:val="11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</w:tabs>
              <w:ind w:firstLine="4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3838">
              <w:rPr>
                <w:rFonts w:ascii="Times New Roman" w:eastAsia="Times New Roman" w:hAnsi="Times New Roman" w:cs="Times New Roman"/>
                <w:b w:val="0"/>
                <w:bCs w:val="0"/>
                <w:spacing w:val="-4"/>
                <w:sz w:val="24"/>
                <w:szCs w:val="24"/>
              </w:rPr>
              <w:t>выездной осмотр на объекте</w:t>
            </w:r>
          </w:p>
        </w:tc>
        <w:tc>
          <w:tcPr>
            <w:tcW w:w="692" w:type="dxa"/>
            <w:shd w:val="clear" w:color="auto" w:fill="auto"/>
          </w:tcPr>
          <w:p w:rsidR="00733838" w:rsidRPr="00733838" w:rsidRDefault="00733838" w:rsidP="00344347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733838">
              <w:rPr>
                <w:rFonts w:ascii="Times New Roman" w:hAnsi="Times New Roman" w:cs="Times New Roman"/>
                <w:color w:val="000000"/>
              </w:rPr>
              <w:t>шт</w:t>
            </w:r>
          </w:p>
        </w:tc>
        <w:tc>
          <w:tcPr>
            <w:tcW w:w="1418" w:type="dxa"/>
            <w:shd w:val="clear" w:color="auto" w:fill="auto"/>
          </w:tcPr>
          <w:p w:rsidR="00733838" w:rsidRPr="00733838" w:rsidRDefault="00733838" w:rsidP="00344347">
            <w:pPr>
              <w:jc w:val="both"/>
              <w:rPr>
                <w:rFonts w:ascii="Times New Roman" w:hAnsi="Times New Roman" w:cs="Times New Roman"/>
              </w:rPr>
            </w:pPr>
            <w:r w:rsidRPr="00733838">
              <w:rPr>
                <w:rFonts w:ascii="Times New Roman" w:hAnsi="Times New Roman" w:cs="Times New Roman"/>
              </w:rPr>
              <w:t>33.13.19.000</w:t>
            </w:r>
          </w:p>
        </w:tc>
        <w:tc>
          <w:tcPr>
            <w:tcW w:w="850" w:type="dxa"/>
            <w:shd w:val="clear" w:color="auto" w:fill="auto"/>
          </w:tcPr>
          <w:p w:rsidR="00733838" w:rsidRPr="00733838" w:rsidRDefault="00733838" w:rsidP="00344347">
            <w:pPr>
              <w:jc w:val="both"/>
              <w:rPr>
                <w:rFonts w:ascii="Times New Roman" w:hAnsi="Times New Roman" w:cs="Times New Roman"/>
              </w:rPr>
            </w:pPr>
            <w:r w:rsidRPr="0073383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708" w:type="dxa"/>
            <w:shd w:val="clear" w:color="auto" w:fill="auto"/>
            <w:vAlign w:val="center"/>
          </w:tcPr>
          <w:p w:rsidR="00733838" w:rsidRPr="00733838" w:rsidRDefault="00733838" w:rsidP="00344347">
            <w:pPr>
              <w:rPr>
                <w:rFonts w:ascii="Times New Roman" w:hAnsi="Times New Roman" w:cs="Times New Roman"/>
              </w:rPr>
            </w:pPr>
            <w:r w:rsidRPr="00733838">
              <w:rPr>
                <w:rFonts w:ascii="Times New Roman" w:hAnsi="Times New Roman" w:cs="Times New Roman"/>
                <w:sz w:val="18"/>
              </w:rPr>
              <w:t>• д</w:t>
            </w:r>
            <w:r w:rsidRPr="00733838">
              <w:rPr>
                <w:rFonts w:ascii="Times New Roman" w:hAnsi="Times New Roman" w:cs="Times New Roman"/>
              </w:rPr>
              <w:t>иагностика работоспособности подсветки и компонентов, дефектовка механических поломок;</w:t>
            </w:r>
          </w:p>
          <w:p w:rsidR="00733838" w:rsidRPr="00733838" w:rsidRDefault="00733838" w:rsidP="00344347">
            <w:pPr>
              <w:pStyle w:val="11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</w:tabs>
              <w:ind w:firstLine="4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33838" w:rsidRPr="00733838" w:rsidTr="00711DB6">
        <w:trPr>
          <w:trHeight w:val="269"/>
        </w:trPr>
        <w:tc>
          <w:tcPr>
            <w:tcW w:w="704" w:type="dxa"/>
            <w:shd w:val="clear" w:color="auto" w:fill="auto"/>
          </w:tcPr>
          <w:p w:rsidR="00733838" w:rsidRPr="00733838" w:rsidRDefault="00733838" w:rsidP="0034434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68" w:type="dxa"/>
            <w:shd w:val="clear" w:color="auto" w:fill="auto"/>
            <w:vAlign w:val="center"/>
          </w:tcPr>
          <w:p w:rsidR="00733838" w:rsidRPr="00733838" w:rsidRDefault="00733838" w:rsidP="00344347">
            <w:pPr>
              <w:pStyle w:val="11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</w:tabs>
              <w:ind w:firstLine="4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3838">
              <w:rPr>
                <w:rFonts w:ascii="Times New Roman" w:eastAsia="Times New Roman" w:hAnsi="Times New Roman" w:cs="Times New Roman"/>
                <w:b w:val="0"/>
                <w:bCs w:val="0"/>
                <w:spacing w:val="-4"/>
                <w:sz w:val="24"/>
                <w:szCs w:val="24"/>
              </w:rPr>
              <w:t xml:space="preserve">сервис держателей </w:t>
            </w:r>
          </w:p>
        </w:tc>
        <w:tc>
          <w:tcPr>
            <w:tcW w:w="692" w:type="dxa"/>
            <w:shd w:val="clear" w:color="auto" w:fill="auto"/>
          </w:tcPr>
          <w:p w:rsidR="00733838" w:rsidRPr="00733838" w:rsidRDefault="00733838" w:rsidP="00344347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733838">
              <w:rPr>
                <w:rFonts w:ascii="Times New Roman" w:hAnsi="Times New Roman" w:cs="Times New Roman"/>
                <w:color w:val="000000"/>
              </w:rPr>
              <w:t>шт</w:t>
            </w:r>
          </w:p>
        </w:tc>
        <w:tc>
          <w:tcPr>
            <w:tcW w:w="1418" w:type="dxa"/>
            <w:shd w:val="clear" w:color="auto" w:fill="auto"/>
          </w:tcPr>
          <w:p w:rsidR="00733838" w:rsidRPr="00733838" w:rsidRDefault="00733838" w:rsidP="00344347">
            <w:pPr>
              <w:jc w:val="both"/>
              <w:rPr>
                <w:rFonts w:ascii="Times New Roman" w:hAnsi="Times New Roman" w:cs="Times New Roman"/>
              </w:rPr>
            </w:pPr>
            <w:r w:rsidRPr="00733838">
              <w:rPr>
                <w:rFonts w:ascii="Times New Roman" w:hAnsi="Times New Roman" w:cs="Times New Roman"/>
              </w:rPr>
              <w:t>33.13.19.000</w:t>
            </w:r>
          </w:p>
        </w:tc>
        <w:tc>
          <w:tcPr>
            <w:tcW w:w="850" w:type="dxa"/>
            <w:shd w:val="clear" w:color="auto" w:fill="auto"/>
          </w:tcPr>
          <w:p w:rsidR="00733838" w:rsidRPr="00733838" w:rsidRDefault="00733838" w:rsidP="00344347">
            <w:pPr>
              <w:jc w:val="both"/>
              <w:rPr>
                <w:rFonts w:ascii="Times New Roman" w:hAnsi="Times New Roman" w:cs="Times New Roman"/>
              </w:rPr>
            </w:pPr>
            <w:r w:rsidRPr="0073383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708" w:type="dxa"/>
            <w:shd w:val="clear" w:color="auto" w:fill="auto"/>
            <w:vAlign w:val="center"/>
          </w:tcPr>
          <w:p w:rsidR="00733838" w:rsidRPr="00733838" w:rsidRDefault="00733838" w:rsidP="00344347">
            <w:pPr>
              <w:pStyle w:val="11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</w:tabs>
              <w:ind w:firstLine="4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3838">
              <w:rPr>
                <w:rFonts w:ascii="Times New Roman" w:eastAsia="Times New Roman" w:hAnsi="Times New Roman" w:cs="Times New Roman"/>
                <w:b w:val="0"/>
                <w:sz w:val="18"/>
              </w:rPr>
              <w:t xml:space="preserve">• </w:t>
            </w:r>
            <w:r w:rsidRPr="00733838">
              <w:rPr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общий сервис калейдоскопов - разбор, замена окуляров, прокладок, комплектов цветного стекла, сборка, механическая отладка;</w:t>
            </w:r>
          </w:p>
        </w:tc>
      </w:tr>
      <w:tr w:rsidR="00733838" w:rsidRPr="00733838" w:rsidTr="00711DB6">
        <w:trPr>
          <w:trHeight w:val="269"/>
        </w:trPr>
        <w:tc>
          <w:tcPr>
            <w:tcW w:w="704" w:type="dxa"/>
            <w:shd w:val="clear" w:color="auto" w:fill="auto"/>
          </w:tcPr>
          <w:p w:rsidR="00733838" w:rsidRPr="00733838" w:rsidRDefault="00733838" w:rsidP="0034434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68" w:type="dxa"/>
            <w:shd w:val="clear" w:color="auto" w:fill="auto"/>
            <w:vAlign w:val="center"/>
          </w:tcPr>
          <w:p w:rsidR="00733838" w:rsidRPr="00733838" w:rsidRDefault="00733838" w:rsidP="00344347">
            <w:pPr>
              <w:pStyle w:val="11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</w:tabs>
              <w:ind w:firstLine="4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3838">
              <w:rPr>
                <w:rFonts w:ascii="Times New Roman" w:eastAsia="Times New Roman" w:hAnsi="Times New Roman" w:cs="Times New Roman"/>
                <w:b w:val="0"/>
                <w:bCs w:val="0"/>
                <w:spacing w:val="-4"/>
                <w:sz w:val="24"/>
                <w:szCs w:val="24"/>
              </w:rPr>
              <w:t>дополнение «Фонотеки»</w:t>
            </w:r>
          </w:p>
        </w:tc>
        <w:tc>
          <w:tcPr>
            <w:tcW w:w="692" w:type="dxa"/>
            <w:shd w:val="clear" w:color="auto" w:fill="auto"/>
          </w:tcPr>
          <w:p w:rsidR="00733838" w:rsidRPr="00733838" w:rsidRDefault="00733838" w:rsidP="00344347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733838">
              <w:rPr>
                <w:rFonts w:ascii="Times New Roman" w:hAnsi="Times New Roman" w:cs="Times New Roman"/>
                <w:color w:val="000000"/>
              </w:rPr>
              <w:t>шт</w:t>
            </w:r>
          </w:p>
        </w:tc>
        <w:tc>
          <w:tcPr>
            <w:tcW w:w="1418" w:type="dxa"/>
            <w:shd w:val="clear" w:color="auto" w:fill="auto"/>
          </w:tcPr>
          <w:p w:rsidR="00733838" w:rsidRPr="00733838" w:rsidRDefault="00733838" w:rsidP="00344347">
            <w:pPr>
              <w:jc w:val="both"/>
              <w:rPr>
                <w:rFonts w:ascii="Times New Roman" w:hAnsi="Times New Roman" w:cs="Times New Roman"/>
              </w:rPr>
            </w:pPr>
            <w:r w:rsidRPr="00733838">
              <w:rPr>
                <w:rFonts w:ascii="Times New Roman" w:hAnsi="Times New Roman" w:cs="Times New Roman"/>
              </w:rPr>
              <w:t>33.13.19.000</w:t>
            </w:r>
          </w:p>
        </w:tc>
        <w:tc>
          <w:tcPr>
            <w:tcW w:w="850" w:type="dxa"/>
            <w:shd w:val="clear" w:color="auto" w:fill="auto"/>
          </w:tcPr>
          <w:p w:rsidR="00733838" w:rsidRPr="00733838" w:rsidRDefault="00733838" w:rsidP="00344347">
            <w:pPr>
              <w:jc w:val="both"/>
              <w:rPr>
                <w:rFonts w:ascii="Times New Roman" w:hAnsi="Times New Roman" w:cs="Times New Roman"/>
              </w:rPr>
            </w:pPr>
            <w:r w:rsidRPr="0073383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708" w:type="dxa"/>
            <w:shd w:val="clear" w:color="auto" w:fill="auto"/>
            <w:vAlign w:val="center"/>
          </w:tcPr>
          <w:p w:rsidR="00733838" w:rsidRPr="007E3EBF" w:rsidRDefault="007E3EBF" w:rsidP="00344347">
            <w:pPr>
              <w:pStyle w:val="11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</w:tabs>
              <w:ind w:firstLine="400"/>
              <w:rPr>
                <w:rFonts w:ascii="Times New Roman" w:eastAsia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Включение в фонотеку романсов Н.А. Римского-Корсакова</w:t>
            </w:r>
          </w:p>
        </w:tc>
      </w:tr>
      <w:tr w:rsidR="00733838" w:rsidRPr="00733838" w:rsidTr="00711DB6">
        <w:trPr>
          <w:trHeight w:val="269"/>
        </w:trPr>
        <w:tc>
          <w:tcPr>
            <w:tcW w:w="704" w:type="dxa"/>
            <w:shd w:val="clear" w:color="auto" w:fill="auto"/>
          </w:tcPr>
          <w:p w:rsidR="00733838" w:rsidRPr="00733838" w:rsidRDefault="00733838" w:rsidP="0034434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68" w:type="dxa"/>
            <w:shd w:val="clear" w:color="auto" w:fill="auto"/>
            <w:vAlign w:val="center"/>
          </w:tcPr>
          <w:p w:rsidR="00733838" w:rsidRPr="00733838" w:rsidRDefault="00733838" w:rsidP="00344347">
            <w:pPr>
              <w:pStyle w:val="11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</w:tabs>
              <w:ind w:firstLine="4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3838">
              <w:rPr>
                <w:rFonts w:ascii="Times New Roman" w:eastAsia="Times New Roman" w:hAnsi="Times New Roman" w:cs="Times New Roman"/>
                <w:b w:val="0"/>
                <w:bCs w:val="0"/>
                <w:spacing w:val="-4"/>
                <w:sz w:val="24"/>
                <w:szCs w:val="24"/>
              </w:rPr>
              <w:t>сборка, упаковка, монтаж на объекте в соответствии с эскизами</w:t>
            </w:r>
          </w:p>
        </w:tc>
        <w:tc>
          <w:tcPr>
            <w:tcW w:w="692" w:type="dxa"/>
            <w:shd w:val="clear" w:color="auto" w:fill="auto"/>
          </w:tcPr>
          <w:p w:rsidR="00733838" w:rsidRPr="00733838" w:rsidRDefault="00733838" w:rsidP="00344347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733838">
              <w:rPr>
                <w:rFonts w:ascii="Times New Roman" w:hAnsi="Times New Roman" w:cs="Times New Roman"/>
                <w:color w:val="000000"/>
              </w:rPr>
              <w:t>шт</w:t>
            </w:r>
          </w:p>
        </w:tc>
        <w:tc>
          <w:tcPr>
            <w:tcW w:w="1418" w:type="dxa"/>
            <w:shd w:val="clear" w:color="auto" w:fill="auto"/>
          </w:tcPr>
          <w:p w:rsidR="00733838" w:rsidRPr="00733838" w:rsidRDefault="00733838" w:rsidP="00344347">
            <w:pPr>
              <w:jc w:val="both"/>
              <w:rPr>
                <w:rFonts w:ascii="Times New Roman" w:hAnsi="Times New Roman" w:cs="Times New Roman"/>
              </w:rPr>
            </w:pPr>
            <w:r w:rsidRPr="00733838">
              <w:rPr>
                <w:rFonts w:ascii="Times New Roman" w:hAnsi="Times New Roman" w:cs="Times New Roman"/>
              </w:rPr>
              <w:t>33.13.19.000</w:t>
            </w:r>
          </w:p>
        </w:tc>
        <w:tc>
          <w:tcPr>
            <w:tcW w:w="850" w:type="dxa"/>
            <w:shd w:val="clear" w:color="auto" w:fill="auto"/>
          </w:tcPr>
          <w:p w:rsidR="00733838" w:rsidRPr="00733838" w:rsidRDefault="00733838" w:rsidP="00344347">
            <w:pPr>
              <w:jc w:val="both"/>
              <w:rPr>
                <w:rFonts w:ascii="Times New Roman" w:hAnsi="Times New Roman" w:cs="Times New Roman"/>
              </w:rPr>
            </w:pPr>
            <w:r w:rsidRPr="0073383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708" w:type="dxa"/>
            <w:shd w:val="clear" w:color="auto" w:fill="auto"/>
            <w:vAlign w:val="center"/>
          </w:tcPr>
          <w:p w:rsidR="00733838" w:rsidRPr="00733838" w:rsidRDefault="00733838" w:rsidP="00344347">
            <w:pPr>
              <w:rPr>
                <w:rFonts w:ascii="Times New Roman" w:hAnsi="Times New Roman" w:cs="Times New Roman"/>
                <w:lang w:eastAsia="x-none" w:bidi="x-none"/>
              </w:rPr>
            </w:pPr>
            <w:r w:rsidRPr="00733838">
              <w:rPr>
                <w:rFonts w:ascii="Times New Roman" w:hAnsi="Times New Roman" w:cs="Times New Roman"/>
              </w:rPr>
              <w:t>• демонтаж настенной панели, сборка, установка,</w:t>
            </w:r>
          </w:p>
          <w:p w:rsidR="00733838" w:rsidRPr="00733838" w:rsidRDefault="00733838" w:rsidP="00344347">
            <w:pPr>
              <w:rPr>
                <w:rFonts w:ascii="Times New Roman" w:hAnsi="Times New Roman" w:cs="Times New Roman"/>
                <w:sz w:val="18"/>
              </w:rPr>
            </w:pPr>
            <w:r w:rsidRPr="00733838">
              <w:rPr>
                <w:rFonts w:ascii="Times New Roman" w:hAnsi="Times New Roman" w:cs="Times New Roman"/>
              </w:rPr>
              <w:t>• общая сборка комплекса, отладка.</w:t>
            </w:r>
          </w:p>
          <w:p w:rsidR="00733838" w:rsidRPr="00733838" w:rsidRDefault="00733838" w:rsidP="00344347">
            <w:pPr>
              <w:pStyle w:val="11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</w:tabs>
              <w:ind w:firstLine="4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33838" w:rsidRPr="00733838" w:rsidTr="00711DB6">
        <w:trPr>
          <w:trHeight w:val="269"/>
        </w:trPr>
        <w:tc>
          <w:tcPr>
            <w:tcW w:w="9940" w:type="dxa"/>
            <w:gridSpan w:val="6"/>
            <w:shd w:val="clear" w:color="auto" w:fill="auto"/>
          </w:tcPr>
          <w:p w:rsidR="00733838" w:rsidRPr="00733838" w:rsidRDefault="00733838" w:rsidP="00344347">
            <w:pPr>
              <w:pStyle w:val="11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</w:tabs>
              <w:ind w:firstLine="4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3838">
              <w:rPr>
                <w:rFonts w:ascii="Times New Roman" w:eastAsia="Times New Roman" w:hAnsi="Times New Roman" w:cs="Times New Roman"/>
                <w:sz w:val="24"/>
                <w:szCs w:val="24"/>
              </w:rPr>
              <w:t>Услуги по обслуживанию мультимедийного комплекса «Основы дирижирования»</w:t>
            </w:r>
          </w:p>
        </w:tc>
      </w:tr>
      <w:tr w:rsidR="00733838" w:rsidRPr="00733838" w:rsidTr="00711DB6">
        <w:trPr>
          <w:gridAfter w:val="5"/>
          <w:wAfter w:w="9236" w:type="dxa"/>
          <w:trHeight w:val="269"/>
        </w:trPr>
        <w:tc>
          <w:tcPr>
            <w:tcW w:w="704" w:type="dxa"/>
            <w:shd w:val="clear" w:color="auto" w:fill="auto"/>
          </w:tcPr>
          <w:p w:rsidR="00733838" w:rsidRPr="00733838" w:rsidRDefault="00733838" w:rsidP="00344347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733838" w:rsidRPr="00733838" w:rsidTr="00711DB6">
        <w:trPr>
          <w:trHeight w:val="269"/>
        </w:trPr>
        <w:tc>
          <w:tcPr>
            <w:tcW w:w="704" w:type="dxa"/>
            <w:shd w:val="clear" w:color="auto" w:fill="auto"/>
          </w:tcPr>
          <w:p w:rsidR="00733838" w:rsidRPr="00733838" w:rsidRDefault="00733838" w:rsidP="0034434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68" w:type="dxa"/>
            <w:shd w:val="clear" w:color="auto" w:fill="auto"/>
            <w:vAlign w:val="center"/>
          </w:tcPr>
          <w:p w:rsidR="00733838" w:rsidRPr="00733838" w:rsidRDefault="00733838" w:rsidP="00344347">
            <w:pPr>
              <w:pStyle w:val="11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</w:tabs>
              <w:ind w:firstLine="4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3838">
              <w:rPr>
                <w:rFonts w:ascii="Times New Roman" w:eastAsia="Times New Roman" w:hAnsi="Times New Roman" w:cs="Times New Roman"/>
                <w:b w:val="0"/>
                <w:bCs w:val="0"/>
                <w:spacing w:val="-4"/>
                <w:sz w:val="24"/>
                <w:szCs w:val="24"/>
              </w:rPr>
              <w:t>выездной осмотр на объекте</w:t>
            </w:r>
          </w:p>
        </w:tc>
        <w:tc>
          <w:tcPr>
            <w:tcW w:w="692" w:type="dxa"/>
            <w:shd w:val="clear" w:color="auto" w:fill="auto"/>
          </w:tcPr>
          <w:p w:rsidR="00733838" w:rsidRPr="00733838" w:rsidRDefault="00733838" w:rsidP="00344347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733838">
              <w:rPr>
                <w:rFonts w:ascii="Times New Roman" w:hAnsi="Times New Roman" w:cs="Times New Roman"/>
                <w:color w:val="000000"/>
              </w:rPr>
              <w:t>шт</w:t>
            </w:r>
          </w:p>
        </w:tc>
        <w:tc>
          <w:tcPr>
            <w:tcW w:w="1418" w:type="dxa"/>
            <w:shd w:val="clear" w:color="auto" w:fill="auto"/>
          </w:tcPr>
          <w:p w:rsidR="00733838" w:rsidRPr="00733838" w:rsidRDefault="00733838" w:rsidP="00344347">
            <w:pPr>
              <w:jc w:val="both"/>
              <w:rPr>
                <w:rFonts w:ascii="Times New Roman" w:hAnsi="Times New Roman" w:cs="Times New Roman"/>
              </w:rPr>
            </w:pPr>
            <w:r w:rsidRPr="00733838">
              <w:rPr>
                <w:rFonts w:ascii="Times New Roman" w:hAnsi="Times New Roman" w:cs="Times New Roman"/>
              </w:rPr>
              <w:t>33.13.19.000</w:t>
            </w:r>
          </w:p>
        </w:tc>
        <w:tc>
          <w:tcPr>
            <w:tcW w:w="850" w:type="dxa"/>
            <w:shd w:val="clear" w:color="auto" w:fill="auto"/>
          </w:tcPr>
          <w:p w:rsidR="00733838" w:rsidRPr="00733838" w:rsidRDefault="00733838" w:rsidP="00344347">
            <w:pPr>
              <w:jc w:val="both"/>
              <w:rPr>
                <w:rFonts w:ascii="Times New Roman" w:hAnsi="Times New Roman" w:cs="Times New Roman"/>
              </w:rPr>
            </w:pPr>
            <w:r w:rsidRPr="0073383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708" w:type="dxa"/>
            <w:shd w:val="clear" w:color="auto" w:fill="auto"/>
            <w:vAlign w:val="center"/>
          </w:tcPr>
          <w:p w:rsidR="00733838" w:rsidRPr="00733838" w:rsidRDefault="00733838" w:rsidP="00344347">
            <w:pPr>
              <w:rPr>
                <w:rFonts w:ascii="Times New Roman" w:hAnsi="Times New Roman" w:cs="Times New Roman"/>
              </w:rPr>
            </w:pPr>
            <w:r w:rsidRPr="00733838">
              <w:rPr>
                <w:rFonts w:ascii="Times New Roman" w:hAnsi="Times New Roman" w:cs="Times New Roman"/>
              </w:rPr>
              <w:t>диагностика работоспособности э</w:t>
            </w:r>
            <w:r w:rsidR="007E3EBF">
              <w:rPr>
                <w:rFonts w:ascii="Times New Roman" w:hAnsi="Times New Roman" w:cs="Times New Roman"/>
              </w:rPr>
              <w:t xml:space="preserve">лементов управления, дефектовка, </w:t>
            </w:r>
          </w:p>
          <w:p w:rsidR="00733838" w:rsidRPr="00733838" w:rsidRDefault="00733838" w:rsidP="00344347">
            <w:pPr>
              <w:pStyle w:val="11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</w:tabs>
              <w:ind w:firstLine="4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33838" w:rsidRPr="00733838" w:rsidTr="00711DB6">
        <w:trPr>
          <w:trHeight w:val="269"/>
        </w:trPr>
        <w:tc>
          <w:tcPr>
            <w:tcW w:w="704" w:type="dxa"/>
            <w:shd w:val="clear" w:color="auto" w:fill="auto"/>
          </w:tcPr>
          <w:p w:rsidR="00733838" w:rsidRPr="00733838" w:rsidRDefault="00733838" w:rsidP="0034434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68" w:type="dxa"/>
            <w:shd w:val="clear" w:color="auto" w:fill="auto"/>
            <w:vAlign w:val="center"/>
          </w:tcPr>
          <w:p w:rsidR="00733838" w:rsidRPr="00733838" w:rsidRDefault="00733838" w:rsidP="00344347">
            <w:pPr>
              <w:pStyle w:val="11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</w:tabs>
              <w:ind w:firstLine="4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3838">
              <w:rPr>
                <w:rFonts w:ascii="Times New Roman" w:eastAsia="Times New Roman" w:hAnsi="Times New Roman" w:cs="Times New Roman"/>
                <w:b w:val="0"/>
                <w:bCs w:val="0"/>
                <w:spacing w:val="-4"/>
                <w:sz w:val="24"/>
                <w:szCs w:val="24"/>
              </w:rPr>
              <w:t xml:space="preserve">установка сенсорных модулей </w:t>
            </w:r>
            <w:r w:rsidR="007E3EBF">
              <w:rPr>
                <w:rFonts w:ascii="Times New Roman" w:eastAsia="Times New Roman" w:hAnsi="Times New Roman" w:cs="Times New Roman"/>
                <w:b w:val="0"/>
                <w:bCs w:val="0"/>
                <w:spacing w:val="-4"/>
                <w:sz w:val="24"/>
                <w:szCs w:val="24"/>
              </w:rPr>
              <w:t xml:space="preserve">и замена лампы проектора </w:t>
            </w:r>
            <w:r w:rsidRPr="00733838">
              <w:rPr>
                <w:rFonts w:ascii="Times New Roman" w:eastAsia="Times New Roman" w:hAnsi="Times New Roman" w:cs="Times New Roman"/>
                <w:b w:val="0"/>
                <w:bCs w:val="0"/>
                <w:spacing w:val="-4"/>
                <w:sz w:val="24"/>
                <w:szCs w:val="24"/>
              </w:rPr>
              <w:t>на объекте</w:t>
            </w:r>
          </w:p>
        </w:tc>
        <w:tc>
          <w:tcPr>
            <w:tcW w:w="692" w:type="dxa"/>
            <w:shd w:val="clear" w:color="auto" w:fill="auto"/>
          </w:tcPr>
          <w:p w:rsidR="00733838" w:rsidRPr="00733838" w:rsidRDefault="00733838" w:rsidP="00344347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733838">
              <w:rPr>
                <w:rFonts w:ascii="Times New Roman" w:hAnsi="Times New Roman" w:cs="Times New Roman"/>
                <w:color w:val="000000"/>
              </w:rPr>
              <w:t>шт</w:t>
            </w:r>
          </w:p>
        </w:tc>
        <w:tc>
          <w:tcPr>
            <w:tcW w:w="1418" w:type="dxa"/>
            <w:shd w:val="clear" w:color="auto" w:fill="auto"/>
          </w:tcPr>
          <w:p w:rsidR="00733838" w:rsidRPr="00733838" w:rsidRDefault="00733838" w:rsidP="00344347">
            <w:pPr>
              <w:jc w:val="both"/>
              <w:rPr>
                <w:rFonts w:ascii="Times New Roman" w:hAnsi="Times New Roman" w:cs="Times New Roman"/>
              </w:rPr>
            </w:pPr>
            <w:r w:rsidRPr="00733838">
              <w:rPr>
                <w:rFonts w:ascii="Times New Roman" w:hAnsi="Times New Roman" w:cs="Times New Roman"/>
              </w:rPr>
              <w:t>33.13.19.000</w:t>
            </w:r>
          </w:p>
        </w:tc>
        <w:tc>
          <w:tcPr>
            <w:tcW w:w="850" w:type="dxa"/>
            <w:shd w:val="clear" w:color="auto" w:fill="auto"/>
          </w:tcPr>
          <w:p w:rsidR="00733838" w:rsidRPr="00733838" w:rsidRDefault="00733838" w:rsidP="00344347">
            <w:pPr>
              <w:jc w:val="both"/>
              <w:rPr>
                <w:rFonts w:ascii="Times New Roman" w:hAnsi="Times New Roman" w:cs="Times New Roman"/>
              </w:rPr>
            </w:pPr>
            <w:r w:rsidRPr="0073383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708" w:type="dxa"/>
            <w:shd w:val="clear" w:color="auto" w:fill="auto"/>
            <w:vAlign w:val="center"/>
          </w:tcPr>
          <w:p w:rsidR="00733838" w:rsidRPr="00733838" w:rsidRDefault="00733838" w:rsidP="00344347">
            <w:pPr>
              <w:rPr>
                <w:rFonts w:ascii="Times New Roman" w:hAnsi="Times New Roman" w:cs="Times New Roman"/>
                <w:lang w:eastAsia="x-none" w:bidi="x-none"/>
              </w:rPr>
            </w:pPr>
            <w:r w:rsidRPr="00733838">
              <w:rPr>
                <w:rFonts w:ascii="Times New Roman" w:hAnsi="Times New Roman" w:cs="Times New Roman"/>
                <w:sz w:val="18"/>
              </w:rPr>
              <w:t xml:space="preserve"> </w:t>
            </w:r>
            <w:r w:rsidRPr="00733838">
              <w:rPr>
                <w:rFonts w:ascii="Times New Roman" w:hAnsi="Times New Roman" w:cs="Times New Roman"/>
              </w:rPr>
              <w:t>• общая сборка комплекса, монтаж;</w:t>
            </w:r>
          </w:p>
          <w:p w:rsidR="00733838" w:rsidRPr="00733838" w:rsidRDefault="00733838" w:rsidP="00344347">
            <w:pPr>
              <w:rPr>
                <w:rFonts w:ascii="Times New Roman" w:hAnsi="Times New Roman" w:cs="Times New Roman"/>
                <w:sz w:val="18"/>
                <w:lang w:eastAsia="x-none" w:bidi="x-none"/>
              </w:rPr>
            </w:pPr>
            <w:r w:rsidRPr="00733838">
              <w:rPr>
                <w:rFonts w:ascii="Times New Roman" w:hAnsi="Times New Roman" w:cs="Times New Roman"/>
              </w:rPr>
              <w:t xml:space="preserve"> • отладка на объекте</w:t>
            </w:r>
            <w:r w:rsidRPr="00733838">
              <w:rPr>
                <w:rFonts w:ascii="Times New Roman" w:hAnsi="Times New Roman" w:cs="Times New Roman"/>
                <w:sz w:val="18"/>
              </w:rPr>
              <w:t xml:space="preserve"> </w:t>
            </w:r>
            <w:r w:rsidRPr="00733838">
              <w:rPr>
                <w:rFonts w:ascii="Times New Roman" w:hAnsi="Times New Roman" w:cs="Times New Roman"/>
                <w:spacing w:val="-4"/>
              </w:rPr>
              <w:t>в сообветствии с Функциональными требованиями (п. 1.6 “Основы дирижирования”)</w:t>
            </w:r>
          </w:p>
          <w:p w:rsidR="00733838" w:rsidRPr="00733838" w:rsidRDefault="00733838" w:rsidP="00344347">
            <w:pPr>
              <w:rPr>
                <w:rFonts w:ascii="Times New Roman" w:hAnsi="Times New Roman" w:cs="Times New Roman"/>
                <w:sz w:val="18"/>
              </w:rPr>
            </w:pPr>
          </w:p>
          <w:p w:rsidR="00733838" w:rsidRPr="00733838" w:rsidRDefault="00733838" w:rsidP="00344347">
            <w:pPr>
              <w:pStyle w:val="11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</w:tabs>
              <w:ind w:firstLine="4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733838" w:rsidRPr="00733838" w:rsidRDefault="00733838" w:rsidP="00733838">
      <w:pPr>
        <w:keepNext/>
        <w:keepLines/>
        <w:widowControl w:val="0"/>
        <w:suppressLineNumbers/>
        <w:contextualSpacing/>
        <w:jc w:val="both"/>
        <w:rPr>
          <w:rFonts w:ascii="Times New Roman" w:hAnsi="Times New Roman" w:cs="Times New Roman"/>
          <w:bCs/>
          <w:i/>
          <w:strike/>
          <w:lang w:val="x-none" w:bidi="x-none"/>
        </w:rPr>
      </w:pPr>
    </w:p>
    <w:p w:rsidR="00733838" w:rsidRPr="00733838" w:rsidRDefault="00733838" w:rsidP="00733838">
      <w:pPr>
        <w:keepNext/>
        <w:keepLines/>
        <w:widowControl w:val="0"/>
        <w:suppressLineNumbers/>
        <w:ind w:firstLine="709"/>
        <w:contextualSpacing/>
        <w:rPr>
          <w:rFonts w:ascii="Times New Roman" w:hAnsi="Times New Roman" w:cs="Times New Roman"/>
          <w:bCs/>
          <w:lang w:val="x-none" w:bidi="x-none"/>
        </w:rPr>
      </w:pPr>
      <w:r w:rsidRPr="00733838">
        <w:rPr>
          <w:rFonts w:ascii="Times New Roman" w:hAnsi="Times New Roman" w:cs="Times New Roman"/>
          <w:bCs/>
          <w:lang w:val="x-none" w:bidi="x-none"/>
        </w:rPr>
        <w:t>Предоставляемая услуга должна соответствовать критериям постановления Правительства Российской Федерации от 23 декабря 2024 г. №1875</w:t>
      </w:r>
    </w:p>
    <w:p w:rsidR="00733838" w:rsidRPr="00733838" w:rsidRDefault="00733838" w:rsidP="00733838">
      <w:pPr>
        <w:tabs>
          <w:tab w:val="left" w:pos="0"/>
        </w:tabs>
        <w:ind w:firstLine="709"/>
        <w:contextualSpacing/>
        <w:jc w:val="both"/>
        <w:outlineLvl w:val="1"/>
        <w:rPr>
          <w:rFonts w:ascii="Times New Roman" w:hAnsi="Times New Roman" w:cs="Times New Roman"/>
          <w:b/>
          <w:bCs/>
          <w:color w:val="000000"/>
          <w:lang w:val="x-none" w:bidi="x-none"/>
        </w:rPr>
      </w:pPr>
      <w:r w:rsidRPr="00733838">
        <w:rPr>
          <w:rFonts w:ascii="Times New Roman" w:hAnsi="Times New Roman" w:cs="Times New Roman"/>
          <w:b/>
          <w:bCs/>
          <w:color w:val="000000"/>
          <w:lang w:val="x-none" w:bidi="x-none"/>
        </w:rPr>
        <w:t>1.7. Требования к поставке Товара (услуги):</w:t>
      </w:r>
    </w:p>
    <w:p w:rsidR="00733838" w:rsidRPr="00733838" w:rsidRDefault="00733838" w:rsidP="00733838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33838">
        <w:rPr>
          <w:rFonts w:ascii="Times New Roman" w:hAnsi="Times New Roman" w:cs="Times New Roman"/>
        </w:rPr>
        <w:t xml:space="preserve">Поставщик предоставляет услуги в период, согласованный с рабочим графиком </w:t>
      </w:r>
      <w:r w:rsidRPr="00733838">
        <w:rPr>
          <w:rFonts w:ascii="Times New Roman" w:hAnsi="Times New Roman" w:cs="Times New Roman"/>
          <w:bCs/>
          <w:spacing w:val="-5"/>
        </w:rPr>
        <w:t xml:space="preserve">Мемориального музея-квартиры Н.А. Римского-Корсакова, производит наладку элементов мультимедийной экспозиции в присутствии сотрудников музея-квартиры и администратора мультимедийного зала. </w:t>
      </w:r>
      <w:r w:rsidRPr="00733838">
        <w:rPr>
          <w:rFonts w:ascii="Times New Roman" w:hAnsi="Times New Roman" w:cs="Times New Roman"/>
        </w:rPr>
        <w:t xml:space="preserve"> </w:t>
      </w:r>
    </w:p>
    <w:p w:rsidR="00733838" w:rsidRPr="00733838" w:rsidRDefault="00733838" w:rsidP="00733838">
      <w:pPr>
        <w:tabs>
          <w:tab w:val="left" w:pos="0"/>
        </w:tabs>
        <w:ind w:firstLine="709"/>
        <w:contextualSpacing/>
        <w:jc w:val="both"/>
        <w:outlineLvl w:val="1"/>
        <w:rPr>
          <w:rFonts w:ascii="Times New Roman" w:hAnsi="Times New Roman" w:cs="Times New Roman"/>
          <w:b/>
          <w:bCs/>
          <w:color w:val="000000"/>
          <w:lang w:val="x-none" w:bidi="x-none"/>
        </w:rPr>
      </w:pPr>
      <w:r w:rsidRPr="00733838">
        <w:rPr>
          <w:rFonts w:ascii="Times New Roman" w:hAnsi="Times New Roman" w:cs="Times New Roman"/>
          <w:b/>
          <w:bCs/>
          <w:color w:val="000000"/>
        </w:rPr>
        <w:t>1.8. Гарантийный срок, объём предоставления гарантий качества услуги:</w:t>
      </w:r>
    </w:p>
    <w:p w:rsidR="00733838" w:rsidRPr="00733838" w:rsidRDefault="00733838" w:rsidP="00733838">
      <w:pPr>
        <w:ind w:right="43" w:firstLine="567"/>
        <w:jc w:val="both"/>
        <w:rPr>
          <w:rFonts w:ascii="Times New Roman" w:hAnsi="Times New Roman" w:cs="Times New Roman"/>
        </w:rPr>
      </w:pPr>
    </w:p>
    <w:p w:rsidR="00733838" w:rsidRPr="00733838" w:rsidRDefault="00733838" w:rsidP="00733838">
      <w:pPr>
        <w:spacing w:after="0" w:line="240" w:lineRule="auto"/>
        <w:ind w:right="43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3838">
        <w:rPr>
          <w:rFonts w:ascii="Times New Roman" w:hAnsi="Times New Roman" w:cs="Times New Roman"/>
        </w:rPr>
        <w:t>Поставщик</w:t>
      </w:r>
      <w:r w:rsidRPr="007338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гарантирует:</w:t>
      </w:r>
    </w:p>
    <w:p w:rsidR="00733838" w:rsidRPr="00733838" w:rsidRDefault="00733838" w:rsidP="00733838">
      <w:pPr>
        <w:spacing w:after="0" w:line="240" w:lineRule="auto"/>
        <w:ind w:right="43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38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исправную работу Оборудования в течение </w:t>
      </w:r>
      <w:r w:rsidRPr="00733838">
        <w:rPr>
          <w:rFonts w:ascii="Times New Roman" w:hAnsi="Times New Roman" w:cs="Times New Roman"/>
        </w:rPr>
        <w:t xml:space="preserve">12 (двенадцати) </w:t>
      </w:r>
      <w:r w:rsidRPr="00733838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месяцев с момента подписания сторонами акта об оказании услуг;</w:t>
      </w:r>
    </w:p>
    <w:p w:rsidR="00733838" w:rsidRPr="00733838" w:rsidRDefault="00733838" w:rsidP="00733838">
      <w:pPr>
        <w:tabs>
          <w:tab w:val="left" w:pos="8505"/>
          <w:tab w:val="left" w:pos="8789"/>
          <w:tab w:val="left" w:pos="9072"/>
          <w:tab w:val="left" w:pos="9214"/>
        </w:tabs>
        <w:spacing w:after="0" w:line="240" w:lineRule="auto"/>
        <w:ind w:right="43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3838">
        <w:rPr>
          <w:rFonts w:ascii="Times New Roman" w:eastAsia="Times New Roman" w:hAnsi="Times New Roman" w:cs="Times New Roman"/>
          <w:sz w:val="24"/>
          <w:szCs w:val="24"/>
          <w:lang w:eastAsia="ru-RU"/>
        </w:rPr>
        <w:t>- высокое качество услуг.</w:t>
      </w:r>
    </w:p>
    <w:p w:rsidR="00733838" w:rsidRPr="00733838" w:rsidRDefault="00733838" w:rsidP="00733838">
      <w:pPr>
        <w:widowControl w:val="0"/>
        <w:ind w:firstLine="709"/>
        <w:jc w:val="both"/>
        <w:rPr>
          <w:rFonts w:ascii="Times New Roman" w:hAnsi="Times New Roman" w:cs="Times New Roman"/>
          <w:b/>
          <w:bCs/>
        </w:rPr>
      </w:pPr>
    </w:p>
    <w:p w:rsidR="00733838" w:rsidRPr="00733838" w:rsidRDefault="00733838" w:rsidP="00733838">
      <w:pPr>
        <w:jc w:val="both"/>
        <w:rPr>
          <w:rFonts w:ascii="Times New Roman" w:hAnsi="Times New Roman" w:cs="Times New Roman"/>
          <w:lang w:val="x-none" w:bidi="x-none"/>
        </w:rPr>
      </w:pPr>
      <w:r w:rsidRPr="00733838">
        <w:rPr>
          <w:rFonts w:ascii="Times New Roman" w:hAnsi="Times New Roman" w:cs="Times New Roman"/>
          <w:lang w:val="x-none" w:bidi="x-none"/>
        </w:rPr>
        <w:t xml:space="preserve">Объём гарантийного обслуживания поставляемого товара соответствует стандартным обязательствам производителя. В указанный период времени при обнаружении дефектов в работе элементов мультимедийной экспозиции, которые не позволят продолжить её нормальную эксплуатацию, поставщик обязуется без дополнительной оплаты со стороны Заказчика произвести ремонт и наладку в согласованные Заказчиком сроки. </w:t>
      </w:r>
    </w:p>
    <w:p w:rsidR="00733838" w:rsidRPr="00733838" w:rsidRDefault="00733838" w:rsidP="00733838">
      <w:pPr>
        <w:ind w:firstLine="709"/>
        <w:jc w:val="both"/>
        <w:rPr>
          <w:rFonts w:ascii="Times New Roman" w:hAnsi="Times New Roman" w:cs="Times New Roman"/>
          <w:b/>
          <w:bCs/>
          <w:color w:val="000000"/>
          <w:lang w:eastAsia="x-none" w:bidi="x-none"/>
        </w:rPr>
      </w:pPr>
    </w:p>
    <w:p w:rsidR="00733838" w:rsidRPr="00733838" w:rsidRDefault="00733838" w:rsidP="00733838">
      <w:pPr>
        <w:ind w:firstLine="709"/>
        <w:jc w:val="both"/>
        <w:rPr>
          <w:rFonts w:ascii="Times New Roman" w:hAnsi="Times New Roman" w:cs="Times New Roman"/>
          <w:lang w:eastAsia="x-none" w:bidi="x-none"/>
        </w:rPr>
      </w:pPr>
      <w:r w:rsidRPr="00733838">
        <w:rPr>
          <w:rFonts w:ascii="Times New Roman" w:hAnsi="Times New Roman" w:cs="Times New Roman"/>
          <w:b/>
          <w:bCs/>
          <w:color w:val="000000"/>
        </w:rPr>
        <w:t>1.9. Дополнительные требования</w:t>
      </w:r>
      <w:r w:rsidRPr="00733838">
        <w:rPr>
          <w:rFonts w:ascii="Times New Roman" w:hAnsi="Times New Roman" w:cs="Times New Roman"/>
        </w:rPr>
        <w:t xml:space="preserve"> </w:t>
      </w:r>
    </w:p>
    <w:p w:rsidR="00733838" w:rsidRPr="00733838" w:rsidRDefault="00733838" w:rsidP="00733838">
      <w:pPr>
        <w:widowControl w:val="0"/>
        <w:ind w:firstLine="709"/>
        <w:rPr>
          <w:rFonts w:ascii="Times New Roman" w:hAnsi="Times New Roman" w:cs="Times New Roman"/>
        </w:rPr>
      </w:pPr>
      <w:r w:rsidRPr="00733838">
        <w:rPr>
          <w:rFonts w:ascii="Times New Roman" w:hAnsi="Times New Roman" w:cs="Times New Roman"/>
        </w:rPr>
        <w:t>Все работы должны соответствовать эскизам и проекту интерактивного зала (Архитектурная мастерская Михаила Бархина) и концепции оформления экспозиционного зала (Европейские музейные технолог</w:t>
      </w:r>
      <w:r w:rsidR="007E3EBF">
        <w:rPr>
          <w:rFonts w:ascii="Times New Roman" w:hAnsi="Times New Roman" w:cs="Times New Roman"/>
        </w:rPr>
        <w:t xml:space="preserve">ии) и мемориальным залам музея. </w:t>
      </w:r>
      <w:r w:rsidRPr="00733838">
        <w:rPr>
          <w:rFonts w:ascii="Times New Roman" w:hAnsi="Times New Roman" w:cs="Times New Roman"/>
        </w:rPr>
        <w:t xml:space="preserve">А также все мультимедийные комплексы после проведения работ функционально должны строго соответствовать характеристикам, описанным в пояснительной записке. </w:t>
      </w:r>
    </w:p>
    <w:p w:rsidR="00733838" w:rsidRPr="00733838" w:rsidRDefault="00733838" w:rsidP="00733838">
      <w:pPr>
        <w:widowControl w:val="0"/>
        <w:ind w:firstLine="709"/>
        <w:rPr>
          <w:rFonts w:ascii="Times New Roman" w:hAnsi="Times New Roman" w:cs="Times New Roman"/>
        </w:rPr>
      </w:pPr>
      <w:r w:rsidRPr="00733838">
        <w:rPr>
          <w:rFonts w:ascii="Times New Roman" w:hAnsi="Times New Roman" w:cs="Times New Roman"/>
        </w:rPr>
        <w:t>Расходные материалы и компоненты для ремонта предоставляет исполнитель.</w:t>
      </w:r>
      <w:r w:rsidRPr="00733838">
        <w:rPr>
          <w:rFonts w:ascii="Times New Roman" w:hAnsi="Times New Roman" w:cs="Times New Roman"/>
        </w:rPr>
        <w:br/>
      </w:r>
    </w:p>
    <w:p w:rsidR="00733838" w:rsidRPr="00733838" w:rsidRDefault="00733838" w:rsidP="00733838">
      <w:pPr>
        <w:ind w:firstLine="709"/>
        <w:jc w:val="both"/>
        <w:rPr>
          <w:rFonts w:ascii="Times New Roman" w:hAnsi="Times New Roman" w:cs="Times New Roman"/>
          <w:bCs/>
        </w:rPr>
      </w:pPr>
      <w:r w:rsidRPr="00733838">
        <w:rPr>
          <w:rFonts w:ascii="Times New Roman" w:hAnsi="Times New Roman" w:cs="Times New Roman"/>
          <w:b/>
          <w:bCs/>
        </w:rPr>
        <w:t xml:space="preserve">1.10. Условия поставки и внедрения.   </w:t>
      </w:r>
    </w:p>
    <w:p w:rsidR="00733838" w:rsidRPr="00733838" w:rsidRDefault="00733838" w:rsidP="00733838">
      <w:pPr>
        <w:ind w:firstLine="709"/>
        <w:jc w:val="both"/>
        <w:rPr>
          <w:rFonts w:ascii="Times New Roman" w:hAnsi="Times New Roman" w:cs="Times New Roman"/>
        </w:rPr>
      </w:pPr>
      <w:r w:rsidRPr="00733838">
        <w:rPr>
          <w:rFonts w:ascii="Times New Roman" w:hAnsi="Times New Roman" w:cs="Times New Roman"/>
        </w:rPr>
        <w:t xml:space="preserve">Предоставление услуги (включая монтаж и наладку оборудования) осуществляется </w:t>
      </w:r>
      <w:r w:rsidRPr="00733838">
        <w:rPr>
          <w:rFonts w:ascii="Times New Roman" w:hAnsi="Times New Roman" w:cs="Times New Roman"/>
          <w:lang w:eastAsia="x-none" w:bidi="x-none"/>
        </w:rPr>
        <w:t xml:space="preserve">в течение 2 (двух) рабочих дней </w:t>
      </w:r>
      <w:r w:rsidRPr="00733838">
        <w:rPr>
          <w:rFonts w:ascii="Times New Roman" w:hAnsi="Times New Roman" w:cs="Times New Roman"/>
        </w:rPr>
        <w:t>с 11-00 до 18-00 с четверга по воскресенье и по средам с 13-00 до 21-00</w:t>
      </w:r>
      <w:r w:rsidRPr="00733838">
        <w:rPr>
          <w:rFonts w:ascii="Times New Roman" w:hAnsi="Times New Roman" w:cs="Times New Roman"/>
          <w:lang w:eastAsia="x-none" w:bidi="x-none"/>
        </w:rPr>
        <w:t>.</w:t>
      </w:r>
    </w:p>
    <w:p w:rsidR="00733838" w:rsidRDefault="00733838">
      <w:pPr>
        <w:rPr>
          <w:rFonts w:ascii="Times New Roman" w:hAnsi="Times New Roman" w:cs="Times New Roman"/>
        </w:rPr>
      </w:pPr>
    </w:p>
    <w:p w:rsidR="00711DB6" w:rsidRPr="00B45A27" w:rsidRDefault="00711DB6" w:rsidP="00711DB6">
      <w:pPr>
        <w:spacing w:before="120" w:after="80"/>
        <w:rPr>
          <w:rFonts w:ascii="Times New Roman" w:hAnsi="Times New Roman" w:cs="Times New Roman"/>
          <w:sz w:val="24"/>
          <w:lang w:eastAsia="ru-RU"/>
        </w:rPr>
      </w:pPr>
      <w:r>
        <w:rPr>
          <w:rFonts w:ascii="Times New Roman" w:hAnsi="Times New Roman" w:cs="Times New Roman"/>
          <w:sz w:val="24"/>
          <w:lang w:eastAsia="ru-RU"/>
        </w:rPr>
        <w:t>Исполнитель:</w:t>
      </w:r>
      <w:r w:rsidRPr="00711DB6">
        <w:rPr>
          <w:rFonts w:ascii="Times New Roman" w:hAnsi="Times New Roman" w:cs="Times New Roman"/>
          <w:sz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lang w:eastAsia="ru-RU"/>
        </w:rPr>
        <w:t xml:space="preserve">                                                                        </w:t>
      </w:r>
      <w:r w:rsidRPr="00B45A27">
        <w:rPr>
          <w:rFonts w:ascii="Times New Roman" w:hAnsi="Times New Roman" w:cs="Times New Roman"/>
          <w:sz w:val="24"/>
          <w:lang w:eastAsia="ru-RU"/>
        </w:rPr>
        <w:t>Заказчик:</w:t>
      </w:r>
      <w:r>
        <w:rPr>
          <w:rFonts w:ascii="Times New Roman" w:hAnsi="Times New Roman" w:cs="Times New Roman"/>
          <w:sz w:val="24"/>
          <w:lang w:eastAsia="ru-RU"/>
        </w:rPr>
        <w:tab/>
      </w:r>
    </w:p>
    <w:p w:rsidR="00711DB6" w:rsidRPr="00171AEB" w:rsidRDefault="00711DB6" w:rsidP="00711DB6">
      <w:pPr>
        <w:spacing w:after="0" w:line="240" w:lineRule="auto"/>
        <w:ind w:right="4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</w:t>
      </w:r>
      <w:r w:rsidRPr="00171AEB">
        <w:rPr>
          <w:rFonts w:ascii="Times New Roman" w:eastAsia="Times New Roman" w:hAnsi="Times New Roman" w:cs="Times New Roman"/>
          <w:sz w:val="24"/>
          <w:szCs w:val="24"/>
          <w:lang w:eastAsia="ru-RU"/>
        </w:rPr>
        <w:t>Директор</w:t>
      </w:r>
    </w:p>
    <w:p w:rsidR="00711DB6" w:rsidRDefault="00711DB6" w:rsidP="00711DB6">
      <w:pPr>
        <w:spacing w:after="0" w:line="240" w:lineRule="auto"/>
        <w:ind w:right="4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11DB6" w:rsidRPr="00171AEB" w:rsidRDefault="00711DB6" w:rsidP="00711DB6">
      <w:pPr>
        <w:spacing w:after="0" w:line="240" w:lineRule="auto"/>
        <w:ind w:right="4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11DB6" w:rsidRPr="00B45A27" w:rsidRDefault="00711DB6" w:rsidP="00711DB6">
      <w:pPr>
        <w:spacing w:before="120" w:after="80"/>
        <w:rPr>
          <w:rFonts w:ascii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</w:t>
      </w:r>
      <w:r w:rsidRPr="00171AE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________________/Н.И. Метелица/</w:t>
      </w:r>
    </w:p>
    <w:p w:rsidR="00733838" w:rsidRDefault="00733838">
      <w:pPr>
        <w:rPr>
          <w:rFonts w:ascii="Times New Roman" w:hAnsi="Times New Roman" w:cs="Times New Roman"/>
        </w:rPr>
      </w:pPr>
    </w:p>
    <w:p w:rsidR="00711DB6" w:rsidRDefault="00711DB6">
      <w:pPr>
        <w:rPr>
          <w:rFonts w:ascii="Times New Roman" w:hAnsi="Times New Roman" w:cs="Times New Roman"/>
        </w:rPr>
      </w:pPr>
    </w:p>
    <w:p w:rsidR="00711DB6" w:rsidRDefault="00733838" w:rsidP="00711DB6">
      <w:pPr>
        <w:spacing w:after="0"/>
        <w:jc w:val="right"/>
        <w:rPr>
          <w:rFonts w:ascii="PT Serif" w:hAnsi="PT Serif"/>
          <w:b/>
          <w:bCs/>
          <w:sz w:val="23"/>
          <w:szCs w:val="23"/>
          <w:lang w:eastAsia="ru-RU"/>
        </w:rPr>
      </w:pPr>
      <w:r>
        <w:rPr>
          <w:rFonts w:ascii="PT Serif" w:hAnsi="PT Serif"/>
          <w:b/>
          <w:bCs/>
          <w:sz w:val="23"/>
          <w:szCs w:val="23"/>
          <w:lang w:eastAsia="ru-RU"/>
        </w:rPr>
        <w:lastRenderedPageBreak/>
        <w:t>Приложение № 2</w:t>
      </w:r>
    </w:p>
    <w:p w:rsidR="00733838" w:rsidRPr="00551188" w:rsidRDefault="00733838" w:rsidP="00711DB6">
      <w:pPr>
        <w:spacing w:after="0"/>
        <w:jc w:val="right"/>
        <w:rPr>
          <w:rFonts w:ascii="PT Serif" w:hAnsi="PT Serif"/>
          <w:sz w:val="23"/>
          <w:szCs w:val="23"/>
          <w:lang w:eastAsia="ru-RU"/>
        </w:rPr>
      </w:pPr>
      <w:r w:rsidRPr="00551188">
        <w:rPr>
          <w:rFonts w:ascii="PT Serif" w:hAnsi="PT Serif"/>
          <w:b/>
          <w:bCs/>
          <w:sz w:val="23"/>
          <w:szCs w:val="23"/>
          <w:lang w:eastAsia="ru-RU"/>
        </w:rPr>
        <w:t> </w:t>
      </w:r>
      <w:hyperlink r:id="rId10" w:anchor="/document/72865252/entry/1000" w:history="1">
        <w:r w:rsidRPr="00711DB6">
          <w:rPr>
            <w:rFonts w:ascii="PT Serif" w:hAnsi="PT Serif"/>
            <w:b/>
            <w:bCs/>
            <w:sz w:val="23"/>
            <w:szCs w:val="23"/>
            <w:lang w:eastAsia="ru-RU"/>
          </w:rPr>
          <w:t>Контракту</w:t>
        </w:r>
      </w:hyperlink>
      <w:r w:rsidRPr="00551188">
        <w:rPr>
          <w:rFonts w:ascii="PT Serif" w:hAnsi="PT Serif"/>
          <w:b/>
          <w:bCs/>
          <w:sz w:val="23"/>
          <w:szCs w:val="23"/>
          <w:lang w:eastAsia="ru-RU"/>
        </w:rPr>
        <w:t> №</w:t>
      </w:r>
      <w:r>
        <w:rPr>
          <w:rFonts w:ascii="PT Serif" w:hAnsi="PT Serif"/>
          <w:b/>
          <w:bCs/>
          <w:sz w:val="23"/>
          <w:szCs w:val="23"/>
          <w:lang w:eastAsia="ru-RU"/>
        </w:rPr>
        <w:t>___</w:t>
      </w:r>
      <w:r w:rsidRPr="00551188">
        <w:rPr>
          <w:rFonts w:ascii="PT Serif" w:hAnsi="PT Serif"/>
          <w:b/>
          <w:bCs/>
          <w:sz w:val="23"/>
          <w:szCs w:val="23"/>
          <w:lang w:eastAsia="ru-RU"/>
        </w:rPr>
        <w:br/>
        <w:t>от "</w:t>
      </w:r>
      <w:r w:rsidR="00711DB6">
        <w:rPr>
          <w:rFonts w:ascii="PT Serif" w:hAnsi="PT Serif"/>
          <w:b/>
          <w:bCs/>
          <w:sz w:val="23"/>
          <w:szCs w:val="23"/>
          <w:lang w:eastAsia="ru-RU"/>
        </w:rPr>
        <w:t>___</w:t>
      </w:r>
      <w:r w:rsidRPr="00551188">
        <w:rPr>
          <w:rFonts w:ascii="PT Serif" w:hAnsi="PT Serif"/>
          <w:b/>
          <w:bCs/>
          <w:sz w:val="23"/>
          <w:szCs w:val="23"/>
          <w:lang w:eastAsia="ru-RU"/>
        </w:rPr>
        <w:t>"</w:t>
      </w:r>
      <w:r>
        <w:rPr>
          <w:rFonts w:ascii="PT Serif" w:hAnsi="PT Serif"/>
          <w:b/>
          <w:bCs/>
          <w:sz w:val="23"/>
          <w:szCs w:val="23"/>
          <w:lang w:eastAsia="ru-RU"/>
        </w:rPr>
        <w:t xml:space="preserve"> мая 2026</w:t>
      </w:r>
      <w:r w:rsidRPr="00551188">
        <w:rPr>
          <w:rFonts w:ascii="PT Serif" w:hAnsi="PT Serif"/>
          <w:b/>
          <w:bCs/>
          <w:sz w:val="23"/>
          <w:szCs w:val="23"/>
          <w:lang w:eastAsia="ru-RU"/>
        </w:rPr>
        <w:t>г.</w:t>
      </w:r>
    </w:p>
    <w:p w:rsidR="00711DB6" w:rsidRPr="00711DB6" w:rsidRDefault="00711DB6" w:rsidP="00733838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000000" w:themeColor="text1"/>
          <w:sz w:val="28"/>
          <w:szCs w:val="32"/>
          <w:lang w:eastAsia="ru-RU"/>
        </w:rPr>
      </w:pPr>
    </w:p>
    <w:p w:rsidR="00711DB6" w:rsidRPr="00711DB6" w:rsidRDefault="00711DB6" w:rsidP="00733838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000000" w:themeColor="text1"/>
          <w:sz w:val="28"/>
          <w:szCs w:val="32"/>
          <w:lang w:eastAsia="ru-RU"/>
        </w:rPr>
      </w:pPr>
    </w:p>
    <w:p w:rsidR="00711DB6" w:rsidRPr="00711DB6" w:rsidRDefault="00711DB6" w:rsidP="00733838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000000" w:themeColor="text1"/>
          <w:sz w:val="28"/>
          <w:szCs w:val="32"/>
          <w:lang w:eastAsia="ru-RU"/>
        </w:rPr>
      </w:pPr>
    </w:p>
    <w:p w:rsidR="00733838" w:rsidRPr="00711DB6" w:rsidRDefault="00733838" w:rsidP="00733838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</w:rPr>
      </w:pPr>
      <w:r w:rsidRPr="00711DB6">
        <w:rPr>
          <w:rFonts w:ascii="Times New Roman" w:hAnsi="Times New Roman" w:cs="Times New Roman"/>
          <w:color w:val="000000" w:themeColor="text1"/>
          <w:sz w:val="28"/>
          <w:szCs w:val="32"/>
          <w:lang w:eastAsia="ru-RU"/>
        </w:rPr>
        <w:t>РАСЧЕТ ЦЕНЫ КОНТРАКТА</w:t>
      </w:r>
      <w:r w:rsidRPr="00711DB6">
        <w:rPr>
          <w:rFonts w:ascii="Times New Roman" w:hAnsi="Times New Roman" w:cs="Times New Roman"/>
          <w:color w:val="000000" w:themeColor="text1"/>
          <w:sz w:val="32"/>
          <w:szCs w:val="32"/>
          <w:lang w:eastAsia="ru-RU"/>
        </w:rPr>
        <w:br/>
      </w:r>
      <w:r w:rsidRPr="00711DB6">
        <w:rPr>
          <w:rFonts w:ascii="Times New Roman" w:hAnsi="Times New Roman" w:cs="Times New Roman"/>
          <w:color w:val="000000" w:themeColor="text1"/>
          <w:sz w:val="24"/>
          <w:szCs w:val="28"/>
          <w:lang w:eastAsia="ru-RU"/>
        </w:rPr>
        <w:t xml:space="preserve"> на «</w:t>
      </w:r>
      <w:bookmarkStart w:id="0" w:name="_GoBack"/>
      <w:r w:rsidR="0016384B">
        <w:rPr>
          <w:rFonts w:ascii="Times New Roman" w:hAnsi="Times New Roman" w:cs="Times New Roman"/>
          <w:color w:val="000000" w:themeColor="text1"/>
          <w:sz w:val="24"/>
          <w:szCs w:val="28"/>
          <w:lang w:eastAsia="ru-RU"/>
        </w:rPr>
        <w:t>О</w:t>
      </w:r>
      <w:r w:rsidRPr="00711DB6">
        <w:rPr>
          <w:rFonts w:ascii="Times New Roman" w:hAnsi="Times New Roman" w:cs="Times New Roman"/>
          <w:sz w:val="24"/>
        </w:rPr>
        <w:t>казание услуг по обслуживанию (восстановлению работоспособности)</w:t>
      </w:r>
    </w:p>
    <w:p w:rsidR="00733838" w:rsidRPr="00711DB6" w:rsidRDefault="00733838" w:rsidP="00733838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</w:rPr>
      </w:pPr>
      <w:r w:rsidRPr="00711DB6">
        <w:rPr>
          <w:rFonts w:ascii="Times New Roman" w:hAnsi="Times New Roman" w:cs="Times New Roman"/>
          <w:sz w:val="24"/>
        </w:rPr>
        <w:t xml:space="preserve"> мультимедийной части экспозиции </w:t>
      </w:r>
    </w:p>
    <w:p w:rsidR="0016384B" w:rsidRDefault="00733838" w:rsidP="00733838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</w:rPr>
      </w:pPr>
      <w:r w:rsidRPr="00711DB6">
        <w:rPr>
          <w:rFonts w:ascii="Times New Roman" w:hAnsi="Times New Roman" w:cs="Times New Roman"/>
          <w:bCs/>
          <w:spacing w:val="-5"/>
          <w:sz w:val="24"/>
        </w:rPr>
        <w:t>в Мемориальном музее-квартире Н.А. Римского-Корсакова</w:t>
      </w:r>
      <w:r w:rsidRPr="00711DB6">
        <w:rPr>
          <w:rFonts w:ascii="Times New Roman" w:hAnsi="Times New Roman" w:cs="Times New Roman"/>
          <w:sz w:val="24"/>
        </w:rPr>
        <w:t xml:space="preserve"> </w:t>
      </w:r>
    </w:p>
    <w:bookmarkEnd w:id="0"/>
    <w:p w:rsidR="00733838" w:rsidRPr="00711DB6" w:rsidRDefault="00733838" w:rsidP="0016384B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i/>
          <w:iCs/>
          <w:spacing w:val="-4"/>
          <w:szCs w:val="24"/>
        </w:rPr>
      </w:pPr>
      <w:r w:rsidRPr="00711DB6">
        <w:rPr>
          <w:rFonts w:ascii="Times New Roman" w:eastAsia="Times New Roman" w:hAnsi="Times New Roman" w:cs="Times New Roman"/>
          <w:i/>
          <w:iCs/>
          <w:spacing w:val="-4"/>
          <w:sz w:val="24"/>
          <w:szCs w:val="24"/>
        </w:rPr>
        <w:t>(филиал СПб</w:t>
      </w:r>
      <w:r w:rsidR="0016384B">
        <w:rPr>
          <w:rFonts w:ascii="Times New Roman" w:eastAsia="Times New Roman" w:hAnsi="Times New Roman" w:cs="Times New Roman"/>
          <w:i/>
          <w:iCs/>
          <w:spacing w:val="-4"/>
          <w:sz w:val="24"/>
          <w:szCs w:val="24"/>
        </w:rPr>
        <w:t xml:space="preserve"> </w:t>
      </w:r>
      <w:r w:rsidRPr="00711DB6">
        <w:rPr>
          <w:rFonts w:ascii="Times New Roman" w:eastAsia="Times New Roman" w:hAnsi="Times New Roman" w:cs="Times New Roman"/>
          <w:i/>
          <w:iCs/>
          <w:spacing w:val="-4"/>
          <w:sz w:val="24"/>
          <w:szCs w:val="24"/>
        </w:rPr>
        <w:t>ГБУК</w:t>
      </w:r>
      <w:r w:rsidR="0016384B">
        <w:rPr>
          <w:rFonts w:ascii="Times New Roman" w:eastAsia="Times New Roman" w:hAnsi="Times New Roman" w:cs="Times New Roman"/>
          <w:i/>
          <w:iCs/>
          <w:spacing w:val="-4"/>
          <w:sz w:val="24"/>
          <w:szCs w:val="24"/>
        </w:rPr>
        <w:t xml:space="preserve"> СПбГМТиМИ</w:t>
      </w:r>
      <w:r w:rsidRPr="00711DB6">
        <w:rPr>
          <w:rFonts w:ascii="Times New Roman" w:eastAsia="Times New Roman" w:hAnsi="Times New Roman" w:cs="Times New Roman"/>
          <w:i/>
          <w:iCs/>
          <w:spacing w:val="-4"/>
          <w:sz w:val="24"/>
          <w:szCs w:val="24"/>
        </w:rPr>
        <w:t>)</w:t>
      </w:r>
      <w:r w:rsidR="0016384B">
        <w:rPr>
          <w:rFonts w:ascii="Times New Roman" w:eastAsia="Times New Roman" w:hAnsi="Times New Roman" w:cs="Times New Roman"/>
          <w:i/>
          <w:iCs/>
          <w:spacing w:val="-4"/>
          <w:sz w:val="24"/>
          <w:szCs w:val="24"/>
        </w:rPr>
        <w:t>»</w:t>
      </w:r>
    </w:p>
    <w:p w:rsidR="00733838" w:rsidRPr="00711DB6" w:rsidRDefault="00733838" w:rsidP="00733838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0"/>
        </w:rPr>
      </w:pPr>
    </w:p>
    <w:tbl>
      <w:tblPr>
        <w:tblStyle w:val="af3"/>
        <w:tblW w:w="10235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738"/>
        <w:gridCol w:w="4169"/>
        <w:gridCol w:w="934"/>
        <w:gridCol w:w="709"/>
        <w:gridCol w:w="1214"/>
        <w:gridCol w:w="770"/>
        <w:gridCol w:w="1701"/>
      </w:tblGrid>
      <w:tr w:rsidR="00733838" w:rsidRPr="00711DB6" w:rsidTr="00711DB6">
        <w:trPr>
          <w:trHeight w:val="753"/>
        </w:trPr>
        <w:tc>
          <w:tcPr>
            <w:tcW w:w="738" w:type="dxa"/>
          </w:tcPr>
          <w:p w:rsidR="00733838" w:rsidRPr="00711DB6" w:rsidRDefault="00733838" w:rsidP="00344347">
            <w:pPr>
              <w:spacing w:before="240" w:after="120"/>
              <w:jc w:val="center"/>
              <w:rPr>
                <w:rFonts w:ascii="Times New Roman" w:eastAsiaTheme="minorHAnsi" w:hAnsi="Times New Roman"/>
                <w:b/>
                <w:sz w:val="22"/>
                <w:szCs w:val="22"/>
              </w:rPr>
            </w:pPr>
            <w:r w:rsidRPr="00711DB6">
              <w:rPr>
                <w:rFonts w:ascii="Times New Roman" w:eastAsiaTheme="minorHAnsi" w:hAnsi="Times New Roman"/>
                <w:b/>
                <w:sz w:val="22"/>
                <w:szCs w:val="22"/>
              </w:rPr>
              <w:t>№</w:t>
            </w:r>
          </w:p>
          <w:p w:rsidR="00733838" w:rsidRPr="00711DB6" w:rsidRDefault="00733838" w:rsidP="00344347">
            <w:pPr>
              <w:spacing w:before="240" w:after="120"/>
              <w:jc w:val="center"/>
              <w:rPr>
                <w:rFonts w:ascii="Times New Roman" w:eastAsiaTheme="minorHAnsi" w:hAnsi="Times New Roman"/>
                <w:b/>
                <w:sz w:val="22"/>
                <w:szCs w:val="22"/>
              </w:rPr>
            </w:pPr>
            <w:r w:rsidRPr="00711DB6">
              <w:rPr>
                <w:rFonts w:ascii="Times New Roman" w:eastAsiaTheme="minorHAnsi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4169" w:type="dxa"/>
          </w:tcPr>
          <w:p w:rsidR="00733838" w:rsidRPr="00711DB6" w:rsidRDefault="00733838" w:rsidP="00344347">
            <w:pPr>
              <w:spacing w:before="240" w:after="120"/>
              <w:jc w:val="center"/>
              <w:rPr>
                <w:rFonts w:ascii="Times New Roman" w:eastAsiaTheme="minorHAnsi" w:hAnsi="Times New Roman"/>
                <w:b/>
                <w:sz w:val="22"/>
                <w:szCs w:val="22"/>
              </w:rPr>
            </w:pPr>
            <w:r w:rsidRPr="00711DB6">
              <w:rPr>
                <w:rFonts w:ascii="Times New Roman" w:eastAsiaTheme="minorHAnsi" w:hAnsi="Times New Roman"/>
                <w:b/>
                <w:sz w:val="22"/>
                <w:szCs w:val="22"/>
              </w:rPr>
              <w:t>Наименование услуг</w:t>
            </w:r>
          </w:p>
        </w:tc>
        <w:tc>
          <w:tcPr>
            <w:tcW w:w="934" w:type="dxa"/>
          </w:tcPr>
          <w:p w:rsidR="00733838" w:rsidRPr="00711DB6" w:rsidRDefault="00733838" w:rsidP="00344347">
            <w:pPr>
              <w:spacing w:before="240" w:after="12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711DB6">
              <w:rPr>
                <w:rFonts w:ascii="Times New Roman" w:hAnsi="Times New Roman"/>
                <w:b/>
                <w:sz w:val="22"/>
                <w:szCs w:val="22"/>
              </w:rPr>
              <w:t>Ед. изм.</w:t>
            </w:r>
          </w:p>
        </w:tc>
        <w:tc>
          <w:tcPr>
            <w:tcW w:w="709" w:type="dxa"/>
          </w:tcPr>
          <w:p w:rsidR="00733838" w:rsidRPr="00711DB6" w:rsidRDefault="00733838" w:rsidP="00344347">
            <w:pPr>
              <w:spacing w:before="240" w:after="12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711DB6">
              <w:rPr>
                <w:rFonts w:ascii="Times New Roman" w:hAnsi="Times New Roman"/>
                <w:b/>
                <w:sz w:val="22"/>
                <w:szCs w:val="22"/>
              </w:rPr>
              <w:t>Кол-во</w:t>
            </w:r>
          </w:p>
        </w:tc>
        <w:tc>
          <w:tcPr>
            <w:tcW w:w="1214" w:type="dxa"/>
          </w:tcPr>
          <w:p w:rsidR="00733838" w:rsidRPr="00711DB6" w:rsidRDefault="00733838" w:rsidP="00344347">
            <w:pPr>
              <w:spacing w:before="24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711DB6">
              <w:rPr>
                <w:rFonts w:ascii="Times New Roman" w:hAnsi="Times New Roman"/>
                <w:b/>
                <w:sz w:val="22"/>
                <w:szCs w:val="22"/>
              </w:rPr>
              <w:t xml:space="preserve">Цена за ед., </w:t>
            </w:r>
          </w:p>
          <w:p w:rsidR="00733838" w:rsidRPr="00711DB6" w:rsidRDefault="00733838" w:rsidP="00344347">
            <w:pPr>
              <w:spacing w:before="24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711DB6">
              <w:rPr>
                <w:rFonts w:ascii="Times New Roman" w:hAnsi="Times New Roman"/>
                <w:b/>
                <w:sz w:val="22"/>
                <w:szCs w:val="22"/>
              </w:rPr>
              <w:t>(руб.)</w:t>
            </w:r>
          </w:p>
        </w:tc>
        <w:tc>
          <w:tcPr>
            <w:tcW w:w="770" w:type="dxa"/>
          </w:tcPr>
          <w:p w:rsidR="00733838" w:rsidRPr="00711DB6" w:rsidRDefault="00733838" w:rsidP="00344347">
            <w:pPr>
              <w:spacing w:before="24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711DB6">
              <w:rPr>
                <w:rFonts w:ascii="Times New Roman" w:hAnsi="Times New Roman"/>
                <w:b/>
                <w:sz w:val="22"/>
                <w:szCs w:val="22"/>
              </w:rPr>
              <w:t>НДС,</w:t>
            </w:r>
          </w:p>
          <w:p w:rsidR="00733838" w:rsidRPr="00711DB6" w:rsidRDefault="00733838" w:rsidP="00344347">
            <w:pPr>
              <w:spacing w:before="24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711DB6">
              <w:rPr>
                <w:rFonts w:ascii="Times New Roman" w:hAnsi="Times New Roman"/>
                <w:b/>
                <w:sz w:val="22"/>
                <w:szCs w:val="22"/>
              </w:rPr>
              <w:t>(%)</w:t>
            </w:r>
          </w:p>
        </w:tc>
        <w:tc>
          <w:tcPr>
            <w:tcW w:w="1701" w:type="dxa"/>
          </w:tcPr>
          <w:p w:rsidR="00733838" w:rsidRPr="00711DB6" w:rsidRDefault="00733838" w:rsidP="00344347">
            <w:pPr>
              <w:spacing w:before="24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711DB6">
              <w:rPr>
                <w:rFonts w:ascii="Times New Roman" w:hAnsi="Times New Roman"/>
                <w:b/>
                <w:sz w:val="22"/>
                <w:szCs w:val="22"/>
              </w:rPr>
              <w:t>Итого,</w:t>
            </w:r>
          </w:p>
          <w:p w:rsidR="00733838" w:rsidRPr="00711DB6" w:rsidRDefault="00733838" w:rsidP="00344347">
            <w:pPr>
              <w:spacing w:before="240" w:after="12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711DB6">
              <w:rPr>
                <w:rFonts w:ascii="Times New Roman" w:hAnsi="Times New Roman"/>
                <w:b/>
                <w:sz w:val="22"/>
                <w:szCs w:val="22"/>
              </w:rPr>
              <w:t>(руб.)</w:t>
            </w:r>
          </w:p>
        </w:tc>
      </w:tr>
      <w:tr w:rsidR="00733838" w:rsidRPr="00711DB6" w:rsidTr="00711DB6">
        <w:tc>
          <w:tcPr>
            <w:tcW w:w="738" w:type="dxa"/>
            <w:vAlign w:val="center"/>
          </w:tcPr>
          <w:p w:rsidR="00733838" w:rsidRPr="00711DB6" w:rsidRDefault="00733838" w:rsidP="00733838">
            <w:pPr>
              <w:pStyle w:val="a6"/>
              <w:numPr>
                <w:ilvl w:val="0"/>
                <w:numId w:val="23"/>
              </w:numPr>
              <w:suppressAutoHyphens/>
              <w:rPr>
                <w:sz w:val="22"/>
                <w:szCs w:val="22"/>
              </w:rPr>
            </w:pPr>
          </w:p>
        </w:tc>
        <w:tc>
          <w:tcPr>
            <w:tcW w:w="4169" w:type="dxa"/>
            <w:vAlign w:val="center"/>
          </w:tcPr>
          <w:p w:rsidR="00733838" w:rsidRPr="00711DB6" w:rsidRDefault="00733838" w:rsidP="00344347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426"/>
              </w:tabs>
              <w:spacing w:line="276" w:lineRule="auto"/>
              <w:rPr>
                <w:rFonts w:ascii="Times New Roman" w:hAnsi="Times New Roman"/>
                <w:bCs/>
                <w:sz w:val="22"/>
                <w:szCs w:val="22"/>
              </w:rPr>
            </w:pPr>
            <w:r w:rsidRPr="00711DB6">
              <w:rPr>
                <w:rFonts w:ascii="Times New Roman" w:eastAsia="Times New Roman" w:hAnsi="Times New Roman"/>
                <w:spacing w:val="-4"/>
                <w:sz w:val="24"/>
                <w:szCs w:val="24"/>
              </w:rPr>
              <w:t>Выездной осмотр на объекте</w:t>
            </w:r>
          </w:p>
        </w:tc>
        <w:tc>
          <w:tcPr>
            <w:tcW w:w="934" w:type="dxa"/>
            <w:vAlign w:val="center"/>
          </w:tcPr>
          <w:p w:rsidR="00733838" w:rsidRPr="00711DB6" w:rsidRDefault="0016384B" w:rsidP="0034434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ш</w:t>
            </w:r>
            <w:r w:rsidR="00733838" w:rsidRPr="00711DB6">
              <w:rPr>
                <w:rFonts w:ascii="Times New Roman" w:hAnsi="Times New Roman"/>
                <w:sz w:val="22"/>
                <w:szCs w:val="22"/>
              </w:rPr>
              <w:t>т.</w:t>
            </w:r>
          </w:p>
        </w:tc>
        <w:tc>
          <w:tcPr>
            <w:tcW w:w="709" w:type="dxa"/>
            <w:vAlign w:val="center"/>
          </w:tcPr>
          <w:p w:rsidR="00733838" w:rsidRPr="00711DB6" w:rsidRDefault="00733838" w:rsidP="0034434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11DB6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214" w:type="dxa"/>
            <w:vAlign w:val="center"/>
          </w:tcPr>
          <w:p w:rsidR="00733838" w:rsidRPr="00711DB6" w:rsidRDefault="00733838" w:rsidP="00344347">
            <w:pPr>
              <w:spacing w:before="240" w:after="12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770" w:type="dxa"/>
            <w:vAlign w:val="center"/>
          </w:tcPr>
          <w:p w:rsidR="00733838" w:rsidRPr="00711DB6" w:rsidRDefault="00733838" w:rsidP="00344347">
            <w:pPr>
              <w:spacing w:before="240" w:after="12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733838" w:rsidRPr="00711DB6" w:rsidRDefault="00733838" w:rsidP="00344347">
            <w:pPr>
              <w:spacing w:before="240" w:after="12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733838" w:rsidRPr="00711DB6" w:rsidTr="00711DB6">
        <w:tc>
          <w:tcPr>
            <w:tcW w:w="738" w:type="dxa"/>
            <w:vAlign w:val="center"/>
          </w:tcPr>
          <w:p w:rsidR="00733838" w:rsidRPr="00711DB6" w:rsidRDefault="00733838" w:rsidP="00733838">
            <w:pPr>
              <w:pStyle w:val="a6"/>
              <w:numPr>
                <w:ilvl w:val="0"/>
                <w:numId w:val="23"/>
              </w:numPr>
              <w:suppressAutoHyphens/>
              <w:rPr>
                <w:sz w:val="22"/>
                <w:szCs w:val="22"/>
              </w:rPr>
            </w:pPr>
          </w:p>
        </w:tc>
        <w:tc>
          <w:tcPr>
            <w:tcW w:w="4169" w:type="dxa"/>
          </w:tcPr>
          <w:p w:rsidR="00733838" w:rsidRPr="00711DB6" w:rsidRDefault="00733838" w:rsidP="00344347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426"/>
              </w:tabs>
              <w:spacing w:line="276" w:lineRule="auto"/>
              <w:rPr>
                <w:rFonts w:ascii="Times New Roman" w:hAnsi="Times New Roman"/>
                <w:bCs/>
                <w:sz w:val="22"/>
                <w:szCs w:val="22"/>
              </w:rPr>
            </w:pPr>
            <w:r w:rsidRPr="00711DB6">
              <w:rPr>
                <w:rFonts w:ascii="Times New Roman" w:eastAsia="Times New Roman" w:hAnsi="Times New Roman"/>
                <w:spacing w:val="-4"/>
                <w:sz w:val="24"/>
                <w:szCs w:val="24"/>
              </w:rPr>
              <w:t>Общий сервис конструкции, компонентов, элементов управления. Замена вышедшего из строя оборудования</w:t>
            </w:r>
          </w:p>
        </w:tc>
        <w:tc>
          <w:tcPr>
            <w:tcW w:w="934" w:type="dxa"/>
            <w:vAlign w:val="center"/>
          </w:tcPr>
          <w:p w:rsidR="00733838" w:rsidRPr="00711DB6" w:rsidRDefault="0016384B" w:rsidP="0034434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ш</w:t>
            </w:r>
            <w:r w:rsidR="00733838" w:rsidRPr="00711DB6">
              <w:rPr>
                <w:rFonts w:ascii="Times New Roman" w:hAnsi="Times New Roman"/>
                <w:sz w:val="22"/>
                <w:szCs w:val="22"/>
              </w:rPr>
              <w:t>т.</w:t>
            </w:r>
          </w:p>
        </w:tc>
        <w:tc>
          <w:tcPr>
            <w:tcW w:w="709" w:type="dxa"/>
            <w:vAlign w:val="center"/>
          </w:tcPr>
          <w:p w:rsidR="00733838" w:rsidRPr="00711DB6" w:rsidRDefault="00733838" w:rsidP="0034434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11DB6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214" w:type="dxa"/>
            <w:vAlign w:val="center"/>
          </w:tcPr>
          <w:p w:rsidR="00733838" w:rsidRPr="00711DB6" w:rsidRDefault="00733838" w:rsidP="00344347">
            <w:pPr>
              <w:spacing w:before="240" w:after="12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770" w:type="dxa"/>
            <w:vAlign w:val="center"/>
          </w:tcPr>
          <w:p w:rsidR="00733838" w:rsidRPr="00711DB6" w:rsidRDefault="00733838" w:rsidP="00344347">
            <w:pPr>
              <w:spacing w:before="240" w:after="12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733838" w:rsidRPr="00711DB6" w:rsidRDefault="00733838" w:rsidP="00344347">
            <w:pPr>
              <w:spacing w:before="240" w:after="12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733838" w:rsidRPr="00711DB6" w:rsidTr="00711DB6">
        <w:tc>
          <w:tcPr>
            <w:tcW w:w="738" w:type="dxa"/>
            <w:vAlign w:val="center"/>
          </w:tcPr>
          <w:p w:rsidR="00733838" w:rsidRPr="00711DB6" w:rsidRDefault="00733838" w:rsidP="00733838">
            <w:pPr>
              <w:pStyle w:val="a6"/>
              <w:numPr>
                <w:ilvl w:val="0"/>
                <w:numId w:val="23"/>
              </w:numPr>
              <w:suppressAutoHyphens/>
              <w:rPr>
                <w:sz w:val="22"/>
                <w:szCs w:val="22"/>
              </w:rPr>
            </w:pPr>
          </w:p>
        </w:tc>
        <w:tc>
          <w:tcPr>
            <w:tcW w:w="4169" w:type="dxa"/>
          </w:tcPr>
          <w:p w:rsidR="00733838" w:rsidRPr="00711DB6" w:rsidRDefault="000D491B" w:rsidP="00344347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426"/>
              </w:tabs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pacing w:val="-4"/>
                <w:sz w:val="24"/>
                <w:szCs w:val="24"/>
              </w:rPr>
              <w:t>С</w:t>
            </w:r>
            <w:r w:rsidR="00733838" w:rsidRPr="00711DB6">
              <w:rPr>
                <w:rFonts w:ascii="Times New Roman" w:eastAsia="Times New Roman" w:hAnsi="Times New Roman"/>
                <w:spacing w:val="-4"/>
                <w:sz w:val="24"/>
                <w:szCs w:val="24"/>
              </w:rPr>
              <w:t>борка, подгонка,  упаковка, монтаж на объекте в соответствии с эскизами</w:t>
            </w:r>
          </w:p>
        </w:tc>
        <w:tc>
          <w:tcPr>
            <w:tcW w:w="934" w:type="dxa"/>
            <w:vAlign w:val="center"/>
          </w:tcPr>
          <w:p w:rsidR="00733838" w:rsidRPr="00711DB6" w:rsidRDefault="0016384B" w:rsidP="0034434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ш</w:t>
            </w:r>
            <w:r w:rsidR="00733838" w:rsidRPr="00711DB6">
              <w:rPr>
                <w:rFonts w:ascii="Times New Roman" w:hAnsi="Times New Roman"/>
                <w:sz w:val="22"/>
                <w:szCs w:val="22"/>
              </w:rPr>
              <w:t>т.</w:t>
            </w:r>
          </w:p>
        </w:tc>
        <w:tc>
          <w:tcPr>
            <w:tcW w:w="709" w:type="dxa"/>
            <w:vAlign w:val="center"/>
          </w:tcPr>
          <w:p w:rsidR="00733838" w:rsidRPr="00711DB6" w:rsidRDefault="00733838" w:rsidP="0034434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11DB6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214" w:type="dxa"/>
            <w:vAlign w:val="center"/>
          </w:tcPr>
          <w:p w:rsidR="00733838" w:rsidRPr="00711DB6" w:rsidRDefault="00733838" w:rsidP="00344347">
            <w:pPr>
              <w:spacing w:before="240" w:after="12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770" w:type="dxa"/>
            <w:vAlign w:val="center"/>
          </w:tcPr>
          <w:p w:rsidR="00733838" w:rsidRPr="00711DB6" w:rsidRDefault="00733838" w:rsidP="00344347">
            <w:pPr>
              <w:spacing w:before="240" w:after="12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733838" w:rsidRPr="00711DB6" w:rsidRDefault="00733838" w:rsidP="00344347">
            <w:pPr>
              <w:spacing w:before="240" w:after="12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16384B" w:rsidRPr="00711DB6" w:rsidTr="00A53C3C">
        <w:tc>
          <w:tcPr>
            <w:tcW w:w="8534" w:type="dxa"/>
            <w:gridSpan w:val="6"/>
            <w:vAlign w:val="center"/>
          </w:tcPr>
          <w:p w:rsidR="0016384B" w:rsidRPr="0016384B" w:rsidRDefault="0016384B" w:rsidP="0016384B">
            <w:pPr>
              <w:spacing w:before="240" w:after="120"/>
              <w:rPr>
                <w:rFonts w:ascii="Times New Roman" w:hAnsi="Times New Roman"/>
                <w:b/>
              </w:rPr>
            </w:pPr>
            <w:r w:rsidRPr="0016384B">
              <w:rPr>
                <w:rFonts w:ascii="Times New Roman" w:hAnsi="Times New Roman"/>
                <w:b/>
              </w:rPr>
              <w:t>ИТОГО:</w:t>
            </w:r>
          </w:p>
        </w:tc>
        <w:tc>
          <w:tcPr>
            <w:tcW w:w="1701" w:type="dxa"/>
            <w:vAlign w:val="center"/>
          </w:tcPr>
          <w:p w:rsidR="0016384B" w:rsidRPr="00711DB6" w:rsidRDefault="0016384B" w:rsidP="00344347">
            <w:pPr>
              <w:spacing w:before="240" w:after="120"/>
              <w:jc w:val="center"/>
              <w:rPr>
                <w:rFonts w:ascii="Times New Roman" w:hAnsi="Times New Roman"/>
              </w:rPr>
            </w:pPr>
          </w:p>
        </w:tc>
      </w:tr>
    </w:tbl>
    <w:p w:rsidR="00733838" w:rsidRDefault="00733838" w:rsidP="00733838">
      <w:pPr>
        <w:spacing w:before="120" w:after="80"/>
        <w:rPr>
          <w:lang w:eastAsia="ru-RU"/>
        </w:rPr>
      </w:pPr>
    </w:p>
    <w:p w:rsidR="00711DB6" w:rsidRPr="00B45A27" w:rsidRDefault="00711DB6" w:rsidP="00711DB6">
      <w:pPr>
        <w:spacing w:before="120" w:after="80"/>
        <w:rPr>
          <w:rFonts w:ascii="Times New Roman" w:hAnsi="Times New Roman" w:cs="Times New Roman"/>
          <w:sz w:val="24"/>
          <w:lang w:eastAsia="ru-RU"/>
        </w:rPr>
      </w:pPr>
      <w:r>
        <w:rPr>
          <w:rFonts w:ascii="Times New Roman" w:hAnsi="Times New Roman" w:cs="Times New Roman"/>
          <w:sz w:val="24"/>
          <w:lang w:eastAsia="ru-RU"/>
        </w:rPr>
        <w:t>Исполнитель:</w:t>
      </w:r>
      <w:r w:rsidRPr="00711DB6">
        <w:rPr>
          <w:rFonts w:ascii="Times New Roman" w:hAnsi="Times New Roman" w:cs="Times New Roman"/>
          <w:sz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lang w:eastAsia="ru-RU"/>
        </w:rPr>
        <w:t xml:space="preserve">                                                                        </w:t>
      </w:r>
      <w:r w:rsidRPr="00B45A27">
        <w:rPr>
          <w:rFonts w:ascii="Times New Roman" w:hAnsi="Times New Roman" w:cs="Times New Roman"/>
          <w:sz w:val="24"/>
          <w:lang w:eastAsia="ru-RU"/>
        </w:rPr>
        <w:t>Заказчик:</w:t>
      </w:r>
      <w:r>
        <w:rPr>
          <w:rFonts w:ascii="Times New Roman" w:hAnsi="Times New Roman" w:cs="Times New Roman"/>
          <w:sz w:val="24"/>
          <w:lang w:eastAsia="ru-RU"/>
        </w:rPr>
        <w:tab/>
      </w:r>
    </w:p>
    <w:p w:rsidR="00711DB6" w:rsidRPr="00171AEB" w:rsidRDefault="00711DB6" w:rsidP="00711DB6">
      <w:pPr>
        <w:spacing w:after="0" w:line="240" w:lineRule="auto"/>
        <w:ind w:right="4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</w:t>
      </w:r>
      <w:r w:rsidRPr="00171AEB">
        <w:rPr>
          <w:rFonts w:ascii="Times New Roman" w:eastAsia="Times New Roman" w:hAnsi="Times New Roman" w:cs="Times New Roman"/>
          <w:sz w:val="24"/>
          <w:szCs w:val="24"/>
          <w:lang w:eastAsia="ru-RU"/>
        </w:rPr>
        <w:t>Директор</w:t>
      </w:r>
    </w:p>
    <w:p w:rsidR="00711DB6" w:rsidRDefault="00711DB6" w:rsidP="00711DB6">
      <w:pPr>
        <w:spacing w:after="0" w:line="240" w:lineRule="auto"/>
        <w:ind w:right="4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11DB6" w:rsidRPr="00171AEB" w:rsidRDefault="00711DB6" w:rsidP="00711DB6">
      <w:pPr>
        <w:spacing w:after="0" w:line="240" w:lineRule="auto"/>
        <w:ind w:right="4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11DB6" w:rsidRPr="00B45A27" w:rsidRDefault="00711DB6" w:rsidP="00711DB6">
      <w:pPr>
        <w:spacing w:before="120" w:after="80"/>
        <w:rPr>
          <w:rFonts w:ascii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</w:t>
      </w:r>
      <w:r w:rsidRPr="00171AE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________________/Н.И. Метелица/</w:t>
      </w:r>
    </w:p>
    <w:p w:rsidR="00711DB6" w:rsidRDefault="00711DB6" w:rsidP="00711DB6">
      <w:pPr>
        <w:rPr>
          <w:rFonts w:ascii="Times New Roman" w:hAnsi="Times New Roman" w:cs="Times New Roman"/>
        </w:rPr>
      </w:pPr>
    </w:p>
    <w:p w:rsidR="00733838" w:rsidRPr="00733838" w:rsidRDefault="00733838" w:rsidP="00711DB6">
      <w:pPr>
        <w:spacing w:before="120" w:after="80"/>
        <w:rPr>
          <w:rFonts w:ascii="Times New Roman" w:hAnsi="Times New Roman" w:cs="Times New Roman"/>
        </w:rPr>
      </w:pPr>
    </w:p>
    <w:p w:rsidR="00733838" w:rsidRPr="00733838" w:rsidRDefault="00733838">
      <w:pPr>
        <w:rPr>
          <w:rFonts w:ascii="Times New Roman" w:hAnsi="Times New Roman" w:cs="Times New Roman"/>
        </w:rPr>
      </w:pPr>
    </w:p>
    <w:sectPr w:rsidR="00733838" w:rsidRPr="00733838" w:rsidSect="00D054C6">
      <w:pgSz w:w="11906" w:h="16838"/>
      <w:pgMar w:top="851" w:right="707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3702" w:rsidRDefault="00553702" w:rsidP="00B5728E">
      <w:pPr>
        <w:spacing w:after="0" w:line="240" w:lineRule="auto"/>
      </w:pPr>
      <w:r>
        <w:separator/>
      </w:r>
    </w:p>
  </w:endnote>
  <w:endnote w:type="continuationSeparator" w:id="0">
    <w:p w:rsidR="00553702" w:rsidRDefault="00553702" w:rsidP="00B572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nion Cyr Regular">
    <w:altName w:val="Courier New"/>
    <w:panose1 w:val="00000000000000000000"/>
    <w:charset w:val="00"/>
    <w:family w:val="decorative"/>
    <w:notTrueType/>
    <w:pitch w:val="default"/>
    <w:sig w:usb0="00000003" w:usb1="00000000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 Neue">
    <w:altName w:val="Times New Roman"/>
    <w:charset w:val="00"/>
    <w:family w:val="auto"/>
    <w:pitch w:val="default"/>
  </w:font>
  <w:font w:name="PT Serif">
    <w:altName w:val="Times New Roman"/>
    <w:charset w:val="00"/>
    <w:family w:val="roman"/>
    <w:pitch w:val="variable"/>
    <w:sig w:usb0="A00002EF" w:usb1="5000204B" w:usb2="00000000" w:usb3="00000000" w:csb0="00000097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3702" w:rsidRDefault="00553702" w:rsidP="00B5728E">
      <w:pPr>
        <w:spacing w:after="0" w:line="240" w:lineRule="auto"/>
      </w:pPr>
      <w:r>
        <w:separator/>
      </w:r>
    </w:p>
  </w:footnote>
  <w:footnote w:type="continuationSeparator" w:id="0">
    <w:p w:rsidR="00553702" w:rsidRDefault="00553702" w:rsidP="00B5728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75D4E"/>
    <w:multiLevelType w:val="multilevel"/>
    <w:tmpl w:val="6E7AC7C2"/>
    <w:lvl w:ilvl="0">
      <w:start w:val="1"/>
      <w:numFmt w:val="decimal"/>
      <w:lvlText w:val="%1."/>
      <w:lvlJc w:val="left"/>
      <w:pPr>
        <w:ind w:left="460" w:hanging="4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60" w:hanging="4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D2B55E5"/>
    <w:multiLevelType w:val="hybridMultilevel"/>
    <w:tmpl w:val="0318120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FA6072B"/>
    <w:multiLevelType w:val="hybridMultilevel"/>
    <w:tmpl w:val="7D3E504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D75E2C"/>
    <w:multiLevelType w:val="hybridMultilevel"/>
    <w:tmpl w:val="F4E0F2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533F57"/>
    <w:multiLevelType w:val="hybridMultilevel"/>
    <w:tmpl w:val="5E624432"/>
    <w:lvl w:ilvl="0" w:tplc="615C5A1C">
      <w:start w:val="9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75302CF"/>
    <w:multiLevelType w:val="hybridMultilevel"/>
    <w:tmpl w:val="73CCB49C"/>
    <w:lvl w:ilvl="0" w:tplc="2D86B66A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AC77E41"/>
    <w:multiLevelType w:val="hybridMultilevel"/>
    <w:tmpl w:val="4E404286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135194"/>
    <w:multiLevelType w:val="multilevel"/>
    <w:tmpl w:val="C5AC0740"/>
    <w:lvl w:ilvl="0">
      <w:start w:val="7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8" w15:restartNumberingAfterBreak="0">
    <w:nsid w:val="1D950148"/>
    <w:multiLevelType w:val="hybridMultilevel"/>
    <w:tmpl w:val="EEDC236E"/>
    <w:lvl w:ilvl="0" w:tplc="F5A6878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0CD638C"/>
    <w:multiLevelType w:val="multilevel"/>
    <w:tmpl w:val="76E6C9B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38B10BF3"/>
    <w:multiLevelType w:val="hybridMultilevel"/>
    <w:tmpl w:val="12967CBE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A4147F"/>
    <w:multiLevelType w:val="multilevel"/>
    <w:tmpl w:val="FD1A6A12"/>
    <w:lvl w:ilvl="0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410D5A01"/>
    <w:multiLevelType w:val="multilevel"/>
    <w:tmpl w:val="507029DA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3" w15:restartNumberingAfterBreak="0">
    <w:nsid w:val="4CD309CE"/>
    <w:multiLevelType w:val="multilevel"/>
    <w:tmpl w:val="AE1E5A3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0" w:hanging="1800"/>
      </w:pPr>
      <w:rPr>
        <w:rFonts w:hint="default"/>
      </w:rPr>
    </w:lvl>
  </w:abstractNum>
  <w:abstractNum w:abstractNumId="14" w15:restartNumberingAfterBreak="0">
    <w:nsid w:val="59513CA1"/>
    <w:multiLevelType w:val="multilevel"/>
    <w:tmpl w:val="89B2131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5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5" w15:restartNumberingAfterBreak="0">
    <w:nsid w:val="5B813D7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615B3D52"/>
    <w:multiLevelType w:val="multilevel"/>
    <w:tmpl w:val="84D66BEA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7" w15:restartNumberingAfterBreak="0">
    <w:nsid w:val="647C3A76"/>
    <w:multiLevelType w:val="multilevel"/>
    <w:tmpl w:val="FC4A3A80"/>
    <w:lvl w:ilvl="0">
      <w:start w:val="7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8" w15:restartNumberingAfterBreak="0">
    <w:nsid w:val="66E82F3C"/>
    <w:multiLevelType w:val="hybridMultilevel"/>
    <w:tmpl w:val="F6C69B14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10E0735"/>
    <w:multiLevelType w:val="multilevel"/>
    <w:tmpl w:val="4A028FA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4.%2."/>
      <w:lvlJc w:val="left"/>
      <w:pPr>
        <w:tabs>
          <w:tab w:val="num" w:pos="1353"/>
        </w:tabs>
        <w:ind w:left="1353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72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400"/>
        </w:tabs>
        <w:ind w:left="54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6120" w:hanging="108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200"/>
        </w:tabs>
        <w:ind w:left="7200" w:hanging="1440"/>
      </w:pPr>
      <w:rPr>
        <w:rFonts w:cs="Times New Roman" w:hint="default"/>
      </w:rPr>
    </w:lvl>
  </w:abstractNum>
  <w:abstractNum w:abstractNumId="20" w15:restartNumberingAfterBreak="0">
    <w:nsid w:val="74083A6F"/>
    <w:multiLevelType w:val="multilevel"/>
    <w:tmpl w:val="8926E14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900" w:hanging="54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740952C7"/>
    <w:multiLevelType w:val="multilevel"/>
    <w:tmpl w:val="3448FF76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382"/>
        </w:tabs>
        <w:ind w:left="907" w:hanging="283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tabs>
          <w:tab w:val="num" w:pos="1855"/>
        </w:tabs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391"/>
        </w:tabs>
        <w:ind w:left="23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61"/>
        </w:tabs>
        <w:ind w:left="326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771"/>
        </w:tabs>
        <w:ind w:left="377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281"/>
        </w:tabs>
        <w:ind w:left="4281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5151"/>
        </w:tabs>
        <w:ind w:left="515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661"/>
        </w:tabs>
        <w:ind w:left="5661" w:hanging="1440"/>
      </w:pPr>
      <w:rPr>
        <w:rFonts w:hint="default"/>
      </w:rPr>
    </w:lvl>
  </w:abstractNum>
  <w:abstractNum w:abstractNumId="22" w15:restartNumberingAfterBreak="0">
    <w:nsid w:val="79C01036"/>
    <w:multiLevelType w:val="hybridMultilevel"/>
    <w:tmpl w:val="F4E0F2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  <w:lvlOverride w:ilvl="0">
      <w:startOverride w:val="1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9"/>
  </w:num>
  <w:num w:numId="4">
    <w:abstractNumId w:val="11"/>
  </w:num>
  <w:num w:numId="5">
    <w:abstractNumId w:val="3"/>
  </w:num>
  <w:num w:numId="6">
    <w:abstractNumId w:val="22"/>
  </w:num>
  <w:num w:numId="7">
    <w:abstractNumId w:val="10"/>
  </w:num>
  <w:num w:numId="8">
    <w:abstractNumId w:val="5"/>
  </w:num>
  <w:num w:numId="9">
    <w:abstractNumId w:val="18"/>
  </w:num>
  <w:num w:numId="10">
    <w:abstractNumId w:val="6"/>
  </w:num>
  <w:num w:numId="11">
    <w:abstractNumId w:val="20"/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21"/>
  </w:num>
  <w:num w:numId="15">
    <w:abstractNumId w:val="15"/>
  </w:num>
  <w:num w:numId="16">
    <w:abstractNumId w:val="12"/>
  </w:num>
  <w:num w:numId="17">
    <w:abstractNumId w:val="9"/>
  </w:num>
  <w:num w:numId="18">
    <w:abstractNumId w:val="13"/>
  </w:num>
  <w:num w:numId="19">
    <w:abstractNumId w:val="16"/>
  </w:num>
  <w:num w:numId="20">
    <w:abstractNumId w:val="17"/>
  </w:num>
  <w:num w:numId="21">
    <w:abstractNumId w:val="7"/>
  </w:num>
  <w:num w:numId="22">
    <w:abstractNumId w:val="0"/>
  </w:num>
  <w:num w:numId="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1AEB"/>
    <w:rsid w:val="0000452F"/>
    <w:rsid w:val="0000519C"/>
    <w:rsid w:val="00005A11"/>
    <w:rsid w:val="000173DE"/>
    <w:rsid w:val="0004672E"/>
    <w:rsid w:val="00064B63"/>
    <w:rsid w:val="00072238"/>
    <w:rsid w:val="000A1872"/>
    <w:rsid w:val="000B456A"/>
    <w:rsid w:val="000D491B"/>
    <w:rsid w:val="0013533A"/>
    <w:rsid w:val="0016384B"/>
    <w:rsid w:val="00171AEB"/>
    <w:rsid w:val="001758F1"/>
    <w:rsid w:val="00191521"/>
    <w:rsid w:val="001E00AA"/>
    <w:rsid w:val="001E4109"/>
    <w:rsid w:val="001F17F3"/>
    <w:rsid w:val="00203A21"/>
    <w:rsid w:val="002248AE"/>
    <w:rsid w:val="00234CF3"/>
    <w:rsid w:val="002408CF"/>
    <w:rsid w:val="00265F6A"/>
    <w:rsid w:val="00297EDF"/>
    <w:rsid w:val="002A54C8"/>
    <w:rsid w:val="002A65A3"/>
    <w:rsid w:val="002D7B0B"/>
    <w:rsid w:val="002E3C46"/>
    <w:rsid w:val="00327CCB"/>
    <w:rsid w:val="00347456"/>
    <w:rsid w:val="003720A4"/>
    <w:rsid w:val="00397700"/>
    <w:rsid w:val="003E30F2"/>
    <w:rsid w:val="003E3A81"/>
    <w:rsid w:val="0045297B"/>
    <w:rsid w:val="0047672B"/>
    <w:rsid w:val="004D109C"/>
    <w:rsid w:val="004F162C"/>
    <w:rsid w:val="00520C71"/>
    <w:rsid w:val="00530795"/>
    <w:rsid w:val="0053485D"/>
    <w:rsid w:val="005362E6"/>
    <w:rsid w:val="00553702"/>
    <w:rsid w:val="005547DE"/>
    <w:rsid w:val="005762C6"/>
    <w:rsid w:val="005966C3"/>
    <w:rsid w:val="005E6343"/>
    <w:rsid w:val="00624206"/>
    <w:rsid w:val="006564AF"/>
    <w:rsid w:val="00666205"/>
    <w:rsid w:val="006A27B8"/>
    <w:rsid w:val="006A5C03"/>
    <w:rsid w:val="006B68A6"/>
    <w:rsid w:val="00701D0F"/>
    <w:rsid w:val="00711DB6"/>
    <w:rsid w:val="00731305"/>
    <w:rsid w:val="00733838"/>
    <w:rsid w:val="00757F6C"/>
    <w:rsid w:val="00792D6C"/>
    <w:rsid w:val="007A2D5B"/>
    <w:rsid w:val="007B202D"/>
    <w:rsid w:val="007E3EBF"/>
    <w:rsid w:val="007E402E"/>
    <w:rsid w:val="00883A63"/>
    <w:rsid w:val="008D0C93"/>
    <w:rsid w:val="00976D27"/>
    <w:rsid w:val="0099159F"/>
    <w:rsid w:val="009E4A65"/>
    <w:rsid w:val="00A208A5"/>
    <w:rsid w:val="00A2447C"/>
    <w:rsid w:val="00A26AEA"/>
    <w:rsid w:val="00A93753"/>
    <w:rsid w:val="00AA4BD3"/>
    <w:rsid w:val="00AE3E74"/>
    <w:rsid w:val="00B45A27"/>
    <w:rsid w:val="00B476B1"/>
    <w:rsid w:val="00B5728E"/>
    <w:rsid w:val="00B7170F"/>
    <w:rsid w:val="00B9655E"/>
    <w:rsid w:val="00BB471B"/>
    <w:rsid w:val="00C37E4D"/>
    <w:rsid w:val="00C458C9"/>
    <w:rsid w:val="00C97FC0"/>
    <w:rsid w:val="00CB271B"/>
    <w:rsid w:val="00D054C6"/>
    <w:rsid w:val="00D12E70"/>
    <w:rsid w:val="00D20B9F"/>
    <w:rsid w:val="00D30FCA"/>
    <w:rsid w:val="00D33F2A"/>
    <w:rsid w:val="00D84480"/>
    <w:rsid w:val="00D95116"/>
    <w:rsid w:val="00DC57A4"/>
    <w:rsid w:val="00DF17AD"/>
    <w:rsid w:val="00DF76CC"/>
    <w:rsid w:val="00E10FC0"/>
    <w:rsid w:val="00E36C7C"/>
    <w:rsid w:val="00E525C5"/>
    <w:rsid w:val="00E741F1"/>
    <w:rsid w:val="00F43773"/>
    <w:rsid w:val="00F60B7D"/>
    <w:rsid w:val="00F67709"/>
    <w:rsid w:val="00FC1754"/>
    <w:rsid w:val="00FC4401"/>
    <w:rsid w:val="00FD3E1A"/>
    <w:rsid w:val="00FD6B3D"/>
    <w:rsid w:val="00FE1274"/>
    <w:rsid w:val="00FF26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30C64B"/>
  <w15:chartTrackingRefBased/>
  <w15:docId w15:val="{7FB84446-0AB4-4ED8-B921-92252CCF95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qFormat/>
    <w:rsid w:val="00171AEB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171AEB"/>
    <w:rPr>
      <w:rFonts w:ascii="Arial" w:eastAsia="Times New Roman" w:hAnsi="Arial" w:cs="Arial"/>
      <w:b/>
      <w:bCs/>
      <w:sz w:val="26"/>
      <w:szCs w:val="26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171AEB"/>
  </w:style>
  <w:style w:type="paragraph" w:styleId="a3">
    <w:name w:val="Body Text Indent"/>
    <w:basedOn w:val="a"/>
    <w:link w:val="a4"/>
    <w:rsid w:val="00171AEB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</w:tabs>
      <w:spacing w:after="0" w:line="240" w:lineRule="auto"/>
      <w:ind w:left="426" w:hanging="426"/>
      <w:jc w:val="both"/>
    </w:pPr>
    <w:rPr>
      <w:rFonts w:ascii="Minion Cyr Regular" w:eastAsia="Times New Roman" w:hAnsi="Minion Cyr Regular" w:cs="Times New Roman"/>
      <w:sz w:val="20"/>
      <w:szCs w:val="20"/>
    </w:rPr>
  </w:style>
  <w:style w:type="character" w:customStyle="1" w:styleId="a4">
    <w:name w:val="Основной текст с отступом Знак"/>
    <w:basedOn w:val="a0"/>
    <w:link w:val="a3"/>
    <w:rsid w:val="00171AEB"/>
    <w:rPr>
      <w:rFonts w:ascii="Minion Cyr Regular" w:eastAsia="Times New Roman" w:hAnsi="Minion Cyr Regular" w:cs="Times New Roman"/>
      <w:sz w:val="20"/>
      <w:szCs w:val="20"/>
    </w:rPr>
  </w:style>
  <w:style w:type="paragraph" w:customStyle="1" w:styleId="ConsNormal">
    <w:name w:val="ConsNormal"/>
    <w:rsid w:val="00171AEB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BodyText1">
    <w:name w:val="Body Text1"/>
    <w:basedOn w:val="a"/>
    <w:rsid w:val="00171AEB"/>
    <w:pPr>
      <w:widowControl w:val="0"/>
      <w:snapToGrid w:val="0"/>
      <w:spacing w:after="0" w:line="240" w:lineRule="auto"/>
      <w:jc w:val="both"/>
    </w:pPr>
    <w:rPr>
      <w:rFonts w:ascii="Arial" w:eastAsia="Times New Roman" w:hAnsi="Arial" w:cs="Times New Roman"/>
      <w:spacing w:val="-5"/>
      <w:sz w:val="24"/>
      <w:szCs w:val="20"/>
      <w:lang w:eastAsia="ru-RU"/>
    </w:rPr>
  </w:style>
  <w:style w:type="paragraph" w:customStyle="1" w:styleId="Arial">
    <w:name w:val="Обычный + Arial"/>
    <w:aliases w:val="полужирный,курсив"/>
    <w:basedOn w:val="a"/>
    <w:rsid w:val="00171AEB"/>
    <w:pPr>
      <w:spacing w:after="0" w:line="240" w:lineRule="auto"/>
      <w:ind w:left="720" w:hanging="720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a5">
    <w:name w:val="List"/>
    <w:basedOn w:val="a"/>
    <w:rsid w:val="00171AEB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List 2"/>
    <w:basedOn w:val="a"/>
    <w:rsid w:val="00171AEB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aliases w:val="Bullet List,FooterText,numbered,Paragraphe de liste1,lp1,Bullet 1,Use Case List Paragraph,Абзац нумерованного списка,ТЗОТ Текст 2 уровня. Без оглавления,Table-Normal,RSHB_Table-Normal,Num Bullet 1,Подпись рисунка"/>
    <w:basedOn w:val="a"/>
    <w:link w:val="a7"/>
    <w:uiPriority w:val="34"/>
    <w:qFormat/>
    <w:rsid w:val="00171AE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style-span">
    <w:name w:val="apple-style-span"/>
    <w:rsid w:val="00171AEB"/>
  </w:style>
  <w:style w:type="paragraph" w:customStyle="1" w:styleId="10">
    <w:name w:val="Обычный1"/>
    <w:rsid w:val="00171AEB"/>
    <w:pPr>
      <w:spacing w:after="0" w:line="240" w:lineRule="auto"/>
    </w:pPr>
    <w:rPr>
      <w:rFonts w:ascii="Tms Rmn" w:eastAsia="Times New Roman" w:hAnsi="Tms Rm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171AEB"/>
    <w:pPr>
      <w:spacing w:after="0" w:line="240" w:lineRule="auto"/>
    </w:pPr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9">
    <w:name w:val="Текст выноски Знак"/>
    <w:basedOn w:val="a0"/>
    <w:link w:val="a8"/>
    <w:uiPriority w:val="99"/>
    <w:semiHidden/>
    <w:rsid w:val="00171AEB"/>
    <w:rPr>
      <w:rFonts w:ascii="Segoe UI" w:eastAsia="Times New Roman" w:hAnsi="Segoe UI" w:cs="Segoe UI"/>
      <w:sz w:val="18"/>
      <w:szCs w:val="18"/>
      <w:lang w:eastAsia="ru-RU"/>
    </w:rPr>
  </w:style>
  <w:style w:type="character" w:styleId="aa">
    <w:name w:val="Hyperlink"/>
    <w:uiPriority w:val="99"/>
    <w:rsid w:val="002408CF"/>
    <w:rPr>
      <w:rFonts w:cs="Times New Roman"/>
      <w:color w:val="0000FF"/>
      <w:u w:val="single"/>
    </w:rPr>
  </w:style>
  <w:style w:type="paragraph" w:styleId="20">
    <w:name w:val="Body Text Indent 2"/>
    <w:basedOn w:val="a"/>
    <w:link w:val="21"/>
    <w:uiPriority w:val="99"/>
    <w:semiHidden/>
    <w:unhideWhenUsed/>
    <w:rsid w:val="004D109C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4D109C"/>
  </w:style>
  <w:style w:type="paragraph" w:styleId="31">
    <w:name w:val="Body Text Indent 3"/>
    <w:basedOn w:val="a"/>
    <w:link w:val="32"/>
    <w:uiPriority w:val="99"/>
    <w:semiHidden/>
    <w:unhideWhenUsed/>
    <w:rsid w:val="00191521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191521"/>
    <w:rPr>
      <w:sz w:val="16"/>
      <w:szCs w:val="16"/>
    </w:rPr>
  </w:style>
  <w:style w:type="paragraph" w:styleId="ab">
    <w:name w:val="header"/>
    <w:basedOn w:val="a"/>
    <w:link w:val="ac"/>
    <w:uiPriority w:val="99"/>
    <w:unhideWhenUsed/>
    <w:rsid w:val="00B572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B5728E"/>
  </w:style>
  <w:style w:type="paragraph" w:styleId="ad">
    <w:name w:val="footer"/>
    <w:basedOn w:val="a"/>
    <w:link w:val="ae"/>
    <w:uiPriority w:val="99"/>
    <w:unhideWhenUsed/>
    <w:rsid w:val="00B572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B5728E"/>
  </w:style>
  <w:style w:type="paragraph" w:styleId="af">
    <w:name w:val="Plain Text"/>
    <w:basedOn w:val="a"/>
    <w:link w:val="af0"/>
    <w:unhideWhenUsed/>
    <w:rsid w:val="00E525C5"/>
    <w:pPr>
      <w:spacing w:after="0" w:line="240" w:lineRule="auto"/>
    </w:pPr>
    <w:rPr>
      <w:rFonts w:ascii="Calibri" w:eastAsia="Calibri" w:hAnsi="Calibri" w:cs="Times New Roman"/>
      <w:szCs w:val="21"/>
      <w:lang w:val="x-none"/>
    </w:rPr>
  </w:style>
  <w:style w:type="character" w:customStyle="1" w:styleId="af0">
    <w:name w:val="Текст Знак"/>
    <w:basedOn w:val="a0"/>
    <w:link w:val="af"/>
    <w:rsid w:val="00E525C5"/>
    <w:rPr>
      <w:rFonts w:ascii="Calibri" w:eastAsia="Calibri" w:hAnsi="Calibri" w:cs="Times New Roman"/>
      <w:szCs w:val="21"/>
      <w:lang w:val="x-none"/>
    </w:rPr>
  </w:style>
  <w:style w:type="paragraph" w:customStyle="1" w:styleId="s1">
    <w:name w:val="s_1"/>
    <w:basedOn w:val="a"/>
    <w:rsid w:val="000173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0173DE"/>
  </w:style>
  <w:style w:type="character" w:styleId="af1">
    <w:name w:val="Emphasis"/>
    <w:basedOn w:val="a0"/>
    <w:uiPriority w:val="20"/>
    <w:qFormat/>
    <w:rsid w:val="000173DE"/>
    <w:rPr>
      <w:i/>
      <w:iCs/>
    </w:rPr>
  </w:style>
  <w:style w:type="paragraph" w:styleId="af2">
    <w:name w:val="Revision"/>
    <w:hidden/>
    <w:uiPriority w:val="99"/>
    <w:semiHidden/>
    <w:rsid w:val="000173DE"/>
    <w:pPr>
      <w:spacing w:after="0" w:line="240" w:lineRule="auto"/>
    </w:pPr>
  </w:style>
  <w:style w:type="paragraph" w:customStyle="1" w:styleId="11">
    <w:name w:val="Стиль таблицы 1"/>
    <w:rsid w:val="00733838"/>
    <w:pPr>
      <w:spacing w:after="0" w:line="240" w:lineRule="auto"/>
    </w:pPr>
    <w:rPr>
      <w:rFonts w:ascii="Helvetica Neue" w:eastAsia="Helvetica Neue" w:hAnsi="Helvetica Neue" w:cs="Helvetica Neue"/>
      <w:b/>
      <w:bCs/>
      <w:color w:val="000000"/>
      <w:sz w:val="20"/>
      <w:szCs w:val="20"/>
      <w:lang w:eastAsia="ru-RU"/>
    </w:rPr>
  </w:style>
  <w:style w:type="table" w:styleId="af3">
    <w:name w:val="Table Grid"/>
    <w:basedOn w:val="a1"/>
    <w:uiPriority w:val="59"/>
    <w:rsid w:val="0073383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7">
    <w:name w:val="Абзац списка Знак"/>
    <w:aliases w:val="Bullet List Знак,FooterText Знак,numbered Знак,Paragraphe de liste1 Знак,lp1 Знак,Bullet 1 Знак,Use Case List Paragraph Знак,Абзац нумерованного списка Знак,ТЗОТ Текст 2 уровня. Без оглавления Знак,Table-Normal Знак,Num Bullet 1 Знак"/>
    <w:link w:val="a6"/>
    <w:uiPriority w:val="34"/>
    <w:qFormat/>
    <w:locked/>
    <w:rsid w:val="0073383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384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77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27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069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06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38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419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687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41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095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46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826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theatremuseum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internet.garant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2C8A50-7395-4D9A-8BB6-C2F6718334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5510</Words>
  <Characters>31413</Characters>
  <Application>Microsoft Office Word</Application>
  <DocSecurity>0</DocSecurity>
  <Lines>261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Волегов Н. Олег</dc:creator>
  <cp:keywords/>
  <dc:description/>
  <cp:lastModifiedBy>Огнева В. Елена</cp:lastModifiedBy>
  <cp:revision>2</cp:revision>
  <cp:lastPrinted>2025-01-27T09:33:00Z</cp:lastPrinted>
  <dcterms:created xsi:type="dcterms:W3CDTF">2026-05-06T10:08:00Z</dcterms:created>
  <dcterms:modified xsi:type="dcterms:W3CDTF">2026-05-06T10:08:00Z</dcterms:modified>
</cp:coreProperties>
</file>