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E26DB" w14:textId="2506DCFD" w:rsidR="00843D09" w:rsidRPr="00020EA5" w:rsidRDefault="00DE615D">
      <w:pPr>
        <w:spacing w:line="240" w:lineRule="auto"/>
        <w:jc w:val="center"/>
        <w:rPr>
          <w:rFonts w:ascii="Times New Roman" w:hAnsi="Times New Roman"/>
          <w:b/>
          <w:sz w:val="24"/>
          <w:szCs w:val="24"/>
          <w:highlight w:val="yellow"/>
        </w:rPr>
      </w:pPr>
      <w:r w:rsidRPr="00020EA5">
        <w:rPr>
          <w:rFonts w:ascii="Times New Roman" w:hAnsi="Times New Roman"/>
          <w:b/>
          <w:sz w:val="24"/>
          <w:szCs w:val="24"/>
          <w:highlight w:val="yellow"/>
        </w:rPr>
        <w:t xml:space="preserve">ГРАЖДАНСКО-ПРАВОВОЙ ДОГОВОР </w:t>
      </w:r>
      <w:r w:rsidR="006C40BC" w:rsidRPr="00020EA5">
        <w:rPr>
          <w:rFonts w:ascii="Times New Roman" w:hAnsi="Times New Roman"/>
          <w:b/>
          <w:sz w:val="24"/>
          <w:szCs w:val="24"/>
          <w:highlight w:val="yellow"/>
        </w:rPr>
        <w:t>№</w:t>
      </w:r>
      <w:r w:rsidR="00EE766C" w:rsidRPr="00020EA5">
        <w:rPr>
          <w:rFonts w:ascii="Times New Roman" w:hAnsi="Times New Roman"/>
          <w:b/>
          <w:sz w:val="24"/>
          <w:szCs w:val="24"/>
          <w:highlight w:val="yellow"/>
        </w:rPr>
        <w:t xml:space="preserve"> </w:t>
      </w:r>
      <w:r w:rsidR="002D3992" w:rsidRPr="00020EA5">
        <w:rPr>
          <w:rFonts w:ascii="Times New Roman" w:hAnsi="Times New Roman"/>
          <w:b/>
          <w:sz w:val="24"/>
          <w:szCs w:val="24"/>
          <w:highlight w:val="yellow"/>
        </w:rPr>
        <w:t>___________________</w:t>
      </w:r>
    </w:p>
    <w:p w14:paraId="08D586D0" w14:textId="162736EF" w:rsidR="00843D09" w:rsidRPr="00343AF9" w:rsidRDefault="0060036F" w:rsidP="0060036F">
      <w:pPr>
        <w:widowControl w:val="0"/>
        <w:spacing w:line="240" w:lineRule="auto"/>
        <w:jc w:val="center"/>
        <w:rPr>
          <w:rFonts w:ascii="Times New Roman" w:hAnsi="Times New Roman"/>
          <w:color w:val="000000"/>
        </w:rPr>
      </w:pPr>
      <w:r w:rsidRPr="0060036F">
        <w:rPr>
          <w:rFonts w:ascii="Times New Roman" w:hAnsi="Times New Roman"/>
          <w:b/>
          <w:sz w:val="24"/>
          <w:szCs w:val="24"/>
        </w:rPr>
        <w:t>Комплексное обслуживание футбольных полей с искусственным покрытием СПб ГБУ СОК "</w:t>
      </w:r>
      <w:proofErr w:type="spellStart"/>
      <w:r w:rsidRPr="0060036F">
        <w:rPr>
          <w:rFonts w:ascii="Times New Roman" w:hAnsi="Times New Roman"/>
          <w:b/>
          <w:sz w:val="24"/>
          <w:szCs w:val="24"/>
        </w:rPr>
        <w:t>Ижорец</w:t>
      </w:r>
      <w:proofErr w:type="spellEnd"/>
      <w:r w:rsidRPr="0060036F">
        <w:rPr>
          <w:rFonts w:ascii="Times New Roman" w:hAnsi="Times New Roman"/>
          <w:b/>
          <w:sz w:val="24"/>
          <w:szCs w:val="24"/>
        </w:rPr>
        <w:t>"</w:t>
      </w:r>
    </w:p>
    <w:p w14:paraId="02A19895" w14:textId="77777777" w:rsidR="00843D09" w:rsidRPr="00343AF9" w:rsidRDefault="00843D09">
      <w:pPr>
        <w:widowControl w:val="0"/>
        <w:spacing w:line="240" w:lineRule="auto"/>
        <w:rPr>
          <w:rFonts w:ascii="Times New Roman" w:hAnsi="Times New Roman"/>
          <w:b/>
        </w:rPr>
      </w:pPr>
    </w:p>
    <w:p w14:paraId="0C673664" w14:textId="59BB41F7" w:rsidR="00843D09" w:rsidRPr="002D3992" w:rsidRDefault="006C40BC">
      <w:pPr>
        <w:widowControl w:val="0"/>
        <w:spacing w:line="240" w:lineRule="auto"/>
        <w:jc w:val="both"/>
        <w:rPr>
          <w:rFonts w:ascii="Times New Roman" w:hAnsi="Times New Roman"/>
          <w:sz w:val="24"/>
          <w:szCs w:val="24"/>
        </w:rPr>
      </w:pPr>
      <w:r w:rsidRPr="002D3992">
        <w:rPr>
          <w:rFonts w:ascii="Times New Roman" w:hAnsi="Times New Roman"/>
          <w:sz w:val="24"/>
          <w:szCs w:val="24"/>
        </w:rPr>
        <w:t xml:space="preserve">г. Санкт-Петербург                                                                         </w:t>
      </w:r>
      <w:r w:rsidR="00D05ACB" w:rsidRPr="002D3992">
        <w:rPr>
          <w:rFonts w:ascii="Times New Roman" w:hAnsi="Times New Roman"/>
          <w:sz w:val="24"/>
          <w:szCs w:val="24"/>
        </w:rPr>
        <w:t>«</w:t>
      </w:r>
      <w:r w:rsidR="002D3992" w:rsidRPr="002D3992">
        <w:rPr>
          <w:rFonts w:ascii="Times New Roman" w:hAnsi="Times New Roman"/>
          <w:sz w:val="24"/>
          <w:szCs w:val="24"/>
        </w:rPr>
        <w:t>____</w:t>
      </w:r>
      <w:r w:rsidR="001246D6" w:rsidRPr="002D3992">
        <w:rPr>
          <w:rFonts w:ascii="Times New Roman" w:hAnsi="Times New Roman"/>
          <w:sz w:val="24"/>
          <w:szCs w:val="24"/>
        </w:rPr>
        <w:t xml:space="preserve">» </w:t>
      </w:r>
      <w:r w:rsidR="002D3992" w:rsidRPr="002D3992">
        <w:rPr>
          <w:rFonts w:ascii="Times New Roman" w:hAnsi="Times New Roman"/>
          <w:sz w:val="24"/>
          <w:szCs w:val="24"/>
        </w:rPr>
        <w:t>_________________</w:t>
      </w:r>
      <w:r w:rsidRPr="002D3992">
        <w:rPr>
          <w:rFonts w:ascii="Times New Roman" w:hAnsi="Times New Roman"/>
          <w:sz w:val="24"/>
          <w:szCs w:val="24"/>
        </w:rPr>
        <w:t xml:space="preserve"> 202</w:t>
      </w:r>
      <w:r w:rsidR="002D3992" w:rsidRPr="002D3992">
        <w:rPr>
          <w:rFonts w:ascii="Times New Roman" w:hAnsi="Times New Roman"/>
          <w:sz w:val="24"/>
          <w:szCs w:val="24"/>
        </w:rPr>
        <w:t>6</w:t>
      </w:r>
      <w:r w:rsidRPr="002D3992">
        <w:rPr>
          <w:rFonts w:ascii="Times New Roman" w:hAnsi="Times New Roman"/>
          <w:sz w:val="24"/>
          <w:szCs w:val="24"/>
        </w:rPr>
        <w:t xml:space="preserve"> г.</w:t>
      </w:r>
    </w:p>
    <w:p w14:paraId="6E9E5EE3" w14:textId="77777777" w:rsidR="00843D09" w:rsidRPr="002D3992" w:rsidRDefault="00843D09">
      <w:pPr>
        <w:widowControl w:val="0"/>
        <w:spacing w:line="240" w:lineRule="auto"/>
        <w:jc w:val="both"/>
        <w:rPr>
          <w:rFonts w:ascii="Times New Roman" w:hAnsi="Times New Roman"/>
          <w:sz w:val="24"/>
          <w:szCs w:val="24"/>
        </w:rPr>
      </w:pPr>
    </w:p>
    <w:p w14:paraId="7C0EF13C" w14:textId="77777777" w:rsidR="002D3992" w:rsidRPr="002D3992" w:rsidRDefault="002D3992" w:rsidP="002D3992">
      <w:pPr>
        <w:ind w:firstLine="709"/>
        <w:jc w:val="both"/>
        <w:rPr>
          <w:rFonts w:ascii="Times New Roman" w:hAnsi="Times New Roman"/>
          <w:sz w:val="24"/>
          <w:szCs w:val="24"/>
        </w:rPr>
      </w:pPr>
      <w:r w:rsidRPr="002D3992">
        <w:rPr>
          <w:rFonts w:ascii="Times New Roman" w:hAnsi="Times New Roman"/>
          <w:b/>
          <w:sz w:val="24"/>
          <w:szCs w:val="24"/>
        </w:rPr>
        <w:t xml:space="preserve">Санкт-Петербургское государственное бюджетное учреждение «Спортивно-оздоровительный комплекс </w:t>
      </w:r>
      <w:proofErr w:type="spellStart"/>
      <w:r w:rsidRPr="002D3992">
        <w:rPr>
          <w:rFonts w:ascii="Times New Roman" w:hAnsi="Times New Roman"/>
          <w:b/>
          <w:sz w:val="24"/>
          <w:szCs w:val="24"/>
        </w:rPr>
        <w:t>Колпинского</w:t>
      </w:r>
      <w:proofErr w:type="spellEnd"/>
      <w:r w:rsidRPr="002D3992">
        <w:rPr>
          <w:rFonts w:ascii="Times New Roman" w:hAnsi="Times New Roman"/>
          <w:b/>
          <w:sz w:val="24"/>
          <w:szCs w:val="24"/>
        </w:rPr>
        <w:t xml:space="preserve"> района «</w:t>
      </w:r>
      <w:proofErr w:type="spellStart"/>
      <w:r w:rsidRPr="002D3992">
        <w:rPr>
          <w:rFonts w:ascii="Times New Roman" w:hAnsi="Times New Roman"/>
          <w:b/>
          <w:sz w:val="24"/>
          <w:szCs w:val="24"/>
        </w:rPr>
        <w:t>Ижорец</w:t>
      </w:r>
      <w:proofErr w:type="spellEnd"/>
      <w:r w:rsidRPr="002D3992">
        <w:rPr>
          <w:rFonts w:ascii="Times New Roman" w:hAnsi="Times New Roman"/>
          <w:b/>
          <w:sz w:val="24"/>
          <w:szCs w:val="24"/>
        </w:rPr>
        <w:t>»</w:t>
      </w:r>
      <w:r w:rsidRPr="002D3992">
        <w:rPr>
          <w:rFonts w:ascii="Times New Roman" w:hAnsi="Times New Roman"/>
          <w:sz w:val="24"/>
          <w:szCs w:val="24"/>
        </w:rPr>
        <w:t>, именуемое в дальнейшем «Заказчик», в лице директора Овчаренко Тимура Геннадиевича, действующего на основании Устава,, с одной стороны, и __________________________________, именуем___ в дальнейшем "Исполнитель", в лице ____________________, действующего на основании __________________________</w:t>
      </w:r>
      <w:r w:rsidRPr="002D3992">
        <w:rPr>
          <w:rStyle w:val="a5"/>
          <w:rFonts w:ascii="Times New Roman" w:hAnsi="Times New Roman"/>
          <w:sz w:val="24"/>
          <w:szCs w:val="24"/>
        </w:rPr>
        <w:footnoteReference w:id="1"/>
      </w:r>
      <w:r w:rsidRPr="002D3992">
        <w:rPr>
          <w:rFonts w:ascii="Times New Roman" w:hAnsi="Times New Roman"/>
          <w:sz w:val="24"/>
          <w:szCs w:val="24"/>
        </w:rPr>
        <w:t xml:space="preserve">, с другой стороны, вместе именуемые «Стороны»,  в порядке, предусмотренном </w:t>
      </w:r>
      <w:r w:rsidRPr="002D3992">
        <w:rPr>
          <w:rFonts w:ascii="Times New Roman" w:hAnsi="Times New Roman"/>
          <w:sz w:val="24"/>
          <w:szCs w:val="24"/>
          <w:highlight w:val="yellow"/>
        </w:rPr>
        <w:t xml:space="preserve">пунктом </w:t>
      </w:r>
      <w:r w:rsidRPr="002D3992">
        <w:rPr>
          <w:rFonts w:ascii="Times New Roman" w:hAnsi="Times New Roman"/>
          <w:color w:val="000000"/>
          <w:sz w:val="24"/>
          <w:szCs w:val="24"/>
          <w:highlight w:val="yellow"/>
        </w:rPr>
        <w:t>5</w:t>
      </w:r>
      <w:r w:rsidRPr="002D3992">
        <w:rPr>
          <w:rFonts w:ascii="Times New Roman" w:hAnsi="Times New Roman"/>
          <w:sz w:val="24"/>
          <w:szCs w:val="24"/>
          <w:highlight w:val="yellow"/>
        </w:rPr>
        <w:t xml:space="preserve"> части 1 статьи 93</w:t>
      </w:r>
      <w:r w:rsidRPr="002D3992">
        <w:rPr>
          <w:rFonts w:ascii="Times New Roman" w:hAnsi="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644996FC" w14:textId="77777777" w:rsidR="002D3992" w:rsidRPr="002D3992" w:rsidRDefault="002D3992" w:rsidP="002D3992">
      <w:pPr>
        <w:ind w:right="22" w:firstLine="709"/>
        <w:jc w:val="both"/>
        <w:rPr>
          <w:rFonts w:ascii="Times New Roman" w:hAnsi="Times New Roman"/>
          <w:sz w:val="24"/>
          <w:szCs w:val="24"/>
        </w:rPr>
      </w:pPr>
    </w:p>
    <w:p w14:paraId="5C6B250C" w14:textId="77777777" w:rsidR="00843D09" w:rsidRPr="002D3992" w:rsidRDefault="00843D09">
      <w:pPr>
        <w:spacing w:line="240" w:lineRule="auto"/>
        <w:ind w:firstLine="708"/>
        <w:jc w:val="both"/>
        <w:rPr>
          <w:rFonts w:ascii="Times New Roman" w:hAnsi="Times New Roman"/>
          <w:color w:val="000000"/>
          <w:sz w:val="24"/>
          <w:szCs w:val="24"/>
        </w:rPr>
      </w:pPr>
    </w:p>
    <w:p w14:paraId="157919F9" w14:textId="77777777" w:rsidR="00843D09" w:rsidRPr="00020EA5" w:rsidRDefault="006C40BC">
      <w:pPr>
        <w:widowControl w:val="0"/>
        <w:numPr>
          <w:ilvl w:val="0"/>
          <w:numId w:val="3"/>
        </w:numPr>
        <w:spacing w:line="240" w:lineRule="auto"/>
        <w:ind w:firstLine="0"/>
        <w:contextualSpacing/>
        <w:jc w:val="center"/>
        <w:rPr>
          <w:rFonts w:ascii="Times New Roman" w:hAnsi="Times New Roman"/>
          <w:sz w:val="24"/>
          <w:szCs w:val="24"/>
        </w:rPr>
      </w:pPr>
      <w:r w:rsidRPr="00020EA5">
        <w:rPr>
          <w:rFonts w:ascii="Times New Roman" w:hAnsi="Times New Roman"/>
          <w:b/>
          <w:sz w:val="24"/>
          <w:szCs w:val="24"/>
        </w:rPr>
        <w:t>ПРЕДМЕТ КОНТРАКТА. СРОКИ И МЕСТО ОКАЗАНИЯ УСЛУГ</w:t>
      </w:r>
    </w:p>
    <w:p w14:paraId="0092FB8D" w14:textId="20B735ED" w:rsidR="002D3992" w:rsidRPr="002D3992" w:rsidRDefault="00360759" w:rsidP="00360759">
      <w:pPr>
        <w:pStyle w:val="ad"/>
        <w:ind w:left="0" w:firstLine="720"/>
        <w:jc w:val="both"/>
        <w:rPr>
          <w:rFonts w:ascii="Times New Roman" w:hAnsi="Times New Roman"/>
          <w:sz w:val="24"/>
          <w:szCs w:val="24"/>
        </w:rPr>
      </w:pPr>
      <w:r w:rsidRPr="00343AF9">
        <w:rPr>
          <w:rFonts w:ascii="Times New Roman" w:hAnsi="Times New Roman"/>
          <w:lang w:val="ru-RU"/>
        </w:rPr>
        <w:t>1.1</w:t>
      </w:r>
      <w:r w:rsidRPr="002D3992">
        <w:rPr>
          <w:rFonts w:ascii="Times New Roman" w:hAnsi="Times New Roman"/>
          <w:sz w:val="24"/>
          <w:szCs w:val="24"/>
          <w:lang w:val="ru-RU"/>
        </w:rPr>
        <w:t>.</w:t>
      </w:r>
      <w:r w:rsidRPr="002D3992">
        <w:rPr>
          <w:rFonts w:ascii="Times New Roman" w:hAnsi="Times New Roman"/>
          <w:b/>
          <w:sz w:val="24"/>
          <w:szCs w:val="24"/>
          <w:lang w:val="ru-RU"/>
        </w:rPr>
        <w:t xml:space="preserve"> </w:t>
      </w:r>
      <w:r w:rsidRPr="002D3992">
        <w:rPr>
          <w:rFonts w:ascii="Times New Roman" w:hAnsi="Times New Roman"/>
          <w:sz w:val="24"/>
          <w:szCs w:val="24"/>
        </w:rPr>
        <w:t xml:space="preserve">Исполнитель обязуется в порядке и на условиях, установленных Контрактом, </w:t>
      </w:r>
      <w:r w:rsidR="002D3992">
        <w:rPr>
          <w:rFonts w:ascii="Times New Roman" w:hAnsi="Times New Roman"/>
          <w:sz w:val="24"/>
          <w:szCs w:val="24"/>
          <w:lang w:val="ru-RU"/>
        </w:rPr>
        <w:t>Описанием объекта закупки</w:t>
      </w:r>
      <w:r w:rsidRPr="002D3992">
        <w:rPr>
          <w:rFonts w:ascii="Times New Roman" w:hAnsi="Times New Roman"/>
          <w:sz w:val="24"/>
          <w:szCs w:val="24"/>
        </w:rPr>
        <w:t xml:space="preserve">, являющимся приложением № 1 к Контракту (далее – </w:t>
      </w:r>
      <w:r w:rsidR="002D3992">
        <w:rPr>
          <w:rFonts w:ascii="Times New Roman" w:hAnsi="Times New Roman"/>
          <w:sz w:val="24"/>
          <w:szCs w:val="24"/>
          <w:lang w:val="ru-RU"/>
        </w:rPr>
        <w:t>Описание объекта закупки</w:t>
      </w:r>
      <w:r w:rsidRPr="002D3992">
        <w:rPr>
          <w:rFonts w:ascii="Times New Roman" w:hAnsi="Times New Roman"/>
          <w:sz w:val="24"/>
          <w:szCs w:val="24"/>
        </w:rPr>
        <w:t xml:space="preserve">) по заданию Заказчика оказать услуги по </w:t>
      </w:r>
      <w:r w:rsidR="0060036F">
        <w:rPr>
          <w:rFonts w:ascii="Times New Roman" w:hAnsi="Times New Roman"/>
          <w:sz w:val="24"/>
          <w:szCs w:val="24"/>
          <w:lang w:val="ru-RU"/>
        </w:rPr>
        <w:t xml:space="preserve">комплексному </w:t>
      </w:r>
      <w:r w:rsidRPr="0060036F">
        <w:rPr>
          <w:rFonts w:ascii="Times New Roman" w:hAnsi="Times New Roman"/>
          <w:sz w:val="24"/>
          <w:szCs w:val="24"/>
        </w:rPr>
        <w:t>обслуживанию футбольн</w:t>
      </w:r>
      <w:proofErr w:type="spellStart"/>
      <w:r w:rsidR="002D3992" w:rsidRPr="0060036F">
        <w:rPr>
          <w:rFonts w:ascii="Times New Roman" w:hAnsi="Times New Roman"/>
          <w:sz w:val="24"/>
          <w:szCs w:val="24"/>
          <w:lang w:val="ru-RU"/>
        </w:rPr>
        <w:t>ых</w:t>
      </w:r>
      <w:proofErr w:type="spellEnd"/>
      <w:r w:rsidRPr="0060036F">
        <w:rPr>
          <w:rFonts w:ascii="Times New Roman" w:hAnsi="Times New Roman"/>
          <w:sz w:val="24"/>
          <w:szCs w:val="24"/>
        </w:rPr>
        <w:t xml:space="preserve"> пол</w:t>
      </w:r>
      <w:r w:rsidR="002D3992" w:rsidRPr="0060036F">
        <w:rPr>
          <w:rFonts w:ascii="Times New Roman" w:hAnsi="Times New Roman"/>
          <w:sz w:val="24"/>
          <w:szCs w:val="24"/>
          <w:lang w:val="ru-RU"/>
        </w:rPr>
        <w:t>ей</w:t>
      </w:r>
      <w:r w:rsidRPr="0060036F">
        <w:rPr>
          <w:rFonts w:ascii="Times New Roman" w:hAnsi="Times New Roman"/>
          <w:sz w:val="24"/>
          <w:szCs w:val="24"/>
        </w:rPr>
        <w:t xml:space="preserve"> </w:t>
      </w:r>
      <w:r w:rsidR="0060036F" w:rsidRPr="0060036F">
        <w:rPr>
          <w:rFonts w:ascii="Times New Roman" w:hAnsi="Times New Roman"/>
          <w:sz w:val="24"/>
          <w:szCs w:val="24"/>
        </w:rPr>
        <w:t>с искусственным покрытием СПб ГБУ СОК "</w:t>
      </w:r>
      <w:proofErr w:type="spellStart"/>
      <w:r w:rsidR="0060036F" w:rsidRPr="0060036F">
        <w:rPr>
          <w:rFonts w:ascii="Times New Roman" w:hAnsi="Times New Roman"/>
          <w:sz w:val="24"/>
          <w:szCs w:val="24"/>
        </w:rPr>
        <w:t>Ижорец</w:t>
      </w:r>
      <w:proofErr w:type="spellEnd"/>
      <w:r w:rsidR="0060036F" w:rsidRPr="0060036F">
        <w:rPr>
          <w:rFonts w:ascii="Times New Roman" w:hAnsi="Times New Roman"/>
          <w:sz w:val="24"/>
          <w:szCs w:val="24"/>
        </w:rPr>
        <w:t>"</w:t>
      </w:r>
      <w:r w:rsidR="0060036F" w:rsidRPr="0060036F">
        <w:rPr>
          <w:rFonts w:ascii="Times New Roman" w:hAnsi="Times New Roman"/>
          <w:sz w:val="24"/>
          <w:szCs w:val="24"/>
        </w:rPr>
        <w:t xml:space="preserve"> </w:t>
      </w:r>
      <w:r w:rsidRPr="002D3992">
        <w:rPr>
          <w:rFonts w:ascii="Times New Roman" w:hAnsi="Times New Roman"/>
          <w:sz w:val="24"/>
          <w:szCs w:val="24"/>
        </w:rPr>
        <w:t xml:space="preserve">(далее – Услуги), </w:t>
      </w:r>
      <w:r w:rsidR="002D3992" w:rsidRPr="002D3992">
        <w:rPr>
          <w:rFonts w:ascii="Times New Roman" w:hAnsi="Times New Roman"/>
          <w:sz w:val="24"/>
          <w:szCs w:val="24"/>
        </w:rPr>
        <w:t xml:space="preserve">а Заказчик обязуется принять и оплатить оказанные Исполнителем услуги в порядке, установленном Контрактом. </w:t>
      </w:r>
    </w:p>
    <w:p w14:paraId="58BB1F19" w14:textId="042DB73C" w:rsidR="00360759" w:rsidRPr="002D3992" w:rsidRDefault="00360759" w:rsidP="00360759">
      <w:pPr>
        <w:pStyle w:val="ad"/>
        <w:ind w:left="0" w:firstLine="720"/>
        <w:jc w:val="both"/>
        <w:rPr>
          <w:rFonts w:ascii="Times New Roman" w:hAnsi="Times New Roman"/>
          <w:sz w:val="24"/>
          <w:szCs w:val="24"/>
        </w:rPr>
      </w:pPr>
      <w:r w:rsidRPr="002D3992">
        <w:rPr>
          <w:rFonts w:ascii="Times New Roman" w:hAnsi="Times New Roman"/>
          <w:sz w:val="24"/>
          <w:szCs w:val="24"/>
        </w:rPr>
        <w:t xml:space="preserve">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2D3992">
        <w:rPr>
          <w:rFonts w:ascii="Times New Roman" w:hAnsi="Times New Roman"/>
          <w:sz w:val="24"/>
          <w:szCs w:val="24"/>
          <w:lang w:val="ru-RU"/>
        </w:rPr>
        <w:t>Описанием объекта закупки</w:t>
      </w:r>
      <w:r w:rsidRPr="002D3992">
        <w:rPr>
          <w:rFonts w:ascii="Times New Roman" w:hAnsi="Times New Roman"/>
          <w:sz w:val="24"/>
          <w:szCs w:val="24"/>
        </w:rPr>
        <w:t>, определяющим объем, содержание Услуг и другие, предъявляемые к ним требования.</w:t>
      </w:r>
    </w:p>
    <w:p w14:paraId="59F18EC2" w14:textId="09855B0A" w:rsidR="00A42BFB" w:rsidRPr="002D3992" w:rsidRDefault="00CC7875" w:rsidP="002D3992">
      <w:pPr>
        <w:pStyle w:val="ad"/>
        <w:spacing w:line="240" w:lineRule="auto"/>
        <w:ind w:left="0" w:firstLine="709"/>
        <w:contextualSpacing/>
        <w:jc w:val="both"/>
        <w:rPr>
          <w:rFonts w:ascii="Times New Roman" w:eastAsia="Times New Roman" w:hAnsi="Times New Roman"/>
          <w:color w:val="000000"/>
          <w:sz w:val="24"/>
          <w:szCs w:val="24"/>
          <w:lang w:eastAsia="ru-RU"/>
        </w:rPr>
      </w:pPr>
      <w:r w:rsidRPr="002D3992">
        <w:rPr>
          <w:rFonts w:ascii="Times New Roman" w:hAnsi="Times New Roman"/>
          <w:sz w:val="24"/>
          <w:szCs w:val="24"/>
          <w:lang w:val="ru-RU"/>
        </w:rPr>
        <w:t>1.</w:t>
      </w:r>
      <w:r w:rsidR="0060036F">
        <w:rPr>
          <w:rFonts w:ascii="Times New Roman" w:hAnsi="Times New Roman"/>
          <w:sz w:val="24"/>
          <w:szCs w:val="24"/>
          <w:lang w:val="ru-RU"/>
        </w:rPr>
        <w:t>3</w:t>
      </w:r>
      <w:r w:rsidRPr="002D3992">
        <w:rPr>
          <w:rFonts w:ascii="Times New Roman" w:hAnsi="Times New Roman"/>
          <w:sz w:val="24"/>
          <w:szCs w:val="24"/>
          <w:lang w:val="ru-RU"/>
        </w:rPr>
        <w:t xml:space="preserve">. </w:t>
      </w:r>
      <w:r w:rsidR="00A42BFB" w:rsidRPr="002D3992">
        <w:rPr>
          <w:rFonts w:ascii="Times New Roman" w:hAnsi="Times New Roman"/>
          <w:sz w:val="24"/>
          <w:szCs w:val="24"/>
        </w:rPr>
        <w:t xml:space="preserve">Сроки оказания услуг: </w:t>
      </w:r>
      <w:r w:rsidR="00A42BFB" w:rsidRPr="002D3992">
        <w:rPr>
          <w:rFonts w:ascii="Times New Roman" w:eastAsia="Times New Roman" w:hAnsi="Times New Roman"/>
          <w:sz w:val="24"/>
          <w:szCs w:val="24"/>
          <w:lang w:val="ru-RU" w:eastAsia="ru-RU"/>
        </w:rPr>
        <w:t xml:space="preserve">в течение </w:t>
      </w:r>
      <w:r w:rsidR="00343AF9" w:rsidRPr="002D3992">
        <w:rPr>
          <w:rFonts w:ascii="Times New Roman" w:eastAsia="Times New Roman" w:hAnsi="Times New Roman"/>
          <w:sz w:val="24"/>
          <w:szCs w:val="24"/>
          <w:lang w:val="ru-RU" w:eastAsia="ru-RU"/>
        </w:rPr>
        <w:t>20</w:t>
      </w:r>
      <w:r w:rsidR="002D3992">
        <w:rPr>
          <w:rFonts w:ascii="Times New Roman" w:eastAsia="Times New Roman" w:hAnsi="Times New Roman"/>
          <w:sz w:val="24"/>
          <w:szCs w:val="24"/>
          <w:lang w:val="ru-RU" w:eastAsia="ru-RU"/>
        </w:rPr>
        <w:t>(Двадцати) рабочих</w:t>
      </w:r>
      <w:r w:rsidR="00343AF9" w:rsidRPr="002D3992">
        <w:rPr>
          <w:rFonts w:ascii="Times New Roman" w:eastAsia="Times New Roman" w:hAnsi="Times New Roman"/>
          <w:sz w:val="24"/>
          <w:szCs w:val="24"/>
          <w:lang w:val="ru-RU" w:eastAsia="ru-RU"/>
        </w:rPr>
        <w:t xml:space="preserve"> </w:t>
      </w:r>
      <w:r w:rsidR="00A42BFB" w:rsidRPr="002D3992">
        <w:rPr>
          <w:rFonts w:ascii="Times New Roman" w:eastAsia="Times New Roman" w:hAnsi="Times New Roman"/>
          <w:sz w:val="24"/>
          <w:szCs w:val="24"/>
          <w:lang w:val="ru-RU" w:eastAsia="ru-RU"/>
        </w:rPr>
        <w:t>дней с даты заключения Контракта.</w:t>
      </w:r>
    </w:p>
    <w:p w14:paraId="41C69D3E" w14:textId="5FE5445D" w:rsidR="002D3992" w:rsidRPr="002D3992" w:rsidRDefault="00A42BFB" w:rsidP="00A42BFB">
      <w:pPr>
        <w:ind w:firstLine="708"/>
        <w:jc w:val="both"/>
        <w:rPr>
          <w:rFonts w:ascii="Times New Roman" w:hAnsi="Times New Roman"/>
          <w:sz w:val="24"/>
          <w:szCs w:val="24"/>
        </w:rPr>
      </w:pPr>
      <w:r w:rsidRPr="002D3992">
        <w:rPr>
          <w:rFonts w:ascii="Times New Roman" w:hAnsi="Times New Roman"/>
          <w:sz w:val="24"/>
          <w:szCs w:val="24"/>
        </w:rPr>
        <w:t>1.</w:t>
      </w:r>
      <w:r w:rsidR="0060036F">
        <w:rPr>
          <w:rFonts w:ascii="Times New Roman" w:hAnsi="Times New Roman"/>
          <w:sz w:val="24"/>
          <w:szCs w:val="24"/>
        </w:rPr>
        <w:t>4</w:t>
      </w:r>
      <w:r w:rsidRPr="002D3992">
        <w:rPr>
          <w:rFonts w:ascii="Times New Roman" w:hAnsi="Times New Roman"/>
          <w:sz w:val="24"/>
          <w:szCs w:val="24"/>
        </w:rPr>
        <w:t xml:space="preserve">. </w:t>
      </w:r>
      <w:r w:rsidR="00CC7875" w:rsidRPr="002D3992">
        <w:rPr>
          <w:rFonts w:ascii="Times New Roman" w:hAnsi="Times New Roman"/>
          <w:sz w:val="24"/>
          <w:szCs w:val="24"/>
        </w:rPr>
        <w:t>Место оказание услуг:</w:t>
      </w:r>
      <w:r w:rsidRPr="002D3992">
        <w:rPr>
          <w:rFonts w:ascii="Times New Roman" w:hAnsi="Times New Roman"/>
          <w:sz w:val="24"/>
          <w:szCs w:val="24"/>
        </w:rPr>
        <w:t xml:space="preserve"> </w:t>
      </w:r>
    </w:p>
    <w:p w14:paraId="22FE81F1" w14:textId="21209858" w:rsidR="00CC7875" w:rsidRPr="002D3992" w:rsidRDefault="002D3992" w:rsidP="002D3992">
      <w:pPr>
        <w:ind w:firstLine="993"/>
        <w:jc w:val="both"/>
        <w:rPr>
          <w:rFonts w:ascii="Times New Roman" w:hAnsi="Times New Roman"/>
          <w:sz w:val="24"/>
          <w:szCs w:val="24"/>
        </w:rPr>
      </w:pPr>
      <w:r w:rsidRPr="002D3992">
        <w:rPr>
          <w:rFonts w:ascii="Times New Roman" w:hAnsi="Times New Roman"/>
          <w:sz w:val="24"/>
          <w:szCs w:val="24"/>
        </w:rPr>
        <w:t xml:space="preserve">- </w:t>
      </w:r>
      <w:r w:rsidR="00A42BFB" w:rsidRPr="002D3992">
        <w:rPr>
          <w:rFonts w:ascii="Times New Roman" w:hAnsi="Times New Roman"/>
          <w:sz w:val="24"/>
          <w:szCs w:val="24"/>
        </w:rPr>
        <w:t>Санкт-Петербург, Колпино, ул. Тверская, д. 25</w:t>
      </w:r>
      <w:r w:rsidRPr="002D3992">
        <w:rPr>
          <w:rFonts w:ascii="Times New Roman" w:hAnsi="Times New Roman"/>
          <w:sz w:val="24"/>
          <w:szCs w:val="24"/>
        </w:rPr>
        <w:t>;</w:t>
      </w:r>
    </w:p>
    <w:p w14:paraId="7A813C69" w14:textId="048570C8" w:rsidR="002D3992" w:rsidRPr="002D3992" w:rsidRDefault="002D3992" w:rsidP="002D3992">
      <w:pPr>
        <w:ind w:firstLine="993"/>
        <w:jc w:val="both"/>
        <w:rPr>
          <w:rFonts w:ascii="Times New Roman" w:hAnsi="Times New Roman"/>
          <w:sz w:val="24"/>
          <w:szCs w:val="24"/>
        </w:rPr>
      </w:pPr>
      <w:r w:rsidRPr="002D3992">
        <w:rPr>
          <w:rFonts w:ascii="Times New Roman" w:hAnsi="Times New Roman"/>
          <w:sz w:val="24"/>
          <w:szCs w:val="24"/>
        </w:rPr>
        <w:t xml:space="preserve">- Санкт-Петербург, п. </w:t>
      </w:r>
      <w:proofErr w:type="spellStart"/>
      <w:r w:rsidRPr="002D3992">
        <w:rPr>
          <w:rFonts w:ascii="Times New Roman" w:hAnsi="Times New Roman"/>
          <w:sz w:val="24"/>
          <w:szCs w:val="24"/>
        </w:rPr>
        <w:t>Металлострой</w:t>
      </w:r>
      <w:proofErr w:type="spellEnd"/>
      <w:r w:rsidRPr="002D3992">
        <w:rPr>
          <w:rFonts w:ascii="Times New Roman" w:hAnsi="Times New Roman"/>
          <w:sz w:val="24"/>
          <w:szCs w:val="24"/>
        </w:rPr>
        <w:t>, ул. Садовая, д. 4.</w:t>
      </w:r>
    </w:p>
    <w:p w14:paraId="18CBCFBF" w14:textId="77777777" w:rsidR="00843D09" w:rsidRPr="00AD19AE" w:rsidRDefault="00843D09">
      <w:pPr>
        <w:widowControl w:val="0"/>
        <w:spacing w:line="240" w:lineRule="auto"/>
        <w:ind w:left="709"/>
        <w:jc w:val="both"/>
        <w:rPr>
          <w:rFonts w:ascii="Times New Roman" w:hAnsi="Times New Roman"/>
          <w:color w:val="000000"/>
        </w:rPr>
      </w:pPr>
    </w:p>
    <w:p w14:paraId="5DED9A04" w14:textId="77777777" w:rsidR="00843D09" w:rsidRPr="00020EA5" w:rsidRDefault="006C40BC" w:rsidP="00A02411">
      <w:pPr>
        <w:pStyle w:val="ad"/>
        <w:widowControl w:val="0"/>
        <w:numPr>
          <w:ilvl w:val="0"/>
          <w:numId w:val="3"/>
        </w:numPr>
        <w:spacing w:line="240" w:lineRule="auto"/>
        <w:jc w:val="center"/>
        <w:rPr>
          <w:rFonts w:ascii="Times New Roman" w:hAnsi="Times New Roman"/>
          <w:b/>
          <w:sz w:val="24"/>
          <w:szCs w:val="24"/>
        </w:rPr>
      </w:pPr>
      <w:r w:rsidRPr="00020EA5">
        <w:rPr>
          <w:rFonts w:ascii="Times New Roman" w:hAnsi="Times New Roman"/>
          <w:b/>
          <w:sz w:val="24"/>
          <w:szCs w:val="24"/>
        </w:rPr>
        <w:t>ЦЕНА КОНТРАКТА И ПОРЯДОК РАСЧЕТОВ</w:t>
      </w:r>
    </w:p>
    <w:p w14:paraId="1A0FDFD5" w14:textId="499ADDC8" w:rsidR="00F205D6" w:rsidRPr="00F205D6" w:rsidRDefault="00F205D6" w:rsidP="00F205D6">
      <w:pPr>
        <w:pStyle w:val="ad"/>
        <w:numPr>
          <w:ilvl w:val="1"/>
          <w:numId w:val="3"/>
        </w:numPr>
        <w:ind w:left="0" w:firstLine="709"/>
        <w:jc w:val="both"/>
        <w:rPr>
          <w:rFonts w:ascii="Times New Roman" w:hAnsi="Times New Roman"/>
          <w:sz w:val="24"/>
          <w:szCs w:val="24"/>
        </w:rPr>
      </w:pPr>
      <w:r w:rsidRPr="00F205D6">
        <w:rPr>
          <w:rFonts w:ascii="Times New Roman" w:hAnsi="Times New Roman"/>
        </w:rPr>
        <w:t xml:space="preserve">. </w:t>
      </w:r>
      <w:bookmarkStart w:id="0" w:name="_Hlk131173299"/>
      <w:r w:rsidRPr="00F205D6">
        <w:rPr>
          <w:rFonts w:ascii="Times New Roman" w:hAnsi="Times New Roman"/>
        </w:rPr>
        <w:t xml:space="preserve">Цена Контракта составляет </w:t>
      </w:r>
      <w:r w:rsidRPr="00F205D6">
        <w:rPr>
          <w:rFonts w:ascii="Times New Roman" w:hAnsi="Times New Roman"/>
          <w:b/>
          <w:highlight w:val="yellow"/>
        </w:rPr>
        <w:t>__________________</w:t>
      </w:r>
      <w:r w:rsidRPr="00F205D6">
        <w:rPr>
          <w:rFonts w:ascii="Times New Roman" w:hAnsi="Times New Roman"/>
          <w:highlight w:val="yellow"/>
        </w:rPr>
        <w:t xml:space="preserve"> (_______________________________________) рублей ________</w:t>
      </w:r>
      <w:r w:rsidRPr="00F205D6">
        <w:rPr>
          <w:rFonts w:ascii="Times New Roman" w:hAnsi="Times New Roman"/>
        </w:rPr>
        <w:t xml:space="preserve"> копеек, в том числе НДС - </w:t>
      </w:r>
      <w:r w:rsidRPr="00F205D6">
        <w:rPr>
          <w:rFonts w:ascii="Times New Roman" w:hAnsi="Times New Roman"/>
          <w:highlight w:val="yellow"/>
        </w:rPr>
        <w:t>____%_______ (____________)</w:t>
      </w:r>
      <w:r w:rsidRPr="00F205D6">
        <w:rPr>
          <w:rFonts w:ascii="Times New Roman" w:hAnsi="Times New Roman"/>
        </w:rPr>
        <w:t xml:space="preserve"> </w:t>
      </w:r>
      <w:proofErr w:type="spellStart"/>
      <w:r w:rsidRPr="00F205D6">
        <w:rPr>
          <w:rFonts w:ascii="Times New Roman" w:hAnsi="Times New Roman"/>
        </w:rPr>
        <w:t>руб</w:t>
      </w:r>
      <w:proofErr w:type="spellEnd"/>
      <w:r w:rsidRPr="00920C83">
        <w:rPr>
          <w:rStyle w:val="a5"/>
          <w:rFonts w:ascii="Times New Roman" w:hAnsi="Times New Roman"/>
        </w:rPr>
        <w:footnoteReference w:id="2"/>
      </w:r>
      <w:r w:rsidRPr="00F205D6">
        <w:rPr>
          <w:rFonts w:ascii="Times New Roman" w:hAnsi="Times New Roman"/>
        </w:rPr>
        <w:t xml:space="preserve">/ </w:t>
      </w:r>
      <w:r w:rsidRPr="00F205D6">
        <w:rPr>
          <w:rFonts w:ascii="Times New Roman" w:hAnsi="Times New Roman"/>
          <w:highlight w:val="yellow"/>
        </w:rPr>
        <w:t xml:space="preserve">НДС не облагается на основании ____________ Налогового кодекса </w:t>
      </w:r>
      <w:r w:rsidRPr="00F205D6">
        <w:rPr>
          <w:rFonts w:ascii="Times New Roman" w:hAnsi="Times New Roman"/>
          <w:sz w:val="24"/>
          <w:szCs w:val="24"/>
          <w:highlight w:val="yellow"/>
        </w:rPr>
        <w:t>Российской Федерации.</w:t>
      </w:r>
    </w:p>
    <w:bookmarkEnd w:id="0"/>
    <w:p w14:paraId="6E0A9B8F" w14:textId="77777777" w:rsidR="00F205D6" w:rsidRPr="00F205D6" w:rsidRDefault="00F205D6" w:rsidP="002D3992">
      <w:pPr>
        <w:pStyle w:val="ad"/>
        <w:tabs>
          <w:tab w:val="left" w:pos="0"/>
          <w:tab w:val="left" w:pos="567"/>
          <w:tab w:val="left" w:pos="709"/>
          <w:tab w:val="left" w:pos="993"/>
          <w:tab w:val="left" w:pos="1276"/>
        </w:tabs>
        <w:ind w:left="0" w:firstLine="720"/>
        <w:jc w:val="both"/>
        <w:rPr>
          <w:rFonts w:ascii="Times New Roman" w:hAnsi="Times New Roman"/>
          <w:sz w:val="24"/>
          <w:szCs w:val="24"/>
        </w:rPr>
      </w:pPr>
      <w:r w:rsidRPr="00F205D6">
        <w:rPr>
          <w:rFonts w:ascii="Times New Roman" w:hAnsi="Times New Roman"/>
          <w:sz w:val="24"/>
          <w:szCs w:val="24"/>
        </w:rPr>
        <w:t>2.2. Цена Контракта включает в себя все накладные, транспортные и иные расходы Исполнителя, связанные с исполнением обязательств по настоящему контракту, в том числе стоимость запасных частей, а также стоимость вспомогательных материалов и расходных материалов, необходимых для выполнения работ по настоящему контракту.</w:t>
      </w:r>
    </w:p>
    <w:p w14:paraId="27FEAB18" w14:textId="77777777" w:rsidR="00F205D6" w:rsidRPr="00F205D6" w:rsidRDefault="00F205D6" w:rsidP="002D3992">
      <w:pPr>
        <w:pStyle w:val="ad"/>
        <w:autoSpaceDE w:val="0"/>
        <w:ind w:left="0" w:firstLine="720"/>
        <w:contextualSpacing/>
        <w:jc w:val="both"/>
        <w:rPr>
          <w:rFonts w:ascii="Times New Roman" w:hAnsi="Times New Roman"/>
          <w:sz w:val="24"/>
          <w:szCs w:val="24"/>
        </w:rPr>
      </w:pPr>
      <w:r w:rsidRPr="00F205D6">
        <w:rPr>
          <w:rFonts w:ascii="Times New Roman" w:hAnsi="Times New Roman"/>
          <w:sz w:val="24"/>
          <w:szCs w:val="24"/>
        </w:rPr>
        <w:t>2.3. Авансирование (предварительная оплата) Контракта не предусмотрено.</w:t>
      </w:r>
    </w:p>
    <w:p w14:paraId="6FF69228" w14:textId="77777777" w:rsidR="00F205D6" w:rsidRPr="00F205D6" w:rsidRDefault="00F205D6" w:rsidP="002D3992">
      <w:pPr>
        <w:pStyle w:val="ad"/>
        <w:autoSpaceDE w:val="0"/>
        <w:ind w:left="0" w:firstLine="720"/>
        <w:contextualSpacing/>
        <w:jc w:val="both"/>
        <w:rPr>
          <w:rFonts w:ascii="Times New Roman" w:hAnsi="Times New Roman"/>
          <w:sz w:val="24"/>
          <w:szCs w:val="24"/>
        </w:rPr>
      </w:pPr>
      <w:r w:rsidRPr="00F205D6">
        <w:rPr>
          <w:rFonts w:ascii="Times New Roman" w:hAnsi="Times New Roman"/>
          <w:sz w:val="24"/>
          <w:szCs w:val="24"/>
        </w:rPr>
        <w:t>2.4. Цена контракта является твердой и определяется на весь срок исполнения обязательств по Контракту.</w:t>
      </w:r>
    </w:p>
    <w:p w14:paraId="6151EB96" w14:textId="77777777" w:rsidR="00F205D6" w:rsidRPr="00F205D6" w:rsidRDefault="00F205D6" w:rsidP="002D3992">
      <w:pPr>
        <w:pStyle w:val="ad"/>
        <w:autoSpaceDE w:val="0"/>
        <w:ind w:left="0" w:firstLine="720"/>
        <w:contextualSpacing/>
        <w:jc w:val="both"/>
        <w:rPr>
          <w:rFonts w:ascii="Times New Roman" w:hAnsi="Times New Roman"/>
          <w:sz w:val="24"/>
          <w:szCs w:val="24"/>
        </w:rPr>
      </w:pPr>
      <w:r w:rsidRPr="00F205D6">
        <w:rPr>
          <w:rFonts w:ascii="Times New Roman" w:hAnsi="Times New Roman"/>
          <w:sz w:val="24"/>
          <w:szCs w:val="24"/>
        </w:rPr>
        <w:t>2.5. Изменение цены контракта возможно по соглашению сторон лишь в случаях, установленных действующим законодательством, в том числе, в случаях:</w:t>
      </w:r>
    </w:p>
    <w:p w14:paraId="1EC7B86E" w14:textId="77777777" w:rsidR="00F205D6" w:rsidRPr="00F205D6" w:rsidRDefault="00F205D6" w:rsidP="002D3992">
      <w:pPr>
        <w:pStyle w:val="ad"/>
        <w:autoSpaceDE w:val="0"/>
        <w:ind w:left="0" w:firstLine="720"/>
        <w:contextualSpacing/>
        <w:jc w:val="both"/>
        <w:rPr>
          <w:rFonts w:ascii="Times New Roman" w:hAnsi="Times New Roman"/>
          <w:sz w:val="24"/>
          <w:szCs w:val="24"/>
        </w:rPr>
      </w:pPr>
      <w:r w:rsidRPr="00F205D6">
        <w:rPr>
          <w:rFonts w:ascii="Times New Roman" w:hAnsi="Times New Roman"/>
          <w:sz w:val="24"/>
          <w:szCs w:val="24"/>
        </w:rPr>
        <w:lastRenderedPageBreak/>
        <w:t>2.5.1. В случае снижения цены контракта по соглашению Сторон без изменения, предусмотренного Контрактом количества работ, качества работ и иных условий Контракта;</w:t>
      </w:r>
    </w:p>
    <w:p w14:paraId="6EFB0CC1" w14:textId="77777777" w:rsidR="00F205D6" w:rsidRPr="00F205D6" w:rsidRDefault="00F205D6" w:rsidP="002D3992">
      <w:pPr>
        <w:pStyle w:val="ad"/>
        <w:autoSpaceDE w:val="0"/>
        <w:ind w:left="0" w:firstLine="720"/>
        <w:contextualSpacing/>
        <w:jc w:val="both"/>
        <w:rPr>
          <w:rFonts w:ascii="Times New Roman" w:hAnsi="Times New Roman"/>
          <w:sz w:val="24"/>
          <w:szCs w:val="24"/>
        </w:rPr>
      </w:pPr>
      <w:r w:rsidRPr="00F205D6">
        <w:rPr>
          <w:rFonts w:ascii="Times New Roman" w:hAnsi="Times New Roman"/>
          <w:sz w:val="24"/>
          <w:szCs w:val="24"/>
        </w:rPr>
        <w:t>2.5.2.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0253C2E" w14:textId="44ABBFF4" w:rsidR="00F205D6" w:rsidRPr="0060036F" w:rsidRDefault="00F205D6" w:rsidP="0060036F">
      <w:pPr>
        <w:pStyle w:val="ad"/>
        <w:ind w:left="720"/>
        <w:jc w:val="both"/>
        <w:rPr>
          <w:rFonts w:ascii="Times New Roman" w:hAnsi="Times New Roman"/>
          <w:color w:val="000000" w:themeColor="text1"/>
          <w:sz w:val="24"/>
          <w:szCs w:val="24"/>
        </w:rPr>
      </w:pPr>
      <w:r w:rsidRPr="00F205D6">
        <w:rPr>
          <w:rFonts w:ascii="Times New Roman" w:hAnsi="Times New Roman"/>
          <w:sz w:val="24"/>
          <w:szCs w:val="24"/>
        </w:rPr>
        <w:t xml:space="preserve">2.6. </w:t>
      </w:r>
      <w:r w:rsidR="0060036F" w:rsidRPr="002D3992">
        <w:rPr>
          <w:rFonts w:ascii="Times New Roman" w:hAnsi="Times New Roman"/>
          <w:color w:val="000000" w:themeColor="text1"/>
          <w:sz w:val="24"/>
          <w:szCs w:val="24"/>
        </w:rPr>
        <w:t xml:space="preserve">Источник финансирования: </w:t>
      </w:r>
      <w:r w:rsidR="0060036F" w:rsidRPr="0060036F">
        <w:rPr>
          <w:rFonts w:ascii="Times New Roman" w:hAnsi="Times New Roman"/>
          <w:color w:val="000000" w:themeColor="text1"/>
          <w:sz w:val="24"/>
          <w:szCs w:val="24"/>
          <w:lang w:val="ru-RU"/>
        </w:rPr>
        <w:t>Внебюджетные средства. Средства бюджетных учреждений</w:t>
      </w:r>
      <w:r w:rsidR="0060036F">
        <w:rPr>
          <w:rFonts w:ascii="Times New Roman" w:hAnsi="Times New Roman"/>
          <w:color w:val="000000" w:themeColor="text1"/>
          <w:sz w:val="24"/>
          <w:szCs w:val="24"/>
          <w:lang w:val="ru-RU"/>
        </w:rPr>
        <w:t xml:space="preserve">. </w:t>
      </w:r>
      <w:r w:rsidR="0060036F" w:rsidRPr="0060036F">
        <w:rPr>
          <w:rFonts w:ascii="Times New Roman" w:hAnsi="Times New Roman"/>
          <w:color w:val="000000" w:themeColor="text1"/>
          <w:sz w:val="24"/>
          <w:szCs w:val="24"/>
          <w:lang w:val="ru-RU"/>
        </w:rPr>
        <w:t>Доходы от иной, приносящей доход деятельности</w:t>
      </w:r>
      <w:r w:rsidR="0060036F">
        <w:rPr>
          <w:rFonts w:ascii="Times New Roman" w:hAnsi="Times New Roman"/>
          <w:color w:val="000000" w:themeColor="text1"/>
          <w:sz w:val="24"/>
          <w:szCs w:val="24"/>
          <w:lang w:val="ru-RU"/>
        </w:rPr>
        <w:t>.</w:t>
      </w:r>
    </w:p>
    <w:p w14:paraId="1F827220" w14:textId="77777777" w:rsidR="00F205D6" w:rsidRPr="00F205D6" w:rsidRDefault="00F205D6" w:rsidP="002D3992">
      <w:pPr>
        <w:pStyle w:val="c0e1e7e0f6f1efe8f1eae0"/>
        <w:tabs>
          <w:tab w:val="left" w:pos="0"/>
        </w:tabs>
        <w:ind w:left="0" w:firstLine="720"/>
        <w:jc w:val="both"/>
        <w:rPr>
          <w:color w:val="000000"/>
        </w:rPr>
      </w:pPr>
      <w:r w:rsidRPr="00F205D6">
        <w:t xml:space="preserve">2.7. </w:t>
      </w:r>
      <w:r w:rsidRPr="00F205D6">
        <w:rPr>
          <w:rFonts w:eastAsia="Calibri"/>
          <w:lang w:eastAsia="zh-CN"/>
        </w:rPr>
        <w:t xml:space="preserve">Оплата по настоящему Контракту производится Заказчиком по факту оказания Исполнителем всего объема услуг, предусмотренного Контрактом в срок не более 10 (Десяти) рабочих дней с даты приемки услуг Заказчиком, </w:t>
      </w:r>
      <w:r w:rsidRPr="00F205D6">
        <w:t>оформленных Актом приемки (ф. 05010452) в соответствии с требованиями действующих нормативных документов. Датой оформления – считается дата утверждения Акта приемки (ф. 05010452) руководителем Заказчика.</w:t>
      </w:r>
    </w:p>
    <w:p w14:paraId="6A60FF0D" w14:textId="77777777" w:rsidR="00F205D6" w:rsidRPr="00F205D6" w:rsidRDefault="00F205D6" w:rsidP="002D3992">
      <w:pPr>
        <w:pStyle w:val="c0e1e7e0f6f1efe8f1eae0"/>
        <w:tabs>
          <w:tab w:val="left" w:pos="0"/>
        </w:tabs>
        <w:ind w:left="0" w:firstLine="720"/>
        <w:jc w:val="both"/>
        <w:rPr>
          <w:color w:val="000000"/>
        </w:rPr>
      </w:pPr>
      <w:r w:rsidRPr="00F205D6">
        <w:t xml:space="preserve">2.8. </w:t>
      </w:r>
      <w:r w:rsidRPr="00F205D6">
        <w:rPr>
          <w:color w:val="000000"/>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625963A" w14:textId="70F4AB9D" w:rsidR="00F205D6" w:rsidRPr="00F205D6" w:rsidRDefault="00F205D6" w:rsidP="002D3992">
      <w:pPr>
        <w:pStyle w:val="ad"/>
        <w:tabs>
          <w:tab w:val="left" w:pos="180"/>
        </w:tabs>
        <w:ind w:left="0" w:firstLine="720"/>
        <w:jc w:val="both"/>
        <w:rPr>
          <w:rFonts w:ascii="Times New Roman" w:hAnsi="Times New Roman"/>
          <w:sz w:val="24"/>
          <w:szCs w:val="24"/>
        </w:rPr>
      </w:pPr>
      <w:r w:rsidRPr="00F205D6">
        <w:rPr>
          <w:rFonts w:ascii="Times New Roman" w:hAnsi="Times New Roman"/>
          <w:sz w:val="24"/>
          <w:szCs w:val="24"/>
        </w:rPr>
        <w:t>2.9. В случае если Исполнитель применяет упрощенную систему налогообложения, то вместе с документами на оплату он предоставляет Заказчику документы, подтверждающие возможность применения упрощенной системы налогообложения.</w:t>
      </w:r>
    </w:p>
    <w:p w14:paraId="0B00F641" w14:textId="353E0329" w:rsidR="00F205D6" w:rsidRDefault="00F205D6" w:rsidP="002D3992">
      <w:pPr>
        <w:pStyle w:val="ad"/>
        <w:tabs>
          <w:tab w:val="left" w:pos="-284"/>
          <w:tab w:val="left" w:pos="360"/>
          <w:tab w:val="left" w:pos="567"/>
          <w:tab w:val="left" w:pos="993"/>
          <w:tab w:val="left" w:pos="1276"/>
        </w:tabs>
        <w:ind w:left="0" w:firstLine="720"/>
        <w:jc w:val="both"/>
        <w:rPr>
          <w:rFonts w:ascii="Times New Roman" w:hAnsi="Times New Roman"/>
          <w:sz w:val="24"/>
          <w:szCs w:val="24"/>
        </w:rPr>
      </w:pPr>
      <w:r w:rsidRPr="00F205D6">
        <w:rPr>
          <w:rFonts w:ascii="Times New Roman" w:hAnsi="Times New Roman"/>
          <w:sz w:val="24"/>
          <w:szCs w:val="24"/>
        </w:rPr>
        <w:t>2.10. В случаях, когда в соответствии с законодательством Российской Федерации о налогах и сборах налоги, соборы и иные обязательные платежи в бюджеты бюджетной системы Российской Федерации, связанные с оплатой контракта, подлежат оплате Заказчиком, сумма оплаты уменьшается на размер таких  налогов, соборов и иных обязательных платежей в бюджеты бюджетной системы Российской Федерации.</w:t>
      </w:r>
    </w:p>
    <w:p w14:paraId="270C06C0" w14:textId="77777777" w:rsidR="00F205D6" w:rsidRPr="00F205D6" w:rsidRDefault="00F205D6" w:rsidP="002D3992">
      <w:pPr>
        <w:pStyle w:val="ad"/>
        <w:tabs>
          <w:tab w:val="left" w:pos="-284"/>
          <w:tab w:val="left" w:pos="360"/>
          <w:tab w:val="left" w:pos="567"/>
          <w:tab w:val="left" w:pos="993"/>
          <w:tab w:val="left" w:pos="1276"/>
        </w:tabs>
        <w:ind w:left="0" w:firstLine="720"/>
        <w:jc w:val="both"/>
        <w:rPr>
          <w:rFonts w:ascii="Times New Roman" w:hAnsi="Times New Roman"/>
          <w:sz w:val="24"/>
          <w:szCs w:val="24"/>
        </w:rPr>
      </w:pPr>
    </w:p>
    <w:p w14:paraId="1A3CAF44" w14:textId="77777777" w:rsidR="00843D09" w:rsidRPr="00020EA5" w:rsidRDefault="006C40BC" w:rsidP="00A02411">
      <w:pPr>
        <w:pStyle w:val="ad"/>
        <w:numPr>
          <w:ilvl w:val="0"/>
          <w:numId w:val="3"/>
        </w:numPr>
        <w:spacing w:line="240" w:lineRule="auto"/>
        <w:jc w:val="center"/>
        <w:rPr>
          <w:rFonts w:ascii="Times New Roman" w:hAnsi="Times New Roman"/>
          <w:b/>
          <w:sz w:val="24"/>
          <w:szCs w:val="24"/>
        </w:rPr>
      </w:pPr>
      <w:r w:rsidRPr="00020EA5">
        <w:rPr>
          <w:rFonts w:ascii="Times New Roman" w:hAnsi="Times New Roman"/>
          <w:b/>
          <w:sz w:val="24"/>
          <w:szCs w:val="24"/>
        </w:rPr>
        <w:t>ПРАВА И ОБЯЗАННОСТИ СТОРОН</w:t>
      </w:r>
    </w:p>
    <w:p w14:paraId="51796158" w14:textId="77777777" w:rsidR="00843D09" w:rsidRPr="00020EA5" w:rsidRDefault="006C40BC">
      <w:pPr>
        <w:spacing w:line="240" w:lineRule="auto"/>
        <w:ind w:firstLine="709"/>
        <w:jc w:val="both"/>
        <w:rPr>
          <w:rFonts w:ascii="Times New Roman" w:hAnsi="Times New Roman"/>
          <w:b/>
          <w:sz w:val="24"/>
          <w:szCs w:val="24"/>
        </w:rPr>
      </w:pPr>
      <w:r w:rsidRPr="00020EA5">
        <w:rPr>
          <w:rFonts w:ascii="Times New Roman" w:hAnsi="Times New Roman"/>
          <w:b/>
          <w:sz w:val="24"/>
          <w:szCs w:val="24"/>
        </w:rPr>
        <w:t>3.1. Заказчик обязуется:</w:t>
      </w:r>
    </w:p>
    <w:p w14:paraId="3898606F" w14:textId="77777777" w:rsidR="00843D09" w:rsidRPr="002D3992" w:rsidRDefault="006C40BC">
      <w:pPr>
        <w:pStyle w:val="ad"/>
        <w:numPr>
          <w:ilvl w:val="2"/>
          <w:numId w:val="5"/>
        </w:numPr>
        <w:spacing w:line="240" w:lineRule="auto"/>
        <w:ind w:left="0" w:firstLine="709"/>
        <w:jc w:val="both"/>
        <w:rPr>
          <w:rFonts w:ascii="Times New Roman" w:hAnsi="Times New Roman"/>
          <w:color w:val="000000"/>
          <w:sz w:val="24"/>
          <w:szCs w:val="24"/>
        </w:rPr>
      </w:pPr>
      <w:r w:rsidRPr="002D3992">
        <w:rPr>
          <w:rFonts w:ascii="Times New Roman" w:hAnsi="Times New Roman"/>
          <w:sz w:val="24"/>
          <w:szCs w:val="24"/>
        </w:rPr>
        <w:t>Обеспечить приемку оказанных Исполнителем услуг</w:t>
      </w:r>
      <w:r w:rsidR="006C248B" w:rsidRPr="002D3992">
        <w:rPr>
          <w:rFonts w:ascii="Times New Roman" w:hAnsi="Times New Roman"/>
          <w:sz w:val="24"/>
          <w:szCs w:val="24"/>
          <w:lang w:val="ru-RU"/>
        </w:rPr>
        <w:t xml:space="preserve"> </w:t>
      </w:r>
      <w:r w:rsidRPr="002D3992">
        <w:rPr>
          <w:rFonts w:ascii="Times New Roman" w:hAnsi="Times New Roman"/>
          <w:sz w:val="24"/>
          <w:szCs w:val="24"/>
        </w:rPr>
        <w:t xml:space="preserve">в порядке, предусмотренном </w:t>
      </w:r>
      <w:r w:rsidRPr="002D3992">
        <w:rPr>
          <w:rFonts w:ascii="Times New Roman" w:hAnsi="Times New Roman"/>
          <w:color w:val="000000" w:themeColor="text1"/>
          <w:sz w:val="24"/>
          <w:szCs w:val="24"/>
        </w:rPr>
        <w:t>Контрактом.</w:t>
      </w:r>
    </w:p>
    <w:p w14:paraId="48B858A4" w14:textId="77777777" w:rsidR="00843D09" w:rsidRPr="002D3992" w:rsidRDefault="006C40BC">
      <w:pPr>
        <w:pStyle w:val="ad"/>
        <w:numPr>
          <w:ilvl w:val="2"/>
          <w:numId w:val="5"/>
        </w:numPr>
        <w:spacing w:line="240" w:lineRule="auto"/>
        <w:ind w:left="0" w:firstLine="709"/>
        <w:jc w:val="both"/>
        <w:rPr>
          <w:rFonts w:ascii="Times New Roman" w:hAnsi="Times New Roman"/>
          <w:color w:val="000000"/>
          <w:sz w:val="24"/>
          <w:szCs w:val="24"/>
        </w:rPr>
      </w:pPr>
      <w:r w:rsidRPr="002D3992">
        <w:rPr>
          <w:rFonts w:ascii="Times New Roman" w:hAnsi="Times New Roman"/>
          <w:color w:val="000000" w:themeColor="text1"/>
          <w:sz w:val="24"/>
          <w:szCs w:val="24"/>
        </w:rPr>
        <w:t xml:space="preserve">Производить оплату оказанных услуг в порядке, предусмотренном Контрактом при условии надлежащего их оказания и подписания Сторонами </w:t>
      </w:r>
      <w:r w:rsidRPr="002D3992">
        <w:rPr>
          <w:rFonts w:ascii="Times New Roman" w:hAnsi="Times New Roman"/>
          <w:color w:val="000000" w:themeColor="text1"/>
          <w:sz w:val="24"/>
          <w:szCs w:val="24"/>
          <w:lang w:val="ru-RU"/>
        </w:rPr>
        <w:t>документа о приемке</w:t>
      </w:r>
      <w:r w:rsidRPr="002D3992">
        <w:rPr>
          <w:rFonts w:ascii="Times New Roman" w:hAnsi="Times New Roman"/>
          <w:color w:val="000000" w:themeColor="text1"/>
          <w:sz w:val="24"/>
          <w:szCs w:val="24"/>
        </w:rPr>
        <w:t>.</w:t>
      </w:r>
    </w:p>
    <w:p w14:paraId="632D6F02" w14:textId="77777777" w:rsidR="00843D09" w:rsidRPr="002D3992" w:rsidRDefault="006C40BC">
      <w:pPr>
        <w:pStyle w:val="ad"/>
        <w:numPr>
          <w:ilvl w:val="2"/>
          <w:numId w:val="5"/>
        </w:numPr>
        <w:spacing w:line="240" w:lineRule="auto"/>
        <w:ind w:left="0" w:firstLine="709"/>
        <w:jc w:val="both"/>
        <w:rPr>
          <w:rFonts w:ascii="Times New Roman" w:eastAsia="Times New Roman" w:hAnsi="Times New Roman"/>
          <w:color w:val="000000"/>
          <w:sz w:val="24"/>
          <w:szCs w:val="24"/>
        </w:rPr>
      </w:pPr>
      <w:r w:rsidRPr="002D3992">
        <w:rPr>
          <w:rFonts w:ascii="Times New Roman" w:hAnsi="Times New Roman"/>
          <w:color w:val="000000" w:themeColor="text1"/>
          <w:sz w:val="24"/>
          <w:szCs w:val="24"/>
        </w:rPr>
        <w:t>Своевременно предоставлять Исполнителю информацию, необходимую для оказания услуг по Контракту.</w:t>
      </w:r>
    </w:p>
    <w:p w14:paraId="61087AFD" w14:textId="77777777" w:rsidR="00843D09" w:rsidRPr="002D3992" w:rsidRDefault="006C40BC">
      <w:pPr>
        <w:pStyle w:val="ad"/>
        <w:numPr>
          <w:ilvl w:val="1"/>
          <w:numId w:val="5"/>
        </w:numPr>
        <w:spacing w:line="240" w:lineRule="auto"/>
        <w:ind w:left="0" w:firstLine="709"/>
        <w:jc w:val="both"/>
        <w:rPr>
          <w:rFonts w:ascii="Times New Roman" w:hAnsi="Times New Roman"/>
          <w:b/>
          <w:sz w:val="24"/>
          <w:szCs w:val="24"/>
        </w:rPr>
      </w:pPr>
      <w:r w:rsidRPr="002D3992">
        <w:rPr>
          <w:rFonts w:ascii="Times New Roman" w:hAnsi="Times New Roman"/>
          <w:b/>
          <w:sz w:val="24"/>
          <w:szCs w:val="24"/>
        </w:rPr>
        <w:t>Заказчик вправе:</w:t>
      </w:r>
    </w:p>
    <w:p w14:paraId="1D631EE5"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t>Требовать от Исполнителя надлежащего исполнения обязательств, предусмотренных Контрактом.</w:t>
      </w:r>
    </w:p>
    <w:p w14:paraId="7EA4E8A4"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t>Осуществлять контроль за порядком и сроками оказания услуг, не вмешиваясь в оперативно-хозяйственную деятельность Исполнителя.</w:t>
      </w:r>
    </w:p>
    <w:p w14:paraId="177DD74A"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t xml:space="preserve">Запрашивать у Исполнителя информацию о ходе и состоянии исполнения обязательств Исполнителя по настоящему </w:t>
      </w:r>
      <w:r w:rsidRPr="002D3992">
        <w:rPr>
          <w:rFonts w:ascii="Times New Roman" w:hAnsi="Times New Roman"/>
          <w:color w:val="000000" w:themeColor="text1"/>
          <w:sz w:val="24"/>
          <w:szCs w:val="24"/>
        </w:rPr>
        <w:t>Контракт</w:t>
      </w:r>
      <w:r w:rsidRPr="002D3992">
        <w:rPr>
          <w:rFonts w:ascii="Times New Roman" w:hAnsi="Times New Roman"/>
          <w:sz w:val="24"/>
          <w:szCs w:val="24"/>
        </w:rPr>
        <w:t>у.</w:t>
      </w:r>
    </w:p>
    <w:p w14:paraId="51B8E129"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lastRenderedPageBreak/>
        <w:t xml:space="preserve">Требовать от Исполнителя представления надлежащим образом оформленных отчетных материалов и документов, подтверждающих исполнение обязательств по </w:t>
      </w:r>
      <w:r w:rsidRPr="002D3992">
        <w:rPr>
          <w:rFonts w:ascii="Times New Roman" w:hAnsi="Times New Roman"/>
          <w:color w:val="000000" w:themeColor="text1"/>
          <w:sz w:val="24"/>
          <w:szCs w:val="24"/>
        </w:rPr>
        <w:t>Контракт</w:t>
      </w:r>
      <w:r w:rsidRPr="002D3992">
        <w:rPr>
          <w:rFonts w:ascii="Times New Roman" w:hAnsi="Times New Roman"/>
          <w:sz w:val="24"/>
          <w:szCs w:val="24"/>
        </w:rPr>
        <w:t>у.</w:t>
      </w:r>
    </w:p>
    <w:p w14:paraId="3CA2D356"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t>Отказаться от принятия и оплаты оказанных услуг</w:t>
      </w:r>
      <w:r w:rsidRPr="002D3992">
        <w:rPr>
          <w:rFonts w:ascii="Times New Roman" w:hAnsi="Times New Roman"/>
          <w:color w:val="000000" w:themeColor="text1"/>
          <w:sz w:val="24"/>
          <w:szCs w:val="24"/>
        </w:rPr>
        <w:t xml:space="preserve"> </w:t>
      </w:r>
      <w:r w:rsidRPr="002D3992">
        <w:rPr>
          <w:rFonts w:ascii="Times New Roman" w:hAnsi="Times New Roman"/>
          <w:sz w:val="24"/>
          <w:szCs w:val="24"/>
        </w:rPr>
        <w:t>не соответствующих требованиям и условиям Контракта.</w:t>
      </w:r>
    </w:p>
    <w:p w14:paraId="4D92643B"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t>Требовать от Исполнителя своевременного устранения недостатков оказанной услуги</w:t>
      </w:r>
      <w:r w:rsidR="006C248B" w:rsidRPr="002D3992">
        <w:rPr>
          <w:rFonts w:ascii="Times New Roman" w:hAnsi="Times New Roman"/>
          <w:sz w:val="24"/>
          <w:szCs w:val="24"/>
          <w:lang w:val="ru-RU"/>
        </w:rPr>
        <w:t xml:space="preserve"> </w:t>
      </w:r>
      <w:r w:rsidRPr="002D3992">
        <w:rPr>
          <w:rFonts w:ascii="Times New Roman" w:hAnsi="Times New Roman"/>
          <w:color w:val="000000" w:themeColor="text1"/>
          <w:sz w:val="24"/>
          <w:szCs w:val="24"/>
          <w:lang w:val="ru-RU"/>
        </w:rPr>
        <w:t>в установленные им сроки</w:t>
      </w:r>
      <w:r w:rsidRPr="002D3992">
        <w:rPr>
          <w:rFonts w:ascii="Times New Roman" w:hAnsi="Times New Roman"/>
          <w:sz w:val="24"/>
          <w:szCs w:val="24"/>
          <w:lang w:val="ru-RU"/>
        </w:rPr>
        <w:t>.</w:t>
      </w:r>
    </w:p>
    <w:p w14:paraId="041C0B0C"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t>Привлекать экспертов, экспертные организации для проверки соответствия качества оказанных услуг</w:t>
      </w:r>
      <w:r w:rsidR="006C248B" w:rsidRPr="002D3992">
        <w:rPr>
          <w:rFonts w:ascii="Times New Roman" w:hAnsi="Times New Roman"/>
          <w:sz w:val="24"/>
          <w:szCs w:val="24"/>
          <w:lang w:val="ru-RU"/>
        </w:rPr>
        <w:t xml:space="preserve"> </w:t>
      </w:r>
      <w:r w:rsidRPr="002D3992">
        <w:rPr>
          <w:rFonts w:ascii="Times New Roman" w:hAnsi="Times New Roman"/>
          <w:sz w:val="24"/>
          <w:szCs w:val="24"/>
        </w:rPr>
        <w:t>установленным настоящим Контрактом.</w:t>
      </w:r>
    </w:p>
    <w:p w14:paraId="42E07625" w14:textId="77777777" w:rsidR="00843D09" w:rsidRPr="002D3992" w:rsidRDefault="006C40BC">
      <w:pPr>
        <w:pStyle w:val="ad"/>
        <w:numPr>
          <w:ilvl w:val="2"/>
          <w:numId w:val="5"/>
        </w:numPr>
        <w:spacing w:line="240" w:lineRule="auto"/>
        <w:ind w:left="0" w:firstLine="709"/>
        <w:jc w:val="both"/>
        <w:rPr>
          <w:rFonts w:ascii="Times New Roman" w:hAnsi="Times New Roman"/>
          <w:b/>
          <w:sz w:val="24"/>
          <w:szCs w:val="24"/>
        </w:rPr>
      </w:pPr>
      <w:r w:rsidRPr="002D3992">
        <w:rPr>
          <w:rFonts w:ascii="Times New Roman" w:hAnsi="Times New Roman"/>
          <w:sz w:val="24"/>
          <w:szCs w:val="24"/>
        </w:rPr>
        <w:t>Осуществлять иные права, предусмотренные Контрактом и (или) законодательством Российской Федерации</w:t>
      </w:r>
      <w:bookmarkStart w:id="2" w:name="P100"/>
      <w:bookmarkEnd w:id="2"/>
    </w:p>
    <w:p w14:paraId="3821386B" w14:textId="77777777" w:rsidR="00843D09" w:rsidRPr="002D3992" w:rsidRDefault="006C40BC">
      <w:pPr>
        <w:spacing w:line="240" w:lineRule="auto"/>
        <w:ind w:firstLine="709"/>
        <w:jc w:val="both"/>
        <w:rPr>
          <w:rFonts w:ascii="Times New Roman" w:hAnsi="Times New Roman"/>
          <w:b/>
          <w:sz w:val="24"/>
          <w:szCs w:val="24"/>
        </w:rPr>
      </w:pPr>
      <w:r w:rsidRPr="002D3992">
        <w:rPr>
          <w:rFonts w:ascii="Times New Roman" w:hAnsi="Times New Roman"/>
          <w:b/>
          <w:sz w:val="24"/>
          <w:szCs w:val="24"/>
        </w:rPr>
        <w:t>3.3.</w:t>
      </w:r>
      <w:r w:rsidRPr="002D3992">
        <w:rPr>
          <w:rFonts w:ascii="Times New Roman" w:hAnsi="Times New Roman"/>
          <w:b/>
          <w:sz w:val="24"/>
          <w:szCs w:val="24"/>
        </w:rPr>
        <w:tab/>
        <w:t>Исполнитель обязуется:</w:t>
      </w:r>
    </w:p>
    <w:p w14:paraId="6D7E2594"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Оказать Заказчику услуги на условиях предусмотренных Контрактом и Техническим заданием и передать Заказчику результаты</w:t>
      </w:r>
      <w:r w:rsidRPr="002D3992">
        <w:rPr>
          <w:rFonts w:ascii="Times New Roman" w:hAnsi="Times New Roman"/>
          <w:sz w:val="24"/>
          <w:szCs w:val="24"/>
          <w:lang w:val="ru-RU"/>
        </w:rPr>
        <w:t xml:space="preserve"> услуг</w:t>
      </w:r>
      <w:r w:rsidRPr="002D3992">
        <w:rPr>
          <w:rFonts w:ascii="Times New Roman" w:hAnsi="Times New Roman"/>
          <w:sz w:val="24"/>
          <w:szCs w:val="24"/>
        </w:rPr>
        <w:t xml:space="preserve"> по акту сдачи-приемки.</w:t>
      </w:r>
    </w:p>
    <w:p w14:paraId="1B748E43"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Pr="002D3992">
        <w:rPr>
          <w:rFonts w:ascii="Times New Roman" w:hAnsi="Times New Roman"/>
          <w:sz w:val="24"/>
          <w:szCs w:val="24"/>
          <w:lang w:val="ru-RU"/>
        </w:rPr>
        <w:t>.</w:t>
      </w:r>
    </w:p>
    <w:p w14:paraId="61825E9B"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Передать Заказчику отчетные материалы и надлежащим образом оформленные документы, свидетельствующие о надлежащем оказании услуг, предусмотренных Контрактом и Техническим заданием</w:t>
      </w:r>
      <w:r w:rsidRPr="002D3992">
        <w:rPr>
          <w:rFonts w:ascii="Times New Roman" w:hAnsi="Times New Roman"/>
          <w:sz w:val="24"/>
          <w:szCs w:val="24"/>
          <w:lang w:val="ru-RU"/>
        </w:rPr>
        <w:t>.</w:t>
      </w:r>
    </w:p>
    <w:p w14:paraId="617437F9"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294393A"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Исполнять требования миграционного законодательства Российской Федерации.</w:t>
      </w:r>
    </w:p>
    <w:p w14:paraId="4B6443E1"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Иметь необходимые для оказания услуг разрешения, выданные уполномоченными государственными органами, в случае если это предусмотрено действующим законодательством.</w:t>
      </w:r>
      <w:r w:rsidRPr="002D3992">
        <w:rPr>
          <w:rFonts w:ascii="Times New Roman" w:hAnsi="Times New Roman"/>
          <w:sz w:val="24"/>
          <w:szCs w:val="24"/>
          <w:lang w:val="ru-RU"/>
        </w:rPr>
        <w:t xml:space="preserve"> Обеспечить наличие таких разрешений </w:t>
      </w:r>
      <w:r w:rsidR="006C248B" w:rsidRPr="002D3992">
        <w:rPr>
          <w:rFonts w:ascii="Times New Roman" w:hAnsi="Times New Roman"/>
          <w:sz w:val="24"/>
          <w:szCs w:val="24"/>
          <w:lang w:val="ru-RU"/>
        </w:rPr>
        <w:t>у лиц,</w:t>
      </w:r>
      <w:r w:rsidRPr="002D3992">
        <w:rPr>
          <w:rFonts w:ascii="Times New Roman" w:hAnsi="Times New Roman"/>
          <w:sz w:val="24"/>
          <w:szCs w:val="24"/>
          <w:lang w:val="ru-RU"/>
        </w:rPr>
        <w:t xml:space="preserve"> привлеченных Исполнителем в целях обеспечения оказания услуг, являющихся предметом Контракта.</w:t>
      </w:r>
    </w:p>
    <w:p w14:paraId="608CF876" w14:textId="77777777" w:rsidR="00843D09" w:rsidRPr="002D3992" w:rsidRDefault="006C40BC">
      <w:pPr>
        <w:pStyle w:val="ad"/>
        <w:numPr>
          <w:ilvl w:val="2"/>
          <w:numId w:val="6"/>
        </w:numPr>
        <w:spacing w:line="240" w:lineRule="auto"/>
        <w:ind w:left="0" w:firstLine="709"/>
        <w:jc w:val="both"/>
        <w:rPr>
          <w:rFonts w:ascii="Times New Roman" w:hAnsi="Times New Roman"/>
          <w:color w:val="000000"/>
          <w:sz w:val="24"/>
          <w:szCs w:val="24"/>
        </w:rPr>
      </w:pPr>
      <w:r w:rsidRPr="002D3992">
        <w:rPr>
          <w:rFonts w:ascii="Times New Roman" w:hAnsi="Times New Roman"/>
          <w:sz w:val="24"/>
          <w:szCs w:val="24"/>
        </w:rPr>
        <w:t xml:space="preserve">В установленный Заказчиком срок обеспечить за свой счет устранение </w:t>
      </w:r>
      <w:r w:rsidRPr="002D3992">
        <w:rPr>
          <w:rFonts w:ascii="Times New Roman" w:hAnsi="Times New Roman"/>
          <w:color w:val="000000" w:themeColor="text1"/>
          <w:sz w:val="24"/>
          <w:szCs w:val="24"/>
        </w:rPr>
        <w:t>недостатко</w:t>
      </w:r>
      <w:r w:rsidRPr="002D3992">
        <w:rPr>
          <w:rFonts w:ascii="Times New Roman" w:hAnsi="Times New Roman"/>
          <w:color w:val="000000" w:themeColor="text1"/>
          <w:sz w:val="24"/>
          <w:szCs w:val="24"/>
          <w:lang w:val="ru-RU"/>
        </w:rPr>
        <w:t>в оказанной услуги</w:t>
      </w:r>
      <w:r w:rsidRPr="002D3992">
        <w:rPr>
          <w:rFonts w:ascii="Times New Roman" w:hAnsi="Times New Roman"/>
          <w:color w:val="000000" w:themeColor="text1"/>
          <w:sz w:val="24"/>
          <w:szCs w:val="24"/>
        </w:rPr>
        <w:t>.</w:t>
      </w:r>
    </w:p>
    <w:p w14:paraId="1B24AC06"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 xml:space="preserve">Исполнять полученные в ходе исполнения обязательств по </w:t>
      </w:r>
      <w:r w:rsidRPr="002D3992">
        <w:rPr>
          <w:rFonts w:ascii="Times New Roman" w:hAnsi="Times New Roman"/>
          <w:color w:val="000000" w:themeColor="text1"/>
          <w:sz w:val="24"/>
          <w:szCs w:val="24"/>
        </w:rPr>
        <w:t>Контракт</w:t>
      </w:r>
      <w:r w:rsidRPr="002D3992">
        <w:rPr>
          <w:rFonts w:ascii="Times New Roman" w:hAnsi="Times New Roman"/>
          <w:sz w:val="24"/>
          <w:szCs w:val="24"/>
        </w:rPr>
        <w:t>у указания Заказчика.</w:t>
      </w:r>
    </w:p>
    <w:p w14:paraId="68E81DE5"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 xml:space="preserve">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w:t>
      </w:r>
      <w:r w:rsidRPr="002D3992">
        <w:rPr>
          <w:rFonts w:ascii="Times New Roman" w:hAnsi="Times New Roman"/>
          <w:color w:val="000000" w:themeColor="text1"/>
          <w:sz w:val="24"/>
          <w:szCs w:val="24"/>
        </w:rPr>
        <w:t>Контракт</w:t>
      </w:r>
      <w:r w:rsidRPr="002D3992">
        <w:rPr>
          <w:rFonts w:ascii="Times New Roman" w:hAnsi="Times New Roman"/>
          <w:sz w:val="24"/>
          <w:szCs w:val="24"/>
        </w:rPr>
        <w:t>а.</w:t>
      </w:r>
    </w:p>
    <w:p w14:paraId="2BCFD17B"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color w:val="000000" w:themeColor="text1"/>
          <w:sz w:val="24"/>
          <w:szCs w:val="24"/>
        </w:rPr>
        <w:t>В случае если действующим законодательством Российской Федерации и документацией о закупке предусмотрены требования, предъявляемые к лицам, оказывающим услуги, составляющие предмет настоящего Контракта (объект закупки), - соответствовать таким требованиям.</w:t>
      </w:r>
    </w:p>
    <w:p w14:paraId="5EA415C0" w14:textId="77777777" w:rsidR="00843D09" w:rsidRPr="002D3992" w:rsidRDefault="006C40BC">
      <w:pPr>
        <w:pStyle w:val="ad"/>
        <w:numPr>
          <w:ilvl w:val="2"/>
          <w:numId w:val="6"/>
        </w:numPr>
        <w:spacing w:line="240" w:lineRule="auto"/>
        <w:ind w:left="0" w:firstLine="709"/>
        <w:jc w:val="both"/>
        <w:rPr>
          <w:rFonts w:ascii="Times New Roman" w:hAnsi="Times New Roman"/>
          <w:sz w:val="24"/>
          <w:szCs w:val="24"/>
        </w:rPr>
      </w:pPr>
      <w:r w:rsidRPr="002D3992">
        <w:rPr>
          <w:rFonts w:ascii="Times New Roman" w:hAnsi="Times New Roman"/>
          <w:sz w:val="24"/>
          <w:szCs w:val="24"/>
        </w:rPr>
        <w:t xml:space="preserve">Надлежащим образом исполнять иные обязательства, предусмотренные </w:t>
      </w:r>
      <w:r w:rsidRPr="002D3992">
        <w:rPr>
          <w:rFonts w:ascii="Times New Roman" w:hAnsi="Times New Roman"/>
          <w:color w:val="000000" w:themeColor="text1"/>
          <w:sz w:val="24"/>
          <w:szCs w:val="24"/>
        </w:rPr>
        <w:t>Контракт</w:t>
      </w:r>
      <w:r w:rsidRPr="002D3992">
        <w:rPr>
          <w:rFonts w:ascii="Times New Roman" w:hAnsi="Times New Roman"/>
          <w:sz w:val="24"/>
          <w:szCs w:val="24"/>
        </w:rPr>
        <w:t>ом и действующим законодательством.</w:t>
      </w:r>
    </w:p>
    <w:p w14:paraId="57E35E2F" w14:textId="77777777" w:rsidR="00843D09" w:rsidRPr="002D3992" w:rsidRDefault="006C40BC">
      <w:pPr>
        <w:pStyle w:val="ad"/>
        <w:spacing w:line="240" w:lineRule="auto"/>
        <w:ind w:left="0" w:firstLine="709"/>
        <w:jc w:val="both"/>
        <w:rPr>
          <w:rFonts w:ascii="Times New Roman" w:hAnsi="Times New Roman"/>
          <w:sz w:val="24"/>
          <w:szCs w:val="24"/>
        </w:rPr>
      </w:pPr>
      <w:r w:rsidRPr="002D3992">
        <w:rPr>
          <w:rFonts w:ascii="Times New Roman" w:hAnsi="Times New Roman"/>
          <w:b/>
          <w:sz w:val="24"/>
          <w:szCs w:val="24"/>
        </w:rPr>
        <w:t>3.4. Исполнитель вправе:</w:t>
      </w:r>
    </w:p>
    <w:p w14:paraId="48A11F72" w14:textId="77777777" w:rsidR="00E63834" w:rsidRPr="002D3992" w:rsidRDefault="006C40BC" w:rsidP="00E63834">
      <w:pPr>
        <w:pStyle w:val="ad"/>
        <w:numPr>
          <w:ilvl w:val="2"/>
          <w:numId w:val="7"/>
        </w:numPr>
        <w:spacing w:line="240" w:lineRule="auto"/>
        <w:ind w:left="0" w:firstLine="709"/>
        <w:jc w:val="both"/>
        <w:rPr>
          <w:rFonts w:ascii="Times New Roman" w:hAnsi="Times New Roman"/>
          <w:sz w:val="24"/>
          <w:szCs w:val="24"/>
        </w:rPr>
      </w:pPr>
      <w:r w:rsidRPr="002D3992">
        <w:rPr>
          <w:rFonts w:ascii="Times New Roman" w:hAnsi="Times New Roman"/>
          <w:sz w:val="24"/>
          <w:szCs w:val="24"/>
        </w:rPr>
        <w:t>Требовать от Заказчика приемки оказанных услуг</w:t>
      </w:r>
      <w:r w:rsidR="00E63834" w:rsidRPr="002D3992">
        <w:rPr>
          <w:rFonts w:ascii="Times New Roman" w:hAnsi="Times New Roman"/>
          <w:sz w:val="24"/>
          <w:szCs w:val="24"/>
          <w:lang w:val="ru-RU"/>
        </w:rPr>
        <w:t>.</w:t>
      </w:r>
    </w:p>
    <w:p w14:paraId="6840213E" w14:textId="77777777" w:rsidR="00843D09" w:rsidRPr="002D3992" w:rsidRDefault="006C40BC" w:rsidP="00E63834">
      <w:pPr>
        <w:pStyle w:val="ad"/>
        <w:numPr>
          <w:ilvl w:val="2"/>
          <w:numId w:val="7"/>
        </w:numPr>
        <w:spacing w:line="240" w:lineRule="auto"/>
        <w:ind w:left="0" w:firstLine="709"/>
        <w:jc w:val="both"/>
        <w:rPr>
          <w:rFonts w:ascii="Times New Roman" w:hAnsi="Times New Roman"/>
          <w:sz w:val="24"/>
          <w:szCs w:val="24"/>
        </w:rPr>
      </w:pPr>
      <w:r w:rsidRPr="002D3992">
        <w:rPr>
          <w:rFonts w:ascii="Times New Roman" w:hAnsi="Times New Roman"/>
          <w:sz w:val="24"/>
          <w:szCs w:val="24"/>
        </w:rPr>
        <w:t>Требовать от Заказчика своевременной оплаты надлежащим образом оказанных и принятых Заказчиком услуг</w:t>
      </w:r>
      <w:r w:rsidRPr="002D3992">
        <w:rPr>
          <w:rFonts w:ascii="Times New Roman" w:hAnsi="Times New Roman"/>
          <w:sz w:val="24"/>
          <w:szCs w:val="24"/>
          <w:lang w:val="ru-RU"/>
        </w:rPr>
        <w:t>.</w:t>
      </w:r>
    </w:p>
    <w:p w14:paraId="7F4836A3" w14:textId="77777777" w:rsidR="00843D09" w:rsidRPr="002D3992" w:rsidRDefault="006C40BC">
      <w:pPr>
        <w:pStyle w:val="ad"/>
        <w:numPr>
          <w:ilvl w:val="2"/>
          <w:numId w:val="7"/>
        </w:numPr>
        <w:spacing w:line="240" w:lineRule="auto"/>
        <w:ind w:left="0" w:firstLine="709"/>
        <w:jc w:val="both"/>
        <w:rPr>
          <w:rFonts w:ascii="Times New Roman" w:hAnsi="Times New Roman"/>
          <w:sz w:val="24"/>
          <w:szCs w:val="24"/>
        </w:rPr>
      </w:pPr>
      <w:r w:rsidRPr="002D3992">
        <w:rPr>
          <w:rFonts w:ascii="Times New Roman" w:hAnsi="Times New Roman"/>
          <w:color w:val="000000" w:themeColor="text1"/>
          <w:sz w:val="24"/>
          <w:szCs w:val="24"/>
          <w:lang w:eastAsia="en-US"/>
        </w:rPr>
        <w:t>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106519BB" w14:textId="77777777" w:rsidR="00843D09" w:rsidRPr="002D3992" w:rsidRDefault="006C40BC">
      <w:pPr>
        <w:pStyle w:val="ad"/>
        <w:numPr>
          <w:ilvl w:val="2"/>
          <w:numId w:val="7"/>
        </w:numPr>
        <w:spacing w:line="240" w:lineRule="auto"/>
        <w:ind w:left="0" w:firstLine="709"/>
        <w:jc w:val="both"/>
        <w:rPr>
          <w:rFonts w:ascii="Times New Roman" w:hAnsi="Times New Roman"/>
          <w:sz w:val="24"/>
          <w:szCs w:val="24"/>
        </w:rPr>
      </w:pPr>
      <w:r w:rsidRPr="002D3992">
        <w:rPr>
          <w:rFonts w:ascii="Times New Roman" w:hAnsi="Times New Roman"/>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r w:rsidRPr="002D3992">
          <w:rPr>
            <w:rFonts w:ascii="Times New Roman" w:hAnsi="Times New Roman"/>
            <w:sz w:val="24"/>
            <w:szCs w:val="24"/>
          </w:rPr>
          <w:t>частью 6 статьи 14</w:t>
        </w:r>
      </w:hyperlink>
      <w:r w:rsidRPr="002D3992">
        <w:rPr>
          <w:rFonts w:ascii="Times New Roman" w:hAnsi="Times New Roman"/>
          <w:sz w:val="24"/>
          <w:szCs w:val="24"/>
        </w:rPr>
        <w:t xml:space="preserve"> Закона).</w:t>
      </w:r>
    </w:p>
    <w:p w14:paraId="1198E0FF" w14:textId="77777777" w:rsidR="00843D09" w:rsidRPr="002D3992" w:rsidRDefault="006C40BC">
      <w:pPr>
        <w:pStyle w:val="ad"/>
        <w:numPr>
          <w:ilvl w:val="2"/>
          <w:numId w:val="7"/>
        </w:numPr>
        <w:spacing w:line="240" w:lineRule="auto"/>
        <w:ind w:left="0" w:firstLine="709"/>
        <w:jc w:val="both"/>
        <w:rPr>
          <w:rFonts w:ascii="Times New Roman" w:hAnsi="Times New Roman"/>
          <w:sz w:val="24"/>
          <w:szCs w:val="24"/>
        </w:rPr>
      </w:pPr>
      <w:r w:rsidRPr="002D3992">
        <w:rPr>
          <w:rFonts w:ascii="Times New Roman" w:hAnsi="Times New Roman"/>
          <w:sz w:val="24"/>
          <w:szCs w:val="24"/>
        </w:rPr>
        <w:lastRenderedPageBreak/>
        <w:t>В целях оказания услуг использовать оборудование, механизмы, материалы, конструкции, комплектующие изделия, принадлежащие Исполнителю, и соответствующие требованиям технической документации и имеющие сертификаты качества, технические паспорта или другие документы, удостоверяющие их качество и безопасность в случае, если это установлено действующим законодательством.</w:t>
      </w:r>
    </w:p>
    <w:p w14:paraId="30FC43BF" w14:textId="77777777" w:rsidR="00843D09" w:rsidRPr="002D3992" w:rsidRDefault="006C40BC">
      <w:pPr>
        <w:pStyle w:val="ad"/>
        <w:numPr>
          <w:ilvl w:val="2"/>
          <w:numId w:val="7"/>
        </w:numPr>
        <w:spacing w:line="240" w:lineRule="auto"/>
        <w:ind w:left="0" w:firstLine="709"/>
        <w:jc w:val="both"/>
        <w:rPr>
          <w:rFonts w:ascii="Times New Roman" w:hAnsi="Times New Roman"/>
          <w:sz w:val="24"/>
          <w:szCs w:val="24"/>
        </w:rPr>
      </w:pPr>
      <w:r w:rsidRPr="002D3992">
        <w:rPr>
          <w:rFonts w:ascii="Times New Roman" w:hAnsi="Times New Roman"/>
          <w:sz w:val="24"/>
          <w:szCs w:val="24"/>
        </w:rPr>
        <w:t>С согласия Заказчика</w:t>
      </w:r>
      <w:r w:rsidRPr="002D3992">
        <w:rPr>
          <w:rFonts w:ascii="Times New Roman" w:hAnsi="Times New Roman"/>
          <w:color w:val="000000" w:themeColor="text1"/>
          <w:sz w:val="24"/>
          <w:szCs w:val="24"/>
          <w:lang w:eastAsia="en-US"/>
        </w:rPr>
        <w:t xml:space="preserve"> </w:t>
      </w:r>
      <w:r w:rsidRPr="002D3992">
        <w:rPr>
          <w:rFonts w:ascii="Times New Roman" w:hAnsi="Times New Roman"/>
          <w:sz w:val="24"/>
          <w:szCs w:val="24"/>
        </w:rPr>
        <w:t xml:space="preserve">привлекать к выполнению Контракта соисполнителей. 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Невыполнение соисполнителем обязательств перед Исполнителем не освобождает Исполнителя от выполнения условий Контракта, </w:t>
      </w:r>
      <w:r w:rsidRPr="002D3992">
        <w:rPr>
          <w:rFonts w:ascii="Times New Roman" w:hAnsi="Times New Roman"/>
          <w:color w:val="000000" w:themeColor="text1"/>
          <w:sz w:val="24"/>
          <w:szCs w:val="24"/>
          <w:lang w:eastAsia="en-US"/>
        </w:rPr>
        <w:t>а так же уплаты неустоек (штрафов, пеней).</w:t>
      </w:r>
    </w:p>
    <w:p w14:paraId="58BFB733" w14:textId="77777777" w:rsidR="00843D09" w:rsidRPr="002D3992" w:rsidRDefault="006C40BC">
      <w:pPr>
        <w:pStyle w:val="ad"/>
        <w:numPr>
          <w:ilvl w:val="2"/>
          <w:numId w:val="7"/>
        </w:numPr>
        <w:spacing w:line="240" w:lineRule="auto"/>
        <w:ind w:left="0" w:firstLine="709"/>
        <w:jc w:val="both"/>
        <w:rPr>
          <w:rFonts w:ascii="Times New Roman" w:hAnsi="Times New Roman"/>
          <w:sz w:val="24"/>
          <w:szCs w:val="24"/>
        </w:rPr>
      </w:pPr>
      <w:r w:rsidRPr="002D3992">
        <w:rPr>
          <w:rFonts w:ascii="Times New Roman" w:hAnsi="Times New Roman"/>
          <w:sz w:val="24"/>
          <w:szCs w:val="24"/>
        </w:rPr>
        <w:t>Принять решение об одностороннем отказе от исполнения Контракта в соответствии с гражданским законодательством.</w:t>
      </w:r>
    </w:p>
    <w:p w14:paraId="4DE3FDF0" w14:textId="77777777" w:rsidR="00843D09" w:rsidRPr="00343AF9" w:rsidRDefault="00843D09">
      <w:pPr>
        <w:spacing w:line="240" w:lineRule="auto"/>
        <w:rPr>
          <w:rFonts w:ascii="Times New Roman" w:hAnsi="Times New Roman"/>
          <w:b/>
          <w:lang w:val="x-none"/>
        </w:rPr>
      </w:pPr>
    </w:p>
    <w:p w14:paraId="3E91B4EF" w14:textId="77777777" w:rsidR="00843D09" w:rsidRPr="00343AF9" w:rsidRDefault="00843D09">
      <w:pPr>
        <w:spacing w:line="240" w:lineRule="auto"/>
        <w:ind w:firstLine="709"/>
        <w:jc w:val="both"/>
        <w:rPr>
          <w:rFonts w:ascii="Times New Roman" w:hAnsi="Times New Roman"/>
        </w:rPr>
      </w:pPr>
    </w:p>
    <w:p w14:paraId="180D7C83" w14:textId="56F8A0AB" w:rsidR="002D3992" w:rsidRDefault="00020EA5" w:rsidP="002D3992">
      <w:pPr>
        <w:pStyle w:val="5"/>
        <w:numPr>
          <w:ilvl w:val="0"/>
          <w:numId w:val="16"/>
        </w:numPr>
        <w:tabs>
          <w:tab w:val="left" w:pos="1134"/>
          <w:tab w:val="left" w:pos="1418"/>
        </w:tabs>
        <w:jc w:val="center"/>
        <w:rPr>
          <w:b/>
        </w:rPr>
      </w:pPr>
      <w:r w:rsidRPr="003F072E">
        <w:rPr>
          <w:b/>
        </w:rPr>
        <w:t xml:space="preserve">ПОРЯДОК СДАЧИ И ПРИЕМКИ </w:t>
      </w:r>
      <w:r>
        <w:rPr>
          <w:b/>
        </w:rPr>
        <w:t>ОКАЗАННЫХ УСЛУГ</w:t>
      </w:r>
    </w:p>
    <w:p w14:paraId="20E45471" w14:textId="77777777" w:rsidR="002D3992" w:rsidRPr="00DD3978" w:rsidRDefault="002D3992" w:rsidP="002D3992">
      <w:pPr>
        <w:pStyle w:val="msobodytextmrcssattr"/>
        <w:numPr>
          <w:ilvl w:val="1"/>
          <w:numId w:val="16"/>
        </w:numPr>
        <w:shd w:val="clear" w:color="auto" w:fill="FFFFFF"/>
        <w:tabs>
          <w:tab w:val="num" w:pos="142"/>
        </w:tabs>
        <w:spacing w:before="0" w:beforeAutospacing="0" w:after="0" w:afterAutospacing="0"/>
        <w:ind w:left="0" w:firstLine="709"/>
        <w:jc w:val="both"/>
      </w:pPr>
      <w:r>
        <w:t xml:space="preserve"> </w:t>
      </w:r>
      <w:r w:rsidRPr="00DD3978">
        <w:t>В течение 20 (Двадцати) рабочих дней с момента предоставления Исполнителем документов, подтверждающих исполнение обязательств и документов на оплату, Заказчик осуществляет приемку оказанных услуг и оформляет результаты приемки либо направляет Исполнителю в письменной форме мотивированный отказ от приемки оказанных услуг с указанием выявленных недостатков.</w:t>
      </w:r>
    </w:p>
    <w:p w14:paraId="728829BF" w14:textId="77777777" w:rsidR="002D3992" w:rsidRDefault="002D3992" w:rsidP="002D3992">
      <w:pPr>
        <w:pStyle w:val="msobodytextmrcssattr"/>
        <w:numPr>
          <w:ilvl w:val="1"/>
          <w:numId w:val="16"/>
        </w:numPr>
        <w:shd w:val="clear" w:color="auto" w:fill="FFFFFF"/>
        <w:spacing w:before="0" w:beforeAutospacing="0" w:after="0" w:afterAutospacing="0"/>
        <w:ind w:left="0" w:firstLine="709"/>
        <w:jc w:val="both"/>
      </w:pPr>
      <w:r>
        <w:t xml:space="preserve"> </w:t>
      </w:r>
      <w:r w:rsidRPr="00DD3978">
        <w:t xml:space="preserve">В течение указанного срока Заказчик осуществляет </w:t>
      </w:r>
      <w:proofErr w:type="gramStart"/>
      <w:r w:rsidRPr="00DD3978">
        <w:t>проверку представленных Исполнителем результатов</w:t>
      </w:r>
      <w:proofErr w:type="gramEnd"/>
      <w:r w:rsidRPr="00DD3978">
        <w:t xml:space="preserve"> </w:t>
      </w:r>
      <w:r w:rsidRPr="00DD3978">
        <w:rPr>
          <w:shd w:val="clear" w:color="auto" w:fill="FFFFFF"/>
        </w:rPr>
        <w:t>предусмотренных Контрактом в части их соответствия условиям Контракта</w:t>
      </w:r>
      <w:r w:rsidRPr="00DD3978">
        <w:t>. П</w:t>
      </w:r>
      <w:r w:rsidRPr="00DD3978">
        <w:rPr>
          <w:shd w:val="clear" w:color="auto" w:fill="FFFFFF"/>
        </w:rPr>
        <w:t>роверка предоставленных Исполнителем результатов может проводиться Заказчиком своими силами или к ее проведению могут привлекаться </w:t>
      </w:r>
      <w:hyperlink r:id="rId8" w:anchor="dst100483" w:history="1">
        <w:r w:rsidRPr="00DD3978">
          <w:rPr>
            <w:rStyle w:val="a3"/>
            <w:shd w:val="clear" w:color="auto" w:fill="FFFFFF"/>
          </w:rPr>
          <w:t>эксперты</w:t>
        </w:r>
      </w:hyperlink>
      <w:r w:rsidRPr="00DD3978">
        <w:rPr>
          <w:shd w:val="clear" w:color="auto" w:fill="FFFFFF"/>
        </w:rPr>
        <w:t>, экспертные организации.</w:t>
      </w:r>
    </w:p>
    <w:p w14:paraId="6CB67527" w14:textId="77777777" w:rsidR="002D3992" w:rsidRDefault="002D3992" w:rsidP="002D3992">
      <w:pPr>
        <w:pStyle w:val="msobodytextmrcssattr"/>
        <w:numPr>
          <w:ilvl w:val="1"/>
          <w:numId w:val="16"/>
        </w:numPr>
        <w:shd w:val="clear" w:color="auto" w:fill="FFFFFF"/>
        <w:spacing w:before="0" w:beforeAutospacing="0" w:after="0" w:afterAutospacing="0"/>
        <w:ind w:left="0" w:firstLine="709"/>
        <w:jc w:val="both"/>
      </w:pPr>
      <w:r>
        <w:rPr>
          <w:lang w:eastAsia="zh-CN"/>
        </w:rPr>
        <w:t xml:space="preserve"> </w:t>
      </w:r>
      <w:r w:rsidRPr="00DD3978">
        <w:rPr>
          <w:lang w:eastAsia="zh-CN"/>
        </w:rPr>
        <w:t xml:space="preserve">В случае обнаружения недостатков в оказанных услугах Заказчик вправе отказаться от приемки результатов услуг. В указанном случае в срок </w:t>
      </w:r>
      <w:r w:rsidRPr="00364C8D">
        <w:rPr>
          <w:lang w:eastAsia="zh-CN"/>
        </w:rPr>
        <w:t>установленный в п.</w:t>
      </w:r>
      <w:r>
        <w:rPr>
          <w:lang w:eastAsia="zh-CN"/>
        </w:rPr>
        <w:t>4</w:t>
      </w:r>
      <w:r w:rsidRPr="00364C8D">
        <w:rPr>
          <w:lang w:eastAsia="zh-CN"/>
        </w:rPr>
        <w:t>.1.</w:t>
      </w:r>
      <w:r w:rsidRPr="00DD3978">
        <w:rPr>
          <w:lang w:eastAsia="zh-CN"/>
        </w:rPr>
        <w:t xml:space="preserve"> Контракта Заказчик оформляет свое решение в виде мотивированного отказа и направляет его Исполнителю.</w:t>
      </w:r>
    </w:p>
    <w:p w14:paraId="2EB9413F" w14:textId="77777777" w:rsidR="002D3992" w:rsidRDefault="002D3992" w:rsidP="002D3992">
      <w:pPr>
        <w:pStyle w:val="msobodytextmrcssattr"/>
        <w:numPr>
          <w:ilvl w:val="1"/>
          <w:numId w:val="16"/>
        </w:numPr>
        <w:shd w:val="clear" w:color="auto" w:fill="FFFFFF"/>
        <w:spacing w:before="0" w:beforeAutospacing="0" w:after="0" w:afterAutospacing="0"/>
        <w:ind w:left="0" w:firstLine="709"/>
        <w:jc w:val="both"/>
      </w:pPr>
      <w:r>
        <w:t xml:space="preserve"> </w:t>
      </w:r>
      <w:r w:rsidRPr="00DD3978">
        <w:t xml:space="preserve">В случае получения мотивированного отказа Исполнитель в установленный Заказчиком срок обязан устранить все допущенные нарушения </w:t>
      </w:r>
      <w:proofErr w:type="gramStart"/>
      <w:r w:rsidRPr="00DD3978">
        <w:t>в срок</w:t>
      </w:r>
      <w:proofErr w:type="gramEnd"/>
      <w:r w:rsidRPr="00DD3978">
        <w:t xml:space="preserve"> установленный Заказчиком. </w:t>
      </w:r>
      <w:r w:rsidRPr="009749D9">
        <w:rPr>
          <w:rFonts w:eastAsia="Calibri"/>
        </w:rPr>
        <w:t>В случае если Исполнитель не согласен с предъявленной Заказчиком претензией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1408CCE8" w14:textId="77777777" w:rsidR="002D3992" w:rsidRDefault="002D3992" w:rsidP="002D3992">
      <w:pPr>
        <w:pStyle w:val="msobodytextmrcssattr"/>
        <w:numPr>
          <w:ilvl w:val="1"/>
          <w:numId w:val="16"/>
        </w:numPr>
        <w:shd w:val="clear" w:color="auto" w:fill="FFFFFF"/>
        <w:spacing w:before="0" w:beforeAutospacing="0" w:after="0" w:afterAutospacing="0"/>
        <w:ind w:left="0" w:firstLine="709"/>
        <w:jc w:val="both"/>
      </w:pPr>
      <w:r>
        <w:rPr>
          <w:lang w:eastAsia="zh-CN"/>
        </w:rPr>
        <w:t xml:space="preserve"> </w:t>
      </w:r>
      <w:r w:rsidRPr="00DD3978">
        <w:rPr>
          <w:lang w:eastAsia="zh-C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30A98A8B" w14:textId="77777777" w:rsidR="002D3992" w:rsidRDefault="002D3992" w:rsidP="002D3992">
      <w:pPr>
        <w:pStyle w:val="msobodytextmrcssattr"/>
        <w:numPr>
          <w:ilvl w:val="1"/>
          <w:numId w:val="16"/>
        </w:numPr>
        <w:shd w:val="clear" w:color="auto" w:fill="FFFFFF"/>
        <w:spacing w:before="0" w:beforeAutospacing="0" w:after="0" w:afterAutospacing="0"/>
        <w:ind w:left="0" w:firstLine="709"/>
        <w:jc w:val="both"/>
      </w:pPr>
      <w:r>
        <w:t xml:space="preserve"> </w:t>
      </w:r>
      <w:r w:rsidRPr="00DD3978">
        <w:t>При отсутствии замечаний к оказанным услугам Заказчик оформляет результаты приемки документом о приемке.</w:t>
      </w:r>
      <w:r w:rsidRPr="00DD3978">
        <w:rPr>
          <w:lang w:eastAsia="zh-CN"/>
        </w:rPr>
        <w:t xml:space="preserve"> Для оформления результатов приемки оказанных услуг применяется акт по форме 0510452</w:t>
      </w:r>
      <w:r w:rsidRPr="00DD3978">
        <w:t xml:space="preserve"> утвержденной Министерством финансов (далее – </w:t>
      </w:r>
      <w:r w:rsidRPr="009749D9">
        <w:rPr>
          <w:shd w:val="clear" w:color="auto" w:fill="FFFFFF"/>
        </w:rPr>
        <w:t>Акт приемки </w:t>
      </w:r>
      <w:hyperlink r:id="rId9" w:tgtFrame="_blank" w:history="1">
        <w:r w:rsidRPr="009749D9">
          <w:rPr>
            <w:rStyle w:val="a3"/>
            <w:shd w:val="clear" w:color="auto" w:fill="FFFFFF"/>
          </w:rPr>
          <w:t>(ф. 0510452)</w:t>
        </w:r>
      </w:hyperlink>
      <w:r w:rsidRPr="009749D9">
        <w:rPr>
          <w:shd w:val="clear" w:color="auto" w:fill="FFFFFF"/>
        </w:rPr>
        <w:t>. Акт приемки </w:t>
      </w:r>
      <w:hyperlink r:id="rId10" w:tgtFrame="_blank" w:history="1">
        <w:r w:rsidRPr="009749D9">
          <w:rPr>
            <w:rStyle w:val="a3"/>
            <w:shd w:val="clear" w:color="auto" w:fill="FFFFFF"/>
          </w:rPr>
          <w:t>(ф. 0510452)</w:t>
        </w:r>
      </w:hyperlink>
      <w:r w:rsidRPr="00DD3978">
        <w:t xml:space="preserve"> </w:t>
      </w:r>
      <w:r w:rsidRPr="009749D9">
        <w:rPr>
          <w:shd w:val="clear" w:color="auto" w:fill="FFFFFF"/>
        </w:rPr>
        <w:t>оформляется на основании документов, которыми Исполнитель подтвердил оказание услуг.</w:t>
      </w:r>
    </w:p>
    <w:p w14:paraId="7334BB0D" w14:textId="77777777" w:rsidR="002D3992" w:rsidRDefault="002D3992" w:rsidP="002D3992">
      <w:pPr>
        <w:pStyle w:val="msobodytextmrcssattr"/>
        <w:numPr>
          <w:ilvl w:val="1"/>
          <w:numId w:val="16"/>
        </w:numPr>
        <w:shd w:val="clear" w:color="auto" w:fill="FFFFFF"/>
        <w:spacing w:before="0" w:beforeAutospacing="0" w:after="0" w:afterAutospacing="0"/>
        <w:ind w:left="0" w:firstLine="709"/>
        <w:jc w:val="both"/>
      </w:pPr>
      <w:r>
        <w:t xml:space="preserve"> </w:t>
      </w:r>
      <w:r w:rsidRPr="00790174">
        <w:t xml:space="preserve">Приемка оказанных услуг и подписание Акта </w:t>
      </w:r>
      <w:r w:rsidRPr="004A313A">
        <w:rPr>
          <w:shd w:val="clear" w:color="auto" w:fill="FFFFFF"/>
        </w:rPr>
        <w:t>приемки </w:t>
      </w:r>
      <w:hyperlink r:id="rId11" w:tgtFrame="_blank" w:history="1">
        <w:r w:rsidRPr="004A313A">
          <w:rPr>
            <w:rStyle w:val="a3"/>
            <w:shd w:val="clear" w:color="auto" w:fill="FFFFFF"/>
          </w:rPr>
          <w:t>(ф. 0510452)</w:t>
        </w:r>
      </w:hyperlink>
      <w:r w:rsidRPr="004A313A">
        <w:rPr>
          <w:rStyle w:val="a3"/>
          <w:shd w:val="clear" w:color="auto" w:fill="FFFFFF"/>
        </w:rPr>
        <w:t xml:space="preserve"> </w:t>
      </w:r>
      <w:r w:rsidRPr="00790174">
        <w:t xml:space="preserve">в присутствии Исполнителя (поставщика, подрядчика) не предусматривается условиями настоящего Контракта. </w:t>
      </w:r>
      <w:r w:rsidRPr="004A313A">
        <w:rPr>
          <w:color w:val="000000"/>
          <w:shd w:val="clear" w:color="auto" w:fill="FFFFFF"/>
        </w:rPr>
        <w:t>Акт приемки (ф. 0510452) утверждается без подписи Исполнителя (поставщика,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790174">
        <w:rPr>
          <w:rStyle w:val="a5"/>
          <w:color w:val="000000"/>
          <w:shd w:val="clear" w:color="auto" w:fill="FFFFFF"/>
        </w:rPr>
        <w:footnoteReference w:id="3"/>
      </w:r>
      <w:r w:rsidRPr="004A313A">
        <w:rPr>
          <w:color w:val="000000"/>
          <w:shd w:val="clear" w:color="auto" w:fill="FFFFFF"/>
        </w:rPr>
        <w:t>.</w:t>
      </w:r>
    </w:p>
    <w:p w14:paraId="48F8E9A4" w14:textId="65FC4FD8" w:rsidR="002D3992" w:rsidRPr="005261BC" w:rsidRDefault="002D3992" w:rsidP="002D3992">
      <w:pPr>
        <w:pStyle w:val="msobodytextmrcssattr"/>
        <w:numPr>
          <w:ilvl w:val="1"/>
          <w:numId w:val="16"/>
        </w:numPr>
        <w:shd w:val="clear" w:color="auto" w:fill="FFFFFF"/>
        <w:spacing w:before="0" w:beforeAutospacing="0" w:after="0" w:afterAutospacing="0"/>
        <w:ind w:left="0" w:firstLine="709"/>
        <w:jc w:val="both"/>
        <w:rPr>
          <w:b/>
        </w:rPr>
      </w:pPr>
      <w:r>
        <w:rPr>
          <w:rFonts w:eastAsia="Calibri"/>
          <w:lang w:eastAsia="zh-CN"/>
        </w:rPr>
        <w:t xml:space="preserve"> </w:t>
      </w:r>
      <w:r w:rsidRPr="009749D9">
        <w:rPr>
          <w:rFonts w:eastAsia="Calibri"/>
          <w:lang w:eastAsia="zh-CN"/>
        </w:rPr>
        <w:t xml:space="preserve">Лицом ответственным за контроль за исполнением Исполнителем своих обязательств по Контракту со стороны Заказчика, </w:t>
      </w:r>
      <w:r w:rsidRPr="00DD3978">
        <w:rPr>
          <w:lang w:eastAsia="zh-CN"/>
        </w:rPr>
        <w:t>проверку соответствия объёма, срока и качества оказания услуг требованиям, установленным в Контракте</w:t>
      </w:r>
      <w:r w:rsidRPr="009749D9">
        <w:rPr>
          <w:rFonts w:eastAsia="Calibri"/>
          <w:lang w:eastAsia="zh-CN"/>
        </w:rPr>
        <w:t xml:space="preserve"> назначен</w:t>
      </w:r>
      <w:r w:rsidRPr="00EA70E3">
        <w:rPr>
          <w:rFonts w:eastAsia="Calibri"/>
          <w:b/>
          <w:lang w:eastAsia="zh-CN"/>
        </w:rPr>
        <w:t>:</w:t>
      </w:r>
      <w:r w:rsidRPr="00EA70E3">
        <w:rPr>
          <w:rFonts w:eastAsia="Calibri"/>
          <w:b/>
          <w:i/>
          <w:lang w:eastAsia="zh-CN"/>
        </w:rPr>
        <w:t xml:space="preserve"> </w:t>
      </w:r>
      <w:proofErr w:type="spellStart"/>
      <w:r>
        <w:rPr>
          <w:rFonts w:eastAsia="Calibri"/>
          <w:b/>
          <w:i/>
          <w:lang w:eastAsia="zh-CN"/>
        </w:rPr>
        <w:t>Самулевич</w:t>
      </w:r>
      <w:proofErr w:type="spellEnd"/>
      <w:r>
        <w:rPr>
          <w:rFonts w:eastAsia="Calibri"/>
          <w:b/>
          <w:i/>
          <w:lang w:eastAsia="zh-CN"/>
        </w:rPr>
        <w:t xml:space="preserve"> Юлия Владимировна</w:t>
      </w:r>
      <w:r w:rsidRPr="005261BC">
        <w:rPr>
          <w:rFonts w:eastAsia="Calibri"/>
          <w:b/>
          <w:i/>
          <w:lang w:eastAsia="zh-CN"/>
        </w:rPr>
        <w:t>, тел.: 8(9</w:t>
      </w:r>
      <w:r>
        <w:rPr>
          <w:rFonts w:eastAsia="Calibri"/>
          <w:b/>
          <w:i/>
          <w:lang w:eastAsia="zh-CN"/>
        </w:rPr>
        <w:t>21</w:t>
      </w:r>
      <w:r w:rsidRPr="005261BC">
        <w:rPr>
          <w:rFonts w:eastAsia="Calibri"/>
          <w:b/>
          <w:i/>
          <w:lang w:eastAsia="zh-CN"/>
        </w:rPr>
        <w:t xml:space="preserve">) </w:t>
      </w:r>
      <w:r>
        <w:rPr>
          <w:rFonts w:eastAsia="Calibri"/>
          <w:b/>
          <w:i/>
          <w:lang w:eastAsia="zh-CN"/>
        </w:rPr>
        <w:t>558</w:t>
      </w:r>
      <w:r w:rsidRPr="005261BC">
        <w:rPr>
          <w:rFonts w:eastAsia="Calibri"/>
          <w:b/>
          <w:i/>
          <w:lang w:eastAsia="zh-CN"/>
        </w:rPr>
        <w:t>-</w:t>
      </w:r>
      <w:r>
        <w:rPr>
          <w:rFonts w:eastAsia="Calibri"/>
          <w:b/>
          <w:i/>
          <w:lang w:eastAsia="zh-CN"/>
        </w:rPr>
        <w:t>44</w:t>
      </w:r>
      <w:r w:rsidRPr="005261BC">
        <w:rPr>
          <w:rFonts w:eastAsia="Calibri"/>
          <w:b/>
          <w:i/>
          <w:lang w:eastAsia="zh-CN"/>
        </w:rPr>
        <w:t>-</w:t>
      </w:r>
      <w:r>
        <w:rPr>
          <w:rFonts w:eastAsia="Calibri"/>
          <w:b/>
          <w:i/>
          <w:lang w:eastAsia="zh-CN"/>
        </w:rPr>
        <w:t>18</w:t>
      </w:r>
      <w:r w:rsidRPr="005261BC">
        <w:rPr>
          <w:rFonts w:eastAsia="Calibri"/>
          <w:b/>
          <w:i/>
          <w:lang w:eastAsia="zh-CN"/>
        </w:rPr>
        <w:t>.</w:t>
      </w:r>
    </w:p>
    <w:p w14:paraId="292D343D" w14:textId="5BD867A8" w:rsidR="00843D09" w:rsidRPr="00343AF9" w:rsidRDefault="00843D09" w:rsidP="002D3992">
      <w:pPr>
        <w:widowControl w:val="0"/>
        <w:spacing w:line="240" w:lineRule="auto"/>
        <w:ind w:right="-54"/>
        <w:jc w:val="center"/>
        <w:rPr>
          <w:rFonts w:ascii="Times New Roman" w:hAnsi="Times New Roman"/>
          <w:b/>
        </w:rPr>
      </w:pPr>
    </w:p>
    <w:p w14:paraId="4639CF0B" w14:textId="77777777" w:rsidR="00843D09" w:rsidRPr="00343AF9" w:rsidRDefault="00B44914">
      <w:pPr>
        <w:spacing w:line="240" w:lineRule="auto"/>
        <w:jc w:val="center"/>
        <w:rPr>
          <w:rFonts w:ascii="Times New Roman" w:hAnsi="Times New Roman"/>
          <w:b/>
        </w:rPr>
      </w:pPr>
      <w:r w:rsidRPr="00343AF9">
        <w:rPr>
          <w:rFonts w:ascii="Times New Roman" w:hAnsi="Times New Roman"/>
          <w:b/>
        </w:rPr>
        <w:t>5</w:t>
      </w:r>
      <w:r w:rsidR="006C40BC" w:rsidRPr="00343AF9">
        <w:rPr>
          <w:rFonts w:ascii="Times New Roman" w:hAnsi="Times New Roman"/>
          <w:b/>
        </w:rPr>
        <w:t>. ОТВЕТСТВЕННОСТЬ СТОРОН</w:t>
      </w:r>
    </w:p>
    <w:p w14:paraId="4A25ABEA" w14:textId="77777777" w:rsidR="00020EA5" w:rsidRPr="00020EA5" w:rsidRDefault="00020EA5" w:rsidP="00020EA5">
      <w:pPr>
        <w:pStyle w:val="11"/>
        <w:numPr>
          <w:ilvl w:val="1"/>
          <w:numId w:val="18"/>
        </w:numPr>
        <w:tabs>
          <w:tab w:val="left" w:pos="426"/>
          <w:tab w:val="left" w:pos="567"/>
        </w:tabs>
        <w:suppressAutoHyphens/>
        <w:ind w:left="0" w:firstLine="709"/>
        <w:jc w:val="both"/>
      </w:pPr>
      <w:r w:rsidRPr="00020EA5">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14:paraId="2241032E" w14:textId="77777777" w:rsidR="00020EA5" w:rsidRPr="00020EA5" w:rsidRDefault="00020EA5" w:rsidP="00020EA5">
      <w:pPr>
        <w:numPr>
          <w:ilvl w:val="1"/>
          <w:numId w:val="18"/>
        </w:numPr>
        <w:tabs>
          <w:tab w:val="left" w:pos="426"/>
          <w:tab w:val="left" w:pos="567"/>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 xml:space="preserve">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3323C704" w14:textId="77777777" w:rsidR="00020EA5" w:rsidRPr="00020EA5" w:rsidRDefault="00020EA5" w:rsidP="00020EA5">
      <w:pPr>
        <w:pStyle w:val="11"/>
        <w:numPr>
          <w:ilvl w:val="1"/>
          <w:numId w:val="18"/>
        </w:numPr>
        <w:tabs>
          <w:tab w:val="left" w:pos="426"/>
          <w:tab w:val="left" w:pos="567"/>
          <w:tab w:val="left" w:pos="1276"/>
        </w:tabs>
        <w:suppressAutoHyphens/>
        <w:ind w:left="0" w:firstLine="709"/>
        <w:jc w:val="both"/>
      </w:pPr>
      <w:r w:rsidRPr="00020EA5">
        <w:t>В случае просрочки исполнения Исполнителем обязательств по настоящему контракту, Исполнитель выплачивает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E96ACFB" w14:textId="77777777" w:rsidR="00020EA5" w:rsidRPr="00020EA5" w:rsidRDefault="00020EA5" w:rsidP="00020EA5">
      <w:pPr>
        <w:pStyle w:val="11"/>
        <w:numPr>
          <w:ilvl w:val="1"/>
          <w:numId w:val="18"/>
        </w:numPr>
        <w:tabs>
          <w:tab w:val="left" w:pos="426"/>
          <w:tab w:val="left" w:pos="567"/>
          <w:tab w:val="left" w:pos="1276"/>
        </w:tabs>
        <w:suppressAutoHyphens/>
        <w:ind w:left="0" w:firstLine="709"/>
        <w:jc w:val="both"/>
      </w:pPr>
      <w:r w:rsidRPr="00020EA5">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уплачивает Заказчику штраф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020EA5">
          <w:t>2017 г</w:t>
        </w:r>
      </w:smartTag>
      <w:r w:rsidRPr="00020EA5">
        <w:t xml:space="preserve">. №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020EA5">
          <w:t>2013 г</w:t>
        </w:r>
      </w:smartTag>
      <w:r w:rsidRPr="00020EA5">
        <w:t>. № 1063» в размере 10% (Десять процентов) цены контракта (этапа).</w:t>
      </w:r>
    </w:p>
    <w:p w14:paraId="757712CA" w14:textId="77777777" w:rsidR="00020EA5" w:rsidRPr="00020EA5" w:rsidRDefault="00020EA5" w:rsidP="00020EA5">
      <w:pPr>
        <w:numPr>
          <w:ilvl w:val="1"/>
          <w:numId w:val="18"/>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 (Одна тысяча) рублей.</w:t>
      </w:r>
    </w:p>
    <w:p w14:paraId="7418C817" w14:textId="77777777" w:rsidR="00020EA5" w:rsidRPr="00020EA5" w:rsidRDefault="00020EA5" w:rsidP="00020EA5">
      <w:pPr>
        <w:pStyle w:val="11"/>
        <w:numPr>
          <w:ilvl w:val="1"/>
          <w:numId w:val="17"/>
        </w:numPr>
        <w:tabs>
          <w:tab w:val="left" w:pos="426"/>
          <w:tab w:val="left" w:pos="567"/>
          <w:tab w:val="left" w:pos="1276"/>
        </w:tabs>
        <w:suppressAutoHyphens/>
        <w:ind w:left="0" w:firstLine="709"/>
        <w:jc w:val="both"/>
      </w:pPr>
      <w:r w:rsidRPr="00020EA5">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5C10C2B"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Уплата неустойки (штрафа, пени) за нарушение обязательств по контракту, производится Исполнителем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09FCCA88"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w:t>
      </w:r>
    </w:p>
    <w:p w14:paraId="41F26F17"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0C9C9B3A"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FBB9B0"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 </w:t>
      </w:r>
    </w:p>
    <w:p w14:paraId="4A0F88ED"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Ответственность за причинение какого-либо вреда здоровью, жизни и(или) имуществу Заказчика, работников Заказчика и/или третьих лиц, вызванных действиями Исполнителя, несет Исполнитель.</w:t>
      </w:r>
    </w:p>
    <w:p w14:paraId="5104CCD4"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lastRenderedPageBreak/>
        <w:t>Указанная в настоящем разделе неустойка взимается за каждое нарушение в отдельности.</w:t>
      </w:r>
    </w:p>
    <w:p w14:paraId="4032CDF6"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8143440"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Уплата неустойки (штрафа, пени) не освобождает Стороны от выполнения принятых обязательств по Контракту.</w:t>
      </w:r>
    </w:p>
    <w:p w14:paraId="3A256BF1" w14:textId="77777777" w:rsidR="00020EA5" w:rsidRPr="00020EA5" w:rsidRDefault="00020EA5" w:rsidP="00020EA5">
      <w:pPr>
        <w:numPr>
          <w:ilvl w:val="1"/>
          <w:numId w:val="17"/>
        </w:numPr>
        <w:tabs>
          <w:tab w:val="left" w:pos="426"/>
          <w:tab w:val="left" w:pos="567"/>
          <w:tab w:val="left" w:pos="127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Исполнитель принимает на себя полную ответственность за качественные и безопасные методы оказания услуг.</w:t>
      </w:r>
    </w:p>
    <w:p w14:paraId="41B2770E" w14:textId="77777777" w:rsidR="00843D09" w:rsidRPr="00343AF9" w:rsidRDefault="00843D09">
      <w:pPr>
        <w:spacing w:line="240" w:lineRule="auto"/>
        <w:ind w:firstLine="709"/>
        <w:jc w:val="both"/>
        <w:rPr>
          <w:rFonts w:ascii="Times New Roman" w:hAnsi="Times New Roman"/>
        </w:rPr>
      </w:pPr>
    </w:p>
    <w:p w14:paraId="768E2FF2" w14:textId="77777777" w:rsidR="00843D09" w:rsidRPr="00343AF9" w:rsidRDefault="00B44914">
      <w:pPr>
        <w:pStyle w:val="ab"/>
        <w:spacing w:after="0" w:line="240" w:lineRule="auto"/>
        <w:jc w:val="center"/>
        <w:rPr>
          <w:rFonts w:ascii="Times New Roman" w:hAnsi="Times New Roman"/>
          <w:b/>
          <w:bCs/>
          <w:color w:val="000000"/>
        </w:rPr>
      </w:pPr>
      <w:r w:rsidRPr="00343AF9">
        <w:rPr>
          <w:rFonts w:ascii="Times New Roman" w:hAnsi="Times New Roman"/>
          <w:b/>
          <w:bCs/>
          <w:color w:val="000000"/>
          <w:lang w:val="ru-RU"/>
        </w:rPr>
        <w:t>6</w:t>
      </w:r>
      <w:r w:rsidR="006C40BC" w:rsidRPr="00343AF9">
        <w:rPr>
          <w:rFonts w:ascii="Times New Roman" w:hAnsi="Times New Roman"/>
          <w:b/>
          <w:bCs/>
          <w:color w:val="000000"/>
        </w:rPr>
        <w:t>. ОБСТОЯТЕЛЬСТВА НЕПРЕОДОЛИМОЙ СИЛЫ</w:t>
      </w:r>
    </w:p>
    <w:p w14:paraId="47D24B47" w14:textId="77777777" w:rsidR="00843D09" w:rsidRPr="00020EA5" w:rsidRDefault="00B44914">
      <w:pPr>
        <w:tabs>
          <w:tab w:val="left" w:pos="1276"/>
        </w:tabs>
        <w:spacing w:line="240" w:lineRule="auto"/>
        <w:ind w:firstLine="709"/>
        <w:jc w:val="both"/>
        <w:rPr>
          <w:rFonts w:ascii="Times New Roman" w:hAnsi="Times New Roman"/>
          <w:sz w:val="24"/>
          <w:szCs w:val="24"/>
        </w:rPr>
      </w:pPr>
      <w:r w:rsidRPr="00020EA5">
        <w:rPr>
          <w:rFonts w:ascii="Times New Roman" w:hAnsi="Times New Roman"/>
          <w:bCs/>
          <w:sz w:val="24"/>
          <w:szCs w:val="24"/>
        </w:rPr>
        <w:t>6</w:t>
      </w:r>
      <w:r w:rsidR="006C40BC" w:rsidRPr="00020EA5">
        <w:rPr>
          <w:rFonts w:ascii="Times New Roman" w:hAnsi="Times New Roman"/>
          <w:sz w:val="24"/>
          <w:szCs w:val="24"/>
        </w:rPr>
        <w:t>.1.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699EC014" w14:textId="77777777" w:rsidR="00843D09" w:rsidRPr="00020EA5" w:rsidRDefault="006C40BC">
      <w:pPr>
        <w:spacing w:line="240" w:lineRule="auto"/>
        <w:ind w:right="87" w:firstLine="709"/>
        <w:jc w:val="both"/>
        <w:rPr>
          <w:rFonts w:ascii="Times New Roman" w:hAnsi="Times New Roman"/>
          <w:sz w:val="24"/>
          <w:szCs w:val="24"/>
        </w:rPr>
      </w:pPr>
      <w:r w:rsidRPr="00020EA5">
        <w:rPr>
          <w:rFonts w:ascii="Times New Roman" w:hAnsi="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A3B9E94" w14:textId="77777777" w:rsidR="00843D09" w:rsidRPr="00020EA5" w:rsidRDefault="00B44914">
      <w:pPr>
        <w:spacing w:line="240" w:lineRule="auto"/>
        <w:ind w:right="87" w:firstLine="709"/>
        <w:jc w:val="both"/>
        <w:rPr>
          <w:rFonts w:ascii="Times New Roman" w:hAnsi="Times New Roman"/>
          <w:sz w:val="24"/>
          <w:szCs w:val="24"/>
        </w:rPr>
      </w:pPr>
      <w:r w:rsidRPr="00020EA5">
        <w:rPr>
          <w:rFonts w:ascii="Times New Roman" w:hAnsi="Times New Roman"/>
          <w:bCs/>
          <w:sz w:val="24"/>
          <w:szCs w:val="24"/>
        </w:rPr>
        <w:t>6</w:t>
      </w:r>
      <w:r w:rsidR="006C40BC" w:rsidRPr="00020EA5">
        <w:rPr>
          <w:rFonts w:ascii="Times New Roman" w:hAnsi="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r w:rsidR="00706155" w:rsidRPr="00020EA5">
        <w:rPr>
          <w:rFonts w:ascii="Times New Roman" w:hAnsi="Times New Roman"/>
          <w:sz w:val="24"/>
          <w:szCs w:val="24"/>
        </w:rPr>
        <w:t>.</w:t>
      </w:r>
    </w:p>
    <w:p w14:paraId="2C3F490B" w14:textId="77777777" w:rsidR="00843D09" w:rsidRPr="00020EA5" w:rsidRDefault="006C40BC">
      <w:pPr>
        <w:spacing w:line="240" w:lineRule="auto"/>
        <w:ind w:right="87" w:firstLine="709"/>
        <w:jc w:val="both"/>
        <w:rPr>
          <w:rFonts w:ascii="Times New Roman" w:hAnsi="Times New Roman"/>
          <w:sz w:val="24"/>
          <w:szCs w:val="24"/>
        </w:rPr>
      </w:pPr>
      <w:r w:rsidRPr="00020EA5">
        <w:rPr>
          <w:rFonts w:ascii="Times New Roman" w:hAnsi="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2E1E418" w14:textId="77777777" w:rsidR="00843D09" w:rsidRPr="00020EA5" w:rsidRDefault="00B44914">
      <w:pPr>
        <w:spacing w:line="240" w:lineRule="auto"/>
        <w:ind w:right="87" w:firstLine="709"/>
        <w:jc w:val="both"/>
        <w:rPr>
          <w:rFonts w:ascii="Times New Roman" w:hAnsi="Times New Roman"/>
          <w:sz w:val="24"/>
          <w:szCs w:val="24"/>
        </w:rPr>
      </w:pPr>
      <w:r w:rsidRPr="00020EA5">
        <w:rPr>
          <w:rFonts w:ascii="Times New Roman" w:hAnsi="Times New Roman"/>
          <w:sz w:val="24"/>
          <w:szCs w:val="24"/>
        </w:rPr>
        <w:t>6</w:t>
      </w:r>
      <w:r w:rsidR="006C40BC" w:rsidRPr="00020EA5">
        <w:rPr>
          <w:rFonts w:ascii="Times New Roman" w:hAnsi="Times New Roman"/>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EF82FED" w14:textId="77777777" w:rsidR="00843D09" w:rsidRPr="00020EA5" w:rsidRDefault="006C40BC">
      <w:pPr>
        <w:spacing w:line="240" w:lineRule="auto"/>
        <w:ind w:right="87" w:firstLine="709"/>
        <w:jc w:val="both"/>
        <w:rPr>
          <w:rFonts w:ascii="Times New Roman" w:hAnsi="Times New Roman"/>
          <w:sz w:val="24"/>
          <w:szCs w:val="24"/>
        </w:rPr>
      </w:pPr>
      <w:r w:rsidRPr="00020EA5">
        <w:rPr>
          <w:rFonts w:ascii="Times New Roman" w:hAnsi="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020EA5">
        <w:rPr>
          <w:rFonts w:ascii="Times New Roman" w:hAnsi="Times New Roman"/>
          <w:sz w:val="24"/>
          <w:szCs w:val="24"/>
        </w:rPr>
        <w:t>неизвещением</w:t>
      </w:r>
      <w:proofErr w:type="spellEnd"/>
      <w:r w:rsidRPr="00020EA5">
        <w:rPr>
          <w:rFonts w:ascii="Times New Roman" w:hAnsi="Times New Roman"/>
          <w:sz w:val="24"/>
          <w:szCs w:val="24"/>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125394AE" w14:textId="77777777" w:rsidR="00843D09" w:rsidRPr="00020EA5" w:rsidRDefault="00B44914">
      <w:pPr>
        <w:spacing w:line="240" w:lineRule="auto"/>
        <w:ind w:firstLine="709"/>
        <w:jc w:val="both"/>
        <w:rPr>
          <w:rFonts w:ascii="Times New Roman" w:hAnsi="Times New Roman"/>
          <w:sz w:val="24"/>
          <w:szCs w:val="24"/>
        </w:rPr>
      </w:pPr>
      <w:r w:rsidRPr="00020EA5">
        <w:rPr>
          <w:rFonts w:ascii="Times New Roman" w:hAnsi="Times New Roman"/>
          <w:bCs/>
          <w:sz w:val="24"/>
          <w:szCs w:val="24"/>
        </w:rPr>
        <w:t>6</w:t>
      </w:r>
      <w:r w:rsidR="006C40BC" w:rsidRPr="00020EA5">
        <w:rPr>
          <w:rFonts w:ascii="Times New Roman" w:hAnsi="Times New Roman"/>
          <w:bCs/>
          <w:sz w:val="24"/>
          <w:szCs w:val="24"/>
        </w:rPr>
        <w:t>.</w:t>
      </w:r>
      <w:r w:rsidR="006C40BC" w:rsidRPr="00020EA5">
        <w:rPr>
          <w:rFonts w:ascii="Times New Roman" w:hAnsi="Times New Roman"/>
          <w:sz w:val="24"/>
          <w:szCs w:val="24"/>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B7B9B2C" w14:textId="77777777" w:rsidR="00843D09" w:rsidRPr="00020EA5" w:rsidRDefault="00843D09">
      <w:pPr>
        <w:pStyle w:val="ab"/>
        <w:spacing w:after="0" w:line="240" w:lineRule="auto"/>
        <w:jc w:val="center"/>
        <w:rPr>
          <w:rFonts w:ascii="Times New Roman" w:hAnsi="Times New Roman"/>
          <w:b/>
          <w:bCs/>
          <w:color w:val="000000"/>
          <w:sz w:val="24"/>
          <w:szCs w:val="24"/>
        </w:rPr>
      </w:pPr>
    </w:p>
    <w:p w14:paraId="7F8E57F1" w14:textId="66CF0213" w:rsidR="00020EA5" w:rsidRPr="00020EA5" w:rsidRDefault="00020EA5" w:rsidP="00020EA5">
      <w:pPr>
        <w:numPr>
          <w:ilvl w:val="0"/>
          <w:numId w:val="19"/>
        </w:numPr>
        <w:tabs>
          <w:tab w:val="clear" w:pos="360"/>
          <w:tab w:val="left" w:pos="426"/>
        </w:tabs>
        <w:spacing w:line="240" w:lineRule="auto"/>
        <w:ind w:left="0" w:firstLine="709"/>
        <w:jc w:val="center"/>
        <w:rPr>
          <w:rFonts w:ascii="Times New Roman" w:hAnsi="Times New Roman"/>
          <w:b/>
          <w:sz w:val="24"/>
          <w:szCs w:val="24"/>
        </w:rPr>
      </w:pPr>
      <w:r w:rsidRPr="00020EA5">
        <w:rPr>
          <w:rFonts w:ascii="Times New Roman" w:hAnsi="Times New Roman"/>
          <w:b/>
          <w:sz w:val="24"/>
          <w:szCs w:val="24"/>
        </w:rPr>
        <w:t>ПОРЯДОК РАЗРЕШЕНИЯ СПОРОВ</w:t>
      </w:r>
    </w:p>
    <w:p w14:paraId="6DDC23F5" w14:textId="77777777" w:rsidR="00020EA5" w:rsidRPr="00020EA5" w:rsidRDefault="00020EA5" w:rsidP="00020EA5">
      <w:pPr>
        <w:pStyle w:val="11"/>
        <w:numPr>
          <w:ilvl w:val="1"/>
          <w:numId w:val="19"/>
        </w:numPr>
        <w:tabs>
          <w:tab w:val="left" w:pos="426"/>
        </w:tabs>
        <w:suppressAutoHyphens/>
        <w:ind w:left="0" w:firstLine="709"/>
        <w:jc w:val="both"/>
      </w:pPr>
      <w:r w:rsidRPr="00020EA5">
        <w:t>Все споры или разногласия, возникающие между Сторонами по настоящему контракту или в связи с ним, разрешаются путем переговоров с соблюдением претензионного порядка.</w:t>
      </w:r>
    </w:p>
    <w:p w14:paraId="315C57F4" w14:textId="77777777" w:rsidR="00020EA5" w:rsidRPr="00020EA5" w:rsidRDefault="00020EA5" w:rsidP="00020EA5">
      <w:pPr>
        <w:pStyle w:val="11"/>
        <w:numPr>
          <w:ilvl w:val="1"/>
          <w:numId w:val="19"/>
        </w:numPr>
        <w:tabs>
          <w:tab w:val="left" w:pos="426"/>
        </w:tabs>
        <w:suppressAutoHyphens/>
        <w:ind w:left="0" w:firstLine="709"/>
        <w:jc w:val="both"/>
      </w:pPr>
      <w:r w:rsidRPr="00020EA5">
        <w:t xml:space="preserve"> Претензия подлежит рассмотрению и разрешению в течение 10 (десяти) календарных дней со дня ее получения. </w:t>
      </w:r>
    </w:p>
    <w:p w14:paraId="3EA6FF7C" w14:textId="511DCA4E" w:rsidR="00020EA5" w:rsidRDefault="00020EA5" w:rsidP="00020EA5">
      <w:pPr>
        <w:numPr>
          <w:ilvl w:val="1"/>
          <w:numId w:val="19"/>
        </w:numPr>
        <w:tabs>
          <w:tab w:val="left" w:pos="426"/>
        </w:tabs>
        <w:spacing w:line="240" w:lineRule="auto"/>
        <w:ind w:left="0" w:firstLine="709"/>
        <w:contextualSpacing/>
        <w:jc w:val="both"/>
        <w:rPr>
          <w:rFonts w:ascii="Times New Roman" w:hAnsi="Times New Roman"/>
          <w:sz w:val="24"/>
          <w:szCs w:val="24"/>
        </w:rPr>
      </w:pPr>
      <w:r w:rsidRPr="00020EA5">
        <w:rPr>
          <w:rFonts w:ascii="Times New Roman" w:hAnsi="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27A41BB4" w14:textId="77777777" w:rsidR="00020EA5" w:rsidRPr="00020EA5" w:rsidRDefault="00020EA5" w:rsidP="00020EA5">
      <w:pPr>
        <w:tabs>
          <w:tab w:val="left" w:pos="426"/>
        </w:tabs>
        <w:ind w:firstLine="709"/>
        <w:contextualSpacing/>
        <w:jc w:val="both"/>
        <w:rPr>
          <w:rFonts w:ascii="Times New Roman" w:hAnsi="Times New Roman"/>
          <w:sz w:val="24"/>
          <w:szCs w:val="24"/>
        </w:rPr>
      </w:pPr>
    </w:p>
    <w:p w14:paraId="5DC79232" w14:textId="44680D24" w:rsidR="00020EA5" w:rsidRPr="00DE615D" w:rsidRDefault="00020EA5" w:rsidP="00DE615D">
      <w:pPr>
        <w:numPr>
          <w:ilvl w:val="0"/>
          <w:numId w:val="19"/>
        </w:numPr>
        <w:tabs>
          <w:tab w:val="clear" w:pos="360"/>
          <w:tab w:val="left" w:pos="567"/>
          <w:tab w:val="left" w:pos="709"/>
        </w:tabs>
        <w:suppressAutoHyphens w:val="0"/>
        <w:spacing w:line="240" w:lineRule="auto"/>
        <w:ind w:left="0" w:firstLine="709"/>
        <w:jc w:val="center"/>
        <w:rPr>
          <w:rFonts w:ascii="Times New Roman" w:hAnsi="Times New Roman"/>
          <w:b/>
          <w:snapToGrid w:val="0"/>
          <w:sz w:val="24"/>
          <w:szCs w:val="24"/>
        </w:rPr>
      </w:pPr>
      <w:r w:rsidRPr="00DE615D">
        <w:rPr>
          <w:rFonts w:ascii="Times New Roman" w:hAnsi="Times New Roman"/>
          <w:b/>
          <w:sz w:val="24"/>
          <w:szCs w:val="24"/>
        </w:rPr>
        <w:t>СРОК</w:t>
      </w:r>
      <w:r w:rsidRPr="00DE615D">
        <w:rPr>
          <w:rFonts w:ascii="Times New Roman" w:hAnsi="Times New Roman"/>
          <w:b/>
          <w:snapToGrid w:val="0"/>
          <w:sz w:val="24"/>
          <w:szCs w:val="24"/>
        </w:rPr>
        <w:t xml:space="preserve"> ДЕЙСТВИЯ КОНТРАКТА</w:t>
      </w:r>
    </w:p>
    <w:p w14:paraId="5C80F798" w14:textId="77777777" w:rsidR="00020EA5" w:rsidRPr="00020EA5" w:rsidRDefault="00020EA5" w:rsidP="00020EA5">
      <w:pPr>
        <w:tabs>
          <w:tab w:val="left" w:pos="709"/>
        </w:tabs>
        <w:ind w:firstLine="709"/>
        <w:jc w:val="both"/>
        <w:rPr>
          <w:rFonts w:ascii="Times New Roman" w:hAnsi="Times New Roman"/>
          <w:sz w:val="24"/>
          <w:szCs w:val="24"/>
        </w:rPr>
      </w:pPr>
      <w:r w:rsidRPr="00020EA5">
        <w:rPr>
          <w:rFonts w:ascii="Times New Roman" w:hAnsi="Times New Roman"/>
          <w:sz w:val="24"/>
          <w:szCs w:val="24"/>
        </w:rPr>
        <w:lastRenderedPageBreak/>
        <w:t>8.1.</w:t>
      </w:r>
      <w:r w:rsidRPr="00020EA5">
        <w:rPr>
          <w:rFonts w:ascii="Times New Roman" w:hAnsi="Times New Roman"/>
          <w:sz w:val="24"/>
          <w:szCs w:val="24"/>
        </w:rPr>
        <w:tab/>
      </w:r>
      <w:r w:rsidRPr="00020EA5">
        <w:rPr>
          <w:rFonts w:ascii="Times New Roman" w:hAnsi="Times New Roman"/>
          <w:bCs/>
          <w:sz w:val="24"/>
          <w:szCs w:val="24"/>
        </w:rPr>
        <w:t xml:space="preserve">Настоящий Контракт вступает в силу с момента его подписания усиленными электронными подписями лиц, имеющих право действовать от имени каждой из Сторон, и действует до полного исполнения Сторонами своих обязательств по Контракту, но не позднее </w:t>
      </w:r>
      <w:r w:rsidRPr="00020EA5">
        <w:rPr>
          <w:rFonts w:ascii="Times New Roman" w:hAnsi="Times New Roman"/>
          <w:b/>
          <w:bCs/>
          <w:sz w:val="24"/>
          <w:szCs w:val="24"/>
        </w:rPr>
        <w:t>31.12.2026</w:t>
      </w:r>
      <w:r w:rsidRPr="00020EA5">
        <w:rPr>
          <w:rFonts w:ascii="Times New Roman" w:hAnsi="Times New Roman"/>
          <w:bCs/>
          <w:sz w:val="24"/>
          <w:szCs w:val="24"/>
        </w:rPr>
        <w:t xml:space="preserve">. По истечении указанного срока обязательства Сторон прекращаются полностью, за исключением гарантийных обязательств Исполнителя. </w:t>
      </w:r>
    </w:p>
    <w:p w14:paraId="5AA7735C" w14:textId="77777777" w:rsidR="00020EA5" w:rsidRPr="00020EA5" w:rsidRDefault="00020EA5" w:rsidP="00020EA5">
      <w:pPr>
        <w:tabs>
          <w:tab w:val="left" w:pos="709"/>
        </w:tabs>
        <w:ind w:firstLine="709"/>
        <w:jc w:val="both"/>
        <w:rPr>
          <w:rFonts w:ascii="Times New Roman" w:hAnsi="Times New Roman"/>
          <w:sz w:val="24"/>
          <w:szCs w:val="24"/>
        </w:rPr>
      </w:pPr>
      <w:r w:rsidRPr="00020EA5">
        <w:rPr>
          <w:rFonts w:ascii="Times New Roman" w:hAnsi="Times New Roman"/>
          <w:bCs/>
          <w:sz w:val="24"/>
          <w:szCs w:val="24"/>
        </w:rPr>
        <w:t>8.2. Контракт подлежит обязательной регистрации в реестре контрактов Санкт-Петербурга.</w:t>
      </w:r>
    </w:p>
    <w:p w14:paraId="650174E6" w14:textId="77777777" w:rsidR="00020EA5" w:rsidRPr="00020EA5" w:rsidRDefault="00020EA5" w:rsidP="00020EA5">
      <w:pPr>
        <w:tabs>
          <w:tab w:val="num" w:pos="-180"/>
        </w:tabs>
        <w:ind w:firstLine="709"/>
        <w:jc w:val="both"/>
        <w:rPr>
          <w:rFonts w:ascii="Times New Roman" w:hAnsi="Times New Roman"/>
          <w:sz w:val="24"/>
          <w:szCs w:val="24"/>
        </w:rPr>
      </w:pPr>
      <w:r w:rsidRPr="00020EA5">
        <w:rPr>
          <w:rFonts w:ascii="Times New Roman" w:hAnsi="Times New Roman"/>
          <w:sz w:val="24"/>
          <w:szCs w:val="24"/>
        </w:rPr>
        <w:t>8.3.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03EE8BA7" w14:textId="77777777" w:rsidR="00020EA5" w:rsidRPr="00020EA5" w:rsidRDefault="00020EA5" w:rsidP="00020EA5">
      <w:pPr>
        <w:tabs>
          <w:tab w:val="num" w:pos="-180"/>
        </w:tabs>
        <w:ind w:firstLine="709"/>
        <w:jc w:val="both"/>
        <w:rPr>
          <w:rFonts w:ascii="Times New Roman" w:hAnsi="Times New Roman"/>
          <w:sz w:val="24"/>
          <w:szCs w:val="24"/>
        </w:rPr>
      </w:pPr>
    </w:p>
    <w:p w14:paraId="71702EF3" w14:textId="40926261" w:rsidR="00020EA5" w:rsidRPr="00020EA5" w:rsidRDefault="00020EA5" w:rsidP="00020EA5">
      <w:pPr>
        <w:numPr>
          <w:ilvl w:val="0"/>
          <w:numId w:val="19"/>
        </w:numPr>
        <w:tabs>
          <w:tab w:val="clear" w:pos="360"/>
          <w:tab w:val="left" w:pos="540"/>
          <w:tab w:val="left" w:pos="567"/>
          <w:tab w:val="left" w:pos="709"/>
        </w:tabs>
        <w:suppressAutoHyphens w:val="0"/>
        <w:spacing w:line="240" w:lineRule="auto"/>
        <w:ind w:left="0" w:firstLine="709"/>
        <w:jc w:val="center"/>
        <w:rPr>
          <w:rFonts w:ascii="Times New Roman" w:hAnsi="Times New Roman"/>
          <w:b/>
          <w:sz w:val="24"/>
          <w:szCs w:val="24"/>
        </w:rPr>
      </w:pPr>
      <w:r w:rsidRPr="00020EA5">
        <w:rPr>
          <w:rFonts w:ascii="Times New Roman" w:hAnsi="Times New Roman"/>
          <w:b/>
          <w:sz w:val="24"/>
          <w:szCs w:val="24"/>
        </w:rPr>
        <w:t>ПОРЯДОК ИЗМЕНЕНИЯ И РАСТОРЖЕНИЯ КОНТРАКТА</w:t>
      </w:r>
    </w:p>
    <w:p w14:paraId="07547AF3" w14:textId="77777777" w:rsidR="00020EA5" w:rsidRPr="00020EA5" w:rsidRDefault="00020EA5" w:rsidP="00020EA5">
      <w:pPr>
        <w:tabs>
          <w:tab w:val="num" w:pos="-180"/>
          <w:tab w:val="left" w:pos="567"/>
          <w:tab w:val="left" w:pos="709"/>
        </w:tabs>
        <w:ind w:firstLine="709"/>
        <w:jc w:val="both"/>
        <w:rPr>
          <w:rFonts w:ascii="Times New Roman" w:hAnsi="Times New Roman"/>
          <w:sz w:val="24"/>
          <w:szCs w:val="24"/>
        </w:rPr>
      </w:pPr>
      <w:r w:rsidRPr="00020EA5">
        <w:rPr>
          <w:rFonts w:ascii="Times New Roman" w:hAnsi="Times New Roman"/>
          <w:sz w:val="24"/>
          <w:szCs w:val="24"/>
        </w:rPr>
        <w:t xml:space="preserve">9.1.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 </w:t>
      </w:r>
    </w:p>
    <w:p w14:paraId="4EFD6590" w14:textId="77777777" w:rsidR="00020EA5" w:rsidRPr="00020EA5" w:rsidRDefault="00020EA5" w:rsidP="00020EA5">
      <w:pPr>
        <w:tabs>
          <w:tab w:val="num" w:pos="-180"/>
          <w:tab w:val="left" w:pos="567"/>
          <w:tab w:val="left" w:pos="709"/>
        </w:tabs>
        <w:ind w:firstLine="709"/>
        <w:jc w:val="both"/>
        <w:rPr>
          <w:rFonts w:ascii="Times New Roman" w:hAnsi="Times New Roman"/>
          <w:sz w:val="24"/>
          <w:szCs w:val="24"/>
        </w:rPr>
      </w:pPr>
      <w:r w:rsidRPr="00020EA5">
        <w:rPr>
          <w:rFonts w:ascii="Times New Roman" w:hAnsi="Times New Roman"/>
          <w:sz w:val="24"/>
          <w:szCs w:val="24"/>
        </w:rPr>
        <w:t>9.2.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услуг, предусмотренных настоящим контрактом.</w:t>
      </w:r>
    </w:p>
    <w:p w14:paraId="6A2E225F" w14:textId="77777777" w:rsidR="00020EA5" w:rsidRPr="00020EA5" w:rsidRDefault="00020EA5" w:rsidP="00020EA5">
      <w:pPr>
        <w:tabs>
          <w:tab w:val="num" w:pos="-180"/>
          <w:tab w:val="left" w:pos="567"/>
          <w:tab w:val="left" w:pos="709"/>
        </w:tabs>
        <w:ind w:firstLine="709"/>
        <w:jc w:val="both"/>
        <w:rPr>
          <w:rFonts w:ascii="Times New Roman" w:hAnsi="Times New Roman"/>
          <w:sz w:val="24"/>
          <w:szCs w:val="24"/>
        </w:rPr>
      </w:pPr>
      <w:r w:rsidRPr="00020EA5">
        <w:rPr>
          <w:rFonts w:ascii="Times New Roman" w:hAnsi="Times New Roman"/>
          <w:sz w:val="24"/>
          <w:szCs w:val="24"/>
        </w:rPr>
        <w:t>9.3. Настоящий контракт может быть расторгнут в соответствии с действующим законодательством.</w:t>
      </w:r>
    </w:p>
    <w:p w14:paraId="06E98748" w14:textId="77777777" w:rsidR="00020EA5" w:rsidRPr="00020EA5" w:rsidRDefault="00020EA5" w:rsidP="00020EA5">
      <w:pPr>
        <w:tabs>
          <w:tab w:val="num" w:pos="-180"/>
          <w:tab w:val="left" w:pos="567"/>
          <w:tab w:val="left" w:pos="709"/>
        </w:tabs>
        <w:ind w:firstLine="709"/>
        <w:jc w:val="both"/>
        <w:rPr>
          <w:rFonts w:ascii="Times New Roman" w:hAnsi="Times New Roman"/>
          <w:sz w:val="24"/>
          <w:szCs w:val="24"/>
        </w:rPr>
      </w:pPr>
      <w:r w:rsidRPr="00020EA5">
        <w:rPr>
          <w:rFonts w:ascii="Times New Roman" w:hAnsi="Times New Roman"/>
          <w:sz w:val="24"/>
          <w:szCs w:val="24"/>
        </w:rPr>
        <w:t>9.4. Все изменения и дополнения к Контракту оформляются дополнительными соглашениями, которые являются неотъемлемой частью Контракта.</w:t>
      </w:r>
    </w:p>
    <w:p w14:paraId="47F796CB" w14:textId="77777777" w:rsidR="00020EA5" w:rsidRPr="00020EA5" w:rsidRDefault="00020EA5" w:rsidP="00020EA5">
      <w:pPr>
        <w:ind w:firstLine="709"/>
        <w:jc w:val="both"/>
        <w:rPr>
          <w:rFonts w:ascii="Times New Roman" w:hAnsi="Times New Roman"/>
          <w:sz w:val="24"/>
          <w:szCs w:val="24"/>
        </w:rPr>
      </w:pPr>
      <w:r w:rsidRPr="00020EA5">
        <w:rPr>
          <w:rFonts w:ascii="Times New Roman" w:hAnsi="Times New Roman"/>
          <w:sz w:val="24"/>
          <w:szCs w:val="24"/>
        </w:rPr>
        <w:t>9.5.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060C816" w14:textId="77777777" w:rsidR="00020EA5" w:rsidRPr="00020EA5" w:rsidRDefault="00020EA5" w:rsidP="00020EA5">
      <w:pPr>
        <w:ind w:firstLine="709"/>
        <w:jc w:val="both"/>
        <w:rPr>
          <w:rFonts w:ascii="Times New Roman" w:hAnsi="Times New Roman"/>
          <w:sz w:val="24"/>
          <w:szCs w:val="24"/>
        </w:rPr>
      </w:pPr>
      <w:r w:rsidRPr="00020EA5">
        <w:rPr>
          <w:rFonts w:ascii="Times New Roman" w:hAnsi="Times New Roman"/>
          <w:bCs/>
          <w:spacing w:val="-3"/>
          <w:sz w:val="24"/>
          <w:szCs w:val="24"/>
        </w:rPr>
        <w:t>9.6. В одностороннем порядке Контракт расторгается в случаях предусмотренных:</w:t>
      </w:r>
    </w:p>
    <w:p w14:paraId="1BE89B68" w14:textId="77777777" w:rsidR="00020EA5" w:rsidRPr="00020EA5" w:rsidRDefault="00020EA5" w:rsidP="00020EA5">
      <w:pPr>
        <w:widowControl w:val="0"/>
        <w:numPr>
          <w:ilvl w:val="0"/>
          <w:numId w:val="20"/>
        </w:numPr>
        <w:tabs>
          <w:tab w:val="left" w:pos="851"/>
        </w:tabs>
        <w:suppressAutoHyphens w:val="0"/>
        <w:autoSpaceDE w:val="0"/>
        <w:autoSpaceDN w:val="0"/>
        <w:adjustRightInd w:val="0"/>
        <w:spacing w:line="240" w:lineRule="auto"/>
        <w:ind w:left="0" w:firstLine="709"/>
        <w:jc w:val="both"/>
        <w:rPr>
          <w:rFonts w:ascii="Times New Roman" w:hAnsi="Times New Roman"/>
          <w:bCs/>
          <w:sz w:val="24"/>
          <w:szCs w:val="24"/>
        </w:rPr>
      </w:pPr>
      <w:r w:rsidRPr="00020EA5">
        <w:rPr>
          <w:rFonts w:ascii="Times New Roman" w:hAnsi="Times New Roman"/>
          <w:bCs/>
          <w:sz w:val="24"/>
          <w:szCs w:val="24"/>
        </w:rPr>
        <w:t xml:space="preserve">положениями </w:t>
      </w:r>
      <w:hyperlink r:id="rId12" w:history="1">
        <w:r w:rsidRPr="00020EA5">
          <w:rPr>
            <w:rFonts w:ascii="Times New Roman" w:hAnsi="Times New Roman"/>
            <w:bCs/>
            <w:sz w:val="24"/>
            <w:szCs w:val="24"/>
          </w:rPr>
          <w:t>статьи 95</w:t>
        </w:r>
      </w:hyperlink>
      <w:r w:rsidRPr="00020EA5">
        <w:rPr>
          <w:rFonts w:ascii="Times New Roman" w:hAnsi="Times New Roman"/>
          <w:bCs/>
          <w:sz w:val="24"/>
          <w:szCs w:val="24"/>
        </w:rPr>
        <w:t xml:space="preserve"> Закона;</w:t>
      </w:r>
    </w:p>
    <w:p w14:paraId="459EAD17" w14:textId="77777777" w:rsidR="00020EA5" w:rsidRPr="00020EA5" w:rsidRDefault="00020EA5" w:rsidP="00020EA5">
      <w:pPr>
        <w:pStyle w:val="ConsNonformat0"/>
        <w:widowControl/>
        <w:numPr>
          <w:ilvl w:val="0"/>
          <w:numId w:val="20"/>
        </w:numPr>
        <w:shd w:val="clear" w:color="auto" w:fill="FFFFFF"/>
        <w:tabs>
          <w:tab w:val="left" w:pos="851"/>
          <w:tab w:val="left" w:pos="993"/>
          <w:tab w:val="left" w:pos="1134"/>
        </w:tabs>
        <w:suppressAutoHyphens w:val="0"/>
        <w:autoSpaceDE w:val="0"/>
        <w:autoSpaceDN w:val="0"/>
        <w:adjustRightInd w:val="0"/>
        <w:spacing w:line="240" w:lineRule="auto"/>
        <w:ind w:left="0" w:right="0" w:firstLine="709"/>
        <w:jc w:val="both"/>
        <w:rPr>
          <w:rFonts w:ascii="Times New Roman" w:hAnsi="Times New Roman" w:cs="Times New Roman"/>
          <w:bCs/>
          <w:color w:val="000000"/>
          <w:spacing w:val="-3"/>
          <w:sz w:val="24"/>
          <w:szCs w:val="24"/>
        </w:rPr>
      </w:pPr>
      <w:r w:rsidRPr="00020EA5">
        <w:rPr>
          <w:rFonts w:ascii="Times New Roman" w:hAnsi="Times New Roman" w:cs="Times New Roman"/>
          <w:bCs/>
          <w:color w:val="000000"/>
          <w:spacing w:val="-3"/>
          <w:sz w:val="24"/>
          <w:szCs w:val="24"/>
        </w:rPr>
        <w:t xml:space="preserve">нормами Гражданского кодекса </w:t>
      </w:r>
      <w:r w:rsidRPr="00020EA5">
        <w:rPr>
          <w:rFonts w:ascii="Times New Roman" w:hAnsi="Times New Roman" w:cs="Times New Roman"/>
          <w:color w:val="000000"/>
          <w:sz w:val="24"/>
          <w:szCs w:val="24"/>
        </w:rPr>
        <w:t>Российской Федерации</w:t>
      </w:r>
      <w:r w:rsidRPr="00020EA5">
        <w:rPr>
          <w:rFonts w:ascii="Times New Roman" w:hAnsi="Times New Roman" w:cs="Times New Roman"/>
          <w:bCs/>
          <w:color w:val="000000"/>
          <w:spacing w:val="-3"/>
          <w:sz w:val="24"/>
          <w:szCs w:val="24"/>
        </w:rPr>
        <w:t>, регулирующими правоотношения Сторон.</w:t>
      </w:r>
    </w:p>
    <w:p w14:paraId="73631814" w14:textId="77777777" w:rsidR="00020EA5" w:rsidRPr="00020EA5" w:rsidRDefault="00020EA5" w:rsidP="00020EA5">
      <w:pPr>
        <w:pStyle w:val="ConsNonformat0"/>
        <w:widowControl/>
        <w:numPr>
          <w:ilvl w:val="1"/>
          <w:numId w:val="21"/>
        </w:numPr>
        <w:shd w:val="clear" w:color="auto" w:fill="FFFFFF"/>
        <w:tabs>
          <w:tab w:val="left" w:pos="709"/>
          <w:tab w:val="left" w:pos="851"/>
        </w:tabs>
        <w:suppressAutoHyphens w:val="0"/>
        <w:autoSpaceDE w:val="0"/>
        <w:autoSpaceDN w:val="0"/>
        <w:adjustRightInd w:val="0"/>
        <w:spacing w:line="240" w:lineRule="auto"/>
        <w:ind w:left="0" w:right="0" w:firstLine="709"/>
        <w:jc w:val="both"/>
        <w:rPr>
          <w:rFonts w:ascii="Times New Roman" w:hAnsi="Times New Roman" w:cs="Times New Roman"/>
          <w:bCs/>
          <w:color w:val="000000"/>
          <w:spacing w:val="-3"/>
          <w:sz w:val="24"/>
          <w:szCs w:val="24"/>
        </w:rPr>
      </w:pPr>
      <w:r w:rsidRPr="00020EA5">
        <w:rPr>
          <w:rFonts w:ascii="Times New Roman" w:hAnsi="Times New Roman" w:cs="Times New Roman"/>
          <w:color w:val="000000"/>
          <w:sz w:val="24"/>
          <w:szCs w:val="24"/>
        </w:rPr>
        <w:t xml:space="preserve">Заказчик вправе принять решение об одностороннем отказе от исполнения Контракта в случае существенного нарушения </w:t>
      </w:r>
      <w:r w:rsidRPr="00020EA5">
        <w:rPr>
          <w:rFonts w:ascii="Times New Roman" w:hAnsi="Times New Roman" w:cs="Times New Roman"/>
          <w:sz w:val="24"/>
          <w:szCs w:val="24"/>
          <w:u w:val="single"/>
        </w:rPr>
        <w:t>Исполнителем</w:t>
      </w:r>
      <w:r w:rsidRPr="00020EA5">
        <w:rPr>
          <w:rFonts w:ascii="Times New Roman" w:hAnsi="Times New Roman" w:cs="Times New Roman"/>
          <w:color w:val="000000"/>
          <w:sz w:val="24"/>
          <w:szCs w:val="24"/>
        </w:rPr>
        <w:t xml:space="preserve"> условий Контракта, в частности, в случае:</w:t>
      </w:r>
    </w:p>
    <w:p w14:paraId="3B9FB778" w14:textId="77777777" w:rsidR="00020EA5" w:rsidRPr="00020EA5" w:rsidRDefault="00020EA5" w:rsidP="00020EA5">
      <w:pPr>
        <w:ind w:firstLine="709"/>
        <w:jc w:val="both"/>
        <w:rPr>
          <w:rFonts w:ascii="Times New Roman" w:hAnsi="Times New Roman"/>
          <w:color w:val="000000"/>
          <w:sz w:val="24"/>
          <w:szCs w:val="24"/>
          <w:shd w:val="clear" w:color="auto" w:fill="FFFFFF"/>
        </w:rPr>
      </w:pPr>
      <w:r w:rsidRPr="00020EA5">
        <w:rPr>
          <w:rFonts w:ascii="Times New Roman" w:hAnsi="Times New Roman"/>
          <w:color w:val="000000"/>
          <w:sz w:val="24"/>
          <w:szCs w:val="24"/>
        </w:rPr>
        <w:t xml:space="preserve">- </w:t>
      </w:r>
      <w:r w:rsidRPr="00020EA5">
        <w:rPr>
          <w:rFonts w:ascii="Times New Roman" w:hAnsi="Times New Roman"/>
          <w:color w:val="000000"/>
          <w:sz w:val="24"/>
          <w:szCs w:val="24"/>
          <w:shd w:val="clear" w:color="auto" w:fill="FFFFFF"/>
        </w:rPr>
        <w:t>существенного нарушения Контракта Исполнителем, которое влечет для Заказчика такой ущерб, что он в значительной степени лишается того, на что был вправе рассчитывать при заключении Контракта;</w:t>
      </w:r>
    </w:p>
    <w:p w14:paraId="794E4856" w14:textId="77777777" w:rsidR="00020EA5" w:rsidRPr="00020EA5" w:rsidRDefault="00020EA5" w:rsidP="00020EA5">
      <w:pPr>
        <w:ind w:firstLine="709"/>
        <w:jc w:val="both"/>
        <w:rPr>
          <w:rFonts w:ascii="Times New Roman" w:hAnsi="Times New Roman"/>
          <w:color w:val="000000"/>
          <w:sz w:val="24"/>
          <w:szCs w:val="24"/>
          <w:shd w:val="clear" w:color="auto" w:fill="FFFFFF"/>
        </w:rPr>
      </w:pPr>
      <w:r w:rsidRPr="00020EA5">
        <w:rPr>
          <w:rFonts w:ascii="Times New Roman" w:hAnsi="Times New Roman"/>
          <w:color w:val="000000"/>
          <w:sz w:val="24"/>
          <w:szCs w:val="24"/>
        </w:rPr>
        <w:t xml:space="preserve">- если отступления </w:t>
      </w:r>
      <w:r w:rsidRPr="00020EA5">
        <w:rPr>
          <w:rFonts w:ascii="Times New Roman" w:hAnsi="Times New Roman"/>
          <w:color w:val="000000"/>
          <w:sz w:val="24"/>
          <w:szCs w:val="24"/>
          <w:shd w:val="clear" w:color="auto" w:fill="FFFFFF"/>
        </w:rPr>
        <w:t>от условий Контракт</w:t>
      </w:r>
      <w:r w:rsidRPr="00020EA5">
        <w:rPr>
          <w:rFonts w:ascii="Times New Roman" w:hAnsi="Times New Roman"/>
          <w:color w:val="000000"/>
          <w:sz w:val="24"/>
          <w:szCs w:val="24"/>
        </w:rPr>
        <w:t xml:space="preserve">а или иные недостатки результата оказанных услуг в установленный Заказчиком срок не были устранены Исполнителем, либо являются существенными и неустранимыми </w:t>
      </w:r>
      <w:r w:rsidRPr="00020EA5">
        <w:rPr>
          <w:rFonts w:ascii="Times New Roman" w:hAnsi="Times New Roman"/>
          <w:color w:val="000000"/>
          <w:sz w:val="24"/>
          <w:szCs w:val="24"/>
          <w:shd w:val="clear" w:color="auto" w:fill="FFFFFF"/>
        </w:rPr>
        <w:t>при этом Заказчик вправе потребовать возмещения причиненных убытков (п.3 ст. 723 ГК РФ).</w:t>
      </w:r>
    </w:p>
    <w:p w14:paraId="4B3A11F7" w14:textId="77777777" w:rsidR="00020EA5" w:rsidRPr="00020EA5" w:rsidRDefault="00020EA5" w:rsidP="00020EA5">
      <w:pPr>
        <w:ind w:firstLine="709"/>
        <w:jc w:val="both"/>
        <w:rPr>
          <w:rFonts w:ascii="Times New Roman" w:hAnsi="Times New Roman"/>
          <w:color w:val="000000"/>
          <w:sz w:val="24"/>
          <w:szCs w:val="24"/>
        </w:rPr>
      </w:pPr>
      <w:r w:rsidRPr="00020EA5">
        <w:rPr>
          <w:rFonts w:ascii="Times New Roman" w:hAnsi="Times New Roman"/>
          <w:color w:val="000000"/>
          <w:sz w:val="24"/>
          <w:szCs w:val="24"/>
          <w:shd w:val="clear" w:color="auto" w:fill="FFFFFF"/>
        </w:rPr>
        <w:t xml:space="preserve">- </w:t>
      </w:r>
      <w:r w:rsidRPr="00020EA5">
        <w:rPr>
          <w:rFonts w:ascii="Times New Roman" w:hAnsi="Times New Roman"/>
          <w:color w:val="000000"/>
          <w:sz w:val="24"/>
          <w:szCs w:val="24"/>
        </w:rPr>
        <w:t xml:space="preserve">если Исполнитель </w:t>
      </w:r>
      <w:r w:rsidRPr="00020EA5">
        <w:rPr>
          <w:rFonts w:ascii="Times New Roman" w:hAnsi="Times New Roman"/>
          <w:color w:val="000000"/>
          <w:sz w:val="24"/>
          <w:szCs w:val="24"/>
          <w:shd w:val="clear" w:color="auto" w:fill="FFFFFF"/>
        </w:rPr>
        <w:t>не приступает своевременно к исполнению Контракта или оказывает услуги</w:t>
      </w:r>
      <w:r w:rsidRPr="00020EA5">
        <w:rPr>
          <w:rFonts w:ascii="Times New Roman" w:hAnsi="Times New Roman"/>
          <w:color w:val="000000"/>
          <w:sz w:val="24"/>
          <w:szCs w:val="24"/>
        </w:rPr>
        <w:t xml:space="preserve"> настолько медленно, что окончание их к сроку становится явно невозможным;</w:t>
      </w:r>
    </w:p>
    <w:p w14:paraId="0DCFFAFD" w14:textId="77777777" w:rsidR="00020EA5" w:rsidRPr="00020EA5" w:rsidRDefault="00020EA5" w:rsidP="00020EA5">
      <w:pPr>
        <w:ind w:firstLine="709"/>
        <w:jc w:val="both"/>
        <w:rPr>
          <w:rFonts w:ascii="Times New Roman" w:hAnsi="Times New Roman"/>
          <w:color w:val="000000"/>
          <w:sz w:val="24"/>
          <w:szCs w:val="24"/>
        </w:rPr>
      </w:pPr>
      <w:r w:rsidRPr="00020EA5">
        <w:rPr>
          <w:rFonts w:ascii="Times New Roman" w:hAnsi="Times New Roman"/>
          <w:color w:val="000000"/>
          <w:sz w:val="24"/>
          <w:szCs w:val="24"/>
        </w:rPr>
        <w:t>-  если и</w:t>
      </w:r>
      <w:r w:rsidRPr="00020EA5">
        <w:rPr>
          <w:rFonts w:ascii="Times New Roman" w:hAnsi="Times New Roman"/>
          <w:sz w:val="24"/>
          <w:szCs w:val="24"/>
          <w:lang w:eastAsia="ar-SA"/>
        </w:rPr>
        <w:t>сполнитель просрочил оказание услуг на 5 дней и более;</w:t>
      </w:r>
    </w:p>
    <w:p w14:paraId="7EDC6F9B" w14:textId="77777777" w:rsidR="00020EA5" w:rsidRPr="00020EA5" w:rsidRDefault="00020EA5" w:rsidP="00020EA5">
      <w:pPr>
        <w:tabs>
          <w:tab w:val="left" w:pos="426"/>
        </w:tabs>
        <w:ind w:firstLine="709"/>
        <w:jc w:val="both"/>
        <w:rPr>
          <w:rFonts w:ascii="Times New Roman" w:hAnsi="Times New Roman"/>
          <w:sz w:val="24"/>
          <w:szCs w:val="24"/>
        </w:rPr>
      </w:pPr>
      <w:r w:rsidRPr="00020EA5">
        <w:rPr>
          <w:rFonts w:ascii="Times New Roman" w:hAnsi="Times New Roman"/>
          <w:color w:val="000000"/>
          <w:sz w:val="24"/>
          <w:szCs w:val="24"/>
        </w:rPr>
        <w:tab/>
        <w:t>- в</w:t>
      </w:r>
      <w:r w:rsidRPr="00020EA5">
        <w:rPr>
          <w:rFonts w:ascii="Times New Roman" w:hAnsi="Times New Roman"/>
          <w:snapToGrid w:val="0"/>
          <w:sz w:val="24"/>
          <w:szCs w:val="24"/>
        </w:rPr>
        <w:t xml:space="preserve"> случае систематического нарушения Исполнителем (два и </w:t>
      </w:r>
      <w:r w:rsidRPr="00020EA5">
        <w:rPr>
          <w:rFonts w:ascii="Times New Roman" w:hAnsi="Times New Roman"/>
          <w:sz w:val="24"/>
          <w:szCs w:val="24"/>
        </w:rPr>
        <w:t xml:space="preserve">более раз в течение срока действия контракта) </w:t>
      </w:r>
      <w:r w:rsidRPr="00020EA5">
        <w:rPr>
          <w:rFonts w:ascii="Times New Roman" w:hAnsi="Times New Roman"/>
          <w:snapToGrid w:val="0"/>
          <w:sz w:val="24"/>
          <w:szCs w:val="24"/>
        </w:rPr>
        <w:t>обязательств по контракту, в т.ч. нарушения сроков оказания услуг</w:t>
      </w:r>
    </w:p>
    <w:p w14:paraId="69B29A3F" w14:textId="77777777" w:rsidR="00020EA5" w:rsidRPr="00020EA5" w:rsidRDefault="00020EA5" w:rsidP="00020EA5">
      <w:pPr>
        <w:pStyle w:val="ConsNonformat0"/>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020EA5">
        <w:rPr>
          <w:rFonts w:ascii="Times New Roman" w:hAnsi="Times New Roman" w:cs="Times New Roman"/>
          <w:color w:val="000000"/>
          <w:sz w:val="24"/>
          <w:szCs w:val="24"/>
        </w:rPr>
        <w:t>9.8. До принятия решения об одностороннем отказе от исполнения Контракта Заказчик вправе провести экспертизу результатов оказанных услуг с привлечением экспертов, экспертных организаций.</w:t>
      </w:r>
    </w:p>
    <w:p w14:paraId="03D4565B" w14:textId="77777777" w:rsidR="00020EA5" w:rsidRPr="00020EA5" w:rsidRDefault="00020EA5" w:rsidP="00020EA5">
      <w:pPr>
        <w:pStyle w:val="ConsNonformat0"/>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020EA5">
        <w:rPr>
          <w:rFonts w:ascii="Times New Roman" w:hAnsi="Times New Roman" w:cs="Times New Roman"/>
          <w:color w:val="000000"/>
          <w:sz w:val="24"/>
          <w:szCs w:val="24"/>
        </w:rPr>
        <w:t xml:space="preserve">9.9. Если Заказчиком проведена экспертиза результатов оказанных услуг с привлечением экспертов, экспертных организаций, решение об одностороннем отказе от исполнения Контракта </w:t>
      </w:r>
      <w:r w:rsidRPr="00020EA5">
        <w:rPr>
          <w:rFonts w:ascii="Times New Roman" w:hAnsi="Times New Roman" w:cs="Times New Roman"/>
          <w:color w:val="000000"/>
          <w:sz w:val="24"/>
          <w:szCs w:val="24"/>
        </w:rPr>
        <w:lastRenderedPageBreak/>
        <w:t>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4019104" w14:textId="77777777" w:rsidR="00020EA5" w:rsidRPr="00020EA5" w:rsidRDefault="00020EA5" w:rsidP="00020EA5">
      <w:pPr>
        <w:pStyle w:val="ConsNonformat0"/>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020EA5">
        <w:rPr>
          <w:rFonts w:ascii="Times New Roman" w:hAnsi="Times New Roman" w:cs="Times New Roman"/>
          <w:color w:val="000000"/>
          <w:sz w:val="24"/>
          <w:szCs w:val="24"/>
        </w:rPr>
        <w:t xml:space="preserve">9.10. В </w:t>
      </w:r>
      <w:r w:rsidRPr="00020EA5">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020EA5">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w:t>
      </w:r>
    </w:p>
    <w:p w14:paraId="4B250385" w14:textId="77777777" w:rsidR="00020EA5" w:rsidRPr="00020EA5" w:rsidRDefault="00020EA5" w:rsidP="00020EA5">
      <w:pPr>
        <w:tabs>
          <w:tab w:val="num" w:pos="-180"/>
          <w:tab w:val="left" w:pos="720"/>
        </w:tabs>
        <w:ind w:firstLine="709"/>
        <w:jc w:val="both"/>
        <w:rPr>
          <w:rFonts w:ascii="Times New Roman" w:hAnsi="Times New Roman"/>
          <w:sz w:val="24"/>
          <w:szCs w:val="24"/>
        </w:rPr>
      </w:pPr>
    </w:p>
    <w:p w14:paraId="6604E094" w14:textId="06F0461E" w:rsidR="00020EA5" w:rsidRPr="00020EA5" w:rsidRDefault="00020EA5" w:rsidP="00020EA5">
      <w:pPr>
        <w:numPr>
          <w:ilvl w:val="0"/>
          <w:numId w:val="21"/>
        </w:numPr>
        <w:tabs>
          <w:tab w:val="left" w:pos="709"/>
        </w:tabs>
        <w:suppressAutoHyphens w:val="0"/>
        <w:spacing w:line="240" w:lineRule="auto"/>
        <w:ind w:left="0" w:firstLine="709"/>
        <w:jc w:val="center"/>
        <w:rPr>
          <w:rFonts w:ascii="Times New Roman" w:hAnsi="Times New Roman"/>
          <w:b/>
          <w:sz w:val="24"/>
          <w:szCs w:val="24"/>
        </w:rPr>
      </w:pPr>
      <w:r w:rsidRPr="00020EA5">
        <w:rPr>
          <w:rFonts w:ascii="Times New Roman" w:hAnsi="Times New Roman"/>
          <w:b/>
          <w:sz w:val="24"/>
          <w:szCs w:val="24"/>
        </w:rPr>
        <w:t>АНТИКОРРУПЦИОННАЯ ОГОВОРКА</w:t>
      </w:r>
    </w:p>
    <w:p w14:paraId="7E7A2733" w14:textId="77777777" w:rsidR="00020EA5" w:rsidRPr="00020EA5" w:rsidRDefault="00020EA5" w:rsidP="00020EA5">
      <w:pPr>
        <w:tabs>
          <w:tab w:val="num" w:pos="-180"/>
        </w:tabs>
        <w:ind w:firstLine="709"/>
        <w:jc w:val="both"/>
        <w:rPr>
          <w:rFonts w:ascii="Times New Roman" w:hAnsi="Times New Roman"/>
          <w:sz w:val="24"/>
          <w:szCs w:val="24"/>
        </w:rPr>
      </w:pPr>
      <w:r w:rsidRPr="00020EA5">
        <w:rPr>
          <w:rFonts w:ascii="Times New Roman" w:hAnsi="Times New Roman"/>
          <w:sz w:val="24"/>
          <w:szCs w:val="24"/>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F3ECB3C" w14:textId="77777777" w:rsidR="00020EA5" w:rsidRPr="00020EA5" w:rsidRDefault="00020EA5" w:rsidP="00020EA5">
      <w:pPr>
        <w:tabs>
          <w:tab w:val="num" w:pos="-180"/>
        </w:tabs>
        <w:ind w:firstLine="709"/>
        <w:jc w:val="both"/>
        <w:rPr>
          <w:rFonts w:ascii="Times New Roman" w:hAnsi="Times New Roman"/>
          <w:sz w:val="24"/>
          <w:szCs w:val="24"/>
        </w:rPr>
      </w:pPr>
      <w:r w:rsidRPr="00020EA5">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7079271" w14:textId="77777777" w:rsidR="00020EA5" w:rsidRPr="00020EA5" w:rsidRDefault="00020EA5" w:rsidP="00020EA5">
      <w:pPr>
        <w:tabs>
          <w:tab w:val="num" w:pos="-180"/>
        </w:tabs>
        <w:ind w:firstLine="709"/>
        <w:jc w:val="both"/>
        <w:rPr>
          <w:rFonts w:ascii="Times New Roman" w:hAnsi="Times New Roman"/>
          <w:sz w:val="24"/>
          <w:szCs w:val="24"/>
        </w:rPr>
      </w:pPr>
      <w:r w:rsidRPr="00020EA5">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89C422" w14:textId="77777777" w:rsidR="00020EA5" w:rsidRPr="00020EA5" w:rsidRDefault="00020EA5" w:rsidP="00020EA5">
      <w:pPr>
        <w:tabs>
          <w:tab w:val="num" w:pos="-180"/>
        </w:tabs>
        <w:ind w:firstLine="709"/>
        <w:jc w:val="both"/>
        <w:rPr>
          <w:rFonts w:ascii="Times New Roman" w:hAnsi="Times New Roman"/>
          <w:sz w:val="24"/>
          <w:szCs w:val="24"/>
        </w:rPr>
      </w:pPr>
      <w:r w:rsidRPr="00020EA5">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7835FFF9" w14:textId="77777777" w:rsidR="00020EA5" w:rsidRPr="00020EA5" w:rsidRDefault="00020EA5" w:rsidP="00020EA5">
      <w:pPr>
        <w:tabs>
          <w:tab w:val="num" w:pos="-180"/>
        </w:tabs>
        <w:ind w:firstLine="709"/>
        <w:jc w:val="both"/>
        <w:rPr>
          <w:rFonts w:ascii="Times New Roman" w:hAnsi="Times New Roman"/>
          <w:sz w:val="24"/>
          <w:szCs w:val="24"/>
        </w:rPr>
      </w:pPr>
    </w:p>
    <w:p w14:paraId="4AA9F96E" w14:textId="1B1E027B" w:rsidR="00020EA5" w:rsidRPr="00020EA5" w:rsidRDefault="00020EA5" w:rsidP="00020EA5">
      <w:pPr>
        <w:numPr>
          <w:ilvl w:val="0"/>
          <w:numId w:val="21"/>
        </w:numPr>
        <w:tabs>
          <w:tab w:val="left" w:pos="709"/>
        </w:tabs>
        <w:suppressAutoHyphens w:val="0"/>
        <w:spacing w:line="240" w:lineRule="auto"/>
        <w:ind w:left="0" w:firstLine="709"/>
        <w:jc w:val="center"/>
        <w:rPr>
          <w:rFonts w:ascii="Times New Roman" w:hAnsi="Times New Roman"/>
          <w:b/>
          <w:sz w:val="24"/>
          <w:szCs w:val="24"/>
        </w:rPr>
      </w:pPr>
      <w:r w:rsidRPr="00020EA5">
        <w:rPr>
          <w:rFonts w:ascii="Times New Roman" w:hAnsi="Times New Roman"/>
          <w:b/>
          <w:sz w:val="24"/>
          <w:szCs w:val="24"/>
        </w:rPr>
        <w:t>ЗАКЛЮЧИТЕЛЬНЫЕ ПОЛОЖЕНИЯ</w:t>
      </w:r>
    </w:p>
    <w:p w14:paraId="316D7B26"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11.1.</w:t>
      </w:r>
      <w:r w:rsidRPr="00020EA5">
        <w:rPr>
          <w:rFonts w:ascii="Times New Roman" w:hAnsi="Times New Roman"/>
          <w:sz w:val="24"/>
          <w:szCs w:val="24"/>
        </w:rPr>
        <w:tab/>
        <w:t>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14:paraId="501A25AA"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 xml:space="preserve">11.2. </w:t>
      </w:r>
      <w:r w:rsidRPr="00020EA5">
        <w:rPr>
          <w:rFonts w:ascii="Times New Roman" w:hAnsi="Times New Roman"/>
          <w:sz w:val="24"/>
          <w:szCs w:val="24"/>
        </w:rPr>
        <w:tab/>
        <w:t>Исполнитель исполняет свои обязательства по контракту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Исполнителя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1623C1D4"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11.3.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74CF9809"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 xml:space="preserve">11.4. </w:t>
      </w:r>
      <w:r w:rsidRPr="00020EA5">
        <w:rPr>
          <w:rFonts w:ascii="Times New Roman" w:hAnsi="Times New Roman"/>
          <w:sz w:val="24"/>
          <w:szCs w:val="24"/>
        </w:rPr>
        <w:tab/>
        <w:t xml:space="preserve">Уведомления Заказчика, письма, претензии, акты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5B08900C"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Уведомление считается полученным:</w:t>
      </w:r>
    </w:p>
    <w:p w14:paraId="728B0315"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lastRenderedPageBreak/>
        <w:t xml:space="preserve">- </w:t>
      </w:r>
      <w:r w:rsidRPr="00020EA5">
        <w:rPr>
          <w:rFonts w:ascii="Times New Roman" w:hAnsi="Times New Roman"/>
          <w:sz w:val="24"/>
          <w:szCs w:val="24"/>
        </w:rPr>
        <w:tab/>
        <w:t>в день вручения уведомления уполномоченному представителю Исполнителя под расписку;</w:t>
      </w:r>
    </w:p>
    <w:p w14:paraId="5A023DF4"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 xml:space="preserve">- </w:t>
      </w:r>
      <w:r w:rsidRPr="00020EA5">
        <w:rPr>
          <w:rFonts w:ascii="Times New Roman" w:hAnsi="Times New Roman"/>
          <w:sz w:val="24"/>
          <w:szCs w:val="24"/>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230FA743"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 xml:space="preserve">- </w:t>
      </w:r>
      <w:r w:rsidRPr="00020EA5">
        <w:rPr>
          <w:rFonts w:ascii="Times New Roman" w:hAnsi="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2A908537"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 xml:space="preserve">- </w:t>
      </w:r>
      <w:r w:rsidRPr="00020EA5">
        <w:rPr>
          <w:rFonts w:ascii="Times New Roman" w:hAnsi="Times New Roman"/>
          <w:sz w:val="24"/>
          <w:szCs w:val="24"/>
        </w:rPr>
        <w:tab/>
        <w:t>или в день направления уведомления в электронном виде по телекоммуникационным каналам связи.</w:t>
      </w:r>
    </w:p>
    <w:p w14:paraId="05535A96"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 xml:space="preserve">11.5. </w:t>
      </w:r>
      <w:r w:rsidRPr="00020EA5">
        <w:rPr>
          <w:rFonts w:ascii="Times New Roman" w:hAnsi="Times New Roman"/>
          <w:sz w:val="24"/>
          <w:szCs w:val="24"/>
        </w:rPr>
        <w:tab/>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14:paraId="69C6EA88"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 xml:space="preserve">Факт отправки и доставки СМС-сообщения адресату фиксируется в мобильном телефоне Стороны отправителя. </w:t>
      </w:r>
    </w:p>
    <w:p w14:paraId="0F204C89"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Направление уведомления в разумные сроки таким способом также свидетельствует о надлежащем извещении Сторон.</w:t>
      </w:r>
    </w:p>
    <w:p w14:paraId="6524D12D"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50798809"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61648F31" w14:textId="77777777" w:rsidR="00020EA5" w:rsidRPr="00020EA5" w:rsidRDefault="00020EA5" w:rsidP="00020EA5">
      <w:pPr>
        <w:tabs>
          <w:tab w:val="num" w:pos="-180"/>
          <w:tab w:val="left" w:pos="709"/>
        </w:tabs>
        <w:ind w:firstLine="709"/>
        <w:jc w:val="both"/>
        <w:rPr>
          <w:rFonts w:ascii="Times New Roman" w:hAnsi="Times New Roman"/>
          <w:sz w:val="24"/>
          <w:szCs w:val="24"/>
        </w:rPr>
      </w:pPr>
      <w:r w:rsidRPr="00020EA5">
        <w:rPr>
          <w:rFonts w:ascii="Times New Roman" w:hAnsi="Times New Roman"/>
          <w:sz w:val="24"/>
          <w:szCs w:val="24"/>
        </w:rPr>
        <w:t>11.6.</w:t>
      </w:r>
      <w:r w:rsidRPr="00020EA5">
        <w:rPr>
          <w:rFonts w:ascii="Times New Roman" w:hAnsi="Times New Roman"/>
          <w:sz w:val="24"/>
          <w:szCs w:val="24"/>
        </w:rP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14:paraId="69D64768" w14:textId="77777777" w:rsidR="00020EA5" w:rsidRPr="00020EA5" w:rsidRDefault="00020EA5" w:rsidP="00020EA5">
      <w:pPr>
        <w:tabs>
          <w:tab w:val="num" w:pos="-180"/>
          <w:tab w:val="num" w:pos="-142"/>
          <w:tab w:val="left" w:pos="709"/>
        </w:tabs>
        <w:ind w:firstLine="709"/>
        <w:jc w:val="both"/>
        <w:rPr>
          <w:rFonts w:ascii="Times New Roman" w:hAnsi="Times New Roman"/>
          <w:sz w:val="24"/>
          <w:szCs w:val="24"/>
        </w:rPr>
      </w:pPr>
      <w:r w:rsidRPr="00020EA5">
        <w:rPr>
          <w:rFonts w:ascii="Times New Roman" w:hAnsi="Times New Roman"/>
          <w:sz w:val="24"/>
          <w:szCs w:val="24"/>
        </w:rPr>
        <w:t>11.7. Настоящий Контракт заключен в форме электронного документа, подписанного электронными цифровыми подписями Сторон, в 2 экземплярах, идентичных по содержанию и имеющих одинаковую юридическую силу, по одному для каждой из Сторон.</w:t>
      </w:r>
    </w:p>
    <w:p w14:paraId="5C7E3D3E" w14:textId="77777777" w:rsidR="00020EA5" w:rsidRPr="00020EA5" w:rsidRDefault="00020EA5" w:rsidP="00020EA5">
      <w:pPr>
        <w:tabs>
          <w:tab w:val="left" w:pos="709"/>
        </w:tabs>
        <w:ind w:firstLine="709"/>
        <w:jc w:val="both"/>
        <w:rPr>
          <w:rFonts w:ascii="Times New Roman" w:hAnsi="Times New Roman"/>
          <w:sz w:val="24"/>
          <w:szCs w:val="24"/>
        </w:rPr>
      </w:pPr>
      <w:r w:rsidRPr="00020EA5">
        <w:rPr>
          <w:rFonts w:ascii="Times New Roman" w:hAnsi="Times New Roman"/>
          <w:sz w:val="24"/>
          <w:szCs w:val="24"/>
        </w:rPr>
        <w:t>11.8. Банковское сопровождение контракта не осуществляется.</w:t>
      </w:r>
    </w:p>
    <w:p w14:paraId="4B56FB7E" w14:textId="77777777" w:rsidR="00020EA5" w:rsidRDefault="00020EA5" w:rsidP="00020EA5">
      <w:pPr>
        <w:tabs>
          <w:tab w:val="left" w:pos="709"/>
        </w:tabs>
        <w:ind w:firstLine="709"/>
        <w:jc w:val="both"/>
        <w:rPr>
          <w:rFonts w:ascii="Times New Roman" w:hAnsi="Times New Roman"/>
          <w:sz w:val="24"/>
          <w:szCs w:val="24"/>
        </w:rPr>
      </w:pPr>
      <w:r w:rsidRPr="00020EA5">
        <w:rPr>
          <w:rFonts w:ascii="Times New Roman" w:hAnsi="Times New Roman"/>
          <w:sz w:val="24"/>
          <w:szCs w:val="24"/>
        </w:rPr>
        <w:t>11.9. К Контракту прилагаются и являются его неотъемлемой частью:</w:t>
      </w:r>
    </w:p>
    <w:p w14:paraId="289615BC" w14:textId="2EFFBF5B" w:rsidR="00843D09" w:rsidRPr="00020EA5" w:rsidRDefault="006C40BC" w:rsidP="00020EA5">
      <w:pPr>
        <w:tabs>
          <w:tab w:val="left" w:pos="709"/>
        </w:tabs>
        <w:ind w:firstLine="709"/>
        <w:jc w:val="both"/>
        <w:rPr>
          <w:rFonts w:ascii="Times New Roman" w:hAnsi="Times New Roman"/>
          <w:sz w:val="24"/>
          <w:szCs w:val="24"/>
        </w:rPr>
      </w:pPr>
      <w:r w:rsidRPr="00020EA5">
        <w:rPr>
          <w:rFonts w:ascii="Times New Roman" w:hAnsi="Times New Roman"/>
          <w:sz w:val="24"/>
          <w:szCs w:val="24"/>
        </w:rPr>
        <w:t xml:space="preserve">- Приложение №1 – </w:t>
      </w:r>
      <w:r w:rsidR="00020EA5">
        <w:rPr>
          <w:rFonts w:ascii="Times New Roman" w:hAnsi="Times New Roman"/>
          <w:sz w:val="24"/>
          <w:szCs w:val="24"/>
        </w:rPr>
        <w:t>Описание объекта закупки</w:t>
      </w:r>
      <w:r w:rsidR="00077068" w:rsidRPr="00020EA5">
        <w:rPr>
          <w:rFonts w:ascii="Times New Roman" w:hAnsi="Times New Roman"/>
          <w:sz w:val="24"/>
          <w:szCs w:val="24"/>
        </w:rPr>
        <w:t>;</w:t>
      </w:r>
    </w:p>
    <w:p w14:paraId="20CC86C5" w14:textId="21C0062B" w:rsidR="00077068" w:rsidRPr="00020EA5" w:rsidRDefault="00077068">
      <w:pPr>
        <w:tabs>
          <w:tab w:val="left" w:pos="0"/>
          <w:tab w:val="left" w:pos="709"/>
        </w:tabs>
        <w:spacing w:line="240" w:lineRule="auto"/>
        <w:ind w:right="22" w:firstLine="709"/>
        <w:jc w:val="both"/>
        <w:rPr>
          <w:rFonts w:ascii="Times New Roman" w:hAnsi="Times New Roman"/>
          <w:sz w:val="24"/>
          <w:szCs w:val="24"/>
        </w:rPr>
      </w:pPr>
      <w:r w:rsidRPr="00020EA5">
        <w:rPr>
          <w:rFonts w:ascii="Times New Roman" w:hAnsi="Times New Roman"/>
          <w:sz w:val="24"/>
          <w:szCs w:val="24"/>
        </w:rPr>
        <w:t>- Приложение №</w:t>
      </w:r>
      <w:r w:rsidR="00175BB7" w:rsidRPr="00020EA5">
        <w:rPr>
          <w:rFonts w:ascii="Times New Roman" w:hAnsi="Times New Roman"/>
          <w:sz w:val="24"/>
          <w:szCs w:val="24"/>
        </w:rPr>
        <w:t>2</w:t>
      </w:r>
      <w:r w:rsidRPr="00020EA5">
        <w:rPr>
          <w:rFonts w:ascii="Times New Roman" w:hAnsi="Times New Roman"/>
          <w:sz w:val="24"/>
          <w:szCs w:val="24"/>
        </w:rPr>
        <w:t>-Расчет цены</w:t>
      </w:r>
      <w:r w:rsidR="00020EA5">
        <w:rPr>
          <w:rFonts w:ascii="Times New Roman" w:hAnsi="Times New Roman"/>
          <w:sz w:val="24"/>
          <w:szCs w:val="24"/>
        </w:rPr>
        <w:t xml:space="preserve"> контракта</w:t>
      </w:r>
      <w:r w:rsidRPr="00020EA5">
        <w:rPr>
          <w:rFonts w:ascii="Times New Roman" w:hAnsi="Times New Roman"/>
          <w:sz w:val="24"/>
          <w:szCs w:val="24"/>
        </w:rPr>
        <w:t>.</w:t>
      </w:r>
    </w:p>
    <w:p w14:paraId="615AF341" w14:textId="77777777" w:rsidR="00843D09" w:rsidRPr="00020EA5" w:rsidRDefault="00843D09">
      <w:pPr>
        <w:pStyle w:val="30"/>
        <w:tabs>
          <w:tab w:val="left" w:pos="0"/>
        </w:tabs>
        <w:spacing w:after="0" w:line="240" w:lineRule="auto"/>
        <w:rPr>
          <w:rFonts w:ascii="Times New Roman" w:hAnsi="Times New Roman"/>
          <w:color w:val="000000"/>
          <w:sz w:val="24"/>
          <w:szCs w:val="24"/>
        </w:rPr>
      </w:pPr>
    </w:p>
    <w:p w14:paraId="7932ED96" w14:textId="7AE356A7" w:rsidR="00843D09" w:rsidRPr="00020EA5" w:rsidRDefault="006C40BC">
      <w:pPr>
        <w:pStyle w:val="ab"/>
        <w:spacing w:after="0" w:line="240" w:lineRule="auto"/>
        <w:jc w:val="center"/>
        <w:rPr>
          <w:rFonts w:ascii="Times New Roman" w:hAnsi="Times New Roman"/>
          <w:b/>
          <w:bCs/>
          <w:color w:val="000000"/>
          <w:sz w:val="24"/>
          <w:szCs w:val="24"/>
        </w:rPr>
      </w:pPr>
      <w:r w:rsidRPr="00020EA5">
        <w:rPr>
          <w:rFonts w:ascii="Times New Roman" w:hAnsi="Times New Roman"/>
          <w:b/>
          <w:bCs/>
          <w:color w:val="000000"/>
          <w:sz w:val="24"/>
          <w:szCs w:val="24"/>
        </w:rPr>
        <w:t>1</w:t>
      </w:r>
      <w:r w:rsidR="00020EA5">
        <w:rPr>
          <w:rFonts w:ascii="Times New Roman" w:hAnsi="Times New Roman"/>
          <w:b/>
          <w:bCs/>
          <w:color w:val="000000"/>
          <w:sz w:val="24"/>
          <w:szCs w:val="24"/>
          <w:lang w:val="ru-RU"/>
        </w:rPr>
        <w:t>2</w:t>
      </w:r>
      <w:r w:rsidRPr="00020EA5">
        <w:rPr>
          <w:rFonts w:ascii="Times New Roman" w:hAnsi="Times New Roman"/>
          <w:b/>
          <w:bCs/>
          <w:color w:val="000000"/>
          <w:sz w:val="24"/>
          <w:szCs w:val="24"/>
        </w:rPr>
        <w:t>. АДРЕСА, РЕКВИЗИТЫ И ПОДПИСИ СТОРОН</w:t>
      </w:r>
    </w:p>
    <w:p w14:paraId="31D17FB1" w14:textId="77777777" w:rsidR="00843D09" w:rsidRPr="00020EA5" w:rsidRDefault="00843D09">
      <w:pPr>
        <w:spacing w:line="240" w:lineRule="auto"/>
        <w:jc w:val="both"/>
        <w:rPr>
          <w:rFonts w:ascii="Times New Roman" w:hAnsi="Times New Roman"/>
          <w:sz w:val="24"/>
          <w:szCs w:val="24"/>
        </w:rPr>
      </w:pPr>
    </w:p>
    <w:tbl>
      <w:tblPr>
        <w:tblW w:w="0" w:type="auto"/>
        <w:tblLayout w:type="fixed"/>
        <w:tblLook w:val="01E0" w:firstRow="1" w:lastRow="1" w:firstColumn="1" w:lastColumn="1" w:noHBand="0" w:noVBand="0"/>
      </w:tblPr>
      <w:tblGrid>
        <w:gridCol w:w="4926"/>
        <w:gridCol w:w="4927"/>
      </w:tblGrid>
      <w:tr w:rsidR="00F205D6" w:rsidRPr="00020EA5" w14:paraId="23021DA4" w14:textId="77777777" w:rsidTr="007D3DF6">
        <w:trPr>
          <w:trHeight w:val="236"/>
        </w:trPr>
        <w:tc>
          <w:tcPr>
            <w:tcW w:w="4926" w:type="dxa"/>
            <w:shd w:val="clear" w:color="auto" w:fill="auto"/>
          </w:tcPr>
          <w:p w14:paraId="101FB3A5" w14:textId="77777777" w:rsidR="00F205D6" w:rsidRPr="00020EA5" w:rsidRDefault="00F205D6" w:rsidP="00F205D6">
            <w:pPr>
              <w:spacing w:line="240" w:lineRule="auto"/>
              <w:jc w:val="center"/>
              <w:rPr>
                <w:rFonts w:ascii="Times New Roman" w:hAnsi="Times New Roman"/>
                <w:b/>
                <w:bCs/>
                <w:snapToGrid w:val="0"/>
                <w:sz w:val="24"/>
                <w:szCs w:val="24"/>
              </w:rPr>
            </w:pPr>
            <w:r w:rsidRPr="00020EA5">
              <w:rPr>
                <w:rFonts w:ascii="Times New Roman" w:hAnsi="Times New Roman"/>
                <w:b/>
                <w:bCs/>
                <w:snapToGrid w:val="0"/>
                <w:sz w:val="24"/>
                <w:szCs w:val="24"/>
              </w:rPr>
              <w:t>Заказчик</w:t>
            </w:r>
          </w:p>
        </w:tc>
        <w:tc>
          <w:tcPr>
            <w:tcW w:w="4927" w:type="dxa"/>
            <w:shd w:val="clear" w:color="auto" w:fill="auto"/>
          </w:tcPr>
          <w:p w14:paraId="2B3B74F1" w14:textId="5253B7C1" w:rsidR="00F205D6" w:rsidRPr="00020EA5" w:rsidRDefault="00F205D6" w:rsidP="00F205D6">
            <w:pPr>
              <w:tabs>
                <w:tab w:val="num" w:pos="0"/>
              </w:tabs>
              <w:spacing w:line="240" w:lineRule="auto"/>
              <w:jc w:val="center"/>
              <w:rPr>
                <w:rFonts w:ascii="Times New Roman" w:hAnsi="Times New Roman"/>
                <w:b/>
                <w:bCs/>
                <w:snapToGrid w:val="0"/>
                <w:sz w:val="24"/>
                <w:szCs w:val="24"/>
              </w:rPr>
            </w:pPr>
            <w:r w:rsidRPr="00020EA5">
              <w:rPr>
                <w:rFonts w:ascii="Times New Roman" w:hAnsi="Times New Roman"/>
                <w:b/>
                <w:bCs/>
                <w:snapToGrid w:val="0"/>
                <w:sz w:val="24"/>
                <w:szCs w:val="24"/>
              </w:rPr>
              <w:t>Исполнитель</w:t>
            </w:r>
          </w:p>
        </w:tc>
      </w:tr>
      <w:tr w:rsidR="00F205D6" w:rsidRPr="00020EA5" w14:paraId="149E2B5E" w14:textId="77777777" w:rsidTr="007D3DF6">
        <w:trPr>
          <w:trHeight w:val="236"/>
        </w:trPr>
        <w:tc>
          <w:tcPr>
            <w:tcW w:w="4926" w:type="dxa"/>
            <w:shd w:val="clear" w:color="auto" w:fill="auto"/>
          </w:tcPr>
          <w:p w14:paraId="2337D91F" w14:textId="77777777" w:rsidR="00F205D6" w:rsidRPr="00020EA5" w:rsidRDefault="00F205D6" w:rsidP="007D3DF6">
            <w:pPr>
              <w:spacing w:line="240" w:lineRule="auto"/>
              <w:rPr>
                <w:rFonts w:ascii="Times New Roman" w:hAnsi="Times New Roman"/>
                <w:b/>
                <w:bCs/>
                <w:snapToGrid w:val="0"/>
                <w:sz w:val="24"/>
                <w:szCs w:val="24"/>
              </w:rPr>
            </w:pPr>
          </w:p>
          <w:p w14:paraId="30914B1C" w14:textId="77777777" w:rsidR="00F205D6" w:rsidRPr="00020EA5" w:rsidRDefault="00F205D6" w:rsidP="007D3DF6">
            <w:pPr>
              <w:spacing w:line="240" w:lineRule="auto"/>
              <w:rPr>
                <w:rFonts w:ascii="Times New Roman" w:hAnsi="Times New Roman"/>
                <w:b/>
                <w:bCs/>
                <w:snapToGrid w:val="0"/>
                <w:sz w:val="24"/>
                <w:szCs w:val="24"/>
              </w:rPr>
            </w:pPr>
            <w:r w:rsidRPr="00020EA5">
              <w:rPr>
                <w:rFonts w:ascii="Times New Roman" w:hAnsi="Times New Roman"/>
                <w:b/>
                <w:bCs/>
                <w:snapToGrid w:val="0"/>
                <w:sz w:val="24"/>
                <w:szCs w:val="24"/>
              </w:rPr>
              <w:t xml:space="preserve">Санкт-Петербургское государственное бюджетное учреждение «Спортивно-оздоровительный комплекс </w:t>
            </w:r>
            <w:proofErr w:type="spellStart"/>
            <w:r w:rsidRPr="00020EA5">
              <w:rPr>
                <w:rFonts w:ascii="Times New Roman" w:hAnsi="Times New Roman"/>
                <w:b/>
                <w:bCs/>
                <w:snapToGrid w:val="0"/>
                <w:sz w:val="24"/>
                <w:szCs w:val="24"/>
              </w:rPr>
              <w:t>Колпинского</w:t>
            </w:r>
            <w:proofErr w:type="spellEnd"/>
            <w:r w:rsidRPr="00020EA5">
              <w:rPr>
                <w:rFonts w:ascii="Times New Roman" w:hAnsi="Times New Roman"/>
                <w:b/>
                <w:bCs/>
                <w:snapToGrid w:val="0"/>
                <w:sz w:val="24"/>
                <w:szCs w:val="24"/>
              </w:rPr>
              <w:t xml:space="preserve"> </w:t>
            </w:r>
          </w:p>
          <w:p w14:paraId="50FB4AA3" w14:textId="77777777" w:rsidR="00F205D6" w:rsidRPr="00020EA5" w:rsidRDefault="00F205D6" w:rsidP="007D3DF6">
            <w:pPr>
              <w:spacing w:line="240" w:lineRule="auto"/>
              <w:rPr>
                <w:rFonts w:ascii="Times New Roman" w:hAnsi="Times New Roman"/>
                <w:b/>
                <w:bCs/>
                <w:snapToGrid w:val="0"/>
                <w:sz w:val="24"/>
                <w:szCs w:val="24"/>
              </w:rPr>
            </w:pPr>
            <w:r w:rsidRPr="00020EA5">
              <w:rPr>
                <w:rFonts w:ascii="Times New Roman" w:hAnsi="Times New Roman"/>
                <w:b/>
                <w:bCs/>
                <w:snapToGrid w:val="0"/>
                <w:sz w:val="24"/>
                <w:szCs w:val="24"/>
              </w:rPr>
              <w:t>района «</w:t>
            </w:r>
            <w:proofErr w:type="spellStart"/>
            <w:r w:rsidRPr="00020EA5">
              <w:rPr>
                <w:rFonts w:ascii="Times New Roman" w:hAnsi="Times New Roman"/>
                <w:b/>
                <w:bCs/>
                <w:snapToGrid w:val="0"/>
                <w:sz w:val="24"/>
                <w:szCs w:val="24"/>
              </w:rPr>
              <w:t>Ижорец</w:t>
            </w:r>
            <w:proofErr w:type="spellEnd"/>
            <w:r w:rsidRPr="00020EA5">
              <w:rPr>
                <w:rFonts w:ascii="Times New Roman" w:hAnsi="Times New Roman"/>
                <w:b/>
                <w:bCs/>
                <w:snapToGrid w:val="0"/>
                <w:sz w:val="24"/>
                <w:szCs w:val="24"/>
              </w:rPr>
              <w:t>»</w:t>
            </w:r>
          </w:p>
          <w:p w14:paraId="536B2468"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 xml:space="preserve">Юридический адрес: </w:t>
            </w:r>
            <w:smartTag w:uri="urn:schemas-microsoft-com:office:smarttags" w:element="metricconverter">
              <w:smartTagPr>
                <w:attr w:name="ProductID" w:val="196655, г"/>
              </w:smartTagPr>
              <w:r w:rsidRPr="00020EA5">
                <w:rPr>
                  <w:rFonts w:ascii="Times New Roman" w:hAnsi="Times New Roman"/>
                  <w:snapToGrid w:val="0"/>
                  <w:sz w:val="24"/>
                  <w:szCs w:val="24"/>
                </w:rPr>
                <w:t>196655, г</w:t>
              </w:r>
            </w:smartTag>
            <w:r w:rsidRPr="00020EA5">
              <w:rPr>
                <w:rFonts w:ascii="Times New Roman" w:hAnsi="Times New Roman"/>
                <w:snapToGrid w:val="0"/>
                <w:sz w:val="24"/>
                <w:szCs w:val="24"/>
              </w:rPr>
              <w:t>. Санкт-Петербург, Колпино, ул. Тверская, д.27</w:t>
            </w:r>
          </w:p>
          <w:p w14:paraId="506097C6"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ИНН 7817037811 КПП 781701001</w:t>
            </w:r>
          </w:p>
          <w:p w14:paraId="24AB79A6"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ОГРН 1027808755590</w:t>
            </w:r>
          </w:p>
          <w:p w14:paraId="61668C4D" w14:textId="77777777" w:rsidR="00F205D6" w:rsidRPr="00020EA5" w:rsidRDefault="00F205D6" w:rsidP="007D3DF6">
            <w:pPr>
              <w:spacing w:line="240" w:lineRule="auto"/>
              <w:rPr>
                <w:rFonts w:ascii="Times New Roman" w:hAnsi="Times New Roman"/>
                <w:snapToGrid w:val="0"/>
                <w:sz w:val="24"/>
                <w:szCs w:val="24"/>
              </w:rPr>
            </w:pPr>
            <w:proofErr w:type="spellStart"/>
            <w:r w:rsidRPr="00020EA5">
              <w:rPr>
                <w:rFonts w:ascii="Times New Roman" w:hAnsi="Times New Roman"/>
                <w:snapToGrid w:val="0"/>
                <w:sz w:val="24"/>
                <w:szCs w:val="24"/>
              </w:rPr>
              <w:t>Cчет</w:t>
            </w:r>
            <w:proofErr w:type="spellEnd"/>
            <w:r w:rsidRPr="00020EA5">
              <w:rPr>
                <w:rFonts w:ascii="Times New Roman" w:hAnsi="Times New Roman"/>
                <w:snapToGrid w:val="0"/>
                <w:sz w:val="24"/>
                <w:szCs w:val="24"/>
              </w:rPr>
              <w:t xml:space="preserve">: 4010 2810 9453 7000 0005 </w:t>
            </w:r>
          </w:p>
          <w:p w14:paraId="36214C40"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ОКЦ № 1 Северо-Западного ГУ Банка России//УФК по г. Санкт-Петербургу, г. Санкт-Петербург</w:t>
            </w:r>
          </w:p>
          <w:p w14:paraId="36770AC4"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lastRenderedPageBreak/>
              <w:t>БИК: 014 030 106</w:t>
            </w:r>
          </w:p>
          <w:p w14:paraId="0FE4E10A"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Казначейский счет: 0322 46434 000 000 07200</w:t>
            </w:r>
          </w:p>
          <w:p w14:paraId="5A99FC52"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Комитет Финансов Санкт-Петербурга (СПб ГБУ СОК «</w:t>
            </w:r>
            <w:proofErr w:type="spellStart"/>
            <w:r w:rsidRPr="00020EA5">
              <w:rPr>
                <w:rFonts w:ascii="Times New Roman" w:hAnsi="Times New Roman"/>
                <w:snapToGrid w:val="0"/>
                <w:sz w:val="24"/>
                <w:szCs w:val="24"/>
              </w:rPr>
              <w:t>Ижорец</w:t>
            </w:r>
            <w:proofErr w:type="spellEnd"/>
            <w:r w:rsidRPr="00020EA5">
              <w:rPr>
                <w:rFonts w:ascii="Times New Roman" w:hAnsi="Times New Roman"/>
                <w:snapToGrid w:val="0"/>
                <w:sz w:val="24"/>
                <w:szCs w:val="24"/>
              </w:rPr>
              <w:t>», лицевой счет 0531029)</w:t>
            </w:r>
          </w:p>
          <w:p w14:paraId="6071BEC3"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Тел./факс (812) 482-72-02</w:t>
            </w:r>
          </w:p>
          <w:p w14:paraId="06B02B0A" w14:textId="77777777" w:rsidR="00F205D6" w:rsidRPr="00020EA5" w:rsidRDefault="00F205D6" w:rsidP="007D3DF6">
            <w:pPr>
              <w:spacing w:line="240" w:lineRule="auto"/>
              <w:rPr>
                <w:rFonts w:ascii="Times New Roman" w:hAnsi="Times New Roman"/>
                <w:snapToGrid w:val="0"/>
                <w:sz w:val="24"/>
                <w:szCs w:val="24"/>
              </w:rPr>
            </w:pPr>
            <w:r w:rsidRPr="00020EA5">
              <w:rPr>
                <w:rFonts w:ascii="Times New Roman" w:hAnsi="Times New Roman"/>
                <w:snapToGrid w:val="0"/>
                <w:sz w:val="24"/>
                <w:szCs w:val="24"/>
              </w:rPr>
              <w:t>E-</w:t>
            </w:r>
            <w:proofErr w:type="spellStart"/>
            <w:r w:rsidRPr="00020EA5">
              <w:rPr>
                <w:rFonts w:ascii="Times New Roman" w:hAnsi="Times New Roman"/>
                <w:snapToGrid w:val="0"/>
                <w:sz w:val="24"/>
                <w:szCs w:val="24"/>
              </w:rPr>
              <w:t>mail</w:t>
            </w:r>
            <w:proofErr w:type="spellEnd"/>
            <w:r w:rsidRPr="00020EA5">
              <w:rPr>
                <w:rFonts w:ascii="Times New Roman" w:hAnsi="Times New Roman"/>
                <w:snapToGrid w:val="0"/>
                <w:sz w:val="24"/>
                <w:szCs w:val="24"/>
              </w:rPr>
              <w:t>: info@sok-izhorets.ru, buh@sok-izhorets.ru.</w:t>
            </w:r>
          </w:p>
          <w:p w14:paraId="2F6FDD33" w14:textId="77777777" w:rsidR="00F205D6" w:rsidRPr="00020EA5" w:rsidRDefault="00F205D6" w:rsidP="007D3DF6">
            <w:pPr>
              <w:spacing w:line="240" w:lineRule="auto"/>
              <w:rPr>
                <w:rFonts w:ascii="Times New Roman" w:hAnsi="Times New Roman"/>
                <w:snapToGrid w:val="0"/>
                <w:sz w:val="24"/>
                <w:szCs w:val="24"/>
              </w:rPr>
            </w:pPr>
          </w:p>
          <w:p w14:paraId="325868AD" w14:textId="77777777" w:rsidR="00F205D6" w:rsidRPr="00020EA5" w:rsidRDefault="00F205D6" w:rsidP="007D3DF6">
            <w:pPr>
              <w:spacing w:line="240" w:lineRule="auto"/>
              <w:rPr>
                <w:rFonts w:ascii="Times New Roman" w:hAnsi="Times New Roman"/>
                <w:b/>
                <w:bCs/>
                <w:snapToGrid w:val="0"/>
                <w:sz w:val="24"/>
                <w:szCs w:val="24"/>
              </w:rPr>
            </w:pPr>
            <w:r w:rsidRPr="00020EA5">
              <w:rPr>
                <w:rFonts w:ascii="Times New Roman" w:hAnsi="Times New Roman"/>
                <w:b/>
                <w:bCs/>
                <w:snapToGrid w:val="0"/>
                <w:sz w:val="24"/>
                <w:szCs w:val="24"/>
              </w:rPr>
              <w:t>Директор</w:t>
            </w:r>
          </w:p>
          <w:p w14:paraId="1EA77E0B" w14:textId="77777777" w:rsidR="00F205D6" w:rsidRPr="00020EA5" w:rsidRDefault="00F205D6" w:rsidP="007D3DF6">
            <w:pPr>
              <w:spacing w:line="240" w:lineRule="auto"/>
              <w:rPr>
                <w:rFonts w:ascii="Times New Roman" w:hAnsi="Times New Roman"/>
                <w:b/>
                <w:bCs/>
                <w:snapToGrid w:val="0"/>
                <w:sz w:val="24"/>
                <w:szCs w:val="24"/>
              </w:rPr>
            </w:pPr>
            <w:r w:rsidRPr="00020EA5">
              <w:rPr>
                <w:rFonts w:ascii="Times New Roman" w:hAnsi="Times New Roman"/>
                <w:b/>
                <w:bCs/>
                <w:snapToGrid w:val="0"/>
                <w:sz w:val="24"/>
                <w:szCs w:val="24"/>
              </w:rPr>
              <w:t>_______________________/Овчаренко Т.Г.</w:t>
            </w:r>
          </w:p>
          <w:p w14:paraId="1A9B20F9" w14:textId="77777777" w:rsidR="00F205D6" w:rsidRPr="00020EA5" w:rsidRDefault="00F205D6" w:rsidP="007D3DF6">
            <w:pPr>
              <w:spacing w:line="240" w:lineRule="auto"/>
              <w:rPr>
                <w:rFonts w:ascii="Times New Roman" w:hAnsi="Times New Roman"/>
                <w:b/>
                <w:bCs/>
                <w:snapToGrid w:val="0"/>
                <w:sz w:val="24"/>
                <w:szCs w:val="24"/>
              </w:rPr>
            </w:pPr>
            <w:r w:rsidRPr="00020EA5">
              <w:rPr>
                <w:rFonts w:ascii="Times New Roman" w:hAnsi="Times New Roman"/>
                <w:b/>
                <w:bCs/>
                <w:snapToGrid w:val="0"/>
                <w:sz w:val="24"/>
                <w:szCs w:val="24"/>
              </w:rPr>
              <w:t>(ПОДПИСАНО ЭЦП</w:t>
            </w:r>
          </w:p>
        </w:tc>
        <w:tc>
          <w:tcPr>
            <w:tcW w:w="4927" w:type="dxa"/>
            <w:shd w:val="clear" w:color="auto" w:fill="auto"/>
          </w:tcPr>
          <w:tbl>
            <w:tblPr>
              <w:tblW w:w="0" w:type="auto"/>
              <w:tblInd w:w="108" w:type="dxa"/>
              <w:tblLayout w:type="fixed"/>
              <w:tblLook w:val="0000" w:firstRow="0" w:lastRow="0" w:firstColumn="0" w:lastColumn="0" w:noHBand="0" w:noVBand="0"/>
            </w:tblPr>
            <w:tblGrid>
              <w:gridCol w:w="4718"/>
            </w:tblGrid>
            <w:tr w:rsidR="00F205D6" w:rsidRPr="00020EA5" w14:paraId="2DE09B80" w14:textId="77777777" w:rsidTr="007D3DF6">
              <w:tc>
                <w:tcPr>
                  <w:tcW w:w="4718" w:type="dxa"/>
                  <w:shd w:val="clear" w:color="auto" w:fill="auto"/>
                </w:tcPr>
                <w:p w14:paraId="4C4CB40B" w14:textId="77777777" w:rsidR="00F205D6" w:rsidRPr="00020EA5" w:rsidRDefault="00F205D6" w:rsidP="007D3DF6">
                  <w:pPr>
                    <w:widowControl w:val="0"/>
                    <w:snapToGrid w:val="0"/>
                    <w:spacing w:line="240" w:lineRule="auto"/>
                    <w:rPr>
                      <w:rFonts w:ascii="Times New Roman" w:hAnsi="Times New Roman"/>
                      <w:bCs/>
                      <w:sz w:val="24"/>
                      <w:szCs w:val="24"/>
                      <w:lang w:eastAsia="ru-RU"/>
                    </w:rPr>
                  </w:pPr>
                </w:p>
                <w:p w14:paraId="35A3DDB1"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(Организационно-правовая форма и наименование юридического лица или Ф.И.О. индивидуального предпринимателя)</w:t>
                  </w:r>
                </w:p>
                <w:p w14:paraId="6A7CA504" w14:textId="77777777" w:rsidR="00F205D6" w:rsidRPr="00020EA5" w:rsidRDefault="00F205D6" w:rsidP="007D3DF6">
                  <w:pPr>
                    <w:spacing w:line="240" w:lineRule="auto"/>
                    <w:rPr>
                      <w:rFonts w:ascii="Times New Roman" w:hAnsi="Times New Roman"/>
                      <w:sz w:val="24"/>
                      <w:szCs w:val="24"/>
                      <w:lang w:eastAsia="ru-RU"/>
                    </w:rPr>
                  </w:pPr>
                </w:p>
                <w:p w14:paraId="4AD382DD"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Почтовый адрес: ___________________</w:t>
                  </w:r>
                </w:p>
                <w:p w14:paraId="2F502E28"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тел/факс: __________________________</w:t>
                  </w:r>
                </w:p>
                <w:p w14:paraId="32076E27"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Электронная почта: _________________</w:t>
                  </w:r>
                </w:p>
                <w:p w14:paraId="62199BCB"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 мобильного телефона: ____________</w:t>
                  </w:r>
                </w:p>
                <w:p w14:paraId="0B7A9B7B"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ИНН___________,  КПП_____________</w:t>
                  </w:r>
                </w:p>
                <w:p w14:paraId="79AB8443"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ОКОПФ___________,  ОКФС_________</w:t>
                  </w:r>
                </w:p>
                <w:p w14:paraId="43FE0297"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ОКСМ_________</w:t>
                  </w:r>
                </w:p>
                <w:p w14:paraId="02B62543"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lastRenderedPageBreak/>
                    <w:t>ОКПО______________</w:t>
                  </w:r>
                </w:p>
                <w:p w14:paraId="20C03CFB"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Наименование банка_______________</w:t>
                  </w:r>
                </w:p>
                <w:p w14:paraId="09F02129"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БИК Банка________________________</w:t>
                  </w:r>
                </w:p>
                <w:p w14:paraId="5C34E04F" w14:textId="77777777" w:rsidR="00F205D6" w:rsidRPr="00020EA5" w:rsidRDefault="00F205D6" w:rsidP="007D3DF6">
                  <w:pPr>
                    <w:spacing w:line="240" w:lineRule="auto"/>
                    <w:rPr>
                      <w:rFonts w:ascii="Times New Roman" w:hAnsi="Times New Roman"/>
                      <w:sz w:val="24"/>
                      <w:szCs w:val="24"/>
                    </w:rPr>
                  </w:pPr>
                  <w:r w:rsidRPr="00020EA5">
                    <w:rPr>
                      <w:rFonts w:ascii="Times New Roman" w:hAnsi="Times New Roman"/>
                      <w:sz w:val="24"/>
                      <w:szCs w:val="24"/>
                      <w:lang w:eastAsia="ru-RU"/>
                    </w:rPr>
                    <w:t>расчетный счет____________________</w:t>
                  </w:r>
                </w:p>
                <w:p w14:paraId="738E1C4D" w14:textId="77777777" w:rsidR="00F205D6" w:rsidRPr="00020EA5" w:rsidRDefault="00F205D6" w:rsidP="007D3DF6">
                  <w:pPr>
                    <w:widowControl w:val="0"/>
                    <w:spacing w:line="240" w:lineRule="auto"/>
                    <w:rPr>
                      <w:rFonts w:ascii="Times New Roman" w:hAnsi="Times New Roman"/>
                      <w:sz w:val="24"/>
                      <w:szCs w:val="24"/>
                    </w:rPr>
                  </w:pPr>
                  <w:r w:rsidRPr="00020EA5">
                    <w:rPr>
                      <w:rFonts w:ascii="Times New Roman" w:hAnsi="Times New Roman"/>
                      <w:sz w:val="24"/>
                      <w:szCs w:val="24"/>
                      <w:lang w:eastAsia="ru-RU"/>
                    </w:rPr>
                    <w:t>корреспондентский счет_____________</w:t>
                  </w:r>
                </w:p>
              </w:tc>
            </w:tr>
          </w:tbl>
          <w:p w14:paraId="742F7557" w14:textId="70BD3A81" w:rsidR="00F205D6" w:rsidRPr="00020EA5" w:rsidRDefault="00F205D6" w:rsidP="007D3DF6">
            <w:pPr>
              <w:tabs>
                <w:tab w:val="num" w:pos="0"/>
              </w:tabs>
              <w:spacing w:line="240" w:lineRule="auto"/>
              <w:rPr>
                <w:rFonts w:ascii="Times New Roman" w:hAnsi="Times New Roman"/>
                <w:b/>
                <w:bCs/>
                <w:snapToGrid w:val="0"/>
                <w:sz w:val="24"/>
                <w:szCs w:val="24"/>
              </w:rPr>
            </w:pPr>
          </w:p>
          <w:p w14:paraId="267A6D70" w14:textId="41C51DDB" w:rsidR="00F205D6" w:rsidRPr="00020EA5" w:rsidRDefault="00F205D6" w:rsidP="007D3DF6">
            <w:pPr>
              <w:tabs>
                <w:tab w:val="num" w:pos="0"/>
              </w:tabs>
              <w:spacing w:line="240" w:lineRule="auto"/>
              <w:rPr>
                <w:rFonts w:ascii="Times New Roman" w:hAnsi="Times New Roman"/>
                <w:b/>
                <w:bCs/>
                <w:snapToGrid w:val="0"/>
                <w:sz w:val="24"/>
                <w:szCs w:val="24"/>
              </w:rPr>
            </w:pPr>
          </w:p>
          <w:p w14:paraId="42172EEE" w14:textId="0E70282C" w:rsidR="00F205D6" w:rsidRPr="00020EA5" w:rsidRDefault="00F205D6" w:rsidP="007D3DF6">
            <w:pPr>
              <w:tabs>
                <w:tab w:val="num" w:pos="0"/>
              </w:tabs>
              <w:spacing w:line="240" w:lineRule="auto"/>
              <w:rPr>
                <w:rFonts w:ascii="Times New Roman" w:hAnsi="Times New Roman"/>
                <w:b/>
                <w:bCs/>
                <w:snapToGrid w:val="0"/>
                <w:sz w:val="24"/>
                <w:szCs w:val="24"/>
              </w:rPr>
            </w:pPr>
          </w:p>
          <w:p w14:paraId="7FC1CCF0" w14:textId="77777777" w:rsidR="00F205D6" w:rsidRPr="00020EA5" w:rsidRDefault="00F205D6" w:rsidP="007D3DF6">
            <w:pPr>
              <w:tabs>
                <w:tab w:val="num" w:pos="0"/>
              </w:tabs>
              <w:spacing w:line="240" w:lineRule="auto"/>
              <w:rPr>
                <w:rFonts w:ascii="Times New Roman" w:hAnsi="Times New Roman"/>
                <w:b/>
                <w:bCs/>
                <w:snapToGrid w:val="0"/>
                <w:sz w:val="24"/>
                <w:szCs w:val="24"/>
              </w:rPr>
            </w:pPr>
          </w:p>
          <w:p w14:paraId="5BB56E8F" w14:textId="77777777" w:rsidR="00F205D6" w:rsidRPr="00020EA5" w:rsidRDefault="00F205D6" w:rsidP="007D3DF6">
            <w:pPr>
              <w:tabs>
                <w:tab w:val="num" w:pos="0"/>
              </w:tabs>
              <w:spacing w:line="240" w:lineRule="auto"/>
              <w:rPr>
                <w:rFonts w:ascii="Times New Roman" w:hAnsi="Times New Roman"/>
                <w:b/>
                <w:bCs/>
                <w:snapToGrid w:val="0"/>
                <w:sz w:val="24"/>
                <w:szCs w:val="24"/>
              </w:rPr>
            </w:pPr>
            <w:r w:rsidRPr="00020EA5">
              <w:rPr>
                <w:rFonts w:ascii="Times New Roman" w:hAnsi="Times New Roman"/>
                <w:b/>
                <w:bCs/>
                <w:snapToGrid w:val="0"/>
                <w:sz w:val="24"/>
                <w:szCs w:val="24"/>
              </w:rPr>
              <w:t>_____________________ __________</w:t>
            </w:r>
          </w:p>
          <w:p w14:paraId="5A5F49C7" w14:textId="77777777" w:rsidR="00F205D6" w:rsidRPr="00020EA5" w:rsidRDefault="00F205D6" w:rsidP="007D3DF6">
            <w:pPr>
              <w:tabs>
                <w:tab w:val="num" w:pos="0"/>
              </w:tabs>
              <w:spacing w:line="240" w:lineRule="auto"/>
              <w:rPr>
                <w:rFonts w:ascii="Times New Roman" w:hAnsi="Times New Roman"/>
                <w:b/>
                <w:bCs/>
                <w:snapToGrid w:val="0"/>
                <w:sz w:val="24"/>
                <w:szCs w:val="24"/>
              </w:rPr>
            </w:pPr>
            <w:r w:rsidRPr="00020EA5">
              <w:rPr>
                <w:rFonts w:ascii="Times New Roman" w:hAnsi="Times New Roman"/>
                <w:b/>
                <w:bCs/>
                <w:snapToGrid w:val="0"/>
                <w:sz w:val="24"/>
                <w:szCs w:val="24"/>
              </w:rPr>
              <w:t>(ПОДПИСАНО ЭЦП)</w:t>
            </w:r>
          </w:p>
        </w:tc>
      </w:tr>
    </w:tbl>
    <w:p w14:paraId="2EA3B86A" w14:textId="63E1B613" w:rsidR="00843D09" w:rsidRPr="00343AF9" w:rsidRDefault="00843D09">
      <w:pPr>
        <w:spacing w:line="240" w:lineRule="auto"/>
        <w:rPr>
          <w:rFonts w:ascii="Times New Roman" w:hAnsi="Times New Roman"/>
        </w:rPr>
      </w:pPr>
    </w:p>
    <w:p w14:paraId="65C7C06A" w14:textId="77777777" w:rsidR="00020EA5" w:rsidRDefault="00020EA5">
      <w:pPr>
        <w:spacing w:line="240" w:lineRule="auto"/>
        <w:jc w:val="right"/>
        <w:rPr>
          <w:rFonts w:ascii="Times New Roman" w:hAnsi="Times New Roman"/>
        </w:rPr>
      </w:pPr>
    </w:p>
    <w:p w14:paraId="60AB3315" w14:textId="77777777" w:rsidR="00020EA5" w:rsidRDefault="00020EA5">
      <w:pPr>
        <w:spacing w:line="240" w:lineRule="auto"/>
        <w:jc w:val="right"/>
        <w:rPr>
          <w:rFonts w:ascii="Times New Roman" w:hAnsi="Times New Roman"/>
        </w:rPr>
      </w:pPr>
    </w:p>
    <w:p w14:paraId="28367721" w14:textId="77777777" w:rsidR="00020EA5" w:rsidRDefault="00020EA5">
      <w:pPr>
        <w:spacing w:line="240" w:lineRule="auto"/>
        <w:jc w:val="right"/>
        <w:rPr>
          <w:rFonts w:ascii="Times New Roman" w:hAnsi="Times New Roman"/>
        </w:rPr>
      </w:pPr>
    </w:p>
    <w:p w14:paraId="23CEA26F" w14:textId="77777777" w:rsidR="00020EA5" w:rsidRDefault="00020EA5">
      <w:pPr>
        <w:spacing w:line="240" w:lineRule="auto"/>
        <w:jc w:val="right"/>
        <w:rPr>
          <w:rFonts w:ascii="Times New Roman" w:hAnsi="Times New Roman"/>
        </w:rPr>
      </w:pPr>
    </w:p>
    <w:p w14:paraId="5C47EF1A" w14:textId="77777777" w:rsidR="00020EA5" w:rsidRDefault="00020EA5">
      <w:pPr>
        <w:spacing w:line="240" w:lineRule="auto"/>
        <w:jc w:val="right"/>
        <w:rPr>
          <w:rFonts w:ascii="Times New Roman" w:hAnsi="Times New Roman"/>
        </w:rPr>
      </w:pPr>
    </w:p>
    <w:p w14:paraId="51BEDACA" w14:textId="77777777" w:rsidR="00020EA5" w:rsidRDefault="00020EA5">
      <w:pPr>
        <w:spacing w:line="240" w:lineRule="auto"/>
        <w:jc w:val="right"/>
        <w:rPr>
          <w:rFonts w:ascii="Times New Roman" w:hAnsi="Times New Roman"/>
        </w:rPr>
      </w:pPr>
    </w:p>
    <w:p w14:paraId="1BDFCC7C" w14:textId="77777777" w:rsidR="00020EA5" w:rsidRDefault="00020EA5">
      <w:pPr>
        <w:spacing w:line="240" w:lineRule="auto"/>
        <w:jc w:val="right"/>
        <w:rPr>
          <w:rFonts w:ascii="Times New Roman" w:hAnsi="Times New Roman"/>
        </w:rPr>
      </w:pPr>
    </w:p>
    <w:p w14:paraId="6DC2D4D8" w14:textId="77777777" w:rsidR="00020EA5" w:rsidRDefault="00020EA5">
      <w:pPr>
        <w:spacing w:line="240" w:lineRule="auto"/>
        <w:jc w:val="right"/>
        <w:rPr>
          <w:rFonts w:ascii="Times New Roman" w:hAnsi="Times New Roman"/>
        </w:rPr>
      </w:pPr>
    </w:p>
    <w:p w14:paraId="6620BD18" w14:textId="77777777" w:rsidR="00020EA5" w:rsidRDefault="00020EA5">
      <w:pPr>
        <w:spacing w:line="240" w:lineRule="auto"/>
        <w:jc w:val="right"/>
        <w:rPr>
          <w:rFonts w:ascii="Times New Roman" w:hAnsi="Times New Roman"/>
        </w:rPr>
      </w:pPr>
    </w:p>
    <w:p w14:paraId="4061A1D1" w14:textId="77777777" w:rsidR="00020EA5" w:rsidRDefault="00020EA5">
      <w:pPr>
        <w:spacing w:line="240" w:lineRule="auto"/>
        <w:jc w:val="right"/>
        <w:rPr>
          <w:rFonts w:ascii="Times New Roman" w:hAnsi="Times New Roman"/>
        </w:rPr>
      </w:pPr>
    </w:p>
    <w:p w14:paraId="4A248177" w14:textId="77777777" w:rsidR="00020EA5" w:rsidRDefault="00020EA5">
      <w:pPr>
        <w:spacing w:line="240" w:lineRule="auto"/>
        <w:jc w:val="right"/>
        <w:rPr>
          <w:rFonts w:ascii="Times New Roman" w:hAnsi="Times New Roman"/>
        </w:rPr>
      </w:pPr>
    </w:p>
    <w:p w14:paraId="6F3A3BFF" w14:textId="77777777" w:rsidR="00020EA5" w:rsidRDefault="00020EA5">
      <w:pPr>
        <w:spacing w:line="240" w:lineRule="auto"/>
        <w:jc w:val="right"/>
        <w:rPr>
          <w:rFonts w:ascii="Times New Roman" w:hAnsi="Times New Roman"/>
        </w:rPr>
      </w:pPr>
    </w:p>
    <w:p w14:paraId="6D94808A" w14:textId="77777777" w:rsidR="00020EA5" w:rsidRDefault="00020EA5">
      <w:pPr>
        <w:spacing w:line="240" w:lineRule="auto"/>
        <w:jc w:val="right"/>
        <w:rPr>
          <w:rFonts w:ascii="Times New Roman" w:hAnsi="Times New Roman"/>
        </w:rPr>
      </w:pPr>
    </w:p>
    <w:p w14:paraId="21AA11EC" w14:textId="77777777" w:rsidR="00020EA5" w:rsidRDefault="00020EA5">
      <w:pPr>
        <w:spacing w:line="240" w:lineRule="auto"/>
        <w:jc w:val="right"/>
        <w:rPr>
          <w:rFonts w:ascii="Times New Roman" w:hAnsi="Times New Roman"/>
        </w:rPr>
      </w:pPr>
    </w:p>
    <w:p w14:paraId="4A6A6C2F" w14:textId="77777777" w:rsidR="00020EA5" w:rsidRDefault="00020EA5">
      <w:pPr>
        <w:spacing w:line="240" w:lineRule="auto"/>
        <w:jc w:val="right"/>
        <w:rPr>
          <w:rFonts w:ascii="Times New Roman" w:hAnsi="Times New Roman"/>
        </w:rPr>
      </w:pPr>
    </w:p>
    <w:p w14:paraId="7AE82785" w14:textId="77777777" w:rsidR="00020EA5" w:rsidRDefault="00020EA5">
      <w:pPr>
        <w:spacing w:line="240" w:lineRule="auto"/>
        <w:jc w:val="right"/>
        <w:rPr>
          <w:rFonts w:ascii="Times New Roman" w:hAnsi="Times New Roman"/>
        </w:rPr>
      </w:pPr>
    </w:p>
    <w:p w14:paraId="54357AD3" w14:textId="77777777" w:rsidR="00020EA5" w:rsidRDefault="00020EA5">
      <w:pPr>
        <w:spacing w:line="240" w:lineRule="auto"/>
        <w:jc w:val="right"/>
        <w:rPr>
          <w:rFonts w:ascii="Times New Roman" w:hAnsi="Times New Roman"/>
        </w:rPr>
      </w:pPr>
    </w:p>
    <w:p w14:paraId="363C91E2" w14:textId="77777777" w:rsidR="00020EA5" w:rsidRDefault="00020EA5">
      <w:pPr>
        <w:spacing w:line="240" w:lineRule="auto"/>
        <w:jc w:val="right"/>
        <w:rPr>
          <w:rFonts w:ascii="Times New Roman" w:hAnsi="Times New Roman"/>
        </w:rPr>
      </w:pPr>
    </w:p>
    <w:p w14:paraId="62C0C7D2" w14:textId="77777777" w:rsidR="00020EA5" w:rsidRDefault="00020EA5">
      <w:pPr>
        <w:spacing w:line="240" w:lineRule="auto"/>
        <w:jc w:val="right"/>
        <w:rPr>
          <w:rFonts w:ascii="Times New Roman" w:hAnsi="Times New Roman"/>
        </w:rPr>
      </w:pPr>
    </w:p>
    <w:p w14:paraId="65DAD2EC" w14:textId="77777777" w:rsidR="00020EA5" w:rsidRDefault="00020EA5">
      <w:pPr>
        <w:spacing w:line="240" w:lineRule="auto"/>
        <w:jc w:val="right"/>
        <w:rPr>
          <w:rFonts w:ascii="Times New Roman" w:hAnsi="Times New Roman"/>
        </w:rPr>
      </w:pPr>
    </w:p>
    <w:p w14:paraId="5B2D6D98" w14:textId="77777777" w:rsidR="00020EA5" w:rsidRDefault="00020EA5">
      <w:pPr>
        <w:spacing w:line="240" w:lineRule="auto"/>
        <w:jc w:val="right"/>
        <w:rPr>
          <w:rFonts w:ascii="Times New Roman" w:hAnsi="Times New Roman"/>
        </w:rPr>
      </w:pPr>
    </w:p>
    <w:p w14:paraId="3623AAF0" w14:textId="77777777" w:rsidR="00020EA5" w:rsidRDefault="00020EA5">
      <w:pPr>
        <w:spacing w:line="240" w:lineRule="auto"/>
        <w:jc w:val="right"/>
        <w:rPr>
          <w:rFonts w:ascii="Times New Roman" w:hAnsi="Times New Roman"/>
        </w:rPr>
      </w:pPr>
    </w:p>
    <w:p w14:paraId="66C28BAE" w14:textId="77777777" w:rsidR="00020EA5" w:rsidRDefault="00020EA5">
      <w:pPr>
        <w:spacing w:line="240" w:lineRule="auto"/>
        <w:jc w:val="right"/>
        <w:rPr>
          <w:rFonts w:ascii="Times New Roman" w:hAnsi="Times New Roman"/>
        </w:rPr>
      </w:pPr>
    </w:p>
    <w:p w14:paraId="45CFE899" w14:textId="77777777" w:rsidR="00020EA5" w:rsidRDefault="00020EA5">
      <w:pPr>
        <w:spacing w:line="240" w:lineRule="auto"/>
        <w:jc w:val="right"/>
        <w:rPr>
          <w:rFonts w:ascii="Times New Roman" w:hAnsi="Times New Roman"/>
        </w:rPr>
      </w:pPr>
    </w:p>
    <w:p w14:paraId="2E73252A" w14:textId="77777777" w:rsidR="00020EA5" w:rsidRDefault="00020EA5">
      <w:pPr>
        <w:spacing w:line="240" w:lineRule="auto"/>
        <w:jc w:val="right"/>
        <w:rPr>
          <w:rFonts w:ascii="Times New Roman" w:hAnsi="Times New Roman"/>
        </w:rPr>
      </w:pPr>
    </w:p>
    <w:p w14:paraId="5CC09FD3" w14:textId="77777777" w:rsidR="00020EA5" w:rsidRDefault="00020EA5">
      <w:pPr>
        <w:spacing w:line="240" w:lineRule="auto"/>
        <w:jc w:val="right"/>
        <w:rPr>
          <w:rFonts w:ascii="Times New Roman" w:hAnsi="Times New Roman"/>
        </w:rPr>
      </w:pPr>
    </w:p>
    <w:p w14:paraId="3EAE5753" w14:textId="77777777" w:rsidR="00020EA5" w:rsidRDefault="00020EA5">
      <w:pPr>
        <w:spacing w:line="240" w:lineRule="auto"/>
        <w:jc w:val="right"/>
        <w:rPr>
          <w:rFonts w:ascii="Times New Roman" w:hAnsi="Times New Roman"/>
        </w:rPr>
      </w:pPr>
    </w:p>
    <w:p w14:paraId="08E5C681" w14:textId="77777777" w:rsidR="00020EA5" w:rsidRDefault="00020EA5">
      <w:pPr>
        <w:spacing w:line="240" w:lineRule="auto"/>
        <w:jc w:val="right"/>
        <w:rPr>
          <w:rFonts w:ascii="Times New Roman" w:hAnsi="Times New Roman"/>
        </w:rPr>
      </w:pPr>
    </w:p>
    <w:p w14:paraId="0F020A9C" w14:textId="77777777" w:rsidR="00020EA5" w:rsidRDefault="00020EA5">
      <w:pPr>
        <w:spacing w:line="240" w:lineRule="auto"/>
        <w:jc w:val="right"/>
        <w:rPr>
          <w:rFonts w:ascii="Times New Roman" w:hAnsi="Times New Roman"/>
        </w:rPr>
      </w:pPr>
    </w:p>
    <w:p w14:paraId="14550822" w14:textId="77777777" w:rsidR="00020EA5" w:rsidRDefault="00020EA5">
      <w:pPr>
        <w:spacing w:line="240" w:lineRule="auto"/>
        <w:jc w:val="right"/>
        <w:rPr>
          <w:rFonts w:ascii="Times New Roman" w:hAnsi="Times New Roman"/>
        </w:rPr>
      </w:pPr>
    </w:p>
    <w:p w14:paraId="4A0EE216" w14:textId="77777777" w:rsidR="00020EA5" w:rsidRDefault="00020EA5">
      <w:pPr>
        <w:spacing w:line="240" w:lineRule="auto"/>
        <w:jc w:val="right"/>
        <w:rPr>
          <w:rFonts w:ascii="Times New Roman" w:hAnsi="Times New Roman"/>
        </w:rPr>
      </w:pPr>
    </w:p>
    <w:p w14:paraId="1400B7DA" w14:textId="77777777" w:rsidR="00020EA5" w:rsidRDefault="00020EA5">
      <w:pPr>
        <w:spacing w:line="240" w:lineRule="auto"/>
        <w:jc w:val="right"/>
        <w:rPr>
          <w:rFonts w:ascii="Times New Roman" w:hAnsi="Times New Roman"/>
        </w:rPr>
      </w:pPr>
    </w:p>
    <w:p w14:paraId="79D63D73" w14:textId="77777777" w:rsidR="00020EA5" w:rsidRDefault="00020EA5">
      <w:pPr>
        <w:spacing w:line="240" w:lineRule="auto"/>
        <w:jc w:val="right"/>
        <w:rPr>
          <w:rFonts w:ascii="Times New Roman" w:hAnsi="Times New Roman"/>
        </w:rPr>
      </w:pPr>
    </w:p>
    <w:p w14:paraId="4671627C" w14:textId="77777777" w:rsidR="00020EA5" w:rsidRDefault="00020EA5">
      <w:pPr>
        <w:spacing w:line="240" w:lineRule="auto"/>
        <w:jc w:val="right"/>
        <w:rPr>
          <w:rFonts w:ascii="Times New Roman" w:hAnsi="Times New Roman"/>
        </w:rPr>
      </w:pPr>
    </w:p>
    <w:p w14:paraId="6DFE7606" w14:textId="77777777" w:rsidR="00020EA5" w:rsidRDefault="00020EA5" w:rsidP="00DE615D">
      <w:pPr>
        <w:spacing w:line="240" w:lineRule="auto"/>
        <w:rPr>
          <w:rFonts w:ascii="Times New Roman" w:hAnsi="Times New Roman"/>
        </w:rPr>
      </w:pPr>
    </w:p>
    <w:p w14:paraId="4220C1C4" w14:textId="77777777" w:rsidR="00020EA5" w:rsidRDefault="00020EA5">
      <w:pPr>
        <w:spacing w:line="240" w:lineRule="auto"/>
        <w:jc w:val="right"/>
        <w:rPr>
          <w:rFonts w:ascii="Times New Roman" w:hAnsi="Times New Roman"/>
        </w:rPr>
      </w:pPr>
    </w:p>
    <w:p w14:paraId="5415F7F0" w14:textId="77777777" w:rsidR="00020EA5" w:rsidRDefault="00020EA5">
      <w:pPr>
        <w:spacing w:line="240" w:lineRule="auto"/>
        <w:jc w:val="right"/>
        <w:rPr>
          <w:rFonts w:ascii="Times New Roman" w:hAnsi="Times New Roman"/>
        </w:rPr>
      </w:pPr>
    </w:p>
    <w:p w14:paraId="430A5BF4" w14:textId="77777777" w:rsidR="00020EA5" w:rsidRDefault="00020EA5">
      <w:pPr>
        <w:spacing w:line="240" w:lineRule="auto"/>
        <w:jc w:val="right"/>
        <w:rPr>
          <w:rFonts w:ascii="Times New Roman" w:hAnsi="Times New Roman"/>
        </w:rPr>
      </w:pPr>
    </w:p>
    <w:p w14:paraId="7E44BF2E" w14:textId="77777777" w:rsidR="00020EA5" w:rsidRDefault="00020EA5">
      <w:pPr>
        <w:spacing w:line="240" w:lineRule="auto"/>
        <w:jc w:val="right"/>
        <w:rPr>
          <w:rFonts w:ascii="Times New Roman" w:hAnsi="Times New Roman"/>
        </w:rPr>
      </w:pPr>
    </w:p>
    <w:p w14:paraId="34DF0547" w14:textId="77777777" w:rsidR="008200FD" w:rsidRDefault="008200FD" w:rsidP="00020EA5">
      <w:pPr>
        <w:spacing w:line="240" w:lineRule="auto"/>
        <w:ind w:firstLine="8222"/>
        <w:rPr>
          <w:rFonts w:ascii="Times New Roman" w:hAnsi="Times New Roman"/>
        </w:rPr>
      </w:pPr>
    </w:p>
    <w:p w14:paraId="541CFD8D" w14:textId="77777777" w:rsidR="008200FD" w:rsidRDefault="008200FD" w:rsidP="00020EA5">
      <w:pPr>
        <w:spacing w:line="240" w:lineRule="auto"/>
        <w:ind w:firstLine="8222"/>
        <w:rPr>
          <w:rFonts w:ascii="Times New Roman" w:hAnsi="Times New Roman"/>
        </w:rPr>
      </w:pPr>
    </w:p>
    <w:p w14:paraId="3A231E39" w14:textId="77777777" w:rsidR="008200FD" w:rsidRDefault="008200FD" w:rsidP="00020EA5">
      <w:pPr>
        <w:spacing w:line="240" w:lineRule="auto"/>
        <w:ind w:firstLine="8222"/>
        <w:rPr>
          <w:rFonts w:ascii="Times New Roman" w:hAnsi="Times New Roman"/>
        </w:rPr>
      </w:pPr>
    </w:p>
    <w:p w14:paraId="0FF6D6E2" w14:textId="77777777" w:rsidR="008200FD" w:rsidRDefault="008200FD" w:rsidP="00020EA5">
      <w:pPr>
        <w:spacing w:line="240" w:lineRule="auto"/>
        <w:ind w:firstLine="8222"/>
        <w:rPr>
          <w:rFonts w:ascii="Times New Roman" w:hAnsi="Times New Roman"/>
        </w:rPr>
      </w:pPr>
    </w:p>
    <w:p w14:paraId="564B10D0" w14:textId="77777777" w:rsidR="008200FD" w:rsidRDefault="008200FD" w:rsidP="00020EA5">
      <w:pPr>
        <w:spacing w:line="240" w:lineRule="auto"/>
        <w:ind w:firstLine="8222"/>
        <w:rPr>
          <w:rFonts w:ascii="Times New Roman" w:hAnsi="Times New Roman"/>
        </w:rPr>
      </w:pPr>
    </w:p>
    <w:p w14:paraId="1EEDDE36" w14:textId="77777777" w:rsidR="008200FD" w:rsidRDefault="008200FD" w:rsidP="00020EA5">
      <w:pPr>
        <w:spacing w:line="240" w:lineRule="auto"/>
        <w:ind w:firstLine="8222"/>
        <w:rPr>
          <w:rFonts w:ascii="Times New Roman" w:hAnsi="Times New Roman"/>
        </w:rPr>
      </w:pPr>
    </w:p>
    <w:p w14:paraId="13D044B3" w14:textId="77777777" w:rsidR="008200FD" w:rsidRDefault="008200FD" w:rsidP="00020EA5">
      <w:pPr>
        <w:spacing w:line="240" w:lineRule="auto"/>
        <w:ind w:firstLine="8222"/>
        <w:rPr>
          <w:rFonts w:ascii="Times New Roman" w:hAnsi="Times New Roman"/>
        </w:rPr>
      </w:pPr>
    </w:p>
    <w:p w14:paraId="6267008D" w14:textId="77777777" w:rsidR="008200FD" w:rsidRDefault="008200FD" w:rsidP="00020EA5">
      <w:pPr>
        <w:spacing w:line="240" w:lineRule="auto"/>
        <w:ind w:firstLine="8222"/>
        <w:rPr>
          <w:rFonts w:ascii="Times New Roman" w:hAnsi="Times New Roman"/>
        </w:rPr>
      </w:pPr>
    </w:p>
    <w:p w14:paraId="59E68CA1" w14:textId="37E835DC" w:rsidR="00843D09" w:rsidRPr="001246D6" w:rsidRDefault="006C40BC" w:rsidP="00020EA5">
      <w:pPr>
        <w:spacing w:line="240" w:lineRule="auto"/>
        <w:ind w:firstLine="8222"/>
        <w:rPr>
          <w:rFonts w:ascii="Times New Roman" w:hAnsi="Times New Roman"/>
        </w:rPr>
      </w:pPr>
      <w:r w:rsidRPr="001246D6">
        <w:rPr>
          <w:rFonts w:ascii="Times New Roman" w:hAnsi="Times New Roman"/>
        </w:rPr>
        <w:lastRenderedPageBreak/>
        <w:t xml:space="preserve">Приложение №1 </w:t>
      </w:r>
    </w:p>
    <w:p w14:paraId="0353847D" w14:textId="77777777" w:rsidR="001246D6" w:rsidRPr="001246D6" w:rsidRDefault="006C40BC" w:rsidP="001246D6">
      <w:pPr>
        <w:spacing w:line="240" w:lineRule="auto"/>
        <w:jc w:val="right"/>
        <w:rPr>
          <w:rFonts w:ascii="Times New Roman" w:hAnsi="Times New Roman"/>
        </w:rPr>
      </w:pPr>
      <w:r w:rsidRPr="001246D6">
        <w:rPr>
          <w:rFonts w:ascii="Times New Roman" w:hAnsi="Times New Roman"/>
        </w:rPr>
        <w:t xml:space="preserve">к гражданско-правовому договору </w:t>
      </w:r>
    </w:p>
    <w:p w14:paraId="34772104" w14:textId="43261349" w:rsidR="00843D09" w:rsidRPr="001246D6" w:rsidRDefault="001246D6" w:rsidP="001246D6">
      <w:pPr>
        <w:spacing w:line="240" w:lineRule="auto"/>
        <w:jc w:val="right"/>
        <w:rPr>
          <w:rFonts w:ascii="Times New Roman" w:eastAsia="Times New Roman" w:hAnsi="Times New Roman"/>
          <w:lang w:eastAsia="ru-RU"/>
        </w:rPr>
      </w:pPr>
      <w:r w:rsidRPr="001246D6">
        <w:rPr>
          <w:rFonts w:ascii="Times New Roman" w:hAnsi="Times New Roman"/>
        </w:rPr>
        <w:t>№</w:t>
      </w:r>
      <w:r w:rsidR="00F205D6">
        <w:rPr>
          <w:rFonts w:ascii="Times New Roman" w:hAnsi="Times New Roman"/>
        </w:rPr>
        <w:t>______________</w:t>
      </w:r>
      <w:r w:rsidRPr="001246D6">
        <w:rPr>
          <w:rFonts w:ascii="Times New Roman" w:hAnsi="Times New Roman"/>
        </w:rPr>
        <w:t xml:space="preserve"> от </w:t>
      </w:r>
      <w:r w:rsidR="00F205D6">
        <w:rPr>
          <w:rFonts w:ascii="Times New Roman" w:hAnsi="Times New Roman"/>
        </w:rPr>
        <w:t>«____»______________2026</w:t>
      </w:r>
      <w:r w:rsidRPr="001246D6">
        <w:rPr>
          <w:rFonts w:ascii="Times New Roman" w:hAnsi="Times New Roman"/>
        </w:rPr>
        <w:t>г.</w:t>
      </w:r>
    </w:p>
    <w:p w14:paraId="593A649A" w14:textId="77777777" w:rsidR="00843D09" w:rsidRPr="001246D6" w:rsidRDefault="00843D09">
      <w:pPr>
        <w:spacing w:line="240" w:lineRule="auto"/>
        <w:jc w:val="right"/>
        <w:rPr>
          <w:rFonts w:ascii="Times New Roman" w:hAnsi="Times New Roman"/>
          <w:highlight w:val="yellow"/>
        </w:rPr>
      </w:pPr>
    </w:p>
    <w:p w14:paraId="30325318" w14:textId="5D6A8E57" w:rsidR="00175BB7" w:rsidRPr="001246D6" w:rsidRDefault="008200FD" w:rsidP="00175BB7">
      <w:pPr>
        <w:tabs>
          <w:tab w:val="left" w:pos="5529"/>
          <w:tab w:val="left" w:pos="7230"/>
        </w:tabs>
        <w:spacing w:line="180" w:lineRule="atLeast"/>
        <w:jc w:val="center"/>
        <w:rPr>
          <w:rFonts w:ascii="Times New Roman" w:hAnsi="Times New Roman"/>
          <w:b/>
          <w:snapToGrid w:val="0"/>
        </w:rPr>
      </w:pPr>
      <w:r>
        <w:rPr>
          <w:rFonts w:ascii="Times New Roman" w:hAnsi="Times New Roman"/>
          <w:b/>
          <w:snapToGrid w:val="0"/>
        </w:rPr>
        <w:t>Описание объекта закупки</w:t>
      </w:r>
    </w:p>
    <w:p w14:paraId="320B4753" w14:textId="3A3E0D31" w:rsidR="0060036F" w:rsidRPr="00343AF9" w:rsidRDefault="0060036F" w:rsidP="0060036F">
      <w:pPr>
        <w:widowControl w:val="0"/>
        <w:spacing w:line="240" w:lineRule="auto"/>
        <w:jc w:val="center"/>
        <w:rPr>
          <w:rFonts w:ascii="Times New Roman" w:hAnsi="Times New Roman"/>
          <w:color w:val="000000"/>
        </w:rPr>
      </w:pPr>
      <w:r>
        <w:rPr>
          <w:rFonts w:ascii="Times New Roman" w:hAnsi="Times New Roman"/>
          <w:b/>
          <w:sz w:val="24"/>
          <w:szCs w:val="24"/>
        </w:rPr>
        <w:t>На к</w:t>
      </w:r>
      <w:bookmarkStart w:id="3" w:name="_GoBack"/>
      <w:bookmarkEnd w:id="3"/>
      <w:r w:rsidRPr="0060036F">
        <w:rPr>
          <w:rFonts w:ascii="Times New Roman" w:hAnsi="Times New Roman"/>
          <w:b/>
          <w:sz w:val="24"/>
          <w:szCs w:val="24"/>
        </w:rPr>
        <w:t>омплексное обслуживание футбольных полей с искусственным покрытием СПб ГБУ СОК "</w:t>
      </w:r>
      <w:proofErr w:type="spellStart"/>
      <w:r w:rsidRPr="0060036F">
        <w:rPr>
          <w:rFonts w:ascii="Times New Roman" w:hAnsi="Times New Roman"/>
          <w:b/>
          <w:sz w:val="24"/>
          <w:szCs w:val="24"/>
        </w:rPr>
        <w:t>Ижорец</w:t>
      </w:r>
      <w:proofErr w:type="spellEnd"/>
      <w:r w:rsidRPr="0060036F">
        <w:rPr>
          <w:rFonts w:ascii="Times New Roman" w:hAnsi="Times New Roman"/>
          <w:b/>
          <w:sz w:val="24"/>
          <w:szCs w:val="24"/>
        </w:rPr>
        <w:t>"</w:t>
      </w:r>
    </w:p>
    <w:p w14:paraId="15AA8FD2" w14:textId="3CAC1E18" w:rsidR="00175BB7" w:rsidRPr="001246D6" w:rsidRDefault="00175BB7" w:rsidP="00175BB7">
      <w:pPr>
        <w:tabs>
          <w:tab w:val="left" w:pos="5529"/>
          <w:tab w:val="left" w:pos="7230"/>
        </w:tabs>
        <w:spacing w:line="180" w:lineRule="atLeast"/>
        <w:jc w:val="center"/>
        <w:rPr>
          <w:rFonts w:ascii="Times New Roman" w:hAnsi="Times New Roman"/>
          <w:b/>
          <w:color w:val="000000"/>
        </w:rPr>
      </w:pPr>
    </w:p>
    <w:p w14:paraId="4B5C256F" w14:textId="77777777" w:rsidR="00175BB7" w:rsidRPr="001246D6" w:rsidRDefault="00175BB7" w:rsidP="00175BB7">
      <w:pPr>
        <w:jc w:val="center"/>
        <w:rPr>
          <w:rFonts w:ascii="Times New Roman" w:hAnsi="Times New Roman"/>
          <w:b/>
          <w:snapToGrid w:val="0"/>
        </w:rPr>
      </w:pPr>
      <w:r w:rsidRPr="001246D6">
        <w:rPr>
          <w:rFonts w:ascii="Times New Roman" w:hAnsi="Times New Roman"/>
          <w:b/>
          <w:snapToGrid w:val="0"/>
        </w:rPr>
        <w:t xml:space="preserve"> </w:t>
      </w:r>
    </w:p>
    <w:p w14:paraId="1743D5E6" w14:textId="36A5377C" w:rsidR="00F205D6" w:rsidRPr="00F205D6" w:rsidRDefault="00F205D6" w:rsidP="00F205D6">
      <w:pPr>
        <w:ind w:firstLine="708"/>
        <w:jc w:val="both"/>
        <w:rPr>
          <w:rFonts w:ascii="Times New Roman" w:hAnsi="Times New Roman"/>
          <w:b/>
          <w:sz w:val="24"/>
          <w:szCs w:val="24"/>
        </w:rPr>
      </w:pPr>
      <w:r w:rsidRPr="00F205D6">
        <w:rPr>
          <w:rFonts w:ascii="Times New Roman" w:hAnsi="Times New Roman"/>
          <w:b/>
          <w:sz w:val="24"/>
          <w:szCs w:val="24"/>
        </w:rPr>
        <w:t xml:space="preserve">1. </w:t>
      </w:r>
      <w:r w:rsidR="00DE615D" w:rsidRPr="00F205D6">
        <w:rPr>
          <w:rFonts w:ascii="Times New Roman" w:hAnsi="Times New Roman"/>
          <w:b/>
          <w:sz w:val="24"/>
          <w:szCs w:val="24"/>
        </w:rPr>
        <w:t>Наименование услуг</w:t>
      </w:r>
    </w:p>
    <w:p w14:paraId="20718F8E" w14:textId="34F4793F" w:rsidR="00F205D6" w:rsidRPr="00F205D6" w:rsidRDefault="00F205D6" w:rsidP="00F205D6">
      <w:pPr>
        <w:ind w:firstLine="708"/>
        <w:jc w:val="both"/>
        <w:rPr>
          <w:rFonts w:ascii="Times New Roman" w:hAnsi="Times New Roman"/>
          <w:sz w:val="24"/>
          <w:szCs w:val="24"/>
        </w:rPr>
      </w:pPr>
      <w:r w:rsidRPr="00F205D6">
        <w:rPr>
          <w:rFonts w:ascii="Times New Roman" w:hAnsi="Times New Roman"/>
          <w:sz w:val="24"/>
          <w:szCs w:val="24"/>
        </w:rPr>
        <w:t>Профессиональное обслуживание полей с искусственным покрытием спортивного комплекса «</w:t>
      </w:r>
      <w:proofErr w:type="spellStart"/>
      <w:r w:rsidRPr="00F205D6">
        <w:rPr>
          <w:rFonts w:ascii="Times New Roman" w:hAnsi="Times New Roman"/>
          <w:sz w:val="24"/>
          <w:szCs w:val="24"/>
        </w:rPr>
        <w:t>Ижорец</w:t>
      </w:r>
      <w:proofErr w:type="spellEnd"/>
      <w:r w:rsidRPr="00F205D6">
        <w:rPr>
          <w:rFonts w:ascii="Times New Roman" w:hAnsi="Times New Roman"/>
          <w:sz w:val="24"/>
          <w:szCs w:val="24"/>
        </w:rPr>
        <w:t>» по адресам: Санкт-Петербург, Колпино, ул. Тверская, д. 25, Санкт-Петербург, п.</w:t>
      </w:r>
      <w:r>
        <w:rPr>
          <w:rFonts w:ascii="Times New Roman" w:hAnsi="Times New Roman"/>
          <w:sz w:val="24"/>
          <w:szCs w:val="24"/>
        </w:rPr>
        <w:t xml:space="preserve"> </w:t>
      </w:r>
      <w:proofErr w:type="spellStart"/>
      <w:r w:rsidRPr="00F205D6">
        <w:rPr>
          <w:rFonts w:ascii="Times New Roman" w:hAnsi="Times New Roman"/>
          <w:sz w:val="24"/>
          <w:szCs w:val="24"/>
        </w:rPr>
        <w:t>Металлострой</w:t>
      </w:r>
      <w:proofErr w:type="spellEnd"/>
      <w:r w:rsidRPr="00F205D6">
        <w:rPr>
          <w:rFonts w:ascii="Times New Roman" w:hAnsi="Times New Roman"/>
          <w:sz w:val="24"/>
          <w:szCs w:val="24"/>
        </w:rPr>
        <w:t>, ул.</w:t>
      </w:r>
      <w:r>
        <w:rPr>
          <w:rFonts w:ascii="Times New Roman" w:hAnsi="Times New Roman"/>
          <w:sz w:val="24"/>
          <w:szCs w:val="24"/>
        </w:rPr>
        <w:t xml:space="preserve"> </w:t>
      </w:r>
      <w:r w:rsidRPr="00F205D6">
        <w:rPr>
          <w:rFonts w:ascii="Times New Roman" w:hAnsi="Times New Roman"/>
          <w:sz w:val="24"/>
          <w:szCs w:val="24"/>
        </w:rPr>
        <w:t>Садовая д.4.</w:t>
      </w:r>
    </w:p>
    <w:p w14:paraId="3F9CFA80" w14:textId="0E664EA9" w:rsidR="00F205D6" w:rsidRPr="00F205D6" w:rsidRDefault="00DE615D" w:rsidP="00F205D6">
      <w:pPr>
        <w:ind w:firstLine="709"/>
        <w:jc w:val="both"/>
        <w:rPr>
          <w:rFonts w:ascii="Times New Roman" w:hAnsi="Times New Roman"/>
          <w:b/>
          <w:sz w:val="24"/>
          <w:szCs w:val="24"/>
        </w:rPr>
      </w:pPr>
      <w:r w:rsidRPr="00F205D6">
        <w:rPr>
          <w:rFonts w:ascii="Times New Roman" w:hAnsi="Times New Roman"/>
          <w:b/>
          <w:sz w:val="24"/>
          <w:szCs w:val="24"/>
        </w:rPr>
        <w:t>2.</w:t>
      </w:r>
      <w:r w:rsidR="00F205D6" w:rsidRPr="00F205D6">
        <w:rPr>
          <w:rFonts w:ascii="Times New Roman" w:hAnsi="Times New Roman"/>
          <w:b/>
          <w:sz w:val="24"/>
          <w:szCs w:val="24"/>
        </w:rPr>
        <w:t xml:space="preserve"> Требования к оказанию услуг</w:t>
      </w:r>
    </w:p>
    <w:p w14:paraId="0442D805" w14:textId="0BAE0AB7" w:rsidR="00F205D6" w:rsidRPr="00F205D6" w:rsidRDefault="00DE615D" w:rsidP="00F205D6">
      <w:pPr>
        <w:ind w:firstLine="709"/>
        <w:jc w:val="both"/>
        <w:rPr>
          <w:rFonts w:ascii="Times New Roman" w:hAnsi="Times New Roman"/>
          <w:sz w:val="24"/>
          <w:szCs w:val="24"/>
        </w:rPr>
      </w:pPr>
      <w:r w:rsidRPr="00F205D6">
        <w:rPr>
          <w:rFonts w:ascii="Times New Roman" w:hAnsi="Times New Roman"/>
          <w:sz w:val="24"/>
          <w:szCs w:val="24"/>
        </w:rPr>
        <w:t>Оказываемая услуга</w:t>
      </w:r>
      <w:r w:rsidR="00F205D6" w:rsidRPr="00F205D6">
        <w:rPr>
          <w:rFonts w:ascii="Times New Roman" w:hAnsi="Times New Roman"/>
          <w:sz w:val="24"/>
          <w:szCs w:val="24"/>
        </w:rPr>
        <w:t xml:space="preserve"> должна соответствовать требованиям законодательства Российской </w:t>
      </w:r>
      <w:r w:rsidRPr="00F205D6">
        <w:rPr>
          <w:rFonts w:ascii="Times New Roman" w:hAnsi="Times New Roman"/>
          <w:sz w:val="24"/>
          <w:szCs w:val="24"/>
        </w:rPr>
        <w:t>Федерации к</w:t>
      </w:r>
      <w:r w:rsidR="00F205D6" w:rsidRPr="00F205D6">
        <w:rPr>
          <w:rFonts w:ascii="Times New Roman" w:hAnsi="Times New Roman"/>
          <w:sz w:val="24"/>
          <w:szCs w:val="24"/>
        </w:rPr>
        <w:t xml:space="preserve"> услугам такого рода, а также обеспечивать предусмотренную функциональность. Расходный материал должен быть новым, не бывшем в употреблении </w:t>
      </w:r>
      <w:r w:rsidRPr="00F205D6">
        <w:rPr>
          <w:rFonts w:ascii="Times New Roman" w:hAnsi="Times New Roman"/>
          <w:sz w:val="24"/>
          <w:szCs w:val="24"/>
        </w:rPr>
        <w:t>и соответствовать</w:t>
      </w:r>
      <w:r w:rsidR="00F205D6" w:rsidRPr="00F205D6">
        <w:rPr>
          <w:rFonts w:ascii="Times New Roman" w:hAnsi="Times New Roman"/>
          <w:sz w:val="24"/>
          <w:szCs w:val="24"/>
        </w:rPr>
        <w:t xml:space="preserve"> требованиям по качеству, предъявляемым к материалам такого рода на территории Российской федерации. Расходный материал и спецтехника не должны находиться в залоге, под арестом или под иным обременением.</w:t>
      </w:r>
    </w:p>
    <w:p w14:paraId="1365F14A" w14:textId="77777777" w:rsidR="00F205D6" w:rsidRPr="00F205D6" w:rsidRDefault="00F205D6" w:rsidP="00F205D6">
      <w:pPr>
        <w:ind w:firstLine="709"/>
        <w:jc w:val="both"/>
        <w:rPr>
          <w:rFonts w:ascii="Times New Roman" w:hAnsi="Times New Roman"/>
          <w:b/>
          <w:sz w:val="24"/>
          <w:szCs w:val="24"/>
        </w:rPr>
      </w:pPr>
      <w:r w:rsidRPr="00F205D6">
        <w:rPr>
          <w:rFonts w:ascii="Times New Roman" w:hAnsi="Times New Roman"/>
          <w:b/>
          <w:sz w:val="24"/>
          <w:szCs w:val="24"/>
        </w:rPr>
        <w:t>3. Перечень оказываемых услуг одного цикла обслуживания</w:t>
      </w:r>
    </w:p>
    <w:p w14:paraId="48E66392" w14:textId="77777777" w:rsidR="00F205D6" w:rsidRPr="00F205D6" w:rsidRDefault="00F205D6" w:rsidP="00F205D6">
      <w:pPr>
        <w:pStyle w:val="Style6"/>
        <w:tabs>
          <w:tab w:val="left" w:pos="709"/>
        </w:tabs>
        <w:spacing w:before="14"/>
        <w:ind w:firstLine="709"/>
        <w:jc w:val="both"/>
      </w:pPr>
      <w:r w:rsidRPr="00F205D6">
        <w:t xml:space="preserve"> </w:t>
      </w:r>
      <w:r w:rsidRPr="00F205D6">
        <w:rPr>
          <w:b/>
        </w:rPr>
        <w:t>3.1.</w:t>
      </w:r>
      <w:r w:rsidRPr="00F205D6">
        <w:t xml:space="preserve"> Обслуживание футбольного поля размером </w:t>
      </w:r>
      <w:r w:rsidRPr="00F205D6">
        <w:rPr>
          <w:color w:val="052B3C"/>
          <w:shd w:val="clear" w:color="auto" w:fill="FFFFFF"/>
        </w:rPr>
        <w:t>105х67,</w:t>
      </w:r>
      <w:r w:rsidRPr="00F205D6">
        <w:t xml:space="preserve">- </w:t>
      </w:r>
      <w:proofErr w:type="spellStart"/>
      <w:r w:rsidRPr="00F205D6">
        <w:t>перераспределние</w:t>
      </w:r>
      <w:proofErr w:type="spellEnd"/>
      <w:r w:rsidRPr="00F205D6">
        <w:t xml:space="preserve"> засыпного </w:t>
      </w:r>
      <w:proofErr w:type="spellStart"/>
      <w:r w:rsidRPr="00F205D6">
        <w:t>гранулята</w:t>
      </w:r>
      <w:proofErr w:type="spellEnd"/>
      <w:r w:rsidRPr="00F205D6">
        <w:t xml:space="preserve">, разуплотнение засыпного </w:t>
      </w:r>
      <w:proofErr w:type="spellStart"/>
      <w:r w:rsidRPr="00F205D6">
        <w:t>гранулята</w:t>
      </w:r>
      <w:proofErr w:type="spellEnd"/>
      <w:r w:rsidRPr="00F205D6">
        <w:t>, выпрямление ворса, по адресу: Санкт-Петербург, Колпино, ул. Тверская, д. 25</w:t>
      </w:r>
    </w:p>
    <w:p w14:paraId="4986C103" w14:textId="77777777" w:rsidR="00F205D6" w:rsidRPr="00F205D6" w:rsidRDefault="00F205D6" w:rsidP="00F205D6">
      <w:pPr>
        <w:pStyle w:val="Style6"/>
        <w:tabs>
          <w:tab w:val="left" w:pos="709"/>
        </w:tabs>
        <w:spacing w:before="14"/>
        <w:ind w:firstLine="709"/>
        <w:jc w:val="both"/>
      </w:pPr>
      <w:r w:rsidRPr="00F205D6">
        <w:rPr>
          <w:b/>
        </w:rPr>
        <w:t xml:space="preserve">3.2. </w:t>
      </w:r>
      <w:r w:rsidRPr="00F205D6">
        <w:t xml:space="preserve">Обслуживание футбольного поля размером 102х65 - </w:t>
      </w:r>
      <w:proofErr w:type="spellStart"/>
      <w:r w:rsidRPr="00F205D6">
        <w:t>перераспределние</w:t>
      </w:r>
      <w:proofErr w:type="spellEnd"/>
      <w:r w:rsidRPr="00F205D6">
        <w:t xml:space="preserve"> засыпного </w:t>
      </w:r>
      <w:proofErr w:type="spellStart"/>
      <w:r w:rsidRPr="00F205D6">
        <w:t>гранулята</w:t>
      </w:r>
      <w:proofErr w:type="spellEnd"/>
      <w:r w:rsidRPr="00F205D6">
        <w:t xml:space="preserve">, разуплотнение засыпного </w:t>
      </w:r>
      <w:proofErr w:type="spellStart"/>
      <w:r w:rsidRPr="00F205D6">
        <w:t>гранулята</w:t>
      </w:r>
      <w:proofErr w:type="spellEnd"/>
      <w:r w:rsidRPr="00F205D6">
        <w:t>, выпрямление ворса. Локальный ремонт покрытия - 3-4 очага, по адресу: Санкт-Петербург, Колпино, ул. Тверская, д. 25</w:t>
      </w:r>
    </w:p>
    <w:p w14:paraId="51A77C49" w14:textId="7298CCA5" w:rsidR="00F205D6" w:rsidRPr="00F205D6" w:rsidRDefault="00F205D6" w:rsidP="00F205D6">
      <w:pPr>
        <w:pStyle w:val="Style6"/>
        <w:tabs>
          <w:tab w:val="left" w:pos="709"/>
        </w:tabs>
        <w:spacing w:before="14"/>
        <w:ind w:firstLine="709"/>
        <w:jc w:val="both"/>
      </w:pPr>
      <w:r w:rsidRPr="00F205D6">
        <w:rPr>
          <w:b/>
        </w:rPr>
        <w:t>3.3</w:t>
      </w:r>
      <w:r>
        <w:rPr>
          <w:b/>
        </w:rPr>
        <w:t>.</w:t>
      </w:r>
      <w:r w:rsidRPr="00F205D6">
        <w:t xml:space="preserve"> Обслуживание футбольного поля под шатром размером 25х40 - выпрямление ворса, перераспределение </w:t>
      </w:r>
      <w:proofErr w:type="spellStart"/>
      <w:r w:rsidRPr="00F205D6">
        <w:t>гранулята</w:t>
      </w:r>
      <w:proofErr w:type="spellEnd"/>
      <w:r w:rsidRPr="00F205D6">
        <w:t>, по адресу: Санкт-Петербург, Колпино, ул. Тверская, д. 25</w:t>
      </w:r>
    </w:p>
    <w:p w14:paraId="2157E173" w14:textId="18C4FCE9" w:rsidR="00F205D6" w:rsidRPr="00F205D6" w:rsidRDefault="00F205D6" w:rsidP="00F205D6">
      <w:pPr>
        <w:ind w:firstLine="709"/>
        <w:jc w:val="both"/>
        <w:rPr>
          <w:rFonts w:ascii="Times New Roman" w:hAnsi="Times New Roman"/>
          <w:sz w:val="24"/>
          <w:szCs w:val="24"/>
        </w:rPr>
      </w:pPr>
      <w:r w:rsidRPr="00F205D6">
        <w:rPr>
          <w:rFonts w:ascii="Times New Roman" w:hAnsi="Times New Roman"/>
          <w:b/>
          <w:color w:val="000000"/>
          <w:sz w:val="24"/>
          <w:szCs w:val="24"/>
        </w:rPr>
        <w:t>3.4</w:t>
      </w:r>
      <w:r>
        <w:rPr>
          <w:rFonts w:ascii="Times New Roman" w:hAnsi="Times New Roman"/>
          <w:b/>
          <w:color w:val="000000"/>
          <w:sz w:val="24"/>
          <w:szCs w:val="24"/>
        </w:rPr>
        <w:t>.</w:t>
      </w:r>
      <w:r w:rsidRPr="00F205D6">
        <w:rPr>
          <w:rFonts w:ascii="Times New Roman" w:hAnsi="Times New Roman"/>
          <w:color w:val="000000"/>
          <w:sz w:val="24"/>
          <w:szCs w:val="24"/>
        </w:rPr>
        <w:t xml:space="preserve"> </w:t>
      </w:r>
      <w:r w:rsidRPr="00F205D6">
        <w:rPr>
          <w:rFonts w:ascii="Times New Roman" w:hAnsi="Times New Roman"/>
          <w:sz w:val="24"/>
          <w:szCs w:val="24"/>
        </w:rPr>
        <w:t xml:space="preserve">Обслуживание футбольного поля размером 101,67x60 - </w:t>
      </w:r>
      <w:proofErr w:type="spellStart"/>
      <w:r w:rsidRPr="00F205D6">
        <w:rPr>
          <w:rFonts w:ascii="Times New Roman" w:hAnsi="Times New Roman"/>
          <w:sz w:val="24"/>
          <w:szCs w:val="24"/>
        </w:rPr>
        <w:t>перераспределние</w:t>
      </w:r>
      <w:proofErr w:type="spellEnd"/>
      <w:r w:rsidRPr="00F205D6">
        <w:rPr>
          <w:rFonts w:ascii="Times New Roman" w:hAnsi="Times New Roman"/>
          <w:sz w:val="24"/>
          <w:szCs w:val="24"/>
        </w:rPr>
        <w:t xml:space="preserve"> засыпного </w:t>
      </w:r>
      <w:proofErr w:type="spellStart"/>
      <w:r w:rsidRPr="00F205D6">
        <w:rPr>
          <w:rFonts w:ascii="Times New Roman" w:hAnsi="Times New Roman"/>
          <w:sz w:val="24"/>
          <w:szCs w:val="24"/>
        </w:rPr>
        <w:t>гранулята</w:t>
      </w:r>
      <w:proofErr w:type="spellEnd"/>
      <w:r w:rsidRPr="00F205D6">
        <w:rPr>
          <w:rFonts w:ascii="Times New Roman" w:hAnsi="Times New Roman"/>
          <w:sz w:val="24"/>
          <w:szCs w:val="24"/>
        </w:rPr>
        <w:t xml:space="preserve">, разуплотнение засыпного </w:t>
      </w:r>
      <w:proofErr w:type="spellStart"/>
      <w:r w:rsidRPr="00F205D6">
        <w:rPr>
          <w:rFonts w:ascii="Times New Roman" w:hAnsi="Times New Roman"/>
          <w:sz w:val="24"/>
          <w:szCs w:val="24"/>
        </w:rPr>
        <w:t>гранулята</w:t>
      </w:r>
      <w:proofErr w:type="spellEnd"/>
      <w:r w:rsidRPr="00F205D6">
        <w:rPr>
          <w:rFonts w:ascii="Times New Roman" w:hAnsi="Times New Roman"/>
          <w:sz w:val="24"/>
          <w:szCs w:val="24"/>
        </w:rPr>
        <w:t xml:space="preserve">, выпрямление ворса. Заплаточный ремонт покрытия - около 4м2., по адресу: Санкт-Петербург, </w:t>
      </w:r>
      <w:proofErr w:type="spellStart"/>
      <w:r w:rsidRPr="00F205D6">
        <w:rPr>
          <w:rFonts w:ascii="Times New Roman" w:hAnsi="Times New Roman"/>
          <w:sz w:val="24"/>
          <w:szCs w:val="24"/>
        </w:rPr>
        <w:t>п.Металлострой</w:t>
      </w:r>
      <w:proofErr w:type="spellEnd"/>
      <w:r w:rsidRPr="00F205D6">
        <w:rPr>
          <w:rFonts w:ascii="Times New Roman" w:hAnsi="Times New Roman"/>
          <w:sz w:val="24"/>
          <w:szCs w:val="24"/>
        </w:rPr>
        <w:t xml:space="preserve">, </w:t>
      </w:r>
      <w:proofErr w:type="spellStart"/>
      <w:r w:rsidRPr="00F205D6">
        <w:rPr>
          <w:rFonts w:ascii="Times New Roman" w:hAnsi="Times New Roman"/>
          <w:sz w:val="24"/>
          <w:szCs w:val="24"/>
        </w:rPr>
        <w:t>ул.Садовая</w:t>
      </w:r>
      <w:proofErr w:type="spellEnd"/>
      <w:r w:rsidRPr="00F205D6">
        <w:rPr>
          <w:rFonts w:ascii="Times New Roman" w:hAnsi="Times New Roman"/>
          <w:sz w:val="24"/>
          <w:szCs w:val="24"/>
        </w:rPr>
        <w:t xml:space="preserve"> д.4.</w:t>
      </w:r>
    </w:p>
    <w:p w14:paraId="4370C5F4" w14:textId="21DC3AB5" w:rsidR="00F205D6" w:rsidRPr="00F205D6" w:rsidRDefault="00F205D6" w:rsidP="00F205D6">
      <w:pPr>
        <w:ind w:firstLine="709"/>
        <w:jc w:val="both"/>
        <w:rPr>
          <w:rFonts w:ascii="Times New Roman" w:hAnsi="Times New Roman"/>
          <w:sz w:val="24"/>
          <w:szCs w:val="24"/>
        </w:rPr>
      </w:pPr>
      <w:r w:rsidRPr="00F205D6">
        <w:rPr>
          <w:rFonts w:ascii="Times New Roman" w:hAnsi="Times New Roman"/>
          <w:b/>
          <w:sz w:val="24"/>
          <w:szCs w:val="24"/>
        </w:rPr>
        <w:t>3.5</w:t>
      </w:r>
      <w:r>
        <w:rPr>
          <w:rFonts w:ascii="Times New Roman" w:hAnsi="Times New Roman"/>
          <w:b/>
          <w:sz w:val="24"/>
          <w:szCs w:val="24"/>
        </w:rPr>
        <w:t>.</w:t>
      </w:r>
      <w:r w:rsidRPr="00F205D6">
        <w:rPr>
          <w:rFonts w:ascii="Times New Roman" w:hAnsi="Times New Roman"/>
          <w:sz w:val="24"/>
          <w:szCs w:val="24"/>
        </w:rPr>
        <w:t xml:space="preserve"> </w:t>
      </w:r>
      <w:r w:rsidRPr="00F205D6">
        <w:rPr>
          <w:rFonts w:ascii="Times New Roman" w:hAnsi="Times New Roman"/>
          <w:color w:val="000000"/>
          <w:sz w:val="24"/>
          <w:szCs w:val="24"/>
        </w:rPr>
        <w:t>Погрузо-разгрузочные работы,</w:t>
      </w:r>
      <w:r w:rsidRPr="00F205D6">
        <w:rPr>
          <w:rFonts w:ascii="Times New Roman" w:hAnsi="Times New Roman"/>
          <w:sz w:val="24"/>
          <w:szCs w:val="24"/>
        </w:rPr>
        <w:t xml:space="preserve"> спецтехники, вывоз мусора.</w:t>
      </w:r>
    </w:p>
    <w:p w14:paraId="5866FEED" w14:textId="77777777" w:rsidR="00F205D6" w:rsidRPr="00F205D6" w:rsidRDefault="00F205D6" w:rsidP="00F205D6">
      <w:pPr>
        <w:ind w:firstLine="709"/>
        <w:jc w:val="both"/>
        <w:rPr>
          <w:rFonts w:ascii="Times New Roman" w:hAnsi="Times New Roman"/>
          <w:color w:val="000000"/>
          <w:sz w:val="24"/>
          <w:szCs w:val="24"/>
        </w:rPr>
      </w:pPr>
      <w:r w:rsidRPr="00F205D6">
        <w:rPr>
          <w:rFonts w:ascii="Times New Roman" w:hAnsi="Times New Roman"/>
          <w:b/>
          <w:color w:val="000000"/>
          <w:sz w:val="24"/>
          <w:szCs w:val="24"/>
        </w:rPr>
        <w:t>3.6</w:t>
      </w:r>
      <w:r w:rsidRPr="00F205D6">
        <w:rPr>
          <w:rFonts w:ascii="Times New Roman" w:hAnsi="Times New Roman"/>
          <w:sz w:val="24"/>
          <w:szCs w:val="24"/>
        </w:rPr>
        <w:t xml:space="preserve"> Замена повреждённых участков, </w:t>
      </w:r>
      <w:proofErr w:type="spellStart"/>
      <w:r w:rsidRPr="00F205D6">
        <w:rPr>
          <w:rFonts w:ascii="Times New Roman" w:hAnsi="Times New Roman"/>
          <w:sz w:val="24"/>
          <w:szCs w:val="24"/>
        </w:rPr>
        <w:t>перераспределние</w:t>
      </w:r>
      <w:proofErr w:type="spellEnd"/>
      <w:r w:rsidRPr="00F205D6">
        <w:rPr>
          <w:rFonts w:ascii="Times New Roman" w:hAnsi="Times New Roman"/>
          <w:sz w:val="24"/>
          <w:szCs w:val="24"/>
        </w:rPr>
        <w:t xml:space="preserve"> засыпного </w:t>
      </w:r>
      <w:proofErr w:type="spellStart"/>
      <w:r w:rsidRPr="00F205D6">
        <w:rPr>
          <w:rFonts w:ascii="Times New Roman" w:hAnsi="Times New Roman"/>
          <w:sz w:val="24"/>
          <w:szCs w:val="24"/>
        </w:rPr>
        <w:t>гранулята</w:t>
      </w:r>
      <w:proofErr w:type="spellEnd"/>
      <w:r w:rsidRPr="00F205D6">
        <w:rPr>
          <w:rFonts w:ascii="Times New Roman" w:hAnsi="Times New Roman"/>
          <w:sz w:val="24"/>
          <w:szCs w:val="24"/>
        </w:rPr>
        <w:t xml:space="preserve">, разуплотнение засыпного </w:t>
      </w:r>
      <w:proofErr w:type="spellStart"/>
      <w:r w:rsidRPr="00F205D6">
        <w:rPr>
          <w:rFonts w:ascii="Times New Roman" w:hAnsi="Times New Roman"/>
          <w:sz w:val="24"/>
          <w:szCs w:val="24"/>
        </w:rPr>
        <w:t>гранулята</w:t>
      </w:r>
      <w:proofErr w:type="spellEnd"/>
      <w:r w:rsidRPr="00F205D6">
        <w:rPr>
          <w:rFonts w:ascii="Times New Roman" w:hAnsi="Times New Roman"/>
          <w:sz w:val="24"/>
          <w:szCs w:val="24"/>
        </w:rPr>
        <w:t xml:space="preserve">, выпрямление ворса осуществляется специализированной техникой </w:t>
      </w:r>
      <w:r w:rsidRPr="00F205D6">
        <w:rPr>
          <w:rFonts w:ascii="Times New Roman" w:hAnsi="Times New Roman"/>
          <w:sz w:val="24"/>
          <w:szCs w:val="24"/>
          <w:lang w:val="en-US"/>
        </w:rPr>
        <w:t>SMG</w:t>
      </w:r>
      <w:r w:rsidRPr="00F205D6">
        <w:rPr>
          <w:rFonts w:ascii="Times New Roman" w:hAnsi="Times New Roman"/>
          <w:sz w:val="24"/>
          <w:szCs w:val="24"/>
        </w:rPr>
        <w:t xml:space="preserve"> </w:t>
      </w:r>
      <w:proofErr w:type="spellStart"/>
      <w:r w:rsidRPr="00F205D6">
        <w:rPr>
          <w:rFonts w:ascii="Times New Roman" w:hAnsi="Times New Roman"/>
          <w:sz w:val="24"/>
          <w:szCs w:val="24"/>
          <w:lang w:val="en-US"/>
        </w:rPr>
        <w:t>Sportchamp</w:t>
      </w:r>
      <w:proofErr w:type="spellEnd"/>
      <w:r w:rsidRPr="00F205D6">
        <w:rPr>
          <w:rFonts w:ascii="Times New Roman" w:hAnsi="Times New Roman"/>
          <w:color w:val="000000"/>
          <w:sz w:val="24"/>
          <w:szCs w:val="24"/>
        </w:rPr>
        <w:t xml:space="preserve"> SC2В</w:t>
      </w:r>
      <w:r w:rsidRPr="00F205D6">
        <w:rPr>
          <w:rFonts w:ascii="Times New Roman" w:hAnsi="Times New Roman"/>
          <w:color w:val="000000"/>
          <w:sz w:val="24"/>
          <w:szCs w:val="24"/>
          <w:lang w:val="en-US"/>
        </w:rPr>
        <w:t>L</w:t>
      </w:r>
      <w:r w:rsidRPr="00F205D6">
        <w:rPr>
          <w:rFonts w:ascii="Times New Roman" w:hAnsi="Times New Roman"/>
          <w:color w:val="000000"/>
          <w:sz w:val="24"/>
          <w:szCs w:val="24"/>
        </w:rPr>
        <w:t xml:space="preserve"> (или эквивалентной).</w:t>
      </w:r>
    </w:p>
    <w:p w14:paraId="024EA969" w14:textId="5C44F2AE" w:rsidR="00F205D6" w:rsidRDefault="00F205D6" w:rsidP="00F205D6">
      <w:pPr>
        <w:ind w:firstLine="709"/>
        <w:jc w:val="both"/>
        <w:rPr>
          <w:rFonts w:ascii="Times New Roman" w:hAnsi="Times New Roman"/>
          <w:sz w:val="24"/>
          <w:szCs w:val="24"/>
        </w:rPr>
      </w:pPr>
      <w:r w:rsidRPr="00F205D6">
        <w:rPr>
          <w:rFonts w:ascii="Times New Roman" w:hAnsi="Times New Roman"/>
          <w:b/>
          <w:sz w:val="24"/>
          <w:szCs w:val="24"/>
        </w:rPr>
        <w:t xml:space="preserve">3.6.1. </w:t>
      </w:r>
      <w:r w:rsidRPr="00F205D6">
        <w:rPr>
          <w:rFonts w:ascii="Times New Roman" w:hAnsi="Times New Roman"/>
          <w:sz w:val="24"/>
          <w:szCs w:val="24"/>
        </w:rPr>
        <w:t xml:space="preserve">Основные технические характеристики бункера с гидравлическим подъемным устройством для насадок и бункера для мусора (спецтехника </w:t>
      </w:r>
      <w:r w:rsidRPr="00F205D6">
        <w:rPr>
          <w:rFonts w:ascii="Times New Roman" w:hAnsi="Times New Roman"/>
          <w:sz w:val="24"/>
          <w:szCs w:val="24"/>
          <w:lang w:val="en-US"/>
        </w:rPr>
        <w:t>SMG</w:t>
      </w:r>
      <w:r w:rsidRPr="00F205D6">
        <w:rPr>
          <w:rFonts w:ascii="Times New Roman" w:hAnsi="Times New Roman"/>
          <w:sz w:val="24"/>
          <w:szCs w:val="24"/>
        </w:rPr>
        <w:t xml:space="preserve"> </w:t>
      </w:r>
      <w:proofErr w:type="spellStart"/>
      <w:r w:rsidRPr="00F205D6">
        <w:rPr>
          <w:rFonts w:ascii="Times New Roman" w:hAnsi="Times New Roman"/>
          <w:sz w:val="24"/>
          <w:szCs w:val="24"/>
          <w:lang w:val="en-US"/>
        </w:rPr>
        <w:t>Sportchamp</w:t>
      </w:r>
      <w:proofErr w:type="spellEnd"/>
      <w:r w:rsidRPr="00F205D6">
        <w:rPr>
          <w:rFonts w:ascii="Times New Roman" w:hAnsi="Times New Roman"/>
          <w:sz w:val="24"/>
          <w:szCs w:val="24"/>
        </w:rPr>
        <w:t xml:space="preserve"> или эквивалент):</w:t>
      </w:r>
    </w:p>
    <w:p w14:paraId="5C1EE5E2" w14:textId="77777777" w:rsidR="00F205D6" w:rsidRPr="00F205D6" w:rsidRDefault="00F205D6" w:rsidP="00F205D6">
      <w:pPr>
        <w:ind w:firstLine="709"/>
        <w:jc w:val="both"/>
        <w:rPr>
          <w:rFonts w:ascii="Times New Roman" w:hAnsi="Times New Roman"/>
          <w:sz w:val="24"/>
          <w:szCs w:val="24"/>
        </w:rPr>
      </w:pPr>
    </w:p>
    <w:tbl>
      <w:tblPr>
        <w:tblW w:w="930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3"/>
        <w:gridCol w:w="7204"/>
      </w:tblGrid>
      <w:tr w:rsidR="00F205D6" w:rsidRPr="00F205D6" w14:paraId="215CE518" w14:textId="77777777" w:rsidTr="007D3DF6">
        <w:trPr>
          <w:trHeight w:val="465"/>
          <w:tblCellSpacing w:w="0" w:type="dxa"/>
          <w:jc w:val="center"/>
        </w:trPr>
        <w:tc>
          <w:tcPr>
            <w:tcW w:w="2103" w:type="dxa"/>
            <w:tcMar>
              <w:top w:w="0" w:type="dxa"/>
              <w:left w:w="115" w:type="dxa"/>
              <w:bottom w:w="0" w:type="dxa"/>
              <w:right w:w="115" w:type="dxa"/>
            </w:tcMar>
            <w:vAlign w:val="center"/>
            <w:hideMark/>
          </w:tcPr>
          <w:p w14:paraId="1EC5D66C" w14:textId="77777777" w:rsidR="00F205D6" w:rsidRPr="00F205D6" w:rsidRDefault="00F205D6" w:rsidP="007D3DF6">
            <w:pPr>
              <w:spacing w:before="100" w:beforeAutospacing="1" w:after="100" w:afterAutospacing="1"/>
              <w:rPr>
                <w:rFonts w:ascii="Times New Roman" w:hAnsi="Times New Roman"/>
                <w:sz w:val="24"/>
                <w:szCs w:val="24"/>
              </w:rPr>
            </w:pPr>
            <w:r w:rsidRPr="00F205D6">
              <w:rPr>
                <w:rFonts w:ascii="Times New Roman" w:hAnsi="Times New Roman"/>
                <w:color w:val="000000"/>
                <w:sz w:val="24"/>
                <w:szCs w:val="24"/>
              </w:rPr>
              <w:t xml:space="preserve">Шасси </w:t>
            </w:r>
          </w:p>
        </w:tc>
        <w:tc>
          <w:tcPr>
            <w:tcW w:w="7204" w:type="dxa"/>
            <w:tcMar>
              <w:top w:w="0" w:type="dxa"/>
              <w:left w:w="0" w:type="dxa"/>
              <w:bottom w:w="0" w:type="dxa"/>
              <w:right w:w="115" w:type="dxa"/>
            </w:tcMar>
            <w:vAlign w:val="bottom"/>
            <w:hideMark/>
          </w:tcPr>
          <w:p w14:paraId="26BFA655" w14:textId="77777777" w:rsidR="00F205D6" w:rsidRPr="00F205D6" w:rsidRDefault="00F205D6" w:rsidP="007D3DF6">
            <w:pPr>
              <w:spacing w:before="100" w:beforeAutospacing="1" w:after="100" w:afterAutospacing="1"/>
              <w:rPr>
                <w:rFonts w:ascii="Times New Roman" w:hAnsi="Times New Roman"/>
                <w:sz w:val="24"/>
                <w:szCs w:val="24"/>
              </w:rPr>
            </w:pPr>
            <w:r w:rsidRPr="00F205D6">
              <w:rPr>
                <w:rFonts w:ascii="Times New Roman" w:hAnsi="Times New Roman"/>
                <w:color w:val="000000"/>
                <w:sz w:val="24"/>
                <w:szCs w:val="24"/>
              </w:rPr>
              <w:t>Сварная каркасная конструкция из стальных листов, с порошковой окраской, противоударная, галогеновая передняя фара, дисплей с диагностикой ошибок/неисправностей и счетчик рабочих часов</w:t>
            </w:r>
          </w:p>
        </w:tc>
      </w:tr>
      <w:tr w:rsidR="00F205D6" w:rsidRPr="00F205D6" w14:paraId="43D30435" w14:textId="77777777" w:rsidTr="007D3DF6">
        <w:trPr>
          <w:trHeight w:val="90"/>
          <w:tblCellSpacing w:w="0" w:type="dxa"/>
          <w:jc w:val="center"/>
        </w:trPr>
        <w:tc>
          <w:tcPr>
            <w:tcW w:w="2103" w:type="dxa"/>
            <w:tcMar>
              <w:top w:w="0" w:type="dxa"/>
              <w:left w:w="115" w:type="dxa"/>
              <w:bottom w:w="0" w:type="dxa"/>
              <w:right w:w="115" w:type="dxa"/>
            </w:tcMar>
            <w:vAlign w:val="center"/>
            <w:hideMark/>
          </w:tcPr>
          <w:p w14:paraId="03CD97DF"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Двигатель</w:t>
            </w:r>
          </w:p>
        </w:tc>
        <w:tc>
          <w:tcPr>
            <w:tcW w:w="7204" w:type="dxa"/>
            <w:tcMar>
              <w:top w:w="0" w:type="dxa"/>
              <w:left w:w="0" w:type="dxa"/>
              <w:bottom w:w="0" w:type="dxa"/>
              <w:right w:w="115" w:type="dxa"/>
            </w:tcMar>
            <w:vAlign w:val="bottom"/>
            <w:hideMark/>
          </w:tcPr>
          <w:p w14:paraId="01480ACD"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 xml:space="preserve">2-цилиндровый бензиновый двигатель, воздушное охлаждение, 22 </w:t>
            </w:r>
            <w:proofErr w:type="spellStart"/>
            <w:r w:rsidRPr="00F205D6">
              <w:rPr>
                <w:rFonts w:ascii="Times New Roman" w:hAnsi="Times New Roman"/>
                <w:color w:val="000000"/>
                <w:sz w:val="24"/>
                <w:szCs w:val="24"/>
              </w:rPr>
              <w:t>л.с</w:t>
            </w:r>
            <w:proofErr w:type="spellEnd"/>
            <w:r w:rsidRPr="00F205D6">
              <w:rPr>
                <w:rFonts w:ascii="Times New Roman" w:hAnsi="Times New Roman"/>
                <w:color w:val="000000"/>
                <w:sz w:val="24"/>
                <w:szCs w:val="24"/>
              </w:rPr>
              <w:t>.</w:t>
            </w:r>
          </w:p>
        </w:tc>
      </w:tr>
      <w:tr w:rsidR="00F205D6" w:rsidRPr="00F205D6" w14:paraId="44726B33" w14:textId="77777777" w:rsidTr="007D3DF6">
        <w:trPr>
          <w:trHeight w:val="705"/>
          <w:tblCellSpacing w:w="0" w:type="dxa"/>
          <w:jc w:val="center"/>
        </w:trPr>
        <w:tc>
          <w:tcPr>
            <w:tcW w:w="2103" w:type="dxa"/>
            <w:tcMar>
              <w:top w:w="0" w:type="dxa"/>
              <w:left w:w="115" w:type="dxa"/>
              <w:bottom w:w="0" w:type="dxa"/>
              <w:right w:w="115" w:type="dxa"/>
            </w:tcMar>
            <w:vAlign w:val="center"/>
            <w:hideMark/>
          </w:tcPr>
          <w:p w14:paraId="115545C4" w14:textId="77777777" w:rsidR="00F205D6" w:rsidRPr="00F205D6" w:rsidRDefault="00F205D6" w:rsidP="007D3DF6">
            <w:pPr>
              <w:spacing w:before="100" w:beforeAutospacing="1" w:after="100" w:afterAutospacing="1"/>
              <w:rPr>
                <w:rFonts w:ascii="Times New Roman" w:hAnsi="Times New Roman"/>
                <w:sz w:val="24"/>
                <w:szCs w:val="24"/>
              </w:rPr>
            </w:pPr>
            <w:r w:rsidRPr="00F205D6">
              <w:rPr>
                <w:rFonts w:ascii="Times New Roman" w:hAnsi="Times New Roman"/>
                <w:color w:val="000000"/>
                <w:sz w:val="24"/>
                <w:szCs w:val="24"/>
              </w:rPr>
              <w:t>Движущий механизм</w:t>
            </w:r>
          </w:p>
        </w:tc>
        <w:tc>
          <w:tcPr>
            <w:tcW w:w="7204" w:type="dxa"/>
            <w:tcMar>
              <w:top w:w="0" w:type="dxa"/>
              <w:left w:w="0" w:type="dxa"/>
              <w:bottom w:w="0" w:type="dxa"/>
              <w:right w:w="115" w:type="dxa"/>
            </w:tcMar>
            <w:vAlign w:val="bottom"/>
            <w:hideMark/>
          </w:tcPr>
          <w:p w14:paraId="0F622D59" w14:textId="77777777" w:rsidR="00F205D6" w:rsidRPr="00F205D6" w:rsidRDefault="00F205D6" w:rsidP="007D3DF6">
            <w:pPr>
              <w:spacing w:before="100" w:beforeAutospacing="1" w:after="100" w:afterAutospacing="1"/>
              <w:rPr>
                <w:rFonts w:ascii="Times New Roman" w:hAnsi="Times New Roman"/>
                <w:sz w:val="24"/>
                <w:szCs w:val="24"/>
              </w:rPr>
            </w:pPr>
            <w:r w:rsidRPr="00F205D6">
              <w:rPr>
                <w:rFonts w:ascii="Times New Roman" w:hAnsi="Times New Roman"/>
                <w:color w:val="000000"/>
                <w:sz w:val="24"/>
                <w:szCs w:val="24"/>
              </w:rPr>
              <w:t>Гидростатический, скорость до 10 км/час</w:t>
            </w:r>
            <w:r w:rsidRPr="00F205D6">
              <w:rPr>
                <w:rFonts w:ascii="Times New Roman" w:hAnsi="Times New Roman"/>
                <w:color w:val="000000"/>
                <w:sz w:val="24"/>
                <w:szCs w:val="24"/>
              </w:rPr>
              <w:br/>
              <w:t>Гидравлическое подъемное устройство для насадок и бункера для мусора. Блокировка дифференциала.</w:t>
            </w:r>
          </w:p>
        </w:tc>
      </w:tr>
      <w:tr w:rsidR="00F205D6" w:rsidRPr="00F205D6" w14:paraId="1F9AF86E" w14:textId="77777777" w:rsidTr="007D3DF6">
        <w:trPr>
          <w:trHeight w:val="90"/>
          <w:tblCellSpacing w:w="0" w:type="dxa"/>
          <w:jc w:val="center"/>
        </w:trPr>
        <w:tc>
          <w:tcPr>
            <w:tcW w:w="2103" w:type="dxa"/>
            <w:tcMar>
              <w:top w:w="0" w:type="dxa"/>
              <w:left w:w="115" w:type="dxa"/>
              <w:bottom w:w="0" w:type="dxa"/>
              <w:right w:w="115" w:type="dxa"/>
            </w:tcMar>
            <w:vAlign w:val="center"/>
            <w:hideMark/>
          </w:tcPr>
          <w:p w14:paraId="74876262"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Емкость для бака</w:t>
            </w:r>
          </w:p>
        </w:tc>
        <w:tc>
          <w:tcPr>
            <w:tcW w:w="7204" w:type="dxa"/>
            <w:tcMar>
              <w:top w:w="0" w:type="dxa"/>
              <w:left w:w="0" w:type="dxa"/>
              <w:bottom w:w="0" w:type="dxa"/>
              <w:right w:w="115" w:type="dxa"/>
            </w:tcMar>
            <w:vAlign w:val="bottom"/>
            <w:hideMark/>
          </w:tcPr>
          <w:p w14:paraId="08D64829"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Емкость бака 30 литров</w:t>
            </w:r>
          </w:p>
        </w:tc>
      </w:tr>
      <w:tr w:rsidR="00F205D6" w:rsidRPr="00F205D6" w14:paraId="71323FF6" w14:textId="77777777" w:rsidTr="007D3DF6">
        <w:trPr>
          <w:trHeight w:val="90"/>
          <w:tblCellSpacing w:w="0" w:type="dxa"/>
          <w:jc w:val="center"/>
        </w:trPr>
        <w:tc>
          <w:tcPr>
            <w:tcW w:w="2103" w:type="dxa"/>
            <w:tcMar>
              <w:top w:w="0" w:type="dxa"/>
              <w:left w:w="115" w:type="dxa"/>
              <w:bottom w:w="0" w:type="dxa"/>
              <w:right w:w="115" w:type="dxa"/>
            </w:tcMar>
            <w:vAlign w:val="center"/>
            <w:hideMark/>
          </w:tcPr>
          <w:p w14:paraId="17395BE5"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Рабочая ширина щетки</w:t>
            </w:r>
          </w:p>
        </w:tc>
        <w:tc>
          <w:tcPr>
            <w:tcW w:w="7204" w:type="dxa"/>
            <w:tcMar>
              <w:top w:w="0" w:type="dxa"/>
              <w:left w:w="0" w:type="dxa"/>
              <w:bottom w:w="0" w:type="dxa"/>
              <w:right w:w="115" w:type="dxa"/>
            </w:tcMar>
            <w:vAlign w:val="center"/>
            <w:hideMark/>
          </w:tcPr>
          <w:p w14:paraId="0E87220F"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В зависимости от щетки: 900 – 1 600 мм</w:t>
            </w:r>
          </w:p>
        </w:tc>
      </w:tr>
      <w:tr w:rsidR="00F205D6" w:rsidRPr="00F205D6" w14:paraId="21099106" w14:textId="77777777" w:rsidTr="007D3DF6">
        <w:trPr>
          <w:trHeight w:val="90"/>
          <w:tblCellSpacing w:w="0" w:type="dxa"/>
          <w:jc w:val="center"/>
        </w:trPr>
        <w:tc>
          <w:tcPr>
            <w:tcW w:w="2103" w:type="dxa"/>
            <w:tcMar>
              <w:top w:w="0" w:type="dxa"/>
              <w:left w:w="115" w:type="dxa"/>
              <w:bottom w:w="0" w:type="dxa"/>
              <w:right w:w="115" w:type="dxa"/>
            </w:tcMar>
            <w:vAlign w:val="center"/>
            <w:hideMark/>
          </w:tcPr>
          <w:p w14:paraId="2FCCA825"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Емкость бункера</w:t>
            </w:r>
          </w:p>
        </w:tc>
        <w:tc>
          <w:tcPr>
            <w:tcW w:w="7204" w:type="dxa"/>
            <w:tcMar>
              <w:top w:w="0" w:type="dxa"/>
              <w:left w:w="0" w:type="dxa"/>
              <w:bottom w:w="0" w:type="dxa"/>
              <w:right w:w="115" w:type="dxa"/>
            </w:tcMar>
            <w:vAlign w:val="bottom"/>
            <w:hideMark/>
          </w:tcPr>
          <w:p w14:paraId="595B5CF2"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С фильтрующим устройством для сухих поверхностей: 150 литров</w:t>
            </w:r>
          </w:p>
        </w:tc>
      </w:tr>
      <w:tr w:rsidR="00F205D6" w:rsidRPr="00F205D6" w14:paraId="44F9180A" w14:textId="77777777" w:rsidTr="007D3DF6">
        <w:trPr>
          <w:trHeight w:val="90"/>
          <w:tblCellSpacing w:w="0" w:type="dxa"/>
          <w:jc w:val="center"/>
        </w:trPr>
        <w:tc>
          <w:tcPr>
            <w:tcW w:w="2103" w:type="dxa"/>
            <w:tcMar>
              <w:top w:w="0" w:type="dxa"/>
              <w:left w:w="115" w:type="dxa"/>
              <w:bottom w:w="0" w:type="dxa"/>
              <w:right w:w="115" w:type="dxa"/>
            </w:tcMar>
            <w:vAlign w:val="center"/>
            <w:hideMark/>
          </w:tcPr>
          <w:p w14:paraId="070D563F" w14:textId="77777777" w:rsidR="00F205D6" w:rsidRPr="00F205D6" w:rsidRDefault="00F205D6" w:rsidP="007D3DF6">
            <w:pPr>
              <w:spacing w:before="100" w:beforeAutospacing="1" w:after="100" w:afterAutospacing="1" w:line="90" w:lineRule="atLeast"/>
              <w:rPr>
                <w:rFonts w:ascii="Times New Roman" w:hAnsi="Times New Roman"/>
                <w:color w:val="000000"/>
                <w:sz w:val="24"/>
                <w:szCs w:val="24"/>
              </w:rPr>
            </w:pPr>
            <w:r w:rsidRPr="00F205D6">
              <w:rPr>
                <w:rFonts w:ascii="Times New Roman" w:hAnsi="Times New Roman"/>
                <w:color w:val="000000"/>
                <w:sz w:val="24"/>
                <w:szCs w:val="24"/>
              </w:rPr>
              <w:t>Насадки</w:t>
            </w:r>
          </w:p>
        </w:tc>
        <w:tc>
          <w:tcPr>
            <w:tcW w:w="7204" w:type="dxa"/>
            <w:tcMar>
              <w:top w:w="0" w:type="dxa"/>
              <w:left w:w="0" w:type="dxa"/>
              <w:bottom w:w="0" w:type="dxa"/>
              <w:right w:w="115" w:type="dxa"/>
            </w:tcMar>
            <w:vAlign w:val="bottom"/>
            <w:hideMark/>
          </w:tcPr>
          <w:p w14:paraId="25B251CE" w14:textId="0B2CA479" w:rsidR="00F205D6" w:rsidRPr="00F205D6" w:rsidRDefault="00F205D6" w:rsidP="007D3DF6">
            <w:pPr>
              <w:spacing w:before="100" w:beforeAutospacing="1" w:after="100" w:afterAutospacing="1" w:line="90" w:lineRule="atLeast"/>
              <w:rPr>
                <w:rFonts w:ascii="Times New Roman" w:hAnsi="Times New Roman"/>
                <w:color w:val="000000"/>
                <w:sz w:val="24"/>
                <w:szCs w:val="24"/>
              </w:rPr>
            </w:pPr>
            <w:r w:rsidRPr="00F205D6">
              <w:rPr>
                <w:rFonts w:ascii="Times New Roman" w:hAnsi="Times New Roman"/>
                <w:color w:val="000000"/>
                <w:sz w:val="24"/>
                <w:szCs w:val="24"/>
              </w:rPr>
              <w:t xml:space="preserve">Устройство для глубокой чистки поверхности с ротационной движущейся щеткой и бункером для фильтрации засыпного материала от мусора, оснащено гидравлическим механизмом. </w:t>
            </w:r>
            <w:r w:rsidRPr="00F205D6">
              <w:rPr>
                <w:rFonts w:ascii="Times New Roman" w:hAnsi="Times New Roman"/>
                <w:color w:val="000000"/>
                <w:sz w:val="24"/>
                <w:szCs w:val="24"/>
              </w:rPr>
              <w:lastRenderedPageBreak/>
              <w:t>Ширина рабочей поверхности: 1 000 м.</w:t>
            </w:r>
            <w:r w:rsidR="00DE615D">
              <w:rPr>
                <w:rFonts w:ascii="Times New Roman" w:hAnsi="Times New Roman"/>
                <w:color w:val="000000"/>
                <w:sz w:val="24"/>
                <w:szCs w:val="24"/>
              </w:rPr>
              <w:t xml:space="preserve"> </w:t>
            </w:r>
            <w:r w:rsidRPr="00F205D6">
              <w:rPr>
                <w:rFonts w:ascii="Times New Roman" w:hAnsi="Times New Roman"/>
                <w:color w:val="000000"/>
                <w:sz w:val="24"/>
                <w:szCs w:val="24"/>
              </w:rPr>
              <w:t>Статичная щетка для поднятия ворса. Ширина рабочей поверхности: 1 400 мм.</w:t>
            </w:r>
          </w:p>
        </w:tc>
      </w:tr>
      <w:tr w:rsidR="00F205D6" w:rsidRPr="00F205D6" w14:paraId="25D01B14" w14:textId="77777777" w:rsidTr="007D3DF6">
        <w:trPr>
          <w:trHeight w:val="90"/>
          <w:tblCellSpacing w:w="0" w:type="dxa"/>
          <w:jc w:val="center"/>
        </w:trPr>
        <w:tc>
          <w:tcPr>
            <w:tcW w:w="2103" w:type="dxa"/>
            <w:tcMar>
              <w:top w:w="0" w:type="dxa"/>
              <w:left w:w="115" w:type="dxa"/>
              <w:bottom w:w="0" w:type="dxa"/>
              <w:right w:w="115" w:type="dxa"/>
            </w:tcMar>
            <w:vAlign w:val="center"/>
            <w:hideMark/>
          </w:tcPr>
          <w:p w14:paraId="231C070F" w14:textId="77777777"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lastRenderedPageBreak/>
              <w:t xml:space="preserve">Вес </w:t>
            </w:r>
          </w:p>
        </w:tc>
        <w:tc>
          <w:tcPr>
            <w:tcW w:w="7204" w:type="dxa"/>
            <w:tcMar>
              <w:top w:w="0" w:type="dxa"/>
              <w:left w:w="0" w:type="dxa"/>
              <w:bottom w:w="0" w:type="dxa"/>
              <w:right w:w="115" w:type="dxa"/>
            </w:tcMar>
            <w:vAlign w:val="bottom"/>
            <w:hideMark/>
          </w:tcPr>
          <w:p w14:paraId="0547929C" w14:textId="7C034905" w:rsidR="00F205D6" w:rsidRPr="00F205D6" w:rsidRDefault="00F205D6" w:rsidP="007D3DF6">
            <w:pPr>
              <w:spacing w:before="100" w:beforeAutospacing="1" w:after="100" w:afterAutospacing="1" w:line="90" w:lineRule="atLeast"/>
              <w:rPr>
                <w:rFonts w:ascii="Times New Roman" w:hAnsi="Times New Roman"/>
                <w:sz w:val="24"/>
                <w:szCs w:val="24"/>
              </w:rPr>
            </w:pPr>
            <w:r w:rsidRPr="00F205D6">
              <w:rPr>
                <w:rFonts w:ascii="Times New Roman" w:hAnsi="Times New Roman"/>
                <w:color w:val="000000"/>
                <w:sz w:val="24"/>
                <w:szCs w:val="24"/>
              </w:rPr>
              <w:t xml:space="preserve">Вес от </w:t>
            </w:r>
            <w:r w:rsidR="00DE615D" w:rsidRPr="00F205D6">
              <w:rPr>
                <w:rFonts w:ascii="Times New Roman" w:hAnsi="Times New Roman"/>
                <w:color w:val="000000"/>
                <w:sz w:val="24"/>
                <w:szCs w:val="24"/>
              </w:rPr>
              <w:t>675 до</w:t>
            </w:r>
            <w:r w:rsidRPr="00F205D6">
              <w:rPr>
                <w:rFonts w:ascii="Times New Roman" w:hAnsi="Times New Roman"/>
                <w:color w:val="000000"/>
                <w:sz w:val="24"/>
                <w:szCs w:val="24"/>
              </w:rPr>
              <w:t xml:space="preserve"> 685 кг (без насадок)</w:t>
            </w:r>
          </w:p>
        </w:tc>
      </w:tr>
      <w:tr w:rsidR="00F205D6" w:rsidRPr="00F205D6" w14:paraId="44E4AA07" w14:textId="77777777" w:rsidTr="007D3DF6">
        <w:trPr>
          <w:trHeight w:val="75"/>
          <w:tblCellSpacing w:w="0" w:type="dxa"/>
          <w:jc w:val="center"/>
        </w:trPr>
        <w:tc>
          <w:tcPr>
            <w:tcW w:w="2103" w:type="dxa"/>
            <w:tcMar>
              <w:top w:w="0" w:type="dxa"/>
              <w:left w:w="115" w:type="dxa"/>
              <w:bottom w:w="0" w:type="dxa"/>
              <w:right w:w="115" w:type="dxa"/>
            </w:tcMar>
            <w:vAlign w:val="center"/>
            <w:hideMark/>
          </w:tcPr>
          <w:p w14:paraId="3BAB8EC8" w14:textId="77777777" w:rsidR="00F205D6" w:rsidRPr="00F205D6" w:rsidRDefault="00F205D6" w:rsidP="007D3DF6">
            <w:pPr>
              <w:spacing w:before="100" w:beforeAutospacing="1" w:after="100" w:afterAutospacing="1" w:line="75" w:lineRule="atLeast"/>
              <w:rPr>
                <w:rFonts w:ascii="Times New Roman" w:hAnsi="Times New Roman"/>
                <w:sz w:val="24"/>
                <w:szCs w:val="24"/>
              </w:rPr>
            </w:pPr>
            <w:r w:rsidRPr="00F205D6">
              <w:rPr>
                <w:rFonts w:ascii="Times New Roman" w:hAnsi="Times New Roman"/>
                <w:color w:val="000000"/>
                <w:sz w:val="24"/>
                <w:szCs w:val="24"/>
              </w:rPr>
              <w:t>Размеры</w:t>
            </w:r>
          </w:p>
        </w:tc>
        <w:tc>
          <w:tcPr>
            <w:tcW w:w="7204" w:type="dxa"/>
            <w:tcMar>
              <w:top w:w="0" w:type="dxa"/>
              <w:left w:w="0" w:type="dxa"/>
              <w:bottom w:w="0" w:type="dxa"/>
              <w:right w:w="115" w:type="dxa"/>
            </w:tcMar>
            <w:vAlign w:val="bottom"/>
            <w:hideMark/>
          </w:tcPr>
          <w:p w14:paraId="3F915131" w14:textId="0D644F5A" w:rsidR="00F205D6" w:rsidRPr="00F205D6" w:rsidRDefault="00F205D6" w:rsidP="007D3DF6">
            <w:pPr>
              <w:spacing w:before="100" w:beforeAutospacing="1" w:after="100" w:afterAutospacing="1" w:line="75" w:lineRule="atLeast"/>
              <w:rPr>
                <w:rFonts w:ascii="Times New Roman" w:hAnsi="Times New Roman"/>
                <w:sz w:val="24"/>
                <w:szCs w:val="24"/>
              </w:rPr>
            </w:pPr>
            <w:r w:rsidRPr="00F205D6">
              <w:rPr>
                <w:rFonts w:ascii="Times New Roman" w:hAnsi="Times New Roman"/>
                <w:color w:val="000000"/>
                <w:sz w:val="24"/>
                <w:szCs w:val="24"/>
              </w:rPr>
              <w:t>Размеры SC2B</w:t>
            </w:r>
            <w:r w:rsidRPr="00F205D6">
              <w:rPr>
                <w:rFonts w:ascii="Times New Roman" w:hAnsi="Times New Roman"/>
                <w:color w:val="000000"/>
                <w:sz w:val="24"/>
                <w:szCs w:val="24"/>
                <w:lang w:val="en-US"/>
              </w:rPr>
              <w:t>L</w:t>
            </w:r>
            <w:r w:rsidRPr="00F205D6">
              <w:rPr>
                <w:rFonts w:ascii="Times New Roman" w:hAnsi="Times New Roman"/>
                <w:color w:val="000000"/>
                <w:sz w:val="24"/>
                <w:szCs w:val="24"/>
              </w:rPr>
              <w:t xml:space="preserve"> Д 2,800 х Ш 1,150 х В 1,283 мм</w:t>
            </w:r>
          </w:p>
        </w:tc>
      </w:tr>
    </w:tbl>
    <w:p w14:paraId="08C02272" w14:textId="135BB798" w:rsidR="00843D09" w:rsidRPr="00F205D6" w:rsidRDefault="00F205D6">
      <w:pPr>
        <w:spacing w:line="200" w:lineRule="atLeast"/>
        <w:jc w:val="center"/>
        <w:rPr>
          <w:rFonts w:ascii="Times New Roman" w:hAnsi="Times New Roman"/>
          <w:b/>
          <w:bCs/>
          <w:sz w:val="24"/>
          <w:szCs w:val="24"/>
        </w:rPr>
      </w:pPr>
      <w:r w:rsidRPr="00F205D6">
        <w:rPr>
          <w:rFonts w:ascii="Times New Roman" w:hAnsi="Times New Roman"/>
          <w:sz w:val="24"/>
          <w:szCs w:val="24"/>
        </w:rPr>
        <w:t>Выполнение работ осуществляются в течении 20 рабочих дней с даты заключения контракта</w:t>
      </w:r>
    </w:p>
    <w:tbl>
      <w:tblPr>
        <w:tblW w:w="9608" w:type="dxa"/>
        <w:tblLayout w:type="fixed"/>
        <w:tblLook w:val="04A0" w:firstRow="1" w:lastRow="0" w:firstColumn="1" w:lastColumn="0" w:noHBand="0" w:noVBand="1"/>
      </w:tblPr>
      <w:tblGrid>
        <w:gridCol w:w="4805"/>
        <w:gridCol w:w="4803"/>
      </w:tblGrid>
      <w:tr w:rsidR="00843D09" w:rsidRPr="00F205D6" w14:paraId="67353A3C" w14:textId="77777777" w:rsidTr="00F205D6">
        <w:trPr>
          <w:trHeight w:val="63"/>
        </w:trPr>
        <w:tc>
          <w:tcPr>
            <w:tcW w:w="4805" w:type="dxa"/>
          </w:tcPr>
          <w:p w14:paraId="4DF62822" w14:textId="77777777" w:rsidR="00843D09" w:rsidRPr="00F205D6" w:rsidRDefault="00843D09">
            <w:pPr>
              <w:widowControl w:val="0"/>
              <w:snapToGrid w:val="0"/>
              <w:jc w:val="center"/>
              <w:rPr>
                <w:rFonts w:ascii="Times New Roman" w:hAnsi="Times New Roman"/>
                <w:sz w:val="24"/>
                <w:szCs w:val="24"/>
              </w:rPr>
            </w:pPr>
          </w:p>
        </w:tc>
        <w:tc>
          <w:tcPr>
            <w:tcW w:w="4803" w:type="dxa"/>
          </w:tcPr>
          <w:p w14:paraId="776E8D72" w14:textId="77777777" w:rsidR="00843D09" w:rsidRPr="00F205D6" w:rsidRDefault="00843D09">
            <w:pPr>
              <w:widowControl w:val="0"/>
              <w:snapToGrid w:val="0"/>
              <w:jc w:val="center"/>
              <w:rPr>
                <w:rFonts w:ascii="Times New Roman" w:hAnsi="Times New Roman"/>
                <w:sz w:val="24"/>
                <w:szCs w:val="24"/>
              </w:rPr>
            </w:pPr>
          </w:p>
        </w:tc>
      </w:tr>
    </w:tbl>
    <w:p w14:paraId="3541B126" w14:textId="77777777" w:rsidR="00F205D6" w:rsidRPr="00F205D6" w:rsidRDefault="00F205D6" w:rsidP="00F205D6">
      <w:pPr>
        <w:keepNext/>
        <w:keepLines/>
        <w:ind w:firstLine="993"/>
        <w:rPr>
          <w:rFonts w:ascii="Times New Roman" w:hAnsi="Times New Roman"/>
          <w:b/>
          <w:bCs/>
          <w:sz w:val="24"/>
          <w:szCs w:val="24"/>
        </w:rPr>
      </w:pPr>
      <w:r w:rsidRPr="00F205D6">
        <w:rPr>
          <w:rFonts w:ascii="Times New Roman" w:hAnsi="Times New Roman"/>
          <w:b/>
          <w:bCs/>
          <w:sz w:val="24"/>
          <w:szCs w:val="24"/>
        </w:rPr>
        <w:t>ЗАКАЗЧИК:</w:t>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t>ИСПОЛНИТЕЛЬ:</w:t>
      </w:r>
    </w:p>
    <w:p w14:paraId="3435C337" w14:textId="77777777" w:rsidR="00F205D6" w:rsidRPr="00F205D6" w:rsidRDefault="00F205D6" w:rsidP="00F205D6">
      <w:pPr>
        <w:keepNext/>
        <w:keepLines/>
        <w:ind w:firstLine="993"/>
        <w:rPr>
          <w:rFonts w:ascii="Times New Roman" w:hAnsi="Times New Roman"/>
          <w:sz w:val="24"/>
          <w:szCs w:val="24"/>
        </w:rPr>
      </w:pP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r w:rsidRPr="00F205D6">
        <w:rPr>
          <w:rFonts w:ascii="Times New Roman" w:hAnsi="Times New Roman"/>
          <w:b/>
          <w:bCs/>
          <w:sz w:val="24"/>
          <w:szCs w:val="24"/>
        </w:rPr>
        <w:tab/>
      </w:r>
    </w:p>
    <w:p w14:paraId="0D8EE89B" w14:textId="77777777" w:rsidR="00F205D6" w:rsidRPr="00F205D6" w:rsidRDefault="00F205D6" w:rsidP="00F205D6">
      <w:pPr>
        <w:keepNext/>
        <w:ind w:firstLine="993"/>
        <w:rPr>
          <w:rFonts w:ascii="Times New Roman" w:hAnsi="Times New Roman"/>
          <w:sz w:val="24"/>
          <w:szCs w:val="24"/>
        </w:rPr>
      </w:pPr>
      <w:r w:rsidRPr="00F205D6">
        <w:rPr>
          <w:rFonts w:ascii="Times New Roman" w:hAnsi="Times New Roman"/>
          <w:sz w:val="24"/>
          <w:szCs w:val="24"/>
        </w:rPr>
        <w:t>Директор</w:t>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t xml:space="preserve"> </w:t>
      </w:r>
    </w:p>
    <w:p w14:paraId="3E7E2AB2" w14:textId="77777777" w:rsidR="00F205D6" w:rsidRPr="00F205D6" w:rsidRDefault="00F205D6" w:rsidP="00F205D6">
      <w:pPr>
        <w:keepNext/>
        <w:ind w:firstLine="993"/>
        <w:rPr>
          <w:rFonts w:ascii="Times New Roman" w:hAnsi="Times New Roman"/>
          <w:sz w:val="24"/>
          <w:szCs w:val="24"/>
        </w:rPr>
      </w:pP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p>
    <w:p w14:paraId="0938C4D6" w14:textId="77777777" w:rsidR="00F205D6" w:rsidRPr="00F205D6" w:rsidRDefault="00F205D6" w:rsidP="00F205D6">
      <w:pPr>
        <w:keepNext/>
        <w:ind w:firstLine="993"/>
        <w:rPr>
          <w:rFonts w:ascii="Times New Roman" w:hAnsi="Times New Roman"/>
          <w:sz w:val="24"/>
          <w:szCs w:val="24"/>
        </w:rPr>
      </w:pPr>
    </w:p>
    <w:p w14:paraId="61E3F4DF" w14:textId="77777777" w:rsidR="00F205D6" w:rsidRPr="00F205D6" w:rsidRDefault="00F205D6" w:rsidP="00F205D6">
      <w:pPr>
        <w:keepNext/>
        <w:ind w:firstLine="993"/>
        <w:rPr>
          <w:rFonts w:ascii="Times New Roman" w:hAnsi="Times New Roman"/>
          <w:sz w:val="24"/>
          <w:szCs w:val="24"/>
        </w:rPr>
      </w:pPr>
      <w:r w:rsidRPr="00F205D6">
        <w:rPr>
          <w:rFonts w:ascii="Times New Roman" w:hAnsi="Times New Roman"/>
          <w:sz w:val="24"/>
          <w:szCs w:val="24"/>
        </w:rPr>
        <w:t>__________________ Т.Г. Овчаренко</w:t>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t xml:space="preserve">___________________ </w:t>
      </w:r>
    </w:p>
    <w:p w14:paraId="0135F285" w14:textId="77777777" w:rsidR="00F205D6" w:rsidRPr="00F205D6" w:rsidRDefault="00F205D6" w:rsidP="00F205D6">
      <w:pPr>
        <w:keepNext/>
        <w:ind w:firstLine="993"/>
        <w:rPr>
          <w:rFonts w:ascii="Times New Roman" w:hAnsi="Times New Roman"/>
          <w:sz w:val="24"/>
          <w:szCs w:val="24"/>
        </w:rPr>
      </w:pPr>
      <w:r w:rsidRPr="00F205D6">
        <w:rPr>
          <w:rFonts w:ascii="Times New Roman" w:hAnsi="Times New Roman"/>
          <w:sz w:val="24"/>
          <w:szCs w:val="24"/>
        </w:rPr>
        <w:t>ЭЦП</w:t>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proofErr w:type="spellStart"/>
      <w:r w:rsidRPr="00F205D6">
        <w:rPr>
          <w:rFonts w:ascii="Times New Roman" w:hAnsi="Times New Roman"/>
          <w:sz w:val="24"/>
          <w:szCs w:val="24"/>
        </w:rPr>
        <w:t>ЭЦП</w:t>
      </w:r>
      <w:proofErr w:type="spellEnd"/>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p>
    <w:p w14:paraId="453C2A2D" w14:textId="77777777" w:rsidR="008200FD" w:rsidRDefault="008200FD">
      <w:pPr>
        <w:ind w:left="5670"/>
        <w:rPr>
          <w:rFonts w:ascii="Times New Roman" w:hAnsi="Times New Roman"/>
          <w:sz w:val="24"/>
          <w:szCs w:val="24"/>
        </w:rPr>
      </w:pPr>
    </w:p>
    <w:p w14:paraId="38D789BB" w14:textId="77777777" w:rsidR="008200FD" w:rsidRPr="00310405" w:rsidRDefault="008200FD" w:rsidP="008200FD">
      <w:pPr>
        <w:rPr>
          <w:sz w:val="20"/>
          <w:szCs w:val="20"/>
        </w:rPr>
      </w:pPr>
    </w:p>
    <w:p w14:paraId="0007F853" w14:textId="03C55AE1" w:rsidR="00843D09" w:rsidRPr="00F205D6" w:rsidRDefault="006C40BC">
      <w:pPr>
        <w:ind w:left="5670"/>
        <w:rPr>
          <w:rFonts w:ascii="Times New Roman" w:eastAsia="Times New Roman" w:hAnsi="Times New Roman"/>
          <w:sz w:val="24"/>
          <w:szCs w:val="24"/>
          <w:lang w:eastAsia="ru-RU"/>
        </w:rPr>
      </w:pPr>
      <w:r w:rsidRPr="00F205D6">
        <w:rPr>
          <w:rFonts w:ascii="Times New Roman" w:hAnsi="Times New Roman"/>
          <w:sz w:val="24"/>
          <w:szCs w:val="24"/>
        </w:rPr>
        <w:br w:type="page"/>
      </w:r>
    </w:p>
    <w:p w14:paraId="4900E008" w14:textId="77777777" w:rsidR="008200FD" w:rsidRDefault="008200FD" w:rsidP="00077068">
      <w:pPr>
        <w:spacing w:line="240" w:lineRule="auto"/>
        <w:jc w:val="right"/>
        <w:rPr>
          <w:rFonts w:ascii="Times New Roman" w:eastAsia="Times New Roman" w:hAnsi="Times New Roman"/>
          <w:noProof/>
          <w:color w:val="000000"/>
          <w:lang w:eastAsia="ru-RU"/>
        </w:rPr>
        <w:sectPr w:rsidR="008200FD" w:rsidSect="001246D6">
          <w:pgSz w:w="11906" w:h="16838"/>
          <w:pgMar w:top="851" w:right="851" w:bottom="567" w:left="1134" w:header="397" w:footer="0" w:gutter="0"/>
          <w:cols w:space="720"/>
          <w:formProt w:val="0"/>
          <w:titlePg/>
          <w:docGrid w:linePitch="299" w:charSpace="4096"/>
        </w:sectPr>
      </w:pPr>
    </w:p>
    <w:p w14:paraId="07135E86" w14:textId="0D1DE0AC" w:rsidR="008200FD" w:rsidRPr="008200FD" w:rsidRDefault="008200FD" w:rsidP="008200FD">
      <w:pPr>
        <w:spacing w:line="240" w:lineRule="auto"/>
        <w:jc w:val="right"/>
        <w:rPr>
          <w:rFonts w:ascii="Times New Roman" w:eastAsia="Times New Roman" w:hAnsi="Times New Roman"/>
          <w:noProof/>
          <w:color w:val="000000"/>
          <w:lang w:eastAsia="ru-RU"/>
        </w:rPr>
      </w:pPr>
      <w:r>
        <w:rPr>
          <w:rFonts w:ascii="Times New Roman" w:eastAsia="Times New Roman" w:hAnsi="Times New Roman"/>
          <w:noProof/>
          <w:color w:val="000000"/>
          <w:lang w:eastAsia="ru-RU"/>
        </w:rPr>
        <w:lastRenderedPageBreak/>
        <w:t>Приложение к Описанию объекта закупки</w:t>
      </w:r>
    </w:p>
    <w:tbl>
      <w:tblPr>
        <w:tblpPr w:leftFromText="180" w:rightFromText="180" w:vertAnchor="page" w:horzAnchor="margin" w:tblpXSpec="right" w:tblpY="3235"/>
        <w:tblW w:w="15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9"/>
        <w:gridCol w:w="11"/>
        <w:gridCol w:w="1503"/>
        <w:gridCol w:w="2297"/>
        <w:gridCol w:w="2273"/>
        <w:gridCol w:w="867"/>
        <w:gridCol w:w="1754"/>
        <w:gridCol w:w="3567"/>
        <w:gridCol w:w="1324"/>
      </w:tblGrid>
      <w:tr w:rsidR="008200FD" w:rsidRPr="00310405" w14:paraId="1406D303" w14:textId="77777777" w:rsidTr="008200FD">
        <w:trPr>
          <w:trHeight w:val="557"/>
        </w:trPr>
        <w:tc>
          <w:tcPr>
            <w:tcW w:w="13781" w:type="dxa"/>
            <w:gridSpan w:val="8"/>
          </w:tcPr>
          <w:p w14:paraId="2888B21F" w14:textId="77777777" w:rsidR="008200FD" w:rsidRPr="008200FD" w:rsidRDefault="008200FD" w:rsidP="008200FD">
            <w:pPr>
              <w:jc w:val="center"/>
              <w:rPr>
                <w:rFonts w:ascii="Times New Roman" w:hAnsi="Times New Roman"/>
              </w:rPr>
            </w:pPr>
            <w:r w:rsidRPr="008200FD">
              <w:rPr>
                <w:rFonts w:ascii="Times New Roman" w:hAnsi="Times New Roman"/>
              </w:rPr>
              <w:t>Тип объекта закупки</w:t>
            </w:r>
          </w:p>
        </w:tc>
        <w:tc>
          <w:tcPr>
            <w:tcW w:w="1324" w:type="dxa"/>
          </w:tcPr>
          <w:p w14:paraId="1F261BD7" w14:textId="77777777" w:rsidR="008200FD" w:rsidRPr="00310405" w:rsidRDefault="008200FD" w:rsidP="008200FD">
            <w:pPr>
              <w:jc w:val="center"/>
              <w:rPr>
                <w:sz w:val="20"/>
                <w:szCs w:val="20"/>
              </w:rPr>
            </w:pPr>
            <w:r w:rsidRPr="00310405">
              <w:rPr>
                <w:sz w:val="20"/>
                <w:szCs w:val="20"/>
              </w:rPr>
              <w:t>Услуга</w:t>
            </w:r>
          </w:p>
        </w:tc>
      </w:tr>
      <w:tr w:rsidR="008200FD" w:rsidRPr="00310405" w14:paraId="45E101A7" w14:textId="77777777" w:rsidTr="008200FD">
        <w:trPr>
          <w:trHeight w:val="1133"/>
        </w:trPr>
        <w:tc>
          <w:tcPr>
            <w:tcW w:w="1520" w:type="dxa"/>
            <w:gridSpan w:val="2"/>
          </w:tcPr>
          <w:p w14:paraId="64D9CDA3" w14:textId="77777777" w:rsidR="008200FD" w:rsidRPr="008200FD" w:rsidRDefault="008200FD" w:rsidP="008200FD">
            <w:pPr>
              <w:jc w:val="center"/>
              <w:rPr>
                <w:rFonts w:ascii="Times New Roman" w:hAnsi="Times New Roman"/>
              </w:rPr>
            </w:pPr>
            <w:r w:rsidRPr="008200FD">
              <w:rPr>
                <w:rFonts w:ascii="Times New Roman" w:hAnsi="Times New Roman"/>
              </w:rPr>
              <w:t>Наименование услуги</w:t>
            </w:r>
          </w:p>
        </w:tc>
        <w:tc>
          <w:tcPr>
            <w:tcW w:w="1503" w:type="dxa"/>
          </w:tcPr>
          <w:p w14:paraId="12B2E539" w14:textId="77777777" w:rsidR="008200FD" w:rsidRPr="008200FD" w:rsidRDefault="008200FD" w:rsidP="008200FD">
            <w:pPr>
              <w:jc w:val="center"/>
              <w:rPr>
                <w:rFonts w:ascii="Times New Roman" w:hAnsi="Times New Roman"/>
              </w:rPr>
            </w:pPr>
            <w:r w:rsidRPr="008200FD">
              <w:rPr>
                <w:rFonts w:ascii="Times New Roman" w:hAnsi="Times New Roman"/>
              </w:rPr>
              <w:t>Код позиции</w:t>
            </w:r>
          </w:p>
        </w:tc>
        <w:tc>
          <w:tcPr>
            <w:tcW w:w="2297" w:type="dxa"/>
          </w:tcPr>
          <w:p w14:paraId="74106A9C" w14:textId="77777777" w:rsidR="008200FD" w:rsidRPr="008200FD" w:rsidRDefault="008200FD" w:rsidP="008200FD">
            <w:pPr>
              <w:jc w:val="center"/>
              <w:rPr>
                <w:rFonts w:ascii="Times New Roman" w:hAnsi="Times New Roman"/>
              </w:rPr>
            </w:pPr>
            <w:r w:rsidRPr="008200FD">
              <w:rPr>
                <w:rFonts w:ascii="Times New Roman" w:hAnsi="Times New Roman"/>
              </w:rPr>
              <w:t>Наименование характеристики</w:t>
            </w:r>
          </w:p>
        </w:tc>
        <w:tc>
          <w:tcPr>
            <w:tcW w:w="2273" w:type="dxa"/>
          </w:tcPr>
          <w:p w14:paraId="34D6D7A3" w14:textId="77777777" w:rsidR="008200FD" w:rsidRPr="008200FD" w:rsidRDefault="008200FD" w:rsidP="008200FD">
            <w:pPr>
              <w:jc w:val="center"/>
              <w:rPr>
                <w:rFonts w:ascii="Times New Roman" w:hAnsi="Times New Roman"/>
              </w:rPr>
            </w:pPr>
            <w:r w:rsidRPr="008200FD">
              <w:rPr>
                <w:rFonts w:ascii="Times New Roman" w:hAnsi="Times New Roman"/>
              </w:rPr>
              <w:t xml:space="preserve">Значение </w:t>
            </w:r>
            <w:proofErr w:type="spellStart"/>
            <w:proofErr w:type="gramStart"/>
            <w:r w:rsidRPr="008200FD">
              <w:rPr>
                <w:rFonts w:ascii="Times New Roman" w:hAnsi="Times New Roman"/>
              </w:rPr>
              <w:t>характе-ристики</w:t>
            </w:r>
            <w:proofErr w:type="spellEnd"/>
            <w:proofErr w:type="gramEnd"/>
          </w:p>
        </w:tc>
        <w:tc>
          <w:tcPr>
            <w:tcW w:w="867" w:type="dxa"/>
          </w:tcPr>
          <w:p w14:paraId="311B5086" w14:textId="77777777" w:rsidR="008200FD" w:rsidRPr="008200FD" w:rsidRDefault="008200FD" w:rsidP="008200FD">
            <w:pPr>
              <w:jc w:val="center"/>
              <w:rPr>
                <w:rFonts w:ascii="Times New Roman" w:hAnsi="Times New Roman"/>
              </w:rPr>
            </w:pPr>
            <w:r w:rsidRPr="008200FD">
              <w:rPr>
                <w:rFonts w:ascii="Times New Roman" w:hAnsi="Times New Roman"/>
              </w:rPr>
              <w:t xml:space="preserve">Ед. измерения </w:t>
            </w:r>
            <w:proofErr w:type="spellStart"/>
            <w:proofErr w:type="gramStart"/>
            <w:r w:rsidRPr="008200FD">
              <w:rPr>
                <w:rFonts w:ascii="Times New Roman" w:hAnsi="Times New Roman"/>
              </w:rPr>
              <w:t>характе-ристики</w:t>
            </w:r>
            <w:proofErr w:type="spellEnd"/>
            <w:proofErr w:type="gramEnd"/>
          </w:p>
        </w:tc>
        <w:tc>
          <w:tcPr>
            <w:tcW w:w="1754" w:type="dxa"/>
          </w:tcPr>
          <w:p w14:paraId="7FECE304" w14:textId="77777777" w:rsidR="008200FD" w:rsidRPr="008200FD" w:rsidRDefault="008200FD" w:rsidP="008200FD">
            <w:pPr>
              <w:jc w:val="center"/>
              <w:rPr>
                <w:rFonts w:ascii="Times New Roman" w:hAnsi="Times New Roman"/>
              </w:rPr>
            </w:pPr>
            <w:r w:rsidRPr="008200FD">
              <w:rPr>
                <w:rFonts w:ascii="Times New Roman" w:hAnsi="Times New Roman"/>
              </w:rPr>
              <w:t>Тип характеристики</w:t>
            </w:r>
          </w:p>
        </w:tc>
        <w:tc>
          <w:tcPr>
            <w:tcW w:w="3567" w:type="dxa"/>
          </w:tcPr>
          <w:p w14:paraId="3DCE1574" w14:textId="77777777" w:rsidR="008200FD" w:rsidRPr="008200FD" w:rsidRDefault="008200FD" w:rsidP="008200FD">
            <w:pPr>
              <w:jc w:val="center"/>
              <w:rPr>
                <w:rFonts w:ascii="Times New Roman" w:hAnsi="Times New Roman"/>
              </w:rPr>
            </w:pPr>
            <w:r w:rsidRPr="008200FD">
              <w:rPr>
                <w:rFonts w:ascii="Times New Roman" w:hAnsi="Times New Roman"/>
              </w:rPr>
              <w:t>Инструкция по заполнению характеристик к заявке</w:t>
            </w:r>
          </w:p>
        </w:tc>
        <w:tc>
          <w:tcPr>
            <w:tcW w:w="1324" w:type="dxa"/>
          </w:tcPr>
          <w:p w14:paraId="2619C681" w14:textId="77777777" w:rsidR="008200FD" w:rsidRPr="00310405" w:rsidRDefault="008200FD" w:rsidP="008200FD">
            <w:pPr>
              <w:jc w:val="center"/>
              <w:rPr>
                <w:sz w:val="20"/>
                <w:szCs w:val="20"/>
              </w:rPr>
            </w:pPr>
            <w:r w:rsidRPr="00310405">
              <w:rPr>
                <w:sz w:val="20"/>
                <w:szCs w:val="20"/>
              </w:rPr>
              <w:t>Количество и ед. измерения</w:t>
            </w:r>
          </w:p>
        </w:tc>
      </w:tr>
      <w:tr w:rsidR="008200FD" w:rsidRPr="00310405" w14:paraId="23AE6973" w14:textId="77777777" w:rsidTr="008200FD">
        <w:trPr>
          <w:trHeight w:val="1695"/>
        </w:trPr>
        <w:tc>
          <w:tcPr>
            <w:tcW w:w="1509" w:type="dxa"/>
            <w:vMerge w:val="restart"/>
          </w:tcPr>
          <w:p w14:paraId="640945BF" w14:textId="77777777" w:rsidR="008200FD" w:rsidRPr="008200FD" w:rsidRDefault="008200FD" w:rsidP="008200FD">
            <w:pPr>
              <w:jc w:val="center"/>
              <w:rPr>
                <w:rFonts w:ascii="Times New Roman" w:hAnsi="Times New Roman"/>
              </w:rPr>
            </w:pPr>
            <w:r w:rsidRPr="008200FD">
              <w:rPr>
                <w:rFonts w:ascii="Times New Roman" w:hAnsi="Times New Roman"/>
              </w:rPr>
              <w:t xml:space="preserve">Обслуживание футбольных полей спецтехникой </w:t>
            </w:r>
          </w:p>
          <w:p w14:paraId="52C5A7AC" w14:textId="77777777" w:rsidR="008200FD" w:rsidRPr="008200FD" w:rsidRDefault="008200FD" w:rsidP="008200FD">
            <w:pPr>
              <w:jc w:val="center"/>
              <w:rPr>
                <w:rFonts w:ascii="Times New Roman" w:hAnsi="Times New Roman"/>
              </w:rPr>
            </w:pPr>
          </w:p>
        </w:tc>
        <w:tc>
          <w:tcPr>
            <w:tcW w:w="1514" w:type="dxa"/>
            <w:gridSpan w:val="2"/>
            <w:vMerge w:val="restart"/>
          </w:tcPr>
          <w:p w14:paraId="03BE51EC" w14:textId="77777777" w:rsidR="008200FD" w:rsidRPr="008200FD" w:rsidRDefault="008200FD" w:rsidP="008200FD">
            <w:pPr>
              <w:jc w:val="center"/>
              <w:rPr>
                <w:rFonts w:ascii="Times New Roman" w:hAnsi="Times New Roman"/>
              </w:rPr>
            </w:pPr>
          </w:p>
        </w:tc>
        <w:tc>
          <w:tcPr>
            <w:tcW w:w="2297" w:type="dxa"/>
            <w:vAlign w:val="center"/>
          </w:tcPr>
          <w:p w14:paraId="37597572" w14:textId="77777777" w:rsidR="008200FD" w:rsidRPr="008200FD" w:rsidRDefault="008200FD" w:rsidP="008200FD">
            <w:pPr>
              <w:rPr>
                <w:rFonts w:ascii="Times New Roman" w:hAnsi="Times New Roman"/>
              </w:rPr>
            </w:pPr>
            <w:r w:rsidRPr="008200FD">
              <w:rPr>
                <w:rFonts w:ascii="Times New Roman" w:hAnsi="Times New Roman"/>
              </w:rPr>
              <w:t>Состав услуг</w:t>
            </w:r>
          </w:p>
        </w:tc>
        <w:tc>
          <w:tcPr>
            <w:tcW w:w="2273" w:type="dxa"/>
            <w:vAlign w:val="center"/>
          </w:tcPr>
          <w:p w14:paraId="7DFB5E6B" w14:textId="77777777" w:rsidR="008200FD" w:rsidRPr="008200FD" w:rsidRDefault="008200FD" w:rsidP="008200FD">
            <w:pPr>
              <w:jc w:val="center"/>
              <w:rPr>
                <w:rFonts w:ascii="Times New Roman" w:hAnsi="Times New Roman"/>
              </w:rPr>
            </w:pPr>
            <w:r w:rsidRPr="008200FD">
              <w:rPr>
                <w:rFonts w:ascii="Times New Roman" w:hAnsi="Times New Roman"/>
              </w:rPr>
              <w:t xml:space="preserve">Основная и глубокая чистка искусственного покрытия поля от мусора, пыли, неорганического происхождения, перераспределение засыпного </w:t>
            </w:r>
            <w:proofErr w:type="spellStart"/>
            <w:r w:rsidRPr="008200FD">
              <w:rPr>
                <w:rFonts w:ascii="Times New Roman" w:hAnsi="Times New Roman"/>
              </w:rPr>
              <w:t>гранулята</w:t>
            </w:r>
            <w:proofErr w:type="spellEnd"/>
            <w:r w:rsidRPr="008200FD">
              <w:rPr>
                <w:rFonts w:ascii="Times New Roman" w:hAnsi="Times New Roman"/>
              </w:rPr>
              <w:t xml:space="preserve">, разуплотнение засыпного </w:t>
            </w:r>
            <w:proofErr w:type="spellStart"/>
            <w:r w:rsidRPr="008200FD">
              <w:rPr>
                <w:rFonts w:ascii="Times New Roman" w:hAnsi="Times New Roman"/>
              </w:rPr>
              <w:t>гранулята</w:t>
            </w:r>
            <w:proofErr w:type="spellEnd"/>
            <w:r w:rsidRPr="008200FD">
              <w:rPr>
                <w:rFonts w:ascii="Times New Roman" w:hAnsi="Times New Roman"/>
              </w:rPr>
              <w:t>, выпрямление ворса, восстановление поврежденного покрытия</w:t>
            </w:r>
          </w:p>
        </w:tc>
        <w:tc>
          <w:tcPr>
            <w:tcW w:w="867" w:type="dxa"/>
            <w:vAlign w:val="center"/>
          </w:tcPr>
          <w:p w14:paraId="2F621E11" w14:textId="77777777" w:rsidR="008200FD" w:rsidRPr="008200FD" w:rsidRDefault="008200FD" w:rsidP="008200FD">
            <w:pPr>
              <w:jc w:val="center"/>
              <w:rPr>
                <w:rFonts w:ascii="Times New Roman" w:hAnsi="Times New Roman"/>
              </w:rPr>
            </w:pPr>
          </w:p>
        </w:tc>
        <w:tc>
          <w:tcPr>
            <w:tcW w:w="1754" w:type="dxa"/>
          </w:tcPr>
          <w:p w14:paraId="62283AEE" w14:textId="77777777" w:rsidR="008200FD" w:rsidRPr="008200FD" w:rsidRDefault="008200FD" w:rsidP="008200FD">
            <w:pPr>
              <w:jc w:val="center"/>
              <w:rPr>
                <w:rFonts w:ascii="Times New Roman" w:hAnsi="Times New Roman"/>
              </w:rPr>
            </w:pPr>
            <w:r w:rsidRPr="008200FD">
              <w:rPr>
                <w:rFonts w:ascii="Times New Roman" w:hAnsi="Times New Roman"/>
              </w:rPr>
              <w:t>качественная</w:t>
            </w:r>
          </w:p>
        </w:tc>
        <w:tc>
          <w:tcPr>
            <w:tcW w:w="3567" w:type="dxa"/>
          </w:tcPr>
          <w:p w14:paraId="3C69A49D" w14:textId="77777777" w:rsidR="008200FD" w:rsidRPr="008200FD" w:rsidRDefault="008200FD" w:rsidP="008200FD">
            <w:pPr>
              <w:jc w:val="center"/>
              <w:rPr>
                <w:rFonts w:ascii="Times New Roman" w:hAnsi="Times New Roman"/>
              </w:rPr>
            </w:pPr>
            <w:r w:rsidRPr="008200FD">
              <w:rPr>
                <w:rFonts w:ascii="Times New Roman" w:hAnsi="Times New Roman"/>
              </w:rPr>
              <w:t>Значение характеристики не может изменяться участником закупки</w:t>
            </w:r>
          </w:p>
        </w:tc>
        <w:tc>
          <w:tcPr>
            <w:tcW w:w="1324" w:type="dxa"/>
            <w:vMerge w:val="restart"/>
          </w:tcPr>
          <w:p w14:paraId="3BDCE0F2" w14:textId="77777777" w:rsidR="008200FD" w:rsidRPr="00310405" w:rsidRDefault="008200FD" w:rsidP="008200FD">
            <w:pPr>
              <w:jc w:val="center"/>
              <w:rPr>
                <w:sz w:val="20"/>
                <w:szCs w:val="20"/>
              </w:rPr>
            </w:pPr>
          </w:p>
        </w:tc>
      </w:tr>
      <w:tr w:rsidR="008200FD" w:rsidRPr="00310405" w14:paraId="58EF3ECB" w14:textId="77777777" w:rsidTr="008200FD">
        <w:trPr>
          <w:trHeight w:val="764"/>
        </w:trPr>
        <w:tc>
          <w:tcPr>
            <w:tcW w:w="1509" w:type="dxa"/>
            <w:vMerge/>
          </w:tcPr>
          <w:p w14:paraId="751029D4" w14:textId="77777777" w:rsidR="008200FD" w:rsidRPr="008200FD" w:rsidRDefault="008200FD" w:rsidP="008200FD">
            <w:pPr>
              <w:jc w:val="center"/>
              <w:rPr>
                <w:rFonts w:ascii="Times New Roman" w:hAnsi="Times New Roman"/>
              </w:rPr>
            </w:pPr>
          </w:p>
        </w:tc>
        <w:tc>
          <w:tcPr>
            <w:tcW w:w="1514" w:type="dxa"/>
            <w:gridSpan w:val="2"/>
            <w:vMerge/>
          </w:tcPr>
          <w:p w14:paraId="0821AE0B" w14:textId="77777777" w:rsidR="008200FD" w:rsidRPr="008200FD" w:rsidRDefault="008200FD" w:rsidP="008200FD">
            <w:pPr>
              <w:jc w:val="center"/>
              <w:rPr>
                <w:rFonts w:ascii="Times New Roman" w:hAnsi="Times New Roman"/>
              </w:rPr>
            </w:pPr>
          </w:p>
        </w:tc>
        <w:tc>
          <w:tcPr>
            <w:tcW w:w="2297" w:type="dxa"/>
            <w:vAlign w:val="center"/>
          </w:tcPr>
          <w:p w14:paraId="0F1E9193" w14:textId="77777777" w:rsidR="008200FD" w:rsidRPr="008200FD" w:rsidRDefault="008200FD" w:rsidP="008200FD">
            <w:pPr>
              <w:rPr>
                <w:rFonts w:ascii="Times New Roman" w:hAnsi="Times New Roman"/>
              </w:rPr>
            </w:pPr>
            <w:r w:rsidRPr="008200FD">
              <w:rPr>
                <w:rFonts w:ascii="Times New Roman" w:hAnsi="Times New Roman"/>
              </w:rPr>
              <w:t>Общая площадь покрытия</w:t>
            </w:r>
          </w:p>
          <w:p w14:paraId="22C36303" w14:textId="77777777" w:rsidR="008200FD" w:rsidRPr="008200FD" w:rsidRDefault="008200FD" w:rsidP="008200FD">
            <w:pPr>
              <w:rPr>
                <w:rFonts w:ascii="Times New Roman" w:hAnsi="Times New Roman"/>
              </w:rPr>
            </w:pPr>
          </w:p>
        </w:tc>
        <w:tc>
          <w:tcPr>
            <w:tcW w:w="2273" w:type="dxa"/>
            <w:vAlign w:val="center"/>
          </w:tcPr>
          <w:p w14:paraId="3CBA1CD1" w14:textId="77777777" w:rsidR="008200FD" w:rsidRPr="008200FD" w:rsidRDefault="008200FD" w:rsidP="008200FD">
            <w:pPr>
              <w:jc w:val="center"/>
              <w:rPr>
                <w:rFonts w:ascii="Times New Roman" w:hAnsi="Times New Roman"/>
              </w:rPr>
            </w:pPr>
            <w:r w:rsidRPr="008200FD">
              <w:rPr>
                <w:rFonts w:ascii="Times New Roman" w:hAnsi="Times New Roman"/>
              </w:rPr>
              <w:t>20765</w:t>
            </w:r>
          </w:p>
        </w:tc>
        <w:tc>
          <w:tcPr>
            <w:tcW w:w="867" w:type="dxa"/>
            <w:vAlign w:val="center"/>
          </w:tcPr>
          <w:p w14:paraId="4AF056A4" w14:textId="77777777" w:rsidR="008200FD" w:rsidRPr="008200FD" w:rsidRDefault="008200FD" w:rsidP="008200FD">
            <w:pPr>
              <w:jc w:val="center"/>
              <w:rPr>
                <w:rFonts w:ascii="Times New Roman" w:hAnsi="Times New Roman"/>
              </w:rPr>
            </w:pPr>
            <w:r w:rsidRPr="008200FD">
              <w:rPr>
                <w:rFonts w:ascii="Times New Roman" w:hAnsi="Times New Roman"/>
              </w:rPr>
              <w:t>м2</w:t>
            </w:r>
          </w:p>
        </w:tc>
        <w:tc>
          <w:tcPr>
            <w:tcW w:w="1754" w:type="dxa"/>
          </w:tcPr>
          <w:p w14:paraId="0138ADD2" w14:textId="77777777" w:rsidR="008200FD" w:rsidRPr="008200FD" w:rsidRDefault="008200FD" w:rsidP="008200FD">
            <w:pPr>
              <w:jc w:val="center"/>
              <w:rPr>
                <w:rFonts w:ascii="Times New Roman" w:hAnsi="Times New Roman"/>
              </w:rPr>
            </w:pPr>
            <w:r w:rsidRPr="008200FD">
              <w:rPr>
                <w:rFonts w:ascii="Times New Roman" w:hAnsi="Times New Roman"/>
              </w:rPr>
              <w:t>количественная</w:t>
            </w:r>
          </w:p>
        </w:tc>
        <w:tc>
          <w:tcPr>
            <w:tcW w:w="3567" w:type="dxa"/>
          </w:tcPr>
          <w:p w14:paraId="7670F567" w14:textId="77777777" w:rsidR="008200FD" w:rsidRPr="008200FD" w:rsidRDefault="008200FD" w:rsidP="008200FD">
            <w:pPr>
              <w:jc w:val="center"/>
              <w:rPr>
                <w:rFonts w:ascii="Times New Roman" w:hAnsi="Times New Roman"/>
              </w:rPr>
            </w:pPr>
            <w:r w:rsidRPr="008200FD">
              <w:rPr>
                <w:rFonts w:ascii="Times New Roman" w:hAnsi="Times New Roman"/>
              </w:rPr>
              <w:t>Участник указывает конкретное значение характеристики</w:t>
            </w:r>
          </w:p>
        </w:tc>
        <w:tc>
          <w:tcPr>
            <w:tcW w:w="1324" w:type="dxa"/>
            <w:vMerge/>
          </w:tcPr>
          <w:p w14:paraId="66835F63" w14:textId="77777777" w:rsidR="008200FD" w:rsidRPr="00310405" w:rsidRDefault="008200FD" w:rsidP="008200FD">
            <w:pPr>
              <w:jc w:val="center"/>
              <w:rPr>
                <w:sz w:val="20"/>
                <w:szCs w:val="20"/>
              </w:rPr>
            </w:pPr>
          </w:p>
        </w:tc>
      </w:tr>
      <w:tr w:rsidR="008200FD" w:rsidRPr="00310405" w14:paraId="2CE2FF7C" w14:textId="77777777" w:rsidTr="008200FD">
        <w:trPr>
          <w:trHeight w:val="704"/>
        </w:trPr>
        <w:tc>
          <w:tcPr>
            <w:tcW w:w="1509" w:type="dxa"/>
            <w:vMerge/>
          </w:tcPr>
          <w:p w14:paraId="6D48C5D0" w14:textId="77777777" w:rsidR="008200FD" w:rsidRPr="008200FD" w:rsidRDefault="008200FD" w:rsidP="008200FD">
            <w:pPr>
              <w:jc w:val="center"/>
              <w:rPr>
                <w:rFonts w:ascii="Times New Roman" w:hAnsi="Times New Roman"/>
              </w:rPr>
            </w:pPr>
          </w:p>
        </w:tc>
        <w:tc>
          <w:tcPr>
            <w:tcW w:w="1514" w:type="dxa"/>
            <w:gridSpan w:val="2"/>
            <w:vMerge/>
          </w:tcPr>
          <w:p w14:paraId="1BD9B520" w14:textId="77777777" w:rsidR="008200FD" w:rsidRPr="008200FD" w:rsidRDefault="008200FD" w:rsidP="008200FD">
            <w:pPr>
              <w:jc w:val="center"/>
              <w:rPr>
                <w:rFonts w:ascii="Times New Roman" w:hAnsi="Times New Roman"/>
              </w:rPr>
            </w:pPr>
          </w:p>
        </w:tc>
        <w:tc>
          <w:tcPr>
            <w:tcW w:w="2297" w:type="dxa"/>
            <w:vAlign w:val="center"/>
          </w:tcPr>
          <w:p w14:paraId="0A064A25" w14:textId="77777777" w:rsidR="008200FD" w:rsidRPr="008200FD" w:rsidRDefault="008200FD" w:rsidP="008200FD">
            <w:pPr>
              <w:rPr>
                <w:rFonts w:ascii="Times New Roman" w:hAnsi="Times New Roman"/>
              </w:rPr>
            </w:pPr>
            <w:r w:rsidRPr="008200FD">
              <w:rPr>
                <w:rFonts w:ascii="Times New Roman" w:hAnsi="Times New Roman"/>
                <w:color w:val="000000"/>
              </w:rPr>
              <w:t>Использование специальной техники</w:t>
            </w:r>
          </w:p>
        </w:tc>
        <w:tc>
          <w:tcPr>
            <w:tcW w:w="2273" w:type="dxa"/>
            <w:vAlign w:val="bottom"/>
          </w:tcPr>
          <w:p w14:paraId="2E5725CA" w14:textId="77777777" w:rsidR="008200FD" w:rsidRPr="008200FD" w:rsidRDefault="008200FD" w:rsidP="008200FD">
            <w:pPr>
              <w:jc w:val="center"/>
              <w:rPr>
                <w:rFonts w:ascii="Times New Roman" w:hAnsi="Times New Roman"/>
              </w:rPr>
            </w:pPr>
            <w:r w:rsidRPr="008200FD">
              <w:rPr>
                <w:rFonts w:ascii="Times New Roman" w:hAnsi="Times New Roman"/>
              </w:rPr>
              <w:t xml:space="preserve">SMG </w:t>
            </w:r>
            <w:proofErr w:type="spellStart"/>
            <w:r w:rsidRPr="008200FD">
              <w:rPr>
                <w:rFonts w:ascii="Times New Roman" w:hAnsi="Times New Roman"/>
              </w:rPr>
              <w:t>Sportchamp</w:t>
            </w:r>
            <w:proofErr w:type="spellEnd"/>
            <w:r w:rsidRPr="008200FD">
              <w:rPr>
                <w:rFonts w:ascii="Times New Roman" w:hAnsi="Times New Roman"/>
              </w:rPr>
              <w:t xml:space="preserve"> SC2ВL (или эквивалент)  </w:t>
            </w:r>
          </w:p>
        </w:tc>
        <w:tc>
          <w:tcPr>
            <w:tcW w:w="867" w:type="dxa"/>
            <w:vAlign w:val="center"/>
          </w:tcPr>
          <w:p w14:paraId="605180A3" w14:textId="77777777" w:rsidR="008200FD" w:rsidRPr="008200FD" w:rsidRDefault="008200FD" w:rsidP="008200FD">
            <w:pPr>
              <w:jc w:val="center"/>
              <w:rPr>
                <w:rFonts w:ascii="Times New Roman" w:hAnsi="Times New Roman"/>
              </w:rPr>
            </w:pPr>
          </w:p>
        </w:tc>
        <w:tc>
          <w:tcPr>
            <w:tcW w:w="1754" w:type="dxa"/>
          </w:tcPr>
          <w:p w14:paraId="31C0C748" w14:textId="77777777" w:rsidR="008200FD" w:rsidRPr="008200FD" w:rsidRDefault="008200FD" w:rsidP="008200FD">
            <w:pPr>
              <w:jc w:val="center"/>
              <w:rPr>
                <w:rFonts w:ascii="Times New Roman" w:hAnsi="Times New Roman"/>
              </w:rPr>
            </w:pPr>
            <w:r w:rsidRPr="008200FD">
              <w:rPr>
                <w:rFonts w:ascii="Times New Roman" w:hAnsi="Times New Roman"/>
              </w:rPr>
              <w:t>качественная</w:t>
            </w:r>
          </w:p>
        </w:tc>
        <w:tc>
          <w:tcPr>
            <w:tcW w:w="3567" w:type="dxa"/>
          </w:tcPr>
          <w:p w14:paraId="4BA9D55F" w14:textId="77777777" w:rsidR="008200FD" w:rsidRPr="008200FD" w:rsidRDefault="008200FD" w:rsidP="008200FD">
            <w:pPr>
              <w:jc w:val="center"/>
              <w:rPr>
                <w:rFonts w:ascii="Times New Roman" w:hAnsi="Times New Roman"/>
              </w:rPr>
            </w:pPr>
            <w:r w:rsidRPr="008200FD">
              <w:rPr>
                <w:rFonts w:ascii="Times New Roman" w:hAnsi="Times New Roman"/>
              </w:rPr>
              <w:t>Значение характеристики не может изменяться участником закупки</w:t>
            </w:r>
          </w:p>
        </w:tc>
        <w:tc>
          <w:tcPr>
            <w:tcW w:w="1324" w:type="dxa"/>
            <w:vMerge/>
          </w:tcPr>
          <w:p w14:paraId="4D6B6A8A" w14:textId="77777777" w:rsidR="008200FD" w:rsidRPr="00310405" w:rsidRDefault="008200FD" w:rsidP="008200FD">
            <w:pPr>
              <w:jc w:val="center"/>
              <w:rPr>
                <w:sz w:val="20"/>
                <w:szCs w:val="20"/>
              </w:rPr>
            </w:pPr>
          </w:p>
        </w:tc>
      </w:tr>
      <w:tr w:rsidR="008200FD" w:rsidRPr="00310405" w14:paraId="242538B4" w14:textId="77777777" w:rsidTr="008200FD">
        <w:trPr>
          <w:trHeight w:val="813"/>
        </w:trPr>
        <w:tc>
          <w:tcPr>
            <w:tcW w:w="1509" w:type="dxa"/>
            <w:vMerge/>
          </w:tcPr>
          <w:p w14:paraId="1B6FF93D" w14:textId="77777777" w:rsidR="008200FD" w:rsidRPr="008200FD" w:rsidRDefault="008200FD" w:rsidP="008200FD">
            <w:pPr>
              <w:jc w:val="center"/>
              <w:rPr>
                <w:rFonts w:ascii="Times New Roman" w:hAnsi="Times New Roman"/>
              </w:rPr>
            </w:pPr>
          </w:p>
        </w:tc>
        <w:tc>
          <w:tcPr>
            <w:tcW w:w="1514" w:type="dxa"/>
            <w:gridSpan w:val="2"/>
            <w:vMerge/>
          </w:tcPr>
          <w:p w14:paraId="31B94DB0" w14:textId="77777777" w:rsidR="008200FD" w:rsidRPr="008200FD" w:rsidRDefault="008200FD" w:rsidP="008200FD">
            <w:pPr>
              <w:jc w:val="center"/>
              <w:rPr>
                <w:rFonts w:ascii="Times New Roman" w:hAnsi="Times New Roman"/>
              </w:rPr>
            </w:pPr>
          </w:p>
        </w:tc>
        <w:tc>
          <w:tcPr>
            <w:tcW w:w="2297" w:type="dxa"/>
            <w:vAlign w:val="center"/>
          </w:tcPr>
          <w:p w14:paraId="2CE61914" w14:textId="77777777" w:rsidR="008200FD" w:rsidRPr="008200FD" w:rsidRDefault="008200FD" w:rsidP="008200FD">
            <w:pPr>
              <w:spacing w:line="90" w:lineRule="atLeast"/>
              <w:rPr>
                <w:rFonts w:ascii="Times New Roman" w:hAnsi="Times New Roman"/>
              </w:rPr>
            </w:pPr>
            <w:r w:rsidRPr="008200FD">
              <w:rPr>
                <w:rFonts w:ascii="Times New Roman" w:hAnsi="Times New Roman"/>
                <w:color w:val="000000"/>
              </w:rPr>
              <w:t>Этапы очистки засыпки</w:t>
            </w:r>
          </w:p>
        </w:tc>
        <w:tc>
          <w:tcPr>
            <w:tcW w:w="2273" w:type="dxa"/>
            <w:vAlign w:val="bottom"/>
          </w:tcPr>
          <w:p w14:paraId="125CDA54" w14:textId="77777777" w:rsidR="008200FD" w:rsidRPr="008200FD" w:rsidRDefault="008200FD" w:rsidP="008200FD">
            <w:pPr>
              <w:spacing w:line="90" w:lineRule="atLeast"/>
              <w:rPr>
                <w:rFonts w:ascii="Times New Roman" w:hAnsi="Times New Roman"/>
              </w:rPr>
            </w:pPr>
            <w:r w:rsidRPr="008200FD">
              <w:rPr>
                <w:rFonts w:ascii="Times New Roman" w:hAnsi="Times New Roman"/>
                <w:color w:val="000000"/>
              </w:rPr>
              <w:t>разуплотнение, сепарация, фильтрация и возвращение очищенного материала обратно на поверхность</w:t>
            </w:r>
          </w:p>
        </w:tc>
        <w:tc>
          <w:tcPr>
            <w:tcW w:w="867" w:type="dxa"/>
            <w:vAlign w:val="center"/>
          </w:tcPr>
          <w:p w14:paraId="0F3075A0" w14:textId="77777777" w:rsidR="008200FD" w:rsidRPr="008200FD" w:rsidRDefault="008200FD" w:rsidP="008200FD">
            <w:pPr>
              <w:jc w:val="center"/>
              <w:rPr>
                <w:rFonts w:ascii="Times New Roman" w:hAnsi="Times New Roman"/>
              </w:rPr>
            </w:pPr>
          </w:p>
        </w:tc>
        <w:tc>
          <w:tcPr>
            <w:tcW w:w="1754" w:type="dxa"/>
          </w:tcPr>
          <w:p w14:paraId="511D3BF0" w14:textId="77777777" w:rsidR="008200FD" w:rsidRPr="008200FD" w:rsidRDefault="008200FD" w:rsidP="008200FD">
            <w:pPr>
              <w:jc w:val="center"/>
              <w:rPr>
                <w:rFonts w:ascii="Times New Roman" w:hAnsi="Times New Roman"/>
              </w:rPr>
            </w:pPr>
            <w:r w:rsidRPr="008200FD">
              <w:rPr>
                <w:rFonts w:ascii="Times New Roman" w:hAnsi="Times New Roman"/>
              </w:rPr>
              <w:t>качественная</w:t>
            </w:r>
          </w:p>
        </w:tc>
        <w:tc>
          <w:tcPr>
            <w:tcW w:w="3567" w:type="dxa"/>
          </w:tcPr>
          <w:p w14:paraId="69914498" w14:textId="77777777" w:rsidR="008200FD" w:rsidRPr="008200FD" w:rsidRDefault="008200FD" w:rsidP="008200FD">
            <w:pPr>
              <w:jc w:val="center"/>
              <w:rPr>
                <w:rFonts w:ascii="Times New Roman" w:hAnsi="Times New Roman"/>
              </w:rPr>
            </w:pPr>
            <w:r w:rsidRPr="008200FD">
              <w:rPr>
                <w:rFonts w:ascii="Times New Roman" w:hAnsi="Times New Roman"/>
              </w:rPr>
              <w:t>Значение характеристики не может изменяться участником закупки</w:t>
            </w:r>
          </w:p>
        </w:tc>
        <w:tc>
          <w:tcPr>
            <w:tcW w:w="1324" w:type="dxa"/>
            <w:vMerge/>
          </w:tcPr>
          <w:p w14:paraId="05017654" w14:textId="77777777" w:rsidR="008200FD" w:rsidRPr="00310405" w:rsidRDefault="008200FD" w:rsidP="008200FD">
            <w:pPr>
              <w:jc w:val="center"/>
              <w:rPr>
                <w:sz w:val="20"/>
                <w:szCs w:val="20"/>
              </w:rPr>
            </w:pPr>
          </w:p>
        </w:tc>
      </w:tr>
      <w:tr w:rsidR="008200FD" w:rsidRPr="00310405" w14:paraId="5B03812C" w14:textId="77777777" w:rsidTr="008200FD">
        <w:trPr>
          <w:trHeight w:val="1416"/>
        </w:trPr>
        <w:tc>
          <w:tcPr>
            <w:tcW w:w="1509" w:type="dxa"/>
            <w:vMerge/>
          </w:tcPr>
          <w:p w14:paraId="42FD101B" w14:textId="77777777" w:rsidR="008200FD" w:rsidRPr="008200FD" w:rsidRDefault="008200FD" w:rsidP="008200FD">
            <w:pPr>
              <w:jc w:val="center"/>
              <w:rPr>
                <w:rFonts w:ascii="Times New Roman" w:hAnsi="Times New Roman"/>
              </w:rPr>
            </w:pPr>
          </w:p>
        </w:tc>
        <w:tc>
          <w:tcPr>
            <w:tcW w:w="1514" w:type="dxa"/>
            <w:gridSpan w:val="2"/>
            <w:vMerge/>
          </w:tcPr>
          <w:p w14:paraId="015FB6ED" w14:textId="77777777" w:rsidR="008200FD" w:rsidRPr="008200FD" w:rsidRDefault="008200FD" w:rsidP="008200FD">
            <w:pPr>
              <w:jc w:val="center"/>
              <w:rPr>
                <w:rFonts w:ascii="Times New Roman" w:hAnsi="Times New Roman"/>
              </w:rPr>
            </w:pPr>
          </w:p>
        </w:tc>
        <w:tc>
          <w:tcPr>
            <w:tcW w:w="2297" w:type="dxa"/>
            <w:vAlign w:val="center"/>
          </w:tcPr>
          <w:p w14:paraId="4FF950C7" w14:textId="77777777" w:rsidR="008200FD" w:rsidRPr="008200FD" w:rsidRDefault="008200FD" w:rsidP="008200FD">
            <w:pPr>
              <w:rPr>
                <w:rFonts w:ascii="Times New Roman" w:hAnsi="Times New Roman"/>
              </w:rPr>
            </w:pPr>
            <w:r w:rsidRPr="008200FD">
              <w:rPr>
                <w:rFonts w:ascii="Times New Roman" w:hAnsi="Times New Roman"/>
                <w:color w:val="000000"/>
              </w:rPr>
              <w:t>Этапы сепарации</w:t>
            </w:r>
          </w:p>
        </w:tc>
        <w:tc>
          <w:tcPr>
            <w:tcW w:w="2273" w:type="dxa"/>
            <w:vAlign w:val="bottom"/>
          </w:tcPr>
          <w:p w14:paraId="2A9CC25B" w14:textId="77777777" w:rsidR="008200FD" w:rsidRPr="008200FD" w:rsidRDefault="008200FD" w:rsidP="008200FD">
            <w:pPr>
              <w:rPr>
                <w:rFonts w:ascii="Times New Roman" w:hAnsi="Times New Roman"/>
              </w:rPr>
            </w:pPr>
            <w:r w:rsidRPr="008200FD">
              <w:rPr>
                <w:rFonts w:ascii="Times New Roman" w:hAnsi="Times New Roman"/>
                <w:color w:val="000000"/>
              </w:rPr>
              <w:t>Разрыхлённый и поднятый материал пропускается через систему вибрационных сит. Мусор отсеивается в специальный бункер</w:t>
            </w:r>
          </w:p>
        </w:tc>
        <w:tc>
          <w:tcPr>
            <w:tcW w:w="867" w:type="dxa"/>
            <w:vAlign w:val="center"/>
          </w:tcPr>
          <w:p w14:paraId="5AD8D6C1" w14:textId="77777777" w:rsidR="008200FD" w:rsidRPr="008200FD" w:rsidRDefault="008200FD" w:rsidP="008200FD">
            <w:pPr>
              <w:jc w:val="center"/>
              <w:rPr>
                <w:rFonts w:ascii="Times New Roman" w:hAnsi="Times New Roman"/>
              </w:rPr>
            </w:pPr>
          </w:p>
        </w:tc>
        <w:tc>
          <w:tcPr>
            <w:tcW w:w="1754" w:type="dxa"/>
          </w:tcPr>
          <w:p w14:paraId="4BB37EB5" w14:textId="77777777" w:rsidR="008200FD" w:rsidRPr="008200FD" w:rsidRDefault="008200FD" w:rsidP="008200FD">
            <w:pPr>
              <w:jc w:val="center"/>
              <w:rPr>
                <w:rFonts w:ascii="Times New Roman" w:hAnsi="Times New Roman"/>
              </w:rPr>
            </w:pPr>
            <w:r w:rsidRPr="008200FD">
              <w:rPr>
                <w:rFonts w:ascii="Times New Roman" w:hAnsi="Times New Roman"/>
              </w:rPr>
              <w:t>качественная</w:t>
            </w:r>
          </w:p>
        </w:tc>
        <w:tc>
          <w:tcPr>
            <w:tcW w:w="3567" w:type="dxa"/>
          </w:tcPr>
          <w:p w14:paraId="4010C25E" w14:textId="77777777" w:rsidR="008200FD" w:rsidRPr="008200FD" w:rsidRDefault="008200FD" w:rsidP="008200FD">
            <w:pPr>
              <w:jc w:val="center"/>
              <w:rPr>
                <w:rFonts w:ascii="Times New Roman" w:hAnsi="Times New Roman"/>
              </w:rPr>
            </w:pPr>
            <w:r w:rsidRPr="008200FD">
              <w:rPr>
                <w:rFonts w:ascii="Times New Roman" w:hAnsi="Times New Roman"/>
              </w:rPr>
              <w:t>Значение характеристики не может изменяться участником закупки</w:t>
            </w:r>
          </w:p>
        </w:tc>
        <w:tc>
          <w:tcPr>
            <w:tcW w:w="1324" w:type="dxa"/>
            <w:vMerge/>
          </w:tcPr>
          <w:p w14:paraId="5DFD571B" w14:textId="77777777" w:rsidR="008200FD" w:rsidRPr="00310405" w:rsidRDefault="008200FD" w:rsidP="008200FD">
            <w:pPr>
              <w:jc w:val="center"/>
              <w:rPr>
                <w:sz w:val="20"/>
                <w:szCs w:val="20"/>
              </w:rPr>
            </w:pPr>
          </w:p>
        </w:tc>
      </w:tr>
      <w:tr w:rsidR="008200FD" w:rsidRPr="00310405" w14:paraId="2B279D43" w14:textId="77777777" w:rsidTr="008200FD">
        <w:trPr>
          <w:trHeight w:val="842"/>
        </w:trPr>
        <w:tc>
          <w:tcPr>
            <w:tcW w:w="1509" w:type="dxa"/>
            <w:vMerge/>
          </w:tcPr>
          <w:p w14:paraId="307F5113" w14:textId="77777777" w:rsidR="008200FD" w:rsidRPr="008200FD" w:rsidRDefault="008200FD" w:rsidP="008200FD">
            <w:pPr>
              <w:jc w:val="center"/>
              <w:rPr>
                <w:rFonts w:ascii="Times New Roman" w:hAnsi="Times New Roman"/>
              </w:rPr>
            </w:pPr>
          </w:p>
        </w:tc>
        <w:tc>
          <w:tcPr>
            <w:tcW w:w="1514" w:type="dxa"/>
            <w:gridSpan w:val="2"/>
            <w:vMerge/>
          </w:tcPr>
          <w:p w14:paraId="1F560272" w14:textId="77777777" w:rsidR="008200FD" w:rsidRPr="008200FD" w:rsidRDefault="008200FD" w:rsidP="008200FD">
            <w:pPr>
              <w:jc w:val="center"/>
              <w:rPr>
                <w:rFonts w:ascii="Times New Roman" w:hAnsi="Times New Roman"/>
              </w:rPr>
            </w:pPr>
          </w:p>
        </w:tc>
        <w:tc>
          <w:tcPr>
            <w:tcW w:w="2297" w:type="dxa"/>
            <w:vAlign w:val="center"/>
          </w:tcPr>
          <w:p w14:paraId="41A8A043" w14:textId="77777777" w:rsidR="008200FD" w:rsidRPr="008200FD" w:rsidRDefault="008200FD" w:rsidP="008200FD">
            <w:pPr>
              <w:spacing w:line="90" w:lineRule="atLeast"/>
              <w:rPr>
                <w:rFonts w:ascii="Times New Roman" w:hAnsi="Times New Roman"/>
              </w:rPr>
            </w:pPr>
            <w:r w:rsidRPr="008200FD">
              <w:rPr>
                <w:rFonts w:ascii="Times New Roman" w:hAnsi="Times New Roman"/>
              </w:rPr>
              <w:t xml:space="preserve">Восстановление поврежденных участков полей </w:t>
            </w:r>
          </w:p>
        </w:tc>
        <w:tc>
          <w:tcPr>
            <w:tcW w:w="2273" w:type="dxa"/>
            <w:vAlign w:val="center"/>
          </w:tcPr>
          <w:p w14:paraId="7D1903CD" w14:textId="77777777" w:rsidR="008200FD" w:rsidRPr="008200FD" w:rsidRDefault="008200FD" w:rsidP="008200FD">
            <w:pPr>
              <w:spacing w:line="90" w:lineRule="atLeast"/>
              <w:jc w:val="center"/>
              <w:rPr>
                <w:rFonts w:ascii="Times New Roman" w:hAnsi="Times New Roman"/>
              </w:rPr>
            </w:pPr>
            <w:r w:rsidRPr="008200FD">
              <w:rPr>
                <w:rFonts w:ascii="Times New Roman" w:hAnsi="Times New Roman"/>
                <w:b/>
                <w:bCs/>
              </w:rPr>
              <w:t>≤ 10</w:t>
            </w:r>
          </w:p>
        </w:tc>
        <w:tc>
          <w:tcPr>
            <w:tcW w:w="867" w:type="dxa"/>
            <w:vAlign w:val="center"/>
          </w:tcPr>
          <w:p w14:paraId="43B3CB08" w14:textId="77777777" w:rsidR="008200FD" w:rsidRPr="008200FD" w:rsidRDefault="008200FD" w:rsidP="008200FD">
            <w:pPr>
              <w:jc w:val="center"/>
              <w:rPr>
                <w:rFonts w:ascii="Times New Roman" w:hAnsi="Times New Roman"/>
              </w:rPr>
            </w:pPr>
            <w:proofErr w:type="spellStart"/>
            <w:r w:rsidRPr="008200FD">
              <w:rPr>
                <w:rFonts w:ascii="Times New Roman" w:hAnsi="Times New Roman"/>
              </w:rPr>
              <w:t>кв.м</w:t>
            </w:r>
            <w:proofErr w:type="spellEnd"/>
            <w:r w:rsidRPr="008200FD">
              <w:rPr>
                <w:rFonts w:ascii="Times New Roman" w:hAnsi="Times New Roman"/>
              </w:rPr>
              <w:t xml:space="preserve">. </w:t>
            </w:r>
          </w:p>
        </w:tc>
        <w:tc>
          <w:tcPr>
            <w:tcW w:w="1754" w:type="dxa"/>
            <w:vAlign w:val="center"/>
          </w:tcPr>
          <w:p w14:paraId="6380B99C" w14:textId="77777777" w:rsidR="008200FD" w:rsidRPr="008200FD" w:rsidRDefault="008200FD" w:rsidP="008200FD">
            <w:pPr>
              <w:jc w:val="center"/>
              <w:rPr>
                <w:rFonts w:ascii="Times New Roman" w:hAnsi="Times New Roman"/>
              </w:rPr>
            </w:pPr>
            <w:r w:rsidRPr="008200FD">
              <w:rPr>
                <w:rFonts w:ascii="Times New Roman" w:hAnsi="Times New Roman"/>
              </w:rPr>
              <w:t>количественная</w:t>
            </w:r>
          </w:p>
        </w:tc>
        <w:tc>
          <w:tcPr>
            <w:tcW w:w="3567" w:type="dxa"/>
          </w:tcPr>
          <w:p w14:paraId="5C5D8F5B" w14:textId="77777777" w:rsidR="008200FD" w:rsidRPr="008200FD" w:rsidRDefault="008200FD" w:rsidP="008200FD">
            <w:pPr>
              <w:jc w:val="center"/>
              <w:rPr>
                <w:rFonts w:ascii="Times New Roman" w:hAnsi="Times New Roman"/>
              </w:rPr>
            </w:pPr>
            <w:r w:rsidRPr="008200FD">
              <w:rPr>
                <w:rFonts w:ascii="Times New Roman" w:hAnsi="Times New Roman"/>
              </w:rPr>
              <w:t>Участник указывает конкретное значение характеристики</w:t>
            </w:r>
          </w:p>
        </w:tc>
        <w:tc>
          <w:tcPr>
            <w:tcW w:w="1324" w:type="dxa"/>
            <w:vMerge/>
          </w:tcPr>
          <w:p w14:paraId="0C516F4D" w14:textId="77777777" w:rsidR="008200FD" w:rsidRPr="00310405" w:rsidRDefault="008200FD" w:rsidP="008200FD">
            <w:pPr>
              <w:jc w:val="center"/>
              <w:rPr>
                <w:sz w:val="20"/>
                <w:szCs w:val="20"/>
              </w:rPr>
            </w:pPr>
          </w:p>
        </w:tc>
      </w:tr>
      <w:tr w:rsidR="008200FD" w:rsidRPr="00310405" w14:paraId="5D67359F" w14:textId="77777777" w:rsidTr="008200FD">
        <w:trPr>
          <w:trHeight w:val="1363"/>
        </w:trPr>
        <w:tc>
          <w:tcPr>
            <w:tcW w:w="1509" w:type="dxa"/>
            <w:vMerge/>
          </w:tcPr>
          <w:p w14:paraId="29C8E756" w14:textId="77777777" w:rsidR="008200FD" w:rsidRPr="008200FD" w:rsidRDefault="008200FD" w:rsidP="008200FD">
            <w:pPr>
              <w:jc w:val="center"/>
              <w:rPr>
                <w:rFonts w:ascii="Times New Roman" w:hAnsi="Times New Roman"/>
              </w:rPr>
            </w:pPr>
          </w:p>
        </w:tc>
        <w:tc>
          <w:tcPr>
            <w:tcW w:w="1514" w:type="dxa"/>
            <w:gridSpan w:val="2"/>
            <w:vMerge/>
          </w:tcPr>
          <w:p w14:paraId="1B5F9979" w14:textId="77777777" w:rsidR="008200FD" w:rsidRPr="008200FD" w:rsidRDefault="008200FD" w:rsidP="008200FD">
            <w:pPr>
              <w:jc w:val="center"/>
              <w:rPr>
                <w:rFonts w:ascii="Times New Roman" w:hAnsi="Times New Roman"/>
              </w:rPr>
            </w:pPr>
          </w:p>
        </w:tc>
        <w:tc>
          <w:tcPr>
            <w:tcW w:w="2297" w:type="dxa"/>
            <w:vAlign w:val="center"/>
          </w:tcPr>
          <w:p w14:paraId="3D8F7885" w14:textId="77777777" w:rsidR="008200FD" w:rsidRPr="008200FD" w:rsidRDefault="008200FD" w:rsidP="008200FD">
            <w:pPr>
              <w:spacing w:line="90" w:lineRule="atLeast"/>
              <w:rPr>
                <w:rFonts w:ascii="Times New Roman" w:hAnsi="Times New Roman"/>
              </w:rPr>
            </w:pPr>
            <w:r w:rsidRPr="008200FD">
              <w:rPr>
                <w:rFonts w:ascii="Times New Roman" w:hAnsi="Times New Roman"/>
              </w:rPr>
              <w:t>Состав восстановительного комплекта</w:t>
            </w:r>
          </w:p>
        </w:tc>
        <w:tc>
          <w:tcPr>
            <w:tcW w:w="2273" w:type="dxa"/>
            <w:vAlign w:val="center"/>
          </w:tcPr>
          <w:p w14:paraId="440F5DAF" w14:textId="77777777" w:rsidR="008200FD" w:rsidRPr="008200FD" w:rsidRDefault="008200FD" w:rsidP="008200FD">
            <w:pPr>
              <w:autoSpaceDE w:val="0"/>
              <w:autoSpaceDN w:val="0"/>
              <w:rPr>
                <w:rFonts w:ascii="Times New Roman" w:hAnsi="Times New Roman"/>
              </w:rPr>
            </w:pPr>
            <w:r w:rsidRPr="008200FD">
              <w:rPr>
                <w:rFonts w:ascii="Times New Roman" w:hAnsi="Times New Roman"/>
              </w:rPr>
              <w:t>- полотно травы;</w:t>
            </w:r>
          </w:p>
          <w:p w14:paraId="1C89D479" w14:textId="77777777" w:rsidR="008200FD" w:rsidRPr="008200FD" w:rsidRDefault="008200FD" w:rsidP="008200FD">
            <w:pPr>
              <w:autoSpaceDE w:val="0"/>
              <w:autoSpaceDN w:val="0"/>
              <w:rPr>
                <w:rFonts w:ascii="Times New Roman" w:hAnsi="Times New Roman"/>
              </w:rPr>
            </w:pPr>
            <w:r w:rsidRPr="008200FD">
              <w:rPr>
                <w:rFonts w:ascii="Times New Roman" w:hAnsi="Times New Roman"/>
              </w:rPr>
              <w:t>- шовная лента;</w:t>
            </w:r>
          </w:p>
          <w:p w14:paraId="6EA8EDE3" w14:textId="77777777" w:rsidR="008200FD" w:rsidRPr="008200FD" w:rsidRDefault="008200FD" w:rsidP="008200FD">
            <w:pPr>
              <w:autoSpaceDE w:val="0"/>
              <w:autoSpaceDN w:val="0"/>
              <w:rPr>
                <w:rFonts w:ascii="Times New Roman" w:hAnsi="Times New Roman"/>
              </w:rPr>
            </w:pPr>
            <w:r w:rsidRPr="008200FD">
              <w:rPr>
                <w:rFonts w:ascii="Times New Roman" w:hAnsi="Times New Roman"/>
              </w:rPr>
              <w:t>- резиновая крошка фракции 1-3 мм;</w:t>
            </w:r>
          </w:p>
          <w:p w14:paraId="61BB05B0" w14:textId="77777777" w:rsidR="008200FD" w:rsidRPr="008200FD" w:rsidRDefault="008200FD" w:rsidP="008200FD">
            <w:pPr>
              <w:autoSpaceDE w:val="0"/>
              <w:autoSpaceDN w:val="0"/>
              <w:rPr>
                <w:rFonts w:ascii="Times New Roman" w:hAnsi="Times New Roman"/>
              </w:rPr>
            </w:pPr>
            <w:r w:rsidRPr="008200FD">
              <w:rPr>
                <w:rFonts w:ascii="Times New Roman" w:hAnsi="Times New Roman"/>
              </w:rPr>
              <w:t>- кварцевый песок;- Клей полиуретановый двухкомпонентный</w:t>
            </w:r>
          </w:p>
        </w:tc>
        <w:tc>
          <w:tcPr>
            <w:tcW w:w="867" w:type="dxa"/>
            <w:vAlign w:val="center"/>
          </w:tcPr>
          <w:p w14:paraId="5ED62440" w14:textId="77777777" w:rsidR="008200FD" w:rsidRPr="008200FD" w:rsidRDefault="008200FD" w:rsidP="008200FD">
            <w:pPr>
              <w:jc w:val="center"/>
              <w:rPr>
                <w:rFonts w:ascii="Times New Roman" w:hAnsi="Times New Roman"/>
              </w:rPr>
            </w:pPr>
          </w:p>
        </w:tc>
        <w:tc>
          <w:tcPr>
            <w:tcW w:w="1754" w:type="dxa"/>
          </w:tcPr>
          <w:p w14:paraId="583999FE" w14:textId="77777777" w:rsidR="008200FD" w:rsidRPr="008200FD" w:rsidRDefault="008200FD" w:rsidP="008200FD">
            <w:pPr>
              <w:jc w:val="center"/>
              <w:rPr>
                <w:rFonts w:ascii="Times New Roman" w:hAnsi="Times New Roman"/>
              </w:rPr>
            </w:pPr>
            <w:r w:rsidRPr="008200FD">
              <w:rPr>
                <w:rFonts w:ascii="Times New Roman" w:hAnsi="Times New Roman"/>
              </w:rPr>
              <w:t>качественная</w:t>
            </w:r>
          </w:p>
        </w:tc>
        <w:tc>
          <w:tcPr>
            <w:tcW w:w="3567" w:type="dxa"/>
          </w:tcPr>
          <w:p w14:paraId="34D590F2" w14:textId="77777777" w:rsidR="008200FD" w:rsidRPr="008200FD" w:rsidRDefault="008200FD" w:rsidP="008200FD">
            <w:pPr>
              <w:jc w:val="center"/>
              <w:rPr>
                <w:rFonts w:ascii="Times New Roman" w:hAnsi="Times New Roman"/>
              </w:rPr>
            </w:pPr>
            <w:r w:rsidRPr="008200FD">
              <w:rPr>
                <w:rFonts w:ascii="Times New Roman" w:hAnsi="Times New Roman"/>
              </w:rPr>
              <w:t>Значение характеристики не может изменяться участником закупки</w:t>
            </w:r>
          </w:p>
        </w:tc>
        <w:tc>
          <w:tcPr>
            <w:tcW w:w="1324" w:type="dxa"/>
            <w:vMerge/>
          </w:tcPr>
          <w:p w14:paraId="00266E6F" w14:textId="77777777" w:rsidR="008200FD" w:rsidRPr="00310405" w:rsidRDefault="008200FD" w:rsidP="008200FD">
            <w:pPr>
              <w:jc w:val="center"/>
              <w:rPr>
                <w:sz w:val="20"/>
                <w:szCs w:val="20"/>
              </w:rPr>
            </w:pPr>
          </w:p>
        </w:tc>
      </w:tr>
      <w:tr w:rsidR="008200FD" w:rsidRPr="00310405" w14:paraId="34BC544A" w14:textId="77777777" w:rsidTr="008200FD">
        <w:trPr>
          <w:trHeight w:val="935"/>
        </w:trPr>
        <w:tc>
          <w:tcPr>
            <w:tcW w:w="1509" w:type="dxa"/>
            <w:vMerge/>
          </w:tcPr>
          <w:p w14:paraId="5B80EF6D" w14:textId="77777777" w:rsidR="008200FD" w:rsidRPr="008200FD" w:rsidRDefault="008200FD" w:rsidP="008200FD">
            <w:pPr>
              <w:jc w:val="center"/>
              <w:rPr>
                <w:rFonts w:ascii="Times New Roman" w:hAnsi="Times New Roman"/>
              </w:rPr>
            </w:pPr>
          </w:p>
        </w:tc>
        <w:tc>
          <w:tcPr>
            <w:tcW w:w="1514" w:type="dxa"/>
            <w:gridSpan w:val="2"/>
            <w:vMerge/>
          </w:tcPr>
          <w:p w14:paraId="7C6E0894" w14:textId="77777777" w:rsidR="008200FD" w:rsidRPr="008200FD" w:rsidRDefault="008200FD" w:rsidP="008200FD">
            <w:pPr>
              <w:jc w:val="center"/>
              <w:rPr>
                <w:rFonts w:ascii="Times New Roman" w:hAnsi="Times New Roman"/>
              </w:rPr>
            </w:pPr>
          </w:p>
        </w:tc>
        <w:tc>
          <w:tcPr>
            <w:tcW w:w="2297" w:type="dxa"/>
          </w:tcPr>
          <w:p w14:paraId="244C09C2" w14:textId="77777777" w:rsidR="008200FD" w:rsidRPr="008200FD" w:rsidRDefault="008200FD" w:rsidP="008200FD">
            <w:pPr>
              <w:spacing w:line="90" w:lineRule="atLeast"/>
              <w:rPr>
                <w:rFonts w:ascii="Times New Roman" w:hAnsi="Times New Roman"/>
              </w:rPr>
            </w:pPr>
            <w:r w:rsidRPr="008200FD">
              <w:rPr>
                <w:rFonts w:ascii="Times New Roman" w:hAnsi="Times New Roman"/>
              </w:rPr>
              <w:t>Совместимость полотна травы</w:t>
            </w:r>
          </w:p>
        </w:tc>
        <w:tc>
          <w:tcPr>
            <w:tcW w:w="2273" w:type="dxa"/>
          </w:tcPr>
          <w:p w14:paraId="141F11D9" w14:textId="77777777" w:rsidR="008200FD" w:rsidRPr="008200FD" w:rsidRDefault="008200FD" w:rsidP="008200FD">
            <w:pPr>
              <w:spacing w:line="90" w:lineRule="atLeast"/>
              <w:rPr>
                <w:rFonts w:ascii="Times New Roman" w:hAnsi="Times New Roman"/>
              </w:rPr>
            </w:pPr>
            <w:r w:rsidRPr="008200FD">
              <w:rPr>
                <w:rFonts w:ascii="Times New Roman" w:hAnsi="Times New Roman"/>
              </w:rPr>
              <w:t xml:space="preserve">Сочетается с искусственной травой </w:t>
            </w:r>
            <w:proofErr w:type="spellStart"/>
            <w:r w:rsidRPr="008200FD">
              <w:rPr>
                <w:rFonts w:ascii="Times New Roman" w:hAnsi="Times New Roman"/>
                <w:lang w:val="en-US"/>
              </w:rPr>
              <w:t>BamardMaster</w:t>
            </w:r>
            <w:proofErr w:type="spellEnd"/>
            <w:r w:rsidRPr="008200FD">
              <w:rPr>
                <w:rFonts w:ascii="Times New Roman" w:hAnsi="Times New Roman"/>
              </w:rPr>
              <w:t xml:space="preserve"> </w:t>
            </w:r>
            <w:r w:rsidRPr="008200FD">
              <w:rPr>
                <w:rFonts w:ascii="Times New Roman" w:hAnsi="Times New Roman"/>
                <w:lang w:val="en-US"/>
              </w:rPr>
              <w:t>M</w:t>
            </w:r>
            <w:r w:rsidRPr="008200FD">
              <w:rPr>
                <w:rFonts w:ascii="Times New Roman" w:hAnsi="Times New Roman"/>
              </w:rPr>
              <w:t xml:space="preserve">60 </w:t>
            </w:r>
            <w:r w:rsidRPr="008200FD">
              <w:rPr>
                <w:rFonts w:ascii="Times New Roman" w:hAnsi="Times New Roman"/>
                <w:lang w:val="en-US"/>
              </w:rPr>
              <w:t>bi</w:t>
            </w:r>
            <w:r w:rsidRPr="008200FD">
              <w:rPr>
                <w:rFonts w:ascii="Times New Roman" w:hAnsi="Times New Roman"/>
              </w:rPr>
              <w:t xml:space="preserve"> (</w:t>
            </w:r>
            <w:r w:rsidRPr="008200FD">
              <w:rPr>
                <w:rFonts w:ascii="Times New Roman" w:hAnsi="Times New Roman"/>
                <w:lang w:val="en-US"/>
              </w:rPr>
              <w:t>RAL</w:t>
            </w:r>
            <w:r w:rsidRPr="008200FD">
              <w:rPr>
                <w:rFonts w:ascii="Times New Roman" w:hAnsi="Times New Roman"/>
              </w:rPr>
              <w:t xml:space="preserve"> 6002, 6017)</w:t>
            </w:r>
          </w:p>
        </w:tc>
        <w:tc>
          <w:tcPr>
            <w:tcW w:w="867" w:type="dxa"/>
            <w:vAlign w:val="center"/>
          </w:tcPr>
          <w:p w14:paraId="06FC786B" w14:textId="77777777" w:rsidR="008200FD" w:rsidRPr="008200FD" w:rsidRDefault="008200FD" w:rsidP="008200FD">
            <w:pPr>
              <w:jc w:val="center"/>
              <w:rPr>
                <w:rFonts w:ascii="Times New Roman" w:hAnsi="Times New Roman"/>
              </w:rPr>
            </w:pPr>
          </w:p>
        </w:tc>
        <w:tc>
          <w:tcPr>
            <w:tcW w:w="1754" w:type="dxa"/>
          </w:tcPr>
          <w:p w14:paraId="1EA45865" w14:textId="77777777" w:rsidR="008200FD" w:rsidRPr="008200FD" w:rsidRDefault="008200FD" w:rsidP="008200FD">
            <w:pPr>
              <w:jc w:val="center"/>
              <w:rPr>
                <w:rFonts w:ascii="Times New Roman" w:hAnsi="Times New Roman"/>
              </w:rPr>
            </w:pPr>
            <w:r w:rsidRPr="008200FD">
              <w:rPr>
                <w:rFonts w:ascii="Times New Roman" w:hAnsi="Times New Roman"/>
              </w:rPr>
              <w:t>качественная</w:t>
            </w:r>
          </w:p>
        </w:tc>
        <w:tc>
          <w:tcPr>
            <w:tcW w:w="3567" w:type="dxa"/>
          </w:tcPr>
          <w:p w14:paraId="21DFE506" w14:textId="77777777" w:rsidR="008200FD" w:rsidRPr="008200FD" w:rsidRDefault="008200FD" w:rsidP="008200FD">
            <w:pPr>
              <w:jc w:val="center"/>
              <w:rPr>
                <w:rFonts w:ascii="Times New Roman" w:hAnsi="Times New Roman"/>
              </w:rPr>
            </w:pPr>
            <w:r w:rsidRPr="008200FD">
              <w:rPr>
                <w:rFonts w:ascii="Times New Roman" w:hAnsi="Times New Roman"/>
              </w:rPr>
              <w:t>Значение характеристики не может изменяться участником закупки</w:t>
            </w:r>
          </w:p>
        </w:tc>
        <w:tc>
          <w:tcPr>
            <w:tcW w:w="1324" w:type="dxa"/>
            <w:vMerge/>
          </w:tcPr>
          <w:p w14:paraId="2561D1DA" w14:textId="77777777" w:rsidR="008200FD" w:rsidRPr="00310405" w:rsidRDefault="008200FD" w:rsidP="008200FD">
            <w:pPr>
              <w:jc w:val="center"/>
              <w:rPr>
                <w:sz w:val="20"/>
                <w:szCs w:val="20"/>
              </w:rPr>
            </w:pPr>
          </w:p>
        </w:tc>
      </w:tr>
    </w:tbl>
    <w:p w14:paraId="5D3DB9C9" w14:textId="6B032AE1" w:rsidR="008200FD" w:rsidRDefault="008200FD" w:rsidP="008200FD">
      <w:pPr>
        <w:tabs>
          <w:tab w:val="left" w:pos="2970"/>
        </w:tabs>
        <w:spacing w:line="240" w:lineRule="auto"/>
        <w:rPr>
          <w:rFonts w:ascii="Times New Roman" w:eastAsia="Times New Roman" w:hAnsi="Times New Roman"/>
          <w:noProof/>
          <w:color w:val="000000"/>
          <w:lang w:eastAsia="ru-RU"/>
        </w:rPr>
      </w:pPr>
    </w:p>
    <w:p w14:paraId="7BFFDD2E" w14:textId="77777777" w:rsidR="008200FD" w:rsidRPr="00310405" w:rsidRDefault="008200FD" w:rsidP="008200FD">
      <w:pPr>
        <w:rPr>
          <w:sz w:val="20"/>
          <w:szCs w:val="20"/>
        </w:rPr>
      </w:pPr>
    </w:p>
    <w:p w14:paraId="0CA3AAC1" w14:textId="77777777" w:rsidR="008200FD" w:rsidRDefault="008200FD" w:rsidP="008200FD">
      <w:pPr>
        <w:tabs>
          <w:tab w:val="left" w:pos="2970"/>
        </w:tabs>
        <w:spacing w:line="240" w:lineRule="auto"/>
        <w:rPr>
          <w:rFonts w:ascii="Times New Roman" w:eastAsia="Times New Roman" w:hAnsi="Times New Roman"/>
          <w:noProof/>
          <w:color w:val="000000"/>
          <w:lang w:eastAsia="ru-RU"/>
        </w:rPr>
        <w:sectPr w:rsidR="008200FD" w:rsidSect="008200FD">
          <w:pgSz w:w="16838" w:h="11906" w:orient="landscape" w:code="9"/>
          <w:pgMar w:top="851" w:right="567" w:bottom="1134" w:left="851" w:header="397" w:footer="0" w:gutter="0"/>
          <w:cols w:space="720"/>
          <w:formProt w:val="0"/>
          <w:titlePg/>
          <w:docGrid w:linePitch="299" w:charSpace="4096"/>
        </w:sectPr>
      </w:pPr>
    </w:p>
    <w:p w14:paraId="18BEF937" w14:textId="44CD2224" w:rsidR="008200FD" w:rsidRDefault="008200FD" w:rsidP="008200FD">
      <w:pPr>
        <w:tabs>
          <w:tab w:val="left" w:pos="2970"/>
        </w:tabs>
        <w:spacing w:line="240" w:lineRule="auto"/>
        <w:rPr>
          <w:rFonts w:ascii="Times New Roman" w:eastAsia="Times New Roman" w:hAnsi="Times New Roman"/>
          <w:noProof/>
          <w:color w:val="000000"/>
          <w:lang w:eastAsia="ru-RU"/>
        </w:rPr>
      </w:pPr>
    </w:p>
    <w:p w14:paraId="4CCE4A8A" w14:textId="12D567A7" w:rsidR="00077068" w:rsidRPr="00AD19AE" w:rsidRDefault="00D05ACB" w:rsidP="008200FD">
      <w:pPr>
        <w:spacing w:line="240" w:lineRule="auto"/>
        <w:ind w:firstLine="8080"/>
        <w:rPr>
          <w:rFonts w:ascii="Times New Roman" w:hAnsi="Times New Roman"/>
        </w:rPr>
      </w:pPr>
      <w:r w:rsidRPr="00AD19AE">
        <w:rPr>
          <w:rFonts w:ascii="Times New Roman" w:eastAsia="Times New Roman" w:hAnsi="Times New Roman"/>
          <w:noProof/>
          <w:color w:val="000000"/>
          <w:lang w:eastAsia="ru-RU"/>
        </w:rPr>
        <w:t>Приложение №</w:t>
      </w:r>
      <w:r w:rsidR="00F205D6">
        <w:rPr>
          <w:rFonts w:ascii="Times New Roman" w:eastAsia="Times New Roman" w:hAnsi="Times New Roman"/>
          <w:noProof/>
          <w:color w:val="000000"/>
          <w:lang w:eastAsia="ru-RU"/>
        </w:rPr>
        <w:t>2</w:t>
      </w:r>
    </w:p>
    <w:p w14:paraId="210E676E" w14:textId="6921B388" w:rsidR="00D05ACB" w:rsidRPr="00AD19AE" w:rsidRDefault="00077068" w:rsidP="00AF0E64">
      <w:pPr>
        <w:spacing w:line="240" w:lineRule="auto"/>
        <w:jc w:val="right"/>
        <w:rPr>
          <w:rFonts w:ascii="Times New Roman" w:hAnsi="Times New Roman"/>
        </w:rPr>
      </w:pPr>
      <w:r w:rsidRPr="00AD19AE">
        <w:rPr>
          <w:rFonts w:ascii="Times New Roman" w:hAnsi="Times New Roman"/>
        </w:rPr>
        <w:t xml:space="preserve">к гражданско-правовому договору № </w:t>
      </w:r>
      <w:r w:rsidR="00F205D6">
        <w:rPr>
          <w:rFonts w:ascii="Times New Roman" w:hAnsi="Times New Roman"/>
        </w:rPr>
        <w:t>_____________</w:t>
      </w:r>
    </w:p>
    <w:p w14:paraId="40A2992A" w14:textId="60808ABA" w:rsidR="00AF0E64" w:rsidRPr="00AD19AE" w:rsidRDefault="00AF0E64" w:rsidP="00AF0E64">
      <w:pPr>
        <w:spacing w:line="240" w:lineRule="auto"/>
        <w:jc w:val="right"/>
        <w:rPr>
          <w:rFonts w:ascii="Times New Roman" w:eastAsia="Times New Roman" w:hAnsi="Times New Roman"/>
          <w:lang w:eastAsia="ru-RU"/>
        </w:rPr>
      </w:pPr>
      <w:r w:rsidRPr="00AD19AE">
        <w:rPr>
          <w:rFonts w:ascii="Times New Roman" w:eastAsia="Times New Roman" w:hAnsi="Times New Roman"/>
          <w:bCs/>
          <w:lang w:eastAsia="ru-RU"/>
        </w:rPr>
        <w:t xml:space="preserve">от </w:t>
      </w:r>
      <w:r w:rsidR="00F205D6">
        <w:rPr>
          <w:rFonts w:ascii="Times New Roman" w:eastAsia="Times New Roman" w:hAnsi="Times New Roman"/>
          <w:bCs/>
          <w:lang w:eastAsia="ru-RU"/>
        </w:rPr>
        <w:t>«____»___________</w:t>
      </w:r>
      <w:r w:rsidRPr="00AD19AE">
        <w:rPr>
          <w:rFonts w:ascii="Times New Roman" w:eastAsia="Times New Roman" w:hAnsi="Times New Roman"/>
          <w:bCs/>
          <w:lang w:eastAsia="ru-RU"/>
        </w:rPr>
        <w:t>202</w:t>
      </w:r>
      <w:r w:rsidR="00F205D6">
        <w:rPr>
          <w:rFonts w:ascii="Times New Roman" w:eastAsia="Times New Roman" w:hAnsi="Times New Roman"/>
          <w:bCs/>
          <w:lang w:eastAsia="ru-RU"/>
        </w:rPr>
        <w:t>6</w:t>
      </w:r>
      <w:r w:rsidRPr="00AD19AE">
        <w:rPr>
          <w:rFonts w:ascii="Times New Roman" w:eastAsia="Times New Roman" w:hAnsi="Times New Roman"/>
          <w:bCs/>
          <w:lang w:eastAsia="ru-RU"/>
        </w:rPr>
        <w:t xml:space="preserve"> г.</w:t>
      </w:r>
    </w:p>
    <w:p w14:paraId="73C2BC62" w14:textId="77777777" w:rsidR="00020EA5" w:rsidRDefault="00020EA5" w:rsidP="00020EA5">
      <w:pPr>
        <w:jc w:val="center"/>
        <w:rPr>
          <w:rFonts w:ascii="Times New Roman" w:hAnsi="Times New Roman"/>
          <w:sz w:val="24"/>
          <w:szCs w:val="24"/>
          <w:highlight w:val="yellow"/>
        </w:rPr>
      </w:pPr>
    </w:p>
    <w:p w14:paraId="11A77CF4" w14:textId="4E38CAA3" w:rsidR="00020EA5" w:rsidRPr="00020EA5" w:rsidRDefault="00020EA5" w:rsidP="00020EA5">
      <w:pPr>
        <w:jc w:val="center"/>
        <w:rPr>
          <w:rFonts w:ascii="Times New Roman" w:hAnsi="Times New Roman"/>
          <w:sz w:val="24"/>
          <w:szCs w:val="24"/>
          <w:highlight w:val="yellow"/>
        </w:rPr>
      </w:pPr>
      <w:r w:rsidRPr="00020EA5">
        <w:rPr>
          <w:rFonts w:ascii="Times New Roman" w:hAnsi="Times New Roman"/>
          <w:sz w:val="24"/>
          <w:szCs w:val="24"/>
          <w:highlight w:val="yellow"/>
        </w:rPr>
        <w:t>Расчет цены контракта</w:t>
      </w:r>
    </w:p>
    <w:p w14:paraId="3FDA9C9C" w14:textId="77777777" w:rsidR="00020EA5" w:rsidRDefault="00020EA5" w:rsidP="00020EA5">
      <w:pPr>
        <w:jc w:val="center"/>
      </w:pPr>
    </w:p>
    <w:tbl>
      <w:tblPr>
        <w:tblW w:w="979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4424"/>
        <w:gridCol w:w="811"/>
        <w:gridCol w:w="991"/>
        <w:gridCol w:w="1348"/>
        <w:gridCol w:w="1622"/>
      </w:tblGrid>
      <w:tr w:rsidR="00D05ACB" w:rsidRPr="00343AF9" w14:paraId="6FF9C2B4" w14:textId="77777777" w:rsidTr="00AD19AE">
        <w:trPr>
          <w:trHeight w:val="528"/>
        </w:trPr>
        <w:tc>
          <w:tcPr>
            <w:tcW w:w="602" w:type="dxa"/>
            <w:shd w:val="clear" w:color="auto" w:fill="auto"/>
            <w:vAlign w:val="center"/>
            <w:hideMark/>
          </w:tcPr>
          <w:p w14:paraId="386776AC" w14:textId="77777777" w:rsidR="00D05ACB" w:rsidRPr="00343AF9" w:rsidRDefault="00D05ACB" w:rsidP="00CF7F1C">
            <w:pPr>
              <w:suppressAutoHyphens w:val="0"/>
              <w:jc w:val="center"/>
              <w:rPr>
                <w:rFonts w:ascii="Times New Roman" w:eastAsia="Times New Roman" w:hAnsi="Times New Roman"/>
                <w:b/>
                <w:bCs/>
                <w:lang w:eastAsia="ru-RU"/>
              </w:rPr>
            </w:pPr>
            <w:r w:rsidRPr="00343AF9">
              <w:rPr>
                <w:rFonts w:ascii="Times New Roman" w:eastAsia="Times New Roman" w:hAnsi="Times New Roman"/>
                <w:b/>
                <w:bCs/>
                <w:lang w:eastAsia="ru-RU"/>
              </w:rPr>
              <w:t>№ п/п</w:t>
            </w:r>
          </w:p>
        </w:tc>
        <w:tc>
          <w:tcPr>
            <w:tcW w:w="4424" w:type="dxa"/>
            <w:shd w:val="clear" w:color="auto" w:fill="auto"/>
            <w:noWrap/>
            <w:vAlign w:val="center"/>
            <w:hideMark/>
          </w:tcPr>
          <w:p w14:paraId="74406C56" w14:textId="77777777" w:rsidR="00D05ACB" w:rsidRPr="00343AF9" w:rsidRDefault="00D05ACB" w:rsidP="00CF7F1C">
            <w:pPr>
              <w:suppressAutoHyphens w:val="0"/>
              <w:jc w:val="center"/>
              <w:rPr>
                <w:rFonts w:ascii="Times New Roman" w:eastAsia="Times New Roman" w:hAnsi="Times New Roman"/>
                <w:b/>
                <w:bCs/>
                <w:lang w:eastAsia="ru-RU"/>
              </w:rPr>
            </w:pPr>
            <w:r w:rsidRPr="00343AF9">
              <w:rPr>
                <w:rFonts w:ascii="Times New Roman" w:eastAsia="Times New Roman" w:hAnsi="Times New Roman"/>
                <w:b/>
                <w:bCs/>
                <w:lang w:eastAsia="ru-RU"/>
              </w:rPr>
              <w:t>Наименование работы (услуги), товара</w:t>
            </w:r>
          </w:p>
        </w:tc>
        <w:tc>
          <w:tcPr>
            <w:tcW w:w="811" w:type="dxa"/>
            <w:shd w:val="clear" w:color="auto" w:fill="auto"/>
            <w:noWrap/>
            <w:vAlign w:val="center"/>
            <w:hideMark/>
          </w:tcPr>
          <w:p w14:paraId="668926DC" w14:textId="77777777" w:rsidR="00D05ACB" w:rsidRPr="00343AF9" w:rsidRDefault="00D05ACB" w:rsidP="00CF7F1C">
            <w:pPr>
              <w:suppressAutoHyphens w:val="0"/>
              <w:jc w:val="center"/>
              <w:rPr>
                <w:rFonts w:ascii="Times New Roman" w:eastAsia="Times New Roman" w:hAnsi="Times New Roman"/>
                <w:b/>
                <w:bCs/>
                <w:lang w:eastAsia="ru-RU"/>
              </w:rPr>
            </w:pPr>
            <w:r w:rsidRPr="00343AF9">
              <w:rPr>
                <w:rFonts w:ascii="Times New Roman" w:eastAsia="Times New Roman" w:hAnsi="Times New Roman"/>
                <w:b/>
                <w:bCs/>
                <w:lang w:eastAsia="ru-RU"/>
              </w:rPr>
              <w:t>Ед. изм.</w:t>
            </w:r>
          </w:p>
        </w:tc>
        <w:tc>
          <w:tcPr>
            <w:tcW w:w="991" w:type="dxa"/>
            <w:shd w:val="clear" w:color="auto" w:fill="auto"/>
            <w:noWrap/>
            <w:vAlign w:val="center"/>
            <w:hideMark/>
          </w:tcPr>
          <w:p w14:paraId="36A4BD6F" w14:textId="77777777" w:rsidR="00D05ACB" w:rsidRPr="00343AF9" w:rsidRDefault="00D05ACB" w:rsidP="00CF7F1C">
            <w:pPr>
              <w:suppressAutoHyphens w:val="0"/>
              <w:jc w:val="center"/>
              <w:rPr>
                <w:rFonts w:ascii="Times New Roman" w:eastAsia="Times New Roman" w:hAnsi="Times New Roman"/>
                <w:b/>
                <w:bCs/>
                <w:lang w:eastAsia="ru-RU"/>
              </w:rPr>
            </w:pPr>
            <w:r w:rsidRPr="00343AF9">
              <w:rPr>
                <w:rFonts w:ascii="Times New Roman" w:eastAsia="Times New Roman" w:hAnsi="Times New Roman"/>
                <w:b/>
                <w:bCs/>
                <w:lang w:eastAsia="ru-RU"/>
              </w:rPr>
              <w:t>Количество</w:t>
            </w:r>
          </w:p>
        </w:tc>
        <w:tc>
          <w:tcPr>
            <w:tcW w:w="1348" w:type="dxa"/>
            <w:shd w:val="clear" w:color="auto" w:fill="auto"/>
            <w:noWrap/>
            <w:vAlign w:val="center"/>
            <w:hideMark/>
          </w:tcPr>
          <w:p w14:paraId="69041A4C" w14:textId="77777777" w:rsidR="00D05ACB" w:rsidRPr="00343AF9" w:rsidRDefault="00D05ACB" w:rsidP="00CF7F1C">
            <w:pPr>
              <w:suppressAutoHyphens w:val="0"/>
              <w:jc w:val="center"/>
              <w:rPr>
                <w:rFonts w:ascii="Times New Roman" w:eastAsia="Times New Roman" w:hAnsi="Times New Roman"/>
                <w:b/>
                <w:bCs/>
                <w:lang w:eastAsia="ru-RU"/>
              </w:rPr>
            </w:pPr>
            <w:r w:rsidRPr="00343AF9">
              <w:rPr>
                <w:rFonts w:ascii="Times New Roman" w:eastAsia="Times New Roman" w:hAnsi="Times New Roman"/>
                <w:b/>
                <w:bCs/>
                <w:lang w:eastAsia="ru-RU"/>
              </w:rPr>
              <w:t>Цена, руб.</w:t>
            </w:r>
          </w:p>
        </w:tc>
        <w:tc>
          <w:tcPr>
            <w:tcW w:w="1622" w:type="dxa"/>
            <w:shd w:val="clear" w:color="auto" w:fill="auto"/>
            <w:noWrap/>
            <w:vAlign w:val="center"/>
            <w:hideMark/>
          </w:tcPr>
          <w:p w14:paraId="5D71C0AE" w14:textId="77777777" w:rsidR="00D05ACB" w:rsidRPr="00343AF9" w:rsidRDefault="00D05ACB" w:rsidP="00CF7F1C">
            <w:pPr>
              <w:suppressAutoHyphens w:val="0"/>
              <w:jc w:val="center"/>
              <w:rPr>
                <w:rFonts w:ascii="Times New Roman" w:eastAsia="Times New Roman" w:hAnsi="Times New Roman"/>
                <w:b/>
                <w:bCs/>
                <w:lang w:eastAsia="ru-RU"/>
              </w:rPr>
            </w:pPr>
            <w:r w:rsidRPr="00343AF9">
              <w:rPr>
                <w:rFonts w:ascii="Times New Roman" w:eastAsia="Times New Roman" w:hAnsi="Times New Roman"/>
                <w:b/>
                <w:bCs/>
                <w:lang w:eastAsia="ru-RU"/>
              </w:rPr>
              <w:t>Сумма, руб.</w:t>
            </w:r>
          </w:p>
        </w:tc>
      </w:tr>
      <w:tr w:rsidR="00D05ACB" w:rsidRPr="00343AF9" w14:paraId="3D037C90" w14:textId="77777777" w:rsidTr="00AD19AE">
        <w:trPr>
          <w:trHeight w:val="288"/>
        </w:trPr>
        <w:tc>
          <w:tcPr>
            <w:tcW w:w="602" w:type="dxa"/>
            <w:shd w:val="clear" w:color="auto" w:fill="auto"/>
            <w:noWrap/>
            <w:vAlign w:val="center"/>
            <w:hideMark/>
          </w:tcPr>
          <w:p w14:paraId="5BAF5805" w14:textId="77777777" w:rsidR="00D05ACB" w:rsidRPr="00343AF9" w:rsidRDefault="00D05ACB" w:rsidP="00CF7F1C">
            <w:pPr>
              <w:suppressAutoHyphens w:val="0"/>
              <w:jc w:val="right"/>
              <w:rPr>
                <w:rFonts w:ascii="Times New Roman" w:eastAsia="Times New Roman" w:hAnsi="Times New Roman"/>
                <w:lang w:eastAsia="ru-RU"/>
              </w:rPr>
            </w:pPr>
            <w:r w:rsidRPr="00343AF9">
              <w:rPr>
                <w:rFonts w:ascii="Times New Roman" w:eastAsia="Times New Roman" w:hAnsi="Times New Roman"/>
                <w:lang w:eastAsia="ru-RU"/>
              </w:rPr>
              <w:t>1</w:t>
            </w:r>
          </w:p>
        </w:tc>
        <w:tc>
          <w:tcPr>
            <w:tcW w:w="4424" w:type="dxa"/>
            <w:shd w:val="clear" w:color="auto" w:fill="auto"/>
            <w:vAlign w:val="center"/>
          </w:tcPr>
          <w:p w14:paraId="70D08F8E" w14:textId="3782F359" w:rsidR="00D05ACB" w:rsidRPr="00343AF9" w:rsidRDefault="00D05ACB" w:rsidP="00DE615D">
            <w:pPr>
              <w:jc w:val="center"/>
              <w:rPr>
                <w:rFonts w:ascii="Times New Roman" w:eastAsia="Times New Roman" w:hAnsi="Times New Roman"/>
                <w:lang w:eastAsia="ru-RU"/>
              </w:rPr>
            </w:pPr>
          </w:p>
        </w:tc>
        <w:tc>
          <w:tcPr>
            <w:tcW w:w="811" w:type="dxa"/>
            <w:shd w:val="clear" w:color="auto" w:fill="auto"/>
            <w:noWrap/>
            <w:vAlign w:val="center"/>
          </w:tcPr>
          <w:p w14:paraId="0C202F54" w14:textId="026293E7" w:rsidR="00D05ACB" w:rsidRPr="00343AF9" w:rsidRDefault="00D05ACB" w:rsidP="00CF7F1C">
            <w:pPr>
              <w:suppressAutoHyphens w:val="0"/>
              <w:jc w:val="center"/>
              <w:rPr>
                <w:rFonts w:ascii="Times New Roman" w:eastAsia="Times New Roman" w:hAnsi="Times New Roman"/>
                <w:lang w:eastAsia="ru-RU"/>
              </w:rPr>
            </w:pPr>
          </w:p>
        </w:tc>
        <w:tc>
          <w:tcPr>
            <w:tcW w:w="991" w:type="dxa"/>
            <w:shd w:val="clear" w:color="auto" w:fill="auto"/>
            <w:noWrap/>
            <w:vAlign w:val="center"/>
          </w:tcPr>
          <w:p w14:paraId="49C45CFE" w14:textId="0E76E602" w:rsidR="00D05ACB" w:rsidRPr="00343AF9" w:rsidRDefault="00D05ACB" w:rsidP="00CF7F1C">
            <w:pPr>
              <w:suppressAutoHyphens w:val="0"/>
              <w:jc w:val="center"/>
              <w:rPr>
                <w:rFonts w:ascii="Times New Roman" w:eastAsia="Times New Roman" w:hAnsi="Times New Roman"/>
                <w:lang w:eastAsia="ru-RU"/>
              </w:rPr>
            </w:pPr>
          </w:p>
        </w:tc>
        <w:tc>
          <w:tcPr>
            <w:tcW w:w="1348" w:type="dxa"/>
            <w:shd w:val="clear" w:color="auto" w:fill="auto"/>
            <w:noWrap/>
            <w:vAlign w:val="center"/>
          </w:tcPr>
          <w:p w14:paraId="0D304DF3" w14:textId="393702E5" w:rsidR="00D05ACB" w:rsidRPr="00343AF9" w:rsidRDefault="00D05ACB" w:rsidP="00CF7F1C">
            <w:pPr>
              <w:suppressAutoHyphens w:val="0"/>
              <w:jc w:val="right"/>
              <w:rPr>
                <w:rFonts w:ascii="Times New Roman" w:eastAsia="Times New Roman" w:hAnsi="Times New Roman"/>
                <w:lang w:eastAsia="ru-RU"/>
              </w:rPr>
            </w:pPr>
          </w:p>
        </w:tc>
        <w:tc>
          <w:tcPr>
            <w:tcW w:w="1622" w:type="dxa"/>
            <w:shd w:val="clear" w:color="auto" w:fill="auto"/>
            <w:noWrap/>
            <w:vAlign w:val="center"/>
          </w:tcPr>
          <w:p w14:paraId="112B164F" w14:textId="2515324A" w:rsidR="00D05ACB" w:rsidRPr="00343AF9" w:rsidRDefault="00D05ACB" w:rsidP="00CF7F1C">
            <w:pPr>
              <w:suppressAutoHyphens w:val="0"/>
              <w:jc w:val="right"/>
              <w:rPr>
                <w:rFonts w:ascii="Times New Roman" w:eastAsia="Times New Roman" w:hAnsi="Times New Roman"/>
                <w:lang w:eastAsia="ru-RU"/>
              </w:rPr>
            </w:pPr>
          </w:p>
        </w:tc>
      </w:tr>
      <w:tr w:rsidR="00D05ACB" w:rsidRPr="00343AF9" w14:paraId="23847D0D" w14:textId="77777777" w:rsidTr="00AD19AE">
        <w:trPr>
          <w:trHeight w:val="288"/>
        </w:trPr>
        <w:tc>
          <w:tcPr>
            <w:tcW w:w="8176" w:type="dxa"/>
            <w:gridSpan w:val="5"/>
            <w:shd w:val="clear" w:color="auto" w:fill="auto"/>
            <w:vAlign w:val="center"/>
          </w:tcPr>
          <w:p w14:paraId="49CE6C11" w14:textId="51E60765" w:rsidR="00D05ACB" w:rsidRPr="00343AF9" w:rsidRDefault="00D05ACB" w:rsidP="00CF7F1C">
            <w:pPr>
              <w:suppressAutoHyphens w:val="0"/>
              <w:jc w:val="right"/>
              <w:rPr>
                <w:rFonts w:ascii="Times New Roman" w:eastAsia="Times New Roman" w:hAnsi="Times New Roman"/>
                <w:b/>
                <w:bCs/>
                <w:lang w:eastAsia="ru-RU"/>
              </w:rPr>
            </w:pPr>
          </w:p>
        </w:tc>
        <w:tc>
          <w:tcPr>
            <w:tcW w:w="1622" w:type="dxa"/>
            <w:shd w:val="clear" w:color="auto" w:fill="auto"/>
            <w:vAlign w:val="center"/>
          </w:tcPr>
          <w:p w14:paraId="0F149428" w14:textId="1AD0A8BC" w:rsidR="00D05ACB" w:rsidRPr="00343AF9" w:rsidRDefault="00D05ACB" w:rsidP="00CF7F1C">
            <w:pPr>
              <w:suppressAutoHyphens w:val="0"/>
              <w:jc w:val="center"/>
              <w:rPr>
                <w:rFonts w:ascii="Times New Roman" w:eastAsia="Times New Roman" w:hAnsi="Times New Roman"/>
                <w:b/>
                <w:bCs/>
                <w:lang w:eastAsia="ru-RU"/>
              </w:rPr>
            </w:pPr>
          </w:p>
        </w:tc>
      </w:tr>
    </w:tbl>
    <w:p w14:paraId="2CBE303E" w14:textId="3ED904D8" w:rsidR="00D05ACB" w:rsidRDefault="00D05ACB" w:rsidP="00D05ACB">
      <w:pPr>
        <w:tabs>
          <w:tab w:val="left" w:pos="1890"/>
        </w:tabs>
        <w:rPr>
          <w:rFonts w:ascii="Times New Roman" w:eastAsia="Times New Roman" w:hAnsi="Times New Roman"/>
          <w:lang w:eastAsia="ru-RU"/>
        </w:rPr>
      </w:pPr>
    </w:p>
    <w:p w14:paraId="269BA737" w14:textId="3C6AAD2A" w:rsidR="00F205D6" w:rsidRDefault="00F205D6" w:rsidP="00D05ACB">
      <w:pPr>
        <w:tabs>
          <w:tab w:val="left" w:pos="1890"/>
        </w:tabs>
        <w:rPr>
          <w:rFonts w:ascii="Times New Roman" w:eastAsia="Times New Roman" w:hAnsi="Times New Roman"/>
          <w:lang w:eastAsia="ru-RU"/>
        </w:rPr>
      </w:pPr>
    </w:p>
    <w:p w14:paraId="0EAD035C" w14:textId="77777777" w:rsidR="00F205D6" w:rsidRPr="00DE615D" w:rsidRDefault="00F205D6" w:rsidP="00F205D6">
      <w:pPr>
        <w:keepNext/>
        <w:keepLines/>
        <w:ind w:firstLine="993"/>
        <w:rPr>
          <w:rFonts w:ascii="Times New Roman" w:hAnsi="Times New Roman"/>
          <w:b/>
          <w:bCs/>
          <w:sz w:val="24"/>
          <w:szCs w:val="24"/>
          <w:highlight w:val="yellow"/>
        </w:rPr>
      </w:pPr>
      <w:r w:rsidRPr="00DE615D">
        <w:rPr>
          <w:rFonts w:ascii="Times New Roman" w:hAnsi="Times New Roman"/>
          <w:b/>
          <w:bCs/>
          <w:sz w:val="24"/>
          <w:szCs w:val="24"/>
          <w:highlight w:val="yellow"/>
        </w:rPr>
        <w:t>ЗАКАЗЧИК:</w:t>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t>ИСПОЛНИТЕЛЬ:</w:t>
      </w:r>
    </w:p>
    <w:p w14:paraId="1E668F1B" w14:textId="77777777" w:rsidR="00F205D6" w:rsidRPr="00DE615D" w:rsidRDefault="00F205D6" w:rsidP="00F205D6">
      <w:pPr>
        <w:keepNext/>
        <w:keepLines/>
        <w:ind w:firstLine="993"/>
        <w:rPr>
          <w:rFonts w:ascii="Times New Roman" w:hAnsi="Times New Roman"/>
          <w:sz w:val="24"/>
          <w:szCs w:val="24"/>
          <w:highlight w:val="yellow"/>
        </w:rPr>
      </w:pP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r w:rsidRPr="00DE615D">
        <w:rPr>
          <w:rFonts w:ascii="Times New Roman" w:hAnsi="Times New Roman"/>
          <w:b/>
          <w:bCs/>
          <w:sz w:val="24"/>
          <w:szCs w:val="24"/>
          <w:highlight w:val="yellow"/>
        </w:rPr>
        <w:tab/>
      </w:r>
    </w:p>
    <w:p w14:paraId="5F8CB880" w14:textId="77777777" w:rsidR="00F205D6" w:rsidRPr="00F205D6" w:rsidRDefault="00F205D6" w:rsidP="00F205D6">
      <w:pPr>
        <w:keepNext/>
        <w:ind w:firstLine="993"/>
        <w:rPr>
          <w:rFonts w:ascii="Times New Roman" w:hAnsi="Times New Roman"/>
          <w:sz w:val="24"/>
          <w:szCs w:val="24"/>
        </w:rPr>
      </w:pPr>
      <w:r w:rsidRPr="00DE615D">
        <w:rPr>
          <w:rFonts w:ascii="Times New Roman" w:hAnsi="Times New Roman"/>
          <w:sz w:val="24"/>
          <w:szCs w:val="24"/>
          <w:highlight w:val="yellow"/>
        </w:rPr>
        <w:t>Директор</w:t>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t xml:space="preserve"> </w:t>
      </w:r>
    </w:p>
    <w:p w14:paraId="348F0175" w14:textId="77777777" w:rsidR="00F205D6" w:rsidRPr="00F205D6" w:rsidRDefault="00F205D6" w:rsidP="00F205D6">
      <w:pPr>
        <w:keepNext/>
        <w:ind w:firstLine="993"/>
        <w:rPr>
          <w:rFonts w:ascii="Times New Roman" w:hAnsi="Times New Roman"/>
          <w:sz w:val="24"/>
          <w:szCs w:val="24"/>
        </w:rPr>
      </w:pP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p>
    <w:p w14:paraId="6D37C21D" w14:textId="77777777" w:rsidR="00F205D6" w:rsidRPr="00F205D6" w:rsidRDefault="00F205D6" w:rsidP="00F205D6">
      <w:pPr>
        <w:keepNext/>
        <w:ind w:firstLine="993"/>
        <w:rPr>
          <w:rFonts w:ascii="Times New Roman" w:hAnsi="Times New Roman"/>
          <w:sz w:val="24"/>
          <w:szCs w:val="24"/>
        </w:rPr>
      </w:pPr>
    </w:p>
    <w:p w14:paraId="0F1EBFDC" w14:textId="77777777" w:rsidR="00F205D6" w:rsidRPr="00F205D6" w:rsidRDefault="00F205D6" w:rsidP="00F205D6">
      <w:pPr>
        <w:keepNext/>
        <w:ind w:firstLine="993"/>
        <w:rPr>
          <w:rFonts w:ascii="Times New Roman" w:hAnsi="Times New Roman"/>
          <w:sz w:val="24"/>
          <w:szCs w:val="24"/>
        </w:rPr>
      </w:pPr>
      <w:r w:rsidRPr="00F205D6">
        <w:rPr>
          <w:rFonts w:ascii="Times New Roman" w:hAnsi="Times New Roman"/>
          <w:sz w:val="24"/>
          <w:szCs w:val="24"/>
        </w:rPr>
        <w:t>__________________ Т.Г. Овчаренко</w:t>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t xml:space="preserve">___________________ </w:t>
      </w:r>
    </w:p>
    <w:p w14:paraId="29B30F00" w14:textId="77777777" w:rsidR="00F205D6" w:rsidRPr="00F205D6" w:rsidRDefault="00F205D6" w:rsidP="00F205D6">
      <w:pPr>
        <w:keepNext/>
        <w:ind w:firstLine="993"/>
        <w:rPr>
          <w:rFonts w:ascii="Times New Roman" w:hAnsi="Times New Roman"/>
          <w:sz w:val="24"/>
          <w:szCs w:val="24"/>
        </w:rPr>
      </w:pPr>
      <w:r w:rsidRPr="00F205D6">
        <w:rPr>
          <w:rFonts w:ascii="Times New Roman" w:hAnsi="Times New Roman"/>
          <w:sz w:val="24"/>
          <w:szCs w:val="24"/>
        </w:rPr>
        <w:t>ЭЦП</w:t>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proofErr w:type="spellStart"/>
      <w:r w:rsidRPr="00F205D6">
        <w:rPr>
          <w:rFonts w:ascii="Times New Roman" w:hAnsi="Times New Roman"/>
          <w:sz w:val="24"/>
          <w:szCs w:val="24"/>
        </w:rPr>
        <w:t>ЭЦП</w:t>
      </w:r>
      <w:proofErr w:type="spellEnd"/>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r w:rsidRPr="00F205D6">
        <w:rPr>
          <w:rFonts w:ascii="Times New Roman" w:hAnsi="Times New Roman"/>
          <w:sz w:val="24"/>
          <w:szCs w:val="24"/>
        </w:rPr>
        <w:tab/>
      </w:r>
    </w:p>
    <w:p w14:paraId="63820956" w14:textId="77777777" w:rsidR="00F205D6" w:rsidRPr="00F205D6" w:rsidRDefault="00F205D6" w:rsidP="00D05ACB">
      <w:pPr>
        <w:tabs>
          <w:tab w:val="left" w:pos="1890"/>
        </w:tabs>
        <w:rPr>
          <w:rFonts w:ascii="Times New Roman" w:eastAsia="Times New Roman" w:hAnsi="Times New Roman"/>
          <w:sz w:val="24"/>
          <w:szCs w:val="24"/>
          <w:lang w:eastAsia="ru-RU"/>
        </w:rPr>
      </w:pPr>
    </w:p>
    <w:sectPr w:rsidR="00F205D6" w:rsidRPr="00F205D6" w:rsidSect="001246D6">
      <w:pgSz w:w="11906" w:h="16838"/>
      <w:pgMar w:top="851" w:right="851" w:bottom="567" w:left="1134" w:header="397" w:footer="0" w:gutter="0"/>
      <w:cols w:space="720"/>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CBD92" w14:textId="77777777" w:rsidR="002F7AB8" w:rsidRDefault="002F7AB8">
      <w:pPr>
        <w:spacing w:line="240" w:lineRule="auto"/>
      </w:pPr>
      <w:r>
        <w:separator/>
      </w:r>
    </w:p>
  </w:endnote>
  <w:endnote w:type="continuationSeparator" w:id="0">
    <w:p w14:paraId="3F0072D9" w14:textId="77777777" w:rsidR="002F7AB8" w:rsidRDefault="002F7A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FD8C0" w14:textId="77777777" w:rsidR="002F7AB8" w:rsidRDefault="002F7AB8">
      <w:pPr>
        <w:rPr>
          <w:sz w:val="12"/>
        </w:rPr>
      </w:pPr>
      <w:r>
        <w:separator/>
      </w:r>
    </w:p>
  </w:footnote>
  <w:footnote w:type="continuationSeparator" w:id="0">
    <w:p w14:paraId="63944098" w14:textId="77777777" w:rsidR="002F7AB8" w:rsidRDefault="002F7AB8">
      <w:pPr>
        <w:rPr>
          <w:sz w:val="12"/>
        </w:rPr>
      </w:pPr>
      <w:r>
        <w:continuationSeparator/>
      </w:r>
    </w:p>
  </w:footnote>
  <w:footnote w:id="1">
    <w:p w14:paraId="76323C0D" w14:textId="77777777" w:rsidR="002D3992" w:rsidRPr="00920C83" w:rsidRDefault="002D3992" w:rsidP="002D39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18"/>
        </w:rPr>
      </w:pPr>
      <w:r w:rsidRPr="00920C83">
        <w:rPr>
          <w:rStyle w:val="a4"/>
          <w:sz w:val="18"/>
          <w:szCs w:val="18"/>
        </w:rPr>
        <w:footnoteRef/>
      </w:r>
      <w:r w:rsidRPr="00920C83">
        <w:rPr>
          <w:sz w:val="18"/>
          <w:szCs w:val="18"/>
        </w:rPr>
        <w:t xml:space="preserve"> 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14:paraId="3EF3E485" w14:textId="77777777" w:rsidR="00F205D6" w:rsidRPr="00920C83" w:rsidRDefault="00F205D6" w:rsidP="00F205D6">
      <w:pPr>
        <w:pStyle w:val="d1edeef1eae0"/>
        <w:ind w:left="0" w:firstLine="0"/>
        <w:jc w:val="both"/>
        <w:rPr>
          <w:sz w:val="18"/>
          <w:szCs w:val="18"/>
        </w:rPr>
      </w:pPr>
      <w:r w:rsidRPr="00920C83">
        <w:rPr>
          <w:rStyle w:val="a5"/>
          <w:sz w:val="18"/>
          <w:szCs w:val="18"/>
          <w:highlight w:val="yellow"/>
        </w:rPr>
        <w:footnoteRef/>
      </w:r>
      <w:r>
        <w:rPr>
          <w:sz w:val="18"/>
          <w:szCs w:val="18"/>
          <w:highlight w:val="yellow"/>
        </w:rPr>
        <w:t xml:space="preserve"> </w:t>
      </w:r>
      <w:r w:rsidRPr="00920C83">
        <w:rPr>
          <w:sz w:val="18"/>
          <w:szCs w:val="18"/>
          <w:highlight w:val="yellow"/>
        </w:rPr>
        <w:t xml:space="preserve">Фраза </w:t>
      </w:r>
      <w:r w:rsidRPr="00920C83">
        <w:rPr>
          <w:b/>
          <w:sz w:val="18"/>
          <w:szCs w:val="18"/>
          <w:highlight w:val="yellow"/>
        </w:rPr>
        <w:t xml:space="preserve">«в том числе НДС» </w:t>
      </w:r>
      <w:r w:rsidRPr="00920C83">
        <w:rPr>
          <w:sz w:val="18"/>
          <w:szCs w:val="18"/>
          <w:highlight w:val="yellow"/>
        </w:rPr>
        <w:t xml:space="preserve">не указывается в случае, если Контракт заключается с лицом, не являющимся в соответствии с Налоговым </w:t>
      </w:r>
      <w:hyperlink r:id="rId1" w:history="1">
        <w:r w:rsidRPr="00920C83">
          <w:rPr>
            <w:color w:val="0000FF"/>
            <w:sz w:val="18"/>
            <w:szCs w:val="18"/>
            <w:highlight w:val="yellow"/>
          </w:rPr>
          <w:t>кодексо</w:t>
        </w:r>
      </w:hyperlink>
      <w:r w:rsidRPr="00920C83">
        <w:rPr>
          <w:color w:val="0000FF"/>
          <w:sz w:val="18"/>
          <w:szCs w:val="18"/>
          <w:highlight w:val="yellow"/>
        </w:rPr>
        <w:t xml:space="preserve">м </w:t>
      </w:r>
      <w:r w:rsidRPr="00920C83">
        <w:rPr>
          <w:sz w:val="18"/>
          <w:szCs w:val="18"/>
          <w:highlight w:val="yellow"/>
        </w:rPr>
        <w:t>Российской Федерации плательщиками НДС. В таком случае при заполнении Контракта указывается фраза «</w:t>
      </w:r>
      <w:r w:rsidRPr="00920C83">
        <w:rPr>
          <w:b/>
          <w:sz w:val="18"/>
          <w:szCs w:val="18"/>
          <w:highlight w:val="yellow"/>
        </w:rPr>
        <w:t>НДС не</w:t>
      </w:r>
      <w:bookmarkStart w:id="1" w:name="p1"/>
      <w:bookmarkEnd w:id="1"/>
      <w:r w:rsidRPr="00920C83">
        <w:rPr>
          <w:b/>
          <w:sz w:val="18"/>
          <w:szCs w:val="18"/>
          <w:highlight w:val="yellow"/>
        </w:rPr>
        <w:t xml:space="preserve"> облагается</w:t>
      </w:r>
      <w:r w:rsidRPr="00920C83">
        <w:rPr>
          <w:sz w:val="18"/>
          <w:szCs w:val="18"/>
          <w:highlight w:val="yellow"/>
        </w:rPr>
        <w:t xml:space="preserve"> </w:t>
      </w:r>
      <w:r w:rsidRPr="00920C83">
        <w:rPr>
          <w:b/>
          <w:sz w:val="18"/>
          <w:szCs w:val="18"/>
          <w:highlight w:val="yellow"/>
        </w:rPr>
        <w:t>на основании …»</w:t>
      </w:r>
      <w:r w:rsidRPr="00920C83">
        <w:rPr>
          <w:sz w:val="18"/>
          <w:szCs w:val="18"/>
          <w:highlight w:val="yellow"/>
        </w:rPr>
        <w:t xml:space="preserve"> и указывается основание.</w:t>
      </w:r>
    </w:p>
  </w:footnote>
  <w:footnote w:id="3">
    <w:p w14:paraId="1028259A" w14:textId="77777777" w:rsidR="002D3992" w:rsidRPr="0069390E" w:rsidRDefault="002D3992" w:rsidP="002D3992">
      <w:pPr>
        <w:autoSpaceDE w:val="0"/>
        <w:autoSpaceDN w:val="0"/>
        <w:adjustRightInd w:val="0"/>
        <w:jc w:val="both"/>
        <w:rPr>
          <w:sz w:val="20"/>
          <w:szCs w:val="20"/>
        </w:rPr>
      </w:pPr>
      <w:r w:rsidRPr="0069390E">
        <w:rPr>
          <w:rStyle w:val="a5"/>
          <w:sz w:val="20"/>
          <w:szCs w:val="20"/>
        </w:rPr>
        <w:footnoteRef/>
      </w:r>
      <w:r w:rsidRPr="0069390E">
        <w:rPr>
          <w:sz w:val="20"/>
          <w:szCs w:val="20"/>
        </w:rPr>
        <w:t xml:space="preserve"> В соответствии с Письмом Минфина России от 05.03.2025 N 02-07-10/21337.</w:t>
      </w:r>
    </w:p>
    <w:p w14:paraId="6F37436F" w14:textId="77777777" w:rsidR="002D3992" w:rsidRDefault="002D3992" w:rsidP="002D3992">
      <w:pPr>
        <w:pStyle w:val="a8"/>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F75"/>
    <w:multiLevelType w:val="multilevel"/>
    <w:tmpl w:val="ACFCBFFA"/>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AC31BD2"/>
    <w:multiLevelType w:val="multilevel"/>
    <w:tmpl w:val="19BA6AC2"/>
    <w:lvl w:ilvl="0">
      <w:start w:val="5"/>
      <w:numFmt w:val="decimal"/>
      <w:lvlText w:val="%1."/>
      <w:lvlJc w:val="left"/>
      <w:pPr>
        <w:ind w:left="360" w:hanging="360"/>
      </w:pPr>
      <w:rPr>
        <w:rFonts w:cs="Times New Roman" w:hint="default"/>
      </w:rPr>
    </w:lvl>
    <w:lvl w:ilvl="1">
      <w:start w:val="6"/>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 w15:restartNumberingAfterBreak="0">
    <w:nsid w:val="0C791D7F"/>
    <w:multiLevelType w:val="multilevel"/>
    <w:tmpl w:val="6A327CB6"/>
    <w:lvl w:ilvl="0">
      <w:start w:val="2"/>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14DC6EAB"/>
    <w:multiLevelType w:val="multilevel"/>
    <w:tmpl w:val="C860B842"/>
    <w:lvl w:ilvl="0">
      <w:start w:val="1"/>
      <w:numFmt w:val="decimal"/>
      <w:lvlText w:val="%1."/>
      <w:lvlJc w:val="left"/>
      <w:pPr>
        <w:tabs>
          <w:tab w:val="num" w:pos="0"/>
        </w:tabs>
        <w:ind w:left="786" w:hanging="360"/>
      </w:pPr>
    </w:lvl>
    <w:lvl w:ilvl="1">
      <w:start w:val="1"/>
      <w:numFmt w:val="decimal"/>
      <w:suff w:val="space"/>
      <w:lvlText w:val="%1.%2."/>
      <w:lvlJc w:val="left"/>
      <w:pPr>
        <w:tabs>
          <w:tab w:val="num" w:pos="0"/>
        </w:tabs>
        <w:ind w:left="786" w:hanging="360"/>
      </w:p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506" w:hanging="1080"/>
      </w:pPr>
    </w:lvl>
    <w:lvl w:ilvl="6">
      <w:start w:val="1"/>
      <w:numFmt w:val="decimal"/>
      <w:lvlText w:val="%1.%2.%3.%4.%5.%6.%7."/>
      <w:lvlJc w:val="left"/>
      <w:pPr>
        <w:tabs>
          <w:tab w:val="num" w:pos="0"/>
        </w:tabs>
        <w:ind w:left="1866" w:hanging="1440"/>
      </w:pPr>
    </w:lvl>
    <w:lvl w:ilvl="7">
      <w:start w:val="1"/>
      <w:numFmt w:val="decimal"/>
      <w:lvlText w:val="%1.%2.%3.%4.%5.%6.%7.%8."/>
      <w:lvlJc w:val="left"/>
      <w:pPr>
        <w:tabs>
          <w:tab w:val="num" w:pos="0"/>
        </w:tabs>
        <w:ind w:left="1866" w:hanging="1440"/>
      </w:pPr>
    </w:lvl>
    <w:lvl w:ilvl="8">
      <w:start w:val="1"/>
      <w:numFmt w:val="decimal"/>
      <w:lvlText w:val="%1.%2.%3.%4.%5.%6.%7.%8.%9."/>
      <w:lvlJc w:val="left"/>
      <w:pPr>
        <w:tabs>
          <w:tab w:val="num" w:pos="0"/>
        </w:tabs>
        <w:ind w:left="2226" w:hanging="1800"/>
      </w:pPr>
    </w:lvl>
  </w:abstractNum>
  <w:abstractNum w:abstractNumId="4" w15:restartNumberingAfterBreak="0">
    <w:nsid w:val="198A0328"/>
    <w:multiLevelType w:val="hybridMultilevel"/>
    <w:tmpl w:val="3E3CD32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1E392D0C"/>
    <w:multiLevelType w:val="multilevel"/>
    <w:tmpl w:val="D194A654"/>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28D417CF"/>
    <w:multiLevelType w:val="multilevel"/>
    <w:tmpl w:val="0E9E3936"/>
    <w:lvl w:ilvl="0">
      <w:start w:val="3"/>
      <w:numFmt w:val="decimal"/>
      <w:lvlText w:val="%1."/>
      <w:lvlJc w:val="left"/>
      <w:pPr>
        <w:tabs>
          <w:tab w:val="num" w:pos="0"/>
        </w:tabs>
        <w:ind w:left="540" w:hanging="540"/>
      </w:pPr>
    </w:lvl>
    <w:lvl w:ilvl="1">
      <w:start w:val="3"/>
      <w:numFmt w:val="decimal"/>
      <w:lvlText w:val="%1.%2."/>
      <w:lvlJc w:val="left"/>
      <w:pPr>
        <w:tabs>
          <w:tab w:val="num" w:pos="0"/>
        </w:tabs>
        <w:ind w:left="540" w:hanging="540"/>
      </w:pPr>
    </w:lvl>
    <w:lvl w:ilvl="2">
      <w:start w:val="1"/>
      <w:numFmt w:val="decimal"/>
      <w:lvlText w:val="%1.%2.%3."/>
      <w:lvlJc w:val="left"/>
      <w:pPr>
        <w:tabs>
          <w:tab w:val="num" w:pos="-1701"/>
        </w:tabs>
        <w:ind w:left="2564"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28F20BFB"/>
    <w:multiLevelType w:val="multilevel"/>
    <w:tmpl w:val="91D4DACE"/>
    <w:lvl w:ilvl="0">
      <w:start w:val="3"/>
      <w:numFmt w:val="decimal"/>
      <w:lvlText w:val="%1."/>
      <w:lvlJc w:val="left"/>
      <w:pPr>
        <w:tabs>
          <w:tab w:val="num" w:pos="0"/>
        </w:tabs>
        <w:ind w:left="540" w:hanging="540"/>
      </w:pPr>
    </w:lvl>
    <w:lvl w:ilvl="1">
      <w:start w:val="4"/>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3073795D"/>
    <w:multiLevelType w:val="multilevel"/>
    <w:tmpl w:val="AB464E1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28"/>
        </w:tabs>
        <w:ind w:left="928"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31D045C6"/>
    <w:multiLevelType w:val="multilevel"/>
    <w:tmpl w:val="DA86C1C8"/>
    <w:lvl w:ilvl="0">
      <w:start w:val="9"/>
      <w:numFmt w:val="decimal"/>
      <w:lvlText w:val="%1."/>
      <w:lvlJc w:val="left"/>
      <w:pPr>
        <w:tabs>
          <w:tab w:val="num" w:pos="0"/>
        </w:tabs>
        <w:ind w:left="4472" w:hanging="360"/>
      </w:pPr>
    </w:lvl>
    <w:lvl w:ilvl="1">
      <w:start w:val="1"/>
      <w:numFmt w:val="decimal"/>
      <w:lvlText w:val="%1.%2."/>
      <w:lvlJc w:val="left"/>
      <w:pPr>
        <w:tabs>
          <w:tab w:val="num" w:pos="0"/>
        </w:tabs>
        <w:ind w:left="360" w:hanging="360"/>
      </w:pPr>
      <w:rPr>
        <w:lang w:val="ru-RU"/>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15:restartNumberingAfterBreak="0">
    <w:nsid w:val="360106FF"/>
    <w:multiLevelType w:val="multilevel"/>
    <w:tmpl w:val="2F30B61E"/>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1" w15:restartNumberingAfterBreak="0">
    <w:nsid w:val="3EA61AB4"/>
    <w:multiLevelType w:val="multilevel"/>
    <w:tmpl w:val="5C54683A"/>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5498" w:hanging="1245"/>
      </w:pPr>
      <w:rPr>
        <w:rFonts w:ascii="Times New Roman" w:hAnsi="Times New Roman" w:cs="Times New Roman"/>
        <w:color w:val="auto"/>
        <w:sz w:val="24"/>
        <w:szCs w:val="24"/>
        <w:lang w:val="ru-RU"/>
      </w:rPr>
    </w:lvl>
    <w:lvl w:ilvl="2">
      <w:start w:val="1"/>
      <w:numFmt w:val="decimal"/>
      <w:lvlText w:val="%1.%2.%3."/>
      <w:lvlJc w:val="left"/>
      <w:pPr>
        <w:tabs>
          <w:tab w:val="num" w:pos="0"/>
        </w:tabs>
        <w:ind w:left="2380" w:hanging="1245"/>
      </w:pPr>
      <w:rPr>
        <w:color w:val="auto"/>
        <w:sz w:val="24"/>
        <w:szCs w:val="24"/>
      </w:rPr>
    </w:lvl>
    <w:lvl w:ilvl="3">
      <w:start w:val="1"/>
      <w:numFmt w:val="decimal"/>
      <w:lvlText w:val="%1.%2.%3.%4."/>
      <w:lvlJc w:val="left"/>
      <w:pPr>
        <w:tabs>
          <w:tab w:val="num" w:pos="0"/>
        </w:tabs>
        <w:ind w:left="2652" w:hanging="1245"/>
      </w:pPr>
      <w:rPr>
        <w:color w:val="auto"/>
      </w:rPr>
    </w:lvl>
    <w:lvl w:ilvl="4">
      <w:start w:val="1"/>
      <w:numFmt w:val="decimal"/>
      <w:lvlText w:val="%1.%2.%3.%4.%5."/>
      <w:lvlJc w:val="left"/>
      <w:pPr>
        <w:tabs>
          <w:tab w:val="num" w:pos="0"/>
        </w:tabs>
        <w:ind w:left="3001" w:hanging="1245"/>
      </w:pPr>
      <w:rPr>
        <w:color w:val="auto"/>
      </w:rPr>
    </w:lvl>
    <w:lvl w:ilvl="5">
      <w:start w:val="1"/>
      <w:numFmt w:val="decimal"/>
      <w:lvlText w:val="%1.%2.%3.%4.%5.%6."/>
      <w:lvlJc w:val="left"/>
      <w:pPr>
        <w:tabs>
          <w:tab w:val="num" w:pos="0"/>
        </w:tabs>
        <w:ind w:left="3545" w:hanging="1440"/>
      </w:pPr>
      <w:rPr>
        <w:color w:val="auto"/>
      </w:rPr>
    </w:lvl>
    <w:lvl w:ilvl="6">
      <w:start w:val="1"/>
      <w:numFmt w:val="decimal"/>
      <w:lvlText w:val="%1.%2.%3.%4.%5.%6.%7."/>
      <w:lvlJc w:val="left"/>
      <w:pPr>
        <w:tabs>
          <w:tab w:val="num" w:pos="0"/>
        </w:tabs>
        <w:ind w:left="3894" w:hanging="1440"/>
      </w:pPr>
      <w:rPr>
        <w:color w:val="auto"/>
      </w:rPr>
    </w:lvl>
    <w:lvl w:ilvl="7">
      <w:start w:val="1"/>
      <w:numFmt w:val="decimal"/>
      <w:lvlText w:val="%1.%2.%3.%4.%5.%6.%7.%8."/>
      <w:lvlJc w:val="left"/>
      <w:pPr>
        <w:tabs>
          <w:tab w:val="num" w:pos="0"/>
        </w:tabs>
        <w:ind w:left="4603" w:hanging="1800"/>
      </w:pPr>
      <w:rPr>
        <w:color w:val="auto"/>
      </w:rPr>
    </w:lvl>
    <w:lvl w:ilvl="8">
      <w:start w:val="1"/>
      <w:numFmt w:val="decimal"/>
      <w:lvlText w:val="%1.%2.%3.%4.%5.%6.%7.%8.%9."/>
      <w:lvlJc w:val="left"/>
      <w:pPr>
        <w:tabs>
          <w:tab w:val="num" w:pos="0"/>
        </w:tabs>
        <w:ind w:left="4952" w:hanging="1800"/>
      </w:pPr>
      <w:rPr>
        <w:color w:val="auto"/>
      </w:rPr>
    </w:lvl>
  </w:abstractNum>
  <w:abstractNum w:abstractNumId="12" w15:restartNumberingAfterBreak="0">
    <w:nsid w:val="3FA01F45"/>
    <w:multiLevelType w:val="multilevel"/>
    <w:tmpl w:val="84E4AB6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438C203C"/>
    <w:multiLevelType w:val="multilevel"/>
    <w:tmpl w:val="CF406A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rPr>
        <w:lang w:val="ru-RU"/>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46F32A55"/>
    <w:multiLevelType w:val="multilevel"/>
    <w:tmpl w:val="94E4803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573629"/>
    <w:multiLevelType w:val="multilevel"/>
    <w:tmpl w:val="2652918C"/>
    <w:lvl w:ilvl="0">
      <w:start w:val="5"/>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800" w:hanging="1800"/>
      </w:pPr>
      <w:rPr>
        <w:color w:val="auto"/>
      </w:rPr>
    </w:lvl>
  </w:abstractNum>
  <w:abstractNum w:abstractNumId="16" w15:restartNumberingAfterBreak="0">
    <w:nsid w:val="546902AA"/>
    <w:multiLevelType w:val="multilevel"/>
    <w:tmpl w:val="D984410A"/>
    <w:lvl w:ilvl="0">
      <w:start w:val="1"/>
      <w:numFmt w:val="decimal"/>
      <w:lvlText w:val="%1."/>
      <w:lvlJc w:val="left"/>
      <w:pPr>
        <w:tabs>
          <w:tab w:val="num" w:pos="0"/>
        </w:tabs>
        <w:ind w:left="720" w:hanging="360"/>
      </w:pPr>
      <w:rPr>
        <w:b/>
      </w:rPr>
    </w:lvl>
    <w:lvl w:ilvl="1">
      <w:start w:val="1"/>
      <w:numFmt w:val="decimal"/>
      <w:lvlText w:val="%1.%2."/>
      <w:lvlJc w:val="left"/>
      <w:pPr>
        <w:tabs>
          <w:tab w:val="num" w:pos="-1842"/>
        </w:tabs>
        <w:ind w:left="3656" w:hanging="1245"/>
      </w:pPr>
      <w:rPr>
        <w:rFonts w:ascii="Times New Roman" w:hAnsi="Times New Roman" w:cs="Times New Roman"/>
        <w:color w:val="auto"/>
        <w:sz w:val="24"/>
        <w:szCs w:val="24"/>
      </w:rPr>
    </w:lvl>
    <w:lvl w:ilvl="2">
      <w:start w:val="1"/>
      <w:numFmt w:val="decimal"/>
      <w:lvlText w:val="%1.%2.%3."/>
      <w:lvlJc w:val="left"/>
      <w:pPr>
        <w:tabs>
          <w:tab w:val="num" w:pos="0"/>
        </w:tabs>
        <w:ind w:left="2380" w:hanging="1245"/>
      </w:pPr>
      <w:rPr>
        <w:color w:val="auto"/>
        <w:sz w:val="24"/>
        <w:szCs w:val="24"/>
      </w:rPr>
    </w:lvl>
    <w:lvl w:ilvl="3">
      <w:start w:val="1"/>
      <w:numFmt w:val="decimal"/>
      <w:lvlText w:val="%1.%2.%3.%4."/>
      <w:lvlJc w:val="left"/>
      <w:pPr>
        <w:tabs>
          <w:tab w:val="num" w:pos="0"/>
        </w:tabs>
        <w:ind w:left="2652" w:hanging="1245"/>
      </w:pPr>
      <w:rPr>
        <w:color w:val="auto"/>
      </w:rPr>
    </w:lvl>
    <w:lvl w:ilvl="4">
      <w:start w:val="1"/>
      <w:numFmt w:val="decimal"/>
      <w:lvlText w:val="%1.%2.%3.%4.%5."/>
      <w:lvlJc w:val="left"/>
      <w:pPr>
        <w:tabs>
          <w:tab w:val="num" w:pos="0"/>
        </w:tabs>
        <w:ind w:left="3001" w:hanging="1245"/>
      </w:pPr>
      <w:rPr>
        <w:color w:val="auto"/>
      </w:rPr>
    </w:lvl>
    <w:lvl w:ilvl="5">
      <w:start w:val="1"/>
      <w:numFmt w:val="decimal"/>
      <w:lvlText w:val="%1.%2.%3.%4.%5.%6."/>
      <w:lvlJc w:val="left"/>
      <w:pPr>
        <w:tabs>
          <w:tab w:val="num" w:pos="0"/>
        </w:tabs>
        <w:ind w:left="3545" w:hanging="1440"/>
      </w:pPr>
      <w:rPr>
        <w:color w:val="auto"/>
      </w:rPr>
    </w:lvl>
    <w:lvl w:ilvl="6">
      <w:start w:val="1"/>
      <w:numFmt w:val="decimal"/>
      <w:lvlText w:val="%1.%2.%3.%4.%5.%6.%7."/>
      <w:lvlJc w:val="left"/>
      <w:pPr>
        <w:tabs>
          <w:tab w:val="num" w:pos="0"/>
        </w:tabs>
        <w:ind w:left="3894" w:hanging="1440"/>
      </w:pPr>
      <w:rPr>
        <w:color w:val="auto"/>
      </w:rPr>
    </w:lvl>
    <w:lvl w:ilvl="7">
      <w:start w:val="1"/>
      <w:numFmt w:val="decimal"/>
      <w:lvlText w:val="%1.%2.%3.%4.%5.%6.%7.%8."/>
      <w:lvlJc w:val="left"/>
      <w:pPr>
        <w:tabs>
          <w:tab w:val="num" w:pos="0"/>
        </w:tabs>
        <w:ind w:left="4603" w:hanging="1800"/>
      </w:pPr>
      <w:rPr>
        <w:color w:val="auto"/>
      </w:rPr>
    </w:lvl>
    <w:lvl w:ilvl="8">
      <w:start w:val="1"/>
      <w:numFmt w:val="decimal"/>
      <w:lvlText w:val="%1.%2.%3.%4.%5.%6.%7.%8.%9."/>
      <w:lvlJc w:val="left"/>
      <w:pPr>
        <w:tabs>
          <w:tab w:val="num" w:pos="0"/>
        </w:tabs>
        <w:ind w:left="4952" w:hanging="1800"/>
      </w:pPr>
      <w:rPr>
        <w:color w:val="auto"/>
      </w:rPr>
    </w:lvl>
  </w:abstractNum>
  <w:abstractNum w:abstractNumId="17"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8" w15:restartNumberingAfterBreak="0">
    <w:nsid w:val="6B3A6857"/>
    <w:multiLevelType w:val="multilevel"/>
    <w:tmpl w:val="1F544858"/>
    <w:lvl w:ilvl="0">
      <w:start w:val="5"/>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6BB95F97"/>
    <w:multiLevelType w:val="multilevel"/>
    <w:tmpl w:val="CE587DB0"/>
    <w:lvl w:ilvl="0">
      <w:start w:val="3"/>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3839"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711A3206"/>
    <w:multiLevelType w:val="multilevel"/>
    <w:tmpl w:val="88EEAD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0"/>
  </w:num>
  <w:num w:numId="2">
    <w:abstractNumId w:val="12"/>
  </w:num>
  <w:num w:numId="3">
    <w:abstractNumId w:val="11"/>
  </w:num>
  <w:num w:numId="4">
    <w:abstractNumId w:val="2"/>
  </w:num>
  <w:num w:numId="5">
    <w:abstractNumId w:val="19"/>
  </w:num>
  <w:num w:numId="6">
    <w:abstractNumId w:val="6"/>
  </w:num>
  <w:num w:numId="7">
    <w:abstractNumId w:val="7"/>
  </w:num>
  <w:num w:numId="8">
    <w:abstractNumId w:val="15"/>
  </w:num>
  <w:num w:numId="9">
    <w:abstractNumId w:val="5"/>
  </w:num>
  <w:num w:numId="10">
    <w:abstractNumId w:val="9"/>
  </w:num>
  <w:num w:numId="11">
    <w:abstractNumId w:val="16"/>
  </w:num>
  <w:num w:numId="12">
    <w:abstractNumId w:val="13"/>
  </w:num>
  <w:num w:numId="13">
    <w:abstractNumId w:val="3"/>
  </w:num>
  <w:num w:numId="14">
    <w:abstractNumId w:val="4"/>
  </w:num>
  <w:num w:numId="15">
    <w:abstractNumId w:val="0"/>
  </w:num>
  <w:num w:numId="16">
    <w:abstractNumId w:val="8"/>
  </w:num>
  <w:num w:numId="17">
    <w:abstractNumId w:val="1"/>
  </w:num>
  <w:num w:numId="18">
    <w:abstractNumId w:val="18"/>
  </w:num>
  <w:num w:numId="19">
    <w:abstractNumId w:val="10"/>
  </w:num>
  <w:num w:numId="20">
    <w:abstractNumId w:val="1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08"/>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D09"/>
    <w:rsid w:val="00020EA5"/>
    <w:rsid w:val="0006165E"/>
    <w:rsid w:val="00077068"/>
    <w:rsid w:val="000A73BC"/>
    <w:rsid w:val="000B7944"/>
    <w:rsid w:val="001068DB"/>
    <w:rsid w:val="001246D6"/>
    <w:rsid w:val="00175BB7"/>
    <w:rsid w:val="00180AB8"/>
    <w:rsid w:val="001F41E6"/>
    <w:rsid w:val="00211FE2"/>
    <w:rsid w:val="00243F4A"/>
    <w:rsid w:val="002D0FE7"/>
    <w:rsid w:val="002D3992"/>
    <w:rsid w:val="002F7AB8"/>
    <w:rsid w:val="003204E3"/>
    <w:rsid w:val="00343AF9"/>
    <w:rsid w:val="00360759"/>
    <w:rsid w:val="0036176B"/>
    <w:rsid w:val="003A4F58"/>
    <w:rsid w:val="003B015B"/>
    <w:rsid w:val="003B2AA3"/>
    <w:rsid w:val="003B5533"/>
    <w:rsid w:val="003E4B30"/>
    <w:rsid w:val="003F02FD"/>
    <w:rsid w:val="00402CAB"/>
    <w:rsid w:val="00497752"/>
    <w:rsid w:val="004F06C3"/>
    <w:rsid w:val="004F0D31"/>
    <w:rsid w:val="00512773"/>
    <w:rsid w:val="00515D47"/>
    <w:rsid w:val="005325BE"/>
    <w:rsid w:val="0060036F"/>
    <w:rsid w:val="00653649"/>
    <w:rsid w:val="006545A9"/>
    <w:rsid w:val="0067234C"/>
    <w:rsid w:val="006C248B"/>
    <w:rsid w:val="006C40BC"/>
    <w:rsid w:val="006E7DB6"/>
    <w:rsid w:val="00706155"/>
    <w:rsid w:val="007179ED"/>
    <w:rsid w:val="00724A83"/>
    <w:rsid w:val="00797D16"/>
    <w:rsid w:val="00797DB6"/>
    <w:rsid w:val="007E702E"/>
    <w:rsid w:val="008200FD"/>
    <w:rsid w:val="00843D09"/>
    <w:rsid w:val="008839D0"/>
    <w:rsid w:val="008B30DC"/>
    <w:rsid w:val="008D3A95"/>
    <w:rsid w:val="008E2641"/>
    <w:rsid w:val="00937805"/>
    <w:rsid w:val="0094217A"/>
    <w:rsid w:val="009B79EA"/>
    <w:rsid w:val="00A02411"/>
    <w:rsid w:val="00A42BFB"/>
    <w:rsid w:val="00A4658C"/>
    <w:rsid w:val="00A46E63"/>
    <w:rsid w:val="00A658AF"/>
    <w:rsid w:val="00A802E9"/>
    <w:rsid w:val="00AC356A"/>
    <w:rsid w:val="00AD19AE"/>
    <w:rsid w:val="00AF0E64"/>
    <w:rsid w:val="00B43C79"/>
    <w:rsid w:val="00B44914"/>
    <w:rsid w:val="00B65D24"/>
    <w:rsid w:val="00BB6E9A"/>
    <w:rsid w:val="00BD089D"/>
    <w:rsid w:val="00C5182D"/>
    <w:rsid w:val="00C67184"/>
    <w:rsid w:val="00C97459"/>
    <w:rsid w:val="00CB6CB5"/>
    <w:rsid w:val="00CC7875"/>
    <w:rsid w:val="00D05ACB"/>
    <w:rsid w:val="00D85BEE"/>
    <w:rsid w:val="00D97C09"/>
    <w:rsid w:val="00DE615D"/>
    <w:rsid w:val="00DF1153"/>
    <w:rsid w:val="00E61406"/>
    <w:rsid w:val="00E63834"/>
    <w:rsid w:val="00E91FBF"/>
    <w:rsid w:val="00EE766C"/>
    <w:rsid w:val="00F205D6"/>
    <w:rsid w:val="00F903C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464F5222"/>
  <w15:docId w15:val="{E79DAD8C-94A4-437C-9C15-69E9AA51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036F"/>
    <w:pPr>
      <w:spacing w:line="240" w:lineRule="atLeast"/>
    </w:pPr>
    <w:rPr>
      <w:rFonts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E67D9"/>
    <w:rPr>
      <w:color w:val="0000FF"/>
      <w:u w:val="single"/>
    </w:rPr>
  </w:style>
  <w:style w:type="character" w:customStyle="1" w:styleId="blk">
    <w:name w:val="blk"/>
    <w:qFormat/>
    <w:rsid w:val="001E67D9"/>
  </w:style>
  <w:style w:type="character" w:customStyle="1" w:styleId="a4">
    <w:name w:val="Символ сноски"/>
    <w:qFormat/>
    <w:rsid w:val="001E67D9"/>
    <w:rPr>
      <w:vertAlign w:val="superscript"/>
    </w:rPr>
  </w:style>
  <w:style w:type="character" w:styleId="a5">
    <w:name w:val="footnote reference"/>
    <w:aliases w:val="Знак сноски 1,Ciae niinee 1,Знак сноски-FN,Ciae niinee-FN,Ссылка на сноску 45,fr,Used by Word for Help footnote symbols,Referencia nota al pie,SUPERS,ТЗ.Сноска.Знак"/>
    <w:uiPriority w:val="99"/>
    <w:qFormat/>
    <w:rPr>
      <w:vertAlign w:val="superscript"/>
    </w:rPr>
  </w:style>
  <w:style w:type="character" w:customStyle="1" w:styleId="a6">
    <w:name w:val="Основной текст Знак"/>
    <w:basedOn w:val="a0"/>
    <w:uiPriority w:val="99"/>
    <w:semiHidden/>
    <w:qFormat/>
    <w:rsid w:val="001E67D9"/>
    <w:rPr>
      <w:rFonts w:ascii="Calibri" w:eastAsia="Calibri" w:hAnsi="Calibri" w:cs="Times New Roman"/>
      <w:lang w:eastAsia="zh-CN"/>
    </w:rPr>
  </w:style>
  <w:style w:type="character" w:customStyle="1" w:styleId="a7">
    <w:name w:val="Текст сноски Знак"/>
    <w:aliases w:val="Знак6 Знак Знак,Знак4 Знак Знак1,Текст сноски Знак1 Знак,Текст сноски Знак Знак Знак,Знак4 Знак1 Знак,Знак4 Знак2,Знак4 Знак Знак Знак2 Знак,Текст сноски Знак Знак1 Знак,Знак8 Знак Знак,Знак8 Знак1,Знак31 Знак, Знак4 Знак Знак1"/>
    <w:basedOn w:val="a0"/>
    <w:link w:val="a8"/>
    <w:qFormat/>
    <w:rsid w:val="001E67D9"/>
    <w:rPr>
      <w:rFonts w:ascii="Times New Roman" w:eastAsia="Times New Roman" w:hAnsi="Times New Roman" w:cs="Times New Roman"/>
      <w:sz w:val="20"/>
      <w:szCs w:val="20"/>
      <w:lang w:val="x-none" w:eastAsia="zh-CN"/>
    </w:rPr>
  </w:style>
  <w:style w:type="character" w:customStyle="1" w:styleId="a9">
    <w:name w:val="Верхний колонтитул Знак"/>
    <w:basedOn w:val="a0"/>
    <w:link w:val="aa"/>
    <w:uiPriority w:val="99"/>
    <w:qFormat/>
    <w:rsid w:val="001E67D9"/>
    <w:rPr>
      <w:rFonts w:ascii="Times New Roman" w:eastAsia="Times New Roman" w:hAnsi="Times New Roman" w:cs="Times New Roman"/>
      <w:sz w:val="24"/>
      <w:szCs w:val="24"/>
      <w:lang w:val="x-none" w:eastAsia="zh-CN"/>
    </w:rPr>
  </w:style>
  <w:style w:type="character" w:customStyle="1" w:styleId="1">
    <w:name w:val="Основной текст Знак1"/>
    <w:link w:val="ab"/>
    <w:qFormat/>
    <w:rsid w:val="001E67D9"/>
    <w:rPr>
      <w:rFonts w:ascii="Calibri" w:eastAsia="Calibri" w:hAnsi="Calibri" w:cs="Times New Roman"/>
      <w:lang w:val="x-none" w:eastAsia="zh-CN"/>
    </w:rPr>
  </w:style>
  <w:style w:type="character" w:customStyle="1" w:styleId="ac">
    <w:name w:val="Абзац списка Знак"/>
    <w:aliases w:val="Elenco Normale Знак,Текстовая Знак,Абзац списка для документа Знак,SL_Абзац списка Знак,Table-Normal Знак,RSHB_Table-Normal Знак,GOST_TableList Знак,Нумерованый список Знак"/>
    <w:link w:val="ad"/>
    <w:uiPriority w:val="34"/>
    <w:qFormat/>
    <w:rsid w:val="001E67D9"/>
    <w:rPr>
      <w:rFonts w:ascii="Calibri" w:eastAsia="Calibri" w:hAnsi="Calibri" w:cs="Times New Roman"/>
      <w:lang w:val="x-none" w:eastAsia="zh-CN"/>
    </w:rPr>
  </w:style>
  <w:style w:type="character" w:customStyle="1" w:styleId="CharStyle9">
    <w:name w:val="Char Style 9"/>
    <w:link w:val="Style8"/>
    <w:uiPriority w:val="99"/>
    <w:qFormat/>
    <w:locked/>
    <w:rsid w:val="001E67D9"/>
    <w:rPr>
      <w:shd w:val="clear" w:color="auto" w:fill="FFFFFF"/>
    </w:rPr>
  </w:style>
  <w:style w:type="character" w:customStyle="1" w:styleId="ConsNonformat">
    <w:name w:val="ConsNonformat Знак"/>
    <w:link w:val="ConsNonformat0"/>
    <w:qFormat/>
    <w:locked/>
    <w:rsid w:val="001E67D9"/>
    <w:rPr>
      <w:rFonts w:ascii="Courier New" w:eastAsia="Times New Roman" w:hAnsi="Courier New" w:cs="Courier New"/>
      <w:sz w:val="20"/>
      <w:szCs w:val="20"/>
      <w:lang w:eastAsia="zh-CN"/>
    </w:rPr>
  </w:style>
  <w:style w:type="character" w:styleId="ae">
    <w:name w:val="annotation reference"/>
    <w:basedOn w:val="a0"/>
    <w:uiPriority w:val="99"/>
    <w:semiHidden/>
    <w:unhideWhenUsed/>
    <w:qFormat/>
    <w:rsid w:val="002A0471"/>
    <w:rPr>
      <w:sz w:val="16"/>
      <w:szCs w:val="16"/>
    </w:rPr>
  </w:style>
  <w:style w:type="character" w:customStyle="1" w:styleId="af">
    <w:name w:val="Текст примечания Знак"/>
    <w:basedOn w:val="a0"/>
    <w:link w:val="af0"/>
    <w:uiPriority w:val="99"/>
    <w:semiHidden/>
    <w:qFormat/>
    <w:rsid w:val="002A0471"/>
    <w:rPr>
      <w:rFonts w:ascii="Calibri" w:eastAsia="Calibri" w:hAnsi="Calibri" w:cs="Times New Roman"/>
      <w:sz w:val="20"/>
      <w:szCs w:val="20"/>
      <w:lang w:eastAsia="zh-CN"/>
    </w:rPr>
  </w:style>
  <w:style w:type="character" w:customStyle="1" w:styleId="af1">
    <w:name w:val="Текст выноски Знак"/>
    <w:basedOn w:val="a0"/>
    <w:link w:val="af2"/>
    <w:uiPriority w:val="99"/>
    <w:semiHidden/>
    <w:qFormat/>
    <w:rsid w:val="002A0471"/>
    <w:rPr>
      <w:rFonts w:ascii="Tahoma" w:eastAsia="Calibri" w:hAnsi="Tahoma" w:cs="Tahoma"/>
      <w:sz w:val="16"/>
      <w:szCs w:val="16"/>
      <w:lang w:eastAsia="zh-CN"/>
    </w:rPr>
  </w:style>
  <w:style w:type="character" w:customStyle="1" w:styleId="3">
    <w:name w:val="Основной текст с отступом 3 Знак"/>
    <w:basedOn w:val="a0"/>
    <w:link w:val="30"/>
    <w:uiPriority w:val="99"/>
    <w:semiHidden/>
    <w:qFormat/>
    <w:rsid w:val="00F319AB"/>
    <w:rPr>
      <w:rFonts w:ascii="Calibri" w:eastAsia="Calibri" w:hAnsi="Calibri" w:cs="Times New Roman"/>
      <w:sz w:val="16"/>
      <w:szCs w:val="16"/>
      <w:lang w:eastAsia="zh-CN"/>
    </w:rPr>
  </w:style>
  <w:style w:type="character" w:customStyle="1" w:styleId="af3">
    <w:name w:val="Символ концевой сноски"/>
    <w:qFormat/>
    <w:rPr>
      <w:vertAlign w:val="superscript"/>
    </w:rPr>
  </w:style>
  <w:style w:type="character" w:styleId="af4">
    <w:name w:val="endnote reference"/>
    <w:rPr>
      <w:vertAlign w:val="superscript"/>
    </w:rPr>
  </w:style>
  <w:style w:type="character" w:customStyle="1" w:styleId="WW8Num13z0">
    <w:name w:val="WW8Num13z0"/>
    <w:qFormat/>
  </w:style>
  <w:style w:type="paragraph" w:styleId="af5">
    <w:name w:val="Title"/>
    <w:basedOn w:val="a"/>
    <w:next w:val="ab"/>
    <w:qFormat/>
    <w:pPr>
      <w:keepNext/>
      <w:spacing w:before="240" w:after="120"/>
    </w:pPr>
    <w:rPr>
      <w:rFonts w:ascii="Liberation Sans" w:eastAsia="Microsoft YaHei" w:hAnsi="Liberation Sans" w:cs="Lucida Sans"/>
      <w:sz w:val="28"/>
      <w:szCs w:val="28"/>
    </w:rPr>
  </w:style>
  <w:style w:type="paragraph" w:styleId="ab">
    <w:name w:val="Body Text"/>
    <w:basedOn w:val="a"/>
    <w:link w:val="1"/>
    <w:rsid w:val="001E67D9"/>
    <w:pPr>
      <w:spacing w:after="120"/>
    </w:pPr>
    <w:rPr>
      <w:lang w:val="x-none"/>
    </w:rPr>
  </w:style>
  <w:style w:type="paragraph" w:styleId="af6">
    <w:name w:val="List"/>
    <w:basedOn w:val="ab"/>
    <w:rPr>
      <w:rFonts w:cs="Lucida Sans"/>
    </w:rPr>
  </w:style>
  <w:style w:type="paragraph" w:styleId="af7">
    <w:name w:val="caption"/>
    <w:basedOn w:val="a"/>
    <w:qFormat/>
    <w:pPr>
      <w:suppressLineNumbers/>
      <w:spacing w:before="120" w:after="120"/>
    </w:pPr>
    <w:rPr>
      <w:rFonts w:cs="Lucida Sans"/>
      <w:i/>
      <w:iCs/>
      <w:sz w:val="24"/>
      <w:szCs w:val="24"/>
    </w:rPr>
  </w:style>
  <w:style w:type="paragraph" w:styleId="af8">
    <w:name w:val="index heading"/>
    <w:basedOn w:val="a"/>
    <w:qFormat/>
    <w:pPr>
      <w:suppressLineNumbers/>
    </w:pPr>
    <w:rPr>
      <w:rFonts w:cs="Lucida Sans"/>
    </w:rPr>
  </w:style>
  <w:style w:type="paragraph" w:styleId="a8">
    <w:name w:val="footnote text"/>
    <w:aliases w:val="Знак6 Знак,Знак4 Знак,Текст сноски Знак1,Текст сноски Знак Знак,Знак4 Знак1,Знак4,Знак4 Знак Знак Знак2,Текст сноски Знак Знак1,Знак8 Знак,Знак8,Знак31, Знак4 Знак, Знак4 Знак1, Знак4, Знак4 Знак Знак Знак2, Знак4 Знак Знак,Знак4 Знак Знак"/>
    <w:basedOn w:val="a"/>
    <w:link w:val="a7"/>
    <w:qFormat/>
    <w:rsid w:val="001E67D9"/>
    <w:pPr>
      <w:spacing w:line="240" w:lineRule="auto"/>
    </w:pPr>
    <w:rPr>
      <w:rFonts w:ascii="Times New Roman" w:eastAsia="Times New Roman" w:hAnsi="Times New Roman"/>
      <w:sz w:val="20"/>
      <w:szCs w:val="20"/>
      <w:lang w:val="x-none"/>
    </w:rPr>
  </w:style>
  <w:style w:type="paragraph" w:styleId="ad">
    <w:name w:val="List Paragraph"/>
    <w:aliases w:val="Elenco Normale,Текстовая,Абзац списка для документа,SL_Абзац списка,Table-Normal,RSHB_Table-Normal,GOST_TableList,Нумерованый список"/>
    <w:basedOn w:val="a"/>
    <w:link w:val="ac"/>
    <w:uiPriority w:val="34"/>
    <w:qFormat/>
    <w:rsid w:val="001E67D9"/>
    <w:pPr>
      <w:ind w:left="708"/>
    </w:pPr>
    <w:rPr>
      <w:lang w:val="x-none"/>
    </w:rPr>
  </w:style>
  <w:style w:type="paragraph" w:customStyle="1" w:styleId="af9">
    <w:name w:val="Колонтитул"/>
    <w:basedOn w:val="a"/>
    <w:qFormat/>
  </w:style>
  <w:style w:type="paragraph" w:styleId="aa">
    <w:name w:val="header"/>
    <w:basedOn w:val="a"/>
    <w:link w:val="a9"/>
    <w:uiPriority w:val="99"/>
    <w:rsid w:val="001E67D9"/>
    <w:pPr>
      <w:tabs>
        <w:tab w:val="center" w:pos="4677"/>
        <w:tab w:val="right" w:pos="9355"/>
      </w:tabs>
      <w:spacing w:line="240" w:lineRule="auto"/>
    </w:pPr>
    <w:rPr>
      <w:rFonts w:ascii="Times New Roman" w:eastAsia="Times New Roman" w:hAnsi="Times New Roman"/>
      <w:sz w:val="24"/>
      <w:szCs w:val="24"/>
      <w:lang w:val="x-none"/>
    </w:rPr>
  </w:style>
  <w:style w:type="paragraph" w:customStyle="1" w:styleId="ConsNonformat0">
    <w:name w:val="ConsNonformat"/>
    <w:link w:val="ConsNonformat"/>
    <w:qFormat/>
    <w:rsid w:val="001E67D9"/>
    <w:pPr>
      <w:widowControl w:val="0"/>
      <w:spacing w:line="240" w:lineRule="atLeast"/>
      <w:ind w:right="19772"/>
    </w:pPr>
    <w:rPr>
      <w:rFonts w:ascii="Courier New" w:eastAsia="Times New Roman" w:hAnsi="Courier New" w:cs="Courier New"/>
      <w:sz w:val="20"/>
      <w:szCs w:val="20"/>
      <w:lang w:eastAsia="zh-CN"/>
    </w:rPr>
  </w:style>
  <w:style w:type="paragraph" w:customStyle="1" w:styleId="10">
    <w:name w:val="Основной текст1"/>
    <w:basedOn w:val="a"/>
    <w:qFormat/>
    <w:rsid w:val="001E67D9"/>
    <w:pPr>
      <w:widowControl w:val="0"/>
      <w:shd w:val="clear" w:color="auto" w:fill="FFFFFF"/>
      <w:spacing w:after="420" w:line="0" w:lineRule="atLeast"/>
    </w:pPr>
    <w:rPr>
      <w:spacing w:val="6"/>
      <w:sz w:val="23"/>
      <w:szCs w:val="23"/>
      <w:lang w:val="x-none"/>
    </w:rPr>
  </w:style>
  <w:style w:type="paragraph" w:customStyle="1" w:styleId="Style8">
    <w:name w:val="Style 8"/>
    <w:basedOn w:val="a"/>
    <w:link w:val="CharStyle9"/>
    <w:uiPriority w:val="99"/>
    <w:qFormat/>
    <w:rsid w:val="001E67D9"/>
    <w:pPr>
      <w:widowControl w:val="0"/>
      <w:shd w:val="clear" w:color="auto" w:fill="FFFFFF"/>
      <w:spacing w:after="300"/>
      <w:jc w:val="both"/>
    </w:pPr>
    <w:rPr>
      <w:rFonts w:cstheme="minorBidi"/>
      <w:lang w:eastAsia="en-US"/>
    </w:rPr>
  </w:style>
  <w:style w:type="paragraph" w:customStyle="1" w:styleId="consplusnormal">
    <w:name w:val="consplusnormal"/>
    <w:basedOn w:val="a"/>
    <w:qFormat/>
    <w:rsid w:val="0012372D"/>
    <w:pPr>
      <w:spacing w:before="187" w:after="187" w:line="240" w:lineRule="auto"/>
      <w:ind w:left="187" w:right="187"/>
    </w:pPr>
    <w:rPr>
      <w:rFonts w:ascii="Times New Roman" w:eastAsia="Times New Roman" w:hAnsi="Times New Roman"/>
      <w:sz w:val="24"/>
      <w:szCs w:val="24"/>
      <w:lang w:eastAsia="ru-RU"/>
    </w:rPr>
  </w:style>
  <w:style w:type="paragraph" w:customStyle="1" w:styleId="c0e1e7e0f6f1efe8f1eae0">
    <w:name w:val="Аc0бe1зe7аe0цf6 сf1пefиe8сf1кeaаe0"/>
    <w:basedOn w:val="a"/>
    <w:uiPriority w:val="99"/>
    <w:qFormat/>
    <w:rsid w:val="0012372D"/>
    <w:pPr>
      <w:widowControl w:val="0"/>
      <w:spacing w:line="240" w:lineRule="auto"/>
      <w:ind w:left="720"/>
      <w:contextualSpacing/>
    </w:pPr>
    <w:rPr>
      <w:rFonts w:ascii="Times New Roman" w:eastAsiaTheme="minorEastAsia" w:hAnsi="Times New Roman"/>
      <w:kern w:val="2"/>
      <w:sz w:val="24"/>
      <w:szCs w:val="24"/>
      <w:lang w:eastAsia="ru-RU"/>
    </w:rPr>
  </w:style>
  <w:style w:type="paragraph" w:customStyle="1" w:styleId="d1edeef1eae0">
    <w:name w:val="Сd1нedоeeсf1кeaаe0"/>
    <w:basedOn w:val="a"/>
    <w:uiPriority w:val="99"/>
    <w:qFormat/>
    <w:rsid w:val="0012372D"/>
    <w:pPr>
      <w:widowControl w:val="0"/>
      <w:spacing w:line="240" w:lineRule="auto"/>
      <w:ind w:left="339" w:hanging="339"/>
    </w:pPr>
    <w:rPr>
      <w:rFonts w:ascii="Times New Roman" w:eastAsiaTheme="minorEastAsia" w:hAnsi="Times New Roman"/>
      <w:kern w:val="2"/>
      <w:sz w:val="20"/>
      <w:szCs w:val="20"/>
      <w:lang w:eastAsia="ru-RU"/>
    </w:rPr>
  </w:style>
  <w:style w:type="paragraph" w:styleId="af0">
    <w:name w:val="annotation text"/>
    <w:basedOn w:val="a"/>
    <w:link w:val="af"/>
    <w:uiPriority w:val="99"/>
    <w:semiHidden/>
    <w:unhideWhenUsed/>
    <w:qFormat/>
    <w:rsid w:val="002A0471"/>
    <w:pPr>
      <w:spacing w:line="240" w:lineRule="auto"/>
    </w:pPr>
    <w:rPr>
      <w:sz w:val="20"/>
      <w:szCs w:val="20"/>
    </w:rPr>
  </w:style>
  <w:style w:type="paragraph" w:styleId="af2">
    <w:name w:val="Balloon Text"/>
    <w:basedOn w:val="a"/>
    <w:link w:val="af1"/>
    <w:uiPriority w:val="99"/>
    <w:semiHidden/>
    <w:unhideWhenUsed/>
    <w:qFormat/>
    <w:rsid w:val="002A0471"/>
    <w:pPr>
      <w:spacing w:line="240" w:lineRule="auto"/>
    </w:pPr>
    <w:rPr>
      <w:rFonts w:ascii="Tahoma" w:hAnsi="Tahoma" w:cs="Tahoma"/>
      <w:sz w:val="16"/>
      <w:szCs w:val="16"/>
    </w:rPr>
  </w:style>
  <w:style w:type="paragraph" w:styleId="30">
    <w:name w:val="Body Text Indent 3"/>
    <w:basedOn w:val="a"/>
    <w:link w:val="3"/>
    <w:uiPriority w:val="99"/>
    <w:semiHidden/>
    <w:unhideWhenUsed/>
    <w:qFormat/>
    <w:rsid w:val="00F319AB"/>
    <w:pPr>
      <w:spacing w:after="120"/>
      <w:ind w:left="283"/>
    </w:pPr>
    <w:rPr>
      <w:sz w:val="16"/>
      <w:szCs w:val="16"/>
    </w:rPr>
  </w:style>
  <w:style w:type="paragraph" w:customStyle="1" w:styleId="ConsPlusNormal0">
    <w:name w:val="ConsPlusNormal"/>
    <w:qFormat/>
    <w:rsid w:val="00335BE9"/>
    <w:pPr>
      <w:widowControl w:val="0"/>
    </w:pPr>
    <w:rPr>
      <w:rFonts w:ascii="Times New Roman" w:eastAsiaTheme="minorEastAsia" w:hAnsi="Times New Roman" w:cs="Times New Roman"/>
      <w:sz w:val="24"/>
      <w:szCs w:val="24"/>
      <w:lang w:eastAsia="ru-RU"/>
    </w:rPr>
  </w:style>
  <w:style w:type="paragraph" w:customStyle="1" w:styleId="afa">
    <w:name w:val="Содержимое врезки"/>
    <w:basedOn w:val="a"/>
    <w:qFormat/>
  </w:style>
  <w:style w:type="numbering" w:customStyle="1" w:styleId="WW8Num13">
    <w:name w:val="WW8Num13"/>
    <w:qFormat/>
  </w:style>
  <w:style w:type="numbering" w:customStyle="1" w:styleId="WW8Num12">
    <w:name w:val="WW8Num12"/>
    <w:qFormat/>
  </w:style>
  <w:style w:type="character" w:styleId="afb">
    <w:name w:val="Unresolved Mention"/>
    <w:basedOn w:val="a0"/>
    <w:uiPriority w:val="99"/>
    <w:semiHidden/>
    <w:unhideWhenUsed/>
    <w:rsid w:val="000A73BC"/>
    <w:rPr>
      <w:color w:val="605E5C"/>
      <w:shd w:val="clear" w:color="auto" w:fill="E1DFDD"/>
    </w:rPr>
  </w:style>
  <w:style w:type="paragraph" w:customStyle="1" w:styleId="Default">
    <w:name w:val="Default"/>
    <w:rsid w:val="00343AF9"/>
    <w:pPr>
      <w:suppressAutoHyphens w:val="0"/>
      <w:autoSpaceDE w:val="0"/>
      <w:autoSpaceDN w:val="0"/>
      <w:adjustRightInd w:val="0"/>
    </w:pPr>
    <w:rPr>
      <w:rFonts w:ascii="Calibri" w:hAnsi="Calibri" w:cs="Calibri"/>
      <w:color w:val="000000"/>
      <w:sz w:val="24"/>
      <w:szCs w:val="24"/>
    </w:rPr>
  </w:style>
  <w:style w:type="paragraph" w:customStyle="1" w:styleId="Style6">
    <w:name w:val="Style6"/>
    <w:basedOn w:val="a"/>
    <w:rsid w:val="00F205D6"/>
    <w:pPr>
      <w:widowControl w:val="0"/>
      <w:autoSpaceDE w:val="0"/>
      <w:spacing w:line="274" w:lineRule="exact"/>
      <w:ind w:firstLine="706"/>
    </w:pPr>
    <w:rPr>
      <w:rFonts w:ascii="Times New Roman" w:eastAsia="Times New Roman" w:hAnsi="Times New Roman"/>
      <w:sz w:val="24"/>
      <w:szCs w:val="24"/>
    </w:rPr>
  </w:style>
  <w:style w:type="paragraph" w:customStyle="1" w:styleId="5">
    <w:name w:val="Абзац списка5"/>
    <w:basedOn w:val="a"/>
    <w:rsid w:val="002D3992"/>
    <w:pPr>
      <w:suppressAutoHyphens w:val="0"/>
      <w:spacing w:line="240" w:lineRule="auto"/>
      <w:ind w:left="720"/>
      <w:contextualSpacing/>
    </w:pPr>
    <w:rPr>
      <w:rFonts w:ascii="Times New Roman" w:eastAsia="Times New Roman" w:hAnsi="Times New Roman"/>
      <w:sz w:val="24"/>
      <w:szCs w:val="24"/>
      <w:lang w:eastAsia="ru-RU"/>
    </w:rPr>
  </w:style>
  <w:style w:type="paragraph" w:customStyle="1" w:styleId="msobodytextmrcssattr">
    <w:name w:val="msobodytext_mr_css_attr"/>
    <w:basedOn w:val="a"/>
    <w:rsid w:val="002D3992"/>
    <w:pPr>
      <w:suppressAutoHyphens w:val="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Абзац списка1"/>
    <w:aliases w:val="ТЗ список,Абзац списка литеральный,Абзац списка с маркерами,Medium Grid 1 Accent 2,Цветной список - Акцент 11,it_List1,ПС - Нумерованный,перечисление,Маркер,Bullet List,FooterText,numbered,Paragraphe de liste1,lp1,Standart"/>
    <w:basedOn w:val="a"/>
    <w:rsid w:val="00020EA5"/>
    <w:pPr>
      <w:suppressAutoHyphens w:val="0"/>
      <w:spacing w:line="240" w:lineRule="auto"/>
      <w:ind w:left="720"/>
      <w:contextualSpacing/>
    </w:pPr>
    <w:rPr>
      <w:rFonts w:ascii="Times New Roman" w:eastAsia="Times New Roman" w:hAnsi="Times New Roman"/>
      <w:sz w:val="24"/>
      <w:szCs w:val="24"/>
      <w:lang w:eastAsia="ru-RU"/>
    </w:rPr>
  </w:style>
  <w:style w:type="paragraph" w:styleId="afc">
    <w:name w:val="footer"/>
    <w:basedOn w:val="a"/>
    <w:link w:val="afd"/>
    <w:uiPriority w:val="99"/>
    <w:unhideWhenUsed/>
    <w:rsid w:val="008200FD"/>
    <w:pPr>
      <w:tabs>
        <w:tab w:val="center" w:pos="4677"/>
        <w:tab w:val="right" w:pos="9355"/>
      </w:tabs>
      <w:spacing w:line="240" w:lineRule="auto"/>
    </w:pPr>
  </w:style>
  <w:style w:type="character" w:customStyle="1" w:styleId="afd">
    <w:name w:val="Нижний колонтитул Знак"/>
    <w:basedOn w:val="a0"/>
    <w:link w:val="afc"/>
    <w:uiPriority w:val="99"/>
    <w:rsid w:val="008200FD"/>
    <w:rPr>
      <w:rFonts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197566">
      <w:bodyDiv w:val="1"/>
      <w:marLeft w:val="0"/>
      <w:marRight w:val="0"/>
      <w:marTop w:val="0"/>
      <w:marBottom w:val="0"/>
      <w:divBdr>
        <w:top w:val="none" w:sz="0" w:space="0" w:color="auto"/>
        <w:left w:val="none" w:sz="0" w:space="0" w:color="auto"/>
        <w:bottom w:val="none" w:sz="0" w:space="0" w:color="auto"/>
        <w:right w:val="none" w:sz="0" w:space="0" w:color="auto"/>
      </w:divBdr>
    </w:div>
    <w:div w:id="387655744">
      <w:bodyDiv w:val="1"/>
      <w:marLeft w:val="0"/>
      <w:marRight w:val="0"/>
      <w:marTop w:val="0"/>
      <w:marBottom w:val="0"/>
      <w:divBdr>
        <w:top w:val="none" w:sz="0" w:space="0" w:color="auto"/>
        <w:left w:val="none" w:sz="0" w:space="0" w:color="auto"/>
        <w:bottom w:val="none" w:sz="0" w:space="0" w:color="auto"/>
        <w:right w:val="none" w:sz="0" w:space="0" w:color="auto"/>
      </w:divBdr>
    </w:div>
    <w:div w:id="1301157563">
      <w:bodyDiv w:val="1"/>
      <w:marLeft w:val="0"/>
      <w:marRight w:val="0"/>
      <w:marTop w:val="0"/>
      <w:marBottom w:val="0"/>
      <w:divBdr>
        <w:top w:val="none" w:sz="0" w:space="0" w:color="auto"/>
        <w:left w:val="none" w:sz="0" w:space="0" w:color="auto"/>
        <w:bottom w:val="none" w:sz="0" w:space="0" w:color="auto"/>
        <w:right w:val="none" w:sz="0" w:space="0" w:color="auto"/>
      </w:divBdr>
    </w:div>
    <w:div w:id="1600985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66154/e01aa1d10c7a2aeee4843069e7c0e09f716298f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7EEC2617428125779CB07805FED4BE83BV7P" TargetMode="External"/><Relationship Id="rId12" Type="http://schemas.openxmlformats.org/officeDocument/2006/relationships/hyperlink" Target="consultantplus://offline/ref=77860CC18BA64AEB394024C7679030F4886E400E5FD2468C7CEFFA2C55953F990B2E37ADF7BD392Aw7HB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65243&amp;dst=5960&amp;field=134&amp;date=23.01.2025" TargetMode="External"/><Relationship Id="rId5" Type="http://schemas.openxmlformats.org/officeDocument/2006/relationships/footnotes" Target="footnotes.xml"/><Relationship Id="rId10" Type="http://schemas.openxmlformats.org/officeDocument/2006/relationships/hyperlink" Target="https://login.consultant.ru/link/?req=doc&amp;base=LAW&amp;n=465243&amp;dst=5960&amp;field=134&amp;date=23.01.202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5243&amp;dst=5960&amp;field=134&amp;date=23.01.2025"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1015</TotalTime>
  <Pages>15</Pages>
  <Words>5844</Words>
  <Characters>33313</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User</cp:lastModifiedBy>
  <cp:revision>8</cp:revision>
  <cp:lastPrinted>2023-08-09T05:59:00Z</cp:lastPrinted>
  <dcterms:created xsi:type="dcterms:W3CDTF">2026-04-29T09:57:00Z</dcterms:created>
  <dcterms:modified xsi:type="dcterms:W3CDTF">2026-05-06T08:18:00Z</dcterms:modified>
  <dc:language>ru-RU</dc:language>
</cp:coreProperties>
</file>