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DAAB4" w14:textId="77777777" w:rsidR="007E153E" w:rsidRPr="0029302C" w:rsidRDefault="007E153E" w:rsidP="00A5601D">
      <w:pPr>
        <w:autoSpaceDE w:val="0"/>
        <w:autoSpaceDN w:val="0"/>
        <w:adjustRightInd w:val="0"/>
        <w:ind w:firstLine="709"/>
        <w:jc w:val="right"/>
        <w:rPr>
          <w:b/>
          <w:bCs/>
          <w:sz w:val="20"/>
          <w:szCs w:val="20"/>
        </w:rPr>
      </w:pPr>
    </w:p>
    <w:p w14:paraId="203200B5" w14:textId="77777777" w:rsidR="0029302C" w:rsidRPr="0029302C" w:rsidRDefault="0029302C" w:rsidP="00FF55E1">
      <w:pPr>
        <w:autoSpaceDE w:val="0"/>
        <w:autoSpaceDN w:val="0"/>
        <w:adjustRightInd w:val="0"/>
        <w:ind w:firstLine="709"/>
        <w:jc w:val="center"/>
        <w:rPr>
          <w:b/>
          <w:bCs/>
          <w:sz w:val="20"/>
          <w:szCs w:val="20"/>
        </w:rPr>
      </w:pPr>
    </w:p>
    <w:p w14:paraId="52CA9155" w14:textId="2AD608B6" w:rsidR="00FF55E1" w:rsidRPr="0029302C" w:rsidRDefault="00FF55E1" w:rsidP="00FF55E1">
      <w:pPr>
        <w:autoSpaceDE w:val="0"/>
        <w:autoSpaceDN w:val="0"/>
        <w:adjustRightInd w:val="0"/>
        <w:ind w:firstLine="709"/>
        <w:jc w:val="center"/>
        <w:rPr>
          <w:b/>
          <w:bCs/>
          <w:sz w:val="20"/>
          <w:szCs w:val="20"/>
        </w:rPr>
      </w:pPr>
      <w:r w:rsidRPr="0029302C">
        <w:rPr>
          <w:b/>
          <w:bCs/>
          <w:sz w:val="20"/>
          <w:szCs w:val="20"/>
        </w:rPr>
        <w:t xml:space="preserve">КОНТРАКТ № </w:t>
      </w:r>
      <w:r w:rsidR="00D86A85">
        <w:rPr>
          <w:b/>
          <w:bCs/>
          <w:sz w:val="20"/>
          <w:szCs w:val="20"/>
        </w:rPr>
        <w:t>_____________</w:t>
      </w:r>
    </w:p>
    <w:p w14:paraId="403650D5" w14:textId="1D0E8477" w:rsidR="00FF55E1" w:rsidRPr="0029302C" w:rsidRDefault="00E31012" w:rsidP="00FF55E1">
      <w:pPr>
        <w:autoSpaceDE w:val="0"/>
        <w:autoSpaceDN w:val="0"/>
        <w:adjustRightInd w:val="0"/>
        <w:ind w:firstLine="709"/>
        <w:jc w:val="center"/>
        <w:rPr>
          <w:b/>
          <w:bCs/>
          <w:sz w:val="20"/>
          <w:szCs w:val="20"/>
        </w:rPr>
      </w:pPr>
      <w:r w:rsidRPr="0029302C">
        <w:rPr>
          <w:b/>
          <w:bCs/>
          <w:sz w:val="20"/>
          <w:szCs w:val="20"/>
        </w:rPr>
        <w:t>н</w:t>
      </w:r>
      <w:r w:rsidR="00FF55E1" w:rsidRPr="0029302C">
        <w:rPr>
          <w:b/>
          <w:bCs/>
          <w:sz w:val="20"/>
          <w:szCs w:val="20"/>
        </w:rPr>
        <w:t xml:space="preserve">а </w:t>
      </w:r>
      <w:r w:rsidR="002C4739">
        <w:rPr>
          <w:b/>
          <w:bCs/>
          <w:sz w:val="20"/>
          <w:szCs w:val="20"/>
        </w:rPr>
        <w:t>о</w:t>
      </w:r>
      <w:r w:rsidR="002C4739" w:rsidRPr="002C4739">
        <w:rPr>
          <w:b/>
          <w:bCs/>
          <w:sz w:val="20"/>
          <w:szCs w:val="20"/>
        </w:rPr>
        <w:t>казание услуг по изготовлению печатей и штампов для нужд СПб ГБУЗ "Родильный дом № 9" в 2026 году.</w:t>
      </w:r>
    </w:p>
    <w:p w14:paraId="7EC7C4E1" w14:textId="77777777" w:rsidR="007E153E" w:rsidRPr="0029302C" w:rsidRDefault="007E153E" w:rsidP="00FF55E1">
      <w:pPr>
        <w:autoSpaceDE w:val="0"/>
        <w:autoSpaceDN w:val="0"/>
        <w:adjustRightInd w:val="0"/>
        <w:ind w:firstLine="709"/>
        <w:jc w:val="center"/>
        <w:rPr>
          <w:rStyle w:val="sectioninfo2"/>
          <w:color w:val="334059"/>
          <w:sz w:val="20"/>
          <w:szCs w:val="20"/>
        </w:rPr>
      </w:pPr>
    </w:p>
    <w:p w14:paraId="50D8F335" w14:textId="22113DD0" w:rsidR="00FF55E1" w:rsidRPr="0029302C" w:rsidRDefault="0029302C" w:rsidP="00FF55E1">
      <w:pPr>
        <w:autoSpaceDE w:val="0"/>
        <w:autoSpaceDN w:val="0"/>
        <w:adjustRightInd w:val="0"/>
        <w:jc w:val="both"/>
        <w:rPr>
          <w:sz w:val="20"/>
          <w:szCs w:val="20"/>
        </w:rPr>
      </w:pPr>
      <w:r w:rsidRPr="0029302C">
        <w:rPr>
          <w:sz w:val="20"/>
          <w:szCs w:val="20"/>
        </w:rPr>
        <w:t>г.</w:t>
      </w:r>
      <w:r w:rsidR="00FF55E1" w:rsidRPr="0029302C">
        <w:rPr>
          <w:sz w:val="20"/>
          <w:szCs w:val="20"/>
        </w:rPr>
        <w:t xml:space="preserve"> </w:t>
      </w:r>
      <w:r w:rsidR="006D0B5E" w:rsidRPr="0029302C">
        <w:rPr>
          <w:sz w:val="20"/>
          <w:szCs w:val="20"/>
        </w:rPr>
        <w:t>Санкт-Петербург</w:t>
      </w:r>
      <w:r w:rsidR="00FF55E1" w:rsidRPr="0029302C">
        <w:rPr>
          <w:sz w:val="20"/>
          <w:szCs w:val="20"/>
        </w:rPr>
        <w:tab/>
      </w:r>
      <w:r w:rsidR="00FF55E1" w:rsidRPr="0029302C">
        <w:rPr>
          <w:sz w:val="20"/>
          <w:szCs w:val="20"/>
        </w:rPr>
        <w:tab/>
      </w:r>
      <w:r w:rsidR="00FF55E1" w:rsidRPr="0029302C">
        <w:rPr>
          <w:sz w:val="20"/>
          <w:szCs w:val="20"/>
        </w:rPr>
        <w:tab/>
      </w:r>
      <w:r w:rsidR="00FF55E1" w:rsidRPr="0029302C">
        <w:rPr>
          <w:sz w:val="20"/>
          <w:szCs w:val="20"/>
        </w:rPr>
        <w:tab/>
        <w:t xml:space="preserve">                                    </w:t>
      </w:r>
      <w:r w:rsidR="0080730B">
        <w:rPr>
          <w:sz w:val="20"/>
          <w:szCs w:val="20"/>
        </w:rPr>
        <w:tab/>
      </w:r>
      <w:r w:rsidR="0080730B">
        <w:rPr>
          <w:sz w:val="20"/>
          <w:szCs w:val="20"/>
        </w:rPr>
        <w:tab/>
      </w:r>
      <w:r w:rsidR="0080730B">
        <w:rPr>
          <w:sz w:val="20"/>
          <w:szCs w:val="20"/>
        </w:rPr>
        <w:tab/>
      </w:r>
      <w:r w:rsidR="00FF55E1" w:rsidRPr="0029302C">
        <w:rPr>
          <w:sz w:val="20"/>
          <w:szCs w:val="20"/>
        </w:rPr>
        <w:t xml:space="preserve">   </w:t>
      </w:r>
      <w:r w:rsidR="006D0B5E" w:rsidRPr="0029302C">
        <w:rPr>
          <w:sz w:val="20"/>
          <w:szCs w:val="20"/>
        </w:rPr>
        <w:t xml:space="preserve">   </w:t>
      </w:r>
      <w:proofErr w:type="gramStart"/>
      <w:r w:rsidR="006D0B5E" w:rsidRPr="0029302C">
        <w:rPr>
          <w:sz w:val="20"/>
          <w:szCs w:val="20"/>
        </w:rPr>
        <w:t xml:space="preserve">  </w:t>
      </w:r>
      <w:r w:rsidR="00FF55E1" w:rsidRPr="0029302C">
        <w:rPr>
          <w:sz w:val="20"/>
          <w:szCs w:val="20"/>
        </w:rPr>
        <w:t xml:space="preserve"> «</w:t>
      </w:r>
      <w:proofErr w:type="gramEnd"/>
      <w:r w:rsidR="00E6602A">
        <w:rPr>
          <w:sz w:val="20"/>
          <w:szCs w:val="20"/>
        </w:rPr>
        <w:t>___</w:t>
      </w:r>
      <w:r w:rsidR="00FF55E1" w:rsidRPr="0029302C">
        <w:rPr>
          <w:sz w:val="20"/>
          <w:szCs w:val="20"/>
        </w:rPr>
        <w:t>»</w:t>
      </w:r>
      <w:r w:rsidR="007E153E" w:rsidRPr="0029302C">
        <w:rPr>
          <w:sz w:val="20"/>
          <w:szCs w:val="20"/>
        </w:rPr>
        <w:t xml:space="preserve"> </w:t>
      </w:r>
      <w:r w:rsidR="00E6602A">
        <w:rPr>
          <w:sz w:val="20"/>
          <w:szCs w:val="20"/>
        </w:rPr>
        <w:t>_____</w:t>
      </w:r>
      <w:r w:rsidR="00FF55E1" w:rsidRPr="0029302C">
        <w:rPr>
          <w:sz w:val="20"/>
          <w:szCs w:val="20"/>
        </w:rPr>
        <w:t xml:space="preserve"> </w:t>
      </w:r>
      <w:r w:rsidR="002C4739">
        <w:rPr>
          <w:sz w:val="20"/>
          <w:szCs w:val="20"/>
        </w:rPr>
        <w:t>2026</w:t>
      </w:r>
      <w:r w:rsidR="00FF55E1" w:rsidRPr="0029302C">
        <w:rPr>
          <w:sz w:val="20"/>
          <w:szCs w:val="20"/>
        </w:rPr>
        <w:t xml:space="preserve"> г.</w:t>
      </w:r>
    </w:p>
    <w:p w14:paraId="2DF721AE" w14:textId="77777777" w:rsidR="00FF55E1" w:rsidRPr="0029302C" w:rsidRDefault="00FF55E1" w:rsidP="00FF55E1">
      <w:pPr>
        <w:autoSpaceDE w:val="0"/>
        <w:autoSpaceDN w:val="0"/>
        <w:adjustRightInd w:val="0"/>
        <w:ind w:firstLine="709"/>
        <w:jc w:val="both"/>
        <w:rPr>
          <w:b/>
          <w:sz w:val="20"/>
          <w:szCs w:val="20"/>
        </w:rPr>
      </w:pPr>
    </w:p>
    <w:p w14:paraId="3B88B859" w14:textId="3A7BCC54" w:rsidR="00A050B8" w:rsidRPr="0029302C" w:rsidRDefault="00A050B8" w:rsidP="00A050B8">
      <w:pPr>
        <w:widowControl w:val="0"/>
        <w:ind w:firstLine="567"/>
        <w:jc w:val="both"/>
        <w:rPr>
          <w:sz w:val="20"/>
          <w:szCs w:val="20"/>
        </w:rPr>
      </w:pPr>
      <w:r w:rsidRPr="0029302C">
        <w:rPr>
          <w:sz w:val="20"/>
          <w:szCs w:val="20"/>
          <w:lang w:eastAsia="ar-SA"/>
        </w:rPr>
        <w:t xml:space="preserve">Санкт-Петербургское государственное бюджетное учреждение здравоохранения «Родильный дом № 9», именуемое в дальнейшем «Заказчик», в лице Главного врача Болотских Вячеслава Михайловича, действующей на основании Устава, с одной стороны </w:t>
      </w:r>
      <w:r w:rsidRPr="00E6602A">
        <w:rPr>
          <w:sz w:val="20"/>
          <w:szCs w:val="20"/>
          <w:lang w:eastAsia="ar-SA"/>
        </w:rPr>
        <w:t xml:space="preserve">и </w:t>
      </w:r>
      <w:r w:rsidR="00E6602A" w:rsidRPr="00E6602A">
        <w:rPr>
          <w:sz w:val="20"/>
          <w:szCs w:val="20"/>
        </w:rPr>
        <w:t>_______________</w:t>
      </w:r>
      <w:r w:rsidR="0029302C" w:rsidRPr="00E6602A">
        <w:rPr>
          <w:sz w:val="20"/>
          <w:szCs w:val="20"/>
        </w:rPr>
        <w:t xml:space="preserve">, </w:t>
      </w:r>
      <w:r w:rsidR="00E6602A" w:rsidRPr="00E6602A">
        <w:rPr>
          <w:sz w:val="20"/>
          <w:szCs w:val="20"/>
        </w:rPr>
        <w:t xml:space="preserve">в лице ____________________, действующего на основании ______________, </w:t>
      </w:r>
      <w:r w:rsidRPr="00E6602A">
        <w:rPr>
          <w:sz w:val="20"/>
          <w:szCs w:val="20"/>
          <w:lang w:eastAsia="ar-SA"/>
        </w:rPr>
        <w:t>именуемое в дальнейшем «Исполнитель», с другой стороны, здесь и далее именуемые «Стороны», в порядке Федерального закона</w:t>
      </w:r>
      <w:r w:rsidRPr="0029302C">
        <w:rPr>
          <w:sz w:val="20"/>
          <w:szCs w:val="20"/>
          <w:lang w:eastAsia="ar-SA"/>
        </w:rPr>
        <w:t xml:space="preserve"> от 5 апреля 2013 г. № 44-ФЗ</w:t>
      </w:r>
      <w:r w:rsidR="0029302C" w:rsidRPr="0029302C">
        <w:rPr>
          <w:sz w:val="20"/>
          <w:szCs w:val="20"/>
          <w:lang w:eastAsia="ar-SA"/>
        </w:rPr>
        <w:t xml:space="preserve"> </w:t>
      </w:r>
      <w:r w:rsidRPr="0029302C">
        <w:rPr>
          <w:sz w:val="20"/>
          <w:szCs w:val="20"/>
          <w:lang w:eastAsia="ar-SA"/>
        </w:rPr>
        <w:t>"О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о нижеследующем:</w:t>
      </w:r>
    </w:p>
    <w:p w14:paraId="664B82F9" w14:textId="77777777" w:rsidR="00FF55E1" w:rsidRPr="0029302C" w:rsidRDefault="00FF55E1" w:rsidP="00FF55E1">
      <w:pPr>
        <w:autoSpaceDE w:val="0"/>
        <w:autoSpaceDN w:val="0"/>
        <w:adjustRightInd w:val="0"/>
        <w:jc w:val="both"/>
        <w:rPr>
          <w:sz w:val="20"/>
          <w:szCs w:val="20"/>
        </w:rPr>
      </w:pPr>
    </w:p>
    <w:p w14:paraId="79EC8051" w14:textId="77777777" w:rsidR="00FF55E1" w:rsidRPr="0029302C" w:rsidRDefault="00FF55E1" w:rsidP="00FF55E1">
      <w:pPr>
        <w:autoSpaceDE w:val="0"/>
        <w:autoSpaceDN w:val="0"/>
        <w:adjustRightInd w:val="0"/>
        <w:jc w:val="center"/>
        <w:rPr>
          <w:sz w:val="20"/>
          <w:szCs w:val="20"/>
        </w:rPr>
      </w:pPr>
      <w:r w:rsidRPr="0029302C">
        <w:rPr>
          <w:sz w:val="20"/>
          <w:szCs w:val="20"/>
        </w:rPr>
        <w:t>1. ПРЕДМЕТ КОНТРАКТА</w:t>
      </w:r>
    </w:p>
    <w:p w14:paraId="010398EB" w14:textId="16E5630D" w:rsidR="00FF55E1" w:rsidRPr="0029302C" w:rsidRDefault="00FF55E1" w:rsidP="00FF55E1">
      <w:pPr>
        <w:autoSpaceDE w:val="0"/>
        <w:autoSpaceDN w:val="0"/>
        <w:adjustRightInd w:val="0"/>
        <w:ind w:firstLine="720"/>
        <w:jc w:val="both"/>
        <w:rPr>
          <w:sz w:val="20"/>
          <w:szCs w:val="20"/>
        </w:rPr>
      </w:pPr>
      <w:r w:rsidRPr="0029302C">
        <w:rPr>
          <w:sz w:val="20"/>
          <w:szCs w:val="20"/>
        </w:rPr>
        <w:t xml:space="preserve">1.1. </w:t>
      </w:r>
      <w:r w:rsidR="00C40530" w:rsidRPr="0029302C">
        <w:rPr>
          <w:sz w:val="20"/>
          <w:szCs w:val="20"/>
        </w:rPr>
        <w:t>Исполнитель</w:t>
      </w:r>
      <w:r w:rsidRPr="0029302C">
        <w:rPr>
          <w:sz w:val="20"/>
          <w:szCs w:val="20"/>
        </w:rPr>
        <w:t xml:space="preserve"> обязуется </w:t>
      </w:r>
      <w:r w:rsidR="00670B41" w:rsidRPr="0029302C">
        <w:rPr>
          <w:sz w:val="20"/>
          <w:szCs w:val="20"/>
        </w:rPr>
        <w:t>оказать</w:t>
      </w:r>
      <w:r w:rsidRPr="0029302C">
        <w:rPr>
          <w:sz w:val="20"/>
          <w:szCs w:val="20"/>
        </w:rPr>
        <w:t xml:space="preserve"> </w:t>
      </w:r>
      <w:r w:rsidR="002C4739" w:rsidRPr="002C4739">
        <w:rPr>
          <w:sz w:val="20"/>
          <w:szCs w:val="20"/>
        </w:rPr>
        <w:t>услуг</w:t>
      </w:r>
      <w:r w:rsidR="002C4739" w:rsidRPr="002C4739">
        <w:rPr>
          <w:sz w:val="20"/>
          <w:szCs w:val="20"/>
        </w:rPr>
        <w:t>и</w:t>
      </w:r>
      <w:r w:rsidR="002C4739" w:rsidRPr="002C4739">
        <w:rPr>
          <w:sz w:val="20"/>
          <w:szCs w:val="20"/>
        </w:rPr>
        <w:t xml:space="preserve"> по изготовлению печатей и штампов для нужд СПб ГБУЗ "Родильный дом № 9" в 2026 году</w:t>
      </w:r>
      <w:r w:rsidR="00670B41" w:rsidRPr="0029302C">
        <w:rPr>
          <w:sz w:val="20"/>
          <w:szCs w:val="20"/>
        </w:rPr>
        <w:t xml:space="preserve">, </w:t>
      </w:r>
      <w:r w:rsidRPr="0029302C">
        <w:rPr>
          <w:sz w:val="20"/>
          <w:szCs w:val="20"/>
        </w:rPr>
        <w:t xml:space="preserve">а Заказчик принять и оплатить </w:t>
      </w:r>
      <w:r w:rsidR="00670B41" w:rsidRPr="0029302C">
        <w:rPr>
          <w:color w:val="000000"/>
          <w:spacing w:val="-2"/>
          <w:sz w:val="20"/>
          <w:szCs w:val="20"/>
        </w:rPr>
        <w:t>оказанные услуги</w:t>
      </w:r>
      <w:r w:rsidRPr="0029302C">
        <w:rPr>
          <w:sz w:val="20"/>
          <w:szCs w:val="20"/>
        </w:rPr>
        <w:t xml:space="preserve"> (далее по тексту – </w:t>
      </w:r>
      <w:r w:rsidR="00670B41" w:rsidRPr="0029302C">
        <w:rPr>
          <w:sz w:val="20"/>
          <w:szCs w:val="20"/>
        </w:rPr>
        <w:t>услуги</w:t>
      </w:r>
      <w:r w:rsidRPr="0029302C">
        <w:rPr>
          <w:sz w:val="20"/>
          <w:szCs w:val="20"/>
        </w:rPr>
        <w:t>).</w:t>
      </w:r>
    </w:p>
    <w:p w14:paraId="7247BCEB" w14:textId="567BA36E" w:rsidR="00FF55E1" w:rsidRPr="0029302C" w:rsidRDefault="00FF55E1" w:rsidP="006D0B5E">
      <w:pPr>
        <w:ind w:right="24" w:firstLine="720"/>
        <w:jc w:val="both"/>
        <w:rPr>
          <w:sz w:val="20"/>
          <w:szCs w:val="20"/>
        </w:rPr>
      </w:pPr>
      <w:r w:rsidRPr="0029302C">
        <w:rPr>
          <w:sz w:val="20"/>
          <w:szCs w:val="20"/>
        </w:rPr>
        <w:t>1.</w:t>
      </w:r>
      <w:r w:rsidR="004F21C8" w:rsidRPr="0029302C">
        <w:rPr>
          <w:sz w:val="20"/>
          <w:szCs w:val="20"/>
        </w:rPr>
        <w:t>2</w:t>
      </w:r>
      <w:r w:rsidRPr="0029302C">
        <w:rPr>
          <w:sz w:val="20"/>
          <w:szCs w:val="20"/>
        </w:rPr>
        <w:t xml:space="preserve">. </w:t>
      </w:r>
      <w:r w:rsidR="00670B41" w:rsidRPr="0029302C">
        <w:rPr>
          <w:sz w:val="20"/>
          <w:szCs w:val="20"/>
        </w:rPr>
        <w:t>Услуги</w:t>
      </w:r>
      <w:r w:rsidRPr="0029302C">
        <w:rPr>
          <w:sz w:val="20"/>
          <w:szCs w:val="20"/>
        </w:rPr>
        <w:t xml:space="preserve"> осуществляются по адресам: </w:t>
      </w:r>
      <w:r w:rsidR="006D0B5E" w:rsidRPr="0029302C">
        <w:rPr>
          <w:sz w:val="20"/>
          <w:szCs w:val="20"/>
        </w:rPr>
        <w:t>г. Санкт-Петербург ул. Орджоникидзе, д.47, лит. А.</w:t>
      </w:r>
    </w:p>
    <w:p w14:paraId="45277440" w14:textId="77777777" w:rsidR="00535B16" w:rsidRPr="0029302C" w:rsidRDefault="00535B16" w:rsidP="00FF55E1">
      <w:pPr>
        <w:ind w:right="24" w:firstLine="720"/>
        <w:jc w:val="both"/>
        <w:rPr>
          <w:sz w:val="20"/>
          <w:szCs w:val="20"/>
        </w:rPr>
      </w:pPr>
    </w:p>
    <w:p w14:paraId="15A3838F" w14:textId="77777777" w:rsidR="00FF55E1" w:rsidRPr="0029302C" w:rsidRDefault="00FF55E1" w:rsidP="00FF55E1">
      <w:pPr>
        <w:autoSpaceDE w:val="0"/>
        <w:autoSpaceDN w:val="0"/>
        <w:adjustRightInd w:val="0"/>
        <w:jc w:val="center"/>
        <w:rPr>
          <w:sz w:val="20"/>
          <w:szCs w:val="20"/>
        </w:rPr>
      </w:pPr>
      <w:r w:rsidRPr="0029302C">
        <w:rPr>
          <w:sz w:val="20"/>
          <w:szCs w:val="20"/>
        </w:rPr>
        <w:t>2. ЦЕНА КОНТРАКТА, УСЛОВИЯ ОПЛАТЫ</w:t>
      </w:r>
    </w:p>
    <w:p w14:paraId="3CFAC34A" w14:textId="1E64C75E" w:rsidR="00535B16" w:rsidRPr="0029302C" w:rsidRDefault="00535B16" w:rsidP="00535B16">
      <w:pPr>
        <w:ind w:firstLine="567"/>
        <w:jc w:val="both"/>
        <w:rPr>
          <w:sz w:val="20"/>
          <w:szCs w:val="20"/>
        </w:rPr>
      </w:pPr>
      <w:r w:rsidRPr="0029302C">
        <w:rPr>
          <w:sz w:val="20"/>
          <w:szCs w:val="20"/>
        </w:rPr>
        <w:t xml:space="preserve">2.1. Цена Контракта, составляет </w:t>
      </w:r>
      <w:r w:rsidR="00E6602A">
        <w:rPr>
          <w:b/>
          <w:bCs/>
          <w:sz w:val="20"/>
          <w:szCs w:val="20"/>
        </w:rPr>
        <w:t>___________________</w:t>
      </w:r>
      <w:r w:rsidR="0029302C" w:rsidRPr="0029302C">
        <w:rPr>
          <w:b/>
          <w:bCs/>
          <w:sz w:val="20"/>
          <w:szCs w:val="20"/>
        </w:rPr>
        <w:t>.</w:t>
      </w:r>
    </w:p>
    <w:p w14:paraId="7B22CC84" w14:textId="77777777" w:rsidR="00535B16" w:rsidRPr="0029302C" w:rsidRDefault="00535B16" w:rsidP="00535B16">
      <w:pPr>
        <w:ind w:firstLine="567"/>
        <w:jc w:val="both"/>
        <w:rPr>
          <w:sz w:val="20"/>
          <w:szCs w:val="20"/>
        </w:rPr>
      </w:pPr>
      <w:r w:rsidRPr="0029302C">
        <w:rPr>
          <w:sz w:val="20"/>
          <w:szCs w:val="20"/>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0CCD9B" w14:textId="77777777" w:rsidR="00535B16" w:rsidRPr="0029302C" w:rsidRDefault="00535B16" w:rsidP="00535B16">
      <w:pPr>
        <w:ind w:firstLine="567"/>
        <w:jc w:val="both"/>
        <w:rPr>
          <w:sz w:val="20"/>
          <w:szCs w:val="20"/>
        </w:rPr>
      </w:pPr>
      <w:r w:rsidRPr="0029302C">
        <w:rPr>
          <w:sz w:val="20"/>
          <w:szCs w:val="20"/>
        </w:rPr>
        <w:t>2.2.</w:t>
      </w:r>
      <w:r w:rsidRPr="0029302C">
        <w:rPr>
          <w:rFonts w:eastAsia="MS Mincho"/>
          <w:sz w:val="20"/>
          <w:szCs w:val="20"/>
        </w:rPr>
        <w:t xml:space="preserve"> Цена за услугу устанавливается в российских рублях. </w:t>
      </w:r>
      <w:r w:rsidRPr="0029302C">
        <w:rPr>
          <w:sz w:val="20"/>
          <w:szCs w:val="20"/>
        </w:rPr>
        <w:t xml:space="preserve">Цена настоящего Контракта является твердой, определена на весь срок действия Контракта и не может быть изменена, за исключением случаев, предусмотренных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14:paraId="63386B47" w14:textId="77777777" w:rsidR="00535B16" w:rsidRPr="0029302C" w:rsidRDefault="00535B16" w:rsidP="00535B16">
      <w:pPr>
        <w:ind w:firstLine="567"/>
        <w:jc w:val="both"/>
        <w:rPr>
          <w:sz w:val="20"/>
          <w:szCs w:val="20"/>
        </w:rPr>
      </w:pPr>
      <w:r w:rsidRPr="0029302C">
        <w:rPr>
          <w:sz w:val="20"/>
          <w:szCs w:val="20"/>
        </w:rPr>
        <w:t>Цена Контракта включает в себя транспортные и погрузочно-разгрузочные расходы, расходы на перевозку, страхование, уплату пошлин, налогов (в том числе НДС) и сборов и других обязательных платежей, установленных законодательством Российской Федерации для данного вида услуг.</w:t>
      </w:r>
    </w:p>
    <w:p w14:paraId="067876F0" w14:textId="77777777" w:rsidR="00535B16" w:rsidRPr="0029302C" w:rsidRDefault="00535B16" w:rsidP="003300E0">
      <w:pPr>
        <w:widowControl w:val="0"/>
        <w:autoSpaceDE w:val="0"/>
        <w:autoSpaceDN w:val="0"/>
        <w:adjustRightInd w:val="0"/>
        <w:ind w:firstLine="567"/>
        <w:jc w:val="both"/>
        <w:rPr>
          <w:bCs/>
          <w:sz w:val="20"/>
          <w:szCs w:val="20"/>
        </w:rPr>
      </w:pPr>
      <w:r w:rsidRPr="0029302C">
        <w:rPr>
          <w:bCs/>
          <w:sz w:val="20"/>
          <w:szCs w:val="20"/>
        </w:rPr>
        <w:t xml:space="preserve">2.3. Авансирование не предусмотрено. </w:t>
      </w:r>
    </w:p>
    <w:p w14:paraId="56778298" w14:textId="77777777" w:rsidR="00535B16" w:rsidRPr="0029302C" w:rsidRDefault="00535B16" w:rsidP="00535B16">
      <w:pPr>
        <w:widowControl w:val="0"/>
        <w:autoSpaceDE w:val="0"/>
        <w:autoSpaceDN w:val="0"/>
        <w:adjustRightInd w:val="0"/>
        <w:ind w:firstLine="567"/>
        <w:jc w:val="both"/>
        <w:rPr>
          <w:bCs/>
          <w:sz w:val="20"/>
          <w:szCs w:val="20"/>
        </w:rPr>
      </w:pPr>
      <w:r w:rsidRPr="0029302C">
        <w:rPr>
          <w:bCs/>
          <w:sz w:val="20"/>
          <w:szCs w:val="20"/>
        </w:rPr>
        <w:t xml:space="preserve">2.4. </w:t>
      </w:r>
      <w:r w:rsidRPr="0029302C">
        <w:rPr>
          <w:color w:val="000000"/>
          <w:sz w:val="20"/>
          <w:szCs w:val="20"/>
        </w:rPr>
        <w:t xml:space="preserve">Срок оплаты заказчиком, оказанной услуги, отдельных этапов исполнения Контракта должен составлять </w:t>
      </w:r>
      <w:r w:rsidRPr="0029302C">
        <w:rPr>
          <w:b/>
          <w:color w:val="000000"/>
          <w:sz w:val="20"/>
          <w:szCs w:val="20"/>
        </w:rPr>
        <w:t>не более семи рабочих дней</w:t>
      </w:r>
      <w:r w:rsidRPr="0029302C">
        <w:rPr>
          <w:color w:val="000000"/>
          <w:sz w:val="20"/>
          <w:szCs w:val="20"/>
        </w:rPr>
        <w:t xml:space="preserve"> с даты подписания заказчиком документа о приемке.</w:t>
      </w:r>
    </w:p>
    <w:p w14:paraId="41D9DDE8" w14:textId="77777777" w:rsidR="00535B16" w:rsidRPr="0029302C" w:rsidRDefault="00535B16" w:rsidP="00535B16">
      <w:pPr>
        <w:widowControl w:val="0"/>
        <w:autoSpaceDE w:val="0"/>
        <w:autoSpaceDN w:val="0"/>
        <w:adjustRightInd w:val="0"/>
        <w:ind w:firstLine="567"/>
        <w:jc w:val="both"/>
        <w:rPr>
          <w:i/>
          <w:sz w:val="20"/>
          <w:szCs w:val="20"/>
        </w:rPr>
      </w:pPr>
      <w:r w:rsidRPr="0029302C">
        <w:rPr>
          <w:sz w:val="20"/>
          <w:szCs w:val="20"/>
        </w:rPr>
        <w:t>2.5. При направлении структурированного документа о приемке для оплаты предъявляются следующие документы: счет, счет-фактура, акт приёмки оказанных услуг (Приложение № 3 к Контракту</w:t>
      </w:r>
      <w:r w:rsidR="00670B41" w:rsidRPr="0029302C">
        <w:rPr>
          <w:sz w:val="20"/>
          <w:szCs w:val="20"/>
        </w:rPr>
        <w:t>)</w:t>
      </w:r>
    </w:p>
    <w:p w14:paraId="5E22DB35" w14:textId="77777777" w:rsidR="00535B16" w:rsidRPr="0029302C" w:rsidRDefault="00535B16" w:rsidP="00535B16">
      <w:pPr>
        <w:widowControl w:val="0"/>
        <w:autoSpaceDE w:val="0"/>
        <w:autoSpaceDN w:val="0"/>
        <w:adjustRightInd w:val="0"/>
        <w:ind w:firstLine="567"/>
        <w:jc w:val="both"/>
        <w:rPr>
          <w:bCs/>
          <w:sz w:val="20"/>
          <w:szCs w:val="20"/>
        </w:rPr>
      </w:pPr>
      <w:r w:rsidRPr="0029302C">
        <w:rPr>
          <w:sz w:val="20"/>
          <w:szCs w:val="20"/>
        </w:rPr>
        <w:t xml:space="preserve">2.6. </w:t>
      </w:r>
      <w:r w:rsidRPr="0029302C">
        <w:rPr>
          <w:bCs/>
          <w:sz w:val="20"/>
          <w:szCs w:val="20"/>
        </w:rPr>
        <w:t>Датой оплаты считается дата списания денежных средств с расчетного счета Заказчика.</w:t>
      </w:r>
    </w:p>
    <w:p w14:paraId="34333CF9" w14:textId="5EF2C388" w:rsidR="00D66D64" w:rsidRPr="0029302C" w:rsidRDefault="00D66D64" w:rsidP="00D66D64">
      <w:pPr>
        <w:widowControl w:val="0"/>
        <w:autoSpaceDE w:val="0"/>
        <w:autoSpaceDN w:val="0"/>
        <w:adjustRightInd w:val="0"/>
        <w:ind w:firstLine="567"/>
        <w:jc w:val="both"/>
        <w:rPr>
          <w:bCs/>
          <w:sz w:val="20"/>
          <w:szCs w:val="20"/>
        </w:rPr>
      </w:pPr>
      <w:r w:rsidRPr="0029302C">
        <w:rPr>
          <w:bCs/>
          <w:sz w:val="20"/>
          <w:szCs w:val="20"/>
        </w:rPr>
        <w:t xml:space="preserve">2.7. При сдаче услуг Исполнитель </w:t>
      </w:r>
      <w:r w:rsidR="00E6602A">
        <w:rPr>
          <w:bCs/>
          <w:sz w:val="20"/>
          <w:szCs w:val="20"/>
        </w:rPr>
        <w:t>формирует и предоставляет</w:t>
      </w:r>
      <w:r w:rsidRPr="0029302C">
        <w:rPr>
          <w:bCs/>
          <w:sz w:val="20"/>
          <w:szCs w:val="20"/>
        </w:rPr>
        <w:t>:</w:t>
      </w:r>
    </w:p>
    <w:p w14:paraId="2CB6DA80" w14:textId="77777777" w:rsidR="00D66D64" w:rsidRPr="0029302C" w:rsidRDefault="00D66D64" w:rsidP="00D66D64">
      <w:pPr>
        <w:widowControl w:val="0"/>
        <w:autoSpaceDE w:val="0"/>
        <w:autoSpaceDN w:val="0"/>
        <w:adjustRightInd w:val="0"/>
        <w:ind w:firstLine="567"/>
        <w:jc w:val="both"/>
        <w:rPr>
          <w:bCs/>
          <w:sz w:val="20"/>
          <w:szCs w:val="20"/>
        </w:rPr>
      </w:pPr>
      <w:r w:rsidRPr="0029302C">
        <w:rPr>
          <w:bCs/>
          <w:sz w:val="20"/>
          <w:szCs w:val="20"/>
        </w:rPr>
        <w:t>- Акт о приемке (по форме ОКУД 0510452).</w:t>
      </w:r>
    </w:p>
    <w:p w14:paraId="7DE92342" w14:textId="77777777" w:rsidR="00D66D64" w:rsidRPr="0029302C" w:rsidRDefault="00D66D64" w:rsidP="00D66D64">
      <w:pPr>
        <w:widowControl w:val="0"/>
        <w:autoSpaceDE w:val="0"/>
        <w:autoSpaceDN w:val="0"/>
        <w:adjustRightInd w:val="0"/>
        <w:ind w:firstLine="567"/>
        <w:jc w:val="both"/>
        <w:rPr>
          <w:bCs/>
          <w:sz w:val="20"/>
          <w:szCs w:val="20"/>
        </w:rPr>
      </w:pPr>
      <w:r w:rsidRPr="0029302C">
        <w:rPr>
          <w:bCs/>
          <w:sz w:val="20"/>
          <w:szCs w:val="20"/>
        </w:rPr>
        <w:t>- Универсальный первичный документ, или УПД.</w:t>
      </w:r>
    </w:p>
    <w:p w14:paraId="645570F0" w14:textId="7205A1D8" w:rsidR="003300E0" w:rsidRPr="0029302C" w:rsidRDefault="00D66D64" w:rsidP="00D66D64">
      <w:pPr>
        <w:widowControl w:val="0"/>
        <w:autoSpaceDE w:val="0"/>
        <w:autoSpaceDN w:val="0"/>
        <w:adjustRightInd w:val="0"/>
        <w:ind w:firstLine="567"/>
        <w:jc w:val="both"/>
        <w:rPr>
          <w:bCs/>
          <w:sz w:val="20"/>
          <w:szCs w:val="20"/>
        </w:rPr>
      </w:pPr>
      <w:r w:rsidRPr="0029302C">
        <w:rPr>
          <w:bCs/>
          <w:sz w:val="20"/>
          <w:szCs w:val="20"/>
        </w:rPr>
        <w:t>- Счет-фактуру.</w:t>
      </w:r>
    </w:p>
    <w:p w14:paraId="4546FCE7" w14:textId="77777777" w:rsidR="003300E0" w:rsidRPr="0029302C" w:rsidRDefault="003300E0" w:rsidP="00535B16">
      <w:pPr>
        <w:jc w:val="center"/>
        <w:rPr>
          <w:rFonts w:eastAsia="Calibri"/>
          <w:b/>
          <w:sz w:val="20"/>
          <w:szCs w:val="20"/>
          <w:lang w:eastAsia="en-US"/>
        </w:rPr>
      </w:pPr>
    </w:p>
    <w:p w14:paraId="1143229A" w14:textId="21BF5C5C" w:rsidR="00535B16" w:rsidRPr="0029302C" w:rsidRDefault="00535B16" w:rsidP="00535B16">
      <w:pPr>
        <w:jc w:val="center"/>
        <w:rPr>
          <w:rFonts w:eastAsia="Calibri"/>
          <w:b/>
          <w:sz w:val="20"/>
          <w:szCs w:val="20"/>
          <w:lang w:eastAsia="en-US"/>
        </w:rPr>
      </w:pPr>
      <w:r w:rsidRPr="0029302C">
        <w:rPr>
          <w:rFonts w:eastAsia="Calibri"/>
          <w:b/>
          <w:sz w:val="20"/>
          <w:szCs w:val="20"/>
          <w:lang w:eastAsia="en-US"/>
        </w:rPr>
        <w:t>3. ПРАВА И ОБЯЗАННОСТИ СТОРОН</w:t>
      </w:r>
    </w:p>
    <w:p w14:paraId="5793271D" w14:textId="77777777" w:rsidR="00535B16" w:rsidRPr="0029302C" w:rsidRDefault="00535B16" w:rsidP="00535B16">
      <w:pPr>
        <w:ind w:firstLine="567"/>
        <w:jc w:val="both"/>
        <w:rPr>
          <w:rFonts w:eastAsia="Calibri"/>
          <w:sz w:val="20"/>
          <w:szCs w:val="20"/>
          <w:lang w:eastAsia="en-US"/>
        </w:rPr>
      </w:pPr>
      <w:r w:rsidRPr="0029302C">
        <w:rPr>
          <w:rFonts w:eastAsia="Calibri"/>
          <w:b/>
          <w:sz w:val="20"/>
          <w:szCs w:val="20"/>
          <w:lang w:eastAsia="en-US"/>
        </w:rPr>
        <w:t>3.1</w:t>
      </w:r>
      <w:r w:rsidRPr="0029302C">
        <w:rPr>
          <w:rFonts w:eastAsia="Calibri"/>
          <w:sz w:val="20"/>
          <w:szCs w:val="20"/>
          <w:lang w:eastAsia="en-US"/>
        </w:rPr>
        <w:t xml:space="preserve">. </w:t>
      </w:r>
      <w:r w:rsidRPr="0029302C">
        <w:rPr>
          <w:rFonts w:eastAsia="Calibri"/>
          <w:b/>
          <w:sz w:val="20"/>
          <w:szCs w:val="20"/>
          <w:lang w:eastAsia="en-US"/>
        </w:rPr>
        <w:t>Исполнитель обязан</w:t>
      </w:r>
      <w:r w:rsidRPr="0029302C">
        <w:rPr>
          <w:rFonts w:eastAsia="Calibri"/>
          <w:sz w:val="20"/>
          <w:szCs w:val="20"/>
          <w:lang w:eastAsia="en-US"/>
        </w:rPr>
        <w:t>:</w:t>
      </w:r>
    </w:p>
    <w:p w14:paraId="43507414"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 xml:space="preserve">3.1.1. </w:t>
      </w:r>
      <w:r w:rsidRPr="0029302C">
        <w:rPr>
          <w:rFonts w:eastAsia="Calibri"/>
          <w:bCs/>
          <w:sz w:val="20"/>
          <w:szCs w:val="20"/>
          <w:lang w:eastAsia="en-US"/>
        </w:rPr>
        <w:t>Оказать услуги в соответствии с Техническим заданием (Приложение № 2), являющимся неотъемлемой частью настоящего Контракта</w:t>
      </w:r>
      <w:r w:rsidRPr="0029302C">
        <w:rPr>
          <w:rFonts w:eastAsia="Calibri"/>
          <w:sz w:val="20"/>
          <w:szCs w:val="20"/>
          <w:lang w:eastAsia="en-US"/>
        </w:rPr>
        <w:t>.</w:t>
      </w:r>
    </w:p>
    <w:p w14:paraId="0081F65E" w14:textId="77777777" w:rsidR="00535B16" w:rsidRPr="0029302C" w:rsidRDefault="00535B16" w:rsidP="00535B16">
      <w:pPr>
        <w:widowControl w:val="0"/>
        <w:shd w:val="clear" w:color="auto" w:fill="FFFFFF"/>
        <w:tabs>
          <w:tab w:val="left" w:leader="underscore" w:pos="3446"/>
          <w:tab w:val="left" w:pos="4310"/>
        </w:tabs>
        <w:ind w:firstLine="567"/>
        <w:jc w:val="both"/>
        <w:rPr>
          <w:rFonts w:eastAsia="Calibri"/>
          <w:color w:val="000000"/>
          <w:sz w:val="20"/>
          <w:szCs w:val="20"/>
          <w:lang w:eastAsia="en-US"/>
        </w:rPr>
      </w:pPr>
      <w:r w:rsidRPr="0029302C">
        <w:rPr>
          <w:rFonts w:eastAsia="Calibri"/>
          <w:bCs/>
          <w:sz w:val="20"/>
          <w:szCs w:val="20"/>
          <w:shd w:val="clear" w:color="auto" w:fill="FFFFFF"/>
          <w:lang w:eastAsia="en-US"/>
        </w:rPr>
        <w:t>3.1.2.</w:t>
      </w:r>
      <w:r w:rsidRPr="0029302C">
        <w:rPr>
          <w:rFonts w:eastAsia="Calibri"/>
          <w:sz w:val="20"/>
          <w:szCs w:val="20"/>
          <w:lang w:eastAsia="en-US"/>
        </w:rPr>
        <w:t xml:space="preserve"> Исполнитель обязан обеспечить оказание услуг </w:t>
      </w:r>
      <w:r w:rsidRPr="0029302C">
        <w:rPr>
          <w:rFonts w:eastAsia="Calibri"/>
          <w:color w:val="000000"/>
          <w:sz w:val="20"/>
          <w:szCs w:val="20"/>
          <w:lang w:eastAsia="en-US"/>
        </w:rPr>
        <w:t>с соблюдением правил техники безопасности, пожарной безопасности, санитарно-гигиенических требований и другой нормативной документации.</w:t>
      </w:r>
    </w:p>
    <w:p w14:paraId="14D5121F" w14:textId="77777777" w:rsidR="00535B16" w:rsidRPr="0029302C" w:rsidRDefault="00535B16" w:rsidP="00535B16">
      <w:pPr>
        <w:widowControl w:val="0"/>
        <w:shd w:val="clear" w:color="auto" w:fill="FFFFFF"/>
        <w:tabs>
          <w:tab w:val="left" w:leader="underscore" w:pos="3446"/>
          <w:tab w:val="left" w:pos="4310"/>
        </w:tabs>
        <w:ind w:firstLine="567"/>
        <w:jc w:val="both"/>
        <w:rPr>
          <w:rFonts w:eastAsia="Calibri"/>
          <w:sz w:val="20"/>
          <w:szCs w:val="20"/>
          <w:lang w:eastAsia="en-US"/>
        </w:rPr>
      </w:pPr>
      <w:r w:rsidRPr="0029302C">
        <w:rPr>
          <w:rFonts w:eastAsia="Calibri"/>
          <w:sz w:val="20"/>
          <w:szCs w:val="20"/>
          <w:lang w:eastAsia="en-US"/>
        </w:rPr>
        <w:t>3.1.3. Назначить со своей стороны ответственного за исполнение Контракта.</w:t>
      </w:r>
    </w:p>
    <w:p w14:paraId="4D24FBEA" w14:textId="77777777" w:rsidR="00535B16" w:rsidRPr="0029302C" w:rsidRDefault="00535B16" w:rsidP="00535B16">
      <w:pPr>
        <w:widowControl w:val="0"/>
        <w:tabs>
          <w:tab w:val="left" w:pos="708"/>
          <w:tab w:val="num" w:pos="1980"/>
        </w:tabs>
        <w:ind w:firstLine="567"/>
        <w:jc w:val="both"/>
        <w:rPr>
          <w:color w:val="000000"/>
          <w:sz w:val="20"/>
          <w:szCs w:val="20"/>
        </w:rPr>
      </w:pPr>
      <w:r w:rsidRPr="0029302C">
        <w:rPr>
          <w:sz w:val="20"/>
          <w:szCs w:val="20"/>
        </w:rPr>
        <w:t xml:space="preserve">3.1.4. </w:t>
      </w:r>
      <w:r w:rsidRPr="0029302C">
        <w:rPr>
          <w:color w:val="000000"/>
          <w:sz w:val="20"/>
          <w:szCs w:val="20"/>
        </w:rPr>
        <w:t>Обеспечить соблюдение правил охраны труда и техники безопасности.</w:t>
      </w:r>
    </w:p>
    <w:p w14:paraId="1EE11E62" w14:textId="77777777" w:rsidR="00535B16" w:rsidRPr="0029302C" w:rsidRDefault="00535B16" w:rsidP="00535B16">
      <w:pPr>
        <w:widowControl w:val="0"/>
        <w:tabs>
          <w:tab w:val="left" w:pos="708"/>
          <w:tab w:val="num" w:pos="1980"/>
        </w:tabs>
        <w:ind w:firstLine="567"/>
        <w:jc w:val="both"/>
        <w:rPr>
          <w:sz w:val="20"/>
          <w:szCs w:val="20"/>
        </w:rPr>
      </w:pPr>
      <w:r w:rsidRPr="0029302C">
        <w:rPr>
          <w:sz w:val="20"/>
          <w:szCs w:val="20"/>
        </w:rPr>
        <w:t>3.1.5. Своими силами и за свой счет устранять допущенные по его вине в процессе оказания услуг недостатки.</w:t>
      </w:r>
    </w:p>
    <w:p w14:paraId="3D5753A5"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3.1.6. Немедленно уведомить Заказчика обо всех не зависящих от него обстоятельствах, которые создают невозможность оказания услуги в срок.</w:t>
      </w:r>
    </w:p>
    <w:p w14:paraId="5A30A3B4"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Приостановить оказание услуг в случае обнаружения независящих от Исполнителя обстоятельств, которые могут оказать негативное влияние на качество оказываемых услуг. Письменно сообщить об их возникновении Заказчику в течение 1-ого рабочего дня.</w:t>
      </w:r>
    </w:p>
    <w:p w14:paraId="1705042A"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3.1.7. Представить Заказчику сведения об изменении своего фактического местонахождения, банковских реквизитов в срок не позднее 5 (пяти) календарных дней со дня соответствующего изменения.</w:t>
      </w:r>
    </w:p>
    <w:p w14:paraId="367D7595"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3.1.8. Предоставить документы для оплаты (</w:t>
      </w:r>
      <w:r w:rsidRPr="0029302C">
        <w:rPr>
          <w:sz w:val="20"/>
          <w:szCs w:val="20"/>
        </w:rPr>
        <w:t>счет, счет-фактура, акт приёмки оказанных услуг, дефектный акт</w:t>
      </w:r>
      <w:r w:rsidRPr="0029302C">
        <w:rPr>
          <w:rFonts w:eastAsia="Calibri"/>
          <w:sz w:val="20"/>
          <w:szCs w:val="20"/>
          <w:lang w:eastAsia="en-US"/>
        </w:rPr>
        <w:t>).</w:t>
      </w:r>
    </w:p>
    <w:p w14:paraId="0614A30F"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3.1.9. Исполнять иные обязательства, предусмотренные действующим законодательством и Контрактом.</w:t>
      </w:r>
    </w:p>
    <w:p w14:paraId="60C02654"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3.1.10. Исполнитель представляет по запросу, Заказчика в сроки, указанные в таком запросе, информацию о ходе исполнения обязательств по настоящему Контракту.</w:t>
      </w:r>
    </w:p>
    <w:p w14:paraId="468B40FA" w14:textId="77777777" w:rsidR="00535B16" w:rsidRPr="0029302C" w:rsidRDefault="00535B16" w:rsidP="00535B16">
      <w:pPr>
        <w:autoSpaceDE w:val="0"/>
        <w:autoSpaceDN w:val="0"/>
        <w:adjustRightInd w:val="0"/>
        <w:ind w:firstLine="567"/>
        <w:jc w:val="both"/>
        <w:rPr>
          <w:rFonts w:eastAsia="Calibri"/>
          <w:b/>
          <w:sz w:val="20"/>
          <w:szCs w:val="20"/>
          <w:lang w:eastAsia="en-US"/>
        </w:rPr>
      </w:pPr>
      <w:r w:rsidRPr="0029302C">
        <w:rPr>
          <w:rFonts w:eastAsia="Calibri"/>
          <w:b/>
          <w:sz w:val="20"/>
          <w:szCs w:val="20"/>
          <w:lang w:eastAsia="en-US"/>
        </w:rPr>
        <w:lastRenderedPageBreak/>
        <w:t>3.2. Исполнитель имеет право:</w:t>
      </w:r>
    </w:p>
    <w:p w14:paraId="67489634"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3.2.1. Запрашивать у Заказчика предоставления разъяснений и уточнений по вопросам оказания услуг в рамках Контракта.</w:t>
      </w:r>
    </w:p>
    <w:p w14:paraId="66B72B7F"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3.2.2. Требовать своевременной оплаты оказанных услуг в соответствии с настоящим Контрактом.</w:t>
      </w:r>
    </w:p>
    <w:p w14:paraId="1C0C827A" w14:textId="77777777" w:rsidR="00535B16" w:rsidRPr="0029302C" w:rsidRDefault="00535B16" w:rsidP="00535B16">
      <w:pPr>
        <w:tabs>
          <w:tab w:val="left" w:pos="706"/>
        </w:tabs>
        <w:ind w:firstLine="567"/>
        <w:jc w:val="both"/>
        <w:rPr>
          <w:rFonts w:eastAsia="Calibri"/>
          <w:sz w:val="20"/>
          <w:szCs w:val="20"/>
          <w:lang w:eastAsia="en-US"/>
        </w:rPr>
      </w:pPr>
      <w:r w:rsidRPr="0029302C">
        <w:rPr>
          <w:rFonts w:eastAsia="Calibri"/>
          <w:snapToGrid w:val="0"/>
          <w:sz w:val="20"/>
          <w:szCs w:val="20"/>
          <w:lang w:eastAsia="en-US"/>
        </w:rPr>
        <w:t xml:space="preserve">3.2.3. </w:t>
      </w:r>
      <w:r w:rsidRPr="0029302C">
        <w:rPr>
          <w:rFonts w:eastAsia="Calibri"/>
          <w:sz w:val="20"/>
          <w:szCs w:val="20"/>
          <w:lang w:eastAsia="en-US"/>
        </w:rPr>
        <w:t>Исполнитель по своему усмотрению может изменить ответственного за исполнение Контракта. Информация о фамилии, имени, отчестве, контактном телефоне ответственного за исполнение Контракта должна быть направлена в адрес Заказчика не позднее 3 (трех) рабочих дней с момента вступления такого изменения в силу.</w:t>
      </w:r>
    </w:p>
    <w:p w14:paraId="26F645E8" w14:textId="77777777" w:rsidR="00535B16" w:rsidRPr="0029302C" w:rsidRDefault="00535B16" w:rsidP="00535B16">
      <w:pPr>
        <w:ind w:firstLine="567"/>
        <w:jc w:val="both"/>
        <w:rPr>
          <w:rFonts w:eastAsia="Calibri"/>
          <w:b/>
          <w:sz w:val="20"/>
          <w:szCs w:val="20"/>
          <w:lang w:eastAsia="en-US"/>
        </w:rPr>
      </w:pPr>
      <w:r w:rsidRPr="0029302C">
        <w:rPr>
          <w:rFonts w:eastAsia="Calibri"/>
          <w:b/>
          <w:sz w:val="20"/>
          <w:szCs w:val="20"/>
          <w:lang w:eastAsia="en-US"/>
        </w:rPr>
        <w:t xml:space="preserve">3.3. Заказчик обязан: </w:t>
      </w:r>
    </w:p>
    <w:p w14:paraId="50E4A8FA"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 xml:space="preserve">3.3.1. </w:t>
      </w:r>
      <w:r w:rsidRPr="0029302C">
        <w:rPr>
          <w:rFonts w:eastAsia="Calibri"/>
          <w:color w:val="000000"/>
          <w:sz w:val="20"/>
          <w:szCs w:val="20"/>
          <w:lang w:eastAsia="en-US"/>
        </w:rPr>
        <w:t>Обеспечивать работникам Исполнителя: доступ во все помещения, необходимую освещенность, электробезопасность и другие необходимые условия по охране труда и технике безопасности.</w:t>
      </w:r>
    </w:p>
    <w:p w14:paraId="6F335489"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3.3.2. Принять от Исполнителя оказанные услуги и оплатить в соответствии в условия настоящего Контракта.</w:t>
      </w:r>
    </w:p>
    <w:p w14:paraId="1F3F042E"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3.3.2. При обнаружении отступлений от условий настоящего Контракта или недостатков, ухудшающих результат оказания услуги, немедленно заявить об этом Исполнителю.</w:t>
      </w:r>
    </w:p>
    <w:p w14:paraId="4F902EA7" w14:textId="77777777" w:rsidR="00535B16" w:rsidRPr="0029302C" w:rsidRDefault="00535B16" w:rsidP="00535B16">
      <w:pPr>
        <w:ind w:firstLine="567"/>
        <w:rPr>
          <w:rFonts w:eastAsia="Calibri"/>
          <w:b/>
          <w:sz w:val="20"/>
          <w:szCs w:val="20"/>
          <w:lang w:eastAsia="en-US"/>
        </w:rPr>
      </w:pPr>
      <w:r w:rsidRPr="0029302C">
        <w:rPr>
          <w:rFonts w:eastAsia="Calibri"/>
          <w:b/>
          <w:sz w:val="20"/>
          <w:szCs w:val="20"/>
          <w:lang w:eastAsia="en-US"/>
        </w:rPr>
        <w:t>3.4. Заказчик имеет право:</w:t>
      </w:r>
    </w:p>
    <w:p w14:paraId="695AA39E"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3.4.1. Осуществлять контроль и надзор за ходом и качеством оказываемых услуг, соблюдением сроков их оказания, не вмешиваясь при этом в деятельность Исполнителя.</w:t>
      </w:r>
    </w:p>
    <w:p w14:paraId="5543D444"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3.4.2. В случае обнаружения недостатков в оказании услуги, Заказчик вправе назначить Исполнителю разумный срок для их устранения.</w:t>
      </w:r>
    </w:p>
    <w:p w14:paraId="263315D0"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3.4.3. Отказаться от исполнения Контракта, если Исполнитель не приступает своевременно к его исполнению.</w:t>
      </w:r>
    </w:p>
    <w:p w14:paraId="10D88FA0"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3.4.4. Требовать безвозмездного исправления допущенных Исполнителем недостатков или возмещения необходимых расходов по их исправлению за счет Исполнителя.</w:t>
      </w:r>
    </w:p>
    <w:p w14:paraId="5F0AB667" w14:textId="77777777" w:rsidR="00535B16" w:rsidRPr="0029302C" w:rsidRDefault="00535B16" w:rsidP="00535B16">
      <w:pPr>
        <w:autoSpaceDE w:val="0"/>
        <w:autoSpaceDN w:val="0"/>
        <w:adjustRightInd w:val="0"/>
        <w:jc w:val="both"/>
        <w:rPr>
          <w:rFonts w:eastAsia="Calibri"/>
          <w:bCs/>
          <w:sz w:val="20"/>
          <w:szCs w:val="20"/>
          <w:lang w:eastAsia="en-US"/>
        </w:rPr>
      </w:pPr>
    </w:p>
    <w:p w14:paraId="39047FFC" w14:textId="77777777" w:rsidR="00535B16" w:rsidRPr="0029302C" w:rsidRDefault="00535B16" w:rsidP="00535B16">
      <w:pPr>
        <w:ind w:firstLine="540"/>
        <w:jc w:val="center"/>
        <w:rPr>
          <w:rFonts w:eastAsia="Calibri"/>
          <w:b/>
          <w:sz w:val="20"/>
          <w:szCs w:val="20"/>
          <w:lang w:eastAsia="en-US"/>
        </w:rPr>
      </w:pPr>
      <w:r w:rsidRPr="0029302C">
        <w:rPr>
          <w:rFonts w:eastAsia="Calibri"/>
          <w:b/>
          <w:sz w:val="20"/>
          <w:szCs w:val="20"/>
          <w:lang w:eastAsia="en-US"/>
        </w:rPr>
        <w:t>4. ПОРЯДОК ПРИЕМКИ ОКАЗАННЫХ УСЛУГ</w:t>
      </w:r>
    </w:p>
    <w:p w14:paraId="7CAEB5F8" w14:textId="44B6E552" w:rsidR="00F9635C" w:rsidRPr="0029302C" w:rsidRDefault="00535B16" w:rsidP="00535B16">
      <w:pPr>
        <w:widowControl w:val="0"/>
        <w:autoSpaceDE w:val="0"/>
        <w:autoSpaceDN w:val="0"/>
        <w:adjustRightInd w:val="0"/>
        <w:ind w:firstLine="540"/>
        <w:jc w:val="both"/>
        <w:rPr>
          <w:sz w:val="20"/>
          <w:szCs w:val="20"/>
        </w:rPr>
      </w:pPr>
      <w:bookmarkStart w:id="0" w:name="sub_10056"/>
      <w:r w:rsidRPr="0029302C">
        <w:rPr>
          <w:sz w:val="20"/>
          <w:szCs w:val="20"/>
        </w:rPr>
        <w:t>4.1.</w:t>
      </w:r>
      <w:r w:rsidR="00F9635C" w:rsidRPr="0029302C">
        <w:rPr>
          <w:sz w:val="20"/>
          <w:szCs w:val="20"/>
        </w:rPr>
        <w:t xml:space="preserve"> </w:t>
      </w:r>
      <w:r w:rsidR="002C4739" w:rsidRPr="002C4739">
        <w:rPr>
          <w:sz w:val="20"/>
          <w:szCs w:val="20"/>
        </w:rPr>
        <w:t>Оказание услуг по изготовлению печатей и штампов для нужд СПб ГБУЗ "Родильный дом № 9" в 2026 год</w:t>
      </w:r>
      <w:r w:rsidR="002C4739">
        <w:rPr>
          <w:sz w:val="20"/>
          <w:szCs w:val="20"/>
        </w:rPr>
        <w:t>у</w:t>
      </w:r>
      <w:r w:rsidR="004F21C8" w:rsidRPr="0029302C">
        <w:rPr>
          <w:sz w:val="20"/>
          <w:szCs w:val="20"/>
        </w:rPr>
        <w:t xml:space="preserve"> оказываются в </w:t>
      </w:r>
      <w:r w:rsidR="004F21C8" w:rsidRPr="002C4739">
        <w:rPr>
          <w:sz w:val="20"/>
          <w:szCs w:val="20"/>
        </w:rPr>
        <w:t xml:space="preserve">течении </w:t>
      </w:r>
      <w:r w:rsidR="002C4739" w:rsidRPr="002C4739">
        <w:rPr>
          <w:sz w:val="20"/>
          <w:szCs w:val="20"/>
        </w:rPr>
        <w:t>7 (Семи) рабочих дней по заявке Заказчика</w:t>
      </w:r>
      <w:r w:rsidR="004F21C8" w:rsidRPr="002C4739">
        <w:rPr>
          <w:sz w:val="20"/>
          <w:szCs w:val="20"/>
        </w:rPr>
        <w:t>.</w:t>
      </w:r>
    </w:p>
    <w:p w14:paraId="5587D99D"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Уведомление Исполнителем о готовности оказанных услуг к сдаче должно быть подписано руководителем Исполнителя (иным уполномоченным лицом).</w:t>
      </w:r>
    </w:p>
    <w:p w14:paraId="57B432E0"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Вместе с уведомлением Исполнитель направляет Заказчику, струк</w:t>
      </w:r>
      <w:r w:rsidR="003938B4" w:rsidRPr="0029302C">
        <w:rPr>
          <w:sz w:val="20"/>
          <w:szCs w:val="20"/>
        </w:rPr>
        <w:t>турированный документ о приемке в порядке, предусмотренном частью 13 статьи 94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3710A939"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По итогам оказания услуг Исполнитель представляет Заказчику документы, предусмотренные п. 2.5. Контракта.</w:t>
      </w:r>
    </w:p>
    <w:p w14:paraId="1538AE20"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К структурированному документу о приемке прилагаются также документы, предусмотренные п. 2.5. Контракта.</w:t>
      </w:r>
    </w:p>
    <w:p w14:paraId="3A7CC0DD"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4.</w:t>
      </w:r>
      <w:r w:rsidR="00670B41" w:rsidRPr="0029302C">
        <w:rPr>
          <w:sz w:val="20"/>
          <w:szCs w:val="20"/>
        </w:rPr>
        <w:t>2</w:t>
      </w:r>
      <w:r w:rsidRPr="0029302C">
        <w:rPr>
          <w:sz w:val="20"/>
          <w:szCs w:val="20"/>
        </w:rPr>
        <w:t>.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5EFFC3D0"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4.3. Заказчик вправе создать приемочную комиссию, для проверки соответствия качества услуг требованиям, установленным настоящим Контрактом. Проверка соответствия качества оказанных услуг требованиям, установленным настоящим Контрактом может также осуществляться с привлечением экспертов, экспертных организаций.</w:t>
      </w:r>
    </w:p>
    <w:p w14:paraId="1507E120"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4.4. В случае обнаружения недостатков в объеме и качестве оказанных услуг Заказчик в электронной форме в единой информационной системе в сфере закупок формирует мотивированный отказ от приемки услуг.</w:t>
      </w:r>
    </w:p>
    <w:p w14:paraId="6A5444F1"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 xml:space="preserve">4.5. После устранения недостатков, послуживших основанием для неподписания структурированного документа о приемке, Исполнитель и Заказчик подписывают структурированный документ о приемке </w:t>
      </w:r>
    </w:p>
    <w:p w14:paraId="3DE5B3DB" w14:textId="77777777" w:rsidR="00535B16" w:rsidRPr="0029302C" w:rsidRDefault="00535B16" w:rsidP="00535B16">
      <w:pPr>
        <w:widowControl w:val="0"/>
        <w:autoSpaceDE w:val="0"/>
        <w:autoSpaceDN w:val="0"/>
        <w:adjustRightInd w:val="0"/>
        <w:ind w:firstLine="540"/>
        <w:jc w:val="both"/>
        <w:rPr>
          <w:sz w:val="20"/>
          <w:szCs w:val="20"/>
        </w:rPr>
      </w:pPr>
      <w:r w:rsidRPr="0029302C">
        <w:rPr>
          <w:sz w:val="20"/>
          <w:szCs w:val="20"/>
        </w:rPr>
        <w:t>4.6.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61AB1B77" w14:textId="0AAF44F9" w:rsidR="003938B4" w:rsidRPr="0029302C" w:rsidRDefault="00535B16" w:rsidP="00A050B8">
      <w:pPr>
        <w:widowControl w:val="0"/>
        <w:autoSpaceDE w:val="0"/>
        <w:autoSpaceDN w:val="0"/>
        <w:adjustRightInd w:val="0"/>
        <w:ind w:firstLine="540"/>
        <w:jc w:val="both"/>
        <w:rPr>
          <w:sz w:val="20"/>
          <w:szCs w:val="20"/>
        </w:rPr>
      </w:pPr>
      <w:r w:rsidRPr="0029302C">
        <w:rPr>
          <w:sz w:val="20"/>
          <w:szCs w:val="20"/>
        </w:rPr>
        <w:t>4.7. Выявленные недостатки устраняются Исполнителем за его счет.</w:t>
      </w:r>
      <w:bookmarkEnd w:id="0"/>
    </w:p>
    <w:p w14:paraId="7C49881B" w14:textId="77777777" w:rsidR="003938B4" w:rsidRPr="0029302C" w:rsidRDefault="003938B4" w:rsidP="00535B16">
      <w:pPr>
        <w:jc w:val="center"/>
        <w:rPr>
          <w:rFonts w:eastAsia="Calibri"/>
          <w:sz w:val="20"/>
          <w:szCs w:val="20"/>
          <w:lang w:eastAsia="en-US"/>
        </w:rPr>
      </w:pPr>
    </w:p>
    <w:p w14:paraId="2BF778E2" w14:textId="77777777" w:rsidR="00535B16" w:rsidRPr="0029302C" w:rsidRDefault="00535B16" w:rsidP="00535B16">
      <w:pPr>
        <w:jc w:val="center"/>
        <w:rPr>
          <w:rFonts w:eastAsia="Calibri"/>
          <w:color w:val="000000"/>
          <w:sz w:val="20"/>
          <w:szCs w:val="20"/>
          <w:lang w:eastAsia="en-US"/>
        </w:rPr>
      </w:pPr>
      <w:r w:rsidRPr="0029302C">
        <w:rPr>
          <w:rFonts w:eastAsia="Calibri"/>
          <w:b/>
          <w:spacing w:val="-2"/>
          <w:sz w:val="20"/>
          <w:szCs w:val="20"/>
          <w:lang w:eastAsia="en-US"/>
        </w:rPr>
        <w:t xml:space="preserve">5. </w:t>
      </w:r>
      <w:r w:rsidRPr="0029302C">
        <w:rPr>
          <w:rFonts w:eastAsia="Calibri"/>
          <w:b/>
          <w:color w:val="000000"/>
          <w:sz w:val="20"/>
          <w:szCs w:val="20"/>
          <w:lang w:eastAsia="en-US"/>
        </w:rPr>
        <w:t>ГАРАНТИЯ КАЧЕСТВА УСЛУГ</w:t>
      </w:r>
    </w:p>
    <w:p w14:paraId="4FE5405B" w14:textId="77777777" w:rsidR="00535B16" w:rsidRPr="0029302C" w:rsidRDefault="00535B16" w:rsidP="00535B16">
      <w:pPr>
        <w:ind w:firstLine="567"/>
        <w:jc w:val="both"/>
        <w:rPr>
          <w:rFonts w:eastAsia="Calibri"/>
          <w:color w:val="000000"/>
          <w:sz w:val="20"/>
          <w:szCs w:val="20"/>
          <w:lang w:eastAsia="en-US"/>
        </w:rPr>
      </w:pPr>
      <w:r w:rsidRPr="0029302C">
        <w:rPr>
          <w:rFonts w:eastAsia="Calibri"/>
          <w:color w:val="000000"/>
          <w:sz w:val="20"/>
          <w:szCs w:val="20"/>
          <w:lang w:eastAsia="en-US"/>
        </w:rPr>
        <w:t xml:space="preserve">5.1. </w:t>
      </w:r>
      <w:r w:rsidRPr="0029302C">
        <w:rPr>
          <w:rFonts w:eastAsia="Calibri"/>
          <w:bCs/>
          <w:color w:val="000000"/>
          <w:sz w:val="20"/>
          <w:szCs w:val="20"/>
          <w:lang w:eastAsia="en-US"/>
        </w:rPr>
        <w:t xml:space="preserve">Качество оказываемых услуг должно соответствовать требованиям нормативно-технической </w:t>
      </w:r>
      <w:r w:rsidRPr="0029302C">
        <w:rPr>
          <w:rFonts w:eastAsia="Calibri"/>
          <w:color w:val="000000"/>
          <w:sz w:val="20"/>
          <w:szCs w:val="20"/>
          <w:lang w:eastAsia="en-US"/>
        </w:rPr>
        <w:t>документации (стандартам, техническим условиям и другим нормативным документам, утвержденным в установленном порядке для данного вида услуг).</w:t>
      </w:r>
    </w:p>
    <w:p w14:paraId="28E2BD20" w14:textId="77777777" w:rsidR="00535B16" w:rsidRPr="0029302C" w:rsidRDefault="00535B16" w:rsidP="00535B16">
      <w:pPr>
        <w:ind w:firstLine="567"/>
        <w:jc w:val="both"/>
        <w:rPr>
          <w:rFonts w:eastAsia="Calibri"/>
          <w:color w:val="000000"/>
          <w:sz w:val="20"/>
          <w:szCs w:val="20"/>
          <w:lang w:eastAsia="en-US"/>
        </w:rPr>
      </w:pPr>
      <w:r w:rsidRPr="0029302C">
        <w:rPr>
          <w:rFonts w:eastAsia="Calibri"/>
          <w:color w:val="000000"/>
          <w:sz w:val="20"/>
          <w:szCs w:val="20"/>
          <w:lang w:eastAsia="en-US"/>
        </w:rPr>
        <w:t>5.2. Исполнитель несет ответственность за качество и объем оказанных услуг в соответствии с действующим законодательством.</w:t>
      </w:r>
    </w:p>
    <w:p w14:paraId="1D7E34D7" w14:textId="77777777" w:rsidR="00535B16" w:rsidRPr="0029302C" w:rsidRDefault="00535B16" w:rsidP="00535B16">
      <w:pPr>
        <w:tabs>
          <w:tab w:val="left" w:pos="1276"/>
        </w:tabs>
        <w:ind w:firstLine="567"/>
        <w:jc w:val="both"/>
        <w:rPr>
          <w:rFonts w:eastAsia="Calibri"/>
          <w:color w:val="000000"/>
          <w:sz w:val="20"/>
          <w:szCs w:val="20"/>
          <w:lang w:eastAsia="en-US"/>
        </w:rPr>
      </w:pPr>
      <w:r w:rsidRPr="0029302C">
        <w:rPr>
          <w:rFonts w:eastAsia="Calibri"/>
          <w:color w:val="000000"/>
          <w:sz w:val="20"/>
          <w:szCs w:val="20"/>
          <w:lang w:eastAsia="en-US"/>
        </w:rPr>
        <w:t>5.3. Все допущенные Исполнителем недостатки устраняются Исполнителем своими силами и за свой счет по требованию Заказчика.</w:t>
      </w:r>
    </w:p>
    <w:p w14:paraId="0DBDE923" w14:textId="77777777" w:rsidR="00535B16" w:rsidRPr="0029302C" w:rsidRDefault="00535B16" w:rsidP="00535B16">
      <w:pPr>
        <w:tabs>
          <w:tab w:val="left" w:pos="1276"/>
        </w:tabs>
        <w:ind w:firstLine="567"/>
        <w:jc w:val="both"/>
        <w:rPr>
          <w:rFonts w:eastAsia="Calibri"/>
          <w:sz w:val="20"/>
          <w:szCs w:val="20"/>
          <w:lang w:eastAsia="en-US"/>
        </w:rPr>
      </w:pPr>
    </w:p>
    <w:p w14:paraId="49A58CB3" w14:textId="77777777" w:rsidR="00535B16" w:rsidRPr="0029302C" w:rsidRDefault="00535B16" w:rsidP="00535B16">
      <w:pPr>
        <w:autoSpaceDE w:val="0"/>
        <w:autoSpaceDN w:val="0"/>
        <w:adjustRightInd w:val="0"/>
        <w:jc w:val="center"/>
        <w:outlineLvl w:val="2"/>
        <w:rPr>
          <w:rFonts w:eastAsia="Calibri"/>
          <w:b/>
          <w:sz w:val="20"/>
          <w:szCs w:val="20"/>
          <w:lang w:eastAsia="en-US"/>
        </w:rPr>
      </w:pPr>
      <w:r w:rsidRPr="0029302C">
        <w:rPr>
          <w:rFonts w:eastAsia="Calibri"/>
          <w:b/>
          <w:color w:val="000000"/>
          <w:spacing w:val="5"/>
          <w:sz w:val="20"/>
          <w:szCs w:val="20"/>
          <w:lang w:eastAsia="en-US"/>
        </w:rPr>
        <w:t xml:space="preserve">6. </w:t>
      </w:r>
      <w:r w:rsidRPr="0029302C">
        <w:rPr>
          <w:rFonts w:eastAsia="Calibri"/>
          <w:b/>
          <w:sz w:val="20"/>
          <w:szCs w:val="20"/>
          <w:lang w:eastAsia="en-US"/>
        </w:rPr>
        <w:t>ОТВЕТСТВЕННОСТЬ СТОРОН</w:t>
      </w:r>
    </w:p>
    <w:p w14:paraId="6F139693" w14:textId="77777777" w:rsidR="00535B16" w:rsidRPr="0029302C" w:rsidRDefault="00535B16" w:rsidP="00535B16">
      <w:pPr>
        <w:ind w:firstLine="567"/>
        <w:jc w:val="both"/>
        <w:rPr>
          <w:sz w:val="20"/>
          <w:szCs w:val="20"/>
        </w:rPr>
      </w:pPr>
      <w:r w:rsidRPr="0029302C">
        <w:rPr>
          <w:sz w:val="20"/>
          <w:szCs w:val="20"/>
        </w:rPr>
        <w:t xml:space="preserve">6.1. За неисполнение или ненадлежащее исполнение условий Контракта Стороны несут ответственность в соответствии с </w:t>
      </w:r>
      <w:hyperlink r:id="rId7" w:history="1">
        <w:r w:rsidRPr="0029302C">
          <w:rPr>
            <w:sz w:val="20"/>
            <w:szCs w:val="20"/>
          </w:rPr>
          <w:t>законодательством</w:t>
        </w:r>
      </w:hyperlink>
      <w:r w:rsidRPr="0029302C">
        <w:rPr>
          <w:sz w:val="20"/>
          <w:szCs w:val="20"/>
        </w:rPr>
        <w:t xml:space="preserve"> Российской Федерации.</w:t>
      </w:r>
    </w:p>
    <w:p w14:paraId="5D8486A7" w14:textId="77777777" w:rsidR="00535B16" w:rsidRPr="0029302C" w:rsidRDefault="00535B16" w:rsidP="00535B16">
      <w:pPr>
        <w:ind w:firstLine="567"/>
        <w:jc w:val="both"/>
        <w:rPr>
          <w:sz w:val="20"/>
          <w:szCs w:val="20"/>
        </w:rPr>
      </w:pPr>
      <w:r w:rsidRPr="0029302C">
        <w:rPr>
          <w:sz w:val="20"/>
          <w:szCs w:val="20"/>
        </w:rPr>
        <w:t xml:space="preserve">6.2. Размер штрафа устанавливается Контрактом в порядке, установленном </w:t>
      </w:r>
      <w:hyperlink r:id="rId8" w:history="1">
        <w:r w:rsidRPr="0029302C">
          <w:rPr>
            <w:sz w:val="20"/>
            <w:szCs w:val="20"/>
          </w:rPr>
          <w:t>Правилами</w:t>
        </w:r>
      </w:hyperlink>
      <w:r w:rsidRPr="0029302C">
        <w:rPr>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Исполнителя обязательств, предусмотренных Контрактом (за исключением просрочки исполнения обязательств Заказчиком, Исполнителем), утвержденными </w:t>
      </w:r>
      <w:hyperlink r:id="rId9" w:history="1">
        <w:r w:rsidRPr="0029302C">
          <w:rPr>
            <w:sz w:val="20"/>
            <w:szCs w:val="20"/>
          </w:rPr>
          <w:t>постановлением</w:t>
        </w:r>
      </w:hyperlink>
      <w:r w:rsidRPr="0029302C">
        <w:rPr>
          <w:sz w:val="20"/>
          <w:szCs w:val="20"/>
        </w:rPr>
        <w:t xml:space="preserve"> Правительства Российской Федерации от 30 августа 2017 г. № 1042 (далее - Правила определения размера штрафа).</w:t>
      </w:r>
    </w:p>
    <w:p w14:paraId="402E9B3F" w14:textId="77777777" w:rsidR="00535B16" w:rsidRPr="0029302C" w:rsidRDefault="00535B16" w:rsidP="00535B16">
      <w:pPr>
        <w:ind w:firstLine="567"/>
        <w:jc w:val="both"/>
        <w:rPr>
          <w:sz w:val="20"/>
          <w:szCs w:val="20"/>
        </w:rPr>
      </w:pPr>
      <w:r w:rsidRPr="0029302C">
        <w:rPr>
          <w:sz w:val="20"/>
          <w:szCs w:val="20"/>
        </w:rPr>
        <w:lastRenderedPageBreak/>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7068CE9" w14:textId="77777777" w:rsidR="00535B16" w:rsidRPr="0029302C" w:rsidRDefault="00535B16" w:rsidP="00535B16">
      <w:pPr>
        <w:ind w:firstLine="567"/>
        <w:jc w:val="both"/>
        <w:rPr>
          <w:sz w:val="20"/>
          <w:szCs w:val="20"/>
        </w:rPr>
      </w:pPr>
      <w:r w:rsidRPr="0029302C">
        <w:rPr>
          <w:sz w:val="20"/>
          <w:szCs w:val="20"/>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158BC5C" w14:textId="77777777" w:rsidR="00535B16" w:rsidRPr="0029302C" w:rsidRDefault="00535B16" w:rsidP="00535B16">
      <w:pPr>
        <w:ind w:firstLine="567"/>
        <w:jc w:val="both"/>
        <w:rPr>
          <w:sz w:val="20"/>
          <w:szCs w:val="20"/>
        </w:rPr>
      </w:pPr>
      <w:r w:rsidRPr="0029302C">
        <w:rPr>
          <w:sz w:val="20"/>
          <w:szCs w:val="20"/>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порядке, установленном Правительством Российской Федерации</w:t>
      </w:r>
      <w:hyperlink w:anchor="sub_1015111" w:history="1">
        <w:r w:rsidRPr="0029302C">
          <w:rPr>
            <w:sz w:val="20"/>
            <w:szCs w:val="20"/>
          </w:rPr>
          <w:t>*</w:t>
        </w:r>
      </w:hyperlink>
      <w:r w:rsidRPr="0029302C">
        <w:rPr>
          <w:sz w:val="20"/>
          <w:szCs w:val="20"/>
        </w:rPr>
        <w:t>.</w:t>
      </w:r>
    </w:p>
    <w:p w14:paraId="343ED69C" w14:textId="77777777" w:rsidR="00535B16" w:rsidRPr="0029302C" w:rsidRDefault="00535B16" w:rsidP="00535B16">
      <w:pPr>
        <w:ind w:firstLine="567"/>
        <w:jc w:val="both"/>
        <w:rPr>
          <w:sz w:val="20"/>
          <w:szCs w:val="20"/>
        </w:rPr>
      </w:pPr>
      <w:r w:rsidRPr="0029302C">
        <w:rPr>
          <w:sz w:val="20"/>
          <w:szCs w:val="20"/>
        </w:rPr>
        <w:t xml:space="preserve">* Размер штрафа определяется в соответствии с </w:t>
      </w:r>
      <w:hyperlink r:id="rId10" w:history="1">
        <w:r w:rsidRPr="0029302C">
          <w:rPr>
            <w:sz w:val="20"/>
            <w:szCs w:val="20"/>
          </w:rPr>
          <w:t>Правилами</w:t>
        </w:r>
      </w:hyperlink>
      <w:r w:rsidRPr="0029302C">
        <w:rPr>
          <w:sz w:val="20"/>
          <w:szCs w:val="20"/>
        </w:rPr>
        <w:t xml:space="preserve"> определения размера штрафа в следующем порядке:</w:t>
      </w:r>
    </w:p>
    <w:p w14:paraId="69BBF98F" w14:textId="77777777" w:rsidR="00535B16" w:rsidRPr="0029302C" w:rsidRDefault="00535B16" w:rsidP="00535B16">
      <w:pPr>
        <w:ind w:firstLine="567"/>
        <w:jc w:val="both"/>
        <w:rPr>
          <w:sz w:val="20"/>
          <w:szCs w:val="20"/>
        </w:rPr>
      </w:pPr>
      <w:r w:rsidRPr="0029302C">
        <w:rPr>
          <w:sz w:val="20"/>
          <w:szCs w:val="20"/>
        </w:rPr>
        <w:t>а) 1 000 рублей, если цена Контракта не превышает 3 млн. рублей (включительно);</w:t>
      </w:r>
    </w:p>
    <w:p w14:paraId="6B61C973" w14:textId="77777777" w:rsidR="00535B16" w:rsidRPr="0029302C" w:rsidRDefault="00535B16" w:rsidP="00535B16">
      <w:pPr>
        <w:ind w:firstLine="567"/>
        <w:jc w:val="both"/>
        <w:rPr>
          <w:sz w:val="20"/>
          <w:szCs w:val="20"/>
        </w:rPr>
      </w:pPr>
      <w:r w:rsidRPr="0029302C">
        <w:rPr>
          <w:sz w:val="20"/>
          <w:szCs w:val="20"/>
        </w:rPr>
        <w:t>б) 5 000 рублей, если цена Контракта составляет от 3 млн. рублей до 50 млн. рублей (включительно);</w:t>
      </w:r>
    </w:p>
    <w:p w14:paraId="217A2D33" w14:textId="77777777" w:rsidR="00535B16" w:rsidRPr="0029302C" w:rsidRDefault="00535B16" w:rsidP="00535B16">
      <w:pPr>
        <w:ind w:firstLine="567"/>
        <w:jc w:val="both"/>
        <w:rPr>
          <w:sz w:val="20"/>
          <w:szCs w:val="20"/>
        </w:rPr>
      </w:pPr>
      <w:r w:rsidRPr="0029302C">
        <w:rPr>
          <w:sz w:val="20"/>
          <w:szCs w:val="20"/>
        </w:rPr>
        <w:t>в) 10 000 рублей, если цена Контракта составляет от 50 млн. рублей до 100 млн. рублей (включительно);</w:t>
      </w:r>
    </w:p>
    <w:p w14:paraId="6724D112" w14:textId="77777777" w:rsidR="00535B16" w:rsidRPr="0029302C" w:rsidRDefault="00535B16" w:rsidP="00535B16">
      <w:pPr>
        <w:ind w:firstLine="567"/>
        <w:jc w:val="both"/>
        <w:rPr>
          <w:sz w:val="20"/>
          <w:szCs w:val="20"/>
        </w:rPr>
      </w:pPr>
      <w:r w:rsidRPr="0029302C">
        <w:rPr>
          <w:sz w:val="20"/>
          <w:szCs w:val="20"/>
        </w:rPr>
        <w:t>г) 100 000 рублей, если цена Контракта превышает 100 млн. рублей.</w:t>
      </w:r>
    </w:p>
    <w:p w14:paraId="0A758DB0" w14:textId="77777777" w:rsidR="00535B16" w:rsidRPr="0029302C" w:rsidRDefault="00535B16" w:rsidP="00535B16">
      <w:pPr>
        <w:ind w:firstLine="567"/>
        <w:jc w:val="both"/>
        <w:rPr>
          <w:sz w:val="20"/>
          <w:szCs w:val="20"/>
        </w:rPr>
      </w:pPr>
      <w:r w:rsidRPr="0029302C">
        <w:rPr>
          <w:sz w:val="20"/>
          <w:szCs w:val="20"/>
        </w:rPr>
        <w:t xml:space="preserve">6.6. В случае нарушения Исполнителем </w:t>
      </w:r>
      <w:proofErr w:type="gramStart"/>
      <w:r w:rsidRPr="0029302C">
        <w:rPr>
          <w:sz w:val="20"/>
          <w:szCs w:val="20"/>
        </w:rPr>
        <w:t>не представления</w:t>
      </w:r>
      <w:proofErr w:type="gramEnd"/>
      <w:r w:rsidRPr="0029302C">
        <w:rPr>
          <w:sz w:val="20"/>
          <w:szCs w:val="20"/>
        </w:rPr>
        <w:t xml:space="preserve"> документов, предусмотренных п. 2.5 Контракта, Заказчик не несет ответственность, установленную пунктами 6.3 - 6.5 Контракта.</w:t>
      </w:r>
    </w:p>
    <w:p w14:paraId="5AC94CDD" w14:textId="77777777" w:rsidR="00535B16" w:rsidRPr="0029302C" w:rsidRDefault="00535B16" w:rsidP="00535B16">
      <w:pPr>
        <w:ind w:firstLine="567"/>
        <w:jc w:val="both"/>
        <w:rPr>
          <w:sz w:val="20"/>
          <w:szCs w:val="20"/>
        </w:rPr>
      </w:pPr>
      <w:r w:rsidRPr="0029302C">
        <w:rPr>
          <w:sz w:val="20"/>
          <w:szCs w:val="20"/>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968F67" w14:textId="77777777" w:rsidR="00535B16" w:rsidRPr="0029302C" w:rsidRDefault="00535B16" w:rsidP="00535B16">
      <w:pPr>
        <w:ind w:firstLine="567"/>
        <w:jc w:val="both"/>
        <w:rPr>
          <w:sz w:val="20"/>
          <w:szCs w:val="20"/>
        </w:rPr>
      </w:pPr>
      <w:r w:rsidRPr="0029302C">
        <w:rPr>
          <w:sz w:val="20"/>
          <w:szCs w:val="20"/>
        </w:rPr>
        <w:t>6.8.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084971" w14:textId="77777777" w:rsidR="00535B16" w:rsidRPr="0029302C" w:rsidRDefault="00535B16" w:rsidP="00535B16">
      <w:pPr>
        <w:ind w:firstLine="567"/>
        <w:jc w:val="both"/>
        <w:rPr>
          <w:sz w:val="20"/>
          <w:szCs w:val="20"/>
        </w:rPr>
      </w:pPr>
      <w:r w:rsidRPr="0029302C">
        <w:rPr>
          <w:sz w:val="20"/>
          <w:szCs w:val="20"/>
        </w:rPr>
        <w:t>6.9.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w:t>
      </w:r>
      <w:hyperlink w:anchor="sub_1011001" w:history="1">
        <w:r w:rsidRPr="0029302C">
          <w:rPr>
            <w:sz w:val="20"/>
            <w:szCs w:val="20"/>
          </w:rPr>
          <w:t>**</w:t>
        </w:r>
      </w:hyperlink>
      <w:r w:rsidRPr="0029302C">
        <w:rPr>
          <w:sz w:val="20"/>
          <w:szCs w:val="20"/>
        </w:rPr>
        <w:t>.</w:t>
      </w:r>
    </w:p>
    <w:p w14:paraId="66F66AF6" w14:textId="77777777" w:rsidR="00535B16" w:rsidRPr="0029302C" w:rsidRDefault="00535B16" w:rsidP="00535B16">
      <w:pPr>
        <w:ind w:firstLine="567"/>
        <w:jc w:val="both"/>
        <w:rPr>
          <w:sz w:val="20"/>
          <w:szCs w:val="20"/>
        </w:rPr>
      </w:pPr>
      <w:r w:rsidRPr="0029302C">
        <w:rPr>
          <w:sz w:val="20"/>
          <w:szCs w:val="20"/>
        </w:rPr>
        <w:t xml:space="preserve">** Размер штрафа определяется в соответствии с </w:t>
      </w:r>
      <w:hyperlink r:id="rId11" w:history="1">
        <w:r w:rsidRPr="0029302C">
          <w:rPr>
            <w:sz w:val="20"/>
            <w:szCs w:val="20"/>
          </w:rPr>
          <w:t>Правилами</w:t>
        </w:r>
      </w:hyperlink>
      <w:r w:rsidRPr="0029302C">
        <w:rPr>
          <w:sz w:val="20"/>
          <w:szCs w:val="20"/>
        </w:rPr>
        <w:t xml:space="preserve"> определения размера штрафа в следующем порядке:</w:t>
      </w:r>
    </w:p>
    <w:p w14:paraId="16724353" w14:textId="77777777" w:rsidR="00535B16" w:rsidRPr="0029302C" w:rsidRDefault="00535B16" w:rsidP="00535B16">
      <w:pPr>
        <w:ind w:firstLine="567"/>
        <w:jc w:val="both"/>
        <w:rPr>
          <w:sz w:val="20"/>
          <w:szCs w:val="20"/>
        </w:rPr>
      </w:pPr>
      <w:r w:rsidRPr="0029302C">
        <w:rPr>
          <w:sz w:val="20"/>
          <w:szCs w:val="20"/>
        </w:rPr>
        <w:t>а) 10 процентов цены Контракта (этапа) в случае, если цена Контракта (этапа) не превышает 3 млн. рублей;</w:t>
      </w:r>
    </w:p>
    <w:p w14:paraId="388D8678" w14:textId="77777777" w:rsidR="00535B16" w:rsidRPr="0029302C" w:rsidRDefault="00535B16" w:rsidP="00535B16">
      <w:pPr>
        <w:ind w:firstLine="567"/>
        <w:jc w:val="both"/>
        <w:rPr>
          <w:sz w:val="20"/>
          <w:szCs w:val="20"/>
        </w:rPr>
      </w:pPr>
      <w:r w:rsidRPr="0029302C">
        <w:rPr>
          <w:sz w:val="20"/>
          <w:szCs w:val="20"/>
        </w:rPr>
        <w:t>б) 5 процентов цены Контракта (этапа) в случае, если цена Контракта (этапа) составляет от 3 млн. рублей до 50 млн. рублей (включительно);</w:t>
      </w:r>
    </w:p>
    <w:p w14:paraId="286C6FBA" w14:textId="77777777" w:rsidR="00535B16" w:rsidRPr="0029302C" w:rsidRDefault="00535B16" w:rsidP="00535B16">
      <w:pPr>
        <w:ind w:firstLine="567"/>
        <w:jc w:val="both"/>
        <w:rPr>
          <w:sz w:val="20"/>
          <w:szCs w:val="20"/>
        </w:rPr>
      </w:pPr>
      <w:r w:rsidRPr="0029302C">
        <w:rPr>
          <w:sz w:val="20"/>
          <w:szCs w:val="20"/>
        </w:rPr>
        <w:t>в) 1 процент цены Контракта (этапа) в случае, если цена Контракта (этапа) составляет от 50 млн. рублей до 100 млн. рублей (включительно);</w:t>
      </w:r>
    </w:p>
    <w:p w14:paraId="63070D02" w14:textId="77777777" w:rsidR="00535B16" w:rsidRPr="0029302C" w:rsidRDefault="00535B16" w:rsidP="00535B16">
      <w:pPr>
        <w:ind w:firstLine="567"/>
        <w:jc w:val="both"/>
        <w:rPr>
          <w:sz w:val="20"/>
          <w:szCs w:val="20"/>
        </w:rPr>
      </w:pPr>
      <w:bookmarkStart w:id="1" w:name="sub_101104"/>
      <w:r w:rsidRPr="0029302C">
        <w:rPr>
          <w:sz w:val="20"/>
          <w:szCs w:val="20"/>
        </w:rPr>
        <w:t>г) 0,5 процента цены Контракта (этапа) в случае, если цена Контракта (этапа) составляет от 100 млн. рублей до 500 млн. рублей (включительно);</w:t>
      </w:r>
    </w:p>
    <w:p w14:paraId="208AE8C9" w14:textId="77777777" w:rsidR="00535B16" w:rsidRPr="0029302C" w:rsidRDefault="00535B16" w:rsidP="00535B16">
      <w:pPr>
        <w:ind w:firstLine="567"/>
        <w:jc w:val="both"/>
        <w:rPr>
          <w:sz w:val="20"/>
          <w:szCs w:val="20"/>
        </w:rPr>
      </w:pPr>
      <w:bookmarkStart w:id="2" w:name="sub_101105"/>
      <w:bookmarkEnd w:id="1"/>
      <w:r w:rsidRPr="0029302C">
        <w:rPr>
          <w:sz w:val="20"/>
          <w:szCs w:val="20"/>
        </w:rPr>
        <w:t>д) 0,4 процента цены Контракта (этапа) в случае, если цена Контракта (этапа) составляет от 500 млн. рублей до 1 млрд. рублей (включительно);</w:t>
      </w:r>
    </w:p>
    <w:p w14:paraId="0C111F72" w14:textId="77777777" w:rsidR="00535B16" w:rsidRPr="0029302C" w:rsidRDefault="00535B16" w:rsidP="00535B16">
      <w:pPr>
        <w:ind w:firstLine="567"/>
        <w:jc w:val="both"/>
        <w:rPr>
          <w:sz w:val="20"/>
          <w:szCs w:val="20"/>
        </w:rPr>
      </w:pPr>
      <w:bookmarkStart w:id="3" w:name="sub_101106"/>
      <w:bookmarkEnd w:id="2"/>
      <w:r w:rsidRPr="0029302C">
        <w:rPr>
          <w:sz w:val="20"/>
          <w:szCs w:val="20"/>
        </w:rPr>
        <w:t>е) 0,3 процента цены Контракта (этапа) в случае, если цена Контракта (этапа) составляет от 1 млрд. рублей до 2 млрд. рублей (включительно);</w:t>
      </w:r>
    </w:p>
    <w:p w14:paraId="07F00347" w14:textId="77777777" w:rsidR="00535B16" w:rsidRPr="0029302C" w:rsidRDefault="00535B16" w:rsidP="00535B16">
      <w:pPr>
        <w:ind w:firstLine="567"/>
        <w:jc w:val="both"/>
        <w:rPr>
          <w:sz w:val="20"/>
          <w:szCs w:val="20"/>
        </w:rPr>
      </w:pPr>
      <w:bookmarkStart w:id="4" w:name="sub_101107"/>
      <w:bookmarkEnd w:id="3"/>
      <w:r w:rsidRPr="0029302C">
        <w:rPr>
          <w:sz w:val="20"/>
          <w:szCs w:val="20"/>
        </w:rPr>
        <w:t>ж) 0,25 процента цены Контракта (этапа) в случае, если цена Контракта (этапа) составляет от 2 млрд. рублей до 5 млрд. рублей (включительно);</w:t>
      </w:r>
    </w:p>
    <w:p w14:paraId="1DBA6A60" w14:textId="77777777" w:rsidR="00535B16" w:rsidRPr="0029302C" w:rsidRDefault="00535B16" w:rsidP="00535B16">
      <w:pPr>
        <w:ind w:firstLine="567"/>
        <w:jc w:val="both"/>
        <w:rPr>
          <w:sz w:val="20"/>
          <w:szCs w:val="20"/>
        </w:rPr>
      </w:pPr>
      <w:bookmarkStart w:id="5" w:name="sub_101108"/>
      <w:bookmarkEnd w:id="4"/>
      <w:r w:rsidRPr="0029302C">
        <w:rPr>
          <w:sz w:val="20"/>
          <w:szCs w:val="20"/>
        </w:rPr>
        <w:t>з) 0,2 процента цены Контракта (этапа) в случае, если цена Контракта (этапа) составляет от 5 млрд. рублей до 10 млрд. рублей (включительно);</w:t>
      </w:r>
    </w:p>
    <w:bookmarkEnd w:id="5"/>
    <w:p w14:paraId="138FA577" w14:textId="77777777" w:rsidR="00535B16" w:rsidRPr="0029302C" w:rsidRDefault="00535B16" w:rsidP="00535B16">
      <w:pPr>
        <w:ind w:firstLine="567"/>
        <w:jc w:val="both"/>
        <w:rPr>
          <w:sz w:val="20"/>
          <w:szCs w:val="20"/>
        </w:rPr>
      </w:pPr>
      <w:r w:rsidRPr="0029302C">
        <w:rPr>
          <w:sz w:val="20"/>
          <w:szCs w:val="20"/>
        </w:rPr>
        <w:t>и) 0,1 процента цены Контракта (этапа) в случае, если цена Контракта (этапа) превышает 10 млрд. рублей.</w:t>
      </w:r>
    </w:p>
    <w:p w14:paraId="08CB8FBD" w14:textId="77777777" w:rsidR="00535B16" w:rsidRPr="0029302C" w:rsidRDefault="00535B16" w:rsidP="00535B16">
      <w:pPr>
        <w:ind w:firstLine="567"/>
        <w:jc w:val="both"/>
        <w:rPr>
          <w:sz w:val="20"/>
          <w:szCs w:val="20"/>
        </w:rPr>
      </w:pPr>
      <w:r w:rsidRPr="0029302C">
        <w:rPr>
          <w:sz w:val="20"/>
          <w:szCs w:val="20"/>
        </w:rPr>
        <w:t>6.10.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4560068" w14:textId="77777777" w:rsidR="00535B16" w:rsidRPr="0029302C" w:rsidRDefault="00535B16" w:rsidP="00535B16">
      <w:pPr>
        <w:ind w:firstLine="567"/>
        <w:jc w:val="both"/>
        <w:rPr>
          <w:color w:val="000000"/>
          <w:sz w:val="20"/>
          <w:szCs w:val="20"/>
        </w:rPr>
      </w:pPr>
      <w:r w:rsidRPr="0029302C">
        <w:rPr>
          <w:sz w:val="20"/>
          <w:szCs w:val="20"/>
        </w:rPr>
        <w:t>6</w:t>
      </w:r>
      <w:r w:rsidRPr="0029302C">
        <w:rPr>
          <w:color w:val="000000"/>
          <w:sz w:val="20"/>
          <w:szCs w:val="20"/>
        </w:rPr>
        <w:t xml:space="preserve">.11.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w:t>
      </w:r>
    </w:p>
    <w:p w14:paraId="725A58D7" w14:textId="77777777" w:rsidR="00535B16" w:rsidRPr="0029302C" w:rsidRDefault="00535B16" w:rsidP="00535B16">
      <w:pPr>
        <w:ind w:firstLine="567"/>
        <w:jc w:val="both"/>
        <w:rPr>
          <w:sz w:val="20"/>
          <w:szCs w:val="20"/>
        </w:rPr>
      </w:pPr>
      <w:r w:rsidRPr="0029302C">
        <w:rPr>
          <w:sz w:val="20"/>
          <w:szCs w:val="20"/>
        </w:rPr>
        <w:t>а) 1 000 рублей, если цена Контракта не превышает 3 млн. рублей;</w:t>
      </w:r>
    </w:p>
    <w:p w14:paraId="0F0F1FC0" w14:textId="77777777" w:rsidR="00535B16" w:rsidRPr="0029302C" w:rsidRDefault="00535B16" w:rsidP="00535B16">
      <w:pPr>
        <w:ind w:firstLine="567"/>
        <w:jc w:val="both"/>
        <w:rPr>
          <w:sz w:val="20"/>
          <w:szCs w:val="20"/>
        </w:rPr>
      </w:pPr>
      <w:r w:rsidRPr="0029302C">
        <w:rPr>
          <w:sz w:val="20"/>
          <w:szCs w:val="20"/>
        </w:rPr>
        <w:t>б) 5 000 рублей, если цена Контракта составляет от 3 млн. рублей до 50 млн. рублей (включительно);</w:t>
      </w:r>
    </w:p>
    <w:p w14:paraId="5241D51A" w14:textId="77777777" w:rsidR="00535B16" w:rsidRPr="0029302C" w:rsidRDefault="00535B16" w:rsidP="00535B16">
      <w:pPr>
        <w:ind w:firstLine="567"/>
        <w:jc w:val="both"/>
        <w:rPr>
          <w:sz w:val="20"/>
          <w:szCs w:val="20"/>
        </w:rPr>
      </w:pPr>
      <w:r w:rsidRPr="0029302C">
        <w:rPr>
          <w:sz w:val="20"/>
          <w:szCs w:val="20"/>
        </w:rPr>
        <w:t>в) 10 000 рублей, если цена Контракта составляет от 50 млн. рублей до 100 млн. рублей (включительно);</w:t>
      </w:r>
    </w:p>
    <w:p w14:paraId="429923CE" w14:textId="77777777" w:rsidR="00535B16" w:rsidRPr="0029302C" w:rsidRDefault="00535B16" w:rsidP="00535B16">
      <w:pPr>
        <w:ind w:firstLine="567"/>
        <w:jc w:val="both"/>
        <w:rPr>
          <w:sz w:val="20"/>
          <w:szCs w:val="20"/>
        </w:rPr>
      </w:pPr>
      <w:r w:rsidRPr="0029302C">
        <w:rPr>
          <w:sz w:val="20"/>
          <w:szCs w:val="20"/>
        </w:rPr>
        <w:t>г) 100 000 рублей, если цена Контракта превышает 100 млн. рублей.</w:t>
      </w:r>
    </w:p>
    <w:p w14:paraId="07FF7C1E" w14:textId="77777777" w:rsidR="00535B16" w:rsidRPr="0029302C" w:rsidRDefault="00535B16" w:rsidP="00535B16">
      <w:pPr>
        <w:ind w:firstLine="567"/>
        <w:jc w:val="both"/>
        <w:rPr>
          <w:sz w:val="20"/>
          <w:szCs w:val="20"/>
        </w:rPr>
      </w:pPr>
      <w:r w:rsidRPr="0029302C">
        <w:rPr>
          <w:sz w:val="20"/>
          <w:szCs w:val="20"/>
        </w:rPr>
        <w:t xml:space="preserve">6.12.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w:t>
      </w:r>
      <w:r w:rsidRPr="0029302C">
        <w:rPr>
          <w:sz w:val="20"/>
          <w:szCs w:val="20"/>
        </w:rPr>
        <w:lastRenderedPageBreak/>
        <w:t>обязательств (в том числе гарантийного обязательства), предусмотренных Контрактом, и устанавливается в следующем порядке:</w:t>
      </w:r>
    </w:p>
    <w:p w14:paraId="6F493C0D" w14:textId="77777777" w:rsidR="00535B16" w:rsidRPr="0029302C" w:rsidRDefault="00535B16" w:rsidP="00535B16">
      <w:pPr>
        <w:ind w:firstLine="567"/>
        <w:jc w:val="both"/>
        <w:rPr>
          <w:sz w:val="20"/>
          <w:szCs w:val="20"/>
        </w:rPr>
      </w:pPr>
      <w:r w:rsidRPr="0029302C">
        <w:rPr>
          <w:sz w:val="20"/>
          <w:szCs w:val="20"/>
        </w:rPr>
        <w:t>а) в случае, если цена контракта не превышает начальную (максимальную) цену Контракта:</w:t>
      </w:r>
    </w:p>
    <w:p w14:paraId="67919E8E" w14:textId="77777777" w:rsidR="00535B16" w:rsidRPr="0029302C" w:rsidRDefault="00535B16" w:rsidP="00535B16">
      <w:pPr>
        <w:ind w:firstLine="567"/>
        <w:jc w:val="both"/>
        <w:rPr>
          <w:sz w:val="20"/>
          <w:szCs w:val="20"/>
        </w:rPr>
      </w:pPr>
      <w:r w:rsidRPr="0029302C">
        <w:rPr>
          <w:sz w:val="20"/>
          <w:szCs w:val="20"/>
        </w:rPr>
        <w:t>10 процентов начальной (максимальной) цены контракта, если цена контракта не превышает 3 млн. рублей;</w:t>
      </w:r>
    </w:p>
    <w:p w14:paraId="587C93B6" w14:textId="77777777" w:rsidR="00535B16" w:rsidRPr="0029302C" w:rsidRDefault="00535B16" w:rsidP="00535B16">
      <w:pPr>
        <w:ind w:firstLine="567"/>
        <w:jc w:val="both"/>
        <w:rPr>
          <w:sz w:val="20"/>
          <w:szCs w:val="20"/>
        </w:rPr>
      </w:pPr>
      <w:r w:rsidRPr="0029302C">
        <w:rPr>
          <w:sz w:val="20"/>
          <w:szCs w:val="20"/>
        </w:rPr>
        <w:t>5 процентов начальной (максимальной) цены контракта, если цена контракта составляет от 3 млн. рублей до 50 млн. рублей (включительно);</w:t>
      </w:r>
    </w:p>
    <w:p w14:paraId="3E3B9D0F" w14:textId="77777777" w:rsidR="00535B16" w:rsidRPr="0029302C" w:rsidRDefault="00535B16" w:rsidP="00535B16">
      <w:pPr>
        <w:ind w:firstLine="567"/>
        <w:jc w:val="both"/>
        <w:rPr>
          <w:sz w:val="20"/>
          <w:szCs w:val="20"/>
        </w:rPr>
      </w:pPr>
      <w:r w:rsidRPr="0029302C">
        <w:rPr>
          <w:sz w:val="20"/>
          <w:szCs w:val="20"/>
        </w:rPr>
        <w:t>1 процент начальной (максимальной) цены контракта, если цена контракта составляет от 50 млн. рублей до 100 млн. рублей (включительно);</w:t>
      </w:r>
    </w:p>
    <w:p w14:paraId="10053087" w14:textId="77777777" w:rsidR="00535B16" w:rsidRPr="0029302C" w:rsidRDefault="00535B16" w:rsidP="00535B16">
      <w:pPr>
        <w:ind w:firstLine="567"/>
        <w:jc w:val="both"/>
        <w:rPr>
          <w:sz w:val="20"/>
          <w:szCs w:val="20"/>
        </w:rPr>
      </w:pPr>
      <w:r w:rsidRPr="0029302C">
        <w:rPr>
          <w:sz w:val="20"/>
          <w:szCs w:val="20"/>
        </w:rPr>
        <w:t>б) в случае, если цена контракта превышает начальную (максимальную) цену Контракта:</w:t>
      </w:r>
    </w:p>
    <w:p w14:paraId="322369FC" w14:textId="77777777" w:rsidR="00535B16" w:rsidRPr="0029302C" w:rsidRDefault="00535B16" w:rsidP="00535B16">
      <w:pPr>
        <w:ind w:firstLine="567"/>
        <w:jc w:val="both"/>
        <w:rPr>
          <w:sz w:val="20"/>
          <w:szCs w:val="20"/>
        </w:rPr>
      </w:pPr>
      <w:r w:rsidRPr="0029302C">
        <w:rPr>
          <w:sz w:val="20"/>
          <w:szCs w:val="20"/>
        </w:rPr>
        <w:t>10 процентов цены контракта, если цена контракта не превышает 3 млн. рублей;</w:t>
      </w:r>
    </w:p>
    <w:p w14:paraId="13A5B234" w14:textId="77777777" w:rsidR="00535B16" w:rsidRPr="0029302C" w:rsidRDefault="00535B16" w:rsidP="00535B16">
      <w:pPr>
        <w:ind w:firstLine="567"/>
        <w:jc w:val="both"/>
        <w:rPr>
          <w:sz w:val="20"/>
          <w:szCs w:val="20"/>
        </w:rPr>
      </w:pPr>
      <w:r w:rsidRPr="0029302C">
        <w:rPr>
          <w:sz w:val="20"/>
          <w:szCs w:val="20"/>
        </w:rPr>
        <w:t>5 процентов цены контракта, если цена контракта составляет от 3 млн. рублей до 50 млн. рублей (включительно);</w:t>
      </w:r>
    </w:p>
    <w:p w14:paraId="56B23D92" w14:textId="77777777" w:rsidR="00535B16" w:rsidRPr="0029302C" w:rsidRDefault="00535B16" w:rsidP="00535B16">
      <w:pPr>
        <w:ind w:firstLine="567"/>
        <w:jc w:val="both"/>
        <w:rPr>
          <w:sz w:val="20"/>
          <w:szCs w:val="20"/>
        </w:rPr>
      </w:pPr>
      <w:r w:rsidRPr="0029302C">
        <w:rPr>
          <w:sz w:val="20"/>
          <w:szCs w:val="20"/>
        </w:rPr>
        <w:t>1 процент цены контракта, если цена контракта составляет от 50 млн. рублей до 100 млн. рублей (включительно).</w:t>
      </w:r>
    </w:p>
    <w:p w14:paraId="0EF0EB39" w14:textId="77777777" w:rsidR="00535B16" w:rsidRPr="0029302C" w:rsidRDefault="00535B16" w:rsidP="00535B16">
      <w:pPr>
        <w:ind w:firstLine="567"/>
        <w:jc w:val="both"/>
        <w:rPr>
          <w:sz w:val="20"/>
          <w:szCs w:val="20"/>
        </w:rPr>
      </w:pPr>
      <w:r w:rsidRPr="0029302C">
        <w:rPr>
          <w:sz w:val="20"/>
          <w:szCs w:val="20"/>
        </w:rPr>
        <w:t>6.13. 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 44-ФЗ, из суммы, подлежащей оплате Исполнителю.</w:t>
      </w:r>
    </w:p>
    <w:p w14:paraId="4B7CB3BC" w14:textId="77777777" w:rsidR="00535B16" w:rsidRPr="0029302C" w:rsidRDefault="00535B16" w:rsidP="00535B16">
      <w:pPr>
        <w:ind w:firstLine="567"/>
        <w:jc w:val="both"/>
        <w:rPr>
          <w:sz w:val="20"/>
          <w:szCs w:val="20"/>
        </w:rPr>
      </w:pPr>
      <w:r w:rsidRPr="0029302C">
        <w:rPr>
          <w:sz w:val="20"/>
          <w:szCs w:val="20"/>
        </w:rPr>
        <w:t>6.14.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A081ED3" w14:textId="77777777" w:rsidR="00535B16" w:rsidRPr="0029302C" w:rsidRDefault="00535B16" w:rsidP="00535B16">
      <w:pPr>
        <w:ind w:firstLine="567"/>
        <w:jc w:val="both"/>
        <w:rPr>
          <w:sz w:val="20"/>
          <w:szCs w:val="20"/>
        </w:rPr>
      </w:pPr>
      <w:r w:rsidRPr="0029302C">
        <w:rPr>
          <w:sz w:val="20"/>
          <w:szCs w:val="20"/>
        </w:rPr>
        <w:t>6.15.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932ADD" w14:textId="77777777" w:rsidR="00535B16" w:rsidRPr="0029302C" w:rsidRDefault="00535B16" w:rsidP="00535B16">
      <w:pPr>
        <w:widowControl w:val="0"/>
        <w:autoSpaceDE w:val="0"/>
        <w:autoSpaceDN w:val="0"/>
        <w:adjustRightInd w:val="0"/>
        <w:ind w:firstLine="540"/>
        <w:jc w:val="both"/>
        <w:rPr>
          <w:rFonts w:eastAsia="Calibri"/>
          <w:color w:val="000000"/>
          <w:sz w:val="20"/>
          <w:szCs w:val="20"/>
          <w:lang w:eastAsia="en-US"/>
        </w:rPr>
      </w:pPr>
    </w:p>
    <w:p w14:paraId="4CE0528D" w14:textId="77777777" w:rsidR="00535B16" w:rsidRPr="0029302C" w:rsidRDefault="00535B16" w:rsidP="00535B16">
      <w:pPr>
        <w:ind w:firstLine="567"/>
        <w:jc w:val="center"/>
        <w:rPr>
          <w:rFonts w:eastAsia="Calibri"/>
          <w:b/>
          <w:sz w:val="20"/>
          <w:szCs w:val="20"/>
          <w:lang w:eastAsia="en-US"/>
        </w:rPr>
      </w:pPr>
      <w:r w:rsidRPr="0029302C">
        <w:rPr>
          <w:rFonts w:eastAsia="Calibri"/>
          <w:b/>
          <w:sz w:val="20"/>
          <w:szCs w:val="20"/>
          <w:lang w:eastAsia="en-US"/>
        </w:rPr>
        <w:t>7. ОБЕСПЕЧЕНИЕ ИСПОЛНЕНИЯ ОБЯЗАТЕЛЬСТВ</w:t>
      </w:r>
    </w:p>
    <w:p w14:paraId="54CBC536" w14:textId="77777777" w:rsidR="00535B16" w:rsidRPr="0029302C" w:rsidRDefault="00535B16" w:rsidP="00A5601D">
      <w:pPr>
        <w:ind w:firstLine="567"/>
        <w:jc w:val="both"/>
        <w:rPr>
          <w:sz w:val="20"/>
          <w:szCs w:val="20"/>
        </w:rPr>
      </w:pPr>
      <w:r w:rsidRPr="0029302C">
        <w:rPr>
          <w:iCs/>
          <w:sz w:val="20"/>
          <w:szCs w:val="20"/>
        </w:rPr>
        <w:t xml:space="preserve">7.1. </w:t>
      </w:r>
      <w:bookmarkStart w:id="6" w:name="sub_10710"/>
      <w:r w:rsidR="00A5601D" w:rsidRPr="0029302C">
        <w:rPr>
          <w:iCs/>
          <w:sz w:val="20"/>
          <w:szCs w:val="20"/>
        </w:rPr>
        <w:t xml:space="preserve">Не </w:t>
      </w:r>
      <w:r w:rsidR="00E945BD" w:rsidRPr="0029302C">
        <w:rPr>
          <w:iCs/>
          <w:sz w:val="20"/>
          <w:szCs w:val="20"/>
        </w:rPr>
        <w:t>требуется</w:t>
      </w:r>
      <w:r w:rsidR="00A5601D" w:rsidRPr="0029302C">
        <w:rPr>
          <w:iCs/>
          <w:sz w:val="20"/>
          <w:szCs w:val="20"/>
        </w:rPr>
        <w:t>.</w:t>
      </w:r>
    </w:p>
    <w:bookmarkEnd w:id="6"/>
    <w:p w14:paraId="2859883A" w14:textId="77777777" w:rsidR="00535B16" w:rsidRPr="0029302C" w:rsidRDefault="00535B16" w:rsidP="00535B16">
      <w:pPr>
        <w:widowControl w:val="0"/>
        <w:autoSpaceDE w:val="0"/>
        <w:autoSpaceDN w:val="0"/>
        <w:adjustRightInd w:val="0"/>
        <w:ind w:firstLine="567"/>
        <w:jc w:val="both"/>
        <w:rPr>
          <w:rFonts w:eastAsia="Calibri"/>
          <w:sz w:val="20"/>
          <w:szCs w:val="20"/>
          <w:lang w:eastAsia="en-US"/>
        </w:rPr>
      </w:pPr>
    </w:p>
    <w:p w14:paraId="0DCBEA39" w14:textId="77777777" w:rsidR="00535B16" w:rsidRPr="0029302C" w:rsidRDefault="00535B16" w:rsidP="00535B16">
      <w:pPr>
        <w:widowControl w:val="0"/>
        <w:tabs>
          <w:tab w:val="left" w:pos="9639"/>
        </w:tabs>
        <w:autoSpaceDE w:val="0"/>
        <w:ind w:firstLine="567"/>
        <w:jc w:val="center"/>
        <w:rPr>
          <w:b/>
          <w:bCs/>
          <w:sz w:val="20"/>
          <w:szCs w:val="20"/>
        </w:rPr>
      </w:pPr>
      <w:r w:rsidRPr="0029302C">
        <w:rPr>
          <w:b/>
          <w:bCs/>
          <w:sz w:val="20"/>
          <w:szCs w:val="20"/>
        </w:rPr>
        <w:t>8. ИЗМЕНЕНИЕ, РАСТОРЖЕНИЕ КОНТРАКТА</w:t>
      </w:r>
    </w:p>
    <w:p w14:paraId="62E53551" w14:textId="77777777" w:rsidR="00535B16" w:rsidRPr="0029302C" w:rsidRDefault="00535B16" w:rsidP="00535B16">
      <w:pPr>
        <w:autoSpaceDE w:val="0"/>
        <w:autoSpaceDN w:val="0"/>
        <w:adjustRightInd w:val="0"/>
        <w:ind w:firstLine="567"/>
        <w:jc w:val="both"/>
        <w:rPr>
          <w:sz w:val="20"/>
          <w:szCs w:val="20"/>
        </w:rPr>
      </w:pPr>
      <w:r w:rsidRPr="0029302C">
        <w:rPr>
          <w:color w:val="000000"/>
          <w:sz w:val="20"/>
          <w:szCs w:val="20"/>
        </w:rPr>
        <w:t xml:space="preserve">8.1. </w:t>
      </w:r>
      <w:r w:rsidRPr="0029302C">
        <w:rPr>
          <w:sz w:val="20"/>
          <w:szCs w:val="20"/>
        </w:rPr>
        <w:t>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0E3B4F80" w14:textId="77777777" w:rsidR="00535B16" w:rsidRPr="0029302C" w:rsidRDefault="00535B16" w:rsidP="00535B16">
      <w:pPr>
        <w:autoSpaceDE w:val="0"/>
        <w:autoSpaceDN w:val="0"/>
        <w:adjustRightInd w:val="0"/>
        <w:ind w:firstLine="567"/>
        <w:jc w:val="both"/>
        <w:rPr>
          <w:sz w:val="20"/>
          <w:szCs w:val="20"/>
        </w:rPr>
      </w:pPr>
      <w:r w:rsidRPr="0029302C">
        <w:rPr>
          <w:sz w:val="20"/>
          <w:szCs w:val="20"/>
        </w:rPr>
        <w:t>Порядок принятия сторонами решения об одностороннем отказе от исполнения Контракта устанавливается Федеральным законом № 44-ФЗ.</w:t>
      </w:r>
    </w:p>
    <w:p w14:paraId="1465AAA2" w14:textId="77777777" w:rsidR="00535B16" w:rsidRPr="0029302C" w:rsidRDefault="00535B16" w:rsidP="00535B16">
      <w:pPr>
        <w:autoSpaceDE w:val="0"/>
        <w:autoSpaceDN w:val="0"/>
        <w:adjustRightInd w:val="0"/>
        <w:ind w:firstLine="567"/>
        <w:jc w:val="both"/>
        <w:rPr>
          <w:color w:val="000000"/>
          <w:sz w:val="20"/>
          <w:szCs w:val="20"/>
        </w:rPr>
      </w:pPr>
      <w:r w:rsidRPr="0029302C">
        <w:rPr>
          <w:color w:val="000000"/>
          <w:sz w:val="20"/>
          <w:szCs w:val="20"/>
        </w:rPr>
        <w:t>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29302C">
        <w:rPr>
          <w:sz w:val="20"/>
          <w:szCs w:val="20"/>
        </w:rPr>
        <w:t xml:space="preserve"> Порядок принятия сторонами решения об одностороннем отказе от исполнения Контракта устанавливается Федеральным законом № 44-ФЗ.</w:t>
      </w:r>
    </w:p>
    <w:p w14:paraId="1B4FC71F" w14:textId="77777777" w:rsidR="00535B16" w:rsidRPr="0029302C" w:rsidRDefault="00535B16" w:rsidP="00535B16">
      <w:pPr>
        <w:autoSpaceDE w:val="0"/>
        <w:autoSpaceDN w:val="0"/>
        <w:adjustRightInd w:val="0"/>
        <w:ind w:firstLine="567"/>
        <w:jc w:val="both"/>
        <w:rPr>
          <w:color w:val="000000"/>
          <w:sz w:val="20"/>
          <w:szCs w:val="20"/>
        </w:rPr>
      </w:pPr>
      <w:r w:rsidRPr="0029302C">
        <w:rPr>
          <w:color w:val="000000"/>
          <w:sz w:val="20"/>
          <w:szCs w:val="20"/>
        </w:rPr>
        <w:t>8.3. Заказчик обязан принять решение об одностороннем отказе от исполнения Контракта, если в ходе исполнения Контракта установлено, что:</w:t>
      </w:r>
    </w:p>
    <w:p w14:paraId="5E96A190" w14:textId="77777777" w:rsidR="00535B16" w:rsidRPr="0029302C" w:rsidRDefault="00535B16" w:rsidP="00535B16">
      <w:pPr>
        <w:shd w:val="clear" w:color="auto" w:fill="FFFFFF"/>
        <w:ind w:firstLine="567"/>
        <w:jc w:val="both"/>
        <w:rPr>
          <w:color w:val="22272F"/>
          <w:sz w:val="20"/>
          <w:szCs w:val="20"/>
        </w:rPr>
      </w:pPr>
      <w:r w:rsidRPr="0029302C">
        <w:rPr>
          <w:color w:val="22272F"/>
          <w:sz w:val="20"/>
          <w:szCs w:val="20"/>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 1.1 (при наличии такого требования) ст. 31 </w:t>
      </w:r>
      <w:r w:rsidRPr="0029302C">
        <w:rPr>
          <w:sz w:val="20"/>
          <w:szCs w:val="20"/>
        </w:rPr>
        <w:t>Федерального закона № 44-ФЗ</w:t>
      </w:r>
      <w:r w:rsidRPr="0029302C">
        <w:rPr>
          <w:color w:val="22272F"/>
          <w:sz w:val="20"/>
          <w:szCs w:val="20"/>
        </w:rPr>
        <w:t>);</w:t>
      </w:r>
    </w:p>
    <w:p w14:paraId="53C0FF15" w14:textId="77777777" w:rsidR="00535B16" w:rsidRPr="0029302C" w:rsidRDefault="00535B16" w:rsidP="00535B16">
      <w:pPr>
        <w:widowControl w:val="0"/>
        <w:autoSpaceDE w:val="0"/>
        <w:ind w:firstLine="567"/>
        <w:jc w:val="both"/>
        <w:rPr>
          <w:color w:val="000000"/>
          <w:sz w:val="20"/>
          <w:szCs w:val="20"/>
          <w:highlight w:val="yellow"/>
        </w:rPr>
      </w:pPr>
      <w:r w:rsidRPr="0029302C">
        <w:rPr>
          <w:color w:val="22272F"/>
          <w:sz w:val="20"/>
          <w:szCs w:val="20"/>
        </w:rPr>
        <w:t>б) при определении Поставщика (Подрядчика, Исполнителя) Исполнитель предоставил недостоверную информацию о своем соответствии требованиям, указанным в </w:t>
      </w:r>
      <w:proofErr w:type="spellStart"/>
      <w:r w:rsidRPr="0029302C">
        <w:rPr>
          <w:color w:val="22272F"/>
          <w:sz w:val="20"/>
          <w:szCs w:val="20"/>
        </w:rPr>
        <w:t>пп</w:t>
      </w:r>
      <w:proofErr w:type="spellEnd"/>
      <w:r w:rsidRPr="0029302C">
        <w:rPr>
          <w:color w:val="22272F"/>
          <w:sz w:val="20"/>
          <w:szCs w:val="20"/>
        </w:rPr>
        <w:t xml:space="preserve">. «а» п. 1 ч. 15 ст. 95 </w:t>
      </w:r>
      <w:r w:rsidRPr="0029302C">
        <w:rPr>
          <w:sz w:val="20"/>
          <w:szCs w:val="20"/>
        </w:rPr>
        <w:t>Федерального закона № 44-ФЗ</w:t>
      </w:r>
      <w:r w:rsidRPr="0029302C">
        <w:rPr>
          <w:color w:val="22272F"/>
          <w:sz w:val="20"/>
          <w:szCs w:val="20"/>
        </w:rPr>
        <w:t>, что позволило ему стать победителем определения Поставщика (Подрядчика, Исполнителя).</w:t>
      </w:r>
    </w:p>
    <w:p w14:paraId="2E06A671" w14:textId="77777777" w:rsidR="00535B16" w:rsidRPr="0029302C" w:rsidRDefault="00535B16" w:rsidP="00535B16">
      <w:pPr>
        <w:autoSpaceDE w:val="0"/>
        <w:autoSpaceDN w:val="0"/>
        <w:adjustRightInd w:val="0"/>
        <w:ind w:firstLine="567"/>
        <w:jc w:val="both"/>
        <w:rPr>
          <w:color w:val="000000"/>
          <w:sz w:val="20"/>
          <w:szCs w:val="20"/>
        </w:rPr>
      </w:pPr>
      <w:r w:rsidRPr="0029302C">
        <w:rPr>
          <w:color w:val="000000"/>
          <w:sz w:val="20"/>
          <w:szCs w:val="20"/>
        </w:rPr>
        <w:t>8.5.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02C0069" w14:textId="77777777" w:rsidR="00535B16" w:rsidRPr="0029302C" w:rsidRDefault="00535B16" w:rsidP="00535B16">
      <w:pPr>
        <w:ind w:firstLine="567"/>
        <w:jc w:val="both"/>
        <w:rPr>
          <w:sz w:val="20"/>
          <w:szCs w:val="20"/>
        </w:rPr>
      </w:pPr>
      <w:bookmarkStart w:id="7" w:name="sub_1061"/>
      <w:r w:rsidRPr="0029302C">
        <w:rPr>
          <w:sz w:val="20"/>
          <w:szCs w:val="20"/>
        </w:rPr>
        <w:t>8.6. Изменение существенных условий Контракта при его исполнении не допускается, за исключением случаев, предусмотренных Федеральным законом № 44-ФЗ.</w:t>
      </w:r>
    </w:p>
    <w:p w14:paraId="4318A14C" w14:textId="77777777" w:rsidR="00535B16" w:rsidRPr="0029302C" w:rsidRDefault="00535B16" w:rsidP="00535B16">
      <w:pPr>
        <w:numPr>
          <w:ilvl w:val="1"/>
          <w:numId w:val="0"/>
        </w:numPr>
        <w:tabs>
          <w:tab w:val="num" w:pos="1418"/>
        </w:tabs>
        <w:ind w:firstLine="567"/>
        <w:jc w:val="both"/>
        <w:rPr>
          <w:sz w:val="20"/>
          <w:szCs w:val="20"/>
        </w:rPr>
      </w:pPr>
      <w:r w:rsidRPr="0029302C">
        <w:rPr>
          <w:sz w:val="20"/>
          <w:szCs w:val="20"/>
        </w:rPr>
        <w:t>8.7. Все изменения Контракта должны быть совершены в письменном виде и оформлены дополнительными соглашениями к Контракту.</w:t>
      </w:r>
    </w:p>
    <w:bookmarkEnd w:id="7"/>
    <w:p w14:paraId="22F0C2B1" w14:textId="77777777" w:rsidR="00535B16" w:rsidRPr="0029302C" w:rsidRDefault="00535B16" w:rsidP="00535B16">
      <w:pPr>
        <w:autoSpaceDE w:val="0"/>
        <w:autoSpaceDN w:val="0"/>
        <w:adjustRightInd w:val="0"/>
        <w:ind w:firstLine="567"/>
        <w:jc w:val="both"/>
        <w:rPr>
          <w:rFonts w:eastAsia="Calibri"/>
          <w:sz w:val="20"/>
          <w:szCs w:val="20"/>
          <w:lang w:eastAsia="en-US"/>
        </w:rPr>
      </w:pPr>
    </w:p>
    <w:p w14:paraId="0969D13A" w14:textId="77777777" w:rsidR="00535B16" w:rsidRPr="0029302C" w:rsidRDefault="00535B16" w:rsidP="00535B16">
      <w:pPr>
        <w:autoSpaceDE w:val="0"/>
        <w:autoSpaceDN w:val="0"/>
        <w:adjustRightInd w:val="0"/>
        <w:jc w:val="center"/>
        <w:outlineLvl w:val="2"/>
        <w:rPr>
          <w:rFonts w:eastAsia="Calibri"/>
          <w:b/>
          <w:sz w:val="20"/>
          <w:szCs w:val="20"/>
          <w:lang w:eastAsia="en-US"/>
        </w:rPr>
      </w:pPr>
      <w:r w:rsidRPr="0029302C">
        <w:rPr>
          <w:rFonts w:eastAsia="Calibri"/>
          <w:b/>
          <w:sz w:val="20"/>
          <w:szCs w:val="20"/>
          <w:lang w:eastAsia="en-US"/>
        </w:rPr>
        <w:t>9. ДЕЙСТВИЕ ОБСТОЯТЕЛЬСТВ НЕПРЕОДОЛИМОЙ СИЛЫ</w:t>
      </w:r>
    </w:p>
    <w:p w14:paraId="3B8C5824" w14:textId="77777777" w:rsidR="00535B16" w:rsidRPr="0029302C" w:rsidRDefault="00535B16" w:rsidP="00535B16">
      <w:pPr>
        <w:tabs>
          <w:tab w:val="center" w:pos="4677"/>
          <w:tab w:val="right" w:pos="9355"/>
        </w:tabs>
        <w:ind w:firstLine="567"/>
        <w:jc w:val="both"/>
        <w:rPr>
          <w:rFonts w:eastAsia="Calibri"/>
          <w:sz w:val="20"/>
          <w:szCs w:val="20"/>
          <w:lang w:val="x-none" w:eastAsia="en-US"/>
        </w:rPr>
      </w:pPr>
      <w:r w:rsidRPr="0029302C">
        <w:rPr>
          <w:rFonts w:eastAsia="MS Mincho"/>
          <w:sz w:val="20"/>
          <w:szCs w:val="20"/>
          <w:lang w:eastAsia="en-US"/>
        </w:rPr>
        <w:t>9</w:t>
      </w:r>
      <w:r w:rsidRPr="0029302C">
        <w:rPr>
          <w:rFonts w:eastAsia="MS Mincho"/>
          <w:sz w:val="20"/>
          <w:szCs w:val="20"/>
          <w:lang w:val="x-none" w:eastAsia="en-US"/>
        </w:rPr>
        <w:t xml:space="preserve">.1.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w:t>
      </w:r>
      <w:r w:rsidRPr="0029302C">
        <w:rPr>
          <w:rFonts w:eastAsia="Calibri"/>
          <w:sz w:val="20"/>
          <w:szCs w:val="20"/>
          <w:lang w:val="x-none" w:eastAsia="en-US"/>
        </w:rPr>
        <w:t>Такими обстоятельствами признаются:</w:t>
      </w:r>
      <w:r w:rsidRPr="0029302C">
        <w:rPr>
          <w:rFonts w:eastAsia="MS Mincho"/>
          <w:sz w:val="20"/>
          <w:szCs w:val="20"/>
          <w:lang w:val="x-none" w:eastAsia="en-US"/>
        </w:rPr>
        <w:t xml:space="preserve"> землетрясение, наводнение, пожар, другие признанные официально стихийные бедствия, а также военные действия, забастовки, ограничения перевозок, запрет торговых операций вследствие применения международных санкций,  </w:t>
      </w:r>
      <w:r w:rsidRPr="0029302C">
        <w:rPr>
          <w:rFonts w:eastAsia="Calibri"/>
          <w:sz w:val="20"/>
          <w:szCs w:val="20"/>
          <w:lang w:val="x-none" w:eastAsia="en-US"/>
        </w:rPr>
        <w:t xml:space="preserve">а также акты органов государственной власти и управления, имеющие обязательную юридическую силу для Сторон, которые были приняты в период действия настоящего Контракта и устанавливающие невозможность исполнения настоящего Контракта, </w:t>
      </w:r>
      <w:r w:rsidRPr="0029302C">
        <w:rPr>
          <w:rFonts w:eastAsia="MS Mincho"/>
          <w:sz w:val="20"/>
          <w:szCs w:val="20"/>
          <w:lang w:val="x-none" w:eastAsia="en-US"/>
        </w:rPr>
        <w:t xml:space="preserve">и другие обстоятельства, которые стороны не могли предвидеть или предотвратить. </w:t>
      </w:r>
      <w:r w:rsidRPr="0029302C">
        <w:rPr>
          <w:rFonts w:eastAsia="Calibri"/>
          <w:sz w:val="20"/>
          <w:szCs w:val="20"/>
          <w:lang w:val="x-none" w:eastAsia="en-US"/>
        </w:rPr>
        <w:t>При этом инфляционные процессы в экономике к форс-мажорным обстоятельствам не относятся.</w:t>
      </w:r>
    </w:p>
    <w:p w14:paraId="121E2E27" w14:textId="77777777" w:rsidR="00535B16" w:rsidRPr="0029302C" w:rsidRDefault="00535B16" w:rsidP="00535B16">
      <w:pPr>
        <w:tabs>
          <w:tab w:val="center" w:pos="4677"/>
          <w:tab w:val="right" w:pos="9355"/>
        </w:tabs>
        <w:ind w:firstLine="567"/>
        <w:jc w:val="both"/>
        <w:rPr>
          <w:rFonts w:eastAsia="MS Mincho"/>
          <w:sz w:val="20"/>
          <w:szCs w:val="20"/>
          <w:lang w:val="x-none" w:eastAsia="en-US"/>
        </w:rPr>
      </w:pPr>
      <w:r w:rsidRPr="0029302C">
        <w:rPr>
          <w:rFonts w:eastAsia="MS Mincho"/>
          <w:sz w:val="20"/>
          <w:szCs w:val="20"/>
          <w:lang w:eastAsia="en-US"/>
        </w:rPr>
        <w:t>9</w:t>
      </w:r>
      <w:r w:rsidRPr="0029302C">
        <w:rPr>
          <w:rFonts w:eastAsia="MS Mincho"/>
          <w:sz w:val="20"/>
          <w:szCs w:val="20"/>
          <w:lang w:val="x-none" w:eastAsia="en-US"/>
        </w:rPr>
        <w:t>.2.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2ADD562D"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9.3.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14:paraId="083FC52F" w14:textId="7777777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lastRenderedPageBreak/>
        <w:t>9.4.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117C3E78" w14:textId="77777777" w:rsidR="00535B16" w:rsidRPr="0029302C" w:rsidRDefault="00535B16" w:rsidP="00535B16">
      <w:pPr>
        <w:tabs>
          <w:tab w:val="center" w:pos="4677"/>
          <w:tab w:val="right" w:pos="9355"/>
        </w:tabs>
        <w:ind w:firstLine="567"/>
        <w:jc w:val="both"/>
        <w:rPr>
          <w:rFonts w:eastAsia="MS Mincho"/>
          <w:sz w:val="20"/>
          <w:szCs w:val="20"/>
          <w:lang w:val="x-none" w:eastAsia="en-US"/>
        </w:rPr>
      </w:pPr>
      <w:r w:rsidRPr="0029302C">
        <w:rPr>
          <w:rFonts w:eastAsia="MS Mincho"/>
          <w:sz w:val="20"/>
          <w:szCs w:val="20"/>
          <w:lang w:eastAsia="en-US"/>
        </w:rPr>
        <w:t>9</w:t>
      </w:r>
      <w:r w:rsidRPr="0029302C">
        <w:rPr>
          <w:rFonts w:eastAsia="MS Mincho"/>
          <w:sz w:val="20"/>
          <w:szCs w:val="20"/>
          <w:lang w:val="x-none" w:eastAsia="en-US"/>
        </w:rPr>
        <w:t>.5.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14:paraId="66754361" w14:textId="77777777" w:rsidR="00535B16" w:rsidRPr="0029302C" w:rsidRDefault="00535B16" w:rsidP="00535B16">
      <w:pPr>
        <w:tabs>
          <w:tab w:val="center" w:pos="4677"/>
          <w:tab w:val="right" w:pos="9355"/>
        </w:tabs>
        <w:ind w:firstLine="567"/>
        <w:jc w:val="both"/>
        <w:rPr>
          <w:rFonts w:eastAsia="MS Mincho"/>
          <w:sz w:val="20"/>
          <w:szCs w:val="20"/>
          <w:lang w:val="x-none" w:eastAsia="en-US"/>
        </w:rPr>
      </w:pPr>
    </w:p>
    <w:p w14:paraId="3BA6CC83" w14:textId="77777777" w:rsidR="00535B16" w:rsidRPr="0029302C" w:rsidRDefault="00535B16" w:rsidP="00535B16">
      <w:pPr>
        <w:tabs>
          <w:tab w:val="center" w:pos="4677"/>
          <w:tab w:val="right" w:pos="9355"/>
        </w:tabs>
        <w:ind w:firstLine="567"/>
        <w:jc w:val="center"/>
        <w:rPr>
          <w:rFonts w:eastAsia="MS Mincho"/>
          <w:b/>
          <w:bCs/>
          <w:sz w:val="20"/>
          <w:szCs w:val="20"/>
          <w:lang w:val="x-none" w:eastAsia="en-US"/>
        </w:rPr>
      </w:pPr>
      <w:r w:rsidRPr="0029302C">
        <w:rPr>
          <w:rFonts w:eastAsia="MS Mincho"/>
          <w:b/>
          <w:bCs/>
          <w:sz w:val="20"/>
          <w:szCs w:val="20"/>
          <w:lang w:val="x-none" w:eastAsia="en-US"/>
        </w:rPr>
        <w:t>1</w:t>
      </w:r>
      <w:r w:rsidRPr="0029302C">
        <w:rPr>
          <w:rFonts w:eastAsia="MS Mincho"/>
          <w:b/>
          <w:bCs/>
          <w:sz w:val="20"/>
          <w:szCs w:val="20"/>
          <w:lang w:eastAsia="en-US"/>
        </w:rPr>
        <w:t>0</w:t>
      </w:r>
      <w:r w:rsidRPr="0029302C">
        <w:rPr>
          <w:rFonts w:eastAsia="MS Mincho"/>
          <w:b/>
          <w:bCs/>
          <w:sz w:val="20"/>
          <w:szCs w:val="20"/>
          <w:lang w:val="x-none" w:eastAsia="en-US"/>
        </w:rPr>
        <w:t>. ПОРЯДОК УРЕГУЛИРОВАНИЯ СПОРОВ</w:t>
      </w:r>
    </w:p>
    <w:p w14:paraId="09008321"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 xml:space="preserve">10.1. Стороны принимают все меры к тому, чтобы любые спорные вопросы, разногласия либо претензии, касающиеся исполнения настоящего Контракта </w:t>
      </w:r>
      <w:r w:rsidRPr="0029302C">
        <w:rPr>
          <w:rFonts w:eastAsia="MS Mincho"/>
          <w:sz w:val="20"/>
          <w:szCs w:val="20"/>
          <w:lang w:eastAsia="en-US"/>
        </w:rPr>
        <w:t>или в связи с ним, были урегулированы путем переговоров.</w:t>
      </w:r>
    </w:p>
    <w:p w14:paraId="73B32BAD"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10.2.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B9F8FDF"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10.3. Любые споры, не урегулированные во внесудебном порядке, разрешаются в соответствии с законодательством Российской Федерации в Арбитражном суде Ростовской области.</w:t>
      </w:r>
    </w:p>
    <w:p w14:paraId="735F39F2" w14:textId="77777777" w:rsidR="00535B16" w:rsidRPr="0029302C" w:rsidRDefault="00535B16" w:rsidP="00535B16">
      <w:pPr>
        <w:autoSpaceDE w:val="0"/>
        <w:autoSpaceDN w:val="0"/>
        <w:adjustRightInd w:val="0"/>
        <w:ind w:firstLine="567"/>
        <w:jc w:val="both"/>
        <w:rPr>
          <w:rFonts w:eastAsia="Calibri"/>
          <w:sz w:val="20"/>
          <w:szCs w:val="20"/>
          <w:lang w:eastAsia="en-US"/>
        </w:rPr>
      </w:pPr>
    </w:p>
    <w:p w14:paraId="273EF43F" w14:textId="77777777" w:rsidR="00535B16" w:rsidRPr="0029302C" w:rsidRDefault="00535B16" w:rsidP="00535B16">
      <w:pPr>
        <w:autoSpaceDE w:val="0"/>
        <w:autoSpaceDN w:val="0"/>
        <w:adjustRightInd w:val="0"/>
        <w:ind w:firstLine="567"/>
        <w:jc w:val="center"/>
        <w:outlineLvl w:val="2"/>
        <w:rPr>
          <w:rFonts w:eastAsia="Calibri"/>
          <w:b/>
          <w:sz w:val="20"/>
          <w:szCs w:val="20"/>
          <w:lang w:eastAsia="en-US"/>
        </w:rPr>
      </w:pPr>
      <w:r w:rsidRPr="0029302C">
        <w:rPr>
          <w:rFonts w:eastAsia="Calibri"/>
          <w:b/>
          <w:sz w:val="20"/>
          <w:szCs w:val="20"/>
          <w:lang w:eastAsia="en-US"/>
        </w:rPr>
        <w:t>11. ЗАКЛЮЧИТЕЛЬНЫЕ ПОЛОЖЕНИЯ</w:t>
      </w:r>
    </w:p>
    <w:p w14:paraId="352CEE21" w14:textId="552158E7" w:rsidR="00535B16" w:rsidRPr="0029302C" w:rsidRDefault="00535B16" w:rsidP="00535B16">
      <w:pPr>
        <w:ind w:firstLine="567"/>
        <w:jc w:val="both"/>
        <w:rPr>
          <w:rFonts w:eastAsia="Calibri"/>
          <w:sz w:val="20"/>
          <w:szCs w:val="20"/>
          <w:lang w:eastAsia="en-US"/>
        </w:rPr>
      </w:pPr>
      <w:r w:rsidRPr="0029302C">
        <w:rPr>
          <w:rFonts w:eastAsia="Calibri"/>
          <w:sz w:val="20"/>
          <w:szCs w:val="20"/>
          <w:lang w:eastAsia="en-US"/>
        </w:rPr>
        <w:t xml:space="preserve">11.1. Настоящий Контракт вступает в силу с момента заключения и действует до </w:t>
      </w:r>
      <w:r w:rsidR="005A486D">
        <w:rPr>
          <w:rFonts w:eastAsia="Calibri"/>
          <w:sz w:val="20"/>
          <w:szCs w:val="20"/>
          <w:lang w:eastAsia="en-US"/>
        </w:rPr>
        <w:t>31.12</w:t>
      </w:r>
      <w:r w:rsidRPr="0029302C">
        <w:rPr>
          <w:rFonts w:eastAsia="Calibri"/>
          <w:sz w:val="20"/>
          <w:szCs w:val="20"/>
          <w:lang w:eastAsia="en-US"/>
        </w:rPr>
        <w:t>.</w:t>
      </w:r>
      <w:r w:rsidR="002C4739">
        <w:rPr>
          <w:rFonts w:eastAsia="Calibri"/>
          <w:sz w:val="20"/>
          <w:szCs w:val="20"/>
          <w:lang w:eastAsia="en-US"/>
        </w:rPr>
        <w:t>2026</w:t>
      </w:r>
      <w:r w:rsidRPr="0029302C">
        <w:rPr>
          <w:rFonts w:eastAsia="Calibri"/>
          <w:sz w:val="20"/>
          <w:szCs w:val="20"/>
          <w:lang w:eastAsia="en-US"/>
        </w:rPr>
        <w:t xml:space="preserve"> года, включительно.</w:t>
      </w:r>
    </w:p>
    <w:p w14:paraId="17B82848" w14:textId="77777777" w:rsidR="00535B16" w:rsidRPr="0029302C" w:rsidRDefault="00535B16" w:rsidP="00535B16">
      <w:pPr>
        <w:autoSpaceDE w:val="0"/>
        <w:autoSpaceDN w:val="0"/>
        <w:adjustRightInd w:val="0"/>
        <w:ind w:firstLine="567"/>
        <w:jc w:val="both"/>
        <w:rPr>
          <w:sz w:val="20"/>
          <w:szCs w:val="20"/>
        </w:rPr>
      </w:pPr>
      <w:r w:rsidRPr="0029302C">
        <w:rPr>
          <w:sz w:val="20"/>
          <w:szCs w:val="20"/>
        </w:rPr>
        <w:t xml:space="preserve">11.2. Истечение срока действия настоящего Контракта не освобождает стороны от исполнения своих обязательств по настоящему Контракту. </w:t>
      </w:r>
    </w:p>
    <w:p w14:paraId="0EEDFFCA"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11.3.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5B7AB39C"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11.4. В случае перемены Заказчика права и обязанности Заказчика, предусмотренные Контрактом, переходят к новому Заказчику.</w:t>
      </w:r>
    </w:p>
    <w:p w14:paraId="0D494F9A"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11.5. Стороны обязаны в течение 2 (двух) дней письменно уведомлять друг друга об изменениях в банковских и почтовых реквизитах, указанных в Контракте. Действия Сторон, направленные на исполнение Контракта, совершенные по реквизитам, указанным в Контракте, до получения письменного уведомления об их изменении считаются надлежащим исполнением условий Контракта.</w:t>
      </w:r>
    </w:p>
    <w:p w14:paraId="507F77F3"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 xml:space="preserve">11.6. Уведомления и сообщения по исполнению условий Контракта направляются Сторонами в письменной форме посредством заказных писем с уведомлением о вручении или доставляются нарочным по юридическим и (или) почтовым адресам Сторон с получением под расписку должностными лицами Сторон (с проставлением штампа организации, входящего номера корреспонденции, даты получения корреспонденции). </w:t>
      </w:r>
    </w:p>
    <w:p w14:paraId="4529772D"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11.7. Стороны Контракта обязуются принимать меры по предупреждению коррупции, указанные в ст. 13 Федерального закона от 25.12.2008 г. № 273-ФЗ «О противодействии коррупции».</w:t>
      </w:r>
    </w:p>
    <w:p w14:paraId="62CDC147"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11.8. При исполнении своих обязательств по настоящему Контракту Стороны не выплачивают, не предлагают выплатить и не разрешают выплату каких-либо денежных средств или ценностей работника Сторон для оказания влияния на действия или решения этих лиц в целях получения каких-либо неправомерных преимуществ или достижения иных неправомерных целей.</w:t>
      </w:r>
    </w:p>
    <w:p w14:paraId="0A7CA906"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11.9. При исполнении своих обязательств по настоящему Контракту Стороны не осуществляют действия, квалифицируемые как коррупция в соответствии с п. 1 ст. 1 Федерального закона от 25.12.2008 г. № 273-ФЗ «О противодействии коррупции».</w:t>
      </w:r>
    </w:p>
    <w:p w14:paraId="6B6CF1B1"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11.10. Стороны договорились считать обязательствами, которые не имеют стоимостного выражения следующие обязательства Исполнителя: не соблюдения порядка предоставления сообщений и уведомлений Заказчику; несвоевременное предоставление акта приёмки оказанных услуг, счета, счета-фактуры (не предъявляется в случае использования Поставщиком упрощенной системы налогообложения), дефектных актов и иных документов на оказанные услуги.</w:t>
      </w:r>
    </w:p>
    <w:p w14:paraId="4D80FB13"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11.11. Контракт составлен в 2-х экземплярах, имеющих одинаковую юридическую силу, по одному экземпляру для каждой из Сторон.</w:t>
      </w:r>
    </w:p>
    <w:p w14:paraId="682CF7C5" w14:textId="77777777" w:rsidR="00535B16" w:rsidRPr="0029302C" w:rsidRDefault="00535B16" w:rsidP="00535B16">
      <w:pPr>
        <w:autoSpaceDE w:val="0"/>
        <w:autoSpaceDN w:val="0"/>
        <w:adjustRightInd w:val="0"/>
        <w:ind w:firstLine="567"/>
        <w:jc w:val="both"/>
        <w:rPr>
          <w:sz w:val="20"/>
          <w:szCs w:val="20"/>
        </w:rPr>
      </w:pPr>
      <w:r w:rsidRPr="0029302C">
        <w:rPr>
          <w:sz w:val="20"/>
          <w:szCs w:val="20"/>
        </w:rPr>
        <w:t xml:space="preserve">11.12. Истечение срока действия настоящего Контракта не освобождает стороны от исполнения своих обязательств по настоящему Контракту. </w:t>
      </w:r>
    </w:p>
    <w:p w14:paraId="202A21AD" w14:textId="77777777" w:rsidR="00535B16" w:rsidRPr="0029302C" w:rsidRDefault="00535B16" w:rsidP="00535B16">
      <w:pPr>
        <w:autoSpaceDE w:val="0"/>
        <w:autoSpaceDN w:val="0"/>
        <w:adjustRightInd w:val="0"/>
        <w:ind w:firstLine="567"/>
        <w:jc w:val="both"/>
        <w:rPr>
          <w:sz w:val="20"/>
          <w:szCs w:val="20"/>
        </w:rPr>
      </w:pPr>
      <w:r w:rsidRPr="0029302C">
        <w:rPr>
          <w:sz w:val="20"/>
          <w:szCs w:val="20"/>
        </w:rPr>
        <w:t>11.13. Во всем, что не предусмотрено настоящим Контрактом, стороны руководствуются действующим законодательством Российской Федерации</w:t>
      </w:r>
    </w:p>
    <w:p w14:paraId="0B5AACE9"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 xml:space="preserve">11.14. К Контракту прилагаются и являются неотъемлемой его частью: </w:t>
      </w:r>
    </w:p>
    <w:p w14:paraId="30A82FED"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Приложение № 1 – Спецификация;</w:t>
      </w:r>
    </w:p>
    <w:p w14:paraId="3F43634D"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Приложение № 2 – Техническое задание;</w:t>
      </w:r>
    </w:p>
    <w:p w14:paraId="17455066" w14:textId="77777777" w:rsidR="00535B16" w:rsidRPr="0029302C" w:rsidRDefault="00535B16" w:rsidP="00535B16">
      <w:pPr>
        <w:autoSpaceDE w:val="0"/>
        <w:autoSpaceDN w:val="0"/>
        <w:adjustRightInd w:val="0"/>
        <w:ind w:firstLine="567"/>
        <w:jc w:val="both"/>
        <w:rPr>
          <w:rFonts w:eastAsia="Calibri"/>
          <w:sz w:val="20"/>
          <w:szCs w:val="20"/>
          <w:lang w:eastAsia="en-US"/>
        </w:rPr>
      </w:pPr>
      <w:r w:rsidRPr="0029302C">
        <w:rPr>
          <w:rFonts w:eastAsia="Calibri"/>
          <w:sz w:val="20"/>
          <w:szCs w:val="20"/>
          <w:lang w:eastAsia="en-US"/>
        </w:rPr>
        <w:t>Приложение № 3 – Акт приёмки оказанных услуг.</w:t>
      </w:r>
    </w:p>
    <w:p w14:paraId="592A2136" w14:textId="77777777" w:rsidR="00A02550" w:rsidRPr="0029302C" w:rsidRDefault="00A02550" w:rsidP="00535B16">
      <w:pPr>
        <w:autoSpaceDE w:val="0"/>
        <w:autoSpaceDN w:val="0"/>
        <w:adjustRightInd w:val="0"/>
        <w:ind w:firstLine="567"/>
        <w:jc w:val="both"/>
        <w:rPr>
          <w:rFonts w:eastAsia="Calibri"/>
          <w:sz w:val="20"/>
          <w:szCs w:val="20"/>
          <w:lang w:eastAsia="en-US"/>
        </w:rPr>
      </w:pPr>
    </w:p>
    <w:p w14:paraId="2023EC29" w14:textId="77777777" w:rsidR="00FF55E1" w:rsidRPr="0029302C" w:rsidRDefault="00FF55E1" w:rsidP="00FF55E1">
      <w:pPr>
        <w:autoSpaceDE w:val="0"/>
        <w:autoSpaceDN w:val="0"/>
        <w:adjustRightInd w:val="0"/>
        <w:ind w:firstLine="720"/>
        <w:jc w:val="center"/>
        <w:outlineLvl w:val="2"/>
        <w:rPr>
          <w:sz w:val="20"/>
          <w:szCs w:val="20"/>
        </w:rPr>
      </w:pPr>
      <w:r w:rsidRPr="0029302C">
        <w:rPr>
          <w:sz w:val="20"/>
          <w:szCs w:val="20"/>
        </w:rPr>
        <w:t>11. АДРЕСА, БАНКОВСКИЕ РЕКВИЗИТЫ И ПОДПИСИ СТОРОН</w:t>
      </w:r>
    </w:p>
    <w:p w14:paraId="1D279B57" w14:textId="77777777" w:rsidR="00FF55E1" w:rsidRPr="0029302C" w:rsidRDefault="00FF55E1" w:rsidP="00FF55E1">
      <w:pPr>
        <w:autoSpaceDE w:val="0"/>
        <w:autoSpaceDN w:val="0"/>
        <w:adjustRightInd w:val="0"/>
        <w:ind w:firstLine="720"/>
        <w:jc w:val="center"/>
        <w:outlineLvl w:val="2"/>
        <w:rPr>
          <w:sz w:val="20"/>
          <w:szCs w:val="20"/>
        </w:rPr>
      </w:pPr>
    </w:p>
    <w:tbl>
      <w:tblPr>
        <w:tblW w:w="9526" w:type="dxa"/>
        <w:tblInd w:w="421"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4820"/>
        <w:gridCol w:w="4706"/>
      </w:tblGrid>
      <w:tr w:rsidR="0029302C" w:rsidRPr="0029302C" w14:paraId="043338F2" w14:textId="77777777" w:rsidTr="0029302C">
        <w:trPr>
          <w:trHeight w:val="5659"/>
        </w:trPr>
        <w:tc>
          <w:tcPr>
            <w:tcW w:w="4820" w:type="dxa"/>
          </w:tcPr>
          <w:p w14:paraId="2BD9D4E3" w14:textId="77777777" w:rsidR="0029302C" w:rsidRPr="0029302C" w:rsidRDefault="0029302C" w:rsidP="00910C7C">
            <w:pPr>
              <w:jc w:val="both"/>
              <w:rPr>
                <w:b/>
                <w:sz w:val="20"/>
                <w:szCs w:val="20"/>
              </w:rPr>
            </w:pPr>
            <w:r w:rsidRPr="0029302C">
              <w:rPr>
                <w:b/>
                <w:sz w:val="20"/>
                <w:szCs w:val="20"/>
              </w:rPr>
              <w:lastRenderedPageBreak/>
              <w:t>Заказчик:</w:t>
            </w:r>
          </w:p>
          <w:p w14:paraId="5EC8E500" w14:textId="77777777" w:rsidR="0029302C" w:rsidRPr="0029302C" w:rsidRDefault="0029302C" w:rsidP="00910C7C">
            <w:pPr>
              <w:tabs>
                <w:tab w:val="left" w:pos="6120"/>
              </w:tabs>
              <w:ind w:right="-4"/>
              <w:rPr>
                <w:b/>
                <w:sz w:val="20"/>
                <w:szCs w:val="20"/>
              </w:rPr>
            </w:pPr>
            <w:r w:rsidRPr="0029302C">
              <w:rPr>
                <w:b/>
                <w:sz w:val="20"/>
                <w:szCs w:val="20"/>
              </w:rPr>
              <w:t>Санкт-Петербургское государственное бюджетное учреждение здравоохранения «Родильный дом №9» (СПб ГБУЗ «Родильный дом №9»)</w:t>
            </w:r>
          </w:p>
          <w:p w14:paraId="5C06175A" w14:textId="77777777" w:rsidR="0029302C" w:rsidRPr="0029302C" w:rsidRDefault="0029302C" w:rsidP="00910C7C">
            <w:pPr>
              <w:tabs>
                <w:tab w:val="left" w:pos="6120"/>
              </w:tabs>
              <w:ind w:right="-4"/>
              <w:rPr>
                <w:bCs/>
                <w:sz w:val="20"/>
                <w:szCs w:val="20"/>
              </w:rPr>
            </w:pPr>
            <w:r w:rsidRPr="0029302C">
              <w:rPr>
                <w:bCs/>
                <w:sz w:val="20"/>
                <w:szCs w:val="20"/>
              </w:rPr>
              <w:t>Адрес:196142, Санкт-Петербург, ул. Орджоникидзе, дом 47, тел/ф. 726-44-55, roddom9@zdrav.spb.ru.</w:t>
            </w:r>
          </w:p>
          <w:p w14:paraId="70BAB62D" w14:textId="77777777" w:rsidR="0029302C" w:rsidRPr="0029302C" w:rsidRDefault="0029302C" w:rsidP="00910C7C">
            <w:pPr>
              <w:tabs>
                <w:tab w:val="left" w:pos="6120"/>
              </w:tabs>
              <w:ind w:right="-4"/>
              <w:rPr>
                <w:bCs/>
                <w:sz w:val="20"/>
                <w:szCs w:val="20"/>
              </w:rPr>
            </w:pPr>
            <w:r w:rsidRPr="0029302C">
              <w:rPr>
                <w:bCs/>
                <w:sz w:val="20"/>
                <w:szCs w:val="20"/>
              </w:rPr>
              <w:t xml:space="preserve">ИНН 7810467660      </w:t>
            </w:r>
          </w:p>
          <w:p w14:paraId="45EBDE6C" w14:textId="77777777" w:rsidR="0029302C" w:rsidRPr="0029302C" w:rsidRDefault="0029302C" w:rsidP="00910C7C">
            <w:pPr>
              <w:tabs>
                <w:tab w:val="left" w:pos="6120"/>
              </w:tabs>
              <w:ind w:right="-4"/>
              <w:rPr>
                <w:bCs/>
                <w:sz w:val="20"/>
                <w:szCs w:val="20"/>
              </w:rPr>
            </w:pPr>
            <w:r w:rsidRPr="0029302C">
              <w:rPr>
                <w:bCs/>
                <w:sz w:val="20"/>
                <w:szCs w:val="20"/>
              </w:rPr>
              <w:t>КПП 781001001</w:t>
            </w:r>
          </w:p>
          <w:p w14:paraId="04C0BBAA" w14:textId="378860C4" w:rsidR="0029302C" w:rsidRDefault="0029302C" w:rsidP="00910C7C">
            <w:pPr>
              <w:tabs>
                <w:tab w:val="left" w:pos="6120"/>
              </w:tabs>
              <w:ind w:right="-4"/>
              <w:rPr>
                <w:bCs/>
                <w:sz w:val="20"/>
                <w:szCs w:val="20"/>
              </w:rPr>
            </w:pPr>
            <w:r w:rsidRPr="0029302C">
              <w:rPr>
                <w:bCs/>
                <w:sz w:val="20"/>
                <w:szCs w:val="20"/>
              </w:rPr>
              <w:t xml:space="preserve">Наименование органа Федерального казначейства: </w:t>
            </w:r>
          </w:p>
          <w:p w14:paraId="2807DE93" w14:textId="3EEF31AA" w:rsidR="002C4739" w:rsidRPr="0029302C" w:rsidRDefault="002C4739" w:rsidP="00910C7C">
            <w:pPr>
              <w:tabs>
                <w:tab w:val="left" w:pos="6120"/>
              </w:tabs>
              <w:ind w:right="-4"/>
              <w:rPr>
                <w:bCs/>
                <w:sz w:val="20"/>
                <w:szCs w:val="20"/>
              </w:rPr>
            </w:pPr>
            <w:r w:rsidRPr="002C4739">
              <w:rPr>
                <w:bCs/>
                <w:sz w:val="20"/>
                <w:szCs w:val="20"/>
              </w:rPr>
              <w:t>ОКЦ N 1 Северо-Западного ГУ Банка России//УФК по г. Санкт-Петербургу, г. Санкт-Петербург</w:t>
            </w:r>
          </w:p>
          <w:p w14:paraId="70EC27D8" w14:textId="77777777" w:rsidR="0029302C" w:rsidRPr="0029302C" w:rsidRDefault="0029302C" w:rsidP="00910C7C">
            <w:pPr>
              <w:tabs>
                <w:tab w:val="left" w:pos="6120"/>
              </w:tabs>
              <w:ind w:right="-4"/>
              <w:rPr>
                <w:bCs/>
                <w:sz w:val="20"/>
                <w:szCs w:val="20"/>
              </w:rPr>
            </w:pPr>
            <w:r w:rsidRPr="0029302C">
              <w:rPr>
                <w:bCs/>
                <w:sz w:val="20"/>
                <w:szCs w:val="20"/>
              </w:rPr>
              <w:t>Банковские реквизиты счета, открытого органу Федерального казначейства:</w:t>
            </w:r>
          </w:p>
          <w:p w14:paraId="2EC1876D" w14:textId="77777777" w:rsidR="0029302C" w:rsidRPr="0029302C" w:rsidRDefault="0029302C" w:rsidP="00910C7C">
            <w:pPr>
              <w:tabs>
                <w:tab w:val="left" w:pos="6120"/>
              </w:tabs>
              <w:ind w:right="-4"/>
              <w:rPr>
                <w:bCs/>
                <w:sz w:val="20"/>
                <w:szCs w:val="20"/>
              </w:rPr>
            </w:pPr>
            <w:r w:rsidRPr="0029302C">
              <w:rPr>
                <w:bCs/>
                <w:sz w:val="20"/>
                <w:szCs w:val="20"/>
              </w:rPr>
              <w:t>р/с № 03224643400000007200</w:t>
            </w:r>
          </w:p>
          <w:p w14:paraId="5175211C" w14:textId="77777777" w:rsidR="0029302C" w:rsidRPr="0029302C" w:rsidRDefault="0029302C" w:rsidP="00910C7C">
            <w:pPr>
              <w:tabs>
                <w:tab w:val="left" w:pos="6120"/>
              </w:tabs>
              <w:ind w:right="-4"/>
              <w:rPr>
                <w:bCs/>
                <w:sz w:val="20"/>
                <w:szCs w:val="20"/>
              </w:rPr>
            </w:pPr>
            <w:r w:rsidRPr="0029302C">
              <w:rPr>
                <w:bCs/>
                <w:sz w:val="20"/>
                <w:szCs w:val="20"/>
              </w:rPr>
              <w:t>Лицевой счет 0151132</w:t>
            </w:r>
          </w:p>
          <w:p w14:paraId="15841813" w14:textId="77777777" w:rsidR="0029302C" w:rsidRPr="0029302C" w:rsidRDefault="0029302C" w:rsidP="00910C7C">
            <w:pPr>
              <w:tabs>
                <w:tab w:val="left" w:pos="6120"/>
              </w:tabs>
              <w:ind w:right="-4"/>
              <w:rPr>
                <w:bCs/>
                <w:sz w:val="20"/>
                <w:szCs w:val="20"/>
              </w:rPr>
            </w:pPr>
            <w:r w:rsidRPr="0029302C">
              <w:rPr>
                <w:bCs/>
                <w:sz w:val="20"/>
                <w:szCs w:val="20"/>
              </w:rPr>
              <w:t>БИК 014030106</w:t>
            </w:r>
          </w:p>
          <w:p w14:paraId="079C4FC5" w14:textId="77777777" w:rsidR="0029302C" w:rsidRPr="0029302C" w:rsidRDefault="0029302C" w:rsidP="00910C7C">
            <w:pPr>
              <w:jc w:val="both"/>
              <w:rPr>
                <w:sz w:val="20"/>
                <w:szCs w:val="20"/>
              </w:rPr>
            </w:pPr>
          </w:p>
          <w:p w14:paraId="12ACFB41" w14:textId="77777777" w:rsidR="0029302C" w:rsidRPr="0029302C" w:rsidRDefault="0029302C" w:rsidP="00910C7C">
            <w:pPr>
              <w:jc w:val="both"/>
              <w:rPr>
                <w:sz w:val="20"/>
                <w:szCs w:val="20"/>
              </w:rPr>
            </w:pPr>
          </w:p>
          <w:p w14:paraId="112FB96B" w14:textId="77777777" w:rsidR="0029302C" w:rsidRPr="0029302C" w:rsidRDefault="0029302C" w:rsidP="00910C7C">
            <w:pPr>
              <w:jc w:val="both"/>
              <w:rPr>
                <w:sz w:val="20"/>
                <w:szCs w:val="20"/>
              </w:rPr>
            </w:pPr>
          </w:p>
          <w:p w14:paraId="6EE8F850" w14:textId="77777777" w:rsidR="0029302C" w:rsidRPr="0029302C" w:rsidRDefault="0029302C" w:rsidP="00910C7C">
            <w:pPr>
              <w:jc w:val="both"/>
              <w:rPr>
                <w:sz w:val="20"/>
                <w:szCs w:val="20"/>
              </w:rPr>
            </w:pPr>
          </w:p>
          <w:p w14:paraId="7A8B08F9" w14:textId="77777777" w:rsidR="0029302C" w:rsidRPr="0029302C" w:rsidRDefault="0029302C" w:rsidP="00910C7C">
            <w:pPr>
              <w:jc w:val="both"/>
              <w:rPr>
                <w:sz w:val="20"/>
                <w:szCs w:val="20"/>
              </w:rPr>
            </w:pPr>
          </w:p>
          <w:p w14:paraId="42E438A9" w14:textId="77777777" w:rsidR="0029302C" w:rsidRPr="0029302C" w:rsidRDefault="0029302C" w:rsidP="00910C7C">
            <w:pPr>
              <w:jc w:val="both"/>
              <w:rPr>
                <w:sz w:val="20"/>
                <w:szCs w:val="20"/>
              </w:rPr>
            </w:pPr>
          </w:p>
          <w:p w14:paraId="485E7D24" w14:textId="77777777" w:rsidR="0029302C" w:rsidRPr="0029302C" w:rsidRDefault="0029302C" w:rsidP="00910C7C">
            <w:pPr>
              <w:jc w:val="both"/>
              <w:rPr>
                <w:sz w:val="20"/>
                <w:szCs w:val="20"/>
              </w:rPr>
            </w:pPr>
          </w:p>
          <w:p w14:paraId="6BF3AE6F" w14:textId="77777777" w:rsidR="0029302C" w:rsidRPr="0029302C" w:rsidRDefault="0029302C" w:rsidP="00910C7C">
            <w:pPr>
              <w:jc w:val="both"/>
              <w:rPr>
                <w:sz w:val="20"/>
                <w:szCs w:val="20"/>
              </w:rPr>
            </w:pPr>
          </w:p>
          <w:p w14:paraId="7E77C8CA" w14:textId="77777777" w:rsidR="0029302C" w:rsidRPr="0029302C" w:rsidRDefault="0029302C" w:rsidP="00910C7C">
            <w:pPr>
              <w:jc w:val="both"/>
              <w:rPr>
                <w:sz w:val="20"/>
                <w:szCs w:val="20"/>
              </w:rPr>
            </w:pPr>
          </w:p>
          <w:p w14:paraId="545EDFF2" w14:textId="77777777" w:rsidR="0029302C" w:rsidRPr="0029302C" w:rsidRDefault="0029302C" w:rsidP="00910C7C">
            <w:pPr>
              <w:jc w:val="both"/>
              <w:rPr>
                <w:sz w:val="20"/>
                <w:szCs w:val="20"/>
              </w:rPr>
            </w:pPr>
          </w:p>
          <w:p w14:paraId="56C23CC6" w14:textId="77777777" w:rsidR="0029302C" w:rsidRPr="0029302C" w:rsidRDefault="0029302C" w:rsidP="00910C7C">
            <w:pPr>
              <w:jc w:val="both"/>
              <w:rPr>
                <w:sz w:val="20"/>
                <w:szCs w:val="20"/>
              </w:rPr>
            </w:pPr>
          </w:p>
          <w:p w14:paraId="74A26D6A" w14:textId="77777777" w:rsidR="0029302C" w:rsidRPr="0029302C" w:rsidRDefault="0029302C" w:rsidP="00910C7C">
            <w:pPr>
              <w:jc w:val="both"/>
              <w:rPr>
                <w:sz w:val="20"/>
                <w:szCs w:val="20"/>
              </w:rPr>
            </w:pPr>
          </w:p>
          <w:p w14:paraId="164C7485" w14:textId="77777777" w:rsidR="0029302C" w:rsidRPr="0029302C" w:rsidRDefault="0029302C" w:rsidP="00910C7C">
            <w:pPr>
              <w:jc w:val="both"/>
              <w:rPr>
                <w:sz w:val="20"/>
                <w:szCs w:val="20"/>
              </w:rPr>
            </w:pPr>
            <w:r w:rsidRPr="0029302C">
              <w:rPr>
                <w:sz w:val="20"/>
                <w:szCs w:val="20"/>
              </w:rPr>
              <w:t>СПб ГБУЗ «Родильный дом №9»</w:t>
            </w:r>
          </w:p>
          <w:p w14:paraId="0E1ED348" w14:textId="77777777" w:rsidR="0029302C" w:rsidRPr="0029302C" w:rsidRDefault="0029302C" w:rsidP="00910C7C">
            <w:pPr>
              <w:jc w:val="both"/>
              <w:rPr>
                <w:sz w:val="20"/>
                <w:szCs w:val="20"/>
              </w:rPr>
            </w:pPr>
            <w:r w:rsidRPr="0029302C">
              <w:rPr>
                <w:sz w:val="20"/>
                <w:szCs w:val="20"/>
              </w:rPr>
              <w:t>Главный врач</w:t>
            </w:r>
          </w:p>
          <w:p w14:paraId="4F9C3723" w14:textId="77777777" w:rsidR="0029302C" w:rsidRPr="0029302C" w:rsidRDefault="0029302C" w:rsidP="00910C7C">
            <w:pPr>
              <w:jc w:val="both"/>
              <w:rPr>
                <w:sz w:val="20"/>
                <w:szCs w:val="20"/>
              </w:rPr>
            </w:pPr>
          </w:p>
          <w:p w14:paraId="36FC2C95" w14:textId="77777777" w:rsidR="0029302C" w:rsidRPr="0029302C" w:rsidRDefault="0029302C" w:rsidP="00910C7C">
            <w:pPr>
              <w:jc w:val="both"/>
              <w:rPr>
                <w:sz w:val="20"/>
                <w:szCs w:val="20"/>
              </w:rPr>
            </w:pPr>
            <w:r w:rsidRPr="0029302C">
              <w:rPr>
                <w:sz w:val="20"/>
                <w:szCs w:val="20"/>
              </w:rPr>
              <w:t>___________________/В.А. Болотских/</w:t>
            </w:r>
          </w:p>
        </w:tc>
        <w:tc>
          <w:tcPr>
            <w:tcW w:w="4706" w:type="dxa"/>
          </w:tcPr>
          <w:p w14:paraId="03471511" w14:textId="6D8E4EFF" w:rsidR="0029302C" w:rsidRPr="0029302C" w:rsidRDefault="0029302C" w:rsidP="00910C7C">
            <w:pPr>
              <w:jc w:val="both"/>
              <w:rPr>
                <w:b/>
                <w:sz w:val="20"/>
                <w:szCs w:val="20"/>
              </w:rPr>
            </w:pPr>
            <w:r>
              <w:rPr>
                <w:b/>
                <w:sz w:val="20"/>
                <w:szCs w:val="20"/>
              </w:rPr>
              <w:t>Исполнитель</w:t>
            </w:r>
            <w:r w:rsidRPr="0029302C">
              <w:rPr>
                <w:b/>
                <w:sz w:val="20"/>
                <w:szCs w:val="20"/>
              </w:rPr>
              <w:t>:</w:t>
            </w:r>
          </w:p>
          <w:p w14:paraId="7DFD9467" w14:textId="4F5C8A6D" w:rsidR="0029302C" w:rsidRPr="0029302C" w:rsidRDefault="0029302C" w:rsidP="00910C7C">
            <w:pPr>
              <w:suppressAutoHyphens/>
              <w:rPr>
                <w:sz w:val="20"/>
                <w:szCs w:val="20"/>
              </w:rPr>
            </w:pPr>
          </w:p>
        </w:tc>
      </w:tr>
    </w:tbl>
    <w:p w14:paraId="467F2449" w14:textId="77777777" w:rsidR="00BD7856" w:rsidRPr="0029302C" w:rsidRDefault="00BD7856" w:rsidP="00BD7856">
      <w:pPr>
        <w:jc w:val="center"/>
        <w:rPr>
          <w:rFonts w:eastAsia="Calibri"/>
          <w:b/>
          <w:sz w:val="20"/>
          <w:szCs w:val="20"/>
          <w:lang w:eastAsia="en-US"/>
        </w:rPr>
      </w:pPr>
    </w:p>
    <w:p w14:paraId="0BC3BC63" w14:textId="72E04613" w:rsidR="00BD7856" w:rsidRDefault="00BD7856" w:rsidP="00A050B8">
      <w:pPr>
        <w:tabs>
          <w:tab w:val="left" w:pos="540"/>
        </w:tabs>
        <w:ind w:firstLine="851"/>
        <w:jc w:val="center"/>
        <w:rPr>
          <w:sz w:val="20"/>
          <w:szCs w:val="20"/>
        </w:rPr>
      </w:pPr>
      <w:r w:rsidRPr="0029302C">
        <w:rPr>
          <w:sz w:val="20"/>
          <w:szCs w:val="20"/>
        </w:rPr>
        <w:t>Подписи сторон:</w:t>
      </w:r>
    </w:p>
    <w:p w14:paraId="4C5D3095" w14:textId="77777777" w:rsidR="0029302C" w:rsidRPr="0029302C" w:rsidRDefault="0029302C" w:rsidP="00A050B8">
      <w:pPr>
        <w:tabs>
          <w:tab w:val="left" w:pos="540"/>
        </w:tabs>
        <w:ind w:firstLine="851"/>
        <w:jc w:val="center"/>
        <w:rPr>
          <w:rStyle w:val="ab"/>
          <w:b w:val="0"/>
          <w:color w:val="auto"/>
          <w:sz w:val="20"/>
          <w:szCs w:val="20"/>
        </w:rPr>
      </w:pPr>
    </w:p>
    <w:tbl>
      <w:tblPr>
        <w:tblStyle w:val="af"/>
        <w:tblW w:w="5000" w:type="pct"/>
        <w:tblInd w:w="988" w:type="dxa"/>
        <w:tblLook w:val="04A0" w:firstRow="1" w:lastRow="0" w:firstColumn="1" w:lastColumn="0" w:noHBand="0" w:noVBand="1"/>
      </w:tblPr>
      <w:tblGrid>
        <w:gridCol w:w="5029"/>
        <w:gridCol w:w="4882"/>
      </w:tblGrid>
      <w:tr w:rsidR="0029302C" w:rsidRPr="0029302C" w14:paraId="4D4A2AF3" w14:textId="77777777" w:rsidTr="0029302C">
        <w:trPr>
          <w:trHeight w:val="1615"/>
        </w:trPr>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F6C411" w14:textId="77777777" w:rsidR="0029302C" w:rsidRPr="0029302C" w:rsidRDefault="0029302C" w:rsidP="00910C7C">
            <w:pPr>
              <w:jc w:val="both"/>
              <w:rPr>
                <w:rFonts w:ascii="Times New Roman" w:hAnsi="Times New Roman" w:cs="Times New Roman"/>
                <w:b/>
                <w:sz w:val="20"/>
                <w:szCs w:val="20"/>
              </w:rPr>
            </w:pPr>
            <w:r w:rsidRPr="0029302C">
              <w:rPr>
                <w:rFonts w:ascii="Times New Roman" w:hAnsi="Times New Roman" w:cs="Times New Roman"/>
                <w:b/>
                <w:sz w:val="20"/>
                <w:szCs w:val="20"/>
              </w:rPr>
              <w:t>Заказчик:</w:t>
            </w:r>
          </w:p>
          <w:p w14:paraId="4BCC979E" w14:textId="77777777" w:rsidR="0029302C" w:rsidRPr="0029302C" w:rsidRDefault="0029302C" w:rsidP="00910C7C">
            <w:pPr>
              <w:jc w:val="both"/>
              <w:rPr>
                <w:rFonts w:ascii="Times New Roman" w:hAnsi="Times New Roman" w:cs="Times New Roman"/>
                <w:b/>
                <w:sz w:val="20"/>
                <w:szCs w:val="20"/>
              </w:rPr>
            </w:pPr>
          </w:p>
          <w:p w14:paraId="02E16144" w14:textId="77777777" w:rsidR="0029302C" w:rsidRPr="0029302C" w:rsidRDefault="0029302C" w:rsidP="00910C7C">
            <w:pPr>
              <w:jc w:val="both"/>
              <w:rPr>
                <w:rFonts w:ascii="Times New Roman" w:hAnsi="Times New Roman" w:cs="Times New Roman"/>
                <w:bCs/>
                <w:sz w:val="20"/>
                <w:szCs w:val="20"/>
              </w:rPr>
            </w:pPr>
            <w:r w:rsidRPr="0029302C">
              <w:rPr>
                <w:rFonts w:ascii="Times New Roman" w:hAnsi="Times New Roman" w:cs="Times New Roman"/>
                <w:bCs/>
                <w:sz w:val="20"/>
                <w:szCs w:val="20"/>
              </w:rPr>
              <w:t>СПб ГБУЗ «Родильный дом №9»</w:t>
            </w:r>
          </w:p>
          <w:p w14:paraId="1B5D3184" w14:textId="77777777" w:rsidR="0029302C" w:rsidRPr="0029302C" w:rsidRDefault="0029302C" w:rsidP="00910C7C">
            <w:pPr>
              <w:jc w:val="both"/>
              <w:rPr>
                <w:rFonts w:ascii="Times New Roman" w:hAnsi="Times New Roman" w:cs="Times New Roman"/>
                <w:bCs/>
                <w:sz w:val="20"/>
                <w:szCs w:val="20"/>
              </w:rPr>
            </w:pPr>
            <w:r w:rsidRPr="0029302C">
              <w:rPr>
                <w:rFonts w:ascii="Times New Roman" w:hAnsi="Times New Roman" w:cs="Times New Roman"/>
                <w:bCs/>
                <w:sz w:val="20"/>
                <w:szCs w:val="20"/>
              </w:rPr>
              <w:t>Главный врач</w:t>
            </w:r>
          </w:p>
          <w:p w14:paraId="61415731" w14:textId="77777777" w:rsidR="0029302C" w:rsidRPr="0029302C" w:rsidRDefault="0029302C" w:rsidP="00910C7C">
            <w:pPr>
              <w:jc w:val="both"/>
              <w:rPr>
                <w:rFonts w:ascii="Times New Roman" w:hAnsi="Times New Roman" w:cs="Times New Roman"/>
                <w:bCs/>
                <w:sz w:val="20"/>
                <w:szCs w:val="20"/>
              </w:rPr>
            </w:pPr>
          </w:p>
          <w:p w14:paraId="22BAD329" w14:textId="77777777" w:rsidR="0029302C" w:rsidRPr="0029302C" w:rsidRDefault="0029302C" w:rsidP="00910C7C">
            <w:pPr>
              <w:jc w:val="both"/>
              <w:rPr>
                <w:rFonts w:ascii="Times New Roman" w:hAnsi="Times New Roman" w:cs="Times New Roman"/>
                <w:b/>
                <w:sz w:val="20"/>
                <w:szCs w:val="20"/>
              </w:rPr>
            </w:pPr>
            <w:r w:rsidRPr="0029302C">
              <w:rPr>
                <w:rFonts w:ascii="Times New Roman" w:hAnsi="Times New Roman" w:cs="Times New Roman"/>
                <w:bCs/>
                <w:sz w:val="20"/>
                <w:szCs w:val="20"/>
              </w:rPr>
              <w:t>___________________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44395FF" w14:textId="63E1F81E" w:rsidR="0029302C" w:rsidRPr="0029302C" w:rsidRDefault="0029302C" w:rsidP="00910C7C">
            <w:pPr>
              <w:jc w:val="both"/>
              <w:rPr>
                <w:rFonts w:ascii="Times New Roman" w:hAnsi="Times New Roman" w:cs="Times New Roman"/>
                <w:b/>
                <w:sz w:val="20"/>
                <w:szCs w:val="20"/>
              </w:rPr>
            </w:pPr>
            <w:r>
              <w:rPr>
                <w:rFonts w:ascii="Times New Roman" w:hAnsi="Times New Roman" w:cs="Times New Roman"/>
                <w:b/>
                <w:sz w:val="20"/>
                <w:szCs w:val="20"/>
              </w:rPr>
              <w:t>Исполнитель</w:t>
            </w:r>
            <w:r w:rsidRPr="0029302C">
              <w:rPr>
                <w:rFonts w:ascii="Times New Roman" w:hAnsi="Times New Roman" w:cs="Times New Roman"/>
                <w:b/>
                <w:sz w:val="20"/>
                <w:szCs w:val="20"/>
              </w:rPr>
              <w:t>:</w:t>
            </w:r>
          </w:p>
          <w:p w14:paraId="5FDE4A20" w14:textId="77777777" w:rsidR="0029302C" w:rsidRPr="0029302C" w:rsidRDefault="0029302C" w:rsidP="00910C7C">
            <w:pPr>
              <w:jc w:val="both"/>
              <w:rPr>
                <w:rFonts w:ascii="Times New Roman" w:hAnsi="Times New Roman" w:cs="Times New Roman"/>
                <w:b/>
                <w:sz w:val="20"/>
                <w:szCs w:val="20"/>
              </w:rPr>
            </w:pPr>
          </w:p>
          <w:p w14:paraId="08CC95D9" w14:textId="77777777" w:rsidR="0029302C" w:rsidRPr="0029302C" w:rsidRDefault="0029302C" w:rsidP="00910C7C">
            <w:pPr>
              <w:suppressAutoHyphens/>
              <w:rPr>
                <w:rFonts w:ascii="Times New Roman" w:hAnsi="Times New Roman" w:cs="Times New Roman"/>
                <w:sz w:val="20"/>
                <w:szCs w:val="20"/>
              </w:rPr>
            </w:pPr>
          </w:p>
          <w:p w14:paraId="2B9D5171" w14:textId="618C9ABD" w:rsidR="0029302C" w:rsidRPr="0029302C" w:rsidRDefault="0029302C" w:rsidP="00910C7C">
            <w:pPr>
              <w:suppressAutoHyphens/>
              <w:rPr>
                <w:rFonts w:ascii="Times New Roman" w:hAnsi="Times New Roman" w:cs="Times New Roman"/>
                <w:b/>
                <w:bCs/>
                <w:sz w:val="20"/>
                <w:szCs w:val="20"/>
              </w:rPr>
            </w:pPr>
            <w:r w:rsidRPr="0029302C">
              <w:rPr>
                <w:rFonts w:ascii="Times New Roman" w:hAnsi="Times New Roman" w:cs="Times New Roman"/>
                <w:sz w:val="20"/>
                <w:szCs w:val="20"/>
              </w:rPr>
              <w:t>___________________ /</w:t>
            </w:r>
            <w:r w:rsidR="005A486D" w:rsidRPr="0029302C">
              <w:rPr>
                <w:rFonts w:ascii="Times New Roman" w:hAnsi="Times New Roman" w:cs="Times New Roman"/>
                <w:sz w:val="20"/>
                <w:szCs w:val="20"/>
              </w:rPr>
              <w:t xml:space="preserve"> </w:t>
            </w:r>
            <w:r w:rsidRPr="0029302C">
              <w:rPr>
                <w:rFonts w:ascii="Times New Roman" w:hAnsi="Times New Roman" w:cs="Times New Roman"/>
                <w:sz w:val="20"/>
                <w:szCs w:val="20"/>
              </w:rPr>
              <w:t xml:space="preserve">/ </w:t>
            </w:r>
          </w:p>
        </w:tc>
      </w:tr>
    </w:tbl>
    <w:p w14:paraId="109192C9" w14:textId="77777777" w:rsidR="00C40530" w:rsidRPr="0029302C" w:rsidRDefault="00C40530" w:rsidP="00FB5886">
      <w:pPr>
        <w:jc w:val="right"/>
        <w:rPr>
          <w:rFonts w:eastAsia="Calibri"/>
          <w:b/>
          <w:sz w:val="20"/>
          <w:szCs w:val="20"/>
          <w:lang w:eastAsia="en-US"/>
        </w:rPr>
      </w:pPr>
    </w:p>
    <w:p w14:paraId="3F879778" w14:textId="77777777" w:rsidR="00C40530" w:rsidRPr="0029302C" w:rsidRDefault="00C40530" w:rsidP="00FB5886">
      <w:pPr>
        <w:jc w:val="right"/>
        <w:rPr>
          <w:rFonts w:eastAsia="Calibri"/>
          <w:b/>
          <w:sz w:val="20"/>
          <w:szCs w:val="20"/>
          <w:lang w:eastAsia="en-US"/>
        </w:rPr>
      </w:pPr>
    </w:p>
    <w:p w14:paraId="34D774E5" w14:textId="3BB8E720" w:rsidR="001029F3" w:rsidRPr="0029302C" w:rsidRDefault="001029F3" w:rsidP="00FB5886">
      <w:pPr>
        <w:jc w:val="right"/>
        <w:rPr>
          <w:rFonts w:eastAsia="Calibri"/>
          <w:b/>
          <w:sz w:val="20"/>
          <w:szCs w:val="20"/>
          <w:lang w:eastAsia="en-US"/>
        </w:rPr>
      </w:pPr>
      <w:r w:rsidRPr="0029302C">
        <w:rPr>
          <w:rFonts w:eastAsia="Calibri"/>
          <w:b/>
          <w:sz w:val="20"/>
          <w:szCs w:val="20"/>
          <w:lang w:eastAsia="en-US"/>
        </w:rPr>
        <w:br w:type="page"/>
      </w:r>
    </w:p>
    <w:p w14:paraId="310C7736" w14:textId="77777777" w:rsidR="00C40530" w:rsidRPr="0029302C" w:rsidRDefault="00C40530" w:rsidP="00FB5886">
      <w:pPr>
        <w:jc w:val="right"/>
        <w:rPr>
          <w:rFonts w:eastAsia="Calibri"/>
          <w:b/>
          <w:sz w:val="20"/>
          <w:szCs w:val="20"/>
          <w:lang w:eastAsia="en-US"/>
        </w:rPr>
      </w:pPr>
    </w:p>
    <w:p w14:paraId="09E87B6D" w14:textId="77777777" w:rsidR="00C40530" w:rsidRPr="0029302C" w:rsidRDefault="00C40530" w:rsidP="00FB5886">
      <w:pPr>
        <w:jc w:val="right"/>
        <w:rPr>
          <w:rFonts w:eastAsia="Calibri"/>
          <w:b/>
          <w:sz w:val="20"/>
          <w:szCs w:val="20"/>
          <w:lang w:eastAsia="en-US"/>
        </w:rPr>
      </w:pPr>
    </w:p>
    <w:p w14:paraId="48AC5300" w14:textId="464616E0" w:rsidR="00FB5886" w:rsidRPr="0029302C" w:rsidRDefault="00FB5886" w:rsidP="00FB5886">
      <w:pPr>
        <w:jc w:val="right"/>
        <w:rPr>
          <w:rFonts w:eastAsia="Calibri"/>
          <w:b/>
          <w:sz w:val="20"/>
          <w:szCs w:val="20"/>
          <w:lang w:eastAsia="en-US"/>
        </w:rPr>
      </w:pPr>
      <w:r w:rsidRPr="0029302C">
        <w:rPr>
          <w:rFonts w:eastAsia="Calibri"/>
          <w:b/>
          <w:sz w:val="20"/>
          <w:szCs w:val="20"/>
          <w:lang w:eastAsia="en-US"/>
        </w:rPr>
        <w:t xml:space="preserve">Приложение № 1 к </w:t>
      </w:r>
      <w:r w:rsidRPr="0029302C">
        <w:rPr>
          <w:rFonts w:eastAsia="Calibri"/>
          <w:b/>
          <w:bCs/>
          <w:sz w:val="20"/>
          <w:szCs w:val="20"/>
          <w:lang w:eastAsia="en-US"/>
        </w:rPr>
        <w:t>Контракту</w:t>
      </w:r>
    </w:p>
    <w:p w14:paraId="15F910BA" w14:textId="35BF431E" w:rsidR="00FB5886" w:rsidRPr="0029302C" w:rsidRDefault="00FB5886" w:rsidP="00FB5886">
      <w:pPr>
        <w:jc w:val="right"/>
        <w:rPr>
          <w:rFonts w:eastAsia="Calibri"/>
          <w:b/>
          <w:sz w:val="20"/>
          <w:szCs w:val="20"/>
          <w:lang w:eastAsia="en-US"/>
        </w:rPr>
      </w:pPr>
      <w:r w:rsidRPr="0029302C">
        <w:rPr>
          <w:rFonts w:eastAsia="Calibri"/>
          <w:b/>
          <w:sz w:val="20"/>
          <w:szCs w:val="20"/>
          <w:lang w:eastAsia="en-US"/>
        </w:rPr>
        <w:t xml:space="preserve">от </w:t>
      </w:r>
      <w:r w:rsidR="005A486D">
        <w:rPr>
          <w:rFonts w:eastAsia="Calibri"/>
          <w:b/>
          <w:sz w:val="20"/>
          <w:szCs w:val="20"/>
          <w:lang w:eastAsia="en-US"/>
        </w:rPr>
        <w:t xml:space="preserve">__________ </w:t>
      </w:r>
      <w:r w:rsidRPr="0029302C">
        <w:rPr>
          <w:rFonts w:eastAsia="Calibri"/>
          <w:b/>
          <w:sz w:val="20"/>
          <w:szCs w:val="20"/>
          <w:lang w:eastAsia="en-US"/>
        </w:rPr>
        <w:t xml:space="preserve">№ </w:t>
      </w:r>
      <w:r w:rsidR="005A486D">
        <w:rPr>
          <w:rFonts w:eastAsia="Calibri"/>
          <w:b/>
          <w:sz w:val="20"/>
          <w:szCs w:val="20"/>
          <w:lang w:eastAsia="en-US"/>
        </w:rPr>
        <w:t>__________</w:t>
      </w:r>
    </w:p>
    <w:p w14:paraId="0F036E5D" w14:textId="77777777" w:rsidR="00FB5886" w:rsidRPr="0029302C" w:rsidRDefault="00FB5886" w:rsidP="00FB5886">
      <w:pPr>
        <w:rPr>
          <w:rFonts w:eastAsia="Calibri"/>
          <w:b/>
          <w:sz w:val="20"/>
          <w:szCs w:val="20"/>
          <w:lang w:eastAsia="en-US"/>
        </w:rPr>
      </w:pPr>
    </w:p>
    <w:p w14:paraId="11ADA182" w14:textId="77777777" w:rsidR="00FB5886" w:rsidRPr="0029302C" w:rsidRDefault="00FB5886" w:rsidP="00FB5886">
      <w:pPr>
        <w:jc w:val="center"/>
        <w:rPr>
          <w:rFonts w:eastAsia="Calibri"/>
          <w:b/>
          <w:sz w:val="20"/>
          <w:szCs w:val="20"/>
          <w:lang w:eastAsia="en-US"/>
        </w:rPr>
      </w:pPr>
      <w:r w:rsidRPr="0029302C">
        <w:rPr>
          <w:rFonts w:eastAsia="Calibri"/>
          <w:b/>
          <w:sz w:val="20"/>
          <w:szCs w:val="20"/>
          <w:lang w:eastAsia="en-US"/>
        </w:rPr>
        <w:t>Спецификация</w:t>
      </w:r>
    </w:p>
    <w:p w14:paraId="2D940CFF" w14:textId="77777777" w:rsidR="003300E0" w:rsidRPr="0029302C" w:rsidRDefault="003300E0" w:rsidP="00FB5886">
      <w:pPr>
        <w:jc w:val="center"/>
        <w:rPr>
          <w:rFonts w:eastAsia="Calibri"/>
          <w:b/>
          <w:sz w:val="20"/>
          <w:szCs w:val="20"/>
          <w:lang w:eastAsia="en-US"/>
        </w:rPr>
      </w:pPr>
    </w:p>
    <w:tbl>
      <w:tblPr>
        <w:tblW w:w="10141" w:type="dxa"/>
        <w:tblBorders>
          <w:top w:val="single" w:sz="6" w:space="0" w:color="29A1D3"/>
          <w:left w:val="single" w:sz="6" w:space="0" w:color="29A1D3"/>
          <w:bottom w:val="single" w:sz="6" w:space="0" w:color="29A1D3"/>
          <w:right w:val="single" w:sz="6" w:space="0" w:color="29A1D3"/>
        </w:tblBorders>
        <w:tblCellMar>
          <w:top w:w="15" w:type="dxa"/>
          <w:left w:w="15" w:type="dxa"/>
          <w:bottom w:w="15" w:type="dxa"/>
          <w:right w:w="15" w:type="dxa"/>
        </w:tblCellMar>
        <w:tblLook w:val="04A0" w:firstRow="1" w:lastRow="0" w:firstColumn="1" w:lastColumn="0" w:noHBand="0" w:noVBand="1"/>
      </w:tblPr>
      <w:tblGrid>
        <w:gridCol w:w="441"/>
        <w:gridCol w:w="3807"/>
        <w:gridCol w:w="1310"/>
        <w:gridCol w:w="1200"/>
        <w:gridCol w:w="1233"/>
        <w:gridCol w:w="879"/>
        <w:gridCol w:w="1271"/>
      </w:tblGrid>
      <w:tr w:rsidR="005A486D" w:rsidRPr="0029302C" w14:paraId="700AB11E" w14:textId="77777777" w:rsidTr="005A486D">
        <w:trPr>
          <w:tblHeader/>
        </w:trPr>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bottom"/>
            <w:hideMark/>
          </w:tcPr>
          <w:p w14:paraId="1138C969" w14:textId="77777777" w:rsidR="005A486D" w:rsidRPr="0029302C" w:rsidRDefault="005A486D">
            <w:pPr>
              <w:spacing w:after="150"/>
              <w:rPr>
                <w:b/>
                <w:bCs/>
                <w:color w:val="000000" w:themeColor="text1"/>
                <w:sz w:val="20"/>
                <w:szCs w:val="20"/>
              </w:rPr>
            </w:pPr>
            <w:r w:rsidRPr="0029302C">
              <w:rPr>
                <w:b/>
                <w:bCs/>
                <w:color w:val="000000" w:themeColor="text1"/>
                <w:sz w:val="20"/>
                <w:szCs w:val="20"/>
              </w:rPr>
              <w:t>№</w:t>
            </w:r>
          </w:p>
        </w:tc>
        <w:tc>
          <w:tcPr>
            <w:tcW w:w="380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bottom"/>
            <w:hideMark/>
          </w:tcPr>
          <w:p w14:paraId="4A937C56" w14:textId="77777777" w:rsidR="005A486D" w:rsidRPr="0029302C" w:rsidRDefault="005A486D">
            <w:pPr>
              <w:spacing w:after="150"/>
              <w:rPr>
                <w:b/>
                <w:bCs/>
                <w:color w:val="000000" w:themeColor="text1"/>
                <w:sz w:val="20"/>
                <w:szCs w:val="20"/>
              </w:rPr>
            </w:pPr>
            <w:r w:rsidRPr="0029302C">
              <w:rPr>
                <w:b/>
                <w:bCs/>
                <w:color w:val="000000" w:themeColor="text1"/>
                <w:sz w:val="20"/>
                <w:szCs w:val="20"/>
              </w:rPr>
              <w:t>Наименование позиции</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bottom"/>
            <w:hideMark/>
          </w:tcPr>
          <w:p w14:paraId="12EEEBAF" w14:textId="77777777" w:rsidR="005A486D" w:rsidRPr="0029302C" w:rsidRDefault="005A486D">
            <w:pPr>
              <w:spacing w:after="150"/>
              <w:rPr>
                <w:b/>
                <w:bCs/>
                <w:color w:val="000000" w:themeColor="text1"/>
                <w:sz w:val="20"/>
                <w:szCs w:val="20"/>
              </w:rPr>
            </w:pPr>
            <w:r w:rsidRPr="0029302C">
              <w:rPr>
                <w:b/>
                <w:bCs/>
                <w:color w:val="000000" w:themeColor="text1"/>
                <w:sz w:val="20"/>
                <w:szCs w:val="20"/>
              </w:rPr>
              <w:t>Количество</w:t>
            </w:r>
          </w:p>
        </w:tc>
        <w:tc>
          <w:tcPr>
            <w:tcW w:w="12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bottom"/>
            <w:hideMark/>
          </w:tcPr>
          <w:p w14:paraId="72D46287" w14:textId="77777777" w:rsidR="005A486D" w:rsidRPr="0029302C" w:rsidRDefault="005A486D">
            <w:pPr>
              <w:spacing w:after="150"/>
              <w:rPr>
                <w:b/>
                <w:bCs/>
                <w:color w:val="000000" w:themeColor="text1"/>
                <w:sz w:val="20"/>
                <w:szCs w:val="20"/>
              </w:rPr>
            </w:pPr>
            <w:r w:rsidRPr="0029302C">
              <w:rPr>
                <w:b/>
                <w:bCs/>
                <w:color w:val="000000" w:themeColor="text1"/>
                <w:sz w:val="20"/>
                <w:szCs w:val="20"/>
              </w:rPr>
              <w:t>Единица измерения</w:t>
            </w:r>
          </w:p>
        </w:tc>
        <w:tc>
          <w:tcPr>
            <w:tcW w:w="1233"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bottom"/>
            <w:hideMark/>
          </w:tcPr>
          <w:p w14:paraId="58D4B998" w14:textId="77777777" w:rsidR="005A486D" w:rsidRPr="0029302C" w:rsidRDefault="005A486D">
            <w:pPr>
              <w:spacing w:after="150"/>
              <w:rPr>
                <w:b/>
                <w:bCs/>
                <w:color w:val="000000" w:themeColor="text1"/>
                <w:sz w:val="20"/>
                <w:szCs w:val="20"/>
              </w:rPr>
            </w:pPr>
            <w:r w:rsidRPr="0029302C">
              <w:rPr>
                <w:b/>
                <w:bCs/>
                <w:color w:val="000000" w:themeColor="text1"/>
                <w:sz w:val="20"/>
                <w:szCs w:val="20"/>
              </w:rPr>
              <w:t>Цена за единицу (руб.)</w:t>
            </w: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bottom"/>
            <w:hideMark/>
          </w:tcPr>
          <w:p w14:paraId="73E0F36D" w14:textId="77777777" w:rsidR="005A486D" w:rsidRPr="0029302C" w:rsidRDefault="005A486D">
            <w:pPr>
              <w:spacing w:after="150"/>
              <w:rPr>
                <w:b/>
                <w:bCs/>
                <w:color w:val="000000" w:themeColor="text1"/>
                <w:sz w:val="20"/>
                <w:szCs w:val="20"/>
              </w:rPr>
            </w:pPr>
            <w:r w:rsidRPr="0029302C">
              <w:rPr>
                <w:b/>
                <w:bCs/>
                <w:color w:val="000000" w:themeColor="text1"/>
                <w:sz w:val="20"/>
                <w:szCs w:val="20"/>
              </w:rPr>
              <w:t>НДС, %</w:t>
            </w:r>
          </w:p>
        </w:tc>
        <w:tc>
          <w:tcPr>
            <w:tcW w:w="1271"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bottom"/>
            <w:hideMark/>
          </w:tcPr>
          <w:p w14:paraId="17E79C6E" w14:textId="77777777" w:rsidR="005A486D" w:rsidRPr="0029302C" w:rsidRDefault="005A486D">
            <w:pPr>
              <w:spacing w:after="150"/>
              <w:rPr>
                <w:b/>
                <w:bCs/>
                <w:color w:val="000000" w:themeColor="text1"/>
                <w:sz w:val="20"/>
                <w:szCs w:val="20"/>
              </w:rPr>
            </w:pPr>
            <w:r w:rsidRPr="0029302C">
              <w:rPr>
                <w:b/>
                <w:bCs/>
                <w:color w:val="000000" w:themeColor="text1"/>
                <w:sz w:val="20"/>
                <w:szCs w:val="20"/>
              </w:rPr>
              <w:t>Итого (руб.)</w:t>
            </w:r>
          </w:p>
        </w:tc>
      </w:tr>
      <w:tr w:rsidR="005A486D" w:rsidRPr="0029302C" w14:paraId="04842859" w14:textId="77777777" w:rsidTr="005A486D">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539B65F" w14:textId="77777777" w:rsidR="005A486D" w:rsidRPr="0029302C" w:rsidRDefault="005A486D" w:rsidP="0029302C">
            <w:pPr>
              <w:spacing w:after="150"/>
              <w:jc w:val="center"/>
              <w:rPr>
                <w:color w:val="000000" w:themeColor="text1"/>
                <w:sz w:val="20"/>
                <w:szCs w:val="20"/>
              </w:rPr>
            </w:pPr>
            <w:r w:rsidRPr="0029302C">
              <w:rPr>
                <w:color w:val="000000" w:themeColor="text1"/>
                <w:sz w:val="20"/>
                <w:szCs w:val="20"/>
              </w:rPr>
              <w:t>1</w:t>
            </w:r>
          </w:p>
        </w:tc>
        <w:tc>
          <w:tcPr>
            <w:tcW w:w="380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21638B2" w14:textId="17205878" w:rsidR="005A486D" w:rsidRPr="0029302C" w:rsidRDefault="005A486D" w:rsidP="0029302C">
            <w:pPr>
              <w:spacing w:after="150"/>
              <w:jc w:val="center"/>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7FCCDFF" w14:textId="0AB32F0A" w:rsidR="005A486D" w:rsidRPr="0029302C" w:rsidRDefault="005A486D" w:rsidP="0029302C">
            <w:pPr>
              <w:spacing w:after="150"/>
              <w:jc w:val="center"/>
              <w:rPr>
                <w:color w:val="000000" w:themeColor="text1"/>
                <w:sz w:val="20"/>
                <w:szCs w:val="20"/>
              </w:rPr>
            </w:pPr>
          </w:p>
        </w:tc>
        <w:tc>
          <w:tcPr>
            <w:tcW w:w="12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8776C55" w14:textId="28ACDD51" w:rsidR="005A486D" w:rsidRPr="0029302C" w:rsidRDefault="005A486D" w:rsidP="0029302C">
            <w:pPr>
              <w:spacing w:after="150"/>
              <w:jc w:val="center"/>
              <w:rPr>
                <w:color w:val="000000" w:themeColor="text1"/>
                <w:sz w:val="20"/>
                <w:szCs w:val="20"/>
              </w:rPr>
            </w:pPr>
          </w:p>
        </w:tc>
        <w:tc>
          <w:tcPr>
            <w:tcW w:w="1233"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883B14E" w14:textId="2D6F7A20" w:rsidR="005A486D" w:rsidRPr="0029302C" w:rsidRDefault="005A486D" w:rsidP="0029302C">
            <w:pPr>
              <w:spacing w:after="150"/>
              <w:jc w:val="center"/>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F35A832" w14:textId="50998AD2" w:rsidR="005A486D" w:rsidRPr="0029302C" w:rsidRDefault="005A486D" w:rsidP="0029302C">
            <w:pPr>
              <w:spacing w:after="150"/>
              <w:jc w:val="center"/>
              <w:rPr>
                <w:color w:val="000000" w:themeColor="text1"/>
                <w:sz w:val="20"/>
                <w:szCs w:val="20"/>
              </w:rPr>
            </w:pPr>
          </w:p>
        </w:tc>
        <w:tc>
          <w:tcPr>
            <w:tcW w:w="1271"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8825C1C" w14:textId="74D5FEB6" w:rsidR="005A486D" w:rsidRPr="0029302C" w:rsidRDefault="005A486D" w:rsidP="0029302C">
            <w:pPr>
              <w:spacing w:after="150"/>
              <w:jc w:val="center"/>
              <w:rPr>
                <w:color w:val="000000" w:themeColor="text1"/>
                <w:sz w:val="20"/>
                <w:szCs w:val="20"/>
              </w:rPr>
            </w:pPr>
          </w:p>
        </w:tc>
      </w:tr>
    </w:tbl>
    <w:tbl>
      <w:tblPr>
        <w:tblStyle w:val="af"/>
        <w:tblW w:w="5000" w:type="pct"/>
        <w:tblInd w:w="988" w:type="dxa"/>
        <w:tblLook w:val="04A0" w:firstRow="1" w:lastRow="0" w:firstColumn="1" w:lastColumn="0" w:noHBand="0" w:noVBand="1"/>
      </w:tblPr>
      <w:tblGrid>
        <w:gridCol w:w="5029"/>
        <w:gridCol w:w="4882"/>
      </w:tblGrid>
      <w:tr w:rsidR="0029302C" w:rsidRPr="0029302C" w14:paraId="4013D65A" w14:textId="77777777" w:rsidTr="00910C7C">
        <w:trPr>
          <w:trHeight w:val="1615"/>
        </w:trPr>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63EE575" w14:textId="77777777" w:rsidR="0029302C" w:rsidRDefault="0029302C" w:rsidP="00910C7C">
            <w:pPr>
              <w:jc w:val="both"/>
              <w:rPr>
                <w:rFonts w:ascii="Times New Roman" w:hAnsi="Times New Roman" w:cs="Times New Roman"/>
                <w:b/>
                <w:sz w:val="20"/>
                <w:szCs w:val="20"/>
              </w:rPr>
            </w:pPr>
          </w:p>
          <w:p w14:paraId="6972D025" w14:textId="1E0B656E" w:rsidR="0029302C" w:rsidRPr="0029302C" w:rsidRDefault="0029302C" w:rsidP="00910C7C">
            <w:pPr>
              <w:jc w:val="both"/>
              <w:rPr>
                <w:rFonts w:ascii="Times New Roman" w:hAnsi="Times New Roman" w:cs="Times New Roman"/>
                <w:b/>
                <w:sz w:val="20"/>
                <w:szCs w:val="20"/>
              </w:rPr>
            </w:pPr>
            <w:r w:rsidRPr="0029302C">
              <w:rPr>
                <w:rFonts w:ascii="Times New Roman" w:hAnsi="Times New Roman" w:cs="Times New Roman"/>
                <w:b/>
                <w:sz w:val="20"/>
                <w:szCs w:val="20"/>
              </w:rPr>
              <w:t>Заказчик:</w:t>
            </w:r>
          </w:p>
          <w:p w14:paraId="74A808AF" w14:textId="77777777" w:rsidR="0029302C" w:rsidRPr="0029302C" w:rsidRDefault="0029302C" w:rsidP="00910C7C">
            <w:pPr>
              <w:jc w:val="both"/>
              <w:rPr>
                <w:rFonts w:ascii="Times New Roman" w:hAnsi="Times New Roman" w:cs="Times New Roman"/>
                <w:b/>
                <w:sz w:val="20"/>
                <w:szCs w:val="20"/>
              </w:rPr>
            </w:pPr>
          </w:p>
          <w:p w14:paraId="6D621B55" w14:textId="77777777" w:rsidR="0029302C" w:rsidRPr="0029302C" w:rsidRDefault="0029302C" w:rsidP="00910C7C">
            <w:pPr>
              <w:jc w:val="both"/>
              <w:rPr>
                <w:rFonts w:ascii="Times New Roman" w:hAnsi="Times New Roman" w:cs="Times New Roman"/>
                <w:bCs/>
                <w:sz w:val="20"/>
                <w:szCs w:val="20"/>
              </w:rPr>
            </w:pPr>
            <w:r w:rsidRPr="0029302C">
              <w:rPr>
                <w:rFonts w:ascii="Times New Roman" w:hAnsi="Times New Roman" w:cs="Times New Roman"/>
                <w:bCs/>
                <w:sz w:val="20"/>
                <w:szCs w:val="20"/>
              </w:rPr>
              <w:t>СПб ГБУЗ «Родильный дом №9»</w:t>
            </w:r>
          </w:p>
          <w:p w14:paraId="67BF6C29" w14:textId="77777777" w:rsidR="0029302C" w:rsidRPr="0029302C" w:rsidRDefault="0029302C" w:rsidP="00910C7C">
            <w:pPr>
              <w:jc w:val="both"/>
              <w:rPr>
                <w:rFonts w:ascii="Times New Roman" w:hAnsi="Times New Roman" w:cs="Times New Roman"/>
                <w:bCs/>
                <w:sz w:val="20"/>
                <w:szCs w:val="20"/>
              </w:rPr>
            </w:pPr>
            <w:r w:rsidRPr="0029302C">
              <w:rPr>
                <w:rFonts w:ascii="Times New Roman" w:hAnsi="Times New Roman" w:cs="Times New Roman"/>
                <w:bCs/>
                <w:sz w:val="20"/>
                <w:szCs w:val="20"/>
              </w:rPr>
              <w:t>Главный врач</w:t>
            </w:r>
          </w:p>
          <w:p w14:paraId="35A54A78" w14:textId="77777777" w:rsidR="0029302C" w:rsidRPr="0029302C" w:rsidRDefault="0029302C" w:rsidP="00910C7C">
            <w:pPr>
              <w:jc w:val="both"/>
              <w:rPr>
                <w:rFonts w:ascii="Times New Roman" w:hAnsi="Times New Roman" w:cs="Times New Roman"/>
                <w:bCs/>
                <w:sz w:val="20"/>
                <w:szCs w:val="20"/>
              </w:rPr>
            </w:pPr>
          </w:p>
          <w:p w14:paraId="2126B4D0" w14:textId="77777777" w:rsidR="0029302C" w:rsidRPr="0029302C" w:rsidRDefault="0029302C" w:rsidP="00910C7C">
            <w:pPr>
              <w:jc w:val="both"/>
              <w:rPr>
                <w:rFonts w:ascii="Times New Roman" w:hAnsi="Times New Roman" w:cs="Times New Roman"/>
                <w:b/>
                <w:sz w:val="20"/>
                <w:szCs w:val="20"/>
              </w:rPr>
            </w:pPr>
            <w:r w:rsidRPr="0029302C">
              <w:rPr>
                <w:rFonts w:ascii="Times New Roman" w:hAnsi="Times New Roman" w:cs="Times New Roman"/>
                <w:bCs/>
                <w:sz w:val="20"/>
                <w:szCs w:val="20"/>
              </w:rPr>
              <w:t>___________________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9C7B8DB" w14:textId="77777777" w:rsidR="0029302C" w:rsidRDefault="0029302C" w:rsidP="00910C7C">
            <w:pPr>
              <w:jc w:val="both"/>
              <w:rPr>
                <w:rFonts w:ascii="Times New Roman" w:hAnsi="Times New Roman" w:cs="Times New Roman"/>
                <w:b/>
                <w:sz w:val="20"/>
                <w:szCs w:val="20"/>
              </w:rPr>
            </w:pPr>
          </w:p>
          <w:p w14:paraId="64F35385" w14:textId="7135032D" w:rsidR="0029302C" w:rsidRPr="0029302C" w:rsidRDefault="0029302C" w:rsidP="00910C7C">
            <w:pPr>
              <w:jc w:val="both"/>
              <w:rPr>
                <w:rFonts w:ascii="Times New Roman" w:hAnsi="Times New Roman" w:cs="Times New Roman"/>
                <w:b/>
                <w:sz w:val="20"/>
                <w:szCs w:val="20"/>
              </w:rPr>
            </w:pPr>
            <w:r>
              <w:rPr>
                <w:rFonts w:ascii="Times New Roman" w:hAnsi="Times New Roman" w:cs="Times New Roman"/>
                <w:b/>
                <w:sz w:val="20"/>
                <w:szCs w:val="20"/>
              </w:rPr>
              <w:t>Исполнитель</w:t>
            </w:r>
            <w:r w:rsidRPr="0029302C">
              <w:rPr>
                <w:rFonts w:ascii="Times New Roman" w:hAnsi="Times New Roman" w:cs="Times New Roman"/>
                <w:b/>
                <w:sz w:val="20"/>
                <w:szCs w:val="20"/>
              </w:rPr>
              <w:t>:</w:t>
            </w:r>
          </w:p>
          <w:p w14:paraId="65D80BDA" w14:textId="77777777" w:rsidR="0029302C" w:rsidRPr="0029302C" w:rsidRDefault="0029302C" w:rsidP="00910C7C">
            <w:pPr>
              <w:jc w:val="both"/>
              <w:rPr>
                <w:rFonts w:ascii="Times New Roman" w:hAnsi="Times New Roman" w:cs="Times New Roman"/>
                <w:b/>
                <w:sz w:val="20"/>
                <w:szCs w:val="20"/>
              </w:rPr>
            </w:pPr>
          </w:p>
          <w:p w14:paraId="4A79DCAE" w14:textId="36359C12" w:rsidR="0029302C" w:rsidRPr="0029302C" w:rsidRDefault="0029302C" w:rsidP="00910C7C">
            <w:pPr>
              <w:suppressAutoHyphens/>
              <w:rPr>
                <w:rFonts w:ascii="Times New Roman" w:hAnsi="Times New Roman" w:cs="Times New Roman"/>
                <w:b/>
                <w:bCs/>
                <w:sz w:val="20"/>
                <w:szCs w:val="20"/>
              </w:rPr>
            </w:pPr>
            <w:r w:rsidRPr="0029302C">
              <w:rPr>
                <w:rFonts w:ascii="Times New Roman" w:hAnsi="Times New Roman" w:cs="Times New Roman"/>
                <w:sz w:val="20"/>
                <w:szCs w:val="20"/>
              </w:rPr>
              <w:t xml:space="preserve"> </w:t>
            </w:r>
          </w:p>
        </w:tc>
      </w:tr>
    </w:tbl>
    <w:p w14:paraId="047E6A20" w14:textId="77777777" w:rsidR="00FB5886" w:rsidRPr="0029302C" w:rsidRDefault="00FB5886" w:rsidP="00FB5886">
      <w:pPr>
        <w:rPr>
          <w:rFonts w:eastAsia="Calibri"/>
          <w:b/>
          <w:sz w:val="20"/>
          <w:szCs w:val="20"/>
          <w:lang w:eastAsia="en-US"/>
        </w:rPr>
      </w:pPr>
    </w:p>
    <w:p w14:paraId="6D2ACA0C" w14:textId="77777777" w:rsidR="00C40530" w:rsidRPr="0029302C" w:rsidRDefault="00C40530" w:rsidP="00C40530">
      <w:pPr>
        <w:jc w:val="right"/>
        <w:rPr>
          <w:sz w:val="20"/>
          <w:szCs w:val="20"/>
        </w:rPr>
      </w:pPr>
    </w:p>
    <w:p w14:paraId="3E7F2AA2" w14:textId="77777777" w:rsidR="001347FC" w:rsidRPr="0029302C" w:rsidRDefault="001029F3" w:rsidP="00C40530">
      <w:pPr>
        <w:jc w:val="right"/>
        <w:rPr>
          <w:sz w:val="20"/>
          <w:szCs w:val="20"/>
        </w:rPr>
        <w:sectPr w:rsidR="001347FC" w:rsidRPr="0029302C" w:rsidSect="00543941">
          <w:footerReference w:type="default" r:id="rId12"/>
          <w:pgSz w:w="11906" w:h="16838" w:code="9"/>
          <w:pgMar w:top="238" w:right="1134" w:bottom="567" w:left="851" w:header="720" w:footer="720" w:gutter="0"/>
          <w:cols w:space="708"/>
          <w:docGrid w:linePitch="326"/>
        </w:sectPr>
      </w:pPr>
      <w:r w:rsidRPr="0029302C">
        <w:rPr>
          <w:sz w:val="20"/>
          <w:szCs w:val="20"/>
        </w:rPr>
        <w:br w:type="page"/>
      </w:r>
    </w:p>
    <w:p w14:paraId="108A94EC" w14:textId="05BD8F2B" w:rsidR="00C40530" w:rsidRPr="0029302C" w:rsidRDefault="00C40530" w:rsidP="004F21C8">
      <w:pPr>
        <w:ind w:right="724"/>
        <w:jc w:val="right"/>
        <w:rPr>
          <w:sz w:val="20"/>
          <w:szCs w:val="20"/>
        </w:rPr>
      </w:pPr>
      <w:r w:rsidRPr="0029302C">
        <w:rPr>
          <w:sz w:val="20"/>
          <w:szCs w:val="20"/>
        </w:rPr>
        <w:lastRenderedPageBreak/>
        <w:t>Приложение № 2 к Контракту</w:t>
      </w:r>
    </w:p>
    <w:p w14:paraId="2F7FD031" w14:textId="7249562D" w:rsidR="00C40530" w:rsidRPr="0029302C" w:rsidRDefault="00C40530" w:rsidP="004F21C8">
      <w:pPr>
        <w:pStyle w:val="ae"/>
        <w:ind w:left="-426" w:right="582" w:firstLine="142"/>
        <w:jc w:val="right"/>
        <w:rPr>
          <w:sz w:val="20"/>
          <w:szCs w:val="20"/>
        </w:rPr>
      </w:pPr>
      <w:r w:rsidRPr="0029302C">
        <w:rPr>
          <w:sz w:val="20"/>
          <w:szCs w:val="20"/>
        </w:rPr>
        <w:t xml:space="preserve">от </w:t>
      </w:r>
      <w:r w:rsidR="005A486D">
        <w:rPr>
          <w:sz w:val="20"/>
          <w:szCs w:val="20"/>
        </w:rPr>
        <w:t>______________</w:t>
      </w:r>
      <w:r w:rsidRPr="0029302C">
        <w:rPr>
          <w:sz w:val="20"/>
          <w:szCs w:val="20"/>
        </w:rPr>
        <w:t xml:space="preserve"> № </w:t>
      </w:r>
      <w:r w:rsidR="005A486D">
        <w:rPr>
          <w:sz w:val="20"/>
          <w:szCs w:val="20"/>
        </w:rPr>
        <w:t>___________________</w:t>
      </w:r>
    </w:p>
    <w:p w14:paraId="5562B2F4" w14:textId="77777777" w:rsidR="00C40530" w:rsidRPr="0029302C" w:rsidRDefault="00C40530" w:rsidP="00C40530">
      <w:pPr>
        <w:jc w:val="center"/>
        <w:rPr>
          <w:b/>
          <w:sz w:val="20"/>
          <w:szCs w:val="20"/>
        </w:rPr>
      </w:pPr>
      <w:r w:rsidRPr="0029302C">
        <w:rPr>
          <w:b/>
          <w:sz w:val="20"/>
          <w:szCs w:val="20"/>
        </w:rPr>
        <w:t>Техническое задание</w:t>
      </w:r>
    </w:p>
    <w:p w14:paraId="46781B99" w14:textId="77777777" w:rsidR="00C40530" w:rsidRPr="0029302C" w:rsidRDefault="00C40530" w:rsidP="00C40530">
      <w:pPr>
        <w:jc w:val="both"/>
        <w:rPr>
          <w:sz w:val="20"/>
          <w:szCs w:val="20"/>
        </w:rPr>
      </w:pPr>
      <w:r w:rsidRPr="0029302C">
        <w:rPr>
          <w:sz w:val="20"/>
          <w:szCs w:val="20"/>
        </w:rPr>
        <w:t xml:space="preserve"> </w:t>
      </w:r>
    </w:p>
    <w:p w14:paraId="08C79813" w14:textId="427CEED5" w:rsidR="00C40530" w:rsidRPr="0029302C" w:rsidRDefault="00C40530" w:rsidP="003C0279">
      <w:pPr>
        <w:pStyle w:val="ae"/>
        <w:numPr>
          <w:ilvl w:val="0"/>
          <w:numId w:val="3"/>
        </w:numPr>
        <w:spacing w:after="160" w:line="259" w:lineRule="auto"/>
        <w:ind w:left="426" w:hanging="426"/>
        <w:jc w:val="left"/>
        <w:rPr>
          <w:sz w:val="20"/>
          <w:szCs w:val="20"/>
        </w:rPr>
      </w:pPr>
      <w:r w:rsidRPr="0029302C">
        <w:rPr>
          <w:sz w:val="20"/>
          <w:szCs w:val="20"/>
        </w:rPr>
        <w:t xml:space="preserve">Требования к качеству Услуги, комплектности, таре, упаковке, маркировке и иные требования: </w:t>
      </w:r>
    </w:p>
    <w:tbl>
      <w:tblPr>
        <w:tblW w:w="7087" w:type="dxa"/>
        <w:jc w:val="center"/>
        <w:tblLayout w:type="fixed"/>
        <w:tblLook w:val="0000" w:firstRow="0" w:lastRow="0" w:firstColumn="0" w:lastColumn="0" w:noHBand="0" w:noVBand="0"/>
      </w:tblPr>
      <w:tblGrid>
        <w:gridCol w:w="648"/>
        <w:gridCol w:w="5163"/>
        <w:gridCol w:w="1276"/>
      </w:tblGrid>
      <w:tr w:rsidR="002C4739" w:rsidRPr="002C4739" w14:paraId="2074B1DD" w14:textId="77777777" w:rsidTr="002C4739">
        <w:trPr>
          <w:trHeight w:val="377"/>
          <w:jc w:val="center"/>
        </w:trPr>
        <w:tc>
          <w:tcPr>
            <w:tcW w:w="648" w:type="dxa"/>
            <w:tcBorders>
              <w:top w:val="single" w:sz="1" w:space="0" w:color="000000"/>
              <w:left w:val="single" w:sz="1" w:space="0" w:color="000000"/>
              <w:bottom w:val="single" w:sz="1" w:space="0" w:color="000000"/>
            </w:tcBorders>
            <w:shd w:val="clear" w:color="auto" w:fill="FFFFFF"/>
            <w:vAlign w:val="center"/>
          </w:tcPr>
          <w:p w14:paraId="049EEF95" w14:textId="77777777" w:rsidR="002C4739" w:rsidRPr="002C4739" w:rsidRDefault="002C4739" w:rsidP="00AE749E">
            <w:pPr>
              <w:autoSpaceDE w:val="0"/>
              <w:jc w:val="center"/>
              <w:rPr>
                <w:rFonts w:eastAsia="Times New Roman CYR"/>
                <w:b/>
                <w:bCs/>
                <w:sz w:val="20"/>
                <w:szCs w:val="20"/>
              </w:rPr>
            </w:pPr>
            <w:r w:rsidRPr="002C4739">
              <w:rPr>
                <w:b/>
                <w:bCs/>
                <w:sz w:val="20"/>
                <w:szCs w:val="20"/>
              </w:rPr>
              <w:t xml:space="preserve">№ </w:t>
            </w:r>
            <w:r w:rsidRPr="002C4739">
              <w:rPr>
                <w:rFonts w:eastAsia="Times New Roman CYR"/>
                <w:b/>
                <w:bCs/>
                <w:sz w:val="20"/>
                <w:szCs w:val="20"/>
              </w:rPr>
              <w:t>п/п</w:t>
            </w:r>
          </w:p>
        </w:tc>
        <w:tc>
          <w:tcPr>
            <w:tcW w:w="5163" w:type="dxa"/>
            <w:tcBorders>
              <w:top w:val="single" w:sz="1" w:space="0" w:color="000000"/>
              <w:left w:val="single" w:sz="1" w:space="0" w:color="000000"/>
              <w:bottom w:val="single" w:sz="1" w:space="0" w:color="000000"/>
            </w:tcBorders>
            <w:shd w:val="clear" w:color="auto" w:fill="FFFFFF"/>
            <w:vAlign w:val="center"/>
          </w:tcPr>
          <w:p w14:paraId="6059C7DF" w14:textId="77777777" w:rsidR="002C4739" w:rsidRPr="002C4739" w:rsidRDefault="002C4739" w:rsidP="00AE749E">
            <w:pPr>
              <w:jc w:val="center"/>
              <w:rPr>
                <w:b/>
                <w:bCs/>
                <w:color w:val="000000"/>
                <w:sz w:val="20"/>
                <w:szCs w:val="20"/>
              </w:rPr>
            </w:pPr>
            <w:r w:rsidRPr="002C4739">
              <w:rPr>
                <w:b/>
                <w:bCs/>
                <w:color w:val="000000"/>
                <w:sz w:val="20"/>
                <w:szCs w:val="20"/>
              </w:rPr>
              <w:t>Наименование</w:t>
            </w:r>
            <w:r w:rsidRPr="002C4739">
              <w:rPr>
                <w:b/>
                <w:bCs/>
                <w:color w:val="000000"/>
                <w:sz w:val="20"/>
                <w:szCs w:val="20"/>
              </w:rPr>
              <w:br/>
              <w:t>товара</w:t>
            </w:r>
          </w:p>
        </w:tc>
        <w:tc>
          <w:tcPr>
            <w:tcW w:w="1276"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6F559E4F" w14:textId="77777777" w:rsidR="002C4739" w:rsidRPr="002C4739" w:rsidRDefault="002C4739" w:rsidP="00AE749E">
            <w:pPr>
              <w:autoSpaceDE w:val="0"/>
              <w:snapToGrid w:val="0"/>
              <w:jc w:val="center"/>
              <w:rPr>
                <w:rFonts w:eastAsia="Calibri"/>
                <w:b/>
                <w:sz w:val="20"/>
                <w:szCs w:val="20"/>
              </w:rPr>
            </w:pPr>
            <w:r w:rsidRPr="002C4739">
              <w:rPr>
                <w:rFonts w:eastAsia="Times New Roman CYR"/>
                <w:b/>
                <w:bCs/>
                <w:sz w:val="20"/>
                <w:szCs w:val="20"/>
              </w:rPr>
              <w:t>Кол-во</w:t>
            </w:r>
          </w:p>
        </w:tc>
      </w:tr>
      <w:tr w:rsidR="002C4739" w:rsidRPr="002C4739" w14:paraId="363840B1" w14:textId="77777777" w:rsidTr="002C4739">
        <w:trPr>
          <w:trHeight w:val="257"/>
          <w:jc w:val="center"/>
        </w:trPr>
        <w:tc>
          <w:tcPr>
            <w:tcW w:w="648" w:type="dxa"/>
            <w:tcBorders>
              <w:top w:val="single" w:sz="1" w:space="0" w:color="000000"/>
              <w:left w:val="single" w:sz="1" w:space="0" w:color="000000"/>
              <w:bottom w:val="single" w:sz="1" w:space="0" w:color="000000"/>
            </w:tcBorders>
            <w:shd w:val="clear" w:color="auto" w:fill="FFFFFF"/>
            <w:vAlign w:val="center"/>
          </w:tcPr>
          <w:p w14:paraId="37D83DC8" w14:textId="77777777" w:rsidR="002C4739" w:rsidRPr="002C4739" w:rsidRDefault="002C4739" w:rsidP="00AE749E">
            <w:pPr>
              <w:autoSpaceDE w:val="0"/>
              <w:jc w:val="center"/>
              <w:rPr>
                <w:bCs/>
                <w:sz w:val="20"/>
                <w:szCs w:val="20"/>
              </w:rPr>
            </w:pPr>
            <w:r w:rsidRPr="002C4739">
              <w:rPr>
                <w:bCs/>
                <w:sz w:val="20"/>
                <w:szCs w:val="20"/>
              </w:rPr>
              <w:t>1</w:t>
            </w:r>
          </w:p>
        </w:tc>
        <w:tc>
          <w:tcPr>
            <w:tcW w:w="5163" w:type="dxa"/>
            <w:tcBorders>
              <w:top w:val="single" w:sz="4" w:space="0" w:color="auto"/>
              <w:left w:val="single" w:sz="4" w:space="0" w:color="auto"/>
              <w:bottom w:val="single" w:sz="4" w:space="0" w:color="auto"/>
              <w:right w:val="single" w:sz="4" w:space="0" w:color="auto"/>
            </w:tcBorders>
          </w:tcPr>
          <w:p w14:paraId="7DC6FAF8" w14:textId="77777777" w:rsidR="002C4739" w:rsidRPr="002C4739" w:rsidRDefault="002C4739" w:rsidP="00AE749E">
            <w:pPr>
              <w:rPr>
                <w:rFonts w:eastAsia="Batang"/>
                <w:sz w:val="20"/>
                <w:szCs w:val="20"/>
              </w:rPr>
            </w:pPr>
            <w:r w:rsidRPr="002C4739">
              <w:rPr>
                <w:rFonts w:eastAsia="Batang"/>
                <w:sz w:val="20"/>
                <w:szCs w:val="20"/>
              </w:rPr>
              <w:t>Печать круглая 46042 (d 42 мм)</w:t>
            </w:r>
          </w:p>
        </w:tc>
        <w:tc>
          <w:tcPr>
            <w:tcW w:w="1276" w:type="dxa"/>
            <w:vMerge w:val="restart"/>
            <w:tcBorders>
              <w:top w:val="single" w:sz="1" w:space="0" w:color="000000"/>
              <w:left w:val="single" w:sz="1" w:space="0" w:color="000000"/>
              <w:right w:val="single" w:sz="1" w:space="0" w:color="000000"/>
            </w:tcBorders>
            <w:shd w:val="clear" w:color="auto" w:fill="FFFFFF"/>
            <w:vAlign w:val="center"/>
          </w:tcPr>
          <w:p w14:paraId="5596E9B6" w14:textId="585ECDA9" w:rsidR="002C4739" w:rsidRPr="002C4739" w:rsidRDefault="002C4739" w:rsidP="00AE749E">
            <w:pPr>
              <w:autoSpaceDE w:val="0"/>
              <w:snapToGrid w:val="0"/>
              <w:jc w:val="center"/>
              <w:rPr>
                <w:rFonts w:eastAsia="Times New Roman CYR"/>
                <w:bCs/>
                <w:sz w:val="20"/>
                <w:szCs w:val="20"/>
              </w:rPr>
            </w:pPr>
            <w:r>
              <w:rPr>
                <w:rFonts w:eastAsia="Times New Roman CYR"/>
                <w:bCs/>
                <w:sz w:val="20"/>
                <w:szCs w:val="20"/>
              </w:rPr>
              <w:t>Без объема.</w:t>
            </w:r>
          </w:p>
        </w:tc>
      </w:tr>
      <w:tr w:rsidR="002C4739" w:rsidRPr="002C4739" w14:paraId="765775AE" w14:textId="77777777" w:rsidTr="002C4739">
        <w:trPr>
          <w:trHeight w:val="257"/>
          <w:jc w:val="center"/>
        </w:trPr>
        <w:tc>
          <w:tcPr>
            <w:tcW w:w="648" w:type="dxa"/>
            <w:tcBorders>
              <w:top w:val="single" w:sz="1" w:space="0" w:color="000000"/>
              <w:left w:val="single" w:sz="1" w:space="0" w:color="000000"/>
              <w:bottom w:val="single" w:sz="1" w:space="0" w:color="000000"/>
            </w:tcBorders>
            <w:shd w:val="clear" w:color="auto" w:fill="FFFFFF"/>
            <w:vAlign w:val="center"/>
          </w:tcPr>
          <w:p w14:paraId="27168970" w14:textId="77777777" w:rsidR="002C4739" w:rsidRPr="002C4739" w:rsidRDefault="002C4739" w:rsidP="00AE749E">
            <w:pPr>
              <w:autoSpaceDE w:val="0"/>
              <w:jc w:val="center"/>
              <w:rPr>
                <w:bCs/>
                <w:sz w:val="20"/>
                <w:szCs w:val="20"/>
              </w:rPr>
            </w:pPr>
            <w:r w:rsidRPr="002C4739">
              <w:rPr>
                <w:bCs/>
                <w:sz w:val="20"/>
                <w:szCs w:val="20"/>
              </w:rPr>
              <w:t>2</w:t>
            </w:r>
          </w:p>
        </w:tc>
        <w:tc>
          <w:tcPr>
            <w:tcW w:w="5163" w:type="dxa"/>
            <w:tcBorders>
              <w:top w:val="single" w:sz="4" w:space="0" w:color="auto"/>
              <w:left w:val="single" w:sz="4" w:space="0" w:color="auto"/>
              <w:bottom w:val="single" w:sz="4" w:space="0" w:color="auto"/>
              <w:right w:val="single" w:sz="4" w:space="0" w:color="auto"/>
            </w:tcBorders>
          </w:tcPr>
          <w:p w14:paraId="26A35DF0" w14:textId="77777777" w:rsidR="002C4739" w:rsidRPr="002C4739" w:rsidRDefault="002C4739" w:rsidP="00AE749E">
            <w:pPr>
              <w:rPr>
                <w:rFonts w:eastAsia="Batang"/>
                <w:sz w:val="20"/>
                <w:szCs w:val="20"/>
              </w:rPr>
            </w:pPr>
            <w:r w:rsidRPr="002C4739">
              <w:rPr>
                <w:rFonts w:eastAsia="Batang"/>
                <w:sz w:val="20"/>
                <w:szCs w:val="20"/>
              </w:rPr>
              <w:t>Штамп прямоугольный 4913 (58х22 мм)</w:t>
            </w:r>
          </w:p>
        </w:tc>
        <w:tc>
          <w:tcPr>
            <w:tcW w:w="1276" w:type="dxa"/>
            <w:vMerge/>
            <w:tcBorders>
              <w:left w:val="single" w:sz="1" w:space="0" w:color="000000"/>
              <w:right w:val="single" w:sz="1" w:space="0" w:color="000000"/>
            </w:tcBorders>
            <w:shd w:val="clear" w:color="auto" w:fill="FFFFFF"/>
            <w:vAlign w:val="center"/>
          </w:tcPr>
          <w:p w14:paraId="64578844" w14:textId="7B8A494E" w:rsidR="002C4739" w:rsidRPr="002C4739" w:rsidRDefault="002C4739" w:rsidP="00AE749E">
            <w:pPr>
              <w:autoSpaceDE w:val="0"/>
              <w:snapToGrid w:val="0"/>
              <w:jc w:val="center"/>
              <w:rPr>
                <w:rFonts w:eastAsia="Times New Roman CYR"/>
                <w:bCs/>
                <w:sz w:val="20"/>
                <w:szCs w:val="20"/>
              </w:rPr>
            </w:pPr>
          </w:p>
        </w:tc>
      </w:tr>
      <w:tr w:rsidR="002C4739" w:rsidRPr="002C4739" w14:paraId="3DAB1429" w14:textId="77777777" w:rsidTr="002C4739">
        <w:trPr>
          <w:trHeight w:val="257"/>
          <w:jc w:val="center"/>
        </w:trPr>
        <w:tc>
          <w:tcPr>
            <w:tcW w:w="648" w:type="dxa"/>
            <w:tcBorders>
              <w:top w:val="single" w:sz="1" w:space="0" w:color="000000"/>
              <w:left w:val="single" w:sz="1" w:space="0" w:color="000000"/>
              <w:bottom w:val="single" w:sz="1" w:space="0" w:color="000000"/>
            </w:tcBorders>
            <w:shd w:val="clear" w:color="auto" w:fill="FFFFFF"/>
            <w:vAlign w:val="center"/>
          </w:tcPr>
          <w:p w14:paraId="144A7CF7" w14:textId="77777777" w:rsidR="002C4739" w:rsidRPr="002C4739" w:rsidRDefault="002C4739" w:rsidP="00AE749E">
            <w:pPr>
              <w:autoSpaceDE w:val="0"/>
              <w:jc w:val="center"/>
              <w:rPr>
                <w:bCs/>
                <w:sz w:val="20"/>
                <w:szCs w:val="20"/>
              </w:rPr>
            </w:pPr>
            <w:r w:rsidRPr="002C4739">
              <w:rPr>
                <w:bCs/>
                <w:sz w:val="20"/>
                <w:szCs w:val="20"/>
              </w:rPr>
              <w:t>3</w:t>
            </w:r>
          </w:p>
        </w:tc>
        <w:tc>
          <w:tcPr>
            <w:tcW w:w="5163" w:type="dxa"/>
            <w:tcBorders>
              <w:top w:val="single" w:sz="4" w:space="0" w:color="auto"/>
              <w:left w:val="single" w:sz="4" w:space="0" w:color="auto"/>
              <w:bottom w:val="single" w:sz="4" w:space="0" w:color="auto"/>
              <w:right w:val="single" w:sz="4" w:space="0" w:color="auto"/>
            </w:tcBorders>
          </w:tcPr>
          <w:p w14:paraId="08A8C0D0" w14:textId="77777777" w:rsidR="002C4739" w:rsidRPr="002C4739" w:rsidRDefault="002C4739" w:rsidP="00AE749E">
            <w:pPr>
              <w:rPr>
                <w:rFonts w:eastAsia="Batang"/>
                <w:sz w:val="20"/>
                <w:szCs w:val="20"/>
              </w:rPr>
            </w:pPr>
            <w:r w:rsidRPr="002C4739">
              <w:rPr>
                <w:rFonts w:eastAsia="Batang"/>
                <w:sz w:val="20"/>
                <w:szCs w:val="20"/>
              </w:rPr>
              <w:t>Штамп треугольный 4924 (40х40х40мм)</w:t>
            </w:r>
          </w:p>
        </w:tc>
        <w:tc>
          <w:tcPr>
            <w:tcW w:w="1276" w:type="dxa"/>
            <w:vMerge/>
            <w:tcBorders>
              <w:left w:val="single" w:sz="1" w:space="0" w:color="000000"/>
              <w:right w:val="single" w:sz="1" w:space="0" w:color="000000"/>
            </w:tcBorders>
            <w:shd w:val="clear" w:color="auto" w:fill="FFFFFF"/>
            <w:vAlign w:val="center"/>
          </w:tcPr>
          <w:p w14:paraId="4CF99E10" w14:textId="032B2595" w:rsidR="002C4739" w:rsidRPr="002C4739" w:rsidRDefault="002C4739" w:rsidP="00AE749E">
            <w:pPr>
              <w:autoSpaceDE w:val="0"/>
              <w:snapToGrid w:val="0"/>
              <w:jc w:val="center"/>
              <w:rPr>
                <w:rFonts w:eastAsia="Times New Roman CYR"/>
                <w:bCs/>
                <w:sz w:val="20"/>
                <w:szCs w:val="20"/>
                <w:lang w:val="en-US"/>
              </w:rPr>
            </w:pPr>
          </w:p>
        </w:tc>
      </w:tr>
      <w:tr w:rsidR="002C4739" w:rsidRPr="002C4739" w14:paraId="7F338A61" w14:textId="77777777" w:rsidTr="002C4739">
        <w:trPr>
          <w:trHeight w:val="257"/>
          <w:jc w:val="center"/>
        </w:trPr>
        <w:tc>
          <w:tcPr>
            <w:tcW w:w="648" w:type="dxa"/>
            <w:tcBorders>
              <w:top w:val="single" w:sz="1" w:space="0" w:color="000000"/>
              <w:left w:val="single" w:sz="1" w:space="0" w:color="000000"/>
              <w:bottom w:val="single" w:sz="1" w:space="0" w:color="000000"/>
            </w:tcBorders>
            <w:shd w:val="clear" w:color="auto" w:fill="FFFFFF"/>
            <w:vAlign w:val="center"/>
          </w:tcPr>
          <w:p w14:paraId="67313C10" w14:textId="77777777" w:rsidR="002C4739" w:rsidRPr="002C4739" w:rsidRDefault="002C4739" w:rsidP="00AE749E">
            <w:pPr>
              <w:autoSpaceDE w:val="0"/>
              <w:jc w:val="center"/>
              <w:rPr>
                <w:bCs/>
                <w:sz w:val="20"/>
                <w:szCs w:val="20"/>
              </w:rPr>
            </w:pPr>
            <w:r w:rsidRPr="002C4739">
              <w:rPr>
                <w:bCs/>
                <w:sz w:val="20"/>
                <w:szCs w:val="20"/>
              </w:rPr>
              <w:t>4</w:t>
            </w:r>
          </w:p>
        </w:tc>
        <w:tc>
          <w:tcPr>
            <w:tcW w:w="5163" w:type="dxa"/>
            <w:tcBorders>
              <w:top w:val="single" w:sz="4" w:space="0" w:color="auto"/>
              <w:left w:val="single" w:sz="4" w:space="0" w:color="auto"/>
              <w:bottom w:val="single" w:sz="4" w:space="0" w:color="auto"/>
              <w:right w:val="single" w:sz="4" w:space="0" w:color="auto"/>
            </w:tcBorders>
          </w:tcPr>
          <w:p w14:paraId="66DA237A" w14:textId="77777777" w:rsidR="002C4739" w:rsidRPr="002C4739" w:rsidRDefault="002C4739" w:rsidP="00AE749E">
            <w:pPr>
              <w:rPr>
                <w:rFonts w:eastAsia="Batang"/>
                <w:sz w:val="20"/>
                <w:szCs w:val="20"/>
              </w:rPr>
            </w:pPr>
            <w:r w:rsidRPr="002C4739">
              <w:rPr>
                <w:rFonts w:eastAsia="Batang"/>
                <w:sz w:val="20"/>
                <w:szCs w:val="20"/>
              </w:rPr>
              <w:t>Штамп прямоугольный 4926 (75х37 мм)</w:t>
            </w:r>
          </w:p>
        </w:tc>
        <w:tc>
          <w:tcPr>
            <w:tcW w:w="1276" w:type="dxa"/>
            <w:vMerge/>
            <w:tcBorders>
              <w:left w:val="single" w:sz="1" w:space="0" w:color="000000"/>
              <w:right w:val="single" w:sz="1" w:space="0" w:color="000000"/>
            </w:tcBorders>
            <w:shd w:val="clear" w:color="auto" w:fill="FFFFFF"/>
            <w:vAlign w:val="center"/>
          </w:tcPr>
          <w:p w14:paraId="598FEE37" w14:textId="294D7C81" w:rsidR="002C4739" w:rsidRPr="002C4739" w:rsidRDefault="002C4739" w:rsidP="00AE749E">
            <w:pPr>
              <w:autoSpaceDE w:val="0"/>
              <w:snapToGrid w:val="0"/>
              <w:jc w:val="center"/>
              <w:rPr>
                <w:rFonts w:eastAsia="Times New Roman CYR"/>
                <w:bCs/>
                <w:sz w:val="20"/>
                <w:szCs w:val="20"/>
              </w:rPr>
            </w:pPr>
          </w:p>
        </w:tc>
      </w:tr>
      <w:tr w:rsidR="002C4739" w:rsidRPr="002C4739" w14:paraId="5FA18B23" w14:textId="77777777" w:rsidTr="002C4739">
        <w:trPr>
          <w:trHeight w:val="257"/>
          <w:jc w:val="center"/>
        </w:trPr>
        <w:tc>
          <w:tcPr>
            <w:tcW w:w="648" w:type="dxa"/>
            <w:tcBorders>
              <w:top w:val="single" w:sz="1" w:space="0" w:color="000000"/>
              <w:left w:val="single" w:sz="1" w:space="0" w:color="000000"/>
              <w:bottom w:val="single" w:sz="1" w:space="0" w:color="000000"/>
            </w:tcBorders>
            <w:shd w:val="clear" w:color="auto" w:fill="FFFFFF"/>
            <w:vAlign w:val="center"/>
          </w:tcPr>
          <w:p w14:paraId="775095DC" w14:textId="77777777" w:rsidR="002C4739" w:rsidRPr="002C4739" w:rsidRDefault="002C4739" w:rsidP="00AE749E">
            <w:pPr>
              <w:autoSpaceDE w:val="0"/>
              <w:jc w:val="center"/>
              <w:rPr>
                <w:bCs/>
                <w:sz w:val="20"/>
                <w:szCs w:val="20"/>
              </w:rPr>
            </w:pPr>
            <w:r w:rsidRPr="002C4739">
              <w:rPr>
                <w:bCs/>
                <w:sz w:val="20"/>
                <w:szCs w:val="20"/>
              </w:rPr>
              <w:t>5</w:t>
            </w:r>
          </w:p>
        </w:tc>
        <w:tc>
          <w:tcPr>
            <w:tcW w:w="5163" w:type="dxa"/>
            <w:tcBorders>
              <w:top w:val="single" w:sz="4" w:space="0" w:color="auto"/>
              <w:left w:val="single" w:sz="4" w:space="0" w:color="auto"/>
              <w:bottom w:val="single" w:sz="4" w:space="0" w:color="auto"/>
              <w:right w:val="single" w:sz="4" w:space="0" w:color="auto"/>
            </w:tcBorders>
          </w:tcPr>
          <w:p w14:paraId="6992050B" w14:textId="77777777" w:rsidR="002C4739" w:rsidRPr="002C4739" w:rsidRDefault="002C4739" w:rsidP="00AE749E">
            <w:pPr>
              <w:rPr>
                <w:rFonts w:eastAsia="Batang"/>
                <w:sz w:val="20"/>
                <w:szCs w:val="20"/>
              </w:rPr>
            </w:pPr>
            <w:r w:rsidRPr="002C4739">
              <w:rPr>
                <w:rFonts w:eastAsia="Batang"/>
                <w:sz w:val="20"/>
                <w:szCs w:val="20"/>
              </w:rPr>
              <w:t>Штамп прямоугольный 4910 (26х9 мм)</w:t>
            </w:r>
          </w:p>
        </w:tc>
        <w:tc>
          <w:tcPr>
            <w:tcW w:w="1276" w:type="dxa"/>
            <w:vMerge/>
            <w:tcBorders>
              <w:left w:val="single" w:sz="1" w:space="0" w:color="000000"/>
              <w:right w:val="single" w:sz="1" w:space="0" w:color="000000"/>
            </w:tcBorders>
            <w:shd w:val="clear" w:color="auto" w:fill="FFFFFF"/>
            <w:vAlign w:val="center"/>
          </w:tcPr>
          <w:p w14:paraId="21D85509" w14:textId="1CAE1D43" w:rsidR="002C4739" w:rsidRPr="002C4739" w:rsidRDefault="002C4739" w:rsidP="00AE749E">
            <w:pPr>
              <w:autoSpaceDE w:val="0"/>
              <w:snapToGrid w:val="0"/>
              <w:jc w:val="center"/>
              <w:rPr>
                <w:rFonts w:eastAsia="Times New Roman CYR"/>
                <w:bCs/>
                <w:sz w:val="20"/>
                <w:szCs w:val="20"/>
              </w:rPr>
            </w:pPr>
          </w:p>
        </w:tc>
      </w:tr>
      <w:tr w:rsidR="002C4739" w:rsidRPr="002C4739" w14:paraId="0F28B404" w14:textId="77777777" w:rsidTr="002C4739">
        <w:trPr>
          <w:trHeight w:val="257"/>
          <w:jc w:val="center"/>
        </w:trPr>
        <w:tc>
          <w:tcPr>
            <w:tcW w:w="648" w:type="dxa"/>
            <w:tcBorders>
              <w:top w:val="single" w:sz="1" w:space="0" w:color="000000"/>
              <w:left w:val="single" w:sz="1" w:space="0" w:color="000000"/>
              <w:bottom w:val="single" w:sz="1" w:space="0" w:color="000000"/>
            </w:tcBorders>
            <w:shd w:val="clear" w:color="auto" w:fill="FFFFFF"/>
            <w:vAlign w:val="center"/>
          </w:tcPr>
          <w:p w14:paraId="53639B13" w14:textId="77777777" w:rsidR="002C4739" w:rsidRPr="002C4739" w:rsidRDefault="002C4739" w:rsidP="00AE749E">
            <w:pPr>
              <w:autoSpaceDE w:val="0"/>
              <w:jc w:val="center"/>
              <w:rPr>
                <w:bCs/>
                <w:sz w:val="20"/>
                <w:szCs w:val="20"/>
              </w:rPr>
            </w:pPr>
            <w:r w:rsidRPr="002C4739">
              <w:rPr>
                <w:bCs/>
                <w:sz w:val="20"/>
                <w:szCs w:val="20"/>
              </w:rPr>
              <w:t>6</w:t>
            </w:r>
          </w:p>
        </w:tc>
        <w:tc>
          <w:tcPr>
            <w:tcW w:w="5163" w:type="dxa"/>
            <w:tcBorders>
              <w:top w:val="single" w:sz="4" w:space="0" w:color="auto"/>
              <w:left w:val="single" w:sz="4" w:space="0" w:color="auto"/>
              <w:bottom w:val="single" w:sz="4" w:space="0" w:color="auto"/>
              <w:right w:val="single" w:sz="4" w:space="0" w:color="auto"/>
            </w:tcBorders>
          </w:tcPr>
          <w:p w14:paraId="2F410E2E" w14:textId="77777777" w:rsidR="002C4739" w:rsidRPr="002C4739" w:rsidRDefault="002C4739" w:rsidP="00AE749E">
            <w:pPr>
              <w:rPr>
                <w:rFonts w:eastAsia="Batang"/>
                <w:sz w:val="20"/>
                <w:szCs w:val="20"/>
              </w:rPr>
            </w:pPr>
            <w:r w:rsidRPr="002C4739">
              <w:rPr>
                <w:rFonts w:eastAsia="Batang"/>
                <w:sz w:val="20"/>
                <w:szCs w:val="20"/>
              </w:rPr>
              <w:t xml:space="preserve">Штамп </w:t>
            </w:r>
            <w:proofErr w:type="spellStart"/>
            <w:r w:rsidRPr="002C4739">
              <w:rPr>
                <w:rFonts w:eastAsia="Batang"/>
                <w:sz w:val="20"/>
                <w:szCs w:val="20"/>
              </w:rPr>
              <w:t>самонаборный</w:t>
            </w:r>
            <w:proofErr w:type="spellEnd"/>
            <w:r w:rsidRPr="002C4739">
              <w:rPr>
                <w:rFonts w:eastAsia="Batang"/>
                <w:sz w:val="20"/>
                <w:szCs w:val="20"/>
              </w:rPr>
              <w:t xml:space="preserve"> 4913/DB 5 строк</w:t>
            </w:r>
          </w:p>
        </w:tc>
        <w:tc>
          <w:tcPr>
            <w:tcW w:w="1276" w:type="dxa"/>
            <w:vMerge/>
            <w:tcBorders>
              <w:left w:val="single" w:sz="1" w:space="0" w:color="000000"/>
              <w:right w:val="single" w:sz="1" w:space="0" w:color="000000"/>
            </w:tcBorders>
            <w:shd w:val="clear" w:color="auto" w:fill="FFFFFF"/>
            <w:vAlign w:val="center"/>
          </w:tcPr>
          <w:p w14:paraId="6DC9D23A" w14:textId="5EA546E4" w:rsidR="002C4739" w:rsidRPr="002C4739" w:rsidRDefault="002C4739" w:rsidP="00AE749E">
            <w:pPr>
              <w:autoSpaceDE w:val="0"/>
              <w:snapToGrid w:val="0"/>
              <w:jc w:val="center"/>
              <w:rPr>
                <w:rFonts w:eastAsia="Times New Roman CYR"/>
                <w:bCs/>
                <w:sz w:val="20"/>
                <w:szCs w:val="20"/>
                <w:lang w:val="en-US"/>
              </w:rPr>
            </w:pPr>
          </w:p>
        </w:tc>
      </w:tr>
      <w:tr w:rsidR="002C4739" w:rsidRPr="002C4739" w14:paraId="7F347FDC" w14:textId="77777777" w:rsidTr="002C4739">
        <w:trPr>
          <w:trHeight w:val="257"/>
          <w:jc w:val="center"/>
        </w:trPr>
        <w:tc>
          <w:tcPr>
            <w:tcW w:w="648" w:type="dxa"/>
            <w:tcBorders>
              <w:top w:val="single" w:sz="1" w:space="0" w:color="000000"/>
              <w:left w:val="single" w:sz="1" w:space="0" w:color="000000"/>
              <w:bottom w:val="single" w:sz="1" w:space="0" w:color="000000"/>
            </w:tcBorders>
            <w:shd w:val="clear" w:color="auto" w:fill="FFFFFF"/>
            <w:vAlign w:val="center"/>
          </w:tcPr>
          <w:p w14:paraId="278EC623" w14:textId="77777777" w:rsidR="002C4739" w:rsidRPr="002C4739" w:rsidRDefault="002C4739" w:rsidP="00AE749E">
            <w:pPr>
              <w:autoSpaceDE w:val="0"/>
              <w:jc w:val="center"/>
              <w:rPr>
                <w:bCs/>
                <w:sz w:val="20"/>
                <w:szCs w:val="20"/>
              </w:rPr>
            </w:pPr>
            <w:r w:rsidRPr="002C4739">
              <w:rPr>
                <w:bCs/>
                <w:sz w:val="20"/>
                <w:szCs w:val="20"/>
              </w:rPr>
              <w:t>7</w:t>
            </w:r>
          </w:p>
        </w:tc>
        <w:tc>
          <w:tcPr>
            <w:tcW w:w="5163" w:type="dxa"/>
            <w:tcBorders>
              <w:top w:val="single" w:sz="4" w:space="0" w:color="auto"/>
              <w:left w:val="single" w:sz="4" w:space="0" w:color="auto"/>
              <w:bottom w:val="single" w:sz="4" w:space="0" w:color="auto"/>
              <w:right w:val="single" w:sz="4" w:space="0" w:color="auto"/>
            </w:tcBorders>
          </w:tcPr>
          <w:p w14:paraId="2B53E789" w14:textId="77777777" w:rsidR="002C4739" w:rsidRPr="002C4739" w:rsidRDefault="002C4739" w:rsidP="00AE749E">
            <w:pPr>
              <w:rPr>
                <w:rFonts w:eastAsia="Batang"/>
                <w:sz w:val="20"/>
                <w:szCs w:val="20"/>
              </w:rPr>
            </w:pPr>
            <w:r w:rsidRPr="002C4739">
              <w:rPr>
                <w:rFonts w:eastAsia="Batang"/>
                <w:sz w:val="20"/>
                <w:szCs w:val="20"/>
              </w:rPr>
              <w:t>Штамп прямоугольный 4929 (50х30 мм) факсимиле</w:t>
            </w:r>
          </w:p>
        </w:tc>
        <w:tc>
          <w:tcPr>
            <w:tcW w:w="1276" w:type="dxa"/>
            <w:vMerge/>
            <w:tcBorders>
              <w:left w:val="single" w:sz="1" w:space="0" w:color="000000"/>
              <w:right w:val="single" w:sz="1" w:space="0" w:color="000000"/>
            </w:tcBorders>
            <w:shd w:val="clear" w:color="auto" w:fill="FFFFFF"/>
            <w:vAlign w:val="center"/>
          </w:tcPr>
          <w:p w14:paraId="4CE63CCC" w14:textId="059D7179" w:rsidR="002C4739" w:rsidRPr="002C4739" w:rsidRDefault="002C4739" w:rsidP="00AE749E">
            <w:pPr>
              <w:autoSpaceDE w:val="0"/>
              <w:snapToGrid w:val="0"/>
              <w:jc w:val="center"/>
              <w:rPr>
                <w:rFonts w:eastAsia="Times New Roman CYR"/>
                <w:bCs/>
                <w:sz w:val="20"/>
                <w:szCs w:val="20"/>
                <w:lang w:val="en-US"/>
              </w:rPr>
            </w:pPr>
          </w:p>
        </w:tc>
      </w:tr>
      <w:tr w:rsidR="002C4739" w:rsidRPr="002C4739" w14:paraId="659BB468" w14:textId="77777777" w:rsidTr="002C4739">
        <w:trPr>
          <w:trHeight w:val="257"/>
          <w:jc w:val="center"/>
        </w:trPr>
        <w:tc>
          <w:tcPr>
            <w:tcW w:w="648" w:type="dxa"/>
            <w:tcBorders>
              <w:top w:val="single" w:sz="1" w:space="0" w:color="000000"/>
              <w:left w:val="single" w:sz="1" w:space="0" w:color="000000"/>
              <w:bottom w:val="single" w:sz="1" w:space="0" w:color="000000"/>
            </w:tcBorders>
            <w:shd w:val="clear" w:color="auto" w:fill="FFFFFF"/>
            <w:vAlign w:val="center"/>
          </w:tcPr>
          <w:p w14:paraId="1C1A1B34" w14:textId="77777777" w:rsidR="002C4739" w:rsidRPr="002C4739" w:rsidRDefault="002C4739" w:rsidP="00AE749E">
            <w:pPr>
              <w:autoSpaceDE w:val="0"/>
              <w:jc w:val="center"/>
              <w:rPr>
                <w:bCs/>
                <w:sz w:val="20"/>
                <w:szCs w:val="20"/>
              </w:rPr>
            </w:pPr>
            <w:r w:rsidRPr="002C4739">
              <w:rPr>
                <w:bCs/>
                <w:sz w:val="20"/>
                <w:szCs w:val="20"/>
              </w:rPr>
              <w:t>8</w:t>
            </w:r>
          </w:p>
        </w:tc>
        <w:tc>
          <w:tcPr>
            <w:tcW w:w="5163" w:type="dxa"/>
            <w:tcBorders>
              <w:top w:val="single" w:sz="4" w:space="0" w:color="auto"/>
              <w:left w:val="single" w:sz="4" w:space="0" w:color="auto"/>
              <w:bottom w:val="single" w:sz="4" w:space="0" w:color="auto"/>
              <w:right w:val="single" w:sz="4" w:space="0" w:color="auto"/>
            </w:tcBorders>
          </w:tcPr>
          <w:p w14:paraId="30924C2B" w14:textId="77777777" w:rsidR="002C4739" w:rsidRPr="002C4739" w:rsidRDefault="002C4739" w:rsidP="00AE749E">
            <w:pPr>
              <w:rPr>
                <w:rFonts w:eastAsia="Batang"/>
                <w:sz w:val="20"/>
                <w:szCs w:val="20"/>
              </w:rPr>
            </w:pPr>
            <w:r w:rsidRPr="002C4739">
              <w:rPr>
                <w:rFonts w:eastAsia="Batang"/>
                <w:sz w:val="20"/>
                <w:szCs w:val="20"/>
              </w:rPr>
              <w:t>Штамп прямоугольный 4918 (75х15 мм)</w:t>
            </w:r>
          </w:p>
        </w:tc>
        <w:tc>
          <w:tcPr>
            <w:tcW w:w="1276" w:type="dxa"/>
            <w:vMerge/>
            <w:tcBorders>
              <w:left w:val="single" w:sz="1" w:space="0" w:color="000000"/>
              <w:right w:val="single" w:sz="1" w:space="0" w:color="000000"/>
            </w:tcBorders>
            <w:shd w:val="clear" w:color="auto" w:fill="FFFFFF"/>
            <w:vAlign w:val="center"/>
          </w:tcPr>
          <w:p w14:paraId="7780E2E3" w14:textId="0416DDDE" w:rsidR="002C4739" w:rsidRPr="002C4739" w:rsidRDefault="002C4739" w:rsidP="00AE749E">
            <w:pPr>
              <w:autoSpaceDE w:val="0"/>
              <w:snapToGrid w:val="0"/>
              <w:jc w:val="center"/>
              <w:rPr>
                <w:rFonts w:eastAsia="Times New Roman CYR"/>
                <w:bCs/>
                <w:sz w:val="20"/>
                <w:szCs w:val="20"/>
                <w:lang w:val="en-US"/>
              </w:rPr>
            </w:pPr>
          </w:p>
        </w:tc>
      </w:tr>
      <w:tr w:rsidR="002C4739" w:rsidRPr="002C4739" w14:paraId="21BF5D4B" w14:textId="77777777" w:rsidTr="002C4739">
        <w:trPr>
          <w:trHeight w:val="257"/>
          <w:jc w:val="center"/>
        </w:trPr>
        <w:tc>
          <w:tcPr>
            <w:tcW w:w="648" w:type="dxa"/>
            <w:tcBorders>
              <w:top w:val="single" w:sz="1" w:space="0" w:color="000000"/>
              <w:left w:val="single" w:sz="1" w:space="0" w:color="000000"/>
              <w:bottom w:val="single" w:sz="1" w:space="0" w:color="000000"/>
            </w:tcBorders>
            <w:shd w:val="clear" w:color="auto" w:fill="FFFFFF"/>
            <w:vAlign w:val="center"/>
          </w:tcPr>
          <w:p w14:paraId="2164D86B" w14:textId="77777777" w:rsidR="002C4739" w:rsidRPr="002C4739" w:rsidRDefault="002C4739" w:rsidP="00AE749E">
            <w:pPr>
              <w:autoSpaceDE w:val="0"/>
              <w:jc w:val="center"/>
              <w:rPr>
                <w:bCs/>
                <w:sz w:val="20"/>
                <w:szCs w:val="20"/>
              </w:rPr>
            </w:pPr>
            <w:r w:rsidRPr="002C4739">
              <w:rPr>
                <w:bCs/>
                <w:sz w:val="20"/>
                <w:szCs w:val="20"/>
              </w:rPr>
              <w:t>9</w:t>
            </w:r>
          </w:p>
        </w:tc>
        <w:tc>
          <w:tcPr>
            <w:tcW w:w="5163" w:type="dxa"/>
            <w:tcBorders>
              <w:top w:val="single" w:sz="4" w:space="0" w:color="auto"/>
              <w:left w:val="single" w:sz="4" w:space="0" w:color="auto"/>
              <w:bottom w:val="single" w:sz="4" w:space="0" w:color="auto"/>
              <w:right w:val="single" w:sz="4" w:space="0" w:color="auto"/>
            </w:tcBorders>
          </w:tcPr>
          <w:p w14:paraId="34CF4428" w14:textId="77777777" w:rsidR="002C4739" w:rsidRPr="002C4739" w:rsidRDefault="002C4739" w:rsidP="00AE749E">
            <w:pPr>
              <w:rPr>
                <w:rFonts w:eastAsia="Batang"/>
                <w:sz w:val="20"/>
                <w:szCs w:val="20"/>
              </w:rPr>
            </w:pPr>
            <w:r w:rsidRPr="002C4739">
              <w:rPr>
                <w:rFonts w:eastAsia="Batang"/>
                <w:sz w:val="20"/>
                <w:szCs w:val="20"/>
              </w:rPr>
              <w:t>Штамп прямоугольный 4912 (47х18 мм)</w:t>
            </w:r>
          </w:p>
        </w:tc>
        <w:tc>
          <w:tcPr>
            <w:tcW w:w="1276" w:type="dxa"/>
            <w:vMerge/>
            <w:tcBorders>
              <w:left w:val="single" w:sz="1" w:space="0" w:color="000000"/>
              <w:right w:val="single" w:sz="1" w:space="0" w:color="000000"/>
            </w:tcBorders>
            <w:shd w:val="clear" w:color="auto" w:fill="FFFFFF"/>
            <w:vAlign w:val="center"/>
          </w:tcPr>
          <w:p w14:paraId="0E7690B8" w14:textId="7C4A35E2" w:rsidR="002C4739" w:rsidRPr="002C4739" w:rsidRDefault="002C4739" w:rsidP="00AE749E">
            <w:pPr>
              <w:autoSpaceDE w:val="0"/>
              <w:snapToGrid w:val="0"/>
              <w:jc w:val="center"/>
              <w:rPr>
                <w:rFonts w:eastAsia="Times New Roman CYR"/>
                <w:bCs/>
                <w:sz w:val="20"/>
                <w:szCs w:val="20"/>
                <w:lang w:val="en-US"/>
              </w:rPr>
            </w:pPr>
          </w:p>
        </w:tc>
      </w:tr>
      <w:tr w:rsidR="002C4739" w:rsidRPr="002C4739" w14:paraId="32923AAA" w14:textId="77777777" w:rsidTr="002C4739">
        <w:trPr>
          <w:trHeight w:val="257"/>
          <w:jc w:val="center"/>
        </w:trPr>
        <w:tc>
          <w:tcPr>
            <w:tcW w:w="648" w:type="dxa"/>
            <w:tcBorders>
              <w:top w:val="single" w:sz="1" w:space="0" w:color="000000"/>
              <w:left w:val="single" w:sz="1" w:space="0" w:color="000000"/>
              <w:bottom w:val="single" w:sz="1" w:space="0" w:color="000000"/>
            </w:tcBorders>
            <w:shd w:val="clear" w:color="auto" w:fill="FFFFFF"/>
            <w:vAlign w:val="center"/>
          </w:tcPr>
          <w:p w14:paraId="456ACC87" w14:textId="77777777" w:rsidR="002C4739" w:rsidRPr="002C4739" w:rsidRDefault="002C4739" w:rsidP="00AE749E">
            <w:pPr>
              <w:autoSpaceDE w:val="0"/>
              <w:jc w:val="center"/>
              <w:rPr>
                <w:bCs/>
                <w:sz w:val="20"/>
                <w:szCs w:val="20"/>
              </w:rPr>
            </w:pPr>
            <w:r w:rsidRPr="002C4739">
              <w:rPr>
                <w:bCs/>
                <w:sz w:val="20"/>
                <w:szCs w:val="20"/>
              </w:rPr>
              <w:t>10</w:t>
            </w:r>
          </w:p>
        </w:tc>
        <w:tc>
          <w:tcPr>
            <w:tcW w:w="5163" w:type="dxa"/>
            <w:tcBorders>
              <w:top w:val="single" w:sz="4" w:space="0" w:color="auto"/>
              <w:left w:val="single" w:sz="4" w:space="0" w:color="auto"/>
              <w:bottom w:val="single" w:sz="4" w:space="0" w:color="auto"/>
              <w:right w:val="single" w:sz="4" w:space="0" w:color="auto"/>
            </w:tcBorders>
          </w:tcPr>
          <w:p w14:paraId="2D353F6B" w14:textId="77777777" w:rsidR="002C4739" w:rsidRPr="002C4739" w:rsidRDefault="002C4739" w:rsidP="00AE749E">
            <w:pPr>
              <w:rPr>
                <w:rFonts w:eastAsia="Batang"/>
                <w:sz w:val="20"/>
                <w:szCs w:val="20"/>
              </w:rPr>
            </w:pPr>
            <w:r w:rsidRPr="002C4739">
              <w:rPr>
                <w:rFonts w:eastAsia="Batang"/>
                <w:sz w:val="20"/>
                <w:szCs w:val="20"/>
              </w:rPr>
              <w:t>Штамп прямоугольный 4927 (58х22 мм) факсимиле</w:t>
            </w:r>
          </w:p>
        </w:tc>
        <w:tc>
          <w:tcPr>
            <w:tcW w:w="1276" w:type="dxa"/>
            <w:vMerge/>
            <w:tcBorders>
              <w:left w:val="single" w:sz="1" w:space="0" w:color="000000"/>
              <w:right w:val="single" w:sz="1" w:space="0" w:color="000000"/>
            </w:tcBorders>
            <w:shd w:val="clear" w:color="auto" w:fill="FFFFFF"/>
            <w:vAlign w:val="center"/>
          </w:tcPr>
          <w:p w14:paraId="6ECEC6AF" w14:textId="46020DB2" w:rsidR="002C4739" w:rsidRPr="002C4739" w:rsidRDefault="002C4739" w:rsidP="00AE749E">
            <w:pPr>
              <w:autoSpaceDE w:val="0"/>
              <w:snapToGrid w:val="0"/>
              <w:jc w:val="center"/>
              <w:rPr>
                <w:rFonts w:eastAsia="Times New Roman CYR"/>
                <w:bCs/>
                <w:sz w:val="20"/>
                <w:szCs w:val="20"/>
                <w:lang w:val="en-US"/>
              </w:rPr>
            </w:pPr>
          </w:p>
        </w:tc>
      </w:tr>
      <w:tr w:rsidR="002C4739" w:rsidRPr="002C4739" w14:paraId="7903FDA5" w14:textId="77777777" w:rsidTr="002C4739">
        <w:trPr>
          <w:trHeight w:val="257"/>
          <w:jc w:val="center"/>
        </w:trPr>
        <w:tc>
          <w:tcPr>
            <w:tcW w:w="648" w:type="dxa"/>
            <w:tcBorders>
              <w:top w:val="single" w:sz="1" w:space="0" w:color="000000"/>
              <w:left w:val="single" w:sz="1" w:space="0" w:color="000000"/>
              <w:bottom w:val="single" w:sz="1" w:space="0" w:color="000000"/>
            </w:tcBorders>
            <w:shd w:val="clear" w:color="auto" w:fill="FFFFFF"/>
            <w:vAlign w:val="center"/>
          </w:tcPr>
          <w:p w14:paraId="2EE14BF9" w14:textId="77777777" w:rsidR="002C4739" w:rsidRPr="002C4739" w:rsidRDefault="002C4739" w:rsidP="00AE749E">
            <w:pPr>
              <w:autoSpaceDE w:val="0"/>
              <w:jc w:val="center"/>
              <w:rPr>
                <w:bCs/>
                <w:sz w:val="20"/>
                <w:szCs w:val="20"/>
              </w:rPr>
            </w:pPr>
            <w:r w:rsidRPr="002C4739">
              <w:rPr>
                <w:bCs/>
                <w:sz w:val="20"/>
                <w:szCs w:val="20"/>
              </w:rPr>
              <w:t>11</w:t>
            </w:r>
          </w:p>
        </w:tc>
        <w:tc>
          <w:tcPr>
            <w:tcW w:w="5163" w:type="dxa"/>
            <w:tcBorders>
              <w:top w:val="single" w:sz="4" w:space="0" w:color="auto"/>
              <w:left w:val="single" w:sz="4" w:space="0" w:color="auto"/>
              <w:bottom w:val="single" w:sz="4" w:space="0" w:color="auto"/>
              <w:right w:val="single" w:sz="4" w:space="0" w:color="auto"/>
            </w:tcBorders>
          </w:tcPr>
          <w:p w14:paraId="142C5C7C" w14:textId="77777777" w:rsidR="002C4739" w:rsidRPr="002C4739" w:rsidRDefault="002C4739" w:rsidP="00AE749E">
            <w:pPr>
              <w:rPr>
                <w:rFonts w:eastAsia="Batang"/>
                <w:sz w:val="20"/>
                <w:szCs w:val="20"/>
              </w:rPr>
            </w:pPr>
            <w:r w:rsidRPr="002C4739">
              <w:rPr>
                <w:rFonts w:eastAsia="Batang"/>
                <w:sz w:val="20"/>
                <w:szCs w:val="20"/>
              </w:rPr>
              <w:t xml:space="preserve">Печать круглая </w:t>
            </w:r>
            <w:r w:rsidRPr="002C4739">
              <w:rPr>
                <w:rFonts w:eastAsia="Batang"/>
                <w:sz w:val="20"/>
                <w:szCs w:val="20"/>
                <w:lang w:val="en-US"/>
              </w:rPr>
              <w:t>R</w:t>
            </w:r>
            <w:r w:rsidRPr="002C4739">
              <w:rPr>
                <w:rFonts w:eastAsia="Batang"/>
                <w:sz w:val="20"/>
                <w:szCs w:val="20"/>
              </w:rPr>
              <w:t>30 (d 30 мм)</w:t>
            </w:r>
          </w:p>
        </w:tc>
        <w:tc>
          <w:tcPr>
            <w:tcW w:w="1276" w:type="dxa"/>
            <w:vMerge/>
            <w:tcBorders>
              <w:left w:val="single" w:sz="1" w:space="0" w:color="000000"/>
              <w:right w:val="single" w:sz="1" w:space="0" w:color="000000"/>
            </w:tcBorders>
            <w:shd w:val="clear" w:color="auto" w:fill="FFFFFF"/>
            <w:vAlign w:val="center"/>
          </w:tcPr>
          <w:p w14:paraId="04E4D066" w14:textId="57D44366" w:rsidR="002C4739" w:rsidRPr="002C4739" w:rsidRDefault="002C4739" w:rsidP="00AE749E">
            <w:pPr>
              <w:autoSpaceDE w:val="0"/>
              <w:snapToGrid w:val="0"/>
              <w:jc w:val="center"/>
              <w:rPr>
                <w:rFonts w:eastAsia="Times New Roman CYR"/>
                <w:bCs/>
                <w:sz w:val="20"/>
                <w:szCs w:val="20"/>
                <w:lang w:val="en-US"/>
              </w:rPr>
            </w:pPr>
          </w:p>
        </w:tc>
      </w:tr>
      <w:tr w:rsidR="002C4739" w:rsidRPr="002C4739" w14:paraId="7B420253" w14:textId="77777777" w:rsidTr="002C4739">
        <w:trPr>
          <w:trHeight w:val="257"/>
          <w:jc w:val="center"/>
        </w:trPr>
        <w:tc>
          <w:tcPr>
            <w:tcW w:w="648" w:type="dxa"/>
            <w:tcBorders>
              <w:top w:val="single" w:sz="1" w:space="0" w:color="000000"/>
              <w:left w:val="single" w:sz="1" w:space="0" w:color="000000"/>
              <w:bottom w:val="single" w:sz="1" w:space="0" w:color="000000"/>
            </w:tcBorders>
            <w:shd w:val="clear" w:color="auto" w:fill="FFFFFF"/>
            <w:vAlign w:val="center"/>
          </w:tcPr>
          <w:p w14:paraId="29268F5D" w14:textId="77777777" w:rsidR="002C4739" w:rsidRPr="002C4739" w:rsidRDefault="002C4739" w:rsidP="00AE749E">
            <w:pPr>
              <w:autoSpaceDE w:val="0"/>
              <w:jc w:val="center"/>
              <w:rPr>
                <w:bCs/>
                <w:sz w:val="20"/>
                <w:szCs w:val="20"/>
              </w:rPr>
            </w:pPr>
            <w:r w:rsidRPr="002C4739">
              <w:rPr>
                <w:bCs/>
                <w:sz w:val="20"/>
                <w:szCs w:val="20"/>
              </w:rPr>
              <w:t>12</w:t>
            </w:r>
          </w:p>
        </w:tc>
        <w:tc>
          <w:tcPr>
            <w:tcW w:w="5163" w:type="dxa"/>
            <w:tcBorders>
              <w:top w:val="single" w:sz="4" w:space="0" w:color="auto"/>
              <w:left w:val="single" w:sz="4" w:space="0" w:color="auto"/>
              <w:bottom w:val="single" w:sz="4" w:space="0" w:color="auto"/>
              <w:right w:val="single" w:sz="4" w:space="0" w:color="auto"/>
            </w:tcBorders>
          </w:tcPr>
          <w:p w14:paraId="4756B655" w14:textId="77777777" w:rsidR="002C4739" w:rsidRPr="002C4739" w:rsidRDefault="002C4739" w:rsidP="00AE749E">
            <w:pPr>
              <w:rPr>
                <w:rFonts w:eastAsia="Batang"/>
                <w:sz w:val="20"/>
                <w:szCs w:val="20"/>
              </w:rPr>
            </w:pPr>
            <w:r w:rsidRPr="002C4739">
              <w:rPr>
                <w:rFonts w:eastAsia="Batang"/>
                <w:sz w:val="20"/>
                <w:szCs w:val="20"/>
              </w:rPr>
              <w:t>Штамп прямоугольный 49</w:t>
            </w:r>
            <w:r w:rsidRPr="002C4739">
              <w:rPr>
                <w:rFonts w:eastAsia="Batang"/>
                <w:sz w:val="20"/>
                <w:szCs w:val="20"/>
                <w:lang w:val="en-US"/>
              </w:rPr>
              <w:t>31</w:t>
            </w:r>
            <w:r w:rsidRPr="002C4739">
              <w:rPr>
                <w:rFonts w:eastAsia="Batang"/>
                <w:sz w:val="20"/>
                <w:szCs w:val="20"/>
              </w:rPr>
              <w:t xml:space="preserve"> (</w:t>
            </w:r>
            <w:r w:rsidRPr="002C4739">
              <w:rPr>
                <w:rFonts w:eastAsia="Batang"/>
                <w:sz w:val="20"/>
                <w:szCs w:val="20"/>
                <w:lang w:val="en-US"/>
              </w:rPr>
              <w:t>70</w:t>
            </w:r>
            <w:r w:rsidRPr="002C4739">
              <w:rPr>
                <w:rFonts w:eastAsia="Batang"/>
                <w:sz w:val="20"/>
                <w:szCs w:val="20"/>
              </w:rPr>
              <w:t>х</w:t>
            </w:r>
            <w:r w:rsidRPr="002C4739">
              <w:rPr>
                <w:rFonts w:eastAsia="Batang"/>
                <w:sz w:val="20"/>
                <w:szCs w:val="20"/>
                <w:lang w:val="en-US"/>
              </w:rPr>
              <w:t>30</w:t>
            </w:r>
            <w:r w:rsidRPr="002C4739">
              <w:rPr>
                <w:rFonts w:eastAsia="Batang"/>
                <w:sz w:val="20"/>
                <w:szCs w:val="20"/>
              </w:rPr>
              <w:t xml:space="preserve"> мм)</w:t>
            </w:r>
          </w:p>
        </w:tc>
        <w:tc>
          <w:tcPr>
            <w:tcW w:w="1276" w:type="dxa"/>
            <w:vMerge/>
            <w:tcBorders>
              <w:left w:val="single" w:sz="1" w:space="0" w:color="000000"/>
              <w:bottom w:val="single" w:sz="1" w:space="0" w:color="000000"/>
              <w:right w:val="single" w:sz="1" w:space="0" w:color="000000"/>
            </w:tcBorders>
            <w:shd w:val="clear" w:color="auto" w:fill="FFFFFF"/>
            <w:vAlign w:val="center"/>
          </w:tcPr>
          <w:p w14:paraId="649DA2A9" w14:textId="052A82D0" w:rsidR="002C4739" w:rsidRPr="002C4739" w:rsidRDefault="002C4739" w:rsidP="00AE749E">
            <w:pPr>
              <w:autoSpaceDE w:val="0"/>
              <w:snapToGrid w:val="0"/>
              <w:jc w:val="center"/>
              <w:rPr>
                <w:rFonts w:eastAsia="Times New Roman CYR"/>
                <w:bCs/>
                <w:sz w:val="20"/>
                <w:szCs w:val="20"/>
                <w:lang w:val="en-US"/>
              </w:rPr>
            </w:pPr>
          </w:p>
        </w:tc>
      </w:tr>
    </w:tbl>
    <w:p w14:paraId="708297DD" w14:textId="7414B6C8" w:rsidR="002C4739" w:rsidRPr="002C4739" w:rsidRDefault="002C4739" w:rsidP="00C40530">
      <w:pPr>
        <w:rPr>
          <w:b/>
          <w:bCs/>
          <w:sz w:val="20"/>
          <w:szCs w:val="20"/>
          <w:u w:val="single"/>
        </w:rPr>
      </w:pPr>
      <w:r>
        <w:rPr>
          <w:sz w:val="20"/>
          <w:szCs w:val="20"/>
        </w:rPr>
        <w:tab/>
      </w:r>
      <w:r w:rsidRPr="002C4739">
        <w:rPr>
          <w:b/>
          <w:bCs/>
          <w:sz w:val="20"/>
          <w:szCs w:val="20"/>
          <w:u w:val="single"/>
        </w:rPr>
        <w:t>Количество изготовленных печатей и штампов – без объема, так как организация проходит процедуру объединения и реорганизации. Итоговое количество рассчитать на момент начала закупки – не предоставляется возможным.</w:t>
      </w:r>
    </w:p>
    <w:p w14:paraId="2C327A8F" w14:textId="2711CA17" w:rsidR="00C40530" w:rsidRPr="0029302C" w:rsidRDefault="00C40530" w:rsidP="00C40530">
      <w:pPr>
        <w:rPr>
          <w:sz w:val="20"/>
          <w:szCs w:val="20"/>
        </w:rPr>
      </w:pPr>
      <w:r w:rsidRPr="0029302C">
        <w:rPr>
          <w:sz w:val="20"/>
          <w:szCs w:val="20"/>
        </w:rPr>
        <w:t xml:space="preserve">2. Адрес </w:t>
      </w:r>
      <w:r w:rsidR="004F21C8" w:rsidRPr="0029302C">
        <w:rPr>
          <w:sz w:val="20"/>
          <w:szCs w:val="20"/>
        </w:rPr>
        <w:t>оказания услуги</w:t>
      </w:r>
      <w:r w:rsidRPr="0029302C">
        <w:rPr>
          <w:sz w:val="20"/>
          <w:szCs w:val="20"/>
        </w:rPr>
        <w:t xml:space="preserve">: </w:t>
      </w:r>
      <w:r w:rsidRPr="0029302C">
        <w:rPr>
          <w:bCs/>
          <w:iCs/>
          <w:sz w:val="20"/>
          <w:szCs w:val="20"/>
        </w:rPr>
        <w:t>196142 г. Санкт-Петербург, ул. Орджоникидзе, д. 47.</w:t>
      </w:r>
    </w:p>
    <w:p w14:paraId="27948855" w14:textId="6E8D085F" w:rsidR="00C40530" w:rsidRPr="0029302C" w:rsidRDefault="00C40530" w:rsidP="00C40530">
      <w:pPr>
        <w:rPr>
          <w:sz w:val="20"/>
          <w:szCs w:val="20"/>
        </w:rPr>
      </w:pPr>
      <w:r w:rsidRPr="0029302C">
        <w:rPr>
          <w:sz w:val="20"/>
          <w:szCs w:val="20"/>
        </w:rPr>
        <w:t xml:space="preserve">3. Сопроводительные документы: </w:t>
      </w:r>
      <w:r w:rsidR="004F21C8" w:rsidRPr="0029302C">
        <w:rPr>
          <w:sz w:val="20"/>
          <w:szCs w:val="20"/>
        </w:rPr>
        <w:t xml:space="preserve">акт приемки оказанной услуги, </w:t>
      </w:r>
      <w:r w:rsidRPr="0029302C">
        <w:rPr>
          <w:sz w:val="20"/>
          <w:szCs w:val="20"/>
        </w:rPr>
        <w:t>счет, счет-фактура, акт приемки (по форме 0510452), гарантийные документы.</w:t>
      </w:r>
    </w:p>
    <w:p w14:paraId="23D18F9D" w14:textId="7E364869" w:rsidR="003C0279" w:rsidRPr="0029302C" w:rsidRDefault="003C0279" w:rsidP="003C0279">
      <w:pPr>
        <w:rPr>
          <w:sz w:val="20"/>
          <w:szCs w:val="20"/>
        </w:rPr>
      </w:pPr>
      <w:r w:rsidRPr="0029302C">
        <w:rPr>
          <w:sz w:val="20"/>
          <w:szCs w:val="20"/>
        </w:rPr>
        <w:t>4. Срок</w:t>
      </w:r>
      <w:r w:rsidR="004F21C8" w:rsidRPr="0029302C">
        <w:rPr>
          <w:sz w:val="20"/>
          <w:szCs w:val="20"/>
        </w:rPr>
        <w:t xml:space="preserve">и оказания Услуги: </w:t>
      </w:r>
      <w:r w:rsidRPr="0029302C">
        <w:rPr>
          <w:sz w:val="20"/>
          <w:szCs w:val="20"/>
        </w:rPr>
        <w:t xml:space="preserve">в течении </w:t>
      </w:r>
      <w:r w:rsidR="002C4739">
        <w:rPr>
          <w:sz w:val="20"/>
          <w:szCs w:val="20"/>
        </w:rPr>
        <w:t>7-ми</w:t>
      </w:r>
      <w:r w:rsidR="005A486D">
        <w:rPr>
          <w:sz w:val="20"/>
          <w:szCs w:val="20"/>
        </w:rPr>
        <w:t xml:space="preserve"> </w:t>
      </w:r>
      <w:r w:rsidRPr="0029302C">
        <w:rPr>
          <w:sz w:val="20"/>
          <w:szCs w:val="20"/>
        </w:rPr>
        <w:t>(</w:t>
      </w:r>
      <w:r w:rsidR="002C4739">
        <w:rPr>
          <w:sz w:val="20"/>
          <w:szCs w:val="20"/>
        </w:rPr>
        <w:t>семи</w:t>
      </w:r>
      <w:r w:rsidRPr="0029302C">
        <w:rPr>
          <w:sz w:val="20"/>
          <w:szCs w:val="20"/>
        </w:rPr>
        <w:t xml:space="preserve">) </w:t>
      </w:r>
      <w:r w:rsidR="002C4739">
        <w:rPr>
          <w:sz w:val="20"/>
          <w:szCs w:val="20"/>
        </w:rPr>
        <w:t xml:space="preserve">рабочих </w:t>
      </w:r>
      <w:r w:rsidRPr="0029302C">
        <w:rPr>
          <w:sz w:val="20"/>
          <w:szCs w:val="20"/>
        </w:rPr>
        <w:t xml:space="preserve">дней </w:t>
      </w:r>
      <w:r w:rsidR="002C4739">
        <w:rPr>
          <w:sz w:val="20"/>
          <w:szCs w:val="20"/>
        </w:rPr>
        <w:t>по заявке Заказчика</w:t>
      </w:r>
      <w:r w:rsidRPr="0029302C">
        <w:rPr>
          <w:sz w:val="20"/>
          <w:szCs w:val="20"/>
        </w:rPr>
        <w:t>.</w:t>
      </w:r>
    </w:p>
    <w:p w14:paraId="0F1AA7C3" w14:textId="3D36BEE7" w:rsidR="00C40530" w:rsidRPr="0029302C" w:rsidRDefault="00C40530" w:rsidP="004F21C8">
      <w:pPr>
        <w:rPr>
          <w:sz w:val="20"/>
          <w:szCs w:val="20"/>
        </w:rPr>
      </w:pPr>
      <w:r w:rsidRPr="0029302C">
        <w:rPr>
          <w:sz w:val="20"/>
          <w:szCs w:val="20"/>
        </w:rPr>
        <w:t xml:space="preserve">5. Срок приемки: в течение 2 (двух) рабочих дней с даты </w:t>
      </w:r>
      <w:r w:rsidR="003C0279" w:rsidRPr="0029302C">
        <w:rPr>
          <w:sz w:val="20"/>
          <w:szCs w:val="20"/>
        </w:rPr>
        <w:t>оказания Услуги</w:t>
      </w:r>
      <w:r w:rsidRPr="0029302C">
        <w:rPr>
          <w:sz w:val="20"/>
          <w:szCs w:val="20"/>
        </w:rPr>
        <w:t>.</w:t>
      </w:r>
    </w:p>
    <w:p w14:paraId="1F77B804" w14:textId="46ACAA30" w:rsidR="00A96E53" w:rsidRPr="0029302C" w:rsidRDefault="00A96E53" w:rsidP="004F21C8">
      <w:pPr>
        <w:rPr>
          <w:sz w:val="20"/>
          <w:szCs w:val="20"/>
        </w:rPr>
      </w:pPr>
      <w:r w:rsidRPr="0029302C">
        <w:rPr>
          <w:sz w:val="20"/>
          <w:szCs w:val="20"/>
        </w:rPr>
        <w:t>6. Все расходы, расходные материалы и иные работы используемые для оказания Услуги, оказываются силами и за счет поставщика Услуги.</w:t>
      </w:r>
    </w:p>
    <w:p w14:paraId="0CA292C0" w14:textId="77777777" w:rsidR="00C40530" w:rsidRPr="0029302C" w:rsidRDefault="00C40530" w:rsidP="00C40530">
      <w:pPr>
        <w:jc w:val="both"/>
        <w:rPr>
          <w:sz w:val="20"/>
          <w:szCs w:val="20"/>
        </w:rPr>
      </w:pPr>
    </w:p>
    <w:tbl>
      <w:tblPr>
        <w:tblStyle w:val="af"/>
        <w:tblW w:w="5000" w:type="pct"/>
        <w:tblInd w:w="1696" w:type="dxa"/>
        <w:tblLook w:val="04A0" w:firstRow="1" w:lastRow="0" w:firstColumn="1" w:lastColumn="0" w:noHBand="0" w:noVBand="1"/>
      </w:tblPr>
      <w:tblGrid>
        <w:gridCol w:w="5029"/>
        <w:gridCol w:w="4882"/>
      </w:tblGrid>
      <w:tr w:rsidR="0029302C" w:rsidRPr="0029302C" w14:paraId="0A8450B0" w14:textId="77777777" w:rsidTr="0029302C">
        <w:trPr>
          <w:trHeight w:val="1615"/>
        </w:trPr>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4131E0D" w14:textId="77777777" w:rsidR="0029302C" w:rsidRPr="0029302C" w:rsidRDefault="0029302C" w:rsidP="00910C7C">
            <w:pPr>
              <w:jc w:val="both"/>
              <w:rPr>
                <w:rFonts w:ascii="Times New Roman" w:hAnsi="Times New Roman" w:cs="Times New Roman"/>
                <w:b/>
                <w:sz w:val="20"/>
                <w:szCs w:val="20"/>
              </w:rPr>
            </w:pPr>
            <w:r w:rsidRPr="0029302C">
              <w:rPr>
                <w:rFonts w:ascii="Times New Roman" w:hAnsi="Times New Roman" w:cs="Times New Roman"/>
                <w:b/>
                <w:sz w:val="20"/>
                <w:szCs w:val="20"/>
              </w:rPr>
              <w:t>Заказчик:</w:t>
            </w:r>
          </w:p>
          <w:p w14:paraId="7C74AD03" w14:textId="77777777" w:rsidR="0029302C" w:rsidRPr="0029302C" w:rsidRDefault="0029302C" w:rsidP="00910C7C">
            <w:pPr>
              <w:jc w:val="both"/>
              <w:rPr>
                <w:rFonts w:ascii="Times New Roman" w:hAnsi="Times New Roman" w:cs="Times New Roman"/>
                <w:b/>
                <w:sz w:val="20"/>
                <w:szCs w:val="20"/>
              </w:rPr>
            </w:pPr>
          </w:p>
          <w:p w14:paraId="231E598E" w14:textId="77777777" w:rsidR="0029302C" w:rsidRPr="0029302C" w:rsidRDefault="0029302C" w:rsidP="00910C7C">
            <w:pPr>
              <w:jc w:val="both"/>
              <w:rPr>
                <w:rFonts w:ascii="Times New Roman" w:hAnsi="Times New Roman" w:cs="Times New Roman"/>
                <w:bCs/>
                <w:sz w:val="20"/>
                <w:szCs w:val="20"/>
              </w:rPr>
            </w:pPr>
            <w:r w:rsidRPr="0029302C">
              <w:rPr>
                <w:rFonts w:ascii="Times New Roman" w:hAnsi="Times New Roman" w:cs="Times New Roman"/>
                <w:bCs/>
                <w:sz w:val="20"/>
                <w:szCs w:val="20"/>
              </w:rPr>
              <w:t>СПб ГБУЗ «Родильный дом №9»</w:t>
            </w:r>
          </w:p>
          <w:p w14:paraId="5E5E7407" w14:textId="77777777" w:rsidR="0029302C" w:rsidRPr="0029302C" w:rsidRDefault="0029302C" w:rsidP="00910C7C">
            <w:pPr>
              <w:jc w:val="both"/>
              <w:rPr>
                <w:rFonts w:ascii="Times New Roman" w:hAnsi="Times New Roman" w:cs="Times New Roman"/>
                <w:bCs/>
                <w:sz w:val="20"/>
                <w:szCs w:val="20"/>
              </w:rPr>
            </w:pPr>
            <w:r w:rsidRPr="0029302C">
              <w:rPr>
                <w:rFonts w:ascii="Times New Roman" w:hAnsi="Times New Roman" w:cs="Times New Roman"/>
                <w:bCs/>
                <w:sz w:val="20"/>
                <w:szCs w:val="20"/>
              </w:rPr>
              <w:t>Главный врач</w:t>
            </w:r>
          </w:p>
          <w:p w14:paraId="68960968" w14:textId="77777777" w:rsidR="0029302C" w:rsidRPr="0029302C" w:rsidRDefault="0029302C" w:rsidP="00910C7C">
            <w:pPr>
              <w:jc w:val="both"/>
              <w:rPr>
                <w:rFonts w:ascii="Times New Roman" w:hAnsi="Times New Roman" w:cs="Times New Roman"/>
                <w:bCs/>
                <w:sz w:val="20"/>
                <w:szCs w:val="20"/>
              </w:rPr>
            </w:pPr>
          </w:p>
          <w:p w14:paraId="5EF3C4F4" w14:textId="77777777" w:rsidR="0029302C" w:rsidRPr="0029302C" w:rsidRDefault="0029302C" w:rsidP="00910C7C">
            <w:pPr>
              <w:jc w:val="both"/>
              <w:rPr>
                <w:rFonts w:ascii="Times New Roman" w:hAnsi="Times New Roman" w:cs="Times New Roman"/>
                <w:b/>
                <w:sz w:val="20"/>
                <w:szCs w:val="20"/>
              </w:rPr>
            </w:pPr>
            <w:r w:rsidRPr="0029302C">
              <w:rPr>
                <w:rFonts w:ascii="Times New Roman" w:hAnsi="Times New Roman" w:cs="Times New Roman"/>
                <w:bCs/>
                <w:sz w:val="20"/>
                <w:szCs w:val="20"/>
              </w:rPr>
              <w:t>___________________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8D7AD3E" w14:textId="77777777" w:rsidR="0029302C" w:rsidRPr="0029302C" w:rsidRDefault="0029302C" w:rsidP="00910C7C">
            <w:pPr>
              <w:jc w:val="both"/>
              <w:rPr>
                <w:rFonts w:ascii="Times New Roman" w:hAnsi="Times New Roman" w:cs="Times New Roman"/>
                <w:b/>
                <w:sz w:val="20"/>
                <w:szCs w:val="20"/>
              </w:rPr>
            </w:pPr>
            <w:r>
              <w:rPr>
                <w:rFonts w:ascii="Times New Roman" w:hAnsi="Times New Roman" w:cs="Times New Roman"/>
                <w:b/>
                <w:sz w:val="20"/>
                <w:szCs w:val="20"/>
              </w:rPr>
              <w:t>Исполнитель</w:t>
            </w:r>
            <w:r w:rsidRPr="0029302C">
              <w:rPr>
                <w:rFonts w:ascii="Times New Roman" w:hAnsi="Times New Roman" w:cs="Times New Roman"/>
                <w:b/>
                <w:sz w:val="20"/>
                <w:szCs w:val="20"/>
              </w:rPr>
              <w:t>:</w:t>
            </w:r>
          </w:p>
          <w:p w14:paraId="151DECE2" w14:textId="77777777" w:rsidR="0029302C" w:rsidRPr="0029302C" w:rsidRDefault="0029302C" w:rsidP="00910C7C">
            <w:pPr>
              <w:jc w:val="both"/>
              <w:rPr>
                <w:rFonts w:ascii="Times New Roman" w:hAnsi="Times New Roman" w:cs="Times New Roman"/>
                <w:b/>
                <w:sz w:val="20"/>
                <w:szCs w:val="20"/>
              </w:rPr>
            </w:pPr>
          </w:p>
          <w:p w14:paraId="4EA77D72" w14:textId="69FBFA50" w:rsidR="0029302C" w:rsidRPr="0029302C" w:rsidRDefault="0029302C" w:rsidP="00910C7C">
            <w:pPr>
              <w:suppressAutoHyphens/>
              <w:rPr>
                <w:rFonts w:ascii="Times New Roman" w:hAnsi="Times New Roman" w:cs="Times New Roman"/>
                <w:b/>
                <w:bCs/>
                <w:sz w:val="20"/>
                <w:szCs w:val="20"/>
              </w:rPr>
            </w:pPr>
          </w:p>
        </w:tc>
      </w:tr>
    </w:tbl>
    <w:p w14:paraId="2F935774" w14:textId="77777777" w:rsidR="001347FC" w:rsidRPr="0029302C" w:rsidRDefault="001347FC" w:rsidP="004F21C8">
      <w:pPr>
        <w:jc w:val="center"/>
        <w:rPr>
          <w:sz w:val="20"/>
          <w:szCs w:val="20"/>
        </w:rPr>
        <w:sectPr w:rsidR="001347FC" w:rsidRPr="0029302C" w:rsidSect="002C4739">
          <w:pgSz w:w="11906" w:h="16838" w:code="9"/>
          <w:pgMar w:top="567" w:right="851" w:bottom="238" w:left="1134" w:header="720" w:footer="720" w:gutter="0"/>
          <w:cols w:space="708"/>
          <w:docGrid w:linePitch="326"/>
        </w:sectPr>
      </w:pPr>
    </w:p>
    <w:p w14:paraId="580AF813" w14:textId="77777777" w:rsidR="00FB5886" w:rsidRPr="0029302C" w:rsidRDefault="00FB5886" w:rsidP="00FB5886">
      <w:pPr>
        <w:pageBreakBefore/>
        <w:jc w:val="right"/>
        <w:rPr>
          <w:rFonts w:eastAsia="Calibri"/>
          <w:b/>
          <w:sz w:val="20"/>
          <w:szCs w:val="20"/>
          <w:lang w:eastAsia="en-US"/>
        </w:rPr>
      </w:pPr>
      <w:r w:rsidRPr="0029302C">
        <w:rPr>
          <w:rFonts w:eastAsia="Calibri"/>
          <w:b/>
          <w:bCs/>
          <w:sz w:val="20"/>
          <w:szCs w:val="20"/>
          <w:lang w:eastAsia="en-US"/>
        </w:rPr>
        <w:lastRenderedPageBreak/>
        <w:t>Приложение № 3 к Контракту</w:t>
      </w:r>
    </w:p>
    <w:p w14:paraId="37DBE32B" w14:textId="2645AFE7" w:rsidR="00FB5886" w:rsidRPr="0029302C" w:rsidRDefault="00FB5886" w:rsidP="00FB5886">
      <w:pPr>
        <w:suppressAutoHyphens/>
        <w:jc w:val="right"/>
        <w:rPr>
          <w:rFonts w:eastAsia="Calibri"/>
          <w:b/>
          <w:bCs/>
          <w:sz w:val="20"/>
          <w:szCs w:val="20"/>
          <w:lang w:eastAsia="ar-SA"/>
        </w:rPr>
      </w:pPr>
      <w:r w:rsidRPr="0029302C">
        <w:rPr>
          <w:rFonts w:eastAsia="Calibri"/>
          <w:b/>
          <w:bCs/>
          <w:sz w:val="20"/>
          <w:szCs w:val="20"/>
          <w:lang w:eastAsia="ar-SA"/>
        </w:rPr>
        <w:t xml:space="preserve">от </w:t>
      </w:r>
      <w:r w:rsidR="005A486D">
        <w:rPr>
          <w:rFonts w:eastAsia="Calibri"/>
          <w:b/>
          <w:bCs/>
          <w:sz w:val="20"/>
          <w:szCs w:val="20"/>
          <w:lang w:eastAsia="ar-SA"/>
        </w:rPr>
        <w:t>__________</w:t>
      </w:r>
      <w:r w:rsidRPr="0029302C">
        <w:rPr>
          <w:rFonts w:eastAsia="Calibri"/>
          <w:b/>
          <w:bCs/>
          <w:sz w:val="20"/>
          <w:szCs w:val="20"/>
          <w:lang w:eastAsia="ar-SA"/>
        </w:rPr>
        <w:t xml:space="preserve"> № </w:t>
      </w:r>
      <w:r w:rsidR="005A486D">
        <w:rPr>
          <w:rFonts w:eastAsia="Calibri"/>
          <w:b/>
          <w:bCs/>
          <w:sz w:val="20"/>
          <w:szCs w:val="20"/>
          <w:lang w:eastAsia="ar-SA"/>
        </w:rPr>
        <w:t>_______________</w:t>
      </w:r>
    </w:p>
    <w:p w14:paraId="09A6C28A" w14:textId="77777777" w:rsidR="00FB5886" w:rsidRPr="0029302C" w:rsidRDefault="00FB5886" w:rsidP="00FB5886">
      <w:pPr>
        <w:jc w:val="right"/>
        <w:rPr>
          <w:rFonts w:eastAsia="Calibri"/>
          <w:sz w:val="20"/>
          <w:szCs w:val="20"/>
          <w:lang w:eastAsia="en-US"/>
        </w:rPr>
      </w:pPr>
    </w:p>
    <w:p w14:paraId="5D81DA69" w14:textId="77777777" w:rsidR="00FB5886" w:rsidRPr="0029302C" w:rsidRDefault="00FB5886" w:rsidP="00FB5886">
      <w:pPr>
        <w:jc w:val="right"/>
        <w:rPr>
          <w:rFonts w:eastAsia="Calibri"/>
          <w:b/>
          <w:sz w:val="20"/>
          <w:szCs w:val="20"/>
          <w:lang w:eastAsia="en-US"/>
        </w:rPr>
      </w:pPr>
      <w:r w:rsidRPr="0029302C">
        <w:rPr>
          <w:rFonts w:eastAsia="Calibri"/>
          <w:sz w:val="20"/>
          <w:szCs w:val="20"/>
          <w:lang w:eastAsia="en-US"/>
        </w:rPr>
        <w:tab/>
      </w:r>
      <w:r w:rsidRPr="0029302C">
        <w:rPr>
          <w:rFonts w:eastAsia="Calibri"/>
          <w:b/>
          <w:sz w:val="20"/>
          <w:szCs w:val="20"/>
          <w:lang w:eastAsia="en-US"/>
        </w:rPr>
        <w:t>Образец</w:t>
      </w:r>
    </w:p>
    <w:p w14:paraId="59A4C369" w14:textId="77777777" w:rsidR="00FB5886" w:rsidRPr="0029302C" w:rsidRDefault="00FB5886" w:rsidP="00FB5886">
      <w:pPr>
        <w:jc w:val="center"/>
        <w:rPr>
          <w:rFonts w:eastAsia="Calibri"/>
          <w:b/>
          <w:sz w:val="20"/>
          <w:szCs w:val="20"/>
          <w:lang w:eastAsia="en-US"/>
        </w:rPr>
      </w:pPr>
    </w:p>
    <w:p w14:paraId="20E9881C" w14:textId="77777777" w:rsidR="00FB5886" w:rsidRPr="0029302C" w:rsidRDefault="00FB5886" w:rsidP="00FB5886">
      <w:pPr>
        <w:jc w:val="center"/>
        <w:rPr>
          <w:rFonts w:eastAsia="Calibri"/>
          <w:b/>
          <w:sz w:val="20"/>
          <w:szCs w:val="20"/>
          <w:lang w:eastAsia="en-US"/>
        </w:rPr>
      </w:pPr>
      <w:r w:rsidRPr="0029302C">
        <w:rPr>
          <w:rFonts w:eastAsia="Calibri"/>
          <w:b/>
          <w:sz w:val="20"/>
          <w:szCs w:val="20"/>
          <w:lang w:eastAsia="en-US"/>
        </w:rPr>
        <w:t>АКТ №______</w:t>
      </w:r>
    </w:p>
    <w:p w14:paraId="3A176267" w14:textId="77777777" w:rsidR="00FB5886" w:rsidRPr="0029302C" w:rsidRDefault="00FB5886" w:rsidP="00FB5886">
      <w:pPr>
        <w:jc w:val="center"/>
        <w:rPr>
          <w:rFonts w:eastAsia="Calibri"/>
          <w:sz w:val="20"/>
          <w:szCs w:val="20"/>
          <w:lang w:eastAsia="en-US"/>
        </w:rPr>
      </w:pPr>
      <w:r w:rsidRPr="0029302C">
        <w:rPr>
          <w:rFonts w:eastAsia="Calibri"/>
          <w:b/>
          <w:sz w:val="20"/>
          <w:szCs w:val="20"/>
          <w:lang w:eastAsia="en-US"/>
        </w:rPr>
        <w:t>Приёмки оказанных услуг</w:t>
      </w:r>
    </w:p>
    <w:p w14:paraId="2E26E728" w14:textId="77777777" w:rsidR="00FB5886" w:rsidRPr="0029302C" w:rsidRDefault="00FB5886" w:rsidP="00FB5886">
      <w:pPr>
        <w:jc w:val="both"/>
        <w:rPr>
          <w:rFonts w:eastAsia="Calibri"/>
          <w:b/>
          <w:sz w:val="20"/>
          <w:szCs w:val="20"/>
          <w:lang w:eastAsia="en-US"/>
        </w:rPr>
      </w:pPr>
    </w:p>
    <w:p w14:paraId="257EA5ED" w14:textId="22E7E648" w:rsidR="00FB5886" w:rsidRPr="0029302C" w:rsidRDefault="00FB5886" w:rsidP="00FB5886">
      <w:pPr>
        <w:jc w:val="right"/>
        <w:rPr>
          <w:rFonts w:eastAsia="Calibri"/>
          <w:b/>
          <w:sz w:val="20"/>
          <w:szCs w:val="20"/>
          <w:lang w:eastAsia="en-US"/>
        </w:rPr>
      </w:pPr>
      <w:r w:rsidRPr="0029302C">
        <w:rPr>
          <w:rFonts w:eastAsia="Calibri"/>
          <w:b/>
          <w:sz w:val="20"/>
          <w:szCs w:val="20"/>
          <w:lang w:eastAsia="en-US"/>
        </w:rPr>
        <w:t xml:space="preserve">от «___» _________ </w:t>
      </w:r>
      <w:r w:rsidR="002C4739">
        <w:rPr>
          <w:rFonts w:eastAsia="Calibri"/>
          <w:b/>
          <w:sz w:val="20"/>
          <w:szCs w:val="20"/>
          <w:lang w:eastAsia="en-US"/>
        </w:rPr>
        <w:t>2026</w:t>
      </w:r>
      <w:r w:rsidRPr="0029302C">
        <w:rPr>
          <w:rFonts w:eastAsia="Calibri"/>
          <w:b/>
          <w:sz w:val="20"/>
          <w:szCs w:val="20"/>
          <w:lang w:eastAsia="en-US"/>
        </w:rPr>
        <w:t xml:space="preserve"> года</w:t>
      </w:r>
    </w:p>
    <w:p w14:paraId="06B03803" w14:textId="77777777" w:rsidR="00FB5886" w:rsidRPr="0029302C" w:rsidRDefault="00FB5886" w:rsidP="00FB5886">
      <w:pPr>
        <w:jc w:val="right"/>
        <w:rPr>
          <w:rFonts w:eastAsia="Calibri"/>
          <w:b/>
          <w:sz w:val="20"/>
          <w:szCs w:val="20"/>
          <w:lang w:eastAsia="en-US"/>
        </w:rPr>
      </w:pPr>
    </w:p>
    <w:p w14:paraId="3161866F" w14:textId="77777777" w:rsidR="00FB5886" w:rsidRPr="0029302C" w:rsidRDefault="00FB5886" w:rsidP="00FB5886">
      <w:pPr>
        <w:jc w:val="right"/>
        <w:rPr>
          <w:rFonts w:eastAsia="Calibri"/>
          <w:sz w:val="20"/>
          <w:szCs w:val="20"/>
          <w:lang w:eastAsia="en-US"/>
        </w:rPr>
      </w:pPr>
    </w:p>
    <w:p w14:paraId="056F24C6" w14:textId="186D9FC2" w:rsidR="00FB5886" w:rsidRPr="0029302C" w:rsidRDefault="00FB5886" w:rsidP="00FB5886">
      <w:pPr>
        <w:contextualSpacing/>
        <w:jc w:val="both"/>
        <w:rPr>
          <w:rFonts w:eastAsia="Calibri"/>
          <w:sz w:val="20"/>
          <w:szCs w:val="20"/>
          <w:lang w:eastAsia="en-US"/>
        </w:rPr>
      </w:pPr>
      <w:r w:rsidRPr="0029302C">
        <w:rPr>
          <w:rFonts w:eastAsia="Calibri"/>
          <w:sz w:val="20"/>
          <w:szCs w:val="20"/>
          <w:lang w:eastAsia="en-US"/>
        </w:rPr>
        <w:t xml:space="preserve">1. Исполнитель оказал с «____» _______ </w:t>
      </w:r>
      <w:r w:rsidR="002C4739">
        <w:rPr>
          <w:rFonts w:eastAsia="Calibri"/>
          <w:sz w:val="20"/>
          <w:szCs w:val="20"/>
          <w:lang w:eastAsia="en-US"/>
        </w:rPr>
        <w:t>2026</w:t>
      </w:r>
      <w:r w:rsidRPr="0029302C">
        <w:rPr>
          <w:rFonts w:eastAsia="Calibri"/>
          <w:sz w:val="20"/>
          <w:szCs w:val="20"/>
          <w:lang w:eastAsia="en-US"/>
        </w:rPr>
        <w:t xml:space="preserve"> г. по «___» ________ </w:t>
      </w:r>
      <w:r w:rsidR="002C4739">
        <w:rPr>
          <w:rFonts w:eastAsia="Calibri"/>
          <w:sz w:val="20"/>
          <w:szCs w:val="20"/>
          <w:lang w:eastAsia="en-US"/>
        </w:rPr>
        <w:t>2026</w:t>
      </w:r>
      <w:r w:rsidRPr="0029302C">
        <w:rPr>
          <w:rFonts w:eastAsia="Calibri"/>
          <w:sz w:val="20"/>
          <w:szCs w:val="20"/>
          <w:lang w:eastAsia="en-US"/>
        </w:rPr>
        <w:t xml:space="preserve"> г., а Заказчик принял услугу согласно Спецификации (Приложение № 1 к Контракту).</w:t>
      </w:r>
    </w:p>
    <w:tbl>
      <w:tblPr>
        <w:tblpPr w:leftFromText="180" w:rightFromText="180" w:bottomFromText="200" w:vertAnchor="text" w:horzAnchor="margin" w:tblpY="136"/>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5"/>
        <w:gridCol w:w="4680"/>
        <w:gridCol w:w="851"/>
        <w:gridCol w:w="1197"/>
        <w:gridCol w:w="1158"/>
        <w:gridCol w:w="1279"/>
      </w:tblGrid>
      <w:tr w:rsidR="00FB5886" w:rsidRPr="0029302C" w14:paraId="0903F745" w14:textId="77777777" w:rsidTr="00E31012">
        <w:tc>
          <w:tcPr>
            <w:tcW w:w="855" w:type="dxa"/>
            <w:tcBorders>
              <w:top w:val="single" w:sz="4" w:space="0" w:color="auto"/>
              <w:left w:val="single" w:sz="4" w:space="0" w:color="auto"/>
              <w:bottom w:val="single" w:sz="4" w:space="0" w:color="auto"/>
              <w:right w:val="single" w:sz="4" w:space="0" w:color="auto"/>
            </w:tcBorders>
            <w:hideMark/>
          </w:tcPr>
          <w:p w14:paraId="13E2683E"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 xml:space="preserve">№ </w:t>
            </w:r>
          </w:p>
          <w:p w14:paraId="6FC5E1B8"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п/п</w:t>
            </w:r>
          </w:p>
        </w:tc>
        <w:tc>
          <w:tcPr>
            <w:tcW w:w="4680" w:type="dxa"/>
            <w:tcBorders>
              <w:top w:val="single" w:sz="4" w:space="0" w:color="auto"/>
              <w:left w:val="single" w:sz="4" w:space="0" w:color="auto"/>
              <w:bottom w:val="single" w:sz="4" w:space="0" w:color="auto"/>
              <w:right w:val="single" w:sz="4" w:space="0" w:color="auto"/>
            </w:tcBorders>
            <w:hideMark/>
          </w:tcPr>
          <w:p w14:paraId="15714FD3"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Наименование услуг</w:t>
            </w:r>
          </w:p>
        </w:tc>
        <w:tc>
          <w:tcPr>
            <w:tcW w:w="851" w:type="dxa"/>
            <w:tcBorders>
              <w:top w:val="single" w:sz="4" w:space="0" w:color="auto"/>
              <w:left w:val="single" w:sz="4" w:space="0" w:color="auto"/>
              <w:bottom w:val="single" w:sz="4" w:space="0" w:color="auto"/>
              <w:right w:val="single" w:sz="4" w:space="0" w:color="auto"/>
            </w:tcBorders>
            <w:hideMark/>
          </w:tcPr>
          <w:p w14:paraId="37100E6C"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Ед. изм.</w:t>
            </w:r>
          </w:p>
        </w:tc>
        <w:tc>
          <w:tcPr>
            <w:tcW w:w="1197" w:type="dxa"/>
            <w:tcBorders>
              <w:top w:val="single" w:sz="4" w:space="0" w:color="auto"/>
              <w:left w:val="single" w:sz="4" w:space="0" w:color="auto"/>
              <w:bottom w:val="single" w:sz="4" w:space="0" w:color="auto"/>
              <w:right w:val="single" w:sz="4" w:space="0" w:color="auto"/>
            </w:tcBorders>
            <w:hideMark/>
          </w:tcPr>
          <w:p w14:paraId="7E06049F"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Кол-во</w:t>
            </w:r>
          </w:p>
        </w:tc>
        <w:tc>
          <w:tcPr>
            <w:tcW w:w="1158" w:type="dxa"/>
            <w:tcBorders>
              <w:top w:val="single" w:sz="4" w:space="0" w:color="auto"/>
              <w:left w:val="single" w:sz="4" w:space="0" w:color="auto"/>
              <w:bottom w:val="single" w:sz="4" w:space="0" w:color="auto"/>
              <w:right w:val="single" w:sz="4" w:space="0" w:color="auto"/>
            </w:tcBorders>
            <w:hideMark/>
          </w:tcPr>
          <w:p w14:paraId="47EC3B3A"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Цена за ед., руб.</w:t>
            </w:r>
          </w:p>
        </w:tc>
        <w:tc>
          <w:tcPr>
            <w:tcW w:w="1279" w:type="dxa"/>
            <w:tcBorders>
              <w:top w:val="single" w:sz="4" w:space="0" w:color="auto"/>
              <w:left w:val="single" w:sz="4" w:space="0" w:color="auto"/>
              <w:bottom w:val="single" w:sz="4" w:space="0" w:color="auto"/>
              <w:right w:val="single" w:sz="4" w:space="0" w:color="auto"/>
            </w:tcBorders>
            <w:hideMark/>
          </w:tcPr>
          <w:p w14:paraId="4CA8F676"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Сумма, руб.</w:t>
            </w:r>
          </w:p>
        </w:tc>
      </w:tr>
      <w:tr w:rsidR="00FB5886" w:rsidRPr="0029302C" w14:paraId="7CC0CBDD" w14:textId="77777777" w:rsidTr="00E31012">
        <w:tc>
          <w:tcPr>
            <w:tcW w:w="855" w:type="dxa"/>
            <w:tcBorders>
              <w:top w:val="single" w:sz="4" w:space="0" w:color="auto"/>
              <w:left w:val="single" w:sz="4" w:space="0" w:color="auto"/>
              <w:bottom w:val="single" w:sz="4" w:space="0" w:color="auto"/>
              <w:right w:val="single" w:sz="4" w:space="0" w:color="auto"/>
            </w:tcBorders>
            <w:hideMark/>
          </w:tcPr>
          <w:p w14:paraId="7831C2D7" w14:textId="77777777" w:rsidR="00FB5886" w:rsidRPr="0029302C" w:rsidRDefault="00FB5886" w:rsidP="00FB5886">
            <w:pPr>
              <w:jc w:val="center"/>
              <w:rPr>
                <w:rFonts w:eastAsia="Calibri"/>
                <w:sz w:val="20"/>
                <w:szCs w:val="20"/>
                <w:lang w:eastAsia="en-US"/>
              </w:rPr>
            </w:pPr>
            <w:r w:rsidRPr="0029302C">
              <w:rPr>
                <w:rFonts w:eastAsia="Calibri"/>
                <w:sz w:val="20"/>
                <w:szCs w:val="20"/>
                <w:lang w:eastAsia="en-US"/>
              </w:rPr>
              <w:t>1</w:t>
            </w:r>
          </w:p>
        </w:tc>
        <w:tc>
          <w:tcPr>
            <w:tcW w:w="4680" w:type="dxa"/>
            <w:tcBorders>
              <w:top w:val="single" w:sz="4" w:space="0" w:color="auto"/>
              <w:left w:val="single" w:sz="4" w:space="0" w:color="auto"/>
              <w:bottom w:val="single" w:sz="4" w:space="0" w:color="auto"/>
              <w:right w:val="single" w:sz="4" w:space="0" w:color="auto"/>
            </w:tcBorders>
          </w:tcPr>
          <w:p w14:paraId="280CBBD3" w14:textId="77777777" w:rsidR="00FB5886" w:rsidRPr="0029302C" w:rsidRDefault="00FB5886" w:rsidP="00FB5886">
            <w:pPr>
              <w:autoSpaceDE w:val="0"/>
              <w:autoSpaceDN w:val="0"/>
              <w:adjustRightInd w:val="0"/>
              <w:jc w:val="center"/>
              <w:rPr>
                <w:rFonts w:eastAsia="Calibri"/>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tcPr>
          <w:p w14:paraId="0B8E621A" w14:textId="77777777" w:rsidR="00FB5886" w:rsidRPr="0029302C" w:rsidRDefault="00FB5886" w:rsidP="00FB5886">
            <w:pPr>
              <w:jc w:val="center"/>
              <w:rPr>
                <w:rFonts w:eastAsia="Calibri"/>
                <w:sz w:val="20"/>
                <w:szCs w:val="20"/>
                <w:lang w:eastAsia="en-US"/>
              </w:rPr>
            </w:pPr>
          </w:p>
        </w:tc>
        <w:tc>
          <w:tcPr>
            <w:tcW w:w="1197" w:type="dxa"/>
            <w:tcBorders>
              <w:top w:val="single" w:sz="4" w:space="0" w:color="auto"/>
              <w:left w:val="single" w:sz="4" w:space="0" w:color="auto"/>
              <w:bottom w:val="single" w:sz="4" w:space="0" w:color="auto"/>
              <w:right w:val="single" w:sz="4" w:space="0" w:color="auto"/>
            </w:tcBorders>
          </w:tcPr>
          <w:p w14:paraId="705627C1" w14:textId="77777777" w:rsidR="00FB5886" w:rsidRPr="0029302C" w:rsidRDefault="00FB5886" w:rsidP="00FB5886">
            <w:pPr>
              <w:jc w:val="center"/>
              <w:rPr>
                <w:rFonts w:eastAsia="Calibri"/>
                <w:sz w:val="20"/>
                <w:szCs w:val="20"/>
                <w:lang w:eastAsia="en-US"/>
              </w:rPr>
            </w:pPr>
          </w:p>
        </w:tc>
        <w:tc>
          <w:tcPr>
            <w:tcW w:w="1158" w:type="dxa"/>
            <w:tcBorders>
              <w:top w:val="single" w:sz="4" w:space="0" w:color="auto"/>
              <w:left w:val="single" w:sz="4" w:space="0" w:color="auto"/>
              <w:bottom w:val="single" w:sz="4" w:space="0" w:color="auto"/>
              <w:right w:val="single" w:sz="4" w:space="0" w:color="auto"/>
            </w:tcBorders>
          </w:tcPr>
          <w:p w14:paraId="34400CAD" w14:textId="77777777" w:rsidR="00FB5886" w:rsidRPr="0029302C" w:rsidRDefault="00FB5886" w:rsidP="00FB5886">
            <w:pPr>
              <w:jc w:val="center"/>
              <w:rPr>
                <w:rFonts w:eastAsia="Calibri"/>
                <w:sz w:val="20"/>
                <w:szCs w:val="20"/>
                <w:lang w:eastAsia="en-US"/>
              </w:rPr>
            </w:pPr>
          </w:p>
        </w:tc>
        <w:tc>
          <w:tcPr>
            <w:tcW w:w="1279" w:type="dxa"/>
            <w:tcBorders>
              <w:top w:val="single" w:sz="4" w:space="0" w:color="auto"/>
              <w:left w:val="single" w:sz="4" w:space="0" w:color="auto"/>
              <w:bottom w:val="single" w:sz="4" w:space="0" w:color="auto"/>
              <w:right w:val="single" w:sz="4" w:space="0" w:color="auto"/>
            </w:tcBorders>
          </w:tcPr>
          <w:p w14:paraId="1833228A" w14:textId="77777777" w:rsidR="00FB5886" w:rsidRPr="0029302C" w:rsidRDefault="00FB5886" w:rsidP="00FB5886">
            <w:pPr>
              <w:jc w:val="center"/>
              <w:rPr>
                <w:rFonts w:eastAsia="Calibri"/>
                <w:sz w:val="20"/>
                <w:szCs w:val="20"/>
                <w:lang w:eastAsia="en-US"/>
              </w:rPr>
            </w:pPr>
          </w:p>
        </w:tc>
      </w:tr>
      <w:tr w:rsidR="00FB5886" w:rsidRPr="0029302C" w14:paraId="15C9A185" w14:textId="77777777" w:rsidTr="00E31012">
        <w:tc>
          <w:tcPr>
            <w:tcW w:w="8741" w:type="dxa"/>
            <w:gridSpan w:val="5"/>
            <w:tcBorders>
              <w:top w:val="single" w:sz="4" w:space="0" w:color="auto"/>
              <w:left w:val="single" w:sz="4" w:space="0" w:color="auto"/>
              <w:bottom w:val="single" w:sz="4" w:space="0" w:color="auto"/>
              <w:right w:val="single" w:sz="4" w:space="0" w:color="auto"/>
            </w:tcBorders>
          </w:tcPr>
          <w:p w14:paraId="0B59E549" w14:textId="77777777" w:rsidR="00FB5886" w:rsidRPr="0029302C" w:rsidRDefault="00FB5886" w:rsidP="00FB5886">
            <w:pPr>
              <w:jc w:val="right"/>
              <w:rPr>
                <w:rFonts w:eastAsia="Calibri"/>
                <w:sz w:val="20"/>
                <w:szCs w:val="20"/>
                <w:lang w:eastAsia="en-US"/>
              </w:rPr>
            </w:pPr>
            <w:r w:rsidRPr="0029302C">
              <w:rPr>
                <w:rFonts w:eastAsia="Calibri"/>
                <w:sz w:val="20"/>
                <w:szCs w:val="20"/>
                <w:lang w:eastAsia="en-US"/>
              </w:rPr>
              <w:t>Итого</w:t>
            </w:r>
          </w:p>
        </w:tc>
        <w:tc>
          <w:tcPr>
            <w:tcW w:w="1279" w:type="dxa"/>
            <w:tcBorders>
              <w:top w:val="single" w:sz="4" w:space="0" w:color="auto"/>
              <w:left w:val="single" w:sz="4" w:space="0" w:color="auto"/>
              <w:bottom w:val="single" w:sz="4" w:space="0" w:color="auto"/>
              <w:right w:val="single" w:sz="4" w:space="0" w:color="auto"/>
            </w:tcBorders>
          </w:tcPr>
          <w:p w14:paraId="12BDC8B6" w14:textId="77777777" w:rsidR="00FB5886" w:rsidRPr="0029302C" w:rsidRDefault="00FB5886" w:rsidP="00FB5886">
            <w:pPr>
              <w:jc w:val="center"/>
              <w:rPr>
                <w:rFonts w:eastAsia="Calibri"/>
                <w:sz w:val="20"/>
                <w:szCs w:val="20"/>
                <w:lang w:eastAsia="en-US"/>
              </w:rPr>
            </w:pPr>
          </w:p>
        </w:tc>
      </w:tr>
    </w:tbl>
    <w:p w14:paraId="73463604" w14:textId="77777777" w:rsidR="00FB5886" w:rsidRPr="0029302C" w:rsidRDefault="00FB5886" w:rsidP="00FB5886">
      <w:pPr>
        <w:jc w:val="both"/>
        <w:rPr>
          <w:rFonts w:eastAsia="Calibri"/>
          <w:sz w:val="20"/>
          <w:szCs w:val="20"/>
          <w:lang w:eastAsia="en-US"/>
        </w:rPr>
      </w:pPr>
    </w:p>
    <w:p w14:paraId="67933B53" w14:textId="77777777" w:rsidR="00FB5886" w:rsidRPr="0029302C" w:rsidRDefault="00FB5886" w:rsidP="00FB5886">
      <w:pPr>
        <w:jc w:val="both"/>
        <w:rPr>
          <w:rFonts w:eastAsia="Calibri"/>
          <w:i/>
          <w:sz w:val="20"/>
          <w:szCs w:val="20"/>
          <w:lang w:eastAsia="en-US"/>
        </w:rPr>
      </w:pPr>
      <w:r w:rsidRPr="0029302C">
        <w:rPr>
          <w:rFonts w:eastAsia="Calibri"/>
          <w:sz w:val="20"/>
          <w:szCs w:val="20"/>
          <w:lang w:eastAsia="en-US"/>
        </w:rPr>
        <w:t xml:space="preserve">2. Исполнитель передал Заказчику следующие сопроводительные документы </w:t>
      </w:r>
      <w:r w:rsidRPr="0029302C">
        <w:rPr>
          <w:rFonts w:eastAsia="Calibri"/>
          <w:i/>
          <w:sz w:val="20"/>
          <w:szCs w:val="20"/>
          <w:lang w:eastAsia="en-US"/>
        </w:rPr>
        <w:t xml:space="preserve">___________________, (указать какие документы). </w:t>
      </w:r>
    </w:p>
    <w:p w14:paraId="1657D35E" w14:textId="6C4430F6" w:rsidR="00FB5886" w:rsidRPr="0029302C" w:rsidRDefault="00FB5886" w:rsidP="00FB5886">
      <w:pPr>
        <w:jc w:val="both"/>
        <w:rPr>
          <w:rFonts w:eastAsia="Calibri"/>
          <w:sz w:val="20"/>
          <w:szCs w:val="20"/>
          <w:lang w:eastAsia="en-US"/>
        </w:rPr>
      </w:pPr>
      <w:r w:rsidRPr="0029302C">
        <w:rPr>
          <w:rFonts w:eastAsia="Calibri"/>
          <w:sz w:val="20"/>
          <w:szCs w:val="20"/>
          <w:lang w:eastAsia="en-US"/>
        </w:rPr>
        <w:t xml:space="preserve">Обязательства Исполнителя по Контракту от «__» _________ </w:t>
      </w:r>
      <w:r w:rsidR="002C4739">
        <w:rPr>
          <w:rFonts w:eastAsia="Calibri"/>
          <w:sz w:val="20"/>
          <w:szCs w:val="20"/>
          <w:lang w:eastAsia="en-US"/>
        </w:rPr>
        <w:t>2026</w:t>
      </w:r>
      <w:r w:rsidRPr="0029302C">
        <w:rPr>
          <w:rFonts w:eastAsia="Calibri"/>
          <w:sz w:val="20"/>
          <w:szCs w:val="20"/>
          <w:lang w:eastAsia="en-US"/>
        </w:rPr>
        <w:t xml:space="preserve"> г. № _________ по объёму оказанных услуг или их части. </w:t>
      </w:r>
    </w:p>
    <w:p w14:paraId="42548C6C" w14:textId="77777777" w:rsidR="00FB5886" w:rsidRPr="0029302C" w:rsidRDefault="00FB5886" w:rsidP="00FB5886">
      <w:pPr>
        <w:jc w:val="both"/>
        <w:rPr>
          <w:rFonts w:eastAsia="Calibri"/>
          <w:sz w:val="20"/>
          <w:szCs w:val="20"/>
          <w:lang w:eastAsia="en-US"/>
        </w:rPr>
      </w:pPr>
      <w:r w:rsidRPr="0029302C">
        <w:rPr>
          <w:rFonts w:eastAsia="Calibri"/>
          <w:sz w:val="20"/>
          <w:szCs w:val="20"/>
          <w:lang w:eastAsia="en-US"/>
        </w:rPr>
        <w:t xml:space="preserve">3. Заказчик к оказанной услуге претензий не имеет. </w:t>
      </w:r>
    </w:p>
    <w:p w14:paraId="409BEBD1" w14:textId="77777777" w:rsidR="00FB5886" w:rsidRPr="0029302C" w:rsidRDefault="00FB5886" w:rsidP="00FB5886">
      <w:pPr>
        <w:jc w:val="both"/>
        <w:rPr>
          <w:rFonts w:eastAsia="Calibri"/>
          <w:sz w:val="20"/>
          <w:szCs w:val="20"/>
          <w:lang w:eastAsia="en-US"/>
        </w:rPr>
      </w:pPr>
      <w:r w:rsidRPr="0029302C">
        <w:rPr>
          <w:rFonts w:eastAsia="Calibri"/>
          <w:sz w:val="20"/>
          <w:szCs w:val="20"/>
          <w:lang w:eastAsia="en-US"/>
        </w:rPr>
        <w:t>4. Настоящий акт подписывается обеими Сторонами в течение 1 (одного) рабочего дня со дня приёмки.</w:t>
      </w:r>
    </w:p>
    <w:p w14:paraId="38B28FF0" w14:textId="77777777" w:rsidR="00FB5886" w:rsidRPr="0029302C" w:rsidRDefault="00FB5886" w:rsidP="00FB5886">
      <w:pPr>
        <w:jc w:val="center"/>
        <w:rPr>
          <w:rFonts w:eastAsia="Calibri"/>
          <w:sz w:val="20"/>
          <w:szCs w:val="20"/>
          <w:lang w:eastAsia="en-US"/>
        </w:rPr>
      </w:pPr>
    </w:p>
    <w:tbl>
      <w:tblPr>
        <w:tblStyle w:val="af"/>
        <w:tblW w:w="5000" w:type="pct"/>
        <w:tblInd w:w="988" w:type="dxa"/>
        <w:tblLook w:val="04A0" w:firstRow="1" w:lastRow="0" w:firstColumn="1" w:lastColumn="0" w:noHBand="0" w:noVBand="1"/>
      </w:tblPr>
      <w:tblGrid>
        <w:gridCol w:w="5029"/>
        <w:gridCol w:w="4882"/>
      </w:tblGrid>
      <w:tr w:rsidR="0029302C" w:rsidRPr="0029302C" w14:paraId="439F14DA" w14:textId="77777777" w:rsidTr="00910C7C">
        <w:trPr>
          <w:trHeight w:val="1615"/>
        </w:trPr>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1390723" w14:textId="77777777" w:rsidR="0029302C" w:rsidRPr="0029302C" w:rsidRDefault="0029302C" w:rsidP="00910C7C">
            <w:pPr>
              <w:jc w:val="both"/>
              <w:rPr>
                <w:rFonts w:ascii="Times New Roman" w:hAnsi="Times New Roman" w:cs="Times New Roman"/>
                <w:b/>
                <w:sz w:val="20"/>
                <w:szCs w:val="20"/>
              </w:rPr>
            </w:pPr>
            <w:r w:rsidRPr="0029302C">
              <w:rPr>
                <w:rFonts w:ascii="Times New Roman" w:hAnsi="Times New Roman" w:cs="Times New Roman"/>
                <w:b/>
                <w:sz w:val="20"/>
                <w:szCs w:val="20"/>
              </w:rPr>
              <w:t>Заказчик:</w:t>
            </w:r>
          </w:p>
          <w:p w14:paraId="43D398B0" w14:textId="77777777" w:rsidR="0029302C" w:rsidRPr="0029302C" w:rsidRDefault="0029302C" w:rsidP="00910C7C">
            <w:pPr>
              <w:jc w:val="both"/>
              <w:rPr>
                <w:rFonts w:ascii="Times New Roman" w:hAnsi="Times New Roman" w:cs="Times New Roman"/>
                <w:b/>
                <w:sz w:val="20"/>
                <w:szCs w:val="20"/>
              </w:rPr>
            </w:pPr>
          </w:p>
          <w:p w14:paraId="27958303" w14:textId="77777777" w:rsidR="0029302C" w:rsidRPr="0029302C" w:rsidRDefault="0029302C" w:rsidP="00910C7C">
            <w:pPr>
              <w:jc w:val="both"/>
              <w:rPr>
                <w:rFonts w:ascii="Times New Roman" w:hAnsi="Times New Roman" w:cs="Times New Roman"/>
                <w:bCs/>
                <w:sz w:val="20"/>
                <w:szCs w:val="20"/>
              </w:rPr>
            </w:pPr>
            <w:r w:rsidRPr="0029302C">
              <w:rPr>
                <w:rFonts w:ascii="Times New Roman" w:hAnsi="Times New Roman" w:cs="Times New Roman"/>
                <w:bCs/>
                <w:sz w:val="20"/>
                <w:szCs w:val="20"/>
              </w:rPr>
              <w:t>СПб ГБУЗ «Родильный дом №9»</w:t>
            </w:r>
          </w:p>
          <w:p w14:paraId="2DCFD339" w14:textId="77777777" w:rsidR="0029302C" w:rsidRPr="0029302C" w:rsidRDefault="0029302C" w:rsidP="00910C7C">
            <w:pPr>
              <w:jc w:val="both"/>
              <w:rPr>
                <w:rFonts w:ascii="Times New Roman" w:hAnsi="Times New Roman" w:cs="Times New Roman"/>
                <w:bCs/>
                <w:sz w:val="20"/>
                <w:szCs w:val="20"/>
              </w:rPr>
            </w:pPr>
            <w:r w:rsidRPr="0029302C">
              <w:rPr>
                <w:rFonts w:ascii="Times New Roman" w:hAnsi="Times New Roman" w:cs="Times New Roman"/>
                <w:bCs/>
                <w:sz w:val="20"/>
                <w:szCs w:val="20"/>
              </w:rPr>
              <w:t>Главный врач</w:t>
            </w:r>
          </w:p>
          <w:p w14:paraId="18E6EFFA" w14:textId="77777777" w:rsidR="0029302C" w:rsidRPr="0029302C" w:rsidRDefault="0029302C" w:rsidP="00910C7C">
            <w:pPr>
              <w:jc w:val="both"/>
              <w:rPr>
                <w:rFonts w:ascii="Times New Roman" w:hAnsi="Times New Roman" w:cs="Times New Roman"/>
                <w:bCs/>
                <w:sz w:val="20"/>
                <w:szCs w:val="20"/>
              </w:rPr>
            </w:pPr>
          </w:p>
          <w:p w14:paraId="6E90FB1F" w14:textId="77777777" w:rsidR="0029302C" w:rsidRPr="0029302C" w:rsidRDefault="0029302C" w:rsidP="00910C7C">
            <w:pPr>
              <w:jc w:val="both"/>
              <w:rPr>
                <w:rFonts w:ascii="Times New Roman" w:hAnsi="Times New Roman" w:cs="Times New Roman"/>
                <w:b/>
                <w:sz w:val="20"/>
                <w:szCs w:val="20"/>
              </w:rPr>
            </w:pPr>
            <w:r w:rsidRPr="0029302C">
              <w:rPr>
                <w:rFonts w:ascii="Times New Roman" w:hAnsi="Times New Roman" w:cs="Times New Roman"/>
                <w:bCs/>
                <w:sz w:val="20"/>
                <w:szCs w:val="20"/>
              </w:rPr>
              <w:t>___________________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AFEC208" w14:textId="77777777" w:rsidR="0029302C" w:rsidRPr="0029302C" w:rsidRDefault="0029302C" w:rsidP="00910C7C">
            <w:pPr>
              <w:jc w:val="both"/>
              <w:rPr>
                <w:rFonts w:ascii="Times New Roman" w:hAnsi="Times New Roman" w:cs="Times New Roman"/>
                <w:b/>
                <w:sz w:val="20"/>
                <w:szCs w:val="20"/>
              </w:rPr>
            </w:pPr>
            <w:r>
              <w:rPr>
                <w:rFonts w:ascii="Times New Roman" w:hAnsi="Times New Roman" w:cs="Times New Roman"/>
                <w:b/>
                <w:sz w:val="20"/>
                <w:szCs w:val="20"/>
              </w:rPr>
              <w:t>Исполнитель</w:t>
            </w:r>
            <w:r w:rsidRPr="0029302C">
              <w:rPr>
                <w:rFonts w:ascii="Times New Roman" w:hAnsi="Times New Roman" w:cs="Times New Roman"/>
                <w:b/>
                <w:sz w:val="20"/>
                <w:szCs w:val="20"/>
              </w:rPr>
              <w:t>:</w:t>
            </w:r>
          </w:p>
          <w:p w14:paraId="2A668ACB" w14:textId="77777777" w:rsidR="0029302C" w:rsidRPr="0029302C" w:rsidRDefault="0029302C" w:rsidP="00910C7C">
            <w:pPr>
              <w:jc w:val="both"/>
              <w:rPr>
                <w:rFonts w:ascii="Times New Roman" w:hAnsi="Times New Roman" w:cs="Times New Roman"/>
                <w:b/>
                <w:sz w:val="20"/>
                <w:szCs w:val="20"/>
              </w:rPr>
            </w:pPr>
          </w:p>
          <w:p w14:paraId="038C9790" w14:textId="5A79F95F" w:rsidR="0029302C" w:rsidRPr="0029302C" w:rsidRDefault="0029302C" w:rsidP="00910C7C">
            <w:pPr>
              <w:suppressAutoHyphens/>
              <w:rPr>
                <w:rFonts w:ascii="Times New Roman" w:hAnsi="Times New Roman" w:cs="Times New Roman"/>
                <w:b/>
                <w:bCs/>
                <w:sz w:val="20"/>
                <w:szCs w:val="20"/>
              </w:rPr>
            </w:pPr>
            <w:r w:rsidRPr="0029302C">
              <w:rPr>
                <w:rFonts w:ascii="Times New Roman" w:hAnsi="Times New Roman" w:cs="Times New Roman"/>
                <w:sz w:val="20"/>
                <w:szCs w:val="20"/>
              </w:rPr>
              <w:t xml:space="preserve"> </w:t>
            </w:r>
          </w:p>
        </w:tc>
      </w:tr>
    </w:tbl>
    <w:p w14:paraId="28CD3EA7" w14:textId="77777777" w:rsidR="004A4C16" w:rsidRPr="0029302C" w:rsidRDefault="004A4C16" w:rsidP="001029F3">
      <w:pPr>
        <w:rPr>
          <w:sz w:val="20"/>
          <w:szCs w:val="20"/>
        </w:rPr>
      </w:pPr>
    </w:p>
    <w:p w14:paraId="07616AF7" w14:textId="77777777" w:rsidR="0029302C" w:rsidRPr="0029302C" w:rsidRDefault="0029302C">
      <w:pPr>
        <w:rPr>
          <w:sz w:val="20"/>
          <w:szCs w:val="20"/>
        </w:rPr>
      </w:pPr>
    </w:p>
    <w:sectPr w:rsidR="0029302C" w:rsidRPr="0029302C" w:rsidSect="00543941">
      <w:pgSz w:w="11906" w:h="16838" w:code="9"/>
      <w:pgMar w:top="238" w:right="1134" w:bottom="567" w:left="851"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2278E" w14:textId="77777777" w:rsidR="0018737D" w:rsidRDefault="0018737D">
      <w:r>
        <w:separator/>
      </w:r>
    </w:p>
  </w:endnote>
  <w:endnote w:type="continuationSeparator" w:id="0">
    <w:p w14:paraId="03E03234" w14:textId="77777777" w:rsidR="0018737D" w:rsidRDefault="00187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B0604020202020204"/>
    <w:charset w:val="CC"/>
    <w:family w:val="roman"/>
    <w:pitch w:val="variable"/>
    <w:sig w:usb0="E0002AFF" w:usb1="C0007841" w:usb2="00000009" w:usb3="00000000" w:csb0="000001FF" w:csb1="00000000"/>
  </w:font>
  <w:font w:name="Batang">
    <w:altName w:val="바탕"/>
    <w:panose1 w:val="02030600000101010101"/>
    <w:charset w:val="81"/>
    <w:family w:val="roman"/>
    <w:notTrueType/>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601BA" w14:textId="77777777" w:rsidR="00D74498" w:rsidRDefault="00D74498">
    <w:pPr>
      <w:pStyle w:val="a6"/>
    </w:pPr>
    <w:r>
      <w:fldChar w:fldCharType="begin"/>
    </w:r>
    <w:r>
      <w:instrText xml:space="preserve"> PAGE   \* MERGEFORMAT </w:instrText>
    </w:r>
    <w:r>
      <w:fldChar w:fldCharType="separate"/>
    </w:r>
    <w:r>
      <w:rPr>
        <w:noProof/>
      </w:rPr>
      <w:t>1</w:t>
    </w:r>
    <w:r>
      <w:fldChar w:fldCharType="end"/>
    </w:r>
  </w:p>
  <w:p w14:paraId="1C8D1105" w14:textId="77777777" w:rsidR="00D74498" w:rsidRDefault="00D7449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55AAF" w14:textId="77777777" w:rsidR="0018737D" w:rsidRDefault="0018737D">
      <w:r>
        <w:separator/>
      </w:r>
    </w:p>
  </w:footnote>
  <w:footnote w:type="continuationSeparator" w:id="0">
    <w:p w14:paraId="5AEE1BCB" w14:textId="77777777" w:rsidR="0018737D" w:rsidRDefault="001873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63F3C"/>
    <w:multiLevelType w:val="hybridMultilevel"/>
    <w:tmpl w:val="C6962200"/>
    <w:lvl w:ilvl="0" w:tplc="A4FCDF28">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 w15:restartNumberingAfterBreak="0">
    <w:nsid w:val="54BC77D5"/>
    <w:multiLevelType w:val="hybridMultilevel"/>
    <w:tmpl w:val="2D903E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8B84F6F"/>
    <w:multiLevelType w:val="hybridMultilevel"/>
    <w:tmpl w:val="E654E0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451261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02750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9133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08"/>
  <w:evenAndOddHeaders/>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05B"/>
    <w:rsid w:val="0001757D"/>
    <w:rsid w:val="0002207D"/>
    <w:rsid w:val="00060DC5"/>
    <w:rsid w:val="00094639"/>
    <w:rsid w:val="001029F3"/>
    <w:rsid w:val="001347FC"/>
    <w:rsid w:val="00162C01"/>
    <w:rsid w:val="0018737D"/>
    <w:rsid w:val="00194E10"/>
    <w:rsid w:val="001961F6"/>
    <w:rsid w:val="001B283A"/>
    <w:rsid w:val="001C2955"/>
    <w:rsid w:val="0029302C"/>
    <w:rsid w:val="002C4739"/>
    <w:rsid w:val="00306572"/>
    <w:rsid w:val="003300E0"/>
    <w:rsid w:val="00365920"/>
    <w:rsid w:val="003938B4"/>
    <w:rsid w:val="003A036C"/>
    <w:rsid w:val="003B2355"/>
    <w:rsid w:val="003C0279"/>
    <w:rsid w:val="003D636F"/>
    <w:rsid w:val="003D6BD4"/>
    <w:rsid w:val="00401D0F"/>
    <w:rsid w:val="00426D38"/>
    <w:rsid w:val="00445E0F"/>
    <w:rsid w:val="004A4C16"/>
    <w:rsid w:val="004B2735"/>
    <w:rsid w:val="004E2579"/>
    <w:rsid w:val="004F21C8"/>
    <w:rsid w:val="00531FB8"/>
    <w:rsid w:val="00535B16"/>
    <w:rsid w:val="00535CD4"/>
    <w:rsid w:val="00543941"/>
    <w:rsid w:val="0056505B"/>
    <w:rsid w:val="005940CF"/>
    <w:rsid w:val="005A1226"/>
    <w:rsid w:val="005A486D"/>
    <w:rsid w:val="005B7882"/>
    <w:rsid w:val="00611867"/>
    <w:rsid w:val="0064321D"/>
    <w:rsid w:val="0064512C"/>
    <w:rsid w:val="00670B41"/>
    <w:rsid w:val="006C738B"/>
    <w:rsid w:val="006D0B5E"/>
    <w:rsid w:val="006D28A3"/>
    <w:rsid w:val="007059FB"/>
    <w:rsid w:val="00762DFA"/>
    <w:rsid w:val="00795842"/>
    <w:rsid w:val="007960C4"/>
    <w:rsid w:val="007A438E"/>
    <w:rsid w:val="007A64F4"/>
    <w:rsid w:val="007B1139"/>
    <w:rsid w:val="007E153E"/>
    <w:rsid w:val="0080730B"/>
    <w:rsid w:val="0083542D"/>
    <w:rsid w:val="009368A1"/>
    <w:rsid w:val="00A02550"/>
    <w:rsid w:val="00A050B8"/>
    <w:rsid w:val="00A127C9"/>
    <w:rsid w:val="00A25B92"/>
    <w:rsid w:val="00A5601D"/>
    <w:rsid w:val="00A90594"/>
    <w:rsid w:val="00A91933"/>
    <w:rsid w:val="00A96E53"/>
    <w:rsid w:val="00AA6042"/>
    <w:rsid w:val="00AB4550"/>
    <w:rsid w:val="00AE1090"/>
    <w:rsid w:val="00AF1CBD"/>
    <w:rsid w:val="00AF2FDB"/>
    <w:rsid w:val="00AF7776"/>
    <w:rsid w:val="00B268E2"/>
    <w:rsid w:val="00B40B67"/>
    <w:rsid w:val="00B802C5"/>
    <w:rsid w:val="00B8716D"/>
    <w:rsid w:val="00BB0263"/>
    <w:rsid w:val="00BD0653"/>
    <w:rsid w:val="00BD7856"/>
    <w:rsid w:val="00C065D9"/>
    <w:rsid w:val="00C248F7"/>
    <w:rsid w:val="00C40530"/>
    <w:rsid w:val="00C43D75"/>
    <w:rsid w:val="00C53067"/>
    <w:rsid w:val="00CC3144"/>
    <w:rsid w:val="00D24542"/>
    <w:rsid w:val="00D66D64"/>
    <w:rsid w:val="00D74498"/>
    <w:rsid w:val="00D86A85"/>
    <w:rsid w:val="00D97395"/>
    <w:rsid w:val="00E02880"/>
    <w:rsid w:val="00E15DE9"/>
    <w:rsid w:val="00E21B92"/>
    <w:rsid w:val="00E31012"/>
    <w:rsid w:val="00E4535A"/>
    <w:rsid w:val="00E6159A"/>
    <w:rsid w:val="00E6602A"/>
    <w:rsid w:val="00E945BD"/>
    <w:rsid w:val="00ED7F33"/>
    <w:rsid w:val="00F10248"/>
    <w:rsid w:val="00F9635C"/>
    <w:rsid w:val="00FA01D2"/>
    <w:rsid w:val="00FB5886"/>
    <w:rsid w:val="00FC1BBA"/>
    <w:rsid w:val="00FF55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CF59F"/>
  <w15:docId w15:val="{AB6B007E-4840-48E5-A0A7-D88FDCA53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302C"/>
    <w:rPr>
      <w:sz w:val="24"/>
      <w:szCs w:val="24"/>
    </w:rPr>
  </w:style>
  <w:style w:type="paragraph" w:styleId="3">
    <w:name w:val="heading 3"/>
    <w:basedOn w:val="a"/>
    <w:next w:val="a"/>
    <w:link w:val="30"/>
    <w:semiHidden/>
    <w:unhideWhenUsed/>
    <w:qFormat/>
    <w:rsid w:val="00FA01D2"/>
    <w:pPr>
      <w:keepNext/>
      <w:spacing w:before="240" w:after="60"/>
      <w:outlineLvl w:val="2"/>
    </w:pPr>
    <w:rPr>
      <w:rFonts w:asciiTheme="majorHAnsi" w:eastAsiaTheme="majorEastAsia" w:hAnsiTheme="majorHAnsi" w:cstheme="majorBidi"/>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Исполнение"/>
    <w:basedOn w:val="a"/>
    <w:link w:val="a4"/>
    <w:rsid w:val="00FA01D2"/>
    <w:pPr>
      <w:jc w:val="center"/>
    </w:pPr>
    <w:rPr>
      <w:sz w:val="26"/>
      <w:szCs w:val="26"/>
    </w:rPr>
  </w:style>
  <w:style w:type="character" w:customStyle="1" w:styleId="a4">
    <w:name w:val="Исполнение Знак"/>
    <w:basedOn w:val="a0"/>
    <w:link w:val="a3"/>
    <w:rsid w:val="00FA01D2"/>
    <w:rPr>
      <w:sz w:val="26"/>
      <w:szCs w:val="26"/>
    </w:rPr>
  </w:style>
  <w:style w:type="character" w:customStyle="1" w:styleId="30">
    <w:name w:val="Заголовок 3 Знак"/>
    <w:link w:val="3"/>
    <w:semiHidden/>
    <w:rsid w:val="00FA01D2"/>
    <w:rPr>
      <w:rFonts w:asciiTheme="majorHAnsi" w:eastAsiaTheme="majorEastAsia" w:hAnsiTheme="majorHAnsi" w:cstheme="majorBidi"/>
      <w:b/>
      <w:bCs/>
      <w:sz w:val="26"/>
      <w:szCs w:val="26"/>
    </w:rPr>
  </w:style>
  <w:style w:type="character" w:styleId="a5">
    <w:name w:val="Strong"/>
    <w:uiPriority w:val="22"/>
    <w:qFormat/>
    <w:rsid w:val="00FA01D2"/>
    <w:rPr>
      <w:b/>
      <w:bCs/>
    </w:rPr>
  </w:style>
  <w:style w:type="paragraph" w:styleId="a6">
    <w:name w:val="footer"/>
    <w:basedOn w:val="a"/>
    <w:link w:val="a7"/>
    <w:uiPriority w:val="99"/>
    <w:rsid w:val="00FF55E1"/>
    <w:pPr>
      <w:tabs>
        <w:tab w:val="center" w:pos="4677"/>
        <w:tab w:val="right" w:pos="9355"/>
      </w:tabs>
      <w:jc w:val="center"/>
    </w:pPr>
  </w:style>
  <w:style w:type="character" w:customStyle="1" w:styleId="a7">
    <w:name w:val="Нижний колонтитул Знак"/>
    <w:basedOn w:val="a0"/>
    <w:link w:val="a6"/>
    <w:uiPriority w:val="99"/>
    <w:rsid w:val="00FF55E1"/>
    <w:rPr>
      <w:sz w:val="24"/>
      <w:szCs w:val="24"/>
    </w:rPr>
  </w:style>
  <w:style w:type="character" w:customStyle="1" w:styleId="sectioninfo2">
    <w:name w:val="section__info2"/>
    <w:basedOn w:val="a0"/>
    <w:rsid w:val="00FF55E1"/>
    <w:rPr>
      <w:vanish w:val="0"/>
      <w:webHidden w:val="0"/>
      <w:sz w:val="24"/>
      <w:szCs w:val="24"/>
      <w:specVanish w:val="0"/>
    </w:rPr>
  </w:style>
  <w:style w:type="character" w:styleId="a8">
    <w:name w:val="Hyperlink"/>
    <w:basedOn w:val="a0"/>
    <w:uiPriority w:val="99"/>
    <w:semiHidden/>
    <w:unhideWhenUsed/>
    <w:rsid w:val="00FF55E1"/>
    <w:rPr>
      <w:color w:val="0000FF" w:themeColor="hyperlink"/>
      <w:u w:val="single"/>
    </w:rPr>
  </w:style>
  <w:style w:type="paragraph" w:customStyle="1" w:styleId="-">
    <w:name w:val="Контракт-пункт"/>
    <w:basedOn w:val="a"/>
    <w:rsid w:val="00BD7856"/>
    <w:pPr>
      <w:tabs>
        <w:tab w:val="num" w:pos="851"/>
      </w:tabs>
      <w:ind w:left="851" w:hanging="851"/>
      <w:jc w:val="both"/>
    </w:pPr>
  </w:style>
  <w:style w:type="paragraph" w:styleId="a9">
    <w:name w:val="No Spacing"/>
    <w:link w:val="aa"/>
    <w:uiPriority w:val="1"/>
    <w:qFormat/>
    <w:rsid w:val="00BD7856"/>
    <w:pPr>
      <w:suppressAutoHyphens/>
    </w:pPr>
    <w:rPr>
      <w:rFonts w:ascii="Calibri" w:eastAsia="Arial" w:hAnsi="Calibri"/>
      <w:sz w:val="22"/>
      <w:szCs w:val="22"/>
      <w:lang w:eastAsia="ar-SA"/>
    </w:rPr>
  </w:style>
  <w:style w:type="character" w:customStyle="1" w:styleId="aa">
    <w:name w:val="Без интервала Знак"/>
    <w:link w:val="a9"/>
    <w:uiPriority w:val="1"/>
    <w:locked/>
    <w:rsid w:val="00BD7856"/>
    <w:rPr>
      <w:rFonts w:ascii="Calibri" w:eastAsia="Arial" w:hAnsi="Calibri"/>
      <w:sz w:val="22"/>
      <w:szCs w:val="22"/>
      <w:lang w:eastAsia="ar-SA"/>
    </w:rPr>
  </w:style>
  <w:style w:type="character" w:customStyle="1" w:styleId="ab">
    <w:name w:val="Цветовое выделение"/>
    <w:uiPriority w:val="99"/>
    <w:rsid w:val="00BD7856"/>
    <w:rPr>
      <w:b/>
      <w:bCs w:val="0"/>
      <w:color w:val="26282F"/>
    </w:rPr>
  </w:style>
  <w:style w:type="paragraph" w:styleId="ac">
    <w:name w:val="Normal (Web)"/>
    <w:basedOn w:val="a"/>
    <w:unhideWhenUsed/>
    <w:qFormat/>
    <w:rsid w:val="00C43D75"/>
    <w:pPr>
      <w:spacing w:before="100" w:beforeAutospacing="1" w:after="100" w:afterAutospacing="1"/>
    </w:pPr>
    <w:rPr>
      <w:rFonts w:eastAsia="SimSun"/>
      <w:color w:val="000000"/>
      <w:lang w:val="en-US" w:eastAsia="en-US"/>
    </w:rPr>
  </w:style>
  <w:style w:type="character" w:customStyle="1" w:styleId="ad">
    <w:name w:val="Абзац списка Знак"/>
    <w:aliases w:val="ТЗ список Знак,Абзац списка литеральный Знак,Булет1 Знак,1Булет Знак,it_List1 Знак,Список дефисный Знак"/>
    <w:link w:val="ae"/>
    <w:uiPriority w:val="34"/>
    <w:locked/>
    <w:rsid w:val="00C43D75"/>
    <w:rPr>
      <w:sz w:val="24"/>
      <w:szCs w:val="24"/>
    </w:rPr>
  </w:style>
  <w:style w:type="paragraph" w:styleId="ae">
    <w:name w:val="List Paragraph"/>
    <w:aliases w:val="ТЗ список,Абзац списка литеральный,Булет1,1Булет,it_List1,Список дефисный"/>
    <w:basedOn w:val="a"/>
    <w:link w:val="ad"/>
    <w:uiPriority w:val="34"/>
    <w:qFormat/>
    <w:rsid w:val="00C43D75"/>
    <w:pPr>
      <w:ind w:left="720"/>
      <w:contextualSpacing/>
      <w:jc w:val="center"/>
    </w:pPr>
  </w:style>
  <w:style w:type="character" w:customStyle="1" w:styleId="Bodytext">
    <w:name w:val="Body text_"/>
    <w:link w:val="1"/>
    <w:locked/>
    <w:rsid w:val="00C43D75"/>
    <w:rPr>
      <w:sz w:val="24"/>
      <w:szCs w:val="24"/>
      <w:shd w:val="clear" w:color="auto" w:fill="FFFFFF"/>
    </w:rPr>
  </w:style>
  <w:style w:type="paragraph" w:customStyle="1" w:styleId="1">
    <w:name w:val="Основной текст1"/>
    <w:basedOn w:val="a"/>
    <w:link w:val="Bodytext"/>
    <w:qFormat/>
    <w:rsid w:val="00C43D75"/>
    <w:pPr>
      <w:shd w:val="clear" w:color="auto" w:fill="FFFFFF"/>
      <w:spacing w:line="0" w:lineRule="atLeast"/>
      <w:jc w:val="right"/>
    </w:pPr>
  </w:style>
  <w:style w:type="paragraph" w:styleId="2">
    <w:name w:val="Body Text 2"/>
    <w:basedOn w:val="a"/>
    <w:link w:val="20"/>
    <w:uiPriority w:val="99"/>
    <w:semiHidden/>
    <w:unhideWhenUsed/>
    <w:qFormat/>
    <w:rsid w:val="001029F3"/>
    <w:pPr>
      <w:spacing w:after="120" w:line="480" w:lineRule="auto"/>
    </w:pPr>
    <w:rPr>
      <w:sz w:val="20"/>
      <w:szCs w:val="20"/>
    </w:rPr>
  </w:style>
  <w:style w:type="character" w:customStyle="1" w:styleId="20">
    <w:name w:val="Основной текст 2 Знак"/>
    <w:basedOn w:val="a0"/>
    <w:link w:val="2"/>
    <w:uiPriority w:val="99"/>
    <w:semiHidden/>
    <w:qFormat/>
    <w:rsid w:val="001029F3"/>
  </w:style>
  <w:style w:type="table" w:styleId="af">
    <w:name w:val="Table Grid"/>
    <w:basedOn w:val="a1"/>
    <w:uiPriority w:val="39"/>
    <w:rsid w:val="00C4053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817729">
      <w:bodyDiv w:val="1"/>
      <w:marLeft w:val="0"/>
      <w:marRight w:val="0"/>
      <w:marTop w:val="0"/>
      <w:marBottom w:val="0"/>
      <w:divBdr>
        <w:top w:val="none" w:sz="0" w:space="0" w:color="auto"/>
        <w:left w:val="none" w:sz="0" w:space="0" w:color="auto"/>
        <w:bottom w:val="none" w:sz="0" w:space="0" w:color="auto"/>
        <w:right w:val="none" w:sz="0" w:space="0" w:color="auto"/>
      </w:divBdr>
    </w:div>
    <w:div w:id="1284188498">
      <w:bodyDiv w:val="1"/>
      <w:marLeft w:val="0"/>
      <w:marRight w:val="0"/>
      <w:marTop w:val="0"/>
      <w:marBottom w:val="0"/>
      <w:divBdr>
        <w:top w:val="none" w:sz="0" w:space="0" w:color="auto"/>
        <w:left w:val="none" w:sz="0" w:space="0" w:color="auto"/>
        <w:bottom w:val="none" w:sz="0" w:space="0" w:color="auto"/>
        <w:right w:val="none" w:sz="0" w:space="0" w:color="auto"/>
      </w:divBdr>
      <w:divsChild>
        <w:div w:id="1753238269">
          <w:marLeft w:val="0"/>
          <w:marRight w:val="0"/>
          <w:marTop w:val="0"/>
          <w:marBottom w:val="0"/>
          <w:divBdr>
            <w:top w:val="none" w:sz="0" w:space="0" w:color="auto"/>
            <w:left w:val="none" w:sz="0" w:space="0" w:color="auto"/>
            <w:bottom w:val="none" w:sz="0" w:space="0" w:color="auto"/>
            <w:right w:val="none" w:sz="0" w:space="0" w:color="auto"/>
          </w:divBdr>
        </w:div>
        <w:div w:id="1468864106">
          <w:marLeft w:val="0"/>
          <w:marRight w:val="0"/>
          <w:marTop w:val="0"/>
          <w:marBottom w:val="0"/>
          <w:divBdr>
            <w:top w:val="none" w:sz="0" w:space="0" w:color="auto"/>
            <w:left w:val="none" w:sz="0" w:space="0" w:color="auto"/>
            <w:bottom w:val="none" w:sz="0" w:space="0" w:color="auto"/>
            <w:right w:val="none" w:sz="0" w:space="0" w:color="auto"/>
          </w:divBdr>
        </w:div>
        <w:div w:id="1637679682">
          <w:marLeft w:val="0"/>
          <w:marRight w:val="0"/>
          <w:marTop w:val="0"/>
          <w:marBottom w:val="0"/>
          <w:divBdr>
            <w:top w:val="none" w:sz="0" w:space="0" w:color="auto"/>
            <w:left w:val="none" w:sz="0" w:space="0" w:color="auto"/>
            <w:bottom w:val="none" w:sz="0" w:space="0" w:color="auto"/>
            <w:right w:val="none" w:sz="0" w:space="0" w:color="auto"/>
          </w:divBdr>
        </w:div>
        <w:div w:id="532886566">
          <w:marLeft w:val="0"/>
          <w:marRight w:val="0"/>
          <w:marTop w:val="0"/>
          <w:marBottom w:val="0"/>
          <w:divBdr>
            <w:top w:val="none" w:sz="0" w:space="0" w:color="auto"/>
            <w:left w:val="none" w:sz="0" w:space="0" w:color="auto"/>
            <w:bottom w:val="none" w:sz="0" w:space="0" w:color="auto"/>
            <w:right w:val="none" w:sz="0" w:space="0" w:color="auto"/>
          </w:divBdr>
        </w:div>
        <w:div w:id="841698380">
          <w:marLeft w:val="0"/>
          <w:marRight w:val="0"/>
          <w:marTop w:val="0"/>
          <w:marBottom w:val="0"/>
          <w:divBdr>
            <w:top w:val="none" w:sz="0" w:space="0" w:color="auto"/>
            <w:left w:val="none" w:sz="0" w:space="0" w:color="auto"/>
            <w:bottom w:val="none" w:sz="0" w:space="0" w:color="auto"/>
            <w:right w:val="none" w:sz="0" w:space="0" w:color="auto"/>
          </w:divBdr>
        </w:div>
        <w:div w:id="499082387">
          <w:marLeft w:val="0"/>
          <w:marRight w:val="0"/>
          <w:marTop w:val="0"/>
          <w:marBottom w:val="0"/>
          <w:divBdr>
            <w:top w:val="none" w:sz="0" w:space="0" w:color="auto"/>
            <w:left w:val="none" w:sz="0" w:space="0" w:color="auto"/>
            <w:bottom w:val="none" w:sz="0" w:space="0" w:color="auto"/>
            <w:right w:val="none" w:sz="0" w:space="0" w:color="auto"/>
          </w:divBdr>
        </w:div>
        <w:div w:id="297153850">
          <w:marLeft w:val="0"/>
          <w:marRight w:val="0"/>
          <w:marTop w:val="0"/>
          <w:marBottom w:val="0"/>
          <w:divBdr>
            <w:top w:val="none" w:sz="0" w:space="0" w:color="auto"/>
            <w:left w:val="none" w:sz="0" w:space="0" w:color="auto"/>
            <w:bottom w:val="none" w:sz="0" w:space="0" w:color="auto"/>
            <w:right w:val="none" w:sz="0" w:space="0" w:color="auto"/>
          </w:divBdr>
        </w:div>
        <w:div w:id="49772826">
          <w:marLeft w:val="0"/>
          <w:marRight w:val="0"/>
          <w:marTop w:val="0"/>
          <w:marBottom w:val="0"/>
          <w:divBdr>
            <w:top w:val="none" w:sz="0" w:space="0" w:color="auto"/>
            <w:left w:val="none" w:sz="0" w:space="0" w:color="auto"/>
            <w:bottom w:val="none" w:sz="0" w:space="0" w:color="auto"/>
            <w:right w:val="none" w:sz="0" w:space="0" w:color="auto"/>
          </w:divBdr>
        </w:div>
        <w:div w:id="62878086">
          <w:marLeft w:val="0"/>
          <w:marRight w:val="0"/>
          <w:marTop w:val="0"/>
          <w:marBottom w:val="0"/>
          <w:divBdr>
            <w:top w:val="none" w:sz="0" w:space="0" w:color="auto"/>
            <w:left w:val="none" w:sz="0" w:space="0" w:color="auto"/>
            <w:bottom w:val="none" w:sz="0" w:space="0" w:color="auto"/>
            <w:right w:val="none" w:sz="0" w:space="0" w:color="auto"/>
          </w:divBdr>
        </w:div>
        <w:div w:id="1149860539">
          <w:marLeft w:val="0"/>
          <w:marRight w:val="0"/>
          <w:marTop w:val="0"/>
          <w:marBottom w:val="0"/>
          <w:divBdr>
            <w:top w:val="none" w:sz="0" w:space="0" w:color="auto"/>
            <w:left w:val="none" w:sz="0" w:space="0" w:color="auto"/>
            <w:bottom w:val="none" w:sz="0" w:space="0" w:color="auto"/>
            <w:right w:val="none" w:sz="0" w:space="0" w:color="auto"/>
          </w:divBdr>
        </w:div>
        <w:div w:id="1983197930">
          <w:marLeft w:val="0"/>
          <w:marRight w:val="0"/>
          <w:marTop w:val="0"/>
          <w:marBottom w:val="0"/>
          <w:divBdr>
            <w:top w:val="none" w:sz="0" w:space="0" w:color="auto"/>
            <w:left w:val="none" w:sz="0" w:space="0" w:color="auto"/>
            <w:bottom w:val="none" w:sz="0" w:space="0" w:color="auto"/>
            <w:right w:val="none" w:sz="0" w:space="0" w:color="auto"/>
          </w:divBdr>
        </w:div>
        <w:div w:id="1138491950">
          <w:marLeft w:val="0"/>
          <w:marRight w:val="0"/>
          <w:marTop w:val="0"/>
          <w:marBottom w:val="0"/>
          <w:divBdr>
            <w:top w:val="none" w:sz="0" w:space="0" w:color="auto"/>
            <w:left w:val="none" w:sz="0" w:space="0" w:color="auto"/>
            <w:bottom w:val="none" w:sz="0" w:space="0" w:color="auto"/>
            <w:right w:val="none" w:sz="0" w:space="0" w:color="auto"/>
          </w:divBdr>
        </w:div>
        <w:div w:id="606082619">
          <w:marLeft w:val="0"/>
          <w:marRight w:val="0"/>
          <w:marTop w:val="0"/>
          <w:marBottom w:val="0"/>
          <w:divBdr>
            <w:top w:val="none" w:sz="0" w:space="0" w:color="auto"/>
            <w:left w:val="none" w:sz="0" w:space="0" w:color="auto"/>
            <w:bottom w:val="none" w:sz="0" w:space="0" w:color="auto"/>
            <w:right w:val="none" w:sz="0" w:space="0" w:color="auto"/>
          </w:divBdr>
        </w:div>
        <w:div w:id="1829980364">
          <w:marLeft w:val="0"/>
          <w:marRight w:val="0"/>
          <w:marTop w:val="0"/>
          <w:marBottom w:val="0"/>
          <w:divBdr>
            <w:top w:val="none" w:sz="0" w:space="0" w:color="auto"/>
            <w:left w:val="none" w:sz="0" w:space="0" w:color="auto"/>
            <w:bottom w:val="none" w:sz="0" w:space="0" w:color="auto"/>
            <w:right w:val="none" w:sz="0" w:space="0" w:color="auto"/>
          </w:divBdr>
        </w:div>
        <w:div w:id="1647052724">
          <w:marLeft w:val="0"/>
          <w:marRight w:val="0"/>
          <w:marTop w:val="0"/>
          <w:marBottom w:val="0"/>
          <w:divBdr>
            <w:top w:val="none" w:sz="0" w:space="0" w:color="auto"/>
            <w:left w:val="none" w:sz="0" w:space="0" w:color="auto"/>
            <w:bottom w:val="none" w:sz="0" w:space="0" w:color="auto"/>
            <w:right w:val="none" w:sz="0" w:space="0" w:color="auto"/>
          </w:divBdr>
        </w:div>
        <w:div w:id="484322677">
          <w:marLeft w:val="0"/>
          <w:marRight w:val="0"/>
          <w:marTop w:val="0"/>
          <w:marBottom w:val="0"/>
          <w:divBdr>
            <w:top w:val="none" w:sz="0" w:space="0" w:color="auto"/>
            <w:left w:val="none" w:sz="0" w:space="0" w:color="auto"/>
            <w:bottom w:val="none" w:sz="0" w:space="0" w:color="auto"/>
            <w:right w:val="none" w:sz="0" w:space="0" w:color="auto"/>
          </w:divBdr>
        </w:div>
        <w:div w:id="1783955591">
          <w:marLeft w:val="0"/>
          <w:marRight w:val="0"/>
          <w:marTop w:val="0"/>
          <w:marBottom w:val="0"/>
          <w:divBdr>
            <w:top w:val="none" w:sz="0" w:space="0" w:color="auto"/>
            <w:left w:val="none" w:sz="0" w:space="0" w:color="auto"/>
            <w:bottom w:val="none" w:sz="0" w:space="0" w:color="auto"/>
            <w:right w:val="none" w:sz="0" w:space="0" w:color="auto"/>
          </w:divBdr>
        </w:div>
        <w:div w:id="1054701529">
          <w:marLeft w:val="0"/>
          <w:marRight w:val="0"/>
          <w:marTop w:val="0"/>
          <w:marBottom w:val="0"/>
          <w:divBdr>
            <w:top w:val="none" w:sz="0" w:space="0" w:color="auto"/>
            <w:left w:val="none" w:sz="0" w:space="0" w:color="auto"/>
            <w:bottom w:val="none" w:sz="0" w:space="0" w:color="auto"/>
            <w:right w:val="none" w:sz="0" w:space="0" w:color="auto"/>
          </w:divBdr>
        </w:div>
        <w:div w:id="1566187994">
          <w:marLeft w:val="0"/>
          <w:marRight w:val="0"/>
          <w:marTop w:val="0"/>
          <w:marBottom w:val="0"/>
          <w:divBdr>
            <w:top w:val="none" w:sz="0" w:space="0" w:color="auto"/>
            <w:left w:val="none" w:sz="0" w:space="0" w:color="auto"/>
            <w:bottom w:val="none" w:sz="0" w:space="0" w:color="auto"/>
            <w:right w:val="none" w:sz="0" w:space="0" w:color="auto"/>
          </w:divBdr>
        </w:div>
        <w:div w:id="1115448061">
          <w:marLeft w:val="0"/>
          <w:marRight w:val="0"/>
          <w:marTop w:val="0"/>
          <w:marBottom w:val="0"/>
          <w:divBdr>
            <w:top w:val="none" w:sz="0" w:space="0" w:color="auto"/>
            <w:left w:val="none" w:sz="0" w:space="0" w:color="auto"/>
            <w:bottom w:val="none" w:sz="0" w:space="0" w:color="auto"/>
            <w:right w:val="none" w:sz="0" w:space="0" w:color="auto"/>
          </w:divBdr>
        </w:div>
        <w:div w:id="678654860">
          <w:marLeft w:val="0"/>
          <w:marRight w:val="0"/>
          <w:marTop w:val="0"/>
          <w:marBottom w:val="0"/>
          <w:divBdr>
            <w:top w:val="none" w:sz="0" w:space="0" w:color="auto"/>
            <w:left w:val="none" w:sz="0" w:space="0" w:color="auto"/>
            <w:bottom w:val="none" w:sz="0" w:space="0" w:color="auto"/>
            <w:right w:val="none" w:sz="0" w:space="0" w:color="auto"/>
          </w:divBdr>
        </w:div>
        <w:div w:id="1953243920">
          <w:marLeft w:val="0"/>
          <w:marRight w:val="0"/>
          <w:marTop w:val="0"/>
          <w:marBottom w:val="0"/>
          <w:divBdr>
            <w:top w:val="none" w:sz="0" w:space="0" w:color="auto"/>
            <w:left w:val="none" w:sz="0" w:space="0" w:color="auto"/>
            <w:bottom w:val="none" w:sz="0" w:space="0" w:color="auto"/>
            <w:right w:val="none" w:sz="0" w:space="0" w:color="auto"/>
          </w:divBdr>
        </w:div>
        <w:div w:id="678653326">
          <w:marLeft w:val="0"/>
          <w:marRight w:val="0"/>
          <w:marTop w:val="0"/>
          <w:marBottom w:val="0"/>
          <w:divBdr>
            <w:top w:val="none" w:sz="0" w:space="0" w:color="auto"/>
            <w:left w:val="none" w:sz="0" w:space="0" w:color="auto"/>
            <w:bottom w:val="none" w:sz="0" w:space="0" w:color="auto"/>
            <w:right w:val="none" w:sz="0" w:space="0" w:color="auto"/>
          </w:divBdr>
        </w:div>
        <w:div w:id="73432847">
          <w:marLeft w:val="0"/>
          <w:marRight w:val="0"/>
          <w:marTop w:val="0"/>
          <w:marBottom w:val="0"/>
          <w:divBdr>
            <w:top w:val="none" w:sz="0" w:space="0" w:color="auto"/>
            <w:left w:val="none" w:sz="0" w:space="0" w:color="auto"/>
            <w:bottom w:val="none" w:sz="0" w:space="0" w:color="auto"/>
            <w:right w:val="none" w:sz="0" w:space="0" w:color="auto"/>
          </w:divBdr>
        </w:div>
        <w:div w:id="100146500">
          <w:marLeft w:val="0"/>
          <w:marRight w:val="0"/>
          <w:marTop w:val="0"/>
          <w:marBottom w:val="0"/>
          <w:divBdr>
            <w:top w:val="none" w:sz="0" w:space="0" w:color="auto"/>
            <w:left w:val="none" w:sz="0" w:space="0" w:color="auto"/>
            <w:bottom w:val="none" w:sz="0" w:space="0" w:color="auto"/>
            <w:right w:val="none" w:sz="0" w:space="0" w:color="auto"/>
          </w:divBdr>
        </w:div>
        <w:div w:id="1235046969">
          <w:marLeft w:val="0"/>
          <w:marRight w:val="0"/>
          <w:marTop w:val="0"/>
          <w:marBottom w:val="0"/>
          <w:divBdr>
            <w:top w:val="none" w:sz="0" w:space="0" w:color="auto"/>
            <w:left w:val="none" w:sz="0" w:space="0" w:color="auto"/>
            <w:bottom w:val="none" w:sz="0" w:space="0" w:color="auto"/>
            <w:right w:val="none" w:sz="0" w:space="0" w:color="auto"/>
          </w:divBdr>
        </w:div>
        <w:div w:id="2090997955">
          <w:marLeft w:val="0"/>
          <w:marRight w:val="0"/>
          <w:marTop w:val="0"/>
          <w:marBottom w:val="0"/>
          <w:divBdr>
            <w:top w:val="none" w:sz="0" w:space="0" w:color="auto"/>
            <w:left w:val="none" w:sz="0" w:space="0" w:color="auto"/>
            <w:bottom w:val="none" w:sz="0" w:space="0" w:color="auto"/>
            <w:right w:val="none" w:sz="0" w:space="0" w:color="auto"/>
          </w:divBdr>
        </w:div>
        <w:div w:id="2140340424">
          <w:marLeft w:val="0"/>
          <w:marRight w:val="0"/>
          <w:marTop w:val="0"/>
          <w:marBottom w:val="0"/>
          <w:divBdr>
            <w:top w:val="none" w:sz="0" w:space="0" w:color="auto"/>
            <w:left w:val="none" w:sz="0" w:space="0" w:color="auto"/>
            <w:bottom w:val="none" w:sz="0" w:space="0" w:color="auto"/>
            <w:right w:val="none" w:sz="0" w:space="0" w:color="auto"/>
          </w:divBdr>
        </w:div>
        <w:div w:id="13307243">
          <w:marLeft w:val="0"/>
          <w:marRight w:val="0"/>
          <w:marTop w:val="0"/>
          <w:marBottom w:val="0"/>
          <w:divBdr>
            <w:top w:val="none" w:sz="0" w:space="0" w:color="auto"/>
            <w:left w:val="none" w:sz="0" w:space="0" w:color="auto"/>
            <w:bottom w:val="none" w:sz="0" w:space="0" w:color="auto"/>
            <w:right w:val="none" w:sz="0" w:space="0" w:color="auto"/>
          </w:divBdr>
        </w:div>
        <w:div w:id="1291402925">
          <w:marLeft w:val="0"/>
          <w:marRight w:val="0"/>
          <w:marTop w:val="0"/>
          <w:marBottom w:val="0"/>
          <w:divBdr>
            <w:top w:val="none" w:sz="0" w:space="0" w:color="auto"/>
            <w:left w:val="none" w:sz="0" w:space="0" w:color="auto"/>
            <w:bottom w:val="none" w:sz="0" w:space="0" w:color="auto"/>
            <w:right w:val="none" w:sz="0" w:space="0" w:color="auto"/>
          </w:divBdr>
        </w:div>
        <w:div w:id="453447098">
          <w:marLeft w:val="0"/>
          <w:marRight w:val="0"/>
          <w:marTop w:val="0"/>
          <w:marBottom w:val="0"/>
          <w:divBdr>
            <w:top w:val="none" w:sz="0" w:space="0" w:color="auto"/>
            <w:left w:val="none" w:sz="0" w:space="0" w:color="auto"/>
            <w:bottom w:val="none" w:sz="0" w:space="0" w:color="auto"/>
            <w:right w:val="none" w:sz="0" w:space="0" w:color="auto"/>
          </w:divBdr>
        </w:div>
        <w:div w:id="304163634">
          <w:marLeft w:val="0"/>
          <w:marRight w:val="0"/>
          <w:marTop w:val="0"/>
          <w:marBottom w:val="0"/>
          <w:divBdr>
            <w:top w:val="none" w:sz="0" w:space="0" w:color="auto"/>
            <w:left w:val="none" w:sz="0" w:space="0" w:color="auto"/>
            <w:bottom w:val="none" w:sz="0" w:space="0" w:color="auto"/>
            <w:right w:val="none" w:sz="0" w:space="0" w:color="auto"/>
          </w:divBdr>
        </w:div>
        <w:div w:id="791821030">
          <w:marLeft w:val="0"/>
          <w:marRight w:val="0"/>
          <w:marTop w:val="0"/>
          <w:marBottom w:val="0"/>
          <w:divBdr>
            <w:top w:val="none" w:sz="0" w:space="0" w:color="auto"/>
            <w:left w:val="none" w:sz="0" w:space="0" w:color="auto"/>
            <w:bottom w:val="none" w:sz="0" w:space="0" w:color="auto"/>
            <w:right w:val="none" w:sz="0" w:space="0" w:color="auto"/>
          </w:divBdr>
        </w:div>
        <w:div w:id="871771071">
          <w:marLeft w:val="0"/>
          <w:marRight w:val="0"/>
          <w:marTop w:val="0"/>
          <w:marBottom w:val="0"/>
          <w:divBdr>
            <w:top w:val="none" w:sz="0" w:space="0" w:color="auto"/>
            <w:left w:val="none" w:sz="0" w:space="0" w:color="auto"/>
            <w:bottom w:val="none" w:sz="0" w:space="0" w:color="auto"/>
            <w:right w:val="none" w:sz="0" w:space="0" w:color="auto"/>
          </w:divBdr>
        </w:div>
        <w:div w:id="1246912926">
          <w:marLeft w:val="0"/>
          <w:marRight w:val="0"/>
          <w:marTop w:val="0"/>
          <w:marBottom w:val="0"/>
          <w:divBdr>
            <w:top w:val="none" w:sz="0" w:space="0" w:color="auto"/>
            <w:left w:val="none" w:sz="0" w:space="0" w:color="auto"/>
            <w:bottom w:val="none" w:sz="0" w:space="0" w:color="auto"/>
            <w:right w:val="none" w:sz="0" w:space="0" w:color="auto"/>
          </w:divBdr>
        </w:div>
        <w:div w:id="500046009">
          <w:marLeft w:val="0"/>
          <w:marRight w:val="0"/>
          <w:marTop w:val="0"/>
          <w:marBottom w:val="0"/>
          <w:divBdr>
            <w:top w:val="none" w:sz="0" w:space="0" w:color="auto"/>
            <w:left w:val="none" w:sz="0" w:space="0" w:color="auto"/>
            <w:bottom w:val="none" w:sz="0" w:space="0" w:color="auto"/>
            <w:right w:val="none" w:sz="0" w:space="0" w:color="auto"/>
          </w:divBdr>
        </w:div>
        <w:div w:id="1982810334">
          <w:marLeft w:val="0"/>
          <w:marRight w:val="0"/>
          <w:marTop w:val="0"/>
          <w:marBottom w:val="0"/>
          <w:divBdr>
            <w:top w:val="none" w:sz="0" w:space="0" w:color="auto"/>
            <w:left w:val="none" w:sz="0" w:space="0" w:color="auto"/>
            <w:bottom w:val="none" w:sz="0" w:space="0" w:color="auto"/>
            <w:right w:val="none" w:sz="0" w:space="0" w:color="auto"/>
          </w:divBdr>
        </w:div>
        <w:div w:id="286620692">
          <w:marLeft w:val="0"/>
          <w:marRight w:val="0"/>
          <w:marTop w:val="0"/>
          <w:marBottom w:val="0"/>
          <w:divBdr>
            <w:top w:val="none" w:sz="0" w:space="0" w:color="auto"/>
            <w:left w:val="none" w:sz="0" w:space="0" w:color="auto"/>
            <w:bottom w:val="none" w:sz="0" w:space="0" w:color="auto"/>
            <w:right w:val="none" w:sz="0" w:space="0" w:color="auto"/>
          </w:divBdr>
        </w:div>
        <w:div w:id="1205412584">
          <w:marLeft w:val="0"/>
          <w:marRight w:val="0"/>
          <w:marTop w:val="0"/>
          <w:marBottom w:val="0"/>
          <w:divBdr>
            <w:top w:val="none" w:sz="0" w:space="0" w:color="auto"/>
            <w:left w:val="none" w:sz="0" w:space="0" w:color="auto"/>
            <w:bottom w:val="none" w:sz="0" w:space="0" w:color="auto"/>
            <w:right w:val="none" w:sz="0" w:space="0" w:color="auto"/>
          </w:divBdr>
        </w:div>
        <w:div w:id="735860763">
          <w:marLeft w:val="0"/>
          <w:marRight w:val="0"/>
          <w:marTop w:val="0"/>
          <w:marBottom w:val="0"/>
          <w:divBdr>
            <w:top w:val="none" w:sz="0" w:space="0" w:color="auto"/>
            <w:left w:val="none" w:sz="0" w:space="0" w:color="auto"/>
            <w:bottom w:val="none" w:sz="0" w:space="0" w:color="auto"/>
            <w:right w:val="none" w:sz="0" w:space="0" w:color="auto"/>
          </w:divBdr>
        </w:div>
        <w:div w:id="826635162">
          <w:marLeft w:val="0"/>
          <w:marRight w:val="0"/>
          <w:marTop w:val="0"/>
          <w:marBottom w:val="0"/>
          <w:divBdr>
            <w:top w:val="none" w:sz="0" w:space="0" w:color="auto"/>
            <w:left w:val="none" w:sz="0" w:space="0" w:color="auto"/>
            <w:bottom w:val="none" w:sz="0" w:space="0" w:color="auto"/>
            <w:right w:val="none" w:sz="0" w:space="0" w:color="auto"/>
          </w:divBdr>
        </w:div>
        <w:div w:id="1986396240">
          <w:marLeft w:val="0"/>
          <w:marRight w:val="0"/>
          <w:marTop w:val="0"/>
          <w:marBottom w:val="0"/>
          <w:divBdr>
            <w:top w:val="none" w:sz="0" w:space="0" w:color="auto"/>
            <w:left w:val="none" w:sz="0" w:space="0" w:color="auto"/>
            <w:bottom w:val="none" w:sz="0" w:space="0" w:color="auto"/>
            <w:right w:val="none" w:sz="0" w:space="0" w:color="auto"/>
          </w:divBdr>
        </w:div>
        <w:div w:id="2012832578">
          <w:marLeft w:val="0"/>
          <w:marRight w:val="0"/>
          <w:marTop w:val="0"/>
          <w:marBottom w:val="0"/>
          <w:divBdr>
            <w:top w:val="none" w:sz="0" w:space="0" w:color="auto"/>
            <w:left w:val="none" w:sz="0" w:space="0" w:color="auto"/>
            <w:bottom w:val="none" w:sz="0" w:space="0" w:color="auto"/>
            <w:right w:val="none" w:sz="0" w:space="0" w:color="auto"/>
          </w:divBdr>
        </w:div>
        <w:div w:id="1895891418">
          <w:marLeft w:val="0"/>
          <w:marRight w:val="0"/>
          <w:marTop w:val="0"/>
          <w:marBottom w:val="0"/>
          <w:divBdr>
            <w:top w:val="none" w:sz="0" w:space="0" w:color="auto"/>
            <w:left w:val="none" w:sz="0" w:space="0" w:color="auto"/>
            <w:bottom w:val="none" w:sz="0" w:space="0" w:color="auto"/>
            <w:right w:val="none" w:sz="0" w:space="0" w:color="auto"/>
          </w:divBdr>
        </w:div>
        <w:div w:id="62728969">
          <w:marLeft w:val="0"/>
          <w:marRight w:val="0"/>
          <w:marTop w:val="0"/>
          <w:marBottom w:val="0"/>
          <w:divBdr>
            <w:top w:val="none" w:sz="0" w:space="0" w:color="auto"/>
            <w:left w:val="none" w:sz="0" w:space="0" w:color="auto"/>
            <w:bottom w:val="none" w:sz="0" w:space="0" w:color="auto"/>
            <w:right w:val="none" w:sz="0" w:space="0" w:color="auto"/>
          </w:divBdr>
        </w:div>
        <w:div w:id="174081511">
          <w:marLeft w:val="0"/>
          <w:marRight w:val="0"/>
          <w:marTop w:val="0"/>
          <w:marBottom w:val="0"/>
          <w:divBdr>
            <w:top w:val="none" w:sz="0" w:space="0" w:color="auto"/>
            <w:left w:val="none" w:sz="0" w:space="0" w:color="auto"/>
            <w:bottom w:val="none" w:sz="0" w:space="0" w:color="auto"/>
            <w:right w:val="none" w:sz="0" w:space="0" w:color="auto"/>
          </w:divBdr>
        </w:div>
        <w:div w:id="1530025032">
          <w:marLeft w:val="0"/>
          <w:marRight w:val="0"/>
          <w:marTop w:val="0"/>
          <w:marBottom w:val="0"/>
          <w:divBdr>
            <w:top w:val="none" w:sz="0" w:space="0" w:color="auto"/>
            <w:left w:val="none" w:sz="0" w:space="0" w:color="auto"/>
            <w:bottom w:val="none" w:sz="0" w:space="0" w:color="auto"/>
            <w:right w:val="none" w:sz="0" w:space="0" w:color="auto"/>
          </w:divBdr>
        </w:div>
        <w:div w:id="1960408128">
          <w:marLeft w:val="0"/>
          <w:marRight w:val="0"/>
          <w:marTop w:val="0"/>
          <w:marBottom w:val="0"/>
          <w:divBdr>
            <w:top w:val="none" w:sz="0" w:space="0" w:color="auto"/>
            <w:left w:val="none" w:sz="0" w:space="0" w:color="auto"/>
            <w:bottom w:val="none" w:sz="0" w:space="0" w:color="auto"/>
            <w:right w:val="none" w:sz="0" w:space="0" w:color="auto"/>
          </w:divBdr>
        </w:div>
        <w:div w:id="1589919797">
          <w:marLeft w:val="0"/>
          <w:marRight w:val="0"/>
          <w:marTop w:val="0"/>
          <w:marBottom w:val="0"/>
          <w:divBdr>
            <w:top w:val="none" w:sz="0" w:space="0" w:color="auto"/>
            <w:left w:val="none" w:sz="0" w:space="0" w:color="auto"/>
            <w:bottom w:val="none" w:sz="0" w:space="0" w:color="auto"/>
            <w:right w:val="none" w:sz="0" w:space="0" w:color="auto"/>
          </w:divBdr>
        </w:div>
        <w:div w:id="1243881035">
          <w:marLeft w:val="0"/>
          <w:marRight w:val="0"/>
          <w:marTop w:val="0"/>
          <w:marBottom w:val="0"/>
          <w:divBdr>
            <w:top w:val="none" w:sz="0" w:space="0" w:color="auto"/>
            <w:left w:val="none" w:sz="0" w:space="0" w:color="auto"/>
            <w:bottom w:val="none" w:sz="0" w:space="0" w:color="auto"/>
            <w:right w:val="none" w:sz="0" w:space="0" w:color="auto"/>
          </w:divBdr>
        </w:div>
        <w:div w:id="1194727380">
          <w:marLeft w:val="0"/>
          <w:marRight w:val="0"/>
          <w:marTop w:val="0"/>
          <w:marBottom w:val="0"/>
          <w:divBdr>
            <w:top w:val="none" w:sz="0" w:space="0" w:color="auto"/>
            <w:left w:val="none" w:sz="0" w:space="0" w:color="auto"/>
            <w:bottom w:val="none" w:sz="0" w:space="0" w:color="auto"/>
            <w:right w:val="none" w:sz="0" w:space="0" w:color="auto"/>
          </w:divBdr>
        </w:div>
        <w:div w:id="726808289">
          <w:marLeft w:val="0"/>
          <w:marRight w:val="0"/>
          <w:marTop w:val="0"/>
          <w:marBottom w:val="0"/>
          <w:divBdr>
            <w:top w:val="none" w:sz="0" w:space="0" w:color="auto"/>
            <w:left w:val="none" w:sz="0" w:space="0" w:color="auto"/>
            <w:bottom w:val="none" w:sz="0" w:space="0" w:color="auto"/>
            <w:right w:val="none" w:sz="0" w:space="0" w:color="auto"/>
          </w:divBdr>
        </w:div>
        <w:div w:id="20671733">
          <w:marLeft w:val="0"/>
          <w:marRight w:val="0"/>
          <w:marTop w:val="0"/>
          <w:marBottom w:val="0"/>
          <w:divBdr>
            <w:top w:val="none" w:sz="0" w:space="0" w:color="auto"/>
            <w:left w:val="none" w:sz="0" w:space="0" w:color="auto"/>
            <w:bottom w:val="none" w:sz="0" w:space="0" w:color="auto"/>
            <w:right w:val="none" w:sz="0" w:space="0" w:color="auto"/>
          </w:divBdr>
        </w:div>
        <w:div w:id="202060509">
          <w:marLeft w:val="0"/>
          <w:marRight w:val="0"/>
          <w:marTop w:val="0"/>
          <w:marBottom w:val="0"/>
          <w:divBdr>
            <w:top w:val="none" w:sz="0" w:space="0" w:color="auto"/>
            <w:left w:val="none" w:sz="0" w:space="0" w:color="auto"/>
            <w:bottom w:val="none" w:sz="0" w:space="0" w:color="auto"/>
            <w:right w:val="none" w:sz="0" w:space="0" w:color="auto"/>
          </w:divBdr>
        </w:div>
        <w:div w:id="1466391986">
          <w:marLeft w:val="0"/>
          <w:marRight w:val="0"/>
          <w:marTop w:val="0"/>
          <w:marBottom w:val="0"/>
          <w:divBdr>
            <w:top w:val="none" w:sz="0" w:space="0" w:color="auto"/>
            <w:left w:val="none" w:sz="0" w:space="0" w:color="auto"/>
            <w:bottom w:val="none" w:sz="0" w:space="0" w:color="auto"/>
            <w:right w:val="none" w:sz="0" w:space="0" w:color="auto"/>
          </w:divBdr>
        </w:div>
        <w:div w:id="681863391">
          <w:marLeft w:val="0"/>
          <w:marRight w:val="0"/>
          <w:marTop w:val="0"/>
          <w:marBottom w:val="0"/>
          <w:divBdr>
            <w:top w:val="none" w:sz="0" w:space="0" w:color="auto"/>
            <w:left w:val="none" w:sz="0" w:space="0" w:color="auto"/>
            <w:bottom w:val="none" w:sz="0" w:space="0" w:color="auto"/>
            <w:right w:val="none" w:sz="0" w:space="0" w:color="auto"/>
          </w:divBdr>
        </w:div>
        <w:div w:id="1313563163">
          <w:marLeft w:val="0"/>
          <w:marRight w:val="0"/>
          <w:marTop w:val="0"/>
          <w:marBottom w:val="0"/>
          <w:divBdr>
            <w:top w:val="none" w:sz="0" w:space="0" w:color="auto"/>
            <w:left w:val="none" w:sz="0" w:space="0" w:color="auto"/>
            <w:bottom w:val="none" w:sz="0" w:space="0" w:color="auto"/>
            <w:right w:val="none" w:sz="0" w:space="0" w:color="auto"/>
          </w:divBdr>
        </w:div>
        <w:div w:id="1457020364">
          <w:marLeft w:val="0"/>
          <w:marRight w:val="0"/>
          <w:marTop w:val="0"/>
          <w:marBottom w:val="0"/>
          <w:divBdr>
            <w:top w:val="none" w:sz="0" w:space="0" w:color="auto"/>
            <w:left w:val="none" w:sz="0" w:space="0" w:color="auto"/>
            <w:bottom w:val="none" w:sz="0" w:space="0" w:color="auto"/>
            <w:right w:val="none" w:sz="0" w:space="0" w:color="auto"/>
          </w:divBdr>
        </w:div>
        <w:div w:id="1894854245">
          <w:marLeft w:val="0"/>
          <w:marRight w:val="0"/>
          <w:marTop w:val="0"/>
          <w:marBottom w:val="0"/>
          <w:divBdr>
            <w:top w:val="none" w:sz="0" w:space="0" w:color="auto"/>
            <w:left w:val="none" w:sz="0" w:space="0" w:color="auto"/>
            <w:bottom w:val="none" w:sz="0" w:space="0" w:color="auto"/>
            <w:right w:val="none" w:sz="0" w:space="0" w:color="auto"/>
          </w:divBdr>
        </w:div>
        <w:div w:id="1959556578">
          <w:marLeft w:val="0"/>
          <w:marRight w:val="0"/>
          <w:marTop w:val="0"/>
          <w:marBottom w:val="0"/>
          <w:divBdr>
            <w:top w:val="none" w:sz="0" w:space="0" w:color="auto"/>
            <w:left w:val="none" w:sz="0" w:space="0" w:color="auto"/>
            <w:bottom w:val="none" w:sz="0" w:space="0" w:color="auto"/>
            <w:right w:val="none" w:sz="0" w:space="0" w:color="auto"/>
          </w:divBdr>
        </w:div>
        <w:div w:id="25445086">
          <w:marLeft w:val="0"/>
          <w:marRight w:val="0"/>
          <w:marTop w:val="0"/>
          <w:marBottom w:val="0"/>
          <w:divBdr>
            <w:top w:val="none" w:sz="0" w:space="0" w:color="auto"/>
            <w:left w:val="none" w:sz="0" w:space="0" w:color="auto"/>
            <w:bottom w:val="none" w:sz="0" w:space="0" w:color="auto"/>
            <w:right w:val="none" w:sz="0" w:space="0" w:color="auto"/>
          </w:divBdr>
        </w:div>
        <w:div w:id="1494026407">
          <w:marLeft w:val="0"/>
          <w:marRight w:val="0"/>
          <w:marTop w:val="0"/>
          <w:marBottom w:val="0"/>
          <w:divBdr>
            <w:top w:val="none" w:sz="0" w:space="0" w:color="auto"/>
            <w:left w:val="none" w:sz="0" w:space="0" w:color="auto"/>
            <w:bottom w:val="none" w:sz="0" w:space="0" w:color="auto"/>
            <w:right w:val="none" w:sz="0" w:space="0" w:color="auto"/>
          </w:divBdr>
        </w:div>
        <w:div w:id="2048988965">
          <w:marLeft w:val="0"/>
          <w:marRight w:val="0"/>
          <w:marTop w:val="0"/>
          <w:marBottom w:val="0"/>
          <w:divBdr>
            <w:top w:val="none" w:sz="0" w:space="0" w:color="auto"/>
            <w:left w:val="none" w:sz="0" w:space="0" w:color="auto"/>
            <w:bottom w:val="none" w:sz="0" w:space="0" w:color="auto"/>
            <w:right w:val="none" w:sz="0" w:space="0" w:color="auto"/>
          </w:divBdr>
        </w:div>
        <w:div w:id="2034723081">
          <w:marLeft w:val="0"/>
          <w:marRight w:val="0"/>
          <w:marTop w:val="0"/>
          <w:marBottom w:val="0"/>
          <w:divBdr>
            <w:top w:val="none" w:sz="0" w:space="0" w:color="auto"/>
            <w:left w:val="none" w:sz="0" w:space="0" w:color="auto"/>
            <w:bottom w:val="none" w:sz="0" w:space="0" w:color="auto"/>
            <w:right w:val="none" w:sz="0" w:space="0" w:color="auto"/>
          </w:divBdr>
        </w:div>
        <w:div w:id="417018683">
          <w:marLeft w:val="0"/>
          <w:marRight w:val="0"/>
          <w:marTop w:val="0"/>
          <w:marBottom w:val="0"/>
          <w:divBdr>
            <w:top w:val="none" w:sz="0" w:space="0" w:color="auto"/>
            <w:left w:val="none" w:sz="0" w:space="0" w:color="auto"/>
            <w:bottom w:val="none" w:sz="0" w:space="0" w:color="auto"/>
            <w:right w:val="none" w:sz="0" w:space="0" w:color="auto"/>
          </w:divBdr>
        </w:div>
        <w:div w:id="1940602754">
          <w:marLeft w:val="0"/>
          <w:marRight w:val="0"/>
          <w:marTop w:val="0"/>
          <w:marBottom w:val="0"/>
          <w:divBdr>
            <w:top w:val="none" w:sz="0" w:space="0" w:color="auto"/>
            <w:left w:val="none" w:sz="0" w:space="0" w:color="auto"/>
            <w:bottom w:val="none" w:sz="0" w:space="0" w:color="auto"/>
            <w:right w:val="none" w:sz="0" w:space="0" w:color="auto"/>
          </w:divBdr>
        </w:div>
        <w:div w:id="2105613020">
          <w:marLeft w:val="0"/>
          <w:marRight w:val="0"/>
          <w:marTop w:val="0"/>
          <w:marBottom w:val="0"/>
          <w:divBdr>
            <w:top w:val="none" w:sz="0" w:space="0" w:color="auto"/>
            <w:left w:val="none" w:sz="0" w:space="0" w:color="auto"/>
            <w:bottom w:val="none" w:sz="0" w:space="0" w:color="auto"/>
            <w:right w:val="none" w:sz="0" w:space="0" w:color="auto"/>
          </w:divBdr>
        </w:div>
        <w:div w:id="159974848">
          <w:marLeft w:val="0"/>
          <w:marRight w:val="0"/>
          <w:marTop w:val="0"/>
          <w:marBottom w:val="0"/>
          <w:divBdr>
            <w:top w:val="none" w:sz="0" w:space="0" w:color="auto"/>
            <w:left w:val="none" w:sz="0" w:space="0" w:color="auto"/>
            <w:bottom w:val="none" w:sz="0" w:space="0" w:color="auto"/>
            <w:right w:val="none" w:sz="0" w:space="0" w:color="auto"/>
          </w:divBdr>
        </w:div>
        <w:div w:id="709258669">
          <w:marLeft w:val="0"/>
          <w:marRight w:val="0"/>
          <w:marTop w:val="0"/>
          <w:marBottom w:val="0"/>
          <w:divBdr>
            <w:top w:val="none" w:sz="0" w:space="0" w:color="auto"/>
            <w:left w:val="none" w:sz="0" w:space="0" w:color="auto"/>
            <w:bottom w:val="none" w:sz="0" w:space="0" w:color="auto"/>
            <w:right w:val="none" w:sz="0" w:space="0" w:color="auto"/>
          </w:divBdr>
        </w:div>
        <w:div w:id="546917753">
          <w:marLeft w:val="0"/>
          <w:marRight w:val="0"/>
          <w:marTop w:val="0"/>
          <w:marBottom w:val="0"/>
          <w:divBdr>
            <w:top w:val="none" w:sz="0" w:space="0" w:color="auto"/>
            <w:left w:val="none" w:sz="0" w:space="0" w:color="auto"/>
            <w:bottom w:val="none" w:sz="0" w:space="0" w:color="auto"/>
            <w:right w:val="none" w:sz="0" w:space="0" w:color="auto"/>
          </w:divBdr>
        </w:div>
        <w:div w:id="814294501">
          <w:marLeft w:val="0"/>
          <w:marRight w:val="0"/>
          <w:marTop w:val="0"/>
          <w:marBottom w:val="0"/>
          <w:divBdr>
            <w:top w:val="none" w:sz="0" w:space="0" w:color="auto"/>
            <w:left w:val="none" w:sz="0" w:space="0" w:color="auto"/>
            <w:bottom w:val="none" w:sz="0" w:space="0" w:color="auto"/>
            <w:right w:val="none" w:sz="0" w:space="0" w:color="auto"/>
          </w:divBdr>
        </w:div>
        <w:div w:id="1563784477">
          <w:marLeft w:val="0"/>
          <w:marRight w:val="0"/>
          <w:marTop w:val="0"/>
          <w:marBottom w:val="0"/>
          <w:divBdr>
            <w:top w:val="none" w:sz="0" w:space="0" w:color="auto"/>
            <w:left w:val="none" w:sz="0" w:space="0" w:color="auto"/>
            <w:bottom w:val="none" w:sz="0" w:space="0" w:color="auto"/>
            <w:right w:val="none" w:sz="0" w:space="0" w:color="auto"/>
          </w:divBdr>
        </w:div>
        <w:div w:id="188613578">
          <w:marLeft w:val="0"/>
          <w:marRight w:val="0"/>
          <w:marTop w:val="0"/>
          <w:marBottom w:val="0"/>
          <w:divBdr>
            <w:top w:val="none" w:sz="0" w:space="0" w:color="auto"/>
            <w:left w:val="none" w:sz="0" w:space="0" w:color="auto"/>
            <w:bottom w:val="none" w:sz="0" w:space="0" w:color="auto"/>
            <w:right w:val="none" w:sz="0" w:space="0" w:color="auto"/>
          </w:divBdr>
        </w:div>
        <w:div w:id="1399595859">
          <w:marLeft w:val="0"/>
          <w:marRight w:val="0"/>
          <w:marTop w:val="0"/>
          <w:marBottom w:val="0"/>
          <w:divBdr>
            <w:top w:val="none" w:sz="0" w:space="0" w:color="auto"/>
            <w:left w:val="none" w:sz="0" w:space="0" w:color="auto"/>
            <w:bottom w:val="none" w:sz="0" w:space="0" w:color="auto"/>
            <w:right w:val="none" w:sz="0" w:space="0" w:color="auto"/>
          </w:divBdr>
        </w:div>
        <w:div w:id="748620493">
          <w:marLeft w:val="0"/>
          <w:marRight w:val="0"/>
          <w:marTop w:val="0"/>
          <w:marBottom w:val="0"/>
          <w:divBdr>
            <w:top w:val="none" w:sz="0" w:space="0" w:color="auto"/>
            <w:left w:val="none" w:sz="0" w:space="0" w:color="auto"/>
            <w:bottom w:val="none" w:sz="0" w:space="0" w:color="auto"/>
            <w:right w:val="none" w:sz="0" w:space="0" w:color="auto"/>
          </w:divBdr>
        </w:div>
        <w:div w:id="1439369464">
          <w:marLeft w:val="0"/>
          <w:marRight w:val="0"/>
          <w:marTop w:val="0"/>
          <w:marBottom w:val="0"/>
          <w:divBdr>
            <w:top w:val="none" w:sz="0" w:space="0" w:color="auto"/>
            <w:left w:val="none" w:sz="0" w:space="0" w:color="auto"/>
            <w:bottom w:val="none" w:sz="0" w:space="0" w:color="auto"/>
            <w:right w:val="none" w:sz="0" w:space="0" w:color="auto"/>
          </w:divBdr>
        </w:div>
        <w:div w:id="760838264">
          <w:marLeft w:val="0"/>
          <w:marRight w:val="0"/>
          <w:marTop w:val="0"/>
          <w:marBottom w:val="0"/>
          <w:divBdr>
            <w:top w:val="none" w:sz="0" w:space="0" w:color="auto"/>
            <w:left w:val="none" w:sz="0" w:space="0" w:color="auto"/>
            <w:bottom w:val="none" w:sz="0" w:space="0" w:color="auto"/>
            <w:right w:val="none" w:sz="0" w:space="0" w:color="auto"/>
          </w:divBdr>
        </w:div>
        <w:div w:id="887255512">
          <w:marLeft w:val="0"/>
          <w:marRight w:val="0"/>
          <w:marTop w:val="0"/>
          <w:marBottom w:val="0"/>
          <w:divBdr>
            <w:top w:val="none" w:sz="0" w:space="0" w:color="auto"/>
            <w:left w:val="none" w:sz="0" w:space="0" w:color="auto"/>
            <w:bottom w:val="none" w:sz="0" w:space="0" w:color="auto"/>
            <w:right w:val="none" w:sz="0" w:space="0" w:color="auto"/>
          </w:divBdr>
        </w:div>
        <w:div w:id="362287159">
          <w:marLeft w:val="0"/>
          <w:marRight w:val="0"/>
          <w:marTop w:val="0"/>
          <w:marBottom w:val="0"/>
          <w:divBdr>
            <w:top w:val="none" w:sz="0" w:space="0" w:color="auto"/>
            <w:left w:val="none" w:sz="0" w:space="0" w:color="auto"/>
            <w:bottom w:val="none" w:sz="0" w:space="0" w:color="auto"/>
            <w:right w:val="none" w:sz="0" w:space="0" w:color="auto"/>
          </w:divBdr>
        </w:div>
        <w:div w:id="714162622">
          <w:marLeft w:val="0"/>
          <w:marRight w:val="0"/>
          <w:marTop w:val="0"/>
          <w:marBottom w:val="0"/>
          <w:divBdr>
            <w:top w:val="none" w:sz="0" w:space="0" w:color="auto"/>
            <w:left w:val="none" w:sz="0" w:space="0" w:color="auto"/>
            <w:bottom w:val="none" w:sz="0" w:space="0" w:color="auto"/>
            <w:right w:val="none" w:sz="0" w:space="0" w:color="auto"/>
          </w:divBdr>
        </w:div>
        <w:div w:id="521748058">
          <w:marLeft w:val="0"/>
          <w:marRight w:val="0"/>
          <w:marTop w:val="0"/>
          <w:marBottom w:val="0"/>
          <w:divBdr>
            <w:top w:val="none" w:sz="0" w:space="0" w:color="auto"/>
            <w:left w:val="none" w:sz="0" w:space="0" w:color="auto"/>
            <w:bottom w:val="none" w:sz="0" w:space="0" w:color="auto"/>
            <w:right w:val="none" w:sz="0" w:space="0" w:color="auto"/>
          </w:divBdr>
        </w:div>
        <w:div w:id="514345275">
          <w:marLeft w:val="0"/>
          <w:marRight w:val="0"/>
          <w:marTop w:val="0"/>
          <w:marBottom w:val="0"/>
          <w:divBdr>
            <w:top w:val="none" w:sz="0" w:space="0" w:color="auto"/>
            <w:left w:val="none" w:sz="0" w:space="0" w:color="auto"/>
            <w:bottom w:val="none" w:sz="0" w:space="0" w:color="auto"/>
            <w:right w:val="none" w:sz="0" w:space="0" w:color="auto"/>
          </w:divBdr>
        </w:div>
        <w:div w:id="1914192319">
          <w:marLeft w:val="0"/>
          <w:marRight w:val="0"/>
          <w:marTop w:val="0"/>
          <w:marBottom w:val="0"/>
          <w:divBdr>
            <w:top w:val="none" w:sz="0" w:space="0" w:color="auto"/>
            <w:left w:val="none" w:sz="0" w:space="0" w:color="auto"/>
            <w:bottom w:val="none" w:sz="0" w:space="0" w:color="auto"/>
            <w:right w:val="none" w:sz="0" w:space="0" w:color="auto"/>
          </w:divBdr>
        </w:div>
        <w:div w:id="1623149424">
          <w:marLeft w:val="0"/>
          <w:marRight w:val="0"/>
          <w:marTop w:val="0"/>
          <w:marBottom w:val="0"/>
          <w:divBdr>
            <w:top w:val="none" w:sz="0" w:space="0" w:color="auto"/>
            <w:left w:val="none" w:sz="0" w:space="0" w:color="auto"/>
            <w:bottom w:val="none" w:sz="0" w:space="0" w:color="auto"/>
            <w:right w:val="none" w:sz="0" w:space="0" w:color="auto"/>
          </w:divBdr>
        </w:div>
        <w:div w:id="815414005">
          <w:marLeft w:val="0"/>
          <w:marRight w:val="0"/>
          <w:marTop w:val="0"/>
          <w:marBottom w:val="0"/>
          <w:divBdr>
            <w:top w:val="none" w:sz="0" w:space="0" w:color="auto"/>
            <w:left w:val="none" w:sz="0" w:space="0" w:color="auto"/>
            <w:bottom w:val="none" w:sz="0" w:space="0" w:color="auto"/>
            <w:right w:val="none" w:sz="0" w:space="0" w:color="auto"/>
          </w:divBdr>
        </w:div>
        <w:div w:id="1387412402">
          <w:marLeft w:val="0"/>
          <w:marRight w:val="0"/>
          <w:marTop w:val="0"/>
          <w:marBottom w:val="0"/>
          <w:divBdr>
            <w:top w:val="none" w:sz="0" w:space="0" w:color="auto"/>
            <w:left w:val="none" w:sz="0" w:space="0" w:color="auto"/>
            <w:bottom w:val="none" w:sz="0" w:space="0" w:color="auto"/>
            <w:right w:val="none" w:sz="0" w:space="0" w:color="auto"/>
          </w:divBdr>
        </w:div>
        <w:div w:id="626594365">
          <w:marLeft w:val="0"/>
          <w:marRight w:val="0"/>
          <w:marTop w:val="0"/>
          <w:marBottom w:val="0"/>
          <w:divBdr>
            <w:top w:val="none" w:sz="0" w:space="0" w:color="auto"/>
            <w:left w:val="none" w:sz="0" w:space="0" w:color="auto"/>
            <w:bottom w:val="none" w:sz="0" w:space="0" w:color="auto"/>
            <w:right w:val="none" w:sz="0" w:space="0" w:color="auto"/>
          </w:divBdr>
        </w:div>
        <w:div w:id="896822408">
          <w:marLeft w:val="0"/>
          <w:marRight w:val="0"/>
          <w:marTop w:val="0"/>
          <w:marBottom w:val="0"/>
          <w:divBdr>
            <w:top w:val="none" w:sz="0" w:space="0" w:color="auto"/>
            <w:left w:val="none" w:sz="0" w:space="0" w:color="auto"/>
            <w:bottom w:val="none" w:sz="0" w:space="0" w:color="auto"/>
            <w:right w:val="none" w:sz="0" w:space="0" w:color="auto"/>
          </w:divBdr>
        </w:div>
        <w:div w:id="1341195881">
          <w:marLeft w:val="0"/>
          <w:marRight w:val="0"/>
          <w:marTop w:val="0"/>
          <w:marBottom w:val="0"/>
          <w:divBdr>
            <w:top w:val="none" w:sz="0" w:space="0" w:color="auto"/>
            <w:left w:val="none" w:sz="0" w:space="0" w:color="auto"/>
            <w:bottom w:val="none" w:sz="0" w:space="0" w:color="auto"/>
            <w:right w:val="none" w:sz="0" w:space="0" w:color="auto"/>
          </w:divBdr>
        </w:div>
        <w:div w:id="1895579436">
          <w:marLeft w:val="0"/>
          <w:marRight w:val="0"/>
          <w:marTop w:val="0"/>
          <w:marBottom w:val="0"/>
          <w:divBdr>
            <w:top w:val="none" w:sz="0" w:space="0" w:color="auto"/>
            <w:left w:val="none" w:sz="0" w:space="0" w:color="auto"/>
            <w:bottom w:val="none" w:sz="0" w:space="0" w:color="auto"/>
            <w:right w:val="none" w:sz="0" w:space="0" w:color="auto"/>
          </w:divBdr>
        </w:div>
        <w:div w:id="113717340">
          <w:marLeft w:val="0"/>
          <w:marRight w:val="0"/>
          <w:marTop w:val="0"/>
          <w:marBottom w:val="0"/>
          <w:divBdr>
            <w:top w:val="none" w:sz="0" w:space="0" w:color="auto"/>
            <w:left w:val="none" w:sz="0" w:space="0" w:color="auto"/>
            <w:bottom w:val="none" w:sz="0" w:space="0" w:color="auto"/>
            <w:right w:val="none" w:sz="0" w:space="0" w:color="auto"/>
          </w:divBdr>
        </w:div>
        <w:div w:id="1356077115">
          <w:marLeft w:val="0"/>
          <w:marRight w:val="0"/>
          <w:marTop w:val="0"/>
          <w:marBottom w:val="0"/>
          <w:divBdr>
            <w:top w:val="none" w:sz="0" w:space="0" w:color="auto"/>
            <w:left w:val="none" w:sz="0" w:space="0" w:color="auto"/>
            <w:bottom w:val="none" w:sz="0" w:space="0" w:color="auto"/>
            <w:right w:val="none" w:sz="0" w:space="0" w:color="auto"/>
          </w:divBdr>
        </w:div>
        <w:div w:id="332729602">
          <w:marLeft w:val="0"/>
          <w:marRight w:val="0"/>
          <w:marTop w:val="0"/>
          <w:marBottom w:val="0"/>
          <w:divBdr>
            <w:top w:val="none" w:sz="0" w:space="0" w:color="auto"/>
            <w:left w:val="none" w:sz="0" w:space="0" w:color="auto"/>
            <w:bottom w:val="none" w:sz="0" w:space="0" w:color="auto"/>
            <w:right w:val="none" w:sz="0" w:space="0" w:color="auto"/>
          </w:divBdr>
        </w:div>
        <w:div w:id="60179393">
          <w:marLeft w:val="0"/>
          <w:marRight w:val="0"/>
          <w:marTop w:val="0"/>
          <w:marBottom w:val="0"/>
          <w:divBdr>
            <w:top w:val="none" w:sz="0" w:space="0" w:color="auto"/>
            <w:left w:val="none" w:sz="0" w:space="0" w:color="auto"/>
            <w:bottom w:val="none" w:sz="0" w:space="0" w:color="auto"/>
            <w:right w:val="none" w:sz="0" w:space="0" w:color="auto"/>
          </w:divBdr>
        </w:div>
        <w:div w:id="1374882856">
          <w:marLeft w:val="0"/>
          <w:marRight w:val="0"/>
          <w:marTop w:val="0"/>
          <w:marBottom w:val="0"/>
          <w:divBdr>
            <w:top w:val="none" w:sz="0" w:space="0" w:color="auto"/>
            <w:left w:val="none" w:sz="0" w:space="0" w:color="auto"/>
            <w:bottom w:val="none" w:sz="0" w:space="0" w:color="auto"/>
            <w:right w:val="none" w:sz="0" w:space="0" w:color="auto"/>
          </w:divBdr>
        </w:div>
        <w:div w:id="1418090482">
          <w:marLeft w:val="0"/>
          <w:marRight w:val="0"/>
          <w:marTop w:val="0"/>
          <w:marBottom w:val="0"/>
          <w:divBdr>
            <w:top w:val="none" w:sz="0" w:space="0" w:color="auto"/>
            <w:left w:val="none" w:sz="0" w:space="0" w:color="auto"/>
            <w:bottom w:val="none" w:sz="0" w:space="0" w:color="auto"/>
            <w:right w:val="none" w:sz="0" w:space="0" w:color="auto"/>
          </w:divBdr>
        </w:div>
        <w:div w:id="112360926">
          <w:marLeft w:val="0"/>
          <w:marRight w:val="0"/>
          <w:marTop w:val="0"/>
          <w:marBottom w:val="0"/>
          <w:divBdr>
            <w:top w:val="none" w:sz="0" w:space="0" w:color="auto"/>
            <w:left w:val="none" w:sz="0" w:space="0" w:color="auto"/>
            <w:bottom w:val="none" w:sz="0" w:space="0" w:color="auto"/>
            <w:right w:val="none" w:sz="0" w:space="0" w:color="auto"/>
          </w:divBdr>
        </w:div>
        <w:div w:id="1365977989">
          <w:marLeft w:val="0"/>
          <w:marRight w:val="0"/>
          <w:marTop w:val="0"/>
          <w:marBottom w:val="0"/>
          <w:divBdr>
            <w:top w:val="none" w:sz="0" w:space="0" w:color="auto"/>
            <w:left w:val="none" w:sz="0" w:space="0" w:color="auto"/>
            <w:bottom w:val="none" w:sz="0" w:space="0" w:color="auto"/>
            <w:right w:val="none" w:sz="0" w:space="0" w:color="auto"/>
          </w:divBdr>
        </w:div>
        <w:div w:id="513112979">
          <w:marLeft w:val="0"/>
          <w:marRight w:val="0"/>
          <w:marTop w:val="0"/>
          <w:marBottom w:val="0"/>
          <w:divBdr>
            <w:top w:val="none" w:sz="0" w:space="0" w:color="auto"/>
            <w:left w:val="none" w:sz="0" w:space="0" w:color="auto"/>
            <w:bottom w:val="none" w:sz="0" w:space="0" w:color="auto"/>
            <w:right w:val="none" w:sz="0" w:space="0" w:color="auto"/>
          </w:divBdr>
        </w:div>
        <w:div w:id="1610236170">
          <w:marLeft w:val="0"/>
          <w:marRight w:val="0"/>
          <w:marTop w:val="0"/>
          <w:marBottom w:val="0"/>
          <w:divBdr>
            <w:top w:val="none" w:sz="0" w:space="0" w:color="auto"/>
            <w:left w:val="none" w:sz="0" w:space="0" w:color="auto"/>
            <w:bottom w:val="none" w:sz="0" w:space="0" w:color="auto"/>
            <w:right w:val="none" w:sz="0" w:space="0" w:color="auto"/>
          </w:divBdr>
        </w:div>
        <w:div w:id="934635266">
          <w:marLeft w:val="0"/>
          <w:marRight w:val="0"/>
          <w:marTop w:val="0"/>
          <w:marBottom w:val="0"/>
          <w:divBdr>
            <w:top w:val="none" w:sz="0" w:space="0" w:color="auto"/>
            <w:left w:val="none" w:sz="0" w:space="0" w:color="auto"/>
            <w:bottom w:val="none" w:sz="0" w:space="0" w:color="auto"/>
            <w:right w:val="none" w:sz="0" w:space="0" w:color="auto"/>
          </w:divBdr>
        </w:div>
        <w:div w:id="1496990979">
          <w:marLeft w:val="0"/>
          <w:marRight w:val="0"/>
          <w:marTop w:val="0"/>
          <w:marBottom w:val="0"/>
          <w:divBdr>
            <w:top w:val="none" w:sz="0" w:space="0" w:color="auto"/>
            <w:left w:val="none" w:sz="0" w:space="0" w:color="auto"/>
            <w:bottom w:val="none" w:sz="0" w:space="0" w:color="auto"/>
            <w:right w:val="none" w:sz="0" w:space="0" w:color="auto"/>
          </w:divBdr>
        </w:div>
        <w:div w:id="686444541">
          <w:marLeft w:val="0"/>
          <w:marRight w:val="0"/>
          <w:marTop w:val="0"/>
          <w:marBottom w:val="0"/>
          <w:divBdr>
            <w:top w:val="none" w:sz="0" w:space="0" w:color="auto"/>
            <w:left w:val="none" w:sz="0" w:space="0" w:color="auto"/>
            <w:bottom w:val="none" w:sz="0" w:space="0" w:color="auto"/>
            <w:right w:val="none" w:sz="0" w:space="0" w:color="auto"/>
          </w:divBdr>
        </w:div>
        <w:div w:id="1286935234">
          <w:marLeft w:val="0"/>
          <w:marRight w:val="0"/>
          <w:marTop w:val="0"/>
          <w:marBottom w:val="0"/>
          <w:divBdr>
            <w:top w:val="none" w:sz="0" w:space="0" w:color="auto"/>
            <w:left w:val="none" w:sz="0" w:space="0" w:color="auto"/>
            <w:bottom w:val="none" w:sz="0" w:space="0" w:color="auto"/>
            <w:right w:val="none" w:sz="0" w:space="0" w:color="auto"/>
          </w:divBdr>
        </w:div>
        <w:div w:id="628777409">
          <w:marLeft w:val="0"/>
          <w:marRight w:val="0"/>
          <w:marTop w:val="0"/>
          <w:marBottom w:val="0"/>
          <w:divBdr>
            <w:top w:val="none" w:sz="0" w:space="0" w:color="auto"/>
            <w:left w:val="none" w:sz="0" w:space="0" w:color="auto"/>
            <w:bottom w:val="none" w:sz="0" w:space="0" w:color="auto"/>
            <w:right w:val="none" w:sz="0" w:space="0" w:color="auto"/>
          </w:divBdr>
        </w:div>
        <w:div w:id="1117943211">
          <w:marLeft w:val="0"/>
          <w:marRight w:val="0"/>
          <w:marTop w:val="0"/>
          <w:marBottom w:val="0"/>
          <w:divBdr>
            <w:top w:val="none" w:sz="0" w:space="0" w:color="auto"/>
            <w:left w:val="none" w:sz="0" w:space="0" w:color="auto"/>
            <w:bottom w:val="none" w:sz="0" w:space="0" w:color="auto"/>
            <w:right w:val="none" w:sz="0" w:space="0" w:color="auto"/>
          </w:divBdr>
        </w:div>
        <w:div w:id="1600720500">
          <w:marLeft w:val="0"/>
          <w:marRight w:val="0"/>
          <w:marTop w:val="0"/>
          <w:marBottom w:val="0"/>
          <w:divBdr>
            <w:top w:val="none" w:sz="0" w:space="0" w:color="auto"/>
            <w:left w:val="none" w:sz="0" w:space="0" w:color="auto"/>
            <w:bottom w:val="none" w:sz="0" w:space="0" w:color="auto"/>
            <w:right w:val="none" w:sz="0" w:space="0" w:color="auto"/>
          </w:divBdr>
        </w:div>
        <w:div w:id="118377062">
          <w:marLeft w:val="0"/>
          <w:marRight w:val="0"/>
          <w:marTop w:val="0"/>
          <w:marBottom w:val="0"/>
          <w:divBdr>
            <w:top w:val="none" w:sz="0" w:space="0" w:color="auto"/>
            <w:left w:val="none" w:sz="0" w:space="0" w:color="auto"/>
            <w:bottom w:val="none" w:sz="0" w:space="0" w:color="auto"/>
            <w:right w:val="none" w:sz="0" w:space="0" w:color="auto"/>
          </w:divBdr>
        </w:div>
      </w:divsChild>
    </w:div>
    <w:div w:id="1891724893">
      <w:bodyDiv w:val="1"/>
      <w:marLeft w:val="0"/>
      <w:marRight w:val="0"/>
      <w:marTop w:val="0"/>
      <w:marBottom w:val="0"/>
      <w:divBdr>
        <w:top w:val="none" w:sz="0" w:space="0" w:color="auto"/>
        <w:left w:val="none" w:sz="0" w:space="0" w:color="auto"/>
        <w:bottom w:val="none" w:sz="0" w:space="0" w:color="auto"/>
        <w:right w:val="none" w:sz="0" w:space="0" w:color="auto"/>
      </w:divBdr>
      <w:divsChild>
        <w:div w:id="1448744094">
          <w:marLeft w:val="0"/>
          <w:marRight w:val="0"/>
          <w:marTop w:val="0"/>
          <w:marBottom w:val="0"/>
          <w:divBdr>
            <w:top w:val="none" w:sz="0" w:space="0" w:color="auto"/>
            <w:left w:val="none" w:sz="0" w:space="0" w:color="auto"/>
            <w:bottom w:val="none" w:sz="0" w:space="0" w:color="auto"/>
            <w:right w:val="none" w:sz="0" w:space="0" w:color="auto"/>
          </w:divBdr>
        </w:div>
        <w:div w:id="2069568658">
          <w:marLeft w:val="0"/>
          <w:marRight w:val="0"/>
          <w:marTop w:val="0"/>
          <w:marBottom w:val="0"/>
          <w:divBdr>
            <w:top w:val="none" w:sz="0" w:space="0" w:color="auto"/>
            <w:left w:val="none" w:sz="0" w:space="0" w:color="auto"/>
            <w:bottom w:val="none" w:sz="0" w:space="0" w:color="auto"/>
            <w:right w:val="none" w:sz="0" w:space="0" w:color="auto"/>
          </w:divBdr>
        </w:div>
        <w:div w:id="549073328">
          <w:marLeft w:val="0"/>
          <w:marRight w:val="0"/>
          <w:marTop w:val="0"/>
          <w:marBottom w:val="0"/>
          <w:divBdr>
            <w:top w:val="none" w:sz="0" w:space="0" w:color="auto"/>
            <w:left w:val="none" w:sz="0" w:space="0" w:color="auto"/>
            <w:bottom w:val="none" w:sz="0" w:space="0" w:color="auto"/>
            <w:right w:val="none" w:sz="0" w:space="0" w:color="auto"/>
          </w:divBdr>
        </w:div>
        <w:div w:id="1256788492">
          <w:marLeft w:val="0"/>
          <w:marRight w:val="0"/>
          <w:marTop w:val="0"/>
          <w:marBottom w:val="0"/>
          <w:divBdr>
            <w:top w:val="none" w:sz="0" w:space="0" w:color="auto"/>
            <w:left w:val="none" w:sz="0" w:space="0" w:color="auto"/>
            <w:bottom w:val="none" w:sz="0" w:space="0" w:color="auto"/>
            <w:right w:val="none" w:sz="0" w:space="0" w:color="auto"/>
          </w:divBdr>
        </w:div>
        <w:div w:id="1524897031">
          <w:marLeft w:val="0"/>
          <w:marRight w:val="0"/>
          <w:marTop w:val="0"/>
          <w:marBottom w:val="0"/>
          <w:divBdr>
            <w:top w:val="none" w:sz="0" w:space="0" w:color="auto"/>
            <w:left w:val="none" w:sz="0" w:space="0" w:color="auto"/>
            <w:bottom w:val="none" w:sz="0" w:space="0" w:color="auto"/>
            <w:right w:val="none" w:sz="0" w:space="0" w:color="auto"/>
          </w:divBdr>
        </w:div>
        <w:div w:id="680203864">
          <w:marLeft w:val="0"/>
          <w:marRight w:val="0"/>
          <w:marTop w:val="0"/>
          <w:marBottom w:val="0"/>
          <w:divBdr>
            <w:top w:val="none" w:sz="0" w:space="0" w:color="auto"/>
            <w:left w:val="none" w:sz="0" w:space="0" w:color="auto"/>
            <w:bottom w:val="none" w:sz="0" w:space="0" w:color="auto"/>
            <w:right w:val="none" w:sz="0" w:space="0" w:color="auto"/>
          </w:divBdr>
        </w:div>
        <w:div w:id="754519544">
          <w:marLeft w:val="0"/>
          <w:marRight w:val="0"/>
          <w:marTop w:val="0"/>
          <w:marBottom w:val="0"/>
          <w:divBdr>
            <w:top w:val="none" w:sz="0" w:space="0" w:color="auto"/>
            <w:left w:val="none" w:sz="0" w:space="0" w:color="auto"/>
            <w:bottom w:val="none" w:sz="0" w:space="0" w:color="auto"/>
            <w:right w:val="none" w:sz="0" w:space="0" w:color="auto"/>
          </w:divBdr>
        </w:div>
        <w:div w:id="1813130280">
          <w:marLeft w:val="0"/>
          <w:marRight w:val="0"/>
          <w:marTop w:val="0"/>
          <w:marBottom w:val="0"/>
          <w:divBdr>
            <w:top w:val="none" w:sz="0" w:space="0" w:color="auto"/>
            <w:left w:val="none" w:sz="0" w:space="0" w:color="auto"/>
            <w:bottom w:val="none" w:sz="0" w:space="0" w:color="auto"/>
            <w:right w:val="none" w:sz="0" w:space="0" w:color="auto"/>
          </w:divBdr>
        </w:div>
        <w:div w:id="354384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71657358&amp;sub=10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id=10064072&amp;sub=102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id=71657358&amp;sub=1000" TargetMode="External"/><Relationship Id="rId5" Type="http://schemas.openxmlformats.org/officeDocument/2006/relationships/footnotes" Target="footnotes.xml"/><Relationship Id="rId10" Type="http://schemas.openxmlformats.org/officeDocument/2006/relationships/hyperlink" Target="http://internet.garant.ru/document?id=71657358&amp;sub=1000" TargetMode="External"/><Relationship Id="rId4" Type="http://schemas.openxmlformats.org/officeDocument/2006/relationships/webSettings" Target="webSettings.xml"/><Relationship Id="rId9" Type="http://schemas.openxmlformats.org/officeDocument/2006/relationships/hyperlink" Target="http://internet.garant.ru/document?id=71657358&amp;sub=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4275</Words>
  <Characters>24370</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28588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Отдел муниципального заказа №2</dc:creator>
  <cp:lastModifiedBy>Eugene Fedorov</cp:lastModifiedBy>
  <cp:revision>5</cp:revision>
  <dcterms:created xsi:type="dcterms:W3CDTF">2025-04-15T11:23:00Z</dcterms:created>
  <dcterms:modified xsi:type="dcterms:W3CDTF">2026-05-05T11:37:00Z</dcterms:modified>
</cp:coreProperties>
</file>