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9E9" w:rsidRPr="00F97D97" w:rsidRDefault="007B09E9" w:rsidP="00532780">
      <w:pPr>
        <w:widowControl w:val="0"/>
        <w:jc w:val="center"/>
        <w:rPr>
          <w:rFonts w:ascii="Times New Roman" w:eastAsia="Times New Roman" w:hAnsi="Times New Roman" w:cs="Times New Roman"/>
          <w:caps/>
          <w:color w:val="000000" w:themeColor="text1"/>
          <w:sz w:val="20"/>
          <w:szCs w:val="24"/>
        </w:rPr>
      </w:pPr>
      <w:r w:rsidRPr="00F97D97">
        <w:rPr>
          <w:rFonts w:ascii="Times New Roman" w:hAnsi="Times New Roman" w:cs="Times New Roman"/>
          <w:b/>
          <w:color w:val="000000" w:themeColor="text1"/>
          <w:sz w:val="20"/>
        </w:rPr>
        <w:t xml:space="preserve">ГРАЖДАНСКО-ПРАВОВОЙ ДОГОВОР </w:t>
      </w:r>
      <w:r w:rsidRPr="00F97D97">
        <w:rPr>
          <w:rFonts w:ascii="Times New Roman" w:hAnsi="Times New Roman" w:cs="Times New Roman"/>
          <w:color w:val="000000" w:themeColor="text1"/>
          <w:sz w:val="20"/>
        </w:rPr>
        <w:t>№___</w:t>
      </w:r>
      <w:bookmarkStart w:id="0" w:name="_GoBack"/>
      <w:bookmarkEnd w:id="0"/>
    </w:p>
    <w:p w:rsidR="007B09E9" w:rsidRPr="00F97D97" w:rsidRDefault="007B09E9" w:rsidP="007D6A78">
      <w:pPr>
        <w:widowControl w:val="0"/>
        <w:jc w:val="both"/>
        <w:rPr>
          <w:rFonts w:ascii="Times New Roman" w:eastAsia="Times New Roman" w:hAnsi="Times New Roman" w:cs="Times New Roman"/>
          <w:color w:val="000000" w:themeColor="text1"/>
          <w:sz w:val="20"/>
          <w:szCs w:val="24"/>
        </w:rPr>
      </w:pPr>
    </w:p>
    <w:p w:rsidR="007B09E9" w:rsidRPr="00F97D97" w:rsidRDefault="007B09E9" w:rsidP="00DC609B">
      <w:pPr>
        <w:widowControl w:val="0"/>
        <w:jc w:val="center"/>
        <w:rPr>
          <w:rFonts w:ascii="Times New Roman" w:hAnsi="Times New Roman" w:cs="Times New Roman"/>
          <w:color w:val="000000" w:themeColor="text1"/>
          <w:sz w:val="20"/>
          <w:szCs w:val="20"/>
        </w:rPr>
      </w:pPr>
      <w:r w:rsidRPr="00F97D97">
        <w:rPr>
          <w:rFonts w:ascii="Times New Roman" w:hAnsi="Times New Roman" w:cs="Times New Roman"/>
          <w:b/>
          <w:color w:val="000000" w:themeColor="text1"/>
          <w:sz w:val="20"/>
          <w:szCs w:val="20"/>
        </w:rPr>
        <w:t>Идентификационный код закупки:</w:t>
      </w:r>
      <w:r w:rsidRPr="00F97D97">
        <w:rPr>
          <w:rFonts w:ascii="Times New Roman" w:hAnsi="Times New Roman" w:cs="Times New Roman"/>
          <w:color w:val="000000" w:themeColor="text1"/>
          <w:sz w:val="20"/>
          <w:szCs w:val="20"/>
        </w:rPr>
        <w:t xml:space="preserve"> </w:t>
      </w:r>
      <w:r w:rsidRPr="00F97D97">
        <w:rPr>
          <w:rFonts w:ascii="Times New Roman" w:hAnsi="Times New Roman" w:cs="Times New Roman"/>
          <w:color w:val="000000" w:themeColor="text1"/>
          <w:sz w:val="20"/>
        </w:rPr>
        <w:t>_____</w:t>
      </w:r>
    </w:p>
    <w:p w:rsidR="007B09E9" w:rsidRPr="00F97D97" w:rsidRDefault="007B09E9" w:rsidP="007D6A78">
      <w:pPr>
        <w:widowControl w:val="0"/>
        <w:jc w:val="both"/>
        <w:rPr>
          <w:rFonts w:ascii="Times New Roman" w:eastAsia="Times New Roman" w:hAnsi="Times New Roman" w:cs="Times New Roman"/>
          <w:color w:val="000000" w:themeColor="text1"/>
          <w:sz w:val="20"/>
          <w:szCs w:val="24"/>
        </w:rPr>
      </w:pPr>
    </w:p>
    <w:p w:rsidR="007B09E9" w:rsidRPr="00F97D97" w:rsidRDefault="007B09E9" w:rsidP="003E5F91">
      <w:pPr>
        <w:widowControl w:val="0"/>
        <w:tabs>
          <w:tab w:val="right" w:pos="10065"/>
        </w:tabs>
        <w:jc w:val="both"/>
        <w:rPr>
          <w:rFonts w:ascii="Times New Roman" w:eastAsia="Times New Roman" w:hAnsi="Times New Roman" w:cs="Times New Roman"/>
          <w:color w:val="000000" w:themeColor="text1"/>
          <w:sz w:val="20"/>
          <w:szCs w:val="24"/>
        </w:rPr>
      </w:pPr>
      <w:r w:rsidRPr="00F97D97">
        <w:rPr>
          <w:rFonts w:ascii="Times New Roman" w:eastAsia="Times New Roman" w:hAnsi="Times New Roman" w:cs="Times New Roman"/>
          <w:color w:val="000000" w:themeColor="text1"/>
          <w:sz w:val="20"/>
          <w:szCs w:val="24"/>
        </w:rPr>
        <w:t xml:space="preserve">Санкт-Петербург </w:t>
      </w:r>
      <w:proofErr w:type="gramStart"/>
      <w:r w:rsidRPr="00F97D97">
        <w:rPr>
          <w:rFonts w:ascii="Times New Roman" w:eastAsia="Times New Roman" w:hAnsi="Times New Roman" w:cs="Times New Roman"/>
          <w:color w:val="000000" w:themeColor="text1"/>
          <w:sz w:val="20"/>
          <w:szCs w:val="24"/>
        </w:rPr>
        <w:tab/>
        <w:t>«</w:t>
      </w:r>
      <w:proofErr w:type="gramEnd"/>
      <w:r w:rsidRPr="00F97D97">
        <w:rPr>
          <w:rFonts w:ascii="Times New Roman" w:eastAsia="Times New Roman" w:hAnsi="Times New Roman" w:cs="Times New Roman"/>
          <w:color w:val="000000" w:themeColor="text1"/>
          <w:sz w:val="20"/>
          <w:szCs w:val="24"/>
        </w:rPr>
        <w:t>____» _______ 2026г.</w:t>
      </w:r>
    </w:p>
    <w:p w:rsidR="007B09E9" w:rsidRPr="00F97D97" w:rsidRDefault="007B09E9" w:rsidP="00E75BDB">
      <w:pPr>
        <w:widowControl w:val="0"/>
        <w:jc w:val="both"/>
        <w:rPr>
          <w:rFonts w:ascii="Times New Roman" w:eastAsia="Times New Roman" w:hAnsi="Times New Roman" w:cs="Times New Roman"/>
          <w:color w:val="000000" w:themeColor="text1"/>
          <w:sz w:val="20"/>
          <w:szCs w:val="20"/>
        </w:rPr>
      </w:pP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rPr>
      </w:pPr>
      <w:r w:rsidRPr="003B4F1B">
        <w:rPr>
          <w:rFonts w:ascii="Times New Roman" w:hAnsi="Times New Roman" w:cs="Times New Roman"/>
          <w:b/>
          <w:noProof/>
          <w:color w:val="000000" w:themeColor="text1"/>
          <w:sz w:val="20"/>
        </w:rPr>
        <w:t>Государственное бюджетное дошкольное образовательное учреждение детский сад № 60 Калининского района Санкт-Петербурга</w:t>
      </w:r>
      <w:r w:rsidRPr="00F97D97">
        <w:rPr>
          <w:rFonts w:ascii="Times New Roman" w:eastAsia="Times New Roman" w:hAnsi="Times New Roman" w:cs="Times New Roman"/>
          <w:color w:val="000000" w:themeColor="text1"/>
          <w:sz w:val="20"/>
          <w:szCs w:val="20"/>
        </w:rPr>
        <w:t xml:space="preserve">, именуемое в дальнейшем «Заказчик», в лице </w:t>
      </w:r>
      <w:r w:rsidRPr="003B4F1B">
        <w:rPr>
          <w:rFonts w:ascii="Times New Roman" w:hAnsi="Times New Roman" w:cs="Times New Roman"/>
          <w:b/>
          <w:noProof/>
          <w:color w:val="000000" w:themeColor="text1"/>
          <w:sz w:val="20"/>
        </w:rPr>
        <w:t>заведующего</w:t>
      </w:r>
      <w:r>
        <w:rPr>
          <w:rFonts w:ascii="Times New Roman" w:hAnsi="Times New Roman" w:cs="Times New Roman"/>
          <w:b/>
          <w:color w:val="000000" w:themeColor="text1"/>
          <w:sz w:val="20"/>
        </w:rPr>
        <w:t xml:space="preserve"> </w:t>
      </w:r>
      <w:r w:rsidRPr="003B4F1B">
        <w:rPr>
          <w:rFonts w:ascii="Times New Roman" w:hAnsi="Times New Roman" w:cs="Times New Roman"/>
          <w:b/>
          <w:noProof/>
          <w:color w:val="000000" w:themeColor="text1"/>
          <w:sz w:val="20"/>
        </w:rPr>
        <w:t>Путихиной Натальи Дмитриевны</w:t>
      </w:r>
      <w:r w:rsidRPr="00F97D97">
        <w:rPr>
          <w:rFonts w:ascii="Times New Roman" w:eastAsia="Times New Roman" w:hAnsi="Times New Roman" w:cs="Times New Roman"/>
          <w:color w:val="000000" w:themeColor="text1"/>
          <w:sz w:val="20"/>
          <w:szCs w:val="20"/>
        </w:rPr>
        <w:t xml:space="preserve">, действующего на основании </w:t>
      </w:r>
      <w:r w:rsidRPr="00F97D97">
        <w:rPr>
          <w:rFonts w:ascii="Times New Roman" w:hAnsi="Times New Roman" w:cs="Times New Roman"/>
          <w:color w:val="000000" w:themeColor="text1"/>
          <w:sz w:val="20"/>
        </w:rPr>
        <w:t>Устава</w:t>
      </w:r>
      <w:r w:rsidRPr="00F97D97">
        <w:rPr>
          <w:rFonts w:ascii="Times New Roman" w:eastAsia="Times New Roman" w:hAnsi="Times New Roman" w:cs="Times New Roman"/>
          <w:color w:val="000000" w:themeColor="text1"/>
          <w:sz w:val="20"/>
          <w:szCs w:val="20"/>
        </w:rPr>
        <w:t xml:space="preserve">, с одной стороны, </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 xml:space="preserve">и </w:t>
      </w:r>
      <w:proofErr w:type="gramStart"/>
      <w:r w:rsidRPr="00F97D97">
        <w:rPr>
          <w:rFonts w:ascii="Times New Roman" w:eastAsia="Times New Roman" w:hAnsi="Times New Roman" w:cs="Times New Roman"/>
          <w:color w:val="000000" w:themeColor="text1"/>
          <w:sz w:val="20"/>
          <w:szCs w:val="20"/>
        </w:rPr>
        <w:t>…(</w:t>
      </w:r>
      <w:proofErr w:type="gramEnd"/>
      <w:r w:rsidRPr="00F97D97">
        <w:rPr>
          <w:rFonts w:ascii="Times New Roman" w:eastAsia="Times New Roman" w:hAnsi="Times New Roman" w:cs="Times New Roman"/>
          <w:color w:val="000000" w:themeColor="text1"/>
          <w:sz w:val="20"/>
          <w:szCs w:val="20"/>
        </w:rPr>
        <w:t xml:space="preserve">указать полное наименование Исполнителя)…, в лице </w:t>
      </w:r>
      <w:r w:rsidRPr="00F97D97">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F97D97">
        <w:rPr>
          <w:rFonts w:ascii="Times New Roman" w:eastAsia="Times New Roman" w:hAnsi="Times New Roman" w:cs="Times New Roman"/>
          <w:color w:val="000000" w:themeColor="text1"/>
          <w:sz w:val="20"/>
          <w:szCs w:val="20"/>
        </w:rPr>
        <w:t>, действующего на основании …(указать документ основание)…, именуемое(-</w:t>
      </w:r>
      <w:proofErr w:type="spellStart"/>
      <w:r w:rsidRPr="00F97D97">
        <w:rPr>
          <w:rFonts w:ascii="Times New Roman" w:eastAsia="Times New Roman" w:hAnsi="Times New Roman" w:cs="Times New Roman"/>
          <w:color w:val="000000" w:themeColor="text1"/>
          <w:sz w:val="20"/>
          <w:szCs w:val="20"/>
        </w:rPr>
        <w:t>ый</w:t>
      </w:r>
      <w:proofErr w:type="spellEnd"/>
      <w:r w:rsidRPr="00F97D97">
        <w:rPr>
          <w:rFonts w:ascii="Times New Roman" w:eastAsia="Times New Roman" w:hAnsi="Times New Roman" w:cs="Times New Roman"/>
          <w:color w:val="000000" w:themeColor="text1"/>
          <w:sz w:val="20"/>
          <w:szCs w:val="20"/>
        </w:rPr>
        <w:t>) в дальнейшем «Исполнитель»,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Предмет контракта</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rPr>
      </w:pPr>
    </w:p>
    <w:p w:rsidR="007B09E9" w:rsidRPr="00F97D97" w:rsidRDefault="007B09E9"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По контракту Исполнитель принимает на себя обязательства по оказанию образовательных услуг для сотрудников / работников</w:t>
      </w:r>
      <w:r w:rsidRPr="00F97D97">
        <w:rPr>
          <w:rFonts w:ascii="Times New Roman" w:hAnsi="Times New Roman" w:cs="Times New Roman"/>
          <w:color w:val="000000" w:themeColor="text1"/>
          <w:sz w:val="20"/>
          <w:vertAlign w:val="superscript"/>
        </w:rPr>
        <w:footnoteReference w:id="1"/>
      </w:r>
      <w:r w:rsidRPr="00F97D97">
        <w:rPr>
          <w:rFonts w:ascii="Times New Roman" w:eastAsia="Times New Roman" w:hAnsi="Times New Roman" w:cs="Times New Roman"/>
          <w:color w:val="000000" w:themeColor="text1"/>
          <w:sz w:val="20"/>
          <w:szCs w:val="20"/>
        </w:rPr>
        <w:t xml:space="preserve"> Заказчика по программе: </w:t>
      </w:r>
    </w:p>
    <w:tbl>
      <w:tblPr>
        <w:tblStyle w:val="af6"/>
        <w:tblW w:w="4950" w:type="pct"/>
        <w:tblLayout w:type="fixed"/>
        <w:tblLook w:val="04A0" w:firstRow="1" w:lastRow="0" w:firstColumn="1" w:lastColumn="0" w:noHBand="0" w:noVBand="1"/>
      </w:tblPr>
      <w:tblGrid>
        <w:gridCol w:w="697"/>
        <w:gridCol w:w="2240"/>
        <w:gridCol w:w="1681"/>
        <w:gridCol w:w="1508"/>
        <w:gridCol w:w="1514"/>
        <w:gridCol w:w="1506"/>
        <w:gridCol w:w="947"/>
      </w:tblGrid>
      <w:tr w:rsidR="007B09E9" w:rsidRPr="00F97D97" w:rsidTr="00F97D97">
        <w:tc>
          <w:tcPr>
            <w:tcW w:w="704"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 п/п</w:t>
            </w:r>
          </w:p>
        </w:tc>
        <w:tc>
          <w:tcPr>
            <w:tcW w:w="2268"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Вид, уровень и (или) направленность образовательной программы</w:t>
            </w:r>
          </w:p>
        </w:tc>
        <w:tc>
          <w:tcPr>
            <w:tcW w:w="1701"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Наименование образовательной программы</w:t>
            </w:r>
          </w:p>
        </w:tc>
        <w:tc>
          <w:tcPr>
            <w:tcW w:w="1526"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Сроки освоения образовательной программы</w:t>
            </w:r>
          </w:p>
        </w:tc>
        <w:tc>
          <w:tcPr>
            <w:tcW w:w="1532"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Форма обучения</w:t>
            </w:r>
          </w:p>
        </w:tc>
        <w:tc>
          <w:tcPr>
            <w:tcW w:w="1524"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Количество слушателей, подлежащих обучению по образовательной программе</w:t>
            </w:r>
          </w:p>
        </w:tc>
        <w:tc>
          <w:tcPr>
            <w:tcW w:w="957" w:type="dxa"/>
            <w:shd w:val="clear" w:color="auto" w:fill="auto"/>
            <w:vAlign w:val="center"/>
          </w:tcPr>
          <w:p w:rsidR="007B09E9" w:rsidRPr="00F97D97" w:rsidRDefault="007B09E9" w:rsidP="00F97D97">
            <w:pPr>
              <w:widowControl w:val="0"/>
              <w:rPr>
                <w:color w:val="000000" w:themeColor="text1"/>
                <w:sz w:val="18"/>
              </w:rPr>
            </w:pPr>
            <w:r w:rsidRPr="00F97D97">
              <w:rPr>
                <w:color w:val="000000" w:themeColor="text1"/>
                <w:sz w:val="18"/>
              </w:rPr>
              <w:t>Иное</w:t>
            </w:r>
          </w:p>
        </w:tc>
      </w:tr>
      <w:tr w:rsidR="007B09E9" w:rsidRPr="00F97D97" w:rsidTr="00F97D97">
        <w:tc>
          <w:tcPr>
            <w:tcW w:w="704" w:type="dxa"/>
            <w:shd w:val="clear" w:color="auto" w:fill="auto"/>
            <w:vAlign w:val="center"/>
          </w:tcPr>
          <w:p w:rsidR="007B09E9" w:rsidRPr="00F97D97" w:rsidRDefault="007B09E9" w:rsidP="00F97D97">
            <w:pPr>
              <w:pStyle w:val="ab"/>
              <w:widowControl w:val="0"/>
              <w:numPr>
                <w:ilvl w:val="0"/>
                <w:numId w:val="21"/>
              </w:numPr>
              <w:rPr>
                <w:color w:val="000000" w:themeColor="text1"/>
                <w:sz w:val="18"/>
              </w:rPr>
            </w:pPr>
          </w:p>
        </w:tc>
        <w:tc>
          <w:tcPr>
            <w:tcW w:w="2268" w:type="dxa"/>
            <w:shd w:val="clear" w:color="auto" w:fill="auto"/>
            <w:vAlign w:val="center"/>
          </w:tcPr>
          <w:p w:rsidR="007B09E9" w:rsidRPr="00F97D97" w:rsidRDefault="007B09E9" w:rsidP="00F97D97">
            <w:pPr>
              <w:widowControl w:val="0"/>
              <w:rPr>
                <w:color w:val="000000" w:themeColor="text1"/>
                <w:sz w:val="18"/>
                <w:szCs w:val="18"/>
              </w:rPr>
            </w:pPr>
            <w:r w:rsidRPr="00F97D97">
              <w:rPr>
                <w:color w:val="000000" w:themeColor="text1"/>
                <w:sz w:val="18"/>
              </w:rPr>
              <w:t>Обучение и проверка знаний по программе</w:t>
            </w:r>
          </w:p>
        </w:tc>
        <w:tc>
          <w:tcPr>
            <w:tcW w:w="1701" w:type="dxa"/>
            <w:shd w:val="clear" w:color="auto" w:fill="auto"/>
            <w:vAlign w:val="center"/>
          </w:tcPr>
          <w:p w:rsidR="007B09E9" w:rsidRPr="00F97D97" w:rsidRDefault="007B09E9" w:rsidP="00F97D97">
            <w:pPr>
              <w:widowControl w:val="0"/>
              <w:rPr>
                <w:color w:val="000000" w:themeColor="text1"/>
                <w:sz w:val="18"/>
                <w:szCs w:val="18"/>
              </w:rPr>
            </w:pPr>
            <w:r w:rsidRPr="00F97D97">
              <w:rPr>
                <w:rStyle w:val="28pt"/>
                <w:rFonts w:ascii="Times New Roman" w:hAnsi="Times New Roman" w:cs="Times New Roman"/>
                <w:color w:val="000000" w:themeColor="text1"/>
                <w:sz w:val="18"/>
                <w:szCs w:val="18"/>
              </w:rPr>
              <w:t>"</w:t>
            </w:r>
            <w:r w:rsidRPr="00F97D97">
              <w:rPr>
                <w:color w:val="000000" w:themeColor="text1"/>
                <w:sz w:val="18"/>
                <w:szCs w:val="16"/>
              </w:rPr>
              <w:t xml:space="preserve">Техническая эксплуатация объектов теплоснабжения и </w:t>
            </w:r>
            <w:proofErr w:type="spellStart"/>
            <w:r w:rsidRPr="00F97D97">
              <w:rPr>
                <w:color w:val="000000" w:themeColor="text1"/>
                <w:sz w:val="18"/>
                <w:szCs w:val="16"/>
              </w:rPr>
              <w:t>теплопотребляющих</w:t>
            </w:r>
            <w:proofErr w:type="spellEnd"/>
            <w:r w:rsidRPr="00F97D97">
              <w:rPr>
                <w:color w:val="000000" w:themeColor="text1"/>
                <w:sz w:val="18"/>
                <w:szCs w:val="16"/>
              </w:rPr>
              <w:t xml:space="preserve"> установок</w:t>
            </w:r>
            <w:r w:rsidRPr="00F97D97">
              <w:rPr>
                <w:rStyle w:val="28pt"/>
                <w:rFonts w:ascii="Times New Roman" w:hAnsi="Times New Roman" w:cs="Times New Roman"/>
                <w:color w:val="000000" w:themeColor="text1"/>
                <w:sz w:val="18"/>
                <w:szCs w:val="18"/>
              </w:rPr>
              <w:t>"</w:t>
            </w:r>
          </w:p>
        </w:tc>
        <w:tc>
          <w:tcPr>
            <w:tcW w:w="1526" w:type="dxa"/>
            <w:shd w:val="clear" w:color="auto" w:fill="auto"/>
            <w:vAlign w:val="center"/>
          </w:tcPr>
          <w:p w:rsidR="007B09E9" w:rsidRPr="00F97D97" w:rsidRDefault="007B09E9" w:rsidP="00F97D97">
            <w:pPr>
              <w:widowControl w:val="0"/>
              <w:rPr>
                <w:color w:val="000000" w:themeColor="text1"/>
                <w:sz w:val="18"/>
                <w:szCs w:val="18"/>
              </w:rPr>
            </w:pPr>
            <w:r w:rsidRPr="00F97D97">
              <w:rPr>
                <w:rStyle w:val="28pt"/>
                <w:rFonts w:ascii="Times New Roman" w:hAnsi="Times New Roman" w:cs="Times New Roman"/>
                <w:color w:val="000000" w:themeColor="text1"/>
                <w:sz w:val="18"/>
                <w:szCs w:val="18"/>
              </w:rPr>
              <w:t>56 часов</w:t>
            </w:r>
          </w:p>
        </w:tc>
        <w:tc>
          <w:tcPr>
            <w:tcW w:w="1532" w:type="dxa"/>
            <w:shd w:val="clear" w:color="auto" w:fill="auto"/>
            <w:vAlign w:val="center"/>
          </w:tcPr>
          <w:p w:rsidR="007B09E9" w:rsidRPr="00F97D97" w:rsidRDefault="007B09E9" w:rsidP="00F97D97">
            <w:pPr>
              <w:widowControl w:val="0"/>
              <w:rPr>
                <w:color w:val="000000" w:themeColor="text1"/>
                <w:sz w:val="18"/>
                <w:szCs w:val="18"/>
              </w:rPr>
            </w:pPr>
            <w:r w:rsidRPr="00F97D97">
              <w:rPr>
                <w:color w:val="000000" w:themeColor="text1"/>
                <w:sz w:val="18"/>
                <w:szCs w:val="18"/>
              </w:rPr>
              <w:t>заочная</w:t>
            </w:r>
          </w:p>
          <w:p w:rsidR="007B09E9" w:rsidRPr="00F97D97" w:rsidRDefault="007B09E9" w:rsidP="00F97D97">
            <w:pPr>
              <w:widowControl w:val="0"/>
              <w:rPr>
                <w:color w:val="000000" w:themeColor="text1"/>
                <w:sz w:val="18"/>
                <w:szCs w:val="18"/>
              </w:rPr>
            </w:pPr>
            <w:r w:rsidRPr="00F97D97">
              <w:rPr>
                <w:color w:val="000000" w:themeColor="text1"/>
                <w:sz w:val="18"/>
                <w:szCs w:val="18"/>
              </w:rPr>
              <w:t>С применением дистанционных образовательных технологий</w:t>
            </w:r>
          </w:p>
        </w:tc>
        <w:tc>
          <w:tcPr>
            <w:tcW w:w="1524" w:type="dxa"/>
            <w:shd w:val="clear" w:color="auto" w:fill="auto"/>
            <w:vAlign w:val="center"/>
          </w:tcPr>
          <w:p w:rsidR="007B09E9" w:rsidRPr="00F97D97" w:rsidRDefault="007B09E9" w:rsidP="00F97D97">
            <w:pPr>
              <w:widowControl w:val="0"/>
              <w:rPr>
                <w:color w:val="000000" w:themeColor="text1"/>
                <w:sz w:val="18"/>
                <w:szCs w:val="18"/>
              </w:rPr>
            </w:pPr>
            <w:r w:rsidRPr="00F97D97">
              <w:rPr>
                <w:color w:val="000000" w:themeColor="text1"/>
                <w:sz w:val="18"/>
                <w:szCs w:val="18"/>
              </w:rPr>
              <w:t>2</w:t>
            </w:r>
          </w:p>
        </w:tc>
        <w:tc>
          <w:tcPr>
            <w:tcW w:w="957" w:type="dxa"/>
            <w:shd w:val="clear" w:color="auto" w:fill="auto"/>
            <w:vAlign w:val="center"/>
          </w:tcPr>
          <w:p w:rsidR="007B09E9" w:rsidRPr="00F97D97" w:rsidRDefault="007B09E9" w:rsidP="00F97D97">
            <w:pPr>
              <w:widowControl w:val="0"/>
              <w:rPr>
                <w:color w:val="000000" w:themeColor="text1"/>
                <w:sz w:val="18"/>
                <w:szCs w:val="18"/>
              </w:rPr>
            </w:pPr>
            <w:r w:rsidRPr="00F97D97">
              <w:rPr>
                <w:sz w:val="18"/>
                <w:szCs w:val="18"/>
              </w:rPr>
              <w:t>Без отрыва от работы</w:t>
            </w:r>
          </w:p>
        </w:tc>
      </w:tr>
    </w:tbl>
    <w:p w:rsidR="007B09E9" w:rsidRPr="00F97D97" w:rsidRDefault="007B09E9" w:rsidP="0043692F">
      <w:pPr>
        <w:widowControl w:val="0"/>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в соответствии с учебным(ми) планом(</w:t>
      </w:r>
      <w:proofErr w:type="spellStart"/>
      <w:r w:rsidRPr="00F97D97">
        <w:rPr>
          <w:rFonts w:ascii="Times New Roman" w:eastAsia="Times New Roman" w:hAnsi="Times New Roman" w:cs="Times New Roman"/>
          <w:color w:val="000000" w:themeColor="text1"/>
          <w:sz w:val="20"/>
          <w:szCs w:val="20"/>
        </w:rPr>
        <w:t>ами</w:t>
      </w:r>
      <w:proofErr w:type="spellEnd"/>
      <w:r w:rsidRPr="00F97D97">
        <w:rPr>
          <w:rFonts w:ascii="Times New Roman" w:eastAsia="Times New Roman" w:hAnsi="Times New Roman" w:cs="Times New Roman"/>
          <w:color w:val="000000" w:themeColor="text1"/>
          <w:sz w:val="20"/>
          <w:szCs w:val="20"/>
        </w:rPr>
        <w:t>) Программы(-м) (далее – услуга), а Заказчик обязуется принять результат оказанных услуг и обеспечить их оплату.</w:t>
      </w:r>
    </w:p>
    <w:p w:rsidR="007B09E9" w:rsidRPr="00F97D97" w:rsidRDefault="007B09E9"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приложениями к ней от …(указать)… № …(указать)… (срок действия: …(указать)…).</w:t>
      </w:r>
    </w:p>
    <w:p w:rsidR="007B09E9" w:rsidRPr="00F97D97" w:rsidRDefault="007B09E9"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Pr="00F97D97">
        <w:rPr>
          <w:rFonts w:ascii="Times New Roman" w:eastAsia="Times New Roman" w:hAnsi="Times New Roman" w:cs="Times New Roman"/>
          <w:color w:val="000000" w:themeColor="text1"/>
          <w:sz w:val="20"/>
          <w:szCs w:val="20"/>
        </w:rPr>
        <w:t>.</w:t>
      </w:r>
    </w:p>
    <w:p w:rsidR="007B09E9" w:rsidRPr="00F97D97" w:rsidRDefault="007B09E9"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rPr>
      </w:pPr>
      <w:r w:rsidRPr="00F97D97">
        <w:rPr>
          <w:rFonts w:ascii="Times New Roman" w:eastAsia="Times New Roman" w:hAnsi="Times New Roman" w:cs="Times New Roman"/>
          <w:color w:val="000000" w:themeColor="text1"/>
          <w:sz w:val="20"/>
        </w:rPr>
        <w:t>Исполнитель оказывает услуги в соответствии с приложением № 1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Права и обязанности Сторон</w:t>
      </w:r>
    </w:p>
    <w:p w:rsidR="007B09E9" w:rsidRPr="00F97D97" w:rsidRDefault="007B09E9" w:rsidP="0043692F">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Заказчик вправе:</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Требовать от Исполнителя надлежащего исполнения обязательств в соответствии с контрактом.</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Осуществлять контроль за ходом, качеством и сроками оказания услуг, не вмешиваясь в оперативно-хозяйственную деятельность Исполнителя.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lang w:eastAsia="ru-RU"/>
        </w:rPr>
        <w:t>Отказаться от принятия и оплаты услуг, не соответствующих условиям контракта.</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lastRenderedPageBreak/>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Производить оплату за часть исполненных обязательств (за фактически оказанные Исполнителем услуги) при наличии счета, счет-фактур</w:t>
      </w:r>
      <w:r w:rsidRPr="00F97D97">
        <w:rPr>
          <w:rFonts w:ascii="Times New Roman" w:hAnsi="Times New Roman" w:cs="Times New Roman"/>
          <w:color w:val="000000" w:themeColor="text1"/>
          <w:sz w:val="20"/>
          <w:szCs w:val="20"/>
        </w:rPr>
        <w:t>ы</w:t>
      </w:r>
      <w:r w:rsidRPr="00F97D97">
        <w:rPr>
          <w:rStyle w:val="a8"/>
          <w:rFonts w:ascii="Times New Roman" w:hAnsi="Times New Roman"/>
          <w:color w:val="000000" w:themeColor="text1"/>
          <w:sz w:val="20"/>
          <w:szCs w:val="20"/>
        </w:rPr>
        <w:footnoteReference w:id="2"/>
      </w:r>
      <w:r w:rsidRPr="00F97D97">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F97D97">
        <w:rPr>
          <w:rFonts w:ascii="Times New Roman" w:hAnsi="Times New Roman" w:cs="Times New Roman"/>
          <w:color w:val="000000" w:themeColor="text1"/>
          <w:sz w:val="20"/>
          <w:vertAlign w:val="superscript"/>
        </w:rPr>
        <w:footnoteReference w:id="3"/>
      </w:r>
      <w:r w:rsidRPr="00F97D97">
        <w:rPr>
          <w:rFonts w:ascii="Times New Roman" w:eastAsia="Times New Roman" w:hAnsi="Times New Roman" w:cs="Times New Roman"/>
          <w:color w:val="000000" w:themeColor="text1"/>
          <w:sz w:val="20"/>
          <w:szCs w:val="20"/>
        </w:rPr>
        <w:t>.</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Заказчик обязан:</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 (итогового экзамена).</w:t>
      </w:r>
    </w:p>
    <w:p w:rsidR="007B09E9" w:rsidRPr="00F97D97" w:rsidRDefault="007B09E9" w:rsidP="0043692F">
      <w:pPr>
        <w:pStyle w:val="ab"/>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rsidR="007B09E9" w:rsidRPr="00F97D97" w:rsidRDefault="007B09E9" w:rsidP="0043692F">
      <w:pPr>
        <w:pStyle w:val="ab"/>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Исполнитель вправе:</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rsidR="007B09E9" w:rsidRPr="00F97D97" w:rsidRDefault="007B09E9"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 xml:space="preserve">Самостоятельно осуществлять образовательный процесс, выбрать системы оценок, формы, порядок и периодичность промежуточной аттестации (экзамена) слушателя. </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Привлечь для оказания услуги соисполнителя(-ей) оставаясь ответственным перед Заказчиком за его(их) действия.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Исполнитель обязан:</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Оказать услуги, обеспечив надлежащее качество, в сроки, установленные контрактом.</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сроки, установленные контрактом.</w:t>
      </w:r>
    </w:p>
    <w:p w:rsidR="007B09E9" w:rsidRPr="00F97D97" w:rsidRDefault="007B09E9" w:rsidP="0043692F">
      <w:pPr>
        <w:pStyle w:val="ab"/>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proofErr w:type="spellStart"/>
      <w:r w:rsidRPr="00F97D97">
        <w:rPr>
          <w:rFonts w:ascii="Times New Roman" w:eastAsia="Times New Roman" w:hAnsi="Times New Roman" w:cs="Times New Roman"/>
          <w:color w:val="000000" w:themeColor="text1"/>
          <w:sz w:val="20"/>
          <w:szCs w:val="20"/>
        </w:rPr>
        <w:t>ам</w:t>
      </w:r>
      <w:proofErr w:type="spellEnd"/>
      <w:r w:rsidRPr="00F97D97">
        <w:rPr>
          <w:rFonts w:ascii="Times New Roman" w:eastAsia="Times New Roman" w:hAnsi="Times New Roman" w:cs="Times New Roman"/>
          <w:color w:val="000000" w:themeColor="text1"/>
          <w:sz w:val="20"/>
          <w:szCs w:val="20"/>
        </w:rPr>
        <w:t>).</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rsidR="007B09E9" w:rsidRPr="00F97D97" w:rsidRDefault="007B09E9"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rPr>
        <w:t xml:space="preserve">Соблюдать конфиденциальность в отношении всей информации, ставшей известной в связи с исполнением обязательств по контракту, </w:t>
      </w:r>
      <w:r w:rsidRPr="00F97D97">
        <w:rPr>
          <w:rFonts w:ascii="Times New Roman" w:hAnsi="Times New Roman" w:cs="Times New Roman"/>
          <w:color w:val="000000" w:themeColor="text1"/>
          <w:sz w:val="20"/>
          <w:szCs w:val="20"/>
        </w:rPr>
        <w:t>если иное не предусмотрено законодательством Российской Федерации.</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Назначить ответственное лицо за сдачу результата оказанных услуг Заказчику.</w:t>
      </w:r>
    </w:p>
    <w:p w:rsidR="007B09E9" w:rsidRPr="00F97D97" w:rsidRDefault="007B09E9" w:rsidP="0043692F">
      <w:pPr>
        <w:pStyle w:val="ab"/>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Незамедлительно письменно уведомить Заказчика о привлечении для оказания услуг соисполнителя.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Проявлять уважение к личности слушателя.</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F97D97">
        <w:rPr>
          <w:rStyle w:val="a8"/>
          <w:rFonts w:ascii="Times New Roman" w:eastAsia="Times New Roman" w:hAnsi="Times New Roman"/>
          <w:color w:val="000000" w:themeColor="text1"/>
          <w:sz w:val="20"/>
          <w:szCs w:val="20"/>
        </w:rPr>
        <w:footnoteReference w:id="4"/>
      </w:r>
      <w:r w:rsidRPr="00F97D97">
        <w:rPr>
          <w:rFonts w:ascii="Times New Roman" w:eastAsia="Times New Roman" w:hAnsi="Times New Roman" w:cs="Times New Roman"/>
          <w:color w:val="000000" w:themeColor="text1"/>
          <w:sz w:val="20"/>
          <w:szCs w:val="20"/>
        </w:rPr>
        <w:t>.</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Стороны вправе:</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При осуществлении расчетов по контракту применять универсальный передаточный документ</w:t>
      </w:r>
      <w:r w:rsidRPr="00F97D97">
        <w:rPr>
          <w:rStyle w:val="a8"/>
          <w:rFonts w:ascii="Times New Roman" w:hAnsi="Times New Roman"/>
          <w:color w:val="000000" w:themeColor="text1"/>
          <w:sz w:val="20"/>
          <w:szCs w:val="20"/>
        </w:rPr>
        <w:footnoteReference w:id="5"/>
      </w:r>
      <w:r w:rsidRPr="00F97D97">
        <w:rPr>
          <w:rFonts w:ascii="Times New Roman" w:eastAsia="Times New Roman" w:hAnsi="Times New Roman" w:cs="Times New Roman"/>
          <w:color w:val="000000" w:themeColor="text1"/>
          <w:sz w:val="20"/>
          <w:szCs w:val="20"/>
        </w:rPr>
        <w:t>.</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 xml:space="preserve">Стороны обязуются: </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7B09E9" w:rsidRPr="00F97D97" w:rsidRDefault="007B09E9" w:rsidP="00B6731D">
      <w:pPr>
        <w:widowControl w:val="0"/>
        <w:ind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7B09E9" w:rsidRPr="00F97D97" w:rsidRDefault="007B09E9" w:rsidP="00B6731D">
      <w:pPr>
        <w:widowControl w:val="0"/>
        <w:ind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 xml:space="preserve">Исполнитель формирует, подписывает и направляет Заказчику акт сверки расчетов по форме ОКУД № 0510477 </w:t>
      </w:r>
      <w:r w:rsidRPr="00F97D97">
        <w:rPr>
          <w:rFonts w:ascii="Times New Roman" w:eastAsia="Times New Roman" w:hAnsi="Times New Roman" w:cs="Times New Roman"/>
          <w:color w:val="000000" w:themeColor="text1"/>
          <w:sz w:val="20"/>
          <w:szCs w:val="20"/>
        </w:rPr>
        <w:lastRenderedPageBreak/>
        <w:t>в течение 3 (трех) рабочих дней с момента получения указанного акта от Заказчика.</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Сообщать о своем действующем (актуальном) адресе электронной почты в информационно-телекоммуникационной сети «Интернет».</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7B09E9" w:rsidRPr="00F97D97" w:rsidRDefault="007B09E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Соблюдать требования законодательства Российской Федерации в сфере обработки персональных данных.</w:t>
      </w:r>
    </w:p>
    <w:p w:rsidR="007B09E9" w:rsidRPr="00F97D97" w:rsidRDefault="007B09E9" w:rsidP="00245286">
      <w:pPr>
        <w:widowControl w:val="0"/>
        <w:contextualSpacing/>
        <w:jc w:val="both"/>
        <w:rPr>
          <w:rFonts w:ascii="Times New Roman" w:eastAsia="Times New Roman" w:hAnsi="Times New Roman" w:cs="Times New Roman"/>
          <w:color w:val="000000" w:themeColor="text1"/>
          <w:sz w:val="20"/>
          <w:szCs w:val="20"/>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Цена контракта и порядок расчетов</w:t>
      </w:r>
    </w:p>
    <w:p w:rsidR="007B09E9" w:rsidRPr="00F97D97" w:rsidRDefault="007B09E9"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приложением(-</w:t>
      </w:r>
      <w:proofErr w:type="spellStart"/>
      <w:r w:rsidRPr="00F97D97">
        <w:rPr>
          <w:rFonts w:ascii="Times New Roman" w:eastAsia="Times New Roman" w:hAnsi="Times New Roman" w:cs="Times New Roman"/>
          <w:color w:val="000000" w:themeColor="text1"/>
          <w:sz w:val="20"/>
          <w:szCs w:val="20"/>
          <w:lang w:eastAsia="ru-RU"/>
        </w:rPr>
        <w:t>ями</w:t>
      </w:r>
      <w:proofErr w:type="spellEnd"/>
      <w:r w:rsidRPr="00F97D97">
        <w:rPr>
          <w:rFonts w:ascii="Times New Roman" w:eastAsia="Times New Roman" w:hAnsi="Times New Roman" w:cs="Times New Roman"/>
          <w:color w:val="000000" w:themeColor="text1"/>
          <w:sz w:val="20"/>
          <w:szCs w:val="20"/>
          <w:lang w:eastAsia="ru-RU"/>
        </w:rPr>
        <w:t>) № 1, которое(-</w:t>
      </w:r>
      <w:proofErr w:type="spellStart"/>
      <w:r w:rsidRPr="00F97D97">
        <w:rPr>
          <w:rFonts w:ascii="Times New Roman" w:eastAsia="Times New Roman" w:hAnsi="Times New Roman" w:cs="Times New Roman"/>
          <w:color w:val="000000" w:themeColor="text1"/>
          <w:sz w:val="20"/>
          <w:szCs w:val="20"/>
          <w:lang w:eastAsia="ru-RU"/>
        </w:rPr>
        <w:t>ые</w:t>
      </w:r>
      <w:proofErr w:type="spellEnd"/>
      <w:r w:rsidRPr="00F97D97">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rsidR="007B09E9" w:rsidRPr="00F97D97" w:rsidRDefault="007B09E9" w:rsidP="007C18E0">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Цена контракта составляет _______ (цифрами и прописью) рублей ______ копеек, в том числе </w:t>
      </w:r>
      <w:r w:rsidRPr="00F97D97">
        <w:rPr>
          <w:rFonts w:ascii="Times New Roman" w:eastAsia="Times New Roman" w:hAnsi="Times New Roman" w:cs="Times New Roman"/>
          <w:color w:val="000000" w:themeColor="text1"/>
          <w:sz w:val="20"/>
          <w:szCs w:val="20"/>
          <w:lang w:eastAsia="ru-RU"/>
        </w:rPr>
        <w:br/>
        <w:t xml:space="preserve">НДС - _______ % </w:t>
      </w:r>
      <w:r w:rsidRPr="00F97D97">
        <w:rPr>
          <w:rFonts w:ascii="Times New Roman" w:eastAsia="Times New Roman" w:hAnsi="Times New Roman" w:cs="Times New Roman"/>
          <w:color w:val="000000" w:themeColor="text1"/>
          <w:sz w:val="20"/>
          <w:szCs w:val="20"/>
          <w:highlight w:val="yellow"/>
          <w:lang w:eastAsia="ru-RU"/>
        </w:rPr>
        <w:t>/или/</w:t>
      </w:r>
      <w:r w:rsidRPr="00F97D97">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p>
    <w:p w:rsidR="007B09E9" w:rsidRPr="00F97D97" w:rsidRDefault="007B09E9" w:rsidP="007C18E0">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F97D97">
        <w:rPr>
          <w:rFonts w:ascii="Times New Roman" w:eastAsia="Times New Roman" w:hAnsi="Times New Roman" w:cs="Times New Roman"/>
          <w:color w:val="000000" w:themeColor="text1"/>
          <w:sz w:val="20"/>
          <w:szCs w:val="20"/>
          <w:lang w:eastAsia="ru-RU"/>
        </w:rPr>
        <w:t>Ц</w:t>
      </w:r>
      <w:r w:rsidRPr="00F97D97">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F97D97">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 связанные с выполнением Исполнителем обязательств 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F97D97">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rsidR="007B09E9" w:rsidRPr="00F97D97" w:rsidRDefault="007B09E9" w:rsidP="007D6A78">
      <w:pPr>
        <w:widowControl w:val="0"/>
        <w:ind w:firstLine="709"/>
        <w:jc w:val="both"/>
        <w:rPr>
          <w:rFonts w:ascii="Times New Roman" w:eastAsia="Times New Roman" w:hAnsi="Times New Roman" w:cs="Times New Roman"/>
          <w:b/>
          <w:color w:val="000000" w:themeColor="text1"/>
          <w:sz w:val="20"/>
          <w:szCs w:val="20"/>
          <w:shd w:val="clear" w:color="auto" w:fill="FFFFFF"/>
          <w:lang w:eastAsia="ru-RU"/>
        </w:rPr>
      </w:pPr>
      <w:r w:rsidRPr="00F97D97">
        <w:rPr>
          <w:rFonts w:ascii="Times New Roman" w:eastAsia="Times New Roman" w:hAnsi="Times New Roman" w:cs="Times New Roman"/>
          <w:b/>
          <w:color w:val="000000" w:themeColor="text1"/>
          <w:sz w:val="20"/>
          <w:szCs w:val="20"/>
          <w:shd w:val="clear" w:color="auto" w:fill="FFFFFF"/>
          <w:lang w:eastAsia="ru-RU"/>
        </w:rPr>
        <w:t>- Субсидии на финансовое обеспечение выполнения государственного задания;</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Порядок расчета: безналичный.</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Предварительная оплата, а</w:t>
      </w:r>
      <w:r w:rsidRPr="00F97D97">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Основанием для оплаты оказанных Исполнителем услуг являются:</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 счет; </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счет-фактура</w:t>
      </w:r>
      <w:r w:rsidRPr="00F97D97">
        <w:rPr>
          <w:rFonts w:ascii="Times New Roman" w:eastAsia="Times New Roman" w:hAnsi="Times New Roman" w:cs="Times New Roman"/>
          <w:color w:val="000000" w:themeColor="text1"/>
          <w:sz w:val="20"/>
          <w:szCs w:val="20"/>
          <w:vertAlign w:val="superscript"/>
          <w:lang w:eastAsia="ru-RU"/>
        </w:rPr>
        <w:footnoteReference w:id="6"/>
      </w:r>
      <w:r w:rsidRPr="00F97D97">
        <w:rPr>
          <w:rFonts w:ascii="Times New Roman" w:eastAsia="Times New Roman" w:hAnsi="Times New Roman" w:cs="Times New Roman"/>
          <w:color w:val="000000" w:themeColor="text1"/>
          <w:sz w:val="20"/>
          <w:szCs w:val="20"/>
          <w:lang w:eastAsia="ru-RU"/>
        </w:rPr>
        <w:t>;</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акт сдачи-приемки оказанных услуг, подписанный Сторонами.</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Срок оплаты: в течение 10 (десяти) рабочих дня(-ей) с даты подписания Заказчиком акта сдачи-приемки оказанных услуг.</w:t>
      </w:r>
    </w:p>
    <w:p w:rsidR="007B09E9" w:rsidRPr="00F97D97" w:rsidRDefault="007B09E9"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Датой оплаты оказанных услуг считается дата списания денежных средств со счета (лицевого счета) Заказчика.</w:t>
      </w:r>
    </w:p>
    <w:p w:rsidR="007B09E9" w:rsidRPr="00F97D97" w:rsidRDefault="007B09E9"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rsidR="007B09E9" w:rsidRPr="00F97D97" w:rsidRDefault="007B09E9"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Порядок и место оказания услуг</w:t>
      </w:r>
    </w:p>
    <w:p w:rsidR="007B09E9" w:rsidRPr="00F97D97" w:rsidRDefault="007B09E9"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rsidR="007B09E9" w:rsidRPr="00F97D97" w:rsidRDefault="007B09E9"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0"/>
          <w:szCs w:val="23"/>
          <w:lang w:eastAsia="ru-RU"/>
        </w:rPr>
      </w:pPr>
      <w:r w:rsidRPr="00F97D97">
        <w:rPr>
          <w:rFonts w:ascii="Times New Roman" w:eastAsia="Times New Roman" w:hAnsi="Times New Roman" w:cs="Times New Roman"/>
          <w:color w:val="000000" w:themeColor="text1"/>
          <w:sz w:val="20"/>
          <w:szCs w:val="20"/>
          <w:lang w:eastAsia="ru-RU"/>
        </w:rPr>
        <w:t>Место оказания услуг - д</w:t>
      </w:r>
      <w:r w:rsidRPr="00F97D97">
        <w:rPr>
          <w:rFonts w:ascii="Times New Roman" w:eastAsia="Times New Roman" w:hAnsi="Times New Roman" w:cs="Times New Roman"/>
          <w:color w:val="000000" w:themeColor="text1"/>
          <w:sz w:val="20"/>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rsidR="007B09E9" w:rsidRPr="00F97D97" w:rsidRDefault="007B09E9"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Срок оказания услуг: в соответствии с расписанием Исполнителя, с момента вступления контракта в силу в соответствии с п. 8.1 контракта, окончание не позднее 05 декабря 2026 года.</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 течение 3 (трех) рабочих дней после окончания оказания услуг Исполнитель передает Заказчику для осуществления приемки результата оказанных услуг, в том числе проведения экспертизы (при необходимости), документы:</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 счет; </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 акт сдачи-приемки оказанных услуг; </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rsidR="007B09E9" w:rsidRPr="00F97D97" w:rsidRDefault="007B09E9" w:rsidP="007D6A78">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Порядок и срок приемки оказанных услуг (их результатов) в части</w:t>
      </w:r>
    </w:p>
    <w:p w:rsidR="007B09E9" w:rsidRPr="00F97D97" w:rsidRDefault="007B09E9" w:rsidP="007D6A78">
      <w:pPr>
        <w:widowControl w:val="0"/>
        <w:jc w:val="center"/>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rsidR="007B09E9" w:rsidRPr="00F97D97" w:rsidRDefault="007B09E9" w:rsidP="00F153DC">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Для проверки представленного Исполнителем результата, предусмотренного контрактом, в части его </w:t>
      </w:r>
      <w:r w:rsidRPr="00F97D97">
        <w:rPr>
          <w:rFonts w:ascii="Times New Roman" w:eastAsia="Times New Roman" w:hAnsi="Times New Roman" w:cs="Times New Roman"/>
          <w:color w:val="000000" w:themeColor="text1"/>
          <w:sz w:val="20"/>
          <w:szCs w:val="20"/>
          <w:lang w:eastAsia="ru-RU"/>
        </w:rPr>
        <w:lastRenderedPageBreak/>
        <w:t xml:space="preserve">соответствия условиям контракта, Заказчик проводит экспертизу результата оказанной услуги. </w:t>
      </w:r>
    </w:p>
    <w:p w:rsidR="007B09E9" w:rsidRPr="00F97D97" w:rsidRDefault="007B09E9" w:rsidP="00245286">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 в 2 (двух) экземплярах.</w:t>
      </w:r>
    </w:p>
    <w:p w:rsidR="007B09E9" w:rsidRPr="00F97D97" w:rsidRDefault="007B09E9" w:rsidP="0010480B">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97D97">
        <w:rPr>
          <w:rFonts w:ascii="Times New Roman" w:eastAsia="Times New Roman" w:hAnsi="Times New Roman" w:cs="Times New Roman"/>
          <w:color w:val="000000" w:themeColor="text1"/>
          <w:sz w:val="20"/>
          <w:szCs w:val="24"/>
          <w:vertAlign w:val="superscript"/>
          <w:lang w:eastAsia="ru-RU"/>
        </w:rPr>
        <w:footnoteReference w:id="7"/>
      </w:r>
      <w:r w:rsidRPr="00F97D97">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97D97">
        <w:rPr>
          <w:rFonts w:ascii="Times New Roman" w:eastAsia="Times New Roman" w:hAnsi="Times New Roman" w:cs="Times New Roman"/>
          <w:color w:val="000000" w:themeColor="text1"/>
          <w:sz w:val="20"/>
          <w:szCs w:val="24"/>
          <w:lang w:eastAsia="ru-RU"/>
        </w:rPr>
        <w:t xml:space="preserve"> </w:t>
      </w:r>
      <w:r w:rsidRPr="00F97D97">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rsidR="007B09E9" w:rsidRPr="00F97D97" w:rsidRDefault="007B09E9" w:rsidP="00EA7CF5">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7B09E9" w:rsidRPr="00F97D97" w:rsidRDefault="007B09E9" w:rsidP="0010480B">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F97D97">
        <w:rPr>
          <w:rFonts w:ascii="Times New Roman" w:eastAsia="Times New Roman" w:hAnsi="Times New Roman" w:cs="Times New Roman"/>
          <w:color w:val="000000" w:themeColor="text1"/>
          <w:sz w:val="20"/>
          <w:szCs w:val="24"/>
          <w:vertAlign w:val="superscript"/>
          <w:lang w:eastAsia="ru-RU"/>
        </w:rPr>
        <w:footnoteReference w:id="8"/>
      </w:r>
      <w:r w:rsidRPr="00F97D97">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rsidR="007B09E9" w:rsidRPr="00F97D97" w:rsidRDefault="007B09E9" w:rsidP="0010480B">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1) </w:t>
      </w:r>
      <w:r w:rsidRPr="00F97D97">
        <w:rPr>
          <w:rFonts w:ascii="Times New Roman" w:eastAsia="Times New Roman" w:hAnsi="Times New Roman" w:cs="Times New Roman"/>
          <w:b/>
          <w:color w:val="000000" w:themeColor="text1"/>
          <w:sz w:val="20"/>
          <w:szCs w:val="20"/>
          <w:lang w:eastAsia="ru-RU"/>
        </w:rPr>
        <w:t>при наличии</w:t>
      </w:r>
      <w:r w:rsidRPr="00F97D97">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7B09E9" w:rsidRPr="00F97D97" w:rsidRDefault="007B09E9" w:rsidP="0010480B">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7B09E9" w:rsidRPr="00F97D97" w:rsidRDefault="007B09E9" w:rsidP="0010480B">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97D97">
        <w:rPr>
          <w:rFonts w:ascii="Times New Roman" w:eastAsia="Times New Roman" w:hAnsi="Times New Roman" w:cs="Times New Roman"/>
          <w:color w:val="000000" w:themeColor="text1"/>
          <w:sz w:val="20"/>
          <w:szCs w:val="20"/>
          <w:vertAlign w:val="superscript"/>
          <w:lang w:eastAsia="ru-RU"/>
        </w:rPr>
        <w:footnoteReference w:id="9"/>
      </w:r>
      <w:r w:rsidRPr="00F97D97">
        <w:rPr>
          <w:rFonts w:ascii="Times New Roman" w:eastAsia="Times New Roman" w:hAnsi="Times New Roman" w:cs="Times New Roman"/>
          <w:color w:val="000000" w:themeColor="text1"/>
          <w:sz w:val="20"/>
          <w:szCs w:val="20"/>
          <w:lang w:eastAsia="ru-RU"/>
        </w:rPr>
        <w:t>.</w:t>
      </w:r>
    </w:p>
    <w:p w:rsidR="007B09E9" w:rsidRPr="00F97D97" w:rsidRDefault="007B09E9" w:rsidP="0010480B">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2) </w:t>
      </w:r>
      <w:r w:rsidRPr="00F97D97">
        <w:rPr>
          <w:rFonts w:ascii="Times New Roman" w:eastAsia="Times New Roman" w:hAnsi="Times New Roman" w:cs="Times New Roman"/>
          <w:b/>
          <w:color w:val="000000" w:themeColor="text1"/>
          <w:sz w:val="20"/>
          <w:szCs w:val="20"/>
          <w:lang w:eastAsia="ru-RU"/>
        </w:rPr>
        <w:t>при отсутствии</w:t>
      </w:r>
      <w:r w:rsidRPr="00F97D97">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97D97">
        <w:rPr>
          <w:rFonts w:ascii="Times New Roman" w:eastAsia="Times New Roman" w:hAnsi="Times New Roman" w:cs="Times New Roman"/>
          <w:color w:val="000000" w:themeColor="text1"/>
          <w:sz w:val="20"/>
          <w:szCs w:val="24"/>
          <w:vertAlign w:val="superscript"/>
          <w:lang w:eastAsia="ru-RU"/>
        </w:rPr>
        <w:footnoteReference w:id="10"/>
      </w:r>
      <w:r w:rsidRPr="00F97D97">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Приемка результатов оказанных в соответствии с контрактом услуг осуществляется Заказчиком в течение 20 (двадцати) рабочих дня(-ей) со дня получения документов, указанных в п. 4.3 и п. 5.2 контракта.</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акта сдачи-приемки оказанных услуг либо Исполнителю направляется в письменной форме мотивированный отказ от подписания акта сдачи-приемки оказанных услуг. </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Датой приемки оказанных услуг считается дата подписания Заказчиком акта сдачи-приемки оказанных услуг.</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Заказчик вправе отказаться от приемки услуг в случае обнаружения недостатков, которые не могут быть устранены Исполнителем.</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Ответственность Сторон</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F97D97">
        <w:rPr>
          <w:rFonts w:ascii="Times New Roman" w:hAnsi="Times New Roman" w:cs="Times New Roman"/>
          <w:b/>
          <w:bCs/>
          <w:color w:val="000000" w:themeColor="text1"/>
          <w:sz w:val="20"/>
          <w:szCs w:val="20"/>
        </w:rPr>
        <w:t xml:space="preserve">Ответственность Заказчика: </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В случае просрочки исполнения Заказчиком обязательств, предусмотренных контрактом, а также в </w:t>
      </w:r>
      <w:r w:rsidRPr="00F97D97">
        <w:rPr>
          <w:rFonts w:ascii="Times New Roman" w:hAnsi="Times New Roman" w:cs="Times New Roman"/>
          <w:color w:val="000000" w:themeColor="text1"/>
          <w:sz w:val="20"/>
          <w:szCs w:val="20"/>
        </w:rPr>
        <w:lastRenderedPageBreak/>
        <w:t>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F97D97">
        <w:rPr>
          <w:rFonts w:ascii="Times New Roman" w:hAnsi="Times New Roman" w:cs="Times New Roman"/>
          <w:b/>
          <w:color w:val="000000" w:themeColor="text1"/>
          <w:sz w:val="20"/>
        </w:rPr>
        <w:t>1000 рублей 00 копеек</w:t>
      </w:r>
      <w:r w:rsidRPr="00F97D97">
        <w:rPr>
          <w:rFonts w:ascii="Times New Roman" w:hAnsi="Times New Roman" w:cs="Times New Roman"/>
          <w:color w:val="000000" w:themeColor="text1"/>
          <w:sz w:val="20"/>
        </w:rPr>
        <w:t xml:space="preserve"> (одна тысяча рублей 00 копеек</w:t>
      </w:r>
      <w:r w:rsidRPr="00F97D97">
        <w:rPr>
          <w:rFonts w:ascii="Times New Roman" w:hAnsi="Times New Roman" w:cs="Times New Roman"/>
          <w:color w:val="000000" w:themeColor="text1"/>
          <w:sz w:val="20"/>
          <w:szCs w:val="20"/>
        </w:rPr>
        <w:t>)</w:t>
      </w:r>
      <w:r w:rsidRPr="00F97D97">
        <w:rPr>
          <w:rFonts w:ascii="Times New Roman" w:hAnsi="Times New Roman" w:cs="Times New Roman"/>
          <w:color w:val="000000" w:themeColor="text1"/>
          <w:sz w:val="20"/>
          <w:vertAlign w:val="superscript"/>
        </w:rPr>
        <w:footnoteReference w:id="11"/>
      </w:r>
      <w:r w:rsidRPr="00F97D97">
        <w:rPr>
          <w:rFonts w:ascii="Times New Roman" w:hAnsi="Times New Roman" w:cs="Times New Roman"/>
          <w:color w:val="000000" w:themeColor="text1"/>
          <w:sz w:val="20"/>
          <w:szCs w:val="20"/>
        </w:rPr>
        <w:t>.</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B09E9" w:rsidRPr="00F97D97" w:rsidRDefault="007B09E9"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F97D97">
        <w:rPr>
          <w:rFonts w:ascii="Times New Roman" w:hAnsi="Times New Roman" w:cs="Times New Roman"/>
          <w:b/>
          <w:bCs/>
          <w:color w:val="000000" w:themeColor="text1"/>
          <w:sz w:val="20"/>
          <w:szCs w:val="20"/>
        </w:rPr>
        <w:t>Ответственность Исполнителя:</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F97D97">
        <w:rPr>
          <w:rFonts w:ascii="Times New Roman" w:hAnsi="Times New Roman" w:cs="Times New Roman"/>
          <w:b/>
          <w:color w:val="000000" w:themeColor="text1"/>
          <w:sz w:val="20"/>
          <w:szCs w:val="20"/>
        </w:rPr>
        <w:t>10% цены контракта (этапа)</w:t>
      </w:r>
      <w:r w:rsidRPr="00F97D97">
        <w:rPr>
          <w:rFonts w:ascii="Times New Roman" w:hAnsi="Times New Roman" w:cs="Times New Roman"/>
          <w:color w:val="000000" w:themeColor="text1"/>
          <w:sz w:val="20"/>
          <w:szCs w:val="20"/>
          <w:vertAlign w:val="superscript"/>
        </w:rPr>
        <w:footnoteReference w:id="12"/>
      </w:r>
      <w:r w:rsidRPr="00F97D97">
        <w:rPr>
          <w:rFonts w:ascii="Times New Roman" w:hAnsi="Times New Roman" w:cs="Times New Roman"/>
          <w:color w:val="000000" w:themeColor="text1"/>
          <w:sz w:val="20"/>
          <w:szCs w:val="20"/>
        </w:rPr>
        <w:t>.</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97D97">
        <w:rPr>
          <w:rFonts w:ascii="Times New Roman" w:hAnsi="Times New Roman" w:cs="Times New Roman"/>
          <w:b/>
          <w:color w:val="000000" w:themeColor="text1"/>
          <w:sz w:val="20"/>
        </w:rPr>
        <w:t>1000 рублей 00 копеек</w:t>
      </w:r>
      <w:r w:rsidRPr="00F97D97">
        <w:rPr>
          <w:rFonts w:ascii="Times New Roman" w:hAnsi="Times New Roman" w:cs="Times New Roman"/>
          <w:color w:val="000000" w:themeColor="text1"/>
          <w:sz w:val="20"/>
        </w:rPr>
        <w:t xml:space="preserve"> (одна тысяча рублей 00 копеек)</w:t>
      </w:r>
      <w:r w:rsidRPr="00F97D97">
        <w:rPr>
          <w:rFonts w:ascii="Times New Roman" w:hAnsi="Times New Roman" w:cs="Times New Roman"/>
          <w:color w:val="000000" w:themeColor="text1"/>
          <w:sz w:val="20"/>
          <w:szCs w:val="20"/>
          <w:vertAlign w:val="superscript"/>
        </w:rPr>
        <w:footnoteReference w:id="13"/>
      </w:r>
      <w:r w:rsidRPr="00F97D97">
        <w:rPr>
          <w:rFonts w:ascii="Times New Roman" w:hAnsi="Times New Roman" w:cs="Times New Roman"/>
          <w:color w:val="000000" w:themeColor="text1"/>
          <w:sz w:val="20"/>
          <w:szCs w:val="20"/>
        </w:rPr>
        <w:t>.</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B09E9" w:rsidRPr="00F97D97" w:rsidRDefault="007B09E9"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F97D97">
        <w:rPr>
          <w:rFonts w:ascii="Times New Roman" w:hAnsi="Times New Roman" w:cs="Times New Roman"/>
          <w:b/>
          <w:bCs/>
          <w:color w:val="000000" w:themeColor="text1"/>
          <w:sz w:val="20"/>
          <w:szCs w:val="20"/>
        </w:rPr>
        <w:t>Иное:</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B09E9" w:rsidRPr="00F97D97" w:rsidRDefault="007B09E9"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7D97">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 в том числе обязательств в натуре.</w:t>
      </w:r>
    </w:p>
    <w:p w:rsidR="007B09E9" w:rsidRPr="00F97D97" w:rsidRDefault="007B09E9" w:rsidP="00690E7C">
      <w:pPr>
        <w:widowControl w:val="0"/>
        <w:jc w:val="both"/>
        <w:rPr>
          <w:rFonts w:ascii="Times New Roman" w:eastAsia="Times New Roman" w:hAnsi="Times New Roman" w:cs="Times New Roman"/>
          <w:color w:val="000000" w:themeColor="text1"/>
          <w:sz w:val="20"/>
          <w:szCs w:val="20"/>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bCs/>
          <w:color w:val="000000" w:themeColor="text1"/>
          <w:sz w:val="20"/>
          <w:szCs w:val="20"/>
          <w:lang w:eastAsia="ru-RU"/>
        </w:rPr>
        <w:t>Требования к качеству</w:t>
      </w:r>
      <w:r w:rsidRPr="00F97D97">
        <w:rPr>
          <w:rFonts w:ascii="Times New Roman" w:eastAsia="Times New Roman" w:hAnsi="Times New Roman" w:cs="Times New Roman"/>
          <w:b/>
          <w:color w:val="000000" w:themeColor="text1"/>
          <w:sz w:val="20"/>
          <w:szCs w:val="20"/>
          <w:lang w:eastAsia="ru-RU"/>
        </w:rPr>
        <w:t xml:space="preserve"> и безопасности оказываемых услуг</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F97D97">
        <w:rPr>
          <w:rFonts w:ascii="Times New Roman" w:eastAsia="Times New Roman" w:hAnsi="Times New Roman" w:cs="Times New Roman"/>
          <w:bCs/>
          <w:color w:val="000000" w:themeColor="text1"/>
          <w:sz w:val="20"/>
          <w:szCs w:val="20"/>
          <w:lang w:eastAsia="ru-RU"/>
        </w:rPr>
        <w:t xml:space="preserve">Качество оказываемых услуг должно соответствовать действующим нормативным правовым актам, в том числе: </w:t>
      </w:r>
    </w:p>
    <w:p w:rsidR="007B09E9" w:rsidRPr="00F97D97" w:rsidRDefault="007B09E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F97D97">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rsidR="007B09E9" w:rsidRPr="00F97D97" w:rsidRDefault="007B09E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Срок действия контракта</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rPr>
      </w:pP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Порядок изменения и расторжения контракта</w:t>
      </w:r>
    </w:p>
    <w:p w:rsidR="007B09E9" w:rsidRPr="00F97D97" w:rsidRDefault="007B09E9" w:rsidP="007D6A78">
      <w:pPr>
        <w:widowControl w:val="0"/>
        <w:jc w:val="both"/>
        <w:rPr>
          <w:rFonts w:ascii="Times New Roman" w:eastAsia="Times New Roman" w:hAnsi="Times New Roman" w:cs="Times New Roman"/>
          <w:color w:val="000000" w:themeColor="text1"/>
          <w:sz w:val="20"/>
          <w:szCs w:val="20"/>
        </w:rPr>
      </w:pP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lastRenderedPageBreak/>
        <w:t>Изменение условий контракта допускается по соглашению сторон с учетом положений настоящего раздела контракта.</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 исполнении контракта (</w:t>
      </w:r>
      <w:r w:rsidRPr="00F97D97">
        <w:rPr>
          <w:rFonts w:ascii="Times New Roman" w:hAnsi="Times New Roman" w:cs="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97D97">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Расторжение контракта допускается: </w:t>
      </w:r>
    </w:p>
    <w:p w:rsidR="007B09E9" w:rsidRPr="00F97D97" w:rsidRDefault="007B09E9"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 по соглашению Сторон; </w:t>
      </w:r>
    </w:p>
    <w:p w:rsidR="007B09E9" w:rsidRPr="00F97D97" w:rsidRDefault="007B09E9"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 по решению суда; </w:t>
      </w:r>
    </w:p>
    <w:p w:rsidR="007B09E9" w:rsidRPr="00F97D97" w:rsidRDefault="007B09E9"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7B09E9" w:rsidRPr="00F97D97" w:rsidRDefault="007B09E9"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7B09E9" w:rsidRPr="00F97D97" w:rsidRDefault="007B09E9"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rsidR="007B09E9" w:rsidRPr="00F97D97" w:rsidRDefault="007B09E9"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7B09E9" w:rsidRPr="00F97D97" w:rsidRDefault="007B09E9" w:rsidP="00015F76">
      <w:pPr>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7B09E9" w:rsidRPr="00F97D97" w:rsidRDefault="007B09E9"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97D97">
        <w:rPr>
          <w:rFonts w:ascii="Times New Roman" w:hAnsi="Times New Roman" w:cs="Times New Roman"/>
          <w:color w:val="000000" w:themeColor="text1"/>
          <w:sz w:val="20"/>
          <w:szCs w:val="18"/>
          <w:vertAlign w:val="superscript"/>
        </w:rPr>
        <w:footnoteReference w:id="14"/>
      </w:r>
      <w:r w:rsidRPr="00F97D97">
        <w:rPr>
          <w:rFonts w:ascii="Times New Roman" w:eastAsia="Times New Roman" w:hAnsi="Times New Roman" w:cs="Times New Roman"/>
          <w:color w:val="000000" w:themeColor="text1"/>
          <w:sz w:val="20"/>
          <w:szCs w:val="20"/>
        </w:rPr>
        <w:t>.</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Заказчик направляет обращение</w:t>
      </w:r>
      <w:r w:rsidRPr="00F97D97">
        <w:rPr>
          <w:rStyle w:val="a8"/>
          <w:rFonts w:ascii="Times New Roman" w:hAnsi="Times New Roman"/>
          <w:color w:val="000000" w:themeColor="text1"/>
          <w:sz w:val="20"/>
          <w:szCs w:val="20"/>
        </w:rPr>
        <w:footnoteReference w:id="15"/>
      </w:r>
      <w:r w:rsidRPr="00F97D97">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F97D97">
        <w:rPr>
          <w:rFonts w:ascii="Times New Roman" w:hAnsi="Times New Roman" w:cs="Times New Roman"/>
          <w:color w:val="000000" w:themeColor="text1"/>
          <w:sz w:val="20"/>
          <w:szCs w:val="18"/>
          <w:vertAlign w:val="superscript"/>
        </w:rPr>
        <w:footnoteReference w:id="16"/>
      </w:r>
      <w:r w:rsidRPr="00F97D97">
        <w:rPr>
          <w:rFonts w:ascii="Times New Roman" w:eastAsia="Times New Roman" w:hAnsi="Times New Roman" w:cs="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B09E9" w:rsidRPr="00F97D97" w:rsidRDefault="007B09E9" w:rsidP="00FC71BC">
      <w:pPr>
        <w:widowControl w:val="0"/>
        <w:ind w:right="170"/>
        <w:jc w:val="both"/>
        <w:rPr>
          <w:rFonts w:ascii="Times New Roman" w:eastAsia="Times New Roman" w:hAnsi="Times New Roman" w:cs="Times New Roman"/>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F97D97">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rsidR="007B09E9" w:rsidRPr="00F97D97" w:rsidRDefault="007B09E9"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w:t>
      </w:r>
      <w:r w:rsidRPr="00F97D97">
        <w:rPr>
          <w:rFonts w:ascii="Times New Roman" w:eastAsia="Times New Roman" w:hAnsi="Times New Roman" w:cs="Times New Roman"/>
          <w:color w:val="000000" w:themeColor="text1"/>
          <w:sz w:val="20"/>
          <w:szCs w:val="20"/>
          <w:lang w:eastAsia="ru-RU"/>
        </w:rPr>
        <w:lastRenderedPageBreak/>
        <w:t>невозможность выполнения своих обязательств по Контракту.</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F97D97">
        <w:rPr>
          <w:rFonts w:ascii="Times New Roman" w:eastAsia="Times New Roman" w:hAnsi="Times New Roman" w:cs="Times New Roman"/>
          <w:color w:val="000000" w:themeColor="text1"/>
          <w:sz w:val="20"/>
          <w:szCs w:val="20"/>
          <w:lang w:eastAsia="ru-RU"/>
        </w:rPr>
        <w:t>Неизвещение</w:t>
      </w:r>
      <w:proofErr w:type="spellEnd"/>
      <w:r w:rsidRPr="00F97D97">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B09E9" w:rsidRPr="00F97D97" w:rsidRDefault="007B09E9" w:rsidP="00CA7157">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Антикоррупционные</w:t>
      </w:r>
      <w:r w:rsidRPr="00F97D97">
        <w:rPr>
          <w:rFonts w:ascii="Times New Roman" w:eastAsia="Times New Roman" w:hAnsi="Times New Roman" w:cs="Times New Roman"/>
          <w:b/>
          <w:bCs/>
          <w:color w:val="000000" w:themeColor="text1"/>
          <w:sz w:val="20"/>
          <w:szCs w:val="20"/>
          <w:lang w:eastAsia="ru-RU"/>
        </w:rPr>
        <w:t xml:space="preserve"> условия</w:t>
      </w:r>
    </w:p>
    <w:p w:rsidR="007B09E9" w:rsidRPr="00F97D97" w:rsidRDefault="007B09E9" w:rsidP="00CA7157">
      <w:pPr>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F97D9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B09E9" w:rsidRPr="00F97D97" w:rsidRDefault="007B09E9" w:rsidP="00CA7157">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B09E9" w:rsidRPr="00F97D97" w:rsidRDefault="007B09E9" w:rsidP="00CA7157">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B09E9" w:rsidRPr="00F97D97" w:rsidRDefault="007B09E9" w:rsidP="00CA7157">
      <w:pPr>
        <w:widowControl w:val="0"/>
        <w:ind w:firstLine="708"/>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rsidR="007B09E9" w:rsidRPr="00F97D97" w:rsidRDefault="007B09E9" w:rsidP="00CA7157">
      <w:pPr>
        <w:widowControl w:val="0"/>
        <w:jc w:val="both"/>
        <w:rPr>
          <w:rFonts w:ascii="Times New Roman" w:eastAsia="Times New Roman" w:hAnsi="Times New Roman" w:cs="Times New Roman"/>
          <w:color w:val="000000" w:themeColor="text1"/>
          <w:sz w:val="20"/>
          <w:szCs w:val="20"/>
          <w:lang w:eastAsia="ru-RU"/>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b/>
          <w:color w:val="000000" w:themeColor="text1"/>
          <w:sz w:val="20"/>
          <w:szCs w:val="20"/>
          <w:lang w:eastAsia="ru-RU"/>
        </w:rPr>
        <w:t>Прочие условия</w:t>
      </w:r>
    </w:p>
    <w:p w:rsidR="007B09E9" w:rsidRPr="00F97D97" w:rsidRDefault="007B09E9"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претензия;</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требование об уплате неустойки (штраф, пени);</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уведомление.</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F97D97">
        <w:rPr>
          <w:rFonts w:ascii="Times New Roman" w:eastAsia="Times New Roman" w:hAnsi="Times New Roman" w:cs="Times New Roman"/>
          <w:color w:val="000000" w:themeColor="text1"/>
          <w:sz w:val="20"/>
          <w:szCs w:val="20"/>
          <w:lang w:eastAsia="ru-RU"/>
        </w:rPr>
        <w:t>Portable</w:t>
      </w:r>
      <w:proofErr w:type="spellEnd"/>
      <w:r w:rsidRPr="00F97D97">
        <w:rPr>
          <w:rFonts w:ascii="Times New Roman" w:eastAsia="Times New Roman" w:hAnsi="Times New Roman" w:cs="Times New Roman"/>
          <w:color w:val="000000" w:themeColor="text1"/>
          <w:sz w:val="20"/>
          <w:szCs w:val="20"/>
          <w:lang w:eastAsia="ru-RU"/>
        </w:rPr>
        <w:t xml:space="preserve"> </w:t>
      </w:r>
      <w:proofErr w:type="spellStart"/>
      <w:r w:rsidRPr="00F97D97">
        <w:rPr>
          <w:rFonts w:ascii="Times New Roman" w:eastAsia="Times New Roman" w:hAnsi="Times New Roman" w:cs="Times New Roman"/>
          <w:color w:val="000000" w:themeColor="text1"/>
          <w:sz w:val="20"/>
          <w:szCs w:val="20"/>
          <w:lang w:eastAsia="ru-RU"/>
        </w:rPr>
        <w:t>Document</w:t>
      </w:r>
      <w:proofErr w:type="spellEnd"/>
      <w:r w:rsidRPr="00F97D97">
        <w:rPr>
          <w:rFonts w:ascii="Times New Roman" w:eastAsia="Times New Roman" w:hAnsi="Times New Roman" w:cs="Times New Roman"/>
          <w:color w:val="000000" w:themeColor="text1"/>
          <w:sz w:val="20"/>
          <w:szCs w:val="20"/>
          <w:lang w:eastAsia="ru-RU"/>
        </w:rPr>
        <w:t xml:space="preserve"> </w:t>
      </w:r>
      <w:proofErr w:type="spellStart"/>
      <w:r w:rsidRPr="00F97D97">
        <w:rPr>
          <w:rFonts w:ascii="Times New Roman" w:eastAsia="Times New Roman" w:hAnsi="Times New Roman" w:cs="Times New Roman"/>
          <w:color w:val="000000" w:themeColor="text1"/>
          <w:sz w:val="20"/>
          <w:szCs w:val="20"/>
          <w:lang w:eastAsia="ru-RU"/>
        </w:rPr>
        <w:t>Format</w:t>
      </w:r>
      <w:proofErr w:type="spellEnd"/>
      <w:r w:rsidRPr="00F97D97">
        <w:rPr>
          <w:rFonts w:ascii="Times New Roman" w:eastAsia="Times New Roman" w:hAnsi="Times New Roman" w:cs="Times New Roman"/>
          <w:color w:val="000000" w:themeColor="text1"/>
          <w:sz w:val="20"/>
          <w:szCs w:val="20"/>
          <w:lang w:eastAsia="ru-RU"/>
        </w:rPr>
        <w:t>)).</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rsidR="007B09E9" w:rsidRPr="00F97D97" w:rsidRDefault="007B09E9"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rsidR="007B09E9" w:rsidRPr="00F97D97" w:rsidRDefault="007B09E9" w:rsidP="00292867">
      <w:pPr>
        <w:widowControl w:val="0"/>
        <w:ind w:firstLine="709"/>
        <w:jc w:val="both"/>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Приложение № 1 – Расчет стоимости.</w:t>
      </w:r>
    </w:p>
    <w:p w:rsidR="007B09E9" w:rsidRPr="00F97D97" w:rsidRDefault="007B09E9" w:rsidP="004C2D30">
      <w:pPr>
        <w:widowControl w:val="0"/>
        <w:rPr>
          <w:rFonts w:ascii="Times New Roman" w:eastAsia="Times New Roman" w:hAnsi="Times New Roman" w:cs="Times New Roman"/>
          <w:bCs/>
          <w:color w:val="000000" w:themeColor="text1"/>
          <w:sz w:val="20"/>
          <w:szCs w:val="20"/>
        </w:rPr>
      </w:pPr>
    </w:p>
    <w:p w:rsidR="007B09E9" w:rsidRPr="00F97D97" w:rsidRDefault="007B09E9"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F97D97">
        <w:rPr>
          <w:rFonts w:ascii="Times New Roman" w:eastAsia="Times New Roman" w:hAnsi="Times New Roman" w:cs="Times New Roman"/>
          <w:b/>
          <w:color w:val="000000" w:themeColor="text1"/>
          <w:sz w:val="20"/>
          <w:szCs w:val="20"/>
        </w:rPr>
        <w:t>Место нахождения и банковские реквизиты Сторон</w:t>
      </w:r>
    </w:p>
    <w:p w:rsidR="007B09E9" w:rsidRPr="00F97D97" w:rsidRDefault="007B09E9"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7B09E9" w:rsidRPr="00F97D97" w:rsidTr="00F007C0">
        <w:tc>
          <w:tcPr>
            <w:tcW w:w="5070" w:type="dxa"/>
          </w:tcPr>
          <w:p w:rsidR="007B09E9" w:rsidRPr="00F97D97" w:rsidRDefault="007B09E9" w:rsidP="00F007C0">
            <w:pPr>
              <w:widowControl w:val="0"/>
              <w:rPr>
                <w:rFonts w:ascii="Times New Roman" w:eastAsia="Times New Roman" w:hAnsi="Times New Roman" w:cs="Times New Roman"/>
                <w:b/>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br w:type="page"/>
            </w:r>
            <w:r w:rsidRPr="00F97D97">
              <w:rPr>
                <w:rFonts w:ascii="Times New Roman" w:eastAsia="Times New Roman" w:hAnsi="Times New Roman" w:cs="Times New Roman"/>
                <w:b/>
                <w:color w:val="000000" w:themeColor="text1"/>
                <w:sz w:val="20"/>
                <w:szCs w:val="20"/>
                <w:lang w:eastAsia="ru-RU"/>
              </w:rPr>
              <w:t>ЗАКАЗЧИК:</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 xml:space="preserve">Государственное бюджетное дошкольное образовательное учреждение детский сад № 60 Калининского района Санкт-Петербурга </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 xml:space="preserve">Место нахождения и почтовый адрес: </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 xml:space="preserve">195269, Санкт-Петербург, пр. Луначарского, д.88, корп.2, литер А </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557-75-98 Банковские реквизиты:</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ИНН/КПП 7804087685/780401001</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 xml:space="preserve">Банк плательщика (получателя): </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ОКЦ №1 Северо-Западного ГУ Банка России // УФК по г. Санкт-Петербургу, г. Санкт-Петербург</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lastRenderedPageBreak/>
              <w:t xml:space="preserve">БИК банк плательщика (получателя): </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014030106</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Номер счета банка плательщика (получателя):</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40102810945370000005</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Номер казначейского счета плательщика (получателя):</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03224643400000007200</w:t>
            </w:r>
          </w:p>
          <w:p w:rsidR="007B09E9" w:rsidRPr="003B4F1B" w:rsidRDefault="007B09E9" w:rsidP="00F50FE3">
            <w:pPr>
              <w:widowControl w:val="0"/>
              <w:tabs>
                <w:tab w:val="left" w:pos="0"/>
                <w:tab w:val="right" w:pos="9498"/>
              </w:tabs>
              <w:rPr>
                <w:rFonts w:ascii="Times New Roman" w:eastAsia="Times New Roman" w:hAnsi="Times New Roman" w:cs="Times New Roman"/>
                <w:noProof/>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 xml:space="preserve">Заведующий </w:t>
            </w:r>
          </w:p>
          <w:p w:rsidR="007B09E9" w:rsidRPr="00F97D97" w:rsidRDefault="007B09E9" w:rsidP="00340342">
            <w:pPr>
              <w:widowControl w:val="0"/>
              <w:tabs>
                <w:tab w:val="left" w:pos="0"/>
                <w:tab w:val="right" w:pos="9498"/>
              </w:tabs>
              <w:rPr>
                <w:rFonts w:ascii="Times New Roman" w:eastAsia="Times New Roman" w:hAnsi="Times New Roman" w:cs="Times New Roman"/>
                <w:color w:val="000000" w:themeColor="text1"/>
                <w:sz w:val="20"/>
                <w:szCs w:val="20"/>
                <w:lang w:eastAsia="ru-RU"/>
              </w:rPr>
            </w:pPr>
            <w:r w:rsidRPr="003B4F1B">
              <w:rPr>
                <w:rFonts w:ascii="Times New Roman" w:eastAsia="Times New Roman" w:hAnsi="Times New Roman" w:cs="Times New Roman"/>
                <w:noProof/>
                <w:color w:val="000000" w:themeColor="text1"/>
                <w:sz w:val="20"/>
                <w:szCs w:val="20"/>
                <w:lang w:eastAsia="ru-RU"/>
              </w:rPr>
              <w:t>_______________ /Путихина Н.Д./</w:t>
            </w:r>
          </w:p>
        </w:tc>
        <w:tc>
          <w:tcPr>
            <w:tcW w:w="5103" w:type="dxa"/>
          </w:tcPr>
          <w:p w:rsidR="007B09E9" w:rsidRPr="00F97D97" w:rsidRDefault="007B09E9" w:rsidP="00F007C0">
            <w:pPr>
              <w:widowControl w:val="0"/>
              <w:rPr>
                <w:rFonts w:ascii="Times New Roman" w:eastAsia="Times New Roman" w:hAnsi="Times New Roman" w:cs="Times New Roman"/>
                <w:b/>
                <w:color w:val="000000" w:themeColor="text1"/>
                <w:sz w:val="20"/>
                <w:lang w:eastAsia="ru-RU"/>
              </w:rPr>
            </w:pPr>
            <w:r w:rsidRPr="00F97D97">
              <w:rPr>
                <w:rFonts w:ascii="Times New Roman" w:eastAsia="Times New Roman" w:hAnsi="Times New Roman" w:cs="Times New Roman"/>
                <w:b/>
                <w:color w:val="000000" w:themeColor="text1"/>
                <w:sz w:val="20"/>
                <w:lang w:eastAsia="ru-RU"/>
              </w:rPr>
              <w:lastRenderedPageBreak/>
              <w:t>ИСПОЛНИТЕЛЬ:</w:t>
            </w:r>
          </w:p>
          <w:p w:rsidR="007B09E9" w:rsidRPr="00F97D97" w:rsidRDefault="007B09E9" w:rsidP="00F007C0">
            <w:pPr>
              <w:widowControl w:val="0"/>
              <w:rPr>
                <w:rFonts w:ascii="Times New Roman" w:hAnsi="Times New Roman" w:cs="Times New Roman"/>
                <w:color w:val="000000" w:themeColor="text1"/>
                <w:sz w:val="20"/>
                <w:szCs w:val="19"/>
              </w:rPr>
            </w:pPr>
          </w:p>
          <w:p w:rsidR="007B09E9" w:rsidRPr="00F97D97" w:rsidRDefault="007B09E9" w:rsidP="00F007C0">
            <w:pPr>
              <w:widowControl w:val="0"/>
              <w:rPr>
                <w:rFonts w:ascii="Times New Roman" w:hAnsi="Times New Roman" w:cs="Times New Roman"/>
                <w:color w:val="000000" w:themeColor="text1"/>
                <w:sz w:val="20"/>
                <w:szCs w:val="19"/>
              </w:rPr>
            </w:pPr>
          </w:p>
          <w:p w:rsidR="007B09E9" w:rsidRPr="00F97D97" w:rsidRDefault="007B09E9" w:rsidP="00F007C0">
            <w:pPr>
              <w:widowControl w:val="0"/>
              <w:rPr>
                <w:rFonts w:ascii="Times New Roman" w:hAnsi="Times New Roman" w:cs="Times New Roman"/>
                <w:color w:val="000000" w:themeColor="text1"/>
                <w:sz w:val="20"/>
                <w:szCs w:val="19"/>
              </w:rPr>
            </w:pPr>
          </w:p>
          <w:p w:rsidR="007B09E9" w:rsidRPr="00F97D97" w:rsidRDefault="007B09E9" w:rsidP="00F007C0">
            <w:pPr>
              <w:widowControl w:val="0"/>
              <w:rPr>
                <w:rFonts w:ascii="Times New Roman" w:hAnsi="Times New Roman" w:cs="Times New Roman"/>
                <w:color w:val="000000" w:themeColor="text1"/>
                <w:sz w:val="20"/>
                <w:szCs w:val="19"/>
              </w:rPr>
            </w:pPr>
          </w:p>
          <w:p w:rsidR="007B09E9" w:rsidRPr="00F97D97" w:rsidRDefault="007B09E9" w:rsidP="00F007C0">
            <w:pPr>
              <w:widowControl w:val="0"/>
              <w:rPr>
                <w:rFonts w:ascii="Times New Roman" w:hAnsi="Times New Roman" w:cs="Times New Roman"/>
                <w:color w:val="000000" w:themeColor="text1"/>
                <w:sz w:val="20"/>
                <w:szCs w:val="19"/>
              </w:rPr>
            </w:pPr>
          </w:p>
          <w:p w:rsidR="007B09E9" w:rsidRPr="00F97D97" w:rsidRDefault="007B09E9" w:rsidP="00F007C0">
            <w:pPr>
              <w:widowControl w:val="0"/>
              <w:rPr>
                <w:rFonts w:ascii="Times New Roman" w:hAnsi="Times New Roman" w:cs="Times New Roman"/>
                <w:noProof/>
                <w:color w:val="000000" w:themeColor="text1"/>
                <w:sz w:val="20"/>
                <w:szCs w:val="20"/>
              </w:rPr>
            </w:pPr>
            <w:r w:rsidRPr="00F97D97">
              <w:rPr>
                <w:rFonts w:ascii="Times New Roman" w:hAnsi="Times New Roman" w:cs="Times New Roman"/>
                <w:color w:val="000000" w:themeColor="text1"/>
                <w:sz w:val="20"/>
                <w:szCs w:val="19"/>
              </w:rPr>
              <w:t>_________________/</w:t>
            </w:r>
            <w:r w:rsidRPr="00F97D97">
              <w:rPr>
                <w:rFonts w:ascii="Times New Roman" w:hAnsi="Times New Roman" w:cs="Times New Roman"/>
                <w:noProof/>
                <w:color w:val="000000" w:themeColor="text1"/>
                <w:sz w:val="20"/>
                <w:szCs w:val="20"/>
              </w:rPr>
              <w:t xml:space="preserve"> /</w:t>
            </w:r>
          </w:p>
          <w:p w:rsidR="007B09E9" w:rsidRPr="00F97D97" w:rsidRDefault="007B09E9" w:rsidP="00F007C0">
            <w:pPr>
              <w:widowControl w:val="0"/>
              <w:rPr>
                <w:rFonts w:ascii="Times New Roman" w:eastAsia="Times New Roman" w:hAnsi="Times New Roman" w:cs="Times New Roman"/>
                <w:b/>
                <w:color w:val="000000" w:themeColor="text1"/>
                <w:sz w:val="20"/>
                <w:lang w:eastAsia="ru-RU"/>
              </w:rPr>
            </w:pPr>
            <w:r w:rsidRPr="00F97D97">
              <w:rPr>
                <w:rFonts w:ascii="Times New Roman" w:eastAsia="Times New Roman" w:hAnsi="Times New Roman" w:cs="Times New Roman"/>
                <w:b/>
                <w:color w:val="000000" w:themeColor="text1"/>
                <w:sz w:val="20"/>
                <w:lang w:eastAsia="ru-RU"/>
              </w:rPr>
              <w:t>Подписано ЭЦП</w:t>
            </w:r>
          </w:p>
        </w:tc>
      </w:tr>
    </w:tbl>
    <w:p w:rsidR="007B09E9" w:rsidRPr="00F97D97" w:rsidRDefault="007B09E9" w:rsidP="007D6A78">
      <w:pPr>
        <w:widowControl w:val="0"/>
        <w:jc w:val="both"/>
        <w:rPr>
          <w:rFonts w:ascii="Times New Roman" w:eastAsia="Times New Roman" w:hAnsi="Times New Roman" w:cs="Times New Roman"/>
          <w:color w:val="000000" w:themeColor="text1"/>
          <w:sz w:val="20"/>
          <w:szCs w:val="24"/>
          <w:lang w:eastAsia="ru-RU"/>
        </w:rPr>
      </w:pPr>
      <w:r>
        <w:rPr>
          <w:rFonts w:ascii="Times New Roman" w:eastAsia="Times New Roman" w:hAnsi="Times New Roman" w:cs="Times New Roman"/>
          <w:color w:val="000000" w:themeColor="text1"/>
          <w:sz w:val="20"/>
          <w:szCs w:val="24"/>
          <w:lang w:eastAsia="ru-RU"/>
        </w:rPr>
        <w:t xml:space="preserve">  Подписано ЭП</w:t>
      </w:r>
    </w:p>
    <w:p w:rsidR="007B09E9" w:rsidRPr="00F97D97" w:rsidRDefault="007B09E9" w:rsidP="00532780">
      <w:pPr>
        <w:jc w:val="right"/>
        <w:outlineLvl w:val="2"/>
        <w:rPr>
          <w:rFonts w:ascii="Times New Roman" w:eastAsia="Times New Roman" w:hAnsi="Times New Roman" w:cs="Times New Roman"/>
          <w:b/>
          <w:bCs/>
          <w:color w:val="000000" w:themeColor="text1"/>
          <w:sz w:val="20"/>
          <w:szCs w:val="20"/>
        </w:rPr>
      </w:pPr>
      <w:r w:rsidRPr="00F97D97">
        <w:rPr>
          <w:rFonts w:ascii="Times New Roman" w:eastAsia="Times New Roman" w:hAnsi="Times New Roman" w:cs="Times New Roman"/>
          <w:color w:val="000000" w:themeColor="text1"/>
          <w:sz w:val="20"/>
          <w:szCs w:val="24"/>
          <w:lang w:eastAsia="ru-RU"/>
        </w:rPr>
        <w:br w:type="page"/>
      </w:r>
      <w:r w:rsidRPr="00F97D97">
        <w:rPr>
          <w:rFonts w:ascii="Times New Roman" w:eastAsia="Times New Roman" w:hAnsi="Times New Roman" w:cs="Times New Roman"/>
          <w:b/>
          <w:bCs/>
          <w:color w:val="000000" w:themeColor="text1"/>
          <w:sz w:val="20"/>
          <w:szCs w:val="20"/>
        </w:rPr>
        <w:lastRenderedPageBreak/>
        <w:t>Приложение № 1</w:t>
      </w:r>
    </w:p>
    <w:p w:rsidR="007B09E9" w:rsidRPr="00F97D97" w:rsidRDefault="007B09E9" w:rsidP="007D6A78">
      <w:pPr>
        <w:jc w:val="right"/>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к гражданско-правовому договору</w:t>
      </w:r>
    </w:p>
    <w:p w:rsidR="007B09E9" w:rsidRPr="00F97D97" w:rsidRDefault="007B09E9" w:rsidP="007D6A78">
      <w:pPr>
        <w:jc w:val="right"/>
        <w:rPr>
          <w:rFonts w:ascii="Times New Roman" w:eastAsia="Times New Roman" w:hAnsi="Times New Roman" w:cs="Times New Roman"/>
          <w:color w:val="000000" w:themeColor="text1"/>
          <w:sz w:val="20"/>
          <w:szCs w:val="20"/>
          <w:lang w:eastAsia="ru-RU"/>
        </w:rPr>
      </w:pPr>
      <w:r w:rsidRPr="00F97D97">
        <w:rPr>
          <w:rFonts w:ascii="Times New Roman" w:eastAsia="Times New Roman" w:hAnsi="Times New Roman" w:cs="Times New Roman"/>
          <w:color w:val="000000" w:themeColor="text1"/>
          <w:sz w:val="20"/>
          <w:szCs w:val="20"/>
          <w:lang w:eastAsia="ru-RU"/>
        </w:rPr>
        <w:t xml:space="preserve">№ </w:t>
      </w:r>
      <w:r>
        <w:rPr>
          <w:rFonts w:ascii="Times New Roman" w:hAnsi="Times New Roman" w:cs="Times New Roman"/>
          <w:color w:val="000000" w:themeColor="text1"/>
          <w:sz w:val="20"/>
        </w:rPr>
        <w:t>______</w:t>
      </w:r>
      <w:r w:rsidRPr="00F97D97">
        <w:rPr>
          <w:rFonts w:ascii="Times New Roman" w:eastAsia="Times New Roman" w:hAnsi="Times New Roman" w:cs="Times New Roman"/>
          <w:color w:val="000000" w:themeColor="text1"/>
          <w:sz w:val="20"/>
          <w:szCs w:val="20"/>
          <w:lang w:eastAsia="ru-RU"/>
        </w:rPr>
        <w:t>от «__» _______2026 г.</w:t>
      </w:r>
    </w:p>
    <w:p w:rsidR="007B09E9" w:rsidRPr="00F97D97" w:rsidRDefault="007B09E9" w:rsidP="007D6A78">
      <w:pPr>
        <w:rPr>
          <w:rFonts w:ascii="Times New Roman" w:eastAsia="Times New Roman" w:hAnsi="Times New Roman" w:cs="Times New Roman"/>
          <w:color w:val="000000" w:themeColor="text1"/>
          <w:sz w:val="20"/>
          <w:szCs w:val="24"/>
          <w:lang w:eastAsia="ru-RU"/>
        </w:rPr>
      </w:pPr>
    </w:p>
    <w:p w:rsidR="007B09E9" w:rsidRPr="00F97D97" w:rsidRDefault="007B09E9" w:rsidP="007D6A78">
      <w:pPr>
        <w:rPr>
          <w:rFonts w:ascii="Times New Roman" w:eastAsia="Times New Roman" w:hAnsi="Times New Roman" w:cs="Times New Roman"/>
          <w:color w:val="000000" w:themeColor="text1"/>
          <w:sz w:val="20"/>
          <w:szCs w:val="24"/>
          <w:lang w:eastAsia="ru-RU"/>
        </w:rPr>
      </w:pPr>
    </w:p>
    <w:p w:rsidR="007B09E9" w:rsidRPr="00F97D97" w:rsidRDefault="007B09E9" w:rsidP="007D6A78">
      <w:pPr>
        <w:jc w:val="center"/>
        <w:rPr>
          <w:rFonts w:ascii="Times New Roman" w:eastAsia="Times New Roman" w:hAnsi="Times New Roman" w:cs="Times New Roman"/>
          <w:b/>
          <w:color w:val="000000" w:themeColor="text1"/>
          <w:sz w:val="20"/>
          <w:szCs w:val="24"/>
          <w:lang w:eastAsia="ru-RU"/>
        </w:rPr>
      </w:pPr>
      <w:r w:rsidRPr="00F97D97">
        <w:rPr>
          <w:rFonts w:ascii="Times New Roman" w:eastAsia="Times New Roman" w:hAnsi="Times New Roman" w:cs="Times New Roman"/>
          <w:b/>
          <w:color w:val="000000" w:themeColor="text1"/>
          <w:sz w:val="20"/>
          <w:szCs w:val="24"/>
          <w:lang w:eastAsia="ru-RU"/>
        </w:rPr>
        <w:t>Расчет стоимости</w:t>
      </w:r>
    </w:p>
    <w:p w:rsidR="007B09E9" w:rsidRDefault="007B09E9">
      <w:pPr>
        <w:rPr>
          <w:rFonts w:ascii="Times New Roman" w:hAnsi="Times New Roman" w:cs="Times New Roman"/>
          <w:color w:val="000000" w:themeColor="text1"/>
          <w:sz w:val="20"/>
        </w:rPr>
        <w:sectPr w:rsidR="007B09E9" w:rsidSect="007B09E9">
          <w:footerReference w:type="default" r:id="rId8"/>
          <w:pgSz w:w="11906" w:h="16838"/>
          <w:pgMar w:top="1134" w:right="567" w:bottom="1134" w:left="1134" w:header="709" w:footer="709" w:gutter="0"/>
          <w:pgNumType w:start="1"/>
          <w:cols w:space="720"/>
          <w:docGrid w:linePitch="326"/>
        </w:sectPr>
      </w:pPr>
    </w:p>
    <w:p w:rsidR="007B09E9" w:rsidRPr="00F97D97" w:rsidRDefault="007B09E9">
      <w:pPr>
        <w:rPr>
          <w:rFonts w:ascii="Times New Roman" w:hAnsi="Times New Roman" w:cs="Times New Roman"/>
          <w:color w:val="000000" w:themeColor="text1"/>
          <w:sz w:val="20"/>
        </w:rPr>
      </w:pPr>
    </w:p>
    <w:sectPr w:rsidR="007B09E9" w:rsidRPr="00F97D97" w:rsidSect="007B09E9">
      <w:footerReference w:type="default" r:id="rId9"/>
      <w:type w:val="continuous"/>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E71" w:rsidRDefault="008D0E71" w:rsidP="007D6A78">
      <w:r>
        <w:separator/>
      </w:r>
    </w:p>
  </w:endnote>
  <w:endnote w:type="continuationSeparator" w:id="0">
    <w:p w:rsidR="008D0E71" w:rsidRDefault="008D0E71"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9E9" w:rsidRPr="00B726F5" w:rsidRDefault="007B09E9">
    <w:pPr>
      <w:pStyle w:val="a4"/>
      <w:jc w:val="right"/>
      <w:rPr>
        <w:sz w:val="20"/>
      </w:rPr>
    </w:pPr>
    <w:r w:rsidRPr="00B726F5">
      <w:rPr>
        <w:sz w:val="20"/>
      </w:rPr>
      <w:fldChar w:fldCharType="begin"/>
    </w:r>
    <w:r w:rsidRPr="00B726F5">
      <w:rPr>
        <w:sz w:val="20"/>
      </w:rPr>
      <w:instrText>PAGE   \* MERGEFORMAT</w:instrText>
    </w:r>
    <w:r w:rsidRPr="00B726F5">
      <w:rPr>
        <w:sz w:val="20"/>
      </w:rPr>
      <w:fldChar w:fldCharType="separate"/>
    </w:r>
    <w:r w:rsidR="00FB78E9">
      <w:rPr>
        <w:noProof/>
        <w:sz w:val="20"/>
      </w:rPr>
      <w:t>1</w:t>
    </w:r>
    <w:r w:rsidRPr="00B726F5">
      <w:rPr>
        <w:sz w:val="20"/>
      </w:rPr>
      <w:fldChar w:fldCharType="end"/>
    </w:r>
  </w:p>
  <w:p w:rsidR="007B09E9" w:rsidRDefault="007B09E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7C0" w:rsidRPr="00B726F5" w:rsidRDefault="00F007C0">
    <w:pPr>
      <w:pStyle w:val="a4"/>
      <w:jc w:val="right"/>
      <w:rPr>
        <w:sz w:val="20"/>
      </w:rPr>
    </w:pPr>
    <w:r w:rsidRPr="00B726F5">
      <w:rPr>
        <w:sz w:val="20"/>
      </w:rPr>
      <w:fldChar w:fldCharType="begin"/>
    </w:r>
    <w:r w:rsidRPr="00B726F5">
      <w:rPr>
        <w:sz w:val="20"/>
      </w:rPr>
      <w:instrText>PAGE   \* MERGEFORMAT</w:instrText>
    </w:r>
    <w:r w:rsidRPr="00B726F5">
      <w:rPr>
        <w:sz w:val="20"/>
      </w:rPr>
      <w:fldChar w:fldCharType="separate"/>
    </w:r>
    <w:r w:rsidR="007B09E9">
      <w:rPr>
        <w:noProof/>
        <w:sz w:val="20"/>
      </w:rPr>
      <w:t>1</w:t>
    </w:r>
    <w:r w:rsidRPr="00B726F5">
      <w:rPr>
        <w:sz w:val="20"/>
      </w:rPr>
      <w:fldChar w:fldCharType="end"/>
    </w:r>
  </w:p>
  <w:p w:rsidR="00F007C0" w:rsidRDefault="00F007C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E71" w:rsidRDefault="008D0E71" w:rsidP="007D6A78">
      <w:r>
        <w:separator/>
      </w:r>
    </w:p>
  </w:footnote>
  <w:footnote w:type="continuationSeparator" w:id="0">
    <w:p w:rsidR="008D0E71" w:rsidRDefault="008D0E71" w:rsidP="007D6A78">
      <w:r>
        <w:continuationSeparator/>
      </w:r>
    </w:p>
  </w:footnote>
  <w:footnote w:id="1">
    <w:p w:rsidR="007B09E9" w:rsidRPr="00E677EE" w:rsidRDefault="007B09E9"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 – «слушатель(</w:t>
      </w:r>
      <w:r>
        <w:rPr>
          <w:rFonts w:ascii="Times New Roman" w:hAnsi="Times New Roman" w:cs="Times New Roman"/>
          <w:color w:val="000000" w:themeColor="text1"/>
          <w:sz w:val="16"/>
        </w:rPr>
        <w:t>-</w:t>
      </w:r>
      <w:r w:rsidRPr="00E677EE">
        <w:rPr>
          <w:rFonts w:ascii="Times New Roman" w:hAnsi="Times New Roman" w:cs="Times New Roman"/>
          <w:color w:val="000000" w:themeColor="text1"/>
          <w:sz w:val="16"/>
        </w:rPr>
        <w:t>и)».</w:t>
      </w:r>
    </w:p>
  </w:footnote>
  <w:footnote w:id="2">
    <w:p w:rsidR="007B09E9" w:rsidRPr="00015F76" w:rsidRDefault="007B09E9"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rsidR="007B09E9" w:rsidRPr="000D2D62" w:rsidRDefault="007B09E9"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rsidR="007B09E9" w:rsidRPr="00F9352B" w:rsidRDefault="007B09E9"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rsidR="007B09E9" w:rsidRPr="00F9352B" w:rsidRDefault="007B09E9"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rsidR="007B09E9" w:rsidRPr="00F9352B" w:rsidRDefault="007B09E9"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rsidR="007B09E9" w:rsidRPr="004A1FBD" w:rsidRDefault="007B09E9"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rsidR="007B09E9" w:rsidRPr="00966CEA" w:rsidRDefault="007B09E9"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Pr>
          <w:rFonts w:ascii="Times New Roman" w:hAnsi="Times New Roman" w:cs="Times New Roman"/>
          <w:sz w:val="16"/>
          <w:szCs w:val="16"/>
        </w:rPr>
        <w:t>Здесь, а также по тексту,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rsidR="007B09E9" w:rsidRPr="0010480B" w:rsidRDefault="007B09E9"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7B09E9" w:rsidRPr="0010480B" w:rsidRDefault="007B09E9"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rsidR="007B09E9" w:rsidRPr="00595266" w:rsidRDefault="007B09E9"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rsidR="007B09E9" w:rsidRDefault="007B09E9"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1">
    <w:p w:rsidR="007B09E9" w:rsidRPr="0010480B" w:rsidRDefault="007B09E9"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rsidR="007B09E9" w:rsidRPr="0010480B" w:rsidRDefault="007B09E9"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7B09E9" w:rsidRPr="0010480B" w:rsidRDefault="007B09E9"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7B09E9" w:rsidRPr="0010480B" w:rsidRDefault="007B09E9"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rsidR="007B09E9" w:rsidRPr="0010480B" w:rsidRDefault="007B09E9"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rsidR="007B09E9" w:rsidRPr="0010480B" w:rsidRDefault="007B09E9"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rsidR="007B09E9" w:rsidRPr="0010480B" w:rsidRDefault="007B09E9"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rsidR="007B09E9" w:rsidRPr="0010480B" w:rsidRDefault="007B09E9"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rsidR="007B09E9" w:rsidRPr="00AC4FFC" w:rsidRDefault="007B09E9"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rsidR="007B09E9" w:rsidRPr="003251DB" w:rsidRDefault="007B09E9"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rsidR="007B09E9" w:rsidRPr="00037AFE" w:rsidRDefault="007B09E9"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rsidR="007B09E9" w:rsidRPr="00861FA0" w:rsidRDefault="007B09E9"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1">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1">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1">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1">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1">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1">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1">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1">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1">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1">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1">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1">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1">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1">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1">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1">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1">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354B9"/>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034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B09E9"/>
    <w:rsid w:val="007C18E0"/>
    <w:rsid w:val="007D0851"/>
    <w:rsid w:val="007D3981"/>
    <w:rsid w:val="007D6A78"/>
    <w:rsid w:val="007E5E70"/>
    <w:rsid w:val="00812F28"/>
    <w:rsid w:val="00831E1D"/>
    <w:rsid w:val="008665D1"/>
    <w:rsid w:val="0086679B"/>
    <w:rsid w:val="008935B9"/>
    <w:rsid w:val="008C4265"/>
    <w:rsid w:val="008C55E8"/>
    <w:rsid w:val="008D0E71"/>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978F3"/>
    <w:rsid w:val="00AA0BA5"/>
    <w:rsid w:val="00AA61FE"/>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007C0"/>
    <w:rsid w:val="00F153DC"/>
    <w:rsid w:val="00F430F2"/>
    <w:rsid w:val="00F4663D"/>
    <w:rsid w:val="00F50FE3"/>
    <w:rsid w:val="00F54B7A"/>
    <w:rsid w:val="00F6471B"/>
    <w:rsid w:val="00F8294A"/>
    <w:rsid w:val="00F9352B"/>
    <w:rsid w:val="00F94D1C"/>
    <w:rsid w:val="00F96DA0"/>
    <w:rsid w:val="00F97D97"/>
    <w:rsid w:val="00FB1D40"/>
    <w:rsid w:val="00FB78E9"/>
    <w:rsid w:val="00FC284A"/>
    <w:rsid w:val="00FC71BC"/>
    <w:rsid w:val="00FD0335"/>
    <w:rsid w:val="00FD216D"/>
    <w:rsid w:val="00FF3857"/>
    <w:rsid w:val="00FF548F"/>
    <w:rsid w:val="00FF6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625A-5C25-4B22-947E-2CEBBA3F6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4825</Words>
  <Characters>27506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Цупиков Дмитрий Александрович</cp:lastModifiedBy>
  <cp:revision>3</cp:revision>
  <cp:lastPrinted>2023-11-09T19:14:00Z</cp:lastPrinted>
  <dcterms:created xsi:type="dcterms:W3CDTF">2026-04-29T11:16:00Z</dcterms:created>
  <dcterms:modified xsi:type="dcterms:W3CDTF">2026-04-29T11:18:00Z</dcterms:modified>
</cp:coreProperties>
</file>