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BFA" w:rsidRPr="004157B4" w:rsidRDefault="005B7BFA" w:rsidP="005B7BFA">
      <w:pPr>
        <w:spacing w:after="0" w:line="240" w:lineRule="auto"/>
        <w:jc w:val="center"/>
        <w:rPr>
          <w:rFonts w:ascii="Times New Roman" w:eastAsia="Times New Roman" w:hAnsi="Times New Roman" w:cs="Times New Roman"/>
          <w:sz w:val="24"/>
          <w:szCs w:val="24"/>
          <w:lang w:eastAsia="ru-RU"/>
        </w:rPr>
      </w:pPr>
      <w:r w:rsidRPr="004157B4">
        <w:rPr>
          <w:rFonts w:ascii="Times New Roman" w:eastAsia="Times New Roman" w:hAnsi="Times New Roman" w:cs="Times New Roman"/>
          <w:b/>
          <w:bCs/>
          <w:sz w:val="24"/>
          <w:szCs w:val="24"/>
          <w:lang w:eastAsia="ru-RU"/>
        </w:rPr>
        <w:t>Контракт</w:t>
      </w:r>
      <w:r w:rsidRPr="004157B4">
        <w:rPr>
          <w:rFonts w:ascii="Times New Roman" w:eastAsia="Times New Roman" w:hAnsi="Times New Roman" w:cs="Times New Roman"/>
          <w:sz w:val="24"/>
          <w:szCs w:val="24"/>
          <w:lang w:eastAsia="ru-RU"/>
        </w:rPr>
        <w:t xml:space="preserve"> </w:t>
      </w:r>
      <w:r w:rsidRPr="004157B4">
        <w:rPr>
          <w:rFonts w:ascii="Times New Roman" w:eastAsia="Times New Roman" w:hAnsi="Times New Roman" w:cs="Times New Roman"/>
          <w:b/>
          <w:bCs/>
          <w:sz w:val="24"/>
          <w:szCs w:val="24"/>
          <w:lang w:eastAsia="ru-RU"/>
        </w:rPr>
        <w:t>№</w:t>
      </w:r>
      <w:r>
        <w:rPr>
          <w:rFonts w:ascii="Times New Roman" w:eastAsia="Times New Roman" w:hAnsi="Times New Roman" w:cs="Times New Roman"/>
          <w:b/>
          <w:bCs/>
          <w:sz w:val="24"/>
          <w:szCs w:val="24"/>
          <w:lang w:eastAsia="ru-RU"/>
        </w:rPr>
        <w:t xml:space="preserve"> 2</w:t>
      </w:r>
      <w:r w:rsidR="00ED6D37">
        <w:rPr>
          <w:rFonts w:ascii="Times New Roman" w:eastAsia="Times New Roman" w:hAnsi="Times New Roman" w:cs="Times New Roman"/>
          <w:b/>
          <w:bCs/>
          <w:sz w:val="24"/>
          <w:szCs w:val="24"/>
          <w:lang w:eastAsia="ru-RU"/>
        </w:rPr>
        <w:t>641</w:t>
      </w:r>
    </w:p>
    <w:p w:rsidR="009C1C4B" w:rsidRDefault="009C1C4B" w:rsidP="009C1C4B">
      <w:pPr>
        <w:widowControl w:val="0"/>
        <w:autoSpaceDE w:val="0"/>
        <w:autoSpaceDN w:val="0"/>
        <w:spacing w:before="200" w:after="0" w:line="240" w:lineRule="auto"/>
        <w:jc w:val="center"/>
        <w:rPr>
          <w:rFonts w:ascii="Times New Roman" w:eastAsia="Times New Roman" w:hAnsi="Times New Roman" w:cs="Times New Roman"/>
          <w:b/>
          <w:bCs/>
          <w:sz w:val="24"/>
          <w:szCs w:val="24"/>
          <w:lang w:eastAsia="ru-RU"/>
        </w:rPr>
      </w:pPr>
      <w:r w:rsidRPr="009C1C4B">
        <w:rPr>
          <w:rFonts w:ascii="Times New Roman" w:eastAsia="Times New Roman" w:hAnsi="Times New Roman" w:cs="Times New Roman"/>
          <w:b/>
          <w:bCs/>
          <w:sz w:val="24"/>
          <w:szCs w:val="24"/>
          <w:lang w:eastAsia="ru-RU"/>
        </w:rPr>
        <w:t>Оказание услуг по организации питания обучающихся и воспитанников ДОО для нужд ГБОУ школа №544 с углубленным изучением английского языка Московского района Санкт-Петербурга в 2026 году</w:t>
      </w:r>
    </w:p>
    <w:p w:rsidR="005B7BFA" w:rsidRPr="004157B4" w:rsidRDefault="00DF5F84" w:rsidP="009C1C4B">
      <w:pPr>
        <w:widowControl w:val="0"/>
        <w:autoSpaceDE w:val="0"/>
        <w:autoSpaceDN w:val="0"/>
        <w:spacing w:before="200"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г. Санкт-Петербург                                                                                                               </w:t>
      </w:r>
      <w:r w:rsidR="005B7BFA" w:rsidRPr="004157B4">
        <w:rPr>
          <w:rFonts w:ascii="Times New Roman" w:eastAsiaTheme="minorEastAsia" w:hAnsi="Times New Roman" w:cs="Times New Roman"/>
          <w:lang w:eastAsia="ru-RU"/>
        </w:rPr>
        <w:t>"</w:t>
      </w:r>
      <w:r w:rsidR="005B7BFA">
        <w:rPr>
          <w:rFonts w:ascii="Times New Roman" w:eastAsiaTheme="minorEastAsia" w:hAnsi="Times New Roman" w:cs="Times New Roman"/>
          <w:lang w:eastAsia="ru-RU"/>
        </w:rPr>
        <w:t>__</w:t>
      </w:r>
      <w:r w:rsidR="005B7BFA" w:rsidRPr="004157B4">
        <w:rPr>
          <w:rFonts w:ascii="Times New Roman" w:eastAsiaTheme="minorEastAsia" w:hAnsi="Times New Roman" w:cs="Times New Roman"/>
          <w:lang w:eastAsia="ru-RU"/>
        </w:rPr>
        <w:t xml:space="preserve">" </w:t>
      </w:r>
      <w:r w:rsidR="005B7BFA">
        <w:rPr>
          <w:rFonts w:ascii="Times New Roman" w:eastAsiaTheme="minorEastAsia" w:hAnsi="Times New Roman" w:cs="Times New Roman"/>
          <w:lang w:eastAsia="ru-RU"/>
        </w:rPr>
        <w:t>_______ 202</w:t>
      </w:r>
      <w:r>
        <w:rPr>
          <w:rFonts w:ascii="Times New Roman" w:eastAsiaTheme="minorEastAsia" w:hAnsi="Times New Roman" w:cs="Times New Roman"/>
          <w:lang w:eastAsia="ru-RU"/>
        </w:rPr>
        <w:t>6</w:t>
      </w:r>
      <w:r w:rsidR="005B7BFA" w:rsidRPr="004157B4">
        <w:rPr>
          <w:rFonts w:ascii="Times New Roman" w:eastAsiaTheme="minorEastAsia" w:hAnsi="Times New Roman" w:cs="Times New Roman"/>
          <w:lang w:eastAsia="ru-RU"/>
        </w:rPr>
        <w:t xml:space="preserve"> г.</w:t>
      </w:r>
    </w:p>
    <w:p w:rsidR="005B7BFA" w:rsidRPr="004157B4" w:rsidRDefault="005B7BFA" w:rsidP="005B7BFA">
      <w:pPr>
        <w:widowControl w:val="0"/>
        <w:autoSpaceDE w:val="0"/>
        <w:autoSpaceDN w:val="0"/>
        <w:spacing w:after="0" w:line="240" w:lineRule="auto"/>
        <w:rPr>
          <w:rFonts w:ascii="Times New Roman" w:eastAsiaTheme="minorEastAsia" w:hAnsi="Times New Roman" w:cs="Times New Roman"/>
          <w:sz w:val="20"/>
          <w:lang w:eastAsia="ru-RU"/>
        </w:rPr>
      </w:pPr>
    </w:p>
    <w:p w:rsidR="005B7BFA" w:rsidRPr="004157B4" w:rsidRDefault="005B7BFA" w:rsidP="005B7BFA">
      <w:pPr>
        <w:widowControl w:val="0"/>
        <w:autoSpaceDE w:val="0"/>
        <w:autoSpaceDN w:val="0"/>
        <w:spacing w:after="0" w:line="240" w:lineRule="auto"/>
        <w:ind w:firstLine="540"/>
        <w:jc w:val="both"/>
        <w:rPr>
          <w:rFonts w:ascii="Times New Roman" w:eastAsiaTheme="minorEastAsia" w:hAnsi="Times New Roman" w:cs="Times New Roman"/>
          <w:sz w:val="24"/>
          <w:szCs w:val="24"/>
          <w:lang w:eastAsia="ru-RU"/>
        </w:rPr>
      </w:pPr>
      <w:r w:rsidRPr="00FD2139">
        <w:rPr>
          <w:rFonts w:ascii="Times New Roman" w:hAnsi="Times New Roman" w:cs="Times New Roman"/>
          <w:b/>
          <w:sz w:val="24"/>
          <w:szCs w:val="24"/>
        </w:rPr>
        <w:t xml:space="preserve">Государственное бюджетное общеобразовательное учреждение средняя общеобразовательная школа № 544 с углубленным изучением английского языка Московского района Санкт-Петербурга, </w:t>
      </w:r>
      <w:r w:rsidRPr="00FD2139">
        <w:rPr>
          <w:rFonts w:ascii="Times New Roman" w:hAnsi="Times New Roman" w:cs="Times New Roman"/>
          <w:sz w:val="24"/>
          <w:szCs w:val="24"/>
        </w:rPr>
        <w:t>именуемое в дальнейшем «Заказчик», в лице директора Васинович Ирины Викторовны, действующего на основании Устава</w:t>
      </w:r>
      <w:r w:rsidRPr="004157B4">
        <w:rPr>
          <w:rFonts w:ascii="Times New Roman" w:eastAsiaTheme="minorEastAsia" w:hAnsi="Times New Roman" w:cs="Times New Roman"/>
          <w:sz w:val="24"/>
          <w:szCs w:val="24"/>
          <w:lang w:eastAsia="ru-RU"/>
        </w:rPr>
        <w:t xml:space="preserve">, с одной стороны </w:t>
      </w:r>
      <w:r w:rsidR="00DF5F84">
        <w:rPr>
          <w:rFonts w:ascii="Times New Roman" w:eastAsiaTheme="minorEastAsia" w:hAnsi="Times New Roman" w:cs="Times New Roman"/>
          <w:sz w:val="24"/>
          <w:szCs w:val="24"/>
          <w:lang w:eastAsia="ru-RU"/>
        </w:rPr>
        <w:t>___________</w:t>
      </w:r>
      <w:r>
        <w:rPr>
          <w:rFonts w:ascii="Times New Roman" w:eastAsiaTheme="minorEastAsia" w:hAnsi="Times New Roman" w:cs="Times New Roman"/>
          <w:sz w:val="24"/>
          <w:szCs w:val="24"/>
          <w:lang w:eastAsia="ru-RU"/>
        </w:rPr>
        <w:t xml:space="preserve"> в лице </w:t>
      </w:r>
      <w:r w:rsidR="00DF5F84">
        <w:rPr>
          <w:rFonts w:ascii="Times New Roman" w:eastAsiaTheme="minorEastAsia" w:hAnsi="Times New Roman" w:cs="Times New Roman"/>
          <w:sz w:val="24"/>
          <w:szCs w:val="24"/>
          <w:lang w:eastAsia="ru-RU"/>
        </w:rPr>
        <w:t>_______________</w:t>
      </w:r>
      <w:r w:rsidRPr="00DE2B4F">
        <w:rPr>
          <w:rFonts w:ascii="Times New Roman" w:eastAsiaTheme="minorEastAsia" w:hAnsi="Times New Roman" w:cs="Times New Roman"/>
          <w:sz w:val="24"/>
          <w:szCs w:val="24"/>
          <w:lang w:eastAsia="ru-RU"/>
        </w:rPr>
        <w:t>,</w:t>
      </w:r>
      <w:r w:rsidRPr="00F85B68">
        <w:rPr>
          <w:rFonts w:ascii="Times New Roman" w:eastAsiaTheme="minorEastAsia" w:hAnsi="Times New Roman" w:cs="Times New Roman"/>
          <w:sz w:val="24"/>
          <w:szCs w:val="24"/>
          <w:lang w:eastAsia="ru-RU"/>
        </w:rPr>
        <w:t xml:space="preserve"> с другой стороны, вместе именуемые в дальнейшем "Стороны"</w:t>
      </w:r>
      <w:r w:rsidRPr="004157B4">
        <w:rPr>
          <w:rFonts w:ascii="Times New Roman" w:eastAsiaTheme="minorEastAsia" w:hAnsi="Times New Roman" w:cs="Times New Roman"/>
          <w:sz w:val="24"/>
          <w:szCs w:val="24"/>
          <w:lang w:eastAsia="ru-RU"/>
        </w:rPr>
        <w:t>, с другой стороны, вместе именуемые в дальнейшем "Стороны", в соответствии с Федеральн</w:t>
      </w:r>
      <w:r>
        <w:rPr>
          <w:rFonts w:ascii="Times New Roman" w:eastAsiaTheme="minorEastAsia" w:hAnsi="Times New Roman" w:cs="Times New Roman"/>
          <w:sz w:val="24"/>
          <w:szCs w:val="24"/>
          <w:lang w:eastAsia="ru-RU"/>
        </w:rPr>
        <w:t>ым</w:t>
      </w:r>
      <w:r w:rsidRPr="004157B4">
        <w:rPr>
          <w:rFonts w:ascii="Times New Roman" w:eastAsiaTheme="minorEastAsia" w:hAnsi="Times New Roman" w:cs="Times New Roman"/>
          <w:sz w:val="24"/>
          <w:szCs w:val="24"/>
          <w:lang w:eastAsia="ru-RU"/>
        </w:rPr>
        <w:t xml:space="preserve"> </w:t>
      </w:r>
      <w:hyperlink r:id="rId7">
        <w:r w:rsidRPr="00DF5F84">
          <w:rPr>
            <w:rFonts w:ascii="Times New Roman" w:eastAsiaTheme="minorEastAsia" w:hAnsi="Times New Roman" w:cs="Times New Roman"/>
            <w:sz w:val="24"/>
            <w:szCs w:val="24"/>
            <w:lang w:eastAsia="ru-RU"/>
          </w:rPr>
          <w:t>закон</w:t>
        </w:r>
      </w:hyperlink>
      <w:r w:rsidRPr="00DF5F84">
        <w:rPr>
          <w:rFonts w:ascii="Times New Roman" w:eastAsiaTheme="minorEastAsia" w:hAnsi="Times New Roman" w:cs="Times New Roman"/>
          <w:sz w:val="24"/>
          <w:szCs w:val="24"/>
          <w:lang w:eastAsia="ru-RU"/>
        </w:rPr>
        <w:t>ом</w:t>
      </w:r>
      <w:r w:rsidRPr="004157B4">
        <w:rPr>
          <w:rFonts w:ascii="Times New Roman" w:eastAsiaTheme="minorEastAsia" w:hAnsi="Times New Roman" w:cs="Times New Roman"/>
          <w:sz w:val="24"/>
          <w:szCs w:val="24"/>
          <w:lang w:eastAsia="ru-RU"/>
        </w:rPr>
        <w:t xml:space="preserve"> от 05.04.2013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5B7BFA" w:rsidRPr="004157B4" w:rsidRDefault="005B7BFA" w:rsidP="005B7BFA">
      <w:pPr>
        <w:widowControl w:val="0"/>
        <w:autoSpaceDE w:val="0"/>
        <w:autoSpaceDN w:val="0"/>
        <w:spacing w:after="0" w:line="240" w:lineRule="auto"/>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p w:rsidR="0087571A" w:rsidRPr="00DF5F84" w:rsidRDefault="00DF5F84" w:rsidP="00DF5F84">
      <w:pPr>
        <w:widowControl w:val="0"/>
        <w:autoSpaceDE w:val="0"/>
        <w:autoSpaceDN w:val="0"/>
        <w:spacing w:after="0" w:line="240" w:lineRule="auto"/>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 Предмет Контракта</w:t>
      </w:r>
    </w:p>
    <w:p w:rsidR="0087571A" w:rsidRPr="004157B4" w:rsidRDefault="0087571A" w:rsidP="0087571A">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4157B4">
        <w:rPr>
          <w:rFonts w:ascii="Times New Roman" w:eastAsiaTheme="minorEastAsia" w:hAnsi="Times New Roman" w:cs="Times New Roman"/>
          <w:sz w:val="24"/>
          <w:szCs w:val="24"/>
          <w:lang w:eastAsia="ru-RU"/>
        </w:rPr>
        <w:t xml:space="preserve">1.1. Заказчик поручает, а Исполнитель принимает на себя обязательство на оказание услуг </w:t>
      </w:r>
      <w:r w:rsidR="00DF5F84" w:rsidRPr="00DF5F84">
        <w:rPr>
          <w:rFonts w:ascii="Times New Roman" w:eastAsiaTheme="minorEastAsia" w:hAnsi="Times New Roman" w:cs="Times New Roman"/>
          <w:sz w:val="24"/>
          <w:szCs w:val="24"/>
          <w:lang w:eastAsia="ru-RU"/>
        </w:rPr>
        <w:t>по организации питания обучающихся и воспитанников ДОО для нужд ГБОУ школа №544 с углубленным изучением английского языка Московского района Санкт-Петербурга</w:t>
      </w:r>
      <w:r w:rsidRPr="004157B4">
        <w:rPr>
          <w:rFonts w:ascii="Times New Roman" w:eastAsiaTheme="minorEastAsia" w:hAnsi="Times New Roman" w:cs="Times New Roman"/>
          <w:sz w:val="24"/>
          <w:szCs w:val="24"/>
          <w:lang w:eastAsia="ru-RU"/>
        </w:rPr>
        <w:t xml:space="preserve"> (далее - услуги).</w:t>
      </w:r>
    </w:p>
    <w:p w:rsidR="0087571A" w:rsidRPr="004157B4" w:rsidRDefault="0087571A" w:rsidP="0087571A">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4157B4">
        <w:rPr>
          <w:rFonts w:ascii="Times New Roman" w:eastAsiaTheme="minorEastAsia" w:hAnsi="Times New Roman" w:cs="Times New Roman"/>
          <w:sz w:val="24"/>
          <w:szCs w:val="24"/>
          <w:lang w:eastAsia="ru-RU"/>
        </w:rPr>
        <w:t xml:space="preserve">1.2. Исполнитель оказывает услуги в соответствии с условиями настоящего Контракта, а также </w:t>
      </w:r>
      <w:hyperlink w:anchor="P794">
        <w:r w:rsidRPr="004157B4">
          <w:rPr>
            <w:rFonts w:ascii="Times New Roman" w:eastAsiaTheme="minorEastAsia" w:hAnsi="Times New Roman" w:cs="Times New Roman"/>
            <w:sz w:val="24"/>
            <w:szCs w:val="24"/>
            <w:lang w:eastAsia="ru-RU"/>
          </w:rPr>
          <w:t>Описанием</w:t>
        </w:r>
      </w:hyperlink>
      <w:r w:rsidRPr="004157B4">
        <w:rPr>
          <w:rFonts w:ascii="Times New Roman" w:eastAsiaTheme="minorEastAsia" w:hAnsi="Times New Roman" w:cs="Times New Roman"/>
          <w:sz w:val="24"/>
          <w:szCs w:val="24"/>
          <w:lang w:eastAsia="ru-RU"/>
        </w:rPr>
        <w:t xml:space="preserve"> объекта закупки (Приложение N 1 к настоящему Контракту), </w:t>
      </w:r>
      <w:hyperlink w:anchor="P817">
        <w:r w:rsidRPr="004157B4">
          <w:rPr>
            <w:rFonts w:ascii="Times New Roman" w:eastAsiaTheme="minorEastAsia" w:hAnsi="Times New Roman" w:cs="Times New Roman"/>
            <w:sz w:val="24"/>
            <w:szCs w:val="24"/>
            <w:lang w:eastAsia="ru-RU"/>
          </w:rPr>
          <w:t>Расчетом</w:t>
        </w:r>
      </w:hyperlink>
      <w:r w:rsidRPr="004157B4">
        <w:rPr>
          <w:rFonts w:ascii="Times New Roman" w:eastAsiaTheme="minorEastAsia" w:hAnsi="Times New Roman" w:cs="Times New Roman"/>
          <w:sz w:val="24"/>
          <w:szCs w:val="24"/>
          <w:lang w:eastAsia="ru-RU"/>
        </w:rPr>
        <w:t xml:space="preserve"> цены оказываемых услуг (Приложение N2 к нас</w:t>
      </w:r>
      <w:r w:rsidR="00DF5F84">
        <w:rPr>
          <w:rFonts w:ascii="Times New Roman" w:eastAsiaTheme="minorEastAsia" w:hAnsi="Times New Roman" w:cs="Times New Roman"/>
          <w:sz w:val="24"/>
          <w:szCs w:val="24"/>
          <w:lang w:eastAsia="ru-RU"/>
        </w:rPr>
        <w:t>тоящему Контракту)</w:t>
      </w:r>
      <w:r w:rsidRPr="004157B4">
        <w:rPr>
          <w:rFonts w:ascii="Times New Roman" w:eastAsiaTheme="minorEastAsia" w:hAnsi="Times New Roman" w:cs="Times New Roman"/>
          <w:sz w:val="24"/>
          <w:szCs w:val="24"/>
          <w:lang w:eastAsia="ru-RU"/>
        </w:rPr>
        <w:t>,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jc w:val="center"/>
        <w:outlineLvl w:val="1"/>
        <w:rPr>
          <w:rFonts w:ascii="Times New Roman" w:eastAsia="Times New Roman" w:hAnsi="Times New Roman" w:cs="Times New Roman"/>
          <w:b/>
          <w:bCs/>
          <w:sz w:val="24"/>
          <w:szCs w:val="24"/>
          <w:lang w:eastAsia="ru-RU"/>
        </w:rPr>
      </w:pPr>
      <w:r w:rsidRPr="004157B4">
        <w:rPr>
          <w:rFonts w:ascii="Times New Roman" w:eastAsia="Times New Roman" w:hAnsi="Times New Roman" w:cs="Times New Roman"/>
          <w:b/>
          <w:bCs/>
          <w:sz w:val="24"/>
          <w:szCs w:val="24"/>
          <w:lang w:eastAsia="ru-RU"/>
        </w:rPr>
        <w:t>2. Порядок, сроки и место оказания услуг</w:t>
      </w:r>
    </w:p>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p w:rsidR="00DF5F84" w:rsidRDefault="0087571A" w:rsidP="0087571A">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4157B4">
        <w:rPr>
          <w:rFonts w:ascii="Times New Roman" w:eastAsiaTheme="minorEastAsia" w:hAnsi="Times New Roman" w:cs="Times New Roman"/>
          <w:sz w:val="24"/>
          <w:szCs w:val="24"/>
          <w:lang w:eastAsia="ru-RU"/>
        </w:rPr>
        <w:t>2.1. Требования Заказчика к меню основного (организованного) пита</w:t>
      </w:r>
      <w:r w:rsidR="00DF5F84">
        <w:rPr>
          <w:rFonts w:ascii="Times New Roman" w:eastAsiaTheme="minorEastAsia" w:hAnsi="Times New Roman" w:cs="Times New Roman"/>
          <w:sz w:val="24"/>
          <w:szCs w:val="24"/>
          <w:lang w:eastAsia="ru-RU"/>
        </w:rPr>
        <w:t>ния указаны в Приложении N 1</w:t>
      </w:r>
      <w:r w:rsidRPr="004157B4">
        <w:rPr>
          <w:rFonts w:ascii="Times New Roman" w:eastAsiaTheme="minorEastAsia" w:hAnsi="Times New Roman" w:cs="Times New Roman"/>
          <w:sz w:val="24"/>
          <w:szCs w:val="24"/>
          <w:lang w:eastAsia="ru-RU"/>
        </w:rPr>
        <w:t xml:space="preserve"> </w:t>
      </w:r>
      <w:hyperlink w:anchor="P794">
        <w:r w:rsidRPr="004157B4">
          <w:rPr>
            <w:rFonts w:ascii="Times New Roman" w:eastAsiaTheme="minorEastAsia" w:hAnsi="Times New Roman" w:cs="Times New Roman"/>
            <w:sz w:val="24"/>
            <w:szCs w:val="24"/>
            <w:lang w:eastAsia="ru-RU"/>
          </w:rPr>
          <w:t>Описани</w:t>
        </w:r>
        <w:r w:rsidR="00DF5F84">
          <w:rPr>
            <w:rFonts w:ascii="Times New Roman" w:eastAsiaTheme="minorEastAsia" w:hAnsi="Times New Roman" w:cs="Times New Roman"/>
            <w:sz w:val="24"/>
            <w:szCs w:val="24"/>
            <w:lang w:eastAsia="ru-RU"/>
          </w:rPr>
          <w:t>е</w:t>
        </w:r>
      </w:hyperlink>
      <w:r w:rsidR="00DF5F84">
        <w:rPr>
          <w:rFonts w:ascii="Times New Roman" w:eastAsiaTheme="minorEastAsia" w:hAnsi="Times New Roman" w:cs="Times New Roman"/>
          <w:sz w:val="24"/>
          <w:szCs w:val="24"/>
          <w:lang w:eastAsia="ru-RU"/>
        </w:rPr>
        <w:t xml:space="preserve"> объекта закупки</w:t>
      </w:r>
    </w:p>
    <w:p w:rsidR="0087571A" w:rsidRPr="004157B4" w:rsidRDefault="0087571A" w:rsidP="0087571A">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4157B4">
        <w:rPr>
          <w:rFonts w:ascii="Times New Roman" w:eastAsiaTheme="minorEastAsia" w:hAnsi="Times New Roman" w:cs="Times New Roman"/>
          <w:sz w:val="24"/>
          <w:szCs w:val="24"/>
          <w:lang w:eastAsia="ru-RU"/>
        </w:rPr>
        <w:t>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w:t>
      </w:r>
    </w:p>
    <w:p w:rsidR="0087571A" w:rsidRPr="004157B4" w:rsidRDefault="0087571A" w:rsidP="0087571A">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4157B4">
        <w:rPr>
          <w:rFonts w:ascii="Times New Roman" w:eastAsiaTheme="minorEastAsia" w:hAnsi="Times New Roman" w:cs="Times New Roman"/>
          <w:sz w:val="24"/>
          <w:szCs w:val="24"/>
          <w:lang w:eastAsia="ru-RU"/>
        </w:rPr>
        <w:t>2.3. Услуги осуществляются в соответствии с Графиком оказания услуг, утверждаемым</w:t>
      </w:r>
      <w:r w:rsidR="00C95C07" w:rsidRPr="00C95C07">
        <w:t xml:space="preserve"> </w:t>
      </w:r>
      <w:r w:rsidR="00C95C07" w:rsidRPr="00C95C07">
        <w:rPr>
          <w:rFonts w:ascii="Times New Roman" w:eastAsiaTheme="minorEastAsia" w:hAnsi="Times New Roman" w:cs="Times New Roman"/>
          <w:b/>
          <w:sz w:val="24"/>
          <w:szCs w:val="24"/>
          <w:lang w:eastAsia="ru-RU"/>
        </w:rPr>
        <w:t>ГБОУ школа №544 с углубленным изучением английского языка Московского района Санкт-Петербурга</w:t>
      </w:r>
      <w:r w:rsidRPr="00C95C07">
        <w:rPr>
          <w:rFonts w:ascii="Times New Roman" w:eastAsiaTheme="minorEastAsia" w:hAnsi="Times New Roman" w:cs="Times New Roman"/>
          <w:b/>
          <w:sz w:val="24"/>
          <w:szCs w:val="24"/>
          <w:lang w:eastAsia="ru-RU"/>
        </w:rPr>
        <w:t xml:space="preserve"> </w:t>
      </w:r>
      <w:r w:rsidRPr="004157B4">
        <w:rPr>
          <w:rFonts w:ascii="Times New Roman" w:eastAsiaTheme="minorEastAsia" w:hAnsi="Times New Roman" w:cs="Times New Roman"/>
          <w:sz w:val="24"/>
          <w:szCs w:val="24"/>
          <w:lang w:eastAsia="ru-RU"/>
        </w:rPr>
        <w:t>(далее – Учреждение) с учетом режима работы пищеблока.</w:t>
      </w:r>
    </w:p>
    <w:p w:rsidR="0087571A" w:rsidRPr="004157B4" w:rsidRDefault="0087571A" w:rsidP="0087571A">
      <w:pPr>
        <w:widowControl w:val="0"/>
        <w:autoSpaceDE w:val="0"/>
        <w:autoSpaceDN w:val="0"/>
        <w:spacing w:after="0" w:line="240" w:lineRule="auto"/>
        <w:jc w:val="both"/>
        <w:rPr>
          <w:rFonts w:ascii="Times New Roman" w:eastAsiaTheme="minorEastAsia" w:hAnsi="Times New Roman" w:cs="Times New Roman"/>
          <w:sz w:val="24"/>
          <w:szCs w:val="24"/>
          <w:lang w:eastAsia="ru-RU"/>
        </w:rPr>
      </w:pPr>
      <w:bookmarkStart w:id="0" w:name="P68"/>
      <w:bookmarkEnd w:id="0"/>
      <w:r>
        <w:rPr>
          <w:rFonts w:ascii="Times New Roman" w:eastAsiaTheme="minorEastAsia" w:hAnsi="Times New Roman" w:cs="Times New Roman"/>
          <w:sz w:val="24"/>
          <w:szCs w:val="24"/>
          <w:lang w:eastAsia="ru-RU"/>
        </w:rPr>
        <w:t xml:space="preserve">            </w:t>
      </w:r>
      <w:r w:rsidRPr="004157B4">
        <w:rPr>
          <w:rFonts w:ascii="Times New Roman" w:eastAsiaTheme="minorEastAsia" w:hAnsi="Times New Roman" w:cs="Times New Roman"/>
          <w:sz w:val="24"/>
          <w:szCs w:val="24"/>
          <w:lang w:eastAsia="ru-RU"/>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rsidR="0087571A" w:rsidRPr="004157B4" w:rsidRDefault="0087571A" w:rsidP="0087571A">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4157B4">
        <w:rPr>
          <w:rFonts w:ascii="Times New Roman" w:eastAsiaTheme="minorEastAsia" w:hAnsi="Times New Roman" w:cs="Times New Roman"/>
          <w:sz w:val="24"/>
          <w:szCs w:val="24"/>
          <w:lang w:eastAsia="ru-RU"/>
        </w:rPr>
        <w:t xml:space="preserve">Заявка направляется Заказчиком в пределах срока, установленного </w:t>
      </w:r>
      <w:hyperlink w:anchor="P635">
        <w:r w:rsidRPr="004157B4">
          <w:rPr>
            <w:rFonts w:ascii="Times New Roman" w:eastAsiaTheme="minorEastAsia" w:hAnsi="Times New Roman" w:cs="Times New Roman"/>
            <w:sz w:val="24"/>
            <w:szCs w:val="24"/>
            <w:lang w:eastAsia="ru-RU"/>
          </w:rPr>
          <w:t>пунктом                              2.5</w:t>
        </w:r>
      </w:hyperlink>
      <w:r w:rsidRPr="004157B4">
        <w:rPr>
          <w:rFonts w:ascii="Times New Roman" w:eastAsiaTheme="minorEastAsia" w:hAnsi="Times New Roman" w:cs="Times New Roman"/>
          <w:sz w:val="24"/>
          <w:szCs w:val="24"/>
          <w:lang w:eastAsia="ru-RU"/>
        </w:rPr>
        <w:t xml:space="preserve"> настоящего Контракта.</w:t>
      </w:r>
    </w:p>
    <w:p w:rsidR="0087571A" w:rsidRPr="004157B4" w:rsidRDefault="0087571A" w:rsidP="0087571A">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4157B4">
        <w:rPr>
          <w:rFonts w:ascii="Times New Roman" w:eastAsiaTheme="minorEastAsia" w:hAnsi="Times New Roman" w:cs="Times New Roman"/>
          <w:sz w:val="24"/>
          <w:szCs w:val="24"/>
          <w:lang w:eastAsia="ru-RU"/>
        </w:rPr>
        <w:t xml:space="preserve">2.5. Срок оказания услуг: </w:t>
      </w:r>
      <w:bookmarkStart w:id="1" w:name="_GoBack"/>
      <w:r w:rsidRPr="004157B4">
        <w:rPr>
          <w:rFonts w:ascii="Times New Roman" w:eastAsiaTheme="minorEastAsia" w:hAnsi="Times New Roman" w:cs="Times New Roman"/>
          <w:sz w:val="24"/>
          <w:szCs w:val="24"/>
          <w:lang w:eastAsia="ru-RU"/>
        </w:rPr>
        <w:t xml:space="preserve">с </w:t>
      </w:r>
      <w:r>
        <w:rPr>
          <w:rFonts w:ascii="Times New Roman" w:eastAsiaTheme="minorEastAsia" w:hAnsi="Times New Roman" w:cs="Times New Roman"/>
          <w:sz w:val="24"/>
          <w:szCs w:val="24"/>
          <w:lang w:eastAsia="ru-RU"/>
        </w:rPr>
        <w:t>момента заключения контракта сторонами</w:t>
      </w:r>
      <w:r w:rsidR="00C95C07">
        <w:rPr>
          <w:rFonts w:ascii="Times New Roman" w:eastAsiaTheme="minorEastAsia" w:hAnsi="Times New Roman" w:cs="Times New Roman"/>
          <w:sz w:val="24"/>
          <w:szCs w:val="24"/>
          <w:lang w:eastAsia="ru-RU"/>
        </w:rPr>
        <w:t xml:space="preserve"> по </w:t>
      </w:r>
      <w:r w:rsidR="005B7BFA">
        <w:rPr>
          <w:rFonts w:ascii="Times New Roman" w:eastAsiaTheme="minorEastAsia" w:hAnsi="Times New Roman" w:cs="Times New Roman"/>
          <w:b/>
          <w:sz w:val="24"/>
          <w:szCs w:val="24"/>
          <w:lang w:eastAsia="ru-RU"/>
        </w:rPr>
        <w:t>30.0</w:t>
      </w:r>
      <w:r w:rsidR="00DF5F84">
        <w:rPr>
          <w:rFonts w:ascii="Times New Roman" w:eastAsiaTheme="minorEastAsia" w:hAnsi="Times New Roman" w:cs="Times New Roman"/>
          <w:b/>
          <w:sz w:val="24"/>
          <w:szCs w:val="24"/>
          <w:lang w:eastAsia="ru-RU"/>
        </w:rPr>
        <w:t>5</w:t>
      </w:r>
      <w:r w:rsidR="005B7BFA">
        <w:rPr>
          <w:rFonts w:ascii="Times New Roman" w:eastAsiaTheme="minorEastAsia" w:hAnsi="Times New Roman" w:cs="Times New Roman"/>
          <w:b/>
          <w:sz w:val="24"/>
          <w:szCs w:val="24"/>
          <w:lang w:eastAsia="ru-RU"/>
        </w:rPr>
        <w:t>.202</w:t>
      </w:r>
      <w:r w:rsidR="00DF5F84">
        <w:rPr>
          <w:rFonts w:ascii="Times New Roman" w:eastAsiaTheme="minorEastAsia" w:hAnsi="Times New Roman" w:cs="Times New Roman"/>
          <w:b/>
          <w:sz w:val="24"/>
          <w:szCs w:val="24"/>
          <w:lang w:eastAsia="ru-RU"/>
        </w:rPr>
        <w:t>6</w:t>
      </w:r>
      <w:r w:rsidR="00C95C07" w:rsidRPr="00DA3A06">
        <w:rPr>
          <w:rFonts w:ascii="Times New Roman" w:eastAsiaTheme="minorEastAsia" w:hAnsi="Times New Roman" w:cs="Times New Roman"/>
          <w:b/>
          <w:sz w:val="24"/>
          <w:szCs w:val="24"/>
          <w:lang w:eastAsia="ru-RU"/>
        </w:rPr>
        <w:t xml:space="preserve"> </w:t>
      </w:r>
      <w:r w:rsidRPr="00DA3A06">
        <w:rPr>
          <w:rFonts w:ascii="Times New Roman" w:eastAsiaTheme="minorEastAsia" w:hAnsi="Times New Roman" w:cs="Times New Roman"/>
          <w:b/>
          <w:sz w:val="24"/>
          <w:szCs w:val="24"/>
          <w:lang w:eastAsia="ru-RU"/>
        </w:rPr>
        <w:t>г.</w:t>
      </w:r>
      <w:bookmarkEnd w:id="1"/>
    </w:p>
    <w:p w:rsidR="00C95C07" w:rsidRDefault="0087571A" w:rsidP="0087571A">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4157B4">
        <w:rPr>
          <w:rFonts w:ascii="Times New Roman" w:eastAsiaTheme="minorEastAsia" w:hAnsi="Times New Roman" w:cs="Times New Roman"/>
          <w:sz w:val="24"/>
          <w:szCs w:val="24"/>
          <w:lang w:eastAsia="ru-RU"/>
        </w:rPr>
        <w:t xml:space="preserve">2.6. Оказание </w:t>
      </w:r>
      <w:r w:rsidR="00C95C07">
        <w:rPr>
          <w:rFonts w:ascii="Times New Roman" w:eastAsiaTheme="minorEastAsia" w:hAnsi="Times New Roman" w:cs="Times New Roman"/>
          <w:sz w:val="24"/>
          <w:szCs w:val="24"/>
          <w:lang w:eastAsia="ru-RU"/>
        </w:rPr>
        <w:t>услуг осуществляется по адрес</w:t>
      </w:r>
      <w:r w:rsidR="00DA3A06">
        <w:rPr>
          <w:rFonts w:ascii="Times New Roman" w:eastAsiaTheme="minorEastAsia" w:hAnsi="Times New Roman" w:cs="Times New Roman"/>
          <w:sz w:val="24"/>
          <w:szCs w:val="24"/>
          <w:lang w:eastAsia="ru-RU"/>
        </w:rPr>
        <w:t>у</w:t>
      </w:r>
      <w:r w:rsidRPr="004157B4">
        <w:rPr>
          <w:rFonts w:ascii="Times New Roman" w:eastAsiaTheme="minorEastAsia" w:hAnsi="Times New Roman" w:cs="Times New Roman"/>
          <w:sz w:val="24"/>
          <w:szCs w:val="24"/>
          <w:lang w:eastAsia="ru-RU"/>
        </w:rPr>
        <w:t xml:space="preserve">: </w:t>
      </w:r>
    </w:p>
    <w:p w:rsidR="00DF5F84" w:rsidRPr="00DF5F84" w:rsidRDefault="00DF5F84" w:rsidP="00DF5F84">
      <w:pPr>
        <w:widowControl w:val="0"/>
        <w:autoSpaceDE w:val="0"/>
        <w:autoSpaceDN w:val="0"/>
        <w:spacing w:after="0" w:line="240" w:lineRule="auto"/>
        <w:ind w:firstLine="708"/>
        <w:jc w:val="both"/>
        <w:rPr>
          <w:rFonts w:ascii="Times New Roman" w:hAnsi="Times New Roman" w:cs="Times New Roman"/>
          <w:b/>
          <w:sz w:val="24"/>
          <w:szCs w:val="24"/>
        </w:rPr>
      </w:pPr>
      <w:r w:rsidRPr="00DF5F84">
        <w:rPr>
          <w:rFonts w:ascii="Times New Roman" w:hAnsi="Times New Roman" w:cs="Times New Roman"/>
          <w:b/>
          <w:sz w:val="24"/>
          <w:szCs w:val="24"/>
        </w:rPr>
        <w:t>- г. Санкт-Петербург, 1-ый Предпортовый проезд, дом 13, стр. 1</w:t>
      </w:r>
    </w:p>
    <w:p w:rsidR="00DF5F84" w:rsidRPr="00DF5F84" w:rsidRDefault="00DF5F84" w:rsidP="00DF5F84">
      <w:pPr>
        <w:widowControl w:val="0"/>
        <w:autoSpaceDE w:val="0"/>
        <w:autoSpaceDN w:val="0"/>
        <w:spacing w:after="0" w:line="240" w:lineRule="auto"/>
        <w:ind w:firstLine="708"/>
        <w:jc w:val="both"/>
        <w:rPr>
          <w:rFonts w:ascii="Times New Roman" w:hAnsi="Times New Roman" w:cs="Times New Roman"/>
          <w:b/>
          <w:sz w:val="24"/>
          <w:szCs w:val="24"/>
        </w:rPr>
      </w:pPr>
      <w:r w:rsidRPr="00DF5F84">
        <w:rPr>
          <w:rFonts w:ascii="Times New Roman" w:hAnsi="Times New Roman" w:cs="Times New Roman"/>
          <w:b/>
          <w:sz w:val="24"/>
          <w:szCs w:val="24"/>
        </w:rPr>
        <w:t>- г. Санкт-Петербург, 5-й Предпортовый проезд д.2, стр.1</w:t>
      </w:r>
    </w:p>
    <w:p w:rsidR="00DF5F84" w:rsidRPr="00DF5F84" w:rsidRDefault="00DF5F84" w:rsidP="00DF5F84">
      <w:pPr>
        <w:widowControl w:val="0"/>
        <w:autoSpaceDE w:val="0"/>
        <w:autoSpaceDN w:val="0"/>
        <w:spacing w:after="0" w:line="240" w:lineRule="auto"/>
        <w:ind w:firstLine="708"/>
        <w:jc w:val="both"/>
        <w:rPr>
          <w:rFonts w:ascii="Times New Roman" w:hAnsi="Times New Roman" w:cs="Times New Roman"/>
          <w:b/>
          <w:sz w:val="24"/>
          <w:szCs w:val="24"/>
        </w:rPr>
      </w:pPr>
      <w:r w:rsidRPr="00DF5F84">
        <w:rPr>
          <w:rFonts w:ascii="Times New Roman" w:hAnsi="Times New Roman" w:cs="Times New Roman"/>
          <w:b/>
          <w:sz w:val="24"/>
          <w:szCs w:val="24"/>
        </w:rPr>
        <w:t>- г. Санкт-Петербург, 5-й Предпортовый проезд д.6, к.1</w:t>
      </w:r>
    </w:p>
    <w:p w:rsidR="0087571A" w:rsidRPr="004C6483" w:rsidRDefault="00DF5F84" w:rsidP="00DF5F84">
      <w:pPr>
        <w:widowControl w:val="0"/>
        <w:autoSpaceDE w:val="0"/>
        <w:autoSpaceDN w:val="0"/>
        <w:spacing w:after="0" w:line="240" w:lineRule="auto"/>
        <w:ind w:firstLine="708"/>
        <w:jc w:val="both"/>
        <w:rPr>
          <w:rFonts w:ascii="Times New Roman" w:hAnsi="Times New Roman" w:cs="Times New Roman"/>
          <w:b/>
          <w:sz w:val="24"/>
          <w:szCs w:val="24"/>
        </w:rPr>
      </w:pPr>
      <w:r w:rsidRPr="00DF5F84">
        <w:rPr>
          <w:rFonts w:ascii="Times New Roman" w:hAnsi="Times New Roman" w:cs="Times New Roman"/>
          <w:b/>
          <w:sz w:val="24"/>
          <w:szCs w:val="24"/>
        </w:rPr>
        <w:t>- г. Санкт-Петербург, ул. Костюшко, д.62, лит. А</w:t>
      </w:r>
    </w:p>
    <w:p w:rsidR="0087571A" w:rsidRPr="004157B4" w:rsidRDefault="0087571A" w:rsidP="0087571A">
      <w:pPr>
        <w:widowControl w:val="0"/>
        <w:autoSpaceDE w:val="0"/>
        <w:autoSpaceDN w:val="0"/>
        <w:spacing w:after="0" w:line="240" w:lineRule="auto"/>
        <w:jc w:val="both"/>
        <w:rPr>
          <w:rFonts w:ascii="Times New Roman" w:eastAsiaTheme="minorEastAsia" w:hAnsi="Times New Roman" w:cs="Times New Roman"/>
          <w:sz w:val="24"/>
          <w:szCs w:val="24"/>
          <w:lang w:eastAsia="ru-RU"/>
        </w:rPr>
      </w:pPr>
    </w:p>
    <w:p w:rsidR="0087571A" w:rsidRPr="004157B4" w:rsidRDefault="0087571A" w:rsidP="0087571A">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Pr="004157B4">
        <w:rPr>
          <w:rFonts w:ascii="Times New Roman" w:eastAsiaTheme="minorEastAsia" w:hAnsi="Times New Roman" w:cs="Times New Roman"/>
          <w:sz w:val="24"/>
          <w:szCs w:val="24"/>
          <w:lang w:eastAsia="ru-RU"/>
        </w:rPr>
        <w:t>2.7. Оказание услуг осущес</w:t>
      </w:r>
      <w:r w:rsidR="00C95C07">
        <w:rPr>
          <w:rFonts w:ascii="Times New Roman" w:eastAsiaTheme="minorEastAsia" w:hAnsi="Times New Roman" w:cs="Times New Roman"/>
          <w:sz w:val="24"/>
          <w:szCs w:val="24"/>
          <w:lang w:eastAsia="ru-RU"/>
        </w:rPr>
        <w:t>твляется на пищеблоке Заказчика, о</w:t>
      </w:r>
      <w:r w:rsidRPr="004157B4">
        <w:rPr>
          <w:rFonts w:ascii="Times New Roman" w:eastAsiaTheme="minorEastAsia" w:hAnsi="Times New Roman" w:cs="Times New Roman"/>
          <w:sz w:val="24"/>
          <w:szCs w:val="24"/>
          <w:lang w:eastAsia="ru-RU"/>
        </w:rPr>
        <w:t>бщие характеристики которого указаны в Приложении №1.3 к Описанию объекта закупки, являющемуся приложением №1 к настоящему Контракту.</w:t>
      </w:r>
    </w:p>
    <w:p w:rsidR="0087571A" w:rsidRPr="004157B4" w:rsidRDefault="0087571A" w:rsidP="0087571A">
      <w:pPr>
        <w:widowControl w:val="0"/>
        <w:autoSpaceDE w:val="0"/>
        <w:autoSpaceDN w:val="0"/>
        <w:spacing w:after="0" w:line="240" w:lineRule="auto"/>
        <w:jc w:val="center"/>
        <w:outlineLvl w:val="1"/>
        <w:rPr>
          <w:rFonts w:ascii="Times New Roman" w:eastAsiaTheme="minorEastAsia" w:hAnsi="Times New Roman" w:cs="Times New Roman"/>
          <w:b/>
          <w:sz w:val="20"/>
          <w:lang w:eastAsia="ru-RU"/>
        </w:rPr>
      </w:pPr>
    </w:p>
    <w:p w:rsidR="0087571A" w:rsidRPr="004157B4" w:rsidRDefault="0087571A" w:rsidP="0087571A">
      <w:pPr>
        <w:widowControl w:val="0"/>
        <w:autoSpaceDE w:val="0"/>
        <w:autoSpaceDN w:val="0"/>
        <w:spacing w:after="0" w:line="240" w:lineRule="auto"/>
        <w:jc w:val="center"/>
        <w:outlineLvl w:val="1"/>
        <w:rPr>
          <w:rFonts w:ascii="Times New Roman" w:eastAsia="Times New Roman" w:hAnsi="Times New Roman" w:cs="Times New Roman"/>
          <w:b/>
          <w:bCs/>
          <w:sz w:val="24"/>
          <w:szCs w:val="24"/>
          <w:lang w:eastAsia="ru-RU"/>
        </w:rPr>
      </w:pPr>
      <w:r w:rsidRPr="004157B4">
        <w:rPr>
          <w:rFonts w:ascii="Times New Roman" w:eastAsia="Times New Roman" w:hAnsi="Times New Roman" w:cs="Times New Roman"/>
          <w:b/>
          <w:bCs/>
          <w:sz w:val="24"/>
          <w:szCs w:val="24"/>
          <w:lang w:eastAsia="ru-RU"/>
        </w:rPr>
        <w:t>3. Взаимодействие Сторон</w:t>
      </w:r>
    </w:p>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b/>
          <w:sz w:val="24"/>
          <w:szCs w:val="24"/>
          <w:lang w:eastAsia="ru-RU"/>
        </w:rPr>
      </w:pPr>
      <w:r w:rsidRPr="004157B4">
        <w:rPr>
          <w:rFonts w:ascii="Times New Roman" w:eastAsiaTheme="minorEastAsia" w:hAnsi="Times New Roman" w:cs="Times New Roman"/>
          <w:b/>
          <w:sz w:val="24"/>
          <w:szCs w:val="24"/>
          <w:lang w:eastAsia="ru-RU"/>
        </w:rPr>
        <w:t>3.1. Исполнитель обязан:</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 Принимать и регистрировать заявки на питание от Заказчика.</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3.1.4. Оказывать услуги по организации питания используя Цикличные меню рационов горячего питания (Приложение №1.1 к Приложению № 1 </w:t>
      </w:r>
      <w:r w:rsidR="008961EF">
        <w:rPr>
          <w:rFonts w:ascii="Times New Roman" w:eastAsiaTheme="minorEastAsia" w:hAnsi="Times New Roman" w:cs="Times New Roman"/>
          <w:sz w:val="24"/>
          <w:szCs w:val="24"/>
          <w:lang w:eastAsia="ru-RU"/>
        </w:rPr>
        <w:t>к Контракту</w:t>
      </w:r>
      <w:r w:rsidRPr="004157B4">
        <w:rPr>
          <w:rFonts w:ascii="Times New Roman" w:eastAsiaTheme="minorEastAsia" w:hAnsi="Times New Roman" w:cs="Times New Roman"/>
          <w:sz w:val="24"/>
          <w:szCs w:val="24"/>
          <w:lang w:eastAsia="ru-RU"/>
        </w:rPr>
        <w:t xml:space="preserve">), размещенные на сайте Управления социального питания или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1.1 к </w:t>
      </w:r>
      <w:hyperlink w:anchor="P794">
        <w:r w:rsidRPr="004157B4">
          <w:rPr>
            <w:rFonts w:ascii="Times New Roman" w:eastAsiaTheme="minorEastAsia" w:hAnsi="Times New Roman" w:cs="Times New Roman"/>
            <w:sz w:val="24"/>
            <w:szCs w:val="24"/>
            <w:lang w:eastAsia="ru-RU"/>
          </w:rPr>
          <w:t>Описанию</w:t>
        </w:r>
      </w:hyperlink>
      <w:r w:rsidRPr="004157B4">
        <w:rPr>
          <w:rFonts w:ascii="Times New Roman" w:eastAsiaTheme="minorEastAsia" w:hAnsi="Times New Roman" w:cs="Times New Roman"/>
          <w:sz w:val="24"/>
          <w:szCs w:val="24"/>
          <w:lang w:eastAsia="ru-RU"/>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3 дня до начала оказания услуг по настоящему Контракту.</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3.1.4.1.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3.1.4.2.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3.1.7. В течение 3 (трех) дней с даты заключения настоящего Контракта предоставить Заказчику сведения:</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w:t>
      </w:r>
      <w:r w:rsidRPr="004157B4">
        <w:rPr>
          <w:rFonts w:ascii="Times New Roman" w:eastAsiaTheme="minorEastAsia" w:hAnsi="Times New Roman" w:cs="Times New Roman"/>
          <w:sz w:val="24"/>
          <w:szCs w:val="24"/>
          <w:lang w:eastAsia="ru-RU"/>
        </w:rPr>
        <w:lastRenderedPageBreak/>
        <w:t>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о наличии специализированного транспорта (собственного, по договору аренды, по договору на оказание транспортных услуг);</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3.1.8. Обеспечивать своевременное и качественное приготовление пищи.</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4157B4">
        <w:rPr>
          <w:rFonts w:ascii="Times New Roman" w:eastAsiaTheme="minorEastAsia" w:hAnsi="Times New Roman" w:cs="Times New Roman"/>
          <w:sz w:val="24"/>
          <w:szCs w:val="24"/>
          <w:lang w:eastAsia="ru-RU"/>
        </w:rPr>
        <w:t>бракеражной</w:t>
      </w:r>
      <w:proofErr w:type="spellEnd"/>
      <w:r w:rsidRPr="004157B4">
        <w:rPr>
          <w:rFonts w:ascii="Times New Roman" w:eastAsiaTheme="minorEastAsia" w:hAnsi="Times New Roman" w:cs="Times New Roman"/>
          <w:sz w:val="24"/>
          <w:szCs w:val="24"/>
          <w:lang w:eastAsia="ru-RU"/>
        </w:rPr>
        <w:t xml:space="preserve"> комиссии с регистрацией результата бракеража в </w:t>
      </w:r>
      <w:proofErr w:type="spellStart"/>
      <w:r w:rsidRPr="004157B4">
        <w:rPr>
          <w:rFonts w:ascii="Times New Roman" w:eastAsiaTheme="minorEastAsia" w:hAnsi="Times New Roman" w:cs="Times New Roman"/>
          <w:sz w:val="24"/>
          <w:szCs w:val="24"/>
          <w:lang w:eastAsia="ru-RU"/>
        </w:rPr>
        <w:t>бракеражных</w:t>
      </w:r>
      <w:proofErr w:type="spellEnd"/>
      <w:r w:rsidRPr="004157B4">
        <w:rPr>
          <w:rFonts w:ascii="Times New Roman" w:eastAsiaTheme="minorEastAsia" w:hAnsi="Times New Roman" w:cs="Times New Roman"/>
          <w:sz w:val="24"/>
          <w:szCs w:val="24"/>
          <w:lang w:eastAsia="ru-RU"/>
        </w:rPr>
        <w:t xml:space="preserve"> журналах.</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3.1.10.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4157B4">
        <w:rPr>
          <w:rFonts w:ascii="Times New Roman" w:eastAsiaTheme="minorEastAsia" w:hAnsi="Times New Roman" w:cs="Times New Roman"/>
          <w:sz w:val="24"/>
          <w:szCs w:val="24"/>
          <w:lang w:eastAsia="ru-RU"/>
        </w:rPr>
        <w:t>бракеражные</w:t>
      </w:r>
      <w:proofErr w:type="spellEnd"/>
      <w:r w:rsidRPr="004157B4">
        <w:rPr>
          <w:rFonts w:ascii="Times New Roman" w:eastAsiaTheme="minorEastAsia" w:hAnsi="Times New Roman" w:cs="Times New Roman"/>
          <w:sz w:val="24"/>
          <w:szCs w:val="24"/>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3.1.12. Обеспечивать помещения для приема пищи Заказчика столовой посудой, столовыми приборами в соответствии с санитарными нормами и правилами.</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3.1.13. Обеспечивать соблюдение требований к санитарному содержанию производственных помещений пищеблока и помещения для приема пищи.</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3.1.14. Обеспечивать сохранность и надлежащее использование оборудования пищеблока, поддерживать чистоту оборудования и инвентаря.</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0"/>
          <w:lang w:eastAsia="ru-RU"/>
        </w:rPr>
      </w:pPr>
      <w:r w:rsidRPr="004157B4">
        <w:rPr>
          <w:rFonts w:ascii="Times New Roman" w:eastAsiaTheme="minorEastAsia" w:hAnsi="Times New Roman" w:cs="Times New Roman"/>
          <w:sz w:val="24"/>
          <w:szCs w:val="24"/>
          <w:lang w:eastAsia="ru-RU"/>
        </w:rPr>
        <w:t>3.1.14.1. Осуществлять техническое обслуживание холодильного, кухонного и весового оборудования</w:t>
      </w:r>
      <w:r w:rsidRPr="004157B4">
        <w:rPr>
          <w:rFonts w:ascii="Times New Roman" w:eastAsiaTheme="minorEastAsia" w:hAnsi="Times New Roman" w:cs="Times New Roman"/>
          <w:sz w:val="20"/>
          <w:lang w:eastAsia="ru-RU"/>
        </w:rPr>
        <w:t>.</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3.1.15. Обеспечивать пищеблок Заказчика (при </w:t>
      </w:r>
      <w:proofErr w:type="spellStart"/>
      <w:r w:rsidRPr="004157B4">
        <w:rPr>
          <w:rFonts w:ascii="Times New Roman" w:eastAsiaTheme="minorEastAsia" w:hAnsi="Times New Roman" w:cs="Times New Roman"/>
          <w:sz w:val="24"/>
          <w:szCs w:val="24"/>
          <w:lang w:eastAsia="ru-RU"/>
        </w:rPr>
        <w:t>доготовочном</w:t>
      </w:r>
      <w:proofErr w:type="spellEnd"/>
      <w:r w:rsidRPr="004157B4">
        <w:rPr>
          <w:rFonts w:ascii="Times New Roman" w:eastAsiaTheme="minorEastAsia" w:hAnsi="Times New Roman" w:cs="Times New Roman"/>
          <w:sz w:val="24"/>
          <w:szCs w:val="24"/>
          <w:lang w:eastAsia="ru-RU"/>
        </w:rPr>
        <w:t xml:space="preserve"> типе пищеблока) необходимыми полуфабрикатами и </w:t>
      </w:r>
      <w:proofErr w:type="gramStart"/>
      <w:r w:rsidRPr="004157B4">
        <w:rPr>
          <w:rFonts w:ascii="Times New Roman" w:eastAsiaTheme="minorEastAsia" w:hAnsi="Times New Roman" w:cs="Times New Roman"/>
          <w:sz w:val="24"/>
          <w:szCs w:val="24"/>
          <w:lang w:eastAsia="ru-RU"/>
        </w:rPr>
        <w:t>другими пищевыми продуктами</w:t>
      </w:r>
      <w:proofErr w:type="gramEnd"/>
      <w:r w:rsidRPr="004157B4">
        <w:rPr>
          <w:rFonts w:ascii="Times New Roman" w:eastAsiaTheme="minorEastAsia" w:hAnsi="Times New Roman" w:cs="Times New Roman"/>
          <w:sz w:val="24"/>
          <w:szCs w:val="24"/>
          <w:lang w:eastAsia="ru-RU"/>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4157B4">
        <w:rPr>
          <w:rFonts w:ascii="Times New Roman" w:eastAsiaTheme="minorEastAsia" w:hAnsi="Times New Roman" w:cs="Times New Roman"/>
          <w:sz w:val="24"/>
          <w:szCs w:val="24"/>
          <w:lang w:eastAsia="ru-RU"/>
        </w:rPr>
        <w:t>доготовочном</w:t>
      </w:r>
      <w:proofErr w:type="spellEnd"/>
      <w:r w:rsidRPr="004157B4">
        <w:rPr>
          <w:rFonts w:ascii="Times New Roman" w:eastAsiaTheme="minorEastAsia" w:hAnsi="Times New Roman" w:cs="Times New Roman"/>
          <w:sz w:val="24"/>
          <w:szCs w:val="24"/>
          <w:lang w:eastAsia="ru-RU"/>
        </w:rPr>
        <w:t xml:space="preserve"> типе пищеблока, а также доставку готового питания при организации питания посредством буфетов-</w:t>
      </w:r>
      <w:proofErr w:type="spellStart"/>
      <w:r w:rsidRPr="004157B4">
        <w:rPr>
          <w:rFonts w:ascii="Times New Roman" w:eastAsiaTheme="minorEastAsia" w:hAnsi="Times New Roman" w:cs="Times New Roman"/>
          <w:sz w:val="24"/>
          <w:szCs w:val="24"/>
          <w:lang w:eastAsia="ru-RU"/>
        </w:rPr>
        <w:t>распредов</w:t>
      </w:r>
      <w:proofErr w:type="spellEnd"/>
      <w:r w:rsidRPr="004157B4">
        <w:rPr>
          <w:rFonts w:ascii="Times New Roman" w:eastAsiaTheme="minorEastAsia" w:hAnsi="Times New Roman" w:cs="Times New Roman"/>
          <w:sz w:val="24"/>
          <w:szCs w:val="24"/>
          <w:lang w:eastAsia="ru-RU"/>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При организации питания обучающихся посредством буфетов-</w:t>
      </w:r>
      <w:proofErr w:type="spellStart"/>
      <w:r w:rsidRPr="004157B4">
        <w:rPr>
          <w:rFonts w:ascii="Times New Roman" w:eastAsiaTheme="minorEastAsia" w:hAnsi="Times New Roman" w:cs="Times New Roman"/>
          <w:sz w:val="24"/>
          <w:szCs w:val="24"/>
          <w:lang w:eastAsia="ru-RU"/>
        </w:rPr>
        <w:t>распредов</w:t>
      </w:r>
      <w:proofErr w:type="spellEnd"/>
      <w:r w:rsidRPr="004157B4">
        <w:rPr>
          <w:rFonts w:ascii="Times New Roman" w:eastAsiaTheme="minorEastAsia" w:hAnsi="Times New Roman" w:cs="Times New Roman"/>
          <w:sz w:val="24"/>
          <w:szCs w:val="24"/>
          <w:lang w:eastAsia="ru-RU"/>
        </w:rPr>
        <w:t xml:space="preserve"> доставка питания осуществляется за 30 (тридцать) минут до приема пищи в соответствии с графиком питания, утверждаемым Заказчиком.</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3.1.16. В соответствии с </w:t>
      </w:r>
      <w:hyperlink r:id="rId8">
        <w:r w:rsidRPr="004157B4">
          <w:rPr>
            <w:rFonts w:ascii="Times New Roman" w:eastAsiaTheme="minorEastAsia" w:hAnsi="Times New Roman" w:cs="Times New Roman"/>
            <w:sz w:val="24"/>
            <w:szCs w:val="24"/>
            <w:lang w:eastAsia="ru-RU"/>
          </w:rPr>
          <w:t>абзацем вторым пункта 8.1.2.8</w:t>
        </w:r>
      </w:hyperlink>
      <w:r w:rsidRPr="004157B4">
        <w:rPr>
          <w:rFonts w:ascii="Times New Roman" w:eastAsiaTheme="minorEastAsia" w:hAnsi="Times New Roman" w:cs="Times New Roman"/>
          <w:sz w:val="24"/>
          <w:szCs w:val="24"/>
          <w:lang w:eastAsia="ru-RU"/>
        </w:rPr>
        <w:t xml:space="preserve"> СанПиН 2.3/2.4.3590-20, </w:t>
      </w:r>
      <w:hyperlink r:id="rId9">
        <w:r w:rsidRPr="004157B4">
          <w:rPr>
            <w:rFonts w:ascii="Times New Roman" w:eastAsiaTheme="minorEastAsia" w:hAnsi="Times New Roman" w:cs="Times New Roman"/>
            <w:sz w:val="24"/>
            <w:szCs w:val="24"/>
            <w:lang w:eastAsia="ru-RU"/>
          </w:rPr>
          <w:t>пунктом 8.3</w:t>
        </w:r>
      </w:hyperlink>
      <w:r w:rsidRPr="004157B4">
        <w:rPr>
          <w:rFonts w:ascii="Times New Roman" w:eastAsiaTheme="minorEastAsia" w:hAnsi="Times New Roman" w:cs="Times New Roman"/>
          <w:sz w:val="24"/>
          <w:szCs w:val="24"/>
          <w:lang w:eastAsia="ru-RU"/>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w:t>
      </w:r>
      <w:r w:rsidRPr="004157B4">
        <w:rPr>
          <w:rFonts w:ascii="Times New Roman" w:eastAsiaTheme="minorEastAsia" w:hAnsi="Times New Roman" w:cs="Times New Roman"/>
          <w:sz w:val="24"/>
          <w:szCs w:val="24"/>
          <w:lang w:eastAsia="ru-RU"/>
        </w:rPr>
        <w:lastRenderedPageBreak/>
        <w:t>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3.1.17.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3.1.18.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N 1.2 к </w:t>
      </w:r>
      <w:hyperlink w:anchor="P794">
        <w:r w:rsidRPr="004157B4">
          <w:rPr>
            <w:rFonts w:ascii="Times New Roman" w:eastAsiaTheme="minorEastAsia" w:hAnsi="Times New Roman" w:cs="Times New Roman"/>
            <w:sz w:val="24"/>
            <w:szCs w:val="24"/>
            <w:lang w:eastAsia="ru-RU"/>
          </w:rPr>
          <w:t>Описанию</w:t>
        </w:r>
      </w:hyperlink>
      <w:r w:rsidRPr="004157B4">
        <w:rPr>
          <w:rFonts w:ascii="Times New Roman" w:eastAsiaTheme="minorEastAsia" w:hAnsi="Times New Roman" w:cs="Times New Roman"/>
          <w:sz w:val="24"/>
          <w:szCs w:val="24"/>
          <w:lang w:eastAsia="ru-RU"/>
        </w:rPr>
        <w:t xml:space="preserve"> объекта закупки, являющемуся приложением N 1 к настоящему Контракту.</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0"/>
          <w:lang w:eastAsia="ru-RU"/>
        </w:rPr>
      </w:pPr>
      <w:r w:rsidRPr="004157B4">
        <w:rPr>
          <w:rFonts w:ascii="Times New Roman" w:eastAsiaTheme="minorEastAsia" w:hAnsi="Times New Roman" w:cs="Times New Roman"/>
          <w:sz w:val="24"/>
          <w:szCs w:val="24"/>
          <w:lang w:eastAsia="ru-RU"/>
        </w:rPr>
        <w:t>3.1.19. Формировать и направлять Заказчику</w:t>
      </w:r>
      <w:r w:rsidR="00996E0D">
        <w:rPr>
          <w:rFonts w:ascii="Times New Roman" w:eastAsiaTheme="minorEastAsia" w:hAnsi="Times New Roman" w:cs="Times New Roman"/>
          <w:sz w:val="24"/>
          <w:szCs w:val="24"/>
          <w:lang w:eastAsia="ru-RU"/>
        </w:rPr>
        <w:t xml:space="preserve"> посредством </w:t>
      </w:r>
      <w:r w:rsidR="00996E0D" w:rsidRPr="004157B4">
        <w:rPr>
          <w:rFonts w:ascii="Times New Roman" w:eastAsia="Times New Roman" w:hAnsi="Times New Roman" w:cs="Times New Roman"/>
          <w:sz w:val="24"/>
          <w:szCs w:val="24"/>
          <w:lang w:eastAsia="ru-RU"/>
        </w:rPr>
        <w:t>использовани</w:t>
      </w:r>
      <w:r w:rsidR="00996E0D">
        <w:rPr>
          <w:rFonts w:ascii="Times New Roman" w:eastAsia="Times New Roman" w:hAnsi="Times New Roman" w:cs="Times New Roman"/>
          <w:sz w:val="24"/>
          <w:szCs w:val="24"/>
          <w:lang w:eastAsia="ru-RU"/>
        </w:rPr>
        <w:t>я</w:t>
      </w:r>
      <w:r w:rsidR="00996E0D" w:rsidRPr="004157B4">
        <w:rPr>
          <w:rFonts w:ascii="Times New Roman" w:eastAsia="Times New Roman" w:hAnsi="Times New Roman" w:cs="Times New Roman"/>
          <w:sz w:val="24"/>
          <w:szCs w:val="24"/>
          <w:lang w:eastAsia="ru-RU"/>
        </w:rPr>
        <w:t xml:space="preserve"> </w:t>
      </w:r>
      <w:r w:rsidR="00996E0D">
        <w:rPr>
          <w:rFonts w:ascii="Times New Roman" w:eastAsia="Times New Roman" w:hAnsi="Times New Roman" w:cs="Times New Roman"/>
          <w:sz w:val="24"/>
          <w:szCs w:val="24"/>
          <w:lang w:eastAsia="ru-RU"/>
        </w:rPr>
        <w:t>электронного документооборота или на бумажном носителе</w:t>
      </w:r>
      <w:r w:rsidRPr="004157B4">
        <w:rPr>
          <w:rFonts w:ascii="Times New Roman" w:eastAsiaTheme="minorEastAsia" w:hAnsi="Times New Roman" w:cs="Times New Roman"/>
          <w:sz w:val="24"/>
          <w:szCs w:val="24"/>
          <w:lang w:eastAsia="ru-RU"/>
        </w:rPr>
        <w:t xml:space="preserve"> документ о приемке в электронной форме с приложением дополнительных документов, указанных в </w:t>
      </w:r>
      <w:hyperlink w:anchor="P444">
        <w:r w:rsidRPr="004157B4">
          <w:rPr>
            <w:rFonts w:ascii="Times New Roman" w:eastAsiaTheme="minorEastAsia" w:hAnsi="Times New Roman" w:cs="Times New Roman"/>
            <w:sz w:val="24"/>
            <w:szCs w:val="24"/>
            <w:lang w:eastAsia="ru-RU"/>
          </w:rPr>
          <w:t>пункте 6.7</w:t>
        </w:r>
      </w:hyperlink>
      <w:r w:rsidRPr="004157B4">
        <w:rPr>
          <w:rFonts w:ascii="Times New Roman" w:eastAsiaTheme="minorEastAsia" w:hAnsi="Times New Roman" w:cs="Times New Roman"/>
          <w:sz w:val="24"/>
          <w:szCs w:val="24"/>
          <w:lang w:eastAsia="ru-RU"/>
        </w:rPr>
        <w:t xml:space="preserve"> настоящего Контракта (далее - документ о приемке), в соответствии с условиями настоящего Контракта по окончании оказания услуг.</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3.1.19.1. Ежемесячно проводить сверку расчетов с Заказчиком в соответствии с </w:t>
      </w:r>
      <w:hyperlink w:anchor="P401">
        <w:r w:rsidRPr="004157B4">
          <w:rPr>
            <w:rFonts w:ascii="Times New Roman" w:eastAsiaTheme="minorEastAsia" w:hAnsi="Times New Roman" w:cs="Times New Roman"/>
            <w:sz w:val="24"/>
            <w:szCs w:val="24"/>
            <w:lang w:eastAsia="ru-RU"/>
          </w:rPr>
          <w:t>пунктом 4.10</w:t>
        </w:r>
      </w:hyperlink>
      <w:r w:rsidRPr="004157B4">
        <w:rPr>
          <w:rFonts w:ascii="Times New Roman" w:eastAsiaTheme="minorEastAsia" w:hAnsi="Times New Roman" w:cs="Times New Roman"/>
          <w:sz w:val="24"/>
          <w:szCs w:val="24"/>
          <w:lang w:eastAsia="ru-RU"/>
        </w:rPr>
        <w:t xml:space="preserve">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3.1.20.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III-V классов опасности.</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0"/>
          <w:lang w:eastAsia="ru-RU"/>
        </w:rPr>
      </w:pPr>
      <w:r w:rsidRPr="004157B4">
        <w:rPr>
          <w:rFonts w:ascii="Times New Roman" w:eastAsiaTheme="minorEastAsia" w:hAnsi="Times New Roman" w:cs="Times New Roman"/>
          <w:sz w:val="24"/>
          <w:szCs w:val="24"/>
          <w:lang w:eastAsia="ru-RU"/>
        </w:rPr>
        <w:t>3.1.23.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r w:rsidRPr="004157B4">
        <w:rPr>
          <w:rFonts w:ascii="Times New Roman" w:eastAsiaTheme="minorEastAsia" w:hAnsi="Times New Roman" w:cs="Times New Roman"/>
          <w:sz w:val="20"/>
          <w:lang w:eastAsia="ru-RU"/>
        </w:rPr>
        <w:t>.</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0">
        <w:r w:rsidRPr="004157B4">
          <w:rPr>
            <w:rFonts w:ascii="Times New Roman" w:eastAsiaTheme="minorEastAsia" w:hAnsi="Times New Roman" w:cs="Times New Roman"/>
            <w:sz w:val="24"/>
            <w:szCs w:val="24"/>
            <w:lang w:eastAsia="ru-RU"/>
          </w:rPr>
          <w:t>пункту 2 части 3.2 статьи 17.1</w:t>
        </w:r>
      </w:hyperlink>
      <w:r w:rsidRPr="004157B4">
        <w:rPr>
          <w:rFonts w:ascii="Times New Roman" w:eastAsiaTheme="minorEastAsia" w:hAnsi="Times New Roman" w:cs="Times New Roman"/>
          <w:sz w:val="24"/>
          <w:szCs w:val="24"/>
          <w:lang w:eastAsia="ru-RU"/>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3.1.24. Своевременно размещать в доступных для родителей и детей местах (в обеденном зале, холле) следующую информацию:</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меню дополнительного питания с указанием наименования блюда, массы порции, </w:t>
      </w:r>
      <w:r w:rsidRPr="004157B4">
        <w:rPr>
          <w:rFonts w:ascii="Times New Roman" w:eastAsiaTheme="minorEastAsia" w:hAnsi="Times New Roman" w:cs="Times New Roman"/>
          <w:sz w:val="24"/>
          <w:szCs w:val="24"/>
          <w:lang w:eastAsia="ru-RU"/>
        </w:rPr>
        <w:lastRenderedPageBreak/>
        <w:t>калорийности порции;</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рекомендации по организации здорового питания детей.</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3.1.25. Осуществлять 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0"/>
          <w:lang w:eastAsia="ru-RU"/>
        </w:rPr>
        <w:t>3.</w:t>
      </w:r>
      <w:r w:rsidRPr="004157B4">
        <w:rPr>
          <w:rFonts w:ascii="Times New Roman" w:eastAsiaTheme="minorEastAsia" w:hAnsi="Times New Roman" w:cs="Times New Roman"/>
          <w:sz w:val="24"/>
          <w:szCs w:val="24"/>
          <w:lang w:eastAsia="ru-RU"/>
        </w:rPr>
        <w:t>1.28.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heme="minorEastAsia" w:hAnsi="Times New Roman" w:cs="Times New Roman"/>
          <w:sz w:val="24"/>
          <w:szCs w:val="24"/>
          <w:lang w:eastAsia="ru-RU"/>
        </w:rPr>
        <w:t>3.1.29. Решение об одностороннем отказе от исполнения Контракта направляется Исполнителем Заказчику</w:t>
      </w:r>
      <w:r w:rsidR="00AF7CE4">
        <w:rPr>
          <w:rFonts w:ascii="Times New Roman" w:eastAsiaTheme="minorEastAsia" w:hAnsi="Times New Roman" w:cs="Times New Roman"/>
          <w:sz w:val="24"/>
          <w:szCs w:val="24"/>
          <w:lang w:eastAsia="ru-RU"/>
        </w:rPr>
        <w:t xml:space="preserve"> посредством </w:t>
      </w:r>
      <w:r w:rsidR="00996E0D">
        <w:rPr>
          <w:rFonts w:ascii="Times New Roman" w:eastAsia="Times New Roman" w:hAnsi="Times New Roman" w:cs="Times New Roman"/>
          <w:sz w:val="24"/>
          <w:szCs w:val="24"/>
          <w:lang w:eastAsia="ru-RU"/>
        </w:rPr>
        <w:t>электронного документооборота или на бумажном носителе</w:t>
      </w:r>
      <w:r w:rsidRPr="004157B4">
        <w:rPr>
          <w:rFonts w:ascii="Times New Roman" w:eastAsiaTheme="minorEastAsia" w:hAnsi="Times New Roman" w:cs="Times New Roman"/>
          <w:sz w:val="24"/>
          <w:szCs w:val="24"/>
          <w:lang w:eastAsia="ru-RU"/>
        </w:rPr>
        <w:t>.</w:t>
      </w:r>
    </w:p>
    <w:p w:rsidR="0087571A" w:rsidRPr="004157B4" w:rsidRDefault="0087571A" w:rsidP="0087571A">
      <w:pPr>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3.1.30.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proofErr w:type="gramStart"/>
      <w:r w:rsidRPr="004157B4">
        <w:rPr>
          <w:rFonts w:ascii="Times New Roman" w:eastAsia="Times New Roman" w:hAnsi="Times New Roman" w:cs="Times New Roman"/>
          <w:sz w:val="24"/>
          <w:szCs w:val="24"/>
          <w:lang w:eastAsia="ru-RU"/>
        </w:rPr>
        <w:t>кв.м</w:t>
      </w:r>
      <w:proofErr w:type="spellEnd"/>
      <w:proofErr w:type="gramEnd"/>
      <w:r w:rsidRPr="004157B4">
        <w:rPr>
          <w:rFonts w:ascii="Times New Roman" w:eastAsia="Times New Roman" w:hAnsi="Times New Roman" w:cs="Times New Roman"/>
          <w:sz w:val="24"/>
          <w:szCs w:val="24"/>
          <w:lang w:eastAsia="ru-RU"/>
        </w:rPr>
        <w:t>), в котором оказываются услуги.</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2" w:name="P178"/>
      <w:bookmarkStart w:id="3" w:name="P182"/>
      <w:bookmarkStart w:id="4" w:name="P187"/>
      <w:bookmarkEnd w:id="2"/>
      <w:bookmarkEnd w:id="3"/>
      <w:bookmarkEnd w:id="4"/>
      <w:r w:rsidRPr="004157B4">
        <w:rPr>
          <w:rFonts w:ascii="Times New Roman" w:eastAsia="Times New Roman" w:hAnsi="Times New Roman" w:cs="Times New Roman"/>
          <w:sz w:val="24"/>
          <w:szCs w:val="24"/>
          <w:lang w:eastAsia="ru-RU"/>
        </w:rPr>
        <w:t>3.1.32. В срок не более 5 (пяти) рабочих дней со дня заключения договора с соисполнителями из числа СМП и СОНО представить Заказчику:</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декларацию о принадлежности соисполнителя из числа СМП и СОНО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копию договора (договоров), заключенного с соисполнителем из числа СМП и СОНО, заверенную Исполнителем. </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3.1.33. В случае замены соисполнителя из числа СМП и СОНО на этапе исполнения настоящего Контракта на другого соисполнителя из числа СМП и СОНО представлять Заказчику документы, указанные в </w:t>
      </w:r>
      <w:hyperlink w:anchor="P187">
        <w:r w:rsidRPr="004157B4">
          <w:rPr>
            <w:rFonts w:ascii="Times New Roman" w:eastAsia="Times New Roman" w:hAnsi="Times New Roman" w:cs="Times New Roman"/>
            <w:sz w:val="24"/>
            <w:szCs w:val="24"/>
            <w:lang w:eastAsia="ru-RU"/>
          </w:rPr>
          <w:t>подпункте 3.1.32</w:t>
        </w:r>
      </w:hyperlink>
      <w:r w:rsidRPr="004157B4">
        <w:rPr>
          <w:rFonts w:ascii="Times New Roman" w:eastAsia="Times New Roman" w:hAnsi="Times New Roman" w:cs="Times New Roman"/>
          <w:sz w:val="24"/>
          <w:szCs w:val="24"/>
          <w:lang w:eastAsia="ru-RU"/>
        </w:rPr>
        <w:t xml:space="preserve"> настоящего пункта, в течение 5 (пяти) дней со дня заключения договора с новым соисполнителем из числа СМП и СОНО.</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5" w:name="P197"/>
      <w:bookmarkEnd w:id="5"/>
      <w:r w:rsidRPr="004157B4">
        <w:rPr>
          <w:rFonts w:ascii="Times New Roman" w:eastAsia="Times New Roman" w:hAnsi="Times New Roman" w:cs="Times New Roman"/>
          <w:sz w:val="24"/>
          <w:szCs w:val="24"/>
          <w:lang w:eastAsia="ru-RU"/>
        </w:rPr>
        <w:t>3.1.34. В течение 10 (десяти) рабочих дней со дня оплаты Исполнителем выполненных обязательств по договору с соисполнителем из числа СМП и СОНО представлять Заказчику следующие документы:</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 из числа СМП и СОНО;</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0"/>
          <w:lang w:eastAsia="ru-RU"/>
        </w:rPr>
      </w:pPr>
      <w:r w:rsidRPr="004157B4">
        <w:rPr>
          <w:rFonts w:ascii="Times New Roman" w:eastAsia="Times New Roman" w:hAnsi="Times New Roman" w:cs="Times New Roman"/>
          <w:sz w:val="24"/>
          <w:szCs w:val="24"/>
          <w:lang w:eastAsia="ru-RU"/>
        </w:rPr>
        <w:t xml:space="preserve">копии платежных поручений, подтверждающих перечисление денежных средств Исполнителем соисполнителю из числа СМП и СОНО, - в случае если договором, заключенным между Исполнителем и привлеченным им соисполнителем из числа СМП и СОНО, предусмотрена оплата выполненных обязательств до срока оплаты оказанных услуг, </w:t>
      </w:r>
      <w:r w:rsidRPr="004157B4">
        <w:rPr>
          <w:rFonts w:ascii="Times New Roman" w:eastAsia="Times New Roman" w:hAnsi="Times New Roman" w:cs="Times New Roman"/>
          <w:sz w:val="24"/>
          <w:szCs w:val="24"/>
          <w:lang w:eastAsia="ru-RU"/>
        </w:rPr>
        <w:lastRenderedPageBreak/>
        <w:t xml:space="preserve">предусмотренного настоящим Контрактом (в ином случае указанный документ представляется Заказчику дополнительно в течение 5 (пяти) дней со дня оплаты Исполнителем обязательств, выполненных соисполнителем из числа СМП и СОНО)). </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3.1.35. Оплачивать поставленные соисполнителем из числа СМП и СОНО товары, выполненные работы (их результаты), оказанные услуги, отдельные этапы исполнения договора, заключенного с таким соисполнителем, в течение 7 (семи)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3.1.36. 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из числа СМП и СОНО, в том числе:</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а) за представление документов, указанных в </w:t>
      </w:r>
      <w:hyperlink w:anchor="P187">
        <w:r w:rsidRPr="004157B4">
          <w:rPr>
            <w:rFonts w:ascii="Times New Roman" w:eastAsia="Times New Roman" w:hAnsi="Times New Roman" w:cs="Times New Roman"/>
            <w:sz w:val="24"/>
            <w:szCs w:val="24"/>
            <w:lang w:eastAsia="ru-RU"/>
          </w:rPr>
          <w:t>подпунктах 3.1.32</w:t>
        </w:r>
      </w:hyperlink>
      <w:r w:rsidRPr="004157B4">
        <w:rPr>
          <w:rFonts w:ascii="Times New Roman" w:eastAsia="Times New Roman" w:hAnsi="Times New Roman" w:cs="Times New Roman"/>
          <w:sz w:val="24"/>
          <w:szCs w:val="24"/>
          <w:lang w:eastAsia="ru-RU"/>
        </w:rPr>
        <w:t xml:space="preserve"> - </w:t>
      </w:r>
      <w:hyperlink w:anchor="P197">
        <w:r w:rsidRPr="004157B4">
          <w:rPr>
            <w:rFonts w:ascii="Times New Roman" w:eastAsia="Times New Roman" w:hAnsi="Times New Roman" w:cs="Times New Roman"/>
            <w:sz w:val="24"/>
            <w:szCs w:val="24"/>
            <w:lang w:eastAsia="ru-RU"/>
          </w:rPr>
          <w:t>3.1.34</w:t>
        </w:r>
      </w:hyperlink>
      <w:r w:rsidRPr="004157B4">
        <w:rPr>
          <w:rFonts w:ascii="Times New Roman" w:eastAsia="Times New Roman" w:hAnsi="Times New Roman" w:cs="Times New Roman"/>
          <w:sz w:val="24"/>
          <w:szCs w:val="24"/>
          <w:lang w:eastAsia="ru-RU"/>
        </w:rPr>
        <w:t xml:space="preserve"> настоящего Контракта, содержащих недостоверные сведения, либо их непредставление или представление таких документов с нарушением установленных сроков;</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б) за </w:t>
      </w:r>
      <w:proofErr w:type="spellStart"/>
      <w:r w:rsidRPr="004157B4">
        <w:rPr>
          <w:rFonts w:ascii="Times New Roman" w:eastAsia="Times New Roman" w:hAnsi="Times New Roman" w:cs="Times New Roman"/>
          <w:sz w:val="24"/>
          <w:szCs w:val="24"/>
          <w:lang w:eastAsia="ru-RU"/>
        </w:rPr>
        <w:t>непривлечение</w:t>
      </w:r>
      <w:proofErr w:type="spellEnd"/>
      <w:r w:rsidRPr="004157B4">
        <w:rPr>
          <w:rFonts w:ascii="Times New Roman" w:eastAsia="Times New Roman" w:hAnsi="Times New Roman" w:cs="Times New Roman"/>
          <w:sz w:val="24"/>
          <w:szCs w:val="24"/>
          <w:lang w:eastAsia="ru-RU"/>
        </w:rPr>
        <w:t xml:space="preserve"> соисполнителей из числа СМП и СОНО в объеме, установленном в </w:t>
      </w:r>
      <w:hyperlink w:anchor="P182">
        <w:r w:rsidRPr="004157B4">
          <w:rPr>
            <w:rFonts w:ascii="Times New Roman" w:eastAsia="Times New Roman" w:hAnsi="Times New Roman" w:cs="Times New Roman"/>
            <w:sz w:val="24"/>
            <w:szCs w:val="24"/>
            <w:lang w:eastAsia="ru-RU"/>
          </w:rPr>
          <w:t>подпункте 3.1.31</w:t>
        </w:r>
      </w:hyperlink>
      <w:r w:rsidRPr="004157B4">
        <w:rPr>
          <w:rFonts w:ascii="Times New Roman" w:eastAsia="Times New Roman" w:hAnsi="Times New Roman" w:cs="Times New Roman"/>
          <w:sz w:val="24"/>
          <w:szCs w:val="24"/>
          <w:lang w:eastAsia="ru-RU"/>
        </w:rPr>
        <w:t xml:space="preserve">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3.1.37. Исполнять иные обязанности, предусмотренные действующим законодательством и настоящим Контрактом.</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b/>
          <w:sz w:val="24"/>
          <w:szCs w:val="24"/>
          <w:lang w:eastAsia="ru-RU"/>
        </w:rPr>
      </w:pPr>
      <w:r w:rsidRPr="004157B4">
        <w:rPr>
          <w:rFonts w:ascii="Times New Roman" w:eastAsia="Times New Roman" w:hAnsi="Times New Roman" w:cs="Times New Roman"/>
          <w:b/>
          <w:sz w:val="24"/>
          <w:szCs w:val="24"/>
          <w:lang w:eastAsia="ru-RU"/>
        </w:rPr>
        <w:t>3.2. Исполнитель вправе:</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3.2.1. Требовать от Заказчика произвести приемку услуг в порядке и в сроки, предусмотренные настоящим Контрактом.</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3.2.2. Требовать от Заказчика своевременной оплаты оказанных услуг в порядке и в сроки, предусмотренные настоящим Контрактом.</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3.2.4. Требовать возмещения убытков, уплаты неустоек (штрафов, пеней) в соответствии с </w:t>
      </w:r>
      <w:hyperlink w:anchor="P480">
        <w:r w:rsidRPr="004157B4">
          <w:rPr>
            <w:rFonts w:ascii="Times New Roman" w:eastAsia="Times New Roman" w:hAnsi="Times New Roman" w:cs="Times New Roman"/>
            <w:sz w:val="24"/>
            <w:szCs w:val="24"/>
            <w:lang w:eastAsia="ru-RU"/>
          </w:rPr>
          <w:t>разделом 7</w:t>
        </w:r>
      </w:hyperlink>
      <w:r w:rsidRPr="004157B4">
        <w:rPr>
          <w:rFonts w:ascii="Times New Roman" w:eastAsia="Times New Roman" w:hAnsi="Times New Roman" w:cs="Times New Roman"/>
          <w:sz w:val="24"/>
          <w:szCs w:val="24"/>
          <w:lang w:eastAsia="ru-RU"/>
        </w:rPr>
        <w:t xml:space="preserve">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6" w:name="P219"/>
      <w:bookmarkEnd w:id="6"/>
      <w:r w:rsidRPr="004157B4">
        <w:rPr>
          <w:rFonts w:ascii="Times New Roman" w:eastAsia="Times New Roman" w:hAnsi="Times New Roman" w:cs="Times New Roman"/>
          <w:sz w:val="24"/>
          <w:szCs w:val="24"/>
          <w:lang w:eastAsia="ru-RU"/>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r w:rsidRPr="004157B4">
          <w:rPr>
            <w:rFonts w:ascii="Times New Roman" w:eastAsia="Times New Roman" w:hAnsi="Times New Roman" w:cs="Times New Roman"/>
            <w:sz w:val="24"/>
            <w:szCs w:val="24"/>
            <w:lang w:eastAsia="ru-RU"/>
          </w:rPr>
          <w:t>статьи 95</w:t>
        </w:r>
      </w:hyperlink>
      <w:r w:rsidRPr="004157B4">
        <w:rPr>
          <w:rFonts w:ascii="Times New Roman" w:eastAsia="Times New Roman" w:hAnsi="Times New Roman" w:cs="Times New Roman"/>
          <w:sz w:val="24"/>
          <w:szCs w:val="24"/>
          <w:lang w:eastAsia="ru-RU"/>
        </w:rPr>
        <w:t xml:space="preserve"> Закона.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2">
        <w:r w:rsidRPr="004157B4">
          <w:rPr>
            <w:rFonts w:ascii="Times New Roman" w:eastAsia="Times New Roman" w:hAnsi="Times New Roman" w:cs="Times New Roman"/>
            <w:sz w:val="24"/>
            <w:szCs w:val="24"/>
            <w:lang w:eastAsia="ru-RU"/>
          </w:rPr>
          <w:t>приложение N 11</w:t>
        </w:r>
      </w:hyperlink>
      <w:r w:rsidRPr="004157B4">
        <w:rPr>
          <w:rFonts w:ascii="Times New Roman" w:eastAsia="Times New Roman" w:hAnsi="Times New Roman" w:cs="Times New Roman"/>
          <w:sz w:val="24"/>
          <w:szCs w:val="24"/>
          <w:lang w:eastAsia="ru-RU"/>
        </w:rPr>
        <w:t xml:space="preserve"> к СанПиН 2.3/2.4.3590-20).</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3.2.7. В случае неисполнения или ненадлежащего исполнения соисполнителем из числа СМП и СОНО обязательств, предусмотренных договором, заключенным с Исполнителем, осуществлять замену соисполнителя из числа СМП и СОНО, с которым ранее был заключен договор, на другого соисполнителя из числа СМП и СОНО.</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3.2.8. Осуществлять иные права, предусмотренные действующим законодательством и настоящим Контрактом.</w:t>
      </w:r>
    </w:p>
    <w:p w:rsidR="0087571A" w:rsidRPr="004157B4" w:rsidRDefault="0087571A" w:rsidP="0087571A">
      <w:pPr>
        <w:spacing w:after="0" w:line="240" w:lineRule="auto"/>
        <w:ind w:firstLine="709"/>
        <w:jc w:val="both"/>
        <w:rPr>
          <w:rFonts w:ascii="Times New Roman" w:eastAsia="Times New Roman" w:hAnsi="Times New Roman" w:cs="Times New Roman"/>
          <w:sz w:val="24"/>
          <w:szCs w:val="24"/>
          <w:lang w:eastAsia="ru-RU"/>
        </w:rPr>
      </w:pP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b/>
          <w:sz w:val="24"/>
          <w:szCs w:val="24"/>
          <w:lang w:eastAsia="ru-RU"/>
        </w:rPr>
      </w:pPr>
      <w:r w:rsidRPr="004157B4">
        <w:rPr>
          <w:rFonts w:ascii="Times New Roman" w:eastAsia="Times New Roman" w:hAnsi="Times New Roman" w:cs="Times New Roman"/>
          <w:b/>
          <w:sz w:val="24"/>
          <w:szCs w:val="24"/>
          <w:lang w:eastAsia="ru-RU"/>
        </w:rPr>
        <w:t>3.3. Заказчик обязуется:</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3.3.1. Обеспечить приемку оказанной услуги в соответствии с положениями настоящего Контракта и требованиями </w:t>
      </w:r>
      <w:hyperlink r:id="rId13">
        <w:r w:rsidRPr="004157B4">
          <w:rPr>
            <w:rFonts w:ascii="Times New Roman" w:eastAsia="Times New Roman" w:hAnsi="Times New Roman" w:cs="Times New Roman"/>
            <w:sz w:val="24"/>
            <w:szCs w:val="24"/>
            <w:lang w:eastAsia="ru-RU"/>
          </w:rPr>
          <w:t>статьи 94</w:t>
        </w:r>
      </w:hyperlink>
      <w:r w:rsidRPr="004157B4">
        <w:rPr>
          <w:rFonts w:ascii="Times New Roman" w:eastAsia="Times New Roman" w:hAnsi="Times New Roman" w:cs="Times New Roman"/>
          <w:sz w:val="24"/>
          <w:szCs w:val="24"/>
          <w:lang w:eastAsia="ru-RU"/>
        </w:rPr>
        <w:t xml:space="preserve"> Закона.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8961EF" w:rsidRPr="004157B4" w:rsidRDefault="0087571A" w:rsidP="008961E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3.3.4. </w:t>
      </w:r>
      <w:r w:rsidR="008961EF" w:rsidRPr="004157B4">
        <w:rPr>
          <w:rFonts w:ascii="Times New Roman" w:eastAsia="Times New Roman" w:hAnsi="Times New Roman" w:cs="Times New Roman"/>
          <w:sz w:val="24"/>
          <w:szCs w:val="24"/>
          <w:lang w:eastAsia="ru-RU"/>
        </w:rPr>
        <w:t>В случае принятия решения об одностороннем отказе от исполнения Контракта:</w:t>
      </w:r>
    </w:p>
    <w:p w:rsidR="0087571A" w:rsidRPr="004157B4" w:rsidRDefault="008961EF" w:rsidP="00AE5E9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1) сформировать решение об одностороннем отказе от исполнения Контракта, подписать его, имеющего право действовать от имени Заказчика, и </w:t>
      </w:r>
      <w:r w:rsidR="0003418E">
        <w:rPr>
          <w:rFonts w:ascii="Times New Roman" w:eastAsia="Times New Roman" w:hAnsi="Times New Roman" w:cs="Times New Roman"/>
          <w:sz w:val="24"/>
          <w:szCs w:val="24"/>
          <w:lang w:eastAsia="ru-RU"/>
        </w:rPr>
        <w:t>направить</w:t>
      </w:r>
      <w:r w:rsidRPr="004157B4">
        <w:rPr>
          <w:rFonts w:ascii="Times New Roman" w:eastAsia="Times New Roman" w:hAnsi="Times New Roman" w:cs="Times New Roman"/>
          <w:sz w:val="24"/>
          <w:szCs w:val="24"/>
          <w:lang w:eastAsia="ru-RU"/>
        </w:rPr>
        <w:t xml:space="preserve"> такое решение</w:t>
      </w:r>
      <w:r w:rsidR="0003418E">
        <w:rPr>
          <w:rFonts w:ascii="Times New Roman" w:eastAsia="Times New Roman" w:hAnsi="Times New Roman" w:cs="Times New Roman"/>
          <w:sz w:val="24"/>
          <w:szCs w:val="24"/>
          <w:lang w:eastAsia="ru-RU"/>
        </w:rPr>
        <w:t xml:space="preserve"> Исполнителю</w:t>
      </w:r>
      <w:r w:rsidR="00AF7CE4" w:rsidRPr="00AF7CE4">
        <w:rPr>
          <w:rFonts w:ascii="Times New Roman" w:eastAsiaTheme="minorEastAsia" w:hAnsi="Times New Roman" w:cs="Times New Roman"/>
          <w:sz w:val="24"/>
          <w:szCs w:val="24"/>
          <w:lang w:eastAsia="ru-RU"/>
        </w:rPr>
        <w:t xml:space="preserve"> </w:t>
      </w:r>
      <w:r w:rsidR="00AF7CE4">
        <w:rPr>
          <w:rFonts w:ascii="Times New Roman" w:eastAsiaTheme="minorEastAsia" w:hAnsi="Times New Roman" w:cs="Times New Roman"/>
          <w:sz w:val="24"/>
          <w:szCs w:val="24"/>
          <w:lang w:eastAsia="ru-RU"/>
        </w:rPr>
        <w:t xml:space="preserve">посредством </w:t>
      </w:r>
      <w:r w:rsidR="00AF7CE4">
        <w:rPr>
          <w:rFonts w:ascii="Times New Roman" w:eastAsia="Times New Roman" w:hAnsi="Times New Roman" w:cs="Times New Roman"/>
          <w:sz w:val="24"/>
          <w:szCs w:val="24"/>
          <w:lang w:eastAsia="ru-RU"/>
        </w:rPr>
        <w:t>электронного документооборота или на бумажном носителе;</w:t>
      </w:r>
    </w:p>
    <w:p w:rsidR="0087571A" w:rsidRPr="004157B4" w:rsidRDefault="0087571A" w:rsidP="008961E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3.3.5. </w:t>
      </w:r>
      <w:r w:rsidR="008961EF" w:rsidRPr="004157B4">
        <w:rPr>
          <w:rFonts w:ascii="Times New Roman" w:eastAsia="Times New Roman" w:hAnsi="Times New Roman" w:cs="Times New Roman"/>
          <w:sz w:val="24"/>
          <w:szCs w:val="24"/>
          <w:lang w:eastAsia="ru-RU"/>
        </w:rPr>
        <w:t xml:space="preserve">Требовать уплаты неустоек (штрафов, пеней) в соответствии с </w:t>
      </w:r>
      <w:hyperlink w:anchor="P480">
        <w:r w:rsidR="008961EF" w:rsidRPr="004157B4">
          <w:rPr>
            <w:rFonts w:ascii="Times New Roman" w:eastAsia="Times New Roman" w:hAnsi="Times New Roman" w:cs="Times New Roman"/>
            <w:sz w:val="24"/>
            <w:szCs w:val="24"/>
            <w:lang w:eastAsia="ru-RU"/>
          </w:rPr>
          <w:t>разделом 7</w:t>
        </w:r>
      </w:hyperlink>
      <w:r w:rsidR="008961EF" w:rsidRPr="004157B4">
        <w:rPr>
          <w:rFonts w:ascii="Times New Roman" w:eastAsia="Times New Roman" w:hAnsi="Times New Roman" w:cs="Times New Roman"/>
          <w:sz w:val="24"/>
          <w:szCs w:val="24"/>
          <w:lang w:eastAsia="ru-RU"/>
        </w:rPr>
        <w:t xml:space="preserve">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lastRenderedPageBreak/>
        <w:t xml:space="preserve">3.3.6. </w:t>
      </w:r>
      <w:r w:rsidR="008961EF" w:rsidRPr="004157B4">
        <w:rPr>
          <w:rFonts w:ascii="Times New Roman" w:eastAsia="Times New Roman" w:hAnsi="Times New Roman" w:cs="Times New Roman"/>
          <w:sz w:val="24"/>
          <w:szCs w:val="24"/>
          <w:lang w:eastAsia="ru-RU"/>
        </w:rPr>
        <w:t xml:space="preserve">Своевременно направлять Исполнителю заявку о количестве питающихся в Учреждении лиц в соответствии с </w:t>
      </w:r>
      <w:hyperlink w:anchor="P68">
        <w:r w:rsidR="008961EF" w:rsidRPr="004157B4">
          <w:rPr>
            <w:rFonts w:ascii="Times New Roman" w:eastAsia="Times New Roman" w:hAnsi="Times New Roman" w:cs="Times New Roman"/>
            <w:sz w:val="24"/>
            <w:szCs w:val="24"/>
            <w:lang w:eastAsia="ru-RU"/>
          </w:rPr>
          <w:t>пунктом 2.4</w:t>
        </w:r>
      </w:hyperlink>
      <w:r w:rsidR="008961EF" w:rsidRPr="004157B4">
        <w:rPr>
          <w:rFonts w:ascii="Times New Roman" w:eastAsia="Times New Roman" w:hAnsi="Times New Roman" w:cs="Times New Roman"/>
          <w:sz w:val="24"/>
          <w:szCs w:val="24"/>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w:t>
      </w:r>
      <w:r w:rsidR="008961EF" w:rsidRPr="00E67E10">
        <w:rPr>
          <w:rFonts w:ascii="Times New Roman" w:hAnsi="Times New Roman" w:cs="Times New Roman"/>
          <w:color w:val="2C2D2E"/>
          <w:sz w:val="24"/>
          <w:szCs w:val="24"/>
          <w:shd w:val="clear" w:color="auto" w:fill="FFFFFF"/>
        </w:rPr>
        <w:t xml:space="preserve">Направлять заявки Исполнителю по телефон/факс/почта </w:t>
      </w:r>
      <w:r w:rsidR="000D2E25">
        <w:rPr>
          <w:rFonts w:ascii="Times New Roman" w:hAnsi="Times New Roman" w:cs="Times New Roman"/>
          <w:color w:val="2C2D2E"/>
          <w:sz w:val="24"/>
          <w:szCs w:val="24"/>
          <w:shd w:val="clear" w:color="auto" w:fill="FFFFFF"/>
        </w:rPr>
        <w:t>(раздел 15 Контракта)</w:t>
      </w:r>
      <w:r w:rsidR="008961EF" w:rsidRPr="00E67E10">
        <w:rPr>
          <w:rFonts w:ascii="Times New Roman" w:hAnsi="Times New Roman" w:cs="Times New Roman"/>
          <w:color w:val="2C2D2E"/>
          <w:sz w:val="24"/>
          <w:szCs w:val="24"/>
          <w:shd w:val="clear" w:color="auto" w:fill="FFFFFF"/>
        </w:rPr>
        <w:t xml:space="preserve"> в порядке, установленном в пункте 2.4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3.3.7. </w:t>
      </w:r>
      <w:r w:rsidR="008961EF" w:rsidRPr="004157B4">
        <w:rPr>
          <w:rFonts w:ascii="Times New Roman" w:eastAsia="Times New Roman" w:hAnsi="Times New Roman" w:cs="Times New Roman"/>
          <w:sz w:val="24"/>
          <w:szCs w:val="24"/>
          <w:lang w:eastAsia="ru-RU"/>
        </w:rPr>
        <w:t>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rsidR="008961EF" w:rsidRPr="004157B4" w:rsidRDefault="0087571A" w:rsidP="008961E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3.3.8.</w:t>
      </w:r>
      <w:r w:rsidR="008961EF" w:rsidRPr="008961EF">
        <w:rPr>
          <w:rFonts w:ascii="Times New Roman" w:eastAsia="Times New Roman" w:hAnsi="Times New Roman" w:cs="Times New Roman"/>
          <w:sz w:val="24"/>
          <w:szCs w:val="24"/>
          <w:lang w:eastAsia="ru-RU"/>
        </w:rPr>
        <w:t xml:space="preserve"> </w:t>
      </w:r>
      <w:r w:rsidR="008961EF" w:rsidRPr="004157B4">
        <w:rPr>
          <w:rFonts w:ascii="Times New Roman" w:eastAsia="Times New Roman" w:hAnsi="Times New Roman" w:cs="Times New Roman"/>
          <w:sz w:val="24"/>
          <w:szCs w:val="24"/>
          <w:lang w:eastAsia="ru-RU"/>
        </w:rPr>
        <w:t xml:space="preserve">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w:t>
      </w:r>
    </w:p>
    <w:p w:rsidR="008961EF" w:rsidRPr="004157B4" w:rsidRDefault="008961EF" w:rsidP="008961E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санитарно-эпидемиологическим требованиям к организации общественного питания населения.</w:t>
      </w:r>
    </w:p>
    <w:p w:rsidR="0087571A" w:rsidRPr="004157B4" w:rsidRDefault="0087571A" w:rsidP="008961EF">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w:t>
      </w:r>
      <w:r w:rsidR="008961EF">
        <w:rPr>
          <w:rFonts w:ascii="Times New Roman" w:eastAsia="Times New Roman" w:hAnsi="Times New Roman" w:cs="Times New Roman"/>
          <w:sz w:val="24"/>
          <w:szCs w:val="24"/>
          <w:lang w:eastAsia="ru-RU"/>
        </w:rPr>
        <w:t>8</w:t>
      </w:r>
      <w:r w:rsidRPr="004157B4">
        <w:rPr>
          <w:rFonts w:ascii="Times New Roman" w:eastAsia="Times New Roman" w:hAnsi="Times New Roman" w:cs="Times New Roman"/>
          <w:sz w:val="24"/>
          <w:szCs w:val="24"/>
          <w:lang w:eastAsia="ru-RU"/>
        </w:rPr>
        <w:t xml:space="preserve">.1.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4">
        <w:r w:rsidRPr="004157B4">
          <w:rPr>
            <w:rFonts w:ascii="Times New Roman" w:eastAsia="Times New Roman" w:hAnsi="Times New Roman" w:cs="Times New Roman"/>
            <w:sz w:val="24"/>
            <w:szCs w:val="24"/>
            <w:lang w:eastAsia="ru-RU"/>
          </w:rPr>
          <w:t>пункту 2 части 3.2 статьи 17.1</w:t>
        </w:r>
      </w:hyperlink>
      <w:r w:rsidRPr="004157B4">
        <w:rPr>
          <w:rFonts w:ascii="Times New Roman" w:eastAsia="Times New Roman" w:hAnsi="Times New Roman" w:cs="Times New Roman"/>
          <w:sz w:val="24"/>
          <w:szCs w:val="24"/>
          <w:lang w:eastAsia="ru-RU"/>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w:t>
      </w:r>
      <w:r w:rsidR="0003418E">
        <w:rPr>
          <w:rFonts w:ascii="Times New Roman" w:eastAsia="Times New Roman" w:hAnsi="Times New Roman" w:cs="Times New Roman"/>
          <w:sz w:val="24"/>
          <w:szCs w:val="24"/>
          <w:lang w:eastAsia="ru-RU"/>
        </w:rPr>
        <w:t>9</w:t>
      </w:r>
      <w:r w:rsidRPr="004157B4">
        <w:rPr>
          <w:rFonts w:ascii="Times New Roman" w:eastAsia="Times New Roman" w:hAnsi="Times New Roman" w:cs="Times New Roman"/>
          <w:sz w:val="24"/>
          <w:szCs w:val="24"/>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w:t>
      </w:r>
      <w:r w:rsidR="0003418E">
        <w:rPr>
          <w:rFonts w:ascii="Times New Roman" w:eastAsia="Times New Roman" w:hAnsi="Times New Roman" w:cs="Times New Roman"/>
          <w:sz w:val="24"/>
          <w:szCs w:val="24"/>
          <w:lang w:eastAsia="ru-RU"/>
        </w:rPr>
        <w:t>10</w:t>
      </w:r>
      <w:r w:rsidRPr="004157B4">
        <w:rPr>
          <w:rFonts w:ascii="Times New Roman" w:eastAsia="Times New Roman" w:hAnsi="Times New Roman" w:cs="Times New Roman"/>
          <w:sz w:val="24"/>
          <w:szCs w:val="24"/>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w:t>
      </w:r>
      <w:r w:rsidR="0003418E">
        <w:rPr>
          <w:rFonts w:ascii="Times New Roman" w:eastAsia="Times New Roman" w:hAnsi="Times New Roman" w:cs="Times New Roman"/>
          <w:sz w:val="24"/>
          <w:szCs w:val="24"/>
          <w:lang w:eastAsia="ru-RU"/>
        </w:rPr>
        <w:t>11</w:t>
      </w:r>
      <w:r w:rsidRPr="004157B4">
        <w:rPr>
          <w:rFonts w:ascii="Times New Roman" w:eastAsia="Times New Roman" w:hAnsi="Times New Roman" w:cs="Times New Roman"/>
          <w:sz w:val="24"/>
          <w:szCs w:val="24"/>
          <w:lang w:eastAsia="ru-RU"/>
        </w:rPr>
        <w:t>. Утверждать режим работы пищеблока Заказчика в соответствии с режимом работы Учреждения.</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w:t>
      </w:r>
      <w:r w:rsidR="0003418E">
        <w:rPr>
          <w:rFonts w:ascii="Times New Roman" w:eastAsia="Times New Roman" w:hAnsi="Times New Roman" w:cs="Times New Roman"/>
          <w:sz w:val="24"/>
          <w:szCs w:val="24"/>
          <w:lang w:eastAsia="ru-RU"/>
        </w:rPr>
        <w:t>12</w:t>
      </w:r>
      <w:r w:rsidRPr="004157B4">
        <w:rPr>
          <w:rFonts w:ascii="Times New Roman" w:eastAsia="Times New Roman" w:hAnsi="Times New Roman" w:cs="Times New Roman"/>
          <w:sz w:val="24"/>
          <w:szCs w:val="24"/>
          <w:lang w:eastAsia="ru-RU"/>
        </w:rPr>
        <w:t xml:space="preserve">. Ежемесячно производить сверку расчетов с Исполнителем в соответствии с </w:t>
      </w:r>
      <w:hyperlink w:anchor="P401">
        <w:r w:rsidRPr="004157B4">
          <w:rPr>
            <w:rFonts w:ascii="Times New Roman" w:eastAsia="Times New Roman" w:hAnsi="Times New Roman" w:cs="Times New Roman"/>
            <w:sz w:val="24"/>
            <w:szCs w:val="24"/>
            <w:lang w:eastAsia="ru-RU"/>
          </w:rPr>
          <w:t>пунктом 4.10</w:t>
        </w:r>
      </w:hyperlink>
      <w:r w:rsidRPr="004157B4">
        <w:rPr>
          <w:rFonts w:ascii="Times New Roman" w:eastAsia="Times New Roman" w:hAnsi="Times New Roman" w:cs="Times New Roman"/>
          <w:sz w:val="24"/>
          <w:szCs w:val="24"/>
          <w:lang w:eastAsia="ru-RU"/>
        </w:rPr>
        <w:t xml:space="preserve">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3.3.</w:t>
      </w:r>
      <w:r w:rsidR="0003418E">
        <w:rPr>
          <w:rFonts w:ascii="Times New Roman" w:eastAsia="Times New Roman" w:hAnsi="Times New Roman" w:cs="Times New Roman"/>
          <w:sz w:val="24"/>
          <w:szCs w:val="24"/>
          <w:lang w:eastAsia="ru-RU"/>
        </w:rPr>
        <w:t>13</w:t>
      </w:r>
      <w:r w:rsidRPr="004157B4">
        <w:rPr>
          <w:rFonts w:ascii="Times New Roman" w:eastAsia="Times New Roman" w:hAnsi="Times New Roman" w:cs="Times New Roman"/>
          <w:sz w:val="24"/>
          <w:szCs w:val="24"/>
          <w:lang w:eastAsia="ru-RU"/>
        </w:rPr>
        <w:t>. Исполнять иные обязанности, предусмотренные действующим законодательством и настоящим Контрактом.</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b/>
          <w:sz w:val="24"/>
          <w:szCs w:val="24"/>
          <w:lang w:eastAsia="ru-RU"/>
        </w:rPr>
        <w:t>3.4. Заказчик вправе</w:t>
      </w:r>
      <w:r w:rsidRPr="004157B4">
        <w:rPr>
          <w:rFonts w:ascii="Times New Roman" w:eastAsia="Times New Roman" w:hAnsi="Times New Roman" w:cs="Times New Roman"/>
          <w:sz w:val="24"/>
          <w:szCs w:val="24"/>
          <w:lang w:eastAsia="ru-RU"/>
        </w:rPr>
        <w:t>:</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3.4.2. Проверять ход и качество выполнения Исполнителем условий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3.4.3. Запрашивать информацию о ходе и состоянии исполнения обязательств Исполнителя по настоящему Контракту.</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3.4.4. Отказаться от приемки и оплаты услуг, не соответствующих условиям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3.4.5. Требовать от Исполнителя своевременного устранения нарушений, выявленных в ходе приемки оказанных услуг.</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0"/>
          <w:lang w:eastAsia="ru-RU"/>
        </w:rPr>
      </w:pPr>
      <w:bookmarkStart w:id="7" w:name="P256"/>
      <w:bookmarkEnd w:id="7"/>
      <w:r w:rsidRPr="004157B4">
        <w:rPr>
          <w:rFonts w:ascii="Times New Roman" w:eastAsia="Times New Roman" w:hAnsi="Times New Roman" w:cs="Times New Roman"/>
          <w:sz w:val="24"/>
          <w:szCs w:val="24"/>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r w:rsidRPr="004157B4">
          <w:rPr>
            <w:rFonts w:ascii="Times New Roman" w:eastAsia="Times New Roman" w:hAnsi="Times New Roman" w:cs="Times New Roman"/>
            <w:sz w:val="24"/>
            <w:szCs w:val="24"/>
            <w:lang w:eastAsia="ru-RU"/>
          </w:rPr>
          <w:t>статьи 95</w:t>
        </w:r>
      </w:hyperlink>
      <w:r w:rsidRPr="004157B4">
        <w:rPr>
          <w:rFonts w:ascii="Times New Roman" w:eastAsia="Times New Roman" w:hAnsi="Times New Roman" w:cs="Times New Roman"/>
          <w:sz w:val="24"/>
          <w:szCs w:val="24"/>
          <w:lang w:eastAsia="ru-RU"/>
        </w:rPr>
        <w:t xml:space="preserve"> Закона</w:t>
      </w:r>
      <w:r w:rsidRPr="004157B4">
        <w:rPr>
          <w:rFonts w:ascii="Times New Roman" w:eastAsiaTheme="minorEastAsia" w:hAnsi="Times New Roman" w:cs="Times New Roman"/>
          <w:sz w:val="20"/>
          <w:lang w:eastAsia="ru-RU"/>
        </w:rPr>
        <w:t>.</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3.4.7. Требовать возмещения убытков, причиненных по вине Исполнителя, в соответствии с действующим законодательством Российской Федерации и </w:t>
      </w:r>
      <w:hyperlink w:anchor="P480">
        <w:r w:rsidRPr="004157B4">
          <w:rPr>
            <w:rFonts w:ascii="Times New Roman" w:eastAsia="Times New Roman" w:hAnsi="Times New Roman" w:cs="Times New Roman"/>
            <w:sz w:val="24"/>
            <w:szCs w:val="24"/>
            <w:lang w:eastAsia="ru-RU"/>
          </w:rPr>
          <w:t>разделом 7</w:t>
        </w:r>
      </w:hyperlink>
      <w:r w:rsidRPr="004157B4">
        <w:rPr>
          <w:rFonts w:ascii="Times New Roman" w:eastAsia="Times New Roman" w:hAnsi="Times New Roman" w:cs="Times New Roman"/>
          <w:sz w:val="24"/>
          <w:szCs w:val="24"/>
          <w:lang w:eastAsia="ru-RU"/>
        </w:rPr>
        <w:t xml:space="preserve">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3.4.8. Осуществлять иные права, предусмотренные действующим законодательством и настоящим Контрактом.</w:t>
      </w:r>
    </w:p>
    <w:p w:rsidR="0087571A" w:rsidRPr="004157B4" w:rsidRDefault="0087571A" w:rsidP="0087571A">
      <w:pPr>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3.4.9. В случае неисполнения Исполнителем обязанности, установленной подпунктом 3.1.30 настоящего Контракта, произвести оплату по Контракту за вычетом суммы затрат на возмещение коммунальных услуг с отражением в акте, указанном в пункте 6.1 настоящего Контракта.</w:t>
      </w:r>
    </w:p>
    <w:p w:rsidR="0087571A" w:rsidRPr="004157B4" w:rsidRDefault="0087571A" w:rsidP="0087571A">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4157B4">
        <w:rPr>
          <w:rFonts w:ascii="Times New Roman" w:eastAsia="Times New Roman" w:hAnsi="Times New Roman" w:cs="Times New Roman"/>
          <w:b/>
          <w:sz w:val="24"/>
          <w:szCs w:val="24"/>
          <w:lang w:eastAsia="ru-RU"/>
        </w:rPr>
        <w:t>4. Цена Контракта, срок и порядок расчетов</w:t>
      </w:r>
    </w:p>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lastRenderedPageBreak/>
        <w:t xml:space="preserve">4.1. </w:t>
      </w:r>
      <w:r w:rsidR="00ED6D37">
        <w:rPr>
          <w:rFonts w:ascii="Times New Roman" w:eastAsia="Times New Roman" w:hAnsi="Times New Roman" w:cs="Times New Roman"/>
          <w:sz w:val="24"/>
          <w:szCs w:val="24"/>
          <w:lang w:eastAsia="ru-RU"/>
        </w:rPr>
        <w:t xml:space="preserve">Цена </w:t>
      </w:r>
      <w:r w:rsidRPr="004C6483">
        <w:rPr>
          <w:rFonts w:ascii="Times New Roman" w:eastAsia="Times New Roman" w:hAnsi="Times New Roman" w:cs="Times New Roman"/>
          <w:sz w:val="24"/>
          <w:szCs w:val="24"/>
          <w:lang w:eastAsia="ru-RU"/>
        </w:rPr>
        <w:t>Контракта</w:t>
      </w:r>
      <w:r w:rsidRPr="004C6483">
        <w:rPr>
          <w:rFonts w:ascii="Times New Roman" w:eastAsia="Times New Roman" w:hAnsi="Times New Roman" w:cs="Times New Roman"/>
          <w:b/>
          <w:sz w:val="24"/>
          <w:szCs w:val="24"/>
          <w:lang w:eastAsia="ru-RU"/>
        </w:rPr>
        <w:t xml:space="preserve"> составляет </w:t>
      </w:r>
      <w:r w:rsidR="00ED6D37">
        <w:rPr>
          <w:rFonts w:ascii="Times New Roman" w:eastAsia="Times New Roman" w:hAnsi="Times New Roman" w:cs="Times New Roman"/>
          <w:b/>
          <w:sz w:val="24"/>
          <w:szCs w:val="24"/>
          <w:lang w:eastAsia="ru-RU"/>
        </w:rPr>
        <w:t>__________</w:t>
      </w:r>
      <w:r w:rsidR="000D2E25">
        <w:rPr>
          <w:rFonts w:ascii="Times New Roman" w:eastAsia="Times New Roman" w:hAnsi="Times New Roman" w:cs="Times New Roman"/>
          <w:b/>
          <w:sz w:val="24"/>
          <w:szCs w:val="24"/>
          <w:lang w:eastAsia="ru-RU"/>
        </w:rPr>
        <w:t xml:space="preserve">, </w:t>
      </w:r>
      <w:r w:rsidRPr="004C6483">
        <w:rPr>
          <w:rFonts w:ascii="Times New Roman" w:eastAsia="Times New Roman" w:hAnsi="Times New Roman" w:cs="Times New Roman"/>
          <w:b/>
          <w:sz w:val="24"/>
          <w:szCs w:val="24"/>
          <w:lang w:eastAsia="ru-RU"/>
        </w:rPr>
        <w:t xml:space="preserve">НДС </w:t>
      </w:r>
      <w:r w:rsidR="00ED6D37">
        <w:rPr>
          <w:rFonts w:ascii="Times New Roman" w:eastAsia="Times New Roman" w:hAnsi="Times New Roman" w:cs="Times New Roman"/>
          <w:b/>
          <w:sz w:val="24"/>
          <w:szCs w:val="24"/>
          <w:lang w:eastAsia="ru-RU"/>
        </w:rPr>
        <w:t>__________</w:t>
      </w:r>
      <w:r w:rsidRPr="004157B4">
        <w:rPr>
          <w:rFonts w:ascii="Times New Roman" w:eastAsia="Times New Roman" w:hAnsi="Times New Roman" w:cs="Times New Roman"/>
          <w:sz w:val="24"/>
          <w:szCs w:val="24"/>
          <w:lang w:eastAsia="ru-RU"/>
        </w:rPr>
        <w:t xml:space="preserve"> в соответствии с налоговым законодательством Российской Федерации. </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Цена единицы услуги установлена в </w:t>
      </w:r>
      <w:hyperlink w:anchor="P817">
        <w:r w:rsidRPr="004157B4">
          <w:rPr>
            <w:rFonts w:ascii="Times New Roman" w:eastAsia="Times New Roman" w:hAnsi="Times New Roman" w:cs="Times New Roman"/>
            <w:sz w:val="24"/>
            <w:szCs w:val="24"/>
            <w:lang w:eastAsia="ru-RU"/>
          </w:rPr>
          <w:t>Расчете</w:t>
        </w:r>
      </w:hyperlink>
      <w:r w:rsidRPr="004157B4">
        <w:rPr>
          <w:rFonts w:ascii="Times New Roman" w:eastAsia="Times New Roman" w:hAnsi="Times New Roman" w:cs="Times New Roman"/>
          <w:sz w:val="24"/>
          <w:szCs w:val="24"/>
          <w:lang w:eastAsia="ru-RU"/>
        </w:rPr>
        <w:t xml:space="preserve"> цены оказываемых услуг (Приложение N 2 к настоящему Контракту).</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87571A" w:rsidRPr="004157B4" w:rsidRDefault="00ED6D37"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hyperlink w:anchor="P817">
        <w:r w:rsidR="0087571A" w:rsidRPr="004157B4">
          <w:rPr>
            <w:rFonts w:ascii="Times New Roman" w:eastAsia="Times New Roman" w:hAnsi="Times New Roman" w:cs="Times New Roman"/>
            <w:sz w:val="24"/>
            <w:szCs w:val="24"/>
            <w:lang w:eastAsia="ru-RU"/>
          </w:rPr>
          <w:t>Расчет</w:t>
        </w:r>
      </w:hyperlink>
      <w:r w:rsidR="0087571A" w:rsidRPr="004157B4">
        <w:rPr>
          <w:rFonts w:ascii="Times New Roman" w:eastAsia="Times New Roman" w:hAnsi="Times New Roman" w:cs="Times New Roman"/>
          <w:sz w:val="24"/>
          <w:szCs w:val="24"/>
          <w:lang w:eastAsia="ru-RU"/>
        </w:rPr>
        <w:t xml:space="preserve"> цены оказываемых услуг представлен в приложении N 2 к настоящему Контракту.</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rsidR="0087571A" w:rsidRPr="00544ED8" w:rsidRDefault="0087571A" w:rsidP="0087571A">
      <w:pPr>
        <w:spacing w:after="0" w:line="240" w:lineRule="auto"/>
        <w:ind w:firstLine="709"/>
        <w:jc w:val="both"/>
        <w:rPr>
          <w:rFonts w:ascii="Times New Roman" w:eastAsia="Times New Roman" w:hAnsi="Times New Roman" w:cs="Times New Roman"/>
          <w:b/>
          <w:sz w:val="24"/>
          <w:szCs w:val="24"/>
          <w:lang w:eastAsia="ru-RU"/>
        </w:rPr>
      </w:pPr>
      <w:r w:rsidRPr="004157B4">
        <w:rPr>
          <w:rFonts w:ascii="Times New Roman" w:eastAsia="Times New Roman" w:hAnsi="Times New Roman" w:cs="Times New Roman"/>
          <w:sz w:val="24"/>
          <w:szCs w:val="24"/>
          <w:lang w:eastAsia="ru-RU"/>
        </w:rPr>
        <w:t xml:space="preserve">4.4. Источник финансирования настоящего Контракта - </w:t>
      </w:r>
      <w:r w:rsidRPr="00544ED8">
        <w:rPr>
          <w:rFonts w:ascii="Times New Roman" w:eastAsia="Times New Roman" w:hAnsi="Times New Roman" w:cs="Times New Roman"/>
          <w:b/>
          <w:sz w:val="24"/>
          <w:szCs w:val="24"/>
          <w:lang w:eastAsia="ru-RU"/>
        </w:rPr>
        <w:t xml:space="preserve">Внебюджетные средства. Средства бюджетных учреждений. </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4.5. Авансирование по настоящему Контракту не предусмотрено.</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4.6. Оплата за фактически оказанные услуги осуществляется Заказчиком ежемесячно в срок не более 7 (семи) рабочих дней с даты по</w:t>
      </w:r>
      <w:r w:rsidR="00AE5E93">
        <w:rPr>
          <w:rFonts w:ascii="Times New Roman" w:eastAsia="Times New Roman" w:hAnsi="Times New Roman" w:cs="Times New Roman"/>
          <w:sz w:val="24"/>
          <w:szCs w:val="24"/>
          <w:lang w:eastAsia="ru-RU"/>
        </w:rPr>
        <w:t xml:space="preserve">дписания Заказчиком документа, </w:t>
      </w:r>
      <w:r w:rsidRPr="004157B4">
        <w:rPr>
          <w:rFonts w:ascii="Times New Roman" w:eastAsia="Times New Roman" w:hAnsi="Times New Roman" w:cs="Times New Roman"/>
          <w:sz w:val="24"/>
          <w:szCs w:val="24"/>
          <w:lang w:eastAsia="ru-RU"/>
        </w:rPr>
        <w:t xml:space="preserve">к которому в качестве дополнительных документов Исполнителем приложены документы, указанные в </w:t>
      </w:r>
      <w:hyperlink w:anchor="P444">
        <w:r w:rsidRPr="004157B4">
          <w:rPr>
            <w:rFonts w:ascii="Times New Roman" w:eastAsia="Times New Roman" w:hAnsi="Times New Roman" w:cs="Times New Roman"/>
            <w:sz w:val="24"/>
            <w:szCs w:val="24"/>
            <w:lang w:eastAsia="ru-RU"/>
          </w:rPr>
          <w:t>пункте 6.7</w:t>
        </w:r>
      </w:hyperlink>
      <w:r w:rsidRPr="004157B4">
        <w:rPr>
          <w:rFonts w:ascii="Times New Roman" w:eastAsia="Times New Roman" w:hAnsi="Times New Roman" w:cs="Times New Roman"/>
          <w:sz w:val="24"/>
          <w:szCs w:val="24"/>
          <w:lang w:eastAsia="ru-RU"/>
        </w:rPr>
        <w:t xml:space="preserve"> настоящего Контракта, являющиеся его неотъемлемой частью.</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0"/>
          <w:lang w:eastAsia="ru-RU"/>
        </w:rPr>
      </w:pPr>
      <w:r w:rsidRPr="004157B4">
        <w:rPr>
          <w:rFonts w:ascii="Times New Roman" w:eastAsia="Times New Roman" w:hAnsi="Times New Roman" w:cs="Times New Roman"/>
          <w:sz w:val="24"/>
          <w:szCs w:val="24"/>
          <w:lang w:eastAsia="ru-RU"/>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46">
        <w:r w:rsidRPr="004157B4">
          <w:rPr>
            <w:rFonts w:ascii="Times New Roman" w:eastAsia="Times New Roman" w:hAnsi="Times New Roman" w:cs="Times New Roman"/>
            <w:sz w:val="24"/>
            <w:szCs w:val="24"/>
            <w:lang w:eastAsia="ru-RU"/>
          </w:rPr>
          <w:t>разделе 16</w:t>
        </w:r>
      </w:hyperlink>
      <w:r w:rsidRPr="004157B4">
        <w:rPr>
          <w:rFonts w:ascii="Times New Roman" w:eastAsia="Times New Roman" w:hAnsi="Times New Roman" w:cs="Times New Roman"/>
          <w:sz w:val="24"/>
          <w:szCs w:val="24"/>
          <w:lang w:eastAsia="ru-RU"/>
        </w:rPr>
        <w:t xml:space="preserve"> настоящего Контракта</w:t>
      </w:r>
      <w:r w:rsidRPr="004157B4">
        <w:rPr>
          <w:rFonts w:ascii="Times New Roman" w:eastAsiaTheme="minorEastAsia" w:hAnsi="Times New Roman" w:cs="Times New Roman"/>
          <w:sz w:val="20"/>
          <w:lang w:eastAsia="ru-RU"/>
        </w:rPr>
        <w:t>.</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    Валютой, используемой для расчетов с Исполнителем, является российский рубль.</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4.9. Обязанности Заказчика по оплате оказанных услуг считаются исполненными с момента списания денежных средств со счета Заказчика.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8" w:name="P401"/>
      <w:bookmarkEnd w:id="8"/>
      <w:r w:rsidRPr="004157B4">
        <w:rPr>
          <w:rFonts w:ascii="Times New Roman" w:eastAsia="Times New Roman" w:hAnsi="Times New Roman" w:cs="Times New Roman"/>
          <w:sz w:val="24"/>
          <w:szCs w:val="24"/>
          <w:lang w:eastAsia="ru-RU"/>
        </w:rPr>
        <w:t>4.10. Стороны обязуются на последнее число текущего месяца производить сверку расчетов и оформлять акт сверки взаиморасчетов за прошедший месяц.</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center"/>
        <w:outlineLvl w:val="1"/>
        <w:rPr>
          <w:rFonts w:ascii="Times New Roman" w:eastAsia="Times New Roman" w:hAnsi="Times New Roman" w:cs="Times New Roman"/>
          <w:b/>
          <w:sz w:val="24"/>
          <w:szCs w:val="24"/>
          <w:lang w:eastAsia="ru-RU"/>
        </w:rPr>
      </w:pPr>
      <w:r w:rsidRPr="004157B4">
        <w:rPr>
          <w:rFonts w:ascii="Times New Roman" w:eastAsia="Times New Roman" w:hAnsi="Times New Roman" w:cs="Times New Roman"/>
          <w:b/>
          <w:sz w:val="24"/>
          <w:szCs w:val="24"/>
          <w:lang w:eastAsia="ru-RU"/>
        </w:rPr>
        <w:t>5. Качество оказываемых услуг</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w:t>
      </w:r>
      <w:hyperlink w:anchor="P794">
        <w:r w:rsidRPr="004157B4">
          <w:rPr>
            <w:rFonts w:ascii="Times New Roman" w:eastAsia="Times New Roman" w:hAnsi="Times New Roman" w:cs="Times New Roman"/>
            <w:sz w:val="24"/>
            <w:szCs w:val="24"/>
            <w:lang w:eastAsia="ru-RU"/>
          </w:rPr>
          <w:t>Приложения N 1</w:t>
        </w:r>
      </w:hyperlink>
      <w:r w:rsidRPr="004157B4">
        <w:rPr>
          <w:rFonts w:ascii="Times New Roman" w:eastAsia="Times New Roman" w:hAnsi="Times New Roman" w:cs="Times New Roman"/>
          <w:sz w:val="24"/>
          <w:szCs w:val="24"/>
          <w:lang w:eastAsia="ru-RU"/>
        </w:rPr>
        <w:t xml:space="preserve"> к настоящему Контракту "Описание объекта закупки".</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w:t>
      </w:r>
      <w:hyperlink w:anchor="P794">
        <w:r w:rsidRPr="004157B4">
          <w:rPr>
            <w:rFonts w:ascii="Times New Roman" w:eastAsia="Times New Roman" w:hAnsi="Times New Roman" w:cs="Times New Roman"/>
            <w:sz w:val="24"/>
            <w:szCs w:val="24"/>
            <w:lang w:eastAsia="ru-RU"/>
          </w:rPr>
          <w:t>Приложения N 1</w:t>
        </w:r>
      </w:hyperlink>
      <w:r w:rsidRPr="004157B4">
        <w:rPr>
          <w:rFonts w:ascii="Times New Roman" w:eastAsia="Times New Roman" w:hAnsi="Times New Roman" w:cs="Times New Roman"/>
          <w:sz w:val="24"/>
          <w:szCs w:val="24"/>
          <w:lang w:eastAsia="ru-RU"/>
        </w:rPr>
        <w:t xml:space="preserve"> к настоящему Контракту "Описание объекта закупки".</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5.2. Оценка уровня организации социального питания осуществляется в соответствии с </w:t>
      </w:r>
      <w:hyperlink r:id="rId16">
        <w:r w:rsidRPr="004157B4">
          <w:rPr>
            <w:rFonts w:ascii="Times New Roman" w:eastAsia="Times New Roman" w:hAnsi="Times New Roman" w:cs="Times New Roman"/>
            <w:sz w:val="24"/>
            <w:szCs w:val="24"/>
            <w:lang w:eastAsia="ru-RU"/>
          </w:rPr>
          <w:t>Порядком</w:t>
        </w:r>
      </w:hyperlink>
      <w:r w:rsidRPr="004157B4">
        <w:rPr>
          <w:rFonts w:ascii="Times New Roman" w:eastAsia="Times New Roman" w:hAnsi="Times New Roman" w:cs="Times New Roman"/>
          <w:sz w:val="24"/>
          <w:szCs w:val="24"/>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87571A" w:rsidRPr="004157B4" w:rsidRDefault="0087571A" w:rsidP="0087571A">
      <w:pPr>
        <w:widowControl w:val="0"/>
        <w:autoSpaceDE w:val="0"/>
        <w:autoSpaceDN w:val="0"/>
        <w:spacing w:after="0" w:line="240" w:lineRule="auto"/>
        <w:ind w:firstLine="709"/>
        <w:rPr>
          <w:rFonts w:ascii="Times New Roman" w:eastAsia="Times New Roman" w:hAnsi="Times New Roman" w:cs="Times New Roman"/>
          <w:sz w:val="24"/>
          <w:szCs w:val="24"/>
          <w:lang w:eastAsia="ru-RU"/>
        </w:rPr>
      </w:pPr>
    </w:p>
    <w:p w:rsidR="0087571A" w:rsidRPr="004157B4" w:rsidRDefault="0087571A" w:rsidP="0087571A">
      <w:pPr>
        <w:widowControl w:val="0"/>
        <w:autoSpaceDE w:val="0"/>
        <w:autoSpaceDN w:val="0"/>
        <w:spacing w:after="0" w:line="240" w:lineRule="auto"/>
        <w:ind w:firstLine="709"/>
        <w:jc w:val="center"/>
        <w:outlineLvl w:val="1"/>
        <w:rPr>
          <w:rFonts w:ascii="Times New Roman" w:eastAsia="Times New Roman" w:hAnsi="Times New Roman" w:cs="Times New Roman"/>
          <w:b/>
          <w:sz w:val="24"/>
          <w:szCs w:val="24"/>
          <w:lang w:eastAsia="ru-RU"/>
        </w:rPr>
      </w:pPr>
      <w:r w:rsidRPr="004157B4">
        <w:rPr>
          <w:rFonts w:ascii="Times New Roman" w:eastAsia="Times New Roman" w:hAnsi="Times New Roman" w:cs="Times New Roman"/>
          <w:b/>
          <w:sz w:val="24"/>
          <w:szCs w:val="24"/>
          <w:lang w:eastAsia="ru-RU"/>
        </w:rPr>
        <w:t>6. Порядок и срок сдачи и приемки услуг</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6.1. В день оказания услуг в соответствии с заявкой Заказчика, направленной в соответствии с </w:t>
      </w:r>
      <w:hyperlink w:anchor="P68">
        <w:r w:rsidRPr="004157B4">
          <w:rPr>
            <w:rFonts w:ascii="Times New Roman" w:eastAsia="Times New Roman" w:hAnsi="Times New Roman" w:cs="Times New Roman"/>
            <w:sz w:val="24"/>
            <w:szCs w:val="24"/>
            <w:lang w:eastAsia="ru-RU"/>
          </w:rPr>
          <w:t>пунктом 2.4</w:t>
        </w:r>
      </w:hyperlink>
      <w:r w:rsidRPr="004157B4">
        <w:rPr>
          <w:rFonts w:ascii="Times New Roman" w:eastAsia="Times New Roman" w:hAnsi="Times New Roman" w:cs="Times New Roman"/>
          <w:sz w:val="24"/>
          <w:szCs w:val="24"/>
          <w:lang w:eastAsia="ru-RU"/>
        </w:rPr>
        <w:t xml:space="preserve">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9" w:name="P414"/>
      <w:bookmarkEnd w:id="9"/>
      <w:r w:rsidRPr="004157B4">
        <w:rPr>
          <w:rFonts w:ascii="Times New Roman" w:eastAsia="Times New Roman" w:hAnsi="Times New Roman" w:cs="Times New Roman"/>
          <w:sz w:val="24"/>
          <w:szCs w:val="24"/>
          <w:lang w:eastAsia="ru-RU"/>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По результатам проведения экспертизы оформляется заключение по результатам экспертизы.</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0" w:name="P419"/>
      <w:bookmarkEnd w:id="10"/>
      <w:r w:rsidRPr="004157B4">
        <w:rPr>
          <w:rFonts w:ascii="Times New Roman" w:eastAsia="Times New Roman" w:hAnsi="Times New Roman" w:cs="Times New Roman"/>
          <w:sz w:val="24"/>
          <w:szCs w:val="24"/>
          <w:lang w:eastAsia="ru-RU"/>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14">
        <w:r w:rsidRPr="004157B4">
          <w:rPr>
            <w:rFonts w:ascii="Times New Roman" w:eastAsia="Times New Roman" w:hAnsi="Times New Roman" w:cs="Times New Roman"/>
            <w:sz w:val="24"/>
            <w:szCs w:val="24"/>
            <w:lang w:eastAsia="ru-RU"/>
          </w:rPr>
          <w:t>пунктом 6.2</w:t>
        </w:r>
      </w:hyperlink>
      <w:r w:rsidRPr="004157B4">
        <w:rPr>
          <w:rFonts w:ascii="Times New Roman" w:eastAsia="Times New Roman" w:hAnsi="Times New Roman" w:cs="Times New Roman"/>
          <w:sz w:val="24"/>
          <w:szCs w:val="24"/>
          <w:lang w:eastAsia="ru-RU"/>
        </w:rPr>
        <w:t xml:space="preserve"> настоящего Контракта, Заказчик подписывает акт промежуточной приемки в течение 3 (трех) рабочих дней с даты оказания услуг.</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фиксируются перечень выявленных недостатков и сроки их устранения Исполнителем.</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19">
        <w:r w:rsidRPr="004157B4">
          <w:rPr>
            <w:rFonts w:ascii="Times New Roman" w:eastAsia="Times New Roman" w:hAnsi="Times New Roman" w:cs="Times New Roman"/>
            <w:sz w:val="24"/>
            <w:szCs w:val="24"/>
            <w:lang w:eastAsia="ru-RU"/>
          </w:rPr>
          <w:t>пункте 6.3</w:t>
        </w:r>
      </w:hyperlink>
      <w:r w:rsidRPr="004157B4">
        <w:rPr>
          <w:rFonts w:ascii="Times New Roman" w:eastAsia="Times New Roman" w:hAnsi="Times New Roman" w:cs="Times New Roman"/>
          <w:sz w:val="24"/>
          <w:szCs w:val="24"/>
          <w:lang w:eastAsia="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lastRenderedPageBreak/>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6.5. Датой промежуточной приемки оказанных услуг считается дата подписания Заказчиком акта промежуточной приемки.</w:t>
      </w:r>
      <w:bookmarkStart w:id="11" w:name="P429"/>
      <w:bookmarkEnd w:id="11"/>
    </w:p>
    <w:p w:rsidR="0087571A" w:rsidRPr="004157B4" w:rsidRDefault="0087571A" w:rsidP="0087571A">
      <w:pPr>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6.6. Сторонами ежемесячно оформляется документ о приемке, являющийся сводным реестром составленных в отчетном месяце актов промежуточной приемки.</w:t>
      </w:r>
    </w:p>
    <w:p w:rsidR="0087571A" w:rsidRPr="004157B4" w:rsidRDefault="0087571A" w:rsidP="0087571A">
      <w:pPr>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Для этого Исполнитель в срок не более 10 (десяти) рабочих дней с даты окончания отчетного месяца в соответствии с заключительной заявкой Заказчика по нему формирует, подписывает и </w:t>
      </w:r>
      <w:r w:rsidR="00AE5E93">
        <w:rPr>
          <w:rFonts w:ascii="Times New Roman" w:eastAsia="Times New Roman" w:hAnsi="Times New Roman" w:cs="Times New Roman"/>
          <w:sz w:val="24"/>
          <w:szCs w:val="24"/>
          <w:lang w:eastAsia="ru-RU"/>
        </w:rPr>
        <w:t>направляет</w:t>
      </w:r>
      <w:r w:rsidR="00AF7CE4">
        <w:rPr>
          <w:rFonts w:ascii="Times New Roman" w:eastAsia="Times New Roman" w:hAnsi="Times New Roman" w:cs="Times New Roman"/>
          <w:sz w:val="24"/>
          <w:szCs w:val="24"/>
          <w:lang w:eastAsia="ru-RU"/>
        </w:rPr>
        <w:t xml:space="preserve"> </w:t>
      </w:r>
      <w:r w:rsidR="00AF7CE4">
        <w:rPr>
          <w:rFonts w:ascii="Times New Roman" w:eastAsiaTheme="minorEastAsia" w:hAnsi="Times New Roman" w:cs="Times New Roman"/>
          <w:sz w:val="24"/>
          <w:szCs w:val="24"/>
          <w:lang w:eastAsia="ru-RU"/>
        </w:rPr>
        <w:t xml:space="preserve">посредством </w:t>
      </w:r>
      <w:r w:rsidR="00AF7CE4">
        <w:rPr>
          <w:rFonts w:ascii="Times New Roman" w:eastAsia="Times New Roman" w:hAnsi="Times New Roman" w:cs="Times New Roman"/>
          <w:sz w:val="24"/>
          <w:szCs w:val="24"/>
          <w:lang w:eastAsia="ru-RU"/>
        </w:rPr>
        <w:t>электронного документооборота или на бумажном носителе</w:t>
      </w:r>
      <w:r w:rsidRPr="004157B4">
        <w:rPr>
          <w:rFonts w:ascii="Times New Roman" w:eastAsia="Times New Roman" w:hAnsi="Times New Roman" w:cs="Times New Roman"/>
          <w:sz w:val="24"/>
          <w:szCs w:val="24"/>
          <w:lang w:eastAsia="ru-RU"/>
        </w:rPr>
        <w:t xml:space="preserve"> </w:t>
      </w:r>
      <w:r w:rsidR="00AE5E93">
        <w:rPr>
          <w:rFonts w:ascii="Times New Roman" w:eastAsia="Times New Roman" w:hAnsi="Times New Roman" w:cs="Times New Roman"/>
          <w:sz w:val="24"/>
          <w:szCs w:val="24"/>
          <w:lang w:eastAsia="ru-RU"/>
        </w:rPr>
        <w:t xml:space="preserve">Заказчику </w:t>
      </w:r>
      <w:r w:rsidRPr="004157B4">
        <w:rPr>
          <w:rFonts w:ascii="Times New Roman" w:eastAsia="Times New Roman" w:hAnsi="Times New Roman" w:cs="Times New Roman"/>
          <w:sz w:val="24"/>
          <w:szCs w:val="24"/>
          <w:lang w:eastAsia="ru-RU"/>
        </w:rPr>
        <w:t>документ о приемке</w:t>
      </w:r>
      <w:r w:rsidR="00AE5E93">
        <w:rPr>
          <w:rFonts w:ascii="Times New Roman" w:eastAsia="Times New Roman" w:hAnsi="Times New Roman" w:cs="Times New Roman"/>
          <w:sz w:val="24"/>
          <w:szCs w:val="24"/>
          <w:lang w:eastAsia="ru-RU"/>
        </w:rPr>
        <w:t>.</w:t>
      </w:r>
      <w:r w:rsidRPr="004157B4">
        <w:rPr>
          <w:rFonts w:ascii="Times New Roman" w:eastAsia="Times New Roman" w:hAnsi="Times New Roman" w:cs="Times New Roman"/>
          <w:sz w:val="24"/>
          <w:szCs w:val="24"/>
          <w:lang w:eastAsia="ru-RU"/>
        </w:rPr>
        <w:t xml:space="preserve"> </w:t>
      </w:r>
    </w:p>
    <w:p w:rsidR="0087571A" w:rsidRPr="004157B4" w:rsidRDefault="00AE5E93" w:rsidP="0087571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87571A" w:rsidRPr="004157B4">
        <w:rPr>
          <w:rFonts w:ascii="Times New Roman" w:eastAsia="Times New Roman" w:hAnsi="Times New Roman" w:cs="Times New Roman"/>
          <w:sz w:val="24"/>
          <w:szCs w:val="24"/>
          <w:lang w:eastAsia="ru-RU"/>
        </w:rPr>
        <w:t xml:space="preserve"> документ о приемке подлежит включению информация об услугах, оказанных в течение отчетного месяца, в строгом соответствии с составленными в течение указанного срока актами промежуточной приемки. </w:t>
      </w:r>
    </w:p>
    <w:p w:rsidR="0087571A" w:rsidRPr="004157B4" w:rsidRDefault="0087571A" w:rsidP="0087571A">
      <w:pPr>
        <w:spacing w:after="0" w:line="240" w:lineRule="auto"/>
        <w:ind w:firstLine="709"/>
        <w:jc w:val="both"/>
        <w:rPr>
          <w:rFonts w:ascii="Times New Roman" w:eastAsia="Times New Roman" w:hAnsi="Times New Roman" w:cs="Times New Roman"/>
          <w:sz w:val="24"/>
          <w:szCs w:val="24"/>
          <w:lang w:eastAsia="ru-RU"/>
        </w:rPr>
      </w:pPr>
      <w:bookmarkStart w:id="12" w:name="P444"/>
      <w:bookmarkEnd w:id="12"/>
      <w:r w:rsidRPr="004157B4">
        <w:rPr>
          <w:rFonts w:ascii="Times New Roman" w:eastAsia="Times New Roman" w:hAnsi="Times New Roman"/>
          <w:sz w:val="24"/>
          <w:szCs w:val="24"/>
        </w:rPr>
        <w:t xml:space="preserve">6.7. </w:t>
      </w:r>
      <w:bookmarkStart w:id="13" w:name="P451"/>
      <w:bookmarkEnd w:id="13"/>
      <w:r w:rsidRPr="004157B4">
        <w:rPr>
          <w:rFonts w:ascii="Times New Roman" w:eastAsia="Times New Roman" w:hAnsi="Times New Roman" w:cs="Times New Roman"/>
          <w:sz w:val="24"/>
          <w:szCs w:val="24"/>
          <w:lang w:eastAsia="ru-RU"/>
        </w:rPr>
        <w:t xml:space="preserve">К документу о приемке, предусмотренному </w:t>
      </w:r>
      <w:hyperlink w:anchor="p416" w:history="1">
        <w:r w:rsidRPr="004157B4">
          <w:rPr>
            <w:rFonts w:ascii="Times New Roman" w:eastAsia="Times New Roman" w:hAnsi="Times New Roman" w:cs="Times New Roman"/>
            <w:sz w:val="24"/>
            <w:szCs w:val="24"/>
            <w:lang w:eastAsia="ru-RU"/>
          </w:rPr>
          <w:t>пунктом 6.6</w:t>
        </w:r>
      </w:hyperlink>
      <w:r w:rsidRPr="004157B4">
        <w:rPr>
          <w:rFonts w:ascii="Times New Roman" w:eastAsia="Times New Roman" w:hAnsi="Times New Roman" w:cs="Times New Roman"/>
          <w:sz w:val="24"/>
          <w:szCs w:val="24"/>
          <w:lang w:eastAsia="ru-RU"/>
        </w:rPr>
        <w:t xml:space="preserve"> настоящего Контракта, должны быть приложены следующие документы: скан-образы составленных в течение отчетного месяца актов промежуточной приемки (при условии подписания данных актов Заказчиком), являющиеся его неотъемлемой частью. </w:t>
      </w:r>
    </w:p>
    <w:p w:rsidR="0087571A" w:rsidRPr="004157B4" w:rsidRDefault="0087571A" w:rsidP="0087571A">
      <w:pPr>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w:anchor="p416" w:history="1">
        <w:r w:rsidRPr="004157B4">
          <w:rPr>
            <w:rFonts w:ascii="Times New Roman" w:eastAsia="Times New Roman" w:hAnsi="Times New Roman" w:cs="Times New Roman"/>
            <w:sz w:val="24"/>
            <w:szCs w:val="24"/>
            <w:lang w:eastAsia="ru-RU"/>
          </w:rPr>
          <w:t>пунктом 6.6</w:t>
        </w:r>
      </w:hyperlink>
      <w:r w:rsidRPr="004157B4">
        <w:rPr>
          <w:rFonts w:ascii="Times New Roman" w:eastAsia="Times New Roman" w:hAnsi="Times New Roman" w:cs="Times New Roman"/>
          <w:sz w:val="24"/>
          <w:szCs w:val="24"/>
          <w:lang w:eastAsia="ru-RU"/>
        </w:rPr>
        <w:t xml:space="preserve"> настоящего Контракта информация, содержащаяся в документе о приемке. </w:t>
      </w:r>
    </w:p>
    <w:p w:rsidR="0087571A" w:rsidRPr="004157B4" w:rsidRDefault="00AE5E93"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6.8</w:t>
      </w:r>
      <w:r w:rsidR="0087571A" w:rsidRPr="004157B4">
        <w:rPr>
          <w:rFonts w:ascii="Times New Roman" w:eastAsia="Times New Roman" w:hAnsi="Times New Roman" w:cs="Times New Roman"/>
          <w:sz w:val="24"/>
          <w:szCs w:val="24"/>
          <w:lang w:eastAsia="ru-RU"/>
        </w:rPr>
        <w:t xml:space="preserve">. В течение 20 (двадцати) рабочих дней со дня поступления документа о приемке в соответствии с </w:t>
      </w:r>
      <w:hyperlink w:anchor="P451">
        <w:r w:rsidR="0087571A" w:rsidRPr="004157B4">
          <w:rPr>
            <w:rFonts w:ascii="Times New Roman" w:eastAsia="Times New Roman" w:hAnsi="Times New Roman" w:cs="Times New Roman"/>
            <w:sz w:val="24"/>
            <w:szCs w:val="24"/>
            <w:lang w:eastAsia="ru-RU"/>
          </w:rPr>
          <w:t>пунктом 6.8</w:t>
        </w:r>
      </w:hyperlink>
      <w:r w:rsidR="0087571A" w:rsidRPr="004157B4">
        <w:rPr>
          <w:rFonts w:ascii="Times New Roman" w:eastAsia="Times New Roman" w:hAnsi="Times New Roman" w:cs="Times New Roman"/>
          <w:sz w:val="24"/>
          <w:szCs w:val="24"/>
          <w:lang w:eastAsia="ru-RU"/>
        </w:rPr>
        <w:t xml:space="preserve"> настоящего Контракта Заказчик на основании изучения документов, предусмотренных </w:t>
      </w:r>
      <w:hyperlink w:anchor="P444">
        <w:r w:rsidR="0087571A" w:rsidRPr="004157B4">
          <w:rPr>
            <w:rFonts w:ascii="Times New Roman" w:eastAsia="Times New Roman" w:hAnsi="Times New Roman" w:cs="Times New Roman"/>
            <w:sz w:val="24"/>
            <w:szCs w:val="24"/>
            <w:lang w:eastAsia="ru-RU"/>
          </w:rPr>
          <w:t>пунктом 6.7</w:t>
        </w:r>
      </w:hyperlink>
      <w:r w:rsidR="0087571A" w:rsidRPr="004157B4">
        <w:rPr>
          <w:rFonts w:ascii="Times New Roman" w:eastAsia="Times New Roman" w:hAnsi="Times New Roman" w:cs="Times New Roman"/>
          <w:sz w:val="24"/>
          <w:szCs w:val="24"/>
          <w:lang w:eastAsia="ru-RU"/>
        </w:rPr>
        <w:t xml:space="preserve"> настоящего Контракта, и результатов экспертизы, проведенной в соответствии с </w:t>
      </w:r>
      <w:hyperlink w:anchor="P414">
        <w:r w:rsidR="0087571A" w:rsidRPr="004157B4">
          <w:rPr>
            <w:rFonts w:ascii="Times New Roman" w:eastAsia="Times New Roman" w:hAnsi="Times New Roman" w:cs="Times New Roman"/>
            <w:sz w:val="24"/>
            <w:szCs w:val="24"/>
            <w:lang w:eastAsia="ru-RU"/>
          </w:rPr>
          <w:t>пунктом 6.2</w:t>
        </w:r>
      </w:hyperlink>
      <w:r w:rsidR="0087571A" w:rsidRPr="004157B4">
        <w:rPr>
          <w:rFonts w:ascii="Times New Roman" w:eastAsia="Times New Roman" w:hAnsi="Times New Roman" w:cs="Times New Roman"/>
          <w:sz w:val="24"/>
          <w:szCs w:val="24"/>
          <w:lang w:eastAsia="ru-RU"/>
        </w:rPr>
        <w:t xml:space="preserve"> настоящего Контракта, осуществляет одно из следующих действий:</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а) подписывает документ о приемке;</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б) формирует и </w:t>
      </w:r>
      <w:r w:rsidR="008B15FF">
        <w:rPr>
          <w:rFonts w:ascii="Times New Roman" w:eastAsia="Times New Roman" w:hAnsi="Times New Roman" w:cs="Times New Roman"/>
          <w:sz w:val="24"/>
          <w:szCs w:val="24"/>
          <w:lang w:eastAsia="ru-RU"/>
        </w:rPr>
        <w:t>направляет Исполнителю</w:t>
      </w:r>
      <w:r w:rsidRPr="004157B4">
        <w:rPr>
          <w:rFonts w:ascii="Times New Roman" w:eastAsia="Times New Roman" w:hAnsi="Times New Roman" w:cs="Times New Roman"/>
          <w:sz w:val="24"/>
          <w:szCs w:val="24"/>
          <w:lang w:eastAsia="ru-RU"/>
        </w:rPr>
        <w:t xml:space="preserve"> мотивированный отказ от подписания документа о приемке с указанием причин такого отказа.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6.</w:t>
      </w:r>
      <w:r w:rsidR="00AE5E93">
        <w:rPr>
          <w:rFonts w:ascii="Times New Roman" w:eastAsia="Times New Roman" w:hAnsi="Times New Roman" w:cs="Times New Roman"/>
          <w:sz w:val="24"/>
          <w:szCs w:val="24"/>
          <w:lang w:eastAsia="ru-RU"/>
        </w:rPr>
        <w:t>8</w:t>
      </w:r>
      <w:r w:rsidRPr="004157B4">
        <w:rPr>
          <w:rFonts w:ascii="Times New Roman" w:eastAsia="Times New Roman" w:hAnsi="Times New Roman" w:cs="Times New Roman"/>
          <w:sz w:val="24"/>
          <w:szCs w:val="24"/>
          <w:lang w:eastAsia="ru-RU"/>
        </w:rPr>
        <w:t>.1.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p w:rsidR="0087571A" w:rsidRPr="004157B4" w:rsidRDefault="00AE5E93"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6.10</w:t>
      </w:r>
      <w:r w:rsidR="0087571A" w:rsidRPr="004157B4">
        <w:rPr>
          <w:rFonts w:ascii="Times New Roman" w:eastAsia="Times New Roman" w:hAnsi="Times New Roman" w:cs="Times New Roman"/>
          <w:sz w:val="24"/>
          <w:szCs w:val="24"/>
          <w:lang w:eastAsia="ru-RU"/>
        </w:rPr>
        <w:t>.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6.1</w:t>
      </w:r>
      <w:r w:rsidR="00AE5E93">
        <w:rPr>
          <w:rFonts w:ascii="Times New Roman" w:eastAsia="Times New Roman" w:hAnsi="Times New Roman" w:cs="Times New Roman"/>
          <w:sz w:val="24"/>
          <w:szCs w:val="24"/>
          <w:lang w:eastAsia="ru-RU"/>
        </w:rPr>
        <w:t>1</w:t>
      </w:r>
      <w:r w:rsidRPr="004157B4">
        <w:rPr>
          <w:rFonts w:ascii="Times New Roman" w:eastAsia="Times New Roman" w:hAnsi="Times New Roman" w:cs="Times New Roman"/>
          <w:sz w:val="24"/>
          <w:szCs w:val="24"/>
          <w:lang w:eastAsia="ru-RU"/>
        </w:rPr>
        <w:t>.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Устранение Исполнителем выявленных Заказчиком недостатков не освобождает его от уплаты неустойки (штрафа, пени), предусмотренных </w:t>
      </w:r>
      <w:hyperlink w:anchor="P480">
        <w:r w:rsidRPr="004157B4">
          <w:rPr>
            <w:rFonts w:ascii="Times New Roman" w:eastAsia="Times New Roman" w:hAnsi="Times New Roman" w:cs="Times New Roman"/>
            <w:sz w:val="24"/>
            <w:szCs w:val="24"/>
            <w:lang w:eastAsia="ru-RU"/>
          </w:rPr>
          <w:t>разделом 7</w:t>
        </w:r>
      </w:hyperlink>
      <w:r w:rsidRPr="004157B4">
        <w:rPr>
          <w:rFonts w:ascii="Times New Roman" w:eastAsia="Times New Roman" w:hAnsi="Times New Roman" w:cs="Times New Roman"/>
          <w:sz w:val="24"/>
          <w:szCs w:val="24"/>
          <w:lang w:eastAsia="ru-RU"/>
        </w:rPr>
        <w:t xml:space="preserve">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6.1</w:t>
      </w:r>
      <w:r w:rsidR="00AE5E93">
        <w:rPr>
          <w:rFonts w:ascii="Times New Roman" w:eastAsia="Times New Roman" w:hAnsi="Times New Roman" w:cs="Times New Roman"/>
          <w:sz w:val="24"/>
          <w:szCs w:val="24"/>
          <w:lang w:eastAsia="ru-RU"/>
        </w:rPr>
        <w:t>2</w:t>
      </w:r>
      <w:r w:rsidRPr="004157B4">
        <w:rPr>
          <w:rFonts w:ascii="Times New Roman" w:eastAsia="Times New Roman" w:hAnsi="Times New Roman" w:cs="Times New Roman"/>
          <w:sz w:val="24"/>
          <w:szCs w:val="24"/>
          <w:lang w:eastAsia="ru-RU"/>
        </w:rPr>
        <w:t xml:space="preserve">. Датой приемки оказанной услуги считается дата </w:t>
      </w:r>
      <w:r w:rsidR="008B15FF">
        <w:rPr>
          <w:rFonts w:ascii="Times New Roman" w:eastAsia="Times New Roman" w:hAnsi="Times New Roman" w:cs="Times New Roman"/>
          <w:sz w:val="24"/>
          <w:szCs w:val="24"/>
          <w:lang w:eastAsia="ru-RU"/>
        </w:rPr>
        <w:t>подписания документа о приемке</w:t>
      </w:r>
      <w:r w:rsidRPr="004157B4">
        <w:rPr>
          <w:rFonts w:ascii="Times New Roman" w:eastAsia="Times New Roman" w:hAnsi="Times New Roman" w:cs="Times New Roman"/>
          <w:sz w:val="24"/>
          <w:szCs w:val="24"/>
          <w:lang w:eastAsia="ru-RU"/>
        </w:rPr>
        <w:t xml:space="preserve"> Заказчиком.</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Обязательства Исполнителя по настоящему Контракту (этапу) считаются исполненными после подписания Сторонами документа о приемке.</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6.1</w:t>
      </w:r>
      <w:r w:rsidR="00AE5E93">
        <w:rPr>
          <w:rFonts w:ascii="Times New Roman" w:eastAsia="Times New Roman" w:hAnsi="Times New Roman" w:cs="Times New Roman"/>
          <w:sz w:val="24"/>
          <w:szCs w:val="24"/>
          <w:lang w:eastAsia="ru-RU"/>
        </w:rPr>
        <w:t>3</w:t>
      </w:r>
      <w:r w:rsidRPr="004157B4">
        <w:rPr>
          <w:rFonts w:ascii="Times New Roman" w:eastAsia="Times New Roman" w:hAnsi="Times New Roman" w:cs="Times New Roman"/>
          <w:sz w:val="24"/>
          <w:szCs w:val="24"/>
          <w:lang w:eastAsia="ru-RU"/>
        </w:rPr>
        <w:t>.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Исполнителя, Заказчика, исправленного документа о приемке.</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После устранения недостатков, послуживших основанием для не подписания документа о приемке, Исполнитель и Заказчик подписывают документ о приемке в порядке и сроки, предусмотренные настоящим разделом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Срок исправления Исполнителем документа о приемке при поступлении от Заказчика уведомления об уточнении составляет 2 (два)</w:t>
      </w:r>
      <w:r w:rsidRPr="004157B4">
        <w:rPr>
          <w:rFonts w:ascii="Times New Roman" w:eastAsiaTheme="minorEastAsia" w:hAnsi="Times New Roman" w:cs="Times New Roman"/>
          <w:sz w:val="20"/>
          <w:lang w:eastAsia="ru-RU"/>
        </w:rPr>
        <w:t xml:space="preserve"> </w:t>
      </w:r>
      <w:r w:rsidRPr="004157B4">
        <w:rPr>
          <w:rFonts w:ascii="Times New Roman" w:eastAsia="Times New Roman" w:hAnsi="Times New Roman" w:cs="Times New Roman"/>
          <w:sz w:val="24"/>
          <w:szCs w:val="24"/>
          <w:lang w:eastAsia="ru-RU"/>
        </w:rPr>
        <w:t>рабочих дня.</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6.1</w:t>
      </w:r>
      <w:r w:rsidR="00AE5E93">
        <w:rPr>
          <w:rFonts w:ascii="Times New Roman" w:eastAsia="Times New Roman" w:hAnsi="Times New Roman" w:cs="Times New Roman"/>
          <w:sz w:val="24"/>
          <w:szCs w:val="24"/>
          <w:lang w:eastAsia="ru-RU"/>
        </w:rPr>
        <w:t>4</w:t>
      </w:r>
      <w:r w:rsidRPr="004157B4">
        <w:rPr>
          <w:rFonts w:ascii="Times New Roman" w:eastAsia="Times New Roman" w:hAnsi="Times New Roman" w:cs="Times New Roman"/>
          <w:sz w:val="24"/>
          <w:szCs w:val="24"/>
          <w:lang w:eastAsia="ru-RU"/>
        </w:rPr>
        <w:t xml:space="preserve">. Заказчик вправе не отказывать в приемке результатов оказанной услуги в случае </w:t>
      </w:r>
      <w:r w:rsidRPr="004157B4">
        <w:rPr>
          <w:rFonts w:ascii="Times New Roman" w:eastAsia="Times New Roman" w:hAnsi="Times New Roman" w:cs="Times New Roman"/>
          <w:sz w:val="24"/>
          <w:szCs w:val="24"/>
          <w:lang w:eastAsia="ru-RU"/>
        </w:rPr>
        <w:lastRenderedPageBreak/>
        <w:t>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center"/>
        <w:outlineLvl w:val="1"/>
        <w:rPr>
          <w:rFonts w:ascii="Times New Roman" w:eastAsiaTheme="minorEastAsia" w:hAnsi="Times New Roman" w:cs="Times New Roman"/>
          <w:sz w:val="20"/>
          <w:lang w:eastAsia="ru-RU"/>
        </w:rPr>
      </w:pPr>
      <w:bookmarkStart w:id="14" w:name="P480"/>
      <w:bookmarkEnd w:id="14"/>
      <w:r w:rsidRPr="004157B4">
        <w:rPr>
          <w:rFonts w:ascii="Times New Roman" w:eastAsia="Times New Roman" w:hAnsi="Times New Roman" w:cs="Times New Roman"/>
          <w:b/>
          <w:sz w:val="24"/>
          <w:szCs w:val="24"/>
          <w:lang w:eastAsia="ru-RU"/>
        </w:rPr>
        <w:t>7. Ответственность Сторон</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7.2. Размер штрафа устанавливается Контрактом в порядке, установленном </w:t>
      </w:r>
      <w:hyperlink r:id="rId17">
        <w:r w:rsidRPr="004157B4">
          <w:rPr>
            <w:rFonts w:ascii="Times New Roman" w:eastAsia="Times New Roman" w:hAnsi="Times New Roman" w:cs="Times New Roman"/>
            <w:sz w:val="24"/>
            <w:szCs w:val="24"/>
            <w:lang w:eastAsia="ru-RU"/>
          </w:rPr>
          <w:t>Правилами</w:t>
        </w:r>
      </w:hyperlink>
      <w:r w:rsidRPr="004157B4">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18">
        <w:r w:rsidRPr="004157B4">
          <w:rPr>
            <w:rFonts w:ascii="Times New Roman" w:eastAsia="Times New Roman" w:hAnsi="Times New Roman" w:cs="Times New Roman"/>
            <w:sz w:val="24"/>
            <w:szCs w:val="24"/>
            <w:lang w:eastAsia="ru-RU"/>
          </w:rPr>
          <w:t>пунктом 9</w:t>
        </w:r>
      </w:hyperlink>
      <w:r w:rsidRPr="004157B4">
        <w:rPr>
          <w:rFonts w:ascii="Times New Roman" w:eastAsia="Times New Roman" w:hAnsi="Times New Roman" w:cs="Times New Roman"/>
          <w:sz w:val="24"/>
          <w:szCs w:val="24"/>
          <w:lang w:eastAsia="ru-RU"/>
        </w:rPr>
        <w:t xml:space="preserve"> Правил, и составляет:</w:t>
      </w:r>
      <w:r w:rsidRPr="004157B4">
        <w:rPr>
          <w:rFonts w:ascii="Times New Roman" w:eastAsia="Times New Roman" w:hAnsi="Times New Roman" w:cs="Times New Roman"/>
          <w:sz w:val="24"/>
          <w:szCs w:val="24"/>
          <w:vertAlign w:val="superscript"/>
          <w:lang w:eastAsia="ru-RU"/>
        </w:rPr>
        <w:footnoteReference w:id="1"/>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0"/>
          <w:lang w:eastAsia="ru-RU"/>
        </w:rPr>
      </w:pPr>
      <w:r w:rsidRPr="004157B4">
        <w:rPr>
          <w:rFonts w:ascii="Times New Roman" w:eastAsia="Times New Roman" w:hAnsi="Times New Roman" w:cs="Times New Roman"/>
          <w:sz w:val="24"/>
          <w:szCs w:val="24"/>
          <w:lang w:eastAsia="ru-RU"/>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r w:rsidRPr="004157B4">
        <w:rPr>
          <w:rFonts w:ascii="Times New Roman" w:eastAsiaTheme="minorEastAsia" w:hAnsi="Times New Roman" w:cs="Times New Roman"/>
          <w:sz w:val="20"/>
          <w:lang w:eastAsia="ru-RU"/>
        </w:rPr>
        <w:t>.</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19">
        <w:r w:rsidRPr="004157B4">
          <w:rPr>
            <w:rFonts w:ascii="Times New Roman" w:eastAsia="Times New Roman" w:hAnsi="Times New Roman" w:cs="Times New Roman"/>
            <w:sz w:val="24"/>
            <w:szCs w:val="24"/>
            <w:lang w:eastAsia="ru-RU"/>
          </w:rPr>
          <w:t>пунктом 3</w:t>
        </w:r>
      </w:hyperlink>
      <w:r w:rsidRPr="004157B4">
        <w:rPr>
          <w:rFonts w:ascii="Times New Roman" w:eastAsia="Times New Roman" w:hAnsi="Times New Roman" w:cs="Times New Roman"/>
          <w:sz w:val="24"/>
          <w:szCs w:val="24"/>
          <w:lang w:eastAsia="ru-RU"/>
        </w:rPr>
        <w:t xml:space="preserve"> Правил, и составляет (за исключением случаев, предусмотренных </w:t>
      </w:r>
      <w:hyperlink w:anchor="P510">
        <w:r w:rsidRPr="004157B4">
          <w:rPr>
            <w:rFonts w:ascii="Times New Roman" w:eastAsia="Times New Roman" w:hAnsi="Times New Roman" w:cs="Times New Roman"/>
            <w:sz w:val="24"/>
            <w:szCs w:val="24"/>
            <w:lang w:eastAsia="ru-RU"/>
          </w:rPr>
          <w:t xml:space="preserve">пунктами </w:t>
        </w:r>
      </w:hyperlink>
      <w:r w:rsidRPr="004157B4">
        <w:rPr>
          <w:rFonts w:ascii="Times New Roman" w:eastAsia="Times New Roman" w:hAnsi="Times New Roman" w:cs="Times New Roman"/>
          <w:sz w:val="24"/>
          <w:szCs w:val="24"/>
          <w:lang w:eastAsia="ru-RU"/>
        </w:rPr>
        <w:t xml:space="preserve"> </w:t>
      </w:r>
      <w:hyperlink w:anchor="P525">
        <w:r w:rsidRPr="004157B4">
          <w:rPr>
            <w:rFonts w:ascii="Times New Roman" w:eastAsia="Times New Roman" w:hAnsi="Times New Roman" w:cs="Times New Roman"/>
            <w:sz w:val="24"/>
            <w:szCs w:val="24"/>
            <w:lang w:eastAsia="ru-RU"/>
          </w:rPr>
          <w:t>7.8</w:t>
        </w:r>
      </w:hyperlink>
      <w:r w:rsidRPr="004157B4">
        <w:rPr>
          <w:rFonts w:ascii="Times New Roman" w:eastAsia="Times New Roman" w:hAnsi="Times New Roman" w:cs="Times New Roman"/>
          <w:sz w:val="24"/>
          <w:szCs w:val="24"/>
          <w:lang w:eastAsia="ru-RU"/>
        </w:rPr>
        <w:t xml:space="preserve">, </w:t>
      </w:r>
      <w:hyperlink w:anchor="P537">
        <w:r w:rsidRPr="004157B4">
          <w:rPr>
            <w:rFonts w:ascii="Times New Roman" w:eastAsia="Times New Roman" w:hAnsi="Times New Roman" w:cs="Times New Roman"/>
            <w:sz w:val="24"/>
            <w:szCs w:val="24"/>
            <w:lang w:eastAsia="ru-RU"/>
          </w:rPr>
          <w:t>7.11</w:t>
        </w:r>
      </w:hyperlink>
      <w:r w:rsidRPr="004157B4">
        <w:rPr>
          <w:rFonts w:ascii="Times New Roman" w:eastAsia="Times New Roman" w:hAnsi="Times New Roman" w:cs="Times New Roman"/>
          <w:sz w:val="24"/>
          <w:szCs w:val="24"/>
          <w:lang w:eastAsia="ru-RU"/>
        </w:rPr>
        <w:t>,7.20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а) 10 процентов цены Контракта (этапа) в случае, если цена Контракта (этапа) не превышает 3 млн рублей;</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lastRenderedPageBreak/>
        <w:t>ж) 0,25 процента цены Контракта (этапа) в случае, если цена Контракта (этапа) составляет от 2 млрд рублей до 5 млрд рублей (включительно);</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и) 0,1 процента цены Контракта (этапа) в случае, если цена Контракта (этапа) превышает 10 млрд рублей.</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bookmarkStart w:id="15" w:name="P510"/>
      <w:bookmarkEnd w:id="15"/>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6" w:name="P514"/>
      <w:bookmarkEnd w:id="16"/>
      <w:r w:rsidRPr="004157B4">
        <w:rPr>
          <w:rFonts w:ascii="Times New Roman" w:eastAsia="Times New Roman" w:hAnsi="Times New Roman" w:cs="Times New Roman"/>
          <w:sz w:val="24"/>
          <w:szCs w:val="24"/>
          <w:lang w:eastAsia="ru-RU"/>
        </w:rPr>
        <w:t xml:space="preserve">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0">
        <w:r w:rsidRPr="004157B4">
          <w:rPr>
            <w:rFonts w:ascii="Times New Roman" w:eastAsia="Times New Roman" w:hAnsi="Times New Roman" w:cs="Times New Roman"/>
            <w:sz w:val="24"/>
            <w:szCs w:val="24"/>
            <w:lang w:eastAsia="ru-RU"/>
          </w:rPr>
          <w:t>пунктом 6</w:t>
        </w:r>
      </w:hyperlink>
      <w:r w:rsidRPr="004157B4">
        <w:rPr>
          <w:rFonts w:ascii="Times New Roman" w:eastAsia="Times New Roman" w:hAnsi="Times New Roman" w:cs="Times New Roman"/>
          <w:sz w:val="24"/>
          <w:szCs w:val="24"/>
          <w:lang w:eastAsia="ru-RU"/>
        </w:rPr>
        <w:t xml:space="preserve"> Правил, и составляет</w:t>
      </w:r>
      <w:r w:rsidRPr="004157B4">
        <w:rPr>
          <w:rFonts w:ascii="Times New Roman" w:eastAsia="Times New Roman" w:hAnsi="Times New Roman" w:cs="Times New Roman"/>
          <w:sz w:val="24"/>
          <w:szCs w:val="24"/>
          <w:vertAlign w:val="superscript"/>
          <w:lang w:eastAsia="ru-RU"/>
        </w:rPr>
        <w:footnoteReference w:id="2"/>
      </w:r>
      <w:r w:rsidRPr="004157B4">
        <w:rPr>
          <w:rFonts w:ascii="Times New Roman" w:eastAsia="Times New Roman" w:hAnsi="Times New Roman" w:cs="Times New Roman"/>
          <w:sz w:val="24"/>
          <w:szCs w:val="24"/>
          <w:lang w:eastAsia="ru-RU"/>
        </w:rPr>
        <w:t>:</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7" w:name="P519"/>
      <w:bookmarkEnd w:id="17"/>
      <w:r w:rsidRPr="004157B4">
        <w:rPr>
          <w:rFonts w:ascii="Times New Roman" w:eastAsia="Times New Roman" w:hAnsi="Times New Roman" w:cs="Times New Roman"/>
          <w:sz w:val="24"/>
          <w:szCs w:val="24"/>
          <w:lang w:eastAsia="ru-RU"/>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8" w:name="P525"/>
      <w:bookmarkEnd w:id="18"/>
      <w:r w:rsidRPr="004157B4">
        <w:rPr>
          <w:rFonts w:ascii="Times New Roman" w:eastAsia="Times New Roman" w:hAnsi="Times New Roman" w:cs="Times New Roman"/>
          <w:sz w:val="24"/>
          <w:szCs w:val="24"/>
          <w:lang w:eastAsia="ru-RU"/>
        </w:rPr>
        <w:t xml:space="preserve">7.11. В случае неисполнения Исполнителем обязательства, предусмотренного </w:t>
      </w:r>
      <w:hyperlink w:anchor="P182">
        <w:r w:rsidRPr="004157B4">
          <w:rPr>
            <w:rFonts w:ascii="Times New Roman" w:eastAsia="Times New Roman" w:hAnsi="Times New Roman" w:cs="Times New Roman"/>
            <w:sz w:val="24"/>
            <w:szCs w:val="24"/>
            <w:lang w:eastAsia="ru-RU"/>
          </w:rPr>
          <w:t>подпунктом 3.1.31</w:t>
        </w:r>
      </w:hyperlink>
      <w:r w:rsidRPr="004157B4">
        <w:rPr>
          <w:rFonts w:ascii="Times New Roman" w:eastAsia="Times New Roman" w:hAnsi="Times New Roman" w:cs="Times New Roman"/>
          <w:sz w:val="24"/>
          <w:szCs w:val="24"/>
          <w:lang w:eastAsia="ru-RU"/>
        </w:rPr>
        <w:t xml:space="preserve"> настоящего Контракта, Исполнитель уплачивает Заказчику штраф в размере 5 процентов объема привлечения к исполнению настоящего Контракта соисполнителей из числа СМП и СОНО. </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7.12. В случае представления документов, указанных в </w:t>
      </w:r>
      <w:hyperlink w:anchor="P187">
        <w:r w:rsidRPr="004157B4">
          <w:rPr>
            <w:rFonts w:ascii="Times New Roman" w:eastAsia="Times New Roman" w:hAnsi="Times New Roman" w:cs="Times New Roman"/>
            <w:sz w:val="24"/>
            <w:szCs w:val="24"/>
            <w:lang w:eastAsia="ru-RU"/>
          </w:rPr>
          <w:t>подпунктах 3.1.32</w:t>
        </w:r>
      </w:hyperlink>
      <w:r w:rsidRPr="004157B4">
        <w:rPr>
          <w:rFonts w:ascii="Times New Roman" w:eastAsia="Times New Roman" w:hAnsi="Times New Roman" w:cs="Times New Roman"/>
          <w:sz w:val="24"/>
          <w:szCs w:val="24"/>
          <w:lang w:eastAsia="ru-RU"/>
        </w:rPr>
        <w:t xml:space="preserve"> - </w:t>
      </w:r>
      <w:hyperlink w:anchor="P197">
        <w:r w:rsidRPr="004157B4">
          <w:rPr>
            <w:rFonts w:ascii="Times New Roman" w:eastAsia="Times New Roman" w:hAnsi="Times New Roman" w:cs="Times New Roman"/>
            <w:sz w:val="24"/>
            <w:szCs w:val="24"/>
            <w:lang w:eastAsia="ru-RU"/>
          </w:rPr>
          <w:t>3.1.34</w:t>
        </w:r>
      </w:hyperlink>
      <w:r w:rsidRPr="004157B4">
        <w:rPr>
          <w:rFonts w:ascii="Times New Roman" w:eastAsia="Times New Roman" w:hAnsi="Times New Roman" w:cs="Times New Roman"/>
          <w:sz w:val="24"/>
          <w:szCs w:val="24"/>
          <w:lang w:eastAsia="ru-RU"/>
        </w:rPr>
        <w:t xml:space="preserve">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в соответствии с </w:t>
      </w:r>
      <w:hyperlink w:anchor="P514">
        <w:r w:rsidRPr="004157B4">
          <w:rPr>
            <w:rFonts w:ascii="Times New Roman" w:eastAsia="Times New Roman" w:hAnsi="Times New Roman" w:cs="Times New Roman"/>
            <w:sz w:val="24"/>
            <w:szCs w:val="24"/>
            <w:lang w:eastAsia="ru-RU"/>
          </w:rPr>
          <w:t>пунктом 7.8</w:t>
        </w:r>
      </w:hyperlink>
      <w:r w:rsidRPr="004157B4">
        <w:rPr>
          <w:rFonts w:ascii="Times New Roman" w:eastAsia="Times New Roman" w:hAnsi="Times New Roman" w:cs="Times New Roman"/>
          <w:sz w:val="24"/>
          <w:szCs w:val="24"/>
          <w:lang w:eastAsia="ru-RU"/>
        </w:rPr>
        <w:t xml:space="preserve">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7.13. За каждый день просрочки исполнения Исполнителем обязательства, предусмотренного </w:t>
      </w:r>
      <w:hyperlink w:anchor="P590">
        <w:r w:rsidRPr="004157B4">
          <w:rPr>
            <w:rFonts w:ascii="Times New Roman" w:eastAsia="Times New Roman" w:hAnsi="Times New Roman" w:cs="Times New Roman"/>
            <w:sz w:val="24"/>
            <w:szCs w:val="24"/>
            <w:lang w:eastAsia="ru-RU"/>
          </w:rPr>
          <w:t>пунктом 8.8</w:t>
        </w:r>
      </w:hyperlink>
      <w:r w:rsidRPr="004157B4">
        <w:rPr>
          <w:rFonts w:ascii="Times New Roman" w:eastAsia="Times New Roman" w:hAnsi="Times New Roman" w:cs="Times New Roman"/>
          <w:sz w:val="24"/>
          <w:szCs w:val="24"/>
          <w:lang w:eastAsia="ru-RU"/>
        </w:rPr>
        <w:t xml:space="preserve"> настоящего Контракта, начисляется пеня в размере, определенном в порядке, предусмотренном </w:t>
      </w:r>
      <w:hyperlink w:anchor="P519">
        <w:r w:rsidRPr="004157B4">
          <w:rPr>
            <w:rFonts w:ascii="Times New Roman" w:eastAsia="Times New Roman" w:hAnsi="Times New Roman" w:cs="Times New Roman"/>
            <w:sz w:val="24"/>
            <w:szCs w:val="24"/>
            <w:lang w:eastAsia="ru-RU"/>
          </w:rPr>
          <w:t>пунктом 7.9</w:t>
        </w:r>
      </w:hyperlink>
      <w:r w:rsidRPr="004157B4">
        <w:rPr>
          <w:rFonts w:ascii="Times New Roman" w:eastAsia="Times New Roman" w:hAnsi="Times New Roman" w:cs="Times New Roman"/>
          <w:sz w:val="24"/>
          <w:szCs w:val="24"/>
          <w:lang w:eastAsia="ru-RU"/>
        </w:rPr>
        <w:t xml:space="preserve">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9" w:name="P537"/>
      <w:bookmarkEnd w:id="19"/>
      <w:r w:rsidRPr="004157B4">
        <w:rPr>
          <w:rFonts w:ascii="Times New Roman" w:eastAsia="Times New Roman" w:hAnsi="Times New Roman" w:cs="Times New Roman"/>
          <w:sz w:val="24"/>
          <w:szCs w:val="24"/>
          <w:lang w:eastAsia="ru-RU"/>
        </w:rPr>
        <w:t>7.14.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7.16.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7.17. Применение неустойки (штрафа, пени) не освобождает Стороны от исполнения обязательств по настоящему Контракту.</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7.18.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7.19.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w:t>
      </w:r>
      <w:r w:rsidRPr="004157B4">
        <w:rPr>
          <w:rFonts w:ascii="Times New Roman" w:eastAsia="Times New Roman" w:hAnsi="Times New Roman" w:cs="Times New Roman"/>
          <w:sz w:val="24"/>
          <w:szCs w:val="24"/>
          <w:lang w:eastAsia="ru-RU"/>
        </w:rPr>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Pr="004157B4">
        <w:rPr>
          <w:rFonts w:ascii="Times New Roman" w:eastAsiaTheme="minorEastAsia" w:hAnsi="Times New Roman" w:cs="Times New Roman"/>
          <w:sz w:val="24"/>
          <w:szCs w:val="24"/>
          <w:lang w:eastAsia="ru-RU"/>
        </w:rPr>
        <w:t>.</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heme="minorEastAsia" w:hAnsi="Times New Roman" w:cs="Times New Roman"/>
          <w:sz w:val="24"/>
          <w:szCs w:val="24"/>
          <w:lang w:eastAsia="ru-RU"/>
        </w:rPr>
        <w:t xml:space="preserve">7.20. </w:t>
      </w:r>
      <w:r w:rsidRPr="004157B4">
        <w:rPr>
          <w:rFonts w:ascii="Times New Roman" w:eastAsia="Times New Roman" w:hAnsi="Times New Roman" w:cs="Times New Roman"/>
          <w:sz w:val="24"/>
          <w:szCs w:val="24"/>
          <w:lang w:eastAsia="ru-RU"/>
        </w:rP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размер штрафа рассчитывается в порядке, предусмотренном </w:t>
      </w:r>
      <w:hyperlink r:id="rId21">
        <w:r w:rsidRPr="004157B4">
          <w:rPr>
            <w:rFonts w:ascii="Times New Roman" w:eastAsia="Times New Roman" w:hAnsi="Times New Roman" w:cs="Times New Roman"/>
            <w:sz w:val="24"/>
            <w:szCs w:val="24"/>
            <w:lang w:eastAsia="ru-RU"/>
          </w:rPr>
          <w:t>пунктом 5</w:t>
        </w:r>
      </w:hyperlink>
      <w:r w:rsidRPr="004157B4">
        <w:rPr>
          <w:rFonts w:ascii="Times New Roman" w:eastAsia="Times New Roman" w:hAnsi="Times New Roman" w:cs="Times New Roman"/>
          <w:sz w:val="24"/>
          <w:szCs w:val="24"/>
          <w:lang w:eastAsia="ru-RU"/>
        </w:rPr>
        <w:t xml:space="preserve"> Правил, и составляет</w:t>
      </w:r>
      <w:r w:rsidRPr="004157B4">
        <w:rPr>
          <w:rFonts w:ascii="Times New Roman" w:eastAsia="Times New Roman" w:hAnsi="Times New Roman" w:cs="Times New Roman"/>
          <w:sz w:val="24"/>
          <w:szCs w:val="24"/>
          <w:vertAlign w:val="superscript"/>
          <w:lang w:eastAsia="ru-RU"/>
        </w:rPr>
        <w:footnoteReference w:id="3"/>
      </w:r>
      <w:r w:rsidRPr="004157B4">
        <w:rPr>
          <w:rFonts w:ascii="Times New Roman" w:eastAsia="Times New Roman" w:hAnsi="Times New Roman" w:cs="Times New Roman"/>
          <w:sz w:val="24"/>
          <w:szCs w:val="24"/>
          <w:lang w:eastAsia="ru-RU"/>
        </w:rPr>
        <w:t>:</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544ED8" w:rsidP="0087571A">
      <w:pPr>
        <w:widowControl w:val="0"/>
        <w:autoSpaceDE w:val="0"/>
        <w:autoSpaceDN w:val="0"/>
        <w:spacing w:after="0" w:line="240" w:lineRule="auto"/>
        <w:ind w:firstLine="709"/>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8</w:t>
      </w:r>
      <w:r w:rsidR="0087571A" w:rsidRPr="004157B4">
        <w:rPr>
          <w:rFonts w:ascii="Times New Roman" w:eastAsia="Times New Roman" w:hAnsi="Times New Roman" w:cs="Times New Roman"/>
          <w:b/>
          <w:bCs/>
          <w:sz w:val="24"/>
          <w:szCs w:val="24"/>
          <w:lang w:eastAsia="ru-RU"/>
        </w:rPr>
        <w:t>. Обстоятельства непреодолимой силы</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7571A" w:rsidRPr="004157B4">
        <w:rPr>
          <w:rFonts w:ascii="Times New Roman" w:eastAsia="Times New Roman" w:hAnsi="Times New Roman" w:cs="Times New Roman"/>
          <w:sz w:val="24"/>
          <w:szCs w:val="24"/>
          <w:lang w:eastAsia="ru-RU"/>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20" w:name="P602"/>
      <w:bookmarkEnd w:id="20"/>
      <w:r>
        <w:rPr>
          <w:rFonts w:ascii="Times New Roman" w:eastAsia="Times New Roman" w:hAnsi="Times New Roman" w:cs="Times New Roman"/>
          <w:sz w:val="24"/>
          <w:szCs w:val="24"/>
          <w:lang w:eastAsia="ru-RU"/>
        </w:rPr>
        <w:t>8</w:t>
      </w:r>
      <w:r w:rsidR="0087571A" w:rsidRPr="004157B4">
        <w:rPr>
          <w:rFonts w:ascii="Times New Roman" w:eastAsia="Times New Roman" w:hAnsi="Times New Roman" w:cs="Times New Roman"/>
          <w:sz w:val="24"/>
          <w:szCs w:val="24"/>
          <w:lang w:eastAsia="ru-RU"/>
        </w:rPr>
        <w:t xml:space="preserve">.2. О возникновении и прекращении обстоятельства непреодолимой силы Стороны уведомляют друг друга письменно в течение </w:t>
      </w:r>
      <w:r w:rsidR="0087571A">
        <w:rPr>
          <w:rFonts w:ascii="Times New Roman" w:eastAsia="Times New Roman" w:hAnsi="Times New Roman" w:cs="Times New Roman"/>
          <w:sz w:val="24"/>
          <w:szCs w:val="24"/>
          <w:lang w:eastAsia="ru-RU"/>
        </w:rPr>
        <w:t>7</w:t>
      </w:r>
      <w:r w:rsidR="0087571A" w:rsidRPr="004157B4">
        <w:rPr>
          <w:rFonts w:ascii="Times New Roman" w:eastAsia="Times New Roman" w:hAnsi="Times New Roman" w:cs="Times New Roman"/>
          <w:sz w:val="24"/>
          <w:szCs w:val="24"/>
          <w:lang w:eastAsia="ru-RU"/>
        </w:rPr>
        <w:t xml:space="preserve"> (</w:t>
      </w:r>
      <w:r w:rsidR="0087571A">
        <w:rPr>
          <w:rFonts w:ascii="Times New Roman" w:eastAsia="Times New Roman" w:hAnsi="Times New Roman" w:cs="Times New Roman"/>
          <w:sz w:val="24"/>
          <w:szCs w:val="24"/>
          <w:lang w:eastAsia="ru-RU"/>
        </w:rPr>
        <w:t>семи</w:t>
      </w:r>
      <w:r w:rsidR="0087571A" w:rsidRPr="004157B4">
        <w:rPr>
          <w:rFonts w:ascii="Times New Roman" w:eastAsia="Times New Roman" w:hAnsi="Times New Roman" w:cs="Times New Roman"/>
          <w:sz w:val="24"/>
          <w:szCs w:val="24"/>
          <w:lang w:eastAsia="ru-RU"/>
        </w:rPr>
        <w:t>)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21" w:name="P606"/>
      <w:bookmarkEnd w:id="21"/>
      <w:r>
        <w:rPr>
          <w:rFonts w:ascii="Times New Roman" w:eastAsia="Times New Roman" w:hAnsi="Times New Roman" w:cs="Times New Roman"/>
          <w:sz w:val="24"/>
          <w:szCs w:val="24"/>
          <w:lang w:eastAsia="ru-RU"/>
        </w:rPr>
        <w:t>8</w:t>
      </w:r>
      <w:r w:rsidR="0087571A" w:rsidRPr="004157B4">
        <w:rPr>
          <w:rFonts w:ascii="Times New Roman" w:eastAsia="Times New Roman" w:hAnsi="Times New Roman" w:cs="Times New Roman"/>
          <w:sz w:val="24"/>
          <w:szCs w:val="24"/>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7571A" w:rsidRPr="004157B4">
        <w:rPr>
          <w:rFonts w:ascii="Times New Roman" w:eastAsia="Times New Roman" w:hAnsi="Times New Roman" w:cs="Times New Roman"/>
          <w:sz w:val="24"/>
          <w:szCs w:val="24"/>
          <w:lang w:eastAsia="ru-RU"/>
        </w:rPr>
        <w:t xml:space="preserve">.4. Если одна из Сторон не направит или несвоевременно направит документы, указанные в </w:t>
      </w:r>
      <w:hyperlink w:anchor="P602">
        <w:r w:rsidR="00AF7CE4">
          <w:rPr>
            <w:rFonts w:ascii="Times New Roman" w:eastAsia="Times New Roman" w:hAnsi="Times New Roman" w:cs="Times New Roman"/>
            <w:sz w:val="24"/>
            <w:szCs w:val="24"/>
            <w:lang w:eastAsia="ru-RU"/>
          </w:rPr>
          <w:t>пунктах 8</w:t>
        </w:r>
        <w:r w:rsidR="0087571A" w:rsidRPr="004157B4">
          <w:rPr>
            <w:rFonts w:ascii="Times New Roman" w:eastAsia="Times New Roman" w:hAnsi="Times New Roman" w:cs="Times New Roman"/>
            <w:sz w:val="24"/>
            <w:szCs w:val="24"/>
            <w:lang w:eastAsia="ru-RU"/>
          </w:rPr>
          <w:t>.2</w:t>
        </w:r>
      </w:hyperlink>
      <w:r w:rsidR="0087571A" w:rsidRPr="004157B4">
        <w:rPr>
          <w:rFonts w:ascii="Times New Roman" w:eastAsia="Times New Roman" w:hAnsi="Times New Roman" w:cs="Times New Roman"/>
          <w:sz w:val="24"/>
          <w:szCs w:val="24"/>
          <w:lang w:eastAsia="ru-RU"/>
        </w:rPr>
        <w:t xml:space="preserve"> - </w:t>
      </w:r>
      <w:hyperlink w:anchor="P606">
        <w:r w:rsidR="00AF7CE4">
          <w:rPr>
            <w:rFonts w:ascii="Times New Roman" w:eastAsia="Times New Roman" w:hAnsi="Times New Roman" w:cs="Times New Roman"/>
            <w:sz w:val="24"/>
            <w:szCs w:val="24"/>
            <w:lang w:eastAsia="ru-RU"/>
          </w:rPr>
          <w:t>8</w:t>
        </w:r>
        <w:r w:rsidR="0087571A" w:rsidRPr="004157B4">
          <w:rPr>
            <w:rFonts w:ascii="Times New Roman" w:eastAsia="Times New Roman" w:hAnsi="Times New Roman" w:cs="Times New Roman"/>
            <w:sz w:val="24"/>
            <w:szCs w:val="24"/>
            <w:lang w:eastAsia="ru-RU"/>
          </w:rPr>
          <w:t>.3</w:t>
        </w:r>
      </w:hyperlink>
      <w:r w:rsidR="0087571A" w:rsidRPr="004157B4">
        <w:rPr>
          <w:rFonts w:ascii="Times New Roman" w:eastAsia="Times New Roman" w:hAnsi="Times New Roman" w:cs="Times New Roman"/>
          <w:sz w:val="24"/>
          <w:szCs w:val="24"/>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87571A" w:rsidRPr="004157B4">
        <w:rPr>
          <w:rFonts w:ascii="Times New Roman" w:eastAsia="Times New Roman" w:hAnsi="Times New Roman" w:cs="Times New Roman"/>
          <w:sz w:val="24"/>
          <w:szCs w:val="24"/>
          <w:lang w:eastAsia="ru-RU"/>
        </w:rPr>
        <w:t xml:space="preserve">.5. В случае если обстоятельства непреодолимой силы будут сохраняться более </w:t>
      </w:r>
      <w:r w:rsidR="0087571A">
        <w:rPr>
          <w:rFonts w:ascii="Times New Roman" w:eastAsia="Times New Roman" w:hAnsi="Times New Roman" w:cs="Times New Roman"/>
          <w:sz w:val="24"/>
          <w:szCs w:val="24"/>
          <w:lang w:eastAsia="ru-RU"/>
        </w:rPr>
        <w:t>60</w:t>
      </w:r>
      <w:r w:rsidR="0087571A" w:rsidRPr="004157B4">
        <w:rPr>
          <w:rFonts w:ascii="Times New Roman" w:eastAsia="Times New Roman" w:hAnsi="Times New Roman" w:cs="Times New Roman"/>
          <w:sz w:val="24"/>
          <w:szCs w:val="24"/>
          <w:lang w:eastAsia="ru-RU"/>
        </w:rPr>
        <w:t xml:space="preserve"> (</w:t>
      </w:r>
      <w:r w:rsidR="0087571A">
        <w:rPr>
          <w:rFonts w:ascii="Times New Roman" w:eastAsia="Times New Roman" w:hAnsi="Times New Roman" w:cs="Times New Roman"/>
          <w:sz w:val="24"/>
          <w:szCs w:val="24"/>
          <w:lang w:eastAsia="ru-RU"/>
        </w:rPr>
        <w:t>шестидесяти</w:t>
      </w:r>
      <w:r w:rsidR="0087571A" w:rsidRPr="004157B4">
        <w:rPr>
          <w:rFonts w:ascii="Times New Roman" w:eastAsia="Times New Roman" w:hAnsi="Times New Roman" w:cs="Times New Roman"/>
          <w:sz w:val="24"/>
          <w:szCs w:val="24"/>
          <w:lang w:eastAsia="ru-RU"/>
        </w:rPr>
        <w:t>)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544ED8" w:rsidP="0087571A">
      <w:pPr>
        <w:widowControl w:val="0"/>
        <w:autoSpaceDE w:val="0"/>
        <w:autoSpaceDN w:val="0"/>
        <w:spacing w:after="0" w:line="240" w:lineRule="auto"/>
        <w:ind w:firstLine="709"/>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sidR="0087571A" w:rsidRPr="004157B4">
        <w:rPr>
          <w:rFonts w:ascii="Times New Roman" w:eastAsia="Times New Roman" w:hAnsi="Times New Roman" w:cs="Times New Roman"/>
          <w:b/>
          <w:bCs/>
          <w:sz w:val="24"/>
          <w:szCs w:val="24"/>
          <w:lang w:eastAsia="ru-RU"/>
        </w:rPr>
        <w:t>. Рассмотрение и разрешение споров</w:t>
      </w:r>
    </w:p>
    <w:p w:rsidR="0087571A" w:rsidRPr="004157B4" w:rsidRDefault="0087571A" w:rsidP="0087571A">
      <w:pPr>
        <w:widowControl w:val="0"/>
        <w:autoSpaceDE w:val="0"/>
        <w:autoSpaceDN w:val="0"/>
        <w:spacing w:after="0" w:line="240" w:lineRule="auto"/>
        <w:ind w:firstLine="709"/>
        <w:rPr>
          <w:rFonts w:ascii="Times New Roman" w:eastAsia="Times New Roman" w:hAnsi="Times New Roman" w:cs="Times New Roman"/>
          <w:b/>
          <w:bCs/>
          <w:sz w:val="24"/>
          <w:szCs w:val="24"/>
          <w:lang w:eastAsia="ru-RU"/>
        </w:rPr>
      </w:pP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87571A" w:rsidRPr="004157B4">
        <w:rPr>
          <w:rFonts w:ascii="Times New Roman" w:eastAsia="Times New Roman" w:hAnsi="Times New Roman" w:cs="Times New Roman"/>
          <w:sz w:val="24"/>
          <w:szCs w:val="24"/>
          <w:lang w:eastAsia="ru-RU"/>
        </w:rPr>
        <w:t>.1. Все споры, возникающие из настоящего Контракта, Стороны могут разрешать путем переговоров.</w:t>
      </w: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87571A" w:rsidRPr="004157B4">
        <w:rPr>
          <w:rFonts w:ascii="Times New Roman" w:eastAsia="Times New Roman" w:hAnsi="Times New Roman" w:cs="Times New Roman"/>
          <w:sz w:val="24"/>
          <w:szCs w:val="24"/>
          <w:lang w:eastAsia="ru-RU"/>
        </w:rPr>
        <w:t xml:space="preserve">.2. Все споры, возникающие из настоящего Контракта, подлежат передаче на разрешение </w:t>
      </w:r>
      <w:r w:rsidR="0087571A" w:rsidRPr="004157B4">
        <w:rPr>
          <w:rFonts w:ascii="Times New Roman" w:eastAsia="Times New Roman" w:hAnsi="Times New Roman" w:cs="Times New Roman"/>
          <w:sz w:val="24"/>
          <w:szCs w:val="24"/>
          <w:lang w:eastAsia="ru-RU"/>
        </w:rPr>
        <w:lastRenderedPageBreak/>
        <w:t>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87571A" w:rsidRPr="004157B4">
        <w:rPr>
          <w:rFonts w:ascii="Times New Roman" w:eastAsia="Times New Roman" w:hAnsi="Times New Roman" w:cs="Times New Roman"/>
          <w:sz w:val="24"/>
          <w:szCs w:val="24"/>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r w:rsidR="0087571A" w:rsidRPr="004157B4">
          <w:rPr>
            <w:rFonts w:ascii="Times New Roman" w:eastAsia="Times New Roman" w:hAnsi="Times New Roman" w:cs="Times New Roman"/>
            <w:sz w:val="24"/>
            <w:szCs w:val="24"/>
            <w:lang w:eastAsia="ru-RU"/>
          </w:rPr>
          <w:t>части 5 статьи 4</w:t>
        </w:r>
      </w:hyperlink>
      <w:r w:rsidR="0087571A" w:rsidRPr="004157B4">
        <w:rPr>
          <w:rFonts w:ascii="Times New Roman" w:eastAsia="Times New Roman" w:hAnsi="Times New Roman" w:cs="Times New Roman"/>
          <w:sz w:val="24"/>
          <w:szCs w:val="24"/>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87571A" w:rsidRPr="004157B4">
        <w:rPr>
          <w:rFonts w:ascii="Times New Roman" w:eastAsia="Times New Roman" w:hAnsi="Times New Roman" w:cs="Times New Roman"/>
          <w:sz w:val="24"/>
          <w:szCs w:val="24"/>
          <w:lang w:eastAsia="ru-RU"/>
        </w:rPr>
        <w:t xml:space="preserve">.4. Претензии должны быть направлены одной Стороной другой Стороне в порядке, предусмотренном </w:t>
      </w:r>
      <w:hyperlink w:anchor="P718">
        <w:r w:rsidR="0087571A" w:rsidRPr="004157B4">
          <w:rPr>
            <w:rFonts w:ascii="Times New Roman" w:eastAsia="Times New Roman" w:hAnsi="Times New Roman" w:cs="Times New Roman"/>
            <w:sz w:val="24"/>
            <w:szCs w:val="24"/>
            <w:lang w:eastAsia="ru-RU"/>
          </w:rPr>
          <w:t>пунктом 13.3.1</w:t>
        </w:r>
      </w:hyperlink>
      <w:r w:rsidR="0087571A" w:rsidRPr="004157B4">
        <w:rPr>
          <w:rFonts w:ascii="Times New Roman" w:eastAsia="Times New Roman" w:hAnsi="Times New Roman" w:cs="Times New Roman"/>
          <w:sz w:val="24"/>
          <w:szCs w:val="24"/>
          <w:lang w:eastAsia="ru-RU"/>
        </w:rPr>
        <w:t xml:space="preserve"> Контракта. </w:t>
      </w: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87571A" w:rsidRPr="004157B4">
        <w:rPr>
          <w:rFonts w:ascii="Times New Roman" w:eastAsia="Times New Roman" w:hAnsi="Times New Roman" w:cs="Times New Roman"/>
          <w:sz w:val="24"/>
          <w:szCs w:val="24"/>
          <w:lang w:eastAsia="ru-RU"/>
        </w:rPr>
        <w:t>.5. Сторона должна дать ответ на претензию по существу в срок не позднее 30 (тридцати) календарных дней с даты получения претензии.</w:t>
      </w: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87571A" w:rsidRPr="004157B4">
        <w:rPr>
          <w:rFonts w:ascii="Times New Roman" w:eastAsia="Times New Roman" w:hAnsi="Times New Roman" w:cs="Times New Roman"/>
          <w:sz w:val="24"/>
          <w:szCs w:val="24"/>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87571A" w:rsidRPr="004157B4">
        <w:rPr>
          <w:rFonts w:ascii="Times New Roman" w:eastAsia="Times New Roman" w:hAnsi="Times New Roman" w:cs="Times New Roman"/>
          <w:sz w:val="24"/>
          <w:szCs w:val="24"/>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87571A" w:rsidRPr="004157B4">
        <w:rPr>
          <w:rFonts w:ascii="Times New Roman" w:eastAsia="Times New Roman" w:hAnsi="Times New Roman" w:cs="Times New Roman"/>
          <w:sz w:val="24"/>
          <w:szCs w:val="24"/>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87571A" w:rsidRPr="004157B4">
        <w:rPr>
          <w:rFonts w:ascii="Times New Roman" w:eastAsia="Times New Roman" w:hAnsi="Times New Roman" w:cs="Times New Roman"/>
          <w:sz w:val="24"/>
          <w:szCs w:val="24"/>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87571A" w:rsidRPr="004157B4">
        <w:rPr>
          <w:rFonts w:ascii="Times New Roman" w:eastAsia="Times New Roman" w:hAnsi="Times New Roman" w:cs="Times New Roman"/>
          <w:sz w:val="24"/>
          <w:szCs w:val="24"/>
          <w:lang w:eastAsia="ru-RU"/>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87571A" w:rsidRPr="004157B4" w:rsidRDefault="00544ED8"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87571A" w:rsidRPr="004157B4">
        <w:rPr>
          <w:rFonts w:ascii="Times New Roman" w:eastAsia="Times New Roman" w:hAnsi="Times New Roman" w:cs="Times New Roman"/>
          <w:sz w:val="24"/>
          <w:szCs w:val="24"/>
          <w:lang w:eastAsia="ru-RU"/>
        </w:rPr>
        <w:t xml:space="preserve">.11. В силу требований </w:t>
      </w:r>
      <w:hyperlink r:id="rId23">
        <w:r w:rsidR="0087571A" w:rsidRPr="004157B4">
          <w:rPr>
            <w:rFonts w:ascii="Times New Roman" w:eastAsia="Times New Roman" w:hAnsi="Times New Roman" w:cs="Times New Roman"/>
            <w:sz w:val="24"/>
            <w:szCs w:val="24"/>
            <w:lang w:eastAsia="ru-RU"/>
          </w:rPr>
          <w:t>части 5 статьи 4</w:t>
        </w:r>
      </w:hyperlink>
      <w:r w:rsidR="0087571A" w:rsidRPr="004157B4">
        <w:rPr>
          <w:rFonts w:ascii="Times New Roman" w:eastAsia="Times New Roman" w:hAnsi="Times New Roman" w:cs="Times New Roman"/>
          <w:sz w:val="24"/>
          <w:szCs w:val="24"/>
          <w:lang w:eastAsia="ru-RU"/>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0175CF" w:rsidP="0087571A">
      <w:pPr>
        <w:spacing w:after="0" w:line="240" w:lineRule="auto"/>
        <w:ind w:firstLine="709"/>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10</w:t>
      </w:r>
      <w:r w:rsidR="0087571A" w:rsidRPr="004157B4">
        <w:rPr>
          <w:rFonts w:ascii="Times New Roman" w:eastAsia="Times New Roman" w:hAnsi="Times New Roman" w:cs="Times New Roman"/>
          <w:b/>
          <w:bCs/>
          <w:sz w:val="24"/>
          <w:szCs w:val="24"/>
          <w:lang w:eastAsia="ru-RU"/>
        </w:rPr>
        <w:t>. Срок действия Контракта, срок исполнения Контракта,</w:t>
      </w:r>
    </w:p>
    <w:p w:rsidR="0087571A" w:rsidRPr="004157B4" w:rsidRDefault="0087571A" w:rsidP="0087571A">
      <w:pPr>
        <w:spacing w:after="0" w:line="240" w:lineRule="auto"/>
        <w:ind w:firstLine="709"/>
        <w:jc w:val="center"/>
        <w:rPr>
          <w:rFonts w:ascii="Times New Roman" w:eastAsia="Times New Roman" w:hAnsi="Times New Roman" w:cs="Times New Roman"/>
          <w:b/>
          <w:bCs/>
          <w:sz w:val="24"/>
          <w:szCs w:val="24"/>
          <w:lang w:eastAsia="ru-RU"/>
        </w:rPr>
      </w:pPr>
      <w:r w:rsidRPr="004157B4">
        <w:rPr>
          <w:rFonts w:ascii="Times New Roman" w:eastAsia="Times New Roman" w:hAnsi="Times New Roman" w:cs="Times New Roman"/>
          <w:b/>
          <w:bCs/>
          <w:sz w:val="24"/>
          <w:szCs w:val="24"/>
          <w:lang w:eastAsia="ru-RU"/>
        </w:rPr>
        <w:t>порядок изменения и расторжения Контракта</w:t>
      </w:r>
    </w:p>
    <w:p w:rsidR="0087571A" w:rsidRPr="004157B4" w:rsidRDefault="0087571A" w:rsidP="0087571A">
      <w:pPr>
        <w:spacing w:after="0" w:line="240" w:lineRule="auto"/>
        <w:ind w:firstLine="709"/>
        <w:jc w:val="center"/>
        <w:rPr>
          <w:rFonts w:ascii="Times New Roman" w:eastAsia="Times New Roman" w:hAnsi="Times New Roman" w:cs="Times New Roman"/>
          <w:b/>
          <w:bCs/>
          <w:sz w:val="24"/>
          <w:szCs w:val="24"/>
          <w:lang w:eastAsia="ru-RU"/>
        </w:rPr>
      </w:pP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22" w:name="P635"/>
      <w:bookmarkEnd w:id="22"/>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 xml:space="preserve">.1. Настоящий Контракт считается заключенным в день </w:t>
      </w:r>
      <w:r w:rsidR="00544ED8">
        <w:rPr>
          <w:rFonts w:ascii="Times New Roman" w:eastAsia="Times New Roman" w:hAnsi="Times New Roman" w:cs="Times New Roman"/>
          <w:sz w:val="24"/>
          <w:szCs w:val="24"/>
          <w:lang w:eastAsia="ru-RU"/>
        </w:rPr>
        <w:t>подписания</w:t>
      </w:r>
      <w:r w:rsidR="0087571A" w:rsidRPr="004157B4">
        <w:rPr>
          <w:rFonts w:ascii="Times New Roman" w:eastAsia="Times New Roman" w:hAnsi="Times New Roman" w:cs="Times New Roman"/>
          <w:sz w:val="24"/>
          <w:szCs w:val="24"/>
          <w:lang w:eastAsia="ru-RU"/>
        </w:rPr>
        <w:t xml:space="preserve"> Контракта, усиленной электронной подписью лица, имеющего право действовать от имени Заказчика и действует по </w:t>
      </w:r>
      <w:r w:rsidR="00ED6D37">
        <w:rPr>
          <w:rFonts w:ascii="Times New Roman" w:eastAsia="Times New Roman" w:hAnsi="Times New Roman" w:cs="Times New Roman"/>
          <w:sz w:val="24"/>
          <w:szCs w:val="24"/>
          <w:lang w:eastAsia="ru-RU"/>
        </w:rPr>
        <w:t>«31» августа</w:t>
      </w:r>
      <w:r w:rsidR="005B7BFA" w:rsidRPr="005B7BFA">
        <w:rPr>
          <w:rFonts w:ascii="Times New Roman" w:eastAsia="Times New Roman" w:hAnsi="Times New Roman" w:cs="Times New Roman"/>
          <w:sz w:val="24"/>
          <w:szCs w:val="24"/>
          <w:lang w:eastAsia="ru-RU"/>
        </w:rPr>
        <w:t xml:space="preserve"> 202</w:t>
      </w:r>
      <w:r w:rsidR="00ED6D37">
        <w:rPr>
          <w:rFonts w:ascii="Times New Roman" w:eastAsia="Times New Roman" w:hAnsi="Times New Roman" w:cs="Times New Roman"/>
          <w:sz w:val="24"/>
          <w:szCs w:val="24"/>
          <w:lang w:eastAsia="ru-RU"/>
        </w:rPr>
        <w:t>6</w:t>
      </w:r>
      <w:r w:rsidR="005B7BFA" w:rsidRPr="005B7BFA">
        <w:rPr>
          <w:rFonts w:ascii="Times New Roman" w:eastAsia="Times New Roman" w:hAnsi="Times New Roman" w:cs="Times New Roman"/>
          <w:sz w:val="24"/>
          <w:szCs w:val="24"/>
          <w:lang w:eastAsia="ru-RU"/>
        </w:rPr>
        <w:t xml:space="preserve"> </w:t>
      </w:r>
      <w:r w:rsidR="0087571A" w:rsidRPr="004157B4">
        <w:rPr>
          <w:rFonts w:ascii="Times New Roman" w:eastAsia="Times New Roman" w:hAnsi="Times New Roman" w:cs="Times New Roman"/>
          <w:sz w:val="24"/>
          <w:szCs w:val="24"/>
          <w:lang w:eastAsia="ru-RU"/>
        </w:rPr>
        <w:t>г. (включительно), а в части неисполненных обязательств - до полного их исполнения Сторонами.</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87571A" w:rsidRPr="004157B4" w:rsidRDefault="000175CF" w:rsidP="00ED6D3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 xml:space="preserve">.2. Срок исполнения настоящего Контракта: </w:t>
      </w:r>
      <w:r w:rsidR="00ED6D37">
        <w:rPr>
          <w:rFonts w:ascii="Times New Roman" w:eastAsia="Times New Roman" w:hAnsi="Times New Roman" w:cs="Times New Roman"/>
          <w:sz w:val="24"/>
          <w:szCs w:val="24"/>
          <w:lang w:eastAsia="ru-RU"/>
        </w:rPr>
        <w:t>«31» августа</w:t>
      </w:r>
      <w:r w:rsidR="00ED6D37" w:rsidRPr="005B7BFA">
        <w:rPr>
          <w:rFonts w:ascii="Times New Roman" w:eastAsia="Times New Roman" w:hAnsi="Times New Roman" w:cs="Times New Roman"/>
          <w:sz w:val="24"/>
          <w:szCs w:val="24"/>
          <w:lang w:eastAsia="ru-RU"/>
        </w:rPr>
        <w:t xml:space="preserve"> 202</w:t>
      </w:r>
      <w:r w:rsidR="00ED6D37">
        <w:rPr>
          <w:rFonts w:ascii="Times New Roman" w:eastAsia="Times New Roman" w:hAnsi="Times New Roman" w:cs="Times New Roman"/>
          <w:sz w:val="24"/>
          <w:szCs w:val="24"/>
          <w:lang w:eastAsia="ru-RU"/>
        </w:rPr>
        <w:t>6</w:t>
      </w:r>
      <w:r w:rsidR="00ED6D37" w:rsidRPr="005B7BFA">
        <w:rPr>
          <w:rFonts w:ascii="Times New Roman" w:eastAsia="Times New Roman" w:hAnsi="Times New Roman" w:cs="Times New Roman"/>
          <w:sz w:val="24"/>
          <w:szCs w:val="24"/>
          <w:lang w:eastAsia="ru-RU"/>
        </w:rPr>
        <w:t xml:space="preserve"> </w:t>
      </w:r>
      <w:r w:rsidR="00ED6D37" w:rsidRPr="004157B4">
        <w:rPr>
          <w:rFonts w:ascii="Times New Roman" w:eastAsia="Times New Roman" w:hAnsi="Times New Roman" w:cs="Times New Roman"/>
          <w:sz w:val="24"/>
          <w:szCs w:val="24"/>
          <w:lang w:eastAsia="ru-RU"/>
        </w:rPr>
        <w:t>г.</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.3. Информация о настоящем Контракте подлежит включению в реестр контрактов, заключенных заказчиками.</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23" w:name="P642"/>
      <w:bookmarkEnd w:id="23"/>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 xml:space="preserve">.4.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r w:rsidR="0087571A" w:rsidRPr="004157B4">
        <w:rPr>
          <w:rFonts w:ascii="Times New Roman" w:eastAsia="Times New Roman" w:hAnsi="Times New Roman" w:cs="Times New Roman"/>
          <w:sz w:val="24"/>
          <w:szCs w:val="24"/>
          <w:lang w:eastAsia="ru-RU"/>
        </w:rPr>
        <w:lastRenderedPageBreak/>
        <w:t>Законом, в том числе:</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2)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10.5</w:t>
      </w:r>
      <w:r w:rsidR="0087571A" w:rsidRPr="004157B4">
        <w:rPr>
          <w:rFonts w:ascii="Times New Roman" w:eastAsia="Times New Roman" w:hAnsi="Times New Roman" w:cs="Times New Roman"/>
          <w:sz w:val="24"/>
          <w:szCs w:val="24"/>
          <w:lang w:eastAsia="ru-RU"/>
        </w:rPr>
        <w:t xml:space="preserve">. В случае уменьшения в соответствии со </w:t>
      </w:r>
      <w:hyperlink r:id="rId24">
        <w:r w:rsidR="0087571A" w:rsidRPr="004157B4">
          <w:rPr>
            <w:rFonts w:ascii="Times New Roman" w:eastAsia="Times New Roman" w:hAnsi="Times New Roman" w:cs="Times New Roman"/>
            <w:sz w:val="24"/>
            <w:szCs w:val="24"/>
            <w:lang w:eastAsia="ru-RU"/>
          </w:rPr>
          <w:t>статьей 95</w:t>
        </w:r>
      </w:hyperlink>
      <w:r w:rsidR="0087571A" w:rsidRPr="004157B4">
        <w:rPr>
          <w:rFonts w:ascii="Times New Roman" w:eastAsia="Times New Roman" w:hAnsi="Times New Roman" w:cs="Times New Roman"/>
          <w:sz w:val="24"/>
          <w:szCs w:val="24"/>
          <w:lang w:eastAsia="ru-RU"/>
        </w:rPr>
        <w:t xml:space="preserve"> Закона цены Контракта Заказчик возвращает Исполнителю денежные средства в размере, пропорциональном размеру такого уменьшения цены Контракта.</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0087571A" w:rsidRPr="004157B4">
        <w:rPr>
          <w:rFonts w:ascii="Times New Roman" w:eastAsia="Times New Roman" w:hAnsi="Times New Roman" w:cs="Times New Roman"/>
          <w:sz w:val="24"/>
          <w:szCs w:val="24"/>
          <w:lang w:eastAsia="ru-RU"/>
        </w:rPr>
        <w:t xml:space="preserve">. В случае изменения срока исполнения Контракта в соответствии с </w:t>
      </w:r>
      <w:hyperlink r:id="rId25">
        <w:r w:rsidR="0087571A" w:rsidRPr="004157B4">
          <w:rPr>
            <w:rFonts w:ascii="Times New Roman" w:eastAsia="Times New Roman" w:hAnsi="Times New Roman" w:cs="Times New Roman"/>
            <w:sz w:val="24"/>
            <w:szCs w:val="24"/>
            <w:lang w:eastAsia="ru-RU"/>
          </w:rPr>
          <w:t>частью 27 статьи 34</w:t>
        </w:r>
      </w:hyperlink>
      <w:r w:rsidR="0087571A" w:rsidRPr="004157B4">
        <w:rPr>
          <w:rFonts w:ascii="Times New Roman" w:eastAsia="Times New Roman" w:hAnsi="Times New Roman" w:cs="Times New Roman"/>
          <w:sz w:val="24"/>
          <w:szCs w:val="24"/>
          <w:lang w:eastAsia="ru-RU"/>
        </w:rPr>
        <w:t xml:space="preserve"> Закона по соглашению сторон устанавливается новый срок возврата Заказчиком Исполнителю денежных средств, внесенных в качестве обеспечения исполнения Контракта.</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0087571A" w:rsidRPr="004157B4">
        <w:rPr>
          <w:rFonts w:ascii="Times New Roman" w:eastAsia="Times New Roman" w:hAnsi="Times New Roman" w:cs="Times New Roman"/>
          <w:sz w:val="24"/>
          <w:szCs w:val="24"/>
          <w:lang w:eastAsia="ru-RU"/>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10.8</w:t>
      </w:r>
      <w:r w:rsidR="0087571A" w:rsidRPr="004157B4">
        <w:rPr>
          <w:rFonts w:ascii="Times New Roman" w:eastAsia="Times New Roman" w:hAnsi="Times New Roman" w:cs="Times New Roman"/>
          <w:sz w:val="24"/>
          <w:szCs w:val="24"/>
          <w:lang w:eastAsia="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10.9</w:t>
      </w:r>
      <w:r w:rsidR="0087571A" w:rsidRPr="004157B4">
        <w:rPr>
          <w:rFonts w:ascii="Times New Roman" w:eastAsia="Times New Roman" w:hAnsi="Times New Roman" w:cs="Times New Roman"/>
          <w:sz w:val="24"/>
          <w:szCs w:val="24"/>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0087571A" w:rsidRPr="004157B4">
        <w:rPr>
          <w:rFonts w:ascii="Times New Roman" w:eastAsia="Times New Roman" w:hAnsi="Times New Roman" w:cs="Times New Roman"/>
          <w:sz w:val="24"/>
          <w:szCs w:val="24"/>
          <w:lang w:eastAsia="ru-RU"/>
        </w:rPr>
        <w:t xml:space="preserve">. Стороны вправе отказаться от исполнения настоящего Контракта в одностороннем порядке в соответствии с положениями </w:t>
      </w:r>
      <w:hyperlink r:id="rId26">
        <w:r w:rsidR="0087571A" w:rsidRPr="004157B4">
          <w:rPr>
            <w:rFonts w:ascii="Times New Roman" w:eastAsia="Times New Roman" w:hAnsi="Times New Roman" w:cs="Times New Roman"/>
            <w:sz w:val="24"/>
            <w:szCs w:val="24"/>
            <w:lang w:eastAsia="ru-RU"/>
          </w:rPr>
          <w:t>частей 8</w:t>
        </w:r>
      </w:hyperlink>
      <w:r w:rsidR="0087571A" w:rsidRPr="004157B4">
        <w:rPr>
          <w:rFonts w:ascii="Times New Roman" w:eastAsia="Times New Roman" w:hAnsi="Times New Roman" w:cs="Times New Roman"/>
          <w:sz w:val="24"/>
          <w:szCs w:val="24"/>
          <w:lang w:eastAsia="ru-RU"/>
        </w:rPr>
        <w:t xml:space="preserve"> - </w:t>
      </w:r>
      <w:hyperlink r:id="rId27">
        <w:r w:rsidR="0087571A" w:rsidRPr="004157B4">
          <w:rPr>
            <w:rFonts w:ascii="Times New Roman" w:eastAsia="Times New Roman" w:hAnsi="Times New Roman" w:cs="Times New Roman"/>
            <w:sz w:val="24"/>
            <w:szCs w:val="24"/>
            <w:lang w:eastAsia="ru-RU"/>
          </w:rPr>
          <w:t>11</w:t>
        </w:r>
      </w:hyperlink>
      <w:r w:rsidR="0087571A" w:rsidRPr="004157B4">
        <w:rPr>
          <w:rFonts w:ascii="Times New Roman" w:eastAsia="Times New Roman" w:hAnsi="Times New Roman" w:cs="Times New Roman"/>
          <w:sz w:val="24"/>
          <w:szCs w:val="24"/>
          <w:lang w:eastAsia="ru-RU"/>
        </w:rPr>
        <w:t xml:space="preserve">, </w:t>
      </w:r>
      <w:hyperlink r:id="rId28">
        <w:r w:rsidR="0087571A" w:rsidRPr="004157B4">
          <w:rPr>
            <w:rFonts w:ascii="Times New Roman" w:eastAsia="Times New Roman" w:hAnsi="Times New Roman" w:cs="Times New Roman"/>
            <w:sz w:val="24"/>
            <w:szCs w:val="24"/>
            <w:lang w:eastAsia="ru-RU"/>
          </w:rPr>
          <w:t>13</w:t>
        </w:r>
      </w:hyperlink>
      <w:r w:rsidR="0087571A" w:rsidRPr="004157B4">
        <w:rPr>
          <w:rFonts w:ascii="Times New Roman" w:eastAsia="Times New Roman" w:hAnsi="Times New Roman" w:cs="Times New Roman"/>
          <w:sz w:val="24"/>
          <w:szCs w:val="24"/>
          <w:lang w:eastAsia="ru-RU"/>
        </w:rPr>
        <w:t xml:space="preserve"> - </w:t>
      </w:r>
      <w:hyperlink r:id="rId29">
        <w:r w:rsidR="0087571A" w:rsidRPr="004157B4">
          <w:rPr>
            <w:rFonts w:ascii="Times New Roman" w:eastAsia="Times New Roman" w:hAnsi="Times New Roman" w:cs="Times New Roman"/>
            <w:sz w:val="24"/>
            <w:szCs w:val="24"/>
            <w:lang w:eastAsia="ru-RU"/>
          </w:rPr>
          <w:t>19</w:t>
        </w:r>
      </w:hyperlink>
      <w:r w:rsidR="0087571A" w:rsidRPr="004157B4">
        <w:rPr>
          <w:rFonts w:ascii="Times New Roman" w:eastAsia="Times New Roman" w:hAnsi="Times New Roman" w:cs="Times New Roman"/>
          <w:sz w:val="24"/>
          <w:szCs w:val="24"/>
          <w:lang w:eastAsia="ru-RU"/>
        </w:rPr>
        <w:t xml:space="preserve">, </w:t>
      </w:r>
      <w:hyperlink r:id="rId30">
        <w:r w:rsidR="0087571A" w:rsidRPr="004157B4">
          <w:rPr>
            <w:rFonts w:ascii="Times New Roman" w:eastAsia="Times New Roman" w:hAnsi="Times New Roman" w:cs="Times New Roman"/>
            <w:sz w:val="24"/>
            <w:szCs w:val="24"/>
            <w:lang w:eastAsia="ru-RU"/>
          </w:rPr>
          <w:t>21</w:t>
        </w:r>
      </w:hyperlink>
      <w:r w:rsidR="0087571A" w:rsidRPr="004157B4">
        <w:rPr>
          <w:rFonts w:ascii="Times New Roman" w:eastAsia="Times New Roman" w:hAnsi="Times New Roman" w:cs="Times New Roman"/>
          <w:sz w:val="24"/>
          <w:szCs w:val="24"/>
          <w:lang w:eastAsia="ru-RU"/>
        </w:rPr>
        <w:t xml:space="preserve"> - </w:t>
      </w:r>
      <w:hyperlink r:id="rId31">
        <w:r w:rsidR="0087571A" w:rsidRPr="004157B4">
          <w:rPr>
            <w:rFonts w:ascii="Times New Roman" w:eastAsia="Times New Roman" w:hAnsi="Times New Roman" w:cs="Times New Roman"/>
            <w:sz w:val="24"/>
            <w:szCs w:val="24"/>
            <w:lang w:eastAsia="ru-RU"/>
          </w:rPr>
          <w:t>23 статьи 95</w:t>
        </w:r>
      </w:hyperlink>
      <w:r w:rsidR="0087571A" w:rsidRPr="004157B4">
        <w:rPr>
          <w:rFonts w:ascii="Times New Roman" w:eastAsia="Times New Roman" w:hAnsi="Times New Roman" w:cs="Times New Roman"/>
          <w:sz w:val="24"/>
          <w:szCs w:val="24"/>
          <w:lang w:eastAsia="ru-RU"/>
        </w:rPr>
        <w:t xml:space="preserve"> Закона.</w:t>
      </w:r>
    </w:p>
    <w:p w:rsidR="0087571A" w:rsidRPr="004157B4" w:rsidRDefault="000175CF" w:rsidP="0087571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sz w:val="24"/>
          <w:szCs w:val="24"/>
        </w:rPr>
        <w:t>10</w:t>
      </w:r>
      <w:r w:rsidR="0087571A" w:rsidRPr="004157B4">
        <w:rPr>
          <w:rFonts w:ascii="Times New Roman" w:eastAsia="Times New Roman" w:hAnsi="Times New Roman"/>
          <w:sz w:val="24"/>
          <w:szCs w:val="24"/>
        </w:rPr>
        <w:t>.1</w:t>
      </w:r>
      <w:r>
        <w:rPr>
          <w:rFonts w:ascii="Times New Roman" w:eastAsia="Times New Roman" w:hAnsi="Times New Roman"/>
          <w:sz w:val="24"/>
          <w:szCs w:val="24"/>
        </w:rPr>
        <w:t>1</w:t>
      </w:r>
      <w:r w:rsidR="0087571A" w:rsidRPr="004157B4">
        <w:rPr>
          <w:rFonts w:ascii="Times New Roman" w:eastAsia="Times New Roman" w:hAnsi="Times New Roman"/>
          <w:sz w:val="24"/>
          <w:szCs w:val="24"/>
        </w:rPr>
        <w:t xml:space="preserve">. Заказчик вправе принять решение об одностороннем отказе от исполнения контракта по основаниям, предусмотренным Гражданским </w:t>
      </w:r>
      <w:hyperlink r:id="rId32">
        <w:r w:rsidR="0087571A" w:rsidRPr="004157B4">
          <w:rPr>
            <w:rFonts w:ascii="Times New Roman" w:eastAsia="Times New Roman" w:hAnsi="Times New Roman"/>
            <w:sz w:val="24"/>
            <w:szCs w:val="24"/>
          </w:rPr>
          <w:t>кодексом</w:t>
        </w:r>
      </w:hyperlink>
      <w:r w:rsidR="0087571A" w:rsidRPr="004157B4">
        <w:rPr>
          <w:rFonts w:ascii="Times New Roman" w:eastAsia="Times New Roman" w:hAnsi="Times New Roman"/>
          <w:sz w:val="24"/>
          <w:szCs w:val="24"/>
        </w:rPr>
        <w:t xml:space="preserve"> Российской Федерации для одностороннего отказа от исполнения отдельных видов обязательств</w:t>
      </w:r>
      <w:r w:rsidR="0087571A" w:rsidRPr="004157B4">
        <w:rPr>
          <w:rFonts w:ascii="Times New Roman" w:eastAsia="Times New Roman" w:hAnsi="Times New Roman" w:cs="Times New Roman"/>
          <w:sz w:val="24"/>
          <w:szCs w:val="24"/>
          <w:lang w:eastAsia="ru-RU"/>
        </w:rPr>
        <w:t xml:space="preserve">, а также в случаях, предусмотренных Контрактом: </w:t>
      </w:r>
    </w:p>
    <w:p w:rsidR="0087571A" w:rsidRPr="004157B4" w:rsidRDefault="000175CF" w:rsidP="0087571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10.12</w:t>
      </w:r>
      <w:r w:rsidR="0087571A" w:rsidRPr="004157B4">
        <w:rPr>
          <w:rFonts w:ascii="Times New Roman" w:eastAsia="Times New Roman" w:hAnsi="Times New Roman" w:cs="Times New Roman"/>
          <w:sz w:val="24"/>
          <w:szCs w:val="24"/>
          <w:lang w:eastAsia="ru-RU"/>
        </w:rPr>
        <w:t xml:space="preserve">.1. если Исполнитель отказался от оказания услуг после заключения Контракта; </w:t>
      </w:r>
    </w:p>
    <w:p w:rsidR="0087571A" w:rsidRPr="004157B4" w:rsidRDefault="000175CF" w:rsidP="0087571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0087571A" w:rsidRPr="004157B4">
        <w:rPr>
          <w:rFonts w:ascii="Times New Roman" w:eastAsia="Times New Roman" w:hAnsi="Times New Roman" w:cs="Times New Roman"/>
          <w:sz w:val="24"/>
          <w:szCs w:val="24"/>
          <w:lang w:eastAsia="ru-RU"/>
        </w:rPr>
        <w:t xml:space="preserve">.2. если Исполнитель не приступает к оказанию услуг в сроки, указанные в пункте 2.5 Контракта – в течение 1 (одного) дня с даты получения заявки от Заказчика; </w:t>
      </w:r>
    </w:p>
    <w:p w:rsidR="0087571A" w:rsidRPr="004157B4" w:rsidRDefault="0087571A" w:rsidP="0087571A">
      <w:pPr>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11.1</w:t>
      </w:r>
      <w:r w:rsidR="000175CF">
        <w:rPr>
          <w:rFonts w:ascii="Times New Roman" w:eastAsia="Times New Roman" w:hAnsi="Times New Roman" w:cs="Times New Roman"/>
          <w:sz w:val="24"/>
          <w:szCs w:val="24"/>
          <w:lang w:eastAsia="ru-RU"/>
        </w:rPr>
        <w:t>2</w:t>
      </w:r>
      <w:r w:rsidRPr="004157B4">
        <w:rPr>
          <w:rFonts w:ascii="Times New Roman" w:eastAsia="Times New Roman" w:hAnsi="Times New Roman" w:cs="Times New Roman"/>
          <w:sz w:val="24"/>
          <w:szCs w:val="24"/>
          <w:lang w:eastAsia="ru-RU"/>
        </w:rPr>
        <w:t xml:space="preserve">.3. если Исполнитель систематически нарушает сроки оказания услуг по организации питания; </w:t>
      </w:r>
    </w:p>
    <w:p w:rsidR="0087571A" w:rsidRPr="004157B4" w:rsidRDefault="000175CF" w:rsidP="0087571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0087571A" w:rsidRPr="004157B4">
        <w:rPr>
          <w:rFonts w:ascii="Times New Roman" w:eastAsia="Times New Roman" w:hAnsi="Times New Roman" w:cs="Times New Roman"/>
          <w:sz w:val="24"/>
          <w:szCs w:val="24"/>
          <w:lang w:eastAsia="ru-RU"/>
        </w:rPr>
        <w:t xml:space="preserve">.4. если Исполнитель некачественно оказал предусмотренные Контрактом услуги (три и более замечаний); </w:t>
      </w:r>
    </w:p>
    <w:p w:rsidR="0087571A" w:rsidRPr="004157B4" w:rsidRDefault="0087571A" w:rsidP="000175CF">
      <w:pPr>
        <w:spacing w:after="0" w:line="240" w:lineRule="auto"/>
        <w:ind w:firstLine="708"/>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1</w:t>
      </w:r>
      <w:r w:rsidR="000175CF">
        <w:rPr>
          <w:rFonts w:ascii="Times New Roman" w:eastAsia="Times New Roman" w:hAnsi="Times New Roman" w:cs="Times New Roman"/>
          <w:sz w:val="24"/>
          <w:szCs w:val="24"/>
          <w:lang w:eastAsia="ru-RU"/>
        </w:rPr>
        <w:t>0</w:t>
      </w:r>
      <w:r w:rsidRPr="004157B4">
        <w:rPr>
          <w:rFonts w:ascii="Times New Roman" w:eastAsia="Times New Roman" w:hAnsi="Times New Roman" w:cs="Times New Roman"/>
          <w:sz w:val="24"/>
          <w:szCs w:val="24"/>
          <w:lang w:eastAsia="ru-RU"/>
        </w:rPr>
        <w:t>.1</w:t>
      </w:r>
      <w:r w:rsidR="000175CF">
        <w:rPr>
          <w:rFonts w:ascii="Times New Roman" w:eastAsia="Times New Roman" w:hAnsi="Times New Roman" w:cs="Times New Roman"/>
          <w:sz w:val="24"/>
          <w:szCs w:val="24"/>
          <w:lang w:eastAsia="ru-RU"/>
        </w:rPr>
        <w:t>2</w:t>
      </w:r>
      <w:r w:rsidRPr="004157B4">
        <w:rPr>
          <w:rFonts w:ascii="Times New Roman" w:eastAsia="Times New Roman" w:hAnsi="Times New Roman" w:cs="Times New Roman"/>
          <w:sz w:val="24"/>
          <w:szCs w:val="24"/>
          <w:lang w:eastAsia="ru-RU"/>
        </w:rPr>
        <w:t xml:space="preserve">.5. если Исполнитель прекратил оказывать услуги по Контракту в сроки, указанные в пунктах 2.4 – 2.5 Контракта; </w:t>
      </w:r>
    </w:p>
    <w:p w:rsidR="0087571A" w:rsidRPr="004157B4" w:rsidRDefault="000175CF" w:rsidP="0087571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0087571A" w:rsidRPr="004157B4">
        <w:rPr>
          <w:rFonts w:ascii="Times New Roman" w:eastAsia="Times New Roman" w:hAnsi="Times New Roman" w:cs="Times New Roman"/>
          <w:sz w:val="24"/>
          <w:szCs w:val="24"/>
          <w:lang w:eastAsia="ru-RU"/>
        </w:rPr>
        <w:t>.6. если Исполнителем оказаны услуги ненадлежащего качества в соответствии с заключением Заказчика, либо эксперта или экспертной организации.</w:t>
      </w:r>
    </w:p>
    <w:p w:rsidR="0087571A" w:rsidRPr="004157B4" w:rsidRDefault="0087571A" w:rsidP="0087571A">
      <w:pPr>
        <w:spacing w:after="0" w:line="240" w:lineRule="auto"/>
        <w:ind w:firstLine="709"/>
        <w:jc w:val="both"/>
        <w:rPr>
          <w:rFonts w:ascii="Times New Roman" w:eastAsia="Times New Roman" w:hAnsi="Times New Roman" w:cs="Times New Roman"/>
          <w:sz w:val="24"/>
          <w:szCs w:val="24"/>
          <w:lang w:eastAsia="ru-RU"/>
        </w:rPr>
      </w:pPr>
      <w:bookmarkStart w:id="24" w:name="P669"/>
      <w:bookmarkEnd w:id="24"/>
      <w:r w:rsidRPr="004157B4">
        <w:rPr>
          <w:rFonts w:ascii="Times New Roman" w:eastAsia="Times New Roman" w:hAnsi="Times New Roman" w:cs="Times New Roman"/>
          <w:sz w:val="24"/>
          <w:szCs w:val="24"/>
          <w:lang w:eastAsia="ru-RU"/>
        </w:rPr>
        <w:t>1</w:t>
      </w:r>
      <w:r w:rsidR="000175CF">
        <w:rPr>
          <w:rFonts w:ascii="Times New Roman" w:eastAsia="Times New Roman" w:hAnsi="Times New Roman" w:cs="Times New Roman"/>
          <w:sz w:val="24"/>
          <w:szCs w:val="24"/>
          <w:lang w:eastAsia="ru-RU"/>
        </w:rPr>
        <w:t>0</w:t>
      </w:r>
      <w:r w:rsidRPr="004157B4">
        <w:rPr>
          <w:rFonts w:ascii="Times New Roman" w:eastAsia="Times New Roman" w:hAnsi="Times New Roman" w:cs="Times New Roman"/>
          <w:sz w:val="24"/>
          <w:szCs w:val="24"/>
          <w:lang w:eastAsia="ru-RU"/>
        </w:rPr>
        <w:t xml:space="preserve">.14.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r:id="rId33">
        <w:r w:rsidRPr="004157B4">
          <w:rPr>
            <w:rFonts w:ascii="Times New Roman" w:eastAsia="Times New Roman" w:hAnsi="Times New Roman" w:cs="Times New Roman"/>
            <w:sz w:val="24"/>
            <w:szCs w:val="24"/>
            <w:lang w:eastAsia="ru-RU"/>
          </w:rPr>
          <w:t>частью 8 статьи 95</w:t>
        </w:r>
      </w:hyperlink>
      <w:r w:rsidRPr="004157B4">
        <w:rPr>
          <w:rFonts w:ascii="Times New Roman" w:eastAsia="Times New Roman" w:hAnsi="Times New Roman" w:cs="Times New Roman"/>
          <w:sz w:val="24"/>
          <w:szCs w:val="24"/>
          <w:lang w:eastAsia="ru-RU"/>
        </w:rPr>
        <w:t xml:space="preserve"> Закона.</w:t>
      </w:r>
    </w:p>
    <w:p w:rsidR="0087571A" w:rsidRPr="004157B4" w:rsidRDefault="000175CF" w:rsidP="0087571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 xml:space="preserve">.15.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w:t>
      </w:r>
      <w:r w:rsidR="0087571A" w:rsidRPr="004157B4">
        <w:rPr>
          <w:rFonts w:ascii="Times New Roman" w:eastAsia="Times New Roman" w:hAnsi="Times New Roman" w:cs="Times New Roman"/>
          <w:sz w:val="24"/>
          <w:szCs w:val="24"/>
          <w:lang w:eastAsia="ru-RU"/>
        </w:rPr>
        <w:lastRenderedPageBreak/>
        <w:t>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.16. В случае принятия Заказчиком решения об одностороннем отказе от исполнения Контракта:</w:t>
      </w:r>
    </w:p>
    <w:p w:rsidR="0087571A" w:rsidRPr="004157B4" w:rsidRDefault="008B15F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Заказчик</w:t>
      </w:r>
      <w:r w:rsidR="0087571A" w:rsidRPr="004157B4">
        <w:rPr>
          <w:rFonts w:ascii="Times New Roman" w:eastAsia="Times New Roman" w:hAnsi="Times New Roman" w:cs="Times New Roman"/>
          <w:sz w:val="24"/>
          <w:szCs w:val="24"/>
          <w:lang w:eastAsia="ru-RU"/>
        </w:rPr>
        <w:t xml:space="preserve"> формирует решение об одностороннем отказе от исполнения Контракта, подписывает его и </w:t>
      </w:r>
      <w:r>
        <w:rPr>
          <w:rFonts w:ascii="Times New Roman" w:eastAsia="Times New Roman" w:hAnsi="Times New Roman" w:cs="Times New Roman"/>
          <w:sz w:val="24"/>
          <w:szCs w:val="24"/>
          <w:lang w:eastAsia="ru-RU"/>
        </w:rPr>
        <w:t xml:space="preserve">направляет </w:t>
      </w:r>
      <w:r w:rsidR="0087571A" w:rsidRPr="004157B4">
        <w:rPr>
          <w:rFonts w:ascii="Times New Roman" w:eastAsia="Times New Roman" w:hAnsi="Times New Roman" w:cs="Times New Roman"/>
          <w:sz w:val="24"/>
          <w:szCs w:val="24"/>
          <w:lang w:eastAsia="ru-RU"/>
        </w:rPr>
        <w:t xml:space="preserve">такое решение </w:t>
      </w:r>
      <w:r>
        <w:rPr>
          <w:rFonts w:ascii="Times New Roman" w:eastAsia="Times New Roman" w:hAnsi="Times New Roman" w:cs="Times New Roman"/>
          <w:sz w:val="24"/>
          <w:szCs w:val="24"/>
          <w:lang w:eastAsia="ru-RU"/>
        </w:rPr>
        <w:t>Исполнителю</w:t>
      </w:r>
      <w:r w:rsidR="0087571A" w:rsidRPr="004157B4">
        <w:rPr>
          <w:rFonts w:ascii="Times New Roman" w:eastAsia="Times New Roman" w:hAnsi="Times New Roman" w:cs="Times New Roman"/>
          <w:sz w:val="24"/>
          <w:szCs w:val="24"/>
          <w:lang w:eastAsia="ru-RU"/>
        </w:rPr>
        <w:t xml:space="preserve">. </w:t>
      </w:r>
    </w:p>
    <w:p w:rsidR="00C2311A"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2) решение об одностороннем отказе от исполнения Контракта направляется исполнителю. Датой поступления Исполнителю решения об одностороннем отказе от исполнения Контракта считается дата </w:t>
      </w:r>
      <w:r w:rsidR="00C2311A">
        <w:rPr>
          <w:rFonts w:ascii="Times New Roman" w:eastAsia="Times New Roman" w:hAnsi="Times New Roman" w:cs="Times New Roman"/>
          <w:sz w:val="24"/>
          <w:szCs w:val="24"/>
          <w:lang w:eastAsia="ru-RU"/>
        </w:rPr>
        <w:t>направления</w:t>
      </w:r>
      <w:r w:rsidR="00AF7CE4">
        <w:rPr>
          <w:rFonts w:ascii="Times New Roman" w:eastAsia="Times New Roman" w:hAnsi="Times New Roman" w:cs="Times New Roman"/>
          <w:sz w:val="24"/>
          <w:szCs w:val="24"/>
          <w:lang w:eastAsia="ru-RU"/>
        </w:rPr>
        <w:t>.</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.17.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 xml:space="preserve">.18.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669">
        <w:r>
          <w:rPr>
            <w:rFonts w:ascii="Times New Roman" w:eastAsia="Times New Roman" w:hAnsi="Times New Roman" w:cs="Times New Roman"/>
            <w:sz w:val="24"/>
            <w:szCs w:val="24"/>
            <w:lang w:eastAsia="ru-RU"/>
          </w:rPr>
          <w:t xml:space="preserve">пунктом </w:t>
        </w:r>
        <w:r w:rsidR="0087571A" w:rsidRPr="004157B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0087571A" w:rsidRPr="004157B4">
          <w:rPr>
            <w:rFonts w:ascii="Times New Roman" w:eastAsia="Times New Roman" w:hAnsi="Times New Roman" w:cs="Times New Roman"/>
            <w:sz w:val="24"/>
            <w:szCs w:val="24"/>
            <w:lang w:eastAsia="ru-RU"/>
          </w:rPr>
          <w:t>.14</w:t>
        </w:r>
      </w:hyperlink>
      <w:r w:rsidR="0087571A" w:rsidRPr="004157B4">
        <w:rPr>
          <w:rFonts w:ascii="Times New Roman" w:eastAsia="Times New Roman" w:hAnsi="Times New Roman" w:cs="Times New Roman"/>
          <w:sz w:val="24"/>
          <w:szCs w:val="24"/>
          <w:lang w:eastAsia="ru-RU"/>
        </w:rPr>
        <w:t xml:space="preserve">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В случае отмены Заказчиком в соответствии с Законом не вступившего в силу решения об одностороннем отказе от исполнения Контр</w:t>
      </w:r>
      <w:r w:rsidR="0003418E">
        <w:rPr>
          <w:rFonts w:ascii="Times New Roman" w:eastAsia="Times New Roman" w:hAnsi="Times New Roman" w:cs="Times New Roman"/>
          <w:sz w:val="24"/>
          <w:szCs w:val="24"/>
          <w:lang w:eastAsia="ru-RU"/>
        </w:rPr>
        <w:t>акта</w:t>
      </w:r>
      <w:r w:rsidRPr="004157B4">
        <w:rPr>
          <w:rFonts w:ascii="Times New Roman" w:eastAsia="Times New Roman" w:hAnsi="Times New Roman" w:cs="Times New Roman"/>
          <w:sz w:val="24"/>
          <w:szCs w:val="24"/>
          <w:lang w:eastAsia="ru-RU"/>
        </w:rPr>
        <w:t xml:space="preserve">, Заказчик не позднее одного дня, следующего за днем такой отмены, формирует извещение об отмене решения об одностороннем </w:t>
      </w:r>
      <w:r w:rsidR="0003418E">
        <w:rPr>
          <w:rFonts w:ascii="Times New Roman" w:eastAsia="Times New Roman" w:hAnsi="Times New Roman" w:cs="Times New Roman"/>
          <w:sz w:val="24"/>
          <w:szCs w:val="24"/>
          <w:lang w:eastAsia="ru-RU"/>
        </w:rPr>
        <w:t>отказе от исполнения Контракта</w:t>
      </w:r>
      <w:r w:rsidRPr="004157B4">
        <w:rPr>
          <w:rFonts w:ascii="Times New Roman" w:eastAsia="Times New Roman" w:hAnsi="Times New Roman" w:cs="Times New Roman"/>
          <w:sz w:val="24"/>
          <w:szCs w:val="24"/>
          <w:lang w:eastAsia="ru-RU"/>
        </w:rPr>
        <w:t xml:space="preserve">, и </w:t>
      </w:r>
      <w:r w:rsidR="0003418E">
        <w:rPr>
          <w:rFonts w:ascii="Times New Roman" w:eastAsia="Times New Roman" w:hAnsi="Times New Roman" w:cs="Times New Roman"/>
          <w:sz w:val="24"/>
          <w:szCs w:val="24"/>
          <w:lang w:eastAsia="ru-RU"/>
        </w:rPr>
        <w:t>направляет</w:t>
      </w:r>
      <w:r w:rsidRPr="004157B4">
        <w:rPr>
          <w:rFonts w:ascii="Times New Roman" w:eastAsia="Times New Roman" w:hAnsi="Times New Roman" w:cs="Times New Roman"/>
          <w:sz w:val="24"/>
          <w:szCs w:val="24"/>
          <w:lang w:eastAsia="ru-RU"/>
        </w:rPr>
        <w:t xml:space="preserve"> такое извещение </w:t>
      </w:r>
      <w:r w:rsidR="0003418E">
        <w:rPr>
          <w:rFonts w:ascii="Times New Roman" w:eastAsia="Times New Roman" w:hAnsi="Times New Roman" w:cs="Times New Roman"/>
          <w:sz w:val="24"/>
          <w:szCs w:val="24"/>
          <w:lang w:eastAsia="ru-RU"/>
        </w:rPr>
        <w:t>Исполнителю</w:t>
      </w:r>
      <w:r w:rsidRPr="004157B4">
        <w:rPr>
          <w:rFonts w:ascii="Times New Roman" w:eastAsia="Times New Roman" w:hAnsi="Times New Roman" w:cs="Times New Roman"/>
          <w:sz w:val="24"/>
          <w:szCs w:val="24"/>
          <w:lang w:eastAsia="ru-RU"/>
        </w:rPr>
        <w:t xml:space="preserve">. В случаях, предусмотренных </w:t>
      </w:r>
      <w:hyperlink r:id="rId34">
        <w:r w:rsidRPr="004157B4">
          <w:rPr>
            <w:rFonts w:ascii="Times New Roman" w:eastAsia="Times New Roman" w:hAnsi="Times New Roman" w:cs="Times New Roman"/>
            <w:sz w:val="24"/>
            <w:szCs w:val="24"/>
            <w:lang w:eastAsia="ru-RU"/>
          </w:rPr>
          <w:t>частью 5 статьи 103</w:t>
        </w:r>
      </w:hyperlink>
      <w:r w:rsidRPr="004157B4">
        <w:rPr>
          <w:rFonts w:ascii="Times New Roman" w:eastAsia="Times New Roman" w:hAnsi="Times New Roman" w:cs="Times New Roman"/>
          <w:sz w:val="24"/>
          <w:szCs w:val="24"/>
          <w:lang w:eastAsia="ru-RU"/>
        </w:rPr>
        <w:t xml:space="preserve"> Закона, такое извещение не размещается на официальном сайте.</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 xml:space="preserve">.19. Исполнитель вправе принять решение об одностороннем отказе от исполнения контракта по основаниям, предусмотренным Гражданским </w:t>
      </w:r>
      <w:hyperlink r:id="rId35">
        <w:r w:rsidR="0087571A" w:rsidRPr="004157B4">
          <w:rPr>
            <w:rFonts w:ascii="Times New Roman" w:eastAsia="Times New Roman" w:hAnsi="Times New Roman" w:cs="Times New Roman"/>
            <w:sz w:val="24"/>
            <w:szCs w:val="24"/>
            <w:lang w:eastAsia="ru-RU"/>
          </w:rPr>
          <w:t>кодексом</w:t>
        </w:r>
      </w:hyperlink>
      <w:r w:rsidR="0087571A" w:rsidRPr="004157B4">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 xml:space="preserve">.20. Решение об одностороннем отказе от исполнения настоящего Контракта направляется Исполнителем Заказчику </w:t>
      </w:r>
      <w:r w:rsidR="00AF7CE4">
        <w:rPr>
          <w:rFonts w:ascii="Times New Roman" w:eastAsiaTheme="minorEastAsia" w:hAnsi="Times New Roman" w:cs="Times New Roman"/>
          <w:sz w:val="24"/>
          <w:szCs w:val="24"/>
          <w:lang w:eastAsia="ru-RU"/>
        </w:rPr>
        <w:t xml:space="preserve">посредством </w:t>
      </w:r>
      <w:r w:rsidR="00AF7CE4">
        <w:rPr>
          <w:rFonts w:ascii="Times New Roman" w:eastAsia="Times New Roman" w:hAnsi="Times New Roman" w:cs="Times New Roman"/>
          <w:sz w:val="24"/>
          <w:szCs w:val="24"/>
          <w:lang w:eastAsia="ru-RU"/>
        </w:rPr>
        <w:t>электронного документооборота или на бумажном носителе</w:t>
      </w:r>
      <w:r w:rsidR="0087571A" w:rsidRPr="004157B4">
        <w:rPr>
          <w:rFonts w:ascii="Times New Roman" w:eastAsia="Times New Roman" w:hAnsi="Times New Roman" w:cs="Times New Roman"/>
          <w:sz w:val="24"/>
          <w:szCs w:val="24"/>
          <w:lang w:eastAsia="ru-RU"/>
        </w:rPr>
        <w:t>.</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.21.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87571A" w:rsidRPr="004157B4" w:rsidRDefault="000175CF"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87571A" w:rsidRPr="004157B4">
        <w:rPr>
          <w:rFonts w:ascii="Times New Roman" w:eastAsia="Times New Roman" w:hAnsi="Times New Roman" w:cs="Times New Roman"/>
          <w:sz w:val="24"/>
          <w:szCs w:val="24"/>
          <w:lang w:eastAsia="ru-RU"/>
        </w:rPr>
        <w:t>.22.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2311A"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В случае отмены Исполнителем в соответствии с Законом не вступившего в силу решения об одностороннем отказе от исп</w:t>
      </w:r>
      <w:r w:rsidR="00C2311A">
        <w:rPr>
          <w:rFonts w:ascii="Times New Roman" w:eastAsia="Times New Roman" w:hAnsi="Times New Roman" w:cs="Times New Roman"/>
          <w:sz w:val="24"/>
          <w:szCs w:val="24"/>
          <w:lang w:eastAsia="ru-RU"/>
        </w:rPr>
        <w:t xml:space="preserve">олнения Контракта, </w:t>
      </w:r>
      <w:r w:rsidRPr="004157B4">
        <w:rPr>
          <w:rFonts w:ascii="Times New Roman" w:eastAsia="Times New Roman" w:hAnsi="Times New Roman" w:cs="Times New Roman"/>
          <w:sz w:val="24"/>
          <w:szCs w:val="24"/>
          <w:lang w:eastAsia="ru-RU"/>
        </w:rPr>
        <w:t xml:space="preserve">Исполнитель не позднее одного дня, следующего за днем такой отмены, формирует извещение об отмене решения об одностороннем отказе от исполнения Контракта, и </w:t>
      </w:r>
      <w:r w:rsidR="0003418E">
        <w:rPr>
          <w:rFonts w:ascii="Times New Roman" w:eastAsia="Times New Roman" w:hAnsi="Times New Roman" w:cs="Times New Roman"/>
          <w:sz w:val="24"/>
          <w:szCs w:val="24"/>
          <w:lang w:eastAsia="ru-RU"/>
        </w:rPr>
        <w:t>направляет</w:t>
      </w:r>
      <w:r w:rsidRPr="004157B4">
        <w:rPr>
          <w:rFonts w:ascii="Times New Roman" w:eastAsia="Times New Roman" w:hAnsi="Times New Roman" w:cs="Times New Roman"/>
          <w:sz w:val="24"/>
          <w:szCs w:val="24"/>
          <w:lang w:eastAsia="ru-RU"/>
        </w:rPr>
        <w:t xml:space="preserve"> такое извещение</w:t>
      </w:r>
      <w:r w:rsidR="0003418E">
        <w:rPr>
          <w:rFonts w:ascii="Times New Roman" w:eastAsia="Times New Roman" w:hAnsi="Times New Roman" w:cs="Times New Roman"/>
          <w:sz w:val="24"/>
          <w:szCs w:val="24"/>
          <w:lang w:eastAsia="ru-RU"/>
        </w:rPr>
        <w:t xml:space="preserve"> Заказчику</w:t>
      </w:r>
      <w:r w:rsidRPr="004157B4">
        <w:rPr>
          <w:rFonts w:ascii="Times New Roman" w:eastAsia="Times New Roman" w:hAnsi="Times New Roman" w:cs="Times New Roman"/>
          <w:sz w:val="24"/>
          <w:szCs w:val="24"/>
          <w:lang w:eastAsia="ru-RU"/>
        </w:rPr>
        <w:t xml:space="preserve">. </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36">
        <w:r w:rsidRPr="004157B4">
          <w:rPr>
            <w:rFonts w:ascii="Times New Roman" w:eastAsia="Times New Roman" w:hAnsi="Times New Roman" w:cs="Times New Roman"/>
            <w:sz w:val="24"/>
            <w:szCs w:val="24"/>
            <w:lang w:eastAsia="ru-RU"/>
          </w:rPr>
          <w:t>пунктом 1 части 10 статьи 104</w:t>
        </w:r>
      </w:hyperlink>
      <w:r w:rsidRPr="004157B4">
        <w:rPr>
          <w:rFonts w:ascii="Times New Roman" w:eastAsia="Times New Roman" w:hAnsi="Times New Roman" w:cs="Times New Roman"/>
          <w:sz w:val="24"/>
          <w:szCs w:val="24"/>
          <w:lang w:eastAsia="ru-RU"/>
        </w:rPr>
        <w:t xml:space="preserve"> Закона, обращение о включении информации об Исполнителе в реестр недобросовестных поставщиков (подрядчиков, исполнителей).</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center"/>
        <w:outlineLvl w:val="1"/>
        <w:rPr>
          <w:rFonts w:ascii="Times New Roman" w:eastAsiaTheme="minorEastAsia" w:hAnsi="Times New Roman" w:cs="Times New Roman"/>
          <w:sz w:val="20"/>
          <w:lang w:eastAsia="ru-RU"/>
        </w:rPr>
      </w:pPr>
      <w:r w:rsidRPr="004157B4">
        <w:rPr>
          <w:rFonts w:ascii="Times New Roman" w:eastAsia="Times New Roman" w:hAnsi="Times New Roman" w:cs="Times New Roman"/>
          <w:b/>
          <w:bCs/>
          <w:sz w:val="24"/>
          <w:szCs w:val="24"/>
          <w:lang w:eastAsia="ru-RU"/>
        </w:rPr>
        <w:t>1</w:t>
      </w:r>
      <w:r w:rsidR="000175CF">
        <w:rPr>
          <w:rFonts w:ascii="Times New Roman" w:eastAsia="Times New Roman" w:hAnsi="Times New Roman" w:cs="Times New Roman"/>
          <w:b/>
          <w:bCs/>
          <w:sz w:val="24"/>
          <w:szCs w:val="24"/>
          <w:lang w:eastAsia="ru-RU"/>
        </w:rPr>
        <w:t>1</w:t>
      </w:r>
      <w:r w:rsidRPr="004157B4">
        <w:rPr>
          <w:rFonts w:ascii="Times New Roman" w:eastAsia="Times New Roman" w:hAnsi="Times New Roman" w:cs="Times New Roman"/>
          <w:b/>
          <w:bCs/>
          <w:sz w:val="24"/>
          <w:szCs w:val="24"/>
          <w:lang w:eastAsia="ru-RU"/>
        </w:rPr>
        <w:t>. Банковское и казначейское сопровождение Контракта</w:t>
      </w:r>
      <w:r w:rsidRPr="004157B4">
        <w:rPr>
          <w:rFonts w:ascii="Times New Roman" w:eastAsiaTheme="minorEastAsia" w:hAnsi="Times New Roman" w:cs="Times New Roman"/>
          <w:sz w:val="20"/>
          <w:lang w:eastAsia="ru-RU"/>
        </w:rPr>
        <w:t xml:space="preserve"> </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1</w:t>
      </w:r>
      <w:r w:rsidR="000175CF">
        <w:rPr>
          <w:rFonts w:ascii="Times New Roman" w:eastAsia="Times New Roman" w:hAnsi="Times New Roman" w:cs="Times New Roman"/>
          <w:sz w:val="24"/>
          <w:szCs w:val="24"/>
          <w:lang w:eastAsia="ru-RU"/>
        </w:rPr>
        <w:t>1</w:t>
      </w:r>
      <w:r w:rsidRPr="004157B4">
        <w:rPr>
          <w:rFonts w:ascii="Times New Roman" w:eastAsia="Times New Roman" w:hAnsi="Times New Roman" w:cs="Times New Roman"/>
          <w:sz w:val="24"/>
          <w:szCs w:val="24"/>
          <w:lang w:eastAsia="ru-RU"/>
        </w:rPr>
        <w:t>.1. Банковское и казначейское сопровождение Контракта не предусмотрено.</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center"/>
        <w:outlineLvl w:val="1"/>
        <w:rPr>
          <w:rFonts w:ascii="Times New Roman" w:eastAsia="Times New Roman" w:hAnsi="Times New Roman" w:cs="Times New Roman"/>
          <w:b/>
          <w:bCs/>
          <w:sz w:val="24"/>
          <w:szCs w:val="24"/>
          <w:lang w:eastAsia="ru-RU"/>
        </w:rPr>
      </w:pPr>
      <w:r w:rsidRPr="004157B4">
        <w:rPr>
          <w:rFonts w:ascii="Times New Roman" w:eastAsia="Times New Roman" w:hAnsi="Times New Roman" w:cs="Times New Roman"/>
          <w:b/>
          <w:bCs/>
          <w:sz w:val="24"/>
          <w:szCs w:val="24"/>
          <w:lang w:eastAsia="ru-RU"/>
        </w:rPr>
        <w:t>1</w:t>
      </w:r>
      <w:r w:rsidR="000175CF">
        <w:rPr>
          <w:rFonts w:ascii="Times New Roman" w:eastAsia="Times New Roman" w:hAnsi="Times New Roman" w:cs="Times New Roman"/>
          <w:b/>
          <w:bCs/>
          <w:sz w:val="24"/>
          <w:szCs w:val="24"/>
          <w:lang w:eastAsia="ru-RU"/>
        </w:rPr>
        <w:t>2</w:t>
      </w:r>
      <w:r w:rsidRPr="004157B4">
        <w:rPr>
          <w:rFonts w:ascii="Times New Roman" w:eastAsia="Times New Roman" w:hAnsi="Times New Roman" w:cs="Times New Roman"/>
          <w:b/>
          <w:bCs/>
          <w:sz w:val="24"/>
          <w:szCs w:val="24"/>
          <w:lang w:eastAsia="ru-RU"/>
        </w:rPr>
        <w:t>. Прочие положения</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1</w:t>
      </w:r>
      <w:r w:rsidR="000175CF">
        <w:rPr>
          <w:rFonts w:ascii="Times New Roman" w:eastAsia="Times New Roman" w:hAnsi="Times New Roman" w:cs="Times New Roman"/>
          <w:sz w:val="24"/>
          <w:szCs w:val="24"/>
          <w:lang w:eastAsia="ru-RU"/>
        </w:rPr>
        <w:t>2</w:t>
      </w:r>
      <w:r w:rsidRPr="004157B4">
        <w:rPr>
          <w:rFonts w:ascii="Times New Roman" w:eastAsia="Times New Roman" w:hAnsi="Times New Roman" w:cs="Times New Roman"/>
          <w:sz w:val="24"/>
          <w:szCs w:val="24"/>
          <w:lang w:eastAsia="ru-RU"/>
        </w:rPr>
        <w:t>.1. Во всем, что не оговорено в настоящем Контракте, Стороны руководствуются действующим законодательством Российской Федерации.</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1</w:t>
      </w:r>
      <w:r w:rsidR="000175CF">
        <w:rPr>
          <w:rFonts w:ascii="Times New Roman" w:eastAsia="Times New Roman" w:hAnsi="Times New Roman" w:cs="Times New Roman"/>
          <w:sz w:val="24"/>
          <w:szCs w:val="24"/>
          <w:lang w:eastAsia="ru-RU"/>
        </w:rPr>
        <w:t>2</w:t>
      </w:r>
      <w:r w:rsidRPr="004157B4">
        <w:rPr>
          <w:rFonts w:ascii="Times New Roman" w:eastAsia="Times New Roman" w:hAnsi="Times New Roman" w:cs="Times New Roman"/>
          <w:sz w:val="24"/>
          <w:szCs w:val="24"/>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1</w:t>
      </w:r>
      <w:r w:rsidR="000175CF">
        <w:rPr>
          <w:rFonts w:ascii="Times New Roman" w:eastAsia="Times New Roman" w:hAnsi="Times New Roman" w:cs="Times New Roman"/>
          <w:sz w:val="24"/>
          <w:szCs w:val="24"/>
          <w:lang w:eastAsia="ru-RU"/>
        </w:rPr>
        <w:t>2</w:t>
      </w:r>
      <w:r w:rsidRPr="004157B4">
        <w:rPr>
          <w:rFonts w:ascii="Times New Roman" w:eastAsia="Times New Roman" w:hAnsi="Times New Roman" w:cs="Times New Roman"/>
          <w:sz w:val="24"/>
          <w:szCs w:val="24"/>
          <w:lang w:eastAsia="ru-RU"/>
        </w:rPr>
        <w:t>.3. Все сообщения, требования, замечания или у</w:t>
      </w:r>
      <w:r w:rsidR="000175CF">
        <w:rPr>
          <w:rFonts w:ascii="Times New Roman" w:eastAsia="Times New Roman" w:hAnsi="Times New Roman" w:cs="Times New Roman"/>
          <w:sz w:val="24"/>
          <w:szCs w:val="24"/>
          <w:lang w:eastAsia="ru-RU"/>
        </w:rPr>
        <w:t xml:space="preserve">ведомления Сторон по Контракту </w:t>
      </w:r>
      <w:r w:rsidRPr="004157B4">
        <w:rPr>
          <w:rFonts w:ascii="Times New Roman" w:eastAsia="Times New Roman" w:hAnsi="Times New Roman" w:cs="Times New Roman"/>
          <w:sz w:val="24"/>
          <w:szCs w:val="24"/>
          <w:lang w:eastAsia="ru-RU"/>
        </w:rPr>
        <w:t xml:space="preserve">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46">
        <w:r w:rsidRPr="004157B4">
          <w:rPr>
            <w:rFonts w:ascii="Times New Roman" w:eastAsia="Times New Roman" w:hAnsi="Times New Roman" w:cs="Times New Roman"/>
            <w:sz w:val="24"/>
            <w:szCs w:val="24"/>
            <w:lang w:eastAsia="ru-RU"/>
          </w:rPr>
          <w:t>разделе 1</w:t>
        </w:r>
        <w:r w:rsidR="000175CF">
          <w:rPr>
            <w:rFonts w:ascii="Times New Roman" w:eastAsia="Times New Roman" w:hAnsi="Times New Roman" w:cs="Times New Roman"/>
            <w:sz w:val="24"/>
            <w:szCs w:val="24"/>
            <w:lang w:eastAsia="ru-RU"/>
          </w:rPr>
          <w:t>5</w:t>
        </w:r>
      </w:hyperlink>
      <w:r w:rsidRPr="004157B4">
        <w:rPr>
          <w:rFonts w:ascii="Times New Roman" w:eastAsia="Times New Roman" w:hAnsi="Times New Roman" w:cs="Times New Roman"/>
          <w:sz w:val="24"/>
          <w:szCs w:val="24"/>
          <w:lang w:eastAsia="ru-RU"/>
        </w:rPr>
        <w:t xml:space="preserve"> Контракта, либо с использованием электронной почты на электронные адреса, указанные в </w:t>
      </w:r>
      <w:hyperlink w:anchor="P746">
        <w:r w:rsidRPr="004157B4">
          <w:rPr>
            <w:rFonts w:ascii="Times New Roman" w:eastAsia="Times New Roman" w:hAnsi="Times New Roman" w:cs="Times New Roman"/>
            <w:sz w:val="24"/>
            <w:szCs w:val="24"/>
            <w:lang w:eastAsia="ru-RU"/>
          </w:rPr>
          <w:t>разделе 1</w:t>
        </w:r>
        <w:r w:rsidR="000175CF">
          <w:rPr>
            <w:rFonts w:ascii="Times New Roman" w:eastAsia="Times New Roman" w:hAnsi="Times New Roman" w:cs="Times New Roman"/>
            <w:sz w:val="24"/>
            <w:szCs w:val="24"/>
            <w:lang w:eastAsia="ru-RU"/>
          </w:rPr>
          <w:t>5</w:t>
        </w:r>
      </w:hyperlink>
      <w:r w:rsidRPr="004157B4">
        <w:rPr>
          <w:rFonts w:ascii="Times New Roman" w:eastAsia="Times New Roman" w:hAnsi="Times New Roman" w:cs="Times New Roman"/>
          <w:sz w:val="24"/>
          <w:szCs w:val="24"/>
          <w:lang w:eastAsia="ru-RU"/>
        </w:rPr>
        <w:t xml:space="preserve"> Контракта, либо с использованием факсимильной связи.</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46">
        <w:r w:rsidRPr="004157B4">
          <w:rPr>
            <w:rFonts w:ascii="Times New Roman" w:eastAsia="Times New Roman" w:hAnsi="Times New Roman" w:cs="Times New Roman"/>
            <w:sz w:val="24"/>
            <w:szCs w:val="24"/>
            <w:lang w:eastAsia="ru-RU"/>
          </w:rPr>
          <w:t>разделе 1</w:t>
        </w:r>
        <w:r w:rsidR="000175CF">
          <w:rPr>
            <w:rFonts w:ascii="Times New Roman" w:eastAsia="Times New Roman" w:hAnsi="Times New Roman" w:cs="Times New Roman"/>
            <w:sz w:val="24"/>
            <w:szCs w:val="24"/>
            <w:lang w:eastAsia="ru-RU"/>
          </w:rPr>
          <w:t>5</w:t>
        </w:r>
      </w:hyperlink>
      <w:r w:rsidRPr="004157B4">
        <w:rPr>
          <w:rFonts w:ascii="Times New Roman" w:eastAsia="Times New Roman" w:hAnsi="Times New Roman" w:cs="Times New Roman"/>
          <w:sz w:val="24"/>
          <w:szCs w:val="24"/>
          <w:lang w:eastAsia="ru-RU"/>
        </w:rPr>
        <w:t xml:space="preserve"> Контракта, считается надлежащим уведомлением Сторон.</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25" w:name="P718"/>
      <w:bookmarkEnd w:id="25"/>
      <w:r w:rsidRPr="004157B4">
        <w:rPr>
          <w:rFonts w:ascii="Times New Roman" w:eastAsia="Times New Roman" w:hAnsi="Times New Roman" w:cs="Times New Roman"/>
          <w:sz w:val="24"/>
          <w:szCs w:val="24"/>
          <w:lang w:eastAsia="ru-RU"/>
        </w:rPr>
        <w:t>1</w:t>
      </w:r>
      <w:r w:rsidR="000175CF">
        <w:rPr>
          <w:rFonts w:ascii="Times New Roman" w:eastAsia="Times New Roman" w:hAnsi="Times New Roman" w:cs="Times New Roman"/>
          <w:sz w:val="24"/>
          <w:szCs w:val="24"/>
          <w:lang w:eastAsia="ru-RU"/>
        </w:rPr>
        <w:t>2</w:t>
      </w:r>
      <w:r w:rsidRPr="004157B4">
        <w:rPr>
          <w:rFonts w:ascii="Times New Roman" w:eastAsia="Times New Roman" w:hAnsi="Times New Roman" w:cs="Times New Roman"/>
          <w:sz w:val="24"/>
          <w:szCs w:val="24"/>
          <w:lang w:eastAsia="ru-RU"/>
        </w:rPr>
        <w:t xml:space="preserve">.3.1.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w:t>
      </w:r>
      <w:r w:rsidR="00C2311A">
        <w:rPr>
          <w:rFonts w:ascii="Times New Roman" w:eastAsia="Times New Roman" w:hAnsi="Times New Roman" w:cs="Times New Roman"/>
          <w:sz w:val="24"/>
          <w:szCs w:val="24"/>
          <w:lang w:eastAsia="ru-RU"/>
        </w:rPr>
        <w:t>электронного документооборота или на бумажном носителе</w:t>
      </w:r>
      <w:r w:rsidRPr="004157B4">
        <w:rPr>
          <w:rFonts w:ascii="Times New Roman" w:eastAsia="Times New Roman" w:hAnsi="Times New Roman" w:cs="Times New Roman"/>
          <w:sz w:val="24"/>
          <w:szCs w:val="24"/>
          <w:lang w:eastAsia="ru-RU"/>
        </w:rPr>
        <w:t xml:space="preserve"> путем направления уведомлений.</w:t>
      </w:r>
    </w:p>
    <w:p w:rsidR="00996E0D"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Такие уведомления формируются с использованием </w:t>
      </w:r>
      <w:r w:rsidR="00996E0D" w:rsidRPr="004157B4">
        <w:rPr>
          <w:rFonts w:ascii="Times New Roman" w:eastAsia="Times New Roman" w:hAnsi="Times New Roman" w:cs="Times New Roman"/>
          <w:sz w:val="24"/>
          <w:szCs w:val="24"/>
          <w:lang w:eastAsia="ru-RU"/>
        </w:rPr>
        <w:t xml:space="preserve">с использованием </w:t>
      </w:r>
      <w:r w:rsidR="00996E0D">
        <w:rPr>
          <w:rFonts w:ascii="Times New Roman" w:eastAsia="Times New Roman" w:hAnsi="Times New Roman" w:cs="Times New Roman"/>
          <w:sz w:val="24"/>
          <w:szCs w:val="24"/>
          <w:lang w:eastAsia="ru-RU"/>
        </w:rPr>
        <w:t>электронного документооборота или на бумажном носителе.</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1</w:t>
      </w:r>
      <w:r w:rsidR="000175CF">
        <w:rPr>
          <w:rFonts w:ascii="Times New Roman" w:eastAsia="Times New Roman" w:hAnsi="Times New Roman" w:cs="Times New Roman"/>
          <w:sz w:val="24"/>
          <w:szCs w:val="24"/>
          <w:lang w:eastAsia="ru-RU"/>
        </w:rPr>
        <w:t>2</w:t>
      </w:r>
      <w:r w:rsidRPr="004157B4">
        <w:rPr>
          <w:rFonts w:ascii="Times New Roman" w:eastAsia="Times New Roman" w:hAnsi="Times New Roman" w:cs="Times New Roman"/>
          <w:sz w:val="24"/>
          <w:szCs w:val="24"/>
          <w:lang w:eastAsia="ru-RU"/>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1</w:t>
      </w:r>
      <w:r w:rsidR="000175CF">
        <w:rPr>
          <w:rFonts w:ascii="Times New Roman" w:eastAsia="Times New Roman" w:hAnsi="Times New Roman" w:cs="Times New Roman"/>
          <w:sz w:val="24"/>
          <w:szCs w:val="24"/>
          <w:lang w:eastAsia="ru-RU"/>
        </w:rPr>
        <w:t>2</w:t>
      </w:r>
      <w:r w:rsidRPr="004157B4">
        <w:rPr>
          <w:rFonts w:ascii="Times New Roman" w:eastAsia="Times New Roman" w:hAnsi="Times New Roman" w:cs="Times New Roman"/>
          <w:sz w:val="24"/>
          <w:szCs w:val="24"/>
          <w:lang w:eastAsia="ru-RU"/>
        </w:rPr>
        <w:t>.5. В случае перемены Заказчика права и обязанности Заказчика, предусмотренные Контрактом, переходят к новому Заказчику.</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1</w:t>
      </w:r>
      <w:r w:rsidR="000175CF">
        <w:rPr>
          <w:rFonts w:ascii="Times New Roman" w:eastAsia="Times New Roman" w:hAnsi="Times New Roman" w:cs="Times New Roman"/>
          <w:sz w:val="24"/>
          <w:szCs w:val="24"/>
          <w:lang w:eastAsia="ru-RU"/>
        </w:rPr>
        <w:t>2</w:t>
      </w:r>
      <w:r w:rsidRPr="004157B4">
        <w:rPr>
          <w:rFonts w:ascii="Times New Roman" w:eastAsia="Times New Roman" w:hAnsi="Times New Roman" w:cs="Times New Roman"/>
          <w:sz w:val="24"/>
          <w:szCs w:val="24"/>
          <w:lang w:eastAsia="ru-RU"/>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87571A" w:rsidRPr="004157B4" w:rsidRDefault="0087571A" w:rsidP="0087571A">
      <w:pPr>
        <w:widowControl w:val="0"/>
        <w:autoSpaceDE w:val="0"/>
        <w:autoSpaceDN w:val="0"/>
        <w:spacing w:after="0" w:line="240" w:lineRule="auto"/>
        <w:ind w:firstLine="709"/>
        <w:jc w:val="both"/>
        <w:rPr>
          <w:rFonts w:ascii="Times New Roman" w:eastAsiaTheme="minorEastAsia" w:hAnsi="Times New Roman" w:cs="Times New Roman"/>
          <w:sz w:val="20"/>
          <w:lang w:eastAsia="ru-RU"/>
        </w:rPr>
      </w:pPr>
      <w:r w:rsidRPr="004157B4">
        <w:rPr>
          <w:rFonts w:ascii="Times New Roman" w:eastAsia="Times New Roman" w:hAnsi="Times New Roman" w:cs="Times New Roman"/>
          <w:sz w:val="24"/>
          <w:szCs w:val="24"/>
          <w:lang w:eastAsia="ru-RU"/>
        </w:rPr>
        <w:t>1</w:t>
      </w:r>
      <w:r w:rsidR="000175CF">
        <w:rPr>
          <w:rFonts w:ascii="Times New Roman" w:eastAsia="Times New Roman" w:hAnsi="Times New Roman" w:cs="Times New Roman"/>
          <w:sz w:val="24"/>
          <w:szCs w:val="24"/>
          <w:lang w:eastAsia="ru-RU"/>
        </w:rPr>
        <w:t>2</w:t>
      </w:r>
      <w:r w:rsidRPr="004157B4">
        <w:rPr>
          <w:rFonts w:ascii="Times New Roman" w:eastAsia="Times New Roman" w:hAnsi="Times New Roman" w:cs="Times New Roman"/>
          <w:sz w:val="24"/>
          <w:szCs w:val="24"/>
          <w:lang w:eastAsia="ru-RU"/>
        </w:rPr>
        <w:t>.7.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r w:rsidRPr="004157B4">
        <w:rPr>
          <w:rFonts w:ascii="Times New Roman" w:eastAsiaTheme="minorEastAsia" w:hAnsi="Times New Roman" w:cs="Times New Roman"/>
          <w:sz w:val="20"/>
          <w:lang w:eastAsia="ru-RU"/>
        </w:rPr>
        <w:t>.</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center"/>
        <w:outlineLvl w:val="1"/>
        <w:rPr>
          <w:rFonts w:ascii="Times New Roman" w:eastAsia="Times New Roman" w:hAnsi="Times New Roman" w:cs="Times New Roman"/>
          <w:b/>
          <w:bCs/>
          <w:sz w:val="24"/>
          <w:szCs w:val="24"/>
          <w:lang w:eastAsia="ru-RU"/>
        </w:rPr>
      </w:pPr>
      <w:r w:rsidRPr="004157B4">
        <w:rPr>
          <w:rFonts w:ascii="Times New Roman" w:eastAsia="Times New Roman" w:hAnsi="Times New Roman" w:cs="Times New Roman"/>
          <w:b/>
          <w:bCs/>
          <w:sz w:val="24"/>
          <w:szCs w:val="24"/>
          <w:lang w:eastAsia="ru-RU"/>
        </w:rPr>
        <w:t>1</w:t>
      </w:r>
      <w:r w:rsidR="000175CF">
        <w:rPr>
          <w:rFonts w:ascii="Times New Roman" w:eastAsia="Times New Roman" w:hAnsi="Times New Roman" w:cs="Times New Roman"/>
          <w:b/>
          <w:bCs/>
          <w:sz w:val="24"/>
          <w:szCs w:val="24"/>
          <w:lang w:eastAsia="ru-RU"/>
        </w:rPr>
        <w:t>3</w:t>
      </w:r>
      <w:r w:rsidRPr="004157B4">
        <w:rPr>
          <w:rFonts w:ascii="Times New Roman" w:eastAsia="Times New Roman" w:hAnsi="Times New Roman" w:cs="Times New Roman"/>
          <w:b/>
          <w:bCs/>
          <w:sz w:val="24"/>
          <w:szCs w:val="24"/>
          <w:lang w:eastAsia="ru-RU"/>
        </w:rPr>
        <w:t>. Антикоррупционная оговорка</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1</w:t>
      </w:r>
      <w:r w:rsidR="000175CF">
        <w:rPr>
          <w:rFonts w:ascii="Times New Roman" w:eastAsia="Times New Roman" w:hAnsi="Times New Roman" w:cs="Times New Roman"/>
          <w:sz w:val="24"/>
          <w:szCs w:val="24"/>
          <w:lang w:eastAsia="ru-RU"/>
        </w:rPr>
        <w:t>3</w:t>
      </w:r>
      <w:r w:rsidRPr="004157B4">
        <w:rPr>
          <w:rFonts w:ascii="Times New Roman" w:eastAsia="Times New Roman" w:hAnsi="Times New Roman" w:cs="Times New Roman"/>
          <w:sz w:val="24"/>
          <w:szCs w:val="24"/>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4157B4">
        <w:rPr>
          <w:rFonts w:ascii="Times New Roman" w:eastAsia="Times New Roman" w:hAnsi="Times New Roman" w:cs="Times New Roman"/>
          <w:sz w:val="24"/>
          <w:szCs w:val="24"/>
          <w:lang w:eastAsia="ru-RU"/>
        </w:rPr>
        <w:t>иным образом</w:t>
      </w:r>
      <w:proofErr w:type="gramEnd"/>
      <w:r w:rsidRPr="004157B4">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7571A" w:rsidRPr="004157B4" w:rsidRDefault="0087571A" w:rsidP="0087571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87571A" w:rsidRPr="004157B4" w:rsidRDefault="0087571A" w:rsidP="0087571A">
      <w:pPr>
        <w:widowControl w:val="0"/>
        <w:autoSpaceDE w:val="0"/>
        <w:autoSpaceDN w:val="0"/>
        <w:spacing w:after="0" w:line="240" w:lineRule="auto"/>
        <w:ind w:firstLine="709"/>
        <w:rPr>
          <w:rFonts w:ascii="Times New Roman" w:eastAsiaTheme="minorEastAsia" w:hAnsi="Times New Roman" w:cs="Times New Roman"/>
          <w:sz w:val="20"/>
          <w:lang w:eastAsia="ru-RU"/>
        </w:rPr>
      </w:pPr>
    </w:p>
    <w:p w:rsidR="000175CF" w:rsidRDefault="000175CF" w:rsidP="0087571A">
      <w:pPr>
        <w:widowControl w:val="0"/>
        <w:autoSpaceDE w:val="0"/>
        <w:autoSpaceDN w:val="0"/>
        <w:spacing w:after="0" w:line="240" w:lineRule="auto"/>
        <w:jc w:val="center"/>
        <w:outlineLvl w:val="1"/>
        <w:rPr>
          <w:rFonts w:ascii="Times New Roman" w:eastAsia="Times New Roman" w:hAnsi="Times New Roman" w:cs="Times New Roman"/>
          <w:b/>
          <w:bCs/>
          <w:sz w:val="24"/>
          <w:szCs w:val="24"/>
          <w:lang w:eastAsia="ru-RU"/>
        </w:rPr>
      </w:pPr>
    </w:p>
    <w:p w:rsidR="0087571A" w:rsidRPr="004157B4" w:rsidRDefault="0087571A" w:rsidP="0087571A">
      <w:pPr>
        <w:widowControl w:val="0"/>
        <w:autoSpaceDE w:val="0"/>
        <w:autoSpaceDN w:val="0"/>
        <w:spacing w:after="0" w:line="240" w:lineRule="auto"/>
        <w:jc w:val="center"/>
        <w:outlineLvl w:val="1"/>
        <w:rPr>
          <w:rFonts w:ascii="Times New Roman" w:eastAsia="Times New Roman" w:hAnsi="Times New Roman" w:cs="Times New Roman"/>
          <w:b/>
          <w:bCs/>
          <w:sz w:val="24"/>
          <w:szCs w:val="24"/>
          <w:lang w:eastAsia="ru-RU"/>
        </w:rPr>
      </w:pPr>
      <w:r w:rsidRPr="004157B4">
        <w:rPr>
          <w:rFonts w:ascii="Times New Roman" w:eastAsia="Times New Roman" w:hAnsi="Times New Roman" w:cs="Times New Roman"/>
          <w:b/>
          <w:bCs/>
          <w:sz w:val="24"/>
          <w:szCs w:val="24"/>
          <w:lang w:eastAsia="ru-RU"/>
        </w:rPr>
        <w:t>1</w:t>
      </w:r>
      <w:r w:rsidR="000175CF">
        <w:rPr>
          <w:rFonts w:ascii="Times New Roman" w:eastAsia="Times New Roman" w:hAnsi="Times New Roman" w:cs="Times New Roman"/>
          <w:b/>
          <w:bCs/>
          <w:sz w:val="24"/>
          <w:szCs w:val="24"/>
          <w:lang w:eastAsia="ru-RU"/>
        </w:rPr>
        <w:t>4</w:t>
      </w:r>
      <w:r w:rsidRPr="004157B4">
        <w:rPr>
          <w:rFonts w:ascii="Times New Roman" w:eastAsia="Times New Roman" w:hAnsi="Times New Roman" w:cs="Times New Roman"/>
          <w:b/>
          <w:bCs/>
          <w:sz w:val="24"/>
          <w:szCs w:val="24"/>
          <w:lang w:eastAsia="ru-RU"/>
        </w:rPr>
        <w:t>. Перечень приложений</w:t>
      </w:r>
    </w:p>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1</w:t>
      </w:r>
      <w:r w:rsidR="000175CF">
        <w:rPr>
          <w:rFonts w:ascii="Times New Roman" w:eastAsia="Times New Roman" w:hAnsi="Times New Roman" w:cs="Times New Roman"/>
          <w:sz w:val="24"/>
          <w:szCs w:val="24"/>
          <w:lang w:eastAsia="ru-RU"/>
        </w:rPr>
        <w:t>4</w:t>
      </w:r>
      <w:r w:rsidRPr="004157B4">
        <w:rPr>
          <w:rFonts w:ascii="Times New Roman" w:eastAsia="Times New Roman" w:hAnsi="Times New Roman" w:cs="Times New Roman"/>
          <w:sz w:val="24"/>
          <w:szCs w:val="24"/>
          <w:lang w:eastAsia="ru-RU"/>
        </w:rPr>
        <w:t>.1. К настоящему Контракту прилагаются и являются его неотъемлемой частью:</w:t>
      </w:r>
    </w:p>
    <w:p w:rsidR="0087571A" w:rsidRPr="004157B4" w:rsidRDefault="0087571A" w:rsidP="008757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Приложение N 1 - </w:t>
      </w:r>
      <w:hyperlink w:anchor="P794">
        <w:r w:rsidRPr="004157B4">
          <w:rPr>
            <w:rFonts w:ascii="Times New Roman" w:eastAsia="Times New Roman" w:hAnsi="Times New Roman" w:cs="Times New Roman"/>
            <w:sz w:val="24"/>
            <w:szCs w:val="24"/>
            <w:lang w:eastAsia="ru-RU"/>
          </w:rPr>
          <w:t>Описание</w:t>
        </w:r>
      </w:hyperlink>
      <w:r w:rsidRPr="004157B4">
        <w:rPr>
          <w:rFonts w:ascii="Times New Roman" w:eastAsia="Times New Roman" w:hAnsi="Times New Roman" w:cs="Times New Roman"/>
          <w:sz w:val="24"/>
          <w:szCs w:val="24"/>
          <w:lang w:eastAsia="ru-RU"/>
        </w:rPr>
        <w:t xml:space="preserve"> объекта закупки;</w:t>
      </w:r>
    </w:p>
    <w:p w:rsidR="0087571A" w:rsidRPr="004157B4" w:rsidRDefault="0087571A" w:rsidP="0087571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Приложение N 2 - </w:t>
      </w:r>
      <w:hyperlink w:anchor="P817">
        <w:r w:rsidRPr="004157B4">
          <w:rPr>
            <w:rFonts w:ascii="Times New Roman" w:eastAsia="Times New Roman" w:hAnsi="Times New Roman" w:cs="Times New Roman"/>
            <w:sz w:val="24"/>
            <w:szCs w:val="24"/>
            <w:lang w:eastAsia="ru-RU"/>
          </w:rPr>
          <w:t>Расчет</w:t>
        </w:r>
      </w:hyperlink>
      <w:r w:rsidRPr="004157B4">
        <w:rPr>
          <w:rFonts w:ascii="Times New Roman" w:eastAsia="Times New Roman" w:hAnsi="Times New Roman" w:cs="Times New Roman"/>
          <w:sz w:val="24"/>
          <w:szCs w:val="24"/>
          <w:lang w:eastAsia="ru-RU"/>
        </w:rPr>
        <w:t xml:space="preserve"> цены оказываемых услуг;</w:t>
      </w:r>
    </w:p>
    <w:p w:rsidR="000D2E25" w:rsidRDefault="000D2E25" w:rsidP="0087571A">
      <w:pPr>
        <w:widowControl w:val="0"/>
        <w:autoSpaceDE w:val="0"/>
        <w:autoSpaceDN w:val="0"/>
        <w:spacing w:after="0" w:line="240" w:lineRule="auto"/>
        <w:jc w:val="center"/>
        <w:outlineLvl w:val="1"/>
        <w:rPr>
          <w:rFonts w:ascii="Times New Roman" w:eastAsiaTheme="minorEastAsia" w:hAnsi="Times New Roman" w:cs="Times New Roman"/>
          <w:b/>
          <w:sz w:val="20"/>
          <w:lang w:eastAsia="ru-RU"/>
        </w:rPr>
      </w:pPr>
      <w:bookmarkStart w:id="26" w:name="P746"/>
      <w:bookmarkEnd w:id="26"/>
    </w:p>
    <w:p w:rsidR="000D2E25" w:rsidRDefault="000D2E25" w:rsidP="0087571A">
      <w:pPr>
        <w:widowControl w:val="0"/>
        <w:autoSpaceDE w:val="0"/>
        <w:autoSpaceDN w:val="0"/>
        <w:spacing w:after="0" w:line="240" w:lineRule="auto"/>
        <w:jc w:val="center"/>
        <w:outlineLvl w:val="1"/>
        <w:rPr>
          <w:rFonts w:ascii="Times New Roman" w:eastAsiaTheme="minorEastAsia" w:hAnsi="Times New Roman" w:cs="Times New Roman"/>
          <w:b/>
          <w:sz w:val="20"/>
          <w:lang w:eastAsia="ru-RU"/>
        </w:rPr>
      </w:pPr>
    </w:p>
    <w:p w:rsidR="0087571A" w:rsidRPr="00ED6D37" w:rsidRDefault="0087571A" w:rsidP="0087571A">
      <w:pPr>
        <w:widowControl w:val="0"/>
        <w:autoSpaceDE w:val="0"/>
        <w:autoSpaceDN w:val="0"/>
        <w:spacing w:after="0" w:line="240" w:lineRule="auto"/>
        <w:jc w:val="center"/>
        <w:outlineLvl w:val="1"/>
        <w:rPr>
          <w:rFonts w:ascii="Times New Roman" w:eastAsia="Times New Roman" w:hAnsi="Times New Roman" w:cs="Times New Roman"/>
          <w:b/>
          <w:bCs/>
          <w:sz w:val="24"/>
          <w:szCs w:val="24"/>
          <w:lang w:eastAsia="ru-RU"/>
        </w:rPr>
      </w:pPr>
      <w:r w:rsidRPr="00ED6D37">
        <w:rPr>
          <w:rFonts w:ascii="Times New Roman" w:eastAsia="Times New Roman" w:hAnsi="Times New Roman" w:cs="Times New Roman"/>
          <w:b/>
          <w:bCs/>
          <w:sz w:val="24"/>
          <w:szCs w:val="24"/>
          <w:lang w:eastAsia="ru-RU"/>
        </w:rPr>
        <w:t>1</w:t>
      </w:r>
      <w:r w:rsidR="000175CF" w:rsidRPr="00ED6D37">
        <w:rPr>
          <w:rFonts w:ascii="Times New Roman" w:eastAsia="Times New Roman" w:hAnsi="Times New Roman" w:cs="Times New Roman"/>
          <w:b/>
          <w:bCs/>
          <w:sz w:val="24"/>
          <w:szCs w:val="24"/>
          <w:lang w:eastAsia="ru-RU"/>
        </w:rPr>
        <w:t>5</w:t>
      </w:r>
      <w:r w:rsidRPr="00ED6D37">
        <w:rPr>
          <w:rFonts w:ascii="Times New Roman" w:eastAsia="Times New Roman" w:hAnsi="Times New Roman" w:cs="Times New Roman"/>
          <w:b/>
          <w:bCs/>
          <w:sz w:val="24"/>
          <w:szCs w:val="24"/>
          <w:lang w:eastAsia="ru-RU"/>
        </w:rPr>
        <w:t>. Реквизиты и подписи Сторон</w:t>
      </w:r>
    </w:p>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678"/>
        <w:gridCol w:w="146"/>
        <w:gridCol w:w="4957"/>
      </w:tblGrid>
      <w:tr w:rsidR="0087571A" w:rsidRPr="004157B4" w:rsidTr="000D2E25">
        <w:tc>
          <w:tcPr>
            <w:tcW w:w="4678" w:type="dxa"/>
            <w:tcBorders>
              <w:top w:val="nil"/>
              <w:left w:val="nil"/>
              <w:bottom w:val="nil"/>
              <w:right w:val="nil"/>
            </w:tcBorders>
          </w:tcPr>
          <w:p w:rsidR="0087571A" w:rsidRPr="00B33898" w:rsidRDefault="0087571A" w:rsidP="0087571A">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33898">
              <w:rPr>
                <w:rFonts w:ascii="Times New Roman" w:eastAsiaTheme="minorEastAsia" w:hAnsi="Times New Roman" w:cs="Times New Roman"/>
                <w:sz w:val="24"/>
                <w:szCs w:val="24"/>
                <w:lang w:eastAsia="ru-RU"/>
              </w:rPr>
              <w:t>Заказчик:</w:t>
            </w:r>
          </w:p>
        </w:tc>
        <w:tc>
          <w:tcPr>
            <w:tcW w:w="146" w:type="dxa"/>
            <w:tcBorders>
              <w:top w:val="nil"/>
              <w:left w:val="nil"/>
              <w:bottom w:val="nil"/>
              <w:right w:val="nil"/>
            </w:tcBorders>
          </w:tcPr>
          <w:p w:rsidR="0087571A" w:rsidRPr="00B33898" w:rsidRDefault="0087571A" w:rsidP="0087571A">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957" w:type="dxa"/>
            <w:tcBorders>
              <w:top w:val="nil"/>
              <w:left w:val="nil"/>
              <w:bottom w:val="nil"/>
              <w:right w:val="nil"/>
            </w:tcBorders>
          </w:tcPr>
          <w:p w:rsidR="0087571A" w:rsidRPr="00B33898" w:rsidRDefault="0087571A" w:rsidP="0087571A">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33898">
              <w:rPr>
                <w:rFonts w:ascii="Times New Roman" w:eastAsiaTheme="minorEastAsia" w:hAnsi="Times New Roman" w:cs="Times New Roman"/>
                <w:sz w:val="24"/>
                <w:szCs w:val="24"/>
                <w:lang w:eastAsia="ru-RU"/>
              </w:rPr>
              <w:t>Исполнитель:</w:t>
            </w:r>
          </w:p>
        </w:tc>
      </w:tr>
      <w:tr w:rsidR="0087571A" w:rsidRPr="004157B4" w:rsidTr="000D2E25">
        <w:tc>
          <w:tcPr>
            <w:tcW w:w="4678" w:type="dxa"/>
            <w:tcBorders>
              <w:top w:val="nil"/>
              <w:left w:val="nil"/>
              <w:bottom w:val="nil"/>
              <w:right w:val="nil"/>
            </w:tcBorders>
          </w:tcPr>
          <w:p w:rsidR="00ED6D37" w:rsidRPr="00ED6D37" w:rsidRDefault="00ED6D37" w:rsidP="00ED6D37">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ED6D37">
              <w:rPr>
                <w:rFonts w:ascii="Times New Roman" w:eastAsiaTheme="minorEastAsia" w:hAnsi="Times New Roman" w:cs="Times New Roman"/>
                <w:sz w:val="24"/>
                <w:szCs w:val="24"/>
                <w:lang w:eastAsia="ru-RU"/>
              </w:rPr>
              <w:t>Государственное бюджетное  общеобразовательное учреждение средняя  общеобразовательная школа № 544 с углубленным изучением английского языка Московского района Санкт-Петербурга</w:t>
            </w:r>
          </w:p>
          <w:p w:rsidR="00ED6D37" w:rsidRPr="00ED6D37" w:rsidRDefault="00ED6D37" w:rsidP="00ED6D37">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ED6D37">
              <w:rPr>
                <w:rFonts w:ascii="Times New Roman" w:eastAsiaTheme="minorEastAsia" w:hAnsi="Times New Roman" w:cs="Times New Roman"/>
                <w:sz w:val="24"/>
                <w:szCs w:val="24"/>
                <w:lang w:eastAsia="ru-RU"/>
              </w:rPr>
              <w:t>Юридический адрес:</w:t>
            </w:r>
          </w:p>
          <w:p w:rsidR="00ED6D37" w:rsidRPr="00ED6D37" w:rsidRDefault="00ED6D37" w:rsidP="00ED6D37">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ED6D37">
              <w:rPr>
                <w:rFonts w:ascii="Times New Roman" w:eastAsiaTheme="minorEastAsia" w:hAnsi="Times New Roman" w:cs="Times New Roman"/>
                <w:sz w:val="24"/>
                <w:szCs w:val="24"/>
                <w:lang w:eastAsia="ru-RU"/>
              </w:rPr>
              <w:t xml:space="preserve">196240,Санкт-Петербург, улица Костюшко, дом 62,  лит. «А», </w:t>
            </w:r>
          </w:p>
          <w:p w:rsidR="00ED6D37" w:rsidRPr="00ED6D37" w:rsidRDefault="00ED6D37" w:rsidP="00ED6D37">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ED6D37">
              <w:rPr>
                <w:rFonts w:ascii="Times New Roman" w:eastAsiaTheme="minorEastAsia" w:hAnsi="Times New Roman" w:cs="Times New Roman"/>
                <w:sz w:val="24"/>
                <w:szCs w:val="24"/>
                <w:lang w:eastAsia="ru-RU"/>
              </w:rPr>
              <w:t>e-mail:school544spb@yandex.ru</w:t>
            </w:r>
          </w:p>
          <w:p w:rsidR="00ED6D37" w:rsidRPr="00ED6D37" w:rsidRDefault="00ED6D37" w:rsidP="00ED6D37">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ED6D37">
              <w:rPr>
                <w:rFonts w:ascii="Times New Roman" w:eastAsiaTheme="minorEastAsia" w:hAnsi="Times New Roman" w:cs="Times New Roman"/>
                <w:sz w:val="24"/>
                <w:szCs w:val="24"/>
                <w:lang w:eastAsia="ru-RU"/>
              </w:rPr>
              <w:t>т/факс (812)370-81-75</w:t>
            </w:r>
          </w:p>
          <w:p w:rsidR="00ED6D37" w:rsidRPr="00ED6D37" w:rsidRDefault="00ED6D37" w:rsidP="00ED6D37">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ED6D37">
              <w:rPr>
                <w:rFonts w:ascii="Times New Roman" w:eastAsiaTheme="minorEastAsia" w:hAnsi="Times New Roman" w:cs="Times New Roman"/>
                <w:sz w:val="24"/>
                <w:szCs w:val="24"/>
                <w:lang w:eastAsia="ru-RU"/>
              </w:rPr>
              <w:t>ИНН 7810202103 КПП 781001001</w:t>
            </w:r>
          </w:p>
          <w:p w:rsidR="00ED6D37" w:rsidRPr="00ED6D37" w:rsidRDefault="00ED6D37" w:rsidP="00ED6D37">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ED6D37">
              <w:rPr>
                <w:rFonts w:ascii="Times New Roman" w:eastAsiaTheme="minorEastAsia" w:hAnsi="Times New Roman" w:cs="Times New Roman"/>
                <w:sz w:val="24"/>
                <w:szCs w:val="24"/>
                <w:lang w:eastAsia="ru-RU"/>
              </w:rPr>
              <w:t>ОКПО 23107491 ОГРН 1027804894270</w:t>
            </w:r>
          </w:p>
          <w:p w:rsidR="00ED6D37" w:rsidRPr="00ED6D37" w:rsidRDefault="00ED6D37" w:rsidP="00ED6D37">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ED6D37">
              <w:rPr>
                <w:rFonts w:ascii="Times New Roman" w:eastAsiaTheme="minorEastAsia" w:hAnsi="Times New Roman" w:cs="Times New Roman"/>
                <w:sz w:val="24"/>
                <w:szCs w:val="24"/>
                <w:lang w:eastAsia="ru-RU"/>
              </w:rPr>
              <w:t xml:space="preserve">Получатель: Комитет финансов Санкт-Петербурга </w:t>
            </w:r>
          </w:p>
          <w:p w:rsidR="00ED6D37" w:rsidRPr="00ED6D37" w:rsidRDefault="00ED6D37" w:rsidP="00ED6D37">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ED6D37">
              <w:rPr>
                <w:rFonts w:ascii="Times New Roman" w:eastAsiaTheme="minorEastAsia" w:hAnsi="Times New Roman" w:cs="Times New Roman"/>
                <w:sz w:val="24"/>
                <w:szCs w:val="24"/>
                <w:lang w:eastAsia="ru-RU"/>
              </w:rPr>
              <w:t>(ГБОУ школа №544 с углубленным изучением английского языка Московского района Санкт-Петербурга, л/с 0591030)</w:t>
            </w:r>
          </w:p>
          <w:p w:rsidR="00ED6D37" w:rsidRPr="00ED6D37" w:rsidRDefault="00ED6D37" w:rsidP="00ED6D37">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ED6D37">
              <w:rPr>
                <w:rFonts w:ascii="Times New Roman" w:eastAsiaTheme="minorEastAsia" w:hAnsi="Times New Roman" w:cs="Times New Roman"/>
                <w:sz w:val="24"/>
                <w:szCs w:val="24"/>
                <w:lang w:eastAsia="ru-RU"/>
              </w:rPr>
              <w:t>ОКЦ № 1 СЗГУ Банка России//УФК по г. Санкт-Петербургу, г Санкт-Петербург</w:t>
            </w:r>
          </w:p>
          <w:p w:rsidR="00ED6D37" w:rsidRPr="00ED6D37" w:rsidRDefault="00ED6D37" w:rsidP="00ED6D37">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ED6D37">
              <w:rPr>
                <w:rFonts w:ascii="Times New Roman" w:eastAsiaTheme="minorEastAsia" w:hAnsi="Times New Roman" w:cs="Times New Roman"/>
                <w:sz w:val="24"/>
                <w:szCs w:val="24"/>
                <w:lang w:eastAsia="ru-RU"/>
              </w:rPr>
              <w:t xml:space="preserve">казначейский счет 03224643400000007200 </w:t>
            </w:r>
          </w:p>
          <w:p w:rsidR="00ED6D37" w:rsidRPr="00ED6D37" w:rsidRDefault="00ED6D37" w:rsidP="00ED6D37">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ED6D37">
              <w:rPr>
                <w:rFonts w:ascii="Times New Roman" w:eastAsiaTheme="minorEastAsia" w:hAnsi="Times New Roman" w:cs="Times New Roman"/>
                <w:sz w:val="24"/>
                <w:szCs w:val="24"/>
                <w:lang w:eastAsia="ru-RU"/>
              </w:rPr>
              <w:t xml:space="preserve">банковский счет 40102810945370000005 </w:t>
            </w:r>
          </w:p>
          <w:p w:rsidR="00ED6D37" w:rsidRPr="00ED6D37" w:rsidRDefault="00ED6D37" w:rsidP="00ED6D37">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ED6D37">
              <w:rPr>
                <w:rFonts w:ascii="Times New Roman" w:eastAsiaTheme="minorEastAsia" w:hAnsi="Times New Roman" w:cs="Times New Roman"/>
                <w:sz w:val="24"/>
                <w:szCs w:val="24"/>
                <w:lang w:eastAsia="ru-RU"/>
              </w:rPr>
              <w:t>БИК 014030106</w:t>
            </w:r>
          </w:p>
          <w:p w:rsidR="00B33898" w:rsidRPr="00ED6D37" w:rsidRDefault="00B33898" w:rsidP="00B33898">
            <w:pPr>
              <w:spacing w:after="0" w:line="240" w:lineRule="auto"/>
              <w:rPr>
                <w:rFonts w:ascii="Times New Roman" w:eastAsia="Times New Roman" w:hAnsi="Times New Roman" w:cs="Times New Roman"/>
                <w:sz w:val="24"/>
                <w:szCs w:val="24"/>
                <w:lang w:val="x-none" w:eastAsia="ru-RU"/>
              </w:rPr>
            </w:pPr>
          </w:p>
          <w:p w:rsidR="0087571A" w:rsidRPr="00B33898" w:rsidRDefault="0087571A" w:rsidP="00B33898">
            <w:pPr>
              <w:keepNext/>
              <w:keepLines/>
              <w:spacing w:after="0" w:line="240" w:lineRule="auto"/>
              <w:jc w:val="both"/>
              <w:rPr>
                <w:rFonts w:ascii="Times New Roman" w:eastAsiaTheme="minorEastAsia" w:hAnsi="Times New Roman" w:cs="Times New Roman"/>
                <w:sz w:val="24"/>
                <w:szCs w:val="24"/>
                <w:lang w:eastAsia="ru-RU"/>
              </w:rPr>
            </w:pPr>
          </w:p>
        </w:tc>
        <w:tc>
          <w:tcPr>
            <w:tcW w:w="146" w:type="dxa"/>
            <w:tcBorders>
              <w:top w:val="nil"/>
              <w:left w:val="nil"/>
              <w:bottom w:val="nil"/>
              <w:right w:val="nil"/>
            </w:tcBorders>
          </w:tcPr>
          <w:p w:rsidR="0087571A" w:rsidRPr="00B33898" w:rsidRDefault="0087571A" w:rsidP="0087571A">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957" w:type="dxa"/>
            <w:tcBorders>
              <w:top w:val="nil"/>
              <w:left w:val="nil"/>
              <w:bottom w:val="nil"/>
              <w:right w:val="nil"/>
            </w:tcBorders>
          </w:tcPr>
          <w:p w:rsidR="0087571A" w:rsidRPr="00B33898" w:rsidRDefault="0087571A" w:rsidP="005B7BFA">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c>
      </w:tr>
      <w:tr w:rsidR="0087571A" w:rsidRPr="004157B4" w:rsidTr="000D2E25">
        <w:tc>
          <w:tcPr>
            <w:tcW w:w="4678" w:type="dxa"/>
            <w:tcBorders>
              <w:top w:val="nil"/>
              <w:left w:val="nil"/>
              <w:bottom w:val="nil"/>
              <w:right w:val="nil"/>
            </w:tcBorders>
          </w:tcPr>
          <w:p w:rsidR="00B33898" w:rsidRPr="00B33898" w:rsidRDefault="00B33898" w:rsidP="00B33898">
            <w:pPr>
              <w:spacing w:after="0" w:line="240" w:lineRule="auto"/>
              <w:rPr>
                <w:rFonts w:ascii="Times New Roman" w:eastAsia="Times New Roman" w:hAnsi="Times New Roman" w:cs="Times New Roman"/>
                <w:sz w:val="24"/>
                <w:szCs w:val="24"/>
                <w:lang w:eastAsia="ru-RU"/>
              </w:rPr>
            </w:pPr>
            <w:r w:rsidRPr="00B33898">
              <w:rPr>
                <w:rFonts w:ascii="Times New Roman" w:eastAsia="Times New Roman" w:hAnsi="Times New Roman" w:cs="Times New Roman"/>
                <w:sz w:val="24"/>
                <w:szCs w:val="24"/>
                <w:lang w:eastAsia="ru-RU"/>
              </w:rPr>
              <w:t xml:space="preserve">Директор </w:t>
            </w:r>
          </w:p>
          <w:p w:rsidR="00B33898" w:rsidRPr="00B33898" w:rsidRDefault="00B33898" w:rsidP="00B33898">
            <w:pPr>
              <w:spacing w:after="0" w:line="240" w:lineRule="auto"/>
              <w:rPr>
                <w:rFonts w:ascii="Times New Roman" w:eastAsia="Times New Roman" w:hAnsi="Times New Roman" w:cs="Times New Roman"/>
                <w:sz w:val="24"/>
                <w:szCs w:val="24"/>
                <w:lang w:eastAsia="ru-RU"/>
              </w:rPr>
            </w:pPr>
          </w:p>
          <w:p w:rsidR="00B33898" w:rsidRPr="00B33898" w:rsidRDefault="00B33898" w:rsidP="00B33898">
            <w:pPr>
              <w:spacing w:after="0" w:line="240" w:lineRule="auto"/>
              <w:rPr>
                <w:rFonts w:ascii="Times New Roman" w:eastAsia="Times New Roman" w:hAnsi="Times New Roman" w:cs="Times New Roman"/>
                <w:sz w:val="24"/>
                <w:szCs w:val="24"/>
                <w:lang w:eastAsia="ru-RU"/>
              </w:rPr>
            </w:pPr>
            <w:r w:rsidRPr="00B33898">
              <w:rPr>
                <w:rFonts w:ascii="Times New Roman" w:eastAsia="Times New Roman" w:hAnsi="Times New Roman" w:cs="Times New Roman"/>
                <w:sz w:val="24"/>
                <w:szCs w:val="24"/>
                <w:lang w:eastAsia="ru-RU"/>
              </w:rPr>
              <w:t>__________________И.В. Васинович</w:t>
            </w:r>
          </w:p>
          <w:p w:rsidR="0087571A" w:rsidRPr="00B33898" w:rsidRDefault="00B33898" w:rsidP="00B33898">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33898">
              <w:rPr>
                <w:rFonts w:ascii="Times New Roman" w:eastAsia="Times New Roman" w:hAnsi="Times New Roman" w:cs="Times New Roman"/>
                <w:sz w:val="24"/>
                <w:szCs w:val="24"/>
                <w:lang w:eastAsia="ru-RU"/>
              </w:rPr>
              <w:t>(ПОДПИСАНО ЭП)</w:t>
            </w:r>
          </w:p>
        </w:tc>
        <w:tc>
          <w:tcPr>
            <w:tcW w:w="146" w:type="dxa"/>
            <w:tcBorders>
              <w:top w:val="nil"/>
              <w:left w:val="nil"/>
              <w:bottom w:val="nil"/>
              <w:right w:val="nil"/>
            </w:tcBorders>
          </w:tcPr>
          <w:p w:rsidR="0087571A" w:rsidRPr="00B33898" w:rsidRDefault="0087571A" w:rsidP="0087571A">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957" w:type="dxa"/>
            <w:tcBorders>
              <w:top w:val="nil"/>
              <w:left w:val="nil"/>
              <w:bottom w:val="nil"/>
              <w:right w:val="nil"/>
            </w:tcBorders>
          </w:tcPr>
          <w:p w:rsidR="000D2E25" w:rsidRDefault="00ED6D37" w:rsidP="000D2E25">
            <w:pPr>
              <w:widowControl w:val="0"/>
              <w:autoSpaceDE w:val="0"/>
              <w:autoSpaceDN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_______________</w:t>
            </w:r>
          </w:p>
          <w:p w:rsidR="000D2E25" w:rsidRPr="00B33898" w:rsidRDefault="000D2E25" w:rsidP="000D2E25">
            <w:pPr>
              <w:widowControl w:val="0"/>
              <w:autoSpaceDE w:val="0"/>
              <w:autoSpaceDN w:val="0"/>
              <w:spacing w:after="0" w:line="240" w:lineRule="auto"/>
              <w:rPr>
                <w:rFonts w:ascii="Times New Roman" w:eastAsiaTheme="minorEastAsia" w:hAnsi="Times New Roman" w:cs="Times New Roman"/>
                <w:sz w:val="24"/>
                <w:szCs w:val="24"/>
                <w:lang w:eastAsia="ru-RU"/>
              </w:rPr>
            </w:pPr>
          </w:p>
          <w:p w:rsidR="000D2E25" w:rsidRPr="00B33898" w:rsidRDefault="000D2E25" w:rsidP="000D2E25">
            <w:pPr>
              <w:widowControl w:val="0"/>
              <w:autoSpaceDE w:val="0"/>
              <w:autoSpaceDN w:val="0"/>
              <w:spacing w:after="0" w:line="240" w:lineRule="auto"/>
              <w:rPr>
                <w:rFonts w:ascii="Times New Roman" w:eastAsiaTheme="minorEastAsia" w:hAnsi="Times New Roman" w:cs="Times New Roman"/>
                <w:sz w:val="24"/>
                <w:szCs w:val="24"/>
                <w:lang w:eastAsia="ru-RU"/>
              </w:rPr>
            </w:pPr>
            <w:r w:rsidRPr="00B33898">
              <w:rPr>
                <w:rFonts w:ascii="Times New Roman" w:eastAsiaTheme="minorEastAsia" w:hAnsi="Times New Roman" w:cs="Times New Roman"/>
                <w:sz w:val="24"/>
                <w:szCs w:val="24"/>
                <w:lang w:eastAsia="ru-RU"/>
              </w:rPr>
              <w:t>____________________</w:t>
            </w:r>
            <w:r>
              <w:rPr>
                <w:rFonts w:ascii="Times New Roman" w:eastAsiaTheme="minorEastAsia" w:hAnsi="Times New Roman" w:cs="Times New Roman"/>
                <w:sz w:val="24"/>
                <w:szCs w:val="24"/>
                <w:lang w:eastAsia="ru-RU"/>
              </w:rPr>
              <w:t xml:space="preserve"> </w:t>
            </w:r>
            <w:r w:rsidR="00ED6D37">
              <w:rPr>
                <w:rFonts w:ascii="Times New Roman" w:eastAsiaTheme="minorEastAsia" w:hAnsi="Times New Roman" w:cs="Times New Roman"/>
                <w:sz w:val="24"/>
                <w:szCs w:val="24"/>
                <w:lang w:eastAsia="ru-RU"/>
              </w:rPr>
              <w:t>_________________</w:t>
            </w:r>
          </w:p>
          <w:p w:rsidR="0087571A" w:rsidRPr="00B33898" w:rsidRDefault="000D2E25" w:rsidP="000D2E25">
            <w:pPr>
              <w:widowControl w:val="0"/>
              <w:autoSpaceDE w:val="0"/>
              <w:autoSpaceDN w:val="0"/>
              <w:spacing w:after="0" w:line="240" w:lineRule="auto"/>
              <w:rPr>
                <w:rFonts w:ascii="Times New Roman" w:eastAsiaTheme="minorEastAsia" w:hAnsi="Times New Roman" w:cs="Times New Roman"/>
                <w:sz w:val="24"/>
                <w:szCs w:val="24"/>
                <w:lang w:eastAsia="ru-RU"/>
              </w:rPr>
            </w:pPr>
            <w:r w:rsidRPr="00B33898">
              <w:rPr>
                <w:rFonts w:ascii="Times New Roman" w:eastAsiaTheme="minorEastAsia" w:hAnsi="Times New Roman" w:cs="Times New Roman"/>
                <w:sz w:val="24"/>
                <w:szCs w:val="24"/>
                <w:lang w:eastAsia="ru-RU"/>
              </w:rPr>
              <w:t xml:space="preserve"> (ПОДПИСАНО ЭП)</w:t>
            </w:r>
          </w:p>
        </w:tc>
      </w:tr>
    </w:tbl>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p w:rsidR="00B33898" w:rsidRDefault="00B33898">
      <w:pPr>
        <w:rPr>
          <w:rFonts w:ascii="Times New Roman" w:eastAsiaTheme="minorEastAsia" w:hAnsi="Times New Roman" w:cs="Times New Roman"/>
          <w:noProof/>
          <w:sz w:val="20"/>
          <w:lang w:eastAsia="ru-RU"/>
        </w:rPr>
      </w:pPr>
    </w:p>
    <w:p w:rsidR="00EF2453" w:rsidRDefault="00EF2453">
      <w:pPr>
        <w:rPr>
          <w:rFonts w:ascii="Times New Roman" w:eastAsia="Times New Roman" w:hAnsi="Times New Roman" w:cs="Times New Roman"/>
          <w:sz w:val="24"/>
          <w:szCs w:val="24"/>
          <w:lang w:eastAsia="ru-RU"/>
        </w:rPr>
      </w:pPr>
    </w:p>
    <w:p w:rsidR="005B7BFA" w:rsidRDefault="005B7BF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CE1F85" w:rsidRDefault="0087571A" w:rsidP="0087571A">
      <w:pPr>
        <w:spacing w:after="0" w:line="240" w:lineRule="auto"/>
        <w:jc w:val="right"/>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lastRenderedPageBreak/>
        <w:t xml:space="preserve">Приложение №1 </w:t>
      </w:r>
    </w:p>
    <w:p w:rsidR="00ED6D37" w:rsidRPr="00ED6D37" w:rsidRDefault="0087571A" w:rsidP="00ED6D37">
      <w:pPr>
        <w:spacing w:after="0" w:line="240" w:lineRule="auto"/>
        <w:jc w:val="right"/>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к Контракту</w:t>
      </w:r>
      <w:r w:rsidR="00CE1F85">
        <w:rPr>
          <w:rFonts w:ascii="Times New Roman" w:eastAsia="Times New Roman" w:hAnsi="Times New Roman" w:cs="Times New Roman"/>
          <w:sz w:val="24"/>
          <w:szCs w:val="24"/>
          <w:lang w:eastAsia="ru-RU"/>
        </w:rPr>
        <w:t xml:space="preserve"> №</w:t>
      </w:r>
      <w:r w:rsidR="005B7BFA">
        <w:rPr>
          <w:rFonts w:ascii="Times New Roman" w:eastAsia="Times New Roman" w:hAnsi="Times New Roman" w:cs="Times New Roman"/>
          <w:sz w:val="24"/>
          <w:szCs w:val="24"/>
          <w:lang w:eastAsia="ru-RU"/>
        </w:rPr>
        <w:t>2</w:t>
      </w:r>
      <w:r w:rsidR="00ED6D37">
        <w:rPr>
          <w:rFonts w:ascii="Times New Roman" w:eastAsia="Times New Roman" w:hAnsi="Times New Roman" w:cs="Times New Roman"/>
          <w:sz w:val="24"/>
          <w:szCs w:val="24"/>
          <w:lang w:eastAsia="ru-RU"/>
        </w:rPr>
        <w:t>641</w:t>
      </w:r>
    </w:p>
    <w:p w:rsidR="00ED6D37" w:rsidRDefault="00ED6D37" w:rsidP="00767CE7">
      <w:pPr>
        <w:pStyle w:val="ConsPlusTitle"/>
        <w:jc w:val="center"/>
        <w:outlineLvl w:val="2"/>
        <w:rPr>
          <w:color w:val="000000" w:themeColor="text1"/>
          <w:sz w:val="24"/>
          <w:szCs w:val="24"/>
        </w:rPr>
      </w:pPr>
    </w:p>
    <w:p w:rsidR="00ED6D37" w:rsidRPr="0019363C" w:rsidRDefault="00ED6D37" w:rsidP="00ED6D37">
      <w:pPr>
        <w:pStyle w:val="ConsPlusTitle"/>
        <w:spacing w:line="20" w:lineRule="atLeast"/>
        <w:contextualSpacing/>
        <w:jc w:val="center"/>
        <w:rPr>
          <w:sz w:val="22"/>
          <w:szCs w:val="22"/>
        </w:rPr>
      </w:pPr>
      <w:r w:rsidRPr="0019363C">
        <w:rPr>
          <w:sz w:val="22"/>
          <w:szCs w:val="22"/>
        </w:rPr>
        <w:t>ОПИСАНИЕ ОБЪЕКТА ЗАКУПКИ В СООТВЕТСТВИИ СО СТАТЬЕЙ 33 ЗАКОНА</w:t>
      </w:r>
    </w:p>
    <w:p w:rsidR="00ED6D37" w:rsidRPr="0019363C" w:rsidRDefault="00ED6D37" w:rsidP="00ED6D37">
      <w:pPr>
        <w:pStyle w:val="ConsPlusNormal"/>
        <w:spacing w:line="20" w:lineRule="atLeast"/>
        <w:ind w:firstLine="540"/>
        <w:contextualSpacing/>
        <w:jc w:val="both"/>
        <w:rPr>
          <w:color w:val="FF0000"/>
          <w:szCs w:val="22"/>
        </w:rPr>
      </w:pPr>
    </w:p>
    <w:p w:rsidR="00ED6D37" w:rsidRPr="0019363C" w:rsidRDefault="00ED6D37" w:rsidP="00ED6D37">
      <w:pPr>
        <w:pStyle w:val="ConsPlusNormal"/>
        <w:spacing w:line="20" w:lineRule="atLeast"/>
        <w:ind w:firstLine="540"/>
        <w:contextualSpacing/>
        <w:jc w:val="both"/>
        <w:rPr>
          <w:color w:val="FF0000"/>
          <w:szCs w:val="22"/>
        </w:rPr>
      </w:pPr>
    </w:p>
    <w:p w:rsidR="00ED6D37" w:rsidRPr="00ED6D37" w:rsidRDefault="00ED6D37" w:rsidP="00ED6D37">
      <w:pPr>
        <w:pStyle w:val="ConsPlusTitle"/>
        <w:spacing w:line="20" w:lineRule="atLeast"/>
        <w:contextualSpacing/>
        <w:jc w:val="center"/>
        <w:outlineLvl w:val="2"/>
        <w:rPr>
          <w:sz w:val="22"/>
          <w:szCs w:val="22"/>
        </w:rPr>
      </w:pPr>
      <w:r w:rsidRPr="00ED6D37">
        <w:rPr>
          <w:sz w:val="22"/>
          <w:szCs w:val="22"/>
        </w:rPr>
        <w:t>Раздел 1. Требования к функциональным, техническим</w:t>
      </w:r>
    </w:p>
    <w:p w:rsidR="00ED6D37" w:rsidRPr="00ED6D37" w:rsidRDefault="00ED6D37" w:rsidP="00ED6D37">
      <w:pPr>
        <w:pStyle w:val="ConsPlusTitle"/>
        <w:spacing w:line="20" w:lineRule="atLeast"/>
        <w:contextualSpacing/>
        <w:jc w:val="center"/>
        <w:rPr>
          <w:sz w:val="22"/>
          <w:szCs w:val="22"/>
        </w:rPr>
      </w:pPr>
      <w:r w:rsidRPr="00ED6D37">
        <w:rPr>
          <w:sz w:val="22"/>
          <w:szCs w:val="22"/>
        </w:rPr>
        <w:t>и качественным характеристикам объекта закупки</w:t>
      </w:r>
    </w:p>
    <w:p w:rsidR="00ED6D37" w:rsidRPr="00ED6D37" w:rsidRDefault="00ED6D37" w:rsidP="00ED6D37">
      <w:pPr>
        <w:pStyle w:val="ConsPlusNormal"/>
        <w:spacing w:line="20" w:lineRule="atLeast"/>
        <w:ind w:firstLine="540"/>
        <w:contextualSpacing/>
        <w:jc w:val="both"/>
        <w:rPr>
          <w:rFonts w:ascii="Times New Roman" w:hAnsi="Times New Roman" w:cs="Times New Roman"/>
          <w:color w:val="FF0000"/>
          <w:szCs w:val="22"/>
        </w:rPr>
      </w:pP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hAnsi="Times New Roman" w:cs="Times New Roman"/>
        </w:rPr>
        <w:t xml:space="preserve">1. </w:t>
      </w:r>
      <w:r w:rsidRPr="00ED6D37">
        <w:rPr>
          <w:rFonts w:ascii="Times New Roman" w:eastAsia="Times New Roman" w:hAnsi="Times New Roman" w:cs="Times New Roman"/>
        </w:rPr>
        <w:t>Приготовление пищи осуществляется силами и за счет средств Исполнителя на пищеблоке Заказчика (при сырьевом типе пищеблока) и/или</w:t>
      </w:r>
      <w:r w:rsidRPr="00ED6D37">
        <w:rPr>
          <w:rFonts w:ascii="Times New Roman" w:hAnsi="Times New Roman" w:cs="Times New Roman"/>
        </w:rPr>
        <w:t xml:space="preserve"> </w:t>
      </w:r>
      <w:r w:rsidRPr="00ED6D37">
        <w:rPr>
          <w:rFonts w:ascii="Times New Roman" w:eastAsia="Times New Roman" w:hAnsi="Times New Roman" w:cs="Times New Roman"/>
        </w:rPr>
        <w:t>на собственной базе Исполнителя с последующей доставкой готового питания при организации питания посредством буфетов-</w:t>
      </w:r>
      <w:proofErr w:type="spellStart"/>
      <w:r w:rsidRPr="00ED6D37">
        <w:rPr>
          <w:rFonts w:ascii="Times New Roman" w:eastAsia="Times New Roman" w:hAnsi="Times New Roman" w:cs="Times New Roman"/>
        </w:rPr>
        <w:t>распредов</w:t>
      </w:r>
      <w:proofErr w:type="spellEnd"/>
      <w:r w:rsidRPr="00ED6D37">
        <w:rPr>
          <w:rFonts w:ascii="Times New Roman" w:eastAsia="Times New Roman" w:hAnsi="Times New Roman" w:cs="Times New Roman"/>
        </w:rPr>
        <w:t>, с учетом режима работы Заказчика, согласно общим характеристикам пищеблока Заказчика (Приложение № 1.3 к Приложению №1 к извещению об осуществлении закупки) в соответствии с установленными законодательством нормативами, нормами и правилами.</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 xml:space="preserve">2. Организация питания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3. При организации питания посредством буфетов-</w:t>
      </w:r>
      <w:proofErr w:type="spellStart"/>
      <w:r w:rsidRPr="00ED6D37">
        <w:rPr>
          <w:rFonts w:ascii="Times New Roman" w:eastAsia="Times New Roman" w:hAnsi="Times New Roman" w:cs="Times New Roman"/>
        </w:rPr>
        <w:t>распредов</w:t>
      </w:r>
      <w:proofErr w:type="spellEnd"/>
      <w:r w:rsidRPr="00ED6D37">
        <w:rPr>
          <w:rFonts w:ascii="Times New Roman" w:eastAsia="Times New Roman" w:hAnsi="Times New Roman" w:cs="Times New Roman"/>
        </w:rPr>
        <w:t xml:space="preserve"> доставка питания осуществляется за 30 (тридцать) минут до приема пищи в соответствии с графиком питания, утверждаемым Заказчиком.</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 xml:space="preserve">4. Исполнитель оказывает услуги по организации питания в соответствии с разработанными Исполнителем меню основного (организованного) питания для каждой возрастной группы детей,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Приложению №1 к извещению об осуществлении закупки) из продуктов, поименованных в соответствующем Ассортиментном перечне основных групп продовольственных товаров и сырья (Приложения № 1.2 к Приложению № 1 к извещению об осуществлении закупки). </w:t>
      </w:r>
      <w:r w:rsidRPr="00ED6D37">
        <w:rPr>
          <w:rStyle w:val="a5"/>
          <w:rFonts w:ascii="Times New Roman" w:eastAsia="Times New Roman" w:hAnsi="Times New Roman" w:cs="Times New Roman"/>
        </w:rPr>
        <w:footnoteReference w:id="4"/>
      </w:r>
    </w:p>
    <w:p w:rsidR="00ED6D37" w:rsidRPr="00ED6D37" w:rsidRDefault="00ED6D37" w:rsidP="00ED6D37">
      <w:pPr>
        <w:spacing w:after="0" w:line="20" w:lineRule="atLeast"/>
        <w:ind w:firstLine="709"/>
        <w:contextualSpacing/>
        <w:jc w:val="both"/>
        <w:rPr>
          <w:rFonts w:ascii="Times New Roman" w:hAnsi="Times New Roman" w:cs="Times New Roman"/>
        </w:rPr>
      </w:pPr>
      <w:r w:rsidRPr="00ED6D37">
        <w:rPr>
          <w:rFonts w:ascii="Times New Roman" w:hAnsi="Times New Roman" w:cs="Times New Roman"/>
        </w:rPr>
        <w:t>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http://.gov.spb.ru (Приложения № 1.2 к Приложению №1 к извещению об осуществлении закупки).</w:t>
      </w:r>
    </w:p>
    <w:p w:rsidR="00ED6D37" w:rsidRPr="00ED6D37" w:rsidRDefault="00ED6D37" w:rsidP="00ED6D37">
      <w:pPr>
        <w:spacing w:after="0" w:line="20" w:lineRule="atLeast"/>
        <w:ind w:firstLine="709"/>
        <w:contextualSpacing/>
        <w:jc w:val="both"/>
        <w:rPr>
          <w:rFonts w:ascii="Times New Roman" w:hAnsi="Times New Roman" w:cs="Times New Roman"/>
        </w:rPr>
      </w:pPr>
      <w:r w:rsidRPr="00ED6D37">
        <w:rPr>
          <w:rFonts w:ascii="Times New Roman" w:hAnsi="Times New Roman" w:cs="Times New Roman"/>
        </w:rPr>
        <w:t>При наличии в числе обучающихся и/или воспитанников детей, нуждающихся в лечебном и диетическом питании, в установленном действующим законодательством случае, специалистом-диетологом Исполнителя должно быть разработано индивидуальное меню с учетом заболевания ребенка (по назначениям лечащего врача) в соответствии с требованием СанПиН 2.3/2.4.3590-20.</w:t>
      </w:r>
    </w:p>
    <w:p w:rsidR="00ED6D37" w:rsidRPr="00ED6D37" w:rsidRDefault="00ED6D37" w:rsidP="00ED6D37">
      <w:pPr>
        <w:autoSpaceDE w:val="0"/>
        <w:autoSpaceDN w:val="0"/>
        <w:adjustRightInd w:val="0"/>
        <w:spacing w:after="0" w:line="20" w:lineRule="atLeast"/>
        <w:ind w:firstLine="709"/>
        <w:contextualSpacing/>
        <w:jc w:val="both"/>
        <w:rPr>
          <w:rFonts w:ascii="Times New Roman" w:hAnsi="Times New Roman" w:cs="Times New Roman"/>
        </w:rPr>
      </w:pPr>
      <w:r w:rsidRPr="00ED6D37">
        <w:rPr>
          <w:rFonts w:ascii="Times New Roman" w:hAnsi="Times New Roman" w:cs="Times New Roman"/>
        </w:rPr>
        <w:t>5. Исполнитель наряду с оказанием услуг по обеспечению питанием в образовательном учреждении в соответствии с Законом Санкт-Петербурга от 22.11.2011 №728-132 «Социальный кодекс Санкт-Петербурга» (</w:t>
      </w:r>
      <w:r w:rsidRPr="00ED6D37">
        <w:rPr>
          <w:rFonts w:ascii="Times New Roman" w:eastAsia="Calibri" w:hAnsi="Times New Roman" w:cs="Times New Roman"/>
        </w:rPr>
        <w:t xml:space="preserve">питание отдельных категорий обучающихся в государственных образовательных учреждениях с компенсацией его стоимости (части стоимости) за счет средств бюджета Санкт-Петербурга) </w:t>
      </w:r>
      <w:r w:rsidRPr="00ED6D37">
        <w:rPr>
          <w:rFonts w:ascii="Times New Roman" w:hAnsi="Times New Roman" w:cs="Times New Roman"/>
        </w:rPr>
        <w:t>организовывает на возмездной основе дополнительное питание обучающихся и сотрудников школы, посредством реализации горячего питания и буфетной продукции в соответствии с требованием СанПиН 2.3/2.4.3590-20.</w:t>
      </w:r>
    </w:p>
    <w:p w:rsidR="00ED6D37" w:rsidRPr="00ED6D37" w:rsidRDefault="00ED6D37" w:rsidP="00ED6D37">
      <w:pPr>
        <w:spacing w:after="0" w:line="20" w:lineRule="atLeast"/>
        <w:ind w:firstLine="567"/>
        <w:contextualSpacing/>
        <w:jc w:val="both"/>
        <w:rPr>
          <w:rFonts w:ascii="Times New Roman" w:hAnsi="Times New Roman" w:cs="Times New Roman"/>
        </w:rPr>
      </w:pPr>
      <w:r w:rsidRPr="00ED6D37">
        <w:rPr>
          <w:rFonts w:ascii="Times New Roman" w:hAnsi="Times New Roman" w:cs="Times New Roman"/>
        </w:rPr>
        <w:t>Меню рационов дополнительного питания разрабатывается Исполнителем в соответствии с санитарно-эпидемиологическими требованиями к организации общественного питания населения, требованиями заказчика к меню основного (организованного) питания (Приложение № 1.1 к Приложению №1 к извещению об осуществлении закупки).</w:t>
      </w:r>
    </w:p>
    <w:p w:rsidR="00ED6D37" w:rsidRPr="00ED6D37" w:rsidRDefault="00ED6D37" w:rsidP="00ED6D37">
      <w:pPr>
        <w:autoSpaceDE w:val="0"/>
        <w:autoSpaceDN w:val="0"/>
        <w:adjustRightInd w:val="0"/>
        <w:spacing w:after="0" w:line="20" w:lineRule="atLeast"/>
        <w:ind w:firstLine="425"/>
        <w:contextualSpacing/>
        <w:jc w:val="both"/>
        <w:rPr>
          <w:rFonts w:ascii="Times New Roman" w:eastAsia="Times New Roman" w:hAnsi="Times New Roman" w:cs="Times New Roman"/>
        </w:rPr>
      </w:pPr>
      <w:r w:rsidRPr="00ED6D37">
        <w:rPr>
          <w:rFonts w:ascii="Times New Roman" w:eastAsia="Times New Roman" w:hAnsi="Times New Roman" w:cs="Times New Roman"/>
        </w:rPr>
        <w:lastRenderedPageBreak/>
        <w:t>Исполнитель вправе реализовывать дополнительный ассортимент готовых к употреблению пищевых продуктов, блюд и кулинарных изделий, скомплектованных как в составе наборов, так и отдельно. Ассортимент должен соответствовать требованиям санитарных правил и нормативов и иметь согласование Заказчика.</w:t>
      </w:r>
    </w:p>
    <w:p w:rsidR="00ED6D37" w:rsidRPr="00ED6D37" w:rsidRDefault="00ED6D37" w:rsidP="00ED6D37">
      <w:pPr>
        <w:autoSpaceDE w:val="0"/>
        <w:autoSpaceDN w:val="0"/>
        <w:adjustRightInd w:val="0"/>
        <w:spacing w:after="0" w:line="20" w:lineRule="atLeast"/>
        <w:ind w:firstLine="425"/>
        <w:contextualSpacing/>
        <w:jc w:val="both"/>
        <w:rPr>
          <w:rFonts w:ascii="Times New Roman" w:eastAsia="Times New Roman" w:hAnsi="Times New Roman" w:cs="Times New Roman"/>
        </w:rPr>
      </w:pPr>
      <w:r w:rsidRPr="00ED6D37">
        <w:rPr>
          <w:rFonts w:ascii="Times New Roman" w:eastAsia="Times New Roman" w:hAnsi="Times New Roman" w:cs="Times New Roman"/>
        </w:rPr>
        <w:t xml:space="preserve">Исполнитель обязуется использовать для приготовления пищевые продукты, включенные в Ассортиментные перечни основных групп продовольственных товаров и сырья (Приложения № 1.2 к Приложению № 1 к извещению об осуществлении закупки), имеющие сопроводительные документы, и разрешенные в детском питании. </w:t>
      </w:r>
    </w:p>
    <w:p w:rsidR="00ED6D37" w:rsidRPr="00ED6D37" w:rsidRDefault="00ED6D37" w:rsidP="00ED6D37">
      <w:pPr>
        <w:spacing w:after="0" w:line="20" w:lineRule="atLeast"/>
        <w:ind w:firstLine="426"/>
        <w:contextualSpacing/>
        <w:jc w:val="both"/>
        <w:rPr>
          <w:rFonts w:ascii="Times New Roman" w:eastAsia="Times New Roman" w:hAnsi="Times New Roman" w:cs="Times New Roman"/>
        </w:rPr>
      </w:pPr>
      <w:r w:rsidRPr="00ED6D37">
        <w:rPr>
          <w:rFonts w:ascii="Times New Roman" w:eastAsia="Times New Roman" w:hAnsi="Times New Roman" w:cs="Times New Roman"/>
        </w:rPr>
        <w:t xml:space="preserve">6. Нормы питания, требования к организации питания должны выполняться в соответствии с требованиями </w:t>
      </w:r>
      <w:proofErr w:type="spellStart"/>
      <w:r w:rsidRPr="00ED6D37">
        <w:rPr>
          <w:rFonts w:ascii="Times New Roman" w:eastAsia="Times New Roman" w:hAnsi="Times New Roman" w:cs="Times New Roman"/>
        </w:rPr>
        <w:t>СанПин</w:t>
      </w:r>
      <w:proofErr w:type="spellEnd"/>
      <w:r w:rsidRPr="00ED6D37">
        <w:rPr>
          <w:rFonts w:ascii="Times New Roman" w:eastAsia="Times New Roman" w:hAnsi="Times New Roman" w:cs="Times New Roman"/>
        </w:rPr>
        <w:t xml:space="preserve"> 2.3/2.4.3590-20 «Санитарно-</w:t>
      </w:r>
      <w:proofErr w:type="spellStart"/>
      <w:r w:rsidRPr="00ED6D37">
        <w:rPr>
          <w:rFonts w:ascii="Times New Roman" w:eastAsia="Times New Roman" w:hAnsi="Times New Roman" w:cs="Times New Roman"/>
        </w:rPr>
        <w:t>эпидеомологические</w:t>
      </w:r>
      <w:proofErr w:type="spellEnd"/>
      <w:r w:rsidRPr="00ED6D37">
        <w:rPr>
          <w:rFonts w:ascii="Times New Roman" w:eastAsia="Times New Roman" w:hAnsi="Times New Roman" w:cs="Times New Roman"/>
        </w:rPr>
        <w:t xml:space="preserve"> требования к организации общественного питания населения».</w:t>
      </w:r>
    </w:p>
    <w:p w:rsidR="00ED6D37" w:rsidRPr="00ED6D37" w:rsidRDefault="00ED6D37" w:rsidP="00ED6D37">
      <w:pPr>
        <w:spacing w:after="0" w:line="20" w:lineRule="atLeast"/>
        <w:ind w:firstLine="426"/>
        <w:contextualSpacing/>
        <w:jc w:val="both"/>
        <w:rPr>
          <w:rFonts w:ascii="Times New Roman" w:eastAsia="Times New Roman" w:hAnsi="Times New Roman" w:cs="Times New Roman"/>
        </w:rPr>
      </w:pPr>
      <w:r w:rsidRPr="00ED6D37">
        <w:rPr>
          <w:rFonts w:ascii="Times New Roman" w:eastAsia="Times New Roman" w:hAnsi="Times New Roman" w:cs="Times New Roman"/>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rsidR="00ED6D37" w:rsidRPr="00ED6D37" w:rsidRDefault="00ED6D37" w:rsidP="00ED6D37">
      <w:pPr>
        <w:spacing w:after="0" w:line="20" w:lineRule="atLeast"/>
        <w:ind w:firstLine="426"/>
        <w:contextualSpacing/>
        <w:jc w:val="both"/>
        <w:rPr>
          <w:rFonts w:ascii="Times New Roman" w:eastAsia="Times New Roman" w:hAnsi="Times New Roman" w:cs="Times New Roman"/>
        </w:rPr>
      </w:pPr>
      <w:r w:rsidRPr="00ED6D37">
        <w:rPr>
          <w:rFonts w:ascii="Times New Roman" w:eastAsia="Times New Roman" w:hAnsi="Times New Roman" w:cs="Times New Roman"/>
        </w:rPr>
        <w:t>Условием исполнения меню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rsidR="00ED6D37" w:rsidRPr="00ED6D37" w:rsidRDefault="00ED6D37" w:rsidP="00ED6D37">
      <w:pPr>
        <w:spacing w:after="0" w:line="20" w:lineRule="atLeast"/>
        <w:ind w:firstLine="284"/>
        <w:contextualSpacing/>
        <w:jc w:val="both"/>
        <w:rPr>
          <w:rFonts w:ascii="Times New Roman" w:eastAsia="Times New Roman" w:hAnsi="Times New Roman" w:cs="Times New Roman"/>
        </w:rPr>
      </w:pPr>
      <w:r w:rsidRPr="00ED6D37">
        <w:rPr>
          <w:rFonts w:ascii="Times New Roman" w:eastAsia="Times New Roman" w:hAnsi="Times New Roman" w:cs="Times New Roman"/>
        </w:rPr>
        <w:t xml:space="preserve">Фактический рацион питания должен соответствовать утвержденному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п. 8.1.4). </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7. Исполнитель осуществляет закупку и доставку продуктов питания для приготовления горячего питания, доставку горячего питания в помещения Заказчика (при необходимости) своими силами и за свой счет.</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8.  Качество закупаемых продуктов питания и сырья должно быть не ниже указанного в соответствующем Ассортиментном перечне.</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9.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Федеральному закону Российской Федерации от 30.03.1999 N 52-ФЗ "О санитарно-эпидемиологическом благополучии населения";</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Федеральному закону Российской Федерации от 02.01.2000 N 29-ФЗ "О качестве и безопасности пищевых продуктов";</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Закону Российской Федерации от 14.05.1993 N 4979-1 "О ветеринарии";</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Приказу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Техническому регламенту Таможенного союза от 09.12.2011 ТР ТС 024/2011 "Технический регламент на масложировую продукцию";</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Техническому регламенту Таможенного союза от 09.10.2013 ТР ТС 033/2013 "О безопасности молока и молочной продукции";</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Техническому регламенту Евразийского экономического союза от 18.10.2016 ТР ЕАЭС 040/2016 "О безопасности рыбы и рыбной продукции";</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Техническому регламенту Таможенного союза от 09.10.2013 ТР ТС 034/2013 "О безопасности мяса и мясной продукции";</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Техническому регламенту Таможенного союза от 09.12.2011 ТР ТС 023/2011 "Технический регламент на соковую продукцию из фруктов и овощей";</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Техническому регламенту Таможенного союза от 09.12.2011 N 021/2011 "О безопасности пищевой продукции";</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 xml:space="preserve">Техническому регламенту Таможенного союза от 20.07.2012 N 029/2012 "Требования безопасности пищевых добавок, </w:t>
      </w:r>
      <w:proofErr w:type="spellStart"/>
      <w:r w:rsidRPr="00ED6D37">
        <w:rPr>
          <w:rFonts w:ascii="Times New Roman" w:hAnsi="Times New Roman" w:cs="Times New Roman"/>
          <w:szCs w:val="22"/>
        </w:rPr>
        <w:t>ароматизаторов</w:t>
      </w:r>
      <w:proofErr w:type="spellEnd"/>
      <w:r w:rsidRPr="00ED6D37">
        <w:rPr>
          <w:rFonts w:ascii="Times New Roman" w:hAnsi="Times New Roman" w:cs="Times New Roman"/>
          <w:szCs w:val="22"/>
        </w:rPr>
        <w:t xml:space="preserve"> и технологических вспомогательных средств";</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 xml:space="preserve">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w:t>
      </w:r>
      <w:r w:rsidRPr="00ED6D37">
        <w:rPr>
          <w:rFonts w:ascii="Times New Roman" w:hAnsi="Times New Roman" w:cs="Times New Roman"/>
          <w:szCs w:val="22"/>
        </w:rPr>
        <w:lastRenderedPageBreak/>
        <w:t>профилактического питания";</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Техническому регламенту Таможенного союза от 23.09.2011 N 007/2011 "О безопасности продукции, предназначенной для детей и подростков";</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Техническому регламенту Таможенного союза от 16.08.2011 N 005/2011 "О безопасности упаковки";</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Техническому регламенту Таможенного союза от 09.12.2011 N 022/2011 "Пищевая продукция в части ее маркировки";</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Решению Комиссии таможенного союза от 28.05.2010 N 299 "О применении санитарных мер в Евразийском экономическом союзе";</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Национальному стандарту ГОСТ Р 51074-2003 "Продукты пищевые. Информация для потребителя, общие требования";</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Статье 469 Гражданского кодекса Российской Федерации;</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 xml:space="preserve">Ассортиментному </w:t>
      </w:r>
      <w:hyperlink w:anchor="P179" w:history="1">
        <w:r w:rsidRPr="00ED6D37">
          <w:rPr>
            <w:rFonts w:ascii="Times New Roman" w:hAnsi="Times New Roman" w:cs="Times New Roman"/>
            <w:szCs w:val="22"/>
          </w:rPr>
          <w:t>перечню</w:t>
        </w:r>
      </w:hyperlink>
      <w:r w:rsidRPr="00ED6D37">
        <w:rPr>
          <w:rFonts w:ascii="Times New Roman" w:hAnsi="Times New Roman" w:cs="Times New Roman"/>
          <w:szCs w:val="22"/>
        </w:rPr>
        <w:t xml:space="preserve"> основных групп продовольственных товаров и сырья (Приложения № 1.2 к Приложению № 1 к извещению об осуществлении закупки).</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10.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Постановлением Главного государственного санитарного врача Российской Федерации от 27.03.2007 N 13 "Об утверждении санитарных правил СП 1.1.2193-07";</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ГОСТ 31984-2012 "Услуги общественного питания. Общие требования";</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ГОСТ 30524-2013 "Услуги общественного питания. Требования к персоналу";</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ГОСТ 32692-2014 "Услуги общественного питания. Общие требования к методам и формам обслуживания на предприятиях общественного питания";</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ГОСТ 30390-2013 "Услуги общественного питания. Продукция общественного питания, реализуемая населению. Общие технические условия";</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ГОСТ Р 54609-2011 "Услуги общественного питания. Номенклатура показателей качества продукции общественного питания".</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11. Заказчик обеспечивает Исполнителя производственными (при сырьевом типе пищеблока Заказчика),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В помещениях для приема пищи Заказчика расположены отдельно стоящие буфетные зоны.</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lastRenderedPageBreak/>
        <w:t>12. При организации питания посредством буфетов-</w:t>
      </w:r>
      <w:proofErr w:type="spellStart"/>
      <w:r w:rsidRPr="00ED6D37">
        <w:rPr>
          <w:rFonts w:ascii="Times New Roman" w:eastAsia="Times New Roman" w:hAnsi="Times New Roman" w:cs="Times New Roman"/>
        </w:rPr>
        <w:t>распредов</w:t>
      </w:r>
      <w:proofErr w:type="spellEnd"/>
      <w:r w:rsidRPr="00ED6D37">
        <w:rPr>
          <w:rFonts w:ascii="Times New Roman" w:eastAsia="Times New Roman" w:hAnsi="Times New Roman" w:cs="Times New Roman"/>
        </w:rPr>
        <w:t xml:space="preserve"> Исполнитель должен иметь необходимое количество термосов, </w:t>
      </w:r>
      <w:proofErr w:type="spellStart"/>
      <w:r w:rsidRPr="00ED6D37">
        <w:rPr>
          <w:rFonts w:ascii="Times New Roman" w:eastAsia="Times New Roman" w:hAnsi="Times New Roman" w:cs="Times New Roman"/>
        </w:rPr>
        <w:t>гастроемкостей</w:t>
      </w:r>
      <w:proofErr w:type="spellEnd"/>
      <w:r w:rsidRPr="00ED6D37">
        <w:rPr>
          <w:rFonts w:ascii="Times New Roman" w:eastAsia="Times New Roman" w:hAnsi="Times New Roman" w:cs="Times New Roman"/>
        </w:rPr>
        <w:t xml:space="preserve"> для доставки горячих блюд, холодных закусок к каждому приему пищи. </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 xml:space="preserve">13. Исполнитель обязан при оказании услуг организации питания обучающихся обеспечить информационно-технологическое взаимодействие с подсистемой «Портал «Петербургское образование» государственной информационной системы Санкт-Петербурга» «Комплексная автоматизированная информационная система каталогизации ресурсов образования Санкт-Петербурга» (далее-подсистема КАИС КРО), при наличии у Заказчика оборудования и программного обеспечения, позволяющего осуществлять обмен данными с подсистемой КАИС КРО, в том числе передавать информацию об учете отпуска питания, включая льготное питание. </w:t>
      </w:r>
    </w:p>
    <w:p w:rsidR="00ED6D37" w:rsidRPr="00ED6D37" w:rsidRDefault="00ED6D37" w:rsidP="00ED6D37">
      <w:pPr>
        <w:pStyle w:val="ConsPlusTitle"/>
        <w:spacing w:line="20" w:lineRule="atLeast"/>
        <w:contextualSpacing/>
        <w:jc w:val="center"/>
        <w:outlineLvl w:val="2"/>
        <w:rPr>
          <w:color w:val="FF0000"/>
          <w:sz w:val="22"/>
          <w:szCs w:val="22"/>
        </w:rPr>
      </w:pPr>
    </w:p>
    <w:p w:rsidR="00ED6D37" w:rsidRPr="00ED6D37" w:rsidRDefault="00ED6D37" w:rsidP="00ED6D37">
      <w:pPr>
        <w:pStyle w:val="ConsPlusTitle"/>
        <w:spacing w:line="20" w:lineRule="atLeast"/>
        <w:contextualSpacing/>
        <w:jc w:val="center"/>
        <w:outlineLvl w:val="2"/>
        <w:rPr>
          <w:sz w:val="22"/>
          <w:szCs w:val="22"/>
        </w:rPr>
      </w:pPr>
      <w:r w:rsidRPr="00ED6D37">
        <w:rPr>
          <w:sz w:val="22"/>
          <w:szCs w:val="22"/>
        </w:rPr>
        <w:t>Раздел 2. Требования к контролю качества</w:t>
      </w:r>
    </w:p>
    <w:p w:rsidR="00ED6D37" w:rsidRPr="00ED6D37" w:rsidRDefault="00ED6D37" w:rsidP="00ED6D37">
      <w:pPr>
        <w:pStyle w:val="ConsPlusTitle"/>
        <w:spacing w:line="20" w:lineRule="atLeast"/>
        <w:contextualSpacing/>
        <w:jc w:val="center"/>
        <w:outlineLvl w:val="2"/>
        <w:rPr>
          <w:sz w:val="22"/>
          <w:szCs w:val="22"/>
        </w:rPr>
      </w:pPr>
      <w:r w:rsidRPr="00ED6D37">
        <w:rPr>
          <w:sz w:val="22"/>
          <w:szCs w:val="22"/>
        </w:rPr>
        <w:t xml:space="preserve">оказываемых услуг </w:t>
      </w:r>
    </w:p>
    <w:p w:rsidR="00ED6D37" w:rsidRPr="00ED6D37" w:rsidRDefault="00ED6D37" w:rsidP="00ED6D37">
      <w:pPr>
        <w:pStyle w:val="ConsPlusTitle"/>
        <w:spacing w:line="20" w:lineRule="atLeast"/>
        <w:contextualSpacing/>
        <w:jc w:val="center"/>
        <w:outlineLvl w:val="2"/>
        <w:rPr>
          <w:color w:val="FF0000"/>
          <w:sz w:val="22"/>
          <w:szCs w:val="22"/>
        </w:rPr>
      </w:pP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1.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 xml:space="preserve">2. Исполнитель при оказании услуг обязан соблюдать требования Федерального </w:t>
      </w:r>
      <w:hyperlink r:id="rId37" w:history="1">
        <w:r w:rsidRPr="00ED6D37">
          <w:rPr>
            <w:rFonts w:ascii="Times New Roman" w:eastAsia="Times New Roman" w:hAnsi="Times New Roman" w:cs="Times New Roman"/>
          </w:rPr>
          <w:t>закона</w:t>
        </w:r>
      </w:hyperlink>
      <w:r w:rsidRPr="00ED6D37">
        <w:rPr>
          <w:rFonts w:ascii="Times New Roman" w:eastAsia="Times New Roman" w:hAnsi="Times New Roman" w:cs="Times New Roman"/>
        </w:rPr>
        <w:t xml:space="preserve"> от 22.07.2008 N 123-ФЗ "Технический регламент о требованиях пожарной безопасности", а также Федерального </w:t>
      </w:r>
      <w:hyperlink r:id="rId38" w:history="1">
        <w:r w:rsidRPr="00ED6D37">
          <w:rPr>
            <w:rFonts w:ascii="Times New Roman" w:eastAsia="Times New Roman" w:hAnsi="Times New Roman" w:cs="Times New Roman"/>
          </w:rPr>
          <w:t>закона</w:t>
        </w:r>
      </w:hyperlink>
      <w:r w:rsidRPr="00ED6D37">
        <w:rPr>
          <w:rFonts w:ascii="Times New Roman" w:eastAsia="Times New Roman" w:hAnsi="Times New Roman" w:cs="Times New Roman"/>
        </w:rPr>
        <w:t xml:space="preserve"> от 21.12.1994 N 69-ФЗ "О пожарной безопасности".</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3. Поставка пищевых продуктов должна сопровождаться документами, подтверждающими качество и безопасность поставляемых пищевых продуктов:</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9">
        <w:r w:rsidRPr="00ED6D37">
          <w:rPr>
            <w:rFonts w:ascii="Times New Roman" w:hAnsi="Times New Roman" w:cs="Times New Roman"/>
            <w:szCs w:val="22"/>
          </w:rPr>
          <w:t>закон</w:t>
        </w:r>
      </w:hyperlink>
      <w:r w:rsidRPr="00ED6D37">
        <w:rPr>
          <w:rFonts w:ascii="Times New Roman" w:hAnsi="Times New Roman" w:cs="Times New Roman"/>
          <w:szCs w:val="22"/>
        </w:rPr>
        <w:t xml:space="preserve"> от 02.01.2000 N 29-ФЗ "О качестве и безопасности пищевых продуктов", </w:t>
      </w:r>
      <w:hyperlink r:id="rId40">
        <w:r w:rsidRPr="00ED6D37">
          <w:rPr>
            <w:rFonts w:ascii="Times New Roman" w:hAnsi="Times New Roman" w:cs="Times New Roman"/>
            <w:szCs w:val="22"/>
          </w:rPr>
          <w:t>Постановление</w:t>
        </w:r>
      </w:hyperlink>
      <w:r w:rsidRPr="00ED6D37">
        <w:rPr>
          <w:rFonts w:ascii="Times New Roman" w:hAnsi="Times New Roman" w:cs="Times New Roman"/>
          <w:szCs w:val="22"/>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 наличие ветеринарных сопроводительных документов в системе ФГИС "Меркурий" на продукцию животного происхождения (</w:t>
      </w:r>
      <w:hyperlink r:id="rId41" w:history="1">
        <w:r w:rsidRPr="00ED6D37">
          <w:rPr>
            <w:rFonts w:ascii="Times New Roman" w:eastAsia="Times New Roman" w:hAnsi="Times New Roman" w:cs="Times New Roman"/>
          </w:rPr>
          <w:t>Закон</w:t>
        </w:r>
      </w:hyperlink>
      <w:r w:rsidRPr="00ED6D37">
        <w:rPr>
          <w:rFonts w:ascii="Times New Roman" w:eastAsia="Times New Roman" w:hAnsi="Times New Roman" w:cs="Times New Roman"/>
        </w:rPr>
        <w:t xml:space="preserve"> Российской Федерации от 14.05.1993 N 4979-1 "О ветеринарии", </w:t>
      </w:r>
      <w:hyperlink r:id="rId42" w:history="1">
        <w:r w:rsidRPr="00ED6D37">
          <w:rPr>
            <w:rFonts w:ascii="Times New Roman" w:eastAsia="Times New Roman" w:hAnsi="Times New Roman" w:cs="Times New Roman"/>
          </w:rPr>
          <w:t>Приказ</w:t>
        </w:r>
      </w:hyperlink>
      <w:r w:rsidRPr="00ED6D37">
        <w:rPr>
          <w:rFonts w:ascii="Times New Roman" w:eastAsia="Times New Roman" w:hAnsi="Times New Roman" w:cs="Times New Roman"/>
        </w:rPr>
        <w:t xml:space="preserve"> Министерства сельского хозяйства РФ от 13 декабря 2022 г. №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43" w:history="1">
        <w:r w:rsidRPr="00ED6D37">
          <w:rPr>
            <w:rFonts w:ascii="Times New Roman" w:eastAsia="Times New Roman" w:hAnsi="Times New Roman" w:cs="Times New Roman"/>
          </w:rPr>
          <w:t>Приказ</w:t>
        </w:r>
      </w:hyperlink>
      <w:r w:rsidRPr="00ED6D37">
        <w:rPr>
          <w:rFonts w:ascii="Times New Roman" w:eastAsia="Times New Roman" w:hAnsi="Times New Roman" w:cs="Times New Roman"/>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4" w:history="1">
        <w:r w:rsidRPr="00ED6D37">
          <w:rPr>
            <w:rFonts w:ascii="Times New Roman" w:eastAsia="Times New Roman" w:hAnsi="Times New Roman" w:cs="Times New Roman"/>
          </w:rPr>
          <w:t>пункт 3.4.6</w:t>
        </w:r>
      </w:hyperlink>
      <w:r w:rsidRPr="00ED6D37">
        <w:rPr>
          <w:rFonts w:ascii="Times New Roman" w:eastAsia="Times New Roman" w:hAnsi="Times New Roman" w:cs="Times New Roman"/>
        </w:rPr>
        <w:t xml:space="preserve">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ED6D37" w:rsidRPr="00ED6D37" w:rsidRDefault="00ED6D37" w:rsidP="00ED6D37">
      <w:pPr>
        <w:spacing w:after="0" w:line="20" w:lineRule="atLeast"/>
        <w:ind w:firstLine="567"/>
        <w:contextualSpacing/>
        <w:jc w:val="both"/>
        <w:rPr>
          <w:rFonts w:ascii="Times New Roman" w:eastAsia="Times New Roman" w:hAnsi="Times New Roman" w:cs="Times New Roman"/>
        </w:rPr>
      </w:pPr>
      <w:r w:rsidRPr="00ED6D37">
        <w:rPr>
          <w:rFonts w:ascii="Times New Roman" w:eastAsia="Times New Roman" w:hAnsi="Times New Roman" w:cs="Times New Roman"/>
        </w:rPr>
        <w:t>- иные документы, предусмотренные действующим законодательством, определяющими качество и безопасность пищевых продуктов.</w:t>
      </w:r>
    </w:p>
    <w:p w:rsidR="00ED6D37" w:rsidRPr="00ED6D37" w:rsidRDefault="00ED6D37" w:rsidP="00ED6D37">
      <w:pPr>
        <w:pStyle w:val="ConsPlusNormal"/>
        <w:spacing w:line="20" w:lineRule="atLeast"/>
        <w:ind w:firstLine="540"/>
        <w:contextualSpacing/>
        <w:jc w:val="both"/>
        <w:rPr>
          <w:rFonts w:ascii="Times New Roman" w:hAnsi="Times New Roman" w:cs="Times New Roman"/>
          <w:color w:val="FF0000"/>
          <w:szCs w:val="22"/>
        </w:rPr>
      </w:pPr>
    </w:p>
    <w:p w:rsidR="00ED6D37" w:rsidRPr="00ED6D37" w:rsidRDefault="00ED6D37" w:rsidP="00ED6D37">
      <w:pPr>
        <w:pStyle w:val="ConsPlusTitle"/>
        <w:spacing w:line="20" w:lineRule="atLeast"/>
        <w:contextualSpacing/>
        <w:jc w:val="center"/>
        <w:outlineLvl w:val="2"/>
        <w:rPr>
          <w:sz w:val="22"/>
          <w:szCs w:val="22"/>
        </w:rPr>
      </w:pPr>
      <w:r w:rsidRPr="00ED6D37">
        <w:rPr>
          <w:sz w:val="22"/>
          <w:szCs w:val="22"/>
        </w:rPr>
        <w:t>Раздел 3. Требования к организации оказываемых услуг</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(Приложения № 1.2 к </w:t>
      </w:r>
      <w:r w:rsidRPr="00ED6D37">
        <w:rPr>
          <w:rFonts w:ascii="Times New Roman" w:hAnsi="Times New Roman" w:cs="Times New Roman"/>
          <w:szCs w:val="22"/>
        </w:rPr>
        <w:lastRenderedPageBreak/>
        <w:t>Приложению № 1 к извещению об осуществлении закупки).</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ED6D37">
        <w:rPr>
          <w:rFonts w:ascii="Times New Roman" w:hAnsi="Times New Roman" w:cs="Times New Roman"/>
          <w:szCs w:val="22"/>
        </w:rPr>
        <w:t>припускание</w:t>
      </w:r>
      <w:proofErr w:type="spellEnd"/>
      <w:r w:rsidRPr="00ED6D37">
        <w:rPr>
          <w:rFonts w:ascii="Times New Roman" w:hAnsi="Times New Roman" w:cs="Times New Roman"/>
          <w:szCs w:val="22"/>
        </w:rPr>
        <w:t>, тушение, приготовление на пару и т.п.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ED6D37">
        <w:rPr>
          <w:rFonts w:ascii="Times New Roman" w:hAnsi="Times New Roman" w:cs="Times New Roman"/>
          <w:szCs w:val="22"/>
        </w:rPr>
        <w:t>бракеражные</w:t>
      </w:r>
      <w:proofErr w:type="spellEnd"/>
      <w:r w:rsidRPr="00ED6D37">
        <w:rPr>
          <w:rFonts w:ascii="Times New Roman" w:hAnsi="Times New Roman" w:cs="Times New Roman"/>
          <w:szCs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 xml:space="preserve">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w:t>
      </w:r>
      <w:r w:rsidRPr="00ED6D37">
        <w:rPr>
          <w:rFonts w:ascii="Times New Roman" w:hAnsi="Times New Roman" w:cs="Times New Roman"/>
          <w:szCs w:val="22"/>
        </w:rPr>
        <w:lastRenderedPageBreak/>
        <w:t>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 xml:space="preserve">использовать одноразовые перчатки при </w:t>
      </w:r>
      <w:proofErr w:type="spellStart"/>
      <w:r w:rsidRPr="00ED6D37">
        <w:rPr>
          <w:rFonts w:ascii="Times New Roman" w:hAnsi="Times New Roman" w:cs="Times New Roman"/>
          <w:szCs w:val="22"/>
        </w:rPr>
        <w:t>порционировании</w:t>
      </w:r>
      <w:proofErr w:type="spellEnd"/>
      <w:r w:rsidRPr="00ED6D37">
        <w:rPr>
          <w:rFonts w:ascii="Times New Roman" w:hAnsi="Times New Roman" w:cs="Times New Roman"/>
          <w:szCs w:val="22"/>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ED6D37" w:rsidRPr="00ED6D37" w:rsidRDefault="00ED6D37" w:rsidP="00ED6D37">
      <w:pPr>
        <w:pStyle w:val="ConsPlusNormal"/>
        <w:spacing w:line="20" w:lineRule="atLeast"/>
        <w:ind w:firstLine="540"/>
        <w:contextualSpacing/>
        <w:jc w:val="both"/>
        <w:rPr>
          <w:rFonts w:ascii="Times New Roman" w:hAnsi="Times New Roman" w:cs="Times New Roman"/>
          <w:color w:val="FF0000"/>
          <w:szCs w:val="22"/>
        </w:rPr>
      </w:pPr>
    </w:p>
    <w:p w:rsidR="00ED6D37" w:rsidRPr="00ED6D37" w:rsidRDefault="00ED6D37" w:rsidP="00ED6D37">
      <w:pPr>
        <w:pStyle w:val="ConsPlusTitle"/>
        <w:spacing w:line="20" w:lineRule="atLeast"/>
        <w:contextualSpacing/>
        <w:jc w:val="center"/>
        <w:outlineLvl w:val="2"/>
        <w:rPr>
          <w:sz w:val="22"/>
          <w:szCs w:val="22"/>
        </w:rPr>
      </w:pPr>
      <w:r w:rsidRPr="00ED6D37">
        <w:rPr>
          <w:sz w:val="22"/>
          <w:szCs w:val="22"/>
        </w:rPr>
        <w:t>Раздел 4. Перечень приложений, являющихся неотъемлемой</w:t>
      </w:r>
    </w:p>
    <w:p w:rsidR="00ED6D37" w:rsidRPr="00ED6D37" w:rsidRDefault="00ED6D37" w:rsidP="00ED6D37">
      <w:pPr>
        <w:pStyle w:val="ConsPlusTitle"/>
        <w:spacing w:line="20" w:lineRule="atLeast"/>
        <w:contextualSpacing/>
        <w:jc w:val="center"/>
        <w:rPr>
          <w:sz w:val="22"/>
          <w:szCs w:val="22"/>
        </w:rPr>
      </w:pPr>
      <w:r w:rsidRPr="00ED6D37">
        <w:rPr>
          <w:sz w:val="22"/>
          <w:szCs w:val="22"/>
        </w:rPr>
        <w:t>частью Приложения № 1 к извещению об осуществлении закупки</w:t>
      </w:r>
    </w:p>
    <w:p w:rsidR="00ED6D37" w:rsidRPr="00ED6D37" w:rsidRDefault="00ED6D37" w:rsidP="00ED6D37">
      <w:pPr>
        <w:pStyle w:val="ConsPlusNormal"/>
        <w:spacing w:line="20" w:lineRule="atLeast"/>
        <w:ind w:firstLine="540"/>
        <w:contextualSpacing/>
        <w:jc w:val="both"/>
        <w:rPr>
          <w:rFonts w:ascii="Times New Roman" w:hAnsi="Times New Roman" w:cs="Times New Roman"/>
          <w:color w:val="FF0000"/>
          <w:szCs w:val="22"/>
        </w:rPr>
      </w:pPr>
    </w:p>
    <w:p w:rsidR="00ED6D37" w:rsidRPr="00ED6D37" w:rsidRDefault="00ED6D37" w:rsidP="00ED6D37">
      <w:pPr>
        <w:pStyle w:val="ConsPlusNormal"/>
        <w:spacing w:line="20" w:lineRule="atLeast"/>
        <w:ind w:firstLine="540"/>
        <w:contextualSpacing/>
        <w:jc w:val="both"/>
        <w:rPr>
          <w:rFonts w:ascii="Times New Roman" w:hAnsi="Times New Roman" w:cs="Times New Roman"/>
          <w:szCs w:val="22"/>
        </w:rPr>
      </w:pPr>
      <w:r w:rsidRPr="00ED6D37">
        <w:rPr>
          <w:rFonts w:ascii="Times New Roman" w:hAnsi="Times New Roman" w:cs="Times New Roman"/>
          <w:szCs w:val="22"/>
        </w:rPr>
        <w:t>4.1. Приложение № 1.1. Требования Заказчика к меню основного (организованного) питания. 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rsidR="00ED6D37" w:rsidRPr="00ED6D37" w:rsidRDefault="00ED6D37" w:rsidP="00ED6D37">
      <w:pPr>
        <w:pStyle w:val="ConsPlusNormal"/>
        <w:spacing w:line="20" w:lineRule="atLeast"/>
        <w:ind w:firstLine="539"/>
        <w:contextualSpacing/>
        <w:jc w:val="both"/>
        <w:rPr>
          <w:rFonts w:ascii="Times New Roman" w:hAnsi="Times New Roman" w:cs="Times New Roman"/>
          <w:szCs w:val="22"/>
        </w:rPr>
      </w:pPr>
      <w:r w:rsidRPr="00ED6D37">
        <w:rPr>
          <w:rFonts w:ascii="Times New Roman" w:hAnsi="Times New Roman" w:cs="Times New Roman"/>
          <w:szCs w:val="22"/>
        </w:rPr>
        <w:t xml:space="preserve">4.2. Приложения № 1.2. Ассортиментный </w:t>
      </w:r>
      <w:hyperlink w:anchor="P179" w:history="1">
        <w:r w:rsidRPr="00ED6D37">
          <w:rPr>
            <w:rFonts w:ascii="Times New Roman" w:hAnsi="Times New Roman" w:cs="Times New Roman"/>
            <w:szCs w:val="22"/>
          </w:rPr>
          <w:t>перечень</w:t>
        </w:r>
      </w:hyperlink>
      <w:r w:rsidRPr="00ED6D37">
        <w:rPr>
          <w:rFonts w:ascii="Times New Roman" w:hAnsi="Times New Roman" w:cs="Times New Roman"/>
          <w:szCs w:val="22"/>
        </w:rPr>
        <w:t xml:space="preserve"> основных групп продовольственных товаров и сырья (прилагается отдельным файлом):</w:t>
      </w:r>
    </w:p>
    <w:p w:rsidR="00ED6D37" w:rsidRPr="00ED6D37" w:rsidRDefault="00ED6D37" w:rsidP="00ED6D37">
      <w:pPr>
        <w:pStyle w:val="ConsPlusNormal"/>
        <w:spacing w:line="20" w:lineRule="atLeast"/>
        <w:ind w:firstLine="539"/>
        <w:contextualSpacing/>
        <w:jc w:val="both"/>
        <w:rPr>
          <w:rFonts w:ascii="Times New Roman" w:hAnsi="Times New Roman" w:cs="Times New Roman"/>
          <w:szCs w:val="22"/>
        </w:rPr>
      </w:pPr>
      <w:r w:rsidRPr="00ED6D37">
        <w:rPr>
          <w:rFonts w:ascii="Times New Roman" w:hAnsi="Times New Roman" w:cs="Times New Roman"/>
          <w:szCs w:val="22"/>
        </w:rPr>
        <w:t>4.2.1. Приложение № 1.2.1.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r w:rsidRPr="00ED6D37">
        <w:rPr>
          <w:rFonts w:ascii="Times New Roman" w:hAnsi="Times New Roman" w:cs="Times New Roman"/>
          <w:szCs w:val="22"/>
        </w:rPr>
        <w:tab/>
      </w:r>
      <w:r w:rsidRPr="00ED6D37">
        <w:rPr>
          <w:rFonts w:ascii="Times New Roman" w:hAnsi="Times New Roman" w:cs="Times New Roman"/>
          <w:szCs w:val="22"/>
        </w:rPr>
        <w:tab/>
      </w:r>
      <w:r w:rsidRPr="00ED6D37">
        <w:rPr>
          <w:rFonts w:ascii="Times New Roman" w:hAnsi="Times New Roman" w:cs="Times New Roman"/>
          <w:szCs w:val="22"/>
        </w:rPr>
        <w:tab/>
      </w:r>
      <w:r w:rsidRPr="00ED6D37">
        <w:rPr>
          <w:rFonts w:ascii="Times New Roman" w:hAnsi="Times New Roman" w:cs="Times New Roman"/>
          <w:szCs w:val="22"/>
        </w:rPr>
        <w:tab/>
      </w:r>
      <w:r w:rsidRPr="00ED6D37">
        <w:rPr>
          <w:rFonts w:ascii="Times New Roman" w:hAnsi="Times New Roman" w:cs="Times New Roman"/>
          <w:szCs w:val="22"/>
        </w:rPr>
        <w:tab/>
      </w:r>
      <w:r w:rsidRPr="00ED6D37">
        <w:rPr>
          <w:rFonts w:ascii="Times New Roman" w:hAnsi="Times New Roman" w:cs="Times New Roman"/>
          <w:szCs w:val="22"/>
        </w:rPr>
        <w:tab/>
      </w:r>
    </w:p>
    <w:p w:rsidR="00ED6D37" w:rsidRPr="00ED6D37" w:rsidRDefault="00ED6D37" w:rsidP="00ED6D37">
      <w:pPr>
        <w:pStyle w:val="ConsPlusNormal"/>
        <w:spacing w:line="20" w:lineRule="atLeast"/>
        <w:ind w:firstLine="539"/>
        <w:contextualSpacing/>
        <w:jc w:val="both"/>
        <w:rPr>
          <w:rFonts w:ascii="Times New Roman" w:hAnsi="Times New Roman" w:cs="Times New Roman"/>
          <w:szCs w:val="22"/>
        </w:rPr>
      </w:pPr>
      <w:r w:rsidRPr="00ED6D37">
        <w:rPr>
          <w:rFonts w:ascii="Times New Roman" w:hAnsi="Times New Roman" w:cs="Times New Roman"/>
          <w:szCs w:val="22"/>
        </w:rPr>
        <w:t>4.2.2. Приложение № 1.2.2. Ассортиментный перечень основных групп продовольственных товаров и сырья для обеспечения социального питания в дошкольных образовательных учреждениях Санкт-Петербурга.</w:t>
      </w:r>
    </w:p>
    <w:p w:rsidR="00ED6D37" w:rsidRPr="00ED6D37" w:rsidRDefault="00ED6D37" w:rsidP="00ED6D37">
      <w:pPr>
        <w:pStyle w:val="ConsPlusNormal"/>
        <w:spacing w:line="20" w:lineRule="atLeast"/>
        <w:ind w:firstLine="539"/>
        <w:contextualSpacing/>
        <w:jc w:val="both"/>
        <w:rPr>
          <w:rFonts w:ascii="Times New Roman" w:hAnsi="Times New Roman" w:cs="Times New Roman"/>
          <w:szCs w:val="22"/>
        </w:rPr>
      </w:pPr>
      <w:r w:rsidRPr="00ED6D37">
        <w:rPr>
          <w:rFonts w:ascii="Times New Roman" w:hAnsi="Times New Roman" w:cs="Times New Roman"/>
          <w:szCs w:val="22"/>
        </w:rPr>
        <w:t>4.3. Приложение № 1.3. Общие характеристики пищеблока(-</w:t>
      </w:r>
      <w:proofErr w:type="spellStart"/>
      <w:r w:rsidRPr="00ED6D37">
        <w:rPr>
          <w:rFonts w:ascii="Times New Roman" w:hAnsi="Times New Roman" w:cs="Times New Roman"/>
          <w:szCs w:val="22"/>
        </w:rPr>
        <w:t>ов</w:t>
      </w:r>
      <w:proofErr w:type="spellEnd"/>
      <w:r w:rsidRPr="00ED6D37">
        <w:rPr>
          <w:rFonts w:ascii="Times New Roman" w:hAnsi="Times New Roman" w:cs="Times New Roman"/>
          <w:szCs w:val="22"/>
        </w:rPr>
        <w:t>) заказчика и адрес(-а) оказания услуг.</w:t>
      </w:r>
    </w:p>
    <w:p w:rsidR="00ED6D37" w:rsidRPr="00ED6D37" w:rsidRDefault="00ED6D37" w:rsidP="00ED6D37">
      <w:pPr>
        <w:pStyle w:val="ConsPlusNormal"/>
        <w:spacing w:line="20" w:lineRule="atLeast"/>
        <w:ind w:firstLine="540"/>
        <w:contextualSpacing/>
        <w:jc w:val="both"/>
        <w:rPr>
          <w:rFonts w:ascii="Times New Roman" w:hAnsi="Times New Roman" w:cs="Times New Roman"/>
          <w:color w:val="FF0000"/>
          <w:szCs w:val="22"/>
        </w:rPr>
      </w:pPr>
    </w:p>
    <w:p w:rsidR="00ED6D37" w:rsidRPr="00ED6D37" w:rsidRDefault="00ED6D37" w:rsidP="00ED6D37">
      <w:pPr>
        <w:spacing w:after="0" w:line="20" w:lineRule="atLeast"/>
        <w:contextualSpacing/>
        <w:jc w:val="right"/>
        <w:rPr>
          <w:rFonts w:ascii="Times New Roman" w:eastAsia="Times New Roman" w:hAnsi="Times New Roman" w:cs="Times New Roman"/>
        </w:rPr>
      </w:pPr>
      <w:r w:rsidRPr="00ED6D37">
        <w:rPr>
          <w:rFonts w:ascii="Times New Roman" w:eastAsia="Times New Roman" w:hAnsi="Times New Roman" w:cs="Times New Roman"/>
          <w:color w:val="FF0000"/>
        </w:rPr>
        <w:br w:type="page"/>
      </w:r>
      <w:r w:rsidRPr="00ED6D37">
        <w:rPr>
          <w:rFonts w:ascii="Times New Roman" w:eastAsia="Times New Roman" w:hAnsi="Times New Roman" w:cs="Times New Roman"/>
        </w:rPr>
        <w:lastRenderedPageBreak/>
        <w:t xml:space="preserve">Приложение № 1.1 к Приложению № 1 </w:t>
      </w:r>
    </w:p>
    <w:p w:rsidR="00ED6D37" w:rsidRPr="00ED6D37" w:rsidRDefault="00ED6D37" w:rsidP="00ED6D37">
      <w:pPr>
        <w:widowControl w:val="0"/>
        <w:spacing w:after="0" w:line="20" w:lineRule="atLeast"/>
        <w:contextualSpacing/>
        <w:jc w:val="right"/>
        <w:rPr>
          <w:rFonts w:ascii="Times New Roman" w:eastAsia="Times New Roman" w:hAnsi="Times New Roman" w:cs="Times New Roman"/>
        </w:rPr>
      </w:pPr>
      <w:hyperlink w:anchor="P794">
        <w:r w:rsidRPr="004157B4">
          <w:rPr>
            <w:rFonts w:ascii="Times New Roman" w:eastAsia="Times New Roman" w:hAnsi="Times New Roman" w:cs="Times New Roman"/>
            <w:sz w:val="24"/>
            <w:szCs w:val="24"/>
            <w:lang w:eastAsia="ru-RU"/>
          </w:rPr>
          <w:t>Описание</w:t>
        </w:r>
      </w:hyperlink>
      <w:r w:rsidRPr="004157B4">
        <w:rPr>
          <w:rFonts w:ascii="Times New Roman" w:eastAsia="Times New Roman" w:hAnsi="Times New Roman" w:cs="Times New Roman"/>
          <w:sz w:val="24"/>
          <w:szCs w:val="24"/>
          <w:lang w:eastAsia="ru-RU"/>
        </w:rPr>
        <w:t xml:space="preserve"> объекта закупки</w:t>
      </w:r>
    </w:p>
    <w:p w:rsidR="00ED6D37" w:rsidRPr="00ED6D37" w:rsidRDefault="00ED6D37" w:rsidP="00ED6D37">
      <w:pPr>
        <w:widowControl w:val="0"/>
        <w:spacing w:after="0" w:line="20" w:lineRule="atLeast"/>
        <w:contextualSpacing/>
        <w:jc w:val="right"/>
        <w:rPr>
          <w:rFonts w:ascii="Times New Roman" w:eastAsia="Times New Roman" w:hAnsi="Times New Roman" w:cs="Times New Roman"/>
        </w:rPr>
      </w:pPr>
    </w:p>
    <w:p w:rsidR="00ED6D37" w:rsidRPr="00ED6D37" w:rsidRDefault="00ED6D37" w:rsidP="00ED6D37">
      <w:pPr>
        <w:widowControl w:val="0"/>
        <w:autoSpaceDE w:val="0"/>
        <w:autoSpaceDN w:val="0"/>
        <w:adjustRightInd w:val="0"/>
        <w:spacing w:before="240" w:after="0" w:line="240" w:lineRule="auto"/>
        <w:contextualSpacing/>
        <w:jc w:val="center"/>
        <w:rPr>
          <w:rFonts w:ascii="Times New Roman" w:eastAsia="Times New Roman" w:hAnsi="Times New Roman" w:cs="Times New Roman"/>
          <w:b/>
          <w:szCs w:val="24"/>
          <w:lang w:bidi="ru-RU"/>
        </w:rPr>
      </w:pPr>
      <w:r w:rsidRPr="00ED6D37">
        <w:rPr>
          <w:rFonts w:ascii="Times New Roman" w:eastAsia="Times New Roman" w:hAnsi="Times New Roman" w:cs="Times New Roman"/>
          <w:b/>
          <w:szCs w:val="24"/>
          <w:lang w:bidi="ru-RU"/>
        </w:rPr>
        <w:t>Требования Заказчика к меню основного (организованного) питания</w:t>
      </w:r>
    </w:p>
    <w:p w:rsidR="00ED6D37" w:rsidRPr="00ED6D37" w:rsidRDefault="00ED6D37" w:rsidP="00ED6D37">
      <w:pPr>
        <w:spacing w:after="0" w:line="240" w:lineRule="auto"/>
        <w:ind w:firstLine="567"/>
        <w:contextualSpacing/>
        <w:jc w:val="both"/>
        <w:rPr>
          <w:rFonts w:ascii="Times New Roman" w:eastAsia="Times New Roman" w:hAnsi="Times New Roman" w:cs="Times New Roman"/>
          <w:szCs w:val="24"/>
          <w:lang w:bidi="ru-RU"/>
        </w:rPr>
      </w:pPr>
      <w:r w:rsidRPr="00ED6D37">
        <w:rPr>
          <w:rFonts w:ascii="Times New Roman" w:eastAsia="Times New Roman" w:hAnsi="Times New Roman" w:cs="Times New Roman"/>
          <w:szCs w:val="24"/>
          <w:lang w:bidi="ru-RU"/>
        </w:rPr>
        <w:t>1. Меню основного (организованного) питания разрабатывается Исполнителем для всех типов контингента получателей услуг на период не менее двух недель с учетом режима Заказчика, ограничений, условий и порядка получения услуг в соответствии с требованиями действующих нормативно-технических документов.</w:t>
      </w:r>
    </w:p>
    <w:p w:rsidR="00ED6D37" w:rsidRPr="00ED6D37" w:rsidRDefault="00ED6D37" w:rsidP="00ED6D37">
      <w:pPr>
        <w:spacing w:after="0" w:line="240" w:lineRule="auto"/>
        <w:ind w:firstLine="567"/>
        <w:contextualSpacing/>
        <w:jc w:val="both"/>
        <w:rPr>
          <w:rFonts w:ascii="Times New Roman" w:eastAsia="Times New Roman" w:hAnsi="Times New Roman" w:cs="Times New Roman"/>
          <w:szCs w:val="24"/>
          <w:lang w:bidi="ru-RU"/>
        </w:rPr>
      </w:pPr>
      <w:r w:rsidRPr="00ED6D37">
        <w:rPr>
          <w:rFonts w:ascii="Times New Roman" w:eastAsia="Times New Roman" w:hAnsi="Times New Roman" w:cs="Times New Roman"/>
          <w:szCs w:val="24"/>
          <w:lang w:bidi="ru-RU"/>
        </w:rPr>
        <w:t>2. 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rsidR="00ED6D37" w:rsidRPr="00ED6D37" w:rsidRDefault="00ED6D37" w:rsidP="00ED6D37">
      <w:pPr>
        <w:widowControl w:val="0"/>
        <w:autoSpaceDE w:val="0"/>
        <w:autoSpaceDN w:val="0"/>
        <w:adjustRightInd w:val="0"/>
        <w:spacing w:after="0" w:line="240" w:lineRule="auto"/>
        <w:ind w:firstLine="567"/>
        <w:jc w:val="both"/>
        <w:rPr>
          <w:rFonts w:ascii="Times New Roman" w:eastAsia="Courier New" w:hAnsi="Times New Roman" w:cs="Times New Roman"/>
          <w:szCs w:val="24"/>
          <w:lang w:bidi="ru-RU"/>
        </w:rPr>
      </w:pPr>
      <w:r w:rsidRPr="00ED6D37">
        <w:rPr>
          <w:rFonts w:ascii="Times New Roman" w:eastAsia="Times New Roman" w:hAnsi="Times New Roman" w:cs="Times New Roman"/>
          <w:szCs w:val="24"/>
          <w:lang w:bidi="ru-RU"/>
        </w:rPr>
        <w:t>- ст. 37 Федерального закона</w:t>
      </w:r>
      <w:r w:rsidRPr="00ED6D37">
        <w:rPr>
          <w:rFonts w:ascii="Times New Roman" w:eastAsia="Courier New" w:hAnsi="Times New Roman" w:cs="Times New Roman"/>
          <w:szCs w:val="24"/>
          <w:lang w:bidi="ru-RU"/>
        </w:rPr>
        <w:t xml:space="preserve"> от 29.12.2012 N 273-ФЗ "Об образовании в Российской Федерации"</w:t>
      </w:r>
    </w:p>
    <w:p w:rsidR="00ED6D37" w:rsidRPr="00ED6D37" w:rsidRDefault="00ED6D37" w:rsidP="00ED6D37">
      <w:pPr>
        <w:widowControl w:val="0"/>
        <w:autoSpaceDE w:val="0"/>
        <w:autoSpaceDN w:val="0"/>
        <w:adjustRightInd w:val="0"/>
        <w:spacing w:after="0" w:line="240" w:lineRule="auto"/>
        <w:ind w:firstLine="567"/>
        <w:jc w:val="both"/>
        <w:rPr>
          <w:rFonts w:ascii="Times New Roman" w:eastAsia="Courier New" w:hAnsi="Times New Roman" w:cs="Times New Roman"/>
          <w:szCs w:val="24"/>
          <w:lang w:bidi="ru-RU"/>
        </w:rPr>
      </w:pPr>
      <w:r w:rsidRPr="00ED6D37">
        <w:rPr>
          <w:rFonts w:ascii="Times New Roman" w:eastAsia="Times New Roman" w:hAnsi="Times New Roman" w:cs="Times New Roman"/>
          <w:szCs w:val="24"/>
          <w:lang w:bidi="ru-RU"/>
        </w:rPr>
        <w:t xml:space="preserve">- </w:t>
      </w:r>
      <w:r w:rsidRPr="00ED6D37">
        <w:rPr>
          <w:rFonts w:ascii="Times New Roman" w:eastAsia="Courier New" w:hAnsi="Times New Roman" w:cs="Times New Roman"/>
          <w:szCs w:val="24"/>
          <w:lang w:bidi="ru-RU"/>
        </w:rPr>
        <w:t>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rsidR="00ED6D37" w:rsidRPr="00ED6D37" w:rsidRDefault="00ED6D37" w:rsidP="00ED6D37">
      <w:pPr>
        <w:widowControl w:val="0"/>
        <w:autoSpaceDE w:val="0"/>
        <w:autoSpaceDN w:val="0"/>
        <w:adjustRightInd w:val="0"/>
        <w:spacing w:after="0" w:line="240" w:lineRule="auto"/>
        <w:ind w:firstLine="567"/>
        <w:jc w:val="both"/>
        <w:rPr>
          <w:rFonts w:ascii="Times New Roman" w:eastAsia="Courier New" w:hAnsi="Times New Roman" w:cs="Times New Roman"/>
          <w:szCs w:val="24"/>
          <w:lang w:bidi="ru-RU"/>
        </w:rPr>
      </w:pPr>
      <w:r w:rsidRPr="00ED6D37">
        <w:rPr>
          <w:rFonts w:ascii="Times New Roman" w:eastAsia="Times New Roman" w:hAnsi="Times New Roman" w:cs="Times New Roman"/>
          <w:szCs w:val="24"/>
          <w:lang w:bidi="ru-RU"/>
        </w:rPr>
        <w:t xml:space="preserve">- </w:t>
      </w:r>
      <w:r w:rsidRPr="00ED6D37">
        <w:rPr>
          <w:rFonts w:ascii="Times New Roman" w:eastAsia="Courier New" w:hAnsi="Times New Roman" w:cs="Times New Roman"/>
          <w:szCs w:val="24"/>
          <w:lang w:bidi="ru-RU"/>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rsidR="00ED6D37" w:rsidRPr="00ED6D37" w:rsidRDefault="00ED6D37" w:rsidP="00ED6D37">
      <w:pPr>
        <w:widowControl w:val="0"/>
        <w:autoSpaceDE w:val="0"/>
        <w:autoSpaceDN w:val="0"/>
        <w:adjustRightInd w:val="0"/>
        <w:spacing w:after="0" w:line="240" w:lineRule="auto"/>
        <w:ind w:firstLine="567"/>
        <w:jc w:val="both"/>
        <w:outlineLvl w:val="0"/>
        <w:rPr>
          <w:rFonts w:ascii="Times New Roman" w:eastAsia="Times New Roman" w:hAnsi="Times New Roman" w:cs="Times New Roman"/>
          <w:szCs w:val="24"/>
          <w:lang w:bidi="ru-RU"/>
        </w:rPr>
      </w:pPr>
      <w:r w:rsidRPr="00ED6D37">
        <w:rPr>
          <w:rFonts w:ascii="Times New Roman" w:eastAsia="Courier New" w:hAnsi="Times New Roman" w:cs="Times New Roman"/>
          <w:szCs w:val="24"/>
          <w:lang w:bidi="ru-RU"/>
        </w:rPr>
        <w:t xml:space="preserve">3. </w:t>
      </w:r>
      <w:r w:rsidRPr="00ED6D37">
        <w:rPr>
          <w:rFonts w:ascii="Times New Roman" w:eastAsia="Times New Roman" w:hAnsi="Times New Roman" w:cs="Times New Roman"/>
          <w:szCs w:val="24"/>
          <w:lang w:bidi="ru-RU"/>
        </w:rPr>
        <w:t xml:space="preserve">При разработке меню основного (организованного) питания Исполнитель вправе воспользоваться рекомендуемой формой меню, указанной в приложении </w:t>
      </w:r>
      <w:r w:rsidRPr="00ED6D37">
        <w:rPr>
          <w:rFonts w:ascii="Times New Roman" w:eastAsia="Courier New" w:hAnsi="Times New Roman" w:cs="Times New Roman"/>
          <w:szCs w:val="24"/>
          <w:lang w:bidi="ru-RU"/>
        </w:rPr>
        <w:t xml:space="preserve">N 8 </w:t>
      </w:r>
      <w:proofErr w:type="gramStart"/>
      <w:r w:rsidRPr="00ED6D37">
        <w:rPr>
          <w:rFonts w:ascii="Times New Roman" w:eastAsia="Courier New" w:hAnsi="Times New Roman" w:cs="Times New Roman"/>
          <w:szCs w:val="24"/>
          <w:lang w:bidi="ru-RU"/>
        </w:rPr>
        <w:t>к СанПиН</w:t>
      </w:r>
      <w:proofErr w:type="gramEnd"/>
      <w:r w:rsidRPr="00ED6D37">
        <w:rPr>
          <w:rFonts w:ascii="Times New Roman" w:eastAsia="Courier New" w:hAnsi="Times New Roman" w:cs="Times New Roman"/>
          <w:szCs w:val="24"/>
          <w:lang w:bidi="ru-RU"/>
        </w:rPr>
        <w:t xml:space="preserve"> 2.3/2.4.3590-20</w:t>
      </w:r>
      <w:r w:rsidRPr="00ED6D37">
        <w:rPr>
          <w:rFonts w:ascii="Times New Roman" w:eastAsia="Times New Roman" w:hAnsi="Times New Roman" w:cs="Times New Roman"/>
          <w:szCs w:val="24"/>
          <w:lang w:bidi="ru-RU"/>
        </w:rPr>
        <w:t>.</w:t>
      </w:r>
    </w:p>
    <w:p w:rsidR="00ED6D37" w:rsidRPr="00ED6D37" w:rsidRDefault="00ED6D37" w:rsidP="00ED6D37">
      <w:pPr>
        <w:widowControl w:val="0"/>
        <w:autoSpaceDE w:val="0"/>
        <w:autoSpaceDN w:val="0"/>
        <w:adjustRightInd w:val="0"/>
        <w:spacing w:after="0" w:line="240" w:lineRule="auto"/>
        <w:ind w:firstLine="567"/>
        <w:jc w:val="both"/>
        <w:outlineLvl w:val="0"/>
        <w:rPr>
          <w:rFonts w:ascii="Times New Roman" w:eastAsia="Courier New" w:hAnsi="Times New Roman" w:cs="Times New Roman"/>
          <w:szCs w:val="24"/>
          <w:lang w:bidi="ru-RU"/>
        </w:rPr>
      </w:pPr>
      <w:r w:rsidRPr="00ED6D37">
        <w:rPr>
          <w:rFonts w:ascii="Times New Roman" w:eastAsia="Times New Roman" w:hAnsi="Times New Roman" w:cs="Times New Roman"/>
          <w:szCs w:val="24"/>
          <w:lang w:bidi="ru-RU"/>
        </w:rPr>
        <w:t xml:space="preserve">4. </w:t>
      </w:r>
      <w:r w:rsidRPr="00ED6D37">
        <w:rPr>
          <w:rFonts w:ascii="Times New Roman" w:eastAsia="Courier New" w:hAnsi="Times New Roman" w:cs="Times New Roman"/>
          <w:szCs w:val="24"/>
          <w:lang w:bidi="ru-RU"/>
        </w:rPr>
        <w:t xml:space="preserve">В случае замены отдельных видов пищевой продукции Исполнителем применяется таблица замены пищевой продукции, указанная в Приложении № 11 </w:t>
      </w:r>
      <w:proofErr w:type="gramStart"/>
      <w:r w:rsidRPr="00ED6D37">
        <w:rPr>
          <w:rFonts w:ascii="Times New Roman" w:eastAsia="Courier New" w:hAnsi="Times New Roman" w:cs="Times New Roman"/>
          <w:szCs w:val="24"/>
          <w:lang w:bidi="ru-RU"/>
        </w:rPr>
        <w:t>к СанПиН</w:t>
      </w:r>
      <w:proofErr w:type="gramEnd"/>
      <w:r w:rsidRPr="00ED6D37">
        <w:rPr>
          <w:rFonts w:ascii="Times New Roman" w:eastAsia="Courier New" w:hAnsi="Times New Roman" w:cs="Times New Roman"/>
          <w:szCs w:val="24"/>
          <w:lang w:bidi="ru-RU"/>
        </w:rPr>
        <w:t xml:space="preserve"> 2.3/2.4.3590-20.</w:t>
      </w:r>
    </w:p>
    <w:p w:rsidR="00ED6D37" w:rsidRPr="00ED6D37" w:rsidRDefault="00ED6D37" w:rsidP="00ED6D37">
      <w:pPr>
        <w:widowControl w:val="0"/>
        <w:autoSpaceDE w:val="0"/>
        <w:autoSpaceDN w:val="0"/>
        <w:adjustRightInd w:val="0"/>
        <w:spacing w:after="0" w:line="240" w:lineRule="auto"/>
        <w:ind w:firstLine="567"/>
        <w:jc w:val="both"/>
        <w:rPr>
          <w:rFonts w:ascii="Times New Roman" w:eastAsia="Courier New" w:hAnsi="Times New Roman" w:cs="Times New Roman"/>
          <w:szCs w:val="24"/>
          <w:lang w:bidi="ru-RU"/>
        </w:rPr>
      </w:pPr>
      <w:r w:rsidRPr="00ED6D37">
        <w:rPr>
          <w:rFonts w:ascii="Times New Roman" w:eastAsia="Courier New" w:hAnsi="Times New Roman" w:cs="Times New Roman"/>
          <w:szCs w:val="24"/>
          <w:lang w:bidi="ru-RU"/>
        </w:rPr>
        <w:t xml:space="preserve">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w:t>
      </w:r>
      <w:proofErr w:type="gramStart"/>
      <w:r w:rsidRPr="00ED6D37">
        <w:rPr>
          <w:rFonts w:ascii="Times New Roman" w:eastAsia="Courier New" w:hAnsi="Times New Roman" w:cs="Times New Roman"/>
          <w:szCs w:val="24"/>
          <w:lang w:bidi="ru-RU"/>
        </w:rPr>
        <w:t>к СанПиН</w:t>
      </w:r>
      <w:proofErr w:type="gramEnd"/>
      <w:r w:rsidRPr="00ED6D37">
        <w:rPr>
          <w:rFonts w:ascii="Times New Roman" w:eastAsia="Courier New" w:hAnsi="Times New Roman" w:cs="Times New Roman"/>
          <w:szCs w:val="24"/>
          <w:lang w:bidi="ru-RU"/>
        </w:rPr>
        <w:t xml:space="preserve"> 2.3/2.4.3590-20).</w:t>
      </w:r>
    </w:p>
    <w:p w:rsidR="00ED6D37" w:rsidRPr="00ED6D37" w:rsidRDefault="00ED6D37" w:rsidP="00ED6D37">
      <w:pPr>
        <w:widowControl w:val="0"/>
        <w:autoSpaceDE w:val="0"/>
        <w:autoSpaceDN w:val="0"/>
        <w:adjustRightInd w:val="0"/>
        <w:spacing w:after="0" w:line="240" w:lineRule="auto"/>
        <w:ind w:firstLine="567"/>
        <w:jc w:val="both"/>
        <w:rPr>
          <w:rFonts w:ascii="Times New Roman" w:eastAsia="Courier New" w:hAnsi="Times New Roman" w:cs="Times New Roman"/>
          <w:szCs w:val="24"/>
          <w:lang w:bidi="ru-RU"/>
        </w:rPr>
      </w:pPr>
      <w:r w:rsidRPr="00ED6D37">
        <w:rPr>
          <w:rFonts w:ascii="Times New Roman" w:eastAsia="Courier New" w:hAnsi="Times New Roman" w:cs="Times New Roman"/>
          <w:szCs w:val="24"/>
          <w:lang w:bidi="ru-RU"/>
        </w:rPr>
        <w:t>6. Исполнитель должен обеспечить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rsidR="00ED6D37" w:rsidRPr="00ED6D37" w:rsidRDefault="00ED6D37" w:rsidP="00ED6D37">
      <w:pPr>
        <w:widowControl w:val="0"/>
        <w:autoSpaceDE w:val="0"/>
        <w:autoSpaceDN w:val="0"/>
        <w:adjustRightInd w:val="0"/>
        <w:spacing w:after="0" w:line="240" w:lineRule="auto"/>
        <w:ind w:firstLine="567"/>
        <w:jc w:val="both"/>
        <w:rPr>
          <w:rFonts w:ascii="Times New Roman" w:eastAsia="Courier New" w:hAnsi="Times New Roman" w:cs="Times New Roman"/>
          <w:szCs w:val="24"/>
          <w:lang w:bidi="ru-RU"/>
        </w:rPr>
      </w:pPr>
      <w:r w:rsidRPr="00ED6D37">
        <w:rPr>
          <w:rFonts w:ascii="Times New Roman" w:eastAsia="Courier New" w:hAnsi="Times New Roman" w:cs="Times New Roman"/>
          <w:szCs w:val="24"/>
          <w:lang w:bidi="ru-RU"/>
        </w:rPr>
        <w:t xml:space="preserve">Блюда меню </w:t>
      </w:r>
      <w:r w:rsidRPr="00ED6D37">
        <w:rPr>
          <w:rFonts w:ascii="Times New Roman" w:eastAsia="Times New Roman" w:hAnsi="Times New Roman" w:cs="Times New Roman"/>
          <w:szCs w:val="24"/>
          <w:lang w:bidi="ru-RU"/>
        </w:rPr>
        <w:t xml:space="preserve">основного (организованного) питания </w:t>
      </w:r>
      <w:r w:rsidRPr="00ED6D37">
        <w:rPr>
          <w:rFonts w:ascii="Times New Roman" w:eastAsia="Courier New" w:hAnsi="Times New Roman" w:cs="Times New Roman"/>
          <w:szCs w:val="24"/>
          <w:lang w:bidi="ru-RU"/>
        </w:rPr>
        <w:t>должны быть изготовлены на основе технологических карт на продукцию общественного питания и/или технико-технологических карт на новую продукцию общественного питания.</w:t>
      </w:r>
    </w:p>
    <w:p w:rsidR="00ED6D37" w:rsidRPr="0019363C" w:rsidRDefault="00ED6D37" w:rsidP="00ED6D37">
      <w:pPr>
        <w:widowControl w:val="0"/>
        <w:autoSpaceDE w:val="0"/>
        <w:autoSpaceDN w:val="0"/>
        <w:adjustRightInd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Технологические карты и/или технико-технологические карты должны полностью соответствовать ГОСТ 31987-2012, включая рекомендуемые формы и информацию, содержащуюся в технологических картах и/или технико-технологических картах.</w:t>
      </w:r>
    </w:p>
    <w:p w:rsidR="00ED6D37" w:rsidRPr="0019363C" w:rsidRDefault="00ED6D37" w:rsidP="00ED6D37">
      <w:pPr>
        <w:widowControl w:val="0"/>
        <w:autoSpaceDE w:val="0"/>
        <w:autoSpaceDN w:val="0"/>
        <w:adjustRightInd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 xml:space="preserve">7. Меню </w:t>
      </w:r>
      <w:r w:rsidRPr="0019363C">
        <w:rPr>
          <w:rFonts w:ascii="Times New Roman" w:eastAsia="Times New Roman" w:hAnsi="Times New Roman" w:cs="Times New Roman"/>
          <w:szCs w:val="24"/>
          <w:lang w:bidi="ru-RU"/>
        </w:rPr>
        <w:t xml:space="preserve">основного (организованного) питания </w:t>
      </w:r>
      <w:r w:rsidRPr="0019363C">
        <w:rPr>
          <w:rFonts w:ascii="Times New Roman" w:eastAsia="Courier New" w:hAnsi="Times New Roman" w:cs="Times New Roman"/>
          <w:szCs w:val="24"/>
          <w:lang w:bidi="ru-RU"/>
        </w:rPr>
        <w:t xml:space="preserve">должны отвечать всем принципам здорового питания, в том числе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 </w:t>
      </w:r>
    </w:p>
    <w:p w:rsidR="00ED6D37" w:rsidRPr="0019363C" w:rsidRDefault="00ED6D37" w:rsidP="00ED6D37">
      <w:pPr>
        <w:widowControl w:val="0"/>
        <w:autoSpaceDE w:val="0"/>
        <w:autoSpaceDN w:val="0"/>
        <w:adjustRightInd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Исполнитель должен обеспечить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w:t>
      </w:r>
    </w:p>
    <w:p w:rsidR="00ED6D37" w:rsidRPr="0019363C" w:rsidRDefault="00ED6D37" w:rsidP="00ED6D37">
      <w:pPr>
        <w:widowControl w:val="0"/>
        <w:autoSpaceDE w:val="0"/>
        <w:autoSpaceDN w:val="0"/>
        <w:adjustRightInd w:val="0"/>
        <w:spacing w:after="0" w:line="240" w:lineRule="auto"/>
        <w:ind w:firstLine="567"/>
        <w:jc w:val="both"/>
        <w:rPr>
          <w:rFonts w:ascii="Times New Roman" w:eastAsia="Courier New" w:hAnsi="Times New Roman" w:cs="Times New Roman"/>
          <w:bCs/>
          <w:color w:val="FF0000"/>
          <w:szCs w:val="24"/>
          <w:lang w:bidi="ru-RU"/>
        </w:rPr>
      </w:pPr>
      <w:r w:rsidRPr="0019363C">
        <w:rPr>
          <w:rFonts w:ascii="Times New Roman" w:eastAsia="Courier New" w:hAnsi="Times New Roman" w:cs="Times New Roman"/>
          <w:szCs w:val="24"/>
          <w:lang w:bidi="ru-RU"/>
        </w:rPr>
        <w:t>8. Разработанное меню основного (организованного) питания утверждается Исполнителем после согласования с Заказчиком.</w:t>
      </w:r>
      <w:r w:rsidRPr="0019363C">
        <w:rPr>
          <w:rFonts w:ascii="Times New Roman" w:eastAsia="Courier New" w:hAnsi="Times New Roman" w:cs="Times New Roman"/>
          <w:bCs/>
          <w:color w:val="FF0000"/>
          <w:szCs w:val="24"/>
          <w:lang w:bidi="ru-RU"/>
        </w:rPr>
        <w:br w:type="page"/>
      </w:r>
    </w:p>
    <w:p w:rsidR="00ED6D37" w:rsidRPr="0019363C" w:rsidRDefault="00ED6D37" w:rsidP="00ED6D37">
      <w:pPr>
        <w:widowControl w:val="0"/>
        <w:autoSpaceDE w:val="0"/>
        <w:autoSpaceDN w:val="0"/>
        <w:adjustRightInd w:val="0"/>
        <w:spacing w:after="0" w:line="240" w:lineRule="auto"/>
        <w:ind w:firstLine="709"/>
        <w:jc w:val="both"/>
        <w:rPr>
          <w:rFonts w:ascii="Times New Roman" w:eastAsia="Courier New" w:hAnsi="Times New Roman" w:cs="Times New Roman"/>
          <w:bCs/>
          <w:color w:val="FF0000"/>
          <w:szCs w:val="24"/>
          <w:lang w:bidi="ru-RU"/>
        </w:rPr>
      </w:pPr>
    </w:p>
    <w:p w:rsidR="00ED6D37" w:rsidRPr="0019363C" w:rsidRDefault="00ED6D37" w:rsidP="00ED6D37">
      <w:pPr>
        <w:widowControl w:val="0"/>
        <w:autoSpaceDE w:val="0"/>
        <w:autoSpaceDN w:val="0"/>
        <w:adjustRightInd w:val="0"/>
        <w:spacing w:after="0" w:line="240" w:lineRule="auto"/>
        <w:ind w:firstLine="709"/>
        <w:jc w:val="center"/>
        <w:rPr>
          <w:rFonts w:ascii="Times New Roman" w:eastAsia="Courier New" w:hAnsi="Times New Roman" w:cs="Times New Roman"/>
          <w:b/>
          <w:szCs w:val="24"/>
          <w:lang w:bidi="ru-RU"/>
        </w:rPr>
      </w:pPr>
      <w:r w:rsidRPr="0019363C">
        <w:rPr>
          <w:rFonts w:ascii="Times New Roman" w:eastAsia="Courier New" w:hAnsi="Times New Roman" w:cs="Times New Roman"/>
          <w:b/>
          <w:szCs w:val="24"/>
          <w:lang w:bidi="ru-RU"/>
        </w:rPr>
        <w:t>С</w:t>
      </w:r>
      <w:r w:rsidRPr="0019363C">
        <w:rPr>
          <w:rFonts w:ascii="Times New Roman" w:eastAsia="Courier New" w:hAnsi="Times New Roman" w:cs="Times New Roman"/>
          <w:b/>
          <w:bCs/>
          <w:szCs w:val="24"/>
          <w:lang w:bidi="ru-RU"/>
        </w:rPr>
        <w:t>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rsidR="00ED6D37" w:rsidRPr="0019363C" w:rsidRDefault="00ED6D37" w:rsidP="00ED6D37">
      <w:pPr>
        <w:widowControl w:val="0"/>
        <w:autoSpaceDE w:val="0"/>
        <w:autoSpaceDN w:val="0"/>
        <w:adjustRightInd w:val="0"/>
        <w:spacing w:after="0" w:line="240" w:lineRule="auto"/>
        <w:ind w:firstLine="709"/>
        <w:jc w:val="center"/>
        <w:rPr>
          <w:rFonts w:ascii="Times New Roman" w:eastAsia="Courier New" w:hAnsi="Times New Roman" w:cs="Times New Roman"/>
          <w:b/>
          <w:bCs/>
          <w:color w:val="FF0000"/>
          <w:szCs w:val="24"/>
          <w:lang w:bidi="ru-RU"/>
        </w:rPr>
      </w:pP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1. Меню основного (организованного) питания (далее – меню) разрабатывается Исполнителем самостоятельно исходя из требований, определённых описанием объекта закупки и приложений к нему.</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2. Исполнитель вправе привлекать к разработке меню специалистов, чья деятельность связана с разработкой меню для питания детей, а также вправе провести экспертизу на соответствие разработанного меню требованиям СанПиН 2.3/2.4.3590-20 в региональном отделении Роспотребнадзора. Определение даты начала разработки меню является правом Исполнителя.</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 xml:space="preserve">3. Меню должно быть разработано в сроки, определенные настоящей частью Приложения № 1.1.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один рабочий день до даты начала оказания услуг по Контракту. </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3.1. В случае разработки меню для нескольких категорий питающихся детей,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всем категориям питающихся детей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3.2. В указанные сроки также входит срок в случае наступления обстоятельств, предусмотренных п. 10.4 настоящей части.</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 xml:space="preserve">3.4. Порядок </w:t>
      </w:r>
      <w:proofErr w:type="gramStart"/>
      <w:r w:rsidRPr="0019363C">
        <w:rPr>
          <w:rFonts w:ascii="Times New Roman" w:eastAsia="Courier New" w:hAnsi="Times New Roman" w:cs="Times New Roman"/>
          <w:szCs w:val="24"/>
          <w:lang w:bidi="ru-RU"/>
        </w:rPr>
        <w:t>направления</w:t>
      </w:r>
      <w:proofErr w:type="gramEnd"/>
      <w:r w:rsidRPr="0019363C">
        <w:rPr>
          <w:rFonts w:ascii="Times New Roman" w:eastAsia="Courier New" w:hAnsi="Times New Roman" w:cs="Times New Roman"/>
          <w:szCs w:val="24"/>
          <w:lang w:bidi="ru-RU"/>
        </w:rPr>
        <w:t xml:space="preserve">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4.1. Меню предоставляется в двух одинаковых экземплярах, по одному для каждой стороны.</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 xml:space="preserve">5. Заказчик в течение не более одного рабочего дня с даты получения меню проводит его оценку на соответствие установленным Заказчиком требованиям. </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 xml:space="preserve">6.1. Заказчик вправе отказать в получении разработанного меню в случае, если предусмотренные для оценки и согласования меню сроки, а также срок </w:t>
      </w:r>
      <w:proofErr w:type="gramStart"/>
      <w:r w:rsidRPr="0019363C">
        <w:rPr>
          <w:rFonts w:ascii="Times New Roman" w:eastAsia="Courier New" w:hAnsi="Times New Roman" w:cs="Times New Roman"/>
          <w:szCs w:val="24"/>
          <w:lang w:bidi="ru-RU"/>
        </w:rPr>
        <w:t>направления</w:t>
      </w:r>
      <w:proofErr w:type="gramEnd"/>
      <w:r w:rsidRPr="0019363C">
        <w:rPr>
          <w:rFonts w:ascii="Times New Roman" w:eastAsia="Courier New" w:hAnsi="Times New Roman" w:cs="Times New Roman"/>
          <w:szCs w:val="24"/>
          <w:lang w:bidi="ru-RU"/>
        </w:rPr>
        <w:t xml:space="preserve">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рабочего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8. По результатам проведенной оценки Заказчик:</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рабочего дня с даты оценки и согласования направляет два экземпляра меню/каждого меню в адрес Исполнителя.</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 xml:space="preserve">8.2. При выявлении несоответствий меню установленным Заказчиком требованиям в течение не более одного рабочего дня с даты оценки составляет мотивированный отказ в согласовании в свободной </w:t>
      </w:r>
      <w:r w:rsidRPr="0019363C">
        <w:rPr>
          <w:rFonts w:ascii="Times New Roman" w:eastAsia="Courier New" w:hAnsi="Times New Roman" w:cs="Times New Roman"/>
          <w:szCs w:val="24"/>
          <w:lang w:bidi="ru-RU"/>
        </w:rPr>
        <w:lastRenderedPageBreak/>
        <w:t>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рабочий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 xml:space="preserve">9. В случае получения Исполнителем согласованного в соответствии с п. 8.1. настоящей части меню, Исполнитель в срок не более одного рабочего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10. Разрешение спорных обстоятельств:</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rsidR="00ED6D37" w:rsidRPr="0019363C" w:rsidRDefault="00ED6D37" w:rsidP="00ED6D37">
      <w:pPr>
        <w:widowControl w:val="0"/>
        <w:spacing w:after="0" w:line="240" w:lineRule="auto"/>
        <w:ind w:firstLine="567"/>
        <w:jc w:val="both"/>
        <w:rPr>
          <w:rFonts w:ascii="Times New Roman" w:eastAsia="Courier New" w:hAnsi="Times New Roman" w:cs="Times New Roman"/>
          <w:szCs w:val="24"/>
          <w:lang w:bidi="ru-RU"/>
        </w:rPr>
      </w:pPr>
      <w:r w:rsidRPr="0019363C">
        <w:rPr>
          <w:rFonts w:ascii="Times New Roman" w:eastAsia="Courier New" w:hAnsi="Times New Roman" w:cs="Times New Roman"/>
          <w:szCs w:val="24"/>
          <w:lang w:bidi="ru-RU"/>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rsidR="00ED6D37" w:rsidRPr="0019363C" w:rsidRDefault="00ED6D37" w:rsidP="00ED6D37">
      <w:pPr>
        <w:widowControl w:val="0"/>
        <w:autoSpaceDE w:val="0"/>
        <w:autoSpaceDN w:val="0"/>
        <w:adjustRightInd w:val="0"/>
        <w:spacing w:after="0" w:line="240" w:lineRule="auto"/>
        <w:ind w:firstLine="709"/>
        <w:jc w:val="both"/>
        <w:rPr>
          <w:rFonts w:ascii="Times New Roman" w:eastAsia="Courier New" w:hAnsi="Times New Roman" w:cs="Times New Roman"/>
          <w:bCs/>
          <w:szCs w:val="24"/>
          <w:lang w:bidi="ru-RU"/>
        </w:rPr>
      </w:pPr>
      <w:r w:rsidRPr="0019363C">
        <w:rPr>
          <w:rFonts w:ascii="Times New Roman" w:eastAsia="Courier New" w:hAnsi="Times New Roman" w:cs="Times New Roman"/>
          <w:szCs w:val="24"/>
          <w:lang w:bidi="ru-RU"/>
        </w:rPr>
        <w:t>10.5. При наступлении обстоятельств, предусмотренных п. 10.4 Заказчик и Исполнитель разрешают вопрос в порядке, предусмотренном разделом 10 Контракта.</w:t>
      </w:r>
    </w:p>
    <w:p w:rsidR="00ED6D37" w:rsidRPr="0019363C" w:rsidRDefault="00ED6D37" w:rsidP="00ED6D37">
      <w:pPr>
        <w:widowControl w:val="0"/>
        <w:spacing w:after="0" w:line="240" w:lineRule="auto"/>
        <w:rPr>
          <w:rFonts w:ascii="Courier New" w:eastAsia="Courier New" w:hAnsi="Courier New" w:cs="Courier New"/>
          <w:color w:val="000000"/>
          <w:sz w:val="24"/>
          <w:szCs w:val="24"/>
          <w:lang w:bidi="ru-RU"/>
        </w:rPr>
      </w:pPr>
    </w:p>
    <w:p w:rsidR="00ED6D37" w:rsidRPr="0019363C" w:rsidRDefault="00ED6D37" w:rsidP="00ED6D37">
      <w:pPr>
        <w:widowControl w:val="0"/>
        <w:spacing w:after="0" w:line="20" w:lineRule="atLeast"/>
        <w:contextualSpacing/>
        <w:jc w:val="right"/>
        <w:rPr>
          <w:rFonts w:ascii="Times New Roman" w:eastAsia="Times New Roman" w:hAnsi="Times New Roman" w:cs="Times New Roman"/>
        </w:rPr>
      </w:pPr>
    </w:p>
    <w:p w:rsidR="00ED6D37" w:rsidRPr="0019363C" w:rsidRDefault="00ED6D37" w:rsidP="00ED6D37">
      <w:pPr>
        <w:widowControl w:val="0"/>
        <w:spacing w:after="0" w:line="20" w:lineRule="atLeast"/>
        <w:contextualSpacing/>
        <w:jc w:val="right"/>
        <w:rPr>
          <w:rFonts w:ascii="Times New Roman" w:eastAsia="Times New Roman" w:hAnsi="Times New Roman" w:cs="Times New Roman"/>
          <w:color w:val="FF0000"/>
        </w:rPr>
      </w:pPr>
    </w:p>
    <w:p w:rsidR="00ED6D37" w:rsidRPr="0019363C" w:rsidRDefault="00ED6D37" w:rsidP="00ED6D37">
      <w:pPr>
        <w:widowControl w:val="0"/>
        <w:spacing w:after="0" w:line="20" w:lineRule="atLeast"/>
        <w:contextualSpacing/>
        <w:jc w:val="right"/>
        <w:rPr>
          <w:rFonts w:ascii="Times New Roman" w:eastAsia="Times New Roman" w:hAnsi="Times New Roman" w:cs="Times New Roman"/>
          <w:color w:val="FF0000"/>
        </w:rPr>
      </w:pPr>
    </w:p>
    <w:p w:rsidR="00ED6D37" w:rsidRPr="0019363C" w:rsidRDefault="00ED6D37" w:rsidP="00ED6D37">
      <w:pPr>
        <w:widowControl w:val="0"/>
        <w:spacing w:after="0" w:line="20" w:lineRule="atLeast"/>
        <w:contextualSpacing/>
        <w:jc w:val="right"/>
        <w:rPr>
          <w:rFonts w:ascii="Times New Roman" w:eastAsia="Times New Roman" w:hAnsi="Times New Roman" w:cs="Times New Roman"/>
          <w:color w:val="FF0000"/>
        </w:rPr>
      </w:pPr>
    </w:p>
    <w:p w:rsidR="00ED6D37" w:rsidRPr="0019363C" w:rsidRDefault="00ED6D37" w:rsidP="00ED6D37">
      <w:pPr>
        <w:spacing w:after="0" w:line="240" w:lineRule="auto"/>
        <w:rPr>
          <w:rFonts w:ascii="Times New Roman" w:eastAsia="Times New Roman" w:hAnsi="Times New Roman" w:cs="Times New Roman"/>
        </w:rPr>
      </w:pPr>
      <w:r w:rsidRPr="0019363C">
        <w:rPr>
          <w:rFonts w:ascii="Times New Roman" w:eastAsia="Times New Roman" w:hAnsi="Times New Roman" w:cs="Times New Roman"/>
        </w:rPr>
        <w:br w:type="page"/>
      </w:r>
    </w:p>
    <w:p w:rsidR="00ED6D37" w:rsidRPr="0019363C" w:rsidRDefault="00ED6D37" w:rsidP="00ED6D37">
      <w:pPr>
        <w:widowControl w:val="0"/>
        <w:spacing w:after="0" w:line="20" w:lineRule="atLeast"/>
        <w:contextualSpacing/>
        <w:jc w:val="right"/>
        <w:rPr>
          <w:rFonts w:ascii="Times New Roman" w:eastAsia="Times New Roman" w:hAnsi="Times New Roman" w:cs="Times New Roman"/>
        </w:rPr>
      </w:pPr>
      <w:r w:rsidRPr="0019363C">
        <w:rPr>
          <w:rFonts w:ascii="Times New Roman" w:eastAsia="Times New Roman" w:hAnsi="Times New Roman" w:cs="Times New Roman"/>
        </w:rPr>
        <w:lastRenderedPageBreak/>
        <w:t xml:space="preserve">Приложение № 1.3 к Приложению № 1 </w:t>
      </w:r>
    </w:p>
    <w:p w:rsidR="00ED6D37" w:rsidRPr="0019363C" w:rsidRDefault="00ED6D37" w:rsidP="00ED6D37">
      <w:pPr>
        <w:spacing w:after="0" w:line="20" w:lineRule="atLeast"/>
        <w:contextualSpacing/>
        <w:jc w:val="right"/>
        <w:rPr>
          <w:rFonts w:ascii="Times New Roman" w:eastAsia="Times New Roman" w:hAnsi="Times New Roman" w:cs="Times New Roman"/>
        </w:rPr>
      </w:pPr>
      <w:hyperlink w:anchor="P794">
        <w:r w:rsidRPr="004157B4">
          <w:rPr>
            <w:rFonts w:ascii="Times New Roman" w:eastAsia="Times New Roman" w:hAnsi="Times New Roman" w:cs="Times New Roman"/>
            <w:sz w:val="24"/>
            <w:szCs w:val="24"/>
            <w:lang w:eastAsia="ru-RU"/>
          </w:rPr>
          <w:t>Описание</w:t>
        </w:r>
      </w:hyperlink>
      <w:r w:rsidRPr="004157B4">
        <w:rPr>
          <w:rFonts w:ascii="Times New Roman" w:eastAsia="Times New Roman" w:hAnsi="Times New Roman" w:cs="Times New Roman"/>
          <w:sz w:val="24"/>
          <w:szCs w:val="24"/>
          <w:lang w:eastAsia="ru-RU"/>
        </w:rPr>
        <w:t xml:space="preserve"> объекта закупки</w:t>
      </w:r>
    </w:p>
    <w:p w:rsidR="00ED6D37" w:rsidRPr="0019363C" w:rsidRDefault="00ED6D37" w:rsidP="00ED6D37">
      <w:pPr>
        <w:spacing w:after="0" w:line="20" w:lineRule="atLeast"/>
        <w:contextualSpacing/>
        <w:jc w:val="center"/>
        <w:rPr>
          <w:rFonts w:ascii="Times New Roman" w:eastAsia="Times New Roman" w:hAnsi="Times New Roman" w:cs="Times New Roman"/>
          <w:b/>
        </w:rPr>
      </w:pPr>
      <w:r w:rsidRPr="0019363C">
        <w:rPr>
          <w:rFonts w:ascii="Times New Roman" w:eastAsia="Times New Roman" w:hAnsi="Times New Roman" w:cs="Times New Roman"/>
          <w:b/>
        </w:rPr>
        <w:t>Общие характеристики пищеблока(-</w:t>
      </w:r>
      <w:proofErr w:type="spellStart"/>
      <w:r w:rsidRPr="0019363C">
        <w:rPr>
          <w:rFonts w:ascii="Times New Roman" w:eastAsia="Times New Roman" w:hAnsi="Times New Roman" w:cs="Times New Roman"/>
          <w:b/>
        </w:rPr>
        <w:t>ов</w:t>
      </w:r>
      <w:proofErr w:type="spellEnd"/>
      <w:r w:rsidRPr="0019363C">
        <w:rPr>
          <w:rFonts w:ascii="Times New Roman" w:eastAsia="Times New Roman" w:hAnsi="Times New Roman" w:cs="Times New Roman"/>
          <w:b/>
        </w:rPr>
        <w:t>) заказчиков и адрес(-а) оказания услуг</w:t>
      </w:r>
    </w:p>
    <w:p w:rsidR="00ED6D37" w:rsidRPr="0019363C" w:rsidRDefault="00ED6D37" w:rsidP="00ED6D37">
      <w:pPr>
        <w:spacing w:after="0" w:line="20" w:lineRule="atLeast"/>
        <w:contextualSpacing/>
        <w:jc w:val="center"/>
        <w:rPr>
          <w:rFonts w:ascii="Times New Roman" w:eastAsia="Times New Roman" w:hAnsi="Times New Roman" w:cs="Times New Roman"/>
          <w:b/>
          <w:color w:val="FF0000"/>
        </w:rPr>
      </w:pPr>
    </w:p>
    <w:tbl>
      <w:tblPr>
        <w:tblW w:w="1021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015"/>
        <w:gridCol w:w="3078"/>
        <w:gridCol w:w="2022"/>
        <w:gridCol w:w="1527"/>
      </w:tblGrid>
      <w:tr w:rsidR="00ED6D37" w:rsidRPr="0019363C" w:rsidTr="00ED6D37">
        <w:trPr>
          <w:trHeight w:val="756"/>
        </w:trPr>
        <w:tc>
          <w:tcPr>
            <w:tcW w:w="570" w:type="dxa"/>
            <w:shd w:val="clear" w:color="auto" w:fill="auto"/>
            <w:vAlign w:val="center"/>
            <w:hideMark/>
          </w:tcPr>
          <w:p w:rsidR="00ED6D37" w:rsidRPr="0019363C" w:rsidRDefault="00ED6D37" w:rsidP="00ED6D37">
            <w:pPr>
              <w:spacing w:after="0" w:line="20" w:lineRule="atLeast"/>
              <w:contextualSpacing/>
              <w:jc w:val="center"/>
              <w:rPr>
                <w:rFonts w:ascii="Times New Roman" w:eastAsia="Times New Roman" w:hAnsi="Times New Roman" w:cs="Times New Roman"/>
              </w:rPr>
            </w:pPr>
            <w:r w:rsidRPr="0019363C">
              <w:rPr>
                <w:rFonts w:ascii="Times New Roman" w:eastAsia="Times New Roman" w:hAnsi="Times New Roman" w:cs="Times New Roman"/>
              </w:rPr>
              <w:t>№ п\п</w:t>
            </w:r>
          </w:p>
        </w:tc>
        <w:tc>
          <w:tcPr>
            <w:tcW w:w="3015" w:type="dxa"/>
            <w:shd w:val="clear" w:color="auto" w:fill="auto"/>
            <w:vAlign w:val="center"/>
            <w:hideMark/>
          </w:tcPr>
          <w:p w:rsidR="00ED6D37" w:rsidRPr="0019363C" w:rsidRDefault="00ED6D37" w:rsidP="00ED6D37">
            <w:pPr>
              <w:spacing w:after="0" w:line="20" w:lineRule="atLeast"/>
              <w:contextualSpacing/>
              <w:jc w:val="center"/>
              <w:rPr>
                <w:rFonts w:ascii="Times New Roman" w:eastAsia="Times New Roman" w:hAnsi="Times New Roman" w:cs="Times New Roman"/>
              </w:rPr>
            </w:pPr>
            <w:r w:rsidRPr="0019363C">
              <w:rPr>
                <w:rFonts w:ascii="Times New Roman" w:eastAsia="Times New Roman" w:hAnsi="Times New Roman" w:cs="Times New Roman"/>
              </w:rPr>
              <w:t>Наименование образовательного учреждения</w:t>
            </w:r>
          </w:p>
        </w:tc>
        <w:tc>
          <w:tcPr>
            <w:tcW w:w="3078" w:type="dxa"/>
            <w:shd w:val="clear" w:color="auto" w:fill="auto"/>
            <w:vAlign w:val="center"/>
            <w:hideMark/>
          </w:tcPr>
          <w:p w:rsidR="00ED6D37" w:rsidRPr="0019363C" w:rsidRDefault="00ED6D37" w:rsidP="00ED6D37">
            <w:pPr>
              <w:spacing w:after="0" w:line="20" w:lineRule="atLeast"/>
              <w:contextualSpacing/>
              <w:jc w:val="center"/>
              <w:rPr>
                <w:rFonts w:ascii="Times New Roman" w:eastAsia="Times New Roman" w:hAnsi="Times New Roman" w:cs="Times New Roman"/>
              </w:rPr>
            </w:pPr>
            <w:r w:rsidRPr="0019363C">
              <w:rPr>
                <w:rFonts w:ascii="Times New Roman" w:eastAsia="Times New Roman" w:hAnsi="Times New Roman" w:cs="Times New Roman"/>
              </w:rPr>
              <w:t>Адрес</w:t>
            </w:r>
          </w:p>
        </w:tc>
        <w:tc>
          <w:tcPr>
            <w:tcW w:w="2022" w:type="dxa"/>
            <w:shd w:val="clear" w:color="auto" w:fill="auto"/>
            <w:vAlign w:val="center"/>
            <w:hideMark/>
          </w:tcPr>
          <w:p w:rsidR="00ED6D37" w:rsidRPr="0019363C" w:rsidRDefault="00ED6D37" w:rsidP="00ED6D37">
            <w:pPr>
              <w:spacing w:after="0" w:line="20" w:lineRule="atLeast"/>
              <w:contextualSpacing/>
              <w:jc w:val="center"/>
              <w:rPr>
                <w:rFonts w:ascii="Times New Roman" w:eastAsia="Times New Roman" w:hAnsi="Times New Roman" w:cs="Times New Roman"/>
              </w:rPr>
            </w:pPr>
            <w:r w:rsidRPr="0019363C">
              <w:rPr>
                <w:rFonts w:ascii="Times New Roman" w:eastAsia="Times New Roman" w:hAnsi="Times New Roman" w:cs="Times New Roman"/>
              </w:rPr>
              <w:t>ТИП пищеблока</w:t>
            </w:r>
          </w:p>
        </w:tc>
        <w:tc>
          <w:tcPr>
            <w:tcW w:w="1527" w:type="dxa"/>
            <w:shd w:val="clear" w:color="auto" w:fill="auto"/>
            <w:vAlign w:val="center"/>
            <w:hideMark/>
          </w:tcPr>
          <w:p w:rsidR="00ED6D37" w:rsidRPr="0019363C" w:rsidRDefault="00ED6D37" w:rsidP="00ED6D37">
            <w:pPr>
              <w:spacing w:after="0" w:line="20" w:lineRule="atLeast"/>
              <w:contextualSpacing/>
              <w:jc w:val="center"/>
              <w:rPr>
                <w:rFonts w:ascii="Times New Roman" w:eastAsia="Times New Roman" w:hAnsi="Times New Roman" w:cs="Times New Roman"/>
              </w:rPr>
            </w:pPr>
            <w:r w:rsidRPr="0019363C">
              <w:rPr>
                <w:rFonts w:ascii="Times New Roman" w:eastAsia="Times New Roman" w:hAnsi="Times New Roman" w:cs="Times New Roman"/>
              </w:rPr>
              <w:t>Количество посадочных мест в помещении для приема пищи (ед.)</w:t>
            </w:r>
          </w:p>
        </w:tc>
      </w:tr>
      <w:tr w:rsidR="00ED6D37" w:rsidRPr="00356B8D" w:rsidTr="00ED6D37">
        <w:trPr>
          <w:trHeight w:val="7230"/>
        </w:trPr>
        <w:tc>
          <w:tcPr>
            <w:tcW w:w="570" w:type="dxa"/>
            <w:shd w:val="clear" w:color="auto" w:fill="auto"/>
            <w:vAlign w:val="center"/>
          </w:tcPr>
          <w:p w:rsidR="00ED6D37" w:rsidRPr="0019363C" w:rsidRDefault="00ED6D37" w:rsidP="00ED6D37">
            <w:pPr>
              <w:spacing w:after="0" w:line="20" w:lineRule="atLeast"/>
              <w:contextualSpacing/>
              <w:jc w:val="center"/>
              <w:rPr>
                <w:rFonts w:ascii="Times New Roman" w:eastAsia="Times New Roman" w:hAnsi="Times New Roman" w:cs="Times New Roman"/>
              </w:rPr>
            </w:pPr>
            <w:r w:rsidRPr="0019363C">
              <w:rPr>
                <w:rFonts w:ascii="Times New Roman" w:eastAsia="Times New Roman" w:hAnsi="Times New Roman" w:cs="Times New Roman"/>
              </w:rPr>
              <w:t>1</w:t>
            </w:r>
          </w:p>
        </w:tc>
        <w:tc>
          <w:tcPr>
            <w:tcW w:w="3015" w:type="dxa"/>
            <w:shd w:val="clear" w:color="auto" w:fill="auto"/>
            <w:vAlign w:val="center"/>
          </w:tcPr>
          <w:p w:rsidR="00ED6D37" w:rsidRPr="0019363C" w:rsidRDefault="00ED6D37" w:rsidP="00ED6D37">
            <w:pPr>
              <w:spacing w:after="0" w:line="20" w:lineRule="atLeast"/>
              <w:contextualSpacing/>
              <w:jc w:val="center"/>
              <w:rPr>
                <w:rFonts w:ascii="Times New Roman" w:eastAsia="Times New Roman" w:hAnsi="Times New Roman" w:cs="Times New Roman"/>
              </w:rPr>
            </w:pPr>
          </w:p>
          <w:p w:rsidR="00ED6D37" w:rsidRPr="0019363C" w:rsidRDefault="00ED6D37" w:rsidP="00ED6D37">
            <w:pPr>
              <w:spacing w:after="0" w:line="20" w:lineRule="atLeast"/>
              <w:contextualSpacing/>
              <w:jc w:val="center"/>
              <w:rPr>
                <w:rFonts w:ascii="Times New Roman" w:eastAsia="Times New Roman" w:hAnsi="Times New Roman" w:cs="Times New Roman"/>
              </w:rPr>
            </w:pPr>
            <w:r w:rsidRPr="0019363C">
              <w:rPr>
                <w:rFonts w:ascii="Times New Roman" w:eastAsia="Times New Roman" w:hAnsi="Times New Roman" w:cs="Times New Roman"/>
              </w:rPr>
              <w:t>ГОСУДАРСТВЕННОЕ БЮДЖЕТНОЕ ОБЩЕОБРАЗОВАТЕЛЬНОЕ УЧРЕЖДЕНИЕ СРЕДНЯЯ ОБЩЕОБРАЗОВАТЕЛЬНАЯ ШКОЛА № 544 С УГЛУБЛЕННЫМ ИЗУЧЕНИЕМ АНГЛИЙСКОГО ЯЗЫКА МОСКОВСКОГО РАЙОНА САНКТ-ПЕТЕРБУРГА</w:t>
            </w:r>
          </w:p>
        </w:tc>
        <w:tc>
          <w:tcPr>
            <w:tcW w:w="3078" w:type="dxa"/>
            <w:shd w:val="clear" w:color="auto" w:fill="auto"/>
            <w:vAlign w:val="center"/>
          </w:tcPr>
          <w:p w:rsidR="00ED6D37" w:rsidRDefault="00ED6D37" w:rsidP="00ED6D37">
            <w:pPr>
              <w:spacing w:after="0" w:line="20" w:lineRule="atLeast"/>
              <w:contextualSpacing/>
              <w:jc w:val="center"/>
              <w:rPr>
                <w:rFonts w:ascii="Times New Roman" w:eastAsia="Times New Roman" w:hAnsi="Times New Roman" w:cs="Times New Roman"/>
              </w:rPr>
            </w:pPr>
            <w:r>
              <w:rPr>
                <w:rFonts w:ascii="Times New Roman" w:eastAsia="Times New Roman" w:hAnsi="Times New Roman" w:cs="Times New Roman"/>
              </w:rPr>
              <w:t xml:space="preserve">г. Санкт-Петербург, ул. Костюшко д.62 </w:t>
            </w:r>
            <w:proofErr w:type="spellStart"/>
            <w:proofErr w:type="gramStart"/>
            <w:r>
              <w:rPr>
                <w:rFonts w:ascii="Times New Roman" w:eastAsia="Times New Roman" w:hAnsi="Times New Roman" w:cs="Times New Roman"/>
              </w:rPr>
              <w:t>лит.А</w:t>
            </w:r>
            <w:proofErr w:type="spellEnd"/>
            <w:proofErr w:type="gramEnd"/>
          </w:p>
          <w:p w:rsidR="00ED6D37" w:rsidRDefault="00ED6D37" w:rsidP="00ED6D37">
            <w:pPr>
              <w:spacing w:after="0" w:line="20" w:lineRule="atLeast"/>
              <w:contextualSpacing/>
              <w:jc w:val="center"/>
              <w:rPr>
                <w:rFonts w:ascii="Times New Roman" w:eastAsia="Times New Roman" w:hAnsi="Times New Roman" w:cs="Times New Roman"/>
              </w:rPr>
            </w:pPr>
            <w:r>
              <w:rPr>
                <w:rFonts w:ascii="Times New Roman" w:eastAsia="Times New Roman" w:hAnsi="Times New Roman" w:cs="Times New Roman"/>
              </w:rPr>
              <w:t>г. Санкт-Петербург, проезд 5-Предпортовый д.6 стр. 1,</w:t>
            </w:r>
          </w:p>
          <w:p w:rsidR="00ED6D37" w:rsidRDefault="00ED6D37" w:rsidP="00ED6D37">
            <w:pPr>
              <w:spacing w:after="0" w:line="20" w:lineRule="atLeast"/>
              <w:contextualSpacing/>
              <w:jc w:val="center"/>
              <w:rPr>
                <w:rFonts w:ascii="Times New Roman" w:eastAsia="Times New Roman" w:hAnsi="Times New Roman" w:cs="Times New Roman"/>
              </w:rPr>
            </w:pPr>
            <w:r>
              <w:rPr>
                <w:rFonts w:ascii="Times New Roman" w:eastAsia="Times New Roman" w:hAnsi="Times New Roman" w:cs="Times New Roman"/>
              </w:rPr>
              <w:t>г. Санкт-Петербург, проезд 5-Предпортовый д.2 к. 1</w:t>
            </w:r>
          </w:p>
          <w:p w:rsidR="00ED6D37" w:rsidRPr="0019363C" w:rsidRDefault="00ED6D37" w:rsidP="00ED6D37">
            <w:pPr>
              <w:spacing w:after="0" w:line="20" w:lineRule="atLeast"/>
              <w:contextualSpacing/>
              <w:jc w:val="center"/>
              <w:rPr>
                <w:rFonts w:ascii="Times New Roman" w:eastAsia="Times New Roman" w:hAnsi="Times New Roman" w:cs="Times New Roman"/>
              </w:rPr>
            </w:pPr>
            <w:r>
              <w:rPr>
                <w:rFonts w:ascii="Times New Roman" w:eastAsia="Times New Roman" w:hAnsi="Times New Roman" w:cs="Times New Roman"/>
              </w:rPr>
              <w:t>г. Санкт-Петербург, проезд 1-Предпортовый д.13 стр. 1</w:t>
            </w:r>
          </w:p>
        </w:tc>
        <w:tc>
          <w:tcPr>
            <w:tcW w:w="2022" w:type="dxa"/>
            <w:shd w:val="clear" w:color="auto" w:fill="auto"/>
            <w:vAlign w:val="center"/>
          </w:tcPr>
          <w:p w:rsidR="00ED6D37" w:rsidRPr="0019363C" w:rsidRDefault="00ED6D37" w:rsidP="00ED6D37">
            <w:pPr>
              <w:spacing w:after="0" w:line="20" w:lineRule="atLeast"/>
              <w:contextualSpacing/>
              <w:jc w:val="center"/>
              <w:rPr>
                <w:rFonts w:ascii="Times New Roman" w:eastAsia="Times New Roman" w:hAnsi="Times New Roman" w:cs="Times New Roman"/>
              </w:rPr>
            </w:pPr>
            <w:r w:rsidRPr="0019363C">
              <w:rPr>
                <w:rFonts w:ascii="Times New Roman" w:eastAsia="Times New Roman" w:hAnsi="Times New Roman" w:cs="Times New Roman"/>
              </w:rPr>
              <w:t>Буфетов-</w:t>
            </w:r>
            <w:proofErr w:type="spellStart"/>
            <w:r w:rsidRPr="0019363C">
              <w:rPr>
                <w:rFonts w:ascii="Times New Roman" w:eastAsia="Times New Roman" w:hAnsi="Times New Roman" w:cs="Times New Roman"/>
              </w:rPr>
              <w:t>распред</w:t>
            </w:r>
            <w:proofErr w:type="spellEnd"/>
          </w:p>
        </w:tc>
        <w:tc>
          <w:tcPr>
            <w:tcW w:w="1527" w:type="dxa"/>
            <w:shd w:val="clear" w:color="auto" w:fill="auto"/>
            <w:vAlign w:val="center"/>
          </w:tcPr>
          <w:p w:rsidR="00ED6D37" w:rsidRPr="00356B8D" w:rsidRDefault="00ED6D37" w:rsidP="00ED6D37">
            <w:pPr>
              <w:spacing w:after="0" w:line="20" w:lineRule="atLeast"/>
              <w:contextualSpacing/>
              <w:jc w:val="center"/>
              <w:rPr>
                <w:rFonts w:ascii="Times New Roman" w:eastAsia="Times New Roman" w:hAnsi="Times New Roman" w:cs="Times New Roman"/>
              </w:rPr>
            </w:pPr>
            <w:r>
              <w:rPr>
                <w:rFonts w:ascii="Times New Roman" w:eastAsia="Times New Roman" w:hAnsi="Times New Roman" w:cs="Times New Roman"/>
              </w:rPr>
              <w:t>550</w:t>
            </w:r>
          </w:p>
        </w:tc>
      </w:tr>
    </w:tbl>
    <w:p w:rsidR="00ED6D37" w:rsidRPr="00695862" w:rsidRDefault="00ED6D37" w:rsidP="00ED6D37">
      <w:pPr>
        <w:spacing w:after="0" w:line="20" w:lineRule="atLeast"/>
        <w:contextualSpacing/>
        <w:jc w:val="center"/>
        <w:rPr>
          <w:rFonts w:ascii="Times New Roman" w:eastAsia="Times New Roman" w:hAnsi="Times New Roman" w:cs="Times New Roman"/>
          <w:b/>
          <w:color w:val="FF0000"/>
        </w:rPr>
      </w:pPr>
    </w:p>
    <w:p w:rsidR="0087571A"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p w:rsidR="00767CE7" w:rsidRDefault="00767CE7" w:rsidP="0087571A">
      <w:pPr>
        <w:widowControl w:val="0"/>
        <w:autoSpaceDE w:val="0"/>
        <w:autoSpaceDN w:val="0"/>
        <w:spacing w:after="0" w:line="240" w:lineRule="auto"/>
        <w:rPr>
          <w:rFonts w:ascii="Times New Roman" w:eastAsiaTheme="minorEastAsia" w:hAnsi="Times New Roman" w:cs="Times New Roman"/>
          <w:sz w:val="20"/>
          <w:lang w:eastAsia="ru-RU"/>
        </w:rPr>
      </w:pPr>
    </w:p>
    <w:p w:rsidR="00767CE7" w:rsidRPr="004157B4" w:rsidRDefault="00767CE7" w:rsidP="0087571A">
      <w:pPr>
        <w:widowControl w:val="0"/>
        <w:autoSpaceDE w:val="0"/>
        <w:autoSpaceDN w:val="0"/>
        <w:spacing w:after="0" w:line="240" w:lineRule="auto"/>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tbl>
      <w:tblPr>
        <w:tblW w:w="9100" w:type="dxa"/>
        <w:tblInd w:w="567" w:type="dxa"/>
        <w:tblCellMar>
          <w:left w:w="0" w:type="dxa"/>
          <w:right w:w="0" w:type="dxa"/>
        </w:tblCellMar>
        <w:tblLook w:val="04A0" w:firstRow="1" w:lastRow="0" w:firstColumn="1" w:lastColumn="0" w:noHBand="0" w:noVBand="1"/>
      </w:tblPr>
      <w:tblGrid>
        <w:gridCol w:w="3845"/>
        <w:gridCol w:w="975"/>
        <w:gridCol w:w="4280"/>
      </w:tblGrid>
      <w:tr w:rsidR="00767CE7" w:rsidRPr="004157B4" w:rsidTr="000D2E25">
        <w:tc>
          <w:tcPr>
            <w:tcW w:w="3845" w:type="dxa"/>
            <w:hideMark/>
          </w:tcPr>
          <w:p w:rsidR="00767CE7" w:rsidRPr="00B33898" w:rsidRDefault="00767CE7" w:rsidP="00ED6D37">
            <w:pPr>
              <w:spacing w:after="0" w:line="240" w:lineRule="auto"/>
              <w:rPr>
                <w:rFonts w:ascii="Times New Roman" w:eastAsia="Times New Roman" w:hAnsi="Times New Roman" w:cs="Times New Roman"/>
                <w:sz w:val="24"/>
                <w:szCs w:val="24"/>
                <w:lang w:eastAsia="ru-RU"/>
              </w:rPr>
            </w:pPr>
            <w:r w:rsidRPr="00B33898">
              <w:rPr>
                <w:rFonts w:ascii="Times New Roman" w:eastAsia="Times New Roman" w:hAnsi="Times New Roman" w:cs="Times New Roman"/>
                <w:sz w:val="24"/>
                <w:szCs w:val="24"/>
                <w:lang w:eastAsia="ru-RU"/>
              </w:rPr>
              <w:t xml:space="preserve">Директор </w:t>
            </w:r>
          </w:p>
          <w:p w:rsidR="00767CE7" w:rsidRPr="00B33898" w:rsidRDefault="00767CE7" w:rsidP="00ED6D37">
            <w:pPr>
              <w:spacing w:after="0" w:line="240" w:lineRule="auto"/>
              <w:rPr>
                <w:rFonts w:ascii="Times New Roman" w:eastAsia="Times New Roman" w:hAnsi="Times New Roman" w:cs="Times New Roman"/>
                <w:sz w:val="24"/>
                <w:szCs w:val="24"/>
                <w:lang w:eastAsia="ru-RU"/>
              </w:rPr>
            </w:pPr>
          </w:p>
          <w:p w:rsidR="00767CE7" w:rsidRPr="00B33898" w:rsidRDefault="00767CE7" w:rsidP="00ED6D37">
            <w:pPr>
              <w:spacing w:after="0" w:line="240" w:lineRule="auto"/>
              <w:rPr>
                <w:rFonts w:ascii="Times New Roman" w:eastAsia="Times New Roman" w:hAnsi="Times New Roman" w:cs="Times New Roman"/>
                <w:sz w:val="24"/>
                <w:szCs w:val="24"/>
                <w:lang w:eastAsia="ru-RU"/>
              </w:rPr>
            </w:pPr>
            <w:r w:rsidRPr="00B33898">
              <w:rPr>
                <w:rFonts w:ascii="Times New Roman" w:eastAsia="Times New Roman" w:hAnsi="Times New Roman" w:cs="Times New Roman"/>
                <w:sz w:val="24"/>
                <w:szCs w:val="24"/>
                <w:lang w:eastAsia="ru-RU"/>
              </w:rPr>
              <w:t>__________________И.В. Васинович</w:t>
            </w:r>
          </w:p>
          <w:p w:rsidR="00767CE7" w:rsidRPr="00B33898" w:rsidRDefault="00767CE7" w:rsidP="00ED6D37">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33898">
              <w:rPr>
                <w:rFonts w:ascii="Times New Roman" w:eastAsia="Times New Roman" w:hAnsi="Times New Roman" w:cs="Times New Roman"/>
                <w:sz w:val="24"/>
                <w:szCs w:val="24"/>
                <w:lang w:eastAsia="ru-RU"/>
              </w:rPr>
              <w:t>(ПОДПИСАНО ЭП)</w:t>
            </w:r>
          </w:p>
        </w:tc>
        <w:tc>
          <w:tcPr>
            <w:tcW w:w="975" w:type="dxa"/>
            <w:hideMark/>
          </w:tcPr>
          <w:p w:rsidR="00767CE7" w:rsidRPr="00B33898" w:rsidRDefault="00767CE7" w:rsidP="00ED6D37">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280" w:type="dxa"/>
            <w:hideMark/>
          </w:tcPr>
          <w:p w:rsidR="000D2E25" w:rsidRDefault="00ED7290" w:rsidP="000D2E25">
            <w:pPr>
              <w:widowControl w:val="0"/>
              <w:autoSpaceDE w:val="0"/>
              <w:autoSpaceDN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__________________</w:t>
            </w:r>
          </w:p>
          <w:p w:rsidR="000D2E25" w:rsidRPr="00B33898" w:rsidRDefault="000D2E25" w:rsidP="000D2E25">
            <w:pPr>
              <w:widowControl w:val="0"/>
              <w:autoSpaceDE w:val="0"/>
              <w:autoSpaceDN w:val="0"/>
              <w:spacing w:after="0" w:line="240" w:lineRule="auto"/>
              <w:rPr>
                <w:rFonts w:ascii="Times New Roman" w:eastAsiaTheme="minorEastAsia" w:hAnsi="Times New Roman" w:cs="Times New Roman"/>
                <w:sz w:val="24"/>
                <w:szCs w:val="24"/>
                <w:lang w:eastAsia="ru-RU"/>
              </w:rPr>
            </w:pPr>
          </w:p>
          <w:p w:rsidR="000D2E25" w:rsidRPr="00B33898" w:rsidRDefault="000D2E25" w:rsidP="000D2E25">
            <w:pPr>
              <w:widowControl w:val="0"/>
              <w:autoSpaceDE w:val="0"/>
              <w:autoSpaceDN w:val="0"/>
              <w:spacing w:after="0" w:line="240" w:lineRule="auto"/>
              <w:rPr>
                <w:rFonts w:ascii="Times New Roman" w:eastAsiaTheme="minorEastAsia" w:hAnsi="Times New Roman" w:cs="Times New Roman"/>
                <w:sz w:val="24"/>
                <w:szCs w:val="24"/>
                <w:lang w:eastAsia="ru-RU"/>
              </w:rPr>
            </w:pPr>
            <w:r w:rsidRPr="00B33898">
              <w:rPr>
                <w:rFonts w:ascii="Times New Roman" w:eastAsiaTheme="minorEastAsia" w:hAnsi="Times New Roman" w:cs="Times New Roman"/>
                <w:sz w:val="24"/>
                <w:szCs w:val="24"/>
                <w:lang w:eastAsia="ru-RU"/>
              </w:rPr>
              <w:t>____________________</w:t>
            </w:r>
            <w:r>
              <w:rPr>
                <w:rFonts w:ascii="Times New Roman" w:eastAsiaTheme="minorEastAsia" w:hAnsi="Times New Roman" w:cs="Times New Roman"/>
                <w:sz w:val="24"/>
                <w:szCs w:val="24"/>
                <w:lang w:eastAsia="ru-RU"/>
              </w:rPr>
              <w:t xml:space="preserve"> </w:t>
            </w:r>
            <w:r w:rsidR="00ED7290">
              <w:rPr>
                <w:rFonts w:ascii="Times New Roman" w:eastAsiaTheme="minorEastAsia" w:hAnsi="Times New Roman" w:cs="Times New Roman"/>
                <w:sz w:val="24"/>
                <w:szCs w:val="24"/>
                <w:lang w:eastAsia="ru-RU"/>
              </w:rPr>
              <w:t>____________</w:t>
            </w:r>
          </w:p>
          <w:p w:rsidR="00767CE7" w:rsidRPr="00B33898" w:rsidRDefault="000D2E25" w:rsidP="000D2E25">
            <w:pPr>
              <w:widowControl w:val="0"/>
              <w:autoSpaceDE w:val="0"/>
              <w:autoSpaceDN w:val="0"/>
              <w:spacing w:after="0" w:line="240" w:lineRule="auto"/>
              <w:rPr>
                <w:rFonts w:ascii="Times New Roman" w:eastAsiaTheme="minorEastAsia" w:hAnsi="Times New Roman" w:cs="Times New Roman"/>
                <w:sz w:val="24"/>
                <w:szCs w:val="24"/>
                <w:lang w:eastAsia="ru-RU"/>
              </w:rPr>
            </w:pPr>
            <w:r w:rsidRPr="00B33898">
              <w:rPr>
                <w:rFonts w:ascii="Times New Roman" w:eastAsiaTheme="minorEastAsia" w:hAnsi="Times New Roman" w:cs="Times New Roman"/>
                <w:sz w:val="24"/>
                <w:szCs w:val="24"/>
                <w:lang w:eastAsia="ru-RU"/>
              </w:rPr>
              <w:t xml:space="preserve"> (ПОДПИСАНО ЭП)</w:t>
            </w:r>
          </w:p>
        </w:tc>
      </w:tr>
    </w:tbl>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rPr>
          <w:rFonts w:ascii="Times New Roman" w:eastAsiaTheme="minorEastAsia" w:hAnsi="Times New Roman" w:cs="Times New Roman"/>
          <w:sz w:val="20"/>
          <w:lang w:eastAsia="ru-RU"/>
        </w:rPr>
      </w:pPr>
    </w:p>
    <w:p w:rsidR="00B33898" w:rsidRDefault="00B33898">
      <w:pPr>
        <w:rPr>
          <w:rFonts w:ascii="Times New Roman" w:eastAsia="Times New Roman" w:hAnsi="Times New Roman" w:cs="Times New Roman"/>
          <w:sz w:val="24"/>
          <w:szCs w:val="24"/>
          <w:lang w:eastAsia="ru-RU"/>
        </w:rPr>
      </w:pPr>
      <w:bookmarkStart w:id="27" w:name="P794"/>
      <w:bookmarkEnd w:id="27"/>
      <w:r>
        <w:rPr>
          <w:rFonts w:ascii="Times New Roman" w:eastAsia="Times New Roman" w:hAnsi="Times New Roman" w:cs="Times New Roman"/>
          <w:sz w:val="24"/>
          <w:szCs w:val="24"/>
          <w:lang w:eastAsia="ru-RU"/>
        </w:rPr>
        <w:br w:type="page"/>
      </w:r>
    </w:p>
    <w:p w:rsidR="00CE1F85" w:rsidRDefault="0087571A" w:rsidP="0087571A">
      <w:pPr>
        <w:spacing w:after="0" w:line="240" w:lineRule="auto"/>
        <w:jc w:val="right"/>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lastRenderedPageBreak/>
        <w:t xml:space="preserve">Приложение №2 </w:t>
      </w:r>
    </w:p>
    <w:p w:rsidR="0087571A" w:rsidRPr="004157B4" w:rsidRDefault="0087571A" w:rsidP="00EF2453">
      <w:pPr>
        <w:spacing w:after="0" w:line="240" w:lineRule="auto"/>
        <w:jc w:val="right"/>
        <w:rPr>
          <w:rFonts w:ascii="Times New Roman" w:eastAsia="Times New Roman" w:hAnsi="Times New Roman" w:cs="Times New Roman"/>
          <w:sz w:val="24"/>
          <w:szCs w:val="24"/>
          <w:lang w:eastAsia="ru-RU"/>
        </w:rPr>
      </w:pPr>
      <w:r w:rsidRPr="004157B4">
        <w:rPr>
          <w:rFonts w:ascii="Times New Roman" w:eastAsia="Times New Roman" w:hAnsi="Times New Roman" w:cs="Times New Roman"/>
          <w:sz w:val="24"/>
          <w:szCs w:val="24"/>
          <w:lang w:eastAsia="ru-RU"/>
        </w:rPr>
        <w:t xml:space="preserve">к Контракту </w:t>
      </w:r>
      <w:r w:rsidR="002B571E">
        <w:rPr>
          <w:rFonts w:ascii="Times New Roman" w:eastAsia="Times New Roman" w:hAnsi="Times New Roman" w:cs="Times New Roman"/>
          <w:sz w:val="24"/>
          <w:szCs w:val="24"/>
          <w:lang w:eastAsia="ru-RU"/>
        </w:rPr>
        <w:t>№</w:t>
      </w:r>
      <w:r w:rsidR="00ED7290">
        <w:rPr>
          <w:rFonts w:ascii="Times New Roman" w:eastAsia="Times New Roman" w:hAnsi="Times New Roman" w:cs="Times New Roman"/>
          <w:sz w:val="24"/>
          <w:szCs w:val="24"/>
          <w:lang w:eastAsia="ru-RU"/>
        </w:rPr>
        <w:t>2641</w:t>
      </w:r>
    </w:p>
    <w:p w:rsidR="0087571A" w:rsidRPr="004157B4" w:rsidRDefault="0087571A" w:rsidP="0087571A">
      <w:pPr>
        <w:widowControl w:val="0"/>
        <w:autoSpaceDE w:val="0"/>
        <w:autoSpaceDN w:val="0"/>
        <w:spacing w:after="0" w:line="240" w:lineRule="auto"/>
        <w:jc w:val="right"/>
        <w:rPr>
          <w:rFonts w:ascii="Times New Roman" w:eastAsiaTheme="minorEastAsia" w:hAnsi="Times New Roman" w:cs="Times New Roman"/>
          <w:sz w:val="20"/>
          <w:lang w:eastAsia="ru-RU"/>
        </w:rPr>
      </w:pPr>
    </w:p>
    <w:p w:rsidR="0087571A" w:rsidRPr="004157B4" w:rsidRDefault="0087571A" w:rsidP="0087571A">
      <w:pPr>
        <w:widowControl w:val="0"/>
        <w:autoSpaceDE w:val="0"/>
        <w:autoSpaceDN w:val="0"/>
        <w:spacing w:after="0" w:line="240" w:lineRule="auto"/>
        <w:jc w:val="right"/>
        <w:rPr>
          <w:rFonts w:ascii="Times New Roman" w:eastAsiaTheme="minorEastAsia" w:hAnsi="Times New Roman" w:cs="Times New Roman"/>
          <w:sz w:val="20"/>
          <w:lang w:eastAsia="ru-RU"/>
        </w:rPr>
      </w:pPr>
    </w:p>
    <w:p w:rsidR="0087571A" w:rsidRPr="004157B4" w:rsidRDefault="0087571A" w:rsidP="0087571A">
      <w:pPr>
        <w:autoSpaceDE w:val="0"/>
        <w:autoSpaceDN w:val="0"/>
        <w:adjustRightInd w:val="0"/>
        <w:spacing w:after="0" w:line="240" w:lineRule="auto"/>
        <w:jc w:val="center"/>
        <w:rPr>
          <w:rFonts w:ascii="Times New Roman" w:hAnsi="Times New Roman" w:cs="Times New Roman"/>
          <w:b/>
          <w:bCs/>
        </w:rPr>
      </w:pPr>
      <w:r w:rsidRPr="004157B4">
        <w:rPr>
          <w:rFonts w:ascii="Times New Roman" w:hAnsi="Times New Roman" w:cs="Times New Roman"/>
          <w:b/>
          <w:bCs/>
        </w:rPr>
        <w:t xml:space="preserve">Расчет цены оказываемых услуг </w:t>
      </w:r>
    </w:p>
    <w:p w:rsidR="0087571A" w:rsidRPr="004157B4" w:rsidRDefault="0087571A" w:rsidP="0087571A">
      <w:pPr>
        <w:autoSpaceDE w:val="0"/>
        <w:autoSpaceDN w:val="0"/>
        <w:adjustRightInd w:val="0"/>
        <w:spacing w:after="0" w:line="240" w:lineRule="auto"/>
        <w:jc w:val="center"/>
        <w:rPr>
          <w:rFonts w:ascii="Times New Roman" w:hAnsi="Times New Roman" w:cs="Times New Roman"/>
          <w:bCs/>
        </w:rPr>
      </w:pPr>
      <w:r w:rsidRPr="004157B4">
        <w:rPr>
          <w:rFonts w:ascii="Times New Roman" w:hAnsi="Times New Roman" w:cs="Times New Roman"/>
          <w:bCs/>
        </w:rPr>
        <w:t>(заполняется с учетом предложения победителя)</w:t>
      </w:r>
    </w:p>
    <w:p w:rsidR="0087571A" w:rsidRPr="004157B4" w:rsidRDefault="0087571A" w:rsidP="0087571A">
      <w:pPr>
        <w:autoSpaceDE w:val="0"/>
        <w:autoSpaceDN w:val="0"/>
        <w:adjustRightInd w:val="0"/>
        <w:spacing w:after="0" w:line="240" w:lineRule="auto"/>
        <w:jc w:val="center"/>
        <w:rPr>
          <w:rFonts w:ascii="Times New Roman" w:hAnsi="Times New Roman" w:cs="Times New Roman"/>
          <w:bCs/>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4050"/>
        <w:gridCol w:w="1334"/>
        <w:gridCol w:w="991"/>
        <w:gridCol w:w="1134"/>
        <w:gridCol w:w="1832"/>
      </w:tblGrid>
      <w:tr w:rsidR="00CE1F85" w:rsidRPr="004157B4" w:rsidTr="00ED7290">
        <w:trPr>
          <w:trHeight w:val="979"/>
        </w:trPr>
        <w:tc>
          <w:tcPr>
            <w:tcW w:w="288" w:type="pct"/>
            <w:vAlign w:val="center"/>
          </w:tcPr>
          <w:p w:rsidR="00CE1F85" w:rsidRPr="004157B4" w:rsidRDefault="00CE1F85" w:rsidP="0087571A">
            <w:pPr>
              <w:spacing w:after="0" w:line="240" w:lineRule="auto"/>
              <w:ind w:right="-108"/>
              <w:jc w:val="center"/>
              <w:rPr>
                <w:rFonts w:ascii="Times New Roman" w:hAnsi="Times New Roman"/>
              </w:rPr>
            </w:pPr>
            <w:r w:rsidRPr="004157B4">
              <w:rPr>
                <w:rFonts w:ascii="Times New Roman" w:hAnsi="Times New Roman"/>
              </w:rPr>
              <w:t>№ п/п</w:t>
            </w:r>
          </w:p>
        </w:tc>
        <w:tc>
          <w:tcPr>
            <w:tcW w:w="2043" w:type="pct"/>
            <w:vAlign w:val="center"/>
          </w:tcPr>
          <w:p w:rsidR="00CE1F85" w:rsidRPr="004157B4" w:rsidRDefault="00CE1F85" w:rsidP="0003418E">
            <w:pPr>
              <w:spacing w:after="0" w:line="240" w:lineRule="auto"/>
              <w:jc w:val="center"/>
              <w:rPr>
                <w:rFonts w:ascii="Times New Roman" w:hAnsi="Times New Roman"/>
              </w:rPr>
            </w:pPr>
            <w:r w:rsidRPr="004157B4">
              <w:rPr>
                <w:rFonts w:ascii="Times New Roman" w:eastAsia="Times New Roman" w:hAnsi="Times New Roman" w:cs="Times New Roman"/>
              </w:rPr>
              <w:t>Наименование услуги /</w:t>
            </w:r>
            <w:r w:rsidRPr="004157B4">
              <w:rPr>
                <w:rFonts w:ascii="Times New Roman" w:hAnsi="Times New Roman"/>
              </w:rPr>
              <w:t xml:space="preserve"> </w:t>
            </w:r>
            <w:r w:rsidRPr="004157B4">
              <w:rPr>
                <w:rFonts w:ascii="Times New Roman" w:eastAsia="Times New Roman" w:hAnsi="Times New Roman" w:cs="Times New Roman"/>
              </w:rPr>
              <w:t>наименование рационов питания</w:t>
            </w:r>
          </w:p>
        </w:tc>
        <w:tc>
          <w:tcPr>
            <w:tcW w:w="673" w:type="pct"/>
            <w:vAlign w:val="center"/>
          </w:tcPr>
          <w:p w:rsidR="00CE1F85" w:rsidRPr="004157B4" w:rsidRDefault="00CE1F85" w:rsidP="0087571A">
            <w:pPr>
              <w:spacing w:after="0" w:line="240" w:lineRule="auto"/>
              <w:jc w:val="center"/>
              <w:rPr>
                <w:rFonts w:ascii="Times New Roman" w:hAnsi="Times New Roman"/>
              </w:rPr>
            </w:pPr>
            <w:r w:rsidRPr="004157B4">
              <w:rPr>
                <w:rFonts w:ascii="Times New Roman" w:hAnsi="Times New Roman"/>
              </w:rPr>
              <w:t>Единица измерения</w:t>
            </w:r>
          </w:p>
        </w:tc>
        <w:tc>
          <w:tcPr>
            <w:tcW w:w="500" w:type="pct"/>
            <w:vAlign w:val="center"/>
          </w:tcPr>
          <w:p w:rsidR="00CE1F85" w:rsidRPr="004157B4" w:rsidRDefault="00CE1F85" w:rsidP="00ED7290">
            <w:pPr>
              <w:spacing w:after="0" w:line="240" w:lineRule="auto"/>
              <w:jc w:val="center"/>
              <w:rPr>
                <w:rFonts w:ascii="Times New Roman" w:hAnsi="Times New Roman"/>
              </w:rPr>
            </w:pPr>
            <w:r>
              <w:rPr>
                <w:rFonts w:ascii="Times New Roman" w:hAnsi="Times New Roman"/>
              </w:rPr>
              <w:t>Коли</w:t>
            </w:r>
            <w:r w:rsidR="00ED7290">
              <w:rPr>
                <w:rFonts w:ascii="Times New Roman" w:hAnsi="Times New Roman"/>
              </w:rPr>
              <w:t>-</w:t>
            </w:r>
            <w:proofErr w:type="spellStart"/>
            <w:r>
              <w:rPr>
                <w:rFonts w:ascii="Times New Roman" w:hAnsi="Times New Roman"/>
              </w:rPr>
              <w:t>чество</w:t>
            </w:r>
            <w:proofErr w:type="spellEnd"/>
          </w:p>
        </w:tc>
        <w:tc>
          <w:tcPr>
            <w:tcW w:w="572" w:type="pct"/>
            <w:vAlign w:val="center"/>
          </w:tcPr>
          <w:p w:rsidR="00CE1F85" w:rsidRDefault="00CE1F85" w:rsidP="0003418E">
            <w:pPr>
              <w:spacing w:after="0" w:line="240" w:lineRule="auto"/>
              <w:jc w:val="center"/>
              <w:rPr>
                <w:rFonts w:ascii="Times New Roman" w:hAnsi="Times New Roman"/>
              </w:rPr>
            </w:pPr>
          </w:p>
          <w:p w:rsidR="00CE1F85" w:rsidRDefault="00CE1F85" w:rsidP="0003418E">
            <w:pPr>
              <w:spacing w:after="0" w:line="240" w:lineRule="auto"/>
              <w:jc w:val="center"/>
              <w:rPr>
                <w:rFonts w:ascii="Times New Roman" w:hAnsi="Times New Roman"/>
              </w:rPr>
            </w:pPr>
          </w:p>
          <w:p w:rsidR="00CE1F85" w:rsidRPr="004157B4" w:rsidRDefault="00CE1F85" w:rsidP="0003418E">
            <w:pPr>
              <w:spacing w:after="0" w:line="240" w:lineRule="auto"/>
              <w:jc w:val="center"/>
              <w:rPr>
                <w:rFonts w:ascii="Times New Roman" w:hAnsi="Times New Roman"/>
              </w:rPr>
            </w:pPr>
            <w:r>
              <w:rPr>
                <w:rFonts w:ascii="Times New Roman" w:hAnsi="Times New Roman"/>
              </w:rPr>
              <w:t>Цена за единицу</w:t>
            </w:r>
          </w:p>
        </w:tc>
        <w:tc>
          <w:tcPr>
            <w:tcW w:w="924" w:type="pct"/>
            <w:vAlign w:val="center"/>
          </w:tcPr>
          <w:p w:rsidR="00CE1F85" w:rsidRPr="004157B4" w:rsidRDefault="00CE1F85" w:rsidP="00CE1F85">
            <w:pPr>
              <w:spacing w:after="0" w:line="240" w:lineRule="auto"/>
              <w:jc w:val="center"/>
              <w:rPr>
                <w:rFonts w:ascii="Times New Roman" w:hAnsi="Times New Roman"/>
              </w:rPr>
            </w:pPr>
            <w:r w:rsidRPr="004157B4">
              <w:rPr>
                <w:rFonts w:ascii="Times New Roman" w:hAnsi="Times New Roman"/>
              </w:rPr>
              <w:t>Цена услуги, руб. (включая НДС) (если облагается НДС)</w:t>
            </w:r>
          </w:p>
        </w:tc>
      </w:tr>
      <w:tr w:rsidR="00CE1F85" w:rsidRPr="004157B4" w:rsidTr="00ED7290">
        <w:trPr>
          <w:trHeight w:val="344"/>
        </w:trPr>
        <w:tc>
          <w:tcPr>
            <w:tcW w:w="288" w:type="pct"/>
            <w:vAlign w:val="center"/>
          </w:tcPr>
          <w:p w:rsidR="00CE1F85" w:rsidRPr="004157B4" w:rsidRDefault="00CE1F85" w:rsidP="0087571A">
            <w:pPr>
              <w:spacing w:after="0" w:line="240" w:lineRule="auto"/>
              <w:ind w:right="-108"/>
              <w:jc w:val="center"/>
              <w:rPr>
                <w:rFonts w:ascii="Times New Roman" w:hAnsi="Times New Roman"/>
              </w:rPr>
            </w:pPr>
            <w:r w:rsidRPr="004157B4">
              <w:rPr>
                <w:rFonts w:ascii="Times New Roman" w:hAnsi="Times New Roman"/>
              </w:rPr>
              <w:t>1</w:t>
            </w:r>
          </w:p>
        </w:tc>
        <w:tc>
          <w:tcPr>
            <w:tcW w:w="2043" w:type="pct"/>
            <w:vAlign w:val="center"/>
          </w:tcPr>
          <w:p w:rsidR="00CE1F85" w:rsidRPr="004157B4" w:rsidRDefault="00CE1F85" w:rsidP="0087571A">
            <w:pPr>
              <w:spacing w:after="0" w:line="240" w:lineRule="auto"/>
              <w:jc w:val="center"/>
              <w:rPr>
                <w:rFonts w:ascii="Times New Roman" w:hAnsi="Times New Roman"/>
              </w:rPr>
            </w:pPr>
            <w:r w:rsidRPr="004157B4">
              <w:rPr>
                <w:rFonts w:ascii="Times New Roman" w:hAnsi="Times New Roman"/>
              </w:rPr>
              <w:t>2</w:t>
            </w:r>
          </w:p>
        </w:tc>
        <w:tc>
          <w:tcPr>
            <w:tcW w:w="673" w:type="pct"/>
            <w:vAlign w:val="center"/>
          </w:tcPr>
          <w:p w:rsidR="00CE1F85" w:rsidRPr="004157B4" w:rsidRDefault="005B7BFA" w:rsidP="0087571A">
            <w:pPr>
              <w:spacing w:after="0" w:line="240" w:lineRule="auto"/>
              <w:jc w:val="center"/>
              <w:rPr>
                <w:rFonts w:ascii="Times New Roman" w:hAnsi="Times New Roman"/>
              </w:rPr>
            </w:pPr>
            <w:r>
              <w:rPr>
                <w:rFonts w:ascii="Times New Roman" w:hAnsi="Times New Roman"/>
              </w:rPr>
              <w:t>3</w:t>
            </w:r>
          </w:p>
        </w:tc>
        <w:tc>
          <w:tcPr>
            <w:tcW w:w="500" w:type="pct"/>
            <w:vAlign w:val="center"/>
          </w:tcPr>
          <w:p w:rsidR="00CE1F85" w:rsidRPr="004157B4" w:rsidRDefault="005B7BFA" w:rsidP="0087571A">
            <w:pPr>
              <w:spacing w:after="0" w:line="240" w:lineRule="auto"/>
              <w:jc w:val="center"/>
              <w:rPr>
                <w:rFonts w:ascii="Times New Roman" w:hAnsi="Times New Roman"/>
              </w:rPr>
            </w:pPr>
            <w:r>
              <w:rPr>
                <w:rFonts w:ascii="Times New Roman" w:hAnsi="Times New Roman"/>
              </w:rPr>
              <w:t>4</w:t>
            </w:r>
          </w:p>
        </w:tc>
        <w:tc>
          <w:tcPr>
            <w:tcW w:w="572" w:type="pct"/>
            <w:vAlign w:val="center"/>
          </w:tcPr>
          <w:p w:rsidR="00CE1F85" w:rsidRPr="004157B4" w:rsidRDefault="005B7BFA" w:rsidP="0087571A">
            <w:pPr>
              <w:spacing w:after="0" w:line="240" w:lineRule="auto"/>
              <w:jc w:val="center"/>
              <w:rPr>
                <w:rFonts w:ascii="Times New Roman" w:hAnsi="Times New Roman"/>
              </w:rPr>
            </w:pPr>
            <w:r>
              <w:rPr>
                <w:rFonts w:ascii="Times New Roman" w:hAnsi="Times New Roman"/>
              </w:rPr>
              <w:t>5</w:t>
            </w:r>
          </w:p>
        </w:tc>
        <w:tc>
          <w:tcPr>
            <w:tcW w:w="924" w:type="pct"/>
            <w:vAlign w:val="center"/>
          </w:tcPr>
          <w:p w:rsidR="00CE1F85" w:rsidRPr="004157B4" w:rsidRDefault="005B7BFA" w:rsidP="0087571A">
            <w:pPr>
              <w:spacing w:after="0" w:line="240" w:lineRule="auto"/>
              <w:jc w:val="center"/>
              <w:rPr>
                <w:rFonts w:ascii="Times New Roman" w:hAnsi="Times New Roman"/>
              </w:rPr>
            </w:pPr>
            <w:r>
              <w:rPr>
                <w:rFonts w:ascii="Times New Roman" w:hAnsi="Times New Roman"/>
              </w:rPr>
              <w:t>6</w:t>
            </w:r>
          </w:p>
        </w:tc>
      </w:tr>
      <w:tr w:rsidR="00ED7290" w:rsidRPr="004157B4" w:rsidTr="00ED7290">
        <w:trPr>
          <w:trHeight w:val="520"/>
        </w:trPr>
        <w:tc>
          <w:tcPr>
            <w:tcW w:w="288" w:type="pct"/>
            <w:vAlign w:val="center"/>
          </w:tcPr>
          <w:p w:rsidR="00ED7290" w:rsidRPr="00ED7290" w:rsidRDefault="00ED7290" w:rsidP="00ED7290">
            <w:pPr>
              <w:spacing w:after="0" w:line="195" w:lineRule="atLeast"/>
              <w:jc w:val="center"/>
              <w:rPr>
                <w:rFonts w:ascii="Arial" w:eastAsia="Times New Roman" w:hAnsi="Arial" w:cs="Arial"/>
                <w:sz w:val="17"/>
                <w:szCs w:val="17"/>
                <w:lang w:eastAsia="ru-RU"/>
              </w:rPr>
            </w:pPr>
            <w:r w:rsidRPr="00ED7290">
              <w:rPr>
                <w:rFonts w:ascii="Arial" w:eastAsia="Times New Roman" w:hAnsi="Arial" w:cs="Arial"/>
                <w:sz w:val="17"/>
                <w:szCs w:val="17"/>
                <w:lang w:eastAsia="ru-RU"/>
              </w:rPr>
              <w:t>1</w:t>
            </w:r>
          </w:p>
        </w:tc>
        <w:tc>
          <w:tcPr>
            <w:tcW w:w="2043" w:type="pct"/>
            <w:shd w:val="clear" w:color="000000" w:fill="FFFFFF"/>
            <w:vAlign w:val="center"/>
          </w:tcPr>
          <w:p w:rsidR="00ED7290" w:rsidRPr="00ED7290" w:rsidRDefault="00ED7290" w:rsidP="00ED7290">
            <w:pPr>
              <w:spacing w:after="0" w:line="240" w:lineRule="auto"/>
              <w:jc w:val="center"/>
              <w:rPr>
                <w:rFonts w:ascii="Times New Roman" w:hAnsi="Times New Roman"/>
              </w:rPr>
            </w:pPr>
            <w:r w:rsidRPr="00ED7290">
              <w:rPr>
                <w:rFonts w:ascii="Times New Roman" w:hAnsi="Times New Roman"/>
              </w:rPr>
              <w:t>Оказание услуг по организации питания обучающихся 1-4 классов в 2026 году/ завтрак</w:t>
            </w:r>
          </w:p>
        </w:tc>
        <w:tc>
          <w:tcPr>
            <w:tcW w:w="673" w:type="pct"/>
            <w:vAlign w:val="center"/>
          </w:tcPr>
          <w:p w:rsidR="00ED7290" w:rsidRPr="004157B4" w:rsidRDefault="00ED7290" w:rsidP="00ED7290">
            <w:pPr>
              <w:spacing w:after="0" w:line="240" w:lineRule="auto"/>
              <w:jc w:val="center"/>
              <w:rPr>
                <w:rFonts w:ascii="Times New Roman" w:hAnsi="Times New Roman"/>
              </w:rPr>
            </w:pPr>
            <w:r>
              <w:rPr>
                <w:rFonts w:ascii="Times New Roman" w:hAnsi="Times New Roman"/>
              </w:rPr>
              <w:t>ШТ</w:t>
            </w:r>
          </w:p>
        </w:tc>
        <w:tc>
          <w:tcPr>
            <w:tcW w:w="500" w:type="pct"/>
            <w:vAlign w:val="center"/>
          </w:tcPr>
          <w:p w:rsidR="00ED7290" w:rsidRPr="004157B4" w:rsidRDefault="00ED7290" w:rsidP="00ED7290">
            <w:pPr>
              <w:spacing w:after="0" w:line="240" w:lineRule="auto"/>
              <w:ind w:right="-39"/>
              <w:jc w:val="center"/>
              <w:rPr>
                <w:rFonts w:ascii="Times New Roman" w:hAnsi="Times New Roman"/>
              </w:rPr>
            </w:pPr>
            <w:r w:rsidRPr="00ED7290">
              <w:rPr>
                <w:rFonts w:ascii="Times New Roman" w:hAnsi="Times New Roman"/>
              </w:rPr>
              <w:t>170</w:t>
            </w:r>
          </w:p>
        </w:tc>
        <w:tc>
          <w:tcPr>
            <w:tcW w:w="572" w:type="pct"/>
            <w:vAlign w:val="center"/>
          </w:tcPr>
          <w:p w:rsidR="00ED7290" w:rsidRPr="004157B4" w:rsidRDefault="00ED7290" w:rsidP="00ED7290">
            <w:pPr>
              <w:spacing w:after="0" w:line="240" w:lineRule="auto"/>
              <w:ind w:right="-249"/>
              <w:jc w:val="center"/>
              <w:rPr>
                <w:rFonts w:ascii="Times New Roman" w:hAnsi="Times New Roman"/>
              </w:rPr>
            </w:pPr>
          </w:p>
        </w:tc>
        <w:tc>
          <w:tcPr>
            <w:tcW w:w="924" w:type="pct"/>
            <w:vAlign w:val="center"/>
          </w:tcPr>
          <w:p w:rsidR="00ED7290" w:rsidRPr="004157B4" w:rsidRDefault="00ED7290" w:rsidP="00ED7290">
            <w:pPr>
              <w:spacing w:after="0" w:line="240" w:lineRule="auto"/>
              <w:ind w:right="-249"/>
              <w:jc w:val="center"/>
              <w:rPr>
                <w:rFonts w:ascii="Times New Roman" w:hAnsi="Times New Roman"/>
              </w:rPr>
            </w:pPr>
          </w:p>
        </w:tc>
      </w:tr>
      <w:tr w:rsidR="00ED7290" w:rsidRPr="004157B4" w:rsidTr="00ED7290">
        <w:trPr>
          <w:trHeight w:val="520"/>
        </w:trPr>
        <w:tc>
          <w:tcPr>
            <w:tcW w:w="288" w:type="pct"/>
            <w:vAlign w:val="center"/>
          </w:tcPr>
          <w:p w:rsidR="00ED7290" w:rsidRPr="00ED7290" w:rsidRDefault="00ED7290" w:rsidP="00ED7290">
            <w:pPr>
              <w:spacing w:after="0" w:line="195" w:lineRule="atLeast"/>
              <w:jc w:val="center"/>
              <w:rPr>
                <w:rFonts w:ascii="Arial" w:eastAsia="Times New Roman" w:hAnsi="Arial" w:cs="Arial"/>
                <w:sz w:val="17"/>
                <w:szCs w:val="17"/>
                <w:lang w:eastAsia="ru-RU"/>
              </w:rPr>
            </w:pPr>
            <w:r w:rsidRPr="00ED7290">
              <w:rPr>
                <w:rFonts w:ascii="Arial" w:eastAsia="Times New Roman" w:hAnsi="Arial" w:cs="Arial"/>
                <w:sz w:val="17"/>
                <w:szCs w:val="17"/>
                <w:lang w:eastAsia="ru-RU"/>
              </w:rPr>
              <w:t>2</w:t>
            </w:r>
          </w:p>
        </w:tc>
        <w:tc>
          <w:tcPr>
            <w:tcW w:w="2043" w:type="pct"/>
            <w:shd w:val="clear" w:color="000000" w:fill="FFFFFF"/>
            <w:vAlign w:val="center"/>
          </w:tcPr>
          <w:p w:rsidR="00ED7290" w:rsidRPr="00ED7290" w:rsidRDefault="00ED7290" w:rsidP="00ED7290">
            <w:pPr>
              <w:spacing w:after="0" w:line="240" w:lineRule="auto"/>
              <w:jc w:val="center"/>
              <w:rPr>
                <w:rFonts w:ascii="Times New Roman" w:hAnsi="Times New Roman"/>
              </w:rPr>
            </w:pPr>
            <w:r w:rsidRPr="00ED7290">
              <w:rPr>
                <w:rFonts w:ascii="Times New Roman" w:hAnsi="Times New Roman"/>
              </w:rPr>
              <w:t>Оказание услуг по организации питания обучающихся 1-4 классов в 2026 году/ обед</w:t>
            </w:r>
          </w:p>
        </w:tc>
        <w:tc>
          <w:tcPr>
            <w:tcW w:w="673" w:type="pct"/>
            <w:vAlign w:val="center"/>
          </w:tcPr>
          <w:p w:rsidR="00ED7290" w:rsidRDefault="00ED7290" w:rsidP="00ED7290">
            <w:pPr>
              <w:jc w:val="center"/>
            </w:pPr>
            <w:r w:rsidRPr="009E2418">
              <w:rPr>
                <w:rFonts w:ascii="Times New Roman" w:hAnsi="Times New Roman"/>
              </w:rPr>
              <w:t>ШТ</w:t>
            </w:r>
          </w:p>
        </w:tc>
        <w:tc>
          <w:tcPr>
            <w:tcW w:w="500" w:type="pct"/>
            <w:vAlign w:val="center"/>
          </w:tcPr>
          <w:p w:rsidR="00ED7290" w:rsidRDefault="00ED7290" w:rsidP="00ED7290">
            <w:pPr>
              <w:spacing w:after="0" w:line="240" w:lineRule="auto"/>
              <w:ind w:right="-39"/>
              <w:jc w:val="center"/>
              <w:rPr>
                <w:rFonts w:ascii="Times New Roman" w:hAnsi="Times New Roman"/>
              </w:rPr>
            </w:pPr>
            <w:r>
              <w:rPr>
                <w:rFonts w:ascii="Times New Roman" w:hAnsi="Times New Roman"/>
              </w:rPr>
              <w:t>170</w:t>
            </w:r>
          </w:p>
        </w:tc>
        <w:tc>
          <w:tcPr>
            <w:tcW w:w="572" w:type="pct"/>
            <w:vAlign w:val="center"/>
          </w:tcPr>
          <w:p w:rsidR="00ED7290" w:rsidRDefault="00ED7290" w:rsidP="00ED7290">
            <w:pPr>
              <w:spacing w:after="0" w:line="240" w:lineRule="auto"/>
              <w:ind w:right="-249"/>
              <w:jc w:val="center"/>
              <w:rPr>
                <w:rFonts w:ascii="Times New Roman" w:hAnsi="Times New Roman"/>
              </w:rPr>
            </w:pPr>
          </w:p>
        </w:tc>
        <w:tc>
          <w:tcPr>
            <w:tcW w:w="924" w:type="pct"/>
            <w:vAlign w:val="center"/>
          </w:tcPr>
          <w:p w:rsidR="00ED7290" w:rsidRPr="005B7BFA" w:rsidRDefault="00ED7290" w:rsidP="00ED7290">
            <w:pPr>
              <w:spacing w:after="0" w:line="240" w:lineRule="auto"/>
              <w:ind w:right="-249"/>
              <w:jc w:val="center"/>
              <w:rPr>
                <w:rFonts w:ascii="Times New Roman" w:hAnsi="Times New Roman"/>
              </w:rPr>
            </w:pPr>
          </w:p>
        </w:tc>
      </w:tr>
      <w:tr w:rsidR="00ED7290" w:rsidRPr="004157B4" w:rsidTr="00ED7290">
        <w:trPr>
          <w:trHeight w:val="520"/>
        </w:trPr>
        <w:tc>
          <w:tcPr>
            <w:tcW w:w="288" w:type="pct"/>
            <w:vAlign w:val="center"/>
          </w:tcPr>
          <w:p w:rsidR="00ED7290" w:rsidRPr="00ED7290" w:rsidRDefault="00ED7290" w:rsidP="00ED7290">
            <w:pPr>
              <w:spacing w:after="0" w:line="195" w:lineRule="atLeast"/>
              <w:jc w:val="center"/>
              <w:rPr>
                <w:rFonts w:ascii="Arial" w:eastAsia="Times New Roman" w:hAnsi="Arial" w:cs="Arial"/>
                <w:sz w:val="17"/>
                <w:szCs w:val="17"/>
                <w:lang w:eastAsia="ru-RU"/>
              </w:rPr>
            </w:pPr>
            <w:r w:rsidRPr="00ED7290">
              <w:rPr>
                <w:rFonts w:ascii="Arial" w:eastAsia="Times New Roman" w:hAnsi="Arial" w:cs="Arial"/>
                <w:sz w:val="17"/>
                <w:szCs w:val="17"/>
                <w:lang w:eastAsia="ru-RU"/>
              </w:rPr>
              <w:t>3</w:t>
            </w:r>
          </w:p>
        </w:tc>
        <w:tc>
          <w:tcPr>
            <w:tcW w:w="2043" w:type="pct"/>
            <w:shd w:val="clear" w:color="000000" w:fill="FFFFFF"/>
            <w:vAlign w:val="center"/>
          </w:tcPr>
          <w:p w:rsidR="00ED7290" w:rsidRPr="00ED7290" w:rsidRDefault="00ED7290" w:rsidP="00ED7290">
            <w:pPr>
              <w:spacing w:after="0" w:line="240" w:lineRule="auto"/>
              <w:jc w:val="center"/>
              <w:rPr>
                <w:rFonts w:ascii="Times New Roman" w:hAnsi="Times New Roman"/>
              </w:rPr>
            </w:pPr>
            <w:r w:rsidRPr="00ED7290">
              <w:rPr>
                <w:rFonts w:ascii="Times New Roman" w:hAnsi="Times New Roman"/>
              </w:rPr>
              <w:t>Оказание услуг по организации питания обучающихся 5-11 классов в 2026 году/ завтрак и обед или комплексный обед</w:t>
            </w:r>
          </w:p>
        </w:tc>
        <w:tc>
          <w:tcPr>
            <w:tcW w:w="673" w:type="pct"/>
            <w:vAlign w:val="center"/>
          </w:tcPr>
          <w:p w:rsidR="00ED7290" w:rsidRDefault="00ED7290" w:rsidP="00ED7290">
            <w:pPr>
              <w:jc w:val="center"/>
            </w:pPr>
            <w:r w:rsidRPr="009E2418">
              <w:rPr>
                <w:rFonts w:ascii="Times New Roman" w:hAnsi="Times New Roman"/>
              </w:rPr>
              <w:t>ШТ</w:t>
            </w:r>
          </w:p>
        </w:tc>
        <w:tc>
          <w:tcPr>
            <w:tcW w:w="500" w:type="pct"/>
            <w:vAlign w:val="center"/>
          </w:tcPr>
          <w:p w:rsidR="00ED7290" w:rsidRDefault="00ED7290" w:rsidP="00ED7290">
            <w:pPr>
              <w:spacing w:after="0" w:line="240" w:lineRule="auto"/>
              <w:ind w:right="-39"/>
              <w:jc w:val="center"/>
              <w:rPr>
                <w:rFonts w:ascii="Times New Roman" w:hAnsi="Times New Roman"/>
              </w:rPr>
            </w:pPr>
            <w:r>
              <w:rPr>
                <w:rFonts w:ascii="Times New Roman" w:hAnsi="Times New Roman"/>
              </w:rPr>
              <w:t>170</w:t>
            </w:r>
          </w:p>
        </w:tc>
        <w:tc>
          <w:tcPr>
            <w:tcW w:w="572" w:type="pct"/>
            <w:vAlign w:val="center"/>
          </w:tcPr>
          <w:p w:rsidR="00ED7290" w:rsidRDefault="00ED7290" w:rsidP="00ED7290">
            <w:pPr>
              <w:spacing w:after="0" w:line="240" w:lineRule="auto"/>
              <w:ind w:right="-249"/>
              <w:jc w:val="center"/>
              <w:rPr>
                <w:rFonts w:ascii="Times New Roman" w:hAnsi="Times New Roman"/>
              </w:rPr>
            </w:pPr>
          </w:p>
        </w:tc>
        <w:tc>
          <w:tcPr>
            <w:tcW w:w="924" w:type="pct"/>
            <w:vAlign w:val="center"/>
          </w:tcPr>
          <w:p w:rsidR="00ED7290" w:rsidRPr="005B7BFA" w:rsidRDefault="00ED7290" w:rsidP="00ED7290">
            <w:pPr>
              <w:spacing w:after="0" w:line="240" w:lineRule="auto"/>
              <w:ind w:right="-249"/>
              <w:jc w:val="center"/>
              <w:rPr>
                <w:rFonts w:ascii="Times New Roman" w:hAnsi="Times New Roman"/>
              </w:rPr>
            </w:pPr>
          </w:p>
        </w:tc>
      </w:tr>
      <w:tr w:rsidR="00ED7290" w:rsidRPr="004157B4" w:rsidTr="00ED7290">
        <w:trPr>
          <w:trHeight w:val="520"/>
        </w:trPr>
        <w:tc>
          <w:tcPr>
            <w:tcW w:w="288" w:type="pct"/>
            <w:vAlign w:val="center"/>
          </w:tcPr>
          <w:p w:rsidR="00ED7290" w:rsidRPr="00ED7290" w:rsidRDefault="00ED7290" w:rsidP="00ED7290">
            <w:pPr>
              <w:spacing w:after="0" w:line="195" w:lineRule="atLeast"/>
              <w:jc w:val="center"/>
              <w:rPr>
                <w:rFonts w:ascii="Arial" w:eastAsia="Times New Roman" w:hAnsi="Arial" w:cs="Arial"/>
                <w:sz w:val="17"/>
                <w:szCs w:val="17"/>
                <w:lang w:eastAsia="ru-RU"/>
              </w:rPr>
            </w:pPr>
            <w:r w:rsidRPr="00ED7290">
              <w:rPr>
                <w:rFonts w:ascii="Arial" w:eastAsia="Times New Roman" w:hAnsi="Arial" w:cs="Arial"/>
                <w:sz w:val="17"/>
                <w:szCs w:val="17"/>
                <w:lang w:eastAsia="ru-RU"/>
              </w:rPr>
              <w:t>4</w:t>
            </w:r>
          </w:p>
        </w:tc>
        <w:tc>
          <w:tcPr>
            <w:tcW w:w="2043" w:type="pct"/>
            <w:shd w:val="clear" w:color="000000" w:fill="FFFFFF"/>
            <w:vAlign w:val="center"/>
          </w:tcPr>
          <w:p w:rsidR="00ED7290" w:rsidRPr="00ED7290" w:rsidRDefault="00ED7290" w:rsidP="00ED7290">
            <w:pPr>
              <w:spacing w:after="0" w:line="240" w:lineRule="auto"/>
              <w:jc w:val="center"/>
              <w:rPr>
                <w:rFonts w:ascii="Times New Roman" w:hAnsi="Times New Roman"/>
              </w:rPr>
            </w:pPr>
            <w:r w:rsidRPr="00ED7290">
              <w:rPr>
                <w:rFonts w:ascii="Times New Roman" w:hAnsi="Times New Roman"/>
              </w:rPr>
              <w:t>Оказание услуг по организации питания в дошкольном отделении детей в возрасте от 1 до 3 лет в 2026 году, 11-12 часов пребывания/ завтрак, второй завтрак, обед, уплотненный полдник</w:t>
            </w:r>
          </w:p>
        </w:tc>
        <w:tc>
          <w:tcPr>
            <w:tcW w:w="673" w:type="pct"/>
            <w:vAlign w:val="center"/>
          </w:tcPr>
          <w:p w:rsidR="00ED7290" w:rsidRDefault="00ED7290" w:rsidP="00ED7290">
            <w:pPr>
              <w:jc w:val="center"/>
            </w:pPr>
            <w:r w:rsidRPr="009E2418">
              <w:rPr>
                <w:rFonts w:ascii="Times New Roman" w:hAnsi="Times New Roman"/>
              </w:rPr>
              <w:t>ШТ</w:t>
            </w:r>
          </w:p>
        </w:tc>
        <w:tc>
          <w:tcPr>
            <w:tcW w:w="500" w:type="pct"/>
            <w:vAlign w:val="center"/>
          </w:tcPr>
          <w:p w:rsidR="00ED7290" w:rsidRDefault="00ED7290" w:rsidP="00ED7290">
            <w:pPr>
              <w:spacing w:after="0" w:line="240" w:lineRule="auto"/>
              <w:ind w:right="-39"/>
              <w:jc w:val="center"/>
              <w:rPr>
                <w:rFonts w:ascii="Times New Roman" w:hAnsi="Times New Roman"/>
              </w:rPr>
            </w:pPr>
            <w:r>
              <w:rPr>
                <w:rFonts w:ascii="Times New Roman" w:hAnsi="Times New Roman"/>
              </w:rPr>
              <w:t>545</w:t>
            </w:r>
          </w:p>
        </w:tc>
        <w:tc>
          <w:tcPr>
            <w:tcW w:w="572" w:type="pct"/>
            <w:vAlign w:val="center"/>
          </w:tcPr>
          <w:p w:rsidR="00ED7290" w:rsidRDefault="00ED7290" w:rsidP="00ED7290">
            <w:pPr>
              <w:spacing w:after="0" w:line="240" w:lineRule="auto"/>
              <w:ind w:right="-249"/>
              <w:jc w:val="center"/>
              <w:rPr>
                <w:rFonts w:ascii="Times New Roman" w:hAnsi="Times New Roman"/>
              </w:rPr>
            </w:pPr>
          </w:p>
        </w:tc>
        <w:tc>
          <w:tcPr>
            <w:tcW w:w="924" w:type="pct"/>
            <w:vAlign w:val="center"/>
          </w:tcPr>
          <w:p w:rsidR="00ED7290" w:rsidRPr="005B7BFA" w:rsidRDefault="00ED7290" w:rsidP="00ED7290">
            <w:pPr>
              <w:spacing w:after="0" w:line="240" w:lineRule="auto"/>
              <w:ind w:right="-249"/>
              <w:jc w:val="center"/>
              <w:rPr>
                <w:rFonts w:ascii="Times New Roman" w:hAnsi="Times New Roman"/>
              </w:rPr>
            </w:pPr>
          </w:p>
        </w:tc>
      </w:tr>
      <w:tr w:rsidR="00ED7290" w:rsidRPr="004157B4" w:rsidTr="00ED7290">
        <w:trPr>
          <w:trHeight w:val="520"/>
        </w:trPr>
        <w:tc>
          <w:tcPr>
            <w:tcW w:w="288" w:type="pct"/>
            <w:vAlign w:val="center"/>
          </w:tcPr>
          <w:p w:rsidR="00ED7290" w:rsidRPr="00ED7290" w:rsidRDefault="00ED7290" w:rsidP="00ED7290">
            <w:pPr>
              <w:spacing w:after="0" w:line="195" w:lineRule="atLeast"/>
              <w:jc w:val="center"/>
              <w:rPr>
                <w:rFonts w:ascii="Arial" w:eastAsia="Times New Roman" w:hAnsi="Arial" w:cs="Arial"/>
                <w:sz w:val="17"/>
                <w:szCs w:val="17"/>
                <w:lang w:eastAsia="ru-RU"/>
              </w:rPr>
            </w:pPr>
            <w:r w:rsidRPr="00ED7290">
              <w:rPr>
                <w:rFonts w:ascii="Arial" w:eastAsia="Times New Roman" w:hAnsi="Arial" w:cs="Arial"/>
                <w:sz w:val="17"/>
                <w:szCs w:val="17"/>
                <w:lang w:eastAsia="ru-RU"/>
              </w:rPr>
              <w:t>5</w:t>
            </w:r>
          </w:p>
        </w:tc>
        <w:tc>
          <w:tcPr>
            <w:tcW w:w="2043" w:type="pct"/>
            <w:shd w:val="clear" w:color="000000" w:fill="FFFFFF"/>
            <w:vAlign w:val="center"/>
          </w:tcPr>
          <w:p w:rsidR="00ED7290" w:rsidRPr="00ED7290" w:rsidRDefault="00ED7290" w:rsidP="00ED7290">
            <w:pPr>
              <w:spacing w:after="0" w:line="240" w:lineRule="auto"/>
              <w:jc w:val="center"/>
              <w:rPr>
                <w:rFonts w:ascii="Times New Roman" w:hAnsi="Times New Roman"/>
              </w:rPr>
            </w:pPr>
            <w:r w:rsidRPr="00ED7290">
              <w:rPr>
                <w:rFonts w:ascii="Times New Roman" w:hAnsi="Times New Roman"/>
              </w:rPr>
              <w:t>Оказание услуг по организации питания в дошкольном отделении детей в возрасте от 3 до 7 лет в 2026 году, 11-12 часов пребывания/ завтрак, второй завтрак, обед, уплотненный полдник</w:t>
            </w:r>
          </w:p>
        </w:tc>
        <w:tc>
          <w:tcPr>
            <w:tcW w:w="673" w:type="pct"/>
            <w:vAlign w:val="center"/>
          </w:tcPr>
          <w:p w:rsidR="00ED7290" w:rsidRDefault="00ED7290" w:rsidP="00ED7290">
            <w:pPr>
              <w:jc w:val="center"/>
            </w:pPr>
            <w:r w:rsidRPr="009E2418">
              <w:rPr>
                <w:rFonts w:ascii="Times New Roman" w:hAnsi="Times New Roman"/>
              </w:rPr>
              <w:t>ШТ</w:t>
            </w:r>
          </w:p>
        </w:tc>
        <w:tc>
          <w:tcPr>
            <w:tcW w:w="500" w:type="pct"/>
            <w:vAlign w:val="center"/>
          </w:tcPr>
          <w:p w:rsidR="00ED7290" w:rsidRDefault="00ED7290" w:rsidP="00ED7290">
            <w:pPr>
              <w:spacing w:after="0" w:line="240" w:lineRule="auto"/>
              <w:ind w:right="-39"/>
              <w:jc w:val="center"/>
              <w:rPr>
                <w:rFonts w:ascii="Times New Roman" w:hAnsi="Times New Roman"/>
              </w:rPr>
            </w:pPr>
            <w:r>
              <w:rPr>
                <w:rFonts w:ascii="Times New Roman" w:hAnsi="Times New Roman"/>
              </w:rPr>
              <w:t>551</w:t>
            </w:r>
          </w:p>
        </w:tc>
        <w:tc>
          <w:tcPr>
            <w:tcW w:w="572" w:type="pct"/>
            <w:vAlign w:val="center"/>
          </w:tcPr>
          <w:p w:rsidR="00ED7290" w:rsidRDefault="00ED7290" w:rsidP="00ED7290">
            <w:pPr>
              <w:spacing w:after="0" w:line="240" w:lineRule="auto"/>
              <w:ind w:right="-249"/>
              <w:jc w:val="center"/>
              <w:rPr>
                <w:rFonts w:ascii="Times New Roman" w:hAnsi="Times New Roman"/>
              </w:rPr>
            </w:pPr>
          </w:p>
        </w:tc>
        <w:tc>
          <w:tcPr>
            <w:tcW w:w="924" w:type="pct"/>
            <w:vAlign w:val="center"/>
          </w:tcPr>
          <w:p w:rsidR="00ED7290" w:rsidRPr="005B7BFA" w:rsidRDefault="00ED7290" w:rsidP="00ED7290">
            <w:pPr>
              <w:spacing w:after="0" w:line="240" w:lineRule="auto"/>
              <w:ind w:right="-249"/>
              <w:jc w:val="center"/>
              <w:rPr>
                <w:rFonts w:ascii="Times New Roman" w:hAnsi="Times New Roman"/>
              </w:rPr>
            </w:pPr>
          </w:p>
        </w:tc>
      </w:tr>
      <w:tr w:rsidR="00ED7290" w:rsidRPr="004157B4" w:rsidTr="00ED7290">
        <w:trPr>
          <w:trHeight w:val="520"/>
        </w:trPr>
        <w:tc>
          <w:tcPr>
            <w:tcW w:w="4076" w:type="pct"/>
            <w:gridSpan w:val="5"/>
            <w:vAlign w:val="center"/>
          </w:tcPr>
          <w:p w:rsidR="00ED7290" w:rsidRPr="00ED7290" w:rsidRDefault="00ED7290" w:rsidP="00ED7290">
            <w:pPr>
              <w:spacing w:after="0" w:line="240" w:lineRule="auto"/>
              <w:ind w:right="204"/>
              <w:jc w:val="right"/>
              <w:rPr>
                <w:rFonts w:ascii="Times New Roman" w:hAnsi="Times New Roman"/>
                <w:b/>
              </w:rPr>
            </w:pPr>
            <w:r w:rsidRPr="00ED7290">
              <w:rPr>
                <w:rFonts w:ascii="Times New Roman" w:hAnsi="Times New Roman"/>
                <w:b/>
              </w:rPr>
              <w:t>Итого</w:t>
            </w:r>
          </w:p>
        </w:tc>
        <w:tc>
          <w:tcPr>
            <w:tcW w:w="924" w:type="pct"/>
            <w:vAlign w:val="center"/>
          </w:tcPr>
          <w:p w:rsidR="00ED7290" w:rsidRPr="005B7BFA" w:rsidRDefault="00ED7290" w:rsidP="00ED7290">
            <w:pPr>
              <w:spacing w:after="0" w:line="240" w:lineRule="auto"/>
              <w:ind w:right="-249"/>
              <w:jc w:val="center"/>
              <w:rPr>
                <w:rFonts w:ascii="Times New Roman" w:hAnsi="Times New Roman"/>
              </w:rPr>
            </w:pPr>
          </w:p>
        </w:tc>
      </w:tr>
    </w:tbl>
    <w:p w:rsidR="0087571A" w:rsidRPr="004157B4" w:rsidRDefault="0087571A" w:rsidP="0087571A">
      <w:pPr>
        <w:autoSpaceDE w:val="0"/>
        <w:autoSpaceDN w:val="0"/>
        <w:adjustRightInd w:val="0"/>
        <w:spacing w:after="0" w:line="240" w:lineRule="auto"/>
        <w:jc w:val="center"/>
        <w:rPr>
          <w:rFonts w:ascii="Times New Roman" w:hAnsi="Times New Roman" w:cs="Times New Roman"/>
          <w:bCs/>
        </w:rPr>
      </w:pPr>
    </w:p>
    <w:p w:rsidR="0087571A" w:rsidRPr="004157B4" w:rsidRDefault="0087571A" w:rsidP="0087571A">
      <w:pPr>
        <w:autoSpaceDE w:val="0"/>
        <w:autoSpaceDN w:val="0"/>
        <w:adjustRightInd w:val="0"/>
        <w:spacing w:after="0" w:line="240" w:lineRule="auto"/>
        <w:jc w:val="center"/>
        <w:rPr>
          <w:rFonts w:ascii="Times New Roman" w:hAnsi="Times New Roman" w:cs="Times New Roman"/>
          <w:bCs/>
        </w:rPr>
      </w:pPr>
    </w:p>
    <w:p w:rsidR="0087571A" w:rsidRPr="004157B4" w:rsidRDefault="0087571A" w:rsidP="0087571A">
      <w:pPr>
        <w:widowControl w:val="0"/>
        <w:autoSpaceDE w:val="0"/>
        <w:autoSpaceDN w:val="0"/>
        <w:spacing w:after="0" w:line="240" w:lineRule="auto"/>
        <w:jc w:val="both"/>
        <w:outlineLvl w:val="1"/>
        <w:rPr>
          <w:rFonts w:ascii="Times New Roman" w:eastAsiaTheme="minorEastAsia" w:hAnsi="Times New Roman" w:cs="Times New Roman"/>
          <w:i/>
          <w:sz w:val="24"/>
          <w:szCs w:val="24"/>
          <w:lang w:eastAsia="ru-RU"/>
        </w:rPr>
      </w:pPr>
    </w:p>
    <w:p w:rsidR="0087571A" w:rsidRPr="004157B4" w:rsidRDefault="0087571A" w:rsidP="0087571A">
      <w:pPr>
        <w:widowControl w:val="0"/>
        <w:autoSpaceDE w:val="0"/>
        <w:autoSpaceDN w:val="0"/>
        <w:spacing w:after="0" w:line="240" w:lineRule="auto"/>
        <w:jc w:val="both"/>
        <w:outlineLvl w:val="1"/>
        <w:rPr>
          <w:rFonts w:ascii="Times New Roman" w:eastAsiaTheme="minorEastAsia" w:hAnsi="Times New Roman" w:cs="Times New Roman"/>
          <w:i/>
          <w:sz w:val="24"/>
          <w:szCs w:val="24"/>
          <w:lang w:eastAsia="ru-RU"/>
        </w:rPr>
      </w:pPr>
    </w:p>
    <w:p w:rsidR="0087571A" w:rsidRPr="004157B4" w:rsidRDefault="0087571A" w:rsidP="0087571A">
      <w:pPr>
        <w:widowControl w:val="0"/>
        <w:autoSpaceDE w:val="0"/>
        <w:autoSpaceDN w:val="0"/>
        <w:spacing w:after="0" w:line="240" w:lineRule="auto"/>
        <w:jc w:val="both"/>
        <w:outlineLvl w:val="1"/>
        <w:rPr>
          <w:rFonts w:ascii="Times New Roman" w:eastAsiaTheme="minorEastAsia" w:hAnsi="Times New Roman" w:cs="Times New Roman"/>
          <w:i/>
          <w:sz w:val="24"/>
          <w:szCs w:val="24"/>
          <w:lang w:eastAsia="ru-RU"/>
        </w:rPr>
      </w:pPr>
    </w:p>
    <w:p w:rsidR="0087571A" w:rsidRPr="004157B4" w:rsidRDefault="0087571A" w:rsidP="0087571A">
      <w:pPr>
        <w:widowControl w:val="0"/>
        <w:autoSpaceDE w:val="0"/>
        <w:autoSpaceDN w:val="0"/>
        <w:spacing w:after="0" w:line="240" w:lineRule="auto"/>
        <w:jc w:val="both"/>
        <w:outlineLvl w:val="1"/>
        <w:rPr>
          <w:rFonts w:ascii="Times New Roman" w:eastAsiaTheme="minorEastAsia" w:hAnsi="Times New Roman" w:cs="Times New Roman"/>
          <w:i/>
          <w:sz w:val="24"/>
          <w:szCs w:val="24"/>
          <w:lang w:eastAsia="ru-RU"/>
        </w:rPr>
      </w:pPr>
    </w:p>
    <w:tbl>
      <w:tblPr>
        <w:tblW w:w="9100" w:type="dxa"/>
        <w:tblInd w:w="20" w:type="dxa"/>
        <w:tblCellMar>
          <w:left w:w="0" w:type="dxa"/>
          <w:right w:w="0" w:type="dxa"/>
        </w:tblCellMar>
        <w:tblLook w:val="04A0" w:firstRow="1" w:lastRow="0" w:firstColumn="1" w:lastColumn="0" w:noHBand="0" w:noVBand="1"/>
      </w:tblPr>
      <w:tblGrid>
        <w:gridCol w:w="9643"/>
        <w:gridCol w:w="6"/>
        <w:gridCol w:w="6"/>
      </w:tblGrid>
      <w:tr w:rsidR="00B33898" w:rsidRPr="004157B4" w:rsidTr="000175CF">
        <w:tc>
          <w:tcPr>
            <w:tcW w:w="3845" w:type="dxa"/>
          </w:tcPr>
          <w:tbl>
            <w:tblPr>
              <w:tblW w:w="9100" w:type="dxa"/>
              <w:tblInd w:w="543" w:type="dxa"/>
              <w:tblCellMar>
                <w:left w:w="0" w:type="dxa"/>
                <w:right w:w="0" w:type="dxa"/>
              </w:tblCellMar>
              <w:tblLook w:val="04A0" w:firstRow="1" w:lastRow="0" w:firstColumn="1" w:lastColumn="0" w:noHBand="0" w:noVBand="1"/>
            </w:tblPr>
            <w:tblGrid>
              <w:gridCol w:w="3845"/>
              <w:gridCol w:w="1126"/>
              <w:gridCol w:w="4129"/>
            </w:tblGrid>
            <w:tr w:rsidR="000175CF" w:rsidRPr="004157B4" w:rsidTr="000D2E25">
              <w:tc>
                <w:tcPr>
                  <w:tcW w:w="3845" w:type="dxa"/>
                  <w:hideMark/>
                </w:tcPr>
                <w:p w:rsidR="000175CF" w:rsidRPr="00B33898" w:rsidRDefault="000175CF" w:rsidP="000175CF">
                  <w:pPr>
                    <w:spacing w:after="0" w:line="240" w:lineRule="auto"/>
                    <w:rPr>
                      <w:rFonts w:ascii="Times New Roman" w:eastAsia="Times New Roman" w:hAnsi="Times New Roman" w:cs="Times New Roman"/>
                      <w:sz w:val="24"/>
                      <w:szCs w:val="24"/>
                      <w:lang w:eastAsia="ru-RU"/>
                    </w:rPr>
                  </w:pPr>
                  <w:r w:rsidRPr="00B33898">
                    <w:rPr>
                      <w:rFonts w:ascii="Times New Roman" w:eastAsia="Times New Roman" w:hAnsi="Times New Roman" w:cs="Times New Roman"/>
                      <w:sz w:val="24"/>
                      <w:szCs w:val="24"/>
                      <w:lang w:eastAsia="ru-RU"/>
                    </w:rPr>
                    <w:t xml:space="preserve">Директор </w:t>
                  </w:r>
                </w:p>
                <w:p w:rsidR="000175CF" w:rsidRPr="00B33898" w:rsidRDefault="000175CF" w:rsidP="000175CF">
                  <w:pPr>
                    <w:spacing w:after="0" w:line="240" w:lineRule="auto"/>
                    <w:rPr>
                      <w:rFonts w:ascii="Times New Roman" w:eastAsia="Times New Roman" w:hAnsi="Times New Roman" w:cs="Times New Roman"/>
                      <w:sz w:val="24"/>
                      <w:szCs w:val="24"/>
                      <w:lang w:eastAsia="ru-RU"/>
                    </w:rPr>
                  </w:pPr>
                </w:p>
                <w:p w:rsidR="000175CF" w:rsidRPr="00B33898" w:rsidRDefault="000175CF" w:rsidP="000175CF">
                  <w:pPr>
                    <w:spacing w:after="0" w:line="240" w:lineRule="auto"/>
                    <w:rPr>
                      <w:rFonts w:ascii="Times New Roman" w:eastAsia="Times New Roman" w:hAnsi="Times New Roman" w:cs="Times New Roman"/>
                      <w:sz w:val="24"/>
                      <w:szCs w:val="24"/>
                      <w:lang w:eastAsia="ru-RU"/>
                    </w:rPr>
                  </w:pPr>
                  <w:r w:rsidRPr="00B33898">
                    <w:rPr>
                      <w:rFonts w:ascii="Times New Roman" w:eastAsia="Times New Roman" w:hAnsi="Times New Roman" w:cs="Times New Roman"/>
                      <w:sz w:val="24"/>
                      <w:szCs w:val="24"/>
                      <w:lang w:eastAsia="ru-RU"/>
                    </w:rPr>
                    <w:t>__________________И.В. Васинович</w:t>
                  </w:r>
                </w:p>
                <w:p w:rsidR="000175CF" w:rsidRPr="00B33898" w:rsidRDefault="000175CF" w:rsidP="000175CF">
                  <w:pPr>
                    <w:widowControl w:val="0"/>
                    <w:autoSpaceDE w:val="0"/>
                    <w:autoSpaceDN w:val="0"/>
                    <w:spacing w:after="0" w:line="240" w:lineRule="auto"/>
                    <w:jc w:val="both"/>
                    <w:rPr>
                      <w:rFonts w:ascii="Times New Roman" w:eastAsiaTheme="minorEastAsia" w:hAnsi="Times New Roman" w:cs="Times New Roman"/>
                      <w:sz w:val="24"/>
                      <w:szCs w:val="24"/>
                      <w:lang w:eastAsia="ru-RU"/>
                    </w:rPr>
                  </w:pPr>
                  <w:r w:rsidRPr="00B33898">
                    <w:rPr>
                      <w:rFonts w:ascii="Times New Roman" w:eastAsia="Times New Roman" w:hAnsi="Times New Roman" w:cs="Times New Roman"/>
                      <w:sz w:val="24"/>
                      <w:szCs w:val="24"/>
                      <w:lang w:eastAsia="ru-RU"/>
                    </w:rPr>
                    <w:t>(ПОДПИСАНО ЭП)</w:t>
                  </w:r>
                </w:p>
              </w:tc>
              <w:tc>
                <w:tcPr>
                  <w:tcW w:w="1126" w:type="dxa"/>
                  <w:hideMark/>
                </w:tcPr>
                <w:p w:rsidR="000175CF" w:rsidRPr="00B33898" w:rsidRDefault="000175CF" w:rsidP="000175CF">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129" w:type="dxa"/>
                  <w:hideMark/>
                </w:tcPr>
                <w:p w:rsidR="000D2E25" w:rsidRDefault="00ED7290" w:rsidP="000D2E25">
                  <w:pPr>
                    <w:widowControl w:val="0"/>
                    <w:autoSpaceDE w:val="0"/>
                    <w:autoSpaceDN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________________</w:t>
                  </w:r>
                </w:p>
                <w:p w:rsidR="000D2E25" w:rsidRPr="00B33898" w:rsidRDefault="000D2E25" w:rsidP="000D2E25">
                  <w:pPr>
                    <w:widowControl w:val="0"/>
                    <w:autoSpaceDE w:val="0"/>
                    <w:autoSpaceDN w:val="0"/>
                    <w:spacing w:after="0" w:line="240" w:lineRule="auto"/>
                    <w:rPr>
                      <w:rFonts w:ascii="Times New Roman" w:eastAsiaTheme="minorEastAsia" w:hAnsi="Times New Roman" w:cs="Times New Roman"/>
                      <w:sz w:val="24"/>
                      <w:szCs w:val="24"/>
                      <w:lang w:eastAsia="ru-RU"/>
                    </w:rPr>
                  </w:pPr>
                </w:p>
                <w:p w:rsidR="000D2E25" w:rsidRPr="00B33898" w:rsidRDefault="000D2E25" w:rsidP="000D2E25">
                  <w:pPr>
                    <w:widowControl w:val="0"/>
                    <w:autoSpaceDE w:val="0"/>
                    <w:autoSpaceDN w:val="0"/>
                    <w:spacing w:after="0" w:line="240" w:lineRule="auto"/>
                    <w:rPr>
                      <w:rFonts w:ascii="Times New Roman" w:eastAsiaTheme="minorEastAsia" w:hAnsi="Times New Roman" w:cs="Times New Roman"/>
                      <w:sz w:val="24"/>
                      <w:szCs w:val="24"/>
                      <w:lang w:eastAsia="ru-RU"/>
                    </w:rPr>
                  </w:pPr>
                  <w:r w:rsidRPr="00B33898">
                    <w:rPr>
                      <w:rFonts w:ascii="Times New Roman" w:eastAsiaTheme="minorEastAsia" w:hAnsi="Times New Roman" w:cs="Times New Roman"/>
                      <w:sz w:val="24"/>
                      <w:szCs w:val="24"/>
                      <w:lang w:eastAsia="ru-RU"/>
                    </w:rPr>
                    <w:t>____________________</w:t>
                  </w:r>
                  <w:r>
                    <w:rPr>
                      <w:rFonts w:ascii="Times New Roman" w:eastAsiaTheme="minorEastAsia" w:hAnsi="Times New Roman" w:cs="Times New Roman"/>
                      <w:sz w:val="24"/>
                      <w:szCs w:val="24"/>
                      <w:lang w:eastAsia="ru-RU"/>
                    </w:rPr>
                    <w:t xml:space="preserve"> </w:t>
                  </w:r>
                  <w:r w:rsidR="00ED7290">
                    <w:rPr>
                      <w:rFonts w:ascii="Times New Roman" w:eastAsiaTheme="minorEastAsia" w:hAnsi="Times New Roman" w:cs="Times New Roman"/>
                      <w:sz w:val="24"/>
                      <w:szCs w:val="24"/>
                      <w:lang w:eastAsia="ru-RU"/>
                    </w:rPr>
                    <w:t>______________</w:t>
                  </w:r>
                </w:p>
                <w:p w:rsidR="000175CF" w:rsidRPr="00B33898" w:rsidRDefault="000D2E25" w:rsidP="000D2E25">
                  <w:pPr>
                    <w:widowControl w:val="0"/>
                    <w:autoSpaceDE w:val="0"/>
                    <w:autoSpaceDN w:val="0"/>
                    <w:spacing w:after="0" w:line="240" w:lineRule="auto"/>
                    <w:rPr>
                      <w:rFonts w:ascii="Times New Roman" w:eastAsiaTheme="minorEastAsia" w:hAnsi="Times New Roman" w:cs="Times New Roman"/>
                      <w:sz w:val="24"/>
                      <w:szCs w:val="24"/>
                      <w:lang w:eastAsia="ru-RU"/>
                    </w:rPr>
                  </w:pPr>
                  <w:r w:rsidRPr="00B33898">
                    <w:rPr>
                      <w:rFonts w:ascii="Times New Roman" w:eastAsiaTheme="minorEastAsia" w:hAnsi="Times New Roman" w:cs="Times New Roman"/>
                      <w:sz w:val="24"/>
                      <w:szCs w:val="24"/>
                      <w:lang w:eastAsia="ru-RU"/>
                    </w:rPr>
                    <w:t xml:space="preserve"> (ПОДПИСАНО ЭП)</w:t>
                  </w:r>
                </w:p>
              </w:tc>
            </w:tr>
          </w:tbl>
          <w:p w:rsidR="00B33898" w:rsidRPr="00B33898" w:rsidRDefault="00B33898" w:rsidP="00B33898">
            <w:pPr>
              <w:widowControl w:val="0"/>
              <w:autoSpaceDE w:val="0"/>
              <w:autoSpaceDN w:val="0"/>
              <w:spacing w:after="0" w:line="240" w:lineRule="auto"/>
              <w:jc w:val="both"/>
              <w:rPr>
                <w:rFonts w:ascii="Times New Roman" w:eastAsiaTheme="minorEastAsia" w:hAnsi="Times New Roman" w:cs="Times New Roman"/>
                <w:sz w:val="24"/>
                <w:szCs w:val="24"/>
                <w:lang w:eastAsia="ru-RU"/>
              </w:rPr>
            </w:pPr>
          </w:p>
        </w:tc>
        <w:tc>
          <w:tcPr>
            <w:tcW w:w="60" w:type="dxa"/>
          </w:tcPr>
          <w:p w:rsidR="00B33898" w:rsidRPr="00B33898" w:rsidRDefault="00B33898" w:rsidP="00B33898">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0" w:type="auto"/>
          </w:tcPr>
          <w:p w:rsidR="00B33898" w:rsidRPr="00B33898" w:rsidRDefault="00B33898" w:rsidP="00B33898">
            <w:pPr>
              <w:widowControl w:val="0"/>
              <w:autoSpaceDE w:val="0"/>
              <w:autoSpaceDN w:val="0"/>
              <w:spacing w:after="0" w:line="240" w:lineRule="auto"/>
              <w:rPr>
                <w:rFonts w:ascii="Times New Roman" w:eastAsiaTheme="minorEastAsia" w:hAnsi="Times New Roman" w:cs="Times New Roman"/>
                <w:sz w:val="24"/>
                <w:szCs w:val="24"/>
                <w:lang w:eastAsia="ru-RU"/>
              </w:rPr>
            </w:pPr>
          </w:p>
        </w:tc>
      </w:tr>
    </w:tbl>
    <w:p w:rsidR="0087571A" w:rsidRPr="004157B4" w:rsidRDefault="0087571A" w:rsidP="0087571A">
      <w:pPr>
        <w:widowControl w:val="0"/>
        <w:autoSpaceDE w:val="0"/>
        <w:autoSpaceDN w:val="0"/>
        <w:spacing w:after="0" w:line="240" w:lineRule="auto"/>
        <w:jc w:val="both"/>
        <w:outlineLvl w:val="1"/>
        <w:rPr>
          <w:rFonts w:ascii="Times New Roman" w:eastAsiaTheme="minorEastAsia" w:hAnsi="Times New Roman" w:cs="Times New Roman"/>
          <w:i/>
          <w:sz w:val="24"/>
          <w:szCs w:val="24"/>
          <w:lang w:eastAsia="ru-RU"/>
        </w:rPr>
      </w:pPr>
    </w:p>
    <w:p w:rsidR="0087571A" w:rsidRPr="004157B4" w:rsidRDefault="0087571A" w:rsidP="0087571A">
      <w:pPr>
        <w:widowControl w:val="0"/>
        <w:autoSpaceDE w:val="0"/>
        <w:autoSpaceDN w:val="0"/>
        <w:spacing w:after="0" w:line="240" w:lineRule="auto"/>
        <w:jc w:val="both"/>
        <w:outlineLvl w:val="1"/>
        <w:rPr>
          <w:rFonts w:ascii="Times New Roman" w:eastAsiaTheme="minorEastAsia" w:hAnsi="Times New Roman" w:cs="Times New Roman"/>
          <w:i/>
          <w:sz w:val="24"/>
          <w:szCs w:val="24"/>
          <w:lang w:eastAsia="ru-RU"/>
        </w:rPr>
      </w:pPr>
    </w:p>
    <w:p w:rsidR="0087571A" w:rsidRPr="004157B4" w:rsidRDefault="0087571A" w:rsidP="0087571A">
      <w:pPr>
        <w:widowControl w:val="0"/>
        <w:autoSpaceDE w:val="0"/>
        <w:autoSpaceDN w:val="0"/>
        <w:spacing w:after="0" w:line="240" w:lineRule="auto"/>
        <w:jc w:val="both"/>
        <w:outlineLvl w:val="1"/>
        <w:rPr>
          <w:rFonts w:ascii="Times New Roman" w:eastAsiaTheme="minorEastAsia" w:hAnsi="Times New Roman" w:cs="Times New Roman"/>
          <w:i/>
          <w:sz w:val="24"/>
          <w:szCs w:val="24"/>
          <w:lang w:eastAsia="ru-RU"/>
        </w:rPr>
      </w:pPr>
    </w:p>
    <w:p w:rsidR="0087571A" w:rsidRDefault="0087571A" w:rsidP="00B33898">
      <w:pPr>
        <w:spacing w:after="0" w:line="240" w:lineRule="auto"/>
        <w:rPr>
          <w:rFonts w:ascii="Times New Roman" w:eastAsia="Times New Roman" w:hAnsi="Times New Roman" w:cs="Times New Roman"/>
          <w:sz w:val="24"/>
          <w:szCs w:val="24"/>
          <w:lang w:eastAsia="ru-RU"/>
        </w:rPr>
      </w:pPr>
      <w:bookmarkStart w:id="28" w:name="P866"/>
      <w:bookmarkEnd w:id="28"/>
    </w:p>
    <w:p w:rsidR="0087571A" w:rsidRDefault="0087571A" w:rsidP="0087571A">
      <w:pPr>
        <w:spacing w:after="0" w:line="240" w:lineRule="auto"/>
        <w:jc w:val="right"/>
        <w:rPr>
          <w:rFonts w:ascii="Times New Roman" w:eastAsia="Times New Roman" w:hAnsi="Times New Roman" w:cs="Times New Roman"/>
          <w:sz w:val="24"/>
          <w:szCs w:val="24"/>
          <w:lang w:eastAsia="ru-RU"/>
        </w:rPr>
      </w:pPr>
    </w:p>
    <w:p w:rsidR="0087571A" w:rsidRDefault="0087571A" w:rsidP="0087571A">
      <w:pPr>
        <w:spacing w:after="0" w:line="240" w:lineRule="auto"/>
        <w:jc w:val="right"/>
        <w:rPr>
          <w:rFonts w:ascii="Times New Roman" w:eastAsia="Times New Roman" w:hAnsi="Times New Roman" w:cs="Times New Roman"/>
          <w:sz w:val="24"/>
          <w:szCs w:val="24"/>
          <w:lang w:eastAsia="ru-RU"/>
        </w:rPr>
      </w:pPr>
    </w:p>
    <w:p w:rsidR="0087571A" w:rsidRDefault="0087571A" w:rsidP="0087571A">
      <w:pPr>
        <w:spacing w:after="0" w:line="240" w:lineRule="auto"/>
        <w:jc w:val="right"/>
        <w:rPr>
          <w:rFonts w:ascii="Times New Roman" w:eastAsia="Times New Roman" w:hAnsi="Times New Roman" w:cs="Times New Roman"/>
          <w:sz w:val="24"/>
          <w:szCs w:val="24"/>
          <w:lang w:eastAsia="ru-RU"/>
        </w:rPr>
      </w:pPr>
    </w:p>
    <w:p w:rsidR="0087571A" w:rsidRDefault="0087571A" w:rsidP="0087571A">
      <w:pPr>
        <w:spacing w:after="0" w:line="240" w:lineRule="auto"/>
        <w:jc w:val="right"/>
        <w:rPr>
          <w:rFonts w:ascii="Times New Roman" w:eastAsia="Times New Roman" w:hAnsi="Times New Roman" w:cs="Times New Roman"/>
          <w:sz w:val="24"/>
          <w:szCs w:val="24"/>
          <w:lang w:eastAsia="ru-RU"/>
        </w:rPr>
      </w:pPr>
    </w:p>
    <w:p w:rsidR="0087571A" w:rsidRDefault="0087571A" w:rsidP="0087571A">
      <w:pPr>
        <w:spacing w:after="0" w:line="240" w:lineRule="auto"/>
        <w:jc w:val="right"/>
        <w:rPr>
          <w:rFonts w:ascii="Times New Roman" w:eastAsia="Times New Roman" w:hAnsi="Times New Roman" w:cs="Times New Roman"/>
          <w:sz w:val="24"/>
          <w:szCs w:val="24"/>
          <w:lang w:eastAsia="ru-RU"/>
        </w:rPr>
      </w:pPr>
    </w:p>
    <w:p w:rsidR="0087571A" w:rsidRDefault="0087571A" w:rsidP="00B33898">
      <w:pPr>
        <w:rPr>
          <w:rFonts w:ascii="Times New Roman" w:eastAsia="Times New Roman" w:hAnsi="Times New Roman" w:cs="Times New Roman"/>
          <w:sz w:val="24"/>
          <w:szCs w:val="24"/>
          <w:lang w:eastAsia="ru-RU"/>
        </w:rPr>
      </w:pPr>
    </w:p>
    <w:p w:rsidR="00AE6EB1" w:rsidRDefault="00AE6EB1"/>
    <w:sectPr w:rsidR="00AE6EB1" w:rsidSect="00DF5F84">
      <w:pgSz w:w="11906" w:h="16838"/>
      <w:pgMar w:top="709"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028" w:rsidRDefault="00A56028" w:rsidP="0087571A">
      <w:pPr>
        <w:spacing w:after="0" w:line="240" w:lineRule="auto"/>
      </w:pPr>
      <w:r>
        <w:separator/>
      </w:r>
    </w:p>
  </w:endnote>
  <w:endnote w:type="continuationSeparator" w:id="0">
    <w:p w:rsidR="00A56028" w:rsidRDefault="00A56028" w:rsidP="00875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028" w:rsidRDefault="00A56028" w:rsidP="0087571A">
      <w:pPr>
        <w:spacing w:after="0" w:line="240" w:lineRule="auto"/>
      </w:pPr>
      <w:r>
        <w:separator/>
      </w:r>
    </w:p>
  </w:footnote>
  <w:footnote w:type="continuationSeparator" w:id="0">
    <w:p w:rsidR="00A56028" w:rsidRDefault="00A56028" w:rsidP="0087571A">
      <w:pPr>
        <w:spacing w:after="0" w:line="240" w:lineRule="auto"/>
      </w:pPr>
      <w:r>
        <w:continuationSeparator/>
      </w:r>
    </w:p>
  </w:footnote>
  <w:footnote w:id="1">
    <w:p w:rsidR="00ED6D37" w:rsidRPr="00A33292" w:rsidRDefault="00ED6D37" w:rsidP="0087571A">
      <w:pPr>
        <w:pStyle w:val="ConsPlusNormal"/>
        <w:jc w:val="both"/>
        <w:rPr>
          <w:rFonts w:eastAsiaTheme="minorHAnsi" w:cstheme="minorBidi"/>
          <w:i/>
          <w:sz w:val="18"/>
          <w:szCs w:val="18"/>
          <w:lang w:eastAsia="en-US"/>
        </w:rPr>
      </w:pPr>
      <w:r>
        <w:rPr>
          <w:rStyle w:val="a5"/>
        </w:rPr>
        <w:footnoteRef/>
      </w:r>
      <w:r>
        <w:t xml:space="preserve"> </w:t>
      </w:r>
      <w:r w:rsidRPr="00A33292">
        <w:rPr>
          <w:rFonts w:eastAsiaTheme="minorHAnsi" w:cstheme="minorBidi"/>
          <w:i/>
          <w:sz w:val="18"/>
          <w:szCs w:val="18"/>
          <w:lang w:eastAsia="en-US"/>
        </w:rPr>
        <w:t>а) 1000 рублей, если цена Контракта не превышает 3 млн рублей (включительно);</w:t>
      </w:r>
    </w:p>
    <w:p w:rsidR="00ED6D37" w:rsidRPr="00A33292" w:rsidRDefault="00ED6D37" w:rsidP="0087571A">
      <w:pPr>
        <w:pStyle w:val="ConsPlusNormal"/>
        <w:jc w:val="both"/>
        <w:rPr>
          <w:rFonts w:eastAsiaTheme="minorHAnsi" w:cstheme="minorBidi"/>
          <w:i/>
          <w:sz w:val="18"/>
          <w:szCs w:val="18"/>
          <w:lang w:eastAsia="en-US"/>
        </w:rPr>
      </w:pPr>
      <w:r w:rsidRPr="00A33292">
        <w:rPr>
          <w:rFonts w:eastAsiaTheme="minorHAnsi" w:cstheme="minorBidi"/>
          <w:i/>
          <w:sz w:val="18"/>
          <w:szCs w:val="18"/>
          <w:lang w:eastAsia="en-US"/>
        </w:rPr>
        <w:t xml:space="preserve">  б) 5000 рублей, если цена Контракта составляет от 3 млн рублей до 50 млн рублей (включительно);</w:t>
      </w:r>
    </w:p>
    <w:p w:rsidR="00ED6D37" w:rsidRPr="00A33292" w:rsidRDefault="00ED6D37" w:rsidP="0087571A">
      <w:pPr>
        <w:pStyle w:val="ConsPlusNormal"/>
        <w:jc w:val="both"/>
        <w:rPr>
          <w:rFonts w:eastAsiaTheme="minorHAnsi" w:cstheme="minorBidi"/>
          <w:i/>
          <w:sz w:val="18"/>
          <w:szCs w:val="18"/>
          <w:lang w:eastAsia="en-US"/>
        </w:rPr>
      </w:pPr>
      <w:r w:rsidRPr="00A33292">
        <w:rPr>
          <w:rFonts w:eastAsiaTheme="minorHAnsi" w:cstheme="minorBidi"/>
          <w:i/>
          <w:sz w:val="18"/>
          <w:szCs w:val="18"/>
          <w:lang w:eastAsia="en-US"/>
        </w:rPr>
        <w:t xml:space="preserve">  в) 10000 рублей, если цена Контракта составляет от 50 млн рублей до 100 млн рублей (включительно);</w:t>
      </w:r>
    </w:p>
    <w:p w:rsidR="00ED6D37" w:rsidRPr="00A33292" w:rsidRDefault="00ED6D37" w:rsidP="0087571A">
      <w:pPr>
        <w:pStyle w:val="ConsPlusNormal"/>
        <w:jc w:val="both"/>
        <w:rPr>
          <w:rFonts w:eastAsiaTheme="minorHAnsi" w:cstheme="minorBidi"/>
          <w:i/>
          <w:sz w:val="18"/>
          <w:szCs w:val="18"/>
          <w:lang w:eastAsia="en-US"/>
        </w:rPr>
      </w:pPr>
      <w:r w:rsidRPr="00A33292">
        <w:rPr>
          <w:rFonts w:eastAsiaTheme="minorHAnsi" w:cstheme="minorBidi"/>
          <w:i/>
          <w:sz w:val="18"/>
          <w:szCs w:val="18"/>
          <w:lang w:eastAsia="en-US"/>
        </w:rPr>
        <w:t xml:space="preserve">  г) 100000 рублей, если цена Контракта превышает 100 млн рублей</w:t>
      </w:r>
    </w:p>
  </w:footnote>
  <w:footnote w:id="2">
    <w:p w:rsidR="00ED6D37" w:rsidRPr="00A33292" w:rsidRDefault="00ED6D37" w:rsidP="0087571A">
      <w:pPr>
        <w:pStyle w:val="ConsPlusNormal"/>
        <w:jc w:val="both"/>
        <w:rPr>
          <w:rFonts w:eastAsiaTheme="minorHAnsi" w:cstheme="minorBidi"/>
          <w:i/>
          <w:sz w:val="18"/>
          <w:szCs w:val="18"/>
          <w:lang w:eastAsia="en-US"/>
        </w:rPr>
      </w:pPr>
      <w:r>
        <w:rPr>
          <w:rStyle w:val="a5"/>
        </w:rPr>
        <w:footnoteRef/>
      </w:r>
      <w:r>
        <w:t xml:space="preserve"> </w:t>
      </w:r>
      <w:r w:rsidRPr="00A33292">
        <w:rPr>
          <w:rFonts w:eastAsiaTheme="minorHAnsi" w:cstheme="minorBidi"/>
          <w:i/>
          <w:sz w:val="18"/>
          <w:szCs w:val="18"/>
          <w:lang w:eastAsia="en-US"/>
        </w:rPr>
        <w:t>а) 1000 рублей, если цена Контракта не превышает 3 млн рублей;</w:t>
      </w:r>
    </w:p>
    <w:p w:rsidR="00ED6D37" w:rsidRPr="00A33292" w:rsidRDefault="00ED6D37" w:rsidP="0087571A">
      <w:pPr>
        <w:pStyle w:val="ConsPlusNormal"/>
        <w:jc w:val="both"/>
        <w:rPr>
          <w:rFonts w:eastAsiaTheme="minorHAnsi" w:cstheme="minorBidi"/>
          <w:i/>
          <w:sz w:val="18"/>
          <w:szCs w:val="18"/>
          <w:lang w:eastAsia="en-US"/>
        </w:rPr>
      </w:pPr>
      <w:r w:rsidRPr="00A33292">
        <w:rPr>
          <w:rFonts w:eastAsiaTheme="minorHAnsi" w:cstheme="minorBidi"/>
          <w:i/>
          <w:sz w:val="18"/>
          <w:szCs w:val="18"/>
          <w:lang w:eastAsia="en-US"/>
        </w:rPr>
        <w:t>б) 5000 рублей, если цена Контракта составляет от 3 млн рублей до 50 млн рублей (включительно);</w:t>
      </w:r>
    </w:p>
    <w:p w:rsidR="00ED6D37" w:rsidRPr="00A33292" w:rsidRDefault="00ED6D37" w:rsidP="0087571A">
      <w:pPr>
        <w:pStyle w:val="ConsPlusNormal"/>
        <w:jc w:val="both"/>
        <w:rPr>
          <w:rFonts w:eastAsiaTheme="minorHAnsi" w:cstheme="minorBidi"/>
          <w:i/>
          <w:sz w:val="18"/>
          <w:szCs w:val="18"/>
          <w:lang w:eastAsia="en-US"/>
        </w:rPr>
      </w:pPr>
      <w:r w:rsidRPr="00A33292">
        <w:rPr>
          <w:rFonts w:eastAsiaTheme="minorHAnsi" w:cstheme="minorBidi"/>
          <w:i/>
          <w:sz w:val="18"/>
          <w:szCs w:val="18"/>
          <w:lang w:eastAsia="en-US"/>
        </w:rPr>
        <w:t>в) 10000 рублей, если цена Контракта составляет от 50 млн рублей до 100 млн рублей (включительно);</w:t>
      </w:r>
    </w:p>
    <w:p w:rsidR="00ED6D37" w:rsidRPr="00A33292" w:rsidRDefault="00ED6D37" w:rsidP="0087571A">
      <w:pPr>
        <w:pStyle w:val="ConsPlusNormal"/>
        <w:jc w:val="both"/>
        <w:rPr>
          <w:rFonts w:eastAsiaTheme="minorHAnsi" w:cstheme="minorBidi"/>
          <w:i/>
          <w:sz w:val="18"/>
          <w:szCs w:val="18"/>
          <w:lang w:eastAsia="en-US"/>
        </w:rPr>
      </w:pPr>
      <w:r w:rsidRPr="00A33292">
        <w:rPr>
          <w:rFonts w:eastAsiaTheme="minorHAnsi" w:cstheme="minorBidi"/>
          <w:i/>
          <w:sz w:val="18"/>
          <w:szCs w:val="18"/>
          <w:lang w:eastAsia="en-US"/>
        </w:rPr>
        <w:t>г) 100000 рублей, если цена Контракта превышает 100 млн рублей.</w:t>
      </w:r>
    </w:p>
    <w:p w:rsidR="00ED6D37" w:rsidRDefault="00ED6D37" w:rsidP="0087571A">
      <w:pPr>
        <w:pStyle w:val="a3"/>
      </w:pPr>
    </w:p>
  </w:footnote>
  <w:footnote w:id="3">
    <w:p w:rsidR="00ED6D37" w:rsidRPr="00A33292" w:rsidRDefault="00ED6D37" w:rsidP="0087571A">
      <w:pPr>
        <w:pStyle w:val="ConsPlusNormal"/>
        <w:spacing w:line="240" w:lineRule="atLeast"/>
        <w:jc w:val="both"/>
        <w:rPr>
          <w:rFonts w:eastAsiaTheme="minorHAnsi" w:cstheme="minorBidi"/>
          <w:i/>
          <w:sz w:val="18"/>
          <w:szCs w:val="18"/>
          <w:lang w:eastAsia="en-US"/>
        </w:rPr>
      </w:pPr>
      <w:r>
        <w:rPr>
          <w:rStyle w:val="a5"/>
        </w:rPr>
        <w:footnoteRef/>
      </w:r>
      <w:r>
        <w:t xml:space="preserve"> </w:t>
      </w:r>
      <w:r w:rsidRPr="00A33292">
        <w:rPr>
          <w:rFonts w:eastAsiaTheme="minorHAnsi" w:cstheme="minorBidi"/>
          <w:i/>
          <w:sz w:val="18"/>
          <w:szCs w:val="18"/>
          <w:lang w:eastAsia="en-US"/>
        </w:rPr>
        <w:t>а) в случае если цена контракта не превышает начальную (максимальную) цену контракта:</w:t>
      </w:r>
    </w:p>
    <w:p w:rsidR="00ED6D37" w:rsidRPr="00A33292" w:rsidRDefault="00ED6D37" w:rsidP="0087571A">
      <w:pPr>
        <w:pStyle w:val="ConsPlusNormal"/>
        <w:spacing w:line="240" w:lineRule="atLeast"/>
        <w:jc w:val="both"/>
        <w:rPr>
          <w:rFonts w:eastAsiaTheme="minorHAnsi" w:cstheme="minorBidi"/>
          <w:i/>
          <w:sz w:val="18"/>
          <w:szCs w:val="18"/>
          <w:lang w:eastAsia="en-US"/>
        </w:rPr>
      </w:pPr>
      <w:r w:rsidRPr="00A33292">
        <w:rPr>
          <w:rFonts w:eastAsiaTheme="minorHAnsi" w:cstheme="minorBidi"/>
          <w:i/>
          <w:sz w:val="18"/>
          <w:szCs w:val="18"/>
          <w:lang w:eastAsia="en-US"/>
        </w:rPr>
        <w:t>10 процентов начальной (максимальной) цены контракта, если цена контракта не превышает 3 млн рублей;</w:t>
      </w:r>
    </w:p>
    <w:p w:rsidR="00ED6D37" w:rsidRPr="00A33292" w:rsidRDefault="00ED6D37" w:rsidP="0087571A">
      <w:pPr>
        <w:pStyle w:val="ConsPlusNormal"/>
        <w:spacing w:line="240" w:lineRule="atLeast"/>
        <w:jc w:val="both"/>
        <w:rPr>
          <w:rFonts w:eastAsiaTheme="minorHAnsi" w:cstheme="minorBidi"/>
          <w:i/>
          <w:sz w:val="18"/>
          <w:szCs w:val="18"/>
          <w:lang w:eastAsia="en-US"/>
        </w:rPr>
      </w:pPr>
      <w:r w:rsidRPr="00A33292">
        <w:rPr>
          <w:rFonts w:eastAsiaTheme="minorHAnsi" w:cstheme="minorBidi"/>
          <w:i/>
          <w:sz w:val="18"/>
          <w:szCs w:val="18"/>
          <w:lang w:eastAsia="en-US"/>
        </w:rPr>
        <w:t>5 процентов начальной (максимальной) цены контракта, если цена контракта составляет от 3 млн рублей до 50 млн рублей (включительно);</w:t>
      </w:r>
    </w:p>
    <w:p w:rsidR="00ED6D37" w:rsidRPr="00A33292" w:rsidRDefault="00ED6D37" w:rsidP="0087571A">
      <w:pPr>
        <w:pStyle w:val="ConsPlusNormal"/>
        <w:spacing w:line="240" w:lineRule="atLeast"/>
        <w:jc w:val="both"/>
        <w:rPr>
          <w:rFonts w:eastAsiaTheme="minorHAnsi" w:cstheme="minorBidi"/>
          <w:i/>
          <w:sz w:val="18"/>
          <w:szCs w:val="18"/>
          <w:lang w:eastAsia="en-US"/>
        </w:rPr>
      </w:pPr>
      <w:r w:rsidRPr="00A33292">
        <w:rPr>
          <w:rFonts w:eastAsiaTheme="minorHAnsi" w:cstheme="minorBidi"/>
          <w:i/>
          <w:sz w:val="18"/>
          <w:szCs w:val="18"/>
          <w:lang w:eastAsia="en-US"/>
        </w:rPr>
        <w:t>1 процент начальной (максимальной) цены контракта, если цена контракта составляет от 50 млн рублей до 100 млн рублей (включительно);</w:t>
      </w:r>
    </w:p>
    <w:p w:rsidR="00ED6D37" w:rsidRPr="00A33292" w:rsidRDefault="00ED6D37" w:rsidP="0087571A">
      <w:pPr>
        <w:pStyle w:val="ConsPlusNormal"/>
        <w:spacing w:line="240" w:lineRule="atLeast"/>
        <w:jc w:val="both"/>
        <w:rPr>
          <w:rFonts w:eastAsiaTheme="minorHAnsi" w:cstheme="minorBidi"/>
          <w:i/>
          <w:sz w:val="18"/>
          <w:szCs w:val="18"/>
          <w:lang w:eastAsia="en-US"/>
        </w:rPr>
      </w:pPr>
      <w:r w:rsidRPr="00A33292">
        <w:rPr>
          <w:rFonts w:eastAsiaTheme="minorHAnsi" w:cstheme="minorBidi"/>
          <w:i/>
          <w:sz w:val="18"/>
          <w:szCs w:val="18"/>
          <w:lang w:eastAsia="en-US"/>
        </w:rPr>
        <w:t>б) в случае если цена контракта превышает начальную (максимальную) цену контракта:</w:t>
      </w:r>
    </w:p>
    <w:p w:rsidR="00ED6D37" w:rsidRPr="00A33292" w:rsidRDefault="00ED6D37" w:rsidP="0087571A">
      <w:pPr>
        <w:pStyle w:val="ConsPlusNormal"/>
        <w:spacing w:line="240" w:lineRule="atLeast"/>
        <w:jc w:val="both"/>
        <w:rPr>
          <w:rFonts w:eastAsiaTheme="minorHAnsi" w:cstheme="minorBidi"/>
          <w:i/>
          <w:sz w:val="18"/>
          <w:szCs w:val="18"/>
          <w:lang w:eastAsia="en-US"/>
        </w:rPr>
      </w:pPr>
      <w:r w:rsidRPr="00A33292">
        <w:rPr>
          <w:rFonts w:eastAsiaTheme="minorHAnsi" w:cstheme="minorBidi"/>
          <w:i/>
          <w:sz w:val="18"/>
          <w:szCs w:val="18"/>
          <w:lang w:eastAsia="en-US"/>
        </w:rPr>
        <w:t>10 процентов цены контракта, если цена контракта не превышает 3 млн рублей;</w:t>
      </w:r>
    </w:p>
    <w:p w:rsidR="00ED6D37" w:rsidRPr="00A33292" w:rsidRDefault="00ED6D37" w:rsidP="0087571A">
      <w:pPr>
        <w:pStyle w:val="ConsPlusNormal"/>
        <w:spacing w:line="240" w:lineRule="atLeast"/>
        <w:jc w:val="both"/>
        <w:rPr>
          <w:rFonts w:eastAsiaTheme="minorHAnsi" w:cstheme="minorBidi"/>
          <w:i/>
          <w:sz w:val="18"/>
          <w:szCs w:val="18"/>
          <w:lang w:eastAsia="en-US"/>
        </w:rPr>
      </w:pPr>
      <w:r w:rsidRPr="00A33292">
        <w:rPr>
          <w:rFonts w:eastAsiaTheme="minorHAnsi" w:cstheme="minorBidi"/>
          <w:i/>
          <w:sz w:val="18"/>
          <w:szCs w:val="18"/>
          <w:lang w:eastAsia="en-US"/>
        </w:rPr>
        <w:t>5 процентов цены контракта, если цена контракта составляет от 3 млн рублей до 50 млн рублей (включительно);</w:t>
      </w:r>
    </w:p>
    <w:p w:rsidR="00ED6D37" w:rsidRPr="00A33292" w:rsidRDefault="00ED6D37" w:rsidP="0087571A">
      <w:pPr>
        <w:pStyle w:val="ConsPlusNormal"/>
        <w:spacing w:line="240" w:lineRule="atLeast"/>
        <w:jc w:val="both"/>
        <w:rPr>
          <w:rFonts w:eastAsiaTheme="minorHAnsi" w:cstheme="minorBidi"/>
          <w:i/>
          <w:sz w:val="18"/>
          <w:szCs w:val="18"/>
          <w:lang w:eastAsia="en-US"/>
        </w:rPr>
      </w:pPr>
      <w:r w:rsidRPr="00A33292">
        <w:rPr>
          <w:rFonts w:eastAsiaTheme="minorHAnsi" w:cstheme="minorBidi"/>
          <w:i/>
          <w:sz w:val="18"/>
          <w:szCs w:val="18"/>
          <w:lang w:eastAsia="en-US"/>
        </w:rPr>
        <w:t>1 процент цены контракта, если цена контракта составляет от 50 млн рублей до 100 млн рублей (включительно).</w:t>
      </w:r>
    </w:p>
    <w:p w:rsidR="00ED6D37" w:rsidRDefault="00ED6D37" w:rsidP="0087571A">
      <w:pPr>
        <w:pStyle w:val="a3"/>
        <w:spacing w:line="240" w:lineRule="atLeast"/>
      </w:pPr>
    </w:p>
  </w:footnote>
  <w:footnote w:id="4">
    <w:p w:rsidR="00ED6D37" w:rsidRPr="009D14E0" w:rsidRDefault="00ED6D37" w:rsidP="00ED6D37">
      <w:pPr>
        <w:pStyle w:val="a3"/>
        <w:rPr>
          <w:i/>
        </w:rPr>
      </w:pPr>
      <w:r w:rsidRPr="009D14E0">
        <w:rPr>
          <w:rStyle w:val="a5"/>
          <w:i/>
        </w:rPr>
        <w:footnoteRef/>
      </w:r>
      <w:r w:rsidRPr="009D14E0">
        <w:rPr>
          <w:i/>
        </w:rPr>
        <w:t xml:space="preserve"> требования настоящего описания объекта закупки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9D14E0">
        <w:rPr>
          <w:i/>
        </w:rPr>
        <w:t>ые</w:t>
      </w:r>
      <w:proofErr w:type="spellEnd"/>
      <w:r w:rsidRPr="009D14E0">
        <w:rPr>
          <w:i/>
        </w:rPr>
        <w:t>) меню основного (организованного) питания для каждой возрастной группы детей.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9D14E0">
        <w:rPr>
          <w:i/>
        </w:rPr>
        <w:t>ые</w:t>
      </w:r>
      <w:proofErr w:type="spellEnd"/>
      <w:r w:rsidRPr="009D14E0">
        <w:rPr>
          <w:i/>
        </w:rPr>
        <w:t>) меню основного (организованного) питания для каждой возрастной группы детей,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DE0"/>
    <w:rsid w:val="000175CF"/>
    <w:rsid w:val="0003418E"/>
    <w:rsid w:val="000560E4"/>
    <w:rsid w:val="000D2E25"/>
    <w:rsid w:val="00101D2D"/>
    <w:rsid w:val="001F46CD"/>
    <w:rsid w:val="002B571E"/>
    <w:rsid w:val="00377DE0"/>
    <w:rsid w:val="003A5D80"/>
    <w:rsid w:val="004C6483"/>
    <w:rsid w:val="00544ED8"/>
    <w:rsid w:val="005B7BFA"/>
    <w:rsid w:val="00663C1F"/>
    <w:rsid w:val="00697C78"/>
    <w:rsid w:val="006D4586"/>
    <w:rsid w:val="00767CE7"/>
    <w:rsid w:val="00821607"/>
    <w:rsid w:val="0087571A"/>
    <w:rsid w:val="008961EF"/>
    <w:rsid w:val="008B0ED0"/>
    <w:rsid w:val="008B15FF"/>
    <w:rsid w:val="008C2282"/>
    <w:rsid w:val="00996E0D"/>
    <w:rsid w:val="009C1C4B"/>
    <w:rsid w:val="009E27D2"/>
    <w:rsid w:val="00A56028"/>
    <w:rsid w:val="00AE5E93"/>
    <w:rsid w:val="00AE6EB1"/>
    <w:rsid w:val="00AF7CE4"/>
    <w:rsid w:val="00B33898"/>
    <w:rsid w:val="00BE65F2"/>
    <w:rsid w:val="00C2311A"/>
    <w:rsid w:val="00C95C07"/>
    <w:rsid w:val="00CE1F85"/>
    <w:rsid w:val="00DA3A06"/>
    <w:rsid w:val="00DF5F84"/>
    <w:rsid w:val="00E618A4"/>
    <w:rsid w:val="00ED6D37"/>
    <w:rsid w:val="00ED7290"/>
    <w:rsid w:val="00EF24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862EF"/>
  <w15:chartTrackingRefBased/>
  <w15:docId w15:val="{14AEECAE-0E1E-439F-9A86-C725B1533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7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87571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7571A"/>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87571A"/>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87571A"/>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uiPriority w:val="99"/>
    <w:qFormat/>
    <w:rsid w:val="0087571A"/>
    <w:rPr>
      <w:vertAlign w:val="superscript"/>
    </w:rPr>
  </w:style>
  <w:style w:type="character" w:styleId="a6">
    <w:name w:val="Hyperlink"/>
    <w:basedOn w:val="a0"/>
    <w:uiPriority w:val="99"/>
    <w:unhideWhenUsed/>
    <w:rsid w:val="0087571A"/>
    <w:rPr>
      <w:color w:val="0563C1" w:themeColor="hyperlink"/>
      <w:u w:val="single"/>
    </w:rPr>
  </w:style>
  <w:style w:type="paragraph" w:customStyle="1" w:styleId="Heading">
    <w:name w:val="Heading"/>
    <w:rsid w:val="0087571A"/>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87571A"/>
    <w:rPr>
      <w:sz w:val="16"/>
      <w:szCs w:val="16"/>
    </w:rPr>
  </w:style>
  <w:style w:type="paragraph" w:styleId="a8">
    <w:name w:val="annotation text"/>
    <w:basedOn w:val="a"/>
    <w:link w:val="a9"/>
    <w:uiPriority w:val="99"/>
    <w:semiHidden/>
    <w:unhideWhenUsed/>
    <w:rsid w:val="0087571A"/>
    <w:pPr>
      <w:spacing w:line="240" w:lineRule="auto"/>
    </w:pPr>
    <w:rPr>
      <w:sz w:val="20"/>
      <w:szCs w:val="20"/>
    </w:rPr>
  </w:style>
  <w:style w:type="character" w:customStyle="1" w:styleId="a9">
    <w:name w:val="Текст примечания Знак"/>
    <w:basedOn w:val="a0"/>
    <w:link w:val="a8"/>
    <w:uiPriority w:val="99"/>
    <w:semiHidden/>
    <w:rsid w:val="0087571A"/>
    <w:rPr>
      <w:sz w:val="20"/>
      <w:szCs w:val="20"/>
    </w:rPr>
  </w:style>
  <w:style w:type="paragraph" w:styleId="aa">
    <w:name w:val="annotation subject"/>
    <w:basedOn w:val="a8"/>
    <w:next w:val="a8"/>
    <w:link w:val="ab"/>
    <w:uiPriority w:val="99"/>
    <w:semiHidden/>
    <w:unhideWhenUsed/>
    <w:rsid w:val="0087571A"/>
    <w:rPr>
      <w:b/>
      <w:bCs/>
    </w:rPr>
  </w:style>
  <w:style w:type="character" w:customStyle="1" w:styleId="ab">
    <w:name w:val="Тема примечания Знак"/>
    <w:basedOn w:val="a9"/>
    <w:link w:val="aa"/>
    <w:uiPriority w:val="99"/>
    <w:semiHidden/>
    <w:rsid w:val="0087571A"/>
    <w:rPr>
      <w:b/>
      <w:bCs/>
      <w:sz w:val="20"/>
      <w:szCs w:val="20"/>
    </w:rPr>
  </w:style>
  <w:style w:type="paragraph" w:styleId="ac">
    <w:name w:val="Balloon Text"/>
    <w:basedOn w:val="a"/>
    <w:link w:val="ad"/>
    <w:uiPriority w:val="99"/>
    <w:semiHidden/>
    <w:unhideWhenUsed/>
    <w:rsid w:val="0087571A"/>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87571A"/>
    <w:rPr>
      <w:rFonts w:ascii="Segoe UI" w:hAnsi="Segoe UI" w:cs="Segoe UI"/>
      <w:sz w:val="18"/>
      <w:szCs w:val="18"/>
    </w:rPr>
  </w:style>
  <w:style w:type="paragraph" w:styleId="ae">
    <w:name w:val="header"/>
    <w:basedOn w:val="a"/>
    <w:link w:val="af"/>
    <w:uiPriority w:val="99"/>
    <w:unhideWhenUsed/>
    <w:rsid w:val="0087571A"/>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87571A"/>
  </w:style>
  <w:style w:type="paragraph" w:styleId="af0">
    <w:name w:val="footer"/>
    <w:basedOn w:val="a"/>
    <w:link w:val="af1"/>
    <w:uiPriority w:val="99"/>
    <w:unhideWhenUsed/>
    <w:rsid w:val="0087571A"/>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87571A"/>
  </w:style>
  <w:style w:type="numbering" w:customStyle="1" w:styleId="1">
    <w:name w:val="Нет списка1"/>
    <w:next w:val="a2"/>
    <w:uiPriority w:val="99"/>
    <w:semiHidden/>
    <w:unhideWhenUsed/>
    <w:rsid w:val="0087571A"/>
  </w:style>
  <w:style w:type="paragraph" w:customStyle="1" w:styleId="ConsPlusTitle">
    <w:name w:val="ConsPlusTitle"/>
    <w:rsid w:val="00767CE7"/>
    <w:pPr>
      <w:widowControl w:val="0"/>
      <w:autoSpaceDE w:val="0"/>
      <w:autoSpaceDN w:val="0"/>
      <w:spacing w:after="0" w:line="240" w:lineRule="auto"/>
    </w:pPr>
    <w:rPr>
      <w:rFonts w:ascii="Times New Roman" w:eastAsia="Times New Roman" w:hAnsi="Times New Roman" w:cs="Times New Roman"/>
      <w:b/>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8159242">
      <w:bodyDiv w:val="1"/>
      <w:marLeft w:val="0"/>
      <w:marRight w:val="0"/>
      <w:marTop w:val="0"/>
      <w:marBottom w:val="0"/>
      <w:divBdr>
        <w:top w:val="none" w:sz="0" w:space="0" w:color="auto"/>
        <w:left w:val="none" w:sz="0" w:space="0" w:color="auto"/>
        <w:bottom w:val="none" w:sz="0" w:space="0" w:color="auto"/>
        <w:right w:val="none" w:sz="0" w:space="0" w:color="auto"/>
      </w:divBdr>
      <w:divsChild>
        <w:div w:id="1631013242">
          <w:marLeft w:val="0"/>
          <w:marRight w:val="0"/>
          <w:marTop w:val="0"/>
          <w:marBottom w:val="0"/>
          <w:divBdr>
            <w:top w:val="single" w:sz="6" w:space="0" w:color="FFFFFF"/>
            <w:left w:val="single" w:sz="6" w:space="0" w:color="EDEDED"/>
            <w:bottom w:val="single" w:sz="6" w:space="0" w:color="EDEDED"/>
            <w:right w:val="single" w:sz="6" w:space="0" w:color="EDEDED"/>
          </w:divBdr>
          <w:divsChild>
            <w:div w:id="1363552021">
              <w:marLeft w:val="0"/>
              <w:marRight w:val="0"/>
              <w:marTop w:val="0"/>
              <w:marBottom w:val="0"/>
              <w:divBdr>
                <w:top w:val="none" w:sz="0" w:space="0" w:color="auto"/>
                <w:left w:val="none" w:sz="0" w:space="0" w:color="auto"/>
                <w:bottom w:val="none" w:sz="0" w:space="0" w:color="auto"/>
                <w:right w:val="none" w:sz="0" w:space="0" w:color="auto"/>
              </w:divBdr>
            </w:div>
            <w:div w:id="2125883694">
              <w:marLeft w:val="0"/>
              <w:marRight w:val="0"/>
              <w:marTop w:val="0"/>
              <w:marBottom w:val="0"/>
              <w:divBdr>
                <w:top w:val="none" w:sz="0" w:space="0" w:color="auto"/>
                <w:left w:val="none" w:sz="0" w:space="0" w:color="auto"/>
                <w:bottom w:val="none" w:sz="0" w:space="0" w:color="auto"/>
                <w:right w:val="none" w:sz="0" w:space="0" w:color="auto"/>
              </w:divBdr>
              <w:divsChild>
                <w:div w:id="1410007066">
                  <w:marLeft w:val="0"/>
                  <w:marRight w:val="0"/>
                  <w:marTop w:val="0"/>
                  <w:marBottom w:val="0"/>
                  <w:divBdr>
                    <w:top w:val="none" w:sz="0" w:space="0" w:color="auto"/>
                    <w:left w:val="none" w:sz="0" w:space="0" w:color="auto"/>
                    <w:bottom w:val="none" w:sz="0" w:space="0" w:color="auto"/>
                    <w:right w:val="none" w:sz="0" w:space="0" w:color="auto"/>
                  </w:divBdr>
                </w:div>
              </w:divsChild>
            </w:div>
            <w:div w:id="727923733">
              <w:marLeft w:val="0"/>
              <w:marRight w:val="0"/>
              <w:marTop w:val="0"/>
              <w:marBottom w:val="0"/>
              <w:divBdr>
                <w:top w:val="none" w:sz="0" w:space="0" w:color="auto"/>
                <w:left w:val="none" w:sz="0" w:space="0" w:color="auto"/>
                <w:bottom w:val="none" w:sz="0" w:space="0" w:color="auto"/>
                <w:right w:val="none" w:sz="0" w:space="0" w:color="auto"/>
              </w:divBdr>
            </w:div>
            <w:div w:id="111242169">
              <w:marLeft w:val="0"/>
              <w:marRight w:val="0"/>
              <w:marTop w:val="0"/>
              <w:marBottom w:val="0"/>
              <w:divBdr>
                <w:top w:val="none" w:sz="0" w:space="0" w:color="auto"/>
                <w:left w:val="none" w:sz="0" w:space="0" w:color="auto"/>
                <w:bottom w:val="none" w:sz="0" w:space="0" w:color="auto"/>
                <w:right w:val="none" w:sz="0" w:space="0" w:color="auto"/>
              </w:divBdr>
            </w:div>
            <w:div w:id="1073163108">
              <w:marLeft w:val="0"/>
              <w:marRight w:val="0"/>
              <w:marTop w:val="0"/>
              <w:marBottom w:val="0"/>
              <w:divBdr>
                <w:top w:val="none" w:sz="0" w:space="0" w:color="auto"/>
                <w:left w:val="none" w:sz="0" w:space="0" w:color="auto"/>
                <w:bottom w:val="none" w:sz="0" w:space="0" w:color="auto"/>
                <w:right w:val="none" w:sz="0" w:space="0" w:color="auto"/>
              </w:divBdr>
            </w:div>
            <w:div w:id="962730386">
              <w:marLeft w:val="0"/>
              <w:marRight w:val="0"/>
              <w:marTop w:val="0"/>
              <w:marBottom w:val="0"/>
              <w:divBdr>
                <w:top w:val="none" w:sz="0" w:space="0" w:color="auto"/>
                <w:left w:val="none" w:sz="0" w:space="0" w:color="auto"/>
                <w:bottom w:val="none" w:sz="0" w:space="0" w:color="auto"/>
                <w:right w:val="none" w:sz="0" w:space="0" w:color="auto"/>
              </w:divBdr>
            </w:div>
            <w:div w:id="1971739610">
              <w:marLeft w:val="0"/>
              <w:marRight w:val="0"/>
              <w:marTop w:val="0"/>
              <w:marBottom w:val="0"/>
              <w:divBdr>
                <w:top w:val="none" w:sz="0" w:space="0" w:color="auto"/>
                <w:left w:val="none" w:sz="0" w:space="0" w:color="auto"/>
                <w:bottom w:val="none" w:sz="0" w:space="0" w:color="auto"/>
                <w:right w:val="none" w:sz="0" w:space="0" w:color="auto"/>
              </w:divBdr>
            </w:div>
            <w:div w:id="1363676382">
              <w:marLeft w:val="0"/>
              <w:marRight w:val="0"/>
              <w:marTop w:val="0"/>
              <w:marBottom w:val="0"/>
              <w:divBdr>
                <w:top w:val="none" w:sz="0" w:space="0" w:color="auto"/>
                <w:left w:val="none" w:sz="0" w:space="0" w:color="auto"/>
                <w:bottom w:val="none" w:sz="0" w:space="0" w:color="auto"/>
                <w:right w:val="none" w:sz="0" w:space="0" w:color="auto"/>
              </w:divBdr>
            </w:div>
            <w:div w:id="589044271">
              <w:marLeft w:val="0"/>
              <w:marRight w:val="0"/>
              <w:marTop w:val="0"/>
              <w:marBottom w:val="0"/>
              <w:divBdr>
                <w:top w:val="none" w:sz="0" w:space="0" w:color="auto"/>
                <w:left w:val="none" w:sz="0" w:space="0" w:color="auto"/>
                <w:bottom w:val="none" w:sz="0" w:space="0" w:color="auto"/>
                <w:right w:val="none" w:sz="0" w:space="0" w:color="auto"/>
              </w:divBdr>
            </w:div>
            <w:div w:id="414596172">
              <w:marLeft w:val="0"/>
              <w:marRight w:val="0"/>
              <w:marTop w:val="0"/>
              <w:marBottom w:val="0"/>
              <w:divBdr>
                <w:top w:val="none" w:sz="0" w:space="0" w:color="auto"/>
                <w:left w:val="none" w:sz="0" w:space="0" w:color="auto"/>
                <w:bottom w:val="none" w:sz="0" w:space="0" w:color="auto"/>
                <w:right w:val="none" w:sz="0" w:space="0" w:color="auto"/>
              </w:divBdr>
            </w:div>
            <w:div w:id="1338192468">
              <w:marLeft w:val="0"/>
              <w:marRight w:val="0"/>
              <w:marTop w:val="0"/>
              <w:marBottom w:val="0"/>
              <w:divBdr>
                <w:top w:val="none" w:sz="0" w:space="0" w:color="auto"/>
                <w:left w:val="none" w:sz="0" w:space="0" w:color="auto"/>
                <w:bottom w:val="none" w:sz="0" w:space="0" w:color="auto"/>
                <w:right w:val="none" w:sz="0" w:space="0" w:color="auto"/>
              </w:divBdr>
            </w:div>
            <w:div w:id="1702631841">
              <w:marLeft w:val="0"/>
              <w:marRight w:val="0"/>
              <w:marTop w:val="0"/>
              <w:marBottom w:val="0"/>
              <w:divBdr>
                <w:top w:val="none" w:sz="0" w:space="0" w:color="auto"/>
                <w:left w:val="none" w:sz="0" w:space="0" w:color="auto"/>
                <w:bottom w:val="none" w:sz="0" w:space="0" w:color="auto"/>
                <w:right w:val="none" w:sz="0" w:space="0" w:color="auto"/>
              </w:divBdr>
            </w:div>
            <w:div w:id="879712001">
              <w:marLeft w:val="0"/>
              <w:marRight w:val="0"/>
              <w:marTop w:val="0"/>
              <w:marBottom w:val="0"/>
              <w:divBdr>
                <w:top w:val="none" w:sz="0" w:space="0" w:color="auto"/>
                <w:left w:val="none" w:sz="0" w:space="0" w:color="auto"/>
                <w:bottom w:val="none" w:sz="0" w:space="0" w:color="auto"/>
                <w:right w:val="none" w:sz="0" w:space="0" w:color="auto"/>
              </w:divBdr>
            </w:div>
          </w:divsChild>
        </w:div>
        <w:div w:id="1899052421">
          <w:marLeft w:val="0"/>
          <w:marRight w:val="0"/>
          <w:marTop w:val="0"/>
          <w:marBottom w:val="0"/>
          <w:divBdr>
            <w:top w:val="none" w:sz="0" w:space="0" w:color="auto"/>
            <w:left w:val="none" w:sz="0" w:space="0" w:color="auto"/>
            <w:bottom w:val="none" w:sz="0" w:space="0" w:color="auto"/>
            <w:right w:val="none" w:sz="0" w:space="0" w:color="auto"/>
          </w:divBdr>
        </w:div>
        <w:div w:id="980497444">
          <w:marLeft w:val="0"/>
          <w:marRight w:val="0"/>
          <w:marTop w:val="0"/>
          <w:marBottom w:val="0"/>
          <w:divBdr>
            <w:top w:val="none" w:sz="0" w:space="0" w:color="auto"/>
            <w:left w:val="none" w:sz="0" w:space="0" w:color="auto"/>
            <w:bottom w:val="none" w:sz="0" w:space="0" w:color="auto"/>
            <w:right w:val="none" w:sz="0" w:space="0" w:color="auto"/>
          </w:divBdr>
          <w:divsChild>
            <w:div w:id="790902873">
              <w:marLeft w:val="0"/>
              <w:marRight w:val="0"/>
              <w:marTop w:val="0"/>
              <w:marBottom w:val="0"/>
              <w:divBdr>
                <w:top w:val="none" w:sz="0" w:space="0" w:color="auto"/>
                <w:left w:val="none" w:sz="0" w:space="0" w:color="auto"/>
                <w:bottom w:val="none" w:sz="0" w:space="0" w:color="auto"/>
                <w:right w:val="none" w:sz="0" w:space="0" w:color="auto"/>
              </w:divBdr>
            </w:div>
          </w:divsChild>
        </w:div>
        <w:div w:id="1817146497">
          <w:marLeft w:val="0"/>
          <w:marRight w:val="0"/>
          <w:marTop w:val="0"/>
          <w:marBottom w:val="0"/>
          <w:divBdr>
            <w:top w:val="none" w:sz="0" w:space="0" w:color="auto"/>
            <w:left w:val="none" w:sz="0" w:space="0" w:color="auto"/>
            <w:bottom w:val="none" w:sz="0" w:space="0" w:color="auto"/>
            <w:right w:val="none" w:sz="0" w:space="0" w:color="auto"/>
          </w:divBdr>
        </w:div>
        <w:div w:id="781607422">
          <w:marLeft w:val="0"/>
          <w:marRight w:val="0"/>
          <w:marTop w:val="0"/>
          <w:marBottom w:val="0"/>
          <w:divBdr>
            <w:top w:val="none" w:sz="0" w:space="0" w:color="auto"/>
            <w:left w:val="none" w:sz="0" w:space="0" w:color="auto"/>
            <w:bottom w:val="none" w:sz="0" w:space="0" w:color="auto"/>
            <w:right w:val="none" w:sz="0" w:space="0" w:color="auto"/>
          </w:divBdr>
        </w:div>
        <w:div w:id="2076514853">
          <w:marLeft w:val="0"/>
          <w:marRight w:val="0"/>
          <w:marTop w:val="0"/>
          <w:marBottom w:val="0"/>
          <w:divBdr>
            <w:top w:val="none" w:sz="0" w:space="0" w:color="auto"/>
            <w:left w:val="none" w:sz="0" w:space="0" w:color="auto"/>
            <w:bottom w:val="none" w:sz="0" w:space="0" w:color="auto"/>
            <w:right w:val="none" w:sz="0" w:space="0" w:color="auto"/>
          </w:divBdr>
        </w:div>
        <w:div w:id="12001579">
          <w:marLeft w:val="0"/>
          <w:marRight w:val="0"/>
          <w:marTop w:val="0"/>
          <w:marBottom w:val="0"/>
          <w:divBdr>
            <w:top w:val="none" w:sz="0" w:space="0" w:color="auto"/>
            <w:left w:val="none" w:sz="0" w:space="0" w:color="auto"/>
            <w:bottom w:val="none" w:sz="0" w:space="0" w:color="auto"/>
            <w:right w:val="none" w:sz="0" w:space="0" w:color="auto"/>
          </w:divBdr>
        </w:div>
        <w:div w:id="1886869131">
          <w:marLeft w:val="0"/>
          <w:marRight w:val="0"/>
          <w:marTop w:val="0"/>
          <w:marBottom w:val="0"/>
          <w:divBdr>
            <w:top w:val="none" w:sz="0" w:space="0" w:color="auto"/>
            <w:left w:val="none" w:sz="0" w:space="0" w:color="auto"/>
            <w:bottom w:val="none" w:sz="0" w:space="0" w:color="auto"/>
            <w:right w:val="none" w:sz="0" w:space="0" w:color="auto"/>
          </w:divBdr>
        </w:div>
        <w:div w:id="1127240814">
          <w:marLeft w:val="0"/>
          <w:marRight w:val="0"/>
          <w:marTop w:val="0"/>
          <w:marBottom w:val="0"/>
          <w:divBdr>
            <w:top w:val="none" w:sz="0" w:space="0" w:color="auto"/>
            <w:left w:val="none" w:sz="0" w:space="0" w:color="auto"/>
            <w:bottom w:val="none" w:sz="0" w:space="0" w:color="auto"/>
            <w:right w:val="none" w:sz="0" w:space="0" w:color="auto"/>
          </w:divBdr>
        </w:div>
        <w:div w:id="547688792">
          <w:marLeft w:val="0"/>
          <w:marRight w:val="0"/>
          <w:marTop w:val="0"/>
          <w:marBottom w:val="0"/>
          <w:divBdr>
            <w:top w:val="none" w:sz="0" w:space="0" w:color="auto"/>
            <w:left w:val="none" w:sz="0" w:space="0" w:color="auto"/>
            <w:bottom w:val="none" w:sz="0" w:space="0" w:color="auto"/>
            <w:right w:val="none" w:sz="0" w:space="0" w:color="auto"/>
          </w:divBdr>
        </w:div>
        <w:div w:id="1982689978">
          <w:marLeft w:val="0"/>
          <w:marRight w:val="0"/>
          <w:marTop w:val="0"/>
          <w:marBottom w:val="0"/>
          <w:divBdr>
            <w:top w:val="none" w:sz="0" w:space="0" w:color="auto"/>
            <w:left w:val="none" w:sz="0" w:space="0" w:color="auto"/>
            <w:bottom w:val="none" w:sz="0" w:space="0" w:color="auto"/>
            <w:right w:val="none" w:sz="0" w:space="0" w:color="auto"/>
          </w:divBdr>
        </w:div>
        <w:div w:id="96294143">
          <w:marLeft w:val="0"/>
          <w:marRight w:val="0"/>
          <w:marTop w:val="0"/>
          <w:marBottom w:val="0"/>
          <w:divBdr>
            <w:top w:val="none" w:sz="0" w:space="0" w:color="auto"/>
            <w:left w:val="none" w:sz="0" w:space="0" w:color="auto"/>
            <w:bottom w:val="none" w:sz="0" w:space="0" w:color="auto"/>
            <w:right w:val="none" w:sz="0" w:space="0" w:color="auto"/>
          </w:divBdr>
        </w:div>
        <w:div w:id="1837958319">
          <w:marLeft w:val="0"/>
          <w:marRight w:val="0"/>
          <w:marTop w:val="0"/>
          <w:marBottom w:val="0"/>
          <w:divBdr>
            <w:top w:val="none" w:sz="0" w:space="0" w:color="auto"/>
            <w:left w:val="none" w:sz="0" w:space="0" w:color="auto"/>
            <w:bottom w:val="none" w:sz="0" w:space="0" w:color="auto"/>
            <w:right w:val="none" w:sz="0" w:space="0" w:color="auto"/>
          </w:divBdr>
        </w:div>
        <w:div w:id="896286206">
          <w:marLeft w:val="0"/>
          <w:marRight w:val="0"/>
          <w:marTop w:val="0"/>
          <w:marBottom w:val="0"/>
          <w:divBdr>
            <w:top w:val="none" w:sz="0" w:space="0" w:color="auto"/>
            <w:left w:val="none" w:sz="0" w:space="0" w:color="auto"/>
            <w:bottom w:val="none" w:sz="0" w:space="0" w:color="auto"/>
            <w:right w:val="none" w:sz="0" w:space="0" w:color="auto"/>
          </w:divBdr>
        </w:div>
        <w:div w:id="1620793949">
          <w:marLeft w:val="0"/>
          <w:marRight w:val="0"/>
          <w:marTop w:val="0"/>
          <w:marBottom w:val="0"/>
          <w:divBdr>
            <w:top w:val="single" w:sz="6" w:space="0" w:color="FFFFFF"/>
            <w:left w:val="single" w:sz="6" w:space="0" w:color="EDEDED"/>
            <w:bottom w:val="single" w:sz="6" w:space="0" w:color="EDEDED"/>
            <w:right w:val="single" w:sz="6" w:space="0" w:color="EDEDED"/>
          </w:divBdr>
          <w:divsChild>
            <w:div w:id="292978625">
              <w:marLeft w:val="0"/>
              <w:marRight w:val="0"/>
              <w:marTop w:val="0"/>
              <w:marBottom w:val="0"/>
              <w:divBdr>
                <w:top w:val="none" w:sz="0" w:space="0" w:color="auto"/>
                <w:left w:val="none" w:sz="0" w:space="0" w:color="auto"/>
                <w:bottom w:val="none" w:sz="0" w:space="0" w:color="auto"/>
                <w:right w:val="none" w:sz="0" w:space="0" w:color="auto"/>
              </w:divBdr>
            </w:div>
            <w:div w:id="1929073273">
              <w:marLeft w:val="0"/>
              <w:marRight w:val="0"/>
              <w:marTop w:val="0"/>
              <w:marBottom w:val="0"/>
              <w:divBdr>
                <w:top w:val="none" w:sz="0" w:space="0" w:color="auto"/>
                <w:left w:val="none" w:sz="0" w:space="0" w:color="auto"/>
                <w:bottom w:val="none" w:sz="0" w:space="0" w:color="auto"/>
                <w:right w:val="none" w:sz="0" w:space="0" w:color="auto"/>
              </w:divBdr>
              <w:divsChild>
                <w:div w:id="1149788019">
                  <w:marLeft w:val="0"/>
                  <w:marRight w:val="0"/>
                  <w:marTop w:val="0"/>
                  <w:marBottom w:val="0"/>
                  <w:divBdr>
                    <w:top w:val="none" w:sz="0" w:space="0" w:color="auto"/>
                    <w:left w:val="none" w:sz="0" w:space="0" w:color="auto"/>
                    <w:bottom w:val="none" w:sz="0" w:space="0" w:color="auto"/>
                    <w:right w:val="none" w:sz="0" w:space="0" w:color="auto"/>
                  </w:divBdr>
                </w:div>
              </w:divsChild>
            </w:div>
            <w:div w:id="42757271">
              <w:marLeft w:val="0"/>
              <w:marRight w:val="0"/>
              <w:marTop w:val="0"/>
              <w:marBottom w:val="0"/>
              <w:divBdr>
                <w:top w:val="none" w:sz="0" w:space="0" w:color="auto"/>
                <w:left w:val="none" w:sz="0" w:space="0" w:color="auto"/>
                <w:bottom w:val="none" w:sz="0" w:space="0" w:color="auto"/>
                <w:right w:val="none" w:sz="0" w:space="0" w:color="auto"/>
              </w:divBdr>
            </w:div>
            <w:div w:id="2114086301">
              <w:marLeft w:val="0"/>
              <w:marRight w:val="0"/>
              <w:marTop w:val="0"/>
              <w:marBottom w:val="0"/>
              <w:divBdr>
                <w:top w:val="none" w:sz="0" w:space="0" w:color="auto"/>
                <w:left w:val="none" w:sz="0" w:space="0" w:color="auto"/>
                <w:bottom w:val="none" w:sz="0" w:space="0" w:color="auto"/>
                <w:right w:val="none" w:sz="0" w:space="0" w:color="auto"/>
              </w:divBdr>
            </w:div>
            <w:div w:id="1835300229">
              <w:marLeft w:val="0"/>
              <w:marRight w:val="0"/>
              <w:marTop w:val="0"/>
              <w:marBottom w:val="0"/>
              <w:divBdr>
                <w:top w:val="none" w:sz="0" w:space="0" w:color="auto"/>
                <w:left w:val="none" w:sz="0" w:space="0" w:color="auto"/>
                <w:bottom w:val="none" w:sz="0" w:space="0" w:color="auto"/>
                <w:right w:val="none" w:sz="0" w:space="0" w:color="auto"/>
              </w:divBdr>
            </w:div>
            <w:div w:id="752895952">
              <w:marLeft w:val="0"/>
              <w:marRight w:val="0"/>
              <w:marTop w:val="0"/>
              <w:marBottom w:val="0"/>
              <w:divBdr>
                <w:top w:val="none" w:sz="0" w:space="0" w:color="auto"/>
                <w:left w:val="none" w:sz="0" w:space="0" w:color="auto"/>
                <w:bottom w:val="none" w:sz="0" w:space="0" w:color="auto"/>
                <w:right w:val="none" w:sz="0" w:space="0" w:color="auto"/>
              </w:divBdr>
            </w:div>
            <w:div w:id="140074859">
              <w:marLeft w:val="0"/>
              <w:marRight w:val="0"/>
              <w:marTop w:val="0"/>
              <w:marBottom w:val="0"/>
              <w:divBdr>
                <w:top w:val="none" w:sz="0" w:space="0" w:color="auto"/>
                <w:left w:val="none" w:sz="0" w:space="0" w:color="auto"/>
                <w:bottom w:val="none" w:sz="0" w:space="0" w:color="auto"/>
                <w:right w:val="none" w:sz="0" w:space="0" w:color="auto"/>
              </w:divBdr>
            </w:div>
            <w:div w:id="992223393">
              <w:marLeft w:val="0"/>
              <w:marRight w:val="0"/>
              <w:marTop w:val="0"/>
              <w:marBottom w:val="0"/>
              <w:divBdr>
                <w:top w:val="none" w:sz="0" w:space="0" w:color="auto"/>
                <w:left w:val="none" w:sz="0" w:space="0" w:color="auto"/>
                <w:bottom w:val="none" w:sz="0" w:space="0" w:color="auto"/>
                <w:right w:val="none" w:sz="0" w:space="0" w:color="auto"/>
              </w:divBdr>
            </w:div>
            <w:div w:id="1219853220">
              <w:marLeft w:val="0"/>
              <w:marRight w:val="0"/>
              <w:marTop w:val="0"/>
              <w:marBottom w:val="0"/>
              <w:divBdr>
                <w:top w:val="none" w:sz="0" w:space="0" w:color="auto"/>
                <w:left w:val="none" w:sz="0" w:space="0" w:color="auto"/>
                <w:bottom w:val="none" w:sz="0" w:space="0" w:color="auto"/>
                <w:right w:val="none" w:sz="0" w:space="0" w:color="auto"/>
              </w:divBdr>
            </w:div>
            <w:div w:id="1663388908">
              <w:marLeft w:val="0"/>
              <w:marRight w:val="0"/>
              <w:marTop w:val="0"/>
              <w:marBottom w:val="0"/>
              <w:divBdr>
                <w:top w:val="none" w:sz="0" w:space="0" w:color="auto"/>
                <w:left w:val="none" w:sz="0" w:space="0" w:color="auto"/>
                <w:bottom w:val="none" w:sz="0" w:space="0" w:color="auto"/>
                <w:right w:val="none" w:sz="0" w:space="0" w:color="auto"/>
              </w:divBdr>
            </w:div>
            <w:div w:id="186913474">
              <w:marLeft w:val="0"/>
              <w:marRight w:val="0"/>
              <w:marTop w:val="0"/>
              <w:marBottom w:val="0"/>
              <w:divBdr>
                <w:top w:val="none" w:sz="0" w:space="0" w:color="auto"/>
                <w:left w:val="none" w:sz="0" w:space="0" w:color="auto"/>
                <w:bottom w:val="none" w:sz="0" w:space="0" w:color="auto"/>
                <w:right w:val="none" w:sz="0" w:space="0" w:color="auto"/>
              </w:divBdr>
            </w:div>
            <w:div w:id="505022532">
              <w:marLeft w:val="0"/>
              <w:marRight w:val="0"/>
              <w:marTop w:val="0"/>
              <w:marBottom w:val="0"/>
              <w:divBdr>
                <w:top w:val="none" w:sz="0" w:space="0" w:color="auto"/>
                <w:left w:val="none" w:sz="0" w:space="0" w:color="auto"/>
                <w:bottom w:val="none" w:sz="0" w:space="0" w:color="auto"/>
                <w:right w:val="none" w:sz="0" w:space="0" w:color="auto"/>
              </w:divBdr>
            </w:div>
            <w:div w:id="528563765">
              <w:marLeft w:val="0"/>
              <w:marRight w:val="0"/>
              <w:marTop w:val="0"/>
              <w:marBottom w:val="0"/>
              <w:divBdr>
                <w:top w:val="none" w:sz="0" w:space="0" w:color="auto"/>
                <w:left w:val="none" w:sz="0" w:space="0" w:color="auto"/>
                <w:bottom w:val="none" w:sz="0" w:space="0" w:color="auto"/>
                <w:right w:val="none" w:sz="0" w:space="0" w:color="auto"/>
              </w:divBdr>
            </w:div>
          </w:divsChild>
        </w:div>
        <w:div w:id="1161236651">
          <w:marLeft w:val="0"/>
          <w:marRight w:val="0"/>
          <w:marTop w:val="0"/>
          <w:marBottom w:val="0"/>
          <w:divBdr>
            <w:top w:val="none" w:sz="0" w:space="0" w:color="auto"/>
            <w:left w:val="none" w:sz="0" w:space="0" w:color="auto"/>
            <w:bottom w:val="none" w:sz="0" w:space="0" w:color="auto"/>
            <w:right w:val="none" w:sz="0" w:space="0" w:color="auto"/>
          </w:divBdr>
        </w:div>
        <w:div w:id="1500802666">
          <w:marLeft w:val="0"/>
          <w:marRight w:val="0"/>
          <w:marTop w:val="0"/>
          <w:marBottom w:val="0"/>
          <w:divBdr>
            <w:top w:val="none" w:sz="0" w:space="0" w:color="auto"/>
            <w:left w:val="none" w:sz="0" w:space="0" w:color="auto"/>
            <w:bottom w:val="none" w:sz="0" w:space="0" w:color="auto"/>
            <w:right w:val="none" w:sz="0" w:space="0" w:color="auto"/>
          </w:divBdr>
          <w:divsChild>
            <w:div w:id="100271480">
              <w:marLeft w:val="0"/>
              <w:marRight w:val="0"/>
              <w:marTop w:val="0"/>
              <w:marBottom w:val="0"/>
              <w:divBdr>
                <w:top w:val="none" w:sz="0" w:space="0" w:color="auto"/>
                <w:left w:val="none" w:sz="0" w:space="0" w:color="auto"/>
                <w:bottom w:val="none" w:sz="0" w:space="0" w:color="auto"/>
                <w:right w:val="none" w:sz="0" w:space="0" w:color="auto"/>
              </w:divBdr>
            </w:div>
          </w:divsChild>
        </w:div>
        <w:div w:id="199321585">
          <w:marLeft w:val="0"/>
          <w:marRight w:val="0"/>
          <w:marTop w:val="0"/>
          <w:marBottom w:val="0"/>
          <w:divBdr>
            <w:top w:val="none" w:sz="0" w:space="0" w:color="auto"/>
            <w:left w:val="none" w:sz="0" w:space="0" w:color="auto"/>
            <w:bottom w:val="none" w:sz="0" w:space="0" w:color="auto"/>
            <w:right w:val="none" w:sz="0" w:space="0" w:color="auto"/>
          </w:divBdr>
        </w:div>
        <w:div w:id="642151628">
          <w:marLeft w:val="0"/>
          <w:marRight w:val="0"/>
          <w:marTop w:val="0"/>
          <w:marBottom w:val="0"/>
          <w:divBdr>
            <w:top w:val="none" w:sz="0" w:space="0" w:color="auto"/>
            <w:left w:val="none" w:sz="0" w:space="0" w:color="auto"/>
            <w:bottom w:val="none" w:sz="0" w:space="0" w:color="auto"/>
            <w:right w:val="none" w:sz="0" w:space="0" w:color="auto"/>
          </w:divBdr>
        </w:div>
        <w:div w:id="1369918172">
          <w:marLeft w:val="0"/>
          <w:marRight w:val="0"/>
          <w:marTop w:val="0"/>
          <w:marBottom w:val="0"/>
          <w:divBdr>
            <w:top w:val="none" w:sz="0" w:space="0" w:color="auto"/>
            <w:left w:val="none" w:sz="0" w:space="0" w:color="auto"/>
            <w:bottom w:val="none" w:sz="0" w:space="0" w:color="auto"/>
            <w:right w:val="none" w:sz="0" w:space="0" w:color="auto"/>
          </w:divBdr>
        </w:div>
        <w:div w:id="1838031582">
          <w:marLeft w:val="0"/>
          <w:marRight w:val="0"/>
          <w:marTop w:val="0"/>
          <w:marBottom w:val="0"/>
          <w:divBdr>
            <w:top w:val="none" w:sz="0" w:space="0" w:color="auto"/>
            <w:left w:val="none" w:sz="0" w:space="0" w:color="auto"/>
            <w:bottom w:val="none" w:sz="0" w:space="0" w:color="auto"/>
            <w:right w:val="none" w:sz="0" w:space="0" w:color="auto"/>
          </w:divBdr>
        </w:div>
        <w:div w:id="735015365">
          <w:marLeft w:val="0"/>
          <w:marRight w:val="0"/>
          <w:marTop w:val="0"/>
          <w:marBottom w:val="0"/>
          <w:divBdr>
            <w:top w:val="none" w:sz="0" w:space="0" w:color="auto"/>
            <w:left w:val="none" w:sz="0" w:space="0" w:color="auto"/>
            <w:bottom w:val="none" w:sz="0" w:space="0" w:color="auto"/>
            <w:right w:val="none" w:sz="0" w:space="0" w:color="auto"/>
          </w:divBdr>
        </w:div>
        <w:div w:id="1234588025">
          <w:marLeft w:val="0"/>
          <w:marRight w:val="0"/>
          <w:marTop w:val="0"/>
          <w:marBottom w:val="0"/>
          <w:divBdr>
            <w:top w:val="none" w:sz="0" w:space="0" w:color="auto"/>
            <w:left w:val="none" w:sz="0" w:space="0" w:color="auto"/>
            <w:bottom w:val="none" w:sz="0" w:space="0" w:color="auto"/>
            <w:right w:val="none" w:sz="0" w:space="0" w:color="auto"/>
          </w:divBdr>
        </w:div>
        <w:div w:id="1036389838">
          <w:marLeft w:val="0"/>
          <w:marRight w:val="0"/>
          <w:marTop w:val="0"/>
          <w:marBottom w:val="0"/>
          <w:divBdr>
            <w:top w:val="none" w:sz="0" w:space="0" w:color="auto"/>
            <w:left w:val="none" w:sz="0" w:space="0" w:color="auto"/>
            <w:bottom w:val="none" w:sz="0" w:space="0" w:color="auto"/>
            <w:right w:val="none" w:sz="0" w:space="0" w:color="auto"/>
          </w:divBdr>
        </w:div>
        <w:div w:id="441726592">
          <w:marLeft w:val="0"/>
          <w:marRight w:val="0"/>
          <w:marTop w:val="0"/>
          <w:marBottom w:val="0"/>
          <w:divBdr>
            <w:top w:val="none" w:sz="0" w:space="0" w:color="auto"/>
            <w:left w:val="none" w:sz="0" w:space="0" w:color="auto"/>
            <w:bottom w:val="none" w:sz="0" w:space="0" w:color="auto"/>
            <w:right w:val="none" w:sz="0" w:space="0" w:color="auto"/>
          </w:divBdr>
        </w:div>
        <w:div w:id="1395275951">
          <w:marLeft w:val="0"/>
          <w:marRight w:val="0"/>
          <w:marTop w:val="0"/>
          <w:marBottom w:val="0"/>
          <w:divBdr>
            <w:top w:val="none" w:sz="0" w:space="0" w:color="auto"/>
            <w:left w:val="none" w:sz="0" w:space="0" w:color="auto"/>
            <w:bottom w:val="none" w:sz="0" w:space="0" w:color="auto"/>
            <w:right w:val="none" w:sz="0" w:space="0" w:color="auto"/>
          </w:divBdr>
        </w:div>
        <w:div w:id="591625295">
          <w:marLeft w:val="0"/>
          <w:marRight w:val="0"/>
          <w:marTop w:val="0"/>
          <w:marBottom w:val="0"/>
          <w:divBdr>
            <w:top w:val="none" w:sz="0" w:space="0" w:color="auto"/>
            <w:left w:val="none" w:sz="0" w:space="0" w:color="auto"/>
            <w:bottom w:val="none" w:sz="0" w:space="0" w:color="auto"/>
            <w:right w:val="none" w:sz="0" w:space="0" w:color="auto"/>
          </w:divBdr>
        </w:div>
        <w:div w:id="131221170">
          <w:marLeft w:val="0"/>
          <w:marRight w:val="0"/>
          <w:marTop w:val="0"/>
          <w:marBottom w:val="0"/>
          <w:divBdr>
            <w:top w:val="none" w:sz="0" w:space="0" w:color="auto"/>
            <w:left w:val="none" w:sz="0" w:space="0" w:color="auto"/>
            <w:bottom w:val="none" w:sz="0" w:space="0" w:color="auto"/>
            <w:right w:val="none" w:sz="0" w:space="0" w:color="auto"/>
          </w:divBdr>
        </w:div>
        <w:div w:id="363211094">
          <w:marLeft w:val="0"/>
          <w:marRight w:val="0"/>
          <w:marTop w:val="0"/>
          <w:marBottom w:val="0"/>
          <w:divBdr>
            <w:top w:val="single" w:sz="6" w:space="0" w:color="FFFFFF"/>
            <w:left w:val="single" w:sz="6" w:space="0" w:color="EDEDED"/>
            <w:bottom w:val="single" w:sz="6" w:space="0" w:color="EDEDED"/>
            <w:right w:val="single" w:sz="6" w:space="0" w:color="EDEDED"/>
          </w:divBdr>
          <w:divsChild>
            <w:div w:id="2070299073">
              <w:marLeft w:val="0"/>
              <w:marRight w:val="0"/>
              <w:marTop w:val="0"/>
              <w:marBottom w:val="0"/>
              <w:divBdr>
                <w:top w:val="none" w:sz="0" w:space="0" w:color="auto"/>
                <w:left w:val="none" w:sz="0" w:space="0" w:color="auto"/>
                <w:bottom w:val="none" w:sz="0" w:space="0" w:color="auto"/>
                <w:right w:val="none" w:sz="0" w:space="0" w:color="auto"/>
              </w:divBdr>
            </w:div>
            <w:div w:id="1650550620">
              <w:marLeft w:val="0"/>
              <w:marRight w:val="0"/>
              <w:marTop w:val="0"/>
              <w:marBottom w:val="0"/>
              <w:divBdr>
                <w:top w:val="none" w:sz="0" w:space="0" w:color="auto"/>
                <w:left w:val="none" w:sz="0" w:space="0" w:color="auto"/>
                <w:bottom w:val="none" w:sz="0" w:space="0" w:color="auto"/>
                <w:right w:val="none" w:sz="0" w:space="0" w:color="auto"/>
              </w:divBdr>
              <w:divsChild>
                <w:div w:id="303118729">
                  <w:marLeft w:val="0"/>
                  <w:marRight w:val="0"/>
                  <w:marTop w:val="0"/>
                  <w:marBottom w:val="0"/>
                  <w:divBdr>
                    <w:top w:val="none" w:sz="0" w:space="0" w:color="auto"/>
                    <w:left w:val="none" w:sz="0" w:space="0" w:color="auto"/>
                    <w:bottom w:val="none" w:sz="0" w:space="0" w:color="auto"/>
                    <w:right w:val="none" w:sz="0" w:space="0" w:color="auto"/>
                  </w:divBdr>
                </w:div>
              </w:divsChild>
            </w:div>
            <w:div w:id="1751388008">
              <w:marLeft w:val="0"/>
              <w:marRight w:val="0"/>
              <w:marTop w:val="0"/>
              <w:marBottom w:val="0"/>
              <w:divBdr>
                <w:top w:val="none" w:sz="0" w:space="0" w:color="auto"/>
                <w:left w:val="none" w:sz="0" w:space="0" w:color="auto"/>
                <w:bottom w:val="none" w:sz="0" w:space="0" w:color="auto"/>
                <w:right w:val="none" w:sz="0" w:space="0" w:color="auto"/>
              </w:divBdr>
            </w:div>
            <w:div w:id="168714515">
              <w:marLeft w:val="0"/>
              <w:marRight w:val="0"/>
              <w:marTop w:val="0"/>
              <w:marBottom w:val="0"/>
              <w:divBdr>
                <w:top w:val="none" w:sz="0" w:space="0" w:color="auto"/>
                <w:left w:val="none" w:sz="0" w:space="0" w:color="auto"/>
                <w:bottom w:val="none" w:sz="0" w:space="0" w:color="auto"/>
                <w:right w:val="none" w:sz="0" w:space="0" w:color="auto"/>
              </w:divBdr>
            </w:div>
            <w:div w:id="1280645403">
              <w:marLeft w:val="0"/>
              <w:marRight w:val="0"/>
              <w:marTop w:val="0"/>
              <w:marBottom w:val="0"/>
              <w:divBdr>
                <w:top w:val="none" w:sz="0" w:space="0" w:color="auto"/>
                <w:left w:val="none" w:sz="0" w:space="0" w:color="auto"/>
                <w:bottom w:val="none" w:sz="0" w:space="0" w:color="auto"/>
                <w:right w:val="none" w:sz="0" w:space="0" w:color="auto"/>
              </w:divBdr>
            </w:div>
            <w:div w:id="965114280">
              <w:marLeft w:val="0"/>
              <w:marRight w:val="0"/>
              <w:marTop w:val="0"/>
              <w:marBottom w:val="0"/>
              <w:divBdr>
                <w:top w:val="none" w:sz="0" w:space="0" w:color="auto"/>
                <w:left w:val="none" w:sz="0" w:space="0" w:color="auto"/>
                <w:bottom w:val="none" w:sz="0" w:space="0" w:color="auto"/>
                <w:right w:val="none" w:sz="0" w:space="0" w:color="auto"/>
              </w:divBdr>
            </w:div>
            <w:div w:id="1067611021">
              <w:marLeft w:val="0"/>
              <w:marRight w:val="0"/>
              <w:marTop w:val="0"/>
              <w:marBottom w:val="0"/>
              <w:divBdr>
                <w:top w:val="none" w:sz="0" w:space="0" w:color="auto"/>
                <w:left w:val="none" w:sz="0" w:space="0" w:color="auto"/>
                <w:bottom w:val="none" w:sz="0" w:space="0" w:color="auto"/>
                <w:right w:val="none" w:sz="0" w:space="0" w:color="auto"/>
              </w:divBdr>
            </w:div>
            <w:div w:id="337732845">
              <w:marLeft w:val="0"/>
              <w:marRight w:val="0"/>
              <w:marTop w:val="0"/>
              <w:marBottom w:val="0"/>
              <w:divBdr>
                <w:top w:val="none" w:sz="0" w:space="0" w:color="auto"/>
                <w:left w:val="none" w:sz="0" w:space="0" w:color="auto"/>
                <w:bottom w:val="none" w:sz="0" w:space="0" w:color="auto"/>
                <w:right w:val="none" w:sz="0" w:space="0" w:color="auto"/>
              </w:divBdr>
            </w:div>
            <w:div w:id="2043744952">
              <w:marLeft w:val="0"/>
              <w:marRight w:val="0"/>
              <w:marTop w:val="0"/>
              <w:marBottom w:val="0"/>
              <w:divBdr>
                <w:top w:val="none" w:sz="0" w:space="0" w:color="auto"/>
                <w:left w:val="none" w:sz="0" w:space="0" w:color="auto"/>
                <w:bottom w:val="none" w:sz="0" w:space="0" w:color="auto"/>
                <w:right w:val="none" w:sz="0" w:space="0" w:color="auto"/>
              </w:divBdr>
            </w:div>
            <w:div w:id="790321184">
              <w:marLeft w:val="0"/>
              <w:marRight w:val="0"/>
              <w:marTop w:val="0"/>
              <w:marBottom w:val="0"/>
              <w:divBdr>
                <w:top w:val="none" w:sz="0" w:space="0" w:color="auto"/>
                <w:left w:val="none" w:sz="0" w:space="0" w:color="auto"/>
                <w:bottom w:val="none" w:sz="0" w:space="0" w:color="auto"/>
                <w:right w:val="none" w:sz="0" w:space="0" w:color="auto"/>
              </w:divBdr>
            </w:div>
            <w:div w:id="1582331740">
              <w:marLeft w:val="0"/>
              <w:marRight w:val="0"/>
              <w:marTop w:val="0"/>
              <w:marBottom w:val="0"/>
              <w:divBdr>
                <w:top w:val="none" w:sz="0" w:space="0" w:color="auto"/>
                <w:left w:val="none" w:sz="0" w:space="0" w:color="auto"/>
                <w:bottom w:val="none" w:sz="0" w:space="0" w:color="auto"/>
                <w:right w:val="none" w:sz="0" w:space="0" w:color="auto"/>
              </w:divBdr>
            </w:div>
            <w:div w:id="885066389">
              <w:marLeft w:val="0"/>
              <w:marRight w:val="0"/>
              <w:marTop w:val="0"/>
              <w:marBottom w:val="0"/>
              <w:divBdr>
                <w:top w:val="none" w:sz="0" w:space="0" w:color="auto"/>
                <w:left w:val="none" w:sz="0" w:space="0" w:color="auto"/>
                <w:bottom w:val="none" w:sz="0" w:space="0" w:color="auto"/>
                <w:right w:val="none" w:sz="0" w:space="0" w:color="auto"/>
              </w:divBdr>
            </w:div>
            <w:div w:id="11267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4AD8D930238F7B31D58926B82510AC56D35F5ECCB732B5A386D307D50D128C2096D93CFFC627CDBB373F1BF4C239741800EF5171C8B4863674BG" TargetMode="External"/><Relationship Id="rId18" Type="http://schemas.openxmlformats.org/officeDocument/2006/relationships/hyperlink" Target="consultantplus://offline/ref=B4AD8D930238F7B31D58926B82510AC56A32F2EECC7E2B5A386D307D50D128C2096D93CFF5682A83F72DA8ED08689A479E12F5106041G" TargetMode="External"/><Relationship Id="rId26" Type="http://schemas.openxmlformats.org/officeDocument/2006/relationships/hyperlink" Target="consultantplus://offline/ref=B4AD8D930238F7B31D58926B82510AC56D35F5ECCB732B5A386D307D50D128C2096D93CFFC627DD0B673F1BF4C239741800EF5171C8B4863674BG" TargetMode="External"/><Relationship Id="rId39" Type="http://schemas.openxmlformats.org/officeDocument/2006/relationships/hyperlink" Target="consultantplus://offline/ref=1F2DD3A93042F73C038BD3CDAE48EBCF986A0DDA44C20E3451E213E5DB3AD6829D09C01748049F51ECA953A965dEYFG" TargetMode="External"/><Relationship Id="rId21" Type="http://schemas.openxmlformats.org/officeDocument/2006/relationships/hyperlink" Target="consultantplus://offline/ref=B4AD8D930238F7B31D58926B82510AC56A32F2EECC7E2B5A386D307D50D128C2096D93C6F7372F96E675A6EE16769F5C8210F76141G" TargetMode="External"/><Relationship Id="rId34" Type="http://schemas.openxmlformats.org/officeDocument/2006/relationships/hyperlink" Target="consultantplus://offline/ref=B4AD8D930238F7B31D58926B82510AC56D35F5ECCB732B5A386D307D50D128C2096D93CDFC657ED9E729E1BB05759A5C8015EB10028B644BG" TargetMode="External"/><Relationship Id="rId42" Type="http://schemas.openxmlformats.org/officeDocument/2006/relationships/hyperlink" Target="consultantplus://offline/ref=CC92487CBE924DAA15EA9B79DADB610F902B3CA49C6E2BCFDD552966332459DEC1555F43B02090A2A34BBA55DBECLCM" TargetMode="External"/><Relationship Id="rId7" Type="http://schemas.openxmlformats.org/officeDocument/2006/relationships/hyperlink" Target="consultantplus://offline/ref=B4AD8D930238F7B31D58926B82510AC56D35F5ECCB732B5A386D307D50D128C21B6DCBC3FF6360D2B666A7EE0A6745G" TargetMode="External"/><Relationship Id="rId2" Type="http://schemas.openxmlformats.org/officeDocument/2006/relationships/styles" Target="styles.xml"/><Relationship Id="rId16" Type="http://schemas.openxmlformats.org/officeDocument/2006/relationships/hyperlink" Target="consultantplus://offline/ref=B4AD8D930238F7B31D58936182510AC56B36F2ECC37E2B5A386D307D50D128C2096D93CFFC637DDAB473F1BF4C239741800EF5171C8B4863674BG" TargetMode="External"/><Relationship Id="rId29" Type="http://schemas.openxmlformats.org/officeDocument/2006/relationships/hyperlink" Target="consultantplus://offline/ref=B4AD8D930238F7B31D58926B82510AC56D35F5ECCB732B5A386D307D50D128C2096D93CFFC6279DBB673F1BF4C239741800EF5171C8B4863674B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D35F5ECCB732B5A386D307D50D128C2096D93CFFC627DD2BA73F1BF4C239741800EF5171C8B4863674BG" TargetMode="External"/><Relationship Id="rId24" Type="http://schemas.openxmlformats.org/officeDocument/2006/relationships/hyperlink" Target="consultantplus://offline/ref=B4AD8D930238F7B31D58926B82510AC56D35F5ECCB732B5A386D307D50D128C2096D93CFFC627DD2BA73F1BF4C239741800EF5171C8B4863674BG" TargetMode="External"/><Relationship Id="rId32" Type="http://schemas.openxmlformats.org/officeDocument/2006/relationships/hyperlink" Target="consultantplus://offline/ref=B4AD8D930238F7B31D58926B82510AC56D32FBEACC7B2B5A386D307D50D128C21B6DCBC3FF6360D2B666A7EE0A6745G" TargetMode="External"/><Relationship Id="rId37" Type="http://schemas.openxmlformats.org/officeDocument/2006/relationships/hyperlink" Target="consultantplus://offline/ref=CC92487CBE924DAA15EA9B79DADB610F90263CA79D642BCFDD552966332459DEC1555F43B02090A2A34BBA55DBECLCM" TargetMode="External"/><Relationship Id="rId40" Type="http://schemas.openxmlformats.org/officeDocument/2006/relationships/hyperlink" Target="consultantplus://offline/ref=1F2DD3A93042F73C038BD3CDAE48EBCF9F6308DD42CD0E3451E213E5DB3AD6829D09C01748049F51ECA953A965dEYFG"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B4AD8D930238F7B31D58926B82510AC56D35F5ECCB732B5A386D307D50D128C2096D93CFFC627DD2BA73F1BF4C239741800EF5171C8B4863674BG" TargetMode="External"/><Relationship Id="rId23" Type="http://schemas.openxmlformats.org/officeDocument/2006/relationships/hyperlink" Target="consultantplus://offline/ref=B4AD8D930238F7B31D58926B82510AC56D35F1EDCD782B5A386D307D50D128C2096D93CFF86A79D9E729E1BB05759A5C8015EB10028B644BG" TargetMode="External"/><Relationship Id="rId28" Type="http://schemas.openxmlformats.org/officeDocument/2006/relationships/hyperlink" Target="consultantplus://offline/ref=B4AD8D930238F7B31D58926B82510AC56D35F5ECCB732B5A386D307D50D128C2096D93CFFC627DD1B373F1BF4C239741800EF5171C8B4863674BG" TargetMode="External"/><Relationship Id="rId36" Type="http://schemas.openxmlformats.org/officeDocument/2006/relationships/hyperlink" Target="consultantplus://offline/ref=B4AD8D930238F7B31D58926B82510AC56D35F5ECCB732B5A386D307D50D128C2096D93CCFC607CD9E729E1BB05759A5C8015EB10028B644BG" TargetMode="External"/><Relationship Id="rId10" Type="http://schemas.openxmlformats.org/officeDocument/2006/relationships/hyperlink" Target="consultantplus://offline/ref=B4AD8D930238F7B31D58926B82510AC56D32F5EDCE782B5A386D307D50D128C2096D93C8FF6B7586E23CF0E30B768442850EF71200684AG" TargetMode="External"/><Relationship Id="rId19" Type="http://schemas.openxmlformats.org/officeDocument/2006/relationships/hyperlink" Target="consultantplus://offline/ref=B4AD8D930238F7B31D58926B82510AC56A32F2EECC7E2B5A386D307D50D128C2096D93C8F7372F96E675A6EE16769F5C8210F76141G" TargetMode="External"/><Relationship Id="rId31" Type="http://schemas.openxmlformats.org/officeDocument/2006/relationships/hyperlink" Target="consultantplus://offline/ref=B4AD8D930238F7B31D58926B82510AC56D35F5ECCB732B5A386D307D50D128C2096D93CFFC627DD6B373F1BF4C239741800EF5171C8B4863674BG" TargetMode="External"/><Relationship Id="rId44" Type="http://schemas.openxmlformats.org/officeDocument/2006/relationships/hyperlink" Target="consultantplus://offline/ref=CC92487CBE924DAA15EA9B79DADB610F972C38A3916D76C5D50C2564342B06C9D41C0B4EB12389A6AD01E9118CC349DBC09144E340B062EFLEM"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A36FBEDCA7D2B5A386D307D50D128C2096D93CFFC637FD0B473F1BF4C239741800EF5171C8B4863674BG" TargetMode="External"/><Relationship Id="rId14" Type="http://schemas.openxmlformats.org/officeDocument/2006/relationships/hyperlink" Target="consultantplus://offline/ref=B4AD8D930238F7B31D58926B82510AC56D32F5EDCE782B5A386D307D50D128C2096D93C8FF6B7586E23CF0E30B768442850EF71200684AG" TargetMode="External"/><Relationship Id="rId22" Type="http://schemas.openxmlformats.org/officeDocument/2006/relationships/hyperlink" Target="consultantplus://offline/ref=B4AD8D930238F7B31D58926B82510AC56D35F1EDCD782B5A386D307D50D128C2096D93CFF86A79D9E729E1BB05759A5C8015EB10028B644BG" TargetMode="External"/><Relationship Id="rId27" Type="http://schemas.openxmlformats.org/officeDocument/2006/relationships/hyperlink" Target="consultantplus://offline/ref=B4AD8D930238F7B31D58926B82510AC56D35F5ECCB732B5A386D307D50D128C2096D93CFFC627DD0BB73F1BF4C239741800EF5171C8B4863674BG" TargetMode="External"/><Relationship Id="rId30" Type="http://schemas.openxmlformats.org/officeDocument/2006/relationships/hyperlink" Target="consultantplus://offline/ref=B4AD8D930238F7B31D58926B82510AC56D35F5ECCB732B5A386D307D50D128C2096D93CFFC627DD1BB73F1BF4C239741800EF5171C8B4863674BG" TargetMode="External"/><Relationship Id="rId35" Type="http://schemas.openxmlformats.org/officeDocument/2006/relationships/hyperlink" Target="consultantplus://offline/ref=B4AD8D930238F7B31D58926B82510AC56D32FBEACC7B2B5A386D307D50D128C21B6DCBC3FF6360D2B666A7EE0A6745G" TargetMode="External"/><Relationship Id="rId43" Type="http://schemas.openxmlformats.org/officeDocument/2006/relationships/hyperlink" Target="consultantplus://offline/ref=CC92487CBE924DAA15EA9B79DADB610F90273CA195602BCFDD552966332459DEC1555F43B02090A2A34BBA55DBECLCM" TargetMode="External"/><Relationship Id="rId8" Type="http://schemas.openxmlformats.org/officeDocument/2006/relationships/hyperlink" Target="consultantplus://offline/ref=B4AD8D930238F7B31D58926B82510AC56A37F4EBCD7E2B5A386D307D50D128C2096D93CFFC637CD0B173F1BF4C239741800EF5171C8B4863674BG" TargetMode="External"/><Relationship Id="rId3" Type="http://schemas.openxmlformats.org/officeDocument/2006/relationships/settings" Target="settings.xml"/><Relationship Id="rId12" Type="http://schemas.openxmlformats.org/officeDocument/2006/relationships/hyperlink" Target="consultantplus://offline/ref=B4AD8D930238F7B31D58926B82510AC56A37F4EBCD7E2B5A386D307D50D128C2096D93CFFC627AD3BA73F1BF4C239741800EF5171C8B4863674BG" TargetMode="External"/><Relationship Id="rId17" Type="http://schemas.openxmlformats.org/officeDocument/2006/relationships/hyperlink" Target="consultantplus://offline/ref=B4AD8D930238F7B31D58926B82510AC56A32F2EECC7E2B5A386D307D50D128C2096D93CDF7372F96E675A6EE16769F5C8210F76141G" TargetMode="External"/><Relationship Id="rId25" Type="http://schemas.openxmlformats.org/officeDocument/2006/relationships/hyperlink" Target="consultantplus://offline/ref=B4AD8D930238F7B31D58926B82510AC56D35F5ECCB732B5A386D307D50D128C2096D93CFFE627ED9E729E1BB05759A5C8015EB10028B644BG" TargetMode="External"/><Relationship Id="rId33" Type="http://schemas.openxmlformats.org/officeDocument/2006/relationships/hyperlink" Target="consultantplus://offline/ref=B4AD8D930238F7B31D58926B82510AC56D35F5ECCB732B5A386D307D50D128C2096D93CFFC627DD0B673F1BF4C239741800EF5171C8B4863674BG" TargetMode="External"/><Relationship Id="rId38" Type="http://schemas.openxmlformats.org/officeDocument/2006/relationships/hyperlink" Target="consultantplus://offline/ref=CC92487CBE924DAA15EA9B79DADB610F972F3BAB9D632BCFDD552966332459DEC1555F43B02090A2A34BBA55DBECLCM" TargetMode="External"/><Relationship Id="rId46" Type="http://schemas.openxmlformats.org/officeDocument/2006/relationships/theme" Target="theme/theme1.xml"/><Relationship Id="rId20" Type="http://schemas.openxmlformats.org/officeDocument/2006/relationships/hyperlink" Target="consultantplus://offline/ref=B4AD8D930238F7B31D58926B82510AC56A32F2EECC7E2B5A386D307D50D128C2096D93CFF4682A83F72DA8ED08689A479E12F5106041G" TargetMode="External"/><Relationship Id="rId41" Type="http://schemas.openxmlformats.org/officeDocument/2006/relationships/hyperlink" Target="consultantplus://offline/ref=CC92487CBE924DAA15EA9B79DADB610F902638A6946F2BCFDD552966332459DEC1555F43B02090A2A34BBA55DBECL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6E03C-747A-47FC-BC30-C28AF0CA2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29</Pages>
  <Words>16280</Words>
  <Characters>92802</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2024-06-13T12:40:00Z</dcterms:created>
  <dcterms:modified xsi:type="dcterms:W3CDTF">2026-05-06T15:50:00Z</dcterms:modified>
</cp:coreProperties>
</file>