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BEA0B" w14:textId="7FB1B60E" w:rsidR="00220B29" w:rsidRDefault="00220B29" w:rsidP="00220B29">
      <w:pPr>
        <w:pStyle w:val="Standard"/>
        <w:jc w:val="center"/>
        <w:rPr>
          <w:rFonts w:ascii="Times New Roman" w:eastAsia="Times New Roman" w:hAnsi="Times New Roman" w:cs="Times New Roman"/>
          <w:b/>
        </w:rPr>
      </w:pPr>
      <w:r>
        <w:rPr>
          <w:rFonts w:ascii="Times New Roman" w:eastAsia="Times New Roman" w:hAnsi="Times New Roman" w:cs="Times New Roman"/>
          <w:b/>
        </w:rPr>
        <w:t xml:space="preserve">КОНТРАКТ № </w:t>
      </w:r>
    </w:p>
    <w:p w14:paraId="172E7B9E" w14:textId="77777777" w:rsidR="00B61546" w:rsidRDefault="00B61546">
      <w:pPr>
        <w:pStyle w:val="Standard"/>
        <w:widowControl/>
        <w:jc w:val="center"/>
        <w:rPr>
          <w:rFonts w:ascii="Times New Roman" w:eastAsia="Times New Roman" w:hAnsi="Times New Roman" w:cs="Times New Roman"/>
          <w:b/>
          <w:bCs/>
          <w:shd w:val="clear" w:color="auto" w:fill="FFFFFF"/>
        </w:rPr>
      </w:pPr>
    </w:p>
    <w:p w14:paraId="2B0926F9" w14:textId="665762B3" w:rsidR="00B61546" w:rsidRDefault="00B61546">
      <w:pPr>
        <w:pStyle w:val="Standard"/>
        <w:jc w:val="right"/>
        <w:rPr>
          <w:rFonts w:ascii="Times New Roman" w:eastAsia="Times New Roman" w:hAnsi="Times New Roman" w:cs="Times New Roman"/>
          <w:b/>
          <w:bCs/>
        </w:rPr>
      </w:pPr>
    </w:p>
    <w:p w14:paraId="1928F41A" w14:textId="117B8E00" w:rsidR="00B61546" w:rsidRDefault="00220B29" w:rsidP="00220B29">
      <w:pPr>
        <w:pStyle w:val="Standard"/>
        <w:ind w:firstLine="567"/>
        <w:rPr>
          <w:rFonts w:ascii="Times New Roman" w:eastAsia="Times New Roman" w:hAnsi="Times New Roman" w:cs="Times New Roman"/>
          <w:color w:val="auto"/>
        </w:rPr>
      </w:pPr>
      <w:r>
        <w:rPr>
          <w:rFonts w:ascii="Times New Roman" w:eastAsia="Times New Roman" w:hAnsi="Times New Roman" w:cs="Times New Roman"/>
          <w:color w:val="auto"/>
        </w:rPr>
        <w:t>Санкт-Петербург</w:t>
      </w:r>
      <w:r>
        <w:rPr>
          <w:rFonts w:ascii="Times New Roman" w:eastAsia="Times New Roman" w:hAnsi="Times New Roman" w:cs="Times New Roman"/>
          <w:color w:val="auto"/>
        </w:rPr>
        <w:tab/>
      </w:r>
      <w:r>
        <w:rPr>
          <w:rFonts w:ascii="Times New Roman" w:eastAsia="Times New Roman" w:hAnsi="Times New Roman" w:cs="Times New Roman"/>
          <w:color w:val="auto"/>
        </w:rPr>
        <w:tab/>
      </w:r>
      <w:r>
        <w:rPr>
          <w:rFonts w:ascii="Times New Roman" w:eastAsia="Times New Roman" w:hAnsi="Times New Roman" w:cs="Times New Roman"/>
          <w:color w:val="auto"/>
        </w:rPr>
        <w:tab/>
      </w:r>
      <w:r>
        <w:rPr>
          <w:rFonts w:ascii="Times New Roman" w:eastAsia="Times New Roman" w:hAnsi="Times New Roman" w:cs="Times New Roman"/>
          <w:color w:val="auto"/>
        </w:rPr>
        <w:tab/>
      </w:r>
      <w:r>
        <w:rPr>
          <w:rFonts w:ascii="Times New Roman" w:eastAsia="Times New Roman" w:hAnsi="Times New Roman" w:cs="Times New Roman"/>
          <w:color w:val="auto"/>
        </w:rPr>
        <w:tab/>
      </w:r>
      <w:r>
        <w:rPr>
          <w:rFonts w:ascii="Times New Roman" w:eastAsia="Times New Roman" w:hAnsi="Times New Roman" w:cs="Times New Roman"/>
          <w:color w:val="auto"/>
        </w:rPr>
        <w:tab/>
      </w:r>
      <w:r>
        <w:rPr>
          <w:rFonts w:ascii="Times New Roman" w:eastAsia="Times New Roman" w:hAnsi="Times New Roman" w:cs="Times New Roman"/>
          <w:color w:val="auto"/>
        </w:rPr>
        <w:tab/>
      </w:r>
      <w:r w:rsidR="00E825F4">
        <w:rPr>
          <w:rFonts w:ascii="Times New Roman" w:eastAsia="Times New Roman" w:hAnsi="Times New Roman" w:cs="Times New Roman"/>
          <w:color w:val="auto"/>
        </w:rPr>
        <w:t>«</w:t>
      </w:r>
      <w:r w:rsidR="000222F3">
        <w:rPr>
          <w:rFonts w:ascii="Times New Roman" w:eastAsia="Times New Roman" w:hAnsi="Times New Roman" w:cs="Times New Roman"/>
          <w:color w:val="auto"/>
        </w:rPr>
        <w:t>__</w:t>
      </w:r>
      <w:r w:rsidR="00E825F4">
        <w:rPr>
          <w:rFonts w:ascii="Times New Roman" w:eastAsia="Times New Roman" w:hAnsi="Times New Roman" w:cs="Times New Roman"/>
          <w:color w:val="auto"/>
        </w:rPr>
        <w:t xml:space="preserve">» </w:t>
      </w:r>
      <w:r w:rsidR="000222F3">
        <w:rPr>
          <w:rFonts w:ascii="Times New Roman" w:eastAsia="Times New Roman" w:hAnsi="Times New Roman" w:cs="Times New Roman"/>
          <w:color w:val="auto"/>
        </w:rPr>
        <w:t>____</w:t>
      </w:r>
      <w:r w:rsidR="00E825F4">
        <w:rPr>
          <w:rFonts w:ascii="Times New Roman" w:eastAsia="Times New Roman" w:hAnsi="Times New Roman" w:cs="Times New Roman"/>
          <w:color w:val="auto"/>
        </w:rPr>
        <w:t xml:space="preserve"> 202</w:t>
      </w:r>
      <w:r w:rsidR="009B463F" w:rsidRPr="00F54E68">
        <w:rPr>
          <w:rFonts w:ascii="Times New Roman" w:eastAsia="Times New Roman" w:hAnsi="Times New Roman" w:cs="Times New Roman"/>
          <w:color w:val="auto"/>
        </w:rPr>
        <w:t>6</w:t>
      </w:r>
      <w:r w:rsidR="00E825F4">
        <w:rPr>
          <w:rFonts w:ascii="Times New Roman" w:eastAsia="Times New Roman" w:hAnsi="Times New Roman" w:cs="Times New Roman"/>
          <w:color w:val="auto"/>
        </w:rPr>
        <w:t xml:space="preserve"> г.</w:t>
      </w:r>
    </w:p>
    <w:p w14:paraId="53295486" w14:textId="77777777" w:rsidR="00B61546" w:rsidRDefault="00B61546">
      <w:pPr>
        <w:pStyle w:val="Standard"/>
        <w:ind w:firstLine="720"/>
        <w:rPr>
          <w:rFonts w:ascii="Times New Roman" w:eastAsia="Times New Roman" w:hAnsi="Times New Roman" w:cs="Times New Roman"/>
          <w:color w:val="auto"/>
        </w:rPr>
      </w:pPr>
    </w:p>
    <w:p w14:paraId="739C72AA" w14:textId="45522202" w:rsidR="00220B29" w:rsidRPr="00220B29" w:rsidRDefault="00E825F4" w:rsidP="00220B29">
      <w:pPr>
        <w:tabs>
          <w:tab w:val="left" w:pos="1134"/>
        </w:tabs>
        <w:jc w:val="both"/>
        <w:rPr>
          <w:rFonts w:ascii="Times New Roman" w:eastAsia="Calibri" w:hAnsi="Times New Roman"/>
        </w:rPr>
      </w:pPr>
      <w:r>
        <w:rPr>
          <w:rFonts w:ascii="Times New Roman" w:eastAsia="Times New Roman" w:hAnsi="Times New Roman" w:cs="Times New Roman"/>
        </w:rPr>
        <w:t xml:space="preserve">Санкт- Петербургское государственное бюджетное учреждение дополнительного образования «Санкт-Петербургская детская школа искусств имени М.И. Глинки» , именуемое в дальнейшем «Заказчик», в лице директора Никитиной Аллы Владленовны, действующего на основании Устава, с одной стороны, и </w:t>
      </w:r>
      <w:r w:rsidR="000222F3">
        <w:rPr>
          <w:rFonts w:ascii="Times New Roman" w:eastAsia="Times New Roman" w:hAnsi="Times New Roman" w:cs="Times New Roman"/>
        </w:rPr>
        <w:t>_______________________</w:t>
      </w:r>
      <w:r>
        <w:rPr>
          <w:rFonts w:ascii="Times New Roman" w:eastAsia="Times New Roman" w:hAnsi="Times New Roman" w:cs="Times New Roman"/>
        </w:rPr>
        <w:t>, именуемое в дальнейшем «</w:t>
      </w:r>
      <w:r w:rsidR="00220B29">
        <w:rPr>
          <w:rFonts w:ascii="Times New Roman" w:eastAsia="Times New Roman" w:hAnsi="Times New Roman" w:cs="Times New Roman"/>
        </w:rPr>
        <w:t>Исполнитель</w:t>
      </w:r>
      <w:r>
        <w:rPr>
          <w:rFonts w:ascii="Times New Roman" w:eastAsia="Times New Roman" w:hAnsi="Times New Roman" w:cs="Times New Roman"/>
        </w:rPr>
        <w:t xml:space="preserve">», в лице </w:t>
      </w:r>
      <w:r w:rsidR="000222F3">
        <w:rPr>
          <w:rFonts w:ascii="Times New Roman" w:eastAsia="Times New Roman" w:hAnsi="Times New Roman" w:cs="Times New Roman"/>
        </w:rPr>
        <w:t>______________________</w:t>
      </w:r>
      <w:r>
        <w:rPr>
          <w:rFonts w:ascii="Times New Roman" w:eastAsia="Times New Roman" w:hAnsi="Times New Roman" w:cs="Times New Roman"/>
        </w:rPr>
        <w:t xml:space="preserve">, действующего на основании </w:t>
      </w:r>
      <w:r w:rsidR="000222F3">
        <w:rPr>
          <w:rFonts w:ascii="Times New Roman" w:eastAsia="Times New Roman" w:hAnsi="Times New Roman" w:cs="Times New Roman"/>
        </w:rPr>
        <w:t>_________</w:t>
      </w:r>
      <w:r>
        <w:rPr>
          <w:rFonts w:ascii="Times New Roman" w:eastAsia="Times New Roman" w:hAnsi="Times New Roman" w:cs="Times New Roman"/>
        </w:rPr>
        <w:t xml:space="preserve">, с другой стороны, вместе именуемые в дальнейшем «Стороны» и каждый в отдельности «Сторона», </w:t>
      </w:r>
      <w:r w:rsidR="00220B29" w:rsidRPr="001121B2">
        <w:rPr>
          <w:rFonts w:ascii="Times New Roman" w:eastAsia="Calibri" w:hAnsi="Times New Roman"/>
        </w:rPr>
        <w:t xml:space="preserve">в   соответствии   с   требованиями Федерального  </w:t>
      </w:r>
      <w:hyperlink r:id="rId7" w:history="1">
        <w:r w:rsidR="00220B29" w:rsidRPr="001121B2">
          <w:rPr>
            <w:rFonts w:ascii="Times New Roman" w:eastAsia="Calibri" w:hAnsi="Times New Roman"/>
          </w:rPr>
          <w:t>закона</w:t>
        </w:r>
      </w:hyperlink>
      <w:r w:rsidR="00220B29" w:rsidRPr="001121B2">
        <w:rPr>
          <w:rFonts w:ascii="Times New Roman" w:eastAsia="Calibri" w:hAnsi="Times New Roman"/>
        </w:rPr>
        <w:t xml:space="preserve">  от  5 апреля 2013 г. </w:t>
      </w:r>
      <w:r w:rsidR="00220B29">
        <w:rPr>
          <w:rFonts w:ascii="Times New Roman" w:eastAsia="Calibri" w:hAnsi="Times New Roman"/>
        </w:rPr>
        <w:t xml:space="preserve">№ </w:t>
      </w:r>
      <w:r w:rsidR="00220B29" w:rsidRPr="001121B2">
        <w:rPr>
          <w:rFonts w:ascii="Times New Roman" w:eastAsia="Calibri" w:hAnsi="Times New Roman"/>
        </w:rPr>
        <w:t xml:space="preserve">44-ФЗ «О контрактной  системе в сфере  закупок  товаров,  работ,  услуг  для  обеспечения государственных и муниципальных нужд» (далее - Федеральный  закон  </w:t>
      </w:r>
      <w:r w:rsidR="00220B29">
        <w:rPr>
          <w:rFonts w:ascii="Times New Roman" w:eastAsia="Calibri" w:hAnsi="Times New Roman"/>
        </w:rPr>
        <w:t xml:space="preserve">   № </w:t>
      </w:r>
      <w:r w:rsidR="00220B29" w:rsidRPr="001121B2">
        <w:rPr>
          <w:rFonts w:ascii="Times New Roman" w:eastAsia="Calibri" w:hAnsi="Times New Roman"/>
        </w:rPr>
        <w:t>44-ФЗ</w:t>
      </w:r>
      <w:r w:rsidR="00220B29" w:rsidRPr="001121B2">
        <w:rPr>
          <w:rFonts w:ascii="Times New Roman" w:hAnsi="Times New Roman"/>
          <w:color w:val="000000" w:themeColor="text1"/>
          <w:shd w:val="clear" w:color="auto" w:fill="FFFFFF"/>
        </w:rPr>
        <w:t xml:space="preserve"> </w:t>
      </w:r>
      <w:r w:rsidR="00220B29" w:rsidRPr="001121B2">
        <w:rPr>
          <w:rFonts w:ascii="Times New Roman" w:hAnsi="Times New Roman"/>
        </w:rPr>
        <w:t>заключили настоящий  Контракт  о нижеследующем</w:t>
      </w:r>
      <w:r w:rsidR="00220B29">
        <w:rPr>
          <w:rFonts w:ascii="Times New Roman" w:hAnsi="Times New Roman"/>
        </w:rPr>
        <w:t>.</w:t>
      </w:r>
    </w:p>
    <w:p w14:paraId="53E7E9BB" w14:textId="77777777" w:rsidR="00B61546" w:rsidRDefault="00B61546" w:rsidP="00220B29">
      <w:pPr>
        <w:pStyle w:val="Standard"/>
        <w:widowControl/>
        <w:overflowPunct w:val="0"/>
        <w:autoSpaceDE w:val="0"/>
        <w:ind w:firstLine="567"/>
        <w:jc w:val="both"/>
        <w:rPr>
          <w:rFonts w:ascii="Times New Roman" w:eastAsia="Times New Roman" w:hAnsi="Times New Roman" w:cs="Times New Roman"/>
          <w:b/>
          <w:color w:val="auto"/>
        </w:rPr>
      </w:pPr>
    </w:p>
    <w:p w14:paraId="02FE7C16" w14:textId="0D69D38E" w:rsidR="00B61546" w:rsidRDefault="006B0023" w:rsidP="006B0023">
      <w:pPr>
        <w:pStyle w:val="Standard"/>
        <w:jc w:val="center"/>
        <w:rPr>
          <w:rFonts w:ascii="Times New Roman" w:eastAsia="Times New Roman" w:hAnsi="Times New Roman" w:cs="Times New Roman"/>
          <w:b/>
          <w:color w:val="auto"/>
        </w:rPr>
      </w:pPr>
      <w:r w:rsidRPr="006B0023">
        <w:rPr>
          <w:rFonts w:ascii="Times New Roman" w:eastAsia="Times New Roman" w:hAnsi="Times New Roman" w:cs="Times New Roman"/>
          <w:b/>
          <w:color w:val="auto"/>
        </w:rPr>
        <w:t>1.</w:t>
      </w:r>
      <w:r>
        <w:rPr>
          <w:rFonts w:ascii="Times New Roman" w:eastAsia="Times New Roman" w:hAnsi="Times New Roman" w:cs="Times New Roman"/>
          <w:b/>
          <w:color w:val="auto"/>
        </w:rPr>
        <w:t xml:space="preserve"> </w:t>
      </w:r>
      <w:r w:rsidR="00E825F4">
        <w:rPr>
          <w:rFonts w:ascii="Times New Roman" w:eastAsia="Times New Roman" w:hAnsi="Times New Roman" w:cs="Times New Roman"/>
          <w:b/>
          <w:color w:val="auto"/>
        </w:rPr>
        <w:t>П</w:t>
      </w:r>
      <w:r w:rsidR="00124D60">
        <w:rPr>
          <w:rFonts w:ascii="Times New Roman" w:eastAsia="Times New Roman" w:hAnsi="Times New Roman" w:cs="Times New Roman"/>
          <w:b/>
          <w:color w:val="auto"/>
        </w:rPr>
        <w:t>редмет контракта</w:t>
      </w:r>
    </w:p>
    <w:p w14:paraId="5226F1F5" w14:textId="77777777" w:rsidR="006B0023" w:rsidRDefault="006B0023" w:rsidP="006B0023">
      <w:pPr>
        <w:pStyle w:val="Standard"/>
        <w:rPr>
          <w:rFonts w:ascii="Times New Roman" w:eastAsia="Times New Roman" w:hAnsi="Times New Roman" w:cs="Times New Roman"/>
          <w:b/>
          <w:color w:val="auto"/>
        </w:rPr>
      </w:pPr>
    </w:p>
    <w:p w14:paraId="77EB009A" w14:textId="4D3DED93" w:rsidR="00B61546" w:rsidRDefault="00E825F4">
      <w:pPr>
        <w:pStyle w:val="Standard"/>
        <w:ind w:firstLine="567"/>
        <w:jc w:val="both"/>
      </w:pPr>
      <w:r>
        <w:rPr>
          <w:rFonts w:ascii="Times New Roman" w:eastAsia="Times New Roman" w:hAnsi="Times New Roman" w:cs="Times New Roman"/>
          <w:color w:val="auto"/>
        </w:rPr>
        <w:t xml:space="preserve">1.1. Исполнитель обязуется оказать услуги </w:t>
      </w:r>
      <w:r w:rsidR="001C0D9F" w:rsidRPr="001C0D9F">
        <w:rPr>
          <w:rFonts w:ascii="Times New Roman" w:hAnsi="Times New Roman" w:cs="Times New Roman"/>
        </w:rPr>
        <w:t xml:space="preserve">по </w:t>
      </w:r>
      <w:r w:rsidR="00A96C5A">
        <w:rPr>
          <w:rFonts w:ascii="Times New Roman" w:hAnsi="Times New Roman" w:cs="Times New Roman"/>
        </w:rPr>
        <w:t xml:space="preserve">обеспечению </w:t>
      </w:r>
      <w:r w:rsidR="00D26DE8">
        <w:rPr>
          <w:rFonts w:ascii="Times New Roman" w:hAnsi="Times New Roman" w:cs="Times New Roman"/>
        </w:rPr>
        <w:t xml:space="preserve">проезда </w:t>
      </w:r>
      <w:r w:rsidR="000222F3">
        <w:rPr>
          <w:rFonts w:ascii="Times New Roman" w:hAnsi="Times New Roman" w:cs="Times New Roman"/>
        </w:rPr>
        <w:t xml:space="preserve">и проживания </w:t>
      </w:r>
      <w:r w:rsidR="00D26DE8">
        <w:rPr>
          <w:rFonts w:ascii="Times New Roman" w:hAnsi="Times New Roman" w:cs="Times New Roman"/>
        </w:rPr>
        <w:t xml:space="preserve">участников </w:t>
      </w:r>
      <w:r w:rsidR="000222F3">
        <w:rPr>
          <w:rFonts w:ascii="Times New Roman" w:hAnsi="Times New Roman" w:cs="Times New Roman"/>
          <w:lang w:val="en-US"/>
        </w:rPr>
        <w:t>V</w:t>
      </w:r>
      <w:r w:rsidR="000222F3" w:rsidRPr="000222F3">
        <w:rPr>
          <w:rFonts w:ascii="Times New Roman" w:hAnsi="Times New Roman" w:cs="Times New Roman"/>
        </w:rPr>
        <w:t xml:space="preserve"> </w:t>
      </w:r>
      <w:r w:rsidR="000222F3">
        <w:rPr>
          <w:rFonts w:ascii="Times New Roman" w:hAnsi="Times New Roman" w:cs="Times New Roman"/>
        </w:rPr>
        <w:t>Международного конкурса детского рисунки Симфония цвета»</w:t>
      </w:r>
      <w:r w:rsidR="00B3545A">
        <w:rPr>
          <w:rFonts w:ascii="Times New Roman" w:hAnsi="Times New Roman" w:cs="Times New Roman"/>
        </w:rPr>
        <w:t xml:space="preserve"> </w:t>
      </w:r>
      <w:r w:rsidR="000222F3">
        <w:rPr>
          <w:rFonts w:ascii="Times New Roman" w:hAnsi="Times New Roman" w:cs="Times New Roman"/>
        </w:rPr>
        <w:t>(Д</w:t>
      </w:r>
      <w:r>
        <w:rPr>
          <w:rFonts w:ascii="Times New Roman" w:eastAsia="Times New Roman" w:hAnsi="Times New Roman" w:cs="Times New Roman"/>
        </w:rPr>
        <w:t xml:space="preserve">алее – Услуги), в соответствии с </w:t>
      </w:r>
      <w:r w:rsidR="001C0D9F">
        <w:rPr>
          <w:rFonts w:ascii="Times New Roman" w:eastAsia="Times New Roman" w:hAnsi="Times New Roman" w:cs="Times New Roman"/>
        </w:rPr>
        <w:t>Описанием объекта закупки</w:t>
      </w:r>
      <w:r>
        <w:rPr>
          <w:rFonts w:ascii="Times New Roman" w:eastAsia="Times New Roman" w:hAnsi="Times New Roman" w:cs="Times New Roman"/>
        </w:rPr>
        <w:t xml:space="preserve"> (Приложение № 1 к Контракту)</w:t>
      </w:r>
      <w:r>
        <w:rPr>
          <w:rFonts w:ascii="Times New Roman" w:eastAsia="Times New Roman" w:hAnsi="Times New Roman" w:cs="Times New Roman"/>
          <w:color w:val="auto"/>
        </w:rPr>
        <w:t xml:space="preserve">, </w:t>
      </w:r>
      <w:r>
        <w:rPr>
          <w:rFonts w:ascii="Times New Roman" w:eastAsia="Times New Roman" w:hAnsi="Times New Roman" w:cs="Times New Roman"/>
        </w:rPr>
        <w:t>а Заказчик обязуется обеспечить приемку оказанных Услуг и оплатить их в порядке, установленном Контрактом.</w:t>
      </w:r>
    </w:p>
    <w:p w14:paraId="0D82FF06" w14:textId="7082A0F9" w:rsidR="00B61546" w:rsidRDefault="00E825F4">
      <w:pPr>
        <w:pStyle w:val="Standard"/>
        <w:ind w:firstLine="567"/>
        <w:jc w:val="both"/>
      </w:pPr>
      <w:r>
        <w:rPr>
          <w:rFonts w:ascii="Times New Roman" w:eastAsia="Times New Roman" w:hAnsi="Times New Roman" w:cs="Times New Roman"/>
          <w:color w:val="auto"/>
        </w:rPr>
        <w:t xml:space="preserve">1.2. Срок оказания Услуг: </w:t>
      </w:r>
      <w:r w:rsidR="000222F3">
        <w:rPr>
          <w:rFonts w:ascii="Times New Roman" w:eastAsia="Times New Roman" w:hAnsi="Times New Roman" w:cs="Times New Roman"/>
          <w:color w:val="auto"/>
        </w:rPr>
        <w:t>27 – 31 октября</w:t>
      </w:r>
      <w:r>
        <w:rPr>
          <w:rFonts w:ascii="Times New Roman" w:eastAsia="Times New Roman" w:hAnsi="Times New Roman" w:cs="Times New Roman"/>
          <w:color w:val="auto"/>
        </w:rPr>
        <w:t xml:space="preserve"> 202</w:t>
      </w:r>
      <w:r w:rsidR="009B463F" w:rsidRPr="009B463F">
        <w:rPr>
          <w:rFonts w:ascii="Times New Roman" w:eastAsia="Times New Roman" w:hAnsi="Times New Roman" w:cs="Times New Roman"/>
          <w:color w:val="auto"/>
        </w:rPr>
        <w:t>6</w:t>
      </w:r>
      <w:r>
        <w:rPr>
          <w:rFonts w:ascii="Times New Roman" w:eastAsia="Times New Roman" w:hAnsi="Times New Roman" w:cs="Times New Roman"/>
          <w:color w:val="auto"/>
        </w:rPr>
        <w:t xml:space="preserve"> г.</w:t>
      </w:r>
    </w:p>
    <w:p w14:paraId="757E42F2" w14:textId="77777777" w:rsidR="00B61546" w:rsidRPr="00124D60" w:rsidRDefault="00E825F4">
      <w:pPr>
        <w:pStyle w:val="Standard"/>
        <w:tabs>
          <w:tab w:val="left" w:pos="709"/>
        </w:tabs>
        <w:ind w:firstLine="567"/>
        <w:jc w:val="both"/>
        <w:rPr>
          <w:rFonts w:ascii="Times New Roman" w:eastAsia="Times New Roman" w:hAnsi="Times New Roman" w:cs="Times New Roman"/>
          <w:color w:val="auto"/>
          <w:shd w:val="clear" w:color="auto" w:fill="FFFFFF"/>
        </w:rPr>
      </w:pPr>
      <w:r>
        <w:rPr>
          <w:rFonts w:ascii="Times New Roman" w:eastAsia="Times New Roman" w:hAnsi="Times New Roman" w:cs="Times New Roman"/>
          <w:color w:val="auto"/>
          <w:shd w:val="clear" w:color="auto" w:fill="FFFFFF"/>
        </w:rPr>
        <w:t>1.</w:t>
      </w:r>
      <w:r w:rsidR="00E65AE2">
        <w:rPr>
          <w:rFonts w:ascii="Times New Roman" w:eastAsia="Times New Roman" w:hAnsi="Times New Roman" w:cs="Times New Roman"/>
          <w:color w:val="auto"/>
          <w:shd w:val="clear" w:color="auto" w:fill="FFFFFF"/>
        </w:rPr>
        <w:t>3</w:t>
      </w:r>
      <w:r>
        <w:rPr>
          <w:rFonts w:ascii="Times New Roman" w:eastAsia="Times New Roman" w:hAnsi="Times New Roman" w:cs="Times New Roman"/>
          <w:color w:val="auto"/>
          <w:shd w:val="clear" w:color="auto" w:fill="FFFFFF"/>
        </w:rPr>
        <w:t xml:space="preserve">. Оказание Услуг осуществляется Исполнителем в соответствии с законодательством Российской Федерации, требованиями </w:t>
      </w:r>
      <w:r w:rsidRPr="00124D60">
        <w:rPr>
          <w:rFonts w:ascii="Times New Roman" w:eastAsia="Times New Roman" w:hAnsi="Times New Roman" w:cs="Times New Roman"/>
          <w:color w:val="auto"/>
          <w:shd w:val="clear" w:color="auto" w:fill="FFFFFF"/>
        </w:rPr>
        <w:t>иных нормативных правовых актов, регулирующих порядок предоставления такого вида Услуг, устанавливающих требования к качеству такого вида Услуг, в соответствии с условиями Контракта</w:t>
      </w:r>
    </w:p>
    <w:p w14:paraId="07DB3FD8" w14:textId="77777777" w:rsidR="00B61546" w:rsidRPr="00124D60" w:rsidRDefault="00B61546">
      <w:pPr>
        <w:pStyle w:val="Standard"/>
        <w:jc w:val="center"/>
        <w:rPr>
          <w:rFonts w:ascii="Times New Roman" w:eastAsia="Times New Roman" w:hAnsi="Times New Roman" w:cs="Times New Roman"/>
          <w:b/>
          <w:color w:val="auto"/>
        </w:rPr>
      </w:pPr>
    </w:p>
    <w:p w14:paraId="012CF3C0" w14:textId="77777777" w:rsidR="00B61546" w:rsidRDefault="00E825F4">
      <w:pPr>
        <w:suppressAutoHyphens w:val="0"/>
        <w:autoSpaceDE w:val="0"/>
        <w:ind w:firstLine="709"/>
        <w:jc w:val="center"/>
        <w:textAlignment w:val="auto"/>
        <w:rPr>
          <w:rFonts w:ascii="Times New Roman" w:eastAsia="Calibri" w:hAnsi="Times New Roman" w:cs="Times New Roman"/>
          <w:b/>
          <w:kern w:val="0"/>
        </w:rPr>
      </w:pPr>
      <w:r w:rsidRPr="00124D60">
        <w:rPr>
          <w:rFonts w:ascii="Times New Roman" w:eastAsia="Calibri" w:hAnsi="Times New Roman" w:cs="Times New Roman"/>
          <w:b/>
          <w:kern w:val="0"/>
        </w:rPr>
        <w:t>2. Цена Контракта и порядок расчетов</w:t>
      </w:r>
    </w:p>
    <w:p w14:paraId="0643153E" w14:textId="77777777" w:rsidR="006B0023" w:rsidRPr="00124D60" w:rsidRDefault="006B0023">
      <w:pPr>
        <w:suppressAutoHyphens w:val="0"/>
        <w:autoSpaceDE w:val="0"/>
        <w:ind w:firstLine="709"/>
        <w:jc w:val="center"/>
        <w:textAlignment w:val="auto"/>
        <w:rPr>
          <w:rFonts w:ascii="Times New Roman" w:eastAsia="Calibri" w:hAnsi="Times New Roman" w:cs="Times New Roman"/>
          <w:b/>
          <w:kern w:val="0"/>
        </w:rPr>
      </w:pPr>
    </w:p>
    <w:p w14:paraId="348FBBA8" w14:textId="660DAB30" w:rsidR="00B61546" w:rsidRPr="00124D60" w:rsidRDefault="00E825F4">
      <w:pPr>
        <w:suppressAutoHyphens w:val="0"/>
        <w:autoSpaceDE w:val="0"/>
        <w:ind w:firstLine="709"/>
        <w:jc w:val="both"/>
        <w:textAlignment w:val="auto"/>
        <w:rPr>
          <w:rFonts w:ascii="Times New Roman" w:eastAsia="Calibri" w:hAnsi="Times New Roman" w:cs="Times New Roman"/>
          <w:kern w:val="0"/>
        </w:rPr>
      </w:pPr>
      <w:r w:rsidRPr="00124D60">
        <w:rPr>
          <w:rFonts w:ascii="Times New Roman" w:eastAsia="Calibri" w:hAnsi="Times New Roman" w:cs="Times New Roman"/>
          <w:kern w:val="0"/>
        </w:rPr>
        <w:t xml:space="preserve">2.1. Цена Контракта составляет </w:t>
      </w:r>
      <w:r w:rsidR="000222F3">
        <w:rPr>
          <w:rFonts w:ascii="Times New Roman" w:eastAsia="Calibri" w:hAnsi="Times New Roman" w:cs="Times New Roman"/>
          <w:kern w:val="0"/>
        </w:rPr>
        <w:t>_______</w:t>
      </w:r>
      <w:r w:rsidRPr="00124D60">
        <w:rPr>
          <w:rFonts w:ascii="Times New Roman" w:eastAsia="Calibri" w:hAnsi="Times New Roman" w:cs="Times New Roman"/>
          <w:kern w:val="0"/>
        </w:rPr>
        <w:t xml:space="preserve"> руб</w:t>
      </w:r>
      <w:r w:rsidR="00B3545A">
        <w:rPr>
          <w:rFonts w:ascii="Times New Roman" w:eastAsia="Calibri" w:hAnsi="Times New Roman" w:cs="Times New Roman"/>
          <w:kern w:val="0"/>
        </w:rPr>
        <w:t>.</w:t>
      </w:r>
      <w:r w:rsidRPr="00124D60">
        <w:rPr>
          <w:rFonts w:ascii="Times New Roman" w:eastAsia="Calibri" w:hAnsi="Times New Roman" w:cs="Times New Roman"/>
          <w:kern w:val="0"/>
        </w:rPr>
        <w:t xml:space="preserve"> </w:t>
      </w:r>
      <w:r w:rsidR="000222F3">
        <w:rPr>
          <w:rFonts w:ascii="Times New Roman" w:eastAsia="Calibri" w:hAnsi="Times New Roman" w:cs="Times New Roman"/>
          <w:kern w:val="0"/>
        </w:rPr>
        <w:t>_________</w:t>
      </w:r>
      <w:r w:rsidRPr="00124D60">
        <w:rPr>
          <w:rFonts w:ascii="Times New Roman" w:eastAsia="Calibri" w:hAnsi="Times New Roman" w:cs="Times New Roman"/>
          <w:kern w:val="0"/>
        </w:rPr>
        <w:t xml:space="preserve"> коп</w:t>
      </w:r>
      <w:r w:rsidR="00B3545A">
        <w:rPr>
          <w:rFonts w:ascii="Times New Roman" w:eastAsia="Calibri" w:hAnsi="Times New Roman" w:cs="Times New Roman"/>
          <w:kern w:val="0"/>
        </w:rPr>
        <w:t>.</w:t>
      </w:r>
      <w:r w:rsidRPr="00124D60">
        <w:rPr>
          <w:rFonts w:ascii="Times New Roman" w:eastAsia="Calibri" w:hAnsi="Times New Roman" w:cs="Times New Roman"/>
          <w:kern w:val="0"/>
        </w:rPr>
        <w:t xml:space="preserve"> (</w:t>
      </w:r>
      <w:r w:rsidR="000222F3">
        <w:rPr>
          <w:rFonts w:ascii="Times New Roman" w:eastAsia="Calibri" w:hAnsi="Times New Roman" w:cs="Times New Roman"/>
          <w:kern w:val="0"/>
        </w:rPr>
        <w:t>______________</w:t>
      </w:r>
      <w:r w:rsidRPr="00124D60">
        <w:rPr>
          <w:rFonts w:ascii="Times New Roman" w:eastAsia="Calibri" w:hAnsi="Times New Roman" w:cs="Times New Roman"/>
          <w:kern w:val="0"/>
        </w:rPr>
        <w:t xml:space="preserve"> рублей </w:t>
      </w:r>
      <w:r w:rsidR="000222F3">
        <w:rPr>
          <w:rFonts w:ascii="Times New Roman" w:eastAsia="Calibri" w:hAnsi="Times New Roman" w:cs="Times New Roman"/>
          <w:kern w:val="0"/>
        </w:rPr>
        <w:t>________</w:t>
      </w:r>
      <w:r w:rsidRPr="00124D60">
        <w:rPr>
          <w:rFonts w:ascii="Times New Roman" w:eastAsia="Calibri" w:hAnsi="Times New Roman" w:cs="Times New Roman"/>
          <w:kern w:val="0"/>
        </w:rPr>
        <w:t xml:space="preserve"> копеек), в том числе НДС</w:t>
      </w:r>
      <w:r w:rsidR="000222F3">
        <w:rPr>
          <w:rFonts w:ascii="Times New Roman" w:eastAsia="Calibri" w:hAnsi="Times New Roman" w:cs="Times New Roman"/>
          <w:kern w:val="0"/>
        </w:rPr>
        <w:t xml:space="preserve"> _________</w:t>
      </w:r>
      <w:r w:rsidR="008A1CA7">
        <w:rPr>
          <w:rFonts w:ascii="Times New Roman" w:eastAsia="Calibri" w:hAnsi="Times New Roman" w:cs="Times New Roman"/>
          <w:kern w:val="0"/>
        </w:rPr>
        <w:t xml:space="preserve"> </w:t>
      </w:r>
      <w:r w:rsidR="00CC091E">
        <w:rPr>
          <w:rFonts w:ascii="Times New Roman" w:eastAsia="Calibri" w:hAnsi="Times New Roman" w:cs="Times New Roman"/>
          <w:kern w:val="0"/>
        </w:rPr>
        <w:t xml:space="preserve">% </w:t>
      </w:r>
      <w:r w:rsidRPr="00124D60">
        <w:rPr>
          <w:rFonts w:ascii="Times New Roman" w:eastAsia="Calibri" w:hAnsi="Times New Roman" w:cs="Times New Roman"/>
          <w:kern w:val="0"/>
        </w:rPr>
        <w:t>(далее – цена Контракта).</w:t>
      </w:r>
    </w:p>
    <w:p w14:paraId="091EEAA3" w14:textId="627DB2BE" w:rsidR="00B61546" w:rsidRPr="00124D60" w:rsidRDefault="00E825F4">
      <w:pPr>
        <w:suppressAutoHyphens w:val="0"/>
        <w:autoSpaceDE w:val="0"/>
        <w:ind w:firstLine="709"/>
        <w:jc w:val="both"/>
        <w:textAlignment w:val="auto"/>
      </w:pPr>
      <w:r w:rsidRPr="00124D60">
        <w:rPr>
          <w:rFonts w:ascii="Times New Roman" w:eastAsia="Calibri" w:hAnsi="Times New Roman" w:cs="Times New Roman"/>
          <w:bCs/>
          <w:kern w:val="0"/>
        </w:rPr>
        <w:t xml:space="preserve">В случае, если Контракт заключается с </w:t>
      </w:r>
      <w:r w:rsidRPr="00124D60">
        <w:rPr>
          <w:rFonts w:ascii="Times New Roman" w:eastAsia="Calibri" w:hAnsi="Times New Roman" w:cs="Times New Roman"/>
          <w:kern w:val="0"/>
        </w:rPr>
        <w:t>юридическим или физическим лицом, в том числе зарегистрированным в качестве индивидуального предпринимателя, то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1C1C97" w14:textId="77777777" w:rsidR="00B61546" w:rsidRPr="00124D60" w:rsidRDefault="00E825F4">
      <w:pPr>
        <w:suppressAutoHyphens w:val="0"/>
        <w:autoSpaceDE w:val="0"/>
        <w:ind w:firstLine="709"/>
        <w:jc w:val="both"/>
        <w:textAlignment w:val="auto"/>
        <w:rPr>
          <w:rFonts w:ascii="Times New Roman" w:eastAsia="Calibri" w:hAnsi="Times New Roman" w:cs="Times New Roman"/>
          <w:kern w:val="0"/>
        </w:rPr>
      </w:pPr>
      <w:r w:rsidRPr="00124D60">
        <w:rPr>
          <w:rFonts w:ascii="Times New Roman" w:eastAsia="Calibri" w:hAnsi="Times New Roman" w:cs="Times New Roman"/>
          <w:kern w:val="0"/>
        </w:rPr>
        <w:t xml:space="preserve">Источник финансирования: </w:t>
      </w:r>
      <w:r w:rsidR="00720C45" w:rsidRPr="00124D60">
        <w:rPr>
          <w:rFonts w:ascii="Times New Roman" w:eastAsia="Calibri" w:hAnsi="Times New Roman" w:cs="Times New Roman"/>
          <w:kern w:val="0"/>
        </w:rPr>
        <w:t>внебюджетные</w:t>
      </w:r>
      <w:r w:rsidRPr="00124D60">
        <w:rPr>
          <w:rFonts w:ascii="Times New Roman" w:eastAsia="Calibri" w:hAnsi="Times New Roman" w:cs="Times New Roman"/>
          <w:kern w:val="0"/>
        </w:rPr>
        <w:t xml:space="preserve"> средства, субсидии на выполнение государственного задания.</w:t>
      </w:r>
    </w:p>
    <w:p w14:paraId="0B816C84" w14:textId="77777777" w:rsidR="00B61546" w:rsidRPr="00124D60" w:rsidRDefault="00E825F4">
      <w:pPr>
        <w:suppressAutoHyphens w:val="0"/>
        <w:autoSpaceDE w:val="0"/>
        <w:ind w:firstLine="709"/>
        <w:jc w:val="both"/>
        <w:textAlignment w:val="auto"/>
        <w:rPr>
          <w:rFonts w:ascii="Times New Roman" w:eastAsia="Calibri" w:hAnsi="Times New Roman" w:cs="Times New Roman"/>
          <w:kern w:val="0"/>
          <w:u w:val="single"/>
        </w:rPr>
      </w:pPr>
      <w:r w:rsidRPr="00124D60">
        <w:rPr>
          <w:rFonts w:ascii="Times New Roman" w:eastAsia="Calibri" w:hAnsi="Times New Roman" w:cs="Times New Roman"/>
          <w:kern w:val="0"/>
          <w:u w:val="single"/>
        </w:rPr>
        <w:t>2.2.  Авансирование не предусмотрено.</w:t>
      </w:r>
    </w:p>
    <w:p w14:paraId="7F2CC0C2" w14:textId="77777777" w:rsidR="00B61546" w:rsidRPr="00124D60" w:rsidRDefault="00E825F4">
      <w:pPr>
        <w:suppressAutoHyphens w:val="0"/>
        <w:autoSpaceDE w:val="0"/>
        <w:ind w:firstLine="709"/>
        <w:jc w:val="both"/>
        <w:textAlignment w:val="auto"/>
        <w:rPr>
          <w:rFonts w:ascii="Times New Roman" w:eastAsia="Calibri" w:hAnsi="Times New Roman" w:cs="Times New Roman"/>
          <w:kern w:val="0"/>
        </w:rPr>
      </w:pPr>
      <w:r w:rsidRPr="00124D60">
        <w:rPr>
          <w:rFonts w:ascii="Times New Roman" w:eastAsia="Calibri" w:hAnsi="Times New Roman" w:cs="Times New Roman"/>
          <w:kern w:val="0"/>
        </w:rPr>
        <w:t xml:space="preserve">2.3. Цена Контракта является твердой и не может изменяться в ходе его исполнения, за исключением случаев, предусмотренных Законом о </w:t>
      </w:r>
      <w:r w:rsidR="0023478D" w:rsidRPr="00124D60">
        <w:rPr>
          <w:rFonts w:ascii="Times New Roman" w:eastAsia="Calibri" w:hAnsi="Times New Roman" w:cs="Times New Roman"/>
          <w:kern w:val="0"/>
        </w:rPr>
        <w:t>Контрактной системе</w:t>
      </w:r>
      <w:r w:rsidRPr="00124D60">
        <w:rPr>
          <w:rFonts w:ascii="Times New Roman" w:eastAsia="Calibri" w:hAnsi="Times New Roman" w:cs="Times New Roman"/>
          <w:kern w:val="0"/>
        </w:rPr>
        <w:t xml:space="preserve"> и Контрактом. Цена Контракта включает в себя расходы, связанные с оказанием Услуг, предусмотренных Контрактом, в полном объеме, страхование, уплату таможенных пошлин, налогов, сборов и других обязательных платежей.</w:t>
      </w:r>
    </w:p>
    <w:p w14:paraId="244A4D40" w14:textId="3FD4D1B4" w:rsidR="00B61546" w:rsidRPr="00124D60" w:rsidRDefault="00E825F4">
      <w:pPr>
        <w:widowControl/>
        <w:suppressAutoHyphens w:val="0"/>
        <w:autoSpaceDE w:val="0"/>
        <w:ind w:firstLine="709"/>
        <w:jc w:val="both"/>
        <w:textAlignment w:val="auto"/>
        <w:rPr>
          <w:rFonts w:ascii="Times New Roman" w:eastAsia="Calibri" w:hAnsi="Times New Roman" w:cs="Times New Roman"/>
          <w:color w:val="auto"/>
          <w:kern w:val="0"/>
          <w:lang w:eastAsia="en-US"/>
        </w:rPr>
      </w:pPr>
      <w:r w:rsidRPr="00124D60">
        <w:rPr>
          <w:rFonts w:ascii="Times New Roman" w:eastAsia="Calibri" w:hAnsi="Times New Roman" w:cs="Times New Roman"/>
          <w:color w:val="auto"/>
          <w:kern w:val="0"/>
          <w:lang w:eastAsia="en-US"/>
        </w:rPr>
        <w:t>2</w:t>
      </w:r>
      <w:r w:rsidR="000712CB">
        <w:rPr>
          <w:rFonts w:ascii="Times New Roman" w:eastAsia="Calibri" w:hAnsi="Times New Roman" w:cs="Times New Roman"/>
          <w:color w:val="auto"/>
          <w:kern w:val="0"/>
          <w:lang w:eastAsia="en-US"/>
        </w:rPr>
        <w:t>.4</w:t>
      </w:r>
      <w:r w:rsidRPr="00124D60">
        <w:rPr>
          <w:rFonts w:ascii="Times New Roman" w:eastAsia="Calibri" w:hAnsi="Times New Roman" w:cs="Times New Roman"/>
          <w:color w:val="auto"/>
          <w:kern w:val="0"/>
          <w:lang w:eastAsia="en-US"/>
        </w:rPr>
        <w:t>.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Контракта. При этом Стороны составляют и подписывают дополнительное соглашение к Контракту.</w:t>
      </w:r>
    </w:p>
    <w:p w14:paraId="51826046" w14:textId="77777777" w:rsidR="00E65AE2" w:rsidRPr="00E65AE2" w:rsidRDefault="00E65AE2" w:rsidP="00E65AE2">
      <w:pPr>
        <w:shd w:val="clear" w:color="auto" w:fill="FFFFFF"/>
        <w:suppressAutoHyphens w:val="0"/>
        <w:autoSpaceDE w:val="0"/>
        <w:adjustRightInd w:val="0"/>
        <w:spacing w:before="278" w:line="274" w:lineRule="exact"/>
        <w:ind w:right="178"/>
        <w:jc w:val="center"/>
        <w:textAlignment w:val="auto"/>
        <w:rPr>
          <w:rFonts w:ascii="Times New Roman" w:eastAsia="Times New Roman" w:hAnsi="Times New Roman" w:cs="Times New Roman"/>
          <w:b/>
          <w:bCs/>
          <w:spacing w:val="5"/>
          <w:kern w:val="0"/>
        </w:rPr>
      </w:pPr>
      <w:r w:rsidRPr="00E65AE2">
        <w:rPr>
          <w:rFonts w:ascii="Times New Roman" w:eastAsia="Times New Roman" w:hAnsi="Times New Roman" w:cs="Times New Roman"/>
          <w:b/>
          <w:bCs/>
          <w:spacing w:val="5"/>
          <w:kern w:val="0"/>
        </w:rPr>
        <w:t xml:space="preserve">3. </w:t>
      </w:r>
      <w:r>
        <w:rPr>
          <w:rFonts w:ascii="Times New Roman" w:eastAsia="Times New Roman" w:hAnsi="Times New Roman" w:cs="Times New Roman"/>
          <w:b/>
          <w:bCs/>
          <w:spacing w:val="5"/>
          <w:kern w:val="0"/>
        </w:rPr>
        <w:t>П</w:t>
      </w:r>
      <w:r w:rsidRPr="00E65AE2">
        <w:rPr>
          <w:rFonts w:ascii="Times New Roman" w:eastAsia="Times New Roman" w:hAnsi="Times New Roman" w:cs="Times New Roman"/>
          <w:b/>
          <w:bCs/>
          <w:spacing w:val="5"/>
          <w:kern w:val="0"/>
        </w:rPr>
        <w:t>орядок приемки и оплаты услуг</w:t>
      </w:r>
    </w:p>
    <w:p w14:paraId="11B436F9" w14:textId="77777777" w:rsidR="00E65AE2" w:rsidRPr="00E65AE2" w:rsidRDefault="00E65AE2" w:rsidP="00E65AE2">
      <w:pPr>
        <w:shd w:val="clear" w:color="auto" w:fill="FFFFFF"/>
        <w:tabs>
          <w:tab w:val="left" w:leader="underscore" w:pos="8338"/>
        </w:tabs>
        <w:suppressAutoHyphens w:val="0"/>
        <w:autoSpaceDE w:val="0"/>
        <w:adjustRightInd w:val="0"/>
        <w:spacing w:line="274" w:lineRule="exact"/>
        <w:ind w:right="192" w:firstLine="5"/>
        <w:jc w:val="both"/>
        <w:textAlignment w:val="auto"/>
        <w:rPr>
          <w:rFonts w:ascii="Times New Roman" w:eastAsia="Times New Roman" w:hAnsi="Times New Roman" w:cs="Times New Roman"/>
          <w:spacing w:val="-1"/>
          <w:kern w:val="0"/>
        </w:rPr>
      </w:pPr>
    </w:p>
    <w:p w14:paraId="49ADA441" w14:textId="77777777" w:rsidR="00E65AE2" w:rsidRPr="00E65AE2" w:rsidRDefault="00E65AE2" w:rsidP="00154BF8">
      <w:pPr>
        <w:suppressAutoHyphens w:val="0"/>
        <w:autoSpaceDN/>
        <w:ind w:firstLine="708"/>
        <w:jc w:val="both"/>
        <w:textAlignment w:val="auto"/>
        <w:rPr>
          <w:rFonts w:ascii="Times New Roman" w:eastAsia="Times New Roman" w:hAnsi="Times New Roman" w:cs="Times New Roman"/>
          <w:snapToGrid w:val="0"/>
          <w:color w:val="auto"/>
          <w:kern w:val="0"/>
        </w:rPr>
      </w:pPr>
      <w:r w:rsidRPr="00E65AE2">
        <w:rPr>
          <w:rFonts w:ascii="Times New Roman" w:eastAsia="Times New Roman" w:hAnsi="Times New Roman" w:cs="Times New Roman"/>
          <w:snapToGrid w:val="0"/>
          <w:color w:val="auto"/>
          <w:kern w:val="0"/>
        </w:rPr>
        <w:lastRenderedPageBreak/>
        <w:t>3.</w:t>
      </w:r>
      <w:r>
        <w:rPr>
          <w:rFonts w:ascii="Times New Roman" w:eastAsia="Times New Roman" w:hAnsi="Times New Roman" w:cs="Times New Roman"/>
          <w:snapToGrid w:val="0"/>
          <w:color w:val="auto"/>
          <w:kern w:val="0"/>
        </w:rPr>
        <w:t>1</w:t>
      </w:r>
      <w:r w:rsidRPr="00E65AE2">
        <w:rPr>
          <w:rFonts w:ascii="Times New Roman" w:eastAsia="Times New Roman" w:hAnsi="Times New Roman" w:cs="Times New Roman"/>
          <w:snapToGrid w:val="0"/>
          <w:color w:val="auto"/>
          <w:kern w:val="0"/>
        </w:rPr>
        <w:t>. Сроки и порядок оплаты:</w:t>
      </w:r>
    </w:p>
    <w:p w14:paraId="25833B7D" w14:textId="77777777" w:rsidR="00E65AE2" w:rsidRPr="00E65AE2" w:rsidRDefault="00E65AE2" w:rsidP="00E65AE2">
      <w:pPr>
        <w:shd w:val="clear" w:color="auto" w:fill="FFFFFF"/>
        <w:tabs>
          <w:tab w:val="left" w:pos="396"/>
        </w:tabs>
        <w:suppressAutoHyphens w:val="0"/>
        <w:autoSpaceDE w:val="0"/>
        <w:adjustRightInd w:val="0"/>
        <w:jc w:val="both"/>
        <w:textAlignment w:val="auto"/>
        <w:rPr>
          <w:rFonts w:ascii="Times New Roman" w:eastAsia="Times New Roman" w:hAnsi="Times New Roman" w:cs="Times New Roman"/>
          <w:color w:val="auto"/>
          <w:kern w:val="0"/>
        </w:rPr>
      </w:pPr>
      <w:r w:rsidRPr="00E65AE2">
        <w:rPr>
          <w:rFonts w:ascii="Times New Roman" w:eastAsia="Times New Roman" w:hAnsi="Times New Roman" w:cs="Times New Roman"/>
          <w:color w:val="auto"/>
          <w:kern w:val="0"/>
        </w:rPr>
        <w:t xml:space="preserve">Оплата производится после оказания Исполнителем Заказчику услуг путем перечисления денежных средств на расчетный счет Исполнителя в течение 7 рабочих дней с даты подписания Акта сдачи-приемки оказанных услуг (форма 0510452), при наличии счета и счета-фактуры (или счета, если деятельность Исполнителя не облагается НДС или УПД). </w:t>
      </w:r>
    </w:p>
    <w:p w14:paraId="368DF723" w14:textId="77777777" w:rsidR="00E65AE2" w:rsidRPr="00E65AE2" w:rsidRDefault="00E65AE2" w:rsidP="00E65AE2">
      <w:pPr>
        <w:suppressAutoHyphens w:val="0"/>
        <w:autoSpaceDN/>
        <w:jc w:val="both"/>
        <w:textAlignment w:val="auto"/>
        <w:rPr>
          <w:rFonts w:ascii="Times New Roman" w:eastAsia="Times New Roman" w:hAnsi="Times New Roman" w:cs="Times New Roman"/>
          <w:snapToGrid w:val="0"/>
          <w:color w:val="auto"/>
          <w:kern w:val="0"/>
        </w:rPr>
      </w:pPr>
      <w:r w:rsidRPr="00E65AE2">
        <w:rPr>
          <w:rFonts w:ascii="Times New Roman" w:eastAsia="Times New Roman" w:hAnsi="Times New Roman" w:cs="Times New Roman"/>
          <w:snapToGrid w:val="0"/>
          <w:color w:val="auto"/>
          <w:kern w:val="0"/>
        </w:rPr>
        <w:t>Оплата осуществляется путем перечисления денежных средств на расчетный счет Исполнителя, указанный в Контракте.</w:t>
      </w:r>
    </w:p>
    <w:p w14:paraId="7F4ED38D" w14:textId="77777777" w:rsidR="00E65AE2" w:rsidRPr="00E65AE2" w:rsidRDefault="00E65AE2" w:rsidP="00154BF8">
      <w:pPr>
        <w:suppressAutoHyphens w:val="0"/>
        <w:autoSpaceDN/>
        <w:ind w:firstLine="708"/>
        <w:jc w:val="both"/>
        <w:textAlignment w:val="auto"/>
        <w:rPr>
          <w:rFonts w:ascii="Times New Roman" w:eastAsia="Times New Roman" w:hAnsi="Times New Roman" w:cs="Times New Roman"/>
          <w:snapToGrid w:val="0"/>
          <w:color w:val="auto"/>
          <w:kern w:val="0"/>
        </w:rPr>
      </w:pPr>
      <w:r w:rsidRPr="00E65AE2">
        <w:rPr>
          <w:rFonts w:ascii="Times New Roman" w:eastAsia="Times New Roman" w:hAnsi="Times New Roman" w:cs="Times New Roman"/>
          <w:snapToGrid w:val="0"/>
          <w:color w:val="auto"/>
          <w:kern w:val="0"/>
        </w:rPr>
        <w:t>3.</w:t>
      </w:r>
      <w:r>
        <w:rPr>
          <w:rFonts w:ascii="Times New Roman" w:eastAsia="Times New Roman" w:hAnsi="Times New Roman" w:cs="Times New Roman"/>
          <w:snapToGrid w:val="0"/>
          <w:color w:val="auto"/>
          <w:kern w:val="0"/>
        </w:rPr>
        <w:t>2</w:t>
      </w:r>
      <w:r w:rsidRPr="00E65AE2">
        <w:rPr>
          <w:rFonts w:ascii="Times New Roman" w:eastAsia="Times New Roman" w:hAnsi="Times New Roman" w:cs="Times New Roman"/>
          <w:snapToGrid w:val="0"/>
          <w:color w:val="auto"/>
          <w:kern w:val="0"/>
        </w:rPr>
        <w:t>. 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соответствующий задержке поступления ассигнований, не более 10 дней.</w:t>
      </w:r>
    </w:p>
    <w:p w14:paraId="0E16C043" w14:textId="77777777" w:rsidR="00E65AE2" w:rsidRPr="00E65AE2" w:rsidRDefault="00E65AE2" w:rsidP="00154BF8">
      <w:pPr>
        <w:shd w:val="clear" w:color="auto" w:fill="FFFFFF"/>
        <w:suppressAutoHyphens w:val="0"/>
        <w:autoSpaceDE w:val="0"/>
        <w:adjustRightInd w:val="0"/>
        <w:ind w:firstLine="708"/>
        <w:jc w:val="both"/>
        <w:textAlignment w:val="auto"/>
        <w:rPr>
          <w:rFonts w:ascii="Times New Roman" w:eastAsia="Times New Roman" w:hAnsi="Times New Roman" w:cs="Times New Roman"/>
          <w:color w:val="auto"/>
          <w:kern w:val="0"/>
        </w:rPr>
      </w:pPr>
      <w:r w:rsidRPr="00E65AE2">
        <w:rPr>
          <w:rFonts w:ascii="Times New Roman" w:eastAsia="Times New Roman" w:hAnsi="Times New Roman" w:cs="Times New Roman"/>
          <w:color w:val="auto"/>
          <w:kern w:val="0"/>
        </w:rPr>
        <w:t>3.</w:t>
      </w:r>
      <w:r>
        <w:rPr>
          <w:rFonts w:ascii="Times New Roman" w:eastAsia="Times New Roman" w:hAnsi="Times New Roman" w:cs="Times New Roman"/>
          <w:color w:val="auto"/>
          <w:kern w:val="0"/>
        </w:rPr>
        <w:t>3</w:t>
      </w:r>
      <w:r w:rsidRPr="00E65AE2">
        <w:rPr>
          <w:rFonts w:ascii="Times New Roman" w:eastAsia="Times New Roman" w:hAnsi="Times New Roman" w:cs="Times New Roman"/>
          <w:color w:val="auto"/>
          <w:kern w:val="0"/>
        </w:rPr>
        <w:t>. В случае выявления Заказчиком несоответствий представленных документов условиям контракта, он вправе не производить оплату услуг до момента предоставления Исполнителем документов, оформленных надлежащим образом.</w:t>
      </w:r>
    </w:p>
    <w:p w14:paraId="19DA7D85" w14:textId="77777777" w:rsidR="00E65AE2" w:rsidRPr="00E65AE2" w:rsidRDefault="00E65AE2" w:rsidP="00154BF8">
      <w:pPr>
        <w:shd w:val="clear" w:color="auto" w:fill="FFFFFF"/>
        <w:suppressAutoHyphens w:val="0"/>
        <w:autoSpaceDE w:val="0"/>
        <w:adjustRightInd w:val="0"/>
        <w:ind w:firstLine="708"/>
        <w:jc w:val="both"/>
        <w:textAlignment w:val="auto"/>
        <w:rPr>
          <w:rFonts w:ascii="Times New Roman" w:eastAsia="Times New Roman" w:hAnsi="Times New Roman" w:cs="Times New Roman"/>
          <w:color w:val="auto"/>
          <w:kern w:val="0"/>
        </w:rPr>
      </w:pPr>
      <w:r w:rsidRPr="00E65AE2">
        <w:rPr>
          <w:rFonts w:ascii="Times New Roman" w:eastAsia="Times New Roman" w:hAnsi="Times New Roman" w:cs="Times New Roman"/>
          <w:color w:val="auto"/>
          <w:kern w:val="0"/>
        </w:rPr>
        <w:t>3.</w:t>
      </w:r>
      <w:r>
        <w:rPr>
          <w:rFonts w:ascii="Times New Roman" w:eastAsia="Times New Roman" w:hAnsi="Times New Roman" w:cs="Times New Roman"/>
          <w:color w:val="auto"/>
          <w:kern w:val="0"/>
        </w:rPr>
        <w:t>4</w:t>
      </w:r>
      <w:r w:rsidRPr="00E65AE2">
        <w:rPr>
          <w:rFonts w:ascii="Times New Roman" w:eastAsia="Times New Roman" w:hAnsi="Times New Roman" w:cs="Times New Roman"/>
          <w:color w:val="auto"/>
          <w:kern w:val="0"/>
        </w:rPr>
        <w:t>. Услуги, выполненные с отклонениями от Технического задания и условий настоящего Контракта, либо с иными недостатками, не подлежат оплате до устранения Исполнителем обнаруженных недостатков.</w:t>
      </w:r>
    </w:p>
    <w:p w14:paraId="6E0E0D1D" w14:textId="77777777" w:rsidR="00B61546" w:rsidRPr="00124D60" w:rsidRDefault="00B61546">
      <w:pPr>
        <w:widowControl/>
        <w:suppressAutoHyphens w:val="0"/>
        <w:autoSpaceDE w:val="0"/>
        <w:ind w:firstLine="709"/>
        <w:jc w:val="both"/>
        <w:textAlignment w:val="auto"/>
        <w:rPr>
          <w:rFonts w:ascii="Times New Roman" w:eastAsia="Calibri" w:hAnsi="Times New Roman" w:cs="Times New Roman"/>
          <w:color w:val="auto"/>
          <w:kern w:val="0"/>
        </w:rPr>
      </w:pPr>
    </w:p>
    <w:p w14:paraId="2C19FB69" w14:textId="77777777" w:rsidR="004071EE" w:rsidRDefault="004071EE" w:rsidP="004071EE">
      <w:pPr>
        <w:widowControl/>
        <w:suppressAutoHyphens w:val="0"/>
        <w:ind w:firstLine="709"/>
        <w:jc w:val="both"/>
        <w:textAlignment w:val="auto"/>
        <w:rPr>
          <w:rFonts w:ascii="Times New Roman" w:eastAsia="Times New Roman" w:hAnsi="Times New Roman" w:cs="Times New Roman"/>
          <w:kern w:val="0"/>
        </w:rPr>
      </w:pPr>
    </w:p>
    <w:p w14:paraId="7BCEB7F1" w14:textId="77777777" w:rsidR="004071EE" w:rsidRDefault="00E65AE2" w:rsidP="004071EE">
      <w:pPr>
        <w:suppressAutoHyphens w:val="0"/>
        <w:autoSpaceDE w:val="0"/>
        <w:jc w:val="center"/>
        <w:textAlignment w:val="auto"/>
        <w:rPr>
          <w:rFonts w:ascii="Times New Roman" w:eastAsia="Calibri" w:hAnsi="Times New Roman" w:cs="Times New Roman"/>
          <w:b/>
          <w:kern w:val="0"/>
          <w:sz w:val="22"/>
          <w:szCs w:val="22"/>
        </w:rPr>
      </w:pPr>
      <w:r>
        <w:rPr>
          <w:rFonts w:ascii="Times New Roman" w:eastAsia="Calibri" w:hAnsi="Times New Roman" w:cs="Times New Roman"/>
          <w:b/>
          <w:kern w:val="0"/>
          <w:sz w:val="22"/>
          <w:szCs w:val="22"/>
        </w:rPr>
        <w:t>4</w:t>
      </w:r>
      <w:r w:rsidR="004071EE">
        <w:rPr>
          <w:rFonts w:ascii="Times New Roman" w:eastAsia="Calibri" w:hAnsi="Times New Roman" w:cs="Times New Roman"/>
          <w:b/>
          <w:kern w:val="0"/>
          <w:sz w:val="22"/>
          <w:szCs w:val="22"/>
        </w:rPr>
        <w:t>. Права и обязанности Сторон</w:t>
      </w:r>
    </w:p>
    <w:p w14:paraId="32D7713F" w14:textId="77777777" w:rsidR="006B0023" w:rsidRDefault="006B0023" w:rsidP="004071EE">
      <w:pPr>
        <w:suppressAutoHyphens w:val="0"/>
        <w:autoSpaceDE w:val="0"/>
        <w:jc w:val="center"/>
        <w:textAlignment w:val="auto"/>
        <w:rPr>
          <w:rFonts w:ascii="Times New Roman" w:eastAsia="Calibri" w:hAnsi="Times New Roman" w:cs="Times New Roman"/>
          <w:b/>
          <w:kern w:val="0"/>
          <w:sz w:val="22"/>
          <w:szCs w:val="22"/>
        </w:rPr>
      </w:pPr>
    </w:p>
    <w:p w14:paraId="44739FB9" w14:textId="77777777" w:rsidR="004071EE" w:rsidRDefault="00E65AE2"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.1. Заказчик вправе:</w:t>
      </w:r>
    </w:p>
    <w:p w14:paraId="22C349C3" w14:textId="77777777" w:rsidR="004071EE" w:rsidRDefault="00E65AE2"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38F1713E" w14:textId="4E5AA234" w:rsidR="004071EE" w:rsidRDefault="00E65AE2" w:rsidP="004071EE">
      <w:pPr>
        <w:tabs>
          <w:tab w:val="left" w:pos="709"/>
        </w:tabs>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.1.2. Требовать от Исполнителя представления надлежащим образом оформленных документов, указанных в п. </w:t>
      </w:r>
      <w:r w:rsidR="000712CB">
        <w:rPr>
          <w:rFonts w:ascii="Times New Roman" w:eastAsia="Calibri" w:hAnsi="Times New Roman" w:cs="Times New Roman"/>
          <w:kern w:val="0"/>
        </w:rPr>
        <w:t>3.1</w:t>
      </w:r>
      <w:r w:rsidR="004071EE">
        <w:rPr>
          <w:rFonts w:ascii="Times New Roman" w:eastAsia="Calibri" w:hAnsi="Times New Roman" w:cs="Times New Roman"/>
          <w:kern w:val="0"/>
        </w:rPr>
        <w:t xml:space="preserve"> Контракта.</w:t>
      </w:r>
    </w:p>
    <w:p w14:paraId="2192223B" w14:textId="77777777" w:rsidR="004071EE" w:rsidRDefault="00E65AE2" w:rsidP="004071EE">
      <w:pPr>
        <w:tabs>
          <w:tab w:val="left" w:pos="709"/>
        </w:tabs>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.1.3. Запрашивать у Исполнителя информацию о ходе оказываемых Услуг.</w:t>
      </w:r>
    </w:p>
    <w:p w14:paraId="7E37E894" w14:textId="77777777" w:rsidR="004071EE" w:rsidRDefault="00E65AE2" w:rsidP="004071EE">
      <w:pPr>
        <w:tabs>
          <w:tab w:val="left" w:pos="540"/>
        </w:tabs>
        <w:suppressAutoHyphens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.1.4. Осуществлять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4071EE">
        <w:rPr>
          <w:rFonts w:ascii="Times New Roman" w:eastAsia="Calibri" w:hAnsi="Times New Roman" w:cs="Times New Roman"/>
          <w:spacing w:val="1"/>
          <w:kern w:val="0"/>
        </w:rPr>
        <w:t xml:space="preserve">. </w:t>
      </w:r>
    </w:p>
    <w:p w14:paraId="41E269FB" w14:textId="77777777" w:rsidR="004071EE" w:rsidRDefault="00E65AE2" w:rsidP="004071EE">
      <w:pPr>
        <w:suppressAutoHyphens w:val="0"/>
        <w:ind w:firstLine="709"/>
        <w:jc w:val="both"/>
        <w:textAlignment w:val="auto"/>
        <w:rPr>
          <w:rFonts w:ascii="Times New Roman" w:eastAsia="Calibri" w:hAnsi="Times New Roman" w:cs="Times New Roman"/>
          <w:spacing w:val="1"/>
          <w:kern w:val="0"/>
        </w:rPr>
      </w:pPr>
      <w:r>
        <w:rPr>
          <w:rFonts w:ascii="Times New Roman" w:eastAsia="Calibri" w:hAnsi="Times New Roman" w:cs="Times New Roman"/>
          <w:spacing w:val="1"/>
          <w:kern w:val="0"/>
        </w:rPr>
        <w:t>4</w:t>
      </w:r>
      <w:r w:rsidR="004071EE">
        <w:rPr>
          <w:rFonts w:ascii="Times New Roman" w:eastAsia="Calibri" w:hAnsi="Times New Roman" w:cs="Times New Roman"/>
          <w:spacing w:val="1"/>
          <w:kern w:val="0"/>
        </w:rPr>
        <w:t>.1.5. 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26089189" w14:textId="77777777" w:rsidR="004071EE" w:rsidRDefault="00E65AE2" w:rsidP="004071EE">
      <w:pPr>
        <w:suppressAutoHyphens w:val="0"/>
        <w:ind w:firstLine="709"/>
        <w:jc w:val="both"/>
        <w:textAlignment w:val="auto"/>
        <w:rPr>
          <w:rFonts w:ascii="Times New Roman" w:eastAsia="Calibri" w:hAnsi="Times New Roman" w:cs="Times New Roman"/>
          <w:spacing w:val="1"/>
          <w:kern w:val="0"/>
        </w:rPr>
      </w:pPr>
      <w:r>
        <w:rPr>
          <w:rFonts w:ascii="Times New Roman" w:eastAsia="Calibri" w:hAnsi="Times New Roman" w:cs="Times New Roman"/>
          <w:spacing w:val="1"/>
          <w:kern w:val="0"/>
        </w:rPr>
        <w:t>4</w:t>
      </w:r>
      <w:r w:rsidR="004071EE">
        <w:rPr>
          <w:rFonts w:ascii="Times New Roman" w:eastAsia="Calibri" w:hAnsi="Times New Roman" w:cs="Times New Roman"/>
          <w:spacing w:val="1"/>
          <w:kern w:val="0"/>
        </w:rPr>
        <w:t>.1.6. Отказаться в любое время до сдачи Услуг от исполнения Контракта и потребовать возмещения ущерба, если Исполнитель не приступает своевременно к исполнению Контракта или оказывает Услуги настолько медленно, что окончание их к сроку, указанному в Контракте, становится явно невозможным.</w:t>
      </w:r>
    </w:p>
    <w:p w14:paraId="31C3F5F5" w14:textId="77777777" w:rsidR="004071EE" w:rsidRDefault="00E65AE2" w:rsidP="004071EE">
      <w:pPr>
        <w:suppressAutoHyphens w:val="0"/>
        <w:ind w:firstLine="709"/>
        <w:jc w:val="both"/>
        <w:textAlignment w:val="auto"/>
      </w:pPr>
      <w:r>
        <w:rPr>
          <w:rFonts w:ascii="Times New Roman" w:eastAsia="Calibri" w:hAnsi="Times New Roman" w:cs="Times New Roman"/>
          <w:spacing w:val="1"/>
          <w:kern w:val="0"/>
        </w:rPr>
        <w:t>4</w:t>
      </w:r>
      <w:r w:rsidR="004071EE">
        <w:rPr>
          <w:rFonts w:ascii="Times New Roman" w:eastAsia="Calibri" w:hAnsi="Times New Roman" w:cs="Times New Roman"/>
          <w:spacing w:val="1"/>
          <w:kern w:val="0"/>
        </w:rPr>
        <w:t xml:space="preserve">.1.7. Принять решение об одностороннем отказе от исполнения Контракта в соответствии с Законом </w:t>
      </w:r>
      <w:r w:rsidR="004071EE">
        <w:rPr>
          <w:rFonts w:ascii="Times New Roman" w:eastAsia="Calibri" w:hAnsi="Times New Roman" w:cs="Times New Roman"/>
          <w:kern w:val="0"/>
        </w:rPr>
        <w:t>о контрактной системе</w:t>
      </w:r>
      <w:r w:rsidR="004071EE">
        <w:rPr>
          <w:rFonts w:ascii="Times New Roman" w:eastAsia="Calibri" w:hAnsi="Times New Roman" w:cs="Times New Roman"/>
          <w:spacing w:val="1"/>
          <w:kern w:val="0"/>
        </w:rPr>
        <w:t>.</w:t>
      </w:r>
    </w:p>
    <w:p w14:paraId="45BF92E4" w14:textId="77777777" w:rsidR="004071EE" w:rsidRDefault="00E65AE2" w:rsidP="004071EE">
      <w:pPr>
        <w:widowControl/>
        <w:suppressAutoHyphens w:val="0"/>
        <w:ind w:firstLine="709"/>
        <w:jc w:val="both"/>
        <w:textAlignment w:val="auto"/>
      </w:pPr>
      <w:r>
        <w:rPr>
          <w:rFonts w:ascii="Times New Roman" w:eastAsia="Calibri" w:hAnsi="Times New Roman" w:cs="Times New Roman"/>
          <w:spacing w:val="1"/>
          <w:kern w:val="0"/>
        </w:rPr>
        <w:t>4</w:t>
      </w:r>
      <w:r w:rsidR="004071EE">
        <w:rPr>
          <w:rFonts w:ascii="Times New Roman" w:eastAsia="Calibri" w:hAnsi="Times New Roman" w:cs="Times New Roman"/>
          <w:spacing w:val="1"/>
          <w:kern w:val="0"/>
        </w:rPr>
        <w:t xml:space="preserve">.1.8. По соглашению с Исполнителем изменить существенные условия Контракта в случаях, установленных Законом </w:t>
      </w:r>
      <w:r w:rsidR="004071EE">
        <w:rPr>
          <w:rFonts w:ascii="Times New Roman" w:eastAsia="Calibri" w:hAnsi="Times New Roman" w:cs="Times New Roman"/>
          <w:kern w:val="0"/>
        </w:rPr>
        <w:t>о контрактной системе</w:t>
      </w:r>
      <w:r w:rsidR="004071EE">
        <w:rPr>
          <w:rFonts w:ascii="Times New Roman" w:eastAsia="Calibri" w:hAnsi="Times New Roman" w:cs="Times New Roman"/>
          <w:spacing w:val="1"/>
          <w:kern w:val="0"/>
        </w:rPr>
        <w:t>.</w:t>
      </w:r>
    </w:p>
    <w:p w14:paraId="61731B54" w14:textId="77777777" w:rsidR="004071EE" w:rsidRDefault="00E65AE2"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.1.9. Пользоваться иными правами, установленными Контрактом и законодательством Российской Федерации.</w:t>
      </w:r>
    </w:p>
    <w:p w14:paraId="17EC51F1" w14:textId="77777777" w:rsidR="004071EE" w:rsidRDefault="00E65AE2"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.2. Заказчик обязан:</w:t>
      </w:r>
    </w:p>
    <w:p w14:paraId="601037A8" w14:textId="4AE573E9"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.2.1. Провести экспертизу для проверки представленных Исполнителем результатов оказанных Услуг, предусмотренных Контрактом</w:t>
      </w:r>
      <w:r w:rsidR="000712CB">
        <w:rPr>
          <w:rFonts w:ascii="Times New Roman" w:eastAsia="Calibri" w:hAnsi="Times New Roman" w:cs="Times New Roman"/>
          <w:kern w:val="0"/>
        </w:rPr>
        <w:t>.</w:t>
      </w:r>
    </w:p>
    <w:p w14:paraId="69340F35" w14:textId="77777777" w:rsidR="004071EE" w:rsidRDefault="00E27170" w:rsidP="004071EE">
      <w:pPr>
        <w:widowControl/>
        <w:shd w:val="clear" w:color="auto" w:fill="FFFFFF"/>
        <w:tabs>
          <w:tab w:val="left" w:pos="540"/>
        </w:tabs>
        <w:suppressAutoHyphens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.2.2. Сообщать в письменной форме Исполнителю о недостатках, обнаруженных в ходе оказания Услуг, в течение </w:t>
      </w:r>
      <w:r w:rsidR="004071EE">
        <w:rPr>
          <w:rFonts w:ascii="Times New Roman" w:eastAsia="Calibri" w:hAnsi="Times New Roman" w:cs="Times New Roman"/>
          <w:i/>
          <w:kern w:val="0"/>
        </w:rPr>
        <w:t>2 (двух) рабочих дней</w:t>
      </w:r>
      <w:r w:rsidR="004071EE">
        <w:rPr>
          <w:rFonts w:ascii="Times New Roman" w:eastAsia="Calibri" w:hAnsi="Times New Roman" w:cs="Times New Roman"/>
          <w:kern w:val="0"/>
        </w:rPr>
        <w:t xml:space="preserve"> после обнаружения таких недостатков. Заказчик, обнаружив при осуществлении контроля и надзора за ходом оказания Услуг, отступления от условий Контракта, которые могут ухудшить качество Услуг, или иные их недостатки, должен в течение 1 (одного) календарного дня заявить об этом Исполнителю. Заказчик обязан назначить своего </w:t>
      </w:r>
      <w:r w:rsidR="004071EE">
        <w:rPr>
          <w:rFonts w:ascii="Times New Roman" w:eastAsia="Calibri" w:hAnsi="Times New Roman" w:cs="Times New Roman"/>
          <w:kern w:val="0"/>
        </w:rPr>
        <w:lastRenderedPageBreak/>
        <w:t>ответственного представителя для контроля за оказанием Исполнителем Услуг по Контракту и согласования организационных вопросов.</w:t>
      </w:r>
    </w:p>
    <w:p w14:paraId="0D3842AB"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2.3. Своевременно принять и оплатить надлежащим образом оказанные Услуги в соответствии с Контрактом, включая проведение экспертизы оказанных Услуг, а также отдельных этапов исполнения Контракта в соответствии с законодательством Российской Федерации.</w:t>
      </w:r>
    </w:p>
    <w:p w14:paraId="42624880" w14:textId="2EC003BC" w:rsidR="004071EE" w:rsidRDefault="00E27170" w:rsidP="004071EE">
      <w:pPr>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.2.4. При получении от Исполнителя уведомления о приостановлении оказания Услуг в случае, указанном в</w:t>
      </w:r>
      <w:r w:rsidR="000222F3">
        <w:rPr>
          <w:rFonts w:ascii="Times New Roman" w:eastAsia="Calibri" w:hAnsi="Times New Roman" w:cs="Times New Roman"/>
          <w:kern w:val="0"/>
        </w:rPr>
        <w:t xml:space="preserve"> </w:t>
      </w:r>
      <w:r w:rsidR="004071EE">
        <w:rPr>
          <w:rFonts w:ascii="Times New Roman" w:eastAsia="Calibri" w:hAnsi="Times New Roman" w:cs="Times New Roman"/>
          <w:kern w:val="0"/>
        </w:rPr>
        <w:t>Контракт</w:t>
      </w:r>
      <w:r w:rsidR="000222F3">
        <w:rPr>
          <w:rFonts w:ascii="Times New Roman" w:eastAsia="Calibri" w:hAnsi="Times New Roman" w:cs="Times New Roman"/>
          <w:kern w:val="0"/>
        </w:rPr>
        <w:t>е</w:t>
      </w:r>
      <w:r w:rsidR="004071EE">
        <w:rPr>
          <w:rFonts w:ascii="Times New Roman" w:eastAsia="Calibri" w:hAnsi="Times New Roman" w:cs="Times New Roman"/>
          <w:kern w:val="0"/>
        </w:rPr>
        <w:t>, в течение 3 (трех) рабочих дней рассмотреть вопрос о целесообразности и порядке продолжения оказания Услуг.</w:t>
      </w:r>
    </w:p>
    <w:p w14:paraId="4F84410C" w14:textId="77777777" w:rsidR="004071EE" w:rsidRDefault="00E27170" w:rsidP="004071EE">
      <w:pPr>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.2.5. Не позднее </w:t>
      </w:r>
      <w:r w:rsidR="004071EE">
        <w:rPr>
          <w:rFonts w:ascii="Times New Roman" w:eastAsia="Calibri" w:hAnsi="Times New Roman" w:cs="Times New Roman"/>
          <w:i/>
          <w:kern w:val="0"/>
        </w:rPr>
        <w:t>10 (десяти) рабочих дней</w:t>
      </w:r>
      <w:r w:rsidR="004071EE">
        <w:rPr>
          <w:rFonts w:ascii="Times New Roman" w:eastAsia="Calibri" w:hAnsi="Times New Roman" w:cs="Times New Roman"/>
          <w:kern w:val="0"/>
        </w:rPr>
        <w:t xml:space="preserve"> с момента возникновения права требования от Исполнителя оплаты неустойки (штрафа, пени) направить Исполнителю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1FC04E71" w14:textId="77777777" w:rsidR="004071EE" w:rsidRDefault="00E27170" w:rsidP="004071EE">
      <w:pPr>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.2.6. При неоплате Исполнителем неустойки (штрафа, пени) в течение </w:t>
      </w:r>
      <w:r w:rsidR="004071EE">
        <w:rPr>
          <w:rFonts w:ascii="Times New Roman" w:eastAsia="Calibri" w:hAnsi="Times New Roman" w:cs="Times New Roman"/>
          <w:i/>
          <w:kern w:val="0"/>
        </w:rPr>
        <w:t>10 (десяти) рабочих дней</w:t>
      </w:r>
      <w:r w:rsidR="004071EE">
        <w:rPr>
          <w:rFonts w:ascii="Times New Roman" w:eastAsia="Calibri" w:hAnsi="Times New Roman" w:cs="Times New Roman"/>
          <w:kern w:val="0"/>
        </w:rPr>
        <w:t xml:space="preserve">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2F8DF9CD" w14:textId="77777777" w:rsidR="004071EE" w:rsidRDefault="00E27170" w:rsidP="004071EE">
      <w:pPr>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.2.7. В течение </w:t>
      </w:r>
      <w:r w:rsidR="004071EE">
        <w:rPr>
          <w:rFonts w:ascii="Times New Roman" w:eastAsia="Calibri" w:hAnsi="Times New Roman" w:cs="Times New Roman"/>
          <w:i/>
          <w:kern w:val="0"/>
        </w:rPr>
        <w:t>10 (десяти) рабочих дней</w:t>
      </w:r>
      <w:r w:rsidR="004071EE">
        <w:rPr>
          <w:rFonts w:ascii="Times New Roman" w:eastAsia="Calibri" w:hAnsi="Times New Roman" w:cs="Times New Roman"/>
          <w:kern w:val="0"/>
        </w:rPr>
        <w:t xml:space="preserve"> с даты фактического исполнения обязательств Исполнителем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14:paraId="74B50283"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14:paraId="5F2E6202"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4.2.9</w:t>
      </w:r>
      <w:r w:rsidR="004071EE">
        <w:rPr>
          <w:rFonts w:ascii="Times New Roman" w:eastAsia="Calibri" w:hAnsi="Times New Roman" w:cs="Times New Roman"/>
          <w:kern w:val="0"/>
        </w:rPr>
        <w:t>. Обеспечить конфиденциальность информации, представленной Исполнителем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1172E1D6"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.2.1</w:t>
      </w:r>
      <w:r>
        <w:rPr>
          <w:rFonts w:ascii="Times New Roman" w:eastAsia="Calibri" w:hAnsi="Times New Roman" w:cs="Times New Roman"/>
          <w:kern w:val="0"/>
        </w:rPr>
        <w:t>0</w:t>
      </w:r>
      <w:r w:rsidR="004071EE">
        <w:rPr>
          <w:rFonts w:ascii="Times New Roman" w:eastAsia="Calibri" w:hAnsi="Times New Roman" w:cs="Times New Roman"/>
          <w:kern w:val="0"/>
        </w:rPr>
        <w:t>. Исполнять иные обязанности, предусмотренные законодательством Российской Федерации и условиями Контракта.</w:t>
      </w:r>
    </w:p>
    <w:p w14:paraId="7F4E92EC"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 Исполнитель вправе:</w:t>
      </w:r>
    </w:p>
    <w:p w14:paraId="0467732E" w14:textId="48E3A434" w:rsidR="004071EE" w:rsidRDefault="00E27170" w:rsidP="004071EE">
      <w:pPr>
        <w:widowControl/>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.3.1. </w:t>
      </w:r>
      <w:r w:rsidR="004071EE">
        <w:rPr>
          <w:rFonts w:ascii="Times New Roman" w:eastAsia="Calibri" w:hAnsi="Times New Roman" w:cs="Times New Roman"/>
          <w:color w:val="auto"/>
          <w:kern w:val="0"/>
          <w:lang w:eastAsia="en-US"/>
        </w:rPr>
        <w:t>Требовать своевременного подписания Заказчиком документа о приемке.</w:t>
      </w:r>
    </w:p>
    <w:p w14:paraId="0FBA608A" w14:textId="77777777" w:rsidR="004071EE" w:rsidRDefault="00E27170" w:rsidP="004071EE">
      <w:pPr>
        <w:widowControl/>
        <w:suppressAutoHyphens w:val="0"/>
        <w:autoSpaceDE w:val="0"/>
        <w:ind w:firstLine="709"/>
        <w:jc w:val="both"/>
        <w:textAlignment w:val="auto"/>
      </w:pPr>
      <w:r>
        <w:rPr>
          <w:rFonts w:ascii="Times New Roman" w:eastAsia="Calibri" w:hAnsi="Times New Roman" w:cs="Times New Roman"/>
          <w:kern w:val="0"/>
        </w:rPr>
        <w:t>4</w:t>
      </w:r>
      <w:r w:rsidR="004071EE">
        <w:rPr>
          <w:rFonts w:ascii="Times New Roman" w:eastAsia="Calibri" w:hAnsi="Times New Roman" w:cs="Times New Roman"/>
          <w:kern w:val="0"/>
        </w:rPr>
        <w:t xml:space="preserve">.3.2. Требовать своевременной оплаты оказанных Услуг в соответствии с </w:t>
      </w:r>
      <w:hyperlink w:anchor="Par704" w:history="1">
        <w:r w:rsidR="004071EE">
          <w:rPr>
            <w:rFonts w:ascii="Times New Roman" w:eastAsia="Calibri" w:hAnsi="Times New Roman" w:cs="Times New Roman"/>
            <w:color w:val="auto"/>
            <w:kern w:val="0"/>
          </w:rPr>
          <w:t>условиями</w:t>
        </w:r>
      </w:hyperlink>
      <w:r w:rsidR="004071EE">
        <w:rPr>
          <w:rFonts w:ascii="Times New Roman" w:eastAsia="Calibri" w:hAnsi="Times New Roman" w:cs="Times New Roman"/>
          <w:kern w:val="0"/>
        </w:rPr>
        <w:t xml:space="preserve"> Контракта.</w:t>
      </w:r>
    </w:p>
    <w:p w14:paraId="7C1643C7"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D332B97" w14:textId="77777777" w:rsidR="004071EE" w:rsidRDefault="00E27170" w:rsidP="00E27170">
      <w:pPr>
        <w:widowControl/>
        <w:suppressAutoHyphens w:val="0"/>
        <w:autoSpaceDE w:val="0"/>
        <w:jc w:val="both"/>
        <w:textAlignment w:val="auto"/>
        <w:rPr>
          <w:rFonts w:ascii="Times New Roman" w:eastAsia="Calibri" w:hAnsi="Times New Roman" w:cs="Times New Roman"/>
          <w:kern w:val="0"/>
        </w:rPr>
      </w:pPr>
      <w:r>
        <w:rPr>
          <w:rFonts w:ascii="Times New Roman" w:eastAsia="Calibri" w:hAnsi="Times New Roman" w:cs="Times New Roman"/>
          <w:kern w:val="0"/>
        </w:rPr>
        <w:t xml:space="preserve">            4</w:t>
      </w:r>
      <w:r w:rsidR="004071EE">
        <w:rPr>
          <w:rFonts w:ascii="Times New Roman" w:eastAsia="Calibri" w:hAnsi="Times New Roman" w:cs="Times New Roman"/>
          <w:kern w:val="0"/>
        </w:rPr>
        <w:t>.3.4. Запрашивать у Заказчика разъяснения и уточнения относительно оказания Услуг в рамках Контракта.</w:t>
      </w:r>
    </w:p>
    <w:p w14:paraId="2F1C3B44"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.3.5. Получать от Заказчика содействие при оказании Услуг в соответствии с условиями Контракта (с согласия Заказчика).</w:t>
      </w:r>
    </w:p>
    <w:p w14:paraId="691A5978"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.3.6. Досрочно исполнить обязательства по Контракту с согласия Заказчика.</w:t>
      </w:r>
    </w:p>
    <w:p w14:paraId="32E75285"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.3.7. Привлекать к исполнению своих обязательств по Контракту других лиц - соисполнителей, обладающих специальными знаниями, навыками, квалификацией, специальным оборудованием и т.п., по видам (содержанию) Услуг. При этом Исполнитель несет ответственность перед Заказчиком за неисполнение или ненадлежащее исполнение обязательств соисполнителей.</w:t>
      </w:r>
    </w:p>
    <w:p w14:paraId="6F5590CE"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.3.8. Принять решение об одностороннем отказе от исполнения Контракта в соответствии с законодательством Российской Федерации.</w:t>
      </w:r>
    </w:p>
    <w:p w14:paraId="40A11C88"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lastRenderedPageBreak/>
        <w:t>4</w:t>
      </w:r>
      <w:r w:rsidR="004071EE">
        <w:rPr>
          <w:rFonts w:ascii="Times New Roman" w:eastAsia="Calibri" w:hAnsi="Times New Roman" w:cs="Times New Roman"/>
          <w:kern w:val="0"/>
        </w:rPr>
        <w:t>.3.9. Пользоваться иными правами, установленными Контрактом и законодательством Российской Федерации.</w:t>
      </w:r>
    </w:p>
    <w:p w14:paraId="7FD0643F"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 Исполнитель обязан:</w:t>
      </w:r>
    </w:p>
    <w:p w14:paraId="78A2B2BA" w14:textId="29A7C5E8"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 xml:space="preserve">.4.1. Своевременно и надлежащим образом исполнять обязательства в соответствии с условиями контракта и представить Заказчику документы, указанные в п. </w:t>
      </w:r>
      <w:r>
        <w:rPr>
          <w:rFonts w:ascii="Times New Roman" w:eastAsia="Calibri" w:hAnsi="Times New Roman" w:cs="Times New Roman"/>
          <w:kern w:val="0"/>
        </w:rPr>
        <w:t>3</w:t>
      </w:r>
      <w:r w:rsidR="004071EE">
        <w:rPr>
          <w:rFonts w:ascii="Times New Roman" w:eastAsia="Calibri" w:hAnsi="Times New Roman" w:cs="Times New Roman"/>
          <w:kern w:val="0"/>
        </w:rPr>
        <w:t>.</w:t>
      </w:r>
      <w:r w:rsidR="000712CB">
        <w:rPr>
          <w:rFonts w:ascii="Times New Roman" w:eastAsia="Calibri" w:hAnsi="Times New Roman" w:cs="Times New Roman"/>
          <w:kern w:val="0"/>
        </w:rPr>
        <w:t>1</w:t>
      </w:r>
      <w:r w:rsidR="004071EE">
        <w:rPr>
          <w:rFonts w:ascii="Times New Roman" w:eastAsia="Calibri" w:hAnsi="Times New Roman" w:cs="Times New Roman"/>
          <w:kern w:val="0"/>
        </w:rPr>
        <w:t xml:space="preserve"> Контракта, по итогам исполнения Контракта. </w:t>
      </w:r>
    </w:p>
    <w:p w14:paraId="14AF94DD"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EEEAF8A"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.4.3.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14:paraId="15D0FF07" w14:textId="77777777" w:rsidR="004071EE" w:rsidRDefault="004071EE"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Исполнитель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Услуг указанным выше требованиям.</w:t>
      </w:r>
    </w:p>
    <w:p w14:paraId="0DD4645F"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 xml:space="preserve">.4.4. Обеспечить устранение недостатков, выявленных при приемке Заказчиком Услуг и в течение гарантийного срока, за свой счет. </w:t>
      </w:r>
    </w:p>
    <w:p w14:paraId="281B462A"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.4.5. Предоставить обеспечение исполнения Контракта в случаях, установленных Законом о контрактной системе и Контрактом.</w:t>
      </w:r>
    </w:p>
    <w:p w14:paraId="395F6ED5"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.4.6. 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 и сообщить об этом Заказчику в течение 1 (одного) рабочего дня после приостановления оказания Услуг.</w:t>
      </w:r>
    </w:p>
    <w:p w14:paraId="1D2BB65A"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.4.7. В течение 1 (одного) рабочего дня информировать Заказчика о невозможности оказать Услуги в надлежащем объеме, в предусмотренные Контрактом сроки, надлежащего качества.</w:t>
      </w:r>
    </w:p>
    <w:p w14:paraId="30FF4D6C"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.4.8.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 в течение 3 рабочих дней со дня получения соответствующего требования.</w:t>
      </w:r>
    </w:p>
    <w:p w14:paraId="4D4A00F3"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.4.9.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Исполнителя будет считаться адрес, указанный в Контракте.</w:t>
      </w:r>
    </w:p>
    <w:p w14:paraId="2B134684"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.4.10. Обеспечить конфиденциальность информации, предоставленной Заказчиком в ходе исполнения обязательств по Контракту, за исключением случаев, когда Исполнитель в соответствии с законодательством Российской Федерации обязан предоставлять информацию третьим лицам.</w:t>
      </w:r>
    </w:p>
    <w:p w14:paraId="1D85006F" w14:textId="77777777" w:rsidR="004071EE" w:rsidRDefault="00E27170" w:rsidP="004071EE">
      <w:pPr>
        <w:widowControl/>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4</w:t>
      </w:r>
      <w:r w:rsidR="004071EE">
        <w:rPr>
          <w:rFonts w:ascii="Times New Roman" w:eastAsia="Calibri" w:hAnsi="Times New Roman" w:cs="Times New Roman"/>
          <w:kern w:val="0"/>
        </w:rPr>
        <w:t>.4.11. Исполнять иные обязанности, предусмотренные законодательством Российской Федерации и Контрактом.</w:t>
      </w:r>
    </w:p>
    <w:p w14:paraId="126E6AEF" w14:textId="77777777" w:rsidR="004071EE" w:rsidRDefault="00E27170" w:rsidP="004071EE">
      <w:pPr>
        <w:suppressAutoHyphens w:val="0"/>
        <w:autoSpaceDE w:val="0"/>
        <w:jc w:val="center"/>
        <w:textAlignment w:val="auto"/>
        <w:rPr>
          <w:rFonts w:ascii="Times New Roman" w:eastAsia="Times New Roman" w:hAnsi="Times New Roman" w:cs="Times New Roman"/>
          <w:b/>
          <w:kern w:val="0"/>
          <w:sz w:val="22"/>
          <w:szCs w:val="22"/>
        </w:rPr>
      </w:pPr>
      <w:r>
        <w:rPr>
          <w:rFonts w:ascii="Times New Roman" w:eastAsia="Times New Roman" w:hAnsi="Times New Roman" w:cs="Times New Roman"/>
          <w:b/>
          <w:kern w:val="0"/>
          <w:sz w:val="22"/>
          <w:szCs w:val="22"/>
        </w:rPr>
        <w:t>5</w:t>
      </w:r>
      <w:r w:rsidR="004071EE">
        <w:rPr>
          <w:rFonts w:ascii="Times New Roman" w:eastAsia="Times New Roman" w:hAnsi="Times New Roman" w:cs="Times New Roman"/>
          <w:b/>
          <w:kern w:val="0"/>
          <w:sz w:val="22"/>
          <w:szCs w:val="22"/>
        </w:rPr>
        <w:t>. Гарантии</w:t>
      </w:r>
    </w:p>
    <w:p w14:paraId="76381E36" w14:textId="77777777" w:rsidR="006B0023" w:rsidRDefault="006B0023" w:rsidP="004071EE">
      <w:pPr>
        <w:suppressAutoHyphens w:val="0"/>
        <w:autoSpaceDE w:val="0"/>
        <w:jc w:val="center"/>
        <w:textAlignment w:val="auto"/>
        <w:rPr>
          <w:rFonts w:ascii="Times New Roman" w:eastAsia="Times New Roman" w:hAnsi="Times New Roman" w:cs="Times New Roman"/>
          <w:b/>
          <w:kern w:val="0"/>
          <w:sz w:val="22"/>
          <w:szCs w:val="22"/>
        </w:rPr>
      </w:pPr>
    </w:p>
    <w:p w14:paraId="310906AD"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5</w:t>
      </w:r>
      <w:r w:rsidR="004071EE">
        <w:rPr>
          <w:rFonts w:ascii="Times New Roman" w:eastAsia="Calibri" w:hAnsi="Times New Roman" w:cs="Times New Roman"/>
          <w:kern w:val="0"/>
        </w:rPr>
        <w:t>.1.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w:t>
      </w:r>
    </w:p>
    <w:p w14:paraId="4251E900" w14:textId="77777777" w:rsidR="004071EE" w:rsidRDefault="004071EE" w:rsidP="004071EE">
      <w:pPr>
        <w:suppressAutoHyphens w:val="0"/>
        <w:autoSpaceDE w:val="0"/>
        <w:jc w:val="center"/>
        <w:textAlignment w:val="auto"/>
        <w:rPr>
          <w:rFonts w:ascii="Times New Roman" w:eastAsia="Calibri" w:hAnsi="Times New Roman" w:cs="Times New Roman"/>
          <w:b/>
          <w:kern w:val="0"/>
        </w:rPr>
      </w:pPr>
    </w:p>
    <w:p w14:paraId="5B6469C8" w14:textId="77777777" w:rsidR="004071EE" w:rsidRDefault="00E27170" w:rsidP="004071EE">
      <w:pPr>
        <w:suppressAutoHyphens w:val="0"/>
        <w:autoSpaceDE w:val="0"/>
        <w:jc w:val="center"/>
        <w:textAlignment w:val="auto"/>
        <w:rPr>
          <w:rFonts w:ascii="Times New Roman" w:eastAsia="Calibri" w:hAnsi="Times New Roman" w:cs="Times New Roman"/>
          <w:b/>
          <w:kern w:val="0"/>
          <w:sz w:val="22"/>
          <w:szCs w:val="22"/>
        </w:rPr>
      </w:pPr>
      <w:r>
        <w:rPr>
          <w:rFonts w:ascii="Times New Roman" w:eastAsia="Calibri" w:hAnsi="Times New Roman" w:cs="Times New Roman"/>
          <w:b/>
          <w:kern w:val="0"/>
          <w:sz w:val="22"/>
          <w:szCs w:val="22"/>
        </w:rPr>
        <w:t>6</w:t>
      </w:r>
      <w:r w:rsidR="004071EE">
        <w:rPr>
          <w:rFonts w:ascii="Times New Roman" w:eastAsia="Calibri" w:hAnsi="Times New Roman" w:cs="Times New Roman"/>
          <w:b/>
          <w:kern w:val="0"/>
          <w:sz w:val="22"/>
          <w:szCs w:val="22"/>
        </w:rPr>
        <w:t>. Ответственность Сторон</w:t>
      </w:r>
    </w:p>
    <w:p w14:paraId="0E8CCC19" w14:textId="77777777" w:rsidR="006B0023" w:rsidRDefault="006B0023" w:rsidP="004071EE">
      <w:pPr>
        <w:suppressAutoHyphens w:val="0"/>
        <w:autoSpaceDE w:val="0"/>
        <w:jc w:val="center"/>
        <w:textAlignment w:val="auto"/>
        <w:rPr>
          <w:rFonts w:ascii="Times New Roman" w:eastAsia="Calibri" w:hAnsi="Times New Roman" w:cs="Times New Roman"/>
          <w:b/>
          <w:kern w:val="0"/>
          <w:sz w:val="22"/>
          <w:szCs w:val="22"/>
        </w:rPr>
      </w:pPr>
    </w:p>
    <w:p w14:paraId="363B141E" w14:textId="77777777" w:rsidR="004071EE" w:rsidRDefault="00E27170"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lastRenderedPageBreak/>
        <w:t>6</w:t>
      </w:r>
      <w:r w:rsidR="004071EE">
        <w:rPr>
          <w:rFonts w:ascii="Times New Roman" w:eastAsia="Calibri" w:hAnsi="Times New Roman" w:cs="Times New Roman"/>
          <w:color w:val="auto"/>
          <w:kern w:val="0"/>
          <w:lang w:eastAsia="en-US"/>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37FA369" w14:textId="77777777" w:rsidR="004071EE" w:rsidRDefault="004071EE"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а также в соответствии с положениями статьи 34 Закона 44-ФЗ.</w:t>
      </w:r>
    </w:p>
    <w:p w14:paraId="22ACA4D3" w14:textId="77777777" w:rsidR="004071EE" w:rsidRDefault="00E27170"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43BF689" w14:textId="77777777" w:rsidR="004071EE" w:rsidRDefault="004071EE"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DD557" w14:textId="77777777" w:rsidR="004071EE" w:rsidRDefault="00E27170"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F9E2FD6" w14:textId="77777777" w:rsidR="004071EE" w:rsidRDefault="004071EE"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1000 рублей, если цена Контракта не превышает 3 млн. рублей (включительно);</w:t>
      </w:r>
    </w:p>
    <w:p w14:paraId="529E1EA6" w14:textId="77777777" w:rsidR="004071EE" w:rsidRDefault="00E27170"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70AB474" w14:textId="77777777" w:rsidR="004071EE" w:rsidRDefault="004071EE"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0B97A12" w14:textId="77777777" w:rsidR="004071EE" w:rsidRDefault="00E27170"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14:paraId="368CB34C" w14:textId="77777777" w:rsidR="004071EE" w:rsidRDefault="00E27170" w:rsidP="004071EE">
      <w:pPr>
        <w:suppressAutoHyphens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C72B46" w14:textId="77777777" w:rsidR="004071EE" w:rsidRDefault="004071EE"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1000 рублей, если цена Контракта не превышает 3 млн. рублей;</w:t>
      </w:r>
    </w:p>
    <w:p w14:paraId="49D3ECE7" w14:textId="77777777" w:rsidR="004071EE" w:rsidRDefault="00E27170" w:rsidP="004071EE">
      <w:pPr>
        <w:suppressAutoHyphens w:val="0"/>
        <w:autoSpaceDE w:val="0"/>
        <w:ind w:firstLine="709"/>
        <w:jc w:val="both"/>
        <w:textAlignment w:val="auto"/>
      </w:pPr>
      <w:r>
        <w:rPr>
          <w:rFonts w:ascii="Times New Roman" w:eastAsia="Calibri" w:hAnsi="Times New Roman" w:cs="Times New Roman"/>
          <w:color w:val="auto"/>
          <w:kern w:val="0"/>
          <w:lang w:eastAsia="ar-SA"/>
        </w:rPr>
        <w:t>6</w:t>
      </w:r>
      <w:r w:rsidR="004071EE">
        <w:rPr>
          <w:rFonts w:ascii="Times New Roman" w:eastAsia="Calibri" w:hAnsi="Times New Roman" w:cs="Times New Roman"/>
          <w:color w:val="auto"/>
          <w:kern w:val="0"/>
          <w:lang w:eastAsia="ar-SA"/>
        </w:rPr>
        <w:t>.7. </w:t>
      </w:r>
      <w:r w:rsidR="004071EE">
        <w:rPr>
          <w:rFonts w:ascii="Times New Roman" w:eastAsia="Calibri" w:hAnsi="Times New Roman" w:cs="Times New Roman"/>
          <w:color w:val="auto"/>
          <w:kern w:val="0"/>
          <w:lang w:eastAsia="en-US"/>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23436E7" w14:textId="77777777" w:rsidR="004071EE" w:rsidRDefault="004071EE" w:rsidP="004071EE">
      <w:pPr>
        <w:widowControl/>
        <w:suppressAutoHyphens w:val="0"/>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а) в случае, если цена контракта не превышает начальную (максимальную) цену контракта:</w:t>
      </w:r>
    </w:p>
    <w:p w14:paraId="082B25B8" w14:textId="77777777" w:rsidR="004071EE" w:rsidRDefault="004071EE" w:rsidP="004071EE">
      <w:pPr>
        <w:widowControl/>
        <w:suppressAutoHyphens w:val="0"/>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10 процентов начальной (максимальной) цены контракта, если цена контракта не превышает 3 млн. рублей.</w:t>
      </w:r>
    </w:p>
    <w:p w14:paraId="7A52C999" w14:textId="77777777" w:rsidR="004071EE" w:rsidRDefault="00E27170"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50CF6E8" w14:textId="77777777" w:rsidR="004071EE" w:rsidRDefault="004071EE"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68F3BA" w14:textId="77777777" w:rsidR="004071EE" w:rsidRDefault="00E27170"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.9.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Контракта, предоставленного Исполнителем в соответствии с разделом 8 настоящего Контракта.</w:t>
      </w:r>
    </w:p>
    <w:p w14:paraId="6E5B116A" w14:textId="77777777" w:rsidR="004071EE" w:rsidRDefault="00E27170" w:rsidP="004071EE">
      <w:pPr>
        <w:suppressAutoHyphens w:val="0"/>
        <w:autoSpaceDE w:val="0"/>
        <w:ind w:firstLine="709"/>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.10. Уплата Стороной неустойки (штрафа, пени) не освобождает ее от исполнения обязательств по Контракту.</w:t>
      </w:r>
    </w:p>
    <w:p w14:paraId="36B8109C" w14:textId="77777777" w:rsidR="004071EE" w:rsidRDefault="00E27170" w:rsidP="004071EE">
      <w:pPr>
        <w:suppressAutoHyphens w:val="0"/>
        <w:autoSpaceDE w:val="0"/>
        <w:ind w:firstLine="708"/>
        <w:jc w:val="both"/>
        <w:textAlignment w:val="auto"/>
        <w:rPr>
          <w:rFonts w:ascii="Times New Roman" w:eastAsia="Calibri" w:hAnsi="Times New Roman" w:cs="Times New Roman"/>
          <w:color w:val="auto"/>
          <w:kern w:val="0"/>
          <w:lang w:eastAsia="en-US"/>
        </w:rPr>
      </w:pPr>
      <w:r>
        <w:rPr>
          <w:rFonts w:ascii="Times New Roman" w:eastAsia="Calibri" w:hAnsi="Times New Roman" w:cs="Times New Roman"/>
          <w:color w:val="auto"/>
          <w:kern w:val="0"/>
          <w:lang w:eastAsia="en-US"/>
        </w:rPr>
        <w:t>6</w:t>
      </w:r>
      <w:r w:rsidR="004071EE">
        <w:rPr>
          <w:rFonts w:ascii="Times New Roman" w:eastAsia="Calibri" w:hAnsi="Times New Roman" w:cs="Times New Roman"/>
          <w:color w:val="auto"/>
          <w:kern w:val="0"/>
          <w:lang w:eastAsia="en-US"/>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E620950" w14:textId="77777777" w:rsidR="004071EE" w:rsidRDefault="004071EE" w:rsidP="004071EE">
      <w:pPr>
        <w:suppressAutoHyphens w:val="0"/>
        <w:autoSpaceDE w:val="0"/>
        <w:jc w:val="center"/>
        <w:textAlignment w:val="auto"/>
        <w:rPr>
          <w:rFonts w:ascii="Times New Roman" w:eastAsia="Calibri" w:hAnsi="Times New Roman" w:cs="Times New Roman"/>
          <w:b/>
          <w:kern w:val="0"/>
          <w:sz w:val="22"/>
          <w:szCs w:val="22"/>
        </w:rPr>
      </w:pPr>
    </w:p>
    <w:p w14:paraId="220C1755" w14:textId="77777777" w:rsidR="004071EE" w:rsidRDefault="004071EE" w:rsidP="004071EE">
      <w:pPr>
        <w:tabs>
          <w:tab w:val="left" w:pos="709"/>
        </w:tabs>
        <w:suppressAutoHyphens w:val="0"/>
        <w:ind w:firstLine="709"/>
        <w:jc w:val="both"/>
        <w:textAlignment w:val="auto"/>
        <w:rPr>
          <w:rFonts w:ascii="Times New Roman" w:eastAsia="Calibri" w:hAnsi="Times New Roman" w:cs="Times New Roman"/>
          <w:color w:val="auto"/>
          <w:kern w:val="0"/>
          <w:lang w:eastAsia="en-US"/>
        </w:rPr>
      </w:pPr>
    </w:p>
    <w:p w14:paraId="44E7E67B" w14:textId="77777777" w:rsidR="004071EE" w:rsidRDefault="004071EE" w:rsidP="004071EE">
      <w:pPr>
        <w:tabs>
          <w:tab w:val="left" w:pos="709"/>
        </w:tabs>
        <w:suppressAutoHyphens w:val="0"/>
        <w:ind w:firstLine="709"/>
        <w:jc w:val="both"/>
        <w:textAlignment w:val="auto"/>
        <w:rPr>
          <w:rFonts w:ascii="Times New Roman" w:eastAsia="Calibri" w:hAnsi="Times New Roman" w:cs="Times New Roman"/>
          <w:kern w:val="0"/>
        </w:rPr>
      </w:pPr>
    </w:p>
    <w:p w14:paraId="0F81C4EB" w14:textId="77777777" w:rsidR="004071EE" w:rsidRDefault="00E27170" w:rsidP="004071EE">
      <w:pPr>
        <w:suppressAutoHyphens w:val="0"/>
        <w:autoSpaceDE w:val="0"/>
        <w:jc w:val="center"/>
        <w:textAlignment w:val="auto"/>
        <w:rPr>
          <w:rFonts w:ascii="Times New Roman" w:eastAsia="Calibri" w:hAnsi="Times New Roman" w:cs="Times New Roman"/>
          <w:b/>
          <w:kern w:val="0"/>
          <w:sz w:val="22"/>
          <w:szCs w:val="22"/>
        </w:rPr>
      </w:pPr>
      <w:r>
        <w:rPr>
          <w:rFonts w:ascii="Times New Roman" w:eastAsia="Calibri" w:hAnsi="Times New Roman" w:cs="Times New Roman"/>
          <w:b/>
          <w:kern w:val="0"/>
          <w:sz w:val="22"/>
          <w:szCs w:val="22"/>
        </w:rPr>
        <w:t>7</w:t>
      </w:r>
      <w:r w:rsidR="004071EE">
        <w:rPr>
          <w:rFonts w:ascii="Times New Roman" w:eastAsia="Calibri" w:hAnsi="Times New Roman" w:cs="Times New Roman"/>
          <w:b/>
          <w:kern w:val="0"/>
          <w:sz w:val="22"/>
          <w:szCs w:val="22"/>
        </w:rPr>
        <w:t>. Срок действия, порядок изменения и расторжения Контракта</w:t>
      </w:r>
    </w:p>
    <w:p w14:paraId="4A9F3C62" w14:textId="77777777" w:rsidR="00154BF8" w:rsidRDefault="00154BF8" w:rsidP="004071EE">
      <w:pPr>
        <w:suppressAutoHyphens w:val="0"/>
        <w:autoSpaceDE w:val="0"/>
        <w:jc w:val="center"/>
        <w:textAlignment w:val="auto"/>
        <w:rPr>
          <w:rFonts w:ascii="Times New Roman" w:eastAsia="Calibri" w:hAnsi="Times New Roman" w:cs="Times New Roman"/>
          <w:b/>
          <w:kern w:val="0"/>
          <w:sz w:val="22"/>
          <w:szCs w:val="22"/>
        </w:rPr>
      </w:pPr>
    </w:p>
    <w:p w14:paraId="1639FA73" w14:textId="3C65C7A6" w:rsidR="006B0023" w:rsidRPr="006B0023" w:rsidRDefault="006B0023" w:rsidP="006B0023">
      <w:pPr>
        <w:shd w:val="clear" w:color="auto" w:fill="FFFFFF"/>
        <w:tabs>
          <w:tab w:val="left" w:pos="0"/>
        </w:tabs>
        <w:suppressAutoHyphens w:val="0"/>
        <w:autoSpaceDE w:val="0"/>
        <w:adjustRightInd w:val="0"/>
        <w:spacing w:line="274" w:lineRule="exact"/>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kern w:val="0"/>
        </w:rPr>
        <w:tab/>
        <w:t>7</w:t>
      </w:r>
      <w:r w:rsidRPr="006B0023">
        <w:rPr>
          <w:rFonts w:ascii="Times New Roman" w:eastAsia="Times New Roman" w:hAnsi="Times New Roman" w:cs="Times New Roman"/>
          <w:color w:val="auto"/>
          <w:kern w:val="0"/>
        </w:rPr>
        <w:t xml:space="preserve">.1. Контракт </w:t>
      </w:r>
      <w:r w:rsidRPr="006B0023">
        <w:rPr>
          <w:rFonts w:ascii="Times New Roman" w:eastAsia="Times New Roman" w:hAnsi="Times New Roman" w:cs="Times New Roman"/>
          <w:color w:val="auto"/>
          <w:spacing w:val="1"/>
          <w:kern w:val="0"/>
        </w:rPr>
        <w:t xml:space="preserve">вступает в силу с момента его подписания обеими Сторонами и </w:t>
      </w:r>
      <w:r w:rsidRPr="006B0023">
        <w:rPr>
          <w:rFonts w:ascii="Times New Roman" w:eastAsia="Times New Roman" w:hAnsi="Times New Roman" w:cs="Times New Roman"/>
          <w:color w:val="auto"/>
          <w:spacing w:val="-3"/>
          <w:kern w:val="0"/>
        </w:rPr>
        <w:t xml:space="preserve">действует до полного исполнения Сторонами своих обязательств, но не позднее   </w:t>
      </w:r>
      <w:r>
        <w:rPr>
          <w:rFonts w:ascii="Times New Roman" w:eastAsia="Times New Roman" w:hAnsi="Times New Roman" w:cs="Times New Roman"/>
          <w:color w:val="auto"/>
          <w:spacing w:val="-3"/>
          <w:kern w:val="0"/>
        </w:rPr>
        <w:t>20</w:t>
      </w:r>
      <w:r w:rsidRPr="006B0023">
        <w:rPr>
          <w:rFonts w:ascii="Times New Roman" w:eastAsia="Times New Roman" w:hAnsi="Times New Roman" w:cs="Times New Roman"/>
          <w:color w:val="auto"/>
          <w:spacing w:val="-3"/>
          <w:kern w:val="0"/>
        </w:rPr>
        <w:t>.</w:t>
      </w:r>
      <w:r>
        <w:rPr>
          <w:rFonts w:ascii="Times New Roman" w:eastAsia="Times New Roman" w:hAnsi="Times New Roman" w:cs="Times New Roman"/>
          <w:color w:val="auto"/>
          <w:spacing w:val="-3"/>
          <w:kern w:val="0"/>
        </w:rPr>
        <w:t>11</w:t>
      </w:r>
      <w:r w:rsidRPr="006B0023">
        <w:rPr>
          <w:rFonts w:ascii="Times New Roman" w:eastAsia="Times New Roman" w:hAnsi="Times New Roman" w:cs="Times New Roman"/>
          <w:color w:val="auto"/>
          <w:spacing w:val="-3"/>
          <w:kern w:val="0"/>
        </w:rPr>
        <w:t>.2026 г.</w:t>
      </w:r>
    </w:p>
    <w:p w14:paraId="4949C48D" w14:textId="598C782E" w:rsidR="006B0023" w:rsidRPr="006B0023" w:rsidRDefault="006B0023" w:rsidP="006B0023">
      <w:pPr>
        <w:tabs>
          <w:tab w:val="left" w:pos="0"/>
        </w:tabs>
        <w:suppressAutoHyphens w:val="0"/>
        <w:autoSpaceDN/>
        <w:spacing w:line="240" w:lineRule="atLeast"/>
        <w:ind w:right="-1"/>
        <w:jc w:val="both"/>
        <w:textAlignment w:val="auto"/>
        <w:rPr>
          <w:rFonts w:ascii="Times New Roman" w:eastAsia="Times New Roman" w:hAnsi="Times New Roman" w:cs="Times New Roman"/>
          <w:bCs/>
          <w:color w:val="auto"/>
          <w:kern w:val="0"/>
          <w:lang w:val="x-none" w:eastAsia="x-none"/>
        </w:rPr>
      </w:pPr>
      <w:r>
        <w:rPr>
          <w:rFonts w:ascii="Times New Roman" w:eastAsia="Times New Roman" w:hAnsi="Times New Roman" w:cs="Times New Roman"/>
          <w:bCs/>
          <w:color w:val="auto"/>
          <w:kern w:val="0"/>
          <w:lang w:eastAsia="x-none"/>
        </w:rPr>
        <w:tab/>
        <w:t>7</w:t>
      </w:r>
      <w:r w:rsidRPr="006B0023">
        <w:rPr>
          <w:rFonts w:ascii="Times New Roman" w:eastAsia="Times New Roman" w:hAnsi="Times New Roman" w:cs="Times New Roman"/>
          <w:bCs/>
          <w:color w:val="auto"/>
          <w:kern w:val="0"/>
          <w:lang w:val="x-none" w:eastAsia="x-none"/>
        </w:rPr>
        <w:t>.</w:t>
      </w:r>
      <w:r>
        <w:rPr>
          <w:rFonts w:ascii="Times New Roman" w:eastAsia="Times New Roman" w:hAnsi="Times New Roman" w:cs="Times New Roman"/>
          <w:bCs/>
          <w:color w:val="auto"/>
          <w:kern w:val="0"/>
          <w:lang w:val="x-none" w:eastAsia="x-none"/>
        </w:rPr>
        <w:t>2</w:t>
      </w:r>
      <w:r w:rsidRPr="006B0023">
        <w:rPr>
          <w:rFonts w:ascii="Times New Roman" w:eastAsia="Times New Roman" w:hAnsi="Times New Roman" w:cs="Times New Roman"/>
          <w:bCs/>
          <w:color w:val="auto"/>
          <w:kern w:val="0"/>
          <w:lang w:val="x-none" w:eastAsia="x-none"/>
        </w:rPr>
        <w:t>. Все Приложения к настоящему Контракту являются его неотъемлемой частью.</w:t>
      </w:r>
    </w:p>
    <w:p w14:paraId="2E062699" w14:textId="69FE9321"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spacing w:val="-3"/>
          <w:kern w:val="0"/>
          <w:lang w:val="x-none"/>
        </w:rPr>
        <w:t xml:space="preserve"> </w:t>
      </w:r>
      <w:r>
        <w:rPr>
          <w:rFonts w:ascii="Times New Roman" w:eastAsia="Times New Roman" w:hAnsi="Times New Roman" w:cs="Times New Roman"/>
          <w:color w:val="auto"/>
          <w:spacing w:val="-3"/>
          <w:kern w:val="0"/>
          <w:lang w:val="x-none"/>
        </w:rPr>
        <w:tab/>
      </w:r>
      <w:r>
        <w:rPr>
          <w:rFonts w:ascii="Times New Roman" w:eastAsia="Times New Roman" w:hAnsi="Times New Roman" w:cs="Times New Roman"/>
          <w:color w:val="auto"/>
          <w:spacing w:val="-3"/>
          <w:kern w:val="0"/>
          <w:lang w:val="x-none"/>
        </w:rPr>
        <w:tab/>
      </w:r>
      <w:r>
        <w:rPr>
          <w:rFonts w:ascii="Times New Roman" w:eastAsia="Times New Roman" w:hAnsi="Times New Roman" w:cs="Times New Roman"/>
          <w:color w:val="auto"/>
          <w:spacing w:val="-3"/>
          <w:kern w:val="0"/>
        </w:rPr>
        <w:t>7</w:t>
      </w:r>
      <w:r w:rsidRPr="006B0023">
        <w:rPr>
          <w:rFonts w:ascii="Times New Roman" w:eastAsia="Times New Roman" w:hAnsi="Times New Roman" w:cs="Times New Roman"/>
          <w:color w:val="auto"/>
          <w:spacing w:val="-3"/>
          <w:kern w:val="0"/>
        </w:rPr>
        <w:t>.3. Все изменения и дополнения Контракта согласовываются сторонами и оформляются дополнительным Соглашением к настоящему Контракту.</w:t>
      </w:r>
    </w:p>
    <w:p w14:paraId="3D037919" w14:textId="07CEC186"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kern w:val="0"/>
        </w:rPr>
        <w:tab/>
      </w:r>
      <w:r>
        <w:rPr>
          <w:rFonts w:ascii="Times New Roman" w:eastAsia="Times New Roman" w:hAnsi="Times New Roman" w:cs="Times New Roman"/>
          <w:color w:val="auto"/>
          <w:kern w:val="0"/>
        </w:rPr>
        <w:tab/>
        <w:t>7</w:t>
      </w:r>
      <w:r w:rsidRPr="006B0023">
        <w:rPr>
          <w:rFonts w:ascii="Times New Roman" w:eastAsia="Times New Roman" w:hAnsi="Times New Roman" w:cs="Times New Roman"/>
          <w:color w:val="auto"/>
          <w:kern w:val="0"/>
        </w:rPr>
        <w:t xml:space="preserve">.4. Заказчик вправе принять решение об одностороннем отказе от исполнения </w:t>
      </w:r>
      <w:r w:rsidRPr="006B0023">
        <w:rPr>
          <w:rFonts w:ascii="Times New Roman" w:eastAsia="Times New Roman" w:hAnsi="Times New Roman" w:cs="Times New Roman"/>
          <w:color w:val="auto"/>
          <w:spacing w:val="-3"/>
          <w:kern w:val="0"/>
        </w:rPr>
        <w:t>Контракта при нарушении Исполнителем следующих условий Контракта:</w:t>
      </w:r>
    </w:p>
    <w:p w14:paraId="494992CB" w14:textId="77777777" w:rsidR="006B0023" w:rsidRPr="006B0023" w:rsidRDefault="006B0023" w:rsidP="006B0023">
      <w:pPr>
        <w:shd w:val="clear" w:color="auto" w:fill="FFFFFF"/>
        <w:tabs>
          <w:tab w:val="left" w:pos="0"/>
          <w:tab w:val="left" w:pos="504"/>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sidRPr="006B0023">
        <w:rPr>
          <w:rFonts w:ascii="Times New Roman" w:eastAsia="Times New Roman" w:hAnsi="Times New Roman" w:cs="Times New Roman"/>
          <w:color w:val="auto"/>
          <w:spacing w:val="-3"/>
          <w:kern w:val="0"/>
        </w:rPr>
        <w:t xml:space="preserve"> - если Исполнитель своевременно не исполняет или исполняет ненадлежащим</w:t>
      </w:r>
      <w:r w:rsidRPr="006B0023">
        <w:rPr>
          <w:rFonts w:ascii="Times New Roman" w:eastAsia="Times New Roman" w:hAnsi="Times New Roman" w:cs="Times New Roman"/>
          <w:color w:val="auto"/>
          <w:spacing w:val="-3"/>
          <w:kern w:val="0"/>
        </w:rPr>
        <w:br/>
        <w:t>образом обязательства, предусмотренные Контрактом, что документально подтверждено Актом представителей Заказчика и Исполнителя, а в случае отказа представителя Исполнителя от подписания акта – представителем независимого лица по выбору Заказчика;</w:t>
      </w:r>
    </w:p>
    <w:p w14:paraId="26914000" w14:textId="77777777"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sidRPr="006B0023">
        <w:rPr>
          <w:rFonts w:ascii="Times New Roman" w:eastAsia="Times New Roman" w:hAnsi="Times New Roman" w:cs="Times New Roman"/>
          <w:color w:val="auto"/>
          <w:spacing w:val="-3"/>
          <w:kern w:val="0"/>
        </w:rPr>
        <w:t>-  принятия в установленном порядке решения о ликвидации Исполнителя   или применения арбитражным судом   в отношении Исполнителя процедур банкротства;</w:t>
      </w:r>
    </w:p>
    <w:p w14:paraId="2D511A11" w14:textId="77777777"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sidRPr="006B0023">
        <w:rPr>
          <w:rFonts w:ascii="Times New Roman" w:eastAsia="Times New Roman" w:hAnsi="Times New Roman" w:cs="Times New Roman"/>
          <w:color w:val="auto"/>
          <w:spacing w:val="-3"/>
          <w:kern w:val="0"/>
        </w:rPr>
        <w:t>-  административного приостановления деятельности   Исполнителя в порядке, предусмотренном Кодексом Российской Федерации об административных правонарушениях.</w:t>
      </w:r>
    </w:p>
    <w:p w14:paraId="1B61BE64" w14:textId="77777777"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sidRPr="006B0023">
        <w:rPr>
          <w:rFonts w:ascii="Times New Roman" w:eastAsia="Times New Roman" w:hAnsi="Times New Roman" w:cs="Times New Roman"/>
          <w:color w:val="auto"/>
          <w:spacing w:val="-3"/>
          <w:kern w:val="0"/>
        </w:rPr>
        <w:t xml:space="preserve"> При возникновении обстоятельств. Исполнитель обязан незамедлительно уведомить Заказчика о возникновении указанных обстоятельств.</w:t>
      </w:r>
    </w:p>
    <w:p w14:paraId="0FD1CF5C" w14:textId="6751D258"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spacing w:val="-3"/>
          <w:kern w:val="0"/>
        </w:rPr>
        <w:t xml:space="preserve"> </w:t>
      </w:r>
      <w:r>
        <w:rPr>
          <w:rFonts w:ascii="Times New Roman" w:eastAsia="Times New Roman" w:hAnsi="Times New Roman" w:cs="Times New Roman"/>
          <w:color w:val="auto"/>
          <w:spacing w:val="-3"/>
          <w:kern w:val="0"/>
        </w:rPr>
        <w:tab/>
      </w:r>
      <w:r>
        <w:rPr>
          <w:rFonts w:ascii="Times New Roman" w:eastAsia="Times New Roman" w:hAnsi="Times New Roman" w:cs="Times New Roman"/>
          <w:color w:val="auto"/>
          <w:spacing w:val="-3"/>
          <w:kern w:val="0"/>
        </w:rPr>
        <w:tab/>
        <w:t>7</w:t>
      </w:r>
      <w:r w:rsidRPr="006B0023">
        <w:rPr>
          <w:rFonts w:ascii="Times New Roman" w:eastAsia="Times New Roman" w:hAnsi="Times New Roman" w:cs="Times New Roman"/>
          <w:color w:val="auto"/>
          <w:spacing w:val="-3"/>
          <w:kern w:val="0"/>
        </w:rPr>
        <w:t>.5. В случае одностороннего отказа от исполнения Контракта Заказчик направляет Исполнителю уведомление в течение 3 (Трех) рабочих дней с момента принятия решения об одностороннем отказе. Контракт считается расторгнутым через 10 (Десять) календарных дней с момента надлежащего уведомления Исполнителя, в случае если Исполнитель не устранил нарушение условий Контракта.</w:t>
      </w:r>
    </w:p>
    <w:p w14:paraId="7F0CA567" w14:textId="77777777"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sidRPr="006B0023">
        <w:rPr>
          <w:rFonts w:ascii="Times New Roman" w:eastAsia="Times New Roman" w:hAnsi="Times New Roman" w:cs="Times New Roman"/>
          <w:color w:val="auto"/>
          <w:spacing w:val="-3"/>
          <w:kern w:val="0"/>
        </w:rPr>
        <w:t>Расторжение настоящего Контракта производится в порядке, предусмотренном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3326E56" w14:textId="61EBC178"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spacing w:val="-3"/>
          <w:kern w:val="0"/>
        </w:rPr>
        <w:tab/>
      </w:r>
      <w:r>
        <w:rPr>
          <w:rFonts w:ascii="Times New Roman" w:eastAsia="Times New Roman" w:hAnsi="Times New Roman" w:cs="Times New Roman"/>
          <w:color w:val="auto"/>
          <w:spacing w:val="-3"/>
          <w:kern w:val="0"/>
        </w:rPr>
        <w:tab/>
        <w:t>7</w:t>
      </w:r>
      <w:r w:rsidRPr="006B0023">
        <w:rPr>
          <w:rFonts w:ascii="Times New Roman" w:eastAsia="Times New Roman" w:hAnsi="Times New Roman" w:cs="Times New Roman"/>
          <w:color w:val="auto"/>
          <w:spacing w:val="-3"/>
          <w:kern w:val="0"/>
        </w:rPr>
        <w:t xml:space="preserve">.6. Отказ Исполнителя от выполнения Контракта не освобождает его от ответственности, предусмотренной разделом </w:t>
      </w:r>
      <w:r>
        <w:rPr>
          <w:rFonts w:ascii="Times New Roman" w:eastAsia="Times New Roman" w:hAnsi="Times New Roman" w:cs="Times New Roman"/>
          <w:color w:val="auto"/>
          <w:spacing w:val="-3"/>
          <w:kern w:val="0"/>
        </w:rPr>
        <w:t>6</w:t>
      </w:r>
      <w:r w:rsidRPr="006B0023">
        <w:rPr>
          <w:rFonts w:ascii="Times New Roman" w:eastAsia="Times New Roman" w:hAnsi="Times New Roman" w:cs="Times New Roman"/>
          <w:color w:val="auto"/>
          <w:spacing w:val="-3"/>
          <w:kern w:val="0"/>
        </w:rPr>
        <w:t xml:space="preserve"> настоящего Контракта.</w:t>
      </w:r>
    </w:p>
    <w:p w14:paraId="60BF8DEA" w14:textId="6173DDF1"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3"/>
          <w:kern w:val="0"/>
        </w:rPr>
      </w:pPr>
      <w:r>
        <w:rPr>
          <w:rFonts w:ascii="Times New Roman" w:eastAsia="Times New Roman" w:hAnsi="Times New Roman" w:cs="Times New Roman"/>
          <w:color w:val="auto"/>
          <w:spacing w:val="-3"/>
          <w:kern w:val="0"/>
        </w:rPr>
        <w:lastRenderedPageBreak/>
        <w:tab/>
      </w:r>
      <w:r>
        <w:rPr>
          <w:rFonts w:ascii="Times New Roman" w:eastAsia="Times New Roman" w:hAnsi="Times New Roman" w:cs="Times New Roman"/>
          <w:color w:val="auto"/>
          <w:spacing w:val="-3"/>
          <w:kern w:val="0"/>
        </w:rPr>
        <w:tab/>
        <w:t>7</w:t>
      </w:r>
      <w:r w:rsidRPr="006B0023">
        <w:rPr>
          <w:rFonts w:ascii="Times New Roman" w:eastAsia="Times New Roman" w:hAnsi="Times New Roman" w:cs="Times New Roman"/>
          <w:color w:val="auto"/>
          <w:spacing w:val="-3"/>
          <w:kern w:val="0"/>
        </w:rPr>
        <w:t xml:space="preserve">.7. Стороны обязаны письменно извещать друг друга об изменении своих реквизитов в течение 3 (трех) дней с момента соответствующего изменения. В противном случае, все извещения и уведомления, направленные по реквизитам, указанным в настоящем Контракте, считаются исполненными надлежащим образом. </w:t>
      </w:r>
    </w:p>
    <w:p w14:paraId="2FB43E73" w14:textId="0B643D35" w:rsidR="006B0023" w:rsidRPr="006B0023" w:rsidRDefault="006B0023" w:rsidP="006B0023">
      <w:pPr>
        <w:shd w:val="clear" w:color="auto" w:fill="FFFFFF"/>
        <w:tabs>
          <w:tab w:val="left" w:pos="0"/>
          <w:tab w:val="left" w:pos="480"/>
        </w:tabs>
        <w:suppressAutoHyphens w:val="0"/>
        <w:autoSpaceDE w:val="0"/>
        <w:adjustRightInd w:val="0"/>
        <w:spacing w:line="240" w:lineRule="atLeast"/>
        <w:ind w:right="-1"/>
        <w:jc w:val="both"/>
        <w:textAlignment w:val="auto"/>
        <w:rPr>
          <w:rFonts w:ascii="Times New Roman" w:eastAsia="Times New Roman" w:hAnsi="Times New Roman" w:cs="Times New Roman"/>
          <w:color w:val="auto"/>
          <w:spacing w:val="-4"/>
          <w:kern w:val="0"/>
        </w:rPr>
      </w:pPr>
      <w:r>
        <w:rPr>
          <w:rFonts w:ascii="Times New Roman" w:eastAsia="Times New Roman" w:hAnsi="Times New Roman" w:cs="Times New Roman"/>
          <w:color w:val="auto"/>
          <w:spacing w:val="-3"/>
          <w:kern w:val="0"/>
        </w:rPr>
        <w:tab/>
      </w:r>
      <w:r>
        <w:rPr>
          <w:rFonts w:ascii="Times New Roman" w:eastAsia="Times New Roman" w:hAnsi="Times New Roman" w:cs="Times New Roman"/>
          <w:color w:val="auto"/>
          <w:spacing w:val="-3"/>
          <w:kern w:val="0"/>
        </w:rPr>
        <w:tab/>
        <w:t>7</w:t>
      </w:r>
      <w:r w:rsidRPr="006B0023">
        <w:rPr>
          <w:rFonts w:ascii="Times New Roman" w:eastAsia="Times New Roman" w:hAnsi="Times New Roman" w:cs="Times New Roman"/>
          <w:color w:val="auto"/>
          <w:spacing w:val="-3"/>
          <w:kern w:val="0"/>
        </w:rPr>
        <w:t>.8. Во всем остальном, что не предусмотрено</w:t>
      </w:r>
      <w:r w:rsidRPr="006B0023">
        <w:rPr>
          <w:rFonts w:ascii="Times New Roman" w:eastAsia="Times New Roman" w:hAnsi="Times New Roman" w:cs="Times New Roman"/>
          <w:color w:val="auto"/>
          <w:kern w:val="0"/>
        </w:rPr>
        <w:t xml:space="preserve"> настоящим Контрактом, Стороны руководствуются действующим законодательством Российской Федерации.</w:t>
      </w:r>
    </w:p>
    <w:p w14:paraId="7A3B2453" w14:textId="77777777" w:rsidR="004071EE" w:rsidRDefault="004071EE" w:rsidP="004071EE">
      <w:pPr>
        <w:widowControl/>
        <w:suppressAutoHyphens w:val="0"/>
        <w:ind w:firstLine="709"/>
        <w:jc w:val="both"/>
        <w:textAlignment w:val="auto"/>
        <w:rPr>
          <w:rFonts w:ascii="Times New Roman" w:eastAsia="Calibri" w:hAnsi="Times New Roman" w:cs="Times New Roman"/>
          <w:spacing w:val="1"/>
          <w:kern w:val="0"/>
        </w:rPr>
      </w:pPr>
    </w:p>
    <w:p w14:paraId="49ED8AA6" w14:textId="77777777" w:rsidR="004071EE" w:rsidRDefault="00E27170" w:rsidP="004071EE">
      <w:pPr>
        <w:suppressAutoHyphens w:val="0"/>
        <w:autoSpaceDE w:val="0"/>
        <w:jc w:val="center"/>
        <w:textAlignment w:val="auto"/>
        <w:rPr>
          <w:rFonts w:ascii="Times New Roman" w:eastAsia="Calibri" w:hAnsi="Times New Roman" w:cs="Times New Roman"/>
          <w:b/>
          <w:kern w:val="0"/>
          <w:sz w:val="22"/>
          <w:szCs w:val="22"/>
        </w:rPr>
      </w:pPr>
      <w:r>
        <w:rPr>
          <w:rFonts w:ascii="Times New Roman" w:eastAsia="Calibri" w:hAnsi="Times New Roman" w:cs="Times New Roman"/>
          <w:b/>
          <w:kern w:val="0"/>
          <w:sz w:val="22"/>
          <w:szCs w:val="22"/>
        </w:rPr>
        <w:t>8</w:t>
      </w:r>
      <w:r w:rsidR="004071EE">
        <w:rPr>
          <w:rFonts w:ascii="Times New Roman" w:eastAsia="Calibri" w:hAnsi="Times New Roman" w:cs="Times New Roman"/>
          <w:b/>
          <w:kern w:val="0"/>
          <w:sz w:val="22"/>
          <w:szCs w:val="22"/>
        </w:rPr>
        <w:t>. Порядок урегулирования споров</w:t>
      </w:r>
    </w:p>
    <w:p w14:paraId="78166C98" w14:textId="77777777" w:rsidR="006B0023" w:rsidRDefault="006B0023" w:rsidP="004071EE">
      <w:pPr>
        <w:suppressAutoHyphens w:val="0"/>
        <w:autoSpaceDE w:val="0"/>
        <w:jc w:val="center"/>
        <w:textAlignment w:val="auto"/>
        <w:rPr>
          <w:rFonts w:ascii="Times New Roman" w:eastAsia="Calibri" w:hAnsi="Times New Roman" w:cs="Times New Roman"/>
          <w:b/>
          <w:kern w:val="0"/>
          <w:sz w:val="22"/>
          <w:szCs w:val="22"/>
        </w:rPr>
      </w:pPr>
    </w:p>
    <w:p w14:paraId="38ECDDF1"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8</w:t>
      </w:r>
      <w:r w:rsidR="004071EE">
        <w:rPr>
          <w:rFonts w:ascii="Times New Roman" w:eastAsia="Calibri" w:hAnsi="Times New Roman" w:cs="Times New Roman"/>
          <w:kern w:val="0"/>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720B4602"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8.</w:t>
      </w:r>
      <w:r w:rsidR="004071EE">
        <w:rPr>
          <w:rFonts w:ascii="Times New Roman" w:eastAsia="Calibri" w:hAnsi="Times New Roman" w:cs="Times New Roman"/>
          <w:kern w:val="0"/>
        </w:rPr>
        <w:t>2. В случае недостижения взаимного согласия все споры по Контракту разрешаются в Арбитражном суде Санкт-Петербурга и Ленинградской области.</w:t>
      </w:r>
    </w:p>
    <w:p w14:paraId="3589A44D" w14:textId="7565545E"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8</w:t>
      </w:r>
      <w:r w:rsidR="004071EE">
        <w:rPr>
          <w:rFonts w:ascii="Times New Roman" w:eastAsia="Calibri" w:hAnsi="Times New Roman" w:cs="Times New Roman"/>
          <w:kern w:val="0"/>
        </w:rPr>
        <w:t xml:space="preserve">.3. 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6B0023">
        <w:rPr>
          <w:rFonts w:ascii="Times New Roman" w:eastAsia="Calibri" w:hAnsi="Times New Roman" w:cs="Times New Roman"/>
          <w:kern w:val="0"/>
        </w:rPr>
        <w:t>ответ, по существу,</w:t>
      </w:r>
      <w:r w:rsidR="004071EE">
        <w:rPr>
          <w:rFonts w:ascii="Times New Roman" w:eastAsia="Calibri" w:hAnsi="Times New Roman" w:cs="Times New Roman"/>
          <w:kern w:val="0"/>
        </w:rPr>
        <w:t xml:space="preserve"> в срок не позднее 3 (трех) рабочих дней с даты ее получения.</w:t>
      </w:r>
    </w:p>
    <w:p w14:paraId="1FB72CA8" w14:textId="77777777" w:rsidR="006B0023" w:rsidRDefault="006B0023" w:rsidP="004071EE">
      <w:pPr>
        <w:suppressAutoHyphens w:val="0"/>
        <w:autoSpaceDE w:val="0"/>
        <w:ind w:firstLine="709"/>
        <w:jc w:val="both"/>
        <w:textAlignment w:val="auto"/>
        <w:rPr>
          <w:rFonts w:ascii="Times New Roman" w:eastAsia="Calibri" w:hAnsi="Times New Roman" w:cs="Times New Roman"/>
          <w:kern w:val="0"/>
        </w:rPr>
      </w:pPr>
    </w:p>
    <w:p w14:paraId="7C70F543" w14:textId="77777777" w:rsidR="004071EE" w:rsidRDefault="00E27170" w:rsidP="004071EE">
      <w:pPr>
        <w:widowControl/>
        <w:suppressAutoHyphens w:val="0"/>
        <w:autoSpaceDE w:val="0"/>
        <w:jc w:val="center"/>
        <w:textAlignment w:val="auto"/>
        <w:rPr>
          <w:rFonts w:ascii="Times New Roman" w:eastAsia="Calibri" w:hAnsi="Times New Roman" w:cs="Times New Roman"/>
          <w:b/>
          <w:kern w:val="0"/>
          <w:sz w:val="22"/>
          <w:szCs w:val="22"/>
        </w:rPr>
      </w:pPr>
      <w:r>
        <w:rPr>
          <w:rFonts w:ascii="Times New Roman" w:eastAsia="Calibri" w:hAnsi="Times New Roman" w:cs="Times New Roman"/>
          <w:b/>
          <w:kern w:val="0"/>
          <w:sz w:val="22"/>
          <w:szCs w:val="22"/>
        </w:rPr>
        <w:t>9</w:t>
      </w:r>
      <w:r w:rsidR="004071EE">
        <w:rPr>
          <w:rFonts w:ascii="Times New Roman" w:eastAsia="Calibri" w:hAnsi="Times New Roman" w:cs="Times New Roman"/>
          <w:b/>
          <w:kern w:val="0"/>
          <w:sz w:val="22"/>
          <w:szCs w:val="22"/>
        </w:rPr>
        <w:t>. Прочие условия</w:t>
      </w:r>
    </w:p>
    <w:p w14:paraId="30060E8A" w14:textId="77777777" w:rsidR="006B0023" w:rsidRDefault="006B0023" w:rsidP="004071EE">
      <w:pPr>
        <w:widowControl/>
        <w:suppressAutoHyphens w:val="0"/>
        <w:autoSpaceDE w:val="0"/>
        <w:jc w:val="center"/>
        <w:textAlignment w:val="auto"/>
        <w:rPr>
          <w:rFonts w:ascii="Times New Roman" w:eastAsia="Calibri" w:hAnsi="Times New Roman" w:cs="Times New Roman"/>
          <w:b/>
          <w:kern w:val="0"/>
          <w:sz w:val="22"/>
          <w:szCs w:val="22"/>
        </w:rPr>
      </w:pPr>
    </w:p>
    <w:p w14:paraId="147DFCA2" w14:textId="77777777" w:rsidR="004071EE" w:rsidRDefault="00E27170" w:rsidP="004071EE">
      <w:pPr>
        <w:widowControl/>
        <w:suppressAutoHyphens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9</w:t>
      </w:r>
      <w:r w:rsidR="004071EE">
        <w:rPr>
          <w:rFonts w:ascii="Times New Roman" w:eastAsia="Calibri" w:hAnsi="Times New Roman" w:cs="Times New Roman"/>
          <w:kern w:val="0"/>
        </w:rPr>
        <w:t xml:space="preserve">.1.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00AC4007">
        <w:rPr>
          <w:rFonts w:ascii="Times New Roman" w:eastAsia="Calibri" w:hAnsi="Times New Roman" w:cs="Times New Roman"/>
          <w:kern w:val="0"/>
        </w:rPr>
        <w:t>с использованием</w:t>
      </w:r>
      <w:r w:rsidR="004071EE">
        <w:rPr>
          <w:rFonts w:ascii="Times New Roman" w:eastAsia="Calibri" w:hAnsi="Times New Roman" w:cs="Times New Roman"/>
          <w:kern w:val="0"/>
        </w:rPr>
        <w:t xml:space="preserve">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0519EE7" w14:textId="77777777" w:rsidR="004071EE" w:rsidRDefault="00E27170" w:rsidP="004071EE">
      <w:pPr>
        <w:spacing w:line="276" w:lineRule="auto"/>
        <w:ind w:firstLine="567"/>
        <w:textAlignment w:val="auto"/>
      </w:pPr>
      <w:r>
        <w:rPr>
          <w:rFonts w:ascii="Times New Roman" w:eastAsia="Calibri" w:hAnsi="Times New Roman" w:cs="Times New Roman"/>
          <w:kern w:val="0"/>
        </w:rPr>
        <w:t>9</w:t>
      </w:r>
      <w:r w:rsidR="004071EE">
        <w:rPr>
          <w:rFonts w:ascii="Times New Roman" w:eastAsia="Calibri" w:hAnsi="Times New Roman" w:cs="Times New Roman"/>
          <w:kern w:val="0"/>
        </w:rPr>
        <w:t>.2. </w:t>
      </w:r>
      <w:r w:rsidR="004071EE">
        <w:rPr>
          <w:rFonts w:ascii="Times New Roman" w:eastAsia="Calibri" w:hAnsi="Times New Roman" w:cs="Times New Roman"/>
          <w:color w:val="auto"/>
          <w:kern w:val="0"/>
          <w:lang w:eastAsia="en-US"/>
        </w:rPr>
        <w:t>Настоящий Контракт составлен в форме электронного документа, подписанного усиленными электронными подписями Сторон.</w:t>
      </w:r>
    </w:p>
    <w:p w14:paraId="1649EBC5" w14:textId="77777777" w:rsidR="004071EE" w:rsidRDefault="00E27170" w:rsidP="004071EE">
      <w:pPr>
        <w:tabs>
          <w:tab w:val="left" w:pos="709"/>
        </w:tabs>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9</w:t>
      </w:r>
      <w:r w:rsidR="004071EE">
        <w:rPr>
          <w:rFonts w:ascii="Times New Roman" w:eastAsia="Calibri" w:hAnsi="Times New Roman" w:cs="Times New Roman"/>
          <w:kern w:val="0"/>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2CE6B4F7"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9</w:t>
      </w:r>
      <w:r w:rsidR="004071EE">
        <w:rPr>
          <w:rFonts w:ascii="Times New Roman" w:eastAsia="Calibri" w:hAnsi="Times New Roman" w:cs="Times New Roman"/>
          <w:kern w:val="0"/>
        </w:rPr>
        <w:t>.4.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B93DC0" w14:textId="77777777" w:rsidR="004071EE" w:rsidRDefault="00E27170" w:rsidP="004071EE">
      <w:pPr>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9</w:t>
      </w:r>
      <w:r w:rsidR="004071EE">
        <w:rPr>
          <w:rFonts w:ascii="Times New Roman" w:eastAsia="Calibri" w:hAnsi="Times New Roman" w:cs="Times New Roman"/>
          <w:kern w:val="0"/>
        </w:rPr>
        <w:t>.5. Во всем, что не предусмотрено Контрактом, Стороны руководствуются законодательством Российской Федерации.</w:t>
      </w:r>
    </w:p>
    <w:p w14:paraId="4282B64F" w14:textId="77777777" w:rsidR="00B61546" w:rsidRDefault="00E825F4">
      <w:pPr>
        <w:tabs>
          <w:tab w:val="left" w:pos="709"/>
        </w:tabs>
        <w:suppressAutoHyphens w:val="0"/>
        <w:autoSpaceDE w:val="0"/>
        <w:jc w:val="center"/>
        <w:textAlignment w:val="auto"/>
        <w:rPr>
          <w:rFonts w:ascii="Times New Roman" w:eastAsia="Calibri" w:hAnsi="Times New Roman" w:cs="Times New Roman"/>
          <w:b/>
          <w:kern w:val="0"/>
        </w:rPr>
      </w:pPr>
      <w:r w:rsidRPr="00124D60">
        <w:rPr>
          <w:rFonts w:ascii="Times New Roman" w:eastAsia="Calibri" w:hAnsi="Times New Roman" w:cs="Times New Roman"/>
          <w:b/>
          <w:kern w:val="0"/>
        </w:rPr>
        <w:t>1</w:t>
      </w:r>
      <w:r w:rsidR="00E27170">
        <w:rPr>
          <w:rFonts w:ascii="Times New Roman" w:eastAsia="Calibri" w:hAnsi="Times New Roman" w:cs="Times New Roman"/>
          <w:b/>
          <w:kern w:val="0"/>
        </w:rPr>
        <w:t>0</w:t>
      </w:r>
      <w:r w:rsidRPr="00124D60">
        <w:rPr>
          <w:rFonts w:ascii="Times New Roman" w:eastAsia="Calibri" w:hAnsi="Times New Roman" w:cs="Times New Roman"/>
          <w:b/>
          <w:kern w:val="0"/>
        </w:rPr>
        <w:t>. Приложения</w:t>
      </w:r>
    </w:p>
    <w:p w14:paraId="42EF5943" w14:textId="77777777" w:rsidR="006B0023" w:rsidRPr="00124D60" w:rsidRDefault="006B0023">
      <w:pPr>
        <w:tabs>
          <w:tab w:val="left" w:pos="709"/>
        </w:tabs>
        <w:suppressAutoHyphens w:val="0"/>
        <w:autoSpaceDE w:val="0"/>
        <w:jc w:val="center"/>
        <w:textAlignment w:val="auto"/>
        <w:rPr>
          <w:rFonts w:ascii="Times New Roman" w:eastAsia="Calibri" w:hAnsi="Times New Roman" w:cs="Times New Roman"/>
          <w:b/>
          <w:kern w:val="0"/>
        </w:rPr>
      </w:pPr>
    </w:p>
    <w:p w14:paraId="2B98BA16" w14:textId="77777777" w:rsidR="00B61546" w:rsidRPr="00124D60" w:rsidRDefault="00E27170">
      <w:pPr>
        <w:tabs>
          <w:tab w:val="left" w:pos="709"/>
        </w:tabs>
        <w:suppressAutoHyphens w:val="0"/>
        <w:autoSpaceDE w:val="0"/>
        <w:ind w:firstLine="709"/>
        <w:jc w:val="both"/>
        <w:textAlignment w:val="auto"/>
        <w:rPr>
          <w:rFonts w:ascii="Times New Roman" w:eastAsia="Calibri" w:hAnsi="Times New Roman" w:cs="Times New Roman"/>
          <w:kern w:val="0"/>
        </w:rPr>
      </w:pPr>
      <w:r>
        <w:rPr>
          <w:rFonts w:ascii="Times New Roman" w:eastAsia="Calibri" w:hAnsi="Times New Roman" w:cs="Times New Roman"/>
          <w:kern w:val="0"/>
        </w:rPr>
        <w:t>10</w:t>
      </w:r>
      <w:r w:rsidR="00E825F4" w:rsidRPr="00124D60">
        <w:rPr>
          <w:rFonts w:ascii="Times New Roman" w:eastAsia="Calibri" w:hAnsi="Times New Roman" w:cs="Times New Roman"/>
          <w:kern w:val="0"/>
        </w:rPr>
        <w:t>.1. Неотъемлемыми частями Контракта являются следующие приложения к Контракту:</w:t>
      </w:r>
    </w:p>
    <w:p w14:paraId="1D27991D" w14:textId="77777777" w:rsidR="00B61546" w:rsidRPr="00124D60" w:rsidRDefault="005518D6">
      <w:pPr>
        <w:tabs>
          <w:tab w:val="left" w:pos="709"/>
        </w:tabs>
        <w:suppressAutoHyphens w:val="0"/>
        <w:autoSpaceDE w:val="0"/>
        <w:ind w:firstLine="709"/>
        <w:jc w:val="both"/>
        <w:textAlignment w:val="auto"/>
      </w:pPr>
      <w:r w:rsidRPr="00124D60">
        <w:rPr>
          <w:rFonts w:ascii="Times New Roman" w:eastAsia="Calibri" w:hAnsi="Times New Roman" w:cs="Times New Roman"/>
          <w:kern w:val="0"/>
        </w:rPr>
        <w:t>П</w:t>
      </w:r>
      <w:r w:rsidR="00E825F4" w:rsidRPr="00124D60">
        <w:rPr>
          <w:rFonts w:ascii="Times New Roman" w:eastAsia="Calibri" w:hAnsi="Times New Roman" w:cs="Times New Roman"/>
          <w:kern w:val="0"/>
        </w:rPr>
        <w:t>риложение № 1</w:t>
      </w:r>
      <w:r w:rsidRPr="00124D60">
        <w:rPr>
          <w:rFonts w:ascii="Times New Roman" w:eastAsia="Calibri" w:hAnsi="Times New Roman" w:cs="Times New Roman"/>
          <w:kern w:val="0"/>
        </w:rPr>
        <w:t xml:space="preserve"> - Описание объекта закупки</w:t>
      </w:r>
      <w:r w:rsidR="00E825F4" w:rsidRPr="00124D60">
        <w:rPr>
          <w:rFonts w:ascii="Times New Roman" w:eastAsia="Calibri" w:hAnsi="Times New Roman" w:cs="Times New Roman"/>
          <w:kern w:val="0"/>
        </w:rPr>
        <w:t>;</w:t>
      </w:r>
    </w:p>
    <w:p w14:paraId="1329AD14" w14:textId="77777777" w:rsidR="00B61546" w:rsidRPr="00124D60" w:rsidRDefault="005518D6">
      <w:pPr>
        <w:tabs>
          <w:tab w:val="left" w:pos="709"/>
        </w:tabs>
        <w:suppressAutoHyphens w:val="0"/>
        <w:autoSpaceDE w:val="0"/>
        <w:ind w:firstLine="709"/>
        <w:jc w:val="both"/>
        <w:textAlignment w:val="auto"/>
        <w:rPr>
          <w:rFonts w:ascii="Times New Roman" w:eastAsia="Calibri" w:hAnsi="Times New Roman" w:cs="Times New Roman"/>
          <w:kern w:val="0"/>
        </w:rPr>
      </w:pPr>
      <w:r w:rsidRPr="00124D60">
        <w:rPr>
          <w:rFonts w:ascii="Times New Roman" w:eastAsia="Calibri" w:hAnsi="Times New Roman" w:cs="Times New Roman"/>
          <w:kern w:val="0"/>
        </w:rPr>
        <w:t>П</w:t>
      </w:r>
      <w:r w:rsidR="00E825F4" w:rsidRPr="00124D60">
        <w:rPr>
          <w:rFonts w:ascii="Times New Roman" w:eastAsia="Calibri" w:hAnsi="Times New Roman" w:cs="Times New Roman"/>
          <w:kern w:val="0"/>
        </w:rPr>
        <w:t>риложение №2</w:t>
      </w:r>
      <w:r w:rsidRPr="00124D60">
        <w:rPr>
          <w:rFonts w:ascii="Times New Roman" w:eastAsia="Calibri" w:hAnsi="Times New Roman" w:cs="Times New Roman"/>
          <w:kern w:val="0"/>
        </w:rPr>
        <w:t xml:space="preserve"> - </w:t>
      </w:r>
      <w:r w:rsidR="00E825F4" w:rsidRPr="00124D60">
        <w:rPr>
          <w:rFonts w:ascii="Times New Roman" w:eastAsia="Calibri" w:hAnsi="Times New Roman" w:cs="Times New Roman"/>
          <w:kern w:val="0"/>
        </w:rPr>
        <w:t xml:space="preserve">Спецификация </w:t>
      </w:r>
    </w:p>
    <w:p w14:paraId="40E18CF1" w14:textId="77777777" w:rsidR="00B61546" w:rsidRDefault="00B61546">
      <w:pPr>
        <w:suppressAutoHyphens w:val="0"/>
        <w:textAlignment w:val="auto"/>
        <w:rPr>
          <w:rFonts w:ascii="Times New Roman" w:eastAsia="Calibri" w:hAnsi="Times New Roman" w:cs="Times New Roman"/>
          <w:kern w:val="0"/>
        </w:rPr>
      </w:pPr>
    </w:p>
    <w:p w14:paraId="0134D304" w14:textId="77777777" w:rsidR="006B0023" w:rsidRDefault="006B0023">
      <w:pPr>
        <w:suppressAutoHyphens w:val="0"/>
        <w:textAlignment w:val="auto"/>
        <w:rPr>
          <w:rFonts w:ascii="Times New Roman" w:eastAsia="Calibri" w:hAnsi="Times New Roman" w:cs="Times New Roman"/>
          <w:kern w:val="0"/>
        </w:rPr>
      </w:pPr>
    </w:p>
    <w:p w14:paraId="4970AD68" w14:textId="77777777" w:rsidR="006B0023" w:rsidRDefault="006B0023">
      <w:pPr>
        <w:suppressAutoHyphens w:val="0"/>
        <w:textAlignment w:val="auto"/>
        <w:rPr>
          <w:rFonts w:ascii="Times New Roman" w:eastAsia="Calibri" w:hAnsi="Times New Roman" w:cs="Times New Roman"/>
          <w:kern w:val="0"/>
        </w:rPr>
      </w:pPr>
    </w:p>
    <w:p w14:paraId="1A855D87" w14:textId="77777777" w:rsidR="006B0023" w:rsidRDefault="006B0023">
      <w:pPr>
        <w:suppressAutoHyphens w:val="0"/>
        <w:textAlignment w:val="auto"/>
        <w:rPr>
          <w:rFonts w:ascii="Times New Roman" w:eastAsia="Calibri" w:hAnsi="Times New Roman" w:cs="Times New Roman"/>
          <w:kern w:val="0"/>
        </w:rPr>
      </w:pPr>
    </w:p>
    <w:p w14:paraId="093F7EA7" w14:textId="77777777" w:rsidR="006B0023" w:rsidRPr="00124D60" w:rsidRDefault="006B0023">
      <w:pPr>
        <w:suppressAutoHyphens w:val="0"/>
        <w:textAlignment w:val="auto"/>
        <w:rPr>
          <w:rFonts w:ascii="Times New Roman" w:eastAsia="Calibri" w:hAnsi="Times New Roman" w:cs="Times New Roman"/>
          <w:kern w:val="0"/>
        </w:rPr>
      </w:pPr>
    </w:p>
    <w:p w14:paraId="27E8C7A1" w14:textId="77777777" w:rsidR="00B61546" w:rsidRPr="00124D60" w:rsidRDefault="00E825F4">
      <w:pPr>
        <w:suppressAutoHyphens w:val="0"/>
        <w:jc w:val="center"/>
        <w:textAlignment w:val="auto"/>
        <w:rPr>
          <w:rFonts w:ascii="Times New Roman" w:eastAsia="Calibri" w:hAnsi="Times New Roman" w:cs="Times New Roman"/>
          <w:b/>
          <w:kern w:val="0"/>
        </w:rPr>
      </w:pPr>
      <w:r w:rsidRPr="00124D60">
        <w:rPr>
          <w:rFonts w:ascii="Times New Roman" w:eastAsia="Calibri" w:hAnsi="Times New Roman" w:cs="Times New Roman"/>
          <w:b/>
          <w:kern w:val="0"/>
        </w:rPr>
        <w:lastRenderedPageBreak/>
        <w:t>1</w:t>
      </w:r>
      <w:r w:rsidR="00E27170">
        <w:rPr>
          <w:rFonts w:ascii="Times New Roman" w:eastAsia="Calibri" w:hAnsi="Times New Roman" w:cs="Times New Roman"/>
          <w:b/>
          <w:kern w:val="0"/>
        </w:rPr>
        <w:t>1</w:t>
      </w:r>
      <w:r w:rsidRPr="00124D60">
        <w:rPr>
          <w:rFonts w:ascii="Times New Roman" w:eastAsia="Calibri" w:hAnsi="Times New Roman" w:cs="Times New Roman"/>
          <w:b/>
          <w:kern w:val="0"/>
        </w:rPr>
        <w:t>. Адреса, реквизиты и подписи Сторон</w:t>
      </w:r>
    </w:p>
    <w:tbl>
      <w:tblPr>
        <w:tblW w:w="9923" w:type="dxa"/>
        <w:tblInd w:w="108" w:type="dxa"/>
        <w:tblCellMar>
          <w:left w:w="10" w:type="dxa"/>
          <w:right w:w="10" w:type="dxa"/>
        </w:tblCellMar>
        <w:tblLook w:val="04A0" w:firstRow="1" w:lastRow="0" w:firstColumn="1" w:lastColumn="0" w:noHBand="0" w:noVBand="1"/>
      </w:tblPr>
      <w:tblGrid>
        <w:gridCol w:w="4820"/>
        <w:gridCol w:w="5103"/>
      </w:tblGrid>
      <w:tr w:rsidR="00B61546" w14:paraId="687E4CB7" w14:textId="77777777">
        <w:trPr>
          <w:trHeight w:val="267"/>
        </w:trPr>
        <w:tc>
          <w:tcPr>
            <w:tcW w:w="4820" w:type="dxa"/>
            <w:tcMar>
              <w:top w:w="0" w:type="dxa"/>
              <w:left w:w="108" w:type="dxa"/>
              <w:bottom w:w="0" w:type="dxa"/>
              <w:right w:w="108" w:type="dxa"/>
            </w:tcMar>
          </w:tcPr>
          <w:p w14:paraId="283F294E" w14:textId="77777777" w:rsidR="00B61546" w:rsidRDefault="00B61546">
            <w:pPr>
              <w:suppressAutoHyphens w:val="0"/>
              <w:textAlignment w:val="auto"/>
              <w:rPr>
                <w:rFonts w:ascii="Times New Roman" w:eastAsia="Calibri" w:hAnsi="Times New Roman" w:cs="Times New Roman"/>
                <w:kern w:val="0"/>
                <w:sz w:val="22"/>
                <w:szCs w:val="22"/>
              </w:rPr>
            </w:pPr>
          </w:p>
        </w:tc>
        <w:tc>
          <w:tcPr>
            <w:tcW w:w="5103" w:type="dxa"/>
            <w:tcMar>
              <w:top w:w="0" w:type="dxa"/>
              <w:left w:w="108" w:type="dxa"/>
              <w:bottom w:w="0" w:type="dxa"/>
              <w:right w:w="108" w:type="dxa"/>
            </w:tcMar>
          </w:tcPr>
          <w:p w14:paraId="1A20698F" w14:textId="77777777" w:rsidR="00B61546" w:rsidRDefault="00B61546">
            <w:pPr>
              <w:suppressAutoHyphens w:val="0"/>
              <w:textAlignment w:val="auto"/>
              <w:rPr>
                <w:rFonts w:ascii="Times New Roman" w:eastAsia="Calibri" w:hAnsi="Times New Roman" w:cs="Times New Roman"/>
                <w:kern w:val="0"/>
                <w:sz w:val="22"/>
                <w:szCs w:val="22"/>
              </w:rPr>
            </w:pPr>
          </w:p>
        </w:tc>
      </w:tr>
      <w:tr w:rsidR="00B61546" w14:paraId="448B14C3" w14:textId="77777777">
        <w:tc>
          <w:tcPr>
            <w:tcW w:w="4820" w:type="dxa"/>
            <w:tcMar>
              <w:top w:w="0" w:type="dxa"/>
              <w:left w:w="108" w:type="dxa"/>
              <w:bottom w:w="0" w:type="dxa"/>
              <w:right w:w="108" w:type="dxa"/>
            </w:tcMar>
            <w:vAlign w:val="center"/>
          </w:tcPr>
          <w:p w14:paraId="50520A68" w14:textId="77777777" w:rsidR="00B61546" w:rsidRDefault="00B61546">
            <w:pPr>
              <w:suppressAutoHyphens w:val="0"/>
              <w:textAlignment w:val="auto"/>
              <w:rPr>
                <w:rFonts w:ascii="Times New Roman" w:eastAsia="Calibri" w:hAnsi="Times New Roman" w:cs="Times New Roman"/>
                <w:bCs/>
                <w:color w:val="0D0D0D"/>
                <w:kern w:val="0"/>
                <w:sz w:val="22"/>
                <w:szCs w:val="22"/>
              </w:rPr>
            </w:pPr>
          </w:p>
        </w:tc>
        <w:tc>
          <w:tcPr>
            <w:tcW w:w="5103" w:type="dxa"/>
            <w:tcMar>
              <w:top w:w="0" w:type="dxa"/>
              <w:left w:w="108" w:type="dxa"/>
              <w:bottom w:w="0" w:type="dxa"/>
              <w:right w:w="108" w:type="dxa"/>
            </w:tcMar>
          </w:tcPr>
          <w:p w14:paraId="76661045" w14:textId="77777777" w:rsidR="00B61546" w:rsidRDefault="00B61546">
            <w:pPr>
              <w:suppressAutoHyphens w:val="0"/>
              <w:textAlignment w:val="auto"/>
              <w:rPr>
                <w:rFonts w:ascii="Times New Roman" w:eastAsia="Calibri" w:hAnsi="Times New Roman" w:cs="Times New Roman"/>
                <w:b/>
                <w:kern w:val="0"/>
                <w:sz w:val="22"/>
                <w:szCs w:val="22"/>
              </w:rPr>
            </w:pPr>
          </w:p>
        </w:tc>
      </w:tr>
      <w:tr w:rsidR="00B61546" w14:paraId="1270BD1A" w14:textId="77777777">
        <w:tc>
          <w:tcPr>
            <w:tcW w:w="4820" w:type="dxa"/>
            <w:tcMar>
              <w:top w:w="0" w:type="dxa"/>
              <w:left w:w="108" w:type="dxa"/>
              <w:bottom w:w="0" w:type="dxa"/>
              <w:right w:w="108" w:type="dxa"/>
            </w:tcMar>
          </w:tcPr>
          <w:p w14:paraId="26A853AF" w14:textId="77777777" w:rsidR="00B61546" w:rsidRPr="006346F1" w:rsidRDefault="00E825F4" w:rsidP="006346F1">
            <w:pPr>
              <w:widowControl/>
              <w:suppressAutoHyphens w:val="0"/>
              <w:spacing w:after="200" w:line="276" w:lineRule="auto"/>
              <w:ind w:right="471"/>
              <w:textAlignment w:val="auto"/>
              <w:rPr>
                <w:rFonts w:ascii="Times New Roman" w:eastAsia="Calibri" w:hAnsi="Times New Roman" w:cs="Times New Roman"/>
                <w:b/>
                <w:bCs/>
                <w:color w:val="auto"/>
                <w:kern w:val="0"/>
                <w:sz w:val="22"/>
                <w:szCs w:val="22"/>
                <w:lang w:eastAsia="en-US"/>
              </w:rPr>
            </w:pPr>
            <w:r w:rsidRPr="006346F1">
              <w:rPr>
                <w:rFonts w:ascii="Times New Roman" w:eastAsia="Calibri" w:hAnsi="Times New Roman" w:cs="Times New Roman"/>
                <w:b/>
                <w:bCs/>
                <w:color w:val="auto"/>
                <w:kern w:val="0"/>
                <w:sz w:val="22"/>
                <w:szCs w:val="22"/>
                <w:lang w:eastAsia="en-US"/>
              </w:rPr>
              <w:t>ЗАКАЗЧИК</w:t>
            </w:r>
          </w:p>
          <w:p w14:paraId="229F280F" w14:textId="77777777" w:rsidR="006346F1" w:rsidRPr="00CB665D" w:rsidRDefault="006346F1" w:rsidP="006346F1">
            <w:pPr>
              <w:rPr>
                <w:rFonts w:ascii="Times New Roman" w:hAnsi="Times New Roman"/>
                <w:bCs/>
              </w:rPr>
            </w:pPr>
            <w:r w:rsidRPr="00CB665D">
              <w:rPr>
                <w:rFonts w:ascii="Times New Roman" w:hAnsi="Times New Roman"/>
                <w:bCs/>
              </w:rPr>
              <w:t xml:space="preserve">Санкт – Петербургское </w:t>
            </w:r>
          </w:p>
          <w:p w14:paraId="4ED085DD" w14:textId="77777777" w:rsidR="006346F1" w:rsidRPr="00CB665D" w:rsidRDefault="006346F1" w:rsidP="006346F1">
            <w:pPr>
              <w:rPr>
                <w:rFonts w:ascii="Times New Roman" w:hAnsi="Times New Roman"/>
                <w:bCs/>
              </w:rPr>
            </w:pPr>
            <w:r w:rsidRPr="00CB665D">
              <w:rPr>
                <w:rFonts w:ascii="Times New Roman" w:hAnsi="Times New Roman"/>
                <w:bCs/>
              </w:rPr>
              <w:t xml:space="preserve">государственное бюджетное </w:t>
            </w:r>
          </w:p>
          <w:p w14:paraId="30AC54E4" w14:textId="77777777" w:rsidR="006346F1" w:rsidRPr="00CB665D" w:rsidRDefault="006346F1" w:rsidP="006346F1">
            <w:pPr>
              <w:rPr>
                <w:rFonts w:ascii="Times New Roman" w:hAnsi="Times New Roman"/>
                <w:bCs/>
              </w:rPr>
            </w:pPr>
            <w:r w:rsidRPr="00CB665D">
              <w:rPr>
                <w:rFonts w:ascii="Times New Roman" w:hAnsi="Times New Roman"/>
                <w:bCs/>
              </w:rPr>
              <w:t xml:space="preserve">учреждение дополнительного образования </w:t>
            </w:r>
          </w:p>
          <w:p w14:paraId="5E416DFE" w14:textId="77777777" w:rsidR="006346F1" w:rsidRPr="00CB665D" w:rsidRDefault="006346F1" w:rsidP="006346F1">
            <w:pPr>
              <w:rPr>
                <w:rFonts w:ascii="Times New Roman" w:hAnsi="Times New Roman"/>
                <w:bCs/>
              </w:rPr>
            </w:pPr>
            <w:r w:rsidRPr="00CB665D">
              <w:rPr>
                <w:rFonts w:ascii="Times New Roman" w:hAnsi="Times New Roman"/>
                <w:bCs/>
              </w:rPr>
              <w:t>«Санкт-Петербургская детская школа искусств имени М.И. Глинки»</w:t>
            </w:r>
          </w:p>
          <w:p w14:paraId="0F2587D6" w14:textId="77777777" w:rsidR="006346F1" w:rsidRPr="00430128" w:rsidRDefault="006346F1" w:rsidP="006346F1">
            <w:pPr>
              <w:rPr>
                <w:rFonts w:ascii="Times New Roman" w:hAnsi="Times New Roman"/>
              </w:rPr>
            </w:pPr>
            <w:r w:rsidRPr="00430128">
              <w:rPr>
                <w:rFonts w:ascii="Times New Roman" w:hAnsi="Times New Roman"/>
              </w:rPr>
              <w:t xml:space="preserve">Юр. </w:t>
            </w:r>
            <w:r>
              <w:rPr>
                <w:rFonts w:ascii="Times New Roman" w:hAnsi="Times New Roman"/>
              </w:rPr>
              <w:t>а</w:t>
            </w:r>
            <w:r w:rsidRPr="00430128">
              <w:rPr>
                <w:rFonts w:ascii="Times New Roman" w:hAnsi="Times New Roman"/>
              </w:rPr>
              <w:t>дрес</w:t>
            </w:r>
            <w:r>
              <w:rPr>
                <w:rFonts w:ascii="Times New Roman" w:hAnsi="Times New Roman"/>
              </w:rPr>
              <w:t>:</w:t>
            </w:r>
            <w:r w:rsidRPr="00430128">
              <w:rPr>
                <w:rFonts w:ascii="Times New Roman" w:hAnsi="Times New Roman"/>
              </w:rPr>
              <w:t xml:space="preserve"> </w:t>
            </w:r>
            <w:smartTag w:uri="urn:schemas-microsoft-com:office:smarttags" w:element="metricconverter">
              <w:smartTagPr>
                <w:attr w:name="ProductID" w:val="193312, г"/>
              </w:smartTagPr>
              <w:r w:rsidRPr="00430128">
                <w:rPr>
                  <w:rFonts w:ascii="Times New Roman" w:hAnsi="Times New Roman"/>
                </w:rPr>
                <w:t>193312, г</w:t>
              </w:r>
            </w:smartTag>
            <w:r w:rsidRPr="00430128">
              <w:rPr>
                <w:rFonts w:ascii="Times New Roman" w:hAnsi="Times New Roman"/>
              </w:rPr>
              <w:t xml:space="preserve">. Санкт-Петербург, </w:t>
            </w:r>
          </w:p>
          <w:p w14:paraId="2DD8D910" w14:textId="77777777" w:rsidR="006346F1" w:rsidRPr="00430128" w:rsidRDefault="006346F1" w:rsidP="006346F1">
            <w:pPr>
              <w:rPr>
                <w:rFonts w:ascii="Times New Roman" w:hAnsi="Times New Roman"/>
              </w:rPr>
            </w:pPr>
            <w:r w:rsidRPr="00430128">
              <w:rPr>
                <w:rFonts w:ascii="Times New Roman" w:hAnsi="Times New Roman"/>
              </w:rPr>
              <w:t>ул. Коллонтай, д.29, кор.2</w:t>
            </w:r>
          </w:p>
          <w:p w14:paraId="730BF6C1" w14:textId="12501357" w:rsidR="006346F1" w:rsidRDefault="006346F1" w:rsidP="006346F1">
            <w:pPr>
              <w:rPr>
                <w:rFonts w:ascii="Times New Roman" w:hAnsi="Times New Roman"/>
              </w:rPr>
            </w:pPr>
            <w:r>
              <w:rPr>
                <w:rFonts w:ascii="Times New Roman" w:hAnsi="Times New Roman"/>
              </w:rPr>
              <w:t>Т</w:t>
            </w:r>
            <w:r w:rsidRPr="00430128">
              <w:rPr>
                <w:rFonts w:ascii="Times New Roman" w:hAnsi="Times New Roman"/>
              </w:rPr>
              <w:t xml:space="preserve">елефон-факс: </w:t>
            </w:r>
            <w:r w:rsidR="008A1CA7">
              <w:rPr>
                <w:rFonts w:ascii="Times New Roman" w:hAnsi="Times New Roman"/>
              </w:rPr>
              <w:t>+7 (812)</w:t>
            </w:r>
            <w:r w:rsidRPr="00430128">
              <w:rPr>
                <w:rFonts w:ascii="Times New Roman" w:hAnsi="Times New Roman"/>
              </w:rPr>
              <w:t xml:space="preserve">574-07-00; </w:t>
            </w:r>
            <w:r>
              <w:rPr>
                <w:rFonts w:ascii="Times New Roman" w:hAnsi="Times New Roman"/>
              </w:rPr>
              <w:t>тел.:</w:t>
            </w:r>
            <w:r w:rsidR="008A1CA7">
              <w:rPr>
                <w:rFonts w:ascii="Times New Roman" w:hAnsi="Times New Roman"/>
              </w:rPr>
              <w:t xml:space="preserve"> +7 (812)</w:t>
            </w:r>
            <w:r>
              <w:rPr>
                <w:rFonts w:ascii="Times New Roman" w:hAnsi="Times New Roman"/>
              </w:rPr>
              <w:t xml:space="preserve"> </w:t>
            </w:r>
            <w:r w:rsidRPr="00430128">
              <w:rPr>
                <w:rFonts w:ascii="Times New Roman" w:hAnsi="Times New Roman"/>
              </w:rPr>
              <w:t>584-05-21;</w:t>
            </w:r>
          </w:p>
          <w:p w14:paraId="2D062FF1" w14:textId="77777777" w:rsidR="006346F1" w:rsidRPr="009C7DD7" w:rsidRDefault="006346F1" w:rsidP="006346F1">
            <w:pPr>
              <w:shd w:val="clear" w:color="auto" w:fill="FFFFFF"/>
              <w:tabs>
                <w:tab w:val="left" w:pos="0"/>
              </w:tabs>
              <w:ind w:right="102"/>
              <w:rPr>
                <w:rFonts w:ascii="Times New Roman" w:hAnsi="Times New Roman"/>
              </w:rPr>
            </w:pPr>
            <w:r w:rsidRPr="009C7DD7">
              <w:rPr>
                <w:rFonts w:ascii="Times New Roman" w:hAnsi="Times New Roman"/>
                <w:bCs/>
                <w:iCs/>
                <w:spacing w:val="-3"/>
                <w:lang w:eastAsia="en-US"/>
              </w:rPr>
              <w:t xml:space="preserve">Эл. почта: </w:t>
            </w:r>
            <w:r w:rsidRPr="009C7DD7">
              <w:rPr>
                <w:rFonts w:ascii="Times New Roman" w:hAnsi="Times New Roman"/>
                <w:bCs/>
                <w:iCs/>
                <w:spacing w:val="-3"/>
                <w:lang w:val="en-US" w:eastAsia="en-US"/>
              </w:rPr>
              <w:t>scglinki</w:t>
            </w:r>
            <w:r w:rsidRPr="009C7DD7">
              <w:rPr>
                <w:rFonts w:ascii="Times New Roman" w:hAnsi="Times New Roman"/>
                <w:bCs/>
                <w:iCs/>
                <w:spacing w:val="-3"/>
                <w:lang w:eastAsia="en-US"/>
              </w:rPr>
              <w:t>@</w:t>
            </w:r>
            <w:r w:rsidRPr="009C7DD7">
              <w:rPr>
                <w:rFonts w:ascii="Times New Roman" w:hAnsi="Times New Roman"/>
                <w:bCs/>
                <w:iCs/>
                <w:spacing w:val="-3"/>
                <w:lang w:val="en-US" w:eastAsia="en-US"/>
              </w:rPr>
              <w:t>cult</w:t>
            </w:r>
            <w:r w:rsidRPr="009C7DD7">
              <w:rPr>
                <w:rFonts w:ascii="Times New Roman" w:hAnsi="Times New Roman"/>
                <w:bCs/>
                <w:iCs/>
                <w:spacing w:val="-3"/>
                <w:lang w:eastAsia="en-US"/>
              </w:rPr>
              <w:t>.</w:t>
            </w:r>
            <w:r w:rsidRPr="009C7DD7">
              <w:rPr>
                <w:rFonts w:ascii="Times New Roman" w:hAnsi="Times New Roman"/>
                <w:bCs/>
                <w:iCs/>
                <w:spacing w:val="-3"/>
                <w:lang w:val="en-US" w:eastAsia="en-US"/>
              </w:rPr>
              <w:t>gugov</w:t>
            </w:r>
            <w:r w:rsidRPr="009C7DD7">
              <w:rPr>
                <w:rFonts w:ascii="Times New Roman" w:hAnsi="Times New Roman"/>
                <w:bCs/>
                <w:iCs/>
                <w:spacing w:val="-3"/>
                <w:lang w:eastAsia="en-US"/>
              </w:rPr>
              <w:t>.</w:t>
            </w:r>
            <w:r w:rsidRPr="009C7DD7">
              <w:rPr>
                <w:rFonts w:ascii="Times New Roman" w:hAnsi="Times New Roman"/>
                <w:bCs/>
                <w:iCs/>
                <w:spacing w:val="-3"/>
                <w:lang w:val="en-US" w:eastAsia="en-US"/>
              </w:rPr>
              <w:t>spb</w:t>
            </w:r>
            <w:r w:rsidRPr="009C7DD7">
              <w:rPr>
                <w:rFonts w:ascii="Times New Roman" w:hAnsi="Times New Roman"/>
                <w:bCs/>
                <w:iCs/>
                <w:spacing w:val="-3"/>
                <w:lang w:eastAsia="en-US"/>
              </w:rPr>
              <w:t>.</w:t>
            </w:r>
            <w:r w:rsidRPr="009C7DD7">
              <w:rPr>
                <w:rFonts w:ascii="Times New Roman" w:hAnsi="Times New Roman"/>
                <w:bCs/>
                <w:iCs/>
                <w:spacing w:val="-3"/>
                <w:lang w:val="en-US" w:eastAsia="en-US"/>
              </w:rPr>
              <w:t>ru</w:t>
            </w:r>
            <w:r w:rsidRPr="009C7DD7">
              <w:rPr>
                <w:rFonts w:ascii="Times New Roman" w:hAnsi="Times New Roman"/>
                <w:bCs/>
                <w:iCs/>
                <w:spacing w:val="-3"/>
                <w:u w:val="single"/>
                <w:lang w:eastAsia="en-US"/>
              </w:rPr>
              <w:t xml:space="preserve">; </w:t>
            </w:r>
            <w:r w:rsidRPr="009C7DD7">
              <w:rPr>
                <w:rFonts w:ascii="Times New Roman" w:hAnsi="Times New Roman"/>
                <w:bCs/>
                <w:iCs/>
                <w:spacing w:val="-3"/>
                <w:lang w:val="en-US" w:eastAsia="en-US"/>
              </w:rPr>
              <w:t>spbdshiglinki</w:t>
            </w:r>
            <w:r w:rsidRPr="009C7DD7">
              <w:rPr>
                <w:rFonts w:ascii="Times New Roman" w:hAnsi="Times New Roman"/>
                <w:bCs/>
                <w:iCs/>
                <w:spacing w:val="-3"/>
                <w:lang w:eastAsia="en-US"/>
              </w:rPr>
              <w:t>@</w:t>
            </w:r>
            <w:r w:rsidRPr="009C7DD7">
              <w:rPr>
                <w:rFonts w:ascii="Times New Roman" w:hAnsi="Times New Roman"/>
                <w:bCs/>
                <w:iCs/>
                <w:spacing w:val="-3"/>
                <w:lang w:val="en-US" w:eastAsia="en-US"/>
              </w:rPr>
              <w:t>mail</w:t>
            </w:r>
            <w:r w:rsidRPr="009C7DD7">
              <w:rPr>
                <w:rFonts w:ascii="Times New Roman" w:hAnsi="Times New Roman"/>
                <w:bCs/>
                <w:iCs/>
                <w:spacing w:val="-3"/>
                <w:lang w:eastAsia="en-US"/>
              </w:rPr>
              <w:t>.</w:t>
            </w:r>
            <w:r w:rsidRPr="009C7DD7">
              <w:rPr>
                <w:rFonts w:ascii="Times New Roman" w:hAnsi="Times New Roman"/>
                <w:bCs/>
                <w:iCs/>
                <w:spacing w:val="-3"/>
                <w:lang w:val="en-US" w:eastAsia="en-US"/>
              </w:rPr>
              <w:t>ru</w:t>
            </w:r>
            <w:r w:rsidRPr="009C7DD7">
              <w:rPr>
                <w:rFonts w:ascii="Times New Roman" w:hAnsi="Times New Roman"/>
                <w:bCs/>
                <w:iCs/>
                <w:spacing w:val="-3"/>
                <w:u w:val="single"/>
                <w:lang w:eastAsia="en-US"/>
              </w:rPr>
              <w:t xml:space="preserve">; </w:t>
            </w:r>
          </w:p>
          <w:p w14:paraId="616A04B2" w14:textId="00CEC49C" w:rsidR="006346F1" w:rsidRDefault="006346F1" w:rsidP="006346F1">
            <w:pPr>
              <w:shd w:val="clear" w:color="auto" w:fill="FFFFFF"/>
              <w:tabs>
                <w:tab w:val="left" w:pos="0"/>
              </w:tabs>
              <w:ind w:right="102"/>
              <w:rPr>
                <w:rFonts w:ascii="Times New Roman" w:hAnsi="Times New Roman"/>
                <w:lang w:eastAsia="en-US"/>
              </w:rPr>
            </w:pPr>
            <w:r w:rsidRPr="009C7DD7">
              <w:rPr>
                <w:rFonts w:ascii="Times New Roman" w:hAnsi="Times New Roman"/>
              </w:rPr>
              <w:t xml:space="preserve">Сайт: </w:t>
            </w:r>
            <w:hyperlink r:id="rId8" w:history="1">
              <w:r w:rsidR="008A1CA7" w:rsidRPr="0054415C">
                <w:rPr>
                  <w:rStyle w:val="ab"/>
                  <w:rFonts w:ascii="Times New Roman" w:hAnsi="Times New Roman"/>
                  <w:lang w:val="en-US" w:eastAsia="en-US"/>
                </w:rPr>
                <w:t>http</w:t>
              </w:r>
              <w:r w:rsidR="008A1CA7" w:rsidRPr="0054415C">
                <w:rPr>
                  <w:rStyle w:val="ab"/>
                  <w:rFonts w:ascii="Times New Roman" w:hAnsi="Times New Roman"/>
                  <w:lang w:eastAsia="en-US"/>
                </w:rPr>
                <w:t>://</w:t>
              </w:r>
              <w:r w:rsidR="008A1CA7" w:rsidRPr="0054415C">
                <w:rPr>
                  <w:rStyle w:val="ab"/>
                  <w:rFonts w:ascii="Times New Roman" w:hAnsi="Times New Roman"/>
                  <w:lang w:val="en-US" w:eastAsia="en-US"/>
                </w:rPr>
                <w:t>www</w:t>
              </w:r>
              <w:r w:rsidR="008A1CA7" w:rsidRPr="0054415C">
                <w:rPr>
                  <w:rStyle w:val="ab"/>
                  <w:rFonts w:ascii="Times New Roman" w:hAnsi="Times New Roman"/>
                  <w:lang w:eastAsia="en-US"/>
                </w:rPr>
                <w:t>.</w:t>
              </w:r>
              <w:r w:rsidR="008A1CA7" w:rsidRPr="0054415C">
                <w:rPr>
                  <w:rStyle w:val="ab"/>
                  <w:rFonts w:ascii="Times New Roman" w:hAnsi="Times New Roman"/>
                  <w:lang w:val="en-US" w:eastAsia="en-US"/>
                </w:rPr>
                <w:t>glinkaschool</w:t>
              </w:r>
              <w:r w:rsidR="008A1CA7" w:rsidRPr="0054415C">
                <w:rPr>
                  <w:rStyle w:val="ab"/>
                  <w:rFonts w:ascii="Times New Roman" w:hAnsi="Times New Roman"/>
                  <w:lang w:eastAsia="en-US"/>
                </w:rPr>
                <w:t>.</w:t>
              </w:r>
              <w:r w:rsidR="008A1CA7" w:rsidRPr="0054415C">
                <w:rPr>
                  <w:rStyle w:val="ab"/>
                  <w:rFonts w:ascii="Times New Roman" w:hAnsi="Times New Roman"/>
                  <w:lang w:val="en-US" w:eastAsia="en-US"/>
                </w:rPr>
                <w:t>spb</w:t>
              </w:r>
              <w:r w:rsidR="008A1CA7" w:rsidRPr="0054415C">
                <w:rPr>
                  <w:rStyle w:val="ab"/>
                  <w:rFonts w:ascii="Times New Roman" w:hAnsi="Times New Roman"/>
                  <w:lang w:eastAsia="en-US"/>
                </w:rPr>
                <w:t>.</w:t>
              </w:r>
              <w:r w:rsidR="008A1CA7" w:rsidRPr="0054415C">
                <w:rPr>
                  <w:rStyle w:val="ab"/>
                  <w:rFonts w:ascii="Times New Roman" w:hAnsi="Times New Roman"/>
                  <w:lang w:val="en-US" w:eastAsia="en-US"/>
                </w:rPr>
                <w:t>ru</w:t>
              </w:r>
              <w:r w:rsidR="008A1CA7" w:rsidRPr="0054415C">
                <w:rPr>
                  <w:rStyle w:val="ab"/>
                  <w:rFonts w:ascii="Times New Roman" w:hAnsi="Times New Roman"/>
                  <w:lang w:eastAsia="en-US"/>
                </w:rPr>
                <w:t>/</w:t>
              </w:r>
            </w:hyperlink>
          </w:p>
          <w:p w14:paraId="39B8B349" w14:textId="77777777" w:rsidR="008A1CA7" w:rsidRPr="008A1CA7" w:rsidRDefault="008A1CA7" w:rsidP="008A1CA7">
            <w:pPr>
              <w:shd w:val="clear" w:color="auto" w:fill="FFFFFF"/>
              <w:tabs>
                <w:tab w:val="left" w:pos="0"/>
              </w:tabs>
              <w:ind w:right="102"/>
              <w:rPr>
                <w:rFonts w:ascii="Times New Roman" w:hAnsi="Times New Roman"/>
              </w:rPr>
            </w:pPr>
            <w:r w:rsidRPr="008A1CA7">
              <w:rPr>
                <w:rFonts w:ascii="Times New Roman" w:hAnsi="Times New Roman"/>
              </w:rPr>
              <w:t>ИНН 7811066809</w:t>
            </w:r>
          </w:p>
          <w:p w14:paraId="7DC2B867" w14:textId="77777777" w:rsidR="008A1CA7" w:rsidRPr="008A1CA7" w:rsidRDefault="008A1CA7" w:rsidP="008A1CA7">
            <w:pPr>
              <w:shd w:val="clear" w:color="auto" w:fill="FFFFFF"/>
              <w:tabs>
                <w:tab w:val="left" w:pos="0"/>
              </w:tabs>
              <w:ind w:right="102"/>
              <w:rPr>
                <w:rFonts w:ascii="Times New Roman" w:hAnsi="Times New Roman"/>
              </w:rPr>
            </w:pPr>
            <w:r w:rsidRPr="008A1CA7">
              <w:rPr>
                <w:rFonts w:ascii="Times New Roman" w:hAnsi="Times New Roman"/>
              </w:rPr>
              <w:t xml:space="preserve">КПП 781101001 </w:t>
            </w:r>
          </w:p>
          <w:p w14:paraId="2DCBD919" w14:textId="32295329" w:rsidR="008A1CA7" w:rsidRPr="009C7DD7" w:rsidRDefault="008A1CA7" w:rsidP="008A1CA7">
            <w:pPr>
              <w:shd w:val="clear" w:color="auto" w:fill="FFFFFF"/>
              <w:tabs>
                <w:tab w:val="left" w:pos="0"/>
              </w:tabs>
              <w:ind w:right="102"/>
              <w:rPr>
                <w:rFonts w:ascii="Times New Roman" w:hAnsi="Times New Roman"/>
              </w:rPr>
            </w:pPr>
            <w:r w:rsidRPr="008A1CA7">
              <w:rPr>
                <w:rFonts w:ascii="Times New Roman" w:hAnsi="Times New Roman"/>
              </w:rPr>
              <w:t>ОКПО 44303090</w:t>
            </w:r>
          </w:p>
          <w:p w14:paraId="3B42F9D4" w14:textId="77777777" w:rsidR="006346F1" w:rsidRPr="00430128" w:rsidRDefault="006346F1" w:rsidP="006346F1">
            <w:pPr>
              <w:rPr>
                <w:rFonts w:ascii="Times New Roman" w:hAnsi="Times New Roman"/>
              </w:rPr>
            </w:pPr>
            <w:r w:rsidRPr="00430128">
              <w:rPr>
                <w:rFonts w:ascii="Times New Roman" w:hAnsi="Times New Roman"/>
              </w:rPr>
              <w:t>Р/с 03224643400000007200</w:t>
            </w:r>
          </w:p>
          <w:p w14:paraId="137719B4" w14:textId="77777777" w:rsidR="006346F1" w:rsidRPr="00433D44" w:rsidRDefault="006346F1" w:rsidP="006346F1">
            <w:pPr>
              <w:ind w:left="9"/>
              <w:rPr>
                <w:rFonts w:cs="Calibri"/>
              </w:rPr>
            </w:pPr>
            <w:r w:rsidRPr="00433D44">
              <w:rPr>
                <w:rFonts w:ascii="Times New Roman" w:hAnsi="Times New Roman"/>
              </w:rPr>
              <w:t xml:space="preserve">ОКЦ </w:t>
            </w:r>
            <w:r>
              <w:rPr>
                <w:rFonts w:ascii="Times New Roman" w:hAnsi="Times New Roman"/>
              </w:rPr>
              <w:t>№</w:t>
            </w:r>
            <w:r w:rsidRPr="00433D44">
              <w:rPr>
                <w:rFonts w:ascii="Times New Roman" w:hAnsi="Times New Roman"/>
              </w:rPr>
              <w:t>1</w:t>
            </w:r>
          </w:p>
          <w:p w14:paraId="5B21C024" w14:textId="77777777" w:rsidR="006346F1" w:rsidRDefault="006346F1" w:rsidP="006346F1">
            <w:pPr>
              <w:ind w:left="19" w:hanging="10"/>
              <w:rPr>
                <w:rFonts w:ascii="Times New Roman" w:hAnsi="Times New Roman"/>
              </w:rPr>
            </w:pPr>
            <w:r w:rsidRPr="003B101F">
              <w:rPr>
                <w:rFonts w:ascii="Times New Roman" w:hAnsi="Times New Roman"/>
              </w:rPr>
              <w:t xml:space="preserve">Северо-Западное ГУ Банка России </w:t>
            </w:r>
            <w:r w:rsidRPr="00433D44">
              <w:rPr>
                <w:rFonts w:ascii="Times New Roman" w:hAnsi="Times New Roman"/>
              </w:rPr>
              <w:t>/</w:t>
            </w:r>
            <w:r>
              <w:rPr>
                <w:rFonts w:ascii="Times New Roman" w:hAnsi="Times New Roman"/>
              </w:rPr>
              <w:t>/</w:t>
            </w:r>
          </w:p>
          <w:p w14:paraId="38D5164C" w14:textId="77777777" w:rsidR="006346F1" w:rsidRPr="00433D44" w:rsidRDefault="006346F1" w:rsidP="006346F1">
            <w:pPr>
              <w:ind w:left="19" w:hanging="10"/>
            </w:pPr>
            <w:r w:rsidRPr="00433D44">
              <w:rPr>
                <w:rFonts w:ascii="Times New Roman" w:hAnsi="Times New Roman"/>
              </w:rPr>
              <w:t>УФК по г. Санкт-Петербургу</w:t>
            </w:r>
            <w:r>
              <w:rPr>
                <w:rFonts w:ascii="Times New Roman" w:hAnsi="Times New Roman"/>
              </w:rPr>
              <w:t>,</w:t>
            </w:r>
          </w:p>
          <w:p w14:paraId="61C526B1" w14:textId="77777777" w:rsidR="006346F1" w:rsidRDefault="006346F1" w:rsidP="006346F1">
            <w:pPr>
              <w:ind w:left="9"/>
              <w:rPr>
                <w:rFonts w:ascii="Times New Roman" w:hAnsi="Times New Roman"/>
              </w:rPr>
            </w:pPr>
            <w:r w:rsidRPr="00433D44">
              <w:rPr>
                <w:rFonts w:ascii="Times New Roman" w:hAnsi="Times New Roman"/>
              </w:rPr>
              <w:t>г. Санкт-Петербург</w:t>
            </w:r>
            <w:r>
              <w:rPr>
                <w:rFonts w:ascii="Times New Roman" w:hAnsi="Times New Roman"/>
              </w:rPr>
              <w:t xml:space="preserve"> </w:t>
            </w:r>
            <w:r w:rsidRPr="00433D44">
              <w:rPr>
                <w:rFonts w:ascii="Times New Roman" w:hAnsi="Times New Roman"/>
              </w:rPr>
              <w:t>л/с 0171100</w:t>
            </w:r>
          </w:p>
          <w:p w14:paraId="636A4045" w14:textId="77777777" w:rsidR="006346F1" w:rsidRDefault="006346F1" w:rsidP="006346F1">
            <w:pPr>
              <w:ind w:left="9"/>
              <w:rPr>
                <w:rFonts w:ascii="Times New Roman" w:hAnsi="Times New Roman"/>
              </w:rPr>
            </w:pPr>
            <w:r>
              <w:rPr>
                <w:rFonts w:ascii="Times New Roman" w:hAnsi="Times New Roman"/>
              </w:rPr>
              <w:t xml:space="preserve">в </w:t>
            </w:r>
            <w:r w:rsidRPr="00433D44">
              <w:rPr>
                <w:rFonts w:ascii="Times New Roman" w:hAnsi="Times New Roman"/>
              </w:rPr>
              <w:t>Комитет</w:t>
            </w:r>
            <w:r>
              <w:rPr>
                <w:rFonts w:ascii="Times New Roman" w:hAnsi="Times New Roman"/>
              </w:rPr>
              <w:t>е</w:t>
            </w:r>
            <w:r w:rsidRPr="00433D44">
              <w:rPr>
                <w:rFonts w:ascii="Times New Roman" w:hAnsi="Times New Roman"/>
              </w:rPr>
              <w:t xml:space="preserve"> финансов С</w:t>
            </w:r>
            <w:r>
              <w:rPr>
                <w:rFonts w:ascii="Times New Roman" w:hAnsi="Times New Roman"/>
              </w:rPr>
              <w:t>Пб</w:t>
            </w:r>
          </w:p>
          <w:p w14:paraId="7E308D73" w14:textId="77777777" w:rsidR="006346F1" w:rsidRDefault="006346F1" w:rsidP="006346F1">
            <w:pPr>
              <w:ind w:left="9"/>
              <w:rPr>
                <w:rFonts w:ascii="Times New Roman" w:hAnsi="Times New Roman"/>
              </w:rPr>
            </w:pPr>
            <w:r w:rsidRPr="00433D44">
              <w:rPr>
                <w:rFonts w:ascii="Times New Roman" w:hAnsi="Times New Roman"/>
              </w:rPr>
              <w:t xml:space="preserve">(СПб ГБУ ДО «Санкт-Петербургская </w:t>
            </w:r>
          </w:p>
          <w:p w14:paraId="27AF74AF" w14:textId="77777777" w:rsidR="006346F1" w:rsidRDefault="006346F1" w:rsidP="006346F1">
            <w:pPr>
              <w:ind w:left="9"/>
              <w:rPr>
                <w:rFonts w:ascii="Times New Roman" w:hAnsi="Times New Roman"/>
              </w:rPr>
            </w:pPr>
            <w:r w:rsidRPr="00433D44">
              <w:rPr>
                <w:rFonts w:ascii="Times New Roman" w:hAnsi="Times New Roman"/>
              </w:rPr>
              <w:t xml:space="preserve">детская школа искусств </w:t>
            </w:r>
          </w:p>
          <w:p w14:paraId="111C1373" w14:textId="77777777" w:rsidR="006346F1" w:rsidRPr="009C7DD7" w:rsidRDefault="006346F1" w:rsidP="006346F1">
            <w:pPr>
              <w:ind w:left="9"/>
              <w:rPr>
                <w:rFonts w:ascii="Times New Roman" w:hAnsi="Times New Roman"/>
              </w:rPr>
            </w:pPr>
            <w:r w:rsidRPr="00433D44">
              <w:rPr>
                <w:rFonts w:ascii="Times New Roman" w:hAnsi="Times New Roman"/>
              </w:rPr>
              <w:t xml:space="preserve">имени М. И. Глинки») </w:t>
            </w:r>
          </w:p>
          <w:p w14:paraId="7D22ED41" w14:textId="77777777" w:rsidR="006346F1" w:rsidRPr="00430128" w:rsidRDefault="006346F1" w:rsidP="006346F1">
            <w:pPr>
              <w:rPr>
                <w:rFonts w:ascii="Times New Roman" w:hAnsi="Times New Roman"/>
              </w:rPr>
            </w:pPr>
            <w:r w:rsidRPr="00302A34">
              <w:rPr>
                <w:rFonts w:ascii="Times New Roman" w:hAnsi="Times New Roman"/>
              </w:rPr>
              <w:t>БИК 014030106</w:t>
            </w:r>
          </w:p>
          <w:p w14:paraId="2FC210F0" w14:textId="77777777" w:rsidR="006346F1" w:rsidRPr="00430128" w:rsidRDefault="006346F1" w:rsidP="006346F1">
            <w:pPr>
              <w:rPr>
                <w:rFonts w:ascii="Times New Roman" w:hAnsi="Times New Roman"/>
              </w:rPr>
            </w:pPr>
          </w:p>
          <w:p w14:paraId="431097A9" w14:textId="77777777" w:rsidR="006346F1" w:rsidRPr="00430128" w:rsidRDefault="006346F1" w:rsidP="006346F1">
            <w:pPr>
              <w:rPr>
                <w:rFonts w:ascii="Times New Roman" w:hAnsi="Times New Roman"/>
              </w:rPr>
            </w:pPr>
            <w:r w:rsidRPr="00430128">
              <w:rPr>
                <w:rFonts w:ascii="Times New Roman" w:hAnsi="Times New Roman"/>
              </w:rPr>
              <w:t>Директор</w:t>
            </w:r>
          </w:p>
          <w:p w14:paraId="6E970B61" w14:textId="77777777" w:rsidR="006346F1" w:rsidRPr="00430128" w:rsidRDefault="006346F1" w:rsidP="006346F1">
            <w:pPr>
              <w:rPr>
                <w:rFonts w:ascii="Times New Roman" w:hAnsi="Times New Roman"/>
              </w:rPr>
            </w:pPr>
          </w:p>
          <w:p w14:paraId="339C720A" w14:textId="77777777" w:rsidR="00B61546" w:rsidRPr="006346F1" w:rsidRDefault="006346F1" w:rsidP="006346F1">
            <w:pPr>
              <w:widowControl/>
              <w:suppressAutoHyphens w:val="0"/>
              <w:spacing w:after="200" w:line="276" w:lineRule="auto"/>
              <w:textAlignment w:val="auto"/>
              <w:rPr>
                <w:rFonts w:eastAsia="Calibri" w:cs="Times New Roman"/>
                <w:color w:val="auto"/>
                <w:kern w:val="0"/>
                <w:sz w:val="32"/>
                <w:szCs w:val="32"/>
                <w:lang w:eastAsia="en-US"/>
              </w:rPr>
            </w:pPr>
            <w:r w:rsidRPr="00430128">
              <w:rPr>
                <w:rFonts w:ascii="Times New Roman" w:hAnsi="Times New Roman"/>
              </w:rPr>
              <w:t>___</w:t>
            </w:r>
            <w:r w:rsidRPr="008F3CC6">
              <w:rPr>
                <w:rFonts w:ascii="Times New Roman" w:hAnsi="Times New Roman"/>
                <w:u w:val="single"/>
              </w:rPr>
              <w:t>электронно</w:t>
            </w:r>
            <w:r w:rsidRPr="00430128">
              <w:rPr>
                <w:rFonts w:ascii="Times New Roman" w:hAnsi="Times New Roman"/>
              </w:rPr>
              <w:t>__ А.</w:t>
            </w:r>
            <w:r>
              <w:rPr>
                <w:rFonts w:ascii="Times New Roman" w:hAnsi="Times New Roman"/>
              </w:rPr>
              <w:t xml:space="preserve"> </w:t>
            </w:r>
            <w:r w:rsidRPr="00430128">
              <w:rPr>
                <w:rFonts w:ascii="Times New Roman" w:hAnsi="Times New Roman"/>
              </w:rPr>
              <w:t>В.</w:t>
            </w:r>
            <w:r>
              <w:rPr>
                <w:rFonts w:ascii="Times New Roman" w:hAnsi="Times New Roman"/>
              </w:rPr>
              <w:t xml:space="preserve"> </w:t>
            </w:r>
            <w:r w:rsidRPr="00430128">
              <w:rPr>
                <w:rFonts w:ascii="Times New Roman" w:hAnsi="Times New Roman"/>
              </w:rPr>
              <w:t>Никитина</w:t>
            </w:r>
          </w:p>
        </w:tc>
        <w:tc>
          <w:tcPr>
            <w:tcW w:w="5103" w:type="dxa"/>
            <w:tcMar>
              <w:top w:w="0" w:type="dxa"/>
              <w:left w:w="108" w:type="dxa"/>
              <w:bottom w:w="0" w:type="dxa"/>
              <w:right w:w="108" w:type="dxa"/>
            </w:tcMar>
          </w:tcPr>
          <w:p w14:paraId="13CFAF65" w14:textId="77777777" w:rsidR="00B61546" w:rsidRPr="006346F1" w:rsidRDefault="00E825F4">
            <w:pPr>
              <w:suppressAutoHyphens w:val="0"/>
              <w:jc w:val="both"/>
              <w:textAlignment w:val="auto"/>
              <w:rPr>
                <w:rFonts w:ascii="Times New Roman" w:eastAsia="Calibri" w:hAnsi="Times New Roman" w:cs="Times New Roman"/>
                <w:b/>
                <w:kern w:val="0"/>
                <w:sz w:val="22"/>
                <w:szCs w:val="22"/>
              </w:rPr>
            </w:pPr>
            <w:r>
              <w:rPr>
                <w:rFonts w:ascii="Times New Roman" w:eastAsia="Calibri" w:hAnsi="Times New Roman" w:cs="Times New Roman"/>
                <w:kern w:val="0"/>
                <w:sz w:val="22"/>
                <w:szCs w:val="22"/>
              </w:rPr>
              <w:t xml:space="preserve">                             </w:t>
            </w:r>
            <w:r w:rsidRPr="006346F1">
              <w:rPr>
                <w:rFonts w:ascii="Times New Roman" w:eastAsia="Calibri" w:hAnsi="Times New Roman" w:cs="Times New Roman"/>
                <w:b/>
                <w:kern w:val="0"/>
                <w:sz w:val="22"/>
                <w:szCs w:val="22"/>
              </w:rPr>
              <w:t>ИСПОЛНИТЕЛЬ</w:t>
            </w:r>
          </w:p>
          <w:p w14:paraId="21886D4A" w14:textId="77777777" w:rsidR="00B61546" w:rsidRDefault="00B61546">
            <w:pPr>
              <w:suppressAutoHyphens w:val="0"/>
              <w:jc w:val="both"/>
              <w:textAlignment w:val="auto"/>
              <w:rPr>
                <w:rFonts w:ascii="Times New Roman" w:eastAsia="Calibri" w:hAnsi="Times New Roman" w:cs="Times New Roman"/>
                <w:kern w:val="0"/>
                <w:sz w:val="22"/>
                <w:szCs w:val="22"/>
              </w:rPr>
            </w:pPr>
          </w:p>
          <w:p w14:paraId="5EC99E9F" w14:textId="77777777" w:rsidR="00B61546" w:rsidRDefault="00B61546">
            <w:pPr>
              <w:suppressAutoHyphens w:val="0"/>
              <w:jc w:val="both"/>
              <w:textAlignment w:val="auto"/>
              <w:rPr>
                <w:rFonts w:ascii="Times New Roman" w:eastAsia="Calibri" w:hAnsi="Times New Roman" w:cs="Times New Roman"/>
                <w:kern w:val="0"/>
                <w:sz w:val="22"/>
                <w:szCs w:val="22"/>
              </w:rPr>
            </w:pPr>
          </w:p>
          <w:p w14:paraId="5B469F88" w14:textId="77777777" w:rsidR="00B61546" w:rsidRDefault="00E825F4">
            <w:pPr>
              <w:suppressAutoHyphens w:val="0"/>
              <w:jc w:val="both"/>
              <w:textAlignment w:val="auto"/>
              <w:rPr>
                <w:rFonts w:ascii="Times New Roman" w:eastAsia="Calibri" w:hAnsi="Times New Roman" w:cs="Times New Roman"/>
                <w:kern w:val="0"/>
                <w:sz w:val="22"/>
                <w:szCs w:val="22"/>
              </w:rPr>
            </w:pPr>
            <w:r>
              <w:rPr>
                <w:rFonts w:ascii="Times New Roman" w:eastAsia="Calibri" w:hAnsi="Times New Roman" w:cs="Times New Roman"/>
                <w:kern w:val="0"/>
                <w:sz w:val="22"/>
                <w:szCs w:val="22"/>
              </w:rPr>
              <w:t xml:space="preserve"> </w:t>
            </w:r>
          </w:p>
          <w:p w14:paraId="588ED135" w14:textId="77777777" w:rsidR="008A1CA7" w:rsidRDefault="008A1CA7">
            <w:pPr>
              <w:suppressAutoHyphens w:val="0"/>
              <w:jc w:val="both"/>
              <w:textAlignment w:val="auto"/>
              <w:rPr>
                <w:rFonts w:ascii="Times New Roman" w:eastAsia="Calibri" w:hAnsi="Times New Roman" w:cs="Times New Roman"/>
                <w:kern w:val="0"/>
                <w:sz w:val="22"/>
                <w:szCs w:val="22"/>
              </w:rPr>
            </w:pPr>
          </w:p>
          <w:p w14:paraId="6F40819D" w14:textId="77777777" w:rsidR="008A1CA7" w:rsidRDefault="008A1CA7">
            <w:pPr>
              <w:suppressAutoHyphens w:val="0"/>
              <w:jc w:val="both"/>
              <w:textAlignment w:val="auto"/>
              <w:rPr>
                <w:rFonts w:ascii="Times New Roman" w:eastAsia="Calibri" w:hAnsi="Times New Roman" w:cs="Times New Roman"/>
                <w:kern w:val="0"/>
                <w:sz w:val="22"/>
                <w:szCs w:val="22"/>
              </w:rPr>
            </w:pPr>
          </w:p>
          <w:p w14:paraId="1833E591" w14:textId="77777777" w:rsidR="008A1CA7" w:rsidRDefault="008A1CA7">
            <w:pPr>
              <w:suppressAutoHyphens w:val="0"/>
              <w:jc w:val="both"/>
              <w:textAlignment w:val="auto"/>
              <w:rPr>
                <w:rFonts w:ascii="Times New Roman" w:eastAsia="Calibri" w:hAnsi="Times New Roman" w:cs="Times New Roman"/>
                <w:kern w:val="0"/>
                <w:sz w:val="22"/>
                <w:szCs w:val="22"/>
              </w:rPr>
            </w:pPr>
          </w:p>
          <w:p w14:paraId="3E39F288" w14:textId="77777777" w:rsidR="008A1CA7" w:rsidRDefault="008A1CA7">
            <w:pPr>
              <w:suppressAutoHyphens w:val="0"/>
              <w:jc w:val="both"/>
              <w:textAlignment w:val="auto"/>
              <w:rPr>
                <w:rFonts w:ascii="Times New Roman" w:eastAsia="Calibri" w:hAnsi="Times New Roman" w:cs="Times New Roman"/>
                <w:kern w:val="0"/>
                <w:sz w:val="22"/>
                <w:szCs w:val="22"/>
              </w:rPr>
            </w:pPr>
          </w:p>
          <w:p w14:paraId="4E906587" w14:textId="77777777" w:rsidR="00897005" w:rsidRDefault="00897005">
            <w:pPr>
              <w:suppressAutoHyphens w:val="0"/>
              <w:jc w:val="both"/>
              <w:textAlignment w:val="auto"/>
              <w:rPr>
                <w:rFonts w:ascii="Times New Roman" w:eastAsia="Calibri" w:hAnsi="Times New Roman" w:cs="Times New Roman"/>
                <w:kern w:val="0"/>
                <w:sz w:val="22"/>
                <w:szCs w:val="22"/>
              </w:rPr>
            </w:pPr>
          </w:p>
          <w:p w14:paraId="3C7FFE8E" w14:textId="77777777" w:rsidR="008A1CA7" w:rsidRDefault="008A1CA7">
            <w:pPr>
              <w:suppressAutoHyphens w:val="0"/>
              <w:jc w:val="both"/>
              <w:textAlignment w:val="auto"/>
              <w:rPr>
                <w:rFonts w:ascii="Times New Roman" w:eastAsia="Calibri" w:hAnsi="Times New Roman" w:cs="Times New Roman"/>
                <w:kern w:val="0"/>
                <w:sz w:val="22"/>
                <w:szCs w:val="22"/>
              </w:rPr>
            </w:pPr>
          </w:p>
          <w:p w14:paraId="05799449" w14:textId="77777777" w:rsidR="008A1CA7" w:rsidRDefault="008A1CA7">
            <w:pPr>
              <w:suppressAutoHyphens w:val="0"/>
              <w:jc w:val="both"/>
              <w:textAlignment w:val="auto"/>
              <w:rPr>
                <w:rFonts w:ascii="Times New Roman" w:eastAsia="Calibri" w:hAnsi="Times New Roman" w:cs="Times New Roman"/>
                <w:kern w:val="0"/>
                <w:sz w:val="22"/>
                <w:szCs w:val="22"/>
              </w:rPr>
            </w:pPr>
          </w:p>
          <w:p w14:paraId="71160366" w14:textId="77777777" w:rsidR="008A1CA7" w:rsidRDefault="008A1CA7">
            <w:pPr>
              <w:suppressAutoHyphens w:val="0"/>
              <w:jc w:val="both"/>
              <w:textAlignment w:val="auto"/>
              <w:rPr>
                <w:rFonts w:ascii="Times New Roman" w:eastAsia="Calibri" w:hAnsi="Times New Roman" w:cs="Times New Roman"/>
                <w:kern w:val="0"/>
                <w:sz w:val="22"/>
                <w:szCs w:val="22"/>
              </w:rPr>
            </w:pPr>
          </w:p>
          <w:p w14:paraId="6D680485" w14:textId="77777777" w:rsidR="008A1CA7" w:rsidRDefault="008A1CA7">
            <w:pPr>
              <w:suppressAutoHyphens w:val="0"/>
              <w:jc w:val="both"/>
              <w:textAlignment w:val="auto"/>
              <w:rPr>
                <w:rFonts w:ascii="Times New Roman" w:eastAsia="Calibri" w:hAnsi="Times New Roman" w:cs="Times New Roman"/>
                <w:kern w:val="0"/>
                <w:sz w:val="22"/>
                <w:szCs w:val="22"/>
              </w:rPr>
            </w:pPr>
          </w:p>
          <w:p w14:paraId="03448585" w14:textId="77777777" w:rsidR="008A1CA7" w:rsidRDefault="008A1CA7">
            <w:pPr>
              <w:suppressAutoHyphens w:val="0"/>
              <w:jc w:val="both"/>
              <w:textAlignment w:val="auto"/>
              <w:rPr>
                <w:rFonts w:ascii="Times New Roman" w:eastAsia="Calibri" w:hAnsi="Times New Roman" w:cs="Times New Roman"/>
                <w:kern w:val="0"/>
                <w:sz w:val="22"/>
                <w:szCs w:val="22"/>
              </w:rPr>
            </w:pPr>
          </w:p>
          <w:p w14:paraId="77D71C97" w14:textId="77777777" w:rsidR="008A1CA7" w:rsidRDefault="008A1CA7">
            <w:pPr>
              <w:suppressAutoHyphens w:val="0"/>
              <w:jc w:val="both"/>
              <w:textAlignment w:val="auto"/>
              <w:rPr>
                <w:rFonts w:ascii="Times New Roman" w:eastAsia="Calibri" w:hAnsi="Times New Roman" w:cs="Times New Roman"/>
                <w:kern w:val="0"/>
                <w:sz w:val="22"/>
                <w:szCs w:val="22"/>
              </w:rPr>
            </w:pPr>
          </w:p>
        </w:tc>
      </w:tr>
    </w:tbl>
    <w:p w14:paraId="0A1345D2" w14:textId="77777777" w:rsidR="006346F1" w:rsidRDefault="006346F1" w:rsidP="000E74F4">
      <w:pPr>
        <w:pStyle w:val="Standard"/>
        <w:rPr>
          <w:rFonts w:ascii="Times New Roman" w:hAnsi="Times New Roman"/>
        </w:rPr>
      </w:pPr>
      <w:bookmarkStart w:id="0" w:name="_Hlk216258993"/>
    </w:p>
    <w:p w14:paraId="316D35F6" w14:textId="77777777" w:rsidR="008A1CA7" w:rsidRDefault="008A1CA7" w:rsidP="000E74F4">
      <w:pPr>
        <w:pStyle w:val="Standard"/>
        <w:rPr>
          <w:rFonts w:ascii="Times New Roman" w:hAnsi="Times New Roman"/>
        </w:rPr>
      </w:pPr>
    </w:p>
    <w:p w14:paraId="57AC553C" w14:textId="77777777" w:rsidR="008A1CA7" w:rsidRDefault="008A1CA7" w:rsidP="000E74F4">
      <w:pPr>
        <w:pStyle w:val="Standard"/>
        <w:rPr>
          <w:rFonts w:ascii="Times New Roman" w:hAnsi="Times New Roman"/>
        </w:rPr>
      </w:pPr>
    </w:p>
    <w:p w14:paraId="25ACC3E1" w14:textId="77777777" w:rsidR="008A1CA7" w:rsidRDefault="008A1CA7" w:rsidP="000E74F4">
      <w:pPr>
        <w:pStyle w:val="Standard"/>
        <w:rPr>
          <w:rFonts w:ascii="Times New Roman" w:hAnsi="Times New Roman"/>
        </w:rPr>
      </w:pPr>
    </w:p>
    <w:p w14:paraId="0149D1CA" w14:textId="77777777" w:rsidR="008A1CA7" w:rsidRDefault="008A1CA7" w:rsidP="000E74F4">
      <w:pPr>
        <w:pStyle w:val="Standard"/>
        <w:rPr>
          <w:rFonts w:ascii="Times New Roman" w:hAnsi="Times New Roman"/>
        </w:rPr>
      </w:pPr>
    </w:p>
    <w:p w14:paraId="497A9603" w14:textId="77777777" w:rsidR="008A1CA7" w:rsidRDefault="008A1CA7" w:rsidP="000E74F4">
      <w:pPr>
        <w:pStyle w:val="Standard"/>
        <w:rPr>
          <w:rFonts w:ascii="Times New Roman" w:hAnsi="Times New Roman"/>
        </w:rPr>
      </w:pPr>
    </w:p>
    <w:p w14:paraId="05AD4295" w14:textId="77777777" w:rsidR="008A1CA7" w:rsidRDefault="008A1CA7" w:rsidP="000E74F4">
      <w:pPr>
        <w:pStyle w:val="Standard"/>
        <w:rPr>
          <w:rFonts w:ascii="Times New Roman" w:hAnsi="Times New Roman"/>
        </w:rPr>
      </w:pPr>
    </w:p>
    <w:p w14:paraId="46656C16" w14:textId="77777777" w:rsidR="008A1CA7" w:rsidRDefault="008A1CA7" w:rsidP="000E74F4">
      <w:pPr>
        <w:pStyle w:val="Standard"/>
        <w:rPr>
          <w:rFonts w:ascii="Times New Roman" w:hAnsi="Times New Roman"/>
        </w:rPr>
      </w:pPr>
    </w:p>
    <w:p w14:paraId="0D67D6C4" w14:textId="77777777" w:rsidR="008A1CA7" w:rsidRDefault="008A1CA7" w:rsidP="000E74F4">
      <w:pPr>
        <w:pStyle w:val="Standard"/>
        <w:rPr>
          <w:rFonts w:ascii="Times New Roman" w:hAnsi="Times New Roman"/>
        </w:rPr>
      </w:pPr>
    </w:p>
    <w:p w14:paraId="10AEFFC0" w14:textId="1D67C8CC" w:rsidR="008A1CA7" w:rsidRDefault="008A1CA7" w:rsidP="000E74F4">
      <w:pPr>
        <w:pStyle w:val="Standard"/>
        <w:rPr>
          <w:rFonts w:ascii="Times New Roman" w:hAnsi="Times New Roman"/>
        </w:rPr>
      </w:pPr>
    </w:p>
    <w:p w14:paraId="318EF454" w14:textId="54401986" w:rsidR="000222F3" w:rsidRDefault="000222F3" w:rsidP="000E74F4">
      <w:pPr>
        <w:pStyle w:val="Standard"/>
        <w:rPr>
          <w:rFonts w:ascii="Times New Roman" w:hAnsi="Times New Roman"/>
        </w:rPr>
      </w:pPr>
    </w:p>
    <w:p w14:paraId="3A200FCF" w14:textId="7B0B41C7" w:rsidR="000222F3" w:rsidRDefault="000222F3" w:rsidP="000E74F4">
      <w:pPr>
        <w:pStyle w:val="Standard"/>
        <w:rPr>
          <w:rFonts w:ascii="Times New Roman" w:hAnsi="Times New Roman"/>
        </w:rPr>
      </w:pPr>
    </w:p>
    <w:p w14:paraId="79E7575D" w14:textId="3B0F9687" w:rsidR="000222F3" w:rsidRDefault="000222F3" w:rsidP="000E74F4">
      <w:pPr>
        <w:pStyle w:val="Standard"/>
        <w:rPr>
          <w:rFonts w:ascii="Times New Roman" w:hAnsi="Times New Roman"/>
        </w:rPr>
      </w:pPr>
    </w:p>
    <w:p w14:paraId="600E89BD" w14:textId="28C7098E" w:rsidR="000222F3" w:rsidRDefault="000222F3" w:rsidP="000E74F4">
      <w:pPr>
        <w:pStyle w:val="Standard"/>
        <w:rPr>
          <w:rFonts w:ascii="Times New Roman" w:hAnsi="Times New Roman"/>
        </w:rPr>
      </w:pPr>
    </w:p>
    <w:p w14:paraId="76C643A8" w14:textId="77777777" w:rsidR="000222F3" w:rsidRDefault="000222F3" w:rsidP="000E74F4">
      <w:pPr>
        <w:pStyle w:val="Standard"/>
        <w:rPr>
          <w:rFonts w:ascii="Times New Roman" w:hAnsi="Times New Roman"/>
        </w:rPr>
      </w:pPr>
    </w:p>
    <w:p w14:paraId="2DD6EDF8" w14:textId="77777777" w:rsidR="008A1CA7" w:rsidRDefault="008A1CA7" w:rsidP="000E74F4">
      <w:pPr>
        <w:pStyle w:val="Standard"/>
        <w:rPr>
          <w:rFonts w:ascii="Times New Roman" w:hAnsi="Times New Roman"/>
        </w:rPr>
      </w:pPr>
    </w:p>
    <w:p w14:paraId="47DAE360" w14:textId="77777777" w:rsidR="008A1CA7" w:rsidRDefault="008A1CA7" w:rsidP="000E74F4">
      <w:pPr>
        <w:pStyle w:val="Standard"/>
        <w:rPr>
          <w:rFonts w:ascii="Times New Roman" w:hAnsi="Times New Roman"/>
        </w:rPr>
      </w:pPr>
    </w:p>
    <w:p w14:paraId="619BD750" w14:textId="77777777" w:rsidR="008A1CA7" w:rsidRDefault="008A1CA7" w:rsidP="000E74F4">
      <w:pPr>
        <w:pStyle w:val="Standard"/>
        <w:rPr>
          <w:rFonts w:ascii="Times New Roman" w:hAnsi="Times New Roman"/>
        </w:rPr>
      </w:pPr>
    </w:p>
    <w:p w14:paraId="3FE73BDF" w14:textId="77777777" w:rsidR="008A1CA7" w:rsidRDefault="008A1CA7" w:rsidP="000E74F4">
      <w:pPr>
        <w:pStyle w:val="Standard"/>
        <w:rPr>
          <w:rFonts w:ascii="Times New Roman" w:hAnsi="Times New Roman"/>
        </w:rPr>
      </w:pPr>
    </w:p>
    <w:p w14:paraId="04A56A1A" w14:textId="77777777" w:rsidR="008A1CA7" w:rsidRDefault="008A1CA7" w:rsidP="000E74F4">
      <w:pPr>
        <w:pStyle w:val="Standard"/>
        <w:rPr>
          <w:rFonts w:ascii="Times New Roman" w:hAnsi="Times New Roman"/>
        </w:rPr>
      </w:pPr>
    </w:p>
    <w:p w14:paraId="40293595" w14:textId="77777777" w:rsidR="008A1CA7" w:rsidRDefault="008A1CA7" w:rsidP="000E74F4">
      <w:pPr>
        <w:pStyle w:val="Standard"/>
        <w:rPr>
          <w:rFonts w:ascii="Times New Roman" w:hAnsi="Times New Roman"/>
        </w:rPr>
      </w:pPr>
    </w:p>
    <w:p w14:paraId="206A45AF" w14:textId="77777777" w:rsidR="00E27170" w:rsidRDefault="00D956A8">
      <w:pPr>
        <w:pStyle w:val="Standard"/>
        <w:jc w:val="right"/>
        <w:rPr>
          <w:rFonts w:ascii="Times New Roman" w:hAnsi="Times New Roman"/>
        </w:rPr>
      </w:pPr>
      <w:r>
        <w:rPr>
          <w:rFonts w:ascii="Times New Roman" w:hAnsi="Times New Roman"/>
        </w:rPr>
        <w:t>Приложение № 1</w:t>
      </w:r>
    </w:p>
    <w:p w14:paraId="28000D7D" w14:textId="375D9D49" w:rsidR="00D956A8" w:rsidRDefault="00D956A8">
      <w:pPr>
        <w:pStyle w:val="Standard"/>
        <w:jc w:val="right"/>
        <w:rPr>
          <w:rFonts w:ascii="Times New Roman" w:hAnsi="Times New Roman"/>
        </w:rPr>
      </w:pPr>
      <w:r>
        <w:rPr>
          <w:rFonts w:ascii="Times New Roman" w:hAnsi="Times New Roman"/>
        </w:rPr>
        <w:t>К Контракту №</w:t>
      </w:r>
      <w:r w:rsidR="008A1CA7">
        <w:rPr>
          <w:rFonts w:ascii="Times New Roman" w:hAnsi="Times New Roman"/>
        </w:rPr>
        <w:t xml:space="preserve"> </w:t>
      </w:r>
      <w:r>
        <w:rPr>
          <w:rFonts w:ascii="Times New Roman" w:hAnsi="Times New Roman"/>
        </w:rPr>
        <w:t xml:space="preserve">  </w:t>
      </w:r>
    </w:p>
    <w:p w14:paraId="25122FC1" w14:textId="77777777" w:rsidR="00D956A8" w:rsidRDefault="00D956A8">
      <w:pPr>
        <w:pStyle w:val="Standard"/>
        <w:jc w:val="right"/>
        <w:rPr>
          <w:rFonts w:ascii="Times New Roman" w:hAnsi="Times New Roman"/>
        </w:rPr>
      </w:pPr>
      <w:r>
        <w:rPr>
          <w:rFonts w:ascii="Times New Roman" w:hAnsi="Times New Roman"/>
        </w:rPr>
        <w:t>От ___________ 2026 г.</w:t>
      </w:r>
    </w:p>
    <w:p w14:paraId="45BED38F" w14:textId="77777777" w:rsidR="00D956A8" w:rsidRDefault="00D956A8">
      <w:pPr>
        <w:pStyle w:val="Standard"/>
        <w:jc w:val="right"/>
        <w:rPr>
          <w:rFonts w:ascii="Times New Roman" w:hAnsi="Times New Roman"/>
        </w:rPr>
      </w:pPr>
    </w:p>
    <w:p w14:paraId="44C6E3A0" w14:textId="77777777" w:rsidR="00D956A8" w:rsidRDefault="00D956A8" w:rsidP="00D956A8">
      <w:pPr>
        <w:pStyle w:val="Standard"/>
        <w:jc w:val="center"/>
        <w:rPr>
          <w:rFonts w:ascii="Times New Roman" w:hAnsi="Times New Roman"/>
        </w:rPr>
      </w:pPr>
      <w:r>
        <w:rPr>
          <w:rFonts w:ascii="Times New Roman" w:hAnsi="Times New Roman"/>
        </w:rPr>
        <w:t>Описание объекта закупки</w:t>
      </w:r>
    </w:p>
    <w:p w14:paraId="1D174054" w14:textId="77777777" w:rsidR="00D956A8" w:rsidRDefault="00D956A8" w:rsidP="00D956A8">
      <w:pPr>
        <w:pStyle w:val="Standard"/>
        <w:jc w:val="center"/>
        <w:rPr>
          <w:rFonts w:ascii="Times New Roman" w:hAnsi="Times New Roman"/>
        </w:rPr>
      </w:pPr>
    </w:p>
    <w:p w14:paraId="0222FA14"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b/>
          <w:color w:val="auto"/>
          <w:spacing w:val="-6"/>
          <w:kern w:val="0"/>
          <w:lang w:eastAsia="en-US"/>
        </w:rPr>
        <w:t xml:space="preserve">Предмет закупки: </w:t>
      </w:r>
      <w:r w:rsidRPr="000222F3">
        <w:rPr>
          <w:rFonts w:ascii="Times New Roman" w:eastAsia="Calibri" w:hAnsi="Times New Roman" w:cs="Times New Roman"/>
          <w:color w:val="auto"/>
          <w:kern w:val="0"/>
          <w:lang w:eastAsia="en-US"/>
        </w:rPr>
        <w:t>услуги по организации проезда и проживания участников Международного конкурса «Симфония цвета».</w:t>
      </w:r>
    </w:p>
    <w:p w14:paraId="12E08FC2" w14:textId="77777777" w:rsidR="000222F3" w:rsidRPr="000222F3" w:rsidRDefault="000222F3" w:rsidP="000222F3">
      <w:pPr>
        <w:widowControl/>
        <w:suppressAutoHyphens w:val="0"/>
        <w:autoSpaceDN/>
        <w:jc w:val="both"/>
        <w:textAlignment w:val="auto"/>
        <w:rPr>
          <w:rFonts w:ascii="Times New Roman" w:eastAsia="Calibri" w:hAnsi="Times New Roman" w:cs="Times New Roman"/>
          <w:bCs/>
          <w:color w:val="auto"/>
          <w:kern w:val="0"/>
          <w:lang w:eastAsia="en-US"/>
        </w:rPr>
      </w:pPr>
      <w:r w:rsidRPr="000222F3">
        <w:rPr>
          <w:rFonts w:ascii="Times New Roman" w:eastAsia="Calibri" w:hAnsi="Times New Roman" w:cs="Times New Roman"/>
          <w:b/>
          <w:color w:val="auto"/>
          <w:spacing w:val="-6"/>
          <w:kern w:val="0"/>
          <w:lang w:eastAsia="en-US"/>
        </w:rPr>
        <w:t>2.  Срок оказания услуг:</w:t>
      </w:r>
      <w:r w:rsidRPr="000222F3">
        <w:rPr>
          <w:rFonts w:ascii="Times New Roman" w:eastAsia="Calibri" w:hAnsi="Times New Roman" w:cs="Times New Roman"/>
          <w:bCs/>
          <w:color w:val="auto"/>
          <w:spacing w:val="-6"/>
          <w:kern w:val="0"/>
          <w:lang w:eastAsia="en-US"/>
        </w:rPr>
        <w:t xml:space="preserve"> 27.10-31.10.2026 г.</w:t>
      </w:r>
    </w:p>
    <w:p w14:paraId="4BF7CBB0" w14:textId="77777777" w:rsidR="000222F3" w:rsidRPr="000222F3" w:rsidRDefault="000222F3" w:rsidP="000222F3">
      <w:pPr>
        <w:widowControl/>
        <w:suppressAutoHyphens w:val="0"/>
        <w:autoSpaceDN/>
        <w:jc w:val="both"/>
        <w:textAlignment w:val="auto"/>
        <w:rPr>
          <w:rFonts w:ascii="Times New Roman" w:eastAsia="Calibri" w:hAnsi="Times New Roman" w:cs="Times New Roman"/>
          <w:b/>
          <w:color w:val="auto"/>
          <w:kern w:val="0"/>
          <w:lang w:eastAsia="en-US"/>
        </w:rPr>
      </w:pPr>
      <w:r w:rsidRPr="000222F3">
        <w:rPr>
          <w:rFonts w:ascii="Times New Roman" w:eastAsia="Calibri" w:hAnsi="Times New Roman" w:cs="Times New Roman"/>
          <w:b/>
          <w:color w:val="auto"/>
          <w:kern w:val="0"/>
          <w:lang w:eastAsia="en-US"/>
        </w:rPr>
        <w:t>3. Требования к Исполнителю:</w:t>
      </w:r>
    </w:p>
    <w:p w14:paraId="7C4DF0FB"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Исполнитель при оказании услуг должен руководствоваться следующими нормативно-правовыми документами:</w:t>
      </w:r>
    </w:p>
    <w:p w14:paraId="5522C96A"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Федеральным законом от 24.11.1996 № 132-ФЗ (ред. от 29.12.2025) «Об основах туристской деятельности в Российской Федерации»;</w:t>
      </w:r>
    </w:p>
    <w:p w14:paraId="3295C7A4"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Федеральным законом от 27.07.2006 №152-ФЗ (ред. от 24.06.2025) «О персональных данных»;</w:t>
      </w:r>
    </w:p>
    <w:p w14:paraId="3718BA24"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Постановлением Правительства Российской Федерации от 27.11.2025 № 1912 «Об утверждении Правил предоставления гостиничных услуг и услуг иных средств размещения в Российской Федерации», ГОСТом Р 54605-2017 «Туристские услуги. Услуги детского туризма. Общие требования»;</w:t>
      </w:r>
    </w:p>
    <w:p w14:paraId="4AA9CF91"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Постановлением Правительства РФ от 27.12.2024 N 1952 "Об утверждении Правил классификации средств размещения и Правил формирования и ведения единого реестра объектов классификации в сфере туристской индустрии";</w:t>
      </w:r>
    </w:p>
    <w:p w14:paraId="6F8CDB5E"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Федеральным законом от 30.03.1999 № 52-ФЗ (ред. от 31.07.2025) «О санитарно-эпидемиологическом благополучии населения»;</w:t>
      </w:r>
    </w:p>
    <w:p w14:paraId="09C8A25B" w14:textId="77777777" w:rsidR="000222F3" w:rsidRPr="000222F3" w:rsidRDefault="000222F3" w:rsidP="000222F3">
      <w:pPr>
        <w:widowControl/>
        <w:suppressAutoHyphens w:val="0"/>
        <w:autoSpaceDN/>
        <w:jc w:val="both"/>
        <w:textAlignment w:val="auto"/>
        <w:rPr>
          <w:rFonts w:ascii="Times New Roman" w:eastAsia="Calibri" w:hAnsi="Times New Roman" w:cs="Times New Roman"/>
          <w:color w:val="auto"/>
          <w:kern w:val="0"/>
          <w:lang w:eastAsia="en-US"/>
        </w:rPr>
      </w:pPr>
      <w:r w:rsidRPr="000222F3">
        <w:rPr>
          <w:rFonts w:ascii="Times New Roman" w:eastAsia="Calibri" w:hAnsi="Times New Roman" w:cs="Times New Roman"/>
          <w:color w:val="auto"/>
          <w:kern w:val="0"/>
          <w:lang w:eastAsia="en-US"/>
        </w:rPr>
        <w:t>- Приказом Минтранса России от 21 августа 2012 г. N 322 (ред. от 22.10.2020) «Об установлении форм электронных проездных документов (билетов) на железнодорожном транспорте».</w:t>
      </w:r>
    </w:p>
    <w:p w14:paraId="7109449D" w14:textId="77777777" w:rsidR="000222F3" w:rsidRPr="000222F3" w:rsidRDefault="000222F3" w:rsidP="000222F3">
      <w:pPr>
        <w:widowControl/>
        <w:suppressAutoHyphens w:val="0"/>
        <w:autoSpaceDN/>
        <w:spacing w:after="160" w:line="264" w:lineRule="auto"/>
        <w:textAlignment w:val="auto"/>
        <w:rPr>
          <w:rFonts w:ascii="Times New Roman" w:eastAsia="Times New Roman" w:hAnsi="Times New Roman" w:cs="Times New Roman"/>
          <w:b/>
          <w:kern w:val="0"/>
        </w:rPr>
      </w:pPr>
      <w:r w:rsidRPr="000222F3">
        <w:rPr>
          <w:rFonts w:ascii="Times New Roman" w:eastAsia="Times New Roman" w:hAnsi="Times New Roman" w:cs="Times New Roman"/>
          <w:b/>
          <w:kern w:val="0"/>
        </w:rPr>
        <w:t xml:space="preserve">4. Перечень услуг: </w:t>
      </w:r>
    </w:p>
    <w:p w14:paraId="0B9A26C9" w14:textId="77777777" w:rsidR="000222F3" w:rsidRPr="000222F3" w:rsidRDefault="000222F3" w:rsidP="000222F3">
      <w:pPr>
        <w:widowControl/>
        <w:suppressAutoHyphens w:val="0"/>
        <w:autoSpaceDN/>
        <w:spacing w:after="160" w:line="264" w:lineRule="auto"/>
        <w:textAlignment w:val="auto"/>
        <w:rPr>
          <w:rFonts w:ascii="Times New Roman" w:eastAsia="Times New Roman" w:hAnsi="Times New Roman" w:cs="Times New Roman"/>
          <w:b/>
          <w:kern w:val="0"/>
        </w:rPr>
      </w:pPr>
      <w:r w:rsidRPr="000222F3">
        <w:rPr>
          <w:rFonts w:ascii="Times New Roman" w:eastAsia="Times New Roman" w:hAnsi="Times New Roman" w:cs="Times New Roman"/>
          <w:b/>
          <w:kern w:val="0"/>
        </w:rPr>
        <w:t>1. Бронирование железнодорожных билетов</w:t>
      </w:r>
    </w:p>
    <w:tbl>
      <w:tblPr>
        <w:tblStyle w:val="12"/>
        <w:tblW w:w="0" w:type="auto"/>
        <w:tblLook w:val="04A0" w:firstRow="1" w:lastRow="0" w:firstColumn="1" w:lastColumn="0" w:noHBand="0" w:noVBand="1"/>
      </w:tblPr>
      <w:tblGrid>
        <w:gridCol w:w="2131"/>
        <w:gridCol w:w="1785"/>
        <w:gridCol w:w="1852"/>
        <w:gridCol w:w="1831"/>
        <w:gridCol w:w="1746"/>
      </w:tblGrid>
      <w:tr w:rsidR="000222F3" w:rsidRPr="000222F3" w14:paraId="33D0F4DD" w14:textId="77777777" w:rsidTr="001E3DEC">
        <w:tc>
          <w:tcPr>
            <w:tcW w:w="2131" w:type="dxa"/>
          </w:tcPr>
          <w:p w14:paraId="33CEA84A"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Требования к характеристикам</w:t>
            </w:r>
          </w:p>
        </w:tc>
        <w:tc>
          <w:tcPr>
            <w:tcW w:w="1785" w:type="dxa"/>
          </w:tcPr>
          <w:p w14:paraId="1A1AEC5C"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Маршрут</w:t>
            </w:r>
          </w:p>
        </w:tc>
        <w:tc>
          <w:tcPr>
            <w:tcW w:w="1852" w:type="dxa"/>
          </w:tcPr>
          <w:p w14:paraId="15EA5838" w14:textId="77777777" w:rsidR="000222F3" w:rsidRPr="000222F3" w:rsidRDefault="000222F3" w:rsidP="000222F3">
            <w:pPr>
              <w:suppressAutoHyphens w:val="0"/>
              <w:jc w:val="center"/>
              <w:rPr>
                <w:rFonts w:ascii="Times New Roman" w:eastAsia="Calibri" w:hAnsi="Times New Roman"/>
                <w:b/>
                <w:bCs/>
                <w:color w:val="auto"/>
                <w:lang w:eastAsia="en-US"/>
              </w:rPr>
            </w:pPr>
            <w:r w:rsidRPr="000222F3">
              <w:rPr>
                <w:rFonts w:ascii="Times New Roman" w:eastAsia="Calibri" w:hAnsi="Times New Roman"/>
                <w:b/>
                <w:bCs/>
                <w:color w:val="auto"/>
                <w:lang w:eastAsia="en-US"/>
              </w:rPr>
              <w:t>Время прибытия в СПб/</w:t>
            </w:r>
          </w:p>
          <w:p w14:paraId="5A472B2B" w14:textId="77777777" w:rsidR="000222F3" w:rsidRPr="000222F3" w:rsidRDefault="000222F3" w:rsidP="000222F3">
            <w:pPr>
              <w:suppressAutoHyphens w:val="0"/>
              <w:jc w:val="center"/>
              <w:rPr>
                <w:rFonts w:eastAsia="Calibri"/>
                <w:color w:val="auto"/>
                <w:szCs w:val="22"/>
                <w:lang w:eastAsia="en-US"/>
              </w:rPr>
            </w:pPr>
            <w:r w:rsidRPr="000222F3">
              <w:rPr>
                <w:rFonts w:ascii="Times New Roman" w:eastAsia="Calibri" w:hAnsi="Times New Roman"/>
                <w:b/>
                <w:bCs/>
                <w:color w:val="auto"/>
                <w:lang w:eastAsia="en-US"/>
              </w:rPr>
              <w:t>отправления из СПб</w:t>
            </w:r>
          </w:p>
        </w:tc>
        <w:tc>
          <w:tcPr>
            <w:tcW w:w="1831" w:type="dxa"/>
          </w:tcPr>
          <w:p w14:paraId="774FEDC1"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Количество человек</w:t>
            </w:r>
          </w:p>
        </w:tc>
        <w:tc>
          <w:tcPr>
            <w:tcW w:w="1746" w:type="dxa"/>
          </w:tcPr>
          <w:p w14:paraId="5060FCD9"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Тип вагона</w:t>
            </w:r>
          </w:p>
        </w:tc>
      </w:tr>
      <w:tr w:rsidR="000222F3" w:rsidRPr="000222F3" w14:paraId="548BC537" w14:textId="77777777" w:rsidTr="001E3DEC">
        <w:tc>
          <w:tcPr>
            <w:tcW w:w="2131" w:type="dxa"/>
            <w:vMerge w:val="restart"/>
          </w:tcPr>
          <w:p w14:paraId="724E8891"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Без пересадок.</w:t>
            </w:r>
          </w:p>
          <w:p w14:paraId="49DA0B0D"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Наличие спального комплекта белья в поездах дальнего следования.</w:t>
            </w:r>
          </w:p>
          <w:p w14:paraId="4CE6CC9C" w14:textId="77777777" w:rsidR="000222F3" w:rsidRPr="000222F3" w:rsidRDefault="000222F3" w:rsidP="000222F3">
            <w:pPr>
              <w:suppressAutoHyphens w:val="0"/>
              <w:rPr>
                <w:rFonts w:ascii="Times New Roman" w:eastAsia="Calibri" w:hAnsi="Times New Roman"/>
                <w:color w:val="auto"/>
                <w:lang w:eastAsia="en-US"/>
              </w:rPr>
            </w:pPr>
          </w:p>
          <w:p w14:paraId="4D44632C" w14:textId="77777777" w:rsidR="000222F3" w:rsidRPr="000222F3" w:rsidRDefault="000222F3" w:rsidP="000222F3">
            <w:pPr>
              <w:suppressAutoHyphens w:val="0"/>
              <w:spacing w:after="160" w:line="264" w:lineRule="auto"/>
              <w:rPr>
                <w:rFonts w:ascii="Times New Roman" w:hAnsi="Times New Roman"/>
                <w:bCs/>
              </w:rPr>
            </w:pPr>
          </w:p>
        </w:tc>
        <w:tc>
          <w:tcPr>
            <w:tcW w:w="1785" w:type="dxa"/>
          </w:tcPr>
          <w:p w14:paraId="539D7B68" w14:textId="77777777" w:rsidR="000222F3" w:rsidRPr="000222F3" w:rsidRDefault="000222F3" w:rsidP="000222F3">
            <w:pPr>
              <w:suppressAutoHyphens w:val="0"/>
              <w:spacing w:after="160" w:line="264" w:lineRule="auto"/>
              <w:rPr>
                <w:rFonts w:ascii="Times New Roman" w:hAnsi="Times New Roman"/>
                <w:bCs/>
              </w:rPr>
            </w:pPr>
            <w:r w:rsidRPr="000222F3">
              <w:rPr>
                <w:rFonts w:ascii="Times New Roman" w:hAnsi="Times New Roman"/>
                <w:bCs/>
              </w:rPr>
              <w:t>Витебск - СПб</w:t>
            </w:r>
          </w:p>
        </w:tc>
        <w:tc>
          <w:tcPr>
            <w:tcW w:w="1852" w:type="dxa"/>
          </w:tcPr>
          <w:p w14:paraId="5B941840"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27.10.2026</w:t>
            </w:r>
          </w:p>
          <w:p w14:paraId="5B73366D"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 8-12 ч</w:t>
            </w:r>
          </w:p>
        </w:tc>
        <w:tc>
          <w:tcPr>
            <w:tcW w:w="1831" w:type="dxa"/>
          </w:tcPr>
          <w:p w14:paraId="6DFBD201"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 взрослый</w:t>
            </w:r>
          </w:p>
        </w:tc>
        <w:tc>
          <w:tcPr>
            <w:tcW w:w="1746" w:type="dxa"/>
          </w:tcPr>
          <w:p w14:paraId="70B46B78"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плацкарт</w:t>
            </w:r>
          </w:p>
        </w:tc>
      </w:tr>
      <w:tr w:rsidR="000222F3" w:rsidRPr="000222F3" w14:paraId="0D604A98" w14:textId="77777777" w:rsidTr="001E3DEC">
        <w:tc>
          <w:tcPr>
            <w:tcW w:w="2131" w:type="dxa"/>
            <w:vMerge/>
          </w:tcPr>
          <w:p w14:paraId="1119BB1B" w14:textId="77777777" w:rsidR="000222F3" w:rsidRPr="000222F3" w:rsidRDefault="000222F3" w:rsidP="000222F3">
            <w:pPr>
              <w:suppressAutoHyphens w:val="0"/>
              <w:spacing w:after="160" w:line="264" w:lineRule="auto"/>
              <w:rPr>
                <w:rFonts w:ascii="Times New Roman" w:hAnsi="Times New Roman"/>
                <w:b/>
              </w:rPr>
            </w:pPr>
          </w:p>
        </w:tc>
        <w:tc>
          <w:tcPr>
            <w:tcW w:w="1785" w:type="dxa"/>
          </w:tcPr>
          <w:p w14:paraId="232BB268" w14:textId="77777777" w:rsidR="000222F3" w:rsidRPr="000222F3" w:rsidRDefault="000222F3" w:rsidP="000222F3">
            <w:pPr>
              <w:suppressAutoHyphens w:val="0"/>
              <w:spacing w:after="160" w:line="264" w:lineRule="auto"/>
              <w:rPr>
                <w:rFonts w:ascii="Times New Roman" w:hAnsi="Times New Roman"/>
                <w:bCs/>
              </w:rPr>
            </w:pPr>
            <w:r w:rsidRPr="000222F3">
              <w:rPr>
                <w:rFonts w:ascii="Times New Roman" w:hAnsi="Times New Roman"/>
                <w:bCs/>
              </w:rPr>
              <w:t>СПб-Витебск</w:t>
            </w:r>
          </w:p>
        </w:tc>
        <w:tc>
          <w:tcPr>
            <w:tcW w:w="1852" w:type="dxa"/>
          </w:tcPr>
          <w:p w14:paraId="5E681114"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30.10.2026</w:t>
            </w:r>
          </w:p>
          <w:p w14:paraId="5964092D"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 19 ч</w:t>
            </w:r>
          </w:p>
        </w:tc>
        <w:tc>
          <w:tcPr>
            <w:tcW w:w="1831" w:type="dxa"/>
          </w:tcPr>
          <w:p w14:paraId="6DC0E62D"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 взрослый</w:t>
            </w:r>
          </w:p>
        </w:tc>
        <w:tc>
          <w:tcPr>
            <w:tcW w:w="1746" w:type="dxa"/>
          </w:tcPr>
          <w:p w14:paraId="1C4B3C98"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плацкарт</w:t>
            </w:r>
          </w:p>
        </w:tc>
      </w:tr>
      <w:tr w:rsidR="000222F3" w:rsidRPr="000222F3" w14:paraId="0EB57D52" w14:textId="77777777" w:rsidTr="001E3DEC">
        <w:tc>
          <w:tcPr>
            <w:tcW w:w="2131" w:type="dxa"/>
            <w:vMerge/>
          </w:tcPr>
          <w:p w14:paraId="421A659C" w14:textId="77777777" w:rsidR="000222F3" w:rsidRPr="000222F3" w:rsidRDefault="000222F3" w:rsidP="000222F3">
            <w:pPr>
              <w:suppressAutoHyphens w:val="0"/>
              <w:spacing w:after="160" w:line="264" w:lineRule="auto"/>
              <w:rPr>
                <w:rFonts w:ascii="Times New Roman" w:hAnsi="Times New Roman"/>
                <w:b/>
              </w:rPr>
            </w:pPr>
          </w:p>
        </w:tc>
        <w:tc>
          <w:tcPr>
            <w:tcW w:w="1785" w:type="dxa"/>
          </w:tcPr>
          <w:p w14:paraId="09B8FAF3"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Москва-СПб</w:t>
            </w:r>
          </w:p>
          <w:p w14:paraId="187FF7A0"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(Сапсан)</w:t>
            </w:r>
          </w:p>
          <w:p w14:paraId="004B6336" w14:textId="77777777" w:rsidR="000222F3" w:rsidRPr="000222F3" w:rsidRDefault="000222F3" w:rsidP="000222F3">
            <w:pPr>
              <w:suppressAutoHyphens w:val="0"/>
              <w:rPr>
                <w:rFonts w:ascii="Times New Roman" w:eastAsia="Calibri" w:hAnsi="Times New Roman"/>
                <w:color w:val="auto"/>
                <w:lang w:eastAsia="en-US"/>
              </w:rPr>
            </w:pPr>
          </w:p>
        </w:tc>
        <w:tc>
          <w:tcPr>
            <w:tcW w:w="1852" w:type="dxa"/>
          </w:tcPr>
          <w:p w14:paraId="6729B6ED"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27.10.2026</w:t>
            </w:r>
          </w:p>
          <w:p w14:paraId="465B97A9"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 14ч</w:t>
            </w:r>
          </w:p>
        </w:tc>
        <w:tc>
          <w:tcPr>
            <w:tcW w:w="1831" w:type="dxa"/>
          </w:tcPr>
          <w:p w14:paraId="42D61665"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1взрослый</w:t>
            </w:r>
          </w:p>
        </w:tc>
        <w:tc>
          <w:tcPr>
            <w:tcW w:w="1746" w:type="dxa"/>
          </w:tcPr>
          <w:p w14:paraId="2A25FF07"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сидячий</w:t>
            </w:r>
          </w:p>
        </w:tc>
      </w:tr>
      <w:tr w:rsidR="000222F3" w:rsidRPr="000222F3" w14:paraId="2F672CFA" w14:textId="77777777" w:rsidTr="001E3DEC">
        <w:tc>
          <w:tcPr>
            <w:tcW w:w="2131" w:type="dxa"/>
            <w:vMerge/>
          </w:tcPr>
          <w:p w14:paraId="63957B18" w14:textId="77777777" w:rsidR="000222F3" w:rsidRPr="000222F3" w:rsidRDefault="000222F3" w:rsidP="000222F3">
            <w:pPr>
              <w:suppressAutoHyphens w:val="0"/>
              <w:spacing w:after="160" w:line="264" w:lineRule="auto"/>
              <w:rPr>
                <w:rFonts w:ascii="Times New Roman" w:hAnsi="Times New Roman"/>
                <w:b/>
              </w:rPr>
            </w:pPr>
          </w:p>
        </w:tc>
        <w:tc>
          <w:tcPr>
            <w:tcW w:w="1785" w:type="dxa"/>
          </w:tcPr>
          <w:p w14:paraId="78A02C6B"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СПб-Москва</w:t>
            </w:r>
          </w:p>
          <w:p w14:paraId="33D509DF" w14:textId="77777777" w:rsidR="000222F3" w:rsidRPr="000222F3" w:rsidRDefault="000222F3" w:rsidP="000222F3">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(Сапсан)</w:t>
            </w:r>
          </w:p>
        </w:tc>
        <w:tc>
          <w:tcPr>
            <w:tcW w:w="1852" w:type="dxa"/>
          </w:tcPr>
          <w:p w14:paraId="0EE87360" w14:textId="77777777" w:rsidR="000222F3" w:rsidRPr="000222F3" w:rsidRDefault="000222F3" w:rsidP="000222F3">
            <w:pPr>
              <w:suppressAutoHyphens w:val="0"/>
              <w:jc w:val="center"/>
              <w:rPr>
                <w:rFonts w:ascii="Times New Roman" w:eastAsia="Calibri" w:hAnsi="Times New Roman"/>
                <w:color w:val="auto"/>
                <w:lang w:eastAsia="en-US"/>
              </w:rPr>
            </w:pPr>
            <w:r w:rsidRPr="000222F3">
              <w:rPr>
                <w:rFonts w:ascii="Times New Roman" w:eastAsia="Calibri" w:hAnsi="Times New Roman"/>
                <w:color w:val="auto"/>
                <w:lang w:eastAsia="en-US"/>
              </w:rPr>
              <w:t>30.10.2026</w:t>
            </w:r>
          </w:p>
          <w:p w14:paraId="069EE8AB"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rPr>
              <w:t>≈ 19 ч</w:t>
            </w:r>
          </w:p>
        </w:tc>
        <w:tc>
          <w:tcPr>
            <w:tcW w:w="1831" w:type="dxa"/>
          </w:tcPr>
          <w:p w14:paraId="1950A3D7"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 взрослый</w:t>
            </w:r>
          </w:p>
        </w:tc>
        <w:tc>
          <w:tcPr>
            <w:tcW w:w="1746" w:type="dxa"/>
          </w:tcPr>
          <w:p w14:paraId="45AA4007"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сидячий</w:t>
            </w:r>
          </w:p>
        </w:tc>
      </w:tr>
      <w:tr w:rsidR="000222F3" w:rsidRPr="000222F3" w14:paraId="550FB8E3" w14:textId="77777777" w:rsidTr="001E3DEC">
        <w:tc>
          <w:tcPr>
            <w:tcW w:w="9345" w:type="dxa"/>
            <w:gridSpan w:val="5"/>
          </w:tcPr>
          <w:p w14:paraId="50A495B2" w14:textId="77777777" w:rsidR="000222F3" w:rsidRPr="000222F3" w:rsidRDefault="000222F3" w:rsidP="000222F3">
            <w:pPr>
              <w:suppressAutoHyphens w:val="0"/>
              <w:spacing w:after="160" w:line="264" w:lineRule="auto"/>
              <w:rPr>
                <w:rFonts w:ascii="Times New Roman" w:hAnsi="Times New Roman"/>
                <w:bCs/>
              </w:rPr>
            </w:pPr>
            <w:r w:rsidRPr="000222F3">
              <w:rPr>
                <w:rFonts w:ascii="Times New Roman" w:hAnsi="Times New Roman"/>
              </w:rPr>
              <w:t>Предусмотрена возможность отмены или замены бронирования.</w:t>
            </w:r>
          </w:p>
        </w:tc>
      </w:tr>
    </w:tbl>
    <w:p w14:paraId="28E4239F" w14:textId="77777777" w:rsidR="000222F3" w:rsidRPr="000222F3" w:rsidRDefault="000222F3" w:rsidP="000222F3">
      <w:pPr>
        <w:widowControl/>
        <w:suppressAutoHyphens w:val="0"/>
        <w:autoSpaceDN/>
        <w:spacing w:after="160" w:line="264" w:lineRule="auto"/>
        <w:textAlignment w:val="auto"/>
        <w:rPr>
          <w:rFonts w:ascii="Times New Roman" w:eastAsia="Times New Roman" w:hAnsi="Times New Roman" w:cs="Times New Roman"/>
          <w:b/>
          <w:kern w:val="0"/>
        </w:rPr>
      </w:pPr>
      <w:r w:rsidRPr="000222F3">
        <w:rPr>
          <w:rFonts w:ascii="Times New Roman" w:eastAsia="Times New Roman" w:hAnsi="Times New Roman" w:cs="Times New Roman"/>
          <w:b/>
          <w:kern w:val="0"/>
        </w:rPr>
        <w:t>2. Бронирование номеров в гостинице</w:t>
      </w:r>
    </w:p>
    <w:tbl>
      <w:tblPr>
        <w:tblStyle w:val="12"/>
        <w:tblW w:w="0" w:type="auto"/>
        <w:tblLook w:val="04A0" w:firstRow="1" w:lastRow="0" w:firstColumn="1" w:lastColumn="0" w:noHBand="0" w:noVBand="1"/>
      </w:tblPr>
      <w:tblGrid>
        <w:gridCol w:w="2391"/>
        <w:gridCol w:w="2333"/>
        <w:gridCol w:w="2315"/>
        <w:gridCol w:w="2306"/>
      </w:tblGrid>
      <w:tr w:rsidR="000222F3" w:rsidRPr="000222F3" w14:paraId="0DB404F6" w14:textId="77777777" w:rsidTr="001E3DEC">
        <w:tc>
          <w:tcPr>
            <w:tcW w:w="2391" w:type="dxa"/>
          </w:tcPr>
          <w:p w14:paraId="533765B9"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Требования к характеристикам</w:t>
            </w:r>
          </w:p>
        </w:tc>
        <w:tc>
          <w:tcPr>
            <w:tcW w:w="2333" w:type="dxa"/>
          </w:tcPr>
          <w:p w14:paraId="0F4657AE"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Даты бронирования</w:t>
            </w:r>
          </w:p>
        </w:tc>
        <w:tc>
          <w:tcPr>
            <w:tcW w:w="2315" w:type="dxa"/>
          </w:tcPr>
          <w:p w14:paraId="189E7027"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Категория номера</w:t>
            </w:r>
          </w:p>
        </w:tc>
        <w:tc>
          <w:tcPr>
            <w:tcW w:w="2306" w:type="dxa"/>
          </w:tcPr>
          <w:p w14:paraId="114135A7" w14:textId="77777777" w:rsidR="000222F3" w:rsidRPr="000222F3" w:rsidRDefault="000222F3" w:rsidP="000222F3">
            <w:pPr>
              <w:suppressAutoHyphens w:val="0"/>
              <w:spacing w:after="160" w:line="264" w:lineRule="auto"/>
              <w:jc w:val="center"/>
              <w:rPr>
                <w:rFonts w:ascii="Times New Roman" w:hAnsi="Times New Roman"/>
                <w:b/>
              </w:rPr>
            </w:pPr>
            <w:r w:rsidRPr="000222F3">
              <w:rPr>
                <w:rFonts w:ascii="Times New Roman" w:hAnsi="Times New Roman"/>
                <w:b/>
              </w:rPr>
              <w:t>Количество номеров</w:t>
            </w:r>
          </w:p>
        </w:tc>
      </w:tr>
      <w:tr w:rsidR="000222F3" w:rsidRPr="000222F3" w14:paraId="719016DE" w14:textId="77777777" w:rsidTr="001E3DEC">
        <w:tc>
          <w:tcPr>
            <w:tcW w:w="2391" w:type="dxa"/>
            <w:vMerge w:val="restart"/>
          </w:tcPr>
          <w:p w14:paraId="0053AC0C" w14:textId="77777777" w:rsidR="0024235D" w:rsidRPr="0024235D" w:rsidRDefault="0024235D" w:rsidP="0024235D">
            <w:pPr>
              <w:suppressAutoHyphens w:val="0"/>
              <w:rPr>
                <w:rFonts w:ascii="Times New Roman" w:eastAsia="Calibri" w:hAnsi="Times New Roman"/>
                <w:color w:val="auto"/>
                <w:szCs w:val="22"/>
                <w:lang w:eastAsia="en-US"/>
              </w:rPr>
            </w:pPr>
            <w:r w:rsidRPr="0024235D">
              <w:rPr>
                <w:rFonts w:ascii="Times New Roman" w:eastAsia="Calibri" w:hAnsi="Times New Roman"/>
                <w:color w:val="auto"/>
                <w:szCs w:val="22"/>
                <w:lang w:eastAsia="en-US"/>
              </w:rPr>
              <w:t>Отель категории 4* в пешей доступности от станции метро «Сенная площадь»/ "Садовая"/ "Спасская". Расстояние до метро — не более 700 м.</w:t>
            </w:r>
          </w:p>
          <w:p w14:paraId="24FBED60" w14:textId="77777777" w:rsidR="0024235D" w:rsidRPr="0024235D" w:rsidRDefault="0024235D" w:rsidP="0024235D">
            <w:pPr>
              <w:suppressAutoHyphens w:val="0"/>
              <w:rPr>
                <w:rFonts w:ascii="Times New Roman" w:eastAsia="Calibri" w:hAnsi="Times New Roman"/>
                <w:color w:val="auto"/>
                <w:szCs w:val="22"/>
                <w:lang w:eastAsia="en-US"/>
              </w:rPr>
            </w:pPr>
            <w:r w:rsidRPr="0024235D">
              <w:rPr>
                <w:rFonts w:ascii="Times New Roman" w:eastAsia="Calibri" w:hAnsi="Times New Roman"/>
                <w:color w:val="auto"/>
                <w:szCs w:val="22"/>
                <w:lang w:eastAsia="en-US"/>
              </w:rPr>
              <w:t>Питание: завтрак «шведский стол».</w:t>
            </w:r>
          </w:p>
          <w:p w14:paraId="6FCE4B5F" w14:textId="766DE5A6" w:rsidR="0024235D" w:rsidRPr="0024235D" w:rsidRDefault="0024235D" w:rsidP="0024235D">
            <w:pPr>
              <w:suppressAutoHyphens w:val="0"/>
              <w:rPr>
                <w:rFonts w:ascii="Times New Roman" w:eastAsia="Calibri" w:hAnsi="Times New Roman"/>
                <w:color w:val="auto"/>
                <w:szCs w:val="22"/>
                <w:lang w:eastAsia="en-US"/>
              </w:rPr>
            </w:pPr>
            <w:r w:rsidRPr="0024235D">
              <w:rPr>
                <w:rFonts w:ascii="Times New Roman" w:eastAsia="Calibri" w:hAnsi="Times New Roman"/>
                <w:color w:val="auto"/>
                <w:szCs w:val="22"/>
                <w:lang w:eastAsia="en-US"/>
              </w:rPr>
              <w:t xml:space="preserve">Предусмотрен ранний заезд </w:t>
            </w:r>
            <w:r>
              <w:rPr>
                <w:rFonts w:ascii="Times New Roman" w:eastAsia="Calibri" w:hAnsi="Times New Roman"/>
                <w:color w:val="auto"/>
                <w:szCs w:val="22"/>
                <w:lang w:eastAsia="en-US"/>
              </w:rPr>
              <w:t>.</w:t>
            </w:r>
          </w:p>
          <w:p w14:paraId="582E7F62" w14:textId="77777777" w:rsidR="0024235D" w:rsidRPr="0024235D" w:rsidRDefault="0024235D" w:rsidP="0024235D">
            <w:pPr>
              <w:suppressAutoHyphens w:val="0"/>
              <w:rPr>
                <w:rFonts w:ascii="Times New Roman" w:eastAsia="Calibri" w:hAnsi="Times New Roman"/>
                <w:color w:val="auto"/>
                <w:szCs w:val="22"/>
                <w:lang w:eastAsia="en-US"/>
              </w:rPr>
            </w:pPr>
            <w:r w:rsidRPr="0024235D">
              <w:rPr>
                <w:rFonts w:ascii="Times New Roman" w:eastAsia="Calibri" w:hAnsi="Times New Roman"/>
                <w:color w:val="auto"/>
                <w:szCs w:val="22"/>
                <w:lang w:eastAsia="en-US"/>
              </w:rPr>
              <w:t>Завтрак в день заезда - не предусмотрен.</w:t>
            </w:r>
          </w:p>
          <w:p w14:paraId="0DBE7040" w14:textId="3CA4920B" w:rsidR="000222F3" w:rsidRPr="000222F3" w:rsidRDefault="000222F3" w:rsidP="0024235D">
            <w:pPr>
              <w:suppressAutoHyphens w:val="0"/>
              <w:rPr>
                <w:rFonts w:eastAsia="Calibri"/>
                <w:color w:val="auto"/>
                <w:szCs w:val="22"/>
                <w:lang w:eastAsia="en-US"/>
              </w:rPr>
            </w:pPr>
          </w:p>
        </w:tc>
        <w:tc>
          <w:tcPr>
            <w:tcW w:w="2333" w:type="dxa"/>
          </w:tcPr>
          <w:p w14:paraId="5DE4ED63"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27.10-30.10.2026</w:t>
            </w:r>
          </w:p>
          <w:p w14:paraId="3273DA43" w14:textId="77777777" w:rsidR="000222F3" w:rsidRPr="000222F3" w:rsidRDefault="000222F3" w:rsidP="000222F3">
            <w:pPr>
              <w:suppressAutoHyphens w:val="0"/>
              <w:spacing w:after="160" w:line="264" w:lineRule="auto"/>
              <w:jc w:val="center"/>
              <w:rPr>
                <w:rFonts w:ascii="Times New Roman" w:hAnsi="Times New Roman"/>
                <w:bCs/>
              </w:rPr>
            </w:pPr>
          </w:p>
        </w:tc>
        <w:tc>
          <w:tcPr>
            <w:tcW w:w="2315" w:type="dxa"/>
          </w:tcPr>
          <w:p w14:paraId="21891A61"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lastRenderedPageBreak/>
              <w:t>одноместный</w:t>
            </w:r>
          </w:p>
        </w:tc>
        <w:tc>
          <w:tcPr>
            <w:tcW w:w="2306" w:type="dxa"/>
          </w:tcPr>
          <w:p w14:paraId="23C5AD24"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w:t>
            </w:r>
          </w:p>
        </w:tc>
      </w:tr>
      <w:tr w:rsidR="000222F3" w:rsidRPr="000222F3" w14:paraId="4C48CC08" w14:textId="77777777" w:rsidTr="001E3DEC">
        <w:tc>
          <w:tcPr>
            <w:tcW w:w="2391" w:type="dxa"/>
            <w:vMerge/>
          </w:tcPr>
          <w:p w14:paraId="3FCA25DB" w14:textId="77777777" w:rsidR="000222F3" w:rsidRPr="000222F3" w:rsidRDefault="000222F3" w:rsidP="000222F3">
            <w:pPr>
              <w:suppressAutoHyphens w:val="0"/>
              <w:rPr>
                <w:rFonts w:ascii="Times New Roman" w:eastAsia="Calibri" w:hAnsi="Times New Roman"/>
                <w:color w:val="auto"/>
                <w:lang w:eastAsia="en-US"/>
              </w:rPr>
            </w:pPr>
          </w:p>
        </w:tc>
        <w:tc>
          <w:tcPr>
            <w:tcW w:w="2333" w:type="dxa"/>
          </w:tcPr>
          <w:p w14:paraId="491B08EB"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27.10-30.10.2026</w:t>
            </w:r>
          </w:p>
          <w:p w14:paraId="2D31E85A" w14:textId="77777777" w:rsidR="000222F3" w:rsidRPr="000222F3" w:rsidRDefault="000222F3" w:rsidP="000222F3">
            <w:pPr>
              <w:suppressAutoHyphens w:val="0"/>
              <w:spacing w:after="160" w:line="264" w:lineRule="auto"/>
              <w:jc w:val="center"/>
              <w:rPr>
                <w:rFonts w:ascii="Times New Roman" w:hAnsi="Times New Roman"/>
                <w:bCs/>
              </w:rPr>
            </w:pPr>
          </w:p>
        </w:tc>
        <w:tc>
          <w:tcPr>
            <w:tcW w:w="2315" w:type="dxa"/>
          </w:tcPr>
          <w:p w14:paraId="1B349CBD" w14:textId="2A3A7927" w:rsidR="000222F3" w:rsidRDefault="00D73995" w:rsidP="000222F3">
            <w:pPr>
              <w:suppressAutoHyphens w:val="0"/>
              <w:spacing w:after="160" w:line="264" w:lineRule="auto"/>
              <w:jc w:val="center"/>
              <w:rPr>
                <w:rFonts w:ascii="Times New Roman" w:hAnsi="Times New Roman"/>
                <w:bCs/>
              </w:rPr>
            </w:pPr>
            <w:r w:rsidRPr="000222F3">
              <w:rPr>
                <w:rFonts w:ascii="Times New Roman" w:hAnsi="Times New Roman"/>
                <w:bCs/>
              </w:rPr>
              <w:t>О</w:t>
            </w:r>
            <w:r w:rsidR="000222F3" w:rsidRPr="000222F3">
              <w:rPr>
                <w:rFonts w:ascii="Times New Roman" w:hAnsi="Times New Roman"/>
                <w:bCs/>
              </w:rPr>
              <w:t>дноместный</w:t>
            </w:r>
          </w:p>
          <w:p w14:paraId="6EAB9B63" w14:textId="2EF8EA6C" w:rsidR="00D73995" w:rsidRPr="000222F3" w:rsidRDefault="00D73995" w:rsidP="000222F3">
            <w:pPr>
              <w:suppressAutoHyphens w:val="0"/>
              <w:spacing w:after="160" w:line="264" w:lineRule="auto"/>
              <w:jc w:val="center"/>
              <w:rPr>
                <w:rFonts w:ascii="Times New Roman" w:hAnsi="Times New Roman"/>
                <w:bCs/>
              </w:rPr>
            </w:pPr>
            <w:r>
              <w:rPr>
                <w:rFonts w:ascii="Times New Roman" w:hAnsi="Times New Roman"/>
                <w:bCs/>
              </w:rPr>
              <w:t>Ранний заезд</w:t>
            </w:r>
          </w:p>
        </w:tc>
        <w:tc>
          <w:tcPr>
            <w:tcW w:w="2306" w:type="dxa"/>
          </w:tcPr>
          <w:p w14:paraId="487504DF" w14:textId="77777777" w:rsidR="000222F3" w:rsidRPr="000222F3" w:rsidRDefault="000222F3" w:rsidP="000222F3">
            <w:pPr>
              <w:suppressAutoHyphens w:val="0"/>
              <w:spacing w:after="160" w:line="264" w:lineRule="auto"/>
              <w:jc w:val="center"/>
              <w:rPr>
                <w:rFonts w:ascii="Times New Roman" w:hAnsi="Times New Roman"/>
                <w:bCs/>
              </w:rPr>
            </w:pPr>
            <w:r w:rsidRPr="000222F3">
              <w:rPr>
                <w:rFonts w:ascii="Times New Roman" w:hAnsi="Times New Roman"/>
                <w:bCs/>
              </w:rPr>
              <w:t>1</w:t>
            </w:r>
          </w:p>
        </w:tc>
        <w:bookmarkStart w:id="1" w:name="_GoBack"/>
        <w:bookmarkEnd w:id="1"/>
      </w:tr>
      <w:tr w:rsidR="000222F3" w:rsidRPr="000222F3" w14:paraId="16475997" w14:textId="77777777" w:rsidTr="001E3DEC">
        <w:tc>
          <w:tcPr>
            <w:tcW w:w="9345" w:type="dxa"/>
            <w:gridSpan w:val="4"/>
          </w:tcPr>
          <w:p w14:paraId="72DCA8DF" w14:textId="77777777" w:rsidR="000222F3" w:rsidRPr="000222F3" w:rsidRDefault="000222F3" w:rsidP="000222F3">
            <w:pPr>
              <w:suppressAutoHyphens w:val="0"/>
              <w:spacing w:after="160" w:line="264" w:lineRule="auto"/>
              <w:rPr>
                <w:rFonts w:ascii="Times New Roman" w:hAnsi="Times New Roman"/>
                <w:bCs/>
              </w:rPr>
            </w:pPr>
            <w:r w:rsidRPr="000222F3">
              <w:rPr>
                <w:rFonts w:ascii="Times New Roman" w:hAnsi="Times New Roman"/>
              </w:rPr>
              <w:t>Предусмотрена возможность отмены или замены бронирования в соответствии с правилами и условиями бронирования, установленными гостиницей.</w:t>
            </w:r>
          </w:p>
        </w:tc>
      </w:tr>
    </w:tbl>
    <w:p w14:paraId="200B89C5" w14:textId="77777777" w:rsidR="00E27170" w:rsidRDefault="00E27170">
      <w:pPr>
        <w:pStyle w:val="Standard"/>
        <w:jc w:val="right"/>
        <w:rPr>
          <w:rFonts w:ascii="Times New Roman" w:hAnsi="Times New Roman"/>
        </w:rPr>
      </w:pPr>
    </w:p>
    <w:p w14:paraId="49580BB0" w14:textId="77777777" w:rsidR="00B61546" w:rsidRDefault="00E825F4">
      <w:pPr>
        <w:pStyle w:val="Standard"/>
        <w:jc w:val="right"/>
        <w:rPr>
          <w:rFonts w:ascii="Times New Roman" w:hAnsi="Times New Roman"/>
        </w:rPr>
      </w:pPr>
      <w:r>
        <w:rPr>
          <w:rFonts w:ascii="Times New Roman" w:hAnsi="Times New Roman"/>
        </w:rPr>
        <w:t xml:space="preserve">Приложение № </w:t>
      </w:r>
      <w:r w:rsidR="005518D6">
        <w:rPr>
          <w:rFonts w:ascii="Times New Roman" w:hAnsi="Times New Roman"/>
        </w:rPr>
        <w:t>2</w:t>
      </w:r>
    </w:p>
    <w:p w14:paraId="51C53CAC" w14:textId="4CFD6B3A" w:rsidR="00B61546" w:rsidRDefault="00E825F4">
      <w:pPr>
        <w:pStyle w:val="Standard"/>
        <w:ind w:left="6096"/>
        <w:jc w:val="right"/>
        <w:rPr>
          <w:rFonts w:ascii="Times New Roman" w:eastAsia="Times New Roman" w:hAnsi="Times New Roman" w:cs="Times New Roman"/>
          <w:color w:val="auto"/>
        </w:rPr>
      </w:pPr>
      <w:r>
        <w:rPr>
          <w:rFonts w:ascii="Times New Roman" w:eastAsia="Times New Roman" w:hAnsi="Times New Roman" w:cs="Times New Roman"/>
          <w:color w:val="auto"/>
        </w:rPr>
        <w:t>к Контракту</w:t>
      </w:r>
      <w:r w:rsidR="008A1CA7">
        <w:rPr>
          <w:rFonts w:ascii="Times New Roman" w:eastAsia="Times New Roman" w:hAnsi="Times New Roman" w:cs="Times New Roman"/>
          <w:color w:val="auto"/>
        </w:rPr>
        <w:t xml:space="preserve"> № 38</w:t>
      </w:r>
    </w:p>
    <w:p w14:paraId="16B582E1" w14:textId="7DB333E6" w:rsidR="00B61546" w:rsidRDefault="00E825F4">
      <w:pPr>
        <w:pStyle w:val="Standard"/>
        <w:ind w:left="6096"/>
        <w:jc w:val="right"/>
        <w:rPr>
          <w:rFonts w:ascii="Times New Roman" w:eastAsia="Times New Roman" w:hAnsi="Times New Roman" w:cs="Times New Roman"/>
          <w:color w:val="auto"/>
        </w:rPr>
      </w:pPr>
      <w:r>
        <w:rPr>
          <w:rFonts w:ascii="Times New Roman" w:eastAsia="Times New Roman" w:hAnsi="Times New Roman" w:cs="Times New Roman"/>
          <w:color w:val="auto"/>
        </w:rPr>
        <w:t>от «___» ___________ 202</w:t>
      </w:r>
      <w:r w:rsidR="009B463F" w:rsidRPr="000902BE">
        <w:rPr>
          <w:rFonts w:ascii="Times New Roman" w:eastAsia="Times New Roman" w:hAnsi="Times New Roman" w:cs="Times New Roman"/>
          <w:color w:val="auto"/>
        </w:rPr>
        <w:t>6</w:t>
      </w:r>
      <w:r>
        <w:rPr>
          <w:rFonts w:ascii="Times New Roman" w:eastAsia="Times New Roman" w:hAnsi="Times New Roman" w:cs="Times New Roman"/>
          <w:color w:val="auto"/>
        </w:rPr>
        <w:t xml:space="preserve"> г</w:t>
      </w:r>
      <w:r w:rsidR="005518D6">
        <w:rPr>
          <w:rFonts w:ascii="Times New Roman" w:eastAsia="Times New Roman" w:hAnsi="Times New Roman" w:cs="Times New Roman"/>
          <w:color w:val="auto"/>
        </w:rPr>
        <w:t>.</w:t>
      </w:r>
    </w:p>
    <w:p w14:paraId="4C6AB6E6" w14:textId="77777777" w:rsidR="005518D6" w:rsidRDefault="005518D6" w:rsidP="005518D6">
      <w:pPr>
        <w:pStyle w:val="Standard"/>
        <w:rPr>
          <w:rFonts w:ascii="Times New Roman" w:eastAsia="Times New Roman" w:hAnsi="Times New Roman" w:cs="Times New Roman"/>
          <w:color w:val="auto"/>
        </w:rPr>
      </w:pPr>
    </w:p>
    <w:bookmarkEnd w:id="0"/>
    <w:p w14:paraId="34F76222" w14:textId="77777777" w:rsidR="00B61546" w:rsidRDefault="005518D6">
      <w:pPr>
        <w:pStyle w:val="Standard"/>
        <w:jc w:val="center"/>
        <w:rPr>
          <w:rFonts w:ascii="Times New Roman" w:hAnsi="Times New Roman"/>
          <w:b/>
          <w:bCs/>
        </w:rPr>
      </w:pPr>
      <w:r>
        <w:rPr>
          <w:rFonts w:ascii="Times New Roman" w:hAnsi="Times New Roman"/>
          <w:b/>
          <w:bCs/>
        </w:rPr>
        <w:t>Спецификация</w:t>
      </w:r>
    </w:p>
    <w:tbl>
      <w:tblPr>
        <w:tblStyle w:val="12"/>
        <w:tblW w:w="0" w:type="auto"/>
        <w:tblLook w:val="04A0" w:firstRow="1" w:lastRow="0" w:firstColumn="1" w:lastColumn="0" w:noHBand="0" w:noVBand="1"/>
      </w:tblPr>
      <w:tblGrid>
        <w:gridCol w:w="1209"/>
        <w:gridCol w:w="1182"/>
        <w:gridCol w:w="1148"/>
        <w:gridCol w:w="1843"/>
        <w:gridCol w:w="1276"/>
        <w:gridCol w:w="1134"/>
        <w:gridCol w:w="1701"/>
      </w:tblGrid>
      <w:tr w:rsidR="0024235D" w:rsidRPr="000222F3" w14:paraId="47875555" w14:textId="7846F3AC" w:rsidTr="0024235D">
        <w:tc>
          <w:tcPr>
            <w:tcW w:w="1209" w:type="dxa"/>
          </w:tcPr>
          <w:p w14:paraId="0E5D8B14" w14:textId="477BCA0C" w:rsidR="0024235D" w:rsidRPr="000222F3" w:rsidRDefault="0024235D" w:rsidP="0024235D">
            <w:pPr>
              <w:suppressAutoHyphens w:val="0"/>
              <w:spacing w:after="160" w:line="264" w:lineRule="auto"/>
              <w:jc w:val="center"/>
              <w:rPr>
                <w:rFonts w:ascii="Times New Roman" w:hAnsi="Times New Roman"/>
                <w:b/>
              </w:rPr>
            </w:pPr>
            <w:r>
              <w:rPr>
                <w:rFonts w:ascii="Times New Roman" w:hAnsi="Times New Roman"/>
                <w:b/>
              </w:rPr>
              <w:t xml:space="preserve">Железнодорожные билеты </w:t>
            </w:r>
          </w:p>
        </w:tc>
        <w:tc>
          <w:tcPr>
            <w:tcW w:w="1182" w:type="dxa"/>
          </w:tcPr>
          <w:p w14:paraId="7EFAE146" w14:textId="77777777" w:rsidR="0024235D" w:rsidRDefault="0024235D" w:rsidP="0024235D">
            <w:pPr>
              <w:suppressAutoHyphens w:val="0"/>
              <w:jc w:val="center"/>
              <w:rPr>
                <w:rFonts w:eastAsia="Calibri"/>
                <w:color w:val="auto"/>
                <w:szCs w:val="22"/>
                <w:lang w:eastAsia="en-US"/>
              </w:rPr>
            </w:pPr>
            <w:r>
              <w:rPr>
                <w:rFonts w:eastAsia="Calibri"/>
                <w:color w:val="auto"/>
                <w:szCs w:val="22"/>
                <w:lang w:eastAsia="en-US"/>
              </w:rPr>
              <w:t>Единица</w:t>
            </w:r>
          </w:p>
          <w:p w14:paraId="0AABB13D" w14:textId="79A13635" w:rsidR="0024235D" w:rsidRDefault="0024235D" w:rsidP="0024235D">
            <w:pPr>
              <w:suppressAutoHyphens w:val="0"/>
              <w:jc w:val="center"/>
              <w:rPr>
                <w:rFonts w:eastAsia="Calibri"/>
                <w:color w:val="auto"/>
                <w:szCs w:val="22"/>
                <w:lang w:eastAsia="en-US"/>
              </w:rPr>
            </w:pPr>
            <w:r>
              <w:rPr>
                <w:rFonts w:eastAsia="Calibri"/>
                <w:color w:val="auto"/>
                <w:szCs w:val="22"/>
                <w:lang w:eastAsia="en-US"/>
              </w:rPr>
              <w:t xml:space="preserve"> измерения</w:t>
            </w:r>
          </w:p>
        </w:tc>
        <w:tc>
          <w:tcPr>
            <w:tcW w:w="1148" w:type="dxa"/>
          </w:tcPr>
          <w:p w14:paraId="000ED2BD" w14:textId="79AEEA31" w:rsidR="0024235D" w:rsidRDefault="0024235D" w:rsidP="0024235D">
            <w:pPr>
              <w:suppressAutoHyphens w:val="0"/>
              <w:jc w:val="center"/>
              <w:rPr>
                <w:rFonts w:eastAsia="Calibri"/>
                <w:color w:val="auto"/>
                <w:szCs w:val="22"/>
                <w:lang w:eastAsia="en-US"/>
              </w:rPr>
            </w:pPr>
            <w:r>
              <w:rPr>
                <w:rFonts w:ascii="Times New Roman" w:hAnsi="Times New Roman"/>
                <w:b/>
              </w:rPr>
              <w:t>Количество</w:t>
            </w:r>
          </w:p>
        </w:tc>
        <w:tc>
          <w:tcPr>
            <w:tcW w:w="1843" w:type="dxa"/>
          </w:tcPr>
          <w:p w14:paraId="52EBADC8" w14:textId="2A5CCC73" w:rsidR="0024235D" w:rsidRDefault="0024235D" w:rsidP="0024235D">
            <w:pPr>
              <w:suppressAutoHyphens w:val="0"/>
              <w:jc w:val="center"/>
              <w:rPr>
                <w:rFonts w:eastAsia="Calibri"/>
                <w:color w:val="auto"/>
                <w:szCs w:val="22"/>
                <w:lang w:eastAsia="en-US"/>
              </w:rPr>
            </w:pPr>
            <w:r>
              <w:rPr>
                <w:rFonts w:ascii="Times New Roman" w:hAnsi="Times New Roman"/>
                <w:b/>
              </w:rPr>
              <w:t>Характеристика</w:t>
            </w:r>
          </w:p>
        </w:tc>
        <w:tc>
          <w:tcPr>
            <w:tcW w:w="1276" w:type="dxa"/>
          </w:tcPr>
          <w:p w14:paraId="534749BA" w14:textId="6EF886DB" w:rsidR="0024235D" w:rsidRDefault="0024235D" w:rsidP="0024235D">
            <w:pPr>
              <w:suppressAutoHyphens w:val="0"/>
              <w:jc w:val="center"/>
              <w:rPr>
                <w:rFonts w:eastAsia="Calibri"/>
                <w:color w:val="auto"/>
                <w:szCs w:val="22"/>
                <w:lang w:eastAsia="en-US"/>
              </w:rPr>
            </w:pPr>
            <w:r>
              <w:rPr>
                <w:rFonts w:ascii="Times New Roman" w:hAnsi="Times New Roman"/>
                <w:b/>
              </w:rPr>
              <w:t>Цена</w:t>
            </w:r>
          </w:p>
        </w:tc>
        <w:tc>
          <w:tcPr>
            <w:tcW w:w="1134" w:type="dxa"/>
          </w:tcPr>
          <w:p w14:paraId="4F5A71AC" w14:textId="77777777" w:rsidR="0024235D" w:rsidRDefault="0024235D" w:rsidP="0024235D">
            <w:pPr>
              <w:suppressAutoHyphens w:val="0"/>
              <w:spacing w:after="160" w:line="264" w:lineRule="auto"/>
              <w:jc w:val="center"/>
              <w:rPr>
                <w:rFonts w:ascii="Times New Roman" w:hAnsi="Times New Roman"/>
                <w:b/>
              </w:rPr>
            </w:pPr>
            <w:r>
              <w:rPr>
                <w:rFonts w:ascii="Times New Roman" w:hAnsi="Times New Roman"/>
                <w:b/>
              </w:rPr>
              <w:t xml:space="preserve">НДС </w:t>
            </w:r>
          </w:p>
          <w:p w14:paraId="5231827C" w14:textId="5BC7C5E6" w:rsidR="0024235D" w:rsidRPr="000222F3" w:rsidRDefault="0024235D" w:rsidP="0024235D">
            <w:pPr>
              <w:suppressAutoHyphens w:val="0"/>
              <w:jc w:val="center"/>
              <w:rPr>
                <w:rFonts w:eastAsia="Calibri"/>
                <w:color w:val="auto"/>
                <w:szCs w:val="22"/>
                <w:lang w:eastAsia="en-US"/>
              </w:rPr>
            </w:pPr>
            <w:r>
              <w:rPr>
                <w:rFonts w:ascii="Times New Roman" w:hAnsi="Times New Roman"/>
                <w:b/>
              </w:rPr>
              <w:t>%</w:t>
            </w:r>
          </w:p>
        </w:tc>
        <w:tc>
          <w:tcPr>
            <w:tcW w:w="1701" w:type="dxa"/>
          </w:tcPr>
          <w:p w14:paraId="5067B71F" w14:textId="19FFF068" w:rsidR="0024235D" w:rsidRPr="000222F3" w:rsidRDefault="0024235D" w:rsidP="0024235D">
            <w:pPr>
              <w:suppressAutoHyphens w:val="0"/>
              <w:spacing w:after="160" w:line="264" w:lineRule="auto"/>
              <w:jc w:val="center"/>
              <w:rPr>
                <w:rFonts w:ascii="Times New Roman" w:hAnsi="Times New Roman"/>
                <w:b/>
              </w:rPr>
            </w:pPr>
            <w:r>
              <w:rPr>
                <w:rFonts w:ascii="Times New Roman" w:hAnsi="Times New Roman"/>
                <w:b/>
              </w:rPr>
              <w:t>Стоимость</w:t>
            </w:r>
          </w:p>
        </w:tc>
      </w:tr>
      <w:tr w:rsidR="0024235D" w:rsidRPr="000222F3" w14:paraId="4AE170DA" w14:textId="593E195A" w:rsidTr="0024235D">
        <w:tc>
          <w:tcPr>
            <w:tcW w:w="1209" w:type="dxa"/>
          </w:tcPr>
          <w:p w14:paraId="71B16C6A" w14:textId="77777777" w:rsidR="0024235D" w:rsidRPr="000222F3" w:rsidRDefault="0024235D" w:rsidP="0024235D">
            <w:pPr>
              <w:suppressAutoHyphens w:val="0"/>
              <w:spacing w:after="160" w:line="264" w:lineRule="auto"/>
              <w:rPr>
                <w:rFonts w:ascii="Times New Roman" w:hAnsi="Times New Roman"/>
                <w:bCs/>
              </w:rPr>
            </w:pPr>
            <w:r w:rsidRPr="000222F3">
              <w:rPr>
                <w:rFonts w:ascii="Times New Roman" w:hAnsi="Times New Roman"/>
                <w:bCs/>
              </w:rPr>
              <w:t>Витебск - СПб</w:t>
            </w:r>
          </w:p>
        </w:tc>
        <w:tc>
          <w:tcPr>
            <w:tcW w:w="1182" w:type="dxa"/>
          </w:tcPr>
          <w:p w14:paraId="601D8289" w14:textId="48CBD688" w:rsidR="0024235D" w:rsidRDefault="0024235D" w:rsidP="0024235D">
            <w:pPr>
              <w:suppressAutoHyphens w:val="0"/>
              <w:jc w:val="center"/>
              <w:rPr>
                <w:rFonts w:ascii="Times New Roman" w:eastAsia="Calibri" w:hAnsi="Times New Roman"/>
                <w:color w:val="auto"/>
                <w:lang w:eastAsia="en-US"/>
              </w:rPr>
            </w:pPr>
            <w:r>
              <w:rPr>
                <w:rFonts w:ascii="Times New Roman" w:eastAsia="Calibri" w:hAnsi="Times New Roman"/>
                <w:color w:val="auto"/>
                <w:lang w:eastAsia="en-US"/>
              </w:rPr>
              <w:t>билет</w:t>
            </w:r>
          </w:p>
        </w:tc>
        <w:tc>
          <w:tcPr>
            <w:tcW w:w="1148" w:type="dxa"/>
          </w:tcPr>
          <w:p w14:paraId="3ABAFE31" w14:textId="268F795C"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 xml:space="preserve">1 </w:t>
            </w:r>
          </w:p>
        </w:tc>
        <w:tc>
          <w:tcPr>
            <w:tcW w:w="1843" w:type="dxa"/>
          </w:tcPr>
          <w:p w14:paraId="04FF31E3" w14:textId="451C2208"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плацкарт</w:t>
            </w:r>
          </w:p>
        </w:tc>
        <w:tc>
          <w:tcPr>
            <w:tcW w:w="1276" w:type="dxa"/>
          </w:tcPr>
          <w:p w14:paraId="02C8DADA" w14:textId="77777777" w:rsidR="0024235D" w:rsidRDefault="0024235D" w:rsidP="0024235D">
            <w:pPr>
              <w:suppressAutoHyphens w:val="0"/>
              <w:jc w:val="center"/>
              <w:rPr>
                <w:rFonts w:ascii="Times New Roman" w:eastAsia="Calibri" w:hAnsi="Times New Roman"/>
                <w:color w:val="auto"/>
                <w:lang w:eastAsia="en-US"/>
              </w:rPr>
            </w:pPr>
          </w:p>
        </w:tc>
        <w:tc>
          <w:tcPr>
            <w:tcW w:w="1134" w:type="dxa"/>
          </w:tcPr>
          <w:p w14:paraId="112555EC" w14:textId="00B0F2FC" w:rsidR="0024235D" w:rsidRPr="000222F3" w:rsidRDefault="0024235D" w:rsidP="0024235D">
            <w:pPr>
              <w:suppressAutoHyphens w:val="0"/>
              <w:jc w:val="center"/>
              <w:rPr>
                <w:rFonts w:ascii="Times New Roman" w:eastAsia="Calibri" w:hAnsi="Times New Roman"/>
                <w:color w:val="auto"/>
                <w:lang w:eastAsia="en-US"/>
              </w:rPr>
            </w:pPr>
          </w:p>
        </w:tc>
        <w:tc>
          <w:tcPr>
            <w:tcW w:w="1701" w:type="dxa"/>
          </w:tcPr>
          <w:p w14:paraId="605DF7FA" w14:textId="4B28EE06"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63BC29A6" w14:textId="72226519" w:rsidTr="0024235D">
        <w:tc>
          <w:tcPr>
            <w:tcW w:w="1209" w:type="dxa"/>
          </w:tcPr>
          <w:p w14:paraId="099B8E33" w14:textId="77777777" w:rsidR="0024235D" w:rsidRPr="000222F3" w:rsidRDefault="0024235D" w:rsidP="0024235D">
            <w:pPr>
              <w:suppressAutoHyphens w:val="0"/>
              <w:spacing w:after="160" w:line="264" w:lineRule="auto"/>
              <w:rPr>
                <w:rFonts w:ascii="Times New Roman" w:hAnsi="Times New Roman"/>
                <w:bCs/>
              </w:rPr>
            </w:pPr>
            <w:r w:rsidRPr="000222F3">
              <w:rPr>
                <w:rFonts w:ascii="Times New Roman" w:hAnsi="Times New Roman"/>
                <w:bCs/>
              </w:rPr>
              <w:t>СПб-Витебск</w:t>
            </w:r>
          </w:p>
        </w:tc>
        <w:tc>
          <w:tcPr>
            <w:tcW w:w="1182" w:type="dxa"/>
          </w:tcPr>
          <w:p w14:paraId="28BE421F" w14:textId="4EF20588" w:rsidR="0024235D" w:rsidRDefault="0024235D" w:rsidP="0024235D">
            <w:pPr>
              <w:suppressAutoHyphens w:val="0"/>
              <w:jc w:val="center"/>
              <w:rPr>
                <w:rFonts w:ascii="Times New Roman" w:eastAsia="Calibri" w:hAnsi="Times New Roman"/>
                <w:color w:val="auto"/>
                <w:lang w:eastAsia="en-US"/>
              </w:rPr>
            </w:pPr>
            <w:r>
              <w:rPr>
                <w:rFonts w:ascii="Times New Roman" w:eastAsia="Calibri" w:hAnsi="Times New Roman"/>
                <w:color w:val="auto"/>
                <w:lang w:eastAsia="en-US"/>
              </w:rPr>
              <w:t>билет</w:t>
            </w:r>
          </w:p>
        </w:tc>
        <w:tc>
          <w:tcPr>
            <w:tcW w:w="1148" w:type="dxa"/>
          </w:tcPr>
          <w:p w14:paraId="1A52A032" w14:textId="692F7B1D"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 xml:space="preserve">1 </w:t>
            </w:r>
          </w:p>
        </w:tc>
        <w:tc>
          <w:tcPr>
            <w:tcW w:w="1843" w:type="dxa"/>
          </w:tcPr>
          <w:p w14:paraId="4AE11A1D" w14:textId="635266F8"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плацкарт</w:t>
            </w:r>
          </w:p>
        </w:tc>
        <w:tc>
          <w:tcPr>
            <w:tcW w:w="1276" w:type="dxa"/>
          </w:tcPr>
          <w:p w14:paraId="54A56EE2" w14:textId="77777777" w:rsidR="0024235D" w:rsidRDefault="0024235D" w:rsidP="0024235D">
            <w:pPr>
              <w:suppressAutoHyphens w:val="0"/>
              <w:jc w:val="center"/>
              <w:rPr>
                <w:rFonts w:ascii="Times New Roman" w:eastAsia="Calibri" w:hAnsi="Times New Roman"/>
                <w:color w:val="auto"/>
                <w:lang w:eastAsia="en-US"/>
              </w:rPr>
            </w:pPr>
          </w:p>
        </w:tc>
        <w:tc>
          <w:tcPr>
            <w:tcW w:w="1134" w:type="dxa"/>
          </w:tcPr>
          <w:p w14:paraId="4D175B69" w14:textId="1F6670D6" w:rsidR="0024235D" w:rsidRPr="000222F3" w:rsidRDefault="0024235D" w:rsidP="0024235D">
            <w:pPr>
              <w:suppressAutoHyphens w:val="0"/>
              <w:jc w:val="center"/>
              <w:rPr>
                <w:rFonts w:ascii="Times New Roman" w:eastAsia="Calibri" w:hAnsi="Times New Roman"/>
                <w:color w:val="auto"/>
                <w:lang w:eastAsia="en-US"/>
              </w:rPr>
            </w:pPr>
          </w:p>
        </w:tc>
        <w:tc>
          <w:tcPr>
            <w:tcW w:w="1701" w:type="dxa"/>
          </w:tcPr>
          <w:p w14:paraId="141AB8EB" w14:textId="7C404141"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54B49E2B" w14:textId="4550BDED" w:rsidTr="0024235D">
        <w:tc>
          <w:tcPr>
            <w:tcW w:w="1209" w:type="dxa"/>
          </w:tcPr>
          <w:p w14:paraId="63162C95" w14:textId="77777777" w:rsidR="0024235D" w:rsidRPr="000222F3" w:rsidRDefault="0024235D" w:rsidP="0024235D">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Москва-СПб</w:t>
            </w:r>
          </w:p>
          <w:p w14:paraId="64B9476A" w14:textId="77777777" w:rsidR="0024235D" w:rsidRPr="000222F3" w:rsidRDefault="0024235D" w:rsidP="0024235D">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(Сапсан)</w:t>
            </w:r>
          </w:p>
          <w:p w14:paraId="32F58DF1" w14:textId="77777777" w:rsidR="0024235D" w:rsidRPr="000222F3" w:rsidRDefault="0024235D" w:rsidP="0024235D">
            <w:pPr>
              <w:suppressAutoHyphens w:val="0"/>
              <w:rPr>
                <w:rFonts w:ascii="Times New Roman" w:eastAsia="Calibri" w:hAnsi="Times New Roman"/>
                <w:color w:val="auto"/>
                <w:lang w:eastAsia="en-US"/>
              </w:rPr>
            </w:pPr>
          </w:p>
        </w:tc>
        <w:tc>
          <w:tcPr>
            <w:tcW w:w="1182" w:type="dxa"/>
          </w:tcPr>
          <w:p w14:paraId="3945446E" w14:textId="35CB225A" w:rsidR="0024235D" w:rsidRDefault="0024235D" w:rsidP="0024235D">
            <w:pPr>
              <w:suppressAutoHyphens w:val="0"/>
              <w:jc w:val="center"/>
              <w:rPr>
                <w:rFonts w:ascii="Times New Roman" w:eastAsia="Calibri" w:hAnsi="Times New Roman"/>
                <w:color w:val="auto"/>
                <w:lang w:eastAsia="en-US"/>
              </w:rPr>
            </w:pPr>
            <w:r>
              <w:rPr>
                <w:rFonts w:ascii="Times New Roman" w:eastAsia="Calibri" w:hAnsi="Times New Roman"/>
                <w:color w:val="auto"/>
                <w:lang w:eastAsia="en-US"/>
              </w:rPr>
              <w:t>билет</w:t>
            </w:r>
          </w:p>
        </w:tc>
        <w:tc>
          <w:tcPr>
            <w:tcW w:w="1148" w:type="dxa"/>
          </w:tcPr>
          <w:p w14:paraId="7EC04FB7" w14:textId="5D92E651"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1</w:t>
            </w:r>
          </w:p>
        </w:tc>
        <w:tc>
          <w:tcPr>
            <w:tcW w:w="1843" w:type="dxa"/>
          </w:tcPr>
          <w:p w14:paraId="5EB8A86A" w14:textId="6B451EAB" w:rsidR="0024235D" w:rsidRDefault="0024235D" w:rsidP="0024235D">
            <w:pPr>
              <w:suppressAutoHyphens w:val="0"/>
              <w:jc w:val="center"/>
              <w:rPr>
                <w:rFonts w:ascii="Times New Roman" w:eastAsia="Calibri" w:hAnsi="Times New Roman"/>
                <w:color w:val="auto"/>
                <w:lang w:eastAsia="en-US"/>
              </w:rPr>
            </w:pPr>
            <w:r w:rsidRPr="000222F3">
              <w:rPr>
                <w:rFonts w:ascii="Times New Roman" w:hAnsi="Times New Roman"/>
                <w:bCs/>
              </w:rPr>
              <w:t>сидячий</w:t>
            </w:r>
          </w:p>
        </w:tc>
        <w:tc>
          <w:tcPr>
            <w:tcW w:w="1276" w:type="dxa"/>
          </w:tcPr>
          <w:p w14:paraId="156F7C96" w14:textId="77777777" w:rsidR="0024235D" w:rsidRDefault="0024235D" w:rsidP="0024235D">
            <w:pPr>
              <w:suppressAutoHyphens w:val="0"/>
              <w:jc w:val="center"/>
              <w:rPr>
                <w:rFonts w:ascii="Times New Roman" w:eastAsia="Calibri" w:hAnsi="Times New Roman"/>
                <w:color w:val="auto"/>
                <w:lang w:eastAsia="en-US"/>
              </w:rPr>
            </w:pPr>
          </w:p>
        </w:tc>
        <w:tc>
          <w:tcPr>
            <w:tcW w:w="1134" w:type="dxa"/>
          </w:tcPr>
          <w:p w14:paraId="3E23ED22" w14:textId="38037991" w:rsidR="0024235D" w:rsidRPr="000222F3" w:rsidRDefault="0024235D" w:rsidP="0024235D">
            <w:pPr>
              <w:suppressAutoHyphens w:val="0"/>
              <w:jc w:val="center"/>
              <w:rPr>
                <w:rFonts w:ascii="Times New Roman" w:eastAsia="Calibri" w:hAnsi="Times New Roman"/>
                <w:color w:val="auto"/>
                <w:lang w:eastAsia="en-US"/>
              </w:rPr>
            </w:pPr>
          </w:p>
        </w:tc>
        <w:tc>
          <w:tcPr>
            <w:tcW w:w="1701" w:type="dxa"/>
          </w:tcPr>
          <w:p w14:paraId="034CFA30" w14:textId="48145C17"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4638D7EF" w14:textId="31EBB47A" w:rsidTr="0024235D">
        <w:tc>
          <w:tcPr>
            <w:tcW w:w="1209" w:type="dxa"/>
          </w:tcPr>
          <w:p w14:paraId="0B2EA83D" w14:textId="77777777" w:rsidR="0024235D" w:rsidRPr="000222F3" w:rsidRDefault="0024235D" w:rsidP="0024235D">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СПб-Москва</w:t>
            </w:r>
          </w:p>
          <w:p w14:paraId="17F8F60B" w14:textId="77777777" w:rsidR="0024235D" w:rsidRPr="000222F3" w:rsidRDefault="0024235D" w:rsidP="0024235D">
            <w:pPr>
              <w:suppressAutoHyphens w:val="0"/>
              <w:rPr>
                <w:rFonts w:ascii="Times New Roman" w:eastAsia="Calibri" w:hAnsi="Times New Roman"/>
                <w:color w:val="auto"/>
                <w:lang w:eastAsia="en-US"/>
              </w:rPr>
            </w:pPr>
            <w:r w:rsidRPr="000222F3">
              <w:rPr>
                <w:rFonts w:ascii="Times New Roman" w:eastAsia="Calibri" w:hAnsi="Times New Roman"/>
                <w:color w:val="auto"/>
                <w:lang w:eastAsia="en-US"/>
              </w:rPr>
              <w:t>(Сапсан)</w:t>
            </w:r>
          </w:p>
        </w:tc>
        <w:tc>
          <w:tcPr>
            <w:tcW w:w="1182" w:type="dxa"/>
          </w:tcPr>
          <w:p w14:paraId="271602FD" w14:textId="4CF19868" w:rsidR="0024235D" w:rsidRDefault="0024235D" w:rsidP="0024235D">
            <w:pPr>
              <w:suppressAutoHyphens w:val="0"/>
              <w:spacing w:after="160" w:line="264" w:lineRule="auto"/>
              <w:jc w:val="center"/>
              <w:rPr>
                <w:rFonts w:ascii="Times New Roman" w:hAnsi="Times New Roman"/>
                <w:bCs/>
              </w:rPr>
            </w:pPr>
            <w:r>
              <w:rPr>
                <w:rFonts w:ascii="Times New Roman" w:hAnsi="Times New Roman"/>
                <w:bCs/>
              </w:rPr>
              <w:t>билет</w:t>
            </w:r>
          </w:p>
        </w:tc>
        <w:tc>
          <w:tcPr>
            <w:tcW w:w="1148" w:type="dxa"/>
          </w:tcPr>
          <w:p w14:paraId="6AF579E3" w14:textId="679AA902" w:rsidR="0024235D"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 xml:space="preserve">1 </w:t>
            </w:r>
          </w:p>
        </w:tc>
        <w:tc>
          <w:tcPr>
            <w:tcW w:w="1843" w:type="dxa"/>
          </w:tcPr>
          <w:p w14:paraId="4886C1AD" w14:textId="55B67982" w:rsidR="0024235D"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сидячий</w:t>
            </w:r>
          </w:p>
        </w:tc>
        <w:tc>
          <w:tcPr>
            <w:tcW w:w="1276" w:type="dxa"/>
          </w:tcPr>
          <w:p w14:paraId="58931B8E" w14:textId="77777777" w:rsidR="0024235D" w:rsidRDefault="0024235D" w:rsidP="0024235D">
            <w:pPr>
              <w:suppressAutoHyphens w:val="0"/>
              <w:spacing w:after="160" w:line="264" w:lineRule="auto"/>
              <w:jc w:val="center"/>
              <w:rPr>
                <w:rFonts w:ascii="Times New Roman" w:hAnsi="Times New Roman"/>
                <w:bCs/>
              </w:rPr>
            </w:pPr>
          </w:p>
        </w:tc>
        <w:tc>
          <w:tcPr>
            <w:tcW w:w="1134" w:type="dxa"/>
          </w:tcPr>
          <w:p w14:paraId="3B32282A" w14:textId="785B7B03" w:rsidR="0024235D" w:rsidRPr="000222F3" w:rsidRDefault="0024235D" w:rsidP="0024235D">
            <w:pPr>
              <w:suppressAutoHyphens w:val="0"/>
              <w:spacing w:after="160" w:line="264" w:lineRule="auto"/>
              <w:jc w:val="center"/>
              <w:rPr>
                <w:rFonts w:ascii="Times New Roman" w:hAnsi="Times New Roman"/>
                <w:bCs/>
              </w:rPr>
            </w:pPr>
          </w:p>
        </w:tc>
        <w:tc>
          <w:tcPr>
            <w:tcW w:w="1701" w:type="dxa"/>
          </w:tcPr>
          <w:p w14:paraId="0E3B9E6A" w14:textId="501DB366"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50E026EE" w14:textId="7887723B" w:rsidTr="00A610D0">
        <w:tc>
          <w:tcPr>
            <w:tcW w:w="9493" w:type="dxa"/>
            <w:gridSpan w:val="7"/>
          </w:tcPr>
          <w:p w14:paraId="7821BFFD" w14:textId="56D1C11F" w:rsidR="0024235D" w:rsidRPr="000222F3" w:rsidRDefault="0024235D" w:rsidP="0024235D">
            <w:pPr>
              <w:suppressAutoHyphens w:val="0"/>
              <w:spacing w:after="160" w:line="264" w:lineRule="auto"/>
              <w:jc w:val="center"/>
              <w:rPr>
                <w:rFonts w:ascii="Times New Roman" w:hAnsi="Times New Roman"/>
                <w:b/>
              </w:rPr>
            </w:pPr>
            <w:r w:rsidRPr="000222F3">
              <w:rPr>
                <w:rFonts w:ascii="Times New Roman" w:hAnsi="Times New Roman"/>
                <w:b/>
              </w:rPr>
              <w:t>Бронирование номеров в гостинице</w:t>
            </w:r>
            <w:r>
              <w:rPr>
                <w:rFonts w:ascii="Times New Roman" w:hAnsi="Times New Roman"/>
                <w:b/>
              </w:rPr>
              <w:t>_________________________</w:t>
            </w:r>
          </w:p>
        </w:tc>
      </w:tr>
      <w:tr w:rsidR="0024235D" w:rsidRPr="000222F3" w14:paraId="2351446D" w14:textId="5BB8279E" w:rsidTr="0024235D">
        <w:tc>
          <w:tcPr>
            <w:tcW w:w="1209" w:type="dxa"/>
          </w:tcPr>
          <w:p w14:paraId="7F79146B" w14:textId="77777777" w:rsidR="0024235D" w:rsidRPr="000222F3"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27.10-30.10.2026</w:t>
            </w:r>
          </w:p>
          <w:p w14:paraId="0ACFC18A" w14:textId="77777777" w:rsidR="0024235D" w:rsidRPr="000222F3" w:rsidRDefault="0024235D" w:rsidP="0024235D">
            <w:pPr>
              <w:suppressAutoHyphens w:val="0"/>
              <w:rPr>
                <w:rFonts w:eastAsia="Calibri"/>
                <w:color w:val="auto"/>
                <w:szCs w:val="22"/>
                <w:lang w:eastAsia="en-US"/>
              </w:rPr>
            </w:pPr>
          </w:p>
        </w:tc>
        <w:tc>
          <w:tcPr>
            <w:tcW w:w="1182" w:type="dxa"/>
          </w:tcPr>
          <w:p w14:paraId="4B53D52B" w14:textId="7E1D5E75" w:rsidR="0024235D" w:rsidRPr="000222F3" w:rsidRDefault="0024235D" w:rsidP="0024235D">
            <w:pPr>
              <w:suppressAutoHyphens w:val="0"/>
              <w:spacing w:after="160" w:line="264" w:lineRule="auto"/>
              <w:jc w:val="center"/>
              <w:rPr>
                <w:rFonts w:ascii="Times New Roman" w:hAnsi="Times New Roman"/>
                <w:bCs/>
              </w:rPr>
            </w:pPr>
            <w:r>
              <w:rPr>
                <w:rFonts w:ascii="Times New Roman" w:hAnsi="Times New Roman"/>
                <w:bCs/>
              </w:rPr>
              <w:t>номер</w:t>
            </w:r>
          </w:p>
        </w:tc>
        <w:tc>
          <w:tcPr>
            <w:tcW w:w="1148" w:type="dxa"/>
          </w:tcPr>
          <w:p w14:paraId="6140F0C0" w14:textId="3FAE97E9" w:rsidR="0024235D" w:rsidRPr="000222F3"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1</w:t>
            </w:r>
          </w:p>
        </w:tc>
        <w:tc>
          <w:tcPr>
            <w:tcW w:w="1843" w:type="dxa"/>
          </w:tcPr>
          <w:p w14:paraId="4EC24668" w14:textId="3EDAF8A0" w:rsidR="0024235D" w:rsidRPr="000222F3"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одноместный</w:t>
            </w:r>
          </w:p>
        </w:tc>
        <w:tc>
          <w:tcPr>
            <w:tcW w:w="1276" w:type="dxa"/>
          </w:tcPr>
          <w:p w14:paraId="09FE3CAA" w14:textId="77777777" w:rsidR="0024235D" w:rsidRPr="000222F3" w:rsidRDefault="0024235D" w:rsidP="0024235D">
            <w:pPr>
              <w:suppressAutoHyphens w:val="0"/>
              <w:spacing w:after="160" w:line="264" w:lineRule="auto"/>
              <w:jc w:val="center"/>
              <w:rPr>
                <w:rFonts w:ascii="Times New Roman" w:hAnsi="Times New Roman"/>
                <w:bCs/>
              </w:rPr>
            </w:pPr>
          </w:p>
        </w:tc>
        <w:tc>
          <w:tcPr>
            <w:tcW w:w="1134" w:type="dxa"/>
          </w:tcPr>
          <w:p w14:paraId="296D2512" w14:textId="05683678" w:rsidR="0024235D" w:rsidRPr="000222F3" w:rsidRDefault="0024235D" w:rsidP="0024235D">
            <w:pPr>
              <w:suppressAutoHyphens w:val="0"/>
              <w:spacing w:after="160" w:line="264" w:lineRule="auto"/>
              <w:jc w:val="center"/>
              <w:rPr>
                <w:rFonts w:ascii="Times New Roman" w:hAnsi="Times New Roman"/>
                <w:bCs/>
              </w:rPr>
            </w:pPr>
          </w:p>
        </w:tc>
        <w:tc>
          <w:tcPr>
            <w:tcW w:w="1701" w:type="dxa"/>
          </w:tcPr>
          <w:p w14:paraId="4669DEE7" w14:textId="730BDEBE"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00C02EB3" w14:textId="77F6FB1A" w:rsidTr="0024235D">
        <w:tc>
          <w:tcPr>
            <w:tcW w:w="1209" w:type="dxa"/>
          </w:tcPr>
          <w:p w14:paraId="2F7E7FEF" w14:textId="77777777" w:rsidR="0024235D" w:rsidRPr="000222F3"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27.10-30.10.2026</w:t>
            </w:r>
          </w:p>
          <w:p w14:paraId="7FBAD1FA" w14:textId="77777777" w:rsidR="0024235D" w:rsidRPr="000222F3" w:rsidRDefault="0024235D" w:rsidP="0024235D">
            <w:pPr>
              <w:suppressAutoHyphens w:val="0"/>
              <w:rPr>
                <w:rFonts w:ascii="Times New Roman" w:eastAsia="Calibri" w:hAnsi="Times New Roman"/>
                <w:color w:val="auto"/>
                <w:lang w:eastAsia="en-US"/>
              </w:rPr>
            </w:pPr>
          </w:p>
        </w:tc>
        <w:tc>
          <w:tcPr>
            <w:tcW w:w="1182" w:type="dxa"/>
          </w:tcPr>
          <w:p w14:paraId="1BF46F5D" w14:textId="75F4894E" w:rsidR="0024235D" w:rsidRPr="000222F3" w:rsidRDefault="006A1C57" w:rsidP="0024235D">
            <w:pPr>
              <w:suppressAutoHyphens w:val="0"/>
              <w:spacing w:after="160" w:line="264" w:lineRule="auto"/>
              <w:jc w:val="center"/>
              <w:rPr>
                <w:rFonts w:ascii="Times New Roman" w:hAnsi="Times New Roman"/>
                <w:bCs/>
              </w:rPr>
            </w:pPr>
            <w:r>
              <w:rPr>
                <w:rFonts w:ascii="Times New Roman" w:hAnsi="Times New Roman"/>
                <w:bCs/>
              </w:rPr>
              <w:t>номер</w:t>
            </w:r>
          </w:p>
        </w:tc>
        <w:tc>
          <w:tcPr>
            <w:tcW w:w="1148" w:type="dxa"/>
          </w:tcPr>
          <w:p w14:paraId="0833158D" w14:textId="70A7565B" w:rsidR="0024235D" w:rsidRPr="000222F3"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1</w:t>
            </w:r>
          </w:p>
        </w:tc>
        <w:tc>
          <w:tcPr>
            <w:tcW w:w="1843" w:type="dxa"/>
          </w:tcPr>
          <w:p w14:paraId="548C8A0A" w14:textId="77777777" w:rsidR="0024235D" w:rsidRDefault="0024235D" w:rsidP="0024235D">
            <w:pPr>
              <w:suppressAutoHyphens w:val="0"/>
              <w:spacing w:after="160" w:line="264" w:lineRule="auto"/>
              <w:jc w:val="center"/>
              <w:rPr>
                <w:rFonts w:ascii="Times New Roman" w:hAnsi="Times New Roman"/>
                <w:bCs/>
              </w:rPr>
            </w:pPr>
            <w:r w:rsidRPr="000222F3">
              <w:rPr>
                <w:rFonts w:ascii="Times New Roman" w:hAnsi="Times New Roman"/>
                <w:bCs/>
              </w:rPr>
              <w:t>Одноместный</w:t>
            </w:r>
          </w:p>
          <w:p w14:paraId="2BD666AD" w14:textId="2E987D1F" w:rsidR="0024235D" w:rsidRPr="000222F3" w:rsidRDefault="0024235D" w:rsidP="0024235D">
            <w:pPr>
              <w:suppressAutoHyphens w:val="0"/>
              <w:spacing w:after="160" w:line="264" w:lineRule="auto"/>
              <w:jc w:val="center"/>
              <w:rPr>
                <w:rFonts w:ascii="Times New Roman" w:hAnsi="Times New Roman"/>
                <w:bCs/>
              </w:rPr>
            </w:pPr>
            <w:r>
              <w:rPr>
                <w:rFonts w:ascii="Times New Roman" w:hAnsi="Times New Roman"/>
                <w:bCs/>
              </w:rPr>
              <w:t>Ранний заезд</w:t>
            </w:r>
          </w:p>
        </w:tc>
        <w:tc>
          <w:tcPr>
            <w:tcW w:w="1276" w:type="dxa"/>
          </w:tcPr>
          <w:p w14:paraId="7196C3F3" w14:textId="77777777" w:rsidR="0024235D" w:rsidRPr="000222F3" w:rsidRDefault="0024235D" w:rsidP="0024235D">
            <w:pPr>
              <w:suppressAutoHyphens w:val="0"/>
              <w:spacing w:after="160" w:line="264" w:lineRule="auto"/>
              <w:jc w:val="center"/>
              <w:rPr>
                <w:rFonts w:ascii="Times New Roman" w:hAnsi="Times New Roman"/>
                <w:bCs/>
              </w:rPr>
            </w:pPr>
          </w:p>
        </w:tc>
        <w:tc>
          <w:tcPr>
            <w:tcW w:w="1134" w:type="dxa"/>
          </w:tcPr>
          <w:p w14:paraId="744D06C1" w14:textId="7969F988" w:rsidR="0024235D" w:rsidRPr="000222F3" w:rsidRDefault="0024235D" w:rsidP="0024235D">
            <w:pPr>
              <w:suppressAutoHyphens w:val="0"/>
              <w:spacing w:after="160" w:line="264" w:lineRule="auto"/>
              <w:jc w:val="center"/>
              <w:rPr>
                <w:rFonts w:ascii="Times New Roman" w:hAnsi="Times New Roman"/>
                <w:bCs/>
              </w:rPr>
            </w:pPr>
          </w:p>
        </w:tc>
        <w:tc>
          <w:tcPr>
            <w:tcW w:w="1701" w:type="dxa"/>
          </w:tcPr>
          <w:p w14:paraId="1C6D7DC3" w14:textId="5B33FBBA" w:rsidR="0024235D" w:rsidRPr="000222F3" w:rsidRDefault="0024235D" w:rsidP="0024235D">
            <w:pPr>
              <w:suppressAutoHyphens w:val="0"/>
              <w:spacing w:after="160" w:line="264" w:lineRule="auto"/>
              <w:jc w:val="center"/>
              <w:rPr>
                <w:rFonts w:ascii="Times New Roman" w:hAnsi="Times New Roman"/>
                <w:bCs/>
              </w:rPr>
            </w:pPr>
          </w:p>
        </w:tc>
      </w:tr>
      <w:tr w:rsidR="0024235D" w:rsidRPr="000222F3" w14:paraId="409365C6" w14:textId="77777777" w:rsidTr="00921923">
        <w:tc>
          <w:tcPr>
            <w:tcW w:w="7792" w:type="dxa"/>
            <w:gridSpan w:val="6"/>
          </w:tcPr>
          <w:p w14:paraId="314AF5B6" w14:textId="3D61A4BF" w:rsidR="0024235D" w:rsidRPr="000222F3" w:rsidRDefault="0024235D" w:rsidP="0024235D">
            <w:pPr>
              <w:suppressAutoHyphens w:val="0"/>
              <w:spacing w:after="160" w:line="264" w:lineRule="auto"/>
              <w:jc w:val="center"/>
              <w:rPr>
                <w:rFonts w:ascii="Times New Roman" w:hAnsi="Times New Roman"/>
                <w:bCs/>
              </w:rPr>
            </w:pPr>
            <w:r>
              <w:rPr>
                <w:rFonts w:ascii="Times New Roman" w:hAnsi="Times New Roman"/>
                <w:bCs/>
              </w:rPr>
              <w:t>ИТОГО</w:t>
            </w:r>
          </w:p>
        </w:tc>
        <w:tc>
          <w:tcPr>
            <w:tcW w:w="1701" w:type="dxa"/>
          </w:tcPr>
          <w:p w14:paraId="23C11019" w14:textId="77777777" w:rsidR="0024235D" w:rsidRPr="000222F3" w:rsidRDefault="0024235D" w:rsidP="0024235D">
            <w:pPr>
              <w:suppressAutoHyphens w:val="0"/>
              <w:spacing w:after="160" w:line="264" w:lineRule="auto"/>
              <w:jc w:val="center"/>
              <w:rPr>
                <w:rFonts w:ascii="Times New Roman" w:hAnsi="Times New Roman"/>
                <w:bCs/>
              </w:rPr>
            </w:pPr>
          </w:p>
        </w:tc>
      </w:tr>
    </w:tbl>
    <w:p w14:paraId="62375EFC" w14:textId="77777777" w:rsidR="002C026E" w:rsidRDefault="002C026E" w:rsidP="002C026E">
      <w:pPr>
        <w:pStyle w:val="Standard"/>
        <w:rPr>
          <w:rFonts w:ascii="Times New Roman" w:hAnsi="Times New Roman"/>
          <w:b/>
          <w:bCs/>
        </w:rPr>
      </w:pPr>
    </w:p>
    <w:p w14:paraId="1FCEB1A5" w14:textId="77777777" w:rsidR="002C026E" w:rsidRDefault="002C026E" w:rsidP="002C026E">
      <w:pPr>
        <w:pStyle w:val="Standard"/>
        <w:rPr>
          <w:rFonts w:ascii="Times New Roman" w:hAnsi="Times New Roman"/>
          <w:b/>
          <w:bCs/>
        </w:rPr>
      </w:pPr>
    </w:p>
    <w:p w14:paraId="1139D42C" w14:textId="77777777" w:rsidR="002C026E" w:rsidRDefault="002C026E" w:rsidP="002C026E">
      <w:pPr>
        <w:pStyle w:val="Standard"/>
        <w:rPr>
          <w:rFonts w:ascii="Times New Roman" w:hAnsi="Times New Roman"/>
          <w:b/>
          <w:bCs/>
        </w:rPr>
      </w:pPr>
    </w:p>
    <w:sectPr w:rsidR="002C026E">
      <w:pgSz w:w="11906" w:h="16838"/>
      <w:pgMar w:top="1230" w:right="677" w:bottom="1043"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953B9" w14:textId="77777777" w:rsidR="00AA30B6" w:rsidRDefault="00AA30B6">
      <w:r>
        <w:separator/>
      </w:r>
    </w:p>
  </w:endnote>
  <w:endnote w:type="continuationSeparator" w:id="0">
    <w:p w14:paraId="1651E245" w14:textId="77777777" w:rsidR="00AA30B6" w:rsidRDefault="00AA3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328056" w14:textId="77777777" w:rsidR="00AA30B6" w:rsidRDefault="00AA30B6">
      <w:r>
        <w:separator/>
      </w:r>
    </w:p>
  </w:footnote>
  <w:footnote w:type="continuationSeparator" w:id="0">
    <w:p w14:paraId="446DC508" w14:textId="77777777" w:rsidR="00AA30B6" w:rsidRDefault="00AA30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E3D81"/>
    <w:multiLevelType w:val="multilevel"/>
    <w:tmpl w:val="5798D29A"/>
    <w:styleLink w:val="WW8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F20386A"/>
    <w:multiLevelType w:val="hybridMultilevel"/>
    <w:tmpl w:val="107E36AA"/>
    <w:lvl w:ilvl="0" w:tplc="66CE70B8">
      <w:start w:val="4"/>
      <w:numFmt w:val="decimal"/>
      <w:lvlText w:val="%1."/>
      <w:lvlJc w:val="left"/>
      <w:pPr>
        <w:ind w:left="7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0125CE6">
      <w:start w:val="1"/>
      <w:numFmt w:val="lowerLetter"/>
      <w:lvlText w:val="%2"/>
      <w:lvlJc w:val="left"/>
      <w:pPr>
        <w:ind w:left="11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ADC96D0">
      <w:start w:val="1"/>
      <w:numFmt w:val="lowerRoman"/>
      <w:lvlText w:val="%3"/>
      <w:lvlJc w:val="left"/>
      <w:pPr>
        <w:ind w:left="18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D647358">
      <w:start w:val="1"/>
      <w:numFmt w:val="decimal"/>
      <w:lvlText w:val="%4"/>
      <w:lvlJc w:val="left"/>
      <w:pPr>
        <w:ind w:left="259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7C4C0E8">
      <w:start w:val="1"/>
      <w:numFmt w:val="lowerLetter"/>
      <w:lvlText w:val="%5"/>
      <w:lvlJc w:val="left"/>
      <w:pPr>
        <w:ind w:left="331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378C7EB2">
      <w:start w:val="1"/>
      <w:numFmt w:val="lowerRoman"/>
      <w:lvlText w:val="%6"/>
      <w:lvlJc w:val="left"/>
      <w:pPr>
        <w:ind w:left="403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BAA5844">
      <w:start w:val="1"/>
      <w:numFmt w:val="decimal"/>
      <w:lvlText w:val="%7"/>
      <w:lvlJc w:val="left"/>
      <w:pPr>
        <w:ind w:left="475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C7ACCF8">
      <w:start w:val="1"/>
      <w:numFmt w:val="lowerLetter"/>
      <w:lvlText w:val="%8"/>
      <w:lvlJc w:val="left"/>
      <w:pPr>
        <w:ind w:left="54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EBCC446">
      <w:start w:val="1"/>
      <w:numFmt w:val="lowerRoman"/>
      <w:lvlText w:val="%9"/>
      <w:lvlJc w:val="left"/>
      <w:pPr>
        <w:ind w:left="619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23A763B9"/>
    <w:multiLevelType w:val="hybridMultilevel"/>
    <w:tmpl w:val="9E940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6B534F"/>
    <w:multiLevelType w:val="multilevel"/>
    <w:tmpl w:val="6EC601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C9A22BE"/>
    <w:multiLevelType w:val="multilevel"/>
    <w:tmpl w:val="18EEA6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A7A1702"/>
    <w:multiLevelType w:val="multilevel"/>
    <w:tmpl w:val="D9F074C0"/>
    <w:lvl w:ilvl="0">
      <w:numFmt w:val="bullet"/>
      <w:lvlText w:val=""/>
      <w:lvlJc w:val="left"/>
      <w:pPr>
        <w:ind w:left="795" w:hanging="360"/>
      </w:pPr>
      <w:rPr>
        <w:rFonts w:ascii="Symbol" w:hAnsi="Symbol"/>
      </w:rPr>
    </w:lvl>
    <w:lvl w:ilvl="1">
      <w:numFmt w:val="bullet"/>
      <w:lvlText w:val="o"/>
      <w:lvlJc w:val="left"/>
      <w:pPr>
        <w:ind w:left="1515" w:hanging="360"/>
      </w:pPr>
      <w:rPr>
        <w:rFonts w:ascii="Courier New" w:hAnsi="Courier New" w:cs="Courier New"/>
      </w:rPr>
    </w:lvl>
    <w:lvl w:ilvl="2">
      <w:numFmt w:val="bullet"/>
      <w:lvlText w:val=""/>
      <w:lvlJc w:val="left"/>
      <w:pPr>
        <w:ind w:left="2235" w:hanging="360"/>
      </w:pPr>
      <w:rPr>
        <w:rFonts w:ascii="Wingdings" w:hAnsi="Wingdings"/>
      </w:rPr>
    </w:lvl>
    <w:lvl w:ilvl="3">
      <w:numFmt w:val="bullet"/>
      <w:lvlText w:val=""/>
      <w:lvlJc w:val="left"/>
      <w:pPr>
        <w:ind w:left="2955" w:hanging="360"/>
      </w:pPr>
      <w:rPr>
        <w:rFonts w:ascii="Symbol" w:hAnsi="Symbol"/>
      </w:rPr>
    </w:lvl>
    <w:lvl w:ilvl="4">
      <w:numFmt w:val="bullet"/>
      <w:lvlText w:val="o"/>
      <w:lvlJc w:val="left"/>
      <w:pPr>
        <w:ind w:left="3675" w:hanging="360"/>
      </w:pPr>
      <w:rPr>
        <w:rFonts w:ascii="Courier New" w:hAnsi="Courier New" w:cs="Courier New"/>
      </w:rPr>
    </w:lvl>
    <w:lvl w:ilvl="5">
      <w:numFmt w:val="bullet"/>
      <w:lvlText w:val=""/>
      <w:lvlJc w:val="left"/>
      <w:pPr>
        <w:ind w:left="4395" w:hanging="360"/>
      </w:pPr>
      <w:rPr>
        <w:rFonts w:ascii="Wingdings" w:hAnsi="Wingdings"/>
      </w:rPr>
    </w:lvl>
    <w:lvl w:ilvl="6">
      <w:numFmt w:val="bullet"/>
      <w:lvlText w:val=""/>
      <w:lvlJc w:val="left"/>
      <w:pPr>
        <w:ind w:left="5115" w:hanging="360"/>
      </w:pPr>
      <w:rPr>
        <w:rFonts w:ascii="Symbol" w:hAnsi="Symbol"/>
      </w:rPr>
    </w:lvl>
    <w:lvl w:ilvl="7">
      <w:numFmt w:val="bullet"/>
      <w:lvlText w:val="o"/>
      <w:lvlJc w:val="left"/>
      <w:pPr>
        <w:ind w:left="5835" w:hanging="360"/>
      </w:pPr>
      <w:rPr>
        <w:rFonts w:ascii="Courier New" w:hAnsi="Courier New" w:cs="Courier New"/>
      </w:rPr>
    </w:lvl>
    <w:lvl w:ilvl="8">
      <w:numFmt w:val="bullet"/>
      <w:lvlText w:val=""/>
      <w:lvlJc w:val="left"/>
      <w:pPr>
        <w:ind w:left="6555" w:hanging="360"/>
      </w:pPr>
      <w:rPr>
        <w:rFonts w:ascii="Wingdings" w:hAnsi="Wingdings"/>
      </w:rPr>
    </w:lvl>
  </w:abstractNum>
  <w:abstractNum w:abstractNumId="6" w15:restartNumberingAfterBreak="0">
    <w:nsid w:val="6F0D118F"/>
    <w:multiLevelType w:val="multilevel"/>
    <w:tmpl w:val="98C065CA"/>
    <w:styleLink w:val="LFO3"/>
    <w:lvl w:ilvl="0">
      <w:start w:val="1"/>
      <w:numFmt w:val="decimal"/>
      <w:pStyle w:val="2"/>
      <w:lvlText w:val="%1."/>
      <w:lvlJc w:val="left"/>
      <w:pPr>
        <w:ind w:left="786" w:hanging="360"/>
      </w:pPr>
      <w:rPr>
        <w:rFonts w:ascii="Times New Roman" w:eastAsia="Times New Roman" w:hAnsi="Times New Roman" w:cs="Times New Roman"/>
        <w:b/>
        <w:color w:val="000000"/>
        <w:sz w:val="24"/>
        <w:szCs w:val="24"/>
      </w:rPr>
    </w:lvl>
    <w:lvl w:ilvl="1">
      <w:start w:val="1"/>
      <w:numFmt w:val="decimal"/>
      <w:lvlText w:val="%1.%2."/>
      <w:lvlJc w:val="left"/>
      <w:pPr>
        <w:ind w:left="938" w:hanging="360"/>
      </w:pPr>
    </w:lvl>
    <w:lvl w:ilvl="2">
      <w:start w:val="1"/>
      <w:numFmt w:val="decimal"/>
      <w:lvlText w:val="%1.%2.%3."/>
      <w:lvlJc w:val="left"/>
      <w:pPr>
        <w:ind w:left="1658" w:hanging="719"/>
      </w:pPr>
    </w:lvl>
    <w:lvl w:ilvl="3">
      <w:start w:val="1"/>
      <w:numFmt w:val="decimal"/>
      <w:lvlText w:val="%1.%2.%3.%4."/>
      <w:lvlJc w:val="left"/>
      <w:pPr>
        <w:ind w:left="2018" w:hanging="720"/>
      </w:pPr>
    </w:lvl>
    <w:lvl w:ilvl="4">
      <w:start w:val="1"/>
      <w:numFmt w:val="decimal"/>
      <w:lvlText w:val="%1.%2.%3.%4.%5."/>
      <w:lvlJc w:val="left"/>
      <w:pPr>
        <w:ind w:left="2738" w:hanging="1080"/>
      </w:pPr>
    </w:lvl>
    <w:lvl w:ilvl="5">
      <w:start w:val="1"/>
      <w:numFmt w:val="decimal"/>
      <w:lvlText w:val="%1.%2.%3.%4.%5.%6."/>
      <w:lvlJc w:val="left"/>
      <w:pPr>
        <w:ind w:left="3098" w:hanging="1080"/>
      </w:pPr>
    </w:lvl>
    <w:lvl w:ilvl="6">
      <w:start w:val="1"/>
      <w:numFmt w:val="decimal"/>
      <w:lvlText w:val="%1.%2.%3.%4.%5.%6.%7."/>
      <w:lvlJc w:val="left"/>
      <w:pPr>
        <w:ind w:left="3818" w:hanging="1440"/>
      </w:pPr>
    </w:lvl>
    <w:lvl w:ilvl="7">
      <w:start w:val="1"/>
      <w:numFmt w:val="decimal"/>
      <w:lvlText w:val="%1.%2.%3.%4.%5.%6.%7.%8."/>
      <w:lvlJc w:val="left"/>
      <w:pPr>
        <w:ind w:left="4178" w:hanging="1440"/>
      </w:pPr>
    </w:lvl>
    <w:lvl w:ilvl="8">
      <w:start w:val="1"/>
      <w:numFmt w:val="decimal"/>
      <w:lvlText w:val="%1.%2.%3.%4.%5.%6.%7.%8.%9."/>
      <w:lvlJc w:val="left"/>
      <w:pPr>
        <w:ind w:left="4898" w:hanging="1800"/>
      </w:pPr>
    </w:lvl>
  </w:abstractNum>
  <w:abstractNum w:abstractNumId="7" w15:restartNumberingAfterBreak="0">
    <w:nsid w:val="71495785"/>
    <w:multiLevelType w:val="multilevel"/>
    <w:tmpl w:val="AB8471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DA74A24"/>
    <w:multiLevelType w:val="hybridMultilevel"/>
    <w:tmpl w:val="720CD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6"/>
  </w:num>
  <w:num w:numId="3">
    <w:abstractNumId w:val="4"/>
  </w:num>
  <w:num w:numId="4">
    <w:abstractNumId w:val="3"/>
  </w:num>
  <w:num w:numId="5">
    <w:abstractNumId w:val="7"/>
  </w:num>
  <w:num w:numId="6">
    <w:abstractNumId w:val="5"/>
  </w:num>
  <w:num w:numId="7">
    <w:abstractNumId w:val="1"/>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546"/>
    <w:rsid w:val="000222F3"/>
    <w:rsid w:val="000712CB"/>
    <w:rsid w:val="00075158"/>
    <w:rsid w:val="000902BE"/>
    <w:rsid w:val="000E74F4"/>
    <w:rsid w:val="00113892"/>
    <w:rsid w:val="00124D60"/>
    <w:rsid w:val="00154BF8"/>
    <w:rsid w:val="00154E78"/>
    <w:rsid w:val="001C0D9F"/>
    <w:rsid w:val="001E4CA8"/>
    <w:rsid w:val="00220B29"/>
    <w:rsid w:val="0023478D"/>
    <w:rsid w:val="0024235D"/>
    <w:rsid w:val="002C026E"/>
    <w:rsid w:val="00390DCC"/>
    <w:rsid w:val="003A2AFC"/>
    <w:rsid w:val="003B39C7"/>
    <w:rsid w:val="004071EE"/>
    <w:rsid w:val="00431EDF"/>
    <w:rsid w:val="00481C35"/>
    <w:rsid w:val="00493659"/>
    <w:rsid w:val="004C5B3F"/>
    <w:rsid w:val="00503D96"/>
    <w:rsid w:val="005518D6"/>
    <w:rsid w:val="005635D0"/>
    <w:rsid w:val="00585828"/>
    <w:rsid w:val="006346F1"/>
    <w:rsid w:val="00647D82"/>
    <w:rsid w:val="00652B70"/>
    <w:rsid w:val="006A1C57"/>
    <w:rsid w:val="006A40DB"/>
    <w:rsid w:val="006B0023"/>
    <w:rsid w:val="006D4961"/>
    <w:rsid w:val="00720C45"/>
    <w:rsid w:val="00737879"/>
    <w:rsid w:val="007E2D83"/>
    <w:rsid w:val="0084034F"/>
    <w:rsid w:val="00897005"/>
    <w:rsid w:val="008A1CA7"/>
    <w:rsid w:val="008D63B2"/>
    <w:rsid w:val="008F7F25"/>
    <w:rsid w:val="00901DF6"/>
    <w:rsid w:val="0094211D"/>
    <w:rsid w:val="00952449"/>
    <w:rsid w:val="009539F5"/>
    <w:rsid w:val="009B463F"/>
    <w:rsid w:val="009C1246"/>
    <w:rsid w:val="009C4C62"/>
    <w:rsid w:val="00A8567F"/>
    <w:rsid w:val="00A96C5A"/>
    <w:rsid w:val="00AA30B6"/>
    <w:rsid w:val="00AC4007"/>
    <w:rsid w:val="00B3545A"/>
    <w:rsid w:val="00B61546"/>
    <w:rsid w:val="00C7346D"/>
    <w:rsid w:val="00C749B6"/>
    <w:rsid w:val="00C771F5"/>
    <w:rsid w:val="00CB665D"/>
    <w:rsid w:val="00CB7062"/>
    <w:rsid w:val="00CC091E"/>
    <w:rsid w:val="00D26DE8"/>
    <w:rsid w:val="00D73995"/>
    <w:rsid w:val="00D93033"/>
    <w:rsid w:val="00D956A8"/>
    <w:rsid w:val="00DC21EE"/>
    <w:rsid w:val="00E27170"/>
    <w:rsid w:val="00E4083C"/>
    <w:rsid w:val="00E65AE2"/>
    <w:rsid w:val="00E825F4"/>
    <w:rsid w:val="00ED0BB0"/>
    <w:rsid w:val="00EE563A"/>
    <w:rsid w:val="00F54E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F8A2AC0"/>
  <w15:docId w15:val="{B69BE968-49B6-4457-A166-17F7C6B9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egoe UI" w:hAnsi="Calibri" w:cs="Tahoma"/>
        <w:color w:val="000000"/>
        <w:kern w:val="3"/>
        <w:sz w:val="24"/>
        <w:szCs w:val="24"/>
        <w:lang w:val="ru-RU" w:eastAsia="ru-RU"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a3">
    <w:name w:val="header"/>
    <w:basedOn w:val="Standard"/>
    <w:pPr>
      <w:suppressLineNumbers/>
      <w:tabs>
        <w:tab w:val="center" w:pos="4819"/>
        <w:tab w:val="right" w:pos="9638"/>
      </w:tabs>
    </w:pPr>
  </w:style>
  <w:style w:type="paragraph" w:customStyle="1" w:styleId="Textbody">
    <w:name w:val="Text body"/>
    <w:basedOn w:val="Standard"/>
    <w:pPr>
      <w:jc w:val="both"/>
    </w:pPr>
  </w:style>
  <w:style w:type="paragraph" w:customStyle="1" w:styleId="western">
    <w:name w:val="western"/>
    <w:basedOn w:val="Standard"/>
    <w:pPr>
      <w:suppressAutoHyphens w:val="0"/>
      <w:spacing w:before="280" w:after="119"/>
    </w:pPr>
  </w:style>
  <w:style w:type="paragraph" w:styleId="20">
    <w:name w:val="Body Text 2"/>
    <w:basedOn w:val="Standard"/>
    <w:pPr>
      <w:ind w:firstLine="720"/>
      <w:jc w:val="both"/>
    </w:pPr>
  </w:style>
  <w:style w:type="paragraph" w:customStyle="1" w:styleId="Textbodyindent">
    <w:name w:val="Text body indent"/>
    <w:basedOn w:val="Standard"/>
    <w:pPr>
      <w:ind w:left="29"/>
      <w:jc w:val="both"/>
    </w:pPr>
  </w:style>
  <w:style w:type="paragraph" w:customStyle="1" w:styleId="Footnote">
    <w:name w:val="Footnote"/>
    <w:basedOn w:val="Standard"/>
    <w:pPr>
      <w:suppressLineNumbers/>
      <w:ind w:left="340" w:hanging="340"/>
    </w:pPr>
    <w:rPr>
      <w:sz w:val="20"/>
      <w:szCs w:val="20"/>
    </w:rPr>
  </w:style>
  <w:style w:type="paragraph" w:customStyle="1" w:styleId="TableHeading">
    <w:name w:val="Table Heading"/>
    <w:basedOn w:val="TableContents"/>
    <w:pPr>
      <w:jc w:val="center"/>
    </w:pPr>
    <w:rPr>
      <w:b/>
      <w:bCs/>
    </w:rPr>
  </w:style>
  <w:style w:type="paragraph" w:customStyle="1" w:styleId="1">
    <w:name w:val="Обычный1"/>
    <w:pPr>
      <w:suppressAutoHyphens/>
      <w:spacing w:line="300" w:lineRule="auto"/>
      <w:ind w:left="960" w:firstLine="720"/>
      <w:jc w:val="both"/>
    </w:pPr>
    <w:rPr>
      <w:rFonts w:ascii="Liberation Serif" w:eastAsia="Arial" w:hAnsi="Liberation Serif" w:cs="Arial"/>
      <w:color w:val="auto"/>
      <w:sz w:val="22"/>
      <w:lang w:eastAsia="ar-SA" w:bidi="hi-IN"/>
    </w:rPr>
  </w:style>
  <w:style w:type="character" w:customStyle="1" w:styleId="NumberingSymbols">
    <w:name w:val="Numbering Symbols"/>
  </w:style>
  <w:style w:type="character" w:customStyle="1" w:styleId="3">
    <w:name w:val="Основной шрифт абзаца3"/>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FootnoteSymbol">
    <w:name w:val="Footnote Symbol"/>
    <w:rPr>
      <w:position w:val="0"/>
      <w:vertAlign w:val="superscript"/>
    </w:rPr>
  </w:style>
  <w:style w:type="character" w:customStyle="1" w:styleId="Footnoteanchor">
    <w:name w:val="Footnote anchor"/>
    <w:rPr>
      <w:position w:val="0"/>
      <w:vertAlign w:val="superscript"/>
    </w:rPr>
  </w:style>
  <w:style w:type="character" w:customStyle="1" w:styleId="WW8Num3z0">
    <w:name w:val="WW8Num3z0"/>
  </w:style>
  <w:style w:type="character" w:customStyle="1" w:styleId="StrongEmphasis">
    <w:name w:val="Strong Emphasis"/>
    <w:rPr>
      <w:b/>
      <w:bCs/>
    </w:rPr>
  </w:style>
  <w:style w:type="character" w:styleId="a4">
    <w:name w:val="footnote reference"/>
    <w:basedOn w:val="a0"/>
    <w:rPr>
      <w:position w:val="0"/>
      <w:vertAlign w:val="superscript"/>
    </w:rPr>
  </w:style>
  <w:style w:type="paragraph" w:customStyle="1" w:styleId="10">
    <w:name w:val="_Маркированный список уровня 1"/>
    <w:basedOn w:val="a"/>
    <w:pPr>
      <w:tabs>
        <w:tab w:val="left" w:pos="709"/>
        <w:tab w:val="left" w:pos="993"/>
      </w:tabs>
      <w:suppressAutoHyphens w:val="0"/>
      <w:spacing w:after="60" w:line="360" w:lineRule="atLeast"/>
      <w:ind w:left="993"/>
      <w:jc w:val="both"/>
    </w:pPr>
    <w:rPr>
      <w:rFonts w:ascii="Times New Roman" w:eastAsia="Times New Roman" w:hAnsi="Times New Roman" w:cs="Times New Roman"/>
      <w:color w:val="auto"/>
      <w:kern w:val="0"/>
    </w:rPr>
  </w:style>
  <w:style w:type="paragraph" w:customStyle="1" w:styleId="2">
    <w:name w:val="_Маркированный список уровня 2"/>
    <w:basedOn w:val="10"/>
    <w:pPr>
      <w:numPr>
        <w:numId w:val="2"/>
      </w:numPr>
      <w:tabs>
        <w:tab w:val="clear" w:pos="709"/>
        <w:tab w:val="clear" w:pos="993"/>
        <w:tab w:val="left" w:pos="2430"/>
        <w:tab w:val="left" w:pos="2779"/>
        <w:tab w:val="left" w:pos="4055"/>
      </w:tabs>
    </w:pPr>
  </w:style>
  <w:style w:type="paragraph" w:styleId="a5">
    <w:name w:val="footer"/>
    <w:basedOn w:val="a"/>
    <w:pPr>
      <w:tabs>
        <w:tab w:val="center" w:pos="4677"/>
        <w:tab w:val="right" w:pos="9355"/>
      </w:tabs>
    </w:pPr>
  </w:style>
  <w:style w:type="character" w:customStyle="1" w:styleId="a6">
    <w:name w:val="Нижний колонтитул Знак"/>
    <w:basedOn w:val="a0"/>
  </w:style>
  <w:style w:type="paragraph" w:styleId="a7">
    <w:name w:val="Balloon Text"/>
    <w:basedOn w:val="a"/>
    <w:rPr>
      <w:rFonts w:ascii="Segoe UI" w:hAnsi="Segoe UI" w:cs="Segoe UI"/>
      <w:sz w:val="18"/>
      <w:szCs w:val="18"/>
    </w:rPr>
  </w:style>
  <w:style w:type="character" w:customStyle="1" w:styleId="a8">
    <w:name w:val="Текст выноски Знак"/>
    <w:basedOn w:val="a0"/>
    <w:rPr>
      <w:rFonts w:ascii="Segoe UI" w:hAnsi="Segoe UI" w:cs="Segoe UI"/>
      <w:sz w:val="18"/>
      <w:szCs w:val="18"/>
    </w:rPr>
  </w:style>
  <w:style w:type="paragraph" w:styleId="a9">
    <w:name w:val="List Paragraph"/>
    <w:basedOn w:val="a"/>
    <w:pPr>
      <w:widowControl/>
      <w:suppressAutoHyphens w:val="0"/>
      <w:spacing w:after="160" w:line="264" w:lineRule="auto"/>
      <w:ind w:left="720"/>
      <w:textAlignment w:val="auto"/>
    </w:pPr>
    <w:rPr>
      <w:rFonts w:eastAsia="Times New Roman" w:cs="Times New Roman"/>
      <w:kern w:val="0"/>
      <w:sz w:val="22"/>
      <w:szCs w:val="20"/>
    </w:rPr>
  </w:style>
  <w:style w:type="character" w:customStyle="1" w:styleId="aa">
    <w:name w:val="Абзац списка Знак"/>
    <w:rPr>
      <w:rFonts w:ascii="Calibri" w:eastAsia="Times New Roman" w:hAnsi="Calibri" w:cs="Times New Roman"/>
      <w:kern w:val="0"/>
      <w:sz w:val="22"/>
      <w:szCs w:val="20"/>
    </w:rPr>
  </w:style>
  <w:style w:type="table" w:customStyle="1" w:styleId="TableGrid">
    <w:name w:val="TableGrid"/>
    <w:rsid w:val="005518D6"/>
    <w:pPr>
      <w:widowControl/>
      <w:autoSpaceDN/>
      <w:textAlignment w:val="auto"/>
    </w:pPr>
    <w:rPr>
      <w:rFonts w:asciiTheme="minorHAnsi" w:eastAsiaTheme="minorEastAsia" w:hAnsiTheme="minorHAnsi" w:cstheme="minorBidi"/>
      <w:color w:val="auto"/>
      <w:kern w:val="0"/>
      <w:sz w:val="22"/>
      <w:szCs w:val="22"/>
    </w:rPr>
    <w:tblPr>
      <w:tblCellMar>
        <w:top w:w="0" w:type="dxa"/>
        <w:left w:w="0" w:type="dxa"/>
        <w:bottom w:w="0" w:type="dxa"/>
        <w:right w:w="0" w:type="dxa"/>
      </w:tblCellMar>
    </w:tblPr>
  </w:style>
  <w:style w:type="numbering" w:customStyle="1" w:styleId="WW8Num3">
    <w:name w:val="WW8Num3"/>
    <w:basedOn w:val="a2"/>
    <w:pPr>
      <w:numPr>
        <w:numId w:val="1"/>
      </w:numPr>
    </w:pPr>
  </w:style>
  <w:style w:type="numbering" w:customStyle="1" w:styleId="LFO3">
    <w:name w:val="LFO3"/>
    <w:basedOn w:val="a2"/>
    <w:pPr>
      <w:numPr>
        <w:numId w:val="2"/>
      </w:numPr>
    </w:pPr>
  </w:style>
  <w:style w:type="character" w:styleId="ab">
    <w:name w:val="Hyperlink"/>
    <w:basedOn w:val="a0"/>
    <w:uiPriority w:val="99"/>
    <w:unhideWhenUsed/>
    <w:rsid w:val="008A1CA7"/>
    <w:rPr>
      <w:color w:val="0563C1" w:themeColor="hyperlink"/>
      <w:u w:val="single"/>
    </w:rPr>
  </w:style>
  <w:style w:type="character" w:customStyle="1" w:styleId="11">
    <w:name w:val="Неразрешенное упоминание1"/>
    <w:basedOn w:val="a0"/>
    <w:uiPriority w:val="99"/>
    <w:semiHidden/>
    <w:unhideWhenUsed/>
    <w:rsid w:val="008A1CA7"/>
    <w:rPr>
      <w:color w:val="605E5C"/>
      <w:shd w:val="clear" w:color="auto" w:fill="E1DFDD"/>
    </w:rPr>
  </w:style>
  <w:style w:type="table" w:customStyle="1" w:styleId="12">
    <w:name w:val="Сетка таблицы1"/>
    <w:basedOn w:val="a1"/>
    <w:next w:val="ac"/>
    <w:uiPriority w:val="59"/>
    <w:rsid w:val="000222F3"/>
    <w:pPr>
      <w:widowControl/>
      <w:autoSpaceDN/>
      <w:textAlignment w:val="auto"/>
    </w:pPr>
    <w:rPr>
      <w:rFonts w:eastAsia="Times New Roman" w:cs="Times New Roman"/>
      <w:kern w:val="0"/>
      <w:sz w:val="22"/>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c">
    <w:name w:val="Table Grid"/>
    <w:basedOn w:val="a1"/>
    <w:uiPriority w:val="39"/>
    <w:rsid w:val="00022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inkaschool.spb.ru/" TargetMode="External"/><Relationship Id="rId3" Type="http://schemas.openxmlformats.org/officeDocument/2006/relationships/settings" Target="settings.xml"/><Relationship Id="rId7" Type="http://schemas.openxmlformats.org/officeDocument/2006/relationships/hyperlink" Target="consultantplus://offline/ref=4A6A69E20AF358E59B7132AC6938B4784120951431F739E219DFA26A08FD16AF1E99960145B09BB07EE3B71FEBO8t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10</Pages>
  <Words>4240</Words>
  <Characters>24174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30.08.2017 N 1042(ред. от 02.08.2019)"Об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vt:lpstr>
    </vt:vector>
  </TitlesOfParts>
  <Company/>
  <LinksUpToDate>false</LinksUpToDate>
  <CharactersWithSpaces>28358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30.08.2017 N 1042(ред. от 02.08.2019)"Об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dc:title>
  <dc:creator>Алексей</dc:creator>
  <cp:lastModifiedBy>User</cp:lastModifiedBy>
  <cp:revision>10</cp:revision>
  <cp:lastPrinted>2024-11-29T13:31:00Z</cp:lastPrinted>
  <dcterms:created xsi:type="dcterms:W3CDTF">2026-02-18T15:06:00Z</dcterms:created>
  <dcterms:modified xsi:type="dcterms:W3CDTF">2026-05-07T10:33:00Z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КонсультантПлюс Версия 4022.00.55</vt:lpwstr>
  </property>
</Properties>
</file>