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EDA" w:rsidRDefault="00660E64">
      <w:pPr>
        <w:widowControl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caps/>
          <w:sz w:val="24"/>
          <w:szCs w:val="24"/>
          <w:lang w:eastAsia="ru-RU"/>
        </w:rPr>
        <w:t>Договор</w:t>
      </w:r>
      <w:r>
        <w:rPr>
          <w:rFonts w:ascii="Times New Roman" w:eastAsia="Times New Roman" w:hAnsi="Times New Roman" w:cs="Times New Roman"/>
          <w:b/>
          <w:bCs/>
          <w:sz w:val="24"/>
          <w:szCs w:val="24"/>
          <w:lang w:eastAsia="ru-RU"/>
        </w:rPr>
        <w:t xml:space="preserve"> № _____</w:t>
      </w:r>
    </w:p>
    <w:p w:rsidR="000D3EDA" w:rsidRDefault="00660E64">
      <w:pPr>
        <w:widowControl w:val="0"/>
        <w:spacing w:after="0" w:line="240" w:lineRule="auto"/>
        <w:ind w:firstLine="360"/>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оказание</w:t>
      </w:r>
      <w:proofErr w:type="gramEnd"/>
      <w:r>
        <w:rPr>
          <w:rFonts w:ascii="Times New Roman" w:eastAsia="Times New Roman" w:hAnsi="Times New Roman" w:cs="Times New Roman"/>
          <w:sz w:val="24"/>
          <w:szCs w:val="24"/>
        </w:rPr>
        <w:t xml:space="preserve"> образовательных услуг по дополнительным образовательным программам для Санкт-Петербургского государственного бюджетного учреждения здравоохранения «Стоматологическая поликлиника № 8» в 202</w:t>
      </w:r>
      <w:r w:rsidR="00543422">
        <w:rPr>
          <w:rFonts w:ascii="Times New Roman" w:eastAsia="Times New Roman" w:hAnsi="Times New Roman" w:cs="Times New Roman"/>
          <w:sz w:val="24"/>
          <w:szCs w:val="24"/>
        </w:rPr>
        <w:t>6</w:t>
      </w:r>
      <w:r>
        <w:rPr>
          <w:rFonts w:ascii="Times New Roman" w:eastAsia="Times New Roman" w:hAnsi="Times New Roman" w:cs="Times New Roman"/>
          <w:sz w:val="24"/>
          <w:szCs w:val="24"/>
        </w:rPr>
        <w:t>году</w:t>
      </w:r>
    </w:p>
    <w:p w:rsidR="000D3EDA" w:rsidRDefault="000D3EDA">
      <w:pPr>
        <w:ind w:firstLine="360"/>
        <w:jc w:val="center"/>
        <w:rPr>
          <w:rFonts w:ascii="Times New Roman" w:hAnsi="Times New Roman" w:cs="Times New Roman"/>
          <w:i/>
          <w:sz w:val="24"/>
          <w:szCs w:val="24"/>
        </w:rPr>
      </w:pPr>
    </w:p>
    <w:p w:rsidR="000D3EDA" w:rsidRDefault="00660E64">
      <w:pPr>
        <w:ind w:firstLine="360"/>
        <w:jc w:val="center"/>
        <w:rPr>
          <w:rFonts w:ascii="Times New Roman" w:hAnsi="Times New Roman" w:cs="Times New Roman"/>
          <w:i/>
          <w:sz w:val="24"/>
          <w:szCs w:val="24"/>
        </w:rPr>
      </w:pPr>
      <w:r>
        <w:rPr>
          <w:rFonts w:ascii="Times New Roman" w:hAnsi="Times New Roman" w:cs="Times New Roman"/>
          <w:i/>
          <w:sz w:val="24"/>
          <w:szCs w:val="24"/>
        </w:rPr>
        <w:t xml:space="preserve">Санкт - Петербург </w:t>
      </w:r>
      <w:r>
        <w:rPr>
          <w:rFonts w:ascii="Times New Roman" w:hAnsi="Times New Roman" w:cs="Times New Roman"/>
          <w:i/>
          <w:sz w:val="24"/>
          <w:szCs w:val="24"/>
        </w:rPr>
        <w:tab/>
        <w:t xml:space="preserve">                                                                   </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_____» __________ 202</w:t>
      </w:r>
      <w:r w:rsidR="00543422">
        <w:rPr>
          <w:rFonts w:ascii="Times New Roman" w:hAnsi="Times New Roman" w:cs="Times New Roman"/>
          <w:i/>
          <w:sz w:val="24"/>
          <w:szCs w:val="24"/>
        </w:rPr>
        <w:t>6</w:t>
      </w:r>
      <w:r>
        <w:rPr>
          <w:rFonts w:ascii="Times New Roman" w:hAnsi="Times New Roman" w:cs="Times New Roman"/>
          <w:i/>
          <w:sz w:val="24"/>
          <w:szCs w:val="24"/>
        </w:rPr>
        <w:t xml:space="preserve"> г.</w:t>
      </w:r>
    </w:p>
    <w:p w:rsidR="000D3EDA" w:rsidRDefault="000D3EDA">
      <w:pPr>
        <w:spacing w:after="0" w:line="240" w:lineRule="auto"/>
        <w:ind w:firstLine="567"/>
        <w:jc w:val="both"/>
        <w:rPr>
          <w:rFonts w:ascii="Times New Roman" w:eastAsia="Times New Roman" w:hAnsi="Times New Roman" w:cs="Times New Roman"/>
          <w:sz w:val="24"/>
          <w:szCs w:val="24"/>
          <w:lang w:eastAsia="ru-RU"/>
        </w:rPr>
      </w:pPr>
    </w:p>
    <w:p w:rsidR="000D3EDA" w:rsidRDefault="00660E64">
      <w:pPr>
        <w:spacing w:after="0" w:line="240" w:lineRule="auto"/>
        <w:ind w:firstLine="567"/>
        <w:jc w:val="both"/>
        <w:rPr>
          <w:rFonts w:ascii="Times New Roman" w:eastAsia="Times New Roman" w:hAnsi="Times New Roman" w:cs="Times New Roman"/>
          <w:sz w:val="24"/>
          <w:szCs w:val="24"/>
          <w:lang w:eastAsia="ru-RU"/>
        </w:rPr>
      </w:pPr>
      <w:r w:rsidRPr="000B0947">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«Стоматологическая поликлиника № 8»</w:t>
      </w:r>
      <w:r>
        <w:rPr>
          <w:rFonts w:ascii="Times New Roman" w:eastAsia="Times New Roman" w:hAnsi="Times New Roman" w:cs="Times New Roman"/>
          <w:sz w:val="24"/>
          <w:szCs w:val="24"/>
          <w:lang w:eastAsia="ru-RU"/>
        </w:rPr>
        <w:t xml:space="preserve"> в лице главного врача Старковой Софьи Юрьевны, действующего на основании Устава</w:t>
      </w:r>
      <w:r>
        <w:rPr>
          <w:rFonts w:ascii="Times New Roman" w:hAnsi="Times New Roman" w:cs="Times New Roman"/>
          <w:sz w:val="24"/>
          <w:szCs w:val="24"/>
        </w:rPr>
        <w:t>, именуемое в дальнейшем Заказчик</w:t>
      </w:r>
      <w:r>
        <w:rPr>
          <w:rFonts w:ascii="Times New Roman" w:eastAsia="Times New Roman" w:hAnsi="Times New Roman" w:cs="Times New Roman"/>
          <w:sz w:val="24"/>
          <w:szCs w:val="24"/>
          <w:lang w:eastAsia="ru-RU"/>
        </w:rPr>
        <w:t xml:space="preserve">, с одной стороны, и _______________ (далее - образовательная организация) лицензия N ___________________________________, от "__" ___________ 20__ г., выданная _________________________________, регистрационный номер в реестре организаций, оказывающих услуги в области охраны труда по обучению сотрудников вопросам охраны труда N ____ от "__" _______ 20__ г., в лице ________________________________, действующего на основании ______________, именуемое в дальнейшем "Исполнитель", с другой стороны, именуемые в дальнейшем "Стороны" и каждый в отдельности "Сторона", в соответствии с нормами Трудового </w:t>
      </w:r>
      <w:hyperlink r:id="rId8" w:tooltip="consultantplus://offline/ref=76B5A758BC5B2169D2DB2956A14B30966F27CF07CA804151177B073309EAEC57E9C1421B2AD73277915020C124m3q8N" w:history="1">
        <w:r>
          <w:rPr>
            <w:rFonts w:ascii="Times New Roman" w:eastAsia="Times New Roman" w:hAnsi="Times New Roman" w:cs="Times New Roman"/>
            <w:sz w:val="24"/>
            <w:szCs w:val="24"/>
            <w:lang w:eastAsia="ru-RU"/>
          </w:rPr>
          <w:t>кодекса</w:t>
        </w:r>
      </w:hyperlink>
      <w:r>
        <w:rPr>
          <w:rFonts w:ascii="Times New Roman" w:eastAsia="Times New Roman" w:hAnsi="Times New Roman" w:cs="Times New Roman"/>
          <w:sz w:val="24"/>
          <w:szCs w:val="24"/>
          <w:lang w:eastAsia="ru-RU"/>
        </w:rPr>
        <w:t xml:space="preserve"> Российской Федерации , Гражданского </w:t>
      </w:r>
      <w:hyperlink r:id="rId9" w:tooltip="consultantplus://offline/ref=76B5A758BC5B2169D2DB2956A14B30966F27CF07CB8C4151177B073309EAEC57E9C1421B2AD73277915020C124m3q8N" w:history="1">
        <w:r>
          <w:rPr>
            <w:rFonts w:ascii="Times New Roman" w:eastAsia="Times New Roman" w:hAnsi="Times New Roman" w:cs="Times New Roman"/>
            <w:sz w:val="24"/>
            <w:szCs w:val="24"/>
            <w:lang w:eastAsia="ru-RU"/>
          </w:rPr>
          <w:t>кодекса</w:t>
        </w:r>
      </w:hyperlink>
      <w:r>
        <w:rPr>
          <w:rFonts w:ascii="Times New Roman" w:eastAsia="Times New Roman" w:hAnsi="Times New Roman" w:cs="Times New Roman"/>
          <w:sz w:val="24"/>
          <w:szCs w:val="24"/>
          <w:lang w:eastAsia="ru-RU"/>
        </w:rPr>
        <w:t xml:space="preserve"> Российской Федерации, </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заключили настоящий Договор (далее – Договор) о нижеследующем:</w:t>
      </w:r>
    </w:p>
    <w:p w:rsidR="000D3EDA" w:rsidRDefault="000D3EDA">
      <w:pPr>
        <w:widowControl w:val="0"/>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2"/>
        </w:numPr>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0" w:name="P1024"/>
      <w:bookmarkEnd w:id="0"/>
      <w:r>
        <w:rPr>
          <w:rFonts w:ascii="Times New Roman" w:eastAsia="Times New Roman" w:hAnsi="Times New Roman" w:cs="Times New Roman"/>
          <w:b/>
          <w:bCs/>
          <w:sz w:val="24"/>
          <w:szCs w:val="24"/>
          <w:lang w:eastAsia="ru-RU"/>
        </w:rPr>
        <w:t>ПРЕДМЕТ ДОГОВОРА</w:t>
      </w:r>
    </w:p>
    <w:p w:rsidR="000D3EDA" w:rsidRDefault="00660E64">
      <w:pPr>
        <w:widowControl w:val="0"/>
        <w:spacing w:after="0" w:line="240" w:lineRule="auto"/>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 Предметом Договора является оказание образовательных услуг по дополнительным образовательным программам СПб ГБУЗ «Стоматологическая поликлиника № 8» в 202</w:t>
      </w:r>
      <w:r w:rsidR="00E03983">
        <w:rPr>
          <w:rFonts w:ascii="Times New Roman" w:eastAsia="Times New Roman" w:hAnsi="Times New Roman" w:cs="Times New Roman"/>
          <w:bCs/>
          <w:sz w:val="24"/>
          <w:szCs w:val="24"/>
          <w:lang w:eastAsia="ru-RU"/>
        </w:rPr>
        <w:t>6</w:t>
      </w:r>
      <w:r>
        <w:rPr>
          <w:rFonts w:ascii="Times New Roman" w:eastAsia="Times New Roman" w:hAnsi="Times New Roman" w:cs="Times New Roman"/>
          <w:bCs/>
          <w:sz w:val="24"/>
          <w:szCs w:val="24"/>
          <w:lang w:eastAsia="ru-RU"/>
        </w:rPr>
        <w:t xml:space="preserve"> году (далее – Услуги).</w:t>
      </w:r>
    </w:p>
    <w:p w:rsidR="000D3EDA" w:rsidRPr="008B1BEE" w:rsidRDefault="00660E64">
      <w:pPr>
        <w:widowControl w:val="0"/>
        <w:spacing w:after="0" w:line="240" w:lineRule="auto"/>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1.2. Основанием заключения настоящего договора является «Положение о закупке товаров, работ, услуг для нужд СПб ГБУЗ «Стоматологическая поликлиника № 8» в соответствии с </w:t>
      </w:r>
      <w:r w:rsidRPr="008B1BEE">
        <w:rPr>
          <w:rFonts w:ascii="Times New Roman" w:eastAsia="Times New Roman" w:hAnsi="Times New Roman" w:cs="Times New Roman"/>
          <w:bCs/>
          <w:sz w:val="24"/>
          <w:szCs w:val="24"/>
          <w:lang w:eastAsia="ru-RU"/>
        </w:rPr>
        <w:t>Федеральным законом от 18.07.2011 года № 223-ФЗ «О закупках товаров, работ, услуг отдельными видами юридических лиц».</w:t>
      </w:r>
    </w:p>
    <w:p w:rsidR="000D3EDA" w:rsidRPr="008B1BEE" w:rsidRDefault="00660E64" w:rsidP="008177E2">
      <w:pPr>
        <w:pStyle w:val="af3"/>
        <w:widowControl w:val="0"/>
        <w:numPr>
          <w:ilvl w:val="1"/>
          <w:numId w:val="4"/>
        </w:numPr>
        <w:tabs>
          <w:tab w:val="left" w:pos="709"/>
        </w:tabs>
        <w:spacing w:after="0" w:line="240" w:lineRule="auto"/>
        <w:jc w:val="both"/>
        <w:rPr>
          <w:rFonts w:ascii="Times New Roman" w:eastAsia="Times New Roman" w:hAnsi="Times New Roman" w:cs="Times New Roman"/>
          <w:sz w:val="24"/>
          <w:szCs w:val="24"/>
          <w:lang w:eastAsia="ru-RU"/>
        </w:rPr>
      </w:pPr>
      <w:r w:rsidRPr="008B1BEE">
        <w:rPr>
          <w:rFonts w:ascii="Times New Roman" w:eastAsia="Times New Roman" w:hAnsi="Times New Roman" w:cs="Times New Roman"/>
          <w:sz w:val="24"/>
          <w:szCs w:val="24"/>
          <w:lang w:eastAsia="ru-RU"/>
        </w:rPr>
        <w:t>Заказчик поручает, а Исполнитель принимает на себя обязательства по оказанию образовательных услуг по дополнительным образовательным программам</w:t>
      </w:r>
      <w:r w:rsidR="008B1BEE" w:rsidRPr="008B1BEE">
        <w:rPr>
          <w:rFonts w:ascii="Times New Roman" w:eastAsia="Times New Roman" w:hAnsi="Times New Roman" w:cs="Times New Roman"/>
          <w:sz w:val="24"/>
          <w:szCs w:val="24"/>
          <w:lang w:eastAsia="ru-RU"/>
        </w:rPr>
        <w:t>.</w:t>
      </w:r>
    </w:p>
    <w:p w:rsidR="000D3EDA" w:rsidRPr="0054712A" w:rsidRDefault="00660E64">
      <w:pPr>
        <w:pStyle w:val="af"/>
        <w:ind w:firstLine="540"/>
        <w:jc w:val="both"/>
        <w:rPr>
          <w:bCs/>
          <w:sz w:val="24"/>
          <w:szCs w:val="24"/>
        </w:rPr>
      </w:pPr>
      <w:bookmarkStart w:id="1" w:name="P1041"/>
      <w:bookmarkEnd w:id="1"/>
      <w:r w:rsidRPr="008B1BEE">
        <w:rPr>
          <w:sz w:val="24"/>
          <w:szCs w:val="24"/>
        </w:rPr>
        <w:t>1.4. Сроки</w:t>
      </w:r>
      <w:r>
        <w:rPr>
          <w:sz w:val="24"/>
          <w:szCs w:val="24"/>
        </w:rPr>
        <w:t xml:space="preserve"> (периоды) оказания Услуг:</w:t>
      </w:r>
      <w:r>
        <w:rPr>
          <w:bCs/>
          <w:sz w:val="24"/>
          <w:szCs w:val="24"/>
        </w:rPr>
        <w:t xml:space="preserve"> н</w:t>
      </w:r>
      <w:r>
        <w:rPr>
          <w:iCs/>
          <w:sz w:val="24"/>
          <w:szCs w:val="24"/>
        </w:rPr>
        <w:t xml:space="preserve">ачало </w:t>
      </w:r>
      <w:r>
        <w:rPr>
          <w:sz w:val="24"/>
          <w:szCs w:val="24"/>
        </w:rPr>
        <w:t>оказания услуг –</w:t>
      </w:r>
      <w:r>
        <w:rPr>
          <w:iCs/>
          <w:sz w:val="24"/>
          <w:szCs w:val="24"/>
        </w:rPr>
        <w:t xml:space="preserve"> с момента заключения </w:t>
      </w:r>
      <w:r w:rsidRPr="0054712A">
        <w:rPr>
          <w:iCs/>
          <w:sz w:val="24"/>
          <w:szCs w:val="24"/>
        </w:rPr>
        <w:t xml:space="preserve">договора и </w:t>
      </w:r>
      <w:r w:rsidRPr="0054712A">
        <w:rPr>
          <w:bCs/>
          <w:sz w:val="24"/>
          <w:szCs w:val="24"/>
        </w:rPr>
        <w:t>окончание оказания услуг - 31.12.202</w:t>
      </w:r>
      <w:r w:rsidR="00543422" w:rsidRPr="0054712A">
        <w:rPr>
          <w:bCs/>
          <w:sz w:val="24"/>
          <w:szCs w:val="24"/>
        </w:rPr>
        <w:t>6</w:t>
      </w:r>
      <w:r w:rsidRPr="0054712A">
        <w:rPr>
          <w:bCs/>
          <w:sz w:val="24"/>
          <w:szCs w:val="24"/>
        </w:rPr>
        <w:t xml:space="preserve"> г. </w:t>
      </w:r>
    </w:p>
    <w:p w:rsidR="000D3EDA" w:rsidRPr="0054712A" w:rsidRDefault="00660E64" w:rsidP="0054712A">
      <w:pPr>
        <w:widowControl w:val="0"/>
        <w:spacing w:after="0" w:line="240" w:lineRule="auto"/>
        <w:ind w:left="851" w:hanging="283"/>
        <w:jc w:val="both"/>
        <w:rPr>
          <w:rFonts w:ascii="Times New Roman" w:eastAsia="Times New Roman" w:hAnsi="Times New Roman"/>
          <w:bCs/>
          <w:sz w:val="24"/>
          <w:szCs w:val="24"/>
          <w:lang w:eastAsia="ru-RU"/>
        </w:rPr>
      </w:pPr>
      <w:r w:rsidRPr="0054712A">
        <w:rPr>
          <w:rFonts w:ascii="Times New Roman" w:eastAsia="Times New Roman" w:hAnsi="Times New Roman" w:cs="Times New Roman"/>
          <w:sz w:val="24"/>
          <w:szCs w:val="24"/>
          <w:lang w:eastAsia="ru-RU"/>
        </w:rPr>
        <w:t>1.5. Место оказания Услуг:</w:t>
      </w:r>
      <w:r w:rsidRPr="0054712A">
        <w:rPr>
          <w:rFonts w:ascii="Times New Roman" w:eastAsia="Times New Roman" w:hAnsi="Times New Roman"/>
          <w:bCs/>
          <w:sz w:val="24"/>
          <w:szCs w:val="24"/>
          <w:lang w:eastAsia="ru-RU"/>
        </w:rPr>
        <w:t xml:space="preserve"> СПб ГБУЗ «Стоматологическая поликлиника № 8» по адресам:</w:t>
      </w:r>
    </w:p>
    <w:p w:rsidR="000D3EDA" w:rsidRDefault="00660E64">
      <w:pPr>
        <w:widowControl w:val="0"/>
        <w:spacing w:after="0" w:line="240" w:lineRule="auto"/>
        <w:ind w:firstLine="284"/>
        <w:jc w:val="both"/>
        <w:rPr>
          <w:rFonts w:ascii="Times New Roman" w:eastAsia="Times New Roman" w:hAnsi="Times New Roman"/>
          <w:color w:val="000000"/>
          <w:sz w:val="24"/>
          <w:szCs w:val="24"/>
          <w:lang w:eastAsia="ru-RU"/>
        </w:rPr>
      </w:pPr>
      <w:r w:rsidRPr="0054712A">
        <w:rPr>
          <w:rFonts w:ascii="Times New Roman" w:eastAsia="Times New Roman" w:hAnsi="Times New Roman"/>
          <w:bCs/>
          <w:sz w:val="24"/>
          <w:szCs w:val="24"/>
          <w:lang w:eastAsia="ru-RU"/>
        </w:rPr>
        <w:t xml:space="preserve"> - Санкт-Петербург, </w:t>
      </w:r>
      <w:proofErr w:type="spellStart"/>
      <w:r w:rsidRPr="0054712A">
        <w:rPr>
          <w:rFonts w:ascii="Times New Roman" w:eastAsia="Times New Roman" w:hAnsi="Times New Roman"/>
          <w:bCs/>
          <w:sz w:val="24"/>
          <w:szCs w:val="24"/>
          <w:lang w:eastAsia="ru-RU"/>
        </w:rPr>
        <w:t>Большеохтинский</w:t>
      </w:r>
      <w:proofErr w:type="spellEnd"/>
      <w:r w:rsidRPr="0054712A">
        <w:rPr>
          <w:rFonts w:ascii="Times New Roman" w:eastAsia="Times New Roman" w:hAnsi="Times New Roman"/>
          <w:bCs/>
          <w:sz w:val="24"/>
          <w:szCs w:val="24"/>
          <w:lang w:eastAsia="ru-RU"/>
        </w:rPr>
        <w:t xml:space="preserve"> пр., д.27, лит. А</w:t>
      </w:r>
      <w:r w:rsidRPr="0054712A">
        <w:rPr>
          <w:rFonts w:ascii="Times New Roman" w:eastAsia="Times New Roman" w:hAnsi="Times New Roman"/>
          <w:color w:val="000000"/>
          <w:sz w:val="24"/>
          <w:szCs w:val="24"/>
          <w:lang w:eastAsia="ru-RU"/>
        </w:rPr>
        <w:t>;</w:t>
      </w:r>
    </w:p>
    <w:p w:rsidR="000D3EDA" w:rsidRDefault="00660E6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Срок сдачи Исполнителем отчета об оказанных Услугах и представление документов на оплату оказанных Услуг: в течение 3 (трех) рабочих дней после дня окончания оказания Услуг.</w:t>
      </w:r>
    </w:p>
    <w:p w:rsidR="000D3EDA" w:rsidRDefault="00660E64" w:rsidP="0054712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 </w:t>
      </w:r>
      <w:bookmarkStart w:id="2" w:name="P1047"/>
      <w:bookmarkEnd w:id="2"/>
      <w:r w:rsidR="0054712A" w:rsidRPr="0054712A">
        <w:rPr>
          <w:rFonts w:ascii="Times New Roman" w:eastAsia="Times New Roman" w:hAnsi="Times New Roman" w:cs="Times New Roman"/>
          <w:sz w:val="24"/>
          <w:szCs w:val="24"/>
          <w:lang w:eastAsia="ru-RU"/>
        </w:rPr>
        <w:t>Форма обучения</w:t>
      </w:r>
      <w:r w:rsidR="0054712A">
        <w:rPr>
          <w:rFonts w:ascii="Times New Roman" w:eastAsia="Times New Roman" w:hAnsi="Times New Roman" w:cs="Times New Roman"/>
          <w:sz w:val="24"/>
          <w:szCs w:val="24"/>
          <w:lang w:eastAsia="ru-RU"/>
        </w:rPr>
        <w:t>: -очно- заочная(дистанционная).</w:t>
      </w:r>
      <w:r w:rsidR="0054712A" w:rsidRPr="0054712A">
        <w:rPr>
          <w:rFonts w:ascii="Times New Roman" w:eastAsia="Times New Roman" w:hAnsi="Times New Roman" w:cs="Times New Roman"/>
          <w:sz w:val="24"/>
          <w:szCs w:val="24"/>
          <w:lang w:eastAsia="ru-RU"/>
        </w:rPr>
        <w:t xml:space="preserve"> </w:t>
      </w:r>
    </w:p>
    <w:p w:rsidR="0054712A" w:rsidRDefault="0054712A" w:rsidP="0054712A">
      <w:pPr>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ЦЕНА ДОГОВОРА И ПОРЯДОК РАСЧЕТОВ</w:t>
      </w:r>
    </w:p>
    <w:p w:rsidR="000D3EDA" w:rsidRDefault="00660E64" w:rsidP="00543422">
      <w:pPr>
        <w:pStyle w:val="af5"/>
        <w:spacing w:after="0"/>
        <w:ind w:firstLine="426"/>
        <w:jc w:val="both"/>
      </w:pPr>
      <w:r>
        <w:t>2.2. Цена по настоящему Договору составляет _________ руб. _____ коп</w:t>
      </w:r>
      <w:proofErr w:type="gramStart"/>
      <w:r>
        <w:t>. в</w:t>
      </w:r>
      <w:proofErr w:type="gramEnd"/>
      <w:r>
        <w:t xml:space="preserve"> том числе НДС ________ руб. _____ коп.</w:t>
      </w:r>
      <w:r>
        <w:rPr>
          <w:i/>
          <w:iCs/>
        </w:rPr>
        <w:t xml:space="preserve"> (</w:t>
      </w:r>
      <w:proofErr w:type="gramStart"/>
      <w:r>
        <w:rPr>
          <w:i/>
          <w:iCs/>
        </w:rPr>
        <w:t>в</w:t>
      </w:r>
      <w:proofErr w:type="gramEnd"/>
      <w:r>
        <w:rPr>
          <w:i/>
          <w:iCs/>
        </w:rPr>
        <w:t xml:space="preserve"> случае если Исполнитель не является плательщиком НДС указывается: «НДС не облагается» и основание) </w:t>
      </w:r>
      <w:r>
        <w:t>и определяется согласно Приложению № 1 к настоящему Договору</w:t>
      </w:r>
      <w:r>
        <w:rPr>
          <w:i/>
          <w:iCs/>
        </w:rPr>
        <w:t>.</w:t>
      </w:r>
    </w:p>
    <w:p w:rsidR="000D3EDA" w:rsidRDefault="00660E64">
      <w:pPr>
        <w:pStyle w:val="aff0"/>
        <w:ind w:firstLine="567"/>
        <w:rPr>
          <w:rFonts w:ascii="Times New Roman" w:hAnsi="Times New Roman"/>
          <w:sz w:val="24"/>
          <w:szCs w:val="24"/>
          <w:lang w:eastAsia="ru-RU"/>
        </w:rPr>
      </w:pPr>
      <w:r>
        <w:rPr>
          <w:rFonts w:ascii="Times New Roman" w:hAnsi="Times New Roman"/>
          <w:sz w:val="24"/>
          <w:szCs w:val="24"/>
          <w:lang w:eastAsia="ru-RU"/>
        </w:rPr>
        <w:t xml:space="preserve">2.3. </w:t>
      </w:r>
      <w:r>
        <w:rPr>
          <w:rFonts w:ascii="Times New Roman" w:eastAsia="Calibri" w:hAnsi="Times New Roman"/>
          <w:sz w:val="24"/>
          <w:szCs w:val="24"/>
          <w:lang w:eastAsia="ru-RU"/>
        </w:rPr>
        <w:t xml:space="preserve">Цена Договора является твердой и определяется на весь срок исполнения Договора. Цена Договора не может изменяться в ходе его исполнения, </w:t>
      </w:r>
      <w:r>
        <w:rPr>
          <w:rFonts w:ascii="Times New Roman" w:hAnsi="Times New Roman"/>
          <w:sz w:val="24"/>
          <w:szCs w:val="24"/>
          <w:lang w:eastAsia="ru-RU"/>
        </w:rPr>
        <w:t>за исключением случаев, предусмотренных действующим законодательством и настоящим Договором.</w:t>
      </w:r>
    </w:p>
    <w:p w:rsidR="000D3EDA" w:rsidRDefault="00660E64">
      <w:pPr>
        <w:pStyle w:val="aff0"/>
        <w:ind w:firstLine="567"/>
        <w:rPr>
          <w:rFonts w:ascii="Times New Roman" w:hAnsi="Times New Roman"/>
          <w:sz w:val="24"/>
          <w:szCs w:val="24"/>
          <w:lang w:eastAsia="ru-RU"/>
        </w:rPr>
      </w:pPr>
      <w:r>
        <w:rPr>
          <w:rFonts w:ascii="Times New Roman" w:hAnsi="Times New Roman"/>
          <w:sz w:val="24"/>
          <w:szCs w:val="24"/>
          <w:lang w:eastAsia="ru-RU"/>
        </w:rPr>
        <w:t xml:space="preserve">2.4. </w:t>
      </w:r>
      <w:r>
        <w:rPr>
          <w:rFonts w:ascii="Times New Roman" w:hAnsi="Times New Roman"/>
          <w:sz w:val="24"/>
          <w:szCs w:val="24"/>
        </w:rPr>
        <w:t xml:space="preserve">В цену Договора входят все расходы, в том числе расходы на оказание услуг, расходы на учебно-методические материалы, страхование, уплату таможенных пошлин, уплату налогов, сборов и других обязательных платежей, заработную плату персонала, а также прочие расходы, связанные с исполнением Договора. </w:t>
      </w:r>
    </w:p>
    <w:p w:rsidR="000D3EDA" w:rsidRDefault="00660E64">
      <w:pPr>
        <w:pStyle w:val="aff0"/>
        <w:ind w:firstLine="567"/>
        <w:jc w:val="both"/>
        <w:rPr>
          <w:rFonts w:ascii="Times New Roman" w:hAnsi="Times New Roman"/>
          <w:i/>
          <w:sz w:val="24"/>
          <w:szCs w:val="24"/>
        </w:rPr>
      </w:pPr>
      <w:r>
        <w:rPr>
          <w:rFonts w:ascii="Times New Roman" w:hAnsi="Times New Roman"/>
          <w:sz w:val="24"/>
          <w:szCs w:val="24"/>
          <w:lang w:eastAsia="ru-RU"/>
        </w:rPr>
        <w:t xml:space="preserve">2.5. </w:t>
      </w:r>
      <w:r>
        <w:rPr>
          <w:rFonts w:ascii="Times New Roman" w:hAnsi="Times New Roman"/>
          <w:sz w:val="24"/>
          <w:szCs w:val="24"/>
        </w:rPr>
        <w:t xml:space="preserve">Оплата Услуг производится в форме безналичных расчетов в соответствии с утвержденными бюджетными ассигнованиями. Источник финансирования: </w:t>
      </w:r>
      <w:r>
        <w:rPr>
          <w:rFonts w:ascii="Times New Roman" w:hAnsi="Times New Roman"/>
          <w:iCs/>
          <w:sz w:val="24"/>
          <w:szCs w:val="24"/>
        </w:rPr>
        <w:t xml:space="preserve">Внебюджетные средства. Средства бюджетных учреждений. </w:t>
      </w:r>
    </w:p>
    <w:p w:rsidR="000D3EDA" w:rsidRDefault="00660E64">
      <w:pPr>
        <w:spacing w:after="0"/>
        <w:ind w:firstLine="567"/>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ru-RU"/>
        </w:rPr>
        <w:lastRenderedPageBreak/>
        <w:t xml:space="preserve"> 2.6. </w:t>
      </w:r>
      <w:r>
        <w:rPr>
          <w:rFonts w:ascii="Times New Roman" w:hAnsi="Times New Roman" w:cs="Times New Roman"/>
          <w:iCs/>
          <w:sz w:val="24"/>
          <w:szCs w:val="24"/>
        </w:rPr>
        <w:t xml:space="preserve">Оплата </w:t>
      </w:r>
      <w:r>
        <w:rPr>
          <w:rFonts w:ascii="Times New Roman" w:hAnsi="Times New Roman" w:cs="Times New Roman"/>
          <w:sz w:val="24"/>
          <w:szCs w:val="24"/>
        </w:rPr>
        <w:t xml:space="preserve">за оказанные Услуги производится Заказчиком по окончании оказания услуг в безналичной форме путем перечисления денежных средств на расчетный счет Исполнителя, указанный в Договоре, в течение 7 рабочих дней с даты подписания Заказчиком </w:t>
      </w:r>
      <w:r>
        <w:rPr>
          <w:rFonts w:ascii="Times New Roman" w:eastAsia="Calibri" w:hAnsi="Times New Roman" w:cs="Times New Roman"/>
          <w:sz w:val="24"/>
          <w:szCs w:val="24"/>
        </w:rPr>
        <w:t xml:space="preserve">документа о приемке </w:t>
      </w:r>
      <w:r>
        <w:rPr>
          <w:rFonts w:ascii="Times New Roman" w:hAnsi="Times New Roman" w:cs="Times New Roman"/>
          <w:sz w:val="24"/>
          <w:szCs w:val="24"/>
        </w:rPr>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Днем исполнения обязательств Заказчиком по оплате считается дата списания денежных средств со счета Заказчика.</w:t>
      </w:r>
    </w:p>
    <w:p w:rsidR="000D3EDA" w:rsidRDefault="00660E64">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2.7. В случае невозможности исполнения обязательств по Договору, возникшей по вине Заказчика, оплате подлежат только фактически оказанные Исполнителем Услуги.</w:t>
      </w:r>
    </w:p>
    <w:p w:rsidR="000D3EDA" w:rsidRDefault="00660E64">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2.8. Датой оплаты оказанных Услуг считается дата списания денежных средств со счета Заказчика.</w:t>
      </w:r>
    </w:p>
    <w:p w:rsidR="000D3EDA" w:rsidRDefault="000D3EDA">
      <w:pPr>
        <w:widowControl w:val="0"/>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ВЗАИМОДЕЙСТВИЕ СТОРОН</w:t>
      </w:r>
    </w:p>
    <w:p w:rsidR="000D3EDA" w:rsidRDefault="00660E64">
      <w:pPr>
        <w:widowControl w:val="0"/>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3.1. Исполнитель обязуется: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3.1.1.Оказать Услуги в соответствии с требованиями законодательства Российской Федерации, обеспечить надлежащее предоставление Услуг, предусмотренных </w:t>
      </w:r>
      <w:hyperlink w:anchor="P1024" w:tooltip="#P1024" w:history="1">
        <w:r>
          <w:rPr>
            <w:rFonts w:ascii="Times New Roman" w:eastAsia="Times New Roman" w:hAnsi="Times New Roman" w:cs="Times New Roman"/>
            <w:sz w:val="24"/>
            <w:szCs w:val="24"/>
            <w:lang w:eastAsia="ru-RU"/>
          </w:rPr>
          <w:t>разделом 1</w:t>
        </w:r>
      </w:hyperlink>
      <w:r>
        <w:rPr>
          <w:rFonts w:ascii="Times New Roman" w:eastAsia="Times New Roman" w:hAnsi="Times New Roman" w:cs="Times New Roman"/>
          <w:sz w:val="24"/>
          <w:szCs w:val="24"/>
          <w:lang w:eastAsia="ru-RU"/>
        </w:rPr>
        <w:t xml:space="preserve">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3.1.2. Оказывать Услуги по настоящему Договору при наличии действующей лицензии на право осуществления видов деятельности по предмету Договора (</w:t>
      </w:r>
      <w:r>
        <w:rPr>
          <w:rFonts w:ascii="Times New Roman" w:hAnsi="Times New Roman" w:cs="Times New Roman"/>
          <w:bCs/>
          <w:sz w:val="24"/>
          <w:szCs w:val="24"/>
        </w:rPr>
        <w:t xml:space="preserve">осуществление </w:t>
      </w:r>
      <w:r>
        <w:rPr>
          <w:rFonts w:ascii="Times New Roman" w:hAnsi="Times New Roman" w:cs="Times New Roman"/>
          <w:sz w:val="24"/>
          <w:szCs w:val="24"/>
        </w:rPr>
        <w:t xml:space="preserve">образовательной </w:t>
      </w:r>
      <w:r>
        <w:rPr>
          <w:rStyle w:val="r"/>
          <w:rFonts w:ascii="Times New Roman" w:hAnsi="Times New Roman" w:cs="Times New Roman"/>
          <w:sz w:val="24"/>
          <w:szCs w:val="24"/>
        </w:rPr>
        <w:t>деятельности</w:t>
      </w:r>
      <w:r>
        <w:rPr>
          <w:rFonts w:ascii="Times New Roman" w:hAnsi="Times New Roman" w:cs="Times New Roman"/>
          <w:sz w:val="24"/>
          <w:szCs w:val="24"/>
        </w:rPr>
        <w:t>.</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 окончании срока действия лицензии до исполнения обязательств по Договору Исполнитель в установленные законодательством Российской Федерации сроки обязан обеспечить продление действующей лицензии.</w:t>
      </w:r>
    </w:p>
    <w:p w:rsidR="000D3EDA" w:rsidRDefault="00660E6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proofErr w:type="gramStart"/>
      <w:r>
        <w:rPr>
          <w:rFonts w:ascii="Times New Roman" w:eastAsia="Times New Roman" w:hAnsi="Times New Roman" w:cs="Times New Roman"/>
          <w:sz w:val="24"/>
          <w:szCs w:val="24"/>
          <w:lang w:eastAsia="ru-RU"/>
        </w:rPr>
        <w:t>. организовать</w:t>
      </w:r>
      <w:proofErr w:type="gramEnd"/>
      <w:r>
        <w:rPr>
          <w:rFonts w:ascii="Times New Roman" w:eastAsia="Times New Roman" w:hAnsi="Times New Roman" w:cs="Times New Roman"/>
          <w:sz w:val="24"/>
          <w:szCs w:val="24"/>
          <w:lang w:eastAsia="ru-RU"/>
        </w:rPr>
        <w:t xml:space="preserve"> учебный процесс в соответствии с Заказом и обеспечивать необходимые условия для обучения;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proofErr w:type="gramStart"/>
      <w:r>
        <w:rPr>
          <w:rFonts w:ascii="Times New Roman" w:eastAsia="Times New Roman" w:hAnsi="Times New Roman" w:cs="Times New Roman"/>
          <w:sz w:val="24"/>
          <w:szCs w:val="24"/>
          <w:lang w:eastAsia="ru-RU"/>
        </w:rPr>
        <w:t>. своевременно</w:t>
      </w:r>
      <w:proofErr w:type="gramEnd"/>
      <w:r>
        <w:rPr>
          <w:rFonts w:ascii="Times New Roman" w:eastAsia="Times New Roman" w:hAnsi="Times New Roman" w:cs="Times New Roman"/>
          <w:sz w:val="24"/>
          <w:szCs w:val="24"/>
          <w:lang w:eastAsia="ru-RU"/>
        </w:rPr>
        <w:t xml:space="preserve"> (с момента получения Заявки) информировать Заказчика о начале, сроках и режиме занятий Обучающихся, а также об их посещаемости в ходе оказания Услуг;</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proofErr w:type="gramStart"/>
      <w:r>
        <w:rPr>
          <w:rFonts w:ascii="Times New Roman" w:eastAsia="Times New Roman" w:hAnsi="Times New Roman" w:cs="Times New Roman"/>
          <w:sz w:val="24"/>
          <w:szCs w:val="24"/>
          <w:lang w:eastAsia="ru-RU"/>
        </w:rPr>
        <w:t>. зачислить</w:t>
      </w:r>
      <w:proofErr w:type="gramEnd"/>
      <w:r>
        <w:rPr>
          <w:rFonts w:ascii="Times New Roman" w:eastAsia="Times New Roman" w:hAnsi="Times New Roman" w:cs="Times New Roman"/>
          <w:sz w:val="24"/>
          <w:szCs w:val="24"/>
          <w:lang w:eastAsia="ru-RU"/>
        </w:rPr>
        <w:t xml:space="preserve"> сотрудников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proofErr w:type="gramStart"/>
      <w:r>
        <w:rPr>
          <w:rFonts w:ascii="Times New Roman" w:eastAsia="Times New Roman" w:hAnsi="Times New Roman" w:cs="Times New Roman"/>
          <w:sz w:val="24"/>
          <w:szCs w:val="24"/>
          <w:lang w:eastAsia="ru-RU"/>
        </w:rPr>
        <w:t>. обеспечить</w:t>
      </w:r>
      <w:proofErr w:type="gramEnd"/>
      <w:r>
        <w:rPr>
          <w:rFonts w:ascii="Times New Roman" w:eastAsia="Times New Roman" w:hAnsi="Times New Roman" w:cs="Times New Roman"/>
          <w:sz w:val="24"/>
          <w:szCs w:val="24"/>
          <w:lang w:eastAsia="ru-RU"/>
        </w:rPr>
        <w:t xml:space="preserve"> для Обучающихся предусмотренные Программой условия ее освоения, обеспечить учебно-методическими материалами, необходимыми для оказания Услуги;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3.1.7</w:t>
      </w:r>
      <w:proofErr w:type="gramStart"/>
      <w:r>
        <w:rPr>
          <w:rFonts w:ascii="Times New Roman" w:eastAsia="Times New Roman" w:hAnsi="Times New Roman" w:cs="Times New Roman"/>
          <w:sz w:val="24"/>
          <w:szCs w:val="24"/>
          <w:lang w:eastAsia="ru-RU"/>
        </w:rPr>
        <w:t>. представлять</w:t>
      </w:r>
      <w:proofErr w:type="gramEnd"/>
      <w:r>
        <w:rPr>
          <w:rFonts w:ascii="Times New Roman" w:eastAsia="Times New Roman" w:hAnsi="Times New Roman" w:cs="Times New Roman"/>
          <w:sz w:val="24"/>
          <w:szCs w:val="24"/>
          <w:lang w:eastAsia="ru-RU"/>
        </w:rPr>
        <w:t xml:space="preserve"> по требованию Заказчика копию лицензии на осуществление образовательной деятельности и создавать условия для проверки хода оказания Услуг;</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3.1.8</w:t>
      </w:r>
      <w:proofErr w:type="gramStart"/>
      <w:r>
        <w:rPr>
          <w:rFonts w:ascii="Times New Roman" w:eastAsia="Times New Roman" w:hAnsi="Times New Roman" w:cs="Times New Roman"/>
          <w:sz w:val="24"/>
          <w:szCs w:val="24"/>
          <w:lang w:eastAsia="ru-RU"/>
        </w:rPr>
        <w:t>. устранять</w:t>
      </w:r>
      <w:proofErr w:type="gramEnd"/>
      <w:r>
        <w:rPr>
          <w:rFonts w:ascii="Times New Roman" w:eastAsia="Times New Roman" w:hAnsi="Times New Roman" w:cs="Times New Roman"/>
          <w:sz w:val="24"/>
          <w:szCs w:val="24"/>
          <w:lang w:eastAsia="ru-RU"/>
        </w:rPr>
        <w:t xml:space="preserve"> допущенные по вине Исполнителя недостатки при оказании Услуг своими силами и за свой счет;</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bookmarkStart w:id="3" w:name="P1115"/>
      <w:bookmarkEnd w:id="3"/>
      <w:r>
        <w:rPr>
          <w:rFonts w:ascii="Times New Roman" w:eastAsia="Times New Roman" w:hAnsi="Times New Roman" w:cs="Times New Roman"/>
          <w:sz w:val="24"/>
          <w:szCs w:val="24"/>
          <w:lang w:eastAsia="ru-RU"/>
        </w:rPr>
        <w:t>3.1.9</w:t>
      </w:r>
      <w:proofErr w:type="gramStart"/>
      <w:r>
        <w:rPr>
          <w:rFonts w:ascii="Times New Roman" w:eastAsia="Times New Roman" w:hAnsi="Times New Roman" w:cs="Times New Roman"/>
          <w:sz w:val="24"/>
          <w:szCs w:val="24"/>
          <w:lang w:eastAsia="ru-RU"/>
        </w:rPr>
        <w:t>. не</w:t>
      </w:r>
      <w:proofErr w:type="gramEnd"/>
      <w:r>
        <w:rPr>
          <w:rFonts w:ascii="Times New Roman" w:eastAsia="Times New Roman" w:hAnsi="Times New Roman" w:cs="Times New Roman"/>
          <w:sz w:val="24"/>
          <w:szCs w:val="24"/>
          <w:lang w:eastAsia="ru-RU"/>
        </w:rPr>
        <w:t xml:space="preserve">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8B1BEE" w:rsidRDefault="00660E64">
      <w:pPr>
        <w:widowControl w:val="0"/>
        <w:spacing w:after="0" w:line="240" w:lineRule="auto"/>
        <w:ind w:firstLine="567"/>
        <w:jc w:val="both"/>
        <w:rPr>
          <w:rFonts w:ascii="Times New Roman" w:eastAsia="Times New Roman" w:hAnsi="Times New Roman" w:cs="Times New Roman"/>
          <w:sz w:val="24"/>
          <w:szCs w:val="24"/>
          <w:lang w:eastAsia="ru-RU"/>
        </w:rPr>
      </w:pPr>
      <w:bookmarkStart w:id="4" w:name="P1116"/>
      <w:bookmarkEnd w:id="4"/>
      <w:r>
        <w:rPr>
          <w:rFonts w:ascii="Times New Roman" w:eastAsia="Times New Roman" w:hAnsi="Times New Roman" w:cs="Times New Roman"/>
          <w:sz w:val="24"/>
          <w:szCs w:val="24"/>
          <w:lang w:eastAsia="ru-RU"/>
        </w:rPr>
        <w:t>3.1.10</w:t>
      </w:r>
      <w:proofErr w:type="gramStart"/>
      <w:r>
        <w:rPr>
          <w:rFonts w:ascii="Times New Roman" w:eastAsia="Times New Roman" w:hAnsi="Times New Roman" w:cs="Times New Roman"/>
          <w:sz w:val="24"/>
          <w:szCs w:val="24"/>
          <w:lang w:eastAsia="ru-RU"/>
        </w:rPr>
        <w:t>. представить</w:t>
      </w:r>
      <w:proofErr w:type="gramEnd"/>
      <w:r>
        <w:rPr>
          <w:rFonts w:ascii="Times New Roman" w:eastAsia="Times New Roman" w:hAnsi="Times New Roman" w:cs="Times New Roman"/>
          <w:sz w:val="24"/>
          <w:szCs w:val="24"/>
          <w:lang w:eastAsia="ru-RU"/>
        </w:rPr>
        <w:t xml:space="preserve"> Заказчику акт сдачи-приемки оказанных Услуг на дату окончания оказания Услуг.</w:t>
      </w:r>
      <w:r w:rsidR="008B1BEE">
        <w:rPr>
          <w:rFonts w:ascii="Times New Roman" w:eastAsia="Times New Roman" w:hAnsi="Times New Roman" w:cs="Times New Roman"/>
          <w:sz w:val="24"/>
          <w:szCs w:val="24"/>
          <w:lang w:eastAsia="ru-RU"/>
        </w:rPr>
        <w:t xml:space="preserve"> </w:t>
      </w:r>
    </w:p>
    <w:p w:rsidR="000D3EDA" w:rsidRDefault="008B1BEE">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3.1.11. </w:t>
      </w:r>
      <w:r w:rsidRPr="008B1BEE">
        <w:rPr>
          <w:rFonts w:ascii="Times New Roman" w:eastAsia="Times New Roman" w:hAnsi="Times New Roman" w:cs="Times New Roman"/>
          <w:sz w:val="24"/>
          <w:szCs w:val="24"/>
          <w:lang w:eastAsia="ru-RU"/>
        </w:rPr>
        <w:t>По окончании обучения выда</w:t>
      </w:r>
      <w:r>
        <w:rPr>
          <w:rFonts w:ascii="Times New Roman" w:eastAsia="Times New Roman" w:hAnsi="Times New Roman" w:cs="Times New Roman"/>
          <w:sz w:val="24"/>
          <w:szCs w:val="24"/>
          <w:lang w:eastAsia="ru-RU"/>
        </w:rPr>
        <w:t xml:space="preserve">ть удостоверение </w:t>
      </w:r>
      <w:proofErr w:type="gramStart"/>
      <w:r>
        <w:rPr>
          <w:rFonts w:ascii="Times New Roman" w:eastAsia="Times New Roman" w:hAnsi="Times New Roman" w:cs="Times New Roman"/>
          <w:sz w:val="24"/>
          <w:szCs w:val="24"/>
          <w:lang w:eastAsia="ru-RU"/>
        </w:rPr>
        <w:t xml:space="preserve">и </w:t>
      </w:r>
      <w:r w:rsidRPr="008B1BEE">
        <w:rPr>
          <w:rFonts w:ascii="Times New Roman" w:eastAsia="Times New Roman" w:hAnsi="Times New Roman" w:cs="Times New Roman"/>
          <w:sz w:val="24"/>
          <w:szCs w:val="24"/>
          <w:lang w:eastAsia="ru-RU"/>
        </w:rPr>
        <w:t xml:space="preserve"> выписк</w:t>
      </w:r>
      <w:r>
        <w:rPr>
          <w:rFonts w:ascii="Times New Roman" w:eastAsia="Times New Roman" w:hAnsi="Times New Roman" w:cs="Times New Roman"/>
          <w:sz w:val="24"/>
          <w:szCs w:val="24"/>
          <w:lang w:eastAsia="ru-RU"/>
        </w:rPr>
        <w:t>у</w:t>
      </w:r>
      <w:proofErr w:type="gramEnd"/>
      <w:r w:rsidRPr="008B1BEE">
        <w:rPr>
          <w:rFonts w:ascii="Times New Roman" w:eastAsia="Times New Roman" w:hAnsi="Times New Roman" w:cs="Times New Roman"/>
          <w:sz w:val="24"/>
          <w:szCs w:val="24"/>
          <w:lang w:eastAsia="ru-RU"/>
        </w:rPr>
        <w:t xml:space="preserve"> из протокола</w:t>
      </w:r>
    </w:p>
    <w:p w:rsidR="000D3EDA" w:rsidRDefault="00660E64">
      <w:pPr>
        <w:widowControl w:val="0"/>
        <w:spacing w:after="0" w:line="240" w:lineRule="auto"/>
        <w:ind w:firstLine="567"/>
        <w:jc w:val="both"/>
        <w:rPr>
          <w:rFonts w:ascii="Times New Roman" w:eastAsia="Times New Roman" w:hAnsi="Times New Roman" w:cs="Times New Roman"/>
          <w:b/>
          <w:bCs/>
          <w:sz w:val="24"/>
          <w:szCs w:val="24"/>
          <w:lang w:eastAsia="ru-RU"/>
        </w:rPr>
      </w:pPr>
      <w:bookmarkStart w:id="5" w:name="P1119"/>
      <w:bookmarkStart w:id="6" w:name="P1120"/>
      <w:bookmarkEnd w:id="5"/>
      <w:bookmarkEnd w:id="6"/>
      <w:r>
        <w:rPr>
          <w:rFonts w:ascii="Times New Roman" w:eastAsia="Times New Roman" w:hAnsi="Times New Roman" w:cs="Times New Roman"/>
          <w:b/>
          <w:bCs/>
          <w:sz w:val="24"/>
          <w:szCs w:val="24"/>
          <w:lang w:eastAsia="ru-RU"/>
        </w:rPr>
        <w:t>3.2. Исполнитель имеет право:</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3.2.1</w:t>
      </w:r>
      <w:proofErr w:type="gramStart"/>
      <w:r>
        <w:rPr>
          <w:rFonts w:ascii="Times New Roman" w:eastAsia="Times New Roman" w:hAnsi="Times New Roman" w:cs="Times New Roman"/>
          <w:sz w:val="24"/>
          <w:szCs w:val="24"/>
          <w:lang w:eastAsia="ru-RU"/>
        </w:rPr>
        <w:t>. самостоятельно</w:t>
      </w:r>
      <w:proofErr w:type="gramEnd"/>
      <w:r>
        <w:rPr>
          <w:rFonts w:ascii="Times New Roman" w:eastAsia="Times New Roman" w:hAnsi="Times New Roman" w:cs="Times New Roman"/>
          <w:sz w:val="24"/>
          <w:szCs w:val="24"/>
          <w:lang w:eastAsia="ru-RU"/>
        </w:rPr>
        <w:t xml:space="preserve">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3.2.2</w:t>
      </w:r>
      <w:proofErr w:type="gramStart"/>
      <w:r>
        <w:rPr>
          <w:rFonts w:ascii="Times New Roman" w:eastAsia="Times New Roman" w:hAnsi="Times New Roman" w:cs="Times New Roman"/>
          <w:sz w:val="24"/>
          <w:szCs w:val="24"/>
          <w:lang w:eastAsia="ru-RU"/>
        </w:rPr>
        <w:t>. привлекать</w:t>
      </w:r>
      <w:proofErr w:type="gramEnd"/>
      <w:r>
        <w:rPr>
          <w:rFonts w:ascii="Times New Roman" w:eastAsia="Times New Roman" w:hAnsi="Times New Roman" w:cs="Times New Roman"/>
          <w:sz w:val="24"/>
          <w:szCs w:val="24"/>
          <w:lang w:eastAsia="ru-RU"/>
        </w:rPr>
        <w:t xml:space="preserve"> для преподавания дисциплин, предусмотренных Программой, на договорной основе высококвалифицированных специалистов в области охраны труда;</w:t>
      </w:r>
    </w:p>
    <w:p w:rsidR="000D3EDA" w:rsidRDefault="00660E64">
      <w:pPr>
        <w:widowControl w:val="0"/>
        <w:spacing w:after="0" w:line="240" w:lineRule="auto"/>
        <w:ind w:firstLine="567"/>
        <w:jc w:val="both"/>
        <w:rPr>
          <w:rFonts w:ascii="Times New Roman" w:eastAsia="Times New Roman" w:hAnsi="Times New Roman" w:cs="Times New Roman"/>
          <w:b/>
          <w:bCs/>
          <w:sz w:val="24"/>
          <w:szCs w:val="24"/>
          <w:lang w:eastAsia="ru-RU"/>
        </w:rPr>
      </w:pPr>
      <w:bookmarkStart w:id="7" w:name="P1135"/>
      <w:bookmarkEnd w:id="7"/>
      <w:r>
        <w:rPr>
          <w:rFonts w:ascii="Times New Roman" w:eastAsia="Times New Roman" w:hAnsi="Times New Roman" w:cs="Times New Roman"/>
          <w:b/>
          <w:bCs/>
          <w:sz w:val="24"/>
          <w:szCs w:val="24"/>
          <w:lang w:eastAsia="ru-RU"/>
        </w:rPr>
        <w:t>3.3. Заказчик обязуется: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3.3.1</w:t>
      </w:r>
      <w:proofErr w:type="gramStart"/>
      <w:r>
        <w:rPr>
          <w:rFonts w:ascii="Times New Roman" w:eastAsia="Times New Roman" w:hAnsi="Times New Roman" w:cs="Times New Roman"/>
          <w:sz w:val="24"/>
          <w:szCs w:val="24"/>
          <w:lang w:eastAsia="ru-RU"/>
        </w:rPr>
        <w:t>. своевременно</w:t>
      </w:r>
      <w:proofErr w:type="gramEnd"/>
      <w:r>
        <w:rPr>
          <w:rFonts w:ascii="Times New Roman" w:eastAsia="Times New Roman" w:hAnsi="Times New Roman" w:cs="Times New Roman"/>
          <w:sz w:val="24"/>
          <w:szCs w:val="24"/>
          <w:lang w:eastAsia="ru-RU"/>
        </w:rPr>
        <w:t xml:space="preserve">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3.3.2.своевременно вносить плату за предоставляемые Обучающимся Услуги в размере и </w:t>
      </w:r>
      <w:r>
        <w:rPr>
          <w:rFonts w:ascii="Times New Roman" w:eastAsia="Times New Roman" w:hAnsi="Times New Roman" w:cs="Times New Roman"/>
          <w:sz w:val="24"/>
          <w:szCs w:val="24"/>
          <w:lang w:eastAsia="ru-RU"/>
        </w:rPr>
        <w:lastRenderedPageBreak/>
        <w:t>порядке, определенном Договором, а также представлять платежные документы, подтверждающие такую оплату.</w:t>
      </w:r>
    </w:p>
    <w:p w:rsidR="000D3EDA" w:rsidRDefault="00660E64">
      <w:pPr>
        <w:widowControl w:val="0"/>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3.4. Заказчик имеет право:</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w:t>
      </w:r>
      <w:proofErr w:type="gramStart"/>
      <w:r>
        <w:rPr>
          <w:rFonts w:ascii="Times New Roman" w:eastAsia="Times New Roman" w:hAnsi="Times New Roman" w:cs="Times New Roman"/>
          <w:sz w:val="24"/>
          <w:szCs w:val="24"/>
          <w:lang w:eastAsia="ru-RU"/>
        </w:rPr>
        <w:t>. контролировать</w:t>
      </w:r>
      <w:proofErr w:type="gramEnd"/>
      <w:r>
        <w:rPr>
          <w:rFonts w:ascii="Times New Roman" w:eastAsia="Times New Roman" w:hAnsi="Times New Roman" w:cs="Times New Roman"/>
          <w:sz w:val="24"/>
          <w:szCs w:val="24"/>
          <w:lang w:eastAsia="ru-RU"/>
        </w:rPr>
        <w:t xml:space="preserve"> качество Услуг, оказываемых Исполнителем в соответствии с Заказом;</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3.4.2</w:t>
      </w:r>
      <w:proofErr w:type="gramStart"/>
      <w:r>
        <w:rPr>
          <w:rFonts w:ascii="Times New Roman" w:eastAsia="Times New Roman" w:hAnsi="Times New Roman" w:cs="Times New Roman"/>
          <w:sz w:val="24"/>
          <w:szCs w:val="24"/>
          <w:lang w:eastAsia="ru-RU"/>
        </w:rPr>
        <w:t>. запрашивать</w:t>
      </w:r>
      <w:proofErr w:type="gramEnd"/>
      <w:r>
        <w:rPr>
          <w:rFonts w:ascii="Times New Roman" w:eastAsia="Times New Roman" w:hAnsi="Times New Roman" w:cs="Times New Roman"/>
          <w:sz w:val="24"/>
          <w:szCs w:val="24"/>
          <w:lang w:eastAsia="ru-RU"/>
        </w:rPr>
        <w:t xml:space="preserve"> у Исполнителя информацию по вопросам организации и обеспечения надлежащего предоставления Услуг.</w:t>
      </w:r>
    </w:p>
    <w:p w:rsidR="000D3EDA" w:rsidRDefault="000D3EDA">
      <w:pPr>
        <w:widowControl w:val="0"/>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8" w:name="P1144"/>
      <w:bookmarkEnd w:id="8"/>
      <w:r>
        <w:rPr>
          <w:rFonts w:ascii="Times New Roman" w:eastAsia="Times New Roman" w:hAnsi="Times New Roman" w:cs="Times New Roman"/>
          <w:b/>
          <w:bCs/>
          <w:sz w:val="24"/>
          <w:szCs w:val="24"/>
          <w:lang w:eastAsia="ru-RU"/>
        </w:rPr>
        <w:t>ПОРЯДОК СДАЧИ И ПРИЕМКИ ОКАЗАННЫХ УСЛУГ</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4.2. Сдача Исполнителем результата Услуг и приемка его Заказчиком оформляется актом сдачи-приемки оказанных Услуг, подписанным Сторонами.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4.3.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4.4. В течение 3 рабочих дней по окончании оказания Услуг по настоящему Договору Исполнитель представляет Заказчику проект акта сдачи-приемки Услуг, счет, счет-фактуру (если Исполнитель является плательщиком НДС), иные документы, связанные с исполнением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4.6. В случае обнаружения Заказчиком в ходе приемки Услуг недостатков в оказанных Услугах, Заказчик в пределах срока, установленного в пункте 4.5 Договора,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4.7. Исполнитель обязан устранить все обнаруженные недостатки своими силами и за свой счет в сроки, указанные в мотивированном отказе.</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4.8.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4.9. 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0D3EDA" w:rsidRDefault="00660E64">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4.11. Датой приемки оказанных Услуг считается дата подписания акта сдачи-приемки оказанных услуг Заказчиком.</w:t>
      </w:r>
    </w:p>
    <w:p w:rsidR="000D3EDA" w:rsidRDefault="00660E64">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ОТВЕТСТВЕННОСТЬ СТОРОН</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5.3. В случае наступления обстоятельств, указанных в пункте 5.2.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5.4. Размер штрафа устанавливается Договором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 Ответственность Заказчика:</w:t>
      </w:r>
    </w:p>
    <w:p w:rsidR="000D3EDA" w:rsidRDefault="00660E64">
      <w:pPr>
        <w:spacing w:after="0" w:line="240" w:lineRule="auto"/>
        <w:ind w:firstLine="567"/>
        <w:jc w:val="both"/>
        <w:rPr>
          <w:rFonts w:ascii="Times New Roman" w:hAnsi="Times New Roman" w:cs="Times New Roman"/>
          <w:sz w:val="24"/>
          <w:szCs w:val="24"/>
          <w:highlight w:val="white"/>
        </w:rPr>
      </w:pPr>
      <w:r>
        <w:rPr>
          <w:rFonts w:ascii="Times New Roman" w:hAnsi="Times New Roman" w:cs="Times New Roman"/>
          <w:sz w:val="24"/>
          <w:szCs w:val="24"/>
        </w:rPr>
        <w:t>5.5.1.</w:t>
      </w:r>
      <w:r>
        <w:rPr>
          <w:rFonts w:ascii="Times New Roman" w:hAnsi="Times New Roman" w:cs="Times New Roman"/>
          <w:sz w:val="24"/>
          <w:szCs w:val="24"/>
          <w:highlight w:val="white"/>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0D3EDA" w:rsidRDefault="00660E64">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а</w:t>
      </w:r>
      <w:proofErr w:type="gramEnd"/>
      <w:r>
        <w:rPr>
          <w:rFonts w:ascii="Times New Roman" w:hAnsi="Times New Roman" w:cs="Times New Roman"/>
          <w:sz w:val="24"/>
          <w:szCs w:val="24"/>
        </w:rPr>
        <w:t>) 1000 рублей, если цена Договора не превышает 3 млн. рублей (включительно);</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 Ответственность Исполнителя:</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5.6.4.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обязательства), размер штрафа устанавливается в следующем порядке (за исключением случаев, предусмотренных п. </w:t>
      </w:r>
      <w:proofErr w:type="gramStart"/>
      <w:r>
        <w:rPr>
          <w:rFonts w:ascii="Times New Roman" w:hAnsi="Times New Roman" w:cs="Times New Roman"/>
          <w:sz w:val="24"/>
          <w:szCs w:val="24"/>
        </w:rPr>
        <w:t>5.6.5.,</w:t>
      </w:r>
      <w:proofErr w:type="gramEnd"/>
      <w:r>
        <w:rPr>
          <w:rFonts w:ascii="Times New Roman" w:hAnsi="Times New Roman" w:cs="Times New Roman"/>
          <w:sz w:val="24"/>
          <w:szCs w:val="24"/>
        </w:rPr>
        <w:t xml:space="preserve"> настоящего Договора):</w:t>
      </w:r>
    </w:p>
    <w:p w:rsidR="000D3EDA" w:rsidRDefault="00660E64">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а</w:t>
      </w:r>
      <w:proofErr w:type="gramEnd"/>
      <w:r>
        <w:rPr>
          <w:rFonts w:ascii="Times New Roman" w:hAnsi="Times New Roman" w:cs="Times New Roman"/>
          <w:sz w:val="24"/>
          <w:szCs w:val="24"/>
        </w:rPr>
        <w:t>) 10 процентов цены Договора (этапа) в случае, если цена Договора (этапа) не превышает 3 млн. рублей;</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0D3EDA" w:rsidRDefault="00660E64">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а</w:t>
      </w:r>
      <w:proofErr w:type="gramEnd"/>
      <w:r>
        <w:rPr>
          <w:rFonts w:ascii="Times New Roman" w:hAnsi="Times New Roman" w:cs="Times New Roman"/>
          <w:sz w:val="24"/>
          <w:szCs w:val="24"/>
        </w:rPr>
        <w:t>) 1000 рублей, если цена Договора не превышает 3 млн. рублей;</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5.6.6.Общая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5.6.7.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5.7. Указанная в настоящем Договоре неустойка (пени, штрафа) взимается за каждое нарушение в отдельности.</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5.9.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0D3EDA" w:rsidRDefault="00660E6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5.10. Убытки, причиненные Заказчику в связи с неисполнением или ненадлежащим исполнением Договора Исполнителем, подлежат возмещению помимо суммы неустойки (пени, штрафа).</w:t>
      </w:r>
    </w:p>
    <w:p w:rsidR="000D3EDA" w:rsidRDefault="000D3EDA">
      <w:pPr>
        <w:spacing w:after="0" w:line="240" w:lineRule="auto"/>
        <w:jc w:val="both"/>
        <w:rPr>
          <w:rFonts w:ascii="Times New Roman" w:eastAsia="Times New Roman" w:hAnsi="Times New Roman" w:cs="Times New Roman"/>
          <w:b/>
          <w:sz w:val="24"/>
          <w:szCs w:val="24"/>
          <w:lang w:eastAsia="ru-RU"/>
        </w:rPr>
      </w:pPr>
    </w:p>
    <w:p w:rsidR="000D3EDA" w:rsidRDefault="00660E64">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КОНФИДЕНЦИАЛЬНОСТЬ</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Исполнитель не несет ответственности за действия Заказчика по соблюдению Заказчиком положений Федерального </w:t>
      </w:r>
      <w:hyperlink r:id="rId10" w:tooltip="consultantplus://offline/ref=76B5A758BC5B2169D2DB2956A14B30966E2BC90DCC804151177B073309EAEC57E9C1421B2AD73277915020C124m3q8N" w:history="1">
        <w:r>
          <w:rPr>
            <w:rFonts w:ascii="Times New Roman" w:eastAsia="Times New Roman" w:hAnsi="Times New Roman" w:cs="Times New Roman"/>
            <w:sz w:val="24"/>
            <w:szCs w:val="24"/>
            <w:lang w:eastAsia="ru-RU"/>
          </w:rPr>
          <w:t>закона</w:t>
        </w:r>
      </w:hyperlink>
      <w:r>
        <w:rPr>
          <w:rFonts w:ascii="Times New Roman" w:eastAsia="Times New Roman" w:hAnsi="Times New Roman" w:cs="Times New Roman"/>
          <w:sz w:val="24"/>
          <w:szCs w:val="24"/>
          <w:lang w:eastAsia="ru-RU"/>
        </w:rPr>
        <w:t xml:space="preserve"> от 27 июля 2006 г. N 152-ФЗ "О персональных данных" в отношении Обучающихся.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Передача, распространение и обеспечение защиты информации, связанной с исполнением обязательств по Договору, осуществляется Сторонами с соблюдением требований Федерального </w:t>
      </w:r>
      <w:hyperlink r:id="rId11" w:tooltip="consultantplus://offline/ref=76B5A758BC5B2169D2DB2956A14B30966F27C600CA8A4151177B073309EAEC57E9C1421B2AD73277915020C124m3q8N" w:history="1">
        <w:r>
          <w:rPr>
            <w:rFonts w:ascii="Times New Roman" w:eastAsia="Times New Roman" w:hAnsi="Times New Roman" w:cs="Times New Roman"/>
            <w:sz w:val="24"/>
            <w:szCs w:val="24"/>
            <w:lang w:eastAsia="ru-RU"/>
          </w:rPr>
          <w:t>закона</w:t>
        </w:r>
      </w:hyperlink>
      <w:r>
        <w:rPr>
          <w:rFonts w:ascii="Times New Roman" w:eastAsia="Times New Roman" w:hAnsi="Times New Roman" w:cs="Times New Roman"/>
          <w:sz w:val="24"/>
          <w:szCs w:val="24"/>
          <w:lang w:eastAsia="ru-RU"/>
        </w:rPr>
        <w:t xml:space="preserve"> от 27 июля 2006 г. N 149-ФЗ "Об информации, информационных технологиях и о защите информации". </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 Стороны Договора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Договором и действующим законодательством Российской Федерации.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 Обязательства по обеспечению конфиденциальности информации, предусмотренные Договором,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0D3EDA" w:rsidRDefault="000D3EDA">
      <w:pPr>
        <w:widowControl w:val="0"/>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4"/>
        </w:numPr>
        <w:tabs>
          <w:tab w:val="left" w:pos="426"/>
        </w:tabs>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9" w:name="P1253"/>
      <w:bookmarkEnd w:id="9"/>
      <w:r>
        <w:rPr>
          <w:rFonts w:ascii="Times New Roman" w:eastAsia="Times New Roman" w:hAnsi="Times New Roman" w:cs="Times New Roman"/>
          <w:b/>
          <w:bCs/>
          <w:sz w:val="24"/>
          <w:szCs w:val="24"/>
          <w:lang w:eastAsia="ru-RU"/>
        </w:rPr>
        <w:lastRenderedPageBreak/>
        <w:t>СРОК ДЕЙСТВИЯ ДОГОВОРА</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Договор вступает в силу и становится обязательным для Сторон с момента подписания и действует по «31» декабря 202</w:t>
      </w:r>
      <w:r w:rsidR="00543422">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г. Окончание срока действия Договора влечет прекращение взаимных обязательств Сторон по Договору.</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0D3EDA" w:rsidRDefault="000D3EDA">
      <w:pPr>
        <w:widowControl w:val="0"/>
        <w:spacing w:after="0" w:line="240" w:lineRule="auto"/>
        <w:ind w:firstLine="567"/>
        <w:jc w:val="both"/>
        <w:rPr>
          <w:rFonts w:ascii="Times New Roman" w:eastAsia="Times New Roman" w:hAnsi="Times New Roman" w:cs="Times New Roman"/>
          <w:sz w:val="24"/>
          <w:szCs w:val="24"/>
          <w:lang w:eastAsia="ru-RU"/>
        </w:rPr>
      </w:pPr>
    </w:p>
    <w:p w:rsidR="000D3EDA" w:rsidRDefault="00660E64">
      <w:pPr>
        <w:widowControl w:val="0"/>
        <w:numPr>
          <w:ilvl w:val="0"/>
          <w:numId w:val="4"/>
        </w:numPr>
        <w:tabs>
          <w:tab w:val="left" w:pos="426"/>
        </w:tabs>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ПРОЧИЕ УСЛОВИЯ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Споры, возникающие при исполнении настоящего Договора, регулируются путем переговоров. При </w:t>
      </w:r>
      <w:proofErr w:type="gramStart"/>
      <w:r>
        <w:rPr>
          <w:rFonts w:ascii="Times New Roman" w:eastAsia="Times New Roman" w:hAnsi="Times New Roman" w:cs="Times New Roman"/>
          <w:sz w:val="24"/>
          <w:szCs w:val="24"/>
          <w:lang w:eastAsia="ru-RU"/>
        </w:rPr>
        <w:t xml:space="preserve">не достижении </w:t>
      </w:r>
      <w:proofErr w:type="gramEnd"/>
      <w:r>
        <w:rPr>
          <w:rFonts w:ascii="Times New Roman" w:eastAsia="Times New Roman" w:hAnsi="Times New Roman" w:cs="Times New Roman"/>
          <w:sz w:val="24"/>
          <w:szCs w:val="24"/>
          <w:lang w:eastAsia="ru-RU"/>
        </w:rPr>
        <w:t>сторонами согласия спор подлежит рассмотрению в Арбитражном суде Санкт-Петербурга и Ленинградской области.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Любые изменения и дополнения к настоящему Договору действительны, если они совершены в письменной форме и подписаны обеими сторонами.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 Договор заключен в электроном виде.</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 При исполнении договора не допускается изменение его существенных условий, за исключением их изменения по соглашению сторон в следующих случаях:</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 Если возможность изменения условий договора была предусмотрена документацией о закупке и договором, а в случае осуществления закупки у единственного поставщика (подрядчика, исполнителя) договором:</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8.6.1.1. При изменении количества поставляемого товара, объема выполняемой работы или объема оказываемой услуги.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8.6.1.3. При изменении цены договора путем ее уменьшения.</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8.6.2. Изменение в соответствии с законодательством Российской Федерации регулируемых цен (тарифов) на товары, работы, услуги.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 Вопросы, не урегулированные настоящим Договором, регулируются действующим Гражданским Законодательством Российской Федерации.</w:t>
      </w:r>
    </w:p>
    <w:p w:rsidR="000D3EDA" w:rsidRDefault="00660E64">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 Все перечисленные ниже приложения к Договору являются его неотъемлемой частью:</w:t>
      </w:r>
    </w:p>
    <w:p w:rsidR="000D3EDA" w:rsidRDefault="00660E64">
      <w:pPr>
        <w:pStyle w:val="aff0"/>
        <w:ind w:firstLine="567"/>
        <w:jc w:val="both"/>
        <w:rPr>
          <w:rFonts w:ascii="Times New Roman" w:hAnsi="Times New Roman"/>
          <w:sz w:val="24"/>
          <w:szCs w:val="24"/>
        </w:rPr>
      </w:pPr>
      <w:r>
        <w:rPr>
          <w:rFonts w:ascii="Times New Roman" w:hAnsi="Times New Roman"/>
          <w:sz w:val="24"/>
          <w:szCs w:val="24"/>
        </w:rPr>
        <w:t>Приложение № 1 – Расчет цены услуг;</w:t>
      </w:r>
    </w:p>
    <w:p w:rsidR="000D3EDA" w:rsidRDefault="000D3EDA">
      <w:pPr>
        <w:widowControl w:val="0"/>
        <w:spacing w:after="0" w:line="240" w:lineRule="auto"/>
        <w:jc w:val="both"/>
        <w:rPr>
          <w:rFonts w:ascii="Times New Roman" w:eastAsia="Times New Roman" w:hAnsi="Times New Roman" w:cs="Times New Roman"/>
          <w:sz w:val="24"/>
          <w:szCs w:val="24"/>
          <w:lang w:eastAsia="ru-RU"/>
        </w:rPr>
      </w:pPr>
    </w:p>
    <w:p w:rsidR="000D3EDA" w:rsidRDefault="00660E64">
      <w:pPr>
        <w:widowControl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 МЕСТО НАХОЖДЕНИЯ И БАНКОВСКИЕ РЕКВИЗИТЫ СТОРОН</w:t>
      </w:r>
    </w:p>
    <w:p w:rsidR="000D3EDA" w:rsidRDefault="000D3EDA">
      <w:pPr>
        <w:widowControl w:val="0"/>
        <w:spacing w:after="0" w:line="240" w:lineRule="auto"/>
        <w:jc w:val="center"/>
        <w:outlineLvl w:val="1"/>
        <w:rPr>
          <w:rFonts w:ascii="Times New Roman" w:eastAsia="Times New Roman" w:hAnsi="Times New Roman" w:cs="Times New Roman"/>
          <w:b/>
          <w:bCs/>
          <w:sz w:val="24"/>
          <w:szCs w:val="24"/>
          <w:lang w:eastAsia="ru-RU"/>
        </w:rPr>
      </w:pPr>
    </w:p>
    <w:tbl>
      <w:tblPr>
        <w:tblW w:w="9923" w:type="dxa"/>
        <w:tblInd w:w="70" w:type="dxa"/>
        <w:tblLayout w:type="fixed"/>
        <w:tblCellMar>
          <w:left w:w="70" w:type="dxa"/>
          <w:right w:w="70" w:type="dxa"/>
        </w:tblCellMar>
        <w:tblLook w:val="0000" w:firstRow="0" w:lastRow="0" w:firstColumn="0" w:lastColumn="0" w:noHBand="0" w:noVBand="0"/>
      </w:tblPr>
      <w:tblGrid>
        <w:gridCol w:w="5529"/>
        <w:gridCol w:w="4394"/>
      </w:tblGrid>
      <w:tr w:rsidR="000D3EDA">
        <w:trPr>
          <w:trHeight w:val="80"/>
        </w:trPr>
        <w:tc>
          <w:tcPr>
            <w:tcW w:w="5529" w:type="dxa"/>
          </w:tcPr>
          <w:p w:rsidR="000D3EDA" w:rsidRDefault="00660E64">
            <w:pPr>
              <w:widowControl w:val="0"/>
              <w:spacing w:after="0" w:line="240" w:lineRule="auto"/>
              <w:rPr>
                <w:rFonts w:ascii="Times New Roman" w:eastAsia="Times New Roman" w:hAnsi="Times New Roman" w:cs="Arial"/>
                <w:caps/>
                <w:lang w:eastAsia="ru-RU"/>
              </w:rPr>
            </w:pPr>
            <w:r>
              <w:rPr>
                <w:rFonts w:ascii="Times New Roman" w:eastAsia="Times New Roman" w:hAnsi="Times New Roman" w:cs="Arial"/>
                <w:caps/>
                <w:lang w:eastAsia="ru-RU"/>
              </w:rPr>
              <w:t>заказчик:</w:t>
            </w: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Санкт-Петербургское государственное</w:t>
            </w:r>
          </w:p>
          <w:p w:rsidR="000D3EDA" w:rsidRDefault="00660E64">
            <w:pPr>
              <w:widowControl w:val="0"/>
              <w:spacing w:after="0" w:line="240" w:lineRule="auto"/>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бюджетное</w:t>
            </w:r>
            <w:proofErr w:type="gramEnd"/>
            <w:r>
              <w:rPr>
                <w:rFonts w:ascii="Times New Roman" w:eastAsia="Times New Roman" w:hAnsi="Times New Roman" w:cs="Times New Roman"/>
                <w:bCs/>
                <w:lang w:eastAsia="ru-RU"/>
              </w:rPr>
              <w:t xml:space="preserve"> учреждение здравоохранения</w:t>
            </w: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«Стоматологическая поликлиника № 8»</w:t>
            </w: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195160, Санкт-Петербург,</w:t>
            </w:r>
          </w:p>
          <w:p w:rsidR="000D3EDA" w:rsidRDefault="00660E64">
            <w:pPr>
              <w:widowControl w:val="0"/>
              <w:spacing w:after="0" w:line="240" w:lineRule="auto"/>
              <w:rPr>
                <w:rFonts w:ascii="Times New Roman" w:eastAsia="Times New Roman" w:hAnsi="Times New Roman" w:cs="Times New Roman"/>
                <w:bCs/>
                <w:lang w:eastAsia="ru-RU"/>
              </w:rPr>
            </w:pPr>
            <w:proofErr w:type="spellStart"/>
            <w:r>
              <w:rPr>
                <w:rFonts w:ascii="Times New Roman" w:eastAsia="Times New Roman" w:hAnsi="Times New Roman" w:cs="Times New Roman"/>
                <w:bCs/>
                <w:lang w:eastAsia="ru-RU"/>
              </w:rPr>
              <w:t>Большеохтинский</w:t>
            </w:r>
            <w:proofErr w:type="spellEnd"/>
            <w:r>
              <w:rPr>
                <w:rFonts w:ascii="Times New Roman" w:eastAsia="Times New Roman" w:hAnsi="Times New Roman" w:cs="Times New Roman"/>
                <w:bCs/>
                <w:lang w:eastAsia="ru-RU"/>
              </w:rPr>
              <w:t xml:space="preserve"> пр., д.27, </w:t>
            </w:r>
            <w:proofErr w:type="spellStart"/>
            <w:r>
              <w:rPr>
                <w:rFonts w:ascii="Times New Roman" w:eastAsia="Times New Roman" w:hAnsi="Times New Roman" w:cs="Times New Roman"/>
                <w:bCs/>
                <w:lang w:eastAsia="ru-RU"/>
              </w:rPr>
              <w:t>лит.А</w:t>
            </w:r>
            <w:proofErr w:type="spellEnd"/>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ИНН 7806004042, КПП 780601001</w:t>
            </w:r>
          </w:p>
          <w:p w:rsidR="000D3EDA" w:rsidRDefault="00660E6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r>
              <w:rPr>
                <w:rFonts w:ascii="Times New Roman" w:eastAsia="Times New Roman" w:hAnsi="Times New Roman" w:cs="Times New Roman"/>
                <w:lang w:eastAsia="ru-RU"/>
              </w:rPr>
              <w:t xml:space="preserve"> </w:t>
            </w:r>
          </w:p>
          <w:p w:rsidR="000D3EDA" w:rsidRDefault="00660E6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Получатель платежа: Комитет финансов </w:t>
            </w:r>
          </w:p>
          <w:p w:rsidR="000D3EDA" w:rsidRDefault="00660E6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Санкт-Петербурга (СПб ГБУЗ </w:t>
            </w:r>
          </w:p>
          <w:p w:rsidR="000D3EDA" w:rsidRDefault="00660E6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«Стоматологическая поликлиника № 8»,</w:t>
            </w:r>
          </w:p>
          <w:p w:rsidR="000D3EDA" w:rsidRDefault="00660E64">
            <w:pPr>
              <w:spacing w:after="0" w:line="240" w:lineRule="auto"/>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лицевой</w:t>
            </w:r>
            <w:proofErr w:type="gramEnd"/>
            <w:r>
              <w:rPr>
                <w:rFonts w:ascii="Times New Roman" w:eastAsia="Times New Roman" w:hAnsi="Times New Roman" w:cs="Times New Roman"/>
                <w:bCs/>
                <w:lang w:eastAsia="ru-RU"/>
              </w:rPr>
              <w:t xml:space="preserve"> счет 0541005) </w:t>
            </w:r>
          </w:p>
          <w:p w:rsidR="000D3EDA" w:rsidRDefault="00660E64">
            <w:pPr>
              <w:spacing w:after="0" w:line="240" w:lineRule="auto"/>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lastRenderedPageBreak/>
              <w:t>банковский</w:t>
            </w:r>
            <w:proofErr w:type="gramEnd"/>
            <w:r>
              <w:rPr>
                <w:rFonts w:ascii="Times New Roman" w:eastAsia="Times New Roman" w:hAnsi="Times New Roman" w:cs="Times New Roman"/>
                <w:lang w:eastAsia="ru-RU"/>
              </w:rPr>
              <w:t xml:space="preserve"> счет 40102810945370000005</w:t>
            </w:r>
          </w:p>
          <w:p w:rsidR="000D3EDA" w:rsidRDefault="00660E64">
            <w:pPr>
              <w:spacing w:after="0" w:line="240" w:lineRule="auto"/>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казначейский</w:t>
            </w:r>
            <w:proofErr w:type="gramEnd"/>
            <w:r>
              <w:rPr>
                <w:rFonts w:ascii="Times New Roman" w:eastAsia="Times New Roman" w:hAnsi="Times New Roman" w:cs="Times New Roman"/>
                <w:lang w:eastAsia="ru-RU"/>
              </w:rPr>
              <w:t xml:space="preserve"> счет 03224643400000007200</w:t>
            </w:r>
          </w:p>
          <w:p w:rsidR="000D3EDA" w:rsidRDefault="00660E6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Банк получателя: </w:t>
            </w:r>
            <w:r w:rsidR="00543422">
              <w:rPr>
                <w:rFonts w:ascii="Times New Roman" w:eastAsia="Times New Roman" w:hAnsi="Times New Roman" w:cs="Times New Roman"/>
                <w:lang w:eastAsia="ru-RU"/>
              </w:rPr>
              <w:t xml:space="preserve">ОКЦ №1 </w:t>
            </w:r>
            <w:r>
              <w:rPr>
                <w:rFonts w:ascii="Times New Roman" w:eastAsia="Times New Roman" w:hAnsi="Times New Roman" w:cs="Times New Roman"/>
                <w:lang w:eastAsia="ru-RU"/>
              </w:rPr>
              <w:t xml:space="preserve">Северо-Западное ГУ Банка </w:t>
            </w:r>
          </w:p>
          <w:p w:rsidR="000D3EDA" w:rsidRDefault="00660E6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России//УФК по </w:t>
            </w:r>
            <w:proofErr w:type="spellStart"/>
            <w:r>
              <w:rPr>
                <w:rFonts w:ascii="Times New Roman" w:eastAsia="Times New Roman" w:hAnsi="Times New Roman" w:cs="Times New Roman"/>
                <w:lang w:eastAsia="ru-RU"/>
              </w:rPr>
              <w:t>г.Санкт</w:t>
            </w:r>
            <w:proofErr w:type="spellEnd"/>
            <w:r>
              <w:rPr>
                <w:rFonts w:ascii="Times New Roman" w:eastAsia="Times New Roman" w:hAnsi="Times New Roman" w:cs="Times New Roman"/>
                <w:lang w:eastAsia="ru-RU"/>
              </w:rPr>
              <w:t>-Петербургу,</w:t>
            </w:r>
          </w:p>
          <w:p w:rsidR="000D3EDA" w:rsidRDefault="00660E64">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г.Санкт</w:t>
            </w:r>
            <w:proofErr w:type="spellEnd"/>
            <w:r>
              <w:rPr>
                <w:rFonts w:ascii="Times New Roman" w:eastAsia="Times New Roman" w:hAnsi="Times New Roman" w:cs="Times New Roman"/>
                <w:lang w:eastAsia="ru-RU"/>
              </w:rPr>
              <w:t>-Петербург</w:t>
            </w:r>
          </w:p>
          <w:p w:rsidR="000D3EDA" w:rsidRDefault="00660E64">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БИК 014030106</w:t>
            </w:r>
          </w:p>
          <w:p w:rsidR="000D3EDA" w:rsidRDefault="00660E64">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bCs/>
              </w:rPr>
              <w:t>тел./факс (812) 227-15-11</w:t>
            </w: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rPr>
              <w:t xml:space="preserve">Адрес электронной почты: </w:t>
            </w:r>
            <w:r>
              <w:rPr>
                <w:rFonts w:ascii="Times New Roman" w:eastAsia="Times New Roman" w:hAnsi="Times New Roman" w:cs="Times New Roman"/>
                <w:bCs/>
                <w:lang w:val="en-US"/>
              </w:rPr>
              <w:t>stoma</w:t>
            </w:r>
            <w:r>
              <w:rPr>
                <w:rFonts w:ascii="Times New Roman" w:eastAsia="Times New Roman" w:hAnsi="Times New Roman" w:cs="Times New Roman"/>
                <w:bCs/>
              </w:rPr>
              <w:t>.8@</w:t>
            </w:r>
            <w:r>
              <w:rPr>
                <w:rFonts w:ascii="Times New Roman" w:eastAsia="Times New Roman" w:hAnsi="Times New Roman" w:cs="Times New Roman"/>
                <w:bCs/>
                <w:lang w:val="en-US"/>
              </w:rPr>
              <w:t>mail</w:t>
            </w:r>
            <w:r>
              <w:rPr>
                <w:rFonts w:ascii="Times New Roman" w:eastAsia="Times New Roman" w:hAnsi="Times New Roman" w:cs="Times New Roman"/>
                <w:bCs/>
              </w:rPr>
              <w:t>.</w:t>
            </w:r>
            <w:proofErr w:type="spellStart"/>
            <w:r>
              <w:rPr>
                <w:rFonts w:ascii="Times New Roman" w:eastAsia="Times New Roman" w:hAnsi="Times New Roman" w:cs="Times New Roman"/>
                <w:bCs/>
                <w:lang w:val="en-US"/>
              </w:rPr>
              <w:t>ru</w:t>
            </w:r>
            <w:proofErr w:type="spellEnd"/>
          </w:p>
          <w:p w:rsidR="000D3EDA" w:rsidRDefault="000D3EDA">
            <w:pPr>
              <w:widowControl w:val="0"/>
              <w:spacing w:after="0" w:line="240" w:lineRule="auto"/>
              <w:rPr>
                <w:rFonts w:ascii="Times New Roman" w:eastAsia="Times New Roman" w:hAnsi="Times New Roman" w:cs="Times New Roman"/>
                <w:bCs/>
                <w:lang w:eastAsia="ru-RU"/>
              </w:rPr>
            </w:pPr>
          </w:p>
          <w:p w:rsidR="000B0947" w:rsidRDefault="000B0947">
            <w:pPr>
              <w:widowControl w:val="0"/>
              <w:spacing w:after="0" w:line="240" w:lineRule="auto"/>
              <w:rPr>
                <w:rFonts w:ascii="Times New Roman" w:eastAsia="Times New Roman" w:hAnsi="Times New Roman" w:cs="Times New Roman"/>
                <w:bCs/>
                <w:lang w:eastAsia="ru-RU"/>
              </w:rPr>
            </w:pP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Главный врач</w:t>
            </w:r>
          </w:p>
          <w:p w:rsidR="000B0947" w:rsidRDefault="000B0947">
            <w:pPr>
              <w:widowControl w:val="0"/>
              <w:spacing w:after="0" w:line="240" w:lineRule="auto"/>
              <w:rPr>
                <w:rFonts w:ascii="Times New Roman" w:eastAsia="Times New Roman" w:hAnsi="Times New Roman" w:cs="Times New Roman"/>
                <w:bCs/>
                <w:lang w:eastAsia="ru-RU"/>
              </w:rPr>
            </w:pPr>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 </w:t>
            </w:r>
            <w:proofErr w:type="spellStart"/>
            <w:r>
              <w:rPr>
                <w:rFonts w:ascii="Times New Roman" w:eastAsia="Times New Roman" w:hAnsi="Times New Roman" w:cs="Times New Roman"/>
                <w:bCs/>
                <w:lang w:eastAsia="ru-RU"/>
              </w:rPr>
              <w:t>С.Ю.Старкова</w:t>
            </w:r>
            <w:proofErr w:type="spellEnd"/>
          </w:p>
          <w:p w:rsidR="000D3EDA" w:rsidRDefault="00660E64">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Э.П.</w:t>
            </w:r>
          </w:p>
          <w:p w:rsidR="000D3EDA" w:rsidRDefault="000D3EDA">
            <w:pPr>
              <w:widowControl w:val="0"/>
              <w:spacing w:after="0" w:line="240" w:lineRule="auto"/>
              <w:rPr>
                <w:rFonts w:ascii="Times New Roman" w:eastAsia="Times New Roman" w:hAnsi="Times New Roman" w:cs="Times New Roman"/>
                <w:bCs/>
                <w:lang w:eastAsia="ru-RU"/>
              </w:rPr>
            </w:pPr>
          </w:p>
          <w:p w:rsidR="000D3EDA" w:rsidRDefault="000D3EDA">
            <w:pPr>
              <w:widowControl w:val="0"/>
              <w:spacing w:after="0" w:line="240" w:lineRule="auto"/>
              <w:rPr>
                <w:rFonts w:ascii="Times New Roman" w:eastAsia="Times New Roman" w:hAnsi="Times New Roman" w:cs="Arial"/>
                <w:caps/>
                <w:lang w:eastAsia="ru-RU"/>
              </w:rPr>
            </w:pPr>
          </w:p>
        </w:tc>
        <w:tc>
          <w:tcPr>
            <w:tcW w:w="4394" w:type="dxa"/>
          </w:tcPr>
          <w:p w:rsidR="000D3EDA" w:rsidRDefault="00660E64">
            <w:pPr>
              <w:widowControl w:val="0"/>
              <w:spacing w:after="0" w:line="240" w:lineRule="auto"/>
              <w:rPr>
                <w:rFonts w:ascii="Times New Roman" w:eastAsia="Times New Roman" w:hAnsi="Times New Roman" w:cs="Arial"/>
                <w:caps/>
                <w:lang w:eastAsia="ru-RU"/>
              </w:rPr>
            </w:pPr>
            <w:r>
              <w:rPr>
                <w:rFonts w:ascii="Times New Roman" w:eastAsia="Times New Roman" w:hAnsi="Times New Roman" w:cs="Arial"/>
                <w:caps/>
                <w:lang w:eastAsia="ru-RU"/>
              </w:rPr>
              <w:lastRenderedPageBreak/>
              <w:t>ИСПОЛНИТЕЛЬ:</w:t>
            </w: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rPr>
                <w:rFonts w:ascii="Times New Roman" w:eastAsia="Times New Roman" w:hAnsi="Times New Roman" w:cs="Arial"/>
                <w:lang w:eastAsia="ru-RU"/>
              </w:rPr>
            </w:pPr>
          </w:p>
          <w:p w:rsidR="000D3EDA" w:rsidRDefault="000D3EDA">
            <w:pPr>
              <w:widowControl w:val="0"/>
              <w:spacing w:after="0" w:line="240" w:lineRule="auto"/>
              <w:ind w:left="283"/>
              <w:rPr>
                <w:rFonts w:ascii="Times New Roman" w:eastAsia="Times New Roman" w:hAnsi="Times New Roman" w:cs="Arial"/>
                <w:caps/>
                <w:lang w:eastAsia="ru-RU"/>
              </w:rPr>
            </w:pPr>
          </w:p>
        </w:tc>
      </w:tr>
    </w:tbl>
    <w:p w:rsidR="000D3EDA" w:rsidRDefault="000D3EDA">
      <w:pPr>
        <w:widowControl w:val="0"/>
        <w:spacing w:after="0" w:line="240" w:lineRule="auto"/>
        <w:jc w:val="both"/>
        <w:rPr>
          <w:rFonts w:ascii="Times New Roman" w:eastAsia="Times New Roman" w:hAnsi="Times New Roman" w:cs="Times New Roman"/>
          <w:sz w:val="24"/>
          <w:szCs w:val="24"/>
          <w:lang w:eastAsia="ru-RU"/>
        </w:rPr>
      </w:pPr>
    </w:p>
    <w:p w:rsidR="000D3EDA" w:rsidRDefault="000D3EDA">
      <w:pPr>
        <w:widowControl w:val="0"/>
        <w:spacing w:after="0" w:line="240" w:lineRule="auto"/>
        <w:jc w:val="both"/>
        <w:rPr>
          <w:rFonts w:ascii="Times New Roman" w:eastAsia="Times New Roman" w:hAnsi="Times New Roman" w:cs="Times New Roman"/>
          <w:sz w:val="24"/>
          <w:szCs w:val="24"/>
          <w:lang w:eastAsia="ru-RU"/>
        </w:rPr>
        <w:sectPr w:rsidR="000D3EDA">
          <w:footerReference w:type="default" r:id="rId12"/>
          <w:pgSz w:w="11905" w:h="16838"/>
          <w:pgMar w:top="709" w:right="848" w:bottom="1134" w:left="1134" w:header="0" w:footer="428" w:gutter="0"/>
          <w:cols w:space="720"/>
          <w:titlePg/>
          <w:docGrid w:linePitch="360"/>
        </w:sectPr>
      </w:pPr>
    </w:p>
    <w:p w:rsidR="008B1BEE" w:rsidRDefault="00660E64">
      <w:pPr>
        <w:widowControl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N 1</w:t>
      </w:r>
    </w:p>
    <w:p w:rsidR="000D3EDA" w:rsidRDefault="00660E64" w:rsidP="008B1BEE">
      <w:pPr>
        <w:widowControl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proofErr w:type="gramEnd"/>
      <w:r>
        <w:rPr>
          <w:rFonts w:ascii="Times New Roman" w:eastAsia="Times New Roman" w:hAnsi="Times New Roman" w:cs="Times New Roman"/>
          <w:sz w:val="24"/>
          <w:szCs w:val="24"/>
          <w:lang w:eastAsia="ru-RU"/>
        </w:rPr>
        <w:t xml:space="preserve"> Договору</w:t>
      </w:r>
      <w:r w:rsidR="008B1BE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 "__" ________ 202</w:t>
      </w:r>
      <w:r w:rsidR="00543422">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г. N _____</w:t>
      </w:r>
    </w:p>
    <w:p w:rsidR="000D3EDA" w:rsidRDefault="00660E64">
      <w:pPr>
        <w:pStyle w:val="aff0"/>
        <w:jc w:val="center"/>
        <w:rPr>
          <w:rFonts w:ascii="Times New Roman" w:hAnsi="Times New Roman"/>
          <w:b/>
          <w:sz w:val="24"/>
          <w:szCs w:val="24"/>
        </w:rPr>
      </w:pPr>
      <w:bookmarkStart w:id="10" w:name="P1375"/>
      <w:bookmarkEnd w:id="10"/>
      <w:r>
        <w:rPr>
          <w:rFonts w:ascii="Times New Roman" w:hAnsi="Times New Roman"/>
          <w:b/>
          <w:sz w:val="24"/>
          <w:szCs w:val="24"/>
        </w:rPr>
        <w:t>Расчет цены Услуг</w:t>
      </w:r>
    </w:p>
    <w:p w:rsidR="005559D0" w:rsidRDefault="005559D0">
      <w:pPr>
        <w:pStyle w:val="aff0"/>
        <w:jc w:val="center"/>
        <w:rPr>
          <w:rFonts w:ascii="Times New Roman" w:hAnsi="Times New Roman"/>
          <w:b/>
          <w:sz w:val="24"/>
          <w:szCs w:val="24"/>
        </w:rPr>
      </w:pPr>
    </w:p>
    <w:tbl>
      <w:tblPr>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7818"/>
        <w:gridCol w:w="1417"/>
        <w:gridCol w:w="1560"/>
        <w:gridCol w:w="1701"/>
        <w:gridCol w:w="1984"/>
      </w:tblGrid>
      <w:tr w:rsidR="000D3EDA" w:rsidTr="005559D0">
        <w:tc>
          <w:tcPr>
            <w:tcW w:w="541" w:type="dxa"/>
            <w:shd w:val="clear" w:color="auto" w:fill="auto"/>
          </w:tcPr>
          <w:p w:rsidR="000D3EDA" w:rsidRDefault="00660E64">
            <w:pPr>
              <w:widowControl w:val="0"/>
              <w:jc w:val="both"/>
              <w:rPr>
                <w:rFonts w:ascii="Times New Roman" w:eastAsia="Calibri" w:hAnsi="Times New Roman" w:cs="Times New Roman"/>
              </w:rPr>
            </w:pPr>
            <w:r>
              <w:rPr>
                <w:rFonts w:ascii="Times New Roman" w:hAnsi="Times New Roman"/>
                <w:b/>
                <w:sz w:val="24"/>
                <w:szCs w:val="24"/>
              </w:rPr>
              <w:t xml:space="preserve"> </w:t>
            </w:r>
            <w:r>
              <w:rPr>
                <w:rFonts w:ascii="Times New Roman" w:eastAsia="Calibri" w:hAnsi="Times New Roman" w:cs="Times New Roman"/>
              </w:rPr>
              <w:t>№ п/п</w:t>
            </w:r>
          </w:p>
        </w:tc>
        <w:tc>
          <w:tcPr>
            <w:tcW w:w="7818" w:type="dxa"/>
            <w:shd w:val="clear" w:color="auto" w:fill="auto"/>
            <w:vAlign w:val="center"/>
          </w:tcPr>
          <w:p w:rsidR="000D3EDA" w:rsidRDefault="00660E64" w:rsidP="005559D0">
            <w:pPr>
              <w:widowControl w:val="0"/>
              <w:jc w:val="center"/>
              <w:rPr>
                <w:rFonts w:ascii="Times New Roman" w:eastAsia="Calibri" w:hAnsi="Times New Roman" w:cs="Times New Roman"/>
              </w:rPr>
            </w:pPr>
            <w:r>
              <w:rPr>
                <w:rFonts w:ascii="Times New Roman" w:eastAsia="Calibri" w:hAnsi="Times New Roman" w:cs="Times New Roman"/>
              </w:rPr>
              <w:t>Наименование Программы</w:t>
            </w:r>
          </w:p>
        </w:tc>
        <w:tc>
          <w:tcPr>
            <w:tcW w:w="1417" w:type="dxa"/>
            <w:shd w:val="clear" w:color="auto" w:fill="auto"/>
            <w:vAlign w:val="center"/>
          </w:tcPr>
          <w:p w:rsidR="000D3EDA" w:rsidRDefault="00660E64" w:rsidP="005559D0">
            <w:pPr>
              <w:widowControl w:val="0"/>
              <w:jc w:val="center"/>
              <w:rPr>
                <w:rFonts w:ascii="Times New Roman" w:eastAsia="Calibri" w:hAnsi="Times New Roman" w:cs="Times New Roman"/>
              </w:rPr>
            </w:pPr>
            <w:r>
              <w:rPr>
                <w:rFonts w:ascii="Times New Roman" w:eastAsia="Calibri" w:hAnsi="Times New Roman" w:cs="Times New Roman"/>
              </w:rPr>
              <w:t>Количество Обучающихся</w:t>
            </w:r>
          </w:p>
        </w:tc>
        <w:tc>
          <w:tcPr>
            <w:tcW w:w="1560" w:type="dxa"/>
            <w:shd w:val="clear" w:color="auto" w:fill="auto"/>
            <w:vAlign w:val="center"/>
          </w:tcPr>
          <w:p w:rsidR="000D3EDA" w:rsidRDefault="00660E64" w:rsidP="005559D0">
            <w:pPr>
              <w:widowControl w:val="0"/>
              <w:jc w:val="center"/>
              <w:rPr>
                <w:rFonts w:ascii="Times New Roman" w:eastAsia="Calibri" w:hAnsi="Times New Roman" w:cs="Times New Roman"/>
              </w:rPr>
            </w:pPr>
            <w:r>
              <w:rPr>
                <w:rFonts w:ascii="Times New Roman" w:eastAsia="Calibri" w:hAnsi="Times New Roman" w:cs="Times New Roman"/>
              </w:rPr>
              <w:t>Единица измерения</w:t>
            </w:r>
          </w:p>
        </w:tc>
        <w:tc>
          <w:tcPr>
            <w:tcW w:w="1701" w:type="dxa"/>
            <w:vAlign w:val="center"/>
          </w:tcPr>
          <w:p w:rsidR="000D3EDA" w:rsidRDefault="00660E64" w:rsidP="005559D0">
            <w:pPr>
              <w:widowControl w:val="0"/>
              <w:jc w:val="center"/>
              <w:rPr>
                <w:rFonts w:ascii="Times New Roman" w:eastAsia="Calibri" w:hAnsi="Times New Roman" w:cs="Times New Roman"/>
              </w:rPr>
            </w:pPr>
            <w:r>
              <w:rPr>
                <w:rFonts w:ascii="Times New Roman" w:eastAsia="Calibri" w:hAnsi="Times New Roman" w:cs="Times New Roman"/>
              </w:rPr>
              <w:t>Цена обучения одного Обучающегося(руб.)</w:t>
            </w:r>
          </w:p>
        </w:tc>
        <w:tc>
          <w:tcPr>
            <w:tcW w:w="1984" w:type="dxa"/>
            <w:shd w:val="clear" w:color="auto" w:fill="auto"/>
            <w:vAlign w:val="center"/>
          </w:tcPr>
          <w:p w:rsidR="000D3EDA" w:rsidRDefault="00660E64" w:rsidP="005559D0">
            <w:pPr>
              <w:widowControl w:val="0"/>
              <w:jc w:val="center"/>
              <w:rPr>
                <w:rFonts w:ascii="Times New Roman" w:eastAsia="Calibri" w:hAnsi="Times New Roman" w:cs="Times New Roman"/>
              </w:rPr>
            </w:pPr>
            <w:r>
              <w:rPr>
                <w:rFonts w:ascii="Times New Roman" w:eastAsia="Calibri" w:hAnsi="Times New Roman" w:cs="Times New Roman"/>
              </w:rPr>
              <w:t>Общая цена обучения по Программе(руб.)</w:t>
            </w:r>
          </w:p>
        </w:tc>
      </w:tr>
      <w:tr w:rsidR="000D3EDA" w:rsidTr="006E65BA">
        <w:tc>
          <w:tcPr>
            <w:tcW w:w="541" w:type="dxa"/>
            <w:shd w:val="clear" w:color="auto" w:fill="auto"/>
            <w:vAlign w:val="center"/>
          </w:tcPr>
          <w:p w:rsidR="000D3EDA" w:rsidRDefault="006E65BA" w:rsidP="006E65BA">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7818" w:type="dxa"/>
            <w:shd w:val="clear" w:color="auto" w:fill="auto"/>
          </w:tcPr>
          <w:p w:rsidR="006E65BA" w:rsidRPr="006E65BA" w:rsidRDefault="006E65BA" w:rsidP="006E65BA">
            <w:pPr>
              <w:widowControl w:val="0"/>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xml:space="preserve">Оказание образовательных услуг по дополнительным образовательным программам повышения квалификации «Организация антитеррористической защищенности медицинских организаций». </w:t>
            </w:r>
          </w:p>
          <w:p w:rsidR="006E65BA" w:rsidRPr="006E65BA" w:rsidRDefault="006E65BA" w:rsidP="006E65BA">
            <w:pPr>
              <w:widowControl w:val="0"/>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Обучение осуществляется в порядке, установленном Постановлением Правительства РФ от 13.01.2017 N 8 (ред. от 15.08.2025)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Для лиц, ответственных за безопасность медицинских учреждений.</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Длительность: не менее 36 академических часов</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xml:space="preserve">Форма обучения: </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xml:space="preserve">- очная форма </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заочная (дистанционная)</w:t>
            </w:r>
          </w:p>
          <w:p w:rsidR="000D3EDA" w:rsidRDefault="006E65BA" w:rsidP="006E65BA">
            <w:pPr>
              <w:widowControl w:val="0"/>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Документ об окончании: удостоверение, установленного образца/ выписка из протокола</w:t>
            </w:r>
          </w:p>
        </w:tc>
        <w:tc>
          <w:tcPr>
            <w:tcW w:w="1417" w:type="dxa"/>
            <w:shd w:val="clear" w:color="auto" w:fill="auto"/>
            <w:vAlign w:val="center"/>
          </w:tcPr>
          <w:p w:rsidR="000D3EDA" w:rsidRDefault="006E65BA" w:rsidP="006E65BA">
            <w:pPr>
              <w:widowControl w:val="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560" w:type="dxa"/>
            <w:shd w:val="clear" w:color="auto" w:fill="auto"/>
            <w:vAlign w:val="center"/>
          </w:tcPr>
          <w:p w:rsidR="000D3EDA" w:rsidRDefault="006E65BA" w:rsidP="006E65BA">
            <w:pPr>
              <w:widowControl w:val="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Усл.ед</w:t>
            </w:r>
            <w:proofErr w:type="spellEnd"/>
            <w:r>
              <w:rPr>
                <w:rFonts w:ascii="Times New Roman" w:eastAsia="Calibri" w:hAnsi="Times New Roman" w:cs="Times New Roman"/>
                <w:sz w:val="24"/>
                <w:szCs w:val="24"/>
              </w:rPr>
              <w:t>.</w:t>
            </w:r>
          </w:p>
        </w:tc>
        <w:tc>
          <w:tcPr>
            <w:tcW w:w="1701" w:type="dxa"/>
            <w:vAlign w:val="center"/>
          </w:tcPr>
          <w:p w:rsidR="000D3EDA" w:rsidRDefault="000D3EDA" w:rsidP="006E65BA">
            <w:pPr>
              <w:widowControl w:val="0"/>
              <w:jc w:val="center"/>
              <w:rPr>
                <w:rFonts w:ascii="Times New Roman" w:eastAsia="Calibri" w:hAnsi="Times New Roman" w:cs="Times New Roman"/>
                <w:sz w:val="24"/>
                <w:szCs w:val="24"/>
              </w:rPr>
            </w:pPr>
          </w:p>
        </w:tc>
        <w:tc>
          <w:tcPr>
            <w:tcW w:w="1984" w:type="dxa"/>
            <w:shd w:val="clear" w:color="auto" w:fill="auto"/>
            <w:vAlign w:val="center"/>
          </w:tcPr>
          <w:p w:rsidR="000D3EDA" w:rsidRDefault="000D3EDA" w:rsidP="006E65BA">
            <w:pPr>
              <w:widowControl w:val="0"/>
              <w:jc w:val="center"/>
              <w:rPr>
                <w:rFonts w:ascii="Times New Roman" w:eastAsia="Calibri" w:hAnsi="Times New Roman" w:cs="Times New Roman"/>
                <w:sz w:val="24"/>
                <w:szCs w:val="24"/>
              </w:rPr>
            </w:pPr>
          </w:p>
        </w:tc>
      </w:tr>
      <w:tr w:rsidR="006E65BA" w:rsidTr="006E65BA">
        <w:tc>
          <w:tcPr>
            <w:tcW w:w="541" w:type="dxa"/>
            <w:shd w:val="clear" w:color="auto" w:fill="auto"/>
            <w:vAlign w:val="center"/>
          </w:tcPr>
          <w:p w:rsidR="006E65BA" w:rsidRDefault="006E65BA" w:rsidP="006E65BA">
            <w:pPr>
              <w:widowControl w:val="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7818" w:type="dxa"/>
            <w:shd w:val="clear" w:color="auto" w:fill="auto"/>
          </w:tcPr>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Повышение квалификации по программе:</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xml:space="preserve"> «Противодействие коррупции. Правовые основы и антикоррупционные мероприятия»</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 xml:space="preserve">Получение слушателями знаний и умений, необходимых для реализации антикоррупционной политики в учреждении в соответствии с Приказом </w:t>
            </w:r>
            <w:r w:rsidRPr="006E65BA">
              <w:rPr>
                <w:rFonts w:ascii="Times New Roman" w:eastAsia="Calibri" w:hAnsi="Times New Roman" w:cs="Times New Roman"/>
                <w:sz w:val="24"/>
                <w:szCs w:val="24"/>
              </w:rPr>
              <w:lastRenderedPageBreak/>
              <w:t>Министерства труда и социальной защиты РФ от 31 мая 2022 г. №331н «Об утверждении типовых дополнительных профессиональных программ повышения квалификации в области противодействия коррупции»</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Длительность: не менее 72 академических часов</w:t>
            </w:r>
          </w:p>
          <w:p w:rsidR="006E65BA" w:rsidRP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Форма обучения:</w:t>
            </w:r>
          </w:p>
          <w:p w:rsidR="006E65BA" w:rsidRDefault="006E65BA" w:rsidP="006E65BA">
            <w:pPr>
              <w:widowControl w:val="0"/>
              <w:spacing w:after="0" w:line="240" w:lineRule="auto"/>
              <w:jc w:val="both"/>
              <w:rPr>
                <w:rFonts w:ascii="Times New Roman" w:eastAsia="Calibri" w:hAnsi="Times New Roman" w:cs="Times New Roman"/>
                <w:sz w:val="24"/>
                <w:szCs w:val="24"/>
              </w:rPr>
            </w:pPr>
            <w:r w:rsidRPr="006E65BA">
              <w:rPr>
                <w:rFonts w:ascii="Times New Roman" w:eastAsia="Calibri" w:hAnsi="Times New Roman" w:cs="Times New Roman"/>
                <w:sz w:val="24"/>
                <w:szCs w:val="24"/>
              </w:rPr>
              <w:t>-очно- заочная(дистанционная)</w:t>
            </w:r>
          </w:p>
        </w:tc>
        <w:tc>
          <w:tcPr>
            <w:tcW w:w="1417" w:type="dxa"/>
            <w:shd w:val="clear" w:color="auto" w:fill="auto"/>
            <w:vAlign w:val="center"/>
          </w:tcPr>
          <w:p w:rsidR="006E65BA" w:rsidRDefault="006E65BA" w:rsidP="006E65BA">
            <w:pPr>
              <w:widowControl w:val="0"/>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10</w:t>
            </w:r>
          </w:p>
        </w:tc>
        <w:tc>
          <w:tcPr>
            <w:tcW w:w="1560" w:type="dxa"/>
            <w:shd w:val="clear" w:color="auto" w:fill="auto"/>
            <w:vAlign w:val="center"/>
          </w:tcPr>
          <w:p w:rsidR="006E65BA" w:rsidRDefault="006E65BA" w:rsidP="006E65BA">
            <w:pPr>
              <w:widowControl w:val="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Усл.ед</w:t>
            </w:r>
            <w:proofErr w:type="spellEnd"/>
            <w:r>
              <w:rPr>
                <w:rFonts w:ascii="Times New Roman" w:eastAsia="Calibri" w:hAnsi="Times New Roman" w:cs="Times New Roman"/>
                <w:sz w:val="24"/>
                <w:szCs w:val="24"/>
              </w:rPr>
              <w:t xml:space="preserve"> </w:t>
            </w:r>
          </w:p>
        </w:tc>
        <w:tc>
          <w:tcPr>
            <w:tcW w:w="1701" w:type="dxa"/>
            <w:vAlign w:val="center"/>
          </w:tcPr>
          <w:p w:rsidR="006E65BA" w:rsidRDefault="006E65BA" w:rsidP="006E65BA">
            <w:pPr>
              <w:widowControl w:val="0"/>
              <w:jc w:val="center"/>
              <w:rPr>
                <w:rFonts w:ascii="Times New Roman" w:eastAsia="Calibri" w:hAnsi="Times New Roman" w:cs="Times New Roman"/>
                <w:sz w:val="24"/>
                <w:szCs w:val="24"/>
              </w:rPr>
            </w:pPr>
          </w:p>
        </w:tc>
        <w:tc>
          <w:tcPr>
            <w:tcW w:w="1984" w:type="dxa"/>
            <w:shd w:val="clear" w:color="auto" w:fill="auto"/>
            <w:vAlign w:val="center"/>
          </w:tcPr>
          <w:p w:rsidR="006E65BA" w:rsidRDefault="006E65BA" w:rsidP="006E65BA">
            <w:pPr>
              <w:widowControl w:val="0"/>
              <w:jc w:val="center"/>
              <w:rPr>
                <w:rFonts w:ascii="Times New Roman" w:eastAsia="Calibri" w:hAnsi="Times New Roman" w:cs="Times New Roman"/>
                <w:sz w:val="24"/>
                <w:szCs w:val="24"/>
              </w:rPr>
            </w:pPr>
          </w:p>
        </w:tc>
      </w:tr>
      <w:tr w:rsidR="00784E5B" w:rsidTr="006E65BA">
        <w:tc>
          <w:tcPr>
            <w:tcW w:w="541" w:type="dxa"/>
            <w:shd w:val="clear" w:color="auto" w:fill="auto"/>
            <w:vAlign w:val="center"/>
          </w:tcPr>
          <w:p w:rsidR="00784E5B" w:rsidRDefault="00784E5B" w:rsidP="006E65BA">
            <w:pPr>
              <w:widowControl w:val="0"/>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p>
        </w:tc>
        <w:tc>
          <w:tcPr>
            <w:tcW w:w="7818" w:type="dxa"/>
            <w:shd w:val="clear" w:color="auto" w:fill="auto"/>
          </w:tcPr>
          <w:p w:rsidR="00784E5B" w:rsidRPr="00784E5B" w:rsidRDefault="00784E5B" w:rsidP="00784E5B">
            <w:pPr>
              <w:widowControl w:val="0"/>
              <w:spacing w:after="0" w:line="240" w:lineRule="auto"/>
              <w:jc w:val="both"/>
              <w:rPr>
                <w:rFonts w:ascii="Times New Roman" w:eastAsia="Calibri" w:hAnsi="Times New Roman" w:cs="Times New Roman"/>
                <w:sz w:val="24"/>
                <w:szCs w:val="24"/>
              </w:rPr>
            </w:pPr>
            <w:r w:rsidRPr="00784E5B">
              <w:rPr>
                <w:rFonts w:ascii="Times New Roman" w:eastAsia="Calibri" w:hAnsi="Times New Roman" w:cs="Times New Roman"/>
                <w:sz w:val="24"/>
                <w:szCs w:val="24"/>
              </w:rPr>
              <w:t xml:space="preserve">Программа дополнительного профессионального образования повышения квалификации по подготовке преподавателей (инструкторов), обучающих приемам оказания первой помощи. (Постановление Правительства Российской Федерации от 24 декабря 2021 года № 2464). </w:t>
            </w:r>
          </w:p>
          <w:p w:rsidR="00784E5B" w:rsidRPr="00784E5B" w:rsidRDefault="00784E5B" w:rsidP="00784E5B">
            <w:pPr>
              <w:widowControl w:val="0"/>
              <w:spacing w:after="0" w:line="240" w:lineRule="auto"/>
              <w:jc w:val="both"/>
              <w:rPr>
                <w:rFonts w:ascii="Times New Roman" w:eastAsia="Calibri" w:hAnsi="Times New Roman" w:cs="Times New Roman"/>
                <w:sz w:val="24"/>
                <w:szCs w:val="24"/>
              </w:rPr>
            </w:pPr>
            <w:r w:rsidRPr="00784E5B">
              <w:rPr>
                <w:rFonts w:ascii="Times New Roman" w:eastAsia="Calibri" w:hAnsi="Times New Roman" w:cs="Times New Roman"/>
                <w:sz w:val="24"/>
                <w:szCs w:val="24"/>
              </w:rPr>
              <w:t xml:space="preserve">Форма обучения:  </w:t>
            </w:r>
          </w:p>
          <w:p w:rsidR="00784E5B" w:rsidRPr="00784E5B" w:rsidRDefault="00784E5B" w:rsidP="00784E5B">
            <w:pPr>
              <w:widowControl w:val="0"/>
              <w:spacing w:after="0" w:line="240" w:lineRule="auto"/>
              <w:jc w:val="both"/>
              <w:rPr>
                <w:rFonts w:ascii="Times New Roman" w:eastAsia="Calibri" w:hAnsi="Times New Roman" w:cs="Times New Roman"/>
                <w:sz w:val="24"/>
                <w:szCs w:val="24"/>
              </w:rPr>
            </w:pPr>
            <w:r w:rsidRPr="00784E5B">
              <w:rPr>
                <w:rFonts w:ascii="Times New Roman" w:eastAsia="Calibri" w:hAnsi="Times New Roman" w:cs="Times New Roman"/>
                <w:sz w:val="24"/>
                <w:szCs w:val="24"/>
              </w:rPr>
              <w:t xml:space="preserve">- очно-заочная(дистанционная)  </w:t>
            </w:r>
          </w:p>
          <w:p w:rsidR="00784E5B" w:rsidRPr="006E65BA" w:rsidRDefault="00784E5B" w:rsidP="00784E5B">
            <w:pPr>
              <w:widowControl w:val="0"/>
              <w:spacing w:after="0" w:line="240" w:lineRule="auto"/>
              <w:jc w:val="both"/>
              <w:rPr>
                <w:rFonts w:ascii="Times New Roman" w:eastAsia="Calibri" w:hAnsi="Times New Roman" w:cs="Times New Roman"/>
                <w:sz w:val="24"/>
                <w:szCs w:val="24"/>
              </w:rPr>
            </w:pPr>
            <w:r w:rsidRPr="00784E5B">
              <w:rPr>
                <w:rFonts w:ascii="Times New Roman" w:eastAsia="Calibri" w:hAnsi="Times New Roman" w:cs="Times New Roman"/>
                <w:sz w:val="24"/>
                <w:szCs w:val="24"/>
              </w:rPr>
              <w:t>Количество часов-  не менее 72</w:t>
            </w:r>
          </w:p>
        </w:tc>
        <w:tc>
          <w:tcPr>
            <w:tcW w:w="1417" w:type="dxa"/>
            <w:shd w:val="clear" w:color="auto" w:fill="auto"/>
            <w:vAlign w:val="center"/>
          </w:tcPr>
          <w:p w:rsidR="00784E5B" w:rsidRDefault="00784E5B" w:rsidP="006E65BA">
            <w:pPr>
              <w:widowControl w:val="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560" w:type="dxa"/>
            <w:shd w:val="clear" w:color="auto" w:fill="auto"/>
            <w:vAlign w:val="center"/>
          </w:tcPr>
          <w:p w:rsidR="00784E5B" w:rsidRDefault="00784E5B" w:rsidP="006E65BA">
            <w:pPr>
              <w:widowControl w:val="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Усл</w:t>
            </w:r>
            <w:proofErr w:type="spellEnd"/>
            <w:proofErr w:type="gramStart"/>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ед</w:t>
            </w:r>
            <w:proofErr w:type="spellEnd"/>
            <w:proofErr w:type="gramEnd"/>
          </w:p>
        </w:tc>
        <w:tc>
          <w:tcPr>
            <w:tcW w:w="1701" w:type="dxa"/>
            <w:vAlign w:val="center"/>
          </w:tcPr>
          <w:p w:rsidR="00784E5B" w:rsidRDefault="00784E5B" w:rsidP="006E65BA">
            <w:pPr>
              <w:widowControl w:val="0"/>
              <w:jc w:val="center"/>
              <w:rPr>
                <w:rFonts w:ascii="Times New Roman" w:eastAsia="Calibri" w:hAnsi="Times New Roman" w:cs="Times New Roman"/>
                <w:sz w:val="24"/>
                <w:szCs w:val="24"/>
              </w:rPr>
            </w:pPr>
          </w:p>
        </w:tc>
        <w:tc>
          <w:tcPr>
            <w:tcW w:w="1984" w:type="dxa"/>
            <w:shd w:val="clear" w:color="auto" w:fill="auto"/>
            <w:vAlign w:val="center"/>
          </w:tcPr>
          <w:p w:rsidR="00784E5B" w:rsidRDefault="00784E5B" w:rsidP="006E65BA">
            <w:pPr>
              <w:widowControl w:val="0"/>
              <w:jc w:val="center"/>
              <w:rPr>
                <w:rFonts w:ascii="Times New Roman" w:eastAsia="Calibri" w:hAnsi="Times New Roman" w:cs="Times New Roman"/>
                <w:sz w:val="24"/>
                <w:szCs w:val="24"/>
              </w:rPr>
            </w:pPr>
          </w:p>
        </w:tc>
      </w:tr>
      <w:tr w:rsidR="000D3EDA" w:rsidTr="006E65BA">
        <w:tc>
          <w:tcPr>
            <w:tcW w:w="13037" w:type="dxa"/>
            <w:gridSpan w:val="5"/>
            <w:shd w:val="clear" w:color="auto" w:fill="auto"/>
          </w:tcPr>
          <w:p w:rsidR="000D3EDA" w:rsidRDefault="00660E64">
            <w:pPr>
              <w:widowControl w:val="0"/>
              <w:jc w:val="both"/>
              <w:rPr>
                <w:rFonts w:ascii="Times New Roman" w:eastAsia="Calibri" w:hAnsi="Times New Roman" w:cs="Times New Roman"/>
                <w:sz w:val="24"/>
                <w:szCs w:val="24"/>
              </w:rPr>
            </w:pPr>
            <w:r>
              <w:rPr>
                <w:rFonts w:ascii="Times New Roman" w:eastAsia="Calibri" w:hAnsi="Times New Roman" w:cs="Times New Roman"/>
                <w:sz w:val="24"/>
                <w:szCs w:val="24"/>
              </w:rPr>
              <w:t>Итого:</w:t>
            </w:r>
          </w:p>
        </w:tc>
        <w:tc>
          <w:tcPr>
            <w:tcW w:w="1984" w:type="dxa"/>
            <w:shd w:val="clear" w:color="auto" w:fill="auto"/>
          </w:tcPr>
          <w:p w:rsidR="000D3EDA" w:rsidRDefault="000D3EDA">
            <w:pPr>
              <w:widowControl w:val="0"/>
              <w:jc w:val="both"/>
              <w:rPr>
                <w:rFonts w:ascii="Times New Roman" w:eastAsia="Calibri" w:hAnsi="Times New Roman" w:cs="Times New Roman"/>
                <w:sz w:val="24"/>
                <w:szCs w:val="24"/>
              </w:rPr>
            </w:pPr>
          </w:p>
        </w:tc>
      </w:tr>
    </w:tbl>
    <w:p w:rsidR="000D3EDA" w:rsidRDefault="000D3EDA">
      <w:pPr>
        <w:widowControl w:val="0"/>
        <w:spacing w:after="0" w:line="240" w:lineRule="auto"/>
        <w:jc w:val="center"/>
        <w:rPr>
          <w:rFonts w:ascii="Times New Roman" w:eastAsia="Times New Roman" w:hAnsi="Times New Roman" w:cs="Times New Roman"/>
          <w:b/>
          <w:bCs/>
          <w:sz w:val="24"/>
          <w:szCs w:val="24"/>
          <w:lang w:eastAsia="ru-RU"/>
        </w:rPr>
      </w:pPr>
    </w:p>
    <w:p w:rsidR="000D3EDA" w:rsidRDefault="000D3EDA">
      <w:pPr>
        <w:widowControl w:val="0"/>
        <w:spacing w:after="0" w:line="240" w:lineRule="auto"/>
        <w:jc w:val="center"/>
        <w:rPr>
          <w:rFonts w:ascii="Times New Roman" w:eastAsia="Times New Roman" w:hAnsi="Times New Roman" w:cs="Times New Roman"/>
          <w:b/>
          <w:bCs/>
          <w:sz w:val="24"/>
          <w:szCs w:val="24"/>
          <w:lang w:eastAsia="ru-RU"/>
        </w:rPr>
      </w:pPr>
    </w:p>
    <w:p w:rsidR="000D3EDA" w:rsidRDefault="000D3EDA">
      <w:pPr>
        <w:widowControl w:val="0"/>
        <w:spacing w:after="0" w:line="240" w:lineRule="auto"/>
        <w:jc w:val="center"/>
        <w:rPr>
          <w:rFonts w:ascii="Times New Roman" w:eastAsia="Times New Roman" w:hAnsi="Times New Roman" w:cs="Times New Roman"/>
          <w:b/>
          <w:bCs/>
          <w:sz w:val="24"/>
          <w:szCs w:val="24"/>
          <w:lang w:eastAsia="ru-RU"/>
        </w:rPr>
      </w:pPr>
    </w:p>
    <w:p w:rsidR="000D3EDA" w:rsidRDefault="000D3EDA">
      <w:pPr>
        <w:widowControl w:val="0"/>
        <w:spacing w:after="0" w:line="240" w:lineRule="auto"/>
        <w:jc w:val="both"/>
        <w:rPr>
          <w:rFonts w:ascii="Times New Roman" w:eastAsia="Times New Roman" w:hAnsi="Times New Roman" w:cs="Times New Roman"/>
          <w:sz w:val="24"/>
          <w:szCs w:val="24"/>
          <w:lang w:eastAsia="ru-RU"/>
        </w:rPr>
      </w:pPr>
    </w:p>
    <w:tbl>
      <w:tblPr>
        <w:tblStyle w:val="af2"/>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7"/>
      </w:tblGrid>
      <w:tr w:rsidR="000D3EDA">
        <w:tc>
          <w:tcPr>
            <w:tcW w:w="4390" w:type="dxa"/>
          </w:tcPr>
          <w:p w:rsidR="000D3EDA" w:rsidRDefault="00660E64">
            <w:pPr>
              <w:widowControl w:val="0"/>
              <w:jc w:val="both"/>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Заказчик:</w:t>
            </w:r>
          </w:p>
          <w:p w:rsidR="000D3EDA" w:rsidRDefault="00660E64">
            <w:pPr>
              <w:widowControl w:val="0"/>
              <w:tabs>
                <w:tab w:val="left" w:pos="-3780"/>
              </w:tabs>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Г</w:t>
            </w:r>
            <w:r>
              <w:rPr>
                <w:rFonts w:ascii="Times New Roman" w:eastAsia="Times New Roman" w:hAnsi="Times New Roman" w:cs="Times New Roman"/>
                <w:sz w:val="24"/>
                <w:szCs w:val="24"/>
              </w:rPr>
              <w:t>лавный врач СПб ГБУЗ «СП № 8»</w:t>
            </w:r>
          </w:p>
          <w:p w:rsidR="000D3EDA" w:rsidRDefault="000D3EDA">
            <w:pPr>
              <w:widowControl w:val="0"/>
              <w:tabs>
                <w:tab w:val="left" w:pos="-3780"/>
              </w:tabs>
              <w:rPr>
                <w:rFonts w:ascii="Times New Roman" w:eastAsia="Times New Roman" w:hAnsi="Times New Roman" w:cs="Times New Roman"/>
                <w:sz w:val="24"/>
                <w:szCs w:val="24"/>
              </w:rPr>
            </w:pPr>
          </w:p>
          <w:p w:rsidR="000D3EDA" w:rsidRDefault="00660E64">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 </w:t>
            </w:r>
            <w:proofErr w:type="spellStart"/>
            <w:r>
              <w:rPr>
                <w:rFonts w:ascii="Times New Roman" w:eastAsia="Times New Roman" w:hAnsi="Times New Roman" w:cs="Times New Roman"/>
                <w:sz w:val="24"/>
                <w:szCs w:val="24"/>
              </w:rPr>
              <w:t>С.Ю.Старкова</w:t>
            </w:r>
            <w:proofErr w:type="spellEnd"/>
          </w:p>
          <w:p w:rsidR="000D3EDA" w:rsidRDefault="00660E64">
            <w:pPr>
              <w:widowContro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Э.П.</w:t>
            </w:r>
          </w:p>
        </w:tc>
        <w:tc>
          <w:tcPr>
            <w:tcW w:w="4677" w:type="dxa"/>
          </w:tcPr>
          <w:p w:rsidR="000D3EDA" w:rsidRDefault="00660E64">
            <w:pPr>
              <w:widowControl w:val="0"/>
              <w:jc w:val="both"/>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ИСПОЛНИТЕЛЬ:</w:t>
            </w:r>
          </w:p>
          <w:p w:rsidR="000D3EDA" w:rsidRDefault="000D3EDA">
            <w:pPr>
              <w:widowControl w:val="0"/>
              <w:jc w:val="both"/>
              <w:rPr>
                <w:rFonts w:ascii="Times New Roman" w:eastAsia="Times New Roman" w:hAnsi="Times New Roman" w:cs="Times New Roman"/>
                <w:caps/>
                <w:sz w:val="24"/>
                <w:szCs w:val="24"/>
              </w:rPr>
            </w:pPr>
          </w:p>
          <w:p w:rsidR="000D3EDA" w:rsidRDefault="000D3EDA">
            <w:pPr>
              <w:widowControl w:val="0"/>
              <w:jc w:val="both"/>
              <w:rPr>
                <w:rFonts w:ascii="Times New Roman" w:eastAsia="Times New Roman" w:hAnsi="Times New Roman" w:cs="Times New Roman"/>
                <w:caps/>
                <w:sz w:val="24"/>
                <w:szCs w:val="24"/>
              </w:rPr>
            </w:pPr>
          </w:p>
          <w:p w:rsidR="000D3EDA" w:rsidRDefault="00660E64">
            <w:pPr>
              <w:tabs>
                <w:tab w:val="left" w:pos="6520"/>
              </w:tabs>
              <w:rPr>
                <w:rFonts w:ascii="Times New Roman" w:eastAsia="Times New Roman" w:hAnsi="Times New Roman" w:cs="Times New Roman"/>
                <w:sz w:val="24"/>
                <w:szCs w:val="24"/>
                <w:lang w:eastAsia="ru-RU"/>
              </w:rPr>
            </w:pPr>
            <w:r>
              <w:rPr>
                <w:rFonts w:ascii="Times New Roman" w:eastAsia="Times New Roman" w:hAnsi="Times New Roman" w:cs="Times New Roman"/>
                <w:caps/>
                <w:sz w:val="24"/>
                <w:szCs w:val="24"/>
                <w:lang w:eastAsia="ru-RU"/>
              </w:rPr>
              <w:t>______________</w:t>
            </w:r>
            <w:r>
              <w:rPr>
                <w:rFonts w:ascii="Times New Roman" w:eastAsia="Times New Roman" w:hAnsi="Times New Roman" w:cs="Times New Roman"/>
                <w:sz w:val="24"/>
                <w:szCs w:val="24"/>
                <w:lang w:eastAsia="ru-RU"/>
              </w:rPr>
              <w:t xml:space="preserve"> </w:t>
            </w:r>
          </w:p>
          <w:p w:rsidR="000D3EDA" w:rsidRDefault="00660E64">
            <w:pPr>
              <w:widowControl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Э.П.</w:t>
            </w:r>
          </w:p>
        </w:tc>
      </w:tr>
    </w:tbl>
    <w:p w:rsidR="006E65BA" w:rsidRDefault="006E65BA">
      <w:pPr>
        <w:widowControl w:val="0"/>
        <w:spacing w:after="0" w:line="240" w:lineRule="auto"/>
        <w:jc w:val="both"/>
        <w:rPr>
          <w:rFonts w:ascii="Times New Roman" w:eastAsia="Times New Roman" w:hAnsi="Times New Roman" w:cs="Times New Roman"/>
          <w:sz w:val="24"/>
          <w:szCs w:val="24"/>
          <w:lang w:eastAsia="ru-RU"/>
        </w:rPr>
        <w:sectPr w:rsidR="006E65BA" w:rsidSect="006E65BA">
          <w:pgSz w:w="16838" w:h="11905" w:orient="landscape"/>
          <w:pgMar w:top="851" w:right="1134" w:bottom="1701" w:left="851" w:header="0" w:footer="0" w:gutter="0"/>
          <w:cols w:space="720"/>
          <w:docGrid w:linePitch="360"/>
        </w:sectPr>
      </w:pPr>
    </w:p>
    <w:p w:rsidR="000D3EDA" w:rsidRDefault="000D3EDA" w:rsidP="005559D0">
      <w:pPr>
        <w:widowControl w:val="0"/>
        <w:spacing w:after="0" w:line="240" w:lineRule="auto"/>
        <w:jc w:val="right"/>
        <w:outlineLvl w:val="1"/>
        <w:rPr>
          <w:rFonts w:ascii="Times New Roman" w:hAnsi="Times New Roman" w:cs="Times New Roman"/>
          <w:sz w:val="24"/>
          <w:szCs w:val="24"/>
        </w:rPr>
      </w:pPr>
      <w:bookmarkStart w:id="11" w:name="_GoBack"/>
      <w:bookmarkEnd w:id="11"/>
    </w:p>
    <w:sectPr w:rsidR="000D3EDA">
      <w:pgSz w:w="11905" w:h="16838"/>
      <w:pgMar w:top="851" w:right="848"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EDA" w:rsidRDefault="00660E64">
      <w:pPr>
        <w:spacing w:after="0" w:line="240" w:lineRule="auto"/>
      </w:pPr>
      <w:r>
        <w:separator/>
      </w:r>
    </w:p>
  </w:endnote>
  <w:endnote w:type="continuationSeparator" w:id="0">
    <w:p w:rsidR="000D3EDA" w:rsidRDefault="0066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778128"/>
      <w:docPartObj>
        <w:docPartGallery w:val="Page Numbers (Bottom of Page)"/>
        <w:docPartUnique/>
      </w:docPartObj>
    </w:sdtPr>
    <w:sdtEndPr/>
    <w:sdtContent>
      <w:p w:rsidR="000D3EDA" w:rsidRDefault="00660E64">
        <w:pPr>
          <w:pStyle w:val="af9"/>
          <w:jc w:val="right"/>
        </w:pPr>
        <w:r>
          <w:fldChar w:fldCharType="begin"/>
        </w:r>
        <w:r>
          <w:instrText>PAGE   \* MERGEFORMAT</w:instrText>
        </w:r>
        <w:r>
          <w:fldChar w:fldCharType="separate"/>
        </w:r>
        <w:r w:rsidR="00784E5B">
          <w:rPr>
            <w:noProof/>
          </w:rPr>
          <w:t>10</w:t>
        </w:r>
        <w:r>
          <w:fldChar w:fldCharType="end"/>
        </w:r>
      </w:p>
    </w:sdtContent>
  </w:sdt>
  <w:p w:rsidR="000D3EDA" w:rsidRDefault="000D3EDA">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EDA" w:rsidRDefault="00660E64">
      <w:pPr>
        <w:spacing w:after="0" w:line="240" w:lineRule="auto"/>
      </w:pPr>
      <w:r>
        <w:separator/>
      </w:r>
    </w:p>
  </w:footnote>
  <w:footnote w:type="continuationSeparator" w:id="0">
    <w:p w:rsidR="000D3EDA" w:rsidRDefault="00660E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4C01"/>
    <w:multiLevelType w:val="hybridMultilevel"/>
    <w:tmpl w:val="EE944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C00018"/>
    <w:multiLevelType w:val="multilevel"/>
    <w:tmpl w:val="20EC876E"/>
    <w:lvl w:ilvl="0">
      <w:start w:val="1"/>
      <w:numFmt w:val="decimal"/>
      <w:lvlText w:val="%1."/>
      <w:lvlJc w:val="left"/>
      <w:pPr>
        <w:ind w:left="1068" w:hanging="360"/>
      </w:pPr>
      <w:rPr>
        <w:rFonts w:ascii="Times New Roman" w:eastAsia="Calibr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
    <w:nsid w:val="23CA3138"/>
    <w:multiLevelType w:val="multilevel"/>
    <w:tmpl w:val="0F28F3AA"/>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5F3423C5"/>
    <w:multiLevelType w:val="hybridMultilevel"/>
    <w:tmpl w:val="C6B47186"/>
    <w:lvl w:ilvl="0" w:tplc="A13C1CAC">
      <w:start w:val="1"/>
      <w:numFmt w:val="decimal"/>
      <w:lvlText w:val="%1)"/>
      <w:lvlJc w:val="left"/>
      <w:pPr>
        <w:ind w:left="720" w:hanging="360"/>
      </w:pPr>
    </w:lvl>
    <w:lvl w:ilvl="1" w:tplc="3C2E38A4">
      <w:start w:val="1"/>
      <w:numFmt w:val="russianLower"/>
      <w:lvlText w:val="%2)"/>
      <w:lvlJc w:val="left"/>
      <w:pPr>
        <w:ind w:left="1440" w:hanging="360"/>
      </w:pPr>
    </w:lvl>
    <w:lvl w:ilvl="2" w:tplc="4FC4A848">
      <w:start w:val="1"/>
      <w:numFmt w:val="lowerRoman"/>
      <w:lvlText w:val="%3)"/>
      <w:lvlJc w:val="right"/>
      <w:pPr>
        <w:ind w:left="2160" w:hanging="360"/>
      </w:pPr>
    </w:lvl>
    <w:lvl w:ilvl="3" w:tplc="62F60B0E">
      <w:start w:val="1"/>
      <w:numFmt w:val="decimal"/>
      <w:lvlText w:val="%4)"/>
      <w:lvlJc w:val="left"/>
      <w:pPr>
        <w:ind w:left="2880" w:hanging="360"/>
      </w:pPr>
    </w:lvl>
    <w:lvl w:ilvl="4" w:tplc="8DA0A1D4">
      <w:start w:val="1"/>
      <w:numFmt w:val="russianLower"/>
      <w:lvlText w:val="%5)"/>
      <w:lvlJc w:val="left"/>
      <w:pPr>
        <w:ind w:left="3600" w:hanging="360"/>
      </w:pPr>
    </w:lvl>
    <w:lvl w:ilvl="5" w:tplc="CF00A82E">
      <w:start w:val="1"/>
      <w:numFmt w:val="lowerRoman"/>
      <w:lvlText w:val="%6)"/>
      <w:lvlJc w:val="right"/>
      <w:pPr>
        <w:ind w:left="4320" w:hanging="360"/>
      </w:pPr>
    </w:lvl>
    <w:lvl w:ilvl="6" w:tplc="71705170">
      <w:start w:val="1"/>
      <w:numFmt w:val="decimal"/>
      <w:lvlText w:val="%7."/>
      <w:lvlJc w:val="left"/>
      <w:pPr>
        <w:ind w:left="5040" w:hanging="360"/>
      </w:pPr>
    </w:lvl>
    <w:lvl w:ilvl="7" w:tplc="B8D2DD34">
      <w:start w:val="1"/>
      <w:numFmt w:val="russianLower"/>
      <w:lvlText w:val="%8."/>
      <w:lvlJc w:val="left"/>
      <w:pPr>
        <w:ind w:left="5760" w:hanging="360"/>
      </w:pPr>
    </w:lvl>
    <w:lvl w:ilvl="8" w:tplc="BAD87836">
      <w:start w:val="1"/>
      <w:numFmt w:val="lowerRoman"/>
      <w:lvlText w:val="%9."/>
      <w:lvlJc w:val="right"/>
      <w:pPr>
        <w:ind w:left="6480" w:hanging="360"/>
      </w:pPr>
    </w:lvl>
  </w:abstractNum>
  <w:abstractNum w:abstractNumId="4">
    <w:nsid w:val="6E1D2927"/>
    <w:multiLevelType w:val="multilevel"/>
    <w:tmpl w:val="74F4123E"/>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DA"/>
    <w:rsid w:val="000B0947"/>
    <w:rsid w:val="000D3EDA"/>
    <w:rsid w:val="00543422"/>
    <w:rsid w:val="0054712A"/>
    <w:rsid w:val="005559D0"/>
    <w:rsid w:val="00660E64"/>
    <w:rsid w:val="006E65BA"/>
    <w:rsid w:val="00784E5B"/>
    <w:rsid w:val="007D1E59"/>
    <w:rsid w:val="008177E2"/>
    <w:rsid w:val="008B1BEE"/>
    <w:rsid w:val="00975B84"/>
    <w:rsid w:val="00A0684A"/>
    <w:rsid w:val="00E03983"/>
    <w:rsid w:val="00F050AF"/>
    <w:rsid w:val="00F334C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D71D13-36EA-4E9C-880C-0EBDEF90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pPr>
      <w:spacing w:after="0" w:line="240" w:lineRule="auto"/>
    </w:pPr>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pPr>
      <w:spacing w:after="0"/>
    </w:pPr>
  </w:style>
  <w:style w:type="paragraph" w:styleId="af">
    <w:name w:val="footnote text"/>
    <w:basedOn w:val="a"/>
    <w:link w:val="af0"/>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Pr>
      <w:vertAlign w:val="superscript"/>
    </w:rPr>
  </w:style>
  <w:style w:type="table" w:styleId="af2">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semiHidden/>
    <w:rPr>
      <w:rFonts w:asciiTheme="majorHAnsi" w:eastAsiaTheme="majorEastAsia" w:hAnsiTheme="majorHAnsi" w:cstheme="majorBidi"/>
      <w:color w:val="1F3763" w:themeColor="accent1" w:themeShade="7F"/>
      <w:sz w:val="24"/>
      <w:szCs w:val="24"/>
      <w:lang w:eastAsia="ru-RU"/>
    </w:rPr>
  </w:style>
  <w:style w:type="paragraph" w:customStyle="1" w:styleId="ConsPlusNormal">
    <w:name w:val="ConsPlusNormal"/>
    <w:link w:val="ConsPlusNormal0"/>
    <w:qFormat/>
    <w:pPr>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paragraph" w:styleId="af3">
    <w:name w:val="List Paragraph"/>
    <w:basedOn w:val="a"/>
    <w:link w:val="af4"/>
    <w:uiPriority w:val="34"/>
    <w:qFormat/>
    <w:pPr>
      <w:ind w:left="720"/>
      <w:contextualSpacing/>
    </w:pPr>
  </w:style>
  <w:style w:type="paragraph" w:styleId="af5">
    <w:name w:val="Body Text"/>
    <w:basedOn w:val="a"/>
    <w:link w:val="af6"/>
    <w:pPr>
      <w:spacing w:after="120" w:line="240" w:lineRule="auto"/>
    </w:pPr>
    <w:rPr>
      <w:rFonts w:ascii="Times New Roman" w:eastAsia="Times New Roman" w:hAnsi="Times New Roman" w:cs="Times New Roman"/>
      <w:sz w:val="24"/>
      <w:szCs w:val="24"/>
      <w:lang w:eastAsia="ru-RU"/>
    </w:rPr>
  </w:style>
  <w:style w:type="character" w:customStyle="1" w:styleId="af6">
    <w:name w:val="Основной текст Знак"/>
    <w:basedOn w:val="a0"/>
    <w:link w:val="af5"/>
    <w:rPr>
      <w:rFonts w:ascii="Times New Roman" w:eastAsia="Times New Roman" w:hAnsi="Times New Roman" w:cs="Times New Roman"/>
      <w:sz w:val="24"/>
      <w:szCs w:val="24"/>
      <w:lang w:eastAsia="ru-RU"/>
    </w:rPr>
  </w:style>
  <w:style w:type="paragraph" w:styleId="af7">
    <w:name w:val="header"/>
    <w:basedOn w:val="a"/>
    <w:link w:val="af8"/>
    <w:uiPriority w:val="99"/>
    <w:unhideWhenUsed/>
    <w:pPr>
      <w:tabs>
        <w:tab w:val="center" w:pos="4677"/>
        <w:tab w:val="right" w:pos="9355"/>
      </w:tabs>
      <w:spacing w:after="0" w:line="240" w:lineRule="auto"/>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spacing w:after="0" w:line="240" w:lineRule="auto"/>
    </w:pPr>
  </w:style>
  <w:style w:type="character" w:customStyle="1" w:styleId="afa">
    <w:name w:val="Нижний колонтитул Знак"/>
    <w:basedOn w:val="a0"/>
    <w:link w:val="af9"/>
    <w:uiPriority w:val="99"/>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table" w:customStyle="1" w:styleId="13">
    <w:name w:val="Сетка таблицы1"/>
    <w:pPr>
      <w:spacing w:after="0" w:line="240" w:lineRule="auto"/>
    </w:pPr>
    <w:rPr>
      <w:rFonts w:eastAsiaTheme="minorEastAsia"/>
      <w:lang w:eastAsia="ru-RU"/>
    </w:rPr>
    <w:tblPr>
      <w:tblCellMar>
        <w:top w:w="0" w:type="dxa"/>
        <w:left w:w="0" w:type="dxa"/>
        <w:bottom w:w="0" w:type="dxa"/>
        <w:right w:w="0" w:type="dxa"/>
      </w:tblCellMar>
    </w:tblPr>
  </w:style>
  <w:style w:type="paragraph" w:styleId="afd">
    <w:name w:val="Body Text Indent"/>
    <w:basedOn w:val="a"/>
    <w:link w:val="afe"/>
    <w:uiPriority w:val="99"/>
    <w:unhideWhenUsed/>
    <w:pPr>
      <w:spacing w:after="120"/>
      <w:ind w:left="283"/>
    </w:pPr>
  </w:style>
  <w:style w:type="character" w:customStyle="1" w:styleId="afe">
    <w:name w:val="Основной текст с отступом Знак"/>
    <w:basedOn w:val="a0"/>
    <w:link w:val="afd"/>
    <w:uiPriority w:val="99"/>
  </w:style>
  <w:style w:type="character" w:customStyle="1" w:styleId="r">
    <w:name w:val="r"/>
  </w:style>
  <w:style w:type="character" w:styleId="aff">
    <w:name w:val="Hyperlink"/>
    <w:basedOn w:val="a0"/>
    <w:uiPriority w:val="99"/>
    <w:unhideWhenUsed/>
    <w:rPr>
      <w:color w:val="0563C1" w:themeColor="hyperlink"/>
      <w:u w:val="single"/>
    </w:rPr>
  </w:style>
  <w:style w:type="paragraph" w:styleId="aff0">
    <w:name w:val="No Spacing"/>
    <w:link w:val="aff1"/>
    <w:uiPriority w:val="1"/>
    <w:qFormat/>
    <w:pPr>
      <w:spacing w:after="0" w:line="240" w:lineRule="auto"/>
    </w:pPr>
    <w:rPr>
      <w:rFonts w:ascii="Calibri" w:eastAsia="Times New Roman" w:hAnsi="Calibri" w:cs="Times New Roman"/>
    </w:rPr>
  </w:style>
  <w:style w:type="character" w:customStyle="1" w:styleId="aff1">
    <w:name w:val="Без интервала Знак"/>
    <w:link w:val="aff0"/>
    <w:uiPriority w:val="99"/>
    <w:rPr>
      <w:rFonts w:ascii="Calibri" w:eastAsia="Times New Roman" w:hAnsi="Calibri" w:cs="Times New Roman"/>
    </w:rPr>
  </w:style>
  <w:style w:type="paragraph" w:customStyle="1" w:styleId="Standard">
    <w:name w:val="Standard"/>
    <w:pPr>
      <w:widowControl w:val="0"/>
      <w:spacing w:after="0" w:line="240" w:lineRule="auto"/>
    </w:pPr>
    <w:rPr>
      <w:rFonts w:ascii="Calibri" w:eastAsia="Lucida Sans Unicode" w:hAnsi="Calibri" w:cs="Tahoma"/>
      <w:color w:val="000000"/>
      <w:sz w:val="24"/>
      <w:szCs w:val="24"/>
      <w:lang w:val="en-US" w:bidi="en-US"/>
    </w:rPr>
  </w:style>
  <w:style w:type="character" w:customStyle="1" w:styleId="af4">
    <w:name w:val="Абзац списка Знак"/>
    <w:link w:val="af3"/>
    <w:uiPriority w:val="34"/>
  </w:style>
  <w:style w:type="character" w:customStyle="1" w:styleId="14">
    <w:name w:val="Обычный1"/>
    <w:rPr>
      <w:rFonts w:ascii="Courier New" w:hAnsi="Courier New"/>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B5A758BC5B2169D2DB2956A14B30966F27CF07CA804151177B073309EAEC57E9C1421B2AD73277915020C124m3q8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B5A758BC5B2169D2DB2956A14B30966F27C600CA8A4151177B073309EAEC57E9C1421B2AD73277915020C124m3q8N" TargetMode="External"/><Relationship Id="rId5" Type="http://schemas.openxmlformats.org/officeDocument/2006/relationships/webSettings" Target="webSettings.xml"/><Relationship Id="rId10" Type="http://schemas.openxmlformats.org/officeDocument/2006/relationships/hyperlink" Target="consultantplus://offline/ref=76B5A758BC5B2169D2DB2956A14B30966E2BC90DCC804151177B073309EAEC57E9C1421B2AD73277915020C124m3q8N" TargetMode="External"/><Relationship Id="rId4" Type="http://schemas.openxmlformats.org/officeDocument/2006/relationships/settings" Target="settings.xml"/><Relationship Id="rId9" Type="http://schemas.openxmlformats.org/officeDocument/2006/relationships/hyperlink" Target="consultantplus://offline/ref=76B5A758BC5B2169D2DB2956A14B30966F27CF07CB8C4151177B073309EAEC57E9C1421B2AD73277915020C124m3q8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C5973-65E0-401C-A297-62379D05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3692</Words>
  <Characters>21051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Яновская</dc:creator>
  <cp:lastModifiedBy>User</cp:lastModifiedBy>
  <cp:revision>26</cp:revision>
  <cp:lastPrinted>2026-04-28T11:05:00Z</cp:lastPrinted>
  <dcterms:created xsi:type="dcterms:W3CDTF">2024-09-16T08:34:00Z</dcterms:created>
  <dcterms:modified xsi:type="dcterms:W3CDTF">2026-04-28T11:06:00Z</dcterms:modified>
</cp:coreProperties>
</file>