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56922" w14:textId="77777777" w:rsidR="00925CB1" w:rsidRDefault="00925CB1">
      <w:pPr>
        <w:widowControl w:val="0"/>
        <w:ind w:firstLine="420"/>
        <w:jc w:val="center"/>
        <w:rPr>
          <w:b/>
          <w:bCs/>
        </w:rPr>
      </w:pPr>
    </w:p>
    <w:p w14:paraId="7CCA1788" w14:textId="1AADBD46" w:rsidR="00D87354" w:rsidRPr="00D91D52" w:rsidRDefault="00327C3E">
      <w:pPr>
        <w:widowControl w:val="0"/>
        <w:ind w:firstLine="420"/>
        <w:jc w:val="center"/>
        <w:rPr>
          <w:b/>
          <w:bCs/>
        </w:rPr>
      </w:pPr>
      <w:r w:rsidRPr="00D91D52">
        <w:rPr>
          <w:b/>
          <w:bCs/>
        </w:rPr>
        <w:t xml:space="preserve">ПРОЕКТ </w:t>
      </w:r>
      <w:r w:rsidR="003A7167">
        <w:rPr>
          <w:b/>
          <w:bCs/>
        </w:rPr>
        <w:t>ДОГОВОР</w:t>
      </w:r>
      <w:r w:rsidR="005E0D41">
        <w:rPr>
          <w:b/>
          <w:bCs/>
        </w:rPr>
        <w:t>А</w:t>
      </w:r>
      <w:r w:rsidRPr="00D91D52">
        <w:rPr>
          <w:b/>
          <w:bCs/>
        </w:rPr>
        <w:t xml:space="preserve"> № </w:t>
      </w:r>
      <w:r w:rsidR="006C7838">
        <w:rPr>
          <w:b/>
          <w:bCs/>
        </w:rPr>
        <w:t xml:space="preserve">___ </w:t>
      </w:r>
    </w:p>
    <w:p w14:paraId="0526D779" w14:textId="77777777" w:rsidR="009A2110" w:rsidRPr="00D91D52" w:rsidRDefault="00327C3E">
      <w:pPr>
        <w:widowControl w:val="0"/>
        <w:jc w:val="center"/>
        <w:rPr>
          <w:b/>
          <w:bCs/>
        </w:rPr>
      </w:pPr>
      <w:bookmarkStart w:id="0" w:name="_Hlk126596267"/>
      <w:r w:rsidRPr="00D91D52">
        <w:rPr>
          <w:b/>
          <w:bCs/>
        </w:rPr>
        <w:t xml:space="preserve"> </w:t>
      </w:r>
    </w:p>
    <w:p w14:paraId="0573C72F" w14:textId="77777777" w:rsidR="005E0D41" w:rsidRPr="005E0D41" w:rsidRDefault="00327C3E" w:rsidP="005E0D41">
      <w:pPr>
        <w:widowControl w:val="0"/>
        <w:jc w:val="center"/>
        <w:rPr>
          <w:b/>
          <w:bCs/>
        </w:rPr>
      </w:pPr>
      <w:r w:rsidRPr="00D91D52">
        <w:rPr>
          <w:b/>
          <w:bCs/>
        </w:rPr>
        <w:t xml:space="preserve"> </w:t>
      </w:r>
      <w:bookmarkStart w:id="1" w:name="_Hlk167715683"/>
      <w:bookmarkEnd w:id="0"/>
    </w:p>
    <w:p w14:paraId="2A1C5BD6" w14:textId="4B097D3F" w:rsidR="00DA210B" w:rsidRPr="00275DD4" w:rsidRDefault="00DA210B" w:rsidP="003A7167">
      <w:pPr>
        <w:widowControl w:val="0"/>
        <w:jc w:val="center"/>
        <w:rPr>
          <w:bCs/>
          <w:color w:val="1D1B11" w:themeColor="background2" w:themeShade="1A"/>
        </w:rPr>
      </w:pPr>
      <w:r w:rsidRPr="00275DD4">
        <w:rPr>
          <w:bCs/>
          <w:color w:val="1D1B11" w:themeColor="background2" w:themeShade="1A"/>
        </w:rPr>
        <w:t xml:space="preserve">Оказание услуг по </w:t>
      </w:r>
      <w:r w:rsidR="003A7167" w:rsidRPr="00275DD4">
        <w:rPr>
          <w:color w:val="1D1B11" w:themeColor="background2" w:themeShade="1A"/>
        </w:rPr>
        <w:t>визуальному осмотру конструкций зданий, расположенных по адрес</w:t>
      </w:r>
      <w:r w:rsidR="00275DD4">
        <w:rPr>
          <w:color w:val="1D1B11" w:themeColor="background2" w:themeShade="1A"/>
        </w:rPr>
        <w:t>у</w:t>
      </w:r>
      <w:r w:rsidR="003A7167" w:rsidRPr="00275DD4">
        <w:rPr>
          <w:color w:val="1D1B11" w:themeColor="background2" w:themeShade="1A"/>
        </w:rPr>
        <w:t>: Санкт-Петербург, ул. Шпалерная, д. 15-17, литера А</w:t>
      </w:r>
    </w:p>
    <w:p w14:paraId="4F967CF2" w14:textId="77777777" w:rsidR="00275DD4" w:rsidRPr="00275DD4" w:rsidRDefault="00327C3E" w:rsidP="00275DD4">
      <w:pPr>
        <w:widowControl w:val="0"/>
        <w:jc w:val="center"/>
        <w:rPr>
          <w:b/>
          <w:bCs/>
          <w:color w:val="1D1B11" w:themeColor="background2" w:themeShade="1A"/>
        </w:rPr>
      </w:pPr>
      <w:r w:rsidRPr="00275DD4">
        <w:rPr>
          <w:b/>
          <w:bCs/>
          <w:color w:val="1D1B11" w:themeColor="background2" w:themeShade="1A"/>
        </w:rPr>
        <w:t xml:space="preserve">ИКЗ: </w:t>
      </w:r>
    </w:p>
    <w:p w14:paraId="4A81AFC2" w14:textId="5B4429FA" w:rsidR="00DA210B" w:rsidRPr="00275DD4" w:rsidRDefault="00275DD4" w:rsidP="00275DD4">
      <w:pPr>
        <w:widowControl w:val="0"/>
        <w:jc w:val="center"/>
        <w:rPr>
          <w:b/>
          <w:bCs/>
          <w:color w:val="1D1B11" w:themeColor="background2" w:themeShade="1A"/>
        </w:rPr>
      </w:pPr>
      <w:r w:rsidRPr="00275DD4">
        <w:rPr>
          <w:b/>
          <w:bCs/>
          <w:color w:val="1D1B11" w:themeColor="background2" w:themeShade="1A"/>
        </w:rPr>
        <w:t>262780305864278410100100010000000244</w:t>
      </w:r>
    </w:p>
    <w:bookmarkEnd w:id="1"/>
    <w:p w14:paraId="33444A18" w14:textId="77777777" w:rsidR="00D87354" w:rsidRPr="00275DD4" w:rsidRDefault="00D87354">
      <w:pPr>
        <w:widowControl w:val="0"/>
        <w:ind w:firstLine="420"/>
        <w:jc w:val="center"/>
        <w:rPr>
          <w:b/>
          <w:bCs/>
          <w:color w:val="1D1B11" w:themeColor="background2" w:themeShade="1A"/>
          <w:sz w:val="22"/>
          <w:szCs w:val="22"/>
        </w:rPr>
      </w:pPr>
    </w:p>
    <w:p w14:paraId="5DDB584D" w14:textId="77777777" w:rsidR="00D87354" w:rsidRPr="00275DD4" w:rsidRDefault="00D87354">
      <w:pPr>
        <w:widowControl w:val="0"/>
        <w:ind w:firstLine="420"/>
        <w:jc w:val="center"/>
        <w:rPr>
          <w:b/>
          <w:bCs/>
          <w:color w:val="1D1B11" w:themeColor="background2" w:themeShade="1A"/>
          <w:sz w:val="22"/>
          <w:szCs w:val="22"/>
        </w:rPr>
      </w:pPr>
    </w:p>
    <w:p w14:paraId="42D77D28" w14:textId="3E98D956" w:rsidR="00D87354" w:rsidRPr="00275DD4" w:rsidRDefault="00327C3E">
      <w:pPr>
        <w:jc w:val="both"/>
        <w:rPr>
          <w:i/>
          <w:color w:val="1D1B11" w:themeColor="background2" w:themeShade="1A"/>
        </w:rPr>
      </w:pPr>
      <w:r w:rsidRPr="00275DD4">
        <w:rPr>
          <w:i/>
          <w:color w:val="1D1B11" w:themeColor="background2" w:themeShade="1A"/>
        </w:rPr>
        <w:t xml:space="preserve">Санкт-Петербург </w:t>
      </w:r>
      <w:r w:rsidRPr="00275DD4">
        <w:rPr>
          <w:i/>
          <w:color w:val="1D1B11" w:themeColor="background2" w:themeShade="1A"/>
        </w:rPr>
        <w:tab/>
        <w:t xml:space="preserve">                                                                                      </w:t>
      </w:r>
      <w:proofErr w:type="gramStart"/>
      <w:r w:rsidRPr="00275DD4">
        <w:rPr>
          <w:i/>
          <w:color w:val="1D1B11" w:themeColor="background2" w:themeShade="1A"/>
        </w:rPr>
        <w:t xml:space="preserve">   «</w:t>
      </w:r>
      <w:proofErr w:type="gramEnd"/>
      <w:r w:rsidRPr="00275DD4">
        <w:rPr>
          <w:i/>
          <w:color w:val="1D1B11" w:themeColor="background2" w:themeShade="1A"/>
        </w:rPr>
        <w:t>__» _________ 202</w:t>
      </w:r>
      <w:r w:rsidR="00E13501" w:rsidRPr="00275DD4">
        <w:rPr>
          <w:i/>
          <w:color w:val="1D1B11" w:themeColor="background2" w:themeShade="1A"/>
        </w:rPr>
        <w:t>5</w:t>
      </w:r>
      <w:r w:rsidRPr="00275DD4">
        <w:rPr>
          <w:i/>
          <w:color w:val="1D1B11" w:themeColor="background2" w:themeShade="1A"/>
        </w:rPr>
        <w:t xml:space="preserve"> года </w:t>
      </w:r>
    </w:p>
    <w:p w14:paraId="5FE932AF" w14:textId="77777777" w:rsidR="00D87354" w:rsidRPr="00275DD4" w:rsidRDefault="00D87354">
      <w:pPr>
        <w:ind w:firstLine="360"/>
        <w:rPr>
          <w:i/>
          <w:color w:val="1D1B11" w:themeColor="background2" w:themeShade="1A"/>
        </w:rPr>
      </w:pPr>
    </w:p>
    <w:p w14:paraId="104A4489" w14:textId="2E2FBE8B" w:rsidR="00D87354" w:rsidRPr="00275DD4" w:rsidRDefault="00327C3E">
      <w:pPr>
        <w:ind w:firstLine="567"/>
        <w:jc w:val="both"/>
        <w:rPr>
          <w:color w:val="1D1B11" w:themeColor="background2" w:themeShade="1A"/>
          <w:spacing w:val="2"/>
          <w:lang w:eastAsia="ar-SA"/>
        </w:rPr>
      </w:pPr>
      <w:r w:rsidRPr="00275DD4">
        <w:rPr>
          <w:b/>
          <w:color w:val="1D1B11" w:themeColor="background2" w:themeShade="1A"/>
        </w:rPr>
        <w:t>Санкт-Петербургское государственное бюджетное учреждение «Центр патриотического воспитания молодежи «Дзержинец»,</w:t>
      </w:r>
      <w:r w:rsidRPr="00275DD4">
        <w:rPr>
          <w:color w:val="1D1B11" w:themeColor="background2" w:themeShade="1A"/>
        </w:rPr>
        <w:t xml:space="preserve"> именуемое в дальнейшем </w:t>
      </w:r>
      <w:r w:rsidRPr="00275DD4">
        <w:rPr>
          <w:b/>
          <w:bCs/>
          <w:color w:val="1D1B11" w:themeColor="background2" w:themeShade="1A"/>
        </w:rPr>
        <w:t xml:space="preserve">«Заказчик», </w:t>
      </w:r>
      <w:r w:rsidR="00F12FA3" w:rsidRPr="00275DD4">
        <w:rPr>
          <w:color w:val="1D1B11" w:themeColor="background2" w:themeShade="1A"/>
        </w:rPr>
        <w:t>__________________________</w:t>
      </w:r>
      <w:r w:rsidRPr="00275DD4">
        <w:rPr>
          <w:color w:val="1D1B11" w:themeColor="background2" w:themeShade="1A"/>
        </w:rPr>
        <w:t xml:space="preserve">, действующего на основании </w:t>
      </w:r>
      <w:r w:rsidR="00F12FA3" w:rsidRPr="00275DD4">
        <w:rPr>
          <w:color w:val="1D1B11" w:themeColor="background2" w:themeShade="1A"/>
        </w:rPr>
        <w:t>___________________________</w:t>
      </w:r>
      <w:r w:rsidRPr="00275DD4">
        <w:rPr>
          <w:bCs/>
          <w:color w:val="1D1B11" w:themeColor="background2" w:themeShade="1A"/>
        </w:rPr>
        <w:t xml:space="preserve">, с одной </w:t>
      </w:r>
      <w:r w:rsidRPr="00275DD4">
        <w:rPr>
          <w:color w:val="1D1B11" w:themeColor="background2" w:themeShade="1A"/>
        </w:rPr>
        <w:t xml:space="preserve">стороны, </w:t>
      </w:r>
      <w:r w:rsidRPr="00275DD4">
        <w:rPr>
          <w:color w:val="1D1B11" w:themeColor="background2" w:themeShade="1A"/>
        </w:rPr>
        <w:br w:type="textWrapping" w:clear="all"/>
        <w:t xml:space="preserve">и </w:t>
      </w:r>
      <w:r w:rsidR="006C7838" w:rsidRPr="00275DD4">
        <w:rPr>
          <w:color w:val="1D1B11" w:themeColor="background2" w:themeShade="1A"/>
        </w:rPr>
        <w:t>___________________</w:t>
      </w:r>
      <w:r w:rsidR="006549E6" w:rsidRPr="00275DD4">
        <w:rPr>
          <w:color w:val="1D1B11" w:themeColor="background2" w:themeShade="1A"/>
        </w:rPr>
        <w:t>, в лице ____________</w:t>
      </w:r>
      <w:r w:rsidRPr="00275DD4">
        <w:rPr>
          <w:color w:val="1D1B11" w:themeColor="background2" w:themeShade="1A"/>
        </w:rPr>
        <w:t>, именуемое(</w:t>
      </w:r>
      <w:proofErr w:type="spellStart"/>
      <w:r w:rsidRPr="00275DD4">
        <w:rPr>
          <w:color w:val="1D1B11" w:themeColor="background2" w:themeShade="1A"/>
        </w:rPr>
        <w:t>ый</w:t>
      </w:r>
      <w:proofErr w:type="spellEnd"/>
      <w:r w:rsidRPr="00275DD4">
        <w:rPr>
          <w:color w:val="1D1B11" w:themeColor="background2" w:themeShade="1A"/>
        </w:rPr>
        <w:t xml:space="preserve">) в дальнейшем </w:t>
      </w:r>
      <w:r w:rsidRPr="00275DD4">
        <w:rPr>
          <w:b/>
          <w:bCs/>
          <w:color w:val="1D1B11" w:themeColor="background2" w:themeShade="1A"/>
        </w:rPr>
        <w:t>«Исполнитель»</w:t>
      </w:r>
      <w:r w:rsidRPr="00275DD4">
        <w:rPr>
          <w:color w:val="1D1B11" w:themeColor="background2" w:themeShade="1A"/>
        </w:rPr>
        <w:t xml:space="preserve">, действующего на основании </w:t>
      </w:r>
      <w:r w:rsidR="006549E6" w:rsidRPr="00275DD4">
        <w:rPr>
          <w:color w:val="1D1B11" w:themeColor="background2" w:themeShade="1A"/>
        </w:rPr>
        <w:t>________________</w:t>
      </w:r>
      <w:r w:rsidRPr="00275DD4">
        <w:rPr>
          <w:color w:val="1D1B11" w:themeColor="background2" w:themeShade="1A"/>
        </w:rPr>
        <w:t xml:space="preserve">, с другой стороны, далее именуемые «Стороны», </w:t>
      </w:r>
      <w:r w:rsidRPr="00275DD4">
        <w:rPr>
          <w:color w:val="1D1B11" w:themeColor="background2" w:themeShade="1A"/>
          <w:spacing w:val="2"/>
          <w:lang w:eastAsia="ar-SA"/>
        </w:rPr>
        <w:t xml:space="preserve">каждый в отдельности «Сторона», в соответствии с пунктом 4 части 1 статьи 93 Федерального закона от 05.04.2013 № 44-ФЗ «О </w:t>
      </w:r>
      <w:r w:rsidR="003A7167" w:rsidRPr="00275DD4">
        <w:rPr>
          <w:color w:val="1D1B11" w:themeColor="background2" w:themeShade="1A"/>
          <w:spacing w:val="2"/>
          <w:lang w:eastAsia="ar-SA"/>
        </w:rPr>
        <w:t>договор</w:t>
      </w:r>
      <w:r w:rsidRPr="00275DD4">
        <w:rPr>
          <w:color w:val="1D1B11" w:themeColor="background2" w:themeShade="1A"/>
          <w:spacing w:val="2"/>
          <w:lang w:eastAsia="ar-SA"/>
        </w:rPr>
        <w:t xml:space="preserve">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w:t>
      </w:r>
      <w:r w:rsidR="003A7167" w:rsidRPr="00275DD4">
        <w:rPr>
          <w:color w:val="1D1B11" w:themeColor="background2" w:themeShade="1A"/>
          <w:spacing w:val="2"/>
          <w:lang w:eastAsia="ar-SA"/>
        </w:rPr>
        <w:t>Договор</w:t>
      </w:r>
      <w:r w:rsidRPr="00275DD4">
        <w:rPr>
          <w:color w:val="1D1B11" w:themeColor="background2" w:themeShade="1A"/>
          <w:spacing w:val="2"/>
          <w:lang w:eastAsia="ar-SA"/>
        </w:rPr>
        <w:t xml:space="preserve"> (далее – </w:t>
      </w:r>
      <w:r w:rsidR="003A7167" w:rsidRPr="00275DD4">
        <w:rPr>
          <w:color w:val="1D1B11" w:themeColor="background2" w:themeShade="1A"/>
          <w:spacing w:val="2"/>
          <w:lang w:eastAsia="ar-SA"/>
        </w:rPr>
        <w:t>Договор</w:t>
      </w:r>
      <w:r w:rsidRPr="00275DD4">
        <w:rPr>
          <w:color w:val="1D1B11" w:themeColor="background2" w:themeShade="1A"/>
          <w:spacing w:val="2"/>
          <w:lang w:eastAsia="ar-SA"/>
        </w:rPr>
        <w:t>) о нижеследующем:</w:t>
      </w:r>
    </w:p>
    <w:p w14:paraId="0C33F0E6" w14:textId="77777777" w:rsidR="00D87354" w:rsidRPr="00275DD4" w:rsidRDefault="00D87354">
      <w:pPr>
        <w:ind w:firstLine="567"/>
        <w:jc w:val="both"/>
        <w:rPr>
          <w:b/>
          <w:color w:val="1D1B11" w:themeColor="background2" w:themeShade="1A"/>
        </w:rPr>
      </w:pPr>
    </w:p>
    <w:p w14:paraId="3FAD52B7" w14:textId="373D4355" w:rsidR="00D87354" w:rsidRPr="00275DD4" w:rsidRDefault="00D4075F" w:rsidP="00DF69B0">
      <w:pPr>
        <w:numPr>
          <w:ilvl w:val="0"/>
          <w:numId w:val="1"/>
        </w:numPr>
        <w:jc w:val="center"/>
        <w:rPr>
          <w:b/>
          <w:color w:val="1D1B11" w:themeColor="background2" w:themeShade="1A"/>
        </w:rPr>
      </w:pPr>
      <w:r w:rsidRPr="00275DD4">
        <w:rPr>
          <w:b/>
          <w:color w:val="1D1B11" w:themeColor="background2" w:themeShade="1A"/>
        </w:rPr>
        <w:t xml:space="preserve">Предмет </w:t>
      </w:r>
      <w:r w:rsidR="003A7167" w:rsidRPr="00275DD4">
        <w:rPr>
          <w:b/>
          <w:color w:val="1D1B11" w:themeColor="background2" w:themeShade="1A"/>
        </w:rPr>
        <w:t>Договор</w:t>
      </w:r>
      <w:r w:rsidR="003E0728" w:rsidRPr="00275DD4">
        <w:rPr>
          <w:b/>
          <w:color w:val="1D1B11" w:themeColor="background2" w:themeShade="1A"/>
        </w:rPr>
        <w:t>а</w:t>
      </w:r>
    </w:p>
    <w:p w14:paraId="774B01EE" w14:textId="77777777" w:rsidR="00D87354" w:rsidRPr="00275DD4" w:rsidRDefault="00D87354">
      <w:pPr>
        <w:ind w:left="927"/>
        <w:jc w:val="center"/>
        <w:rPr>
          <w:b/>
          <w:bCs/>
          <w:color w:val="1D1B11" w:themeColor="background2" w:themeShade="1A"/>
        </w:rPr>
      </w:pPr>
    </w:p>
    <w:p w14:paraId="1396044B" w14:textId="212C02DE" w:rsidR="00D87354" w:rsidRPr="00275DD4" w:rsidRDefault="00327C3E" w:rsidP="00DA210B">
      <w:pPr>
        <w:ind w:firstLine="567"/>
        <w:jc w:val="both"/>
        <w:rPr>
          <w:b/>
          <w:bCs/>
          <w:color w:val="1D1B11" w:themeColor="background2" w:themeShade="1A"/>
        </w:rPr>
      </w:pPr>
      <w:r w:rsidRPr="00275DD4">
        <w:rPr>
          <w:color w:val="1D1B11" w:themeColor="background2" w:themeShade="1A"/>
        </w:rPr>
        <w:t xml:space="preserve">1.1. </w:t>
      </w:r>
      <w:r w:rsidR="009A2110" w:rsidRPr="00275DD4">
        <w:rPr>
          <w:color w:val="1D1B11" w:themeColor="background2" w:themeShade="1A"/>
        </w:rPr>
        <w:t xml:space="preserve">Исполнитель принимает на себя обязательство </w:t>
      </w:r>
      <w:r w:rsidR="00F12FA3" w:rsidRPr="00275DD4">
        <w:rPr>
          <w:b/>
          <w:bCs/>
          <w:color w:val="1D1B11" w:themeColor="background2" w:themeShade="1A"/>
        </w:rPr>
        <w:t>по</w:t>
      </w:r>
      <w:r w:rsidR="003A7167" w:rsidRPr="00275DD4">
        <w:rPr>
          <w:b/>
          <w:bCs/>
          <w:color w:val="1D1B11" w:themeColor="background2" w:themeShade="1A"/>
        </w:rPr>
        <w:t xml:space="preserve"> визуальному осмотру конструкций зданий, расположенных по адрес</w:t>
      </w:r>
      <w:r w:rsidR="00275DD4">
        <w:rPr>
          <w:b/>
          <w:bCs/>
          <w:color w:val="1D1B11" w:themeColor="background2" w:themeShade="1A"/>
        </w:rPr>
        <w:t>у</w:t>
      </w:r>
      <w:r w:rsidR="003A7167" w:rsidRPr="00275DD4">
        <w:rPr>
          <w:b/>
          <w:bCs/>
          <w:color w:val="1D1B11" w:themeColor="background2" w:themeShade="1A"/>
        </w:rPr>
        <w:t>: Санкт-Петербург, ул. Шпалерная, д. 15-17, литера А</w:t>
      </w:r>
      <w:r w:rsidR="00F12FA3" w:rsidRPr="00275DD4">
        <w:rPr>
          <w:b/>
          <w:bCs/>
          <w:color w:val="1D1B11" w:themeColor="background2" w:themeShade="1A"/>
        </w:rPr>
        <w:t xml:space="preserve"> </w:t>
      </w:r>
      <w:r w:rsidR="009A2110" w:rsidRPr="00275DD4">
        <w:rPr>
          <w:color w:val="1D1B11" w:themeColor="background2" w:themeShade="1A"/>
        </w:rPr>
        <w:t>(далее — услуги), а Заказчик обязуется принять и оплатить услуги, оказанные надлежащим образом</w:t>
      </w:r>
      <w:r w:rsidRPr="00275DD4">
        <w:rPr>
          <w:color w:val="1D1B11" w:themeColor="background2" w:themeShade="1A"/>
        </w:rPr>
        <w:t xml:space="preserve">. </w:t>
      </w:r>
    </w:p>
    <w:p w14:paraId="3D5D43F8" w14:textId="308D797F" w:rsidR="009A2110" w:rsidRPr="00275DD4" w:rsidRDefault="00327C3E">
      <w:pPr>
        <w:ind w:firstLine="567"/>
        <w:jc w:val="both"/>
        <w:rPr>
          <w:color w:val="1D1B11" w:themeColor="background2" w:themeShade="1A"/>
        </w:rPr>
      </w:pPr>
      <w:r w:rsidRPr="00275DD4">
        <w:rPr>
          <w:color w:val="1D1B11" w:themeColor="background2" w:themeShade="1A"/>
        </w:rPr>
        <w:t xml:space="preserve">1.2. </w:t>
      </w:r>
      <w:r w:rsidR="009A2110" w:rsidRPr="00275DD4">
        <w:rPr>
          <w:color w:val="1D1B11" w:themeColor="background2" w:themeShade="1A"/>
        </w:rPr>
        <w:t xml:space="preserve">Услуги по </w:t>
      </w:r>
      <w:r w:rsidR="003A7167" w:rsidRPr="00275DD4">
        <w:rPr>
          <w:color w:val="1D1B11" w:themeColor="background2" w:themeShade="1A"/>
        </w:rPr>
        <w:t>Договор</w:t>
      </w:r>
      <w:r w:rsidR="009A2110" w:rsidRPr="00275DD4">
        <w:rPr>
          <w:color w:val="1D1B11" w:themeColor="background2" w:themeShade="1A"/>
        </w:rPr>
        <w:t xml:space="preserve">у оказываются в соответствии с Техническим заданием, являющимся неотъемлемой частью </w:t>
      </w:r>
      <w:r w:rsidR="003A7167" w:rsidRPr="00275DD4">
        <w:rPr>
          <w:color w:val="1D1B11" w:themeColor="background2" w:themeShade="1A"/>
        </w:rPr>
        <w:t>Договор</w:t>
      </w:r>
      <w:r w:rsidR="005E0D41" w:rsidRPr="00275DD4">
        <w:rPr>
          <w:color w:val="1D1B11" w:themeColor="background2" w:themeShade="1A"/>
        </w:rPr>
        <w:t>а</w:t>
      </w:r>
      <w:r w:rsidR="009A2110" w:rsidRPr="00275DD4">
        <w:rPr>
          <w:color w:val="1D1B11" w:themeColor="background2" w:themeShade="1A"/>
        </w:rPr>
        <w:t xml:space="preserve"> (Приложение № 1 к </w:t>
      </w:r>
      <w:r w:rsidR="003A7167" w:rsidRPr="00275DD4">
        <w:rPr>
          <w:color w:val="1D1B11" w:themeColor="background2" w:themeShade="1A"/>
        </w:rPr>
        <w:t>Договор</w:t>
      </w:r>
      <w:r w:rsidR="00F12FA3" w:rsidRPr="00275DD4">
        <w:rPr>
          <w:color w:val="1D1B11" w:themeColor="background2" w:themeShade="1A"/>
        </w:rPr>
        <w:t>у</w:t>
      </w:r>
      <w:r w:rsidR="009A2110" w:rsidRPr="00275DD4">
        <w:rPr>
          <w:color w:val="1D1B11" w:themeColor="background2" w:themeShade="1A"/>
        </w:rPr>
        <w:t>) (далее — Техническое задание).</w:t>
      </w:r>
    </w:p>
    <w:p w14:paraId="6EC35CDB" w14:textId="77777777" w:rsidR="009A2110" w:rsidRPr="00275DD4" w:rsidRDefault="009A2110">
      <w:pPr>
        <w:ind w:firstLine="567"/>
        <w:jc w:val="both"/>
        <w:rPr>
          <w:color w:val="1D1B11" w:themeColor="background2" w:themeShade="1A"/>
        </w:rPr>
      </w:pPr>
    </w:p>
    <w:p w14:paraId="7F58ECB9" w14:textId="03E49156" w:rsidR="00D87354" w:rsidRPr="00275DD4" w:rsidRDefault="00D4075F" w:rsidP="00DF69B0">
      <w:pPr>
        <w:numPr>
          <w:ilvl w:val="0"/>
          <w:numId w:val="1"/>
        </w:numPr>
        <w:jc w:val="center"/>
        <w:rPr>
          <w:rFonts w:eastAsia="Calibri"/>
          <w:b/>
          <w:bCs/>
          <w:color w:val="1D1B11" w:themeColor="background2" w:themeShade="1A"/>
          <w:lang w:eastAsia="en-US"/>
        </w:rPr>
      </w:pPr>
      <w:r w:rsidRPr="00275DD4">
        <w:rPr>
          <w:rFonts w:eastAsia="Calibri"/>
          <w:b/>
          <w:color w:val="1D1B11" w:themeColor="background2" w:themeShade="1A"/>
          <w:lang w:eastAsia="en-US"/>
        </w:rPr>
        <w:t xml:space="preserve">Место и срок </w:t>
      </w:r>
      <w:r w:rsidRPr="00275DD4">
        <w:rPr>
          <w:rFonts w:eastAsia="Calibri"/>
          <w:b/>
          <w:bCs/>
          <w:color w:val="1D1B11" w:themeColor="background2" w:themeShade="1A"/>
          <w:lang w:eastAsia="en-US"/>
        </w:rPr>
        <w:t>оказания услуг</w:t>
      </w:r>
    </w:p>
    <w:p w14:paraId="117E7B08" w14:textId="77777777" w:rsidR="00D87354" w:rsidRPr="00D91D52" w:rsidRDefault="00D87354">
      <w:pPr>
        <w:jc w:val="center"/>
        <w:rPr>
          <w:rFonts w:eastAsia="Calibri"/>
          <w:b/>
          <w:bCs/>
          <w:lang w:eastAsia="en-US"/>
        </w:rPr>
      </w:pPr>
    </w:p>
    <w:p w14:paraId="595F4FFB" w14:textId="08B5D095" w:rsidR="00E57285" w:rsidRDefault="003E0728" w:rsidP="003E0728">
      <w:pPr>
        <w:autoSpaceDE w:val="0"/>
        <w:autoSpaceDN w:val="0"/>
        <w:adjustRightInd w:val="0"/>
        <w:ind w:left="567"/>
        <w:jc w:val="both"/>
        <w:rPr>
          <w:bCs/>
        </w:rPr>
      </w:pPr>
      <w:r>
        <w:rPr>
          <w:bCs/>
        </w:rPr>
        <w:t xml:space="preserve">  2.1</w:t>
      </w:r>
      <w:r w:rsidR="00DA210B">
        <w:rPr>
          <w:bCs/>
        </w:rPr>
        <w:t xml:space="preserve"> </w:t>
      </w:r>
      <w:r w:rsidR="00E57285">
        <w:rPr>
          <w:bCs/>
        </w:rPr>
        <w:t xml:space="preserve">Место оказания услуг: </w:t>
      </w:r>
      <w:r>
        <w:rPr>
          <w:bCs/>
        </w:rPr>
        <w:t xml:space="preserve">в соответствии с Приложением № 1 к </w:t>
      </w:r>
      <w:r w:rsidR="003A7167">
        <w:rPr>
          <w:bCs/>
        </w:rPr>
        <w:t>Договор</w:t>
      </w:r>
      <w:r>
        <w:rPr>
          <w:bCs/>
        </w:rPr>
        <w:t>у «Техническое задание»</w:t>
      </w:r>
    </w:p>
    <w:p w14:paraId="162DF7C9" w14:textId="0269E095" w:rsidR="005E0D41" w:rsidRDefault="003E0728" w:rsidP="003E0728">
      <w:pPr>
        <w:widowControl w:val="0"/>
        <w:ind w:left="709"/>
        <w:jc w:val="both"/>
      </w:pPr>
      <w:r>
        <w:t xml:space="preserve">2.2 </w:t>
      </w:r>
      <w:r w:rsidR="00327C3E" w:rsidRPr="00D91D52">
        <w:t>Срок оказания услуг:</w:t>
      </w:r>
      <w:r w:rsidR="00BF7897">
        <w:t xml:space="preserve">5 </w:t>
      </w:r>
      <w:bookmarkStart w:id="2" w:name="_GoBack"/>
      <w:bookmarkEnd w:id="2"/>
      <w:r w:rsidR="003A7167">
        <w:t>рабочих дней</w:t>
      </w:r>
      <w:r w:rsidR="00327C3E" w:rsidRPr="00D91D52">
        <w:t xml:space="preserve"> </w:t>
      </w:r>
      <w:r w:rsidR="00F12FA3">
        <w:t xml:space="preserve">с </w:t>
      </w:r>
      <w:r w:rsidR="005E0D41">
        <w:t xml:space="preserve">момента заключения </w:t>
      </w:r>
      <w:r w:rsidR="003A7167">
        <w:t>Договора</w:t>
      </w:r>
      <w:r w:rsidR="005E0D41">
        <w:t xml:space="preserve"> </w:t>
      </w:r>
    </w:p>
    <w:p w14:paraId="273D0BEF" w14:textId="5EA85E0F" w:rsidR="00D87354" w:rsidRPr="00D91D52" w:rsidRDefault="00D87354" w:rsidP="005E0D41">
      <w:pPr>
        <w:widowControl w:val="0"/>
        <w:shd w:val="clear" w:color="auto" w:fill="FFFFFF"/>
        <w:tabs>
          <w:tab w:val="left" w:pos="567"/>
        </w:tabs>
        <w:ind w:left="567"/>
        <w:jc w:val="both"/>
      </w:pPr>
    </w:p>
    <w:p w14:paraId="6BFFA0F8" w14:textId="6D544EAA" w:rsidR="00D87354" w:rsidRPr="003E0728" w:rsidRDefault="003E0728" w:rsidP="003E0728">
      <w:pPr>
        <w:pStyle w:val="a3"/>
        <w:ind w:left="927"/>
        <w:jc w:val="center"/>
        <w:rPr>
          <w:b/>
        </w:rPr>
      </w:pPr>
      <w:r>
        <w:rPr>
          <w:b/>
        </w:rPr>
        <w:t>3.</w:t>
      </w:r>
      <w:r w:rsidR="00327C3E" w:rsidRPr="003E0728">
        <w:rPr>
          <w:b/>
        </w:rPr>
        <w:t xml:space="preserve"> </w:t>
      </w:r>
      <w:r w:rsidR="00BB2F8A" w:rsidRPr="003E0728">
        <w:rPr>
          <w:b/>
        </w:rPr>
        <w:t xml:space="preserve">Цена </w:t>
      </w:r>
      <w:r w:rsidR="003A7167">
        <w:rPr>
          <w:b/>
        </w:rPr>
        <w:t>Договор</w:t>
      </w:r>
      <w:r w:rsidR="00BB2F8A" w:rsidRPr="003E0728">
        <w:rPr>
          <w:b/>
        </w:rPr>
        <w:t>а и порядок расчетов</w:t>
      </w:r>
    </w:p>
    <w:p w14:paraId="48CF3F6E" w14:textId="77777777" w:rsidR="00D87354" w:rsidRPr="00D91D52" w:rsidRDefault="00D87354">
      <w:pPr>
        <w:jc w:val="center"/>
        <w:rPr>
          <w:b/>
          <w:bCs/>
        </w:rPr>
      </w:pPr>
    </w:p>
    <w:p w14:paraId="51C14A2F" w14:textId="73B82FD2" w:rsidR="00D87354" w:rsidRPr="00D91D52" w:rsidRDefault="00327C3E">
      <w:pPr>
        <w:ind w:firstLine="709"/>
        <w:jc w:val="both"/>
      </w:pPr>
      <w:r w:rsidRPr="00D91D52">
        <w:t xml:space="preserve">3.1. Цена </w:t>
      </w:r>
      <w:r w:rsidR="003A7167">
        <w:t>Договор</w:t>
      </w:r>
      <w:r w:rsidR="00AE1CCB">
        <w:t>а</w:t>
      </w:r>
      <w:r w:rsidRPr="00D91D52">
        <w:t xml:space="preserve"> составляет</w:t>
      </w:r>
      <w:r w:rsidR="00A11DED" w:rsidRPr="00D91D52">
        <w:t xml:space="preserve"> </w:t>
      </w:r>
      <w:r w:rsidR="00A7529F">
        <w:t>_________</w:t>
      </w:r>
      <w:r w:rsidR="00A11DED" w:rsidRPr="00D91D52">
        <w:t xml:space="preserve"> рублей </w:t>
      </w:r>
      <w:r w:rsidR="00A7529F">
        <w:t>__</w:t>
      </w:r>
      <w:r w:rsidR="00A11DED" w:rsidRPr="00D91D52">
        <w:t xml:space="preserve"> копеек (</w:t>
      </w:r>
      <w:r w:rsidR="00A7529F">
        <w:t>___________</w:t>
      </w:r>
      <w:r w:rsidR="00A11DED" w:rsidRPr="00D91D52">
        <w:t>), НДС не облагается</w:t>
      </w:r>
      <w:r w:rsidR="00A7529F">
        <w:t>/НДС __% - _________ руб</w:t>
      </w:r>
      <w:r w:rsidRPr="00D91D52">
        <w:t>.</w:t>
      </w:r>
    </w:p>
    <w:p w14:paraId="268A0219" w14:textId="5BA726FA" w:rsidR="00A11DED" w:rsidRPr="00D91D52" w:rsidRDefault="00A11DED" w:rsidP="00A11DED">
      <w:pPr>
        <w:ind w:firstLine="709"/>
        <w:jc w:val="both"/>
      </w:pPr>
      <w:r w:rsidRPr="00D91D52">
        <w:t xml:space="preserve">Цена </w:t>
      </w:r>
      <w:r w:rsidR="003A7167">
        <w:t>Договор</w:t>
      </w:r>
      <w:r w:rsidR="00AE1CCB">
        <w:t>а</w:t>
      </w:r>
      <w:r w:rsidRPr="00D91D52">
        <w:t xml:space="preserve"> является твердой, определяется на весь срок исполнения </w:t>
      </w:r>
      <w:r w:rsidR="003A7167">
        <w:t>Договор</w:t>
      </w:r>
      <w:r w:rsidR="00AE1CCB">
        <w:t>а</w:t>
      </w:r>
      <w:r w:rsidRPr="00D91D52">
        <w:t xml:space="preserve"> и не подлежит изменению, за исключением случаев, предусмотренных Федеральным законом № 44-ФЗ и иным действующим законодательством Российской Федерации.</w:t>
      </w:r>
    </w:p>
    <w:p w14:paraId="37023FE3" w14:textId="03AF95AE" w:rsidR="00A11DED" w:rsidRPr="00D91D52" w:rsidRDefault="00A11DED" w:rsidP="00A11DED">
      <w:pPr>
        <w:ind w:firstLine="709"/>
        <w:jc w:val="both"/>
      </w:pPr>
      <w:r w:rsidRPr="00D91D52">
        <w:t xml:space="preserve">Цена </w:t>
      </w:r>
      <w:r w:rsidR="003A7167">
        <w:t>Договор</w:t>
      </w:r>
      <w:r w:rsidR="00AE1CCB">
        <w:t>а</w:t>
      </w:r>
      <w:r w:rsidRPr="00D91D52">
        <w:t xml:space="preserve">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A7167">
        <w:t>Договор</w:t>
      </w:r>
      <w:r w:rsidR="00AE1CCB">
        <w:t>а</w:t>
      </w:r>
      <w:r w:rsidRPr="00D91D52">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47C423" w14:textId="6A16A143" w:rsidR="00D87354" w:rsidRPr="00D91D52" w:rsidRDefault="00A11DED">
      <w:pPr>
        <w:ind w:firstLine="709"/>
        <w:jc w:val="both"/>
      </w:pPr>
      <w:r w:rsidRPr="00D91D52">
        <w:t xml:space="preserve">Цена </w:t>
      </w:r>
      <w:r w:rsidR="003A7167">
        <w:t>Договор</w:t>
      </w:r>
      <w:r w:rsidR="00AE1CCB">
        <w:t>а</w:t>
      </w:r>
      <w:r w:rsidRPr="00D91D52">
        <w:t xml:space="preserve"> включает в себя расходы на уплату налогов, таможенных пошлин, сборов, других обязательных платежей в бюджеты всех уровней, приобретение материалов, необходимых для оказания услуг, приобретение (аренда) оборудования, используемого для оказания услуг</w:t>
      </w:r>
      <w:r w:rsidR="00327C3E" w:rsidRPr="00D91D52">
        <w:t xml:space="preserve">. </w:t>
      </w:r>
    </w:p>
    <w:p w14:paraId="56D4369D" w14:textId="77777777" w:rsidR="00D87354" w:rsidRPr="00D91D52" w:rsidRDefault="00327C3E">
      <w:pPr>
        <w:ind w:firstLine="709"/>
        <w:jc w:val="both"/>
      </w:pPr>
      <w:r w:rsidRPr="00D91D52">
        <w:lastRenderedPageBreak/>
        <w:t>3.2. Заказчик осуществляет расчеты с Исполнителем по безналичному расчету в соответствии с утвержденными бюджетными ассигнованиями.</w:t>
      </w:r>
    </w:p>
    <w:p w14:paraId="264002D9" w14:textId="5D913385" w:rsidR="00D87354" w:rsidRPr="00275DD4" w:rsidRDefault="00327C3E">
      <w:pPr>
        <w:ind w:firstLine="709"/>
        <w:jc w:val="both"/>
        <w:rPr>
          <w:color w:val="1D1B11" w:themeColor="background2" w:themeShade="1A"/>
        </w:rPr>
      </w:pPr>
      <w:r w:rsidRPr="00275DD4">
        <w:rPr>
          <w:color w:val="1D1B11" w:themeColor="background2" w:themeShade="1A"/>
        </w:rPr>
        <w:t xml:space="preserve">3.3. Оплата оказанных услуг осуществляется за счет внебюджетных средств: «Субсидии на финансовое обеспечение выполнения государственного задания», </w:t>
      </w:r>
      <w:r w:rsidR="006A7C53" w:rsidRPr="00275DD4">
        <w:rPr>
          <w:color w:val="1D1B11" w:themeColor="background2" w:themeShade="1A"/>
        </w:rPr>
        <w:t>код ОСГУ 22</w:t>
      </w:r>
      <w:r w:rsidR="00275DD4" w:rsidRPr="00275DD4">
        <w:rPr>
          <w:color w:val="1D1B11" w:themeColor="background2" w:themeShade="1A"/>
        </w:rPr>
        <w:t>6</w:t>
      </w:r>
      <w:r w:rsidRPr="00275DD4">
        <w:rPr>
          <w:color w:val="1D1B11" w:themeColor="background2" w:themeShade="1A"/>
        </w:rPr>
        <w:t>.</w:t>
      </w:r>
    </w:p>
    <w:p w14:paraId="1276D442" w14:textId="7CC911BD" w:rsidR="00CD7851" w:rsidRPr="00275DD4" w:rsidRDefault="00327C3E">
      <w:pPr>
        <w:ind w:firstLine="709"/>
        <w:jc w:val="both"/>
        <w:rPr>
          <w:color w:val="1D1B11" w:themeColor="background2" w:themeShade="1A"/>
        </w:rPr>
      </w:pPr>
      <w:r w:rsidRPr="00275DD4">
        <w:rPr>
          <w:color w:val="1D1B11" w:themeColor="background2" w:themeShade="1A"/>
        </w:rPr>
        <w:t xml:space="preserve">3.4. Оплата по </w:t>
      </w:r>
      <w:r w:rsidR="003A7167" w:rsidRPr="00275DD4">
        <w:rPr>
          <w:color w:val="1D1B11" w:themeColor="background2" w:themeShade="1A"/>
        </w:rPr>
        <w:t>Договор</w:t>
      </w:r>
      <w:r w:rsidR="00AE1CCB" w:rsidRPr="00275DD4">
        <w:rPr>
          <w:color w:val="1D1B11" w:themeColor="background2" w:themeShade="1A"/>
        </w:rPr>
        <w:t>у</w:t>
      </w:r>
      <w:r w:rsidRPr="00275DD4">
        <w:rPr>
          <w:color w:val="1D1B11" w:themeColor="background2" w:themeShade="1A"/>
        </w:rPr>
        <w:t xml:space="preserve"> осуществляется за фактически оказанные услуги в безналичной форме в срок не более 7 (семи) рабочих дней с даты подписания Заказчиком</w:t>
      </w:r>
      <w:r w:rsidR="00CD7851" w:rsidRPr="00275DD4">
        <w:rPr>
          <w:color w:val="1D1B11" w:themeColor="background2" w:themeShade="1A"/>
        </w:rPr>
        <w:t xml:space="preserve"> акта приемки товаров, работ, услуг (по форме 0510452)</w:t>
      </w:r>
      <w:r w:rsidR="00CD7851" w:rsidRPr="00275DD4">
        <w:rPr>
          <w:rStyle w:val="af5"/>
          <w:color w:val="1D1B11" w:themeColor="background2" w:themeShade="1A"/>
        </w:rPr>
        <w:footnoteReference w:id="1"/>
      </w:r>
      <w:r w:rsidR="00CD7851" w:rsidRPr="00275DD4">
        <w:rPr>
          <w:color w:val="1D1B11" w:themeColor="background2" w:themeShade="1A"/>
        </w:rPr>
        <w:t xml:space="preserve">. </w:t>
      </w:r>
    </w:p>
    <w:p w14:paraId="46B53F10" w14:textId="3EB74C45" w:rsidR="00CD7851" w:rsidRPr="00275DD4" w:rsidRDefault="00CD7851">
      <w:pPr>
        <w:ind w:firstLine="709"/>
        <w:jc w:val="both"/>
        <w:rPr>
          <w:color w:val="1D1B11" w:themeColor="background2" w:themeShade="1A"/>
        </w:rPr>
      </w:pPr>
      <w:r w:rsidRPr="00275DD4">
        <w:rPr>
          <w:color w:val="1D1B11" w:themeColor="background2" w:themeShade="1A"/>
        </w:rPr>
        <w:t>Основанием для оплаты оказанных Исполнителем услуг являются: акт приемки товаров, работ, услуг (по форме 0510452), подписанный Сторонами, а также выставленные Исполнителем счет, счет-фактура (при наличии) и акт сдачи-приемки оказанных услуг.</w:t>
      </w:r>
      <w:r w:rsidR="00327C3E" w:rsidRPr="00275DD4">
        <w:rPr>
          <w:color w:val="1D1B11" w:themeColor="background2" w:themeShade="1A"/>
        </w:rPr>
        <w:t xml:space="preserve"> </w:t>
      </w:r>
      <w:bookmarkStart w:id="3" w:name="_Hlk158829394"/>
    </w:p>
    <w:bookmarkEnd w:id="3"/>
    <w:p w14:paraId="7AF2F6F3" w14:textId="7826F774" w:rsidR="00D87354" w:rsidRPr="00D91D52" w:rsidRDefault="00327C3E">
      <w:pPr>
        <w:ind w:firstLine="709"/>
        <w:jc w:val="both"/>
      </w:pPr>
      <w:r w:rsidRPr="00275DD4">
        <w:rPr>
          <w:color w:val="1D1B11" w:themeColor="background2" w:themeShade="1A"/>
        </w:rPr>
        <w:t xml:space="preserve">3.5. Услуги, оказанные Исполнителем с отклонениями </w:t>
      </w:r>
      <w:r w:rsidRPr="00D91D52">
        <w:t xml:space="preserve">от требований нормативно-правовых актов </w:t>
      </w:r>
      <w:r w:rsidR="003E1B2E" w:rsidRPr="00D91D52">
        <w:t xml:space="preserve">и иных исходных данных </w:t>
      </w:r>
      <w:r w:rsidRPr="00D91D52">
        <w:t>или иными недостатками, не подлежат оплате Заказчиком до устранения Исполнителем обнаруженных недостатков.</w:t>
      </w:r>
    </w:p>
    <w:p w14:paraId="55F8D0B9" w14:textId="4B511F95" w:rsidR="00D87354" w:rsidRPr="00D91D52" w:rsidRDefault="00327C3E">
      <w:pPr>
        <w:ind w:firstLine="709"/>
        <w:jc w:val="both"/>
      </w:pPr>
      <w:r w:rsidRPr="00D91D52">
        <w:rPr>
          <w:spacing w:val="-3"/>
        </w:rPr>
        <w:t xml:space="preserve">3.6. </w:t>
      </w:r>
      <w:r w:rsidRPr="00D91D52">
        <w:rPr>
          <w:iCs/>
        </w:rPr>
        <w:t>Авансирование не предусм</w:t>
      </w:r>
      <w:r w:rsidR="00376E3F" w:rsidRPr="00D91D52">
        <w:rPr>
          <w:iCs/>
        </w:rPr>
        <w:t>отрено.</w:t>
      </w:r>
    </w:p>
    <w:p w14:paraId="456C25BE" w14:textId="77777777" w:rsidR="00D87354" w:rsidRPr="00D91D52" w:rsidRDefault="00D87354">
      <w:pPr>
        <w:widowControl w:val="0"/>
        <w:ind w:firstLine="567"/>
        <w:jc w:val="both"/>
        <w:rPr>
          <w:i/>
          <w:lang w:eastAsia="en-US"/>
        </w:rPr>
      </w:pPr>
    </w:p>
    <w:p w14:paraId="60F0D060" w14:textId="3B213CFE" w:rsidR="00D87354" w:rsidRPr="003E0728" w:rsidRDefault="00D07D4D" w:rsidP="00DF69B0">
      <w:pPr>
        <w:pStyle w:val="a3"/>
        <w:numPr>
          <w:ilvl w:val="0"/>
          <w:numId w:val="4"/>
        </w:numPr>
        <w:jc w:val="center"/>
        <w:rPr>
          <w:rFonts w:eastAsia="Calibri"/>
          <w:b/>
          <w:lang w:eastAsia="en-US"/>
        </w:rPr>
      </w:pPr>
      <w:r w:rsidRPr="003E0728">
        <w:rPr>
          <w:rFonts w:eastAsia="Calibri"/>
          <w:b/>
          <w:lang w:eastAsia="en-US"/>
        </w:rPr>
        <w:t>Права и обязанности сторон</w:t>
      </w:r>
    </w:p>
    <w:p w14:paraId="1176D15D" w14:textId="77777777" w:rsidR="00D87354" w:rsidRPr="00D91D52" w:rsidRDefault="00D87354">
      <w:pPr>
        <w:ind w:firstLine="709"/>
        <w:jc w:val="both"/>
      </w:pPr>
    </w:p>
    <w:p w14:paraId="164A9223" w14:textId="77777777" w:rsidR="00D87354" w:rsidRPr="00D91D52" w:rsidRDefault="00327C3E">
      <w:pPr>
        <w:ind w:firstLine="709"/>
        <w:jc w:val="both"/>
        <w:rPr>
          <w:b/>
          <w:bCs/>
        </w:rPr>
      </w:pPr>
      <w:r w:rsidRPr="00D91D52">
        <w:rPr>
          <w:b/>
          <w:bCs/>
        </w:rPr>
        <w:t>4.1. Исполнитель обязан:</w:t>
      </w:r>
    </w:p>
    <w:p w14:paraId="45D508C7" w14:textId="34105249" w:rsidR="00D87354" w:rsidRPr="00D91D52" w:rsidRDefault="00327C3E">
      <w:pPr>
        <w:ind w:firstLine="709"/>
        <w:jc w:val="both"/>
      </w:pPr>
      <w:r w:rsidRPr="00D91D52">
        <w:t xml:space="preserve">4.1.1. Оказать услуги в соответствии с Техническим заданием в предусмотренный </w:t>
      </w:r>
      <w:r w:rsidR="003A7167">
        <w:t>Договор</w:t>
      </w:r>
      <w:r w:rsidR="00AE1CCB">
        <w:t>ом</w:t>
      </w:r>
      <w:r w:rsidRPr="00D91D52">
        <w:t xml:space="preserve"> срок;</w:t>
      </w:r>
    </w:p>
    <w:p w14:paraId="18BE9FC0" w14:textId="129D270F" w:rsidR="00D87354" w:rsidRPr="00D91D52" w:rsidRDefault="00327C3E">
      <w:pPr>
        <w:ind w:firstLine="709"/>
        <w:jc w:val="both"/>
      </w:pPr>
      <w:r w:rsidRPr="00D91D52">
        <w:t xml:space="preserve">4.1.2. Исполнитель в соответствии с условиями </w:t>
      </w:r>
      <w:r w:rsidR="003A7167">
        <w:t>Договор</w:t>
      </w:r>
      <w:r w:rsidR="00AE1CCB">
        <w:t>а</w:t>
      </w:r>
      <w:r w:rsidRPr="00D91D52">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A7167">
        <w:t>Договор</w:t>
      </w:r>
      <w:r w:rsidR="00AE1CCB">
        <w:t>а</w:t>
      </w:r>
      <w:r w:rsidRPr="00D91D52">
        <w:t xml:space="preserve">, а также к установленному </w:t>
      </w:r>
      <w:r w:rsidR="003A7167">
        <w:t>Договор</w:t>
      </w:r>
      <w:r w:rsidR="00AE1CCB">
        <w:t>ом</w:t>
      </w:r>
      <w:r w:rsidRPr="00D91D52">
        <w:t xml:space="preserve"> сроку обязан предоставить Заказчику результаты оказания услуг, предусмотренные </w:t>
      </w:r>
      <w:r w:rsidR="003A7167">
        <w:t>Договор</w:t>
      </w:r>
      <w:r w:rsidR="00815BE0">
        <w:t>ом</w:t>
      </w:r>
      <w:r w:rsidRPr="00D91D52">
        <w:t xml:space="preserve">, результаты отдельного этапа исполнения </w:t>
      </w:r>
      <w:r w:rsidR="003A7167">
        <w:t>Договор</w:t>
      </w:r>
      <w:r w:rsidRPr="00D91D52">
        <w:t xml:space="preserve">а, при этом Заказчик обязан обеспечить приемку оказанных услуг в соответствии со статьей 94 Федерального закона </w:t>
      </w:r>
      <w:r w:rsidRPr="00D91D52">
        <w:br w:type="textWrapping" w:clear="all"/>
        <w:t>№ 44-ФЗ.</w:t>
      </w:r>
    </w:p>
    <w:p w14:paraId="640339FA" w14:textId="77777777" w:rsidR="00D87354" w:rsidRPr="00D91D52" w:rsidRDefault="00327C3E">
      <w:pPr>
        <w:ind w:firstLine="709"/>
        <w:jc w:val="both"/>
      </w:pPr>
      <w:r w:rsidRPr="00D91D52">
        <w:t xml:space="preserve">4.1.3. Обеспечить за свой счет устранение недостатков, выявленных при приемке Заказчиком услуг; </w:t>
      </w:r>
    </w:p>
    <w:p w14:paraId="6AD4129F" w14:textId="0684EBEC" w:rsidR="00D87354" w:rsidRPr="00D91D52" w:rsidRDefault="00327C3E">
      <w:pPr>
        <w:ind w:firstLine="709"/>
        <w:jc w:val="both"/>
      </w:pPr>
      <w:r w:rsidRPr="00D91D52">
        <w:t xml:space="preserve">4.1.4. Исполнять иные обязательства, предусмотренные действующим законодательством Российской Федерации и </w:t>
      </w:r>
      <w:r w:rsidR="003A7167">
        <w:t>Договор</w:t>
      </w:r>
      <w:r w:rsidR="00AE1CCB">
        <w:t>ом</w:t>
      </w:r>
      <w:r w:rsidRPr="00D91D52">
        <w:t>.</w:t>
      </w:r>
    </w:p>
    <w:p w14:paraId="64DB3FB1" w14:textId="77777777" w:rsidR="00D87354" w:rsidRPr="00D91D52" w:rsidRDefault="00327C3E">
      <w:pPr>
        <w:ind w:firstLine="709"/>
        <w:jc w:val="both"/>
        <w:rPr>
          <w:b/>
          <w:bCs/>
        </w:rPr>
      </w:pPr>
      <w:r w:rsidRPr="00D91D52">
        <w:rPr>
          <w:b/>
          <w:bCs/>
        </w:rPr>
        <w:t>4.2. Исполнитель вправе:</w:t>
      </w:r>
    </w:p>
    <w:p w14:paraId="4A2752B9" w14:textId="31B62742" w:rsidR="00D87354" w:rsidRPr="00D91D52" w:rsidRDefault="00327C3E">
      <w:pPr>
        <w:ind w:firstLine="709"/>
        <w:jc w:val="both"/>
      </w:pPr>
      <w:r w:rsidRPr="00D91D52">
        <w:t xml:space="preserve">4.2.1. Требовать от Заказчика произвести приемку оказанных услуг в порядке и сроки, предусмотренные </w:t>
      </w:r>
      <w:r w:rsidR="003A7167">
        <w:t>Договор</w:t>
      </w:r>
      <w:r w:rsidR="00AE1CCB">
        <w:t>ом</w:t>
      </w:r>
      <w:r w:rsidRPr="00D91D52">
        <w:t>;</w:t>
      </w:r>
    </w:p>
    <w:p w14:paraId="619D72D9" w14:textId="6BF0C6C1" w:rsidR="00D87354" w:rsidRPr="00D91D52" w:rsidRDefault="00327C3E">
      <w:pPr>
        <w:ind w:firstLine="709"/>
        <w:jc w:val="both"/>
      </w:pPr>
      <w:r w:rsidRPr="00D91D52">
        <w:t xml:space="preserve">4.2.2. Требовать от Заказчика своевременной оплаты оказанных услуг в порядке и на условиях, предусмотренных </w:t>
      </w:r>
      <w:r w:rsidR="003A7167">
        <w:t>Договор</w:t>
      </w:r>
      <w:r w:rsidR="00AE1CCB">
        <w:t>ом</w:t>
      </w:r>
      <w:r w:rsidRPr="00D91D52">
        <w:t>;</w:t>
      </w:r>
    </w:p>
    <w:p w14:paraId="704BE165" w14:textId="6BFA452C" w:rsidR="00D87354" w:rsidRPr="00D91D52" w:rsidRDefault="00327C3E">
      <w:pPr>
        <w:ind w:firstLine="709"/>
        <w:jc w:val="both"/>
      </w:pPr>
      <w:r w:rsidRPr="00D91D52">
        <w:t xml:space="preserve">4.2.3. Требовать от Заказчика предоставления имеющейся у него информации, необходимой для исполнения обязательств по </w:t>
      </w:r>
      <w:r w:rsidR="003A7167">
        <w:t>Договор</w:t>
      </w:r>
      <w:r w:rsidR="00AE1CCB">
        <w:t>ом</w:t>
      </w:r>
      <w:r w:rsidRPr="00D91D52">
        <w:t>;</w:t>
      </w:r>
    </w:p>
    <w:p w14:paraId="2A12D57B" w14:textId="61BA822E" w:rsidR="00D87354" w:rsidRPr="00D91D52" w:rsidRDefault="00327C3E">
      <w:pPr>
        <w:ind w:firstLine="709"/>
        <w:jc w:val="both"/>
      </w:pPr>
      <w:r w:rsidRPr="00D91D52">
        <w:t xml:space="preserve">4.2.4. Письменно запрашивать у Заказчика разъяснения и уточнения относительно оказания услуг в рамках </w:t>
      </w:r>
      <w:r w:rsidR="003A7167">
        <w:t>Договор</w:t>
      </w:r>
      <w:r w:rsidR="00AE1CCB">
        <w:t>а</w:t>
      </w:r>
      <w:r w:rsidRPr="00D91D52">
        <w:t>;</w:t>
      </w:r>
    </w:p>
    <w:p w14:paraId="07D57D09" w14:textId="0AB81DFD" w:rsidR="006A1DAC" w:rsidRPr="00D91D52" w:rsidRDefault="006A1DAC">
      <w:pPr>
        <w:ind w:firstLine="709"/>
        <w:jc w:val="both"/>
      </w:pPr>
      <w:r w:rsidRPr="00D91D52">
        <w:t>4.2.</w:t>
      </w:r>
      <w:r w:rsidR="00542A22" w:rsidRPr="00D91D52">
        <w:t>5</w:t>
      </w:r>
      <w:r w:rsidRPr="00D91D52">
        <w:t xml:space="preserve">. Привлекать третьих лиц к оказанию услуг, предусмотренных </w:t>
      </w:r>
      <w:r w:rsidR="003A7167">
        <w:t>Договор</w:t>
      </w:r>
      <w:r w:rsidR="00AE1CCB">
        <w:t>ом</w:t>
      </w:r>
      <w:r w:rsidRPr="00D91D52">
        <w:t xml:space="preserve">. Исполнитель несет перед Заказчиком ответственность за последствия неисполнения, или ненадлежащего исполнения третьими лицами оказания услуг, предусмотренных </w:t>
      </w:r>
      <w:r w:rsidR="003A7167">
        <w:t>Договор</w:t>
      </w:r>
      <w:r w:rsidR="00815BE0">
        <w:t>ом</w:t>
      </w:r>
      <w:r w:rsidRPr="00D91D52">
        <w:t>.</w:t>
      </w:r>
    </w:p>
    <w:p w14:paraId="7291E9DF" w14:textId="77777777" w:rsidR="00D87354" w:rsidRPr="00D91D52" w:rsidRDefault="00327C3E">
      <w:pPr>
        <w:ind w:firstLine="709"/>
        <w:jc w:val="both"/>
        <w:rPr>
          <w:b/>
          <w:bCs/>
        </w:rPr>
      </w:pPr>
      <w:r w:rsidRPr="00D91D52">
        <w:rPr>
          <w:b/>
          <w:bCs/>
        </w:rPr>
        <w:t>4.3. Заказчик обязан:</w:t>
      </w:r>
    </w:p>
    <w:p w14:paraId="62C5F6E3" w14:textId="7C9060F1" w:rsidR="00D87354" w:rsidRPr="00D91D52" w:rsidRDefault="00327C3E">
      <w:pPr>
        <w:ind w:firstLine="709"/>
        <w:jc w:val="both"/>
      </w:pPr>
      <w:r w:rsidRPr="00D91D52">
        <w:t xml:space="preserve">4.3.1. Принять и своевременно оплатить оказанные услуги в соответствии с </w:t>
      </w:r>
      <w:r w:rsidR="003A7167">
        <w:t>Договор</w:t>
      </w:r>
      <w:r w:rsidR="00AE1CCB">
        <w:t>ом</w:t>
      </w:r>
      <w:r w:rsidRPr="00D91D52">
        <w:t>;</w:t>
      </w:r>
    </w:p>
    <w:p w14:paraId="3063F3E3" w14:textId="4965740D" w:rsidR="00D87354" w:rsidRPr="00D91D52" w:rsidRDefault="00327C3E">
      <w:pPr>
        <w:ind w:firstLine="709"/>
        <w:jc w:val="both"/>
      </w:pPr>
      <w:r w:rsidRPr="00D91D52">
        <w:t>4.3.</w:t>
      </w:r>
      <w:r w:rsidR="00542A22" w:rsidRPr="00D91D52">
        <w:t>2</w:t>
      </w:r>
      <w:r w:rsidRPr="00D91D52">
        <w:t xml:space="preserve">. Исполнять иные обязательства, предусмотренные действующим законодательством Российской Федерации и </w:t>
      </w:r>
      <w:r w:rsidR="003A7167">
        <w:t>Договор</w:t>
      </w:r>
      <w:r w:rsidR="00AE1CCB">
        <w:t>ом</w:t>
      </w:r>
      <w:r w:rsidRPr="00D91D52">
        <w:t>.</w:t>
      </w:r>
    </w:p>
    <w:p w14:paraId="05900A09" w14:textId="77777777" w:rsidR="00D87354" w:rsidRPr="00D91D52" w:rsidRDefault="00327C3E">
      <w:pPr>
        <w:ind w:firstLine="709"/>
        <w:jc w:val="both"/>
        <w:rPr>
          <w:b/>
          <w:bCs/>
        </w:rPr>
      </w:pPr>
      <w:r w:rsidRPr="00D91D52">
        <w:rPr>
          <w:b/>
          <w:bCs/>
        </w:rPr>
        <w:t>4.4. Заказчик вправе:</w:t>
      </w:r>
    </w:p>
    <w:p w14:paraId="01DDA216" w14:textId="35D16D94" w:rsidR="00D87354" w:rsidRPr="00D91D52" w:rsidRDefault="00327C3E">
      <w:pPr>
        <w:ind w:firstLine="709"/>
        <w:jc w:val="both"/>
      </w:pPr>
      <w:r w:rsidRPr="00D91D52">
        <w:t xml:space="preserve">4.4.1 Требовать от Исполнителя, надлежащего исполнения обязательств, установленных </w:t>
      </w:r>
      <w:r w:rsidR="003A7167">
        <w:t>Договор</w:t>
      </w:r>
      <w:r w:rsidR="00815BE0">
        <w:t>ом</w:t>
      </w:r>
      <w:r w:rsidRPr="00D91D52">
        <w:t>;</w:t>
      </w:r>
    </w:p>
    <w:p w14:paraId="2E9FDCEB" w14:textId="4B069325" w:rsidR="00D87354" w:rsidRPr="00D91D52" w:rsidRDefault="00327C3E">
      <w:pPr>
        <w:ind w:firstLine="709"/>
        <w:jc w:val="both"/>
      </w:pPr>
      <w:r w:rsidRPr="00D91D52">
        <w:lastRenderedPageBreak/>
        <w:t xml:space="preserve">4.4.2. Требовать от Исполнителя своевременного устранения недостатков, выявленных как в ходе приемки, так и после приемки оказанных услуг; </w:t>
      </w:r>
    </w:p>
    <w:p w14:paraId="7E466DB5" w14:textId="5BD7CB97" w:rsidR="001D6E34" w:rsidRPr="00D91D52" w:rsidRDefault="00327C3E" w:rsidP="001D6E34">
      <w:pPr>
        <w:ind w:firstLine="709"/>
        <w:jc w:val="both"/>
      </w:pPr>
      <w:r w:rsidRPr="00D91D52">
        <w:t xml:space="preserve">4.4.3. Отказаться от приемки и оплаты услуг, не соответствующих условиям </w:t>
      </w:r>
      <w:r w:rsidR="003A7167">
        <w:t>Договор</w:t>
      </w:r>
      <w:r w:rsidR="00AE1CCB">
        <w:t>а</w:t>
      </w:r>
      <w:r w:rsidRPr="00D91D52">
        <w:t>;</w:t>
      </w:r>
    </w:p>
    <w:p w14:paraId="5C1F11A8" w14:textId="096B8E80" w:rsidR="001D6E34" w:rsidRPr="00D91D52" w:rsidRDefault="001D6E34" w:rsidP="001D6E34">
      <w:pPr>
        <w:ind w:firstLine="709"/>
        <w:jc w:val="both"/>
      </w:pPr>
      <w:r w:rsidRPr="00D91D52">
        <w:t>4.4.4. В любое время проверять ход и качество оказания услуг, не вмешиваясь в деятельность Исполнителя.</w:t>
      </w:r>
    </w:p>
    <w:p w14:paraId="3D789D1E" w14:textId="77777777" w:rsidR="00D07D4D" w:rsidRPr="00D91D52" w:rsidRDefault="00D07D4D" w:rsidP="00D07D4D">
      <w:pPr>
        <w:rPr>
          <w:rFonts w:eastAsia="Calibri"/>
          <w:b/>
          <w:lang w:eastAsia="en-US"/>
        </w:rPr>
      </w:pPr>
    </w:p>
    <w:p w14:paraId="1BABD114" w14:textId="1661B9A9" w:rsidR="00D87354" w:rsidRPr="00D91D52" w:rsidRDefault="00D07D4D" w:rsidP="00DF69B0">
      <w:pPr>
        <w:numPr>
          <w:ilvl w:val="0"/>
          <w:numId w:val="4"/>
        </w:numPr>
        <w:jc w:val="center"/>
        <w:rPr>
          <w:rFonts w:eastAsia="Calibri"/>
          <w:b/>
          <w:bCs/>
          <w:lang w:eastAsia="en-US"/>
        </w:rPr>
      </w:pPr>
      <w:r w:rsidRPr="00D91D52">
        <w:rPr>
          <w:rFonts w:eastAsia="Calibri"/>
          <w:b/>
          <w:bCs/>
          <w:lang w:eastAsia="en-US"/>
        </w:rPr>
        <w:t>Порядок сдачи-приемки оказанных услуг</w:t>
      </w:r>
    </w:p>
    <w:p w14:paraId="29809D0C" w14:textId="77777777" w:rsidR="00D87354" w:rsidRPr="00D91D52" w:rsidRDefault="00D87354">
      <w:pPr>
        <w:rPr>
          <w:rFonts w:eastAsia="Calibri"/>
          <w:b/>
          <w:bCs/>
          <w:lang w:eastAsia="en-US"/>
        </w:rPr>
      </w:pPr>
    </w:p>
    <w:p w14:paraId="4615925A" w14:textId="2148673D" w:rsidR="00D87354" w:rsidRPr="00D91D52" w:rsidRDefault="00327C3E">
      <w:pPr>
        <w:ind w:firstLine="709"/>
        <w:jc w:val="both"/>
      </w:pPr>
      <w:r w:rsidRPr="00D91D52">
        <w:t xml:space="preserve">5.1. Услуги должны быть оказаны должным образом и с надлежащим качеством в соответствии с требованиями </w:t>
      </w:r>
      <w:r w:rsidR="003A7167">
        <w:t>Договор</w:t>
      </w:r>
      <w:r w:rsidR="00AE1CCB">
        <w:t>а</w:t>
      </w:r>
      <w:r w:rsidRPr="00D91D52">
        <w:t xml:space="preserve"> и Технического задания.</w:t>
      </w:r>
    </w:p>
    <w:p w14:paraId="449C5AFD" w14:textId="2BC63F35" w:rsidR="00D87354" w:rsidRPr="00D91D52" w:rsidRDefault="00327C3E">
      <w:pPr>
        <w:ind w:firstLine="709"/>
        <w:jc w:val="both"/>
      </w:pPr>
      <w:r w:rsidRPr="00D91D52">
        <w:t>5.2. Исполнитель по факту оказания Услуг, не позднее 5 (пяти) рабочих дней</w:t>
      </w:r>
      <w:r w:rsidR="004545D6" w:rsidRPr="00D91D52">
        <w:t>,</w:t>
      </w:r>
      <w:r w:rsidRPr="00D91D52">
        <w:t xml:space="preserve"> направляет Заказчику </w:t>
      </w:r>
      <w:r w:rsidR="00826097" w:rsidRPr="00D91D52">
        <w:t>счет, счет-фактуру (при наличии), а</w:t>
      </w:r>
      <w:r w:rsidRPr="00D91D52">
        <w:t>кт сдачи-приемки оказанных услуг</w:t>
      </w:r>
      <w:r w:rsidR="00826097" w:rsidRPr="00D91D52">
        <w:t xml:space="preserve"> в двух </w:t>
      </w:r>
      <w:r w:rsidR="003A7167" w:rsidRPr="00D91D52">
        <w:t>экземплярах,</w:t>
      </w:r>
      <w:r w:rsidR="003A7167">
        <w:t xml:space="preserve"> а также отчетную документацию в соответствии с техническим заданием.</w:t>
      </w:r>
    </w:p>
    <w:p w14:paraId="3958ED36" w14:textId="77777777" w:rsidR="00826097" w:rsidRPr="00D91D52" w:rsidRDefault="00826097" w:rsidP="00826097">
      <w:pPr>
        <w:ind w:firstLine="709"/>
        <w:jc w:val="both"/>
      </w:pPr>
      <w:r w:rsidRPr="00D91D52">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59450608" w14:textId="20F04CB9" w:rsidR="00826097" w:rsidRPr="00D91D52" w:rsidRDefault="00826097" w:rsidP="00826097">
      <w:pPr>
        <w:ind w:firstLine="709"/>
        <w:jc w:val="both"/>
      </w:pPr>
      <w:r w:rsidRPr="00D91D52">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1</w:t>
      </w:r>
      <w:r w:rsidR="005442BD" w:rsidRPr="00D91D52">
        <w:t>1.1</w:t>
      </w:r>
      <w:r w:rsidR="00D86808" w:rsidRPr="00D91D52">
        <w:t>2</w:t>
      </w:r>
      <w:r w:rsidRPr="00D91D52">
        <w:t xml:space="preserve"> </w:t>
      </w:r>
      <w:r w:rsidR="003A7167">
        <w:t>Договор</w:t>
      </w:r>
      <w:r w:rsidRPr="00D91D52">
        <w:t>а.</w:t>
      </w:r>
    </w:p>
    <w:p w14:paraId="112E70C6" w14:textId="04F9C94F" w:rsidR="00C44CFD" w:rsidRPr="00D91D52" w:rsidRDefault="00327C3E">
      <w:pPr>
        <w:ind w:firstLine="709"/>
        <w:jc w:val="both"/>
      </w:pPr>
      <w:r w:rsidRPr="00D91D52">
        <w:t xml:space="preserve">5.3. Заказчик в течение </w:t>
      </w:r>
      <w:r w:rsidRPr="00D91D52">
        <w:rPr>
          <w:b/>
          <w:bCs/>
        </w:rPr>
        <w:t>10 (десяти) рабочих дней</w:t>
      </w:r>
      <w:r w:rsidRPr="00D91D52">
        <w:t xml:space="preserve"> с момента получения документов, перечисленных в пунктах 5.2 </w:t>
      </w:r>
      <w:r w:rsidR="003A7167">
        <w:t>Договор</w:t>
      </w:r>
      <w:r w:rsidRPr="00D91D52">
        <w:t xml:space="preserve">а, проверяет соответствие объема и качества оказанных услуг требованиям </w:t>
      </w:r>
      <w:r w:rsidR="003A7167">
        <w:t>Договор</w:t>
      </w:r>
      <w:r w:rsidRPr="00D91D52">
        <w:t xml:space="preserve">а, по результатам проверки подписывает и направляет Исполнителю </w:t>
      </w:r>
      <w:r w:rsidR="001C7DB2" w:rsidRPr="00D91D52">
        <w:t>а</w:t>
      </w:r>
      <w:r w:rsidRPr="00D91D52">
        <w:t xml:space="preserve">кт сдачи-приемки оказанных услуг. </w:t>
      </w:r>
    </w:p>
    <w:p w14:paraId="3D5B8303" w14:textId="147AE07C" w:rsidR="00D87354" w:rsidRPr="00D91D52" w:rsidRDefault="00327C3E">
      <w:pPr>
        <w:ind w:firstLine="709"/>
        <w:jc w:val="both"/>
      </w:pPr>
      <w:r w:rsidRPr="00D91D52">
        <w:t xml:space="preserve">Срок проверки документов, представленных Исполнителем в соответствии с пунктами 5.2 </w:t>
      </w:r>
      <w:r w:rsidR="003A7167">
        <w:t>Договор</w:t>
      </w:r>
      <w:r w:rsidRPr="00D91D52">
        <w:t xml:space="preserve">а, и подписания </w:t>
      </w:r>
      <w:r w:rsidR="001C7DB2" w:rsidRPr="00D91D52">
        <w:t>а</w:t>
      </w:r>
      <w:r w:rsidRPr="00D91D52">
        <w:t>кт</w:t>
      </w:r>
      <w:r w:rsidR="004D2CCE" w:rsidRPr="00D91D52">
        <w:t>а</w:t>
      </w:r>
      <w:r w:rsidRPr="00D91D52">
        <w:t xml:space="preserve"> сдачи-приемки оказанных услуг может быть продлен Заказчиком в связи с непредставлением Исполнителем предусмотренных </w:t>
      </w:r>
      <w:r w:rsidR="003A7167">
        <w:t>Договор</w:t>
      </w:r>
      <w:r w:rsidR="00815BE0">
        <w:t>ом</w:t>
      </w:r>
      <w:r w:rsidRPr="00D91D52">
        <w:t xml:space="preserve"> документов и материалов, подтверждающих исполнение его условий, а также необходимостью дополнительной проверки исполнения условий </w:t>
      </w:r>
      <w:r w:rsidR="003A7167">
        <w:t>Договор</w:t>
      </w:r>
      <w:r w:rsidR="00AE1CCB">
        <w:t>а</w:t>
      </w:r>
      <w:r w:rsidRPr="00D91D52">
        <w:t>.</w:t>
      </w:r>
    </w:p>
    <w:p w14:paraId="7ABDE187" w14:textId="762F47F1" w:rsidR="00D87354" w:rsidRPr="00D91D52" w:rsidRDefault="00327C3E">
      <w:pPr>
        <w:ind w:firstLine="709"/>
        <w:jc w:val="both"/>
      </w:pPr>
      <w:r w:rsidRPr="00D91D52">
        <w:t xml:space="preserve">5.4. Приемка результатов оказанных услуг оформляется </w:t>
      </w:r>
      <w:r w:rsidR="001C7DB2" w:rsidRPr="00D91D52">
        <w:t>а</w:t>
      </w:r>
      <w:r w:rsidRPr="00D91D52">
        <w:t>ктом сдачи-приемки оказанных услуг, подписанного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D91D52">
        <w:t xml:space="preserve"> </w:t>
      </w:r>
      <w:r w:rsidRPr="00D91D52">
        <w:t>от при</w:t>
      </w:r>
      <w:r w:rsidR="004D2CCE" w:rsidRPr="00D91D52">
        <w:t>е</w:t>
      </w:r>
      <w:r w:rsidRPr="00D91D52">
        <w:t xml:space="preserve">мки результатов оказанных услуг и подписания </w:t>
      </w:r>
      <w:r w:rsidR="001C7DB2" w:rsidRPr="00D91D52">
        <w:t>а</w:t>
      </w:r>
      <w:r w:rsidRPr="00D91D52">
        <w:t xml:space="preserve">кта сдачи-приемки оказанных услуг с указанием нарушений, послуживших причиной для отказа и сроков их устранения. </w:t>
      </w:r>
    </w:p>
    <w:p w14:paraId="6181F745" w14:textId="77777777" w:rsidR="00D87354" w:rsidRPr="00D91D52" w:rsidRDefault="00327C3E">
      <w:pPr>
        <w:ind w:firstLine="709"/>
        <w:jc w:val="both"/>
      </w:pPr>
      <w:r w:rsidRPr="00D91D52">
        <w:t>5.5. 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F7FC64" w14:textId="34345441" w:rsidR="00D87354" w:rsidRPr="00D91D52" w:rsidRDefault="00327C3E">
      <w:pPr>
        <w:ind w:firstLine="709"/>
        <w:jc w:val="both"/>
      </w:pPr>
      <w:r w:rsidRPr="00D91D52">
        <w:t xml:space="preserve">5.6. Для проверки результатов, предусмотренных </w:t>
      </w:r>
      <w:r w:rsidR="003A7167">
        <w:t>Договор</w:t>
      </w:r>
      <w:r w:rsidR="00815BE0">
        <w:t>ом</w:t>
      </w:r>
      <w:r w:rsidRPr="00D91D52">
        <w:t xml:space="preserve">, в части их соответствия условиям </w:t>
      </w:r>
      <w:r w:rsidR="003A7167">
        <w:t>Договор</w:t>
      </w:r>
      <w:r w:rsidRPr="00D91D52">
        <w:t xml:space="preserve">а, Заказчик проводит экспертизу в сроки, указанные в пункте 5.3 </w:t>
      </w:r>
      <w:r w:rsidR="003A7167">
        <w:t>Договор</w:t>
      </w:r>
      <w:r w:rsidRPr="00D91D52">
        <w:t xml:space="preserve">а.  Экспертиза результатов, предусмотренных </w:t>
      </w:r>
      <w:r w:rsidR="003A7167">
        <w:t>Договор</w:t>
      </w:r>
      <w:r w:rsidR="00815BE0">
        <w:t>ом</w:t>
      </w:r>
      <w:r w:rsidRPr="00D91D52">
        <w:t>, может проводиться Заказчиком своими силами или к ее проведению могут привлекаться эксперты, экспертные организации.</w:t>
      </w:r>
    </w:p>
    <w:p w14:paraId="319A5881" w14:textId="30C579D8" w:rsidR="00D87354" w:rsidRPr="00D91D52" w:rsidRDefault="00327C3E">
      <w:pPr>
        <w:ind w:firstLine="709"/>
        <w:jc w:val="both"/>
      </w:pPr>
      <w:r w:rsidRPr="00D91D52">
        <w:t xml:space="preserve">5.7. 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w:t>
      </w:r>
      <w:r w:rsidR="003A7167">
        <w:t>Договор</w:t>
      </w:r>
      <w:r w:rsidRPr="00D91D52">
        <w:t xml:space="preserve">а. В случае, если по результатам такой экспертизы установлены нарушения требований </w:t>
      </w:r>
      <w:r w:rsidR="003A7167">
        <w:t>Договор</w:t>
      </w:r>
      <w:r w:rsidRPr="00D91D52">
        <w:t>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4D2CCE" w:rsidRPr="00D91D52">
        <w:t>.</w:t>
      </w:r>
    </w:p>
    <w:p w14:paraId="09420DFB" w14:textId="0AE6DC04" w:rsidR="00D87354" w:rsidRPr="00D91D52" w:rsidRDefault="00327C3E">
      <w:pPr>
        <w:ind w:firstLine="709"/>
        <w:jc w:val="both"/>
      </w:pPr>
      <w:r w:rsidRPr="00D91D52">
        <w:t xml:space="preserve">5.8. Заказчик вправе не отказывать в приемке оказанных услуг в случае выявления несоответствия этих услуг условиям </w:t>
      </w:r>
      <w:r w:rsidR="003A7167">
        <w:t>Договор</w:t>
      </w:r>
      <w:r w:rsidR="00815BE0">
        <w:t>а</w:t>
      </w:r>
      <w:r w:rsidRPr="00D91D52">
        <w:t xml:space="preserve">, если выявленное несоответствие </w:t>
      </w:r>
      <w:r w:rsidRPr="00D91D52">
        <w:br w:type="textWrapping" w:clear="all"/>
        <w:t>не препятствует приемке этих услуг и устранено Исполнителем.</w:t>
      </w:r>
    </w:p>
    <w:p w14:paraId="461F03BD" w14:textId="501ABD95" w:rsidR="00D87354" w:rsidRPr="00D91D52" w:rsidRDefault="00327C3E">
      <w:pPr>
        <w:ind w:firstLine="709"/>
        <w:jc w:val="both"/>
      </w:pPr>
      <w:r w:rsidRPr="00D91D52">
        <w:t xml:space="preserve">5.9. </w:t>
      </w:r>
      <w:r w:rsidR="001C7DB2" w:rsidRPr="00D91D52">
        <w:t>Датой приемки оказанных услуг считается дата подписания Заказчиком сдачи-приемки оказанных услуг (по форме 0510452)</w:t>
      </w:r>
      <w:r w:rsidRPr="00D91D52">
        <w:t>.</w:t>
      </w:r>
    </w:p>
    <w:p w14:paraId="2EDF5449" w14:textId="071FC856" w:rsidR="00D87354" w:rsidRPr="00D91D52" w:rsidRDefault="00D87354">
      <w:pPr>
        <w:ind w:firstLine="709"/>
        <w:jc w:val="both"/>
      </w:pPr>
    </w:p>
    <w:p w14:paraId="42AEA783" w14:textId="77777777" w:rsidR="00002DB6" w:rsidRPr="00D91D52" w:rsidRDefault="00002DB6" w:rsidP="00002DB6">
      <w:pPr>
        <w:jc w:val="center"/>
        <w:rPr>
          <w:b/>
        </w:rPr>
      </w:pPr>
      <w:r w:rsidRPr="00D91D52">
        <w:rPr>
          <w:b/>
        </w:rPr>
        <w:t>6. Качество и безопасность оказанных услуг</w:t>
      </w:r>
    </w:p>
    <w:p w14:paraId="415D3005" w14:textId="77777777" w:rsidR="00002DB6" w:rsidRPr="00D91D52" w:rsidRDefault="00002DB6" w:rsidP="00002DB6">
      <w:pPr>
        <w:ind w:left="927"/>
        <w:jc w:val="center"/>
        <w:rPr>
          <w:b/>
        </w:rPr>
      </w:pPr>
    </w:p>
    <w:p w14:paraId="2F080B15" w14:textId="6094146A" w:rsidR="00002DB6" w:rsidRPr="00D91D52" w:rsidRDefault="00002DB6" w:rsidP="00002DB6">
      <w:pPr>
        <w:ind w:firstLine="709"/>
        <w:jc w:val="both"/>
      </w:pPr>
      <w:r w:rsidRPr="00D91D52">
        <w:lastRenderedPageBreak/>
        <w:t xml:space="preserve">6.1. Услуги, оказываемые по </w:t>
      </w:r>
      <w:r w:rsidR="003A7167">
        <w:t>Договор</w:t>
      </w:r>
      <w:r w:rsidR="00815BE0">
        <w:t>у</w:t>
      </w:r>
      <w:r w:rsidRPr="00D91D52">
        <w:t xml:space="preserve">, должны соответствовать требованиям, установленным </w:t>
      </w:r>
      <w:r w:rsidR="003A7167">
        <w:t>Договор</w:t>
      </w:r>
      <w:r w:rsidR="00815BE0">
        <w:t>ом</w:t>
      </w:r>
      <w:r w:rsidRPr="00D91D52">
        <w:t>, Техническим заданием, нормативно-правовыми актами Российской Федерации.</w:t>
      </w:r>
    </w:p>
    <w:p w14:paraId="629DE13E" w14:textId="4C321FBA" w:rsidR="00002DB6" w:rsidRPr="00D91D52" w:rsidRDefault="00002DB6" w:rsidP="00002DB6">
      <w:pPr>
        <w:ind w:firstLine="709"/>
        <w:jc w:val="both"/>
      </w:pPr>
      <w:r w:rsidRPr="00D91D52">
        <w:t xml:space="preserve">6.2. Услуги, не соответствующие требованиям </w:t>
      </w:r>
      <w:r w:rsidR="003A7167">
        <w:t>Договор</w:t>
      </w:r>
      <w:r w:rsidR="00815BE0">
        <w:t>а</w:t>
      </w:r>
      <w:r w:rsidRPr="00D91D52">
        <w:t xml:space="preserve"> и Технического задания считаются </w:t>
      </w:r>
      <w:r w:rsidRPr="00D91D52">
        <w:br/>
        <w:t xml:space="preserve">не оказанными, и Заказчик вправе отказаться от их оплаты либо приостановить оплату таких услуг </w:t>
      </w:r>
      <w:r w:rsidRPr="00D91D52">
        <w:br/>
        <w:t xml:space="preserve">до момента устранения Исполнителем выявленных нарушений (в случае, если выявленные нарушения устранимы) и оплаты Исполнителем неустойки. </w:t>
      </w:r>
    </w:p>
    <w:p w14:paraId="0E5B650C" w14:textId="63403CBF" w:rsidR="00002DB6" w:rsidRPr="00D91D52" w:rsidRDefault="00002DB6">
      <w:pPr>
        <w:ind w:firstLine="709"/>
        <w:jc w:val="both"/>
      </w:pPr>
    </w:p>
    <w:p w14:paraId="5212B3E2" w14:textId="7EBDA5B9" w:rsidR="00D87354" w:rsidRPr="00D91D52" w:rsidRDefault="00133A9E" w:rsidP="00DF69B0">
      <w:pPr>
        <w:numPr>
          <w:ilvl w:val="0"/>
          <w:numId w:val="3"/>
        </w:numPr>
        <w:jc w:val="center"/>
        <w:rPr>
          <w:b/>
        </w:rPr>
      </w:pPr>
      <w:r w:rsidRPr="00D91D52">
        <w:rPr>
          <w:b/>
        </w:rPr>
        <w:t>Ответственность сторон</w:t>
      </w:r>
    </w:p>
    <w:p w14:paraId="328BBA85" w14:textId="77777777" w:rsidR="00D87354" w:rsidRPr="00D91D52" w:rsidRDefault="00D87354">
      <w:pPr>
        <w:rPr>
          <w:b/>
        </w:rPr>
      </w:pPr>
    </w:p>
    <w:p w14:paraId="357F5CDB" w14:textId="6B0C5D7C" w:rsidR="00D87354" w:rsidRPr="00D91D52" w:rsidRDefault="00002DB6">
      <w:pPr>
        <w:widowControl w:val="0"/>
        <w:shd w:val="clear" w:color="auto" w:fill="FFFFFF"/>
        <w:tabs>
          <w:tab w:val="left" w:pos="709"/>
          <w:tab w:val="left" w:pos="1134"/>
        </w:tabs>
        <w:ind w:firstLine="709"/>
        <w:jc w:val="both"/>
      </w:pPr>
      <w:r w:rsidRPr="00D91D52">
        <w:t>7</w:t>
      </w:r>
      <w:r w:rsidR="00327C3E" w:rsidRPr="00D91D52">
        <w:t xml:space="preserve">.1. За неисполнение или ненадлежащее исполнение своих обязательств по </w:t>
      </w:r>
      <w:r w:rsidR="003A7167">
        <w:t>Договор</w:t>
      </w:r>
      <w:r w:rsidR="00815BE0">
        <w:t>у</w:t>
      </w:r>
      <w:r w:rsidR="00327C3E" w:rsidRPr="00D91D52">
        <w:t xml:space="preserve">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3A7167">
        <w:t>договор</w:t>
      </w:r>
      <w:r w:rsidR="00F85A6D" w:rsidRPr="00D91D52">
        <w:t>ом</w:t>
      </w:r>
      <w:r w:rsidR="00327C3E" w:rsidRPr="00D91D52">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D91D52">
        <w:t xml:space="preserve">е – </w:t>
      </w:r>
      <w:r w:rsidR="00327C3E" w:rsidRPr="00D91D52">
        <w:t>Правила).</w:t>
      </w:r>
    </w:p>
    <w:p w14:paraId="7219FD8B" w14:textId="482FFDA4" w:rsidR="00D87354" w:rsidRPr="00D91D52" w:rsidRDefault="00002DB6">
      <w:pPr>
        <w:widowControl w:val="0"/>
        <w:shd w:val="clear" w:color="auto" w:fill="FFFFFF"/>
        <w:tabs>
          <w:tab w:val="left" w:pos="709"/>
          <w:tab w:val="left" w:pos="1134"/>
        </w:tabs>
        <w:ind w:firstLine="709"/>
        <w:jc w:val="both"/>
      </w:pPr>
      <w:r w:rsidRPr="00D91D52">
        <w:t>7</w:t>
      </w:r>
      <w:r w:rsidR="00327C3E" w:rsidRPr="00D91D52">
        <w:t xml:space="preserve">.2. В случае просрочки исполнения Заказчиком обязательств, предусмотренных </w:t>
      </w:r>
      <w:r w:rsidR="003A7167">
        <w:t>Договор</w:t>
      </w:r>
      <w:r w:rsidR="00815BE0">
        <w:t>ом</w:t>
      </w:r>
      <w:r w:rsidR="00327C3E" w:rsidRPr="00D91D52">
        <w:t xml:space="preserve">, а также в иных случаях </w:t>
      </w:r>
      <w:r w:rsidR="00700FAB" w:rsidRPr="00D91D52">
        <w:t xml:space="preserve">неисполнения или </w:t>
      </w:r>
      <w:r w:rsidR="00327C3E" w:rsidRPr="00D91D52">
        <w:t xml:space="preserve">ненадлежащего исполнения Заказчиком обязательств, предусмотренных </w:t>
      </w:r>
      <w:r w:rsidR="003A7167">
        <w:t>Договор</w:t>
      </w:r>
      <w:r w:rsidR="00815BE0">
        <w:t>ом</w:t>
      </w:r>
      <w:r w:rsidR="00327C3E" w:rsidRPr="00D91D52">
        <w:t xml:space="preserve">, </w:t>
      </w:r>
      <w:r w:rsidR="00354307" w:rsidRPr="00D91D52">
        <w:t>п</w:t>
      </w:r>
      <w:r w:rsidR="00327C3E" w:rsidRPr="00D91D52">
        <w:t xml:space="preserve">оставщик (подрядчик, исполнитель) вправе потребовать уплаты </w:t>
      </w:r>
      <w:r w:rsidR="00354307" w:rsidRPr="00D91D52">
        <w:t xml:space="preserve">неустоек (штрафов, </w:t>
      </w:r>
      <w:r w:rsidR="00327C3E" w:rsidRPr="00D91D52">
        <w:t>пен</w:t>
      </w:r>
      <w:r w:rsidR="00354307" w:rsidRPr="00D91D52">
        <w:t>ей)</w:t>
      </w:r>
      <w:r w:rsidR="00327C3E" w:rsidRPr="00D91D52">
        <w:t>. Пеня начисляется за каждый день просрочки исполнения обязательств, предусмотренн</w:t>
      </w:r>
      <w:r w:rsidR="00605FBE" w:rsidRPr="00D91D52">
        <w:t>ых</w:t>
      </w:r>
      <w:r w:rsidR="00327C3E" w:rsidRPr="00D91D52">
        <w:t xml:space="preserve"> </w:t>
      </w:r>
      <w:r w:rsidR="003A7167">
        <w:t>Договор</w:t>
      </w:r>
      <w:r w:rsidR="00815BE0">
        <w:t>ом</w:t>
      </w:r>
      <w:r w:rsidR="00327C3E" w:rsidRPr="00D91D52">
        <w:t xml:space="preserve">, начиная со дня, следующего после дня истечения установленного </w:t>
      </w:r>
      <w:r w:rsidR="003A7167">
        <w:t>Договор</w:t>
      </w:r>
      <w:r w:rsidR="00815BE0">
        <w:t>ом</w:t>
      </w:r>
      <w:r w:rsidR="00327C3E" w:rsidRPr="00D91D52">
        <w:t xml:space="preserve"> срока исполнения обязательств. Такая пеня устанавливается </w:t>
      </w:r>
      <w:r w:rsidR="003A7167">
        <w:t>Договор</w:t>
      </w:r>
      <w:r w:rsidR="00815BE0">
        <w:t>ом</w:t>
      </w:r>
      <w:r w:rsidR="00327C3E" w:rsidRPr="00D91D52">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5CF6A5D" w:rsidR="00D87354" w:rsidRPr="00D91D52" w:rsidRDefault="00327C3E">
      <w:pPr>
        <w:widowControl w:val="0"/>
        <w:shd w:val="clear" w:color="auto" w:fill="FFFFFF"/>
        <w:tabs>
          <w:tab w:val="left" w:pos="709"/>
          <w:tab w:val="left" w:pos="1134"/>
        </w:tabs>
        <w:ind w:firstLine="709"/>
        <w:jc w:val="both"/>
      </w:pPr>
      <w:r w:rsidRPr="00D91D52">
        <w:t xml:space="preserve">Штраф начисляется за ненадлежащее исполнение Заказчиком обязательств, предусмотренных </w:t>
      </w:r>
      <w:r w:rsidR="003A7167">
        <w:t>Договор</w:t>
      </w:r>
      <w:r w:rsidR="00815BE0">
        <w:t>ом</w:t>
      </w:r>
      <w:r w:rsidRPr="00D91D52">
        <w:t xml:space="preserve">, за исключением просрочки исполнения обязательств, предусмотренных </w:t>
      </w:r>
      <w:r w:rsidR="003A7167">
        <w:t>Договор</w:t>
      </w:r>
      <w:r w:rsidR="00815BE0">
        <w:t>ом</w:t>
      </w:r>
      <w:r w:rsidRPr="00D91D52">
        <w:t>.</w:t>
      </w:r>
    </w:p>
    <w:p w14:paraId="05CC85C3" w14:textId="2E7A803C" w:rsidR="00D87354" w:rsidRPr="00D91D52" w:rsidRDefault="00327C3E">
      <w:pPr>
        <w:widowControl w:val="0"/>
        <w:shd w:val="clear" w:color="auto" w:fill="FFFFFF"/>
        <w:tabs>
          <w:tab w:val="left" w:pos="709"/>
          <w:tab w:val="left" w:pos="1134"/>
        </w:tabs>
        <w:ind w:firstLine="709"/>
        <w:jc w:val="both"/>
      </w:pPr>
      <w:r w:rsidRPr="00D91D52">
        <w:t xml:space="preserve"> За каждый факт неисполнения Заказчиком обязательств, предусмотренных </w:t>
      </w:r>
      <w:r w:rsidR="003A7167">
        <w:t>Договор</w:t>
      </w:r>
      <w:r w:rsidR="00815BE0">
        <w:t>ом</w:t>
      </w:r>
      <w:r w:rsidRPr="00D91D52">
        <w:t xml:space="preserve">, за исключением просрочки исполнения обязательств, предусмотренных </w:t>
      </w:r>
      <w:r w:rsidR="003A7167">
        <w:t>Договор</w:t>
      </w:r>
      <w:r w:rsidR="00815BE0">
        <w:t>ом</w:t>
      </w:r>
      <w:r w:rsidRPr="00D91D52">
        <w:t>, размер штрафа составляет 1000 рублей.</w:t>
      </w:r>
    </w:p>
    <w:p w14:paraId="12342A83" w14:textId="5C57C816" w:rsidR="00D87354" w:rsidRPr="00D91D52" w:rsidRDefault="00002DB6">
      <w:pPr>
        <w:widowControl w:val="0"/>
        <w:shd w:val="clear" w:color="auto" w:fill="FFFFFF"/>
        <w:tabs>
          <w:tab w:val="left" w:pos="709"/>
          <w:tab w:val="left" w:pos="1134"/>
        </w:tabs>
        <w:ind w:firstLine="709"/>
        <w:jc w:val="both"/>
      </w:pPr>
      <w:r w:rsidRPr="00D91D52">
        <w:t>7</w:t>
      </w:r>
      <w:r w:rsidR="00327C3E" w:rsidRPr="00D91D52">
        <w:t>.</w:t>
      </w:r>
      <w:r w:rsidR="001B6CEE" w:rsidRPr="00D91D52">
        <w:t>3</w:t>
      </w:r>
      <w:r w:rsidR="00327C3E" w:rsidRPr="00D91D52">
        <w:t xml:space="preserve">. В случае просрочки исполнения поставщиком (подрядчиком, исполнителем) обязательств (в том числе гарантийного обязательства), предусмотренных </w:t>
      </w:r>
      <w:r w:rsidR="003A7167">
        <w:t>Договор</w:t>
      </w:r>
      <w:r w:rsidR="00815BE0">
        <w:t>ом</w:t>
      </w:r>
      <w:r w:rsidR="00327C3E" w:rsidRPr="00D91D52">
        <w:t xml:space="preserve">, а также в иных случаях </w:t>
      </w:r>
      <w:r w:rsidR="00700FAB" w:rsidRPr="00D91D52">
        <w:t xml:space="preserve">неисполнения или </w:t>
      </w:r>
      <w:r w:rsidR="00327C3E" w:rsidRPr="00D91D52">
        <w:t xml:space="preserve">ненадлежащего исполнения поставщиком (подрядчиком, исполнителем) обязательств, предусмотренных </w:t>
      </w:r>
      <w:r w:rsidR="003A7167">
        <w:t>Договор</w:t>
      </w:r>
      <w:r w:rsidR="00815BE0">
        <w:t>ом</w:t>
      </w:r>
      <w:r w:rsidR="00327C3E" w:rsidRPr="00D91D52">
        <w:t xml:space="preserve">, Заказчик направляет поставщику (подрядчику, исполнителю) требование об уплате </w:t>
      </w:r>
      <w:r w:rsidR="00C91376" w:rsidRPr="00D91D52">
        <w:t xml:space="preserve">неустоек (штрафов, </w:t>
      </w:r>
      <w:r w:rsidR="00327C3E" w:rsidRPr="00D91D52">
        <w:t>пен</w:t>
      </w:r>
      <w:r w:rsidR="00C91376" w:rsidRPr="00D91D52">
        <w:t>ей)</w:t>
      </w:r>
      <w:r w:rsidR="00327C3E" w:rsidRPr="00D91D52">
        <w:t xml:space="preserve">. </w:t>
      </w:r>
    </w:p>
    <w:p w14:paraId="764F9E8E" w14:textId="1A5BBF28" w:rsidR="00D87354" w:rsidRPr="00D91D52" w:rsidRDefault="00327C3E">
      <w:pPr>
        <w:widowControl w:val="0"/>
        <w:shd w:val="clear" w:color="auto" w:fill="FFFFFF"/>
        <w:tabs>
          <w:tab w:val="left" w:pos="709"/>
          <w:tab w:val="left" w:pos="1134"/>
        </w:tabs>
        <w:ind w:firstLine="709"/>
        <w:jc w:val="both"/>
      </w:pPr>
      <w:r w:rsidRPr="00D91D52">
        <w:t xml:space="preserve">Пеня начисляется за каждый день просрочки исполнения поставщиком (подрядчиком, исполнителем) обязательства, предусмотренного </w:t>
      </w:r>
      <w:r w:rsidR="003A7167">
        <w:t>Договор</w:t>
      </w:r>
      <w:r w:rsidR="00815BE0">
        <w:t>ом</w:t>
      </w:r>
      <w:r w:rsidRPr="00D91D52">
        <w:t xml:space="preserve">, начиная со дня, следующего после дня истечения установленного </w:t>
      </w:r>
      <w:r w:rsidR="003A7167">
        <w:t>Договор</w:t>
      </w:r>
      <w:r w:rsidR="00815BE0">
        <w:t>ом</w:t>
      </w:r>
      <w:r w:rsidRPr="00D91D52">
        <w:t xml:space="preserve"> срока исполнения обязательства, и устанавливается </w:t>
      </w:r>
      <w:r w:rsidR="003A7167">
        <w:t>Договор</w:t>
      </w:r>
      <w:r w:rsidR="00815BE0">
        <w:t>ом</w:t>
      </w:r>
      <w:r w:rsidRPr="00D91D52">
        <w:t xml:space="preserve"> в размере одной трехсотой действующей на дату уплаты пени ключевой ставки Центрального банка Российской Федерации от цены </w:t>
      </w:r>
      <w:r w:rsidR="003A7167">
        <w:t>Договор</w:t>
      </w:r>
      <w:r w:rsidRPr="00D91D52">
        <w:t xml:space="preserve">а (отдельного этапа исполнения </w:t>
      </w:r>
      <w:r w:rsidR="003A7167">
        <w:t>Договор</w:t>
      </w:r>
      <w:r w:rsidRPr="00D91D52">
        <w:t xml:space="preserve">а), уменьшенной на сумму, пропорциональную объему обязательств, предусмотренных </w:t>
      </w:r>
      <w:r w:rsidR="003A7167">
        <w:t>Договор</w:t>
      </w:r>
      <w:r w:rsidR="00815BE0">
        <w:t>ом</w:t>
      </w:r>
      <w:r w:rsidRPr="00D91D52">
        <w:t xml:space="preserve"> (соответствующим отдельным этапом исполнения </w:t>
      </w:r>
      <w:r w:rsidR="003A7167">
        <w:t>Договор</w:t>
      </w:r>
      <w:r w:rsidRPr="00D91D52">
        <w:t>а) и фактически исполненных поставщиком (подрядчиком, исполнителем).</w:t>
      </w:r>
    </w:p>
    <w:p w14:paraId="5C4244B7" w14:textId="59782A5F" w:rsidR="001B6CEE" w:rsidRPr="00D91D52" w:rsidRDefault="00002DB6">
      <w:pPr>
        <w:widowControl w:val="0"/>
        <w:shd w:val="clear" w:color="auto" w:fill="FFFFFF"/>
        <w:tabs>
          <w:tab w:val="left" w:pos="709"/>
          <w:tab w:val="left" w:pos="1134"/>
        </w:tabs>
        <w:ind w:firstLine="709"/>
        <w:jc w:val="both"/>
      </w:pPr>
      <w:r w:rsidRPr="00D91D52">
        <w:t>7</w:t>
      </w:r>
      <w:r w:rsidR="001B6CEE" w:rsidRPr="00D91D52">
        <w:t xml:space="preserve">.4. Штрафы начисляются за неисполнение или ненадлежащее исполнение поставщиком (подрядчиком, исполнителем) обязательств, предусмотренных </w:t>
      </w:r>
      <w:r w:rsidR="003A7167">
        <w:t>Договор</w:t>
      </w:r>
      <w:r w:rsidR="00815BE0">
        <w:t>ом</w:t>
      </w:r>
      <w:r w:rsidR="001B6CEE" w:rsidRPr="00D91D52">
        <w:t xml:space="preserve"> за исключением просрочки исполнения поставщиком (подрядчиком, исполнителем) обязательств (в том числе гарантийного обязательства), предусмотренных </w:t>
      </w:r>
      <w:r w:rsidR="003A7167">
        <w:t>Договор</w:t>
      </w:r>
      <w:r w:rsidR="00815BE0">
        <w:t>ом</w:t>
      </w:r>
      <w:r w:rsidR="001B6CEE" w:rsidRPr="00D91D52">
        <w:t xml:space="preserve">. Размер штрафа устанавливается </w:t>
      </w:r>
      <w:r w:rsidR="003A7167">
        <w:t>Договор</w:t>
      </w:r>
      <w:r w:rsidR="00815BE0">
        <w:t>ом</w:t>
      </w:r>
      <w:r w:rsidR="001B6CEE" w:rsidRPr="00D91D52">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0A1371" w14:textId="5DDC0EEE" w:rsidR="00D87354" w:rsidRPr="00D91D52" w:rsidRDefault="00002DB6">
      <w:pPr>
        <w:widowControl w:val="0"/>
        <w:shd w:val="clear" w:color="auto" w:fill="FFFFFF"/>
        <w:tabs>
          <w:tab w:val="left" w:pos="709"/>
          <w:tab w:val="left" w:pos="1134"/>
        </w:tabs>
        <w:ind w:firstLine="709"/>
        <w:jc w:val="both"/>
      </w:pPr>
      <w:r w:rsidRPr="00D91D52">
        <w:lastRenderedPageBreak/>
        <w:t>7</w:t>
      </w:r>
      <w:r w:rsidR="00327C3E" w:rsidRPr="00D91D52">
        <w:t>.</w:t>
      </w:r>
      <w:r w:rsidR="007D46A9" w:rsidRPr="00D91D52">
        <w:t>5</w:t>
      </w:r>
      <w:r w:rsidR="00327C3E" w:rsidRPr="00D91D52">
        <w:t xml:space="preserve">. За каждый факт неисполнения или ненадлежащего исполнения поставщиком (подрядчиком, исполнителем) обязательств, предусмотренных </w:t>
      </w:r>
      <w:r w:rsidR="003A7167">
        <w:t>Договор</w:t>
      </w:r>
      <w:r w:rsidR="00815BE0">
        <w:t>ом</w:t>
      </w:r>
      <w:r w:rsidR="00327C3E" w:rsidRPr="00D91D52">
        <w:t xml:space="preserve">, за исключением просрочки исполнения обязательств (в том числе гарантийного обязательства), предусмотренных </w:t>
      </w:r>
      <w:r w:rsidR="003A7167">
        <w:t>Договор</w:t>
      </w:r>
      <w:r w:rsidR="00815BE0">
        <w:t>ом</w:t>
      </w:r>
      <w:r w:rsidR="00327C3E" w:rsidRPr="00D91D52">
        <w:t xml:space="preserve"> размер штрафа, устанавливается </w:t>
      </w:r>
      <w:r w:rsidR="00B82268" w:rsidRPr="00D91D52">
        <w:t xml:space="preserve">в размере </w:t>
      </w:r>
      <w:r w:rsidR="00327C3E" w:rsidRPr="00D91D52">
        <w:t xml:space="preserve">10 процентов цены </w:t>
      </w:r>
      <w:r w:rsidR="003A7167">
        <w:t>Договор</w:t>
      </w:r>
      <w:r w:rsidR="00327C3E" w:rsidRPr="00D91D52">
        <w:t>а.</w:t>
      </w:r>
    </w:p>
    <w:p w14:paraId="6C988AF3" w14:textId="4D9AA900" w:rsidR="00D87354" w:rsidRPr="00D91D52" w:rsidRDefault="00002DB6">
      <w:pPr>
        <w:widowControl w:val="0"/>
        <w:shd w:val="clear" w:color="auto" w:fill="FFFFFF"/>
        <w:tabs>
          <w:tab w:val="left" w:pos="709"/>
          <w:tab w:val="left" w:pos="1134"/>
        </w:tabs>
        <w:ind w:firstLine="709"/>
        <w:jc w:val="both"/>
      </w:pPr>
      <w:r w:rsidRPr="00D91D52">
        <w:t>7</w:t>
      </w:r>
      <w:r w:rsidR="00327C3E" w:rsidRPr="00D91D52">
        <w:t>.</w:t>
      </w:r>
      <w:r w:rsidR="007D46A9" w:rsidRPr="00D91D52">
        <w:t>6</w:t>
      </w:r>
      <w:r w:rsidR="00327C3E" w:rsidRPr="00D91D52">
        <w:t xml:space="preserve">. За каждый факт неисполнения или ненадлежащего исполнения поставщиком (подрядчиком, исполнителем) обязательства, предусмотренного </w:t>
      </w:r>
      <w:r w:rsidR="003A7167">
        <w:t>Договор</w:t>
      </w:r>
      <w:r w:rsidR="00815BE0">
        <w:t>ом</w:t>
      </w:r>
      <w:r w:rsidR="00327C3E" w:rsidRPr="00D91D52">
        <w:t>, которое не имеет стоимостного выражения, размер штрафа составляет 1000 рублей.</w:t>
      </w:r>
    </w:p>
    <w:p w14:paraId="33176F42" w14:textId="0A5C4AF2" w:rsidR="00D87354" w:rsidRPr="00D91D52" w:rsidRDefault="00002DB6">
      <w:pPr>
        <w:widowControl w:val="0"/>
        <w:shd w:val="clear" w:color="auto" w:fill="FFFFFF"/>
        <w:tabs>
          <w:tab w:val="left" w:pos="709"/>
          <w:tab w:val="left" w:pos="1134"/>
        </w:tabs>
        <w:ind w:firstLine="709"/>
        <w:jc w:val="both"/>
      </w:pPr>
      <w:r w:rsidRPr="00D91D52">
        <w:t>7</w:t>
      </w:r>
      <w:r w:rsidR="00327C3E" w:rsidRPr="00D91D52">
        <w:t>.</w:t>
      </w:r>
      <w:r w:rsidR="002234B5" w:rsidRPr="00D91D52">
        <w:t>7</w:t>
      </w:r>
      <w:r w:rsidR="00327C3E" w:rsidRPr="00D91D52">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3A7167">
        <w:t>Договор</w:t>
      </w:r>
      <w:r w:rsidR="00815BE0">
        <w:t>ом</w:t>
      </w:r>
      <w:r w:rsidR="00327C3E" w:rsidRPr="00D91D52">
        <w:t xml:space="preserve">, не может превышать цену </w:t>
      </w:r>
      <w:r w:rsidR="003A7167">
        <w:t>Договор</w:t>
      </w:r>
      <w:r w:rsidR="00327C3E" w:rsidRPr="00D91D52">
        <w:t>а</w:t>
      </w:r>
      <w:r w:rsidR="007D46A9" w:rsidRPr="00D91D52">
        <w:t>.</w:t>
      </w:r>
    </w:p>
    <w:p w14:paraId="25140EDF" w14:textId="2CE1DC32" w:rsidR="00D87354" w:rsidRPr="00D91D52" w:rsidRDefault="00002DB6">
      <w:pPr>
        <w:widowControl w:val="0"/>
        <w:shd w:val="clear" w:color="auto" w:fill="FFFFFF"/>
        <w:tabs>
          <w:tab w:val="left" w:pos="709"/>
          <w:tab w:val="left" w:pos="1134"/>
        </w:tabs>
        <w:ind w:firstLine="709"/>
        <w:jc w:val="both"/>
      </w:pPr>
      <w:r w:rsidRPr="00D91D52">
        <w:t>7</w:t>
      </w:r>
      <w:r w:rsidR="00327C3E" w:rsidRPr="00D91D52">
        <w:t>.</w:t>
      </w:r>
      <w:r w:rsidR="002234B5" w:rsidRPr="00D91D52">
        <w:t>8</w:t>
      </w:r>
      <w:r w:rsidR="00327C3E" w:rsidRPr="00D91D52">
        <w:t>.  Общая сумма начисленных штрафов за</w:t>
      </w:r>
      <w:r w:rsidR="007D46A9" w:rsidRPr="00D91D52">
        <w:t xml:space="preserve"> </w:t>
      </w:r>
      <w:r w:rsidR="00327C3E" w:rsidRPr="00D91D52">
        <w:t>ненадлежащее исполнение Заказчик</w:t>
      </w:r>
      <w:r w:rsidR="007D46A9" w:rsidRPr="00D91D52">
        <w:t>ом</w:t>
      </w:r>
      <w:r w:rsidR="00327C3E" w:rsidRPr="00D91D52">
        <w:t xml:space="preserve"> обязательств, предусмотренных </w:t>
      </w:r>
      <w:r w:rsidR="003A7167">
        <w:t>Договор</w:t>
      </w:r>
      <w:r w:rsidR="00815BE0">
        <w:t>ом</w:t>
      </w:r>
      <w:r w:rsidR="00327C3E" w:rsidRPr="00D91D52">
        <w:t xml:space="preserve">, не может превышать цену </w:t>
      </w:r>
      <w:r w:rsidR="003A7167">
        <w:t>Договор</w:t>
      </w:r>
      <w:r w:rsidR="00327C3E" w:rsidRPr="00D91D52">
        <w:t>а.</w:t>
      </w:r>
    </w:p>
    <w:p w14:paraId="0D8B36F7" w14:textId="153A6372" w:rsidR="00D87354" w:rsidRPr="00D91D52" w:rsidRDefault="00002DB6">
      <w:pPr>
        <w:widowControl w:val="0"/>
        <w:shd w:val="clear" w:color="auto" w:fill="FFFFFF"/>
        <w:tabs>
          <w:tab w:val="left" w:pos="709"/>
          <w:tab w:val="left" w:pos="1134"/>
        </w:tabs>
        <w:ind w:firstLine="709"/>
        <w:jc w:val="both"/>
      </w:pPr>
      <w:r w:rsidRPr="00D91D52">
        <w:t>7</w:t>
      </w:r>
      <w:r w:rsidR="00327C3E" w:rsidRPr="00D91D52">
        <w:t>.</w:t>
      </w:r>
      <w:r w:rsidR="002234B5" w:rsidRPr="00D91D52">
        <w:t>9</w:t>
      </w:r>
      <w:r w:rsidR="00327C3E" w:rsidRPr="00D91D52">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A7167">
        <w:t>Договор</w:t>
      </w:r>
      <w:r w:rsidR="00815BE0">
        <w:t>ом</w:t>
      </w:r>
      <w:r w:rsidR="00327C3E" w:rsidRPr="00D91D52">
        <w:t>, произошло вследствие непреодолимой силы или по вине другой стороны.</w:t>
      </w:r>
    </w:p>
    <w:p w14:paraId="30C84CD1" w14:textId="754DA811" w:rsidR="00D87354" w:rsidRPr="00D91D52" w:rsidRDefault="00002DB6">
      <w:pPr>
        <w:widowControl w:val="0"/>
        <w:shd w:val="clear" w:color="auto" w:fill="FFFFFF"/>
        <w:tabs>
          <w:tab w:val="left" w:pos="709"/>
          <w:tab w:val="left" w:pos="1134"/>
        </w:tabs>
        <w:ind w:firstLine="709"/>
        <w:jc w:val="both"/>
      </w:pPr>
      <w:r w:rsidRPr="00D91D52">
        <w:t>7</w:t>
      </w:r>
      <w:r w:rsidR="00327C3E" w:rsidRPr="00D91D52">
        <w:t>.1</w:t>
      </w:r>
      <w:r w:rsidR="002234B5" w:rsidRPr="00D91D52">
        <w:t>0</w:t>
      </w:r>
      <w:r w:rsidR="00327C3E" w:rsidRPr="00D91D52">
        <w:t xml:space="preserve">. В случае нарушения </w:t>
      </w:r>
      <w:r w:rsidR="007D46A9" w:rsidRPr="00D91D52">
        <w:t>п</w:t>
      </w:r>
      <w:r w:rsidR="00327C3E" w:rsidRPr="00D91D52">
        <w:t xml:space="preserve">оставщиком (подрядчиком, исполнителем) обязательств по </w:t>
      </w:r>
      <w:r w:rsidR="003A7167">
        <w:t>Договор</w:t>
      </w:r>
      <w:r w:rsidR="00815BE0">
        <w:t>у</w:t>
      </w:r>
      <w:r w:rsidR="00327C3E" w:rsidRPr="00D91D52">
        <w:t xml:space="preserve">, Заказчик вправе удержать начисленные за нарушения </w:t>
      </w:r>
      <w:r w:rsidR="007D46A9" w:rsidRPr="00D91D52">
        <w:t>неустойки (</w:t>
      </w:r>
      <w:r w:rsidR="00327C3E" w:rsidRPr="00D91D52">
        <w:t>штрафы</w:t>
      </w:r>
      <w:r w:rsidR="007D46A9" w:rsidRPr="00D91D52">
        <w:t xml:space="preserve">, </w:t>
      </w:r>
      <w:r w:rsidR="00327C3E" w:rsidRPr="00D91D52">
        <w:t>пени</w:t>
      </w:r>
      <w:r w:rsidR="007D46A9" w:rsidRPr="00D91D52">
        <w:t>)</w:t>
      </w:r>
      <w:r w:rsidR="00327C3E" w:rsidRPr="00D91D52">
        <w:t xml:space="preserve"> из суммы, подлежащей </w:t>
      </w:r>
      <w:r w:rsidR="00480B89" w:rsidRPr="00D91D52">
        <w:t>о</w:t>
      </w:r>
      <w:r w:rsidR="00327C3E" w:rsidRPr="00D91D52">
        <w:t xml:space="preserve">плате за исполнение обязательств по </w:t>
      </w:r>
      <w:r w:rsidR="003A7167">
        <w:t>Договор</w:t>
      </w:r>
      <w:r w:rsidR="00815BE0">
        <w:t>у</w:t>
      </w:r>
      <w:r w:rsidR="00327C3E" w:rsidRPr="00D91D52">
        <w:t>.</w:t>
      </w:r>
    </w:p>
    <w:p w14:paraId="166E2CBD" w14:textId="77777777" w:rsidR="001112B5" w:rsidRPr="00D91D52" w:rsidRDefault="001112B5" w:rsidP="001112B5">
      <w:pPr>
        <w:rPr>
          <w:b/>
        </w:rPr>
      </w:pPr>
    </w:p>
    <w:p w14:paraId="66C440BB" w14:textId="3BE0ACE0" w:rsidR="00D87354" w:rsidRPr="00D91D52" w:rsidRDefault="001112B5" w:rsidP="00DF69B0">
      <w:pPr>
        <w:numPr>
          <w:ilvl w:val="0"/>
          <w:numId w:val="3"/>
        </w:numPr>
        <w:jc w:val="center"/>
        <w:rPr>
          <w:rFonts w:eastAsia="Calibri"/>
          <w:b/>
          <w:bCs/>
          <w:caps/>
          <w:lang w:eastAsia="en-US"/>
        </w:rPr>
      </w:pPr>
      <w:r w:rsidRPr="00D91D52">
        <w:rPr>
          <w:rFonts w:eastAsia="Calibri"/>
          <w:b/>
          <w:bCs/>
          <w:lang w:eastAsia="en-US"/>
        </w:rPr>
        <w:t xml:space="preserve">Срок действия </w:t>
      </w:r>
      <w:r w:rsidR="003E0728">
        <w:rPr>
          <w:rFonts w:eastAsia="Calibri"/>
          <w:b/>
          <w:bCs/>
          <w:lang w:eastAsia="en-US"/>
        </w:rPr>
        <w:t>Контакта</w:t>
      </w:r>
      <w:r w:rsidRPr="00D91D52">
        <w:rPr>
          <w:rFonts w:eastAsia="Calibri"/>
          <w:b/>
          <w:bCs/>
          <w:lang w:eastAsia="en-US"/>
        </w:rPr>
        <w:t>, порядок изменения</w:t>
      </w:r>
    </w:p>
    <w:p w14:paraId="11F436EE" w14:textId="4ADE3666" w:rsidR="00D87354" w:rsidRPr="00D91D52" w:rsidRDefault="001112B5">
      <w:pPr>
        <w:jc w:val="center"/>
        <w:rPr>
          <w:rFonts w:eastAsia="Calibri"/>
          <w:b/>
          <w:bCs/>
          <w:caps/>
          <w:lang w:eastAsia="en-US"/>
        </w:rPr>
      </w:pPr>
      <w:r w:rsidRPr="00D91D52">
        <w:rPr>
          <w:rFonts w:eastAsia="Calibri"/>
          <w:b/>
          <w:bCs/>
          <w:lang w:eastAsia="en-US"/>
        </w:rPr>
        <w:t xml:space="preserve">и расторжения </w:t>
      </w:r>
    </w:p>
    <w:p w14:paraId="60EBF8A3" w14:textId="77777777" w:rsidR="00D87354" w:rsidRPr="00D91D52" w:rsidRDefault="00D87354">
      <w:pPr>
        <w:jc w:val="center"/>
        <w:rPr>
          <w:rFonts w:eastAsia="Calibri"/>
          <w:b/>
          <w:bCs/>
          <w:caps/>
          <w:lang w:eastAsia="en-US"/>
        </w:rPr>
      </w:pPr>
    </w:p>
    <w:p w14:paraId="57AE7D8C" w14:textId="359DCC07" w:rsidR="00D87354" w:rsidRPr="00D91D52" w:rsidRDefault="008B33C7">
      <w:pPr>
        <w:widowControl w:val="0"/>
        <w:shd w:val="clear" w:color="auto" w:fill="FFFFFF"/>
        <w:tabs>
          <w:tab w:val="left" w:pos="709"/>
          <w:tab w:val="left" w:pos="1134"/>
        </w:tabs>
        <w:ind w:firstLine="709"/>
        <w:jc w:val="both"/>
      </w:pPr>
      <w:r w:rsidRPr="00D91D52">
        <w:t>8</w:t>
      </w:r>
      <w:r w:rsidR="00327C3E" w:rsidRPr="00D91D52">
        <w:t xml:space="preserve">.1. </w:t>
      </w:r>
      <w:r w:rsidR="003A7167">
        <w:t>Договор</w:t>
      </w:r>
      <w:r w:rsidR="00327C3E" w:rsidRPr="00D91D52">
        <w:t xml:space="preserve"> вступает в силу с даты подписания его сторонами, и действует </w:t>
      </w:r>
      <w:r w:rsidR="00327C3E" w:rsidRPr="00D91D52">
        <w:br w:type="textWrapping" w:clear="all"/>
        <w:t xml:space="preserve">по </w:t>
      </w:r>
      <w:r w:rsidR="00327C3E" w:rsidRPr="00D91D52">
        <w:rPr>
          <w:b/>
          <w:bCs/>
        </w:rPr>
        <w:t>31.12.202</w:t>
      </w:r>
      <w:r w:rsidR="003A7167">
        <w:rPr>
          <w:b/>
          <w:bCs/>
        </w:rPr>
        <w:t>6</w:t>
      </w:r>
      <w:r w:rsidR="00327C3E" w:rsidRPr="00D91D52">
        <w:rPr>
          <w:b/>
          <w:bCs/>
        </w:rPr>
        <w:t xml:space="preserve"> года</w:t>
      </w:r>
      <w:r w:rsidR="00327C3E" w:rsidRPr="00D91D52">
        <w:t xml:space="preserve">. Окончание срока действия </w:t>
      </w:r>
      <w:r w:rsidR="003A7167">
        <w:t>Договор</w:t>
      </w:r>
      <w:r w:rsidR="00327C3E" w:rsidRPr="00D91D52">
        <w:t xml:space="preserve">а не освобождает Стороны от ответственности за нарушение условий </w:t>
      </w:r>
      <w:r w:rsidR="003A7167">
        <w:t>Договор</w:t>
      </w:r>
      <w:r w:rsidR="00327C3E" w:rsidRPr="00D91D52">
        <w:t>а, допущенных в период срока его действия, и не прекращает обязательств Сторон.</w:t>
      </w:r>
    </w:p>
    <w:p w14:paraId="6D4EDE5D" w14:textId="486EE212" w:rsidR="00D87354" w:rsidRPr="00D91D52" w:rsidRDefault="008B33C7" w:rsidP="00DF5B85">
      <w:pPr>
        <w:tabs>
          <w:tab w:val="left" w:pos="709"/>
        </w:tabs>
        <w:ind w:firstLine="709"/>
        <w:jc w:val="both"/>
      </w:pPr>
      <w:r w:rsidRPr="00D91D52">
        <w:t>8</w:t>
      </w:r>
      <w:r w:rsidR="00327C3E" w:rsidRPr="00D91D52">
        <w:t xml:space="preserve">.2. Изменение существенных условий </w:t>
      </w:r>
      <w:r w:rsidR="003A7167">
        <w:t>Договор</w:t>
      </w:r>
      <w:r w:rsidR="00327C3E" w:rsidRPr="00D91D52">
        <w:t>а при его исполнении не допускается, за исключением их изменения по соглашению сторон в следующих случаях:</w:t>
      </w:r>
    </w:p>
    <w:p w14:paraId="05B58967" w14:textId="074BAFF9" w:rsidR="00D87354" w:rsidRPr="00D91D52" w:rsidRDefault="00327C3E">
      <w:pPr>
        <w:tabs>
          <w:tab w:val="left" w:pos="709"/>
        </w:tabs>
        <w:ind w:firstLine="709"/>
        <w:jc w:val="both"/>
      </w:pPr>
      <w:r w:rsidRPr="00D91D52">
        <w:t xml:space="preserve">а) при снижении цены </w:t>
      </w:r>
      <w:r w:rsidR="003A7167">
        <w:t>Договор</w:t>
      </w:r>
      <w:r w:rsidRPr="00D91D52">
        <w:t xml:space="preserve">а без изменения предусмотренных </w:t>
      </w:r>
      <w:r w:rsidR="003A7167">
        <w:t>Договор</w:t>
      </w:r>
      <w:r w:rsidR="00815BE0">
        <w:t>ом</w:t>
      </w:r>
      <w:r w:rsidRPr="00D91D52">
        <w:t xml:space="preserve"> количества товара, объема работы или услуги, качества поставляемого товара, выполняемой работы, оказываемой услуги и иных условий </w:t>
      </w:r>
      <w:r w:rsidR="003A7167">
        <w:t>Договор</w:t>
      </w:r>
      <w:r w:rsidRPr="00D91D52">
        <w:t>а;</w:t>
      </w:r>
    </w:p>
    <w:p w14:paraId="2064F263" w14:textId="55FD11E6" w:rsidR="00D87354" w:rsidRPr="00D91D52" w:rsidRDefault="00327C3E">
      <w:pPr>
        <w:tabs>
          <w:tab w:val="left" w:pos="709"/>
        </w:tabs>
        <w:ind w:firstLine="709"/>
        <w:jc w:val="both"/>
      </w:pPr>
      <w:r w:rsidRPr="00D91D52">
        <w:t xml:space="preserve">б) если по предложению Заказчика увеличиваются предусмотренные </w:t>
      </w:r>
      <w:r w:rsidR="003A7167">
        <w:t>Договор</w:t>
      </w:r>
      <w:r w:rsidR="00815BE0">
        <w:t>ом</w:t>
      </w:r>
      <w:r w:rsidRPr="00D91D52">
        <w:t xml:space="preserve">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A7167">
        <w:t>Договор</w:t>
      </w:r>
      <w:r w:rsidRPr="00D91D52">
        <w:t xml:space="preserve">а пропорционально дополнительному количеству товара, дополнительному объему работы или услуги исходя из установленной в </w:t>
      </w:r>
      <w:r w:rsidR="003A7167">
        <w:t>Договор</w:t>
      </w:r>
      <w:r w:rsidRPr="00D91D52">
        <w:t xml:space="preserve">е цены единицы товара, работы или услуги, но не более чем на десять процентов цены </w:t>
      </w:r>
      <w:r w:rsidR="003A7167">
        <w:t>Договор</w:t>
      </w:r>
      <w:r w:rsidRPr="00D91D52">
        <w:t xml:space="preserve">а. При уменьшении предусмотренных </w:t>
      </w:r>
      <w:r w:rsidR="003A7167">
        <w:t>Договор</w:t>
      </w:r>
      <w:r w:rsidR="00815BE0">
        <w:t>ом</w:t>
      </w:r>
      <w:r w:rsidRPr="00D91D52">
        <w:t xml:space="preserve"> количества товара, объема работы или услуги стороны </w:t>
      </w:r>
      <w:r w:rsidR="003A7167">
        <w:t>Договор</w:t>
      </w:r>
      <w:r w:rsidRPr="00D91D52">
        <w:t xml:space="preserve">а обязаны уменьшить цену </w:t>
      </w:r>
      <w:r w:rsidR="003A7167">
        <w:t>Договор</w:t>
      </w:r>
      <w:r w:rsidRPr="00D91D52">
        <w:t xml:space="preserve">а исходя из цены единицы товара, работы или услуги. </w:t>
      </w:r>
      <w:r w:rsidR="005169DF" w:rsidRPr="00D91D52">
        <w:t xml:space="preserve">Цена единицы дополнительно поставляемого товара или цена единицы товара </w:t>
      </w:r>
      <w:r w:rsidR="007E139C" w:rsidRPr="00D91D52">
        <w:t>при уменьшении,</w:t>
      </w:r>
      <w:r w:rsidR="005169DF" w:rsidRPr="00D91D52">
        <w:t xml:space="preserve"> предусмотренно</w:t>
      </w:r>
      <w:r w:rsidR="00B450BA" w:rsidRPr="00D91D52">
        <w:t>г</w:t>
      </w:r>
      <w:r w:rsidR="005169DF" w:rsidRPr="00D91D52">
        <w:t xml:space="preserve">о </w:t>
      </w:r>
      <w:r w:rsidR="003A7167">
        <w:t>Договор</w:t>
      </w:r>
      <w:r w:rsidR="00815BE0">
        <w:t>ом</w:t>
      </w:r>
      <w:r w:rsidR="007E139C" w:rsidRPr="00D91D52">
        <w:t xml:space="preserve"> количества поставляемого товара,</w:t>
      </w:r>
      <w:r w:rsidR="005169DF" w:rsidRPr="00D91D52">
        <w:t xml:space="preserve"> должна определяться как частное от деления первоначальной цены </w:t>
      </w:r>
      <w:r w:rsidR="003A7167">
        <w:t>Договор</w:t>
      </w:r>
      <w:r w:rsidR="005169DF" w:rsidRPr="00D91D52">
        <w:t xml:space="preserve">а на предусмотренное в </w:t>
      </w:r>
      <w:r w:rsidR="003A7167">
        <w:t>Договор</w:t>
      </w:r>
      <w:r w:rsidR="005169DF" w:rsidRPr="00D91D52">
        <w:t>е количество такого товара.</w:t>
      </w:r>
    </w:p>
    <w:p w14:paraId="5BB37BC2" w14:textId="2D1554EE" w:rsidR="00D87354" w:rsidRPr="00D91D52" w:rsidRDefault="008B33C7">
      <w:pPr>
        <w:tabs>
          <w:tab w:val="left" w:pos="709"/>
        </w:tabs>
        <w:ind w:firstLine="709"/>
        <w:jc w:val="both"/>
      </w:pPr>
      <w:r w:rsidRPr="00D91D52">
        <w:t>8</w:t>
      </w:r>
      <w:r w:rsidR="00327C3E" w:rsidRPr="00D91D52">
        <w:t>.3.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0F9F995F" w14:textId="18462701" w:rsidR="00D87354" w:rsidRPr="00D91D52" w:rsidRDefault="008B33C7">
      <w:pPr>
        <w:tabs>
          <w:tab w:val="left" w:pos="709"/>
        </w:tabs>
        <w:ind w:firstLine="709"/>
        <w:jc w:val="both"/>
      </w:pPr>
      <w:r w:rsidRPr="00D91D52">
        <w:t>8</w:t>
      </w:r>
      <w:r w:rsidR="00327C3E" w:rsidRPr="00D91D52">
        <w:t xml:space="preserve">.4. Расторжение </w:t>
      </w:r>
      <w:r w:rsidR="003A7167">
        <w:t>Договор</w:t>
      </w:r>
      <w:r w:rsidR="00327C3E" w:rsidRPr="00D91D52">
        <w:t xml:space="preserve">а допускается по соглашению Сторон, по решению суда, в случае одностороннего отказа Стороны от исполнения </w:t>
      </w:r>
      <w:r w:rsidR="003A7167">
        <w:t>Договор</w:t>
      </w:r>
      <w:r w:rsidR="00327C3E" w:rsidRPr="00D91D52">
        <w:t>а в соответствии с гражданским законодательством Российской Федерации.</w:t>
      </w:r>
    </w:p>
    <w:p w14:paraId="78CB8775" w14:textId="4CB65DB4" w:rsidR="00D87354" w:rsidRPr="00D91D52" w:rsidRDefault="008B33C7">
      <w:pPr>
        <w:tabs>
          <w:tab w:val="left" w:pos="709"/>
        </w:tabs>
        <w:ind w:firstLine="709"/>
        <w:jc w:val="both"/>
      </w:pPr>
      <w:r w:rsidRPr="00D91D52">
        <w:t>8</w:t>
      </w:r>
      <w:r w:rsidR="00327C3E" w:rsidRPr="00D91D52">
        <w:t xml:space="preserve">.5. Стороны обязаны урегулировать все вопросы по взаимным расчетам до даты расторжения </w:t>
      </w:r>
      <w:r w:rsidR="003A7167">
        <w:t>Договор</w:t>
      </w:r>
      <w:r w:rsidR="00327C3E" w:rsidRPr="00D91D52">
        <w:t>а по соглашению Сторон.</w:t>
      </w:r>
    </w:p>
    <w:p w14:paraId="33188B51" w14:textId="24B6FE16" w:rsidR="00D87354" w:rsidRPr="00D91D52" w:rsidRDefault="008B33C7">
      <w:pPr>
        <w:tabs>
          <w:tab w:val="left" w:pos="709"/>
        </w:tabs>
        <w:ind w:firstLine="709"/>
        <w:jc w:val="both"/>
      </w:pPr>
      <w:r w:rsidRPr="00D91D52">
        <w:lastRenderedPageBreak/>
        <w:t>8</w:t>
      </w:r>
      <w:r w:rsidR="00327C3E" w:rsidRPr="00D91D52">
        <w:t xml:space="preserve">.6. Заказчик вправе принять решение об одностороннем отказе от исполнения </w:t>
      </w:r>
      <w:r w:rsidR="003A7167">
        <w:t>Договор</w:t>
      </w:r>
      <w:r w:rsidR="00327C3E" w:rsidRPr="00D91D52">
        <w:t>а в следующих случаях:</w:t>
      </w:r>
    </w:p>
    <w:p w14:paraId="4FA566FC" w14:textId="77777777" w:rsidR="00D87354" w:rsidRPr="00D91D52" w:rsidRDefault="00327C3E">
      <w:pPr>
        <w:tabs>
          <w:tab w:val="left" w:pos="709"/>
        </w:tabs>
        <w:ind w:firstLine="709"/>
        <w:jc w:val="both"/>
      </w:pPr>
      <w:r w:rsidRPr="00D91D52">
        <w:t>нарушения Исполнителем конечных сроков оказания услуг;</w:t>
      </w:r>
    </w:p>
    <w:p w14:paraId="176CB31B" w14:textId="77777777" w:rsidR="00D87354" w:rsidRPr="00D91D52" w:rsidRDefault="00327C3E">
      <w:pPr>
        <w:tabs>
          <w:tab w:val="left" w:pos="709"/>
        </w:tabs>
        <w:ind w:firstLine="709"/>
        <w:jc w:val="both"/>
      </w:pPr>
      <w:r w:rsidRPr="00D91D52">
        <w:t>несоответствия результата оказанных услуг требованиям законодательства Российской Федерации;</w:t>
      </w:r>
    </w:p>
    <w:p w14:paraId="401FD951" w14:textId="77777777" w:rsidR="00D87354" w:rsidRPr="00D91D52" w:rsidRDefault="00327C3E">
      <w:pPr>
        <w:tabs>
          <w:tab w:val="left" w:pos="709"/>
        </w:tabs>
        <w:ind w:firstLine="709"/>
        <w:jc w:val="both"/>
      </w:pPr>
      <w:r w:rsidRPr="00D91D52">
        <w:t>несоответствия результата оказанных услуг требованиям, предусмотренным Техническим заданием.</w:t>
      </w:r>
    </w:p>
    <w:p w14:paraId="20E0CF58" w14:textId="43F824D8" w:rsidR="00D87354" w:rsidRPr="00D91D52" w:rsidRDefault="00327C3E">
      <w:pPr>
        <w:tabs>
          <w:tab w:val="left" w:pos="709"/>
        </w:tabs>
        <w:ind w:firstLine="709"/>
        <w:jc w:val="both"/>
      </w:pPr>
      <w:r w:rsidRPr="00D91D52">
        <w:t xml:space="preserve">Заказчик также вправе в одностороннем порядке отказаться от исполнения </w:t>
      </w:r>
      <w:r w:rsidR="003A7167">
        <w:t>Договор</w:t>
      </w:r>
      <w:r w:rsidRPr="00D91D52">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7F316B" w14:textId="1EED70F9" w:rsidR="00D87354" w:rsidRPr="00D91D52" w:rsidRDefault="008B33C7">
      <w:pPr>
        <w:tabs>
          <w:tab w:val="left" w:pos="709"/>
        </w:tabs>
        <w:ind w:firstLine="709"/>
        <w:jc w:val="both"/>
      </w:pPr>
      <w:r w:rsidRPr="00D91D52">
        <w:t>8</w:t>
      </w:r>
      <w:r w:rsidR="00327C3E" w:rsidRPr="00D91D52">
        <w:t xml:space="preserve">.7. Заказчик обязан принять решение об одностороннем отказе от исполнения </w:t>
      </w:r>
      <w:r w:rsidR="003A7167">
        <w:t>Договор</w:t>
      </w:r>
      <w:r w:rsidR="00327C3E" w:rsidRPr="00D91D52">
        <w:t>а, в случаях, установленных частью 15 статьи 95 Федерального закона № 44-ФЗ.</w:t>
      </w:r>
    </w:p>
    <w:p w14:paraId="0997B688" w14:textId="11F26F90" w:rsidR="00D87354" w:rsidRPr="00D91D52" w:rsidRDefault="008B33C7">
      <w:pPr>
        <w:tabs>
          <w:tab w:val="left" w:pos="709"/>
        </w:tabs>
        <w:ind w:firstLine="709"/>
        <w:jc w:val="both"/>
      </w:pPr>
      <w:r w:rsidRPr="00D91D52">
        <w:t>8</w:t>
      </w:r>
      <w:r w:rsidR="00327C3E" w:rsidRPr="00D91D52">
        <w:t xml:space="preserve">.8. Исполнитель вправе в одностороннем порядке отказаться от исполнения </w:t>
      </w:r>
      <w:r w:rsidR="003A7167">
        <w:t>Договор</w:t>
      </w:r>
      <w:r w:rsidR="00327C3E" w:rsidRPr="00D91D52">
        <w:t>а в случае, если:</w:t>
      </w:r>
    </w:p>
    <w:p w14:paraId="1C423F2C" w14:textId="77777777" w:rsidR="00D87354" w:rsidRPr="00D91D52" w:rsidRDefault="00327C3E">
      <w:pPr>
        <w:tabs>
          <w:tab w:val="left" w:pos="709"/>
        </w:tabs>
        <w:ind w:firstLine="709"/>
        <w:jc w:val="both"/>
      </w:pPr>
      <w:r w:rsidRPr="00D91D52">
        <w:t>Заказчиком неоднократно (не менее двух раз) нарушены сроки оплаты услуг;</w:t>
      </w:r>
    </w:p>
    <w:p w14:paraId="347E4491" w14:textId="77777777" w:rsidR="00D87354" w:rsidRPr="00D91D52" w:rsidRDefault="00327C3E">
      <w:pPr>
        <w:tabs>
          <w:tab w:val="left" w:pos="709"/>
        </w:tabs>
        <w:ind w:firstLine="709"/>
        <w:jc w:val="both"/>
      </w:pPr>
      <w:r w:rsidRPr="00D91D52">
        <w:t xml:space="preserve">Заказчиком неоднократно (не менее двух раз) отказано в приемке оказанных услуг </w:t>
      </w:r>
      <w:r w:rsidRPr="00D91D52">
        <w:br w:type="textWrapping" w:clear="all"/>
        <w:t>без направления Исполнителю мотивированного отказа от подписания Акта сдачи-приемки.</w:t>
      </w:r>
    </w:p>
    <w:p w14:paraId="6B193063" w14:textId="70ABD21B" w:rsidR="00D87354" w:rsidRPr="00D91D52" w:rsidRDefault="00327C3E">
      <w:pPr>
        <w:tabs>
          <w:tab w:val="left" w:pos="709"/>
        </w:tabs>
        <w:ind w:firstLine="709"/>
        <w:jc w:val="both"/>
      </w:pPr>
      <w:r w:rsidRPr="00D91D52">
        <w:t xml:space="preserve">Исполнитель также вправе в одностороннем порядке отказаться от исполнения </w:t>
      </w:r>
      <w:r w:rsidR="003A7167">
        <w:t>Договор</w:t>
      </w:r>
      <w:r w:rsidRPr="00D91D52">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622B45" w14:textId="7424236D" w:rsidR="00D87354" w:rsidRPr="00D91D52" w:rsidRDefault="008B33C7">
      <w:pPr>
        <w:tabs>
          <w:tab w:val="left" w:pos="709"/>
        </w:tabs>
        <w:ind w:firstLine="709"/>
        <w:jc w:val="both"/>
      </w:pPr>
      <w:r w:rsidRPr="00D91D52">
        <w:t>8</w:t>
      </w:r>
      <w:r w:rsidR="00327C3E" w:rsidRPr="00D91D52">
        <w:t xml:space="preserve">.9. Расторжение </w:t>
      </w:r>
      <w:r w:rsidR="003A7167">
        <w:t>Договор</w:t>
      </w:r>
      <w:r w:rsidR="00327C3E" w:rsidRPr="00D91D52">
        <w:t>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1122BFB9" w14:textId="77777777" w:rsidR="00D87354" w:rsidRPr="00D91D52" w:rsidRDefault="00D87354">
      <w:pPr>
        <w:shd w:val="clear" w:color="auto" w:fill="FFFFFF"/>
        <w:tabs>
          <w:tab w:val="left" w:pos="993"/>
          <w:tab w:val="left" w:pos="1134"/>
        </w:tabs>
        <w:ind w:firstLine="709"/>
        <w:jc w:val="both"/>
      </w:pPr>
    </w:p>
    <w:p w14:paraId="7D21E4E2" w14:textId="4FEB42AC" w:rsidR="00D87354" w:rsidRPr="00D91D52" w:rsidRDefault="0042755A" w:rsidP="00DF69B0">
      <w:pPr>
        <w:widowControl w:val="0"/>
        <w:numPr>
          <w:ilvl w:val="0"/>
          <w:numId w:val="3"/>
        </w:numPr>
        <w:jc w:val="center"/>
        <w:rPr>
          <w:rFonts w:eastAsia="Calibri"/>
          <w:b/>
          <w:lang w:eastAsia="en-US"/>
        </w:rPr>
      </w:pPr>
      <w:r w:rsidRPr="00D91D52">
        <w:rPr>
          <w:rFonts w:eastAsia="Calibri"/>
          <w:b/>
          <w:lang w:eastAsia="en-US"/>
        </w:rPr>
        <w:t>Обстоятельства непреодолимой силы</w:t>
      </w:r>
    </w:p>
    <w:p w14:paraId="1856B9A6" w14:textId="77777777" w:rsidR="00D87354" w:rsidRPr="00D91D52" w:rsidRDefault="00D87354">
      <w:pPr>
        <w:widowControl w:val="0"/>
        <w:ind w:left="720"/>
        <w:jc w:val="center"/>
        <w:rPr>
          <w:rFonts w:eastAsia="Calibri"/>
          <w:b/>
          <w:bCs/>
          <w:lang w:eastAsia="en-US"/>
        </w:rPr>
      </w:pPr>
    </w:p>
    <w:p w14:paraId="538439C8" w14:textId="4649B89A" w:rsidR="004E5DF4" w:rsidRPr="00D91D52" w:rsidRDefault="008B33C7" w:rsidP="004E5DF4">
      <w:pPr>
        <w:widowControl w:val="0"/>
        <w:ind w:firstLine="709"/>
        <w:jc w:val="both"/>
      </w:pPr>
      <w:r w:rsidRPr="00D91D52">
        <w:t>9</w:t>
      </w:r>
      <w:r w:rsidR="004E5DF4" w:rsidRPr="00D91D52">
        <w:t xml:space="preserve">.1. Стороны не несут ответственность за полное или частичное неисполнение предусмотренных </w:t>
      </w:r>
      <w:r w:rsidR="003A7167">
        <w:t>Договор</w:t>
      </w:r>
      <w:r w:rsidR="00815BE0">
        <w:t>ом</w:t>
      </w:r>
      <w:r w:rsidR="004E5DF4" w:rsidRPr="00D91D52">
        <w:t xml:space="preserve"> обязательств, если такое неисполнение связано с обстоятельствами непреодолимой силы.</w:t>
      </w:r>
    </w:p>
    <w:p w14:paraId="5FFAA6EF" w14:textId="31EB9883" w:rsidR="004E5DF4" w:rsidRPr="00D91D52" w:rsidRDefault="008B33C7" w:rsidP="004E5DF4">
      <w:pPr>
        <w:widowControl w:val="0"/>
        <w:ind w:firstLine="709"/>
        <w:jc w:val="both"/>
      </w:pPr>
      <w:r w:rsidRPr="00D91D52">
        <w:t>9</w:t>
      </w:r>
      <w:r w:rsidR="004E5DF4" w:rsidRPr="00D91D52">
        <w:t xml:space="preserve">.2. Сторона, для которой создалась невозможность исполнения обязательств по </w:t>
      </w:r>
      <w:r w:rsidR="003A7167">
        <w:t>Договор</w:t>
      </w:r>
      <w:r w:rsidR="00815BE0">
        <w:t>у</w:t>
      </w:r>
      <w:r w:rsidR="004E5DF4" w:rsidRPr="00D91D52">
        <w:t xml:space="preserve"> вследствие обстоятельств непреодолимой силы, не позднее 5 (пяти) дней с даты их наступления </w:t>
      </w:r>
      <w:r w:rsidR="004E5DF4" w:rsidRPr="00D91D52">
        <w:br/>
        <w:t>в письменной форме извещает другую Сторону с приложением документов, удостоверяющих факт наступления указанных обстоятельств.</w:t>
      </w:r>
    </w:p>
    <w:p w14:paraId="2DE30747" w14:textId="4DB25EEC" w:rsidR="004E5DF4" w:rsidRPr="00D91D52" w:rsidRDefault="008B33C7" w:rsidP="004E5DF4">
      <w:pPr>
        <w:widowControl w:val="0"/>
        <w:ind w:firstLine="709"/>
        <w:jc w:val="both"/>
      </w:pPr>
      <w:r w:rsidRPr="00D91D52">
        <w:t>9</w:t>
      </w:r>
      <w:r w:rsidR="004E5DF4" w:rsidRPr="00D91D52">
        <w:t xml:space="preserve">.3. В случае возникновения обстоятельств непреодолимой силы Стороны вправе расторгнуть </w:t>
      </w:r>
      <w:r w:rsidR="003A7167">
        <w:t>Договор</w:t>
      </w:r>
      <w:r w:rsidR="004E5DF4" w:rsidRPr="00D91D52">
        <w:t>, и в этом случае ни одна из Сторон не вправе требовать возмещения убытков.</w:t>
      </w:r>
    </w:p>
    <w:p w14:paraId="06DDBC76" w14:textId="5D30EFFA" w:rsidR="0042755A" w:rsidRPr="00D91D52" w:rsidRDefault="008B33C7" w:rsidP="004E5DF4">
      <w:pPr>
        <w:widowControl w:val="0"/>
        <w:ind w:firstLine="709"/>
        <w:jc w:val="both"/>
      </w:pPr>
      <w:r w:rsidRPr="00D91D52">
        <w:t>9</w:t>
      </w:r>
      <w:r w:rsidR="004E5DF4" w:rsidRPr="00D91D52">
        <w:t>.4.</w:t>
      </w:r>
      <w:r w:rsidR="004E5DF4" w:rsidRPr="00D91D52">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9D471B" w14:textId="77777777" w:rsidR="004E5DF4" w:rsidRPr="00D91D52" w:rsidRDefault="004E5DF4" w:rsidP="004E5DF4">
      <w:pPr>
        <w:widowControl w:val="0"/>
        <w:ind w:firstLine="709"/>
        <w:jc w:val="both"/>
      </w:pPr>
    </w:p>
    <w:p w14:paraId="4D5AC36A" w14:textId="74A4495D" w:rsidR="00D87354" w:rsidRPr="00D91D52" w:rsidRDefault="0042755A" w:rsidP="00DF69B0">
      <w:pPr>
        <w:widowControl w:val="0"/>
        <w:numPr>
          <w:ilvl w:val="0"/>
          <w:numId w:val="3"/>
        </w:numPr>
        <w:jc w:val="center"/>
        <w:rPr>
          <w:b/>
        </w:rPr>
      </w:pPr>
      <w:r w:rsidRPr="00D91D52">
        <w:rPr>
          <w:b/>
        </w:rPr>
        <w:t>Антикоррупционные условия</w:t>
      </w:r>
    </w:p>
    <w:p w14:paraId="2E07A3E8" w14:textId="77777777" w:rsidR="00D87354" w:rsidRPr="00D91D52" w:rsidRDefault="00D87354">
      <w:pPr>
        <w:widowControl w:val="0"/>
        <w:jc w:val="center"/>
        <w:rPr>
          <w:b/>
          <w:bCs/>
        </w:rPr>
      </w:pPr>
    </w:p>
    <w:p w14:paraId="7627D26B" w14:textId="76EC3A71" w:rsidR="00D87354" w:rsidRPr="00D91D52" w:rsidRDefault="008B33C7">
      <w:pPr>
        <w:widowControl w:val="0"/>
        <w:ind w:firstLine="709"/>
        <w:jc w:val="both"/>
        <w:rPr>
          <w:b/>
        </w:rPr>
      </w:pPr>
      <w:r w:rsidRPr="00D91D52">
        <w:t>10</w:t>
      </w:r>
      <w:r w:rsidR="00327C3E" w:rsidRPr="00D91D52">
        <w:t xml:space="preserve">.1. При исполнении своих обязательств по </w:t>
      </w:r>
      <w:r w:rsidR="003A7167">
        <w:rPr>
          <w:lang w:eastAsia="ar-SA"/>
        </w:rPr>
        <w:t>Договор</w:t>
      </w:r>
      <w:r w:rsidR="00390FEB">
        <w:rPr>
          <w:lang w:eastAsia="ar-SA"/>
        </w:rPr>
        <w:t>у</w:t>
      </w:r>
      <w:r w:rsidR="00327C3E" w:rsidRPr="00D91D52">
        <w:t xml:space="preserve"> стороны обязуются не совершать, </w:t>
      </w:r>
      <w:r w:rsidR="00327C3E" w:rsidRPr="00D91D52">
        <w:br w:type="textWrapping" w:clear="all"/>
        <w:t xml:space="preserve">а также обязуются обеспечивать, чтобы их аффилированные лица, сотрудники и посредники </w:t>
      </w:r>
      <w:r w:rsidR="00327C3E" w:rsidRPr="00D91D52">
        <w:br w:type="textWrapping" w:clear="all"/>
        <w:t>не совершали прямо или косвенно следующих действий:</w:t>
      </w:r>
    </w:p>
    <w:p w14:paraId="70C05C96" w14:textId="1315F5BA" w:rsidR="00D87354" w:rsidRPr="00D91D52" w:rsidRDefault="00327C3E">
      <w:pPr>
        <w:widowControl w:val="0"/>
        <w:ind w:firstLine="709"/>
        <w:jc w:val="both"/>
      </w:pPr>
      <w:r w:rsidRPr="00D91D52">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A7167">
        <w:t>Договор</w:t>
      </w:r>
      <w:r w:rsidRPr="00D91D52">
        <w:t xml:space="preserve">у, их аффилированных лиц, работников или посредников, действующих по </w:t>
      </w:r>
      <w:r w:rsidR="003A7167">
        <w:t>Договор</w:t>
      </w:r>
      <w:r w:rsidR="00390FEB" w:rsidRPr="00D91D52">
        <w:t>у</w:t>
      </w:r>
      <w:r w:rsidRPr="00D91D52">
        <w:t>;</w:t>
      </w:r>
    </w:p>
    <w:p w14:paraId="1EACE14D" w14:textId="7E31E5B5" w:rsidR="00D87354" w:rsidRPr="00D91D52" w:rsidRDefault="00327C3E">
      <w:pPr>
        <w:widowControl w:val="0"/>
        <w:ind w:firstLine="709"/>
        <w:jc w:val="both"/>
      </w:pPr>
      <w:r w:rsidRPr="00D91D52">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A7167">
        <w:t>Договор</w:t>
      </w:r>
      <w:r w:rsidR="00390FEB" w:rsidRPr="00D91D52">
        <w:t>у</w:t>
      </w:r>
      <w:r w:rsidRPr="00D91D52">
        <w:t xml:space="preserve">, </w:t>
      </w:r>
      <w:r w:rsidRPr="00D91D52">
        <w:br w:type="textWrapping" w:clear="all"/>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4C15B8" w14:textId="77777777" w:rsidR="00D87354" w:rsidRPr="00D91D52" w:rsidRDefault="00327C3E">
      <w:pPr>
        <w:widowControl w:val="0"/>
        <w:ind w:firstLine="709"/>
        <w:jc w:val="both"/>
      </w:pPr>
      <w:r w:rsidRPr="00D91D52">
        <w:lastRenderedPageBreak/>
        <w:t>- не совершать иных действий, нарушающих антикоррупционное законодательство Российской Федерации.</w:t>
      </w:r>
    </w:p>
    <w:p w14:paraId="26EA3060" w14:textId="77777777" w:rsidR="00D87354" w:rsidRPr="00D91D52" w:rsidRDefault="00D87354">
      <w:pPr>
        <w:widowControl w:val="0"/>
        <w:ind w:firstLine="709"/>
        <w:jc w:val="both"/>
      </w:pPr>
    </w:p>
    <w:p w14:paraId="014EA85F" w14:textId="2F68ECC0" w:rsidR="00D87354" w:rsidRPr="00D91D52" w:rsidRDefault="000D7404" w:rsidP="00DF69B0">
      <w:pPr>
        <w:widowControl w:val="0"/>
        <w:numPr>
          <w:ilvl w:val="0"/>
          <w:numId w:val="3"/>
        </w:numPr>
        <w:jc w:val="center"/>
        <w:rPr>
          <w:b/>
        </w:rPr>
      </w:pPr>
      <w:r w:rsidRPr="00D91D52">
        <w:rPr>
          <w:b/>
        </w:rPr>
        <w:t>Прочие условия</w:t>
      </w:r>
    </w:p>
    <w:p w14:paraId="419E01A7" w14:textId="77777777" w:rsidR="00D87354" w:rsidRPr="00D91D52" w:rsidRDefault="00D87354">
      <w:pPr>
        <w:widowControl w:val="0"/>
        <w:jc w:val="center"/>
        <w:rPr>
          <w:b/>
          <w:bCs/>
        </w:rPr>
      </w:pPr>
    </w:p>
    <w:p w14:paraId="033072E2" w14:textId="30861C3E" w:rsidR="00D87354" w:rsidRPr="00D91D52" w:rsidRDefault="00327C3E">
      <w:pPr>
        <w:widowControl w:val="0"/>
        <w:ind w:firstLine="709"/>
        <w:jc w:val="both"/>
      </w:pPr>
      <w:r w:rsidRPr="00D91D52">
        <w:t>1</w:t>
      </w:r>
      <w:r w:rsidR="008B33C7" w:rsidRPr="00D91D52">
        <w:t>1</w:t>
      </w:r>
      <w:r w:rsidRPr="00D91D52">
        <w:t xml:space="preserve">.1. Все споры и разногласия, которые могут возникнуть из </w:t>
      </w:r>
      <w:r w:rsidR="003A7167">
        <w:t>Договора,</w:t>
      </w:r>
      <w:r w:rsidR="00390FEB" w:rsidRPr="00D91D52">
        <w:t xml:space="preserve"> </w:t>
      </w:r>
      <w:r w:rsidRPr="00D91D52">
        <w:t>а между Сторонами, будут разрешаться путем переговоров, в том числе в претензионном порядке.</w:t>
      </w:r>
    </w:p>
    <w:p w14:paraId="74B3F1E9" w14:textId="7694F48C" w:rsidR="00D87354" w:rsidRPr="00D91D52" w:rsidRDefault="00327C3E">
      <w:pPr>
        <w:widowControl w:val="0"/>
        <w:ind w:firstLine="709"/>
        <w:jc w:val="both"/>
      </w:pPr>
      <w:r w:rsidRPr="00D91D52">
        <w:t>1</w:t>
      </w:r>
      <w:r w:rsidR="008B33C7" w:rsidRPr="00D91D52">
        <w:t>1</w:t>
      </w:r>
      <w:r w:rsidRPr="00D91D52">
        <w:t>.</w:t>
      </w:r>
      <w:r w:rsidR="008B33C7" w:rsidRPr="00D91D52">
        <w:t>2</w:t>
      </w:r>
      <w:r w:rsidRPr="00D91D52">
        <w:t xml:space="preserve">. 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w:t>
      </w:r>
      <w:r w:rsidR="003A7167">
        <w:t>Договор</w:t>
      </w:r>
      <w:r w:rsidR="00390FEB">
        <w:t>а</w:t>
      </w:r>
      <w:r w:rsidRPr="00D91D52">
        <w:t xml:space="preserve"> нарушения со ссылкой на соответствующие положения </w:t>
      </w:r>
      <w:r w:rsidR="003A7167">
        <w:t>Договор</w:t>
      </w:r>
      <w:r w:rsidR="00390FEB">
        <w:t>а</w:t>
      </w:r>
      <w:r w:rsidRPr="00D91D52">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529F7EF1" w:rsidR="00D87354" w:rsidRPr="00D91D52" w:rsidRDefault="00327C3E">
      <w:pPr>
        <w:widowControl w:val="0"/>
        <w:ind w:firstLine="709"/>
        <w:jc w:val="both"/>
      </w:pPr>
      <w:r w:rsidRPr="00D91D52">
        <w:t>1</w:t>
      </w:r>
      <w:r w:rsidR="008B33C7" w:rsidRPr="00D91D52">
        <w:t>1</w:t>
      </w:r>
      <w:r w:rsidRPr="00D91D52">
        <w:t>.</w:t>
      </w:r>
      <w:r w:rsidR="008B33C7" w:rsidRPr="00D91D52">
        <w:t>3</w:t>
      </w:r>
      <w:r w:rsidRPr="00D91D52">
        <w:t xml:space="preserve">. Срок рассмотрения претензии не может превышать 10 (десяти) рабочих дней. </w:t>
      </w:r>
    </w:p>
    <w:p w14:paraId="5DD2132F" w14:textId="06AEC649" w:rsidR="00D87354" w:rsidRPr="00D91D52" w:rsidRDefault="00327C3E">
      <w:pPr>
        <w:widowControl w:val="0"/>
        <w:ind w:firstLine="709"/>
        <w:jc w:val="both"/>
      </w:pPr>
      <w:r w:rsidRPr="00D91D52">
        <w:t>1</w:t>
      </w:r>
      <w:r w:rsidR="008B33C7" w:rsidRPr="00D91D52">
        <w:t>1</w:t>
      </w:r>
      <w:r w:rsidRPr="00D91D52">
        <w:t>.</w:t>
      </w:r>
      <w:r w:rsidR="008B33C7" w:rsidRPr="00D91D52">
        <w:t>4</w:t>
      </w:r>
      <w:r w:rsidRPr="00D91D52">
        <w:t xml:space="preserve">. При </w:t>
      </w:r>
      <w:proofErr w:type="spellStart"/>
      <w:r w:rsidRPr="00D91D52">
        <w:t>неурегулировании</w:t>
      </w:r>
      <w:proofErr w:type="spellEnd"/>
      <w:r w:rsidRPr="00D91D52">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0CBE3FD1" w14:textId="163C815A" w:rsidR="00D86808" w:rsidRPr="00D91D52" w:rsidRDefault="00D86808" w:rsidP="00D86808">
      <w:pPr>
        <w:widowControl w:val="0"/>
        <w:ind w:firstLine="709"/>
        <w:jc w:val="both"/>
      </w:pPr>
      <w:r w:rsidRPr="00D91D52">
        <w:t xml:space="preserve">11.5. Оформление и обмен любыми документами по </w:t>
      </w:r>
      <w:r w:rsidR="003A7167">
        <w:t>Договор</w:t>
      </w:r>
      <w:r w:rsidR="00390FEB">
        <w:t>у</w:t>
      </w:r>
      <w:r w:rsidRPr="00D91D52">
        <w:t xml:space="preserve"> (включая, но не ограничиваясь, счета, акты, накладные, счета-фактуры)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D91D52">
        <w:t>т.ч</w:t>
      </w:r>
      <w:proofErr w:type="spellEnd"/>
      <w:r w:rsidRPr="00D91D52">
        <w:t xml:space="preserve">. Федерального закона от 4 апреля 2011 г. №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w:t>
      </w:r>
      <w:r w:rsidR="003A7167">
        <w:t>Договор</w:t>
      </w:r>
      <w:r w:rsidR="00390FEB">
        <w:t>у</w:t>
      </w:r>
      <w:r w:rsidRPr="00D91D52">
        <w:t xml:space="preserve"> на бумажном носителе с подписанием собственноручной подписью уполномоченных представителей и приложением оттиска печати, доверенности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79F9954A" w14:textId="79672CD6" w:rsidR="00D86808" w:rsidRPr="00D91D52" w:rsidRDefault="00D86808" w:rsidP="00D86808">
      <w:pPr>
        <w:widowControl w:val="0"/>
        <w:ind w:firstLine="709"/>
        <w:jc w:val="both"/>
      </w:pPr>
      <w:r w:rsidRPr="00D91D52">
        <w:t>Для установления порядка обмена и признания электронных документов, подписанных электронной цифровой подписью, Стороны вправе заключить соглашение о порядке обмена электронными документами с использованием автоматизированной информационной системы конфиденциального обмена юридически значимыми электронными документами.</w:t>
      </w:r>
    </w:p>
    <w:p w14:paraId="5F36D3A1" w14:textId="372FFA40" w:rsidR="00D87354" w:rsidRPr="00D91D52" w:rsidRDefault="00327C3E">
      <w:pPr>
        <w:widowControl w:val="0"/>
        <w:ind w:firstLine="709"/>
        <w:jc w:val="both"/>
      </w:pPr>
      <w:r w:rsidRPr="00D91D52">
        <w:t>1</w:t>
      </w:r>
      <w:r w:rsidR="008B33C7" w:rsidRPr="00D91D52">
        <w:t>1</w:t>
      </w:r>
      <w:r w:rsidRPr="00D91D52">
        <w:t>.</w:t>
      </w:r>
      <w:r w:rsidR="00D86808" w:rsidRPr="00D91D52">
        <w:t>6</w:t>
      </w:r>
      <w:r w:rsidRPr="00D91D52">
        <w:t xml:space="preserve">. Во всем, что не предусмотрено </w:t>
      </w:r>
      <w:r w:rsidR="003A7167">
        <w:t>Договор</w:t>
      </w:r>
      <w:r w:rsidR="00390FEB">
        <w:t>ом</w:t>
      </w:r>
      <w:r w:rsidRPr="00D91D52">
        <w:t>, Стороны руководствуются законодательством Российской Федерации.</w:t>
      </w:r>
    </w:p>
    <w:p w14:paraId="5561B45C" w14:textId="181F0E0B" w:rsidR="00D87354" w:rsidRPr="00D91D52" w:rsidRDefault="00327C3E">
      <w:pPr>
        <w:widowControl w:val="0"/>
        <w:ind w:firstLine="709"/>
        <w:jc w:val="both"/>
      </w:pPr>
      <w:r w:rsidRPr="00D91D52">
        <w:t>1</w:t>
      </w:r>
      <w:r w:rsidR="008B33C7" w:rsidRPr="00D91D52">
        <w:t>1</w:t>
      </w:r>
      <w:r w:rsidRPr="00D91D52">
        <w:t>.</w:t>
      </w:r>
      <w:r w:rsidR="00D86808" w:rsidRPr="00D91D52">
        <w:t>7</w:t>
      </w:r>
      <w:r w:rsidRPr="00D91D52">
        <w:t>.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20510457" w14:textId="0D433AA5" w:rsidR="00D87354" w:rsidRPr="00D91D52" w:rsidRDefault="00327C3E">
      <w:pPr>
        <w:widowControl w:val="0"/>
        <w:ind w:firstLine="709"/>
        <w:jc w:val="both"/>
      </w:pPr>
      <w:r w:rsidRPr="00D91D52">
        <w:t>1</w:t>
      </w:r>
      <w:r w:rsidR="008B33C7" w:rsidRPr="00D91D52">
        <w:t>1</w:t>
      </w:r>
      <w:r w:rsidRPr="00D91D52">
        <w:t>.</w:t>
      </w:r>
      <w:r w:rsidR="00D86808" w:rsidRPr="00D91D52">
        <w:t>8</w:t>
      </w:r>
      <w:r w:rsidRPr="00D91D52">
        <w:t xml:space="preserve">. Стороны допускают обмен юридически значимыми сообщениями по адресам электронной почты, указанным в пункте </w:t>
      </w:r>
      <w:r w:rsidR="005442BD" w:rsidRPr="00D91D52">
        <w:t>1</w:t>
      </w:r>
      <w:r w:rsidR="00D86808" w:rsidRPr="00D91D52">
        <w:t>2</w:t>
      </w:r>
      <w:r w:rsidRPr="00D91D52">
        <w:t xml:space="preserve"> </w:t>
      </w:r>
      <w:r w:rsidR="003A7167">
        <w:t>Договор</w:t>
      </w:r>
      <w:r w:rsidR="00390FEB">
        <w:t>а</w:t>
      </w:r>
      <w:r w:rsidR="00542A22" w:rsidRPr="00D91D52">
        <w:t>.</w:t>
      </w:r>
      <w:r w:rsidRPr="00D91D52">
        <w:t xml:space="preserve">  </w:t>
      </w:r>
    </w:p>
    <w:p w14:paraId="5C6EDB4A" w14:textId="559273A8" w:rsidR="008B33C7" w:rsidRPr="00D91D52" w:rsidRDefault="008B33C7" w:rsidP="008B33C7">
      <w:pPr>
        <w:ind w:firstLine="709"/>
        <w:jc w:val="both"/>
      </w:pPr>
      <w:r w:rsidRPr="00D91D52">
        <w:t>11.</w:t>
      </w:r>
      <w:r w:rsidR="00D86808" w:rsidRPr="00D91D52">
        <w:t>9</w:t>
      </w:r>
      <w:r w:rsidRPr="00D91D52">
        <w:t xml:space="preserve">. При исполнении </w:t>
      </w:r>
      <w:r w:rsidR="003A7167">
        <w:t>Договор</w:t>
      </w:r>
      <w:r w:rsidR="00390FEB">
        <w:t>а</w:t>
      </w:r>
      <w:r w:rsidRPr="00D91D52">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3DF9CDF" w14:textId="357BADEF" w:rsidR="008B33C7" w:rsidRPr="00D91D52" w:rsidRDefault="008B33C7" w:rsidP="008B33C7">
      <w:pPr>
        <w:ind w:firstLine="709"/>
        <w:jc w:val="both"/>
      </w:pPr>
      <w:r w:rsidRPr="00D91D52">
        <w:t xml:space="preserve">Передача прав и обязанностей по настоящему </w:t>
      </w:r>
      <w:r w:rsidR="003A7167">
        <w:t>Договор</w:t>
      </w:r>
      <w:r w:rsidR="00390FEB">
        <w:t>у</w:t>
      </w:r>
      <w:r w:rsidRPr="00D91D52">
        <w:t xml:space="preserve"> правопреемнику </w:t>
      </w:r>
      <w:r w:rsidR="00390FEB">
        <w:t>Исполнителя</w:t>
      </w:r>
      <w:r w:rsidRPr="00D91D52">
        <w:t xml:space="preserve"> осуществляется путем заключения соответствующего дополнительного соглашения </w:t>
      </w:r>
      <w:r w:rsidRPr="00D91D52">
        <w:br/>
        <w:t xml:space="preserve">к настоящему </w:t>
      </w:r>
      <w:r w:rsidR="003A7167">
        <w:t>Договор</w:t>
      </w:r>
      <w:r w:rsidR="00815BE0">
        <w:t>у</w:t>
      </w:r>
      <w:r w:rsidRPr="00D91D52">
        <w:t>.</w:t>
      </w:r>
    </w:p>
    <w:p w14:paraId="6C7867EC" w14:textId="446AC189" w:rsidR="008B33C7" w:rsidRPr="00D91D52" w:rsidRDefault="008B33C7" w:rsidP="008B33C7">
      <w:pPr>
        <w:widowControl w:val="0"/>
        <w:ind w:firstLine="709"/>
        <w:jc w:val="both"/>
      </w:pPr>
      <w:r w:rsidRPr="00D91D52">
        <w:t>11.</w:t>
      </w:r>
      <w:r w:rsidR="00D86808" w:rsidRPr="00D91D52">
        <w:t>10</w:t>
      </w:r>
      <w:r w:rsidRPr="00D91D52">
        <w:t xml:space="preserve">. Стороны обязуются обеспечить конфиденциальность сведений, относящихся </w:t>
      </w:r>
      <w:r w:rsidRPr="00D91D52">
        <w:br/>
        <w:t xml:space="preserve">к предмету </w:t>
      </w:r>
      <w:r w:rsidR="003A7167">
        <w:t>Договор</w:t>
      </w:r>
      <w:r w:rsidRPr="00D91D52">
        <w:t xml:space="preserve">а, и ставших им известными в ходе исполнения </w:t>
      </w:r>
      <w:r w:rsidR="003A7167">
        <w:t>Договор</w:t>
      </w:r>
      <w:r w:rsidRPr="00D91D52">
        <w:t>а.</w:t>
      </w:r>
    </w:p>
    <w:p w14:paraId="5F204C0E" w14:textId="6F021A7C" w:rsidR="00D87354" w:rsidRPr="00D91D52" w:rsidRDefault="00327C3E">
      <w:pPr>
        <w:widowControl w:val="0"/>
        <w:ind w:firstLine="709"/>
        <w:jc w:val="both"/>
      </w:pPr>
      <w:r w:rsidRPr="00D91D52">
        <w:t>1</w:t>
      </w:r>
      <w:r w:rsidR="008B33C7" w:rsidRPr="00D91D52">
        <w:t>1</w:t>
      </w:r>
      <w:r w:rsidRPr="00D91D52">
        <w:t>.</w:t>
      </w:r>
      <w:r w:rsidR="008B33C7" w:rsidRPr="00D91D52">
        <w:t>1</w:t>
      </w:r>
      <w:r w:rsidR="00D86808" w:rsidRPr="00D91D52">
        <w:t>1</w:t>
      </w:r>
      <w:r w:rsidRPr="00D91D52">
        <w:t xml:space="preserve">. </w:t>
      </w:r>
      <w:r w:rsidR="003A7167">
        <w:t>Договор</w:t>
      </w:r>
      <w:r w:rsidRPr="00D91D52">
        <w:t xml:space="preserve"> составлен в форме электронного документа, подписанного усиленными электронными подписями Сторон.</w:t>
      </w:r>
    </w:p>
    <w:p w14:paraId="34AD908D" w14:textId="3DC5DF31" w:rsidR="00D87354" w:rsidRPr="00D91D52" w:rsidRDefault="00327C3E">
      <w:pPr>
        <w:widowControl w:val="0"/>
        <w:ind w:firstLine="709"/>
        <w:jc w:val="both"/>
      </w:pPr>
      <w:r w:rsidRPr="00D91D52">
        <w:t>1</w:t>
      </w:r>
      <w:r w:rsidR="005442BD" w:rsidRPr="00D91D52">
        <w:t>1</w:t>
      </w:r>
      <w:r w:rsidRPr="00D91D52">
        <w:t>.1</w:t>
      </w:r>
      <w:r w:rsidR="00EE33B4">
        <w:t>2</w:t>
      </w:r>
      <w:r w:rsidRPr="00D91D52">
        <w:t xml:space="preserve">. К </w:t>
      </w:r>
      <w:r w:rsidR="003A7167">
        <w:t>Договор</w:t>
      </w:r>
      <w:r w:rsidR="00390FEB">
        <w:t>у</w:t>
      </w:r>
      <w:r w:rsidRPr="00D91D52">
        <w:t xml:space="preserve"> прилагаются и являются его неотъемлемой частью:</w:t>
      </w:r>
    </w:p>
    <w:p w14:paraId="018F51A9" w14:textId="77777777" w:rsidR="00D87354" w:rsidRPr="00D91D52" w:rsidRDefault="00327C3E">
      <w:pPr>
        <w:widowControl w:val="0"/>
        <w:ind w:firstLine="709"/>
        <w:jc w:val="both"/>
      </w:pPr>
      <w:r w:rsidRPr="00D91D52">
        <w:t>Приложение № 1 – Техническое задание;</w:t>
      </w:r>
    </w:p>
    <w:p w14:paraId="723C6B1A" w14:textId="68082604" w:rsidR="00D87354" w:rsidRPr="00D91D52" w:rsidRDefault="00327C3E">
      <w:pPr>
        <w:widowControl w:val="0"/>
        <w:ind w:firstLine="709"/>
        <w:jc w:val="both"/>
      </w:pPr>
      <w:r w:rsidRPr="00D91D52">
        <w:t xml:space="preserve">Приложение № 2 – Расчет цены </w:t>
      </w:r>
      <w:r w:rsidR="003A7167">
        <w:t>Договор</w:t>
      </w:r>
      <w:r w:rsidR="00390FEB">
        <w:t>а</w:t>
      </w:r>
      <w:r w:rsidRPr="00D91D52">
        <w:t>.</w:t>
      </w:r>
    </w:p>
    <w:p w14:paraId="12E5B2D2" w14:textId="77777777" w:rsidR="00D87354" w:rsidRPr="00D91D52" w:rsidRDefault="00D87354">
      <w:pPr>
        <w:widowControl w:val="0"/>
        <w:ind w:firstLine="709"/>
        <w:jc w:val="both"/>
      </w:pPr>
    </w:p>
    <w:p w14:paraId="1109D060" w14:textId="5D40066B" w:rsidR="00D87354" w:rsidRPr="00D91D52" w:rsidRDefault="002B74C7" w:rsidP="00DF69B0">
      <w:pPr>
        <w:pStyle w:val="ConsPlusNormal"/>
        <w:numPr>
          <w:ilvl w:val="0"/>
          <w:numId w:val="3"/>
        </w:numPr>
        <w:jc w:val="center"/>
        <w:rPr>
          <w:rFonts w:ascii="Times New Roman" w:hAnsi="Times New Roman" w:cs="Times New Roman"/>
          <w:b/>
          <w:sz w:val="24"/>
          <w:szCs w:val="24"/>
        </w:rPr>
      </w:pPr>
      <w:r w:rsidRPr="00D91D52">
        <w:rPr>
          <w:rFonts w:ascii="Times New Roman" w:hAnsi="Times New Roman" w:cs="Times New Roman"/>
          <w:b/>
          <w:sz w:val="24"/>
          <w:szCs w:val="24"/>
        </w:rPr>
        <w:lastRenderedPageBreak/>
        <w:t>Адреса, банковские реквизиты и подписи сторон:</w:t>
      </w:r>
    </w:p>
    <w:p w14:paraId="7C4312CE" w14:textId="77777777" w:rsidR="00C451E0" w:rsidRPr="00D91D52" w:rsidRDefault="00C451E0" w:rsidP="00C451E0">
      <w:pPr>
        <w:pStyle w:val="ConsPlusNormal"/>
        <w:ind w:left="927" w:firstLine="0"/>
        <w:rPr>
          <w:rFonts w:ascii="Times New Roman" w:hAnsi="Times New Roman" w:cs="Times New Roman"/>
          <w:b/>
          <w:sz w:val="24"/>
          <w:szCs w:val="24"/>
        </w:rPr>
      </w:pPr>
    </w:p>
    <w:tbl>
      <w:tblPr>
        <w:tblW w:w="9672" w:type="dxa"/>
        <w:tblLayout w:type="fixed"/>
        <w:tblLook w:val="04A0" w:firstRow="1" w:lastRow="0" w:firstColumn="1" w:lastColumn="0" w:noHBand="0" w:noVBand="1"/>
      </w:tblPr>
      <w:tblGrid>
        <w:gridCol w:w="5211"/>
        <w:gridCol w:w="4461"/>
      </w:tblGrid>
      <w:tr w:rsidR="00D87354" w:rsidRPr="00897925" w14:paraId="305F8D8E" w14:textId="77777777" w:rsidTr="00117392">
        <w:trPr>
          <w:trHeight w:val="5491"/>
        </w:trPr>
        <w:tc>
          <w:tcPr>
            <w:tcW w:w="5211" w:type="dxa"/>
            <w:tcBorders>
              <w:top w:val="none" w:sz="0" w:space="0" w:color="000000"/>
              <w:left w:val="none" w:sz="0" w:space="0" w:color="000000"/>
              <w:bottom w:val="none" w:sz="0" w:space="0" w:color="000000"/>
              <w:right w:val="none" w:sz="0" w:space="0" w:color="000000"/>
            </w:tcBorders>
          </w:tcPr>
          <w:p w14:paraId="408B9B30" w14:textId="77777777" w:rsidR="00D87354" w:rsidRPr="00D91D52" w:rsidRDefault="00327C3E">
            <w:pPr>
              <w:widowControl w:val="0"/>
              <w:ind w:right="-1"/>
              <w:rPr>
                <w:b/>
                <w:bCs/>
                <w:sz w:val="22"/>
                <w:szCs w:val="22"/>
              </w:rPr>
            </w:pPr>
            <w:bookmarkStart w:id="4" w:name="_Hlk175043749"/>
            <w:r w:rsidRPr="00D91D52">
              <w:rPr>
                <w:b/>
                <w:bCs/>
                <w:sz w:val="22"/>
                <w:szCs w:val="22"/>
              </w:rPr>
              <w:t>Заказчик:</w:t>
            </w:r>
          </w:p>
          <w:p w14:paraId="46CD4FA3" w14:textId="3475490F" w:rsidR="00D87354" w:rsidRPr="00D91D52" w:rsidRDefault="00327C3E">
            <w:pPr>
              <w:ind w:right="-1"/>
              <w:rPr>
                <w:b/>
                <w:i/>
                <w:iCs/>
                <w:sz w:val="22"/>
                <w:szCs w:val="22"/>
              </w:rPr>
            </w:pPr>
            <w:r w:rsidRPr="00D91D52">
              <w:rPr>
                <w:b/>
                <w:i/>
                <w:iCs/>
                <w:sz w:val="22"/>
                <w:szCs w:val="22"/>
              </w:rPr>
              <w:t>Санкт-Петербургское государственное бюджетное учреждение «Центр патриотического воспитания молодежи «Дзержинец»</w:t>
            </w:r>
          </w:p>
          <w:p w14:paraId="1280856A" w14:textId="77777777" w:rsidR="00653FA4" w:rsidRPr="00D91D52" w:rsidRDefault="00653FA4">
            <w:pPr>
              <w:ind w:right="-1"/>
              <w:rPr>
                <w:b/>
                <w:i/>
                <w:iCs/>
                <w:sz w:val="22"/>
                <w:szCs w:val="22"/>
              </w:rPr>
            </w:pPr>
          </w:p>
          <w:p w14:paraId="4D74F9D4" w14:textId="77777777" w:rsidR="00D87354" w:rsidRPr="00D91D52" w:rsidRDefault="00327C3E">
            <w:pPr>
              <w:ind w:right="-1"/>
              <w:rPr>
                <w:sz w:val="22"/>
                <w:szCs w:val="22"/>
              </w:rPr>
            </w:pPr>
            <w:r w:rsidRPr="00D91D52">
              <w:rPr>
                <w:sz w:val="22"/>
                <w:szCs w:val="22"/>
              </w:rPr>
              <w:t>191187 г. Санкт-Петербург, ул. Шпалерная,</w:t>
            </w:r>
          </w:p>
          <w:p w14:paraId="1BA11D26" w14:textId="77777777" w:rsidR="00D87354" w:rsidRPr="00D91D52" w:rsidRDefault="00327C3E">
            <w:pPr>
              <w:ind w:right="-1"/>
              <w:rPr>
                <w:sz w:val="22"/>
                <w:szCs w:val="22"/>
              </w:rPr>
            </w:pPr>
            <w:r w:rsidRPr="00D91D52">
              <w:rPr>
                <w:sz w:val="22"/>
                <w:szCs w:val="22"/>
              </w:rPr>
              <w:t xml:space="preserve">д. 15-17, лит. А         </w:t>
            </w:r>
          </w:p>
          <w:p w14:paraId="0EE7FA33" w14:textId="77777777" w:rsidR="00D87354" w:rsidRPr="00D91D52" w:rsidRDefault="00327C3E">
            <w:pPr>
              <w:ind w:right="-1"/>
              <w:rPr>
                <w:sz w:val="22"/>
                <w:szCs w:val="22"/>
              </w:rPr>
            </w:pPr>
            <w:r w:rsidRPr="00D91D52">
              <w:rPr>
                <w:sz w:val="22"/>
                <w:szCs w:val="22"/>
              </w:rPr>
              <w:t xml:space="preserve">Плательщик: Комитет финансов </w:t>
            </w:r>
          </w:p>
          <w:p w14:paraId="74761D43" w14:textId="77777777" w:rsidR="00D87354" w:rsidRPr="00D91D52" w:rsidRDefault="00327C3E">
            <w:pPr>
              <w:ind w:right="-1"/>
              <w:rPr>
                <w:sz w:val="22"/>
                <w:szCs w:val="22"/>
              </w:rPr>
            </w:pPr>
            <w:r w:rsidRPr="00D91D52">
              <w:rPr>
                <w:sz w:val="22"/>
                <w:szCs w:val="22"/>
              </w:rPr>
              <w:t xml:space="preserve">Санкт-Петербурга </w:t>
            </w:r>
          </w:p>
          <w:p w14:paraId="724D9005" w14:textId="77777777" w:rsidR="00D87354" w:rsidRPr="00D91D52" w:rsidRDefault="00327C3E">
            <w:pPr>
              <w:ind w:right="-1"/>
              <w:rPr>
                <w:sz w:val="22"/>
                <w:szCs w:val="22"/>
              </w:rPr>
            </w:pPr>
            <w:r w:rsidRPr="00D91D52">
              <w:rPr>
                <w:sz w:val="22"/>
                <w:szCs w:val="22"/>
              </w:rPr>
              <w:t>(СПб ГБУ «Дзержинец», л/с 0121021)</w:t>
            </w:r>
          </w:p>
          <w:p w14:paraId="249AF340" w14:textId="77777777" w:rsidR="00D87354" w:rsidRPr="00D91D52" w:rsidRDefault="00327C3E">
            <w:pPr>
              <w:ind w:right="-1"/>
              <w:rPr>
                <w:sz w:val="22"/>
                <w:szCs w:val="22"/>
              </w:rPr>
            </w:pPr>
            <w:r w:rsidRPr="00D91D52">
              <w:rPr>
                <w:sz w:val="22"/>
                <w:szCs w:val="22"/>
              </w:rPr>
              <w:t>ИНН 7803058642; КПП 784101001</w:t>
            </w:r>
          </w:p>
          <w:p w14:paraId="67729339" w14:textId="77777777" w:rsidR="00D87354" w:rsidRPr="00D91D52" w:rsidRDefault="00327C3E">
            <w:pPr>
              <w:ind w:right="-1"/>
              <w:rPr>
                <w:sz w:val="22"/>
                <w:szCs w:val="22"/>
              </w:rPr>
            </w:pPr>
            <w:r w:rsidRPr="00D91D52">
              <w:rPr>
                <w:sz w:val="22"/>
                <w:szCs w:val="22"/>
              </w:rPr>
              <w:t>в СЕВЕРО-ЗАПАДНОЕ ГУ БАНКА РОССИИ//</w:t>
            </w:r>
          </w:p>
          <w:p w14:paraId="3186DBA8" w14:textId="77777777" w:rsidR="00D87354" w:rsidRPr="00D91D52" w:rsidRDefault="00327C3E">
            <w:pPr>
              <w:ind w:right="-1"/>
              <w:rPr>
                <w:sz w:val="22"/>
                <w:szCs w:val="22"/>
              </w:rPr>
            </w:pPr>
            <w:r w:rsidRPr="00D91D52">
              <w:rPr>
                <w:sz w:val="22"/>
                <w:szCs w:val="22"/>
              </w:rPr>
              <w:t xml:space="preserve">УФК, ПО Г. САНКТ-ПЕТЕРБУРГУ, </w:t>
            </w:r>
          </w:p>
          <w:p w14:paraId="1DA58FBB" w14:textId="77777777" w:rsidR="00D87354" w:rsidRPr="00D91D52" w:rsidRDefault="00327C3E">
            <w:pPr>
              <w:ind w:right="-1"/>
              <w:rPr>
                <w:sz w:val="22"/>
                <w:szCs w:val="22"/>
              </w:rPr>
            </w:pPr>
            <w:r w:rsidRPr="00D91D52">
              <w:rPr>
                <w:sz w:val="22"/>
                <w:szCs w:val="22"/>
              </w:rPr>
              <w:t>Г. САНКТ-ПЕТЕРБУРГ</w:t>
            </w:r>
          </w:p>
          <w:p w14:paraId="7387A849" w14:textId="77777777" w:rsidR="00D87354" w:rsidRPr="00D91D52" w:rsidRDefault="00327C3E">
            <w:pPr>
              <w:ind w:right="-1"/>
              <w:rPr>
                <w:sz w:val="22"/>
                <w:szCs w:val="22"/>
              </w:rPr>
            </w:pPr>
            <w:r w:rsidRPr="00D91D52">
              <w:rPr>
                <w:sz w:val="22"/>
                <w:szCs w:val="22"/>
              </w:rPr>
              <w:t>БИК 014030106</w:t>
            </w:r>
          </w:p>
          <w:p w14:paraId="364FF0EE" w14:textId="77777777" w:rsidR="00D87354" w:rsidRPr="00D91D52" w:rsidRDefault="00327C3E">
            <w:pPr>
              <w:ind w:right="-1"/>
              <w:rPr>
                <w:sz w:val="22"/>
                <w:szCs w:val="22"/>
              </w:rPr>
            </w:pPr>
            <w:r w:rsidRPr="00D91D52">
              <w:rPr>
                <w:sz w:val="22"/>
                <w:szCs w:val="22"/>
              </w:rPr>
              <w:t>Счет получателя 03224643400000007200</w:t>
            </w:r>
          </w:p>
          <w:p w14:paraId="33DAB068" w14:textId="77777777" w:rsidR="00D87354" w:rsidRPr="00D91D52" w:rsidRDefault="00327C3E">
            <w:pPr>
              <w:ind w:right="-1"/>
              <w:rPr>
                <w:sz w:val="22"/>
                <w:szCs w:val="22"/>
              </w:rPr>
            </w:pPr>
            <w:r w:rsidRPr="00D91D52">
              <w:rPr>
                <w:sz w:val="22"/>
                <w:szCs w:val="22"/>
              </w:rPr>
              <w:t>Счет банка получателя 40102810945370000005</w:t>
            </w:r>
          </w:p>
          <w:p w14:paraId="67AE465E" w14:textId="77777777" w:rsidR="00D87354" w:rsidRPr="00D91D52" w:rsidRDefault="00327C3E">
            <w:pPr>
              <w:ind w:right="-1"/>
              <w:rPr>
                <w:sz w:val="22"/>
                <w:szCs w:val="22"/>
              </w:rPr>
            </w:pPr>
            <w:r w:rsidRPr="00D91D52">
              <w:rPr>
                <w:sz w:val="22"/>
                <w:szCs w:val="22"/>
              </w:rPr>
              <w:t xml:space="preserve">тел. (812) 273-47-76, </w:t>
            </w:r>
          </w:p>
          <w:p w14:paraId="23CE7405" w14:textId="77777777" w:rsidR="00D87354" w:rsidRPr="00D91D52" w:rsidRDefault="00327C3E">
            <w:pPr>
              <w:ind w:right="-1"/>
              <w:rPr>
                <w:sz w:val="22"/>
                <w:szCs w:val="22"/>
              </w:rPr>
            </w:pPr>
            <w:r w:rsidRPr="00D91D52">
              <w:rPr>
                <w:sz w:val="22"/>
                <w:szCs w:val="22"/>
                <w:lang w:val="en-US"/>
              </w:rPr>
              <w:t>E</w:t>
            </w:r>
            <w:r w:rsidRPr="00D91D52">
              <w:rPr>
                <w:sz w:val="22"/>
                <w:szCs w:val="22"/>
              </w:rPr>
              <w:t>-</w:t>
            </w:r>
            <w:r w:rsidRPr="00D91D52">
              <w:rPr>
                <w:sz w:val="22"/>
                <w:szCs w:val="22"/>
                <w:lang w:val="en-US"/>
              </w:rPr>
              <w:t>mail</w:t>
            </w:r>
            <w:r w:rsidRPr="00D91D52">
              <w:rPr>
                <w:sz w:val="22"/>
                <w:szCs w:val="22"/>
              </w:rPr>
              <w:t xml:space="preserve">: </w:t>
            </w:r>
            <w:hyperlink r:id="rId7" w:history="1">
              <w:r w:rsidRPr="00D91D52">
                <w:rPr>
                  <w:sz w:val="22"/>
                  <w:szCs w:val="22"/>
                  <w:u w:val="single"/>
                  <w:lang w:val="en-US"/>
                </w:rPr>
                <w:t>zakupki</w:t>
              </w:r>
              <w:r w:rsidRPr="00D91D52">
                <w:rPr>
                  <w:sz w:val="22"/>
                  <w:szCs w:val="22"/>
                  <w:u w:val="single"/>
                </w:rPr>
                <w:t>@</w:t>
              </w:r>
              <w:r w:rsidRPr="00D91D52">
                <w:rPr>
                  <w:sz w:val="22"/>
                  <w:szCs w:val="22"/>
                  <w:u w:val="single"/>
                  <w:lang w:val="en-US"/>
                </w:rPr>
                <w:t>dzspb</w:t>
              </w:r>
              <w:r w:rsidRPr="00D91D52">
                <w:rPr>
                  <w:sz w:val="22"/>
                  <w:szCs w:val="22"/>
                  <w:u w:val="single"/>
                </w:rPr>
                <w:t>.</w:t>
              </w:r>
              <w:r w:rsidRPr="00D91D52">
                <w:rPr>
                  <w:sz w:val="22"/>
                  <w:szCs w:val="22"/>
                  <w:u w:val="single"/>
                  <w:lang w:val="en-US"/>
                </w:rPr>
                <w:t>ru</w:t>
              </w:r>
            </w:hyperlink>
            <w:r w:rsidRPr="00D91D52">
              <w:rPr>
                <w:sz w:val="22"/>
                <w:szCs w:val="22"/>
              </w:rPr>
              <w:t xml:space="preserve">, </w:t>
            </w:r>
            <w:hyperlink r:id="rId8" w:history="1">
              <w:r w:rsidRPr="00D91D52">
                <w:rPr>
                  <w:sz w:val="22"/>
                  <w:szCs w:val="22"/>
                  <w:u w:val="single"/>
                  <w:lang w:val="en-US"/>
                </w:rPr>
                <w:t>sekret</w:t>
              </w:r>
              <w:r w:rsidRPr="00D91D52">
                <w:rPr>
                  <w:sz w:val="22"/>
                  <w:szCs w:val="22"/>
                  <w:u w:val="single"/>
                </w:rPr>
                <w:t>@</w:t>
              </w:r>
              <w:r w:rsidRPr="00D91D52">
                <w:rPr>
                  <w:sz w:val="22"/>
                  <w:szCs w:val="22"/>
                  <w:u w:val="single"/>
                  <w:lang w:val="en-US"/>
                </w:rPr>
                <w:t>dzspb</w:t>
              </w:r>
              <w:r w:rsidRPr="00D91D52">
                <w:rPr>
                  <w:sz w:val="22"/>
                  <w:szCs w:val="22"/>
                  <w:u w:val="single"/>
                </w:rPr>
                <w:t>.</w:t>
              </w:r>
              <w:proofErr w:type="spellStart"/>
              <w:r w:rsidRPr="00D91D52">
                <w:rPr>
                  <w:sz w:val="22"/>
                  <w:szCs w:val="22"/>
                  <w:u w:val="single"/>
                  <w:lang w:val="en-US"/>
                </w:rPr>
                <w:t>ru</w:t>
              </w:r>
              <w:proofErr w:type="spellEnd"/>
            </w:hyperlink>
            <w:r w:rsidRPr="00D91D52">
              <w:rPr>
                <w:sz w:val="22"/>
                <w:szCs w:val="22"/>
                <w:u w:val="single"/>
              </w:rPr>
              <w:t xml:space="preserve"> </w:t>
            </w:r>
          </w:p>
          <w:p w14:paraId="42459E8F" w14:textId="77777777" w:rsidR="00D87354" w:rsidRPr="00D91D52" w:rsidRDefault="00327C3E">
            <w:pPr>
              <w:ind w:right="-1"/>
              <w:rPr>
                <w:sz w:val="22"/>
                <w:szCs w:val="22"/>
              </w:rPr>
            </w:pPr>
            <w:r w:rsidRPr="00D91D52">
              <w:rPr>
                <w:sz w:val="22"/>
                <w:szCs w:val="22"/>
              </w:rPr>
              <w:t xml:space="preserve"> </w:t>
            </w:r>
          </w:p>
          <w:p w14:paraId="03E0BD61" w14:textId="77777777" w:rsidR="00D87354" w:rsidRPr="00D91D52" w:rsidRDefault="00327C3E">
            <w:pPr>
              <w:rPr>
                <w:b/>
                <w:i/>
                <w:iCs/>
                <w:sz w:val="22"/>
                <w:szCs w:val="22"/>
              </w:rPr>
            </w:pPr>
            <w:r w:rsidRPr="00D91D52">
              <w:rPr>
                <w:b/>
                <w:i/>
                <w:iCs/>
                <w:sz w:val="22"/>
                <w:szCs w:val="22"/>
              </w:rPr>
              <w:t xml:space="preserve">Заместитель генерального директора </w:t>
            </w:r>
          </w:p>
          <w:p w14:paraId="5FCDD527" w14:textId="52EB4493" w:rsidR="00D87354" w:rsidRPr="00D91D52" w:rsidRDefault="00327C3E">
            <w:pPr>
              <w:rPr>
                <w:b/>
                <w:i/>
                <w:iCs/>
                <w:sz w:val="22"/>
                <w:szCs w:val="22"/>
              </w:rPr>
            </w:pPr>
            <w:r w:rsidRPr="00D91D52">
              <w:rPr>
                <w:b/>
                <w:i/>
                <w:iCs/>
                <w:sz w:val="22"/>
                <w:szCs w:val="22"/>
              </w:rPr>
              <w:t xml:space="preserve">Санкт-Петербургского государственного бюджетного учреждения «Центр патриотического воспитания молодежи «Дзержинец» </w:t>
            </w:r>
          </w:p>
          <w:p w14:paraId="76772BBB" w14:textId="075BFD33" w:rsidR="00D87354" w:rsidRPr="00D91D52" w:rsidRDefault="00D87354">
            <w:pPr>
              <w:widowControl w:val="0"/>
              <w:ind w:right="-1"/>
              <w:rPr>
                <w:sz w:val="22"/>
                <w:szCs w:val="22"/>
              </w:rPr>
            </w:pPr>
          </w:p>
        </w:tc>
        <w:tc>
          <w:tcPr>
            <w:tcW w:w="4461" w:type="dxa"/>
            <w:tcBorders>
              <w:top w:val="none" w:sz="0" w:space="0" w:color="000000"/>
              <w:left w:val="none" w:sz="0" w:space="0" w:color="000000"/>
              <w:bottom w:val="none" w:sz="0" w:space="0" w:color="000000"/>
              <w:right w:val="none" w:sz="0" w:space="0" w:color="000000"/>
            </w:tcBorders>
          </w:tcPr>
          <w:p w14:paraId="54D59AB8" w14:textId="77777777" w:rsidR="00D87354" w:rsidRPr="00D91D52" w:rsidRDefault="00327C3E">
            <w:pPr>
              <w:widowControl w:val="0"/>
              <w:ind w:left="171" w:right="-1"/>
              <w:rPr>
                <w:b/>
                <w:bCs/>
                <w:sz w:val="22"/>
                <w:szCs w:val="22"/>
              </w:rPr>
            </w:pPr>
            <w:r w:rsidRPr="00D91D52">
              <w:rPr>
                <w:b/>
                <w:bCs/>
                <w:sz w:val="22"/>
                <w:szCs w:val="22"/>
              </w:rPr>
              <w:t>Исполнитель:</w:t>
            </w:r>
          </w:p>
          <w:p w14:paraId="55A8A2F3" w14:textId="77777777" w:rsidR="00897925" w:rsidRDefault="00897925" w:rsidP="00897925">
            <w:pPr>
              <w:widowControl w:val="0"/>
              <w:rPr>
                <w:b/>
                <w:bCs/>
                <w:i/>
                <w:iCs/>
                <w:sz w:val="22"/>
                <w:szCs w:val="22"/>
              </w:rPr>
            </w:pPr>
          </w:p>
          <w:p w14:paraId="19592D28" w14:textId="77777777" w:rsidR="00A7529F" w:rsidRDefault="00A7529F" w:rsidP="00897925">
            <w:pPr>
              <w:widowControl w:val="0"/>
              <w:rPr>
                <w:b/>
                <w:bCs/>
                <w:i/>
                <w:iCs/>
                <w:sz w:val="22"/>
                <w:szCs w:val="22"/>
              </w:rPr>
            </w:pPr>
          </w:p>
          <w:p w14:paraId="0AA03973" w14:textId="77777777" w:rsidR="00A7529F" w:rsidRDefault="00A7529F" w:rsidP="00897925">
            <w:pPr>
              <w:widowControl w:val="0"/>
              <w:rPr>
                <w:b/>
                <w:bCs/>
                <w:i/>
                <w:iCs/>
                <w:sz w:val="22"/>
                <w:szCs w:val="22"/>
              </w:rPr>
            </w:pPr>
          </w:p>
          <w:p w14:paraId="100A1B03" w14:textId="77777777" w:rsidR="00A7529F" w:rsidRDefault="00A7529F" w:rsidP="00897925">
            <w:pPr>
              <w:widowControl w:val="0"/>
              <w:rPr>
                <w:b/>
                <w:bCs/>
                <w:i/>
                <w:iCs/>
                <w:sz w:val="22"/>
                <w:szCs w:val="22"/>
              </w:rPr>
            </w:pPr>
          </w:p>
          <w:p w14:paraId="161245D9" w14:textId="77777777" w:rsidR="00A7529F" w:rsidRDefault="00A7529F" w:rsidP="00897925">
            <w:pPr>
              <w:widowControl w:val="0"/>
              <w:rPr>
                <w:b/>
                <w:bCs/>
                <w:i/>
                <w:iCs/>
                <w:sz w:val="22"/>
                <w:szCs w:val="22"/>
              </w:rPr>
            </w:pPr>
          </w:p>
          <w:p w14:paraId="017A7B32" w14:textId="77777777" w:rsidR="00A7529F" w:rsidRDefault="00A7529F" w:rsidP="00897925">
            <w:pPr>
              <w:widowControl w:val="0"/>
              <w:rPr>
                <w:b/>
                <w:bCs/>
                <w:i/>
                <w:iCs/>
                <w:sz w:val="22"/>
                <w:szCs w:val="22"/>
              </w:rPr>
            </w:pPr>
          </w:p>
          <w:p w14:paraId="4D80F0D1" w14:textId="77777777" w:rsidR="00A7529F" w:rsidRDefault="00A7529F" w:rsidP="00897925">
            <w:pPr>
              <w:widowControl w:val="0"/>
              <w:rPr>
                <w:b/>
                <w:bCs/>
                <w:i/>
                <w:iCs/>
                <w:sz w:val="22"/>
                <w:szCs w:val="22"/>
              </w:rPr>
            </w:pPr>
          </w:p>
          <w:p w14:paraId="25D30B0E" w14:textId="77777777" w:rsidR="00A7529F" w:rsidRDefault="00A7529F" w:rsidP="00897925">
            <w:pPr>
              <w:widowControl w:val="0"/>
              <w:rPr>
                <w:b/>
                <w:bCs/>
                <w:i/>
                <w:iCs/>
                <w:sz w:val="22"/>
                <w:szCs w:val="22"/>
              </w:rPr>
            </w:pPr>
          </w:p>
          <w:p w14:paraId="5C999712" w14:textId="77777777" w:rsidR="00A7529F" w:rsidRDefault="00A7529F" w:rsidP="00897925">
            <w:pPr>
              <w:widowControl w:val="0"/>
              <w:rPr>
                <w:b/>
                <w:bCs/>
                <w:i/>
                <w:iCs/>
                <w:sz w:val="22"/>
                <w:szCs w:val="22"/>
              </w:rPr>
            </w:pPr>
          </w:p>
          <w:p w14:paraId="0583ED66" w14:textId="77777777" w:rsidR="00A7529F" w:rsidRDefault="00A7529F" w:rsidP="00897925">
            <w:pPr>
              <w:widowControl w:val="0"/>
              <w:rPr>
                <w:b/>
                <w:bCs/>
                <w:i/>
                <w:iCs/>
                <w:sz w:val="22"/>
                <w:szCs w:val="22"/>
              </w:rPr>
            </w:pPr>
          </w:p>
          <w:p w14:paraId="2983F11B" w14:textId="77777777" w:rsidR="00A7529F" w:rsidRDefault="00A7529F" w:rsidP="00897925">
            <w:pPr>
              <w:widowControl w:val="0"/>
              <w:rPr>
                <w:b/>
                <w:bCs/>
                <w:i/>
                <w:iCs/>
                <w:sz w:val="22"/>
                <w:szCs w:val="22"/>
              </w:rPr>
            </w:pPr>
          </w:p>
          <w:p w14:paraId="40061BEC" w14:textId="77777777" w:rsidR="00A7529F" w:rsidRDefault="00A7529F" w:rsidP="00897925">
            <w:pPr>
              <w:widowControl w:val="0"/>
              <w:rPr>
                <w:b/>
                <w:bCs/>
                <w:i/>
                <w:iCs/>
                <w:sz w:val="22"/>
                <w:szCs w:val="22"/>
              </w:rPr>
            </w:pPr>
          </w:p>
          <w:p w14:paraId="0CCAC6C3" w14:textId="77777777" w:rsidR="00A7529F" w:rsidRDefault="00A7529F" w:rsidP="00897925">
            <w:pPr>
              <w:widowControl w:val="0"/>
              <w:rPr>
                <w:b/>
                <w:bCs/>
                <w:i/>
                <w:iCs/>
                <w:sz w:val="22"/>
                <w:szCs w:val="22"/>
              </w:rPr>
            </w:pPr>
          </w:p>
          <w:p w14:paraId="2D8272CB" w14:textId="77777777" w:rsidR="00A7529F" w:rsidRDefault="00A7529F" w:rsidP="00897925">
            <w:pPr>
              <w:widowControl w:val="0"/>
              <w:rPr>
                <w:b/>
                <w:bCs/>
                <w:i/>
                <w:iCs/>
                <w:sz w:val="22"/>
                <w:szCs w:val="22"/>
              </w:rPr>
            </w:pPr>
          </w:p>
          <w:p w14:paraId="7E63F703" w14:textId="77777777" w:rsidR="00A7529F" w:rsidRDefault="00A7529F" w:rsidP="00897925">
            <w:pPr>
              <w:widowControl w:val="0"/>
              <w:rPr>
                <w:b/>
                <w:bCs/>
                <w:i/>
                <w:iCs/>
                <w:sz w:val="22"/>
                <w:szCs w:val="22"/>
              </w:rPr>
            </w:pPr>
          </w:p>
          <w:p w14:paraId="4229A1D8" w14:textId="77777777" w:rsidR="00A7529F" w:rsidRDefault="00A7529F" w:rsidP="00897925">
            <w:pPr>
              <w:widowControl w:val="0"/>
              <w:rPr>
                <w:b/>
                <w:bCs/>
                <w:i/>
                <w:iCs/>
                <w:sz w:val="22"/>
                <w:szCs w:val="22"/>
              </w:rPr>
            </w:pPr>
          </w:p>
          <w:p w14:paraId="7D5CD523" w14:textId="77777777" w:rsidR="00A7529F" w:rsidRDefault="00A7529F" w:rsidP="00897925">
            <w:pPr>
              <w:widowControl w:val="0"/>
              <w:rPr>
                <w:b/>
                <w:bCs/>
                <w:i/>
                <w:iCs/>
                <w:sz w:val="22"/>
                <w:szCs w:val="22"/>
              </w:rPr>
            </w:pPr>
          </w:p>
          <w:p w14:paraId="06CCFBD8" w14:textId="77777777" w:rsidR="00A7529F" w:rsidRDefault="00A7529F" w:rsidP="00897925">
            <w:pPr>
              <w:widowControl w:val="0"/>
              <w:rPr>
                <w:b/>
                <w:bCs/>
                <w:i/>
                <w:iCs/>
                <w:sz w:val="22"/>
                <w:szCs w:val="22"/>
              </w:rPr>
            </w:pPr>
          </w:p>
          <w:p w14:paraId="1E5BBE4F" w14:textId="77777777" w:rsidR="00A7529F" w:rsidRDefault="00A7529F" w:rsidP="00897925">
            <w:pPr>
              <w:widowControl w:val="0"/>
              <w:rPr>
                <w:b/>
                <w:bCs/>
                <w:i/>
                <w:iCs/>
                <w:sz w:val="22"/>
                <w:szCs w:val="22"/>
              </w:rPr>
            </w:pPr>
          </w:p>
          <w:p w14:paraId="6E880053" w14:textId="77777777" w:rsidR="00A7529F" w:rsidRDefault="00A7529F" w:rsidP="00897925">
            <w:pPr>
              <w:widowControl w:val="0"/>
              <w:rPr>
                <w:b/>
                <w:bCs/>
                <w:i/>
                <w:iCs/>
                <w:sz w:val="22"/>
                <w:szCs w:val="22"/>
              </w:rPr>
            </w:pPr>
          </w:p>
          <w:p w14:paraId="67D1E6A2" w14:textId="77777777" w:rsidR="00A7529F" w:rsidRDefault="00A7529F" w:rsidP="00897925">
            <w:pPr>
              <w:widowControl w:val="0"/>
              <w:rPr>
                <w:b/>
                <w:bCs/>
                <w:i/>
                <w:iCs/>
                <w:sz w:val="22"/>
                <w:szCs w:val="22"/>
              </w:rPr>
            </w:pPr>
          </w:p>
          <w:p w14:paraId="113E741C" w14:textId="77777777" w:rsidR="00A7529F" w:rsidRDefault="00A7529F" w:rsidP="00897925">
            <w:pPr>
              <w:widowControl w:val="0"/>
              <w:rPr>
                <w:b/>
                <w:bCs/>
                <w:i/>
                <w:iCs/>
                <w:sz w:val="22"/>
                <w:szCs w:val="22"/>
              </w:rPr>
            </w:pPr>
          </w:p>
          <w:p w14:paraId="26DF555B" w14:textId="77777777" w:rsidR="00A7529F" w:rsidRDefault="00A7529F" w:rsidP="00897925">
            <w:pPr>
              <w:widowControl w:val="0"/>
              <w:rPr>
                <w:b/>
                <w:bCs/>
                <w:i/>
                <w:iCs/>
                <w:sz w:val="22"/>
                <w:szCs w:val="22"/>
              </w:rPr>
            </w:pPr>
          </w:p>
          <w:p w14:paraId="4AAFBF5C" w14:textId="77777777" w:rsidR="00A7529F" w:rsidRDefault="00A7529F" w:rsidP="00897925">
            <w:pPr>
              <w:widowControl w:val="0"/>
              <w:rPr>
                <w:b/>
                <w:bCs/>
                <w:i/>
                <w:iCs/>
                <w:sz w:val="22"/>
                <w:szCs w:val="22"/>
              </w:rPr>
            </w:pPr>
          </w:p>
          <w:p w14:paraId="69C2C592" w14:textId="77777777" w:rsidR="00897925" w:rsidRDefault="00897925" w:rsidP="00897925">
            <w:pPr>
              <w:widowControl w:val="0"/>
              <w:rPr>
                <w:b/>
                <w:bCs/>
                <w:i/>
                <w:iCs/>
                <w:sz w:val="22"/>
                <w:szCs w:val="22"/>
              </w:rPr>
            </w:pPr>
          </w:p>
          <w:p w14:paraId="7A9C31B6" w14:textId="77777777" w:rsidR="00897925" w:rsidRDefault="00897925" w:rsidP="00897925">
            <w:pPr>
              <w:widowControl w:val="0"/>
              <w:rPr>
                <w:b/>
                <w:bCs/>
                <w:i/>
                <w:iCs/>
                <w:sz w:val="22"/>
                <w:szCs w:val="22"/>
              </w:rPr>
            </w:pPr>
          </w:p>
          <w:p w14:paraId="219D735D" w14:textId="553F5B3E" w:rsidR="00897925" w:rsidRPr="00897925" w:rsidRDefault="00897925" w:rsidP="00897925">
            <w:pPr>
              <w:widowControl w:val="0"/>
              <w:rPr>
                <w:sz w:val="22"/>
                <w:szCs w:val="22"/>
              </w:rPr>
            </w:pPr>
            <w:r>
              <w:rPr>
                <w:b/>
                <w:bCs/>
                <w:i/>
                <w:iCs/>
                <w:sz w:val="22"/>
                <w:szCs w:val="22"/>
              </w:rPr>
              <w:t>_______________</w:t>
            </w:r>
          </w:p>
        </w:tc>
      </w:tr>
      <w:bookmarkEnd w:id="4"/>
    </w:tbl>
    <w:p w14:paraId="42CA3922" w14:textId="77777777" w:rsidR="00897925" w:rsidRDefault="00897925">
      <w:pPr>
        <w:rPr>
          <w:bCs/>
          <w:sz w:val="16"/>
          <w:szCs w:val="16"/>
        </w:rPr>
      </w:pPr>
    </w:p>
    <w:p w14:paraId="5FD3A3CA" w14:textId="77777777" w:rsidR="00897925" w:rsidRDefault="00897925">
      <w:pPr>
        <w:rPr>
          <w:bCs/>
          <w:sz w:val="16"/>
          <w:szCs w:val="16"/>
        </w:rPr>
      </w:pPr>
    </w:p>
    <w:p w14:paraId="5CC64119" w14:textId="7C4117BD" w:rsidR="00D87354" w:rsidRPr="00D91D52" w:rsidRDefault="003A7167">
      <w:pPr>
        <w:rPr>
          <w:b/>
          <w:bCs/>
        </w:rPr>
      </w:pPr>
      <w:r>
        <w:rPr>
          <w:bCs/>
          <w:sz w:val="16"/>
          <w:szCs w:val="16"/>
        </w:rPr>
        <w:t>Договор</w:t>
      </w:r>
      <w:r w:rsidR="00117392" w:rsidRPr="00D91D52">
        <w:rPr>
          <w:bCs/>
          <w:sz w:val="16"/>
          <w:szCs w:val="16"/>
        </w:rPr>
        <w:t xml:space="preserve"> подписан усиленными электронными подписями</w:t>
      </w:r>
    </w:p>
    <w:p w14:paraId="3CBC44FB" w14:textId="77777777" w:rsidR="00D87354" w:rsidRPr="00D91D52" w:rsidRDefault="00D87354">
      <w:pPr>
        <w:pStyle w:val="ConsPlusNormal"/>
        <w:ind w:left="360" w:firstLine="0"/>
        <w:rPr>
          <w:rFonts w:ascii="Times New Roman" w:hAnsi="Times New Roman" w:cs="Times New Roman"/>
          <w:b/>
          <w:bCs/>
          <w:sz w:val="24"/>
          <w:szCs w:val="24"/>
        </w:rPr>
        <w:sectPr w:rsidR="00D87354" w:rsidRPr="00D91D52" w:rsidSect="009A2110">
          <w:headerReference w:type="default" r:id="rId9"/>
          <w:headerReference w:type="first" r:id="rId10"/>
          <w:pgSz w:w="11906" w:h="16838"/>
          <w:pgMar w:top="567" w:right="566" w:bottom="709" w:left="1134" w:header="709" w:footer="709" w:gutter="0"/>
          <w:pgNumType w:start="1"/>
          <w:cols w:space="720"/>
          <w:titlePg/>
          <w:docGrid w:linePitch="360"/>
        </w:sectPr>
      </w:pPr>
    </w:p>
    <w:p w14:paraId="328556F0" w14:textId="755F975E" w:rsidR="00DA210B" w:rsidRPr="00885C35" w:rsidRDefault="00DA210B" w:rsidP="00DA210B">
      <w:pPr>
        <w:keepNext/>
        <w:pageBreakBefore/>
        <w:jc w:val="right"/>
      </w:pPr>
      <w:r w:rsidRPr="00885C35">
        <w:lastRenderedPageBreak/>
        <w:t xml:space="preserve">Приложение № 1 к </w:t>
      </w:r>
      <w:r w:rsidR="003A7167">
        <w:t>Договор</w:t>
      </w:r>
      <w:r>
        <w:t>у</w:t>
      </w:r>
    </w:p>
    <w:p w14:paraId="4064F973" w14:textId="55232A60" w:rsidR="00DA210B" w:rsidRPr="00885C35" w:rsidRDefault="00DA210B" w:rsidP="00DA210B">
      <w:pPr>
        <w:keepNext/>
        <w:ind w:firstLine="708"/>
        <w:jc w:val="right"/>
        <w:rPr>
          <w:b/>
          <w:bCs/>
        </w:rPr>
      </w:pPr>
      <w:r w:rsidRPr="00885C35">
        <w:t>от «</w:t>
      </w:r>
      <w:r>
        <w:t>__</w:t>
      </w:r>
      <w:r w:rsidRPr="00885C35">
        <w:t xml:space="preserve">» </w:t>
      </w:r>
      <w:r>
        <w:t xml:space="preserve">______ </w:t>
      </w:r>
      <w:r w:rsidR="003A7167">
        <w:t>2026</w:t>
      </w:r>
      <w:r w:rsidRPr="00885C35">
        <w:t xml:space="preserve"> г. № </w:t>
      </w:r>
      <w:r>
        <w:rPr>
          <w:b/>
          <w:bCs/>
        </w:rPr>
        <w:t>_______</w:t>
      </w:r>
    </w:p>
    <w:p w14:paraId="7CC27675" w14:textId="77777777" w:rsidR="00DA210B" w:rsidRPr="00885C35" w:rsidRDefault="00DA210B" w:rsidP="00DA210B">
      <w:pPr>
        <w:jc w:val="right"/>
        <w:rPr>
          <w:u w:val="single"/>
        </w:rPr>
      </w:pPr>
    </w:p>
    <w:p w14:paraId="180840F1" w14:textId="77777777" w:rsidR="003A7167" w:rsidRPr="00E93EED" w:rsidRDefault="003A7167" w:rsidP="003A7167">
      <w:pPr>
        <w:rPr>
          <w:rFonts w:ascii="Arial Narrow" w:hAnsi="Arial Narrow"/>
        </w:rPr>
      </w:pPr>
      <w:bookmarkStart w:id="5" w:name="_Hlk117086185"/>
    </w:p>
    <w:p w14:paraId="419E5B1B" w14:textId="77777777" w:rsidR="00275DD4" w:rsidRPr="00520956" w:rsidRDefault="00275DD4" w:rsidP="00275DD4">
      <w:pPr>
        <w:spacing w:line="360" w:lineRule="auto"/>
        <w:jc w:val="center"/>
        <w:rPr>
          <w:b/>
          <w:sz w:val="28"/>
          <w:szCs w:val="26"/>
        </w:rPr>
      </w:pPr>
      <w:r>
        <w:rPr>
          <w:b/>
          <w:sz w:val="28"/>
          <w:szCs w:val="26"/>
        </w:rPr>
        <w:t>ТЕХНИЧЕСКОЕ ЗАДАНИЕ</w:t>
      </w:r>
    </w:p>
    <w:p w14:paraId="7319E296" w14:textId="7D8A23A1" w:rsidR="00275DD4" w:rsidRDefault="00275DD4" w:rsidP="00275DD4">
      <w:pPr>
        <w:pStyle w:val="aff6"/>
        <w:shd w:val="clear" w:color="auto" w:fill="FFFFFF"/>
        <w:spacing w:before="0" w:beforeAutospacing="0" w:after="0" w:afterAutospacing="0"/>
        <w:ind w:left="-567" w:right="-143"/>
        <w:jc w:val="center"/>
        <w:rPr>
          <w:color w:val="000000"/>
          <w:sz w:val="28"/>
          <w:szCs w:val="26"/>
        </w:rPr>
      </w:pPr>
      <w:r w:rsidRPr="00FA0FF7">
        <w:rPr>
          <w:color w:val="000000"/>
          <w:sz w:val="28"/>
          <w:szCs w:val="26"/>
        </w:rPr>
        <w:t xml:space="preserve">на </w:t>
      </w:r>
      <w:r>
        <w:rPr>
          <w:color w:val="000000"/>
          <w:sz w:val="28"/>
          <w:szCs w:val="26"/>
        </w:rPr>
        <w:t xml:space="preserve">визуальный осмотр конструкций зданий, расположенных по адресу: </w:t>
      </w:r>
      <w:r w:rsidRPr="0027152D">
        <w:rPr>
          <w:color w:val="000000"/>
          <w:sz w:val="28"/>
          <w:szCs w:val="26"/>
        </w:rPr>
        <w:t xml:space="preserve">Санкт-Петербург, </w:t>
      </w:r>
      <w:r>
        <w:rPr>
          <w:color w:val="000000"/>
          <w:sz w:val="28"/>
          <w:szCs w:val="26"/>
        </w:rPr>
        <w:t>ул.</w:t>
      </w:r>
      <w:r w:rsidRPr="0027152D">
        <w:rPr>
          <w:color w:val="000000"/>
          <w:sz w:val="28"/>
          <w:szCs w:val="26"/>
        </w:rPr>
        <w:t xml:space="preserve"> </w:t>
      </w:r>
      <w:r>
        <w:rPr>
          <w:color w:val="000000"/>
          <w:sz w:val="28"/>
          <w:szCs w:val="26"/>
        </w:rPr>
        <w:t>Шпалерная</w:t>
      </w:r>
      <w:r w:rsidRPr="0027152D">
        <w:rPr>
          <w:color w:val="000000"/>
          <w:sz w:val="28"/>
          <w:szCs w:val="26"/>
        </w:rPr>
        <w:t xml:space="preserve">, д. </w:t>
      </w:r>
      <w:r>
        <w:rPr>
          <w:color w:val="000000"/>
          <w:sz w:val="28"/>
          <w:szCs w:val="26"/>
        </w:rPr>
        <w:t>15-17, литера А</w:t>
      </w:r>
    </w:p>
    <w:p w14:paraId="7F09DB15" w14:textId="6A50BF07" w:rsidR="00275DD4" w:rsidRDefault="00275DD4" w:rsidP="00275DD4">
      <w:pPr>
        <w:pStyle w:val="aff6"/>
        <w:shd w:val="clear" w:color="auto" w:fill="FFFFFF"/>
        <w:spacing w:before="0" w:beforeAutospacing="0" w:after="0" w:afterAutospacing="0"/>
        <w:ind w:left="-567" w:right="-143"/>
        <w:jc w:val="center"/>
        <w:rPr>
          <w:color w:val="000000"/>
          <w:sz w:val="28"/>
          <w:szCs w:val="26"/>
        </w:rPr>
      </w:pPr>
      <w:r w:rsidRPr="00275DD4">
        <w:rPr>
          <w:color w:val="000000"/>
          <w:sz w:val="28"/>
          <w:szCs w:val="26"/>
        </w:rPr>
        <w:br/>
      </w:r>
      <w:r>
        <w:rPr>
          <w:color w:val="000000"/>
          <w:sz w:val="28"/>
          <w:szCs w:val="26"/>
        </w:rPr>
        <w:t xml:space="preserve">ИКЗ </w:t>
      </w:r>
      <w:r w:rsidRPr="00275DD4">
        <w:rPr>
          <w:color w:val="000000"/>
          <w:sz w:val="28"/>
          <w:szCs w:val="26"/>
        </w:rPr>
        <w:t>262780305864278410100100010000000244</w:t>
      </w:r>
    </w:p>
    <w:p w14:paraId="43169525" w14:textId="77777777" w:rsidR="00275DD4" w:rsidRDefault="00275DD4" w:rsidP="00275DD4">
      <w:pPr>
        <w:pStyle w:val="aff6"/>
        <w:shd w:val="clear" w:color="auto" w:fill="FFFFFF"/>
        <w:spacing w:before="0" w:beforeAutospacing="0" w:after="0" w:afterAutospacing="0"/>
        <w:ind w:left="-567" w:right="-143"/>
        <w:jc w:val="center"/>
        <w:rPr>
          <w:color w:val="000000"/>
          <w:sz w:val="28"/>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932"/>
        <w:gridCol w:w="6235"/>
      </w:tblGrid>
      <w:tr w:rsidR="00275DD4" w:rsidRPr="000E7E19" w14:paraId="45E8AE6F" w14:textId="77777777" w:rsidTr="00597239">
        <w:tc>
          <w:tcPr>
            <w:tcW w:w="636" w:type="dxa"/>
            <w:vAlign w:val="center"/>
          </w:tcPr>
          <w:p w14:paraId="546481A2" w14:textId="77777777" w:rsidR="00275DD4" w:rsidRPr="000E7E19" w:rsidRDefault="00275DD4" w:rsidP="00597239">
            <w:pPr>
              <w:spacing w:line="276" w:lineRule="auto"/>
              <w:jc w:val="center"/>
              <w:rPr>
                <w:sz w:val="26"/>
                <w:szCs w:val="26"/>
              </w:rPr>
            </w:pPr>
            <w:r w:rsidRPr="000E7E19">
              <w:rPr>
                <w:sz w:val="26"/>
                <w:szCs w:val="26"/>
              </w:rPr>
              <w:t>№ п/п</w:t>
            </w:r>
          </w:p>
        </w:tc>
        <w:tc>
          <w:tcPr>
            <w:tcW w:w="2932" w:type="dxa"/>
            <w:vAlign w:val="center"/>
          </w:tcPr>
          <w:p w14:paraId="2ECE11D9" w14:textId="77777777" w:rsidR="00275DD4" w:rsidRPr="000E7E19" w:rsidRDefault="00275DD4" w:rsidP="00597239">
            <w:pPr>
              <w:spacing w:line="276" w:lineRule="auto"/>
              <w:jc w:val="center"/>
              <w:rPr>
                <w:sz w:val="26"/>
                <w:szCs w:val="26"/>
              </w:rPr>
            </w:pPr>
            <w:r w:rsidRPr="000E7E19">
              <w:rPr>
                <w:sz w:val="26"/>
                <w:szCs w:val="26"/>
              </w:rPr>
              <w:t>Наименование</w:t>
            </w:r>
          </w:p>
        </w:tc>
        <w:tc>
          <w:tcPr>
            <w:tcW w:w="6235" w:type="dxa"/>
            <w:vAlign w:val="center"/>
          </w:tcPr>
          <w:p w14:paraId="328F7E2F" w14:textId="77777777" w:rsidR="00275DD4" w:rsidRPr="000E7E19" w:rsidRDefault="00275DD4" w:rsidP="00597239">
            <w:pPr>
              <w:spacing w:line="276" w:lineRule="auto"/>
              <w:jc w:val="center"/>
              <w:rPr>
                <w:sz w:val="26"/>
                <w:szCs w:val="26"/>
              </w:rPr>
            </w:pPr>
            <w:r w:rsidRPr="000E7E19">
              <w:rPr>
                <w:sz w:val="26"/>
                <w:szCs w:val="26"/>
              </w:rPr>
              <w:t>Основные данные</w:t>
            </w:r>
          </w:p>
        </w:tc>
      </w:tr>
      <w:tr w:rsidR="00275DD4" w:rsidRPr="000E7E19" w14:paraId="49D38814" w14:textId="77777777" w:rsidTr="00597239">
        <w:tc>
          <w:tcPr>
            <w:tcW w:w="636" w:type="dxa"/>
            <w:vAlign w:val="center"/>
          </w:tcPr>
          <w:p w14:paraId="0A78BE9B" w14:textId="77777777" w:rsidR="00275DD4" w:rsidRPr="000E7E19" w:rsidRDefault="00275DD4" w:rsidP="00597239">
            <w:pPr>
              <w:spacing w:line="276" w:lineRule="auto"/>
              <w:jc w:val="center"/>
              <w:rPr>
                <w:sz w:val="26"/>
                <w:szCs w:val="26"/>
              </w:rPr>
            </w:pPr>
            <w:r w:rsidRPr="000E7E19">
              <w:rPr>
                <w:sz w:val="26"/>
                <w:szCs w:val="26"/>
              </w:rPr>
              <w:t>1</w:t>
            </w:r>
          </w:p>
        </w:tc>
        <w:tc>
          <w:tcPr>
            <w:tcW w:w="2932" w:type="dxa"/>
            <w:vAlign w:val="center"/>
          </w:tcPr>
          <w:p w14:paraId="5534F176" w14:textId="77777777" w:rsidR="00275DD4" w:rsidRPr="000E7E19" w:rsidRDefault="00275DD4" w:rsidP="00597239">
            <w:pPr>
              <w:spacing w:line="276" w:lineRule="auto"/>
              <w:jc w:val="center"/>
              <w:rPr>
                <w:sz w:val="26"/>
                <w:szCs w:val="26"/>
              </w:rPr>
            </w:pPr>
            <w:r w:rsidRPr="000E7E19">
              <w:rPr>
                <w:sz w:val="26"/>
                <w:szCs w:val="26"/>
              </w:rPr>
              <w:t>2</w:t>
            </w:r>
          </w:p>
        </w:tc>
        <w:tc>
          <w:tcPr>
            <w:tcW w:w="6235" w:type="dxa"/>
            <w:vAlign w:val="center"/>
          </w:tcPr>
          <w:p w14:paraId="6B201BB3" w14:textId="77777777" w:rsidR="00275DD4" w:rsidRPr="000E7E19" w:rsidRDefault="00275DD4" w:rsidP="00597239">
            <w:pPr>
              <w:spacing w:line="276" w:lineRule="auto"/>
              <w:jc w:val="center"/>
              <w:rPr>
                <w:sz w:val="26"/>
                <w:szCs w:val="26"/>
              </w:rPr>
            </w:pPr>
            <w:r w:rsidRPr="000E7E19">
              <w:rPr>
                <w:sz w:val="26"/>
                <w:szCs w:val="26"/>
              </w:rPr>
              <w:t>3</w:t>
            </w:r>
          </w:p>
        </w:tc>
      </w:tr>
      <w:tr w:rsidR="00275DD4" w:rsidRPr="000E7E19" w14:paraId="7694827D" w14:textId="77777777" w:rsidTr="00597239">
        <w:tc>
          <w:tcPr>
            <w:tcW w:w="636" w:type="dxa"/>
            <w:vAlign w:val="center"/>
          </w:tcPr>
          <w:p w14:paraId="53185064" w14:textId="77777777" w:rsidR="00275DD4" w:rsidRPr="000E7E19" w:rsidRDefault="00275DD4" w:rsidP="00597239">
            <w:pPr>
              <w:spacing w:line="276" w:lineRule="auto"/>
              <w:jc w:val="center"/>
              <w:rPr>
                <w:sz w:val="26"/>
                <w:szCs w:val="26"/>
              </w:rPr>
            </w:pPr>
            <w:r w:rsidRPr="000E7E19">
              <w:rPr>
                <w:sz w:val="26"/>
                <w:szCs w:val="26"/>
              </w:rPr>
              <w:t>1.</w:t>
            </w:r>
          </w:p>
        </w:tc>
        <w:tc>
          <w:tcPr>
            <w:tcW w:w="2932" w:type="dxa"/>
          </w:tcPr>
          <w:p w14:paraId="66D0E019" w14:textId="77777777" w:rsidR="00275DD4" w:rsidRPr="000E7E19" w:rsidRDefault="00275DD4" w:rsidP="00597239">
            <w:pPr>
              <w:spacing w:line="276" w:lineRule="auto"/>
              <w:rPr>
                <w:sz w:val="26"/>
                <w:szCs w:val="26"/>
              </w:rPr>
            </w:pPr>
            <w:r w:rsidRPr="000E7E19">
              <w:rPr>
                <w:sz w:val="26"/>
                <w:szCs w:val="26"/>
              </w:rPr>
              <w:t>Объект</w:t>
            </w:r>
          </w:p>
        </w:tc>
        <w:tc>
          <w:tcPr>
            <w:tcW w:w="6235" w:type="dxa"/>
          </w:tcPr>
          <w:p w14:paraId="7631FBC4" w14:textId="77777777" w:rsidR="00275DD4" w:rsidRPr="000E7E19" w:rsidRDefault="00275DD4" w:rsidP="00597239">
            <w:pPr>
              <w:shd w:val="clear" w:color="auto" w:fill="FFFFFF"/>
              <w:rPr>
                <w:color w:val="000000"/>
                <w:sz w:val="26"/>
                <w:szCs w:val="26"/>
              </w:rPr>
            </w:pPr>
            <w:r>
              <w:rPr>
                <w:color w:val="000000"/>
                <w:sz w:val="26"/>
                <w:szCs w:val="26"/>
              </w:rPr>
              <w:t>Нежилые здания</w:t>
            </w:r>
            <w:r>
              <w:t xml:space="preserve"> </w:t>
            </w:r>
            <w:r w:rsidRPr="000715D3">
              <w:rPr>
                <w:color w:val="000000"/>
                <w:sz w:val="26"/>
                <w:szCs w:val="26"/>
              </w:rPr>
              <w:t>СПб ГБУ «Дзержинец»</w:t>
            </w:r>
          </w:p>
        </w:tc>
      </w:tr>
      <w:tr w:rsidR="00275DD4" w:rsidRPr="000E7E19" w14:paraId="46490FD3" w14:textId="77777777" w:rsidTr="00597239">
        <w:tc>
          <w:tcPr>
            <w:tcW w:w="636" w:type="dxa"/>
            <w:vAlign w:val="center"/>
          </w:tcPr>
          <w:p w14:paraId="3A5EF204" w14:textId="77777777" w:rsidR="00275DD4" w:rsidRPr="000E7E19" w:rsidRDefault="00275DD4" w:rsidP="00597239">
            <w:pPr>
              <w:spacing w:line="276" w:lineRule="auto"/>
              <w:jc w:val="center"/>
              <w:rPr>
                <w:sz w:val="26"/>
                <w:szCs w:val="26"/>
              </w:rPr>
            </w:pPr>
            <w:r w:rsidRPr="000E7E19">
              <w:rPr>
                <w:sz w:val="26"/>
                <w:szCs w:val="26"/>
              </w:rPr>
              <w:t>2.</w:t>
            </w:r>
          </w:p>
        </w:tc>
        <w:tc>
          <w:tcPr>
            <w:tcW w:w="2932" w:type="dxa"/>
            <w:vAlign w:val="center"/>
          </w:tcPr>
          <w:p w14:paraId="67775FFD" w14:textId="77777777" w:rsidR="00275DD4" w:rsidRPr="000E7E19" w:rsidRDefault="00275DD4" w:rsidP="00597239">
            <w:pPr>
              <w:spacing w:line="276" w:lineRule="auto"/>
              <w:rPr>
                <w:sz w:val="26"/>
                <w:szCs w:val="26"/>
              </w:rPr>
            </w:pPr>
            <w:r w:rsidRPr="000E7E19">
              <w:rPr>
                <w:sz w:val="26"/>
                <w:szCs w:val="26"/>
              </w:rPr>
              <w:t>Адрес объекта</w:t>
            </w:r>
          </w:p>
        </w:tc>
        <w:tc>
          <w:tcPr>
            <w:tcW w:w="6235" w:type="dxa"/>
          </w:tcPr>
          <w:p w14:paraId="69AA5343" w14:textId="77777777" w:rsidR="00275DD4" w:rsidRPr="00CE0E45" w:rsidRDefault="00275DD4" w:rsidP="00597239">
            <w:pPr>
              <w:shd w:val="clear" w:color="auto" w:fill="FFFFFF"/>
              <w:rPr>
                <w:sz w:val="26"/>
                <w:szCs w:val="26"/>
              </w:rPr>
            </w:pPr>
            <w:r w:rsidRPr="00CE0E45">
              <w:rPr>
                <w:color w:val="000000"/>
                <w:sz w:val="26"/>
                <w:szCs w:val="26"/>
              </w:rPr>
              <w:t>Санкт-Петербург, ул. Шпалерная, д. 15-17, литера А</w:t>
            </w:r>
          </w:p>
        </w:tc>
      </w:tr>
      <w:tr w:rsidR="00275DD4" w:rsidRPr="000E7E19" w14:paraId="4D2CFA00" w14:textId="77777777" w:rsidTr="00597239">
        <w:tc>
          <w:tcPr>
            <w:tcW w:w="636" w:type="dxa"/>
            <w:vAlign w:val="center"/>
          </w:tcPr>
          <w:p w14:paraId="7BF0ED5C" w14:textId="77777777" w:rsidR="00275DD4" w:rsidRPr="000E7E19" w:rsidRDefault="00275DD4" w:rsidP="00597239">
            <w:pPr>
              <w:spacing w:line="276" w:lineRule="auto"/>
              <w:jc w:val="center"/>
              <w:rPr>
                <w:sz w:val="26"/>
                <w:szCs w:val="26"/>
              </w:rPr>
            </w:pPr>
            <w:r w:rsidRPr="000E7E19">
              <w:rPr>
                <w:sz w:val="26"/>
                <w:szCs w:val="26"/>
              </w:rPr>
              <w:t>3.</w:t>
            </w:r>
          </w:p>
        </w:tc>
        <w:tc>
          <w:tcPr>
            <w:tcW w:w="2932" w:type="dxa"/>
            <w:vAlign w:val="center"/>
          </w:tcPr>
          <w:p w14:paraId="64CEEF36" w14:textId="77777777" w:rsidR="00275DD4" w:rsidRPr="000E7E19" w:rsidRDefault="00275DD4" w:rsidP="00597239">
            <w:pPr>
              <w:spacing w:line="276" w:lineRule="auto"/>
              <w:rPr>
                <w:sz w:val="26"/>
                <w:szCs w:val="26"/>
              </w:rPr>
            </w:pPr>
            <w:r w:rsidRPr="000E7E19">
              <w:rPr>
                <w:sz w:val="26"/>
                <w:szCs w:val="26"/>
              </w:rPr>
              <w:t>Заказчик</w:t>
            </w:r>
          </w:p>
        </w:tc>
        <w:tc>
          <w:tcPr>
            <w:tcW w:w="6235" w:type="dxa"/>
          </w:tcPr>
          <w:p w14:paraId="71BBD024" w14:textId="77777777" w:rsidR="00275DD4" w:rsidRPr="000E7E19" w:rsidRDefault="00275DD4" w:rsidP="00597239">
            <w:pPr>
              <w:spacing w:line="276" w:lineRule="auto"/>
              <w:rPr>
                <w:sz w:val="26"/>
                <w:szCs w:val="26"/>
              </w:rPr>
            </w:pPr>
            <w:r w:rsidRPr="000715D3">
              <w:rPr>
                <w:sz w:val="26"/>
                <w:szCs w:val="26"/>
              </w:rPr>
              <w:t>Санкт-Петербургское государственное бюджетное учреждение «Центр патриотического воспитания молодежи «Дзержинец», расположенное по адресу: г. Санкт-Петербург, ул. Шпалерная, д. 15-17, лит. А, лит. Е. ОГРН: 1037843080241, ИНН: 7803058642</w:t>
            </w:r>
          </w:p>
        </w:tc>
      </w:tr>
      <w:tr w:rsidR="00275DD4" w:rsidRPr="000E7E19" w14:paraId="6DE62721" w14:textId="77777777" w:rsidTr="00597239">
        <w:tc>
          <w:tcPr>
            <w:tcW w:w="636" w:type="dxa"/>
            <w:vAlign w:val="center"/>
          </w:tcPr>
          <w:p w14:paraId="517FB4D4" w14:textId="77777777" w:rsidR="00275DD4" w:rsidRPr="000E7E19" w:rsidRDefault="00275DD4" w:rsidP="00597239">
            <w:pPr>
              <w:spacing w:line="276" w:lineRule="auto"/>
              <w:jc w:val="center"/>
              <w:rPr>
                <w:sz w:val="26"/>
                <w:szCs w:val="26"/>
              </w:rPr>
            </w:pPr>
            <w:r>
              <w:rPr>
                <w:sz w:val="26"/>
                <w:szCs w:val="26"/>
              </w:rPr>
              <w:t>4.</w:t>
            </w:r>
          </w:p>
        </w:tc>
        <w:tc>
          <w:tcPr>
            <w:tcW w:w="2932" w:type="dxa"/>
            <w:vAlign w:val="center"/>
          </w:tcPr>
          <w:p w14:paraId="2B491943" w14:textId="77777777" w:rsidR="00275DD4" w:rsidRPr="000E7E19" w:rsidRDefault="00275DD4" w:rsidP="00597239">
            <w:pPr>
              <w:spacing w:line="276" w:lineRule="auto"/>
              <w:rPr>
                <w:sz w:val="26"/>
                <w:szCs w:val="26"/>
              </w:rPr>
            </w:pPr>
            <w:r>
              <w:rPr>
                <w:sz w:val="26"/>
                <w:szCs w:val="26"/>
              </w:rPr>
              <w:t>Требования к Подрядчику</w:t>
            </w:r>
          </w:p>
        </w:tc>
        <w:tc>
          <w:tcPr>
            <w:tcW w:w="6235" w:type="dxa"/>
          </w:tcPr>
          <w:p w14:paraId="2E5AD690" w14:textId="77777777" w:rsidR="00275DD4" w:rsidRPr="000715D3" w:rsidRDefault="00275DD4" w:rsidP="00597239">
            <w:pPr>
              <w:spacing w:line="276" w:lineRule="auto"/>
              <w:rPr>
                <w:sz w:val="26"/>
                <w:szCs w:val="26"/>
              </w:rPr>
            </w:pPr>
            <w:r>
              <w:rPr>
                <w:sz w:val="26"/>
                <w:szCs w:val="26"/>
              </w:rPr>
              <w:t>Подрядчик должен иметь разрешение и допуск на проведение технической экспертизы (ГОСТ  31937-</w:t>
            </w:r>
            <w:r>
              <w:t> </w:t>
            </w:r>
            <w:r>
              <w:rPr>
                <w:sz w:val="26"/>
                <w:szCs w:val="26"/>
              </w:rPr>
              <w:t>2011)</w:t>
            </w:r>
            <w:r w:rsidRPr="00D637BB">
              <w:rPr>
                <w:sz w:val="26"/>
                <w:szCs w:val="26"/>
              </w:rPr>
              <w:t>, за исключением случаев, установленных пунктом 2.1 статьи 47 Градостроительно</w:t>
            </w:r>
            <w:r>
              <w:rPr>
                <w:sz w:val="26"/>
                <w:szCs w:val="26"/>
              </w:rPr>
              <w:t>го кодекса Российской Федерации</w:t>
            </w:r>
            <w:r w:rsidRPr="00D637BB">
              <w:rPr>
                <w:sz w:val="26"/>
                <w:szCs w:val="26"/>
              </w:rPr>
              <w:t>.</w:t>
            </w:r>
          </w:p>
        </w:tc>
      </w:tr>
      <w:tr w:rsidR="00275DD4" w:rsidRPr="000E7E19" w14:paraId="3FA29513" w14:textId="77777777" w:rsidTr="00597239">
        <w:tc>
          <w:tcPr>
            <w:tcW w:w="636" w:type="dxa"/>
            <w:vAlign w:val="center"/>
          </w:tcPr>
          <w:p w14:paraId="31780E82" w14:textId="77777777" w:rsidR="00275DD4" w:rsidRPr="000E7E19" w:rsidRDefault="00275DD4" w:rsidP="00597239">
            <w:pPr>
              <w:spacing w:line="276" w:lineRule="auto"/>
              <w:jc w:val="center"/>
              <w:rPr>
                <w:sz w:val="26"/>
                <w:szCs w:val="26"/>
              </w:rPr>
            </w:pPr>
            <w:r>
              <w:rPr>
                <w:sz w:val="26"/>
                <w:szCs w:val="26"/>
              </w:rPr>
              <w:t xml:space="preserve">5. </w:t>
            </w:r>
          </w:p>
        </w:tc>
        <w:tc>
          <w:tcPr>
            <w:tcW w:w="2932" w:type="dxa"/>
            <w:vAlign w:val="center"/>
          </w:tcPr>
          <w:p w14:paraId="65D14BE5" w14:textId="77777777" w:rsidR="00275DD4" w:rsidRPr="000E7E19" w:rsidRDefault="00275DD4" w:rsidP="00597239">
            <w:pPr>
              <w:spacing w:line="276" w:lineRule="auto"/>
              <w:rPr>
                <w:sz w:val="26"/>
                <w:szCs w:val="26"/>
              </w:rPr>
            </w:pPr>
            <w:r>
              <w:rPr>
                <w:sz w:val="26"/>
                <w:szCs w:val="26"/>
              </w:rPr>
              <w:t>Данные по объекту</w:t>
            </w:r>
          </w:p>
        </w:tc>
        <w:tc>
          <w:tcPr>
            <w:tcW w:w="6235" w:type="dxa"/>
          </w:tcPr>
          <w:p w14:paraId="295972A6" w14:textId="77777777" w:rsidR="00275DD4" w:rsidRDefault="00275DD4" w:rsidP="00597239">
            <w:pPr>
              <w:tabs>
                <w:tab w:val="left" w:pos="0"/>
              </w:tabs>
              <w:spacing w:line="276" w:lineRule="auto"/>
              <w:rPr>
                <w:sz w:val="26"/>
                <w:szCs w:val="26"/>
              </w:rPr>
            </w:pPr>
            <w:r>
              <w:rPr>
                <w:sz w:val="26"/>
                <w:szCs w:val="26"/>
              </w:rPr>
              <w:tab/>
              <w:t xml:space="preserve">1. </w:t>
            </w:r>
            <w:r w:rsidRPr="000715D3">
              <w:rPr>
                <w:sz w:val="26"/>
                <w:szCs w:val="26"/>
              </w:rPr>
              <w:t>Год постройки – 1858</w:t>
            </w:r>
            <w:r>
              <w:rPr>
                <w:sz w:val="26"/>
                <w:szCs w:val="26"/>
              </w:rPr>
              <w:t xml:space="preserve"> г.</w:t>
            </w:r>
            <w:r w:rsidRPr="000715D3">
              <w:rPr>
                <w:sz w:val="26"/>
                <w:szCs w:val="26"/>
              </w:rPr>
              <w:t xml:space="preserve">, </w:t>
            </w:r>
          </w:p>
          <w:p w14:paraId="679017B4" w14:textId="77777777" w:rsidR="00275DD4" w:rsidRPr="000715D3" w:rsidRDefault="00275DD4" w:rsidP="00597239">
            <w:pPr>
              <w:tabs>
                <w:tab w:val="left" w:pos="526"/>
              </w:tabs>
              <w:spacing w:line="276" w:lineRule="auto"/>
              <w:rPr>
                <w:sz w:val="26"/>
                <w:szCs w:val="26"/>
              </w:rPr>
            </w:pPr>
            <w:r>
              <w:rPr>
                <w:sz w:val="26"/>
                <w:szCs w:val="26"/>
              </w:rPr>
              <w:t>2. Площадь здания</w:t>
            </w:r>
            <w:r w:rsidRPr="000715D3">
              <w:rPr>
                <w:sz w:val="26"/>
                <w:szCs w:val="26"/>
              </w:rPr>
              <w:t xml:space="preserve"> – 3195,7 м2</w:t>
            </w:r>
            <w:r>
              <w:rPr>
                <w:sz w:val="26"/>
                <w:szCs w:val="26"/>
              </w:rPr>
              <w:t>;</w:t>
            </w:r>
          </w:p>
          <w:p w14:paraId="1DEA4695" w14:textId="77777777" w:rsidR="00275DD4" w:rsidRPr="000715D3" w:rsidRDefault="00275DD4" w:rsidP="00597239">
            <w:pPr>
              <w:tabs>
                <w:tab w:val="left" w:pos="526"/>
              </w:tabs>
              <w:spacing w:line="276" w:lineRule="auto"/>
              <w:rPr>
                <w:sz w:val="26"/>
                <w:szCs w:val="26"/>
              </w:rPr>
            </w:pPr>
            <w:r>
              <w:rPr>
                <w:sz w:val="26"/>
                <w:szCs w:val="26"/>
              </w:rPr>
              <w:t>3. Количество этажей</w:t>
            </w:r>
            <w:r w:rsidRPr="000715D3">
              <w:rPr>
                <w:sz w:val="26"/>
                <w:szCs w:val="26"/>
              </w:rPr>
              <w:t xml:space="preserve"> – </w:t>
            </w:r>
            <w:r>
              <w:rPr>
                <w:sz w:val="26"/>
                <w:szCs w:val="26"/>
              </w:rPr>
              <w:t>1- 4 этажа</w:t>
            </w:r>
            <w:r w:rsidRPr="000715D3">
              <w:rPr>
                <w:sz w:val="26"/>
                <w:szCs w:val="26"/>
              </w:rPr>
              <w:t>.</w:t>
            </w:r>
          </w:p>
        </w:tc>
      </w:tr>
      <w:tr w:rsidR="00275DD4" w:rsidRPr="00FA0FF7" w14:paraId="5A090638" w14:textId="77777777" w:rsidTr="00597239">
        <w:tc>
          <w:tcPr>
            <w:tcW w:w="636" w:type="dxa"/>
            <w:vAlign w:val="center"/>
          </w:tcPr>
          <w:p w14:paraId="5B3DD6AA" w14:textId="77777777" w:rsidR="00275DD4" w:rsidRPr="00FA0FF7" w:rsidRDefault="00275DD4" w:rsidP="00597239">
            <w:pPr>
              <w:spacing w:line="276" w:lineRule="auto"/>
              <w:jc w:val="center"/>
              <w:rPr>
                <w:sz w:val="28"/>
                <w:szCs w:val="28"/>
              </w:rPr>
            </w:pPr>
            <w:r>
              <w:rPr>
                <w:sz w:val="28"/>
                <w:szCs w:val="28"/>
              </w:rPr>
              <w:t>6.</w:t>
            </w:r>
          </w:p>
        </w:tc>
        <w:tc>
          <w:tcPr>
            <w:tcW w:w="2932" w:type="dxa"/>
            <w:vAlign w:val="center"/>
          </w:tcPr>
          <w:p w14:paraId="6E610CA6" w14:textId="77777777" w:rsidR="00275DD4" w:rsidRPr="00FA0FF7" w:rsidRDefault="00275DD4" w:rsidP="00597239">
            <w:pPr>
              <w:spacing w:line="276" w:lineRule="auto"/>
              <w:rPr>
                <w:sz w:val="28"/>
                <w:szCs w:val="28"/>
              </w:rPr>
            </w:pPr>
            <w:r w:rsidRPr="00FA0FF7">
              <w:rPr>
                <w:sz w:val="28"/>
                <w:szCs w:val="28"/>
              </w:rPr>
              <w:t>Виды работ</w:t>
            </w:r>
          </w:p>
        </w:tc>
        <w:tc>
          <w:tcPr>
            <w:tcW w:w="6235" w:type="dxa"/>
          </w:tcPr>
          <w:p w14:paraId="1C2F34CB" w14:textId="77777777" w:rsidR="00275DD4" w:rsidRPr="000E7E19" w:rsidRDefault="00275DD4" w:rsidP="00597239">
            <w:pPr>
              <w:pStyle w:val="a3"/>
              <w:ind w:left="323"/>
              <w:jc w:val="both"/>
              <w:rPr>
                <w:sz w:val="26"/>
                <w:szCs w:val="26"/>
              </w:rPr>
            </w:pPr>
            <w:r>
              <w:rPr>
                <w:sz w:val="26"/>
                <w:szCs w:val="26"/>
              </w:rPr>
              <w:t xml:space="preserve">Предварительный визуальный осмотр конструкций на предмет наличия/отсутствия аварийных участков. </w:t>
            </w:r>
          </w:p>
        </w:tc>
      </w:tr>
      <w:tr w:rsidR="00275DD4" w:rsidRPr="00FA0FF7" w14:paraId="0F277813" w14:textId="77777777" w:rsidTr="00597239">
        <w:tc>
          <w:tcPr>
            <w:tcW w:w="636" w:type="dxa"/>
            <w:vAlign w:val="center"/>
          </w:tcPr>
          <w:p w14:paraId="27406E35" w14:textId="77777777" w:rsidR="00275DD4" w:rsidRPr="00FA0FF7" w:rsidRDefault="00275DD4" w:rsidP="00597239">
            <w:pPr>
              <w:spacing w:line="276" w:lineRule="auto"/>
              <w:jc w:val="center"/>
              <w:rPr>
                <w:sz w:val="28"/>
                <w:szCs w:val="28"/>
              </w:rPr>
            </w:pPr>
            <w:r w:rsidRPr="00FA0FF7">
              <w:br w:type="page"/>
            </w:r>
            <w:r>
              <w:t>7</w:t>
            </w:r>
            <w:r>
              <w:rPr>
                <w:sz w:val="28"/>
                <w:szCs w:val="28"/>
              </w:rPr>
              <w:t>.</w:t>
            </w:r>
          </w:p>
        </w:tc>
        <w:tc>
          <w:tcPr>
            <w:tcW w:w="2932" w:type="dxa"/>
            <w:vAlign w:val="center"/>
          </w:tcPr>
          <w:p w14:paraId="6DD0B540" w14:textId="77777777" w:rsidR="00275DD4" w:rsidRPr="00FA0FF7" w:rsidRDefault="00275DD4" w:rsidP="00597239">
            <w:pPr>
              <w:spacing w:line="276" w:lineRule="auto"/>
              <w:rPr>
                <w:sz w:val="28"/>
                <w:szCs w:val="28"/>
              </w:rPr>
            </w:pPr>
            <w:r w:rsidRPr="00FA0FF7">
              <w:rPr>
                <w:sz w:val="28"/>
                <w:szCs w:val="28"/>
              </w:rPr>
              <w:t>Объем выполняемых работ по обследованию</w:t>
            </w:r>
          </w:p>
        </w:tc>
        <w:tc>
          <w:tcPr>
            <w:tcW w:w="6235" w:type="dxa"/>
          </w:tcPr>
          <w:p w14:paraId="7AC65BD2" w14:textId="77777777" w:rsidR="00275DD4" w:rsidRPr="00FA0FF7" w:rsidRDefault="00275DD4" w:rsidP="00275DD4">
            <w:pPr>
              <w:numPr>
                <w:ilvl w:val="0"/>
                <w:numId w:val="6"/>
              </w:numPr>
              <w:tabs>
                <w:tab w:val="num" w:pos="644"/>
              </w:tabs>
              <w:ind w:left="273" w:firstLine="0"/>
              <w:jc w:val="both"/>
              <w:rPr>
                <w:sz w:val="28"/>
                <w:szCs w:val="26"/>
              </w:rPr>
            </w:pPr>
            <w:r w:rsidRPr="00FA0FF7">
              <w:rPr>
                <w:sz w:val="28"/>
                <w:szCs w:val="26"/>
              </w:rPr>
              <w:t>Изучение представленной Заказчиком технической документации;</w:t>
            </w:r>
          </w:p>
          <w:p w14:paraId="26BD85FF" w14:textId="77777777" w:rsidR="00275DD4" w:rsidRPr="00FA0FF7" w:rsidRDefault="00275DD4" w:rsidP="00275DD4">
            <w:pPr>
              <w:numPr>
                <w:ilvl w:val="0"/>
                <w:numId w:val="6"/>
              </w:numPr>
              <w:tabs>
                <w:tab w:val="num" w:pos="644"/>
              </w:tabs>
              <w:ind w:left="273" w:firstLine="0"/>
              <w:jc w:val="both"/>
              <w:rPr>
                <w:sz w:val="28"/>
                <w:szCs w:val="26"/>
              </w:rPr>
            </w:pPr>
            <w:r w:rsidRPr="00FA0FF7">
              <w:rPr>
                <w:sz w:val="28"/>
                <w:szCs w:val="26"/>
              </w:rPr>
              <w:t>Рекогносцировка объекта обследования</w:t>
            </w:r>
            <w:r w:rsidRPr="00FA0FF7">
              <w:rPr>
                <w:sz w:val="28"/>
                <w:szCs w:val="26"/>
                <w:lang w:val="en-US"/>
              </w:rPr>
              <w:t>;</w:t>
            </w:r>
          </w:p>
          <w:p w14:paraId="4FCA411B" w14:textId="77777777" w:rsidR="00275DD4" w:rsidRPr="00FA0FF7" w:rsidRDefault="00275DD4" w:rsidP="00275DD4">
            <w:pPr>
              <w:numPr>
                <w:ilvl w:val="0"/>
                <w:numId w:val="6"/>
              </w:numPr>
              <w:tabs>
                <w:tab w:val="num" w:pos="644"/>
              </w:tabs>
              <w:ind w:left="273" w:firstLine="0"/>
              <w:jc w:val="both"/>
              <w:rPr>
                <w:sz w:val="28"/>
                <w:szCs w:val="26"/>
              </w:rPr>
            </w:pPr>
            <w:r w:rsidRPr="00FA0FF7">
              <w:rPr>
                <w:sz w:val="28"/>
                <w:szCs w:val="26"/>
              </w:rPr>
              <w:t>Ознакомление с объектом обследования;</w:t>
            </w:r>
          </w:p>
          <w:p w14:paraId="1D308EDD" w14:textId="77777777" w:rsidR="00275DD4" w:rsidRPr="00FA0FF7" w:rsidRDefault="00275DD4" w:rsidP="00275DD4">
            <w:pPr>
              <w:numPr>
                <w:ilvl w:val="0"/>
                <w:numId w:val="6"/>
              </w:numPr>
              <w:tabs>
                <w:tab w:val="num" w:pos="644"/>
              </w:tabs>
              <w:ind w:left="273" w:firstLine="0"/>
              <w:jc w:val="both"/>
              <w:rPr>
                <w:sz w:val="28"/>
                <w:szCs w:val="26"/>
              </w:rPr>
            </w:pPr>
            <w:r w:rsidRPr="00FA0FF7">
              <w:rPr>
                <w:sz w:val="28"/>
                <w:szCs w:val="26"/>
              </w:rPr>
              <w:t>Сплошной визуальный осмотр строительных конструкций;</w:t>
            </w:r>
          </w:p>
          <w:p w14:paraId="6AE576E5" w14:textId="77777777" w:rsidR="00275DD4" w:rsidRDefault="00275DD4" w:rsidP="00275DD4">
            <w:pPr>
              <w:numPr>
                <w:ilvl w:val="0"/>
                <w:numId w:val="6"/>
              </w:numPr>
              <w:tabs>
                <w:tab w:val="num" w:pos="644"/>
              </w:tabs>
              <w:ind w:left="273" w:firstLine="0"/>
              <w:jc w:val="both"/>
              <w:rPr>
                <w:sz w:val="28"/>
                <w:szCs w:val="26"/>
              </w:rPr>
            </w:pPr>
            <w:r w:rsidRPr="00FA0FF7">
              <w:rPr>
                <w:sz w:val="28"/>
                <w:szCs w:val="26"/>
              </w:rPr>
              <w:t>Определение наличия/отсутствия аварийных участков здани</w:t>
            </w:r>
            <w:r>
              <w:rPr>
                <w:sz w:val="28"/>
                <w:szCs w:val="26"/>
              </w:rPr>
              <w:t>й</w:t>
            </w:r>
            <w:r w:rsidRPr="00FA0FF7">
              <w:rPr>
                <w:sz w:val="28"/>
                <w:szCs w:val="26"/>
              </w:rPr>
              <w:t>;</w:t>
            </w:r>
          </w:p>
          <w:p w14:paraId="000F1B64" w14:textId="77777777" w:rsidR="00275DD4" w:rsidRDefault="00275DD4" w:rsidP="00275DD4">
            <w:pPr>
              <w:numPr>
                <w:ilvl w:val="0"/>
                <w:numId w:val="6"/>
              </w:numPr>
              <w:tabs>
                <w:tab w:val="num" w:pos="644"/>
              </w:tabs>
              <w:ind w:left="273" w:firstLine="0"/>
              <w:jc w:val="both"/>
              <w:rPr>
                <w:sz w:val="28"/>
                <w:szCs w:val="26"/>
              </w:rPr>
            </w:pPr>
            <w:proofErr w:type="spellStart"/>
            <w:r>
              <w:rPr>
                <w:sz w:val="28"/>
                <w:szCs w:val="26"/>
              </w:rPr>
              <w:t>Фотофиксация</w:t>
            </w:r>
            <w:proofErr w:type="spellEnd"/>
            <w:r>
              <w:rPr>
                <w:sz w:val="28"/>
                <w:szCs w:val="26"/>
              </w:rPr>
              <w:t xml:space="preserve"> аварийных конструкций зданий (при наличии)</w:t>
            </w:r>
            <w:r w:rsidRPr="00563277">
              <w:rPr>
                <w:sz w:val="28"/>
                <w:szCs w:val="26"/>
              </w:rPr>
              <w:t>;</w:t>
            </w:r>
          </w:p>
          <w:p w14:paraId="5E9A89E4" w14:textId="77777777" w:rsidR="00275DD4" w:rsidRDefault="00275DD4" w:rsidP="00275DD4">
            <w:pPr>
              <w:numPr>
                <w:ilvl w:val="0"/>
                <w:numId w:val="6"/>
              </w:numPr>
              <w:tabs>
                <w:tab w:val="num" w:pos="644"/>
              </w:tabs>
              <w:ind w:left="273" w:firstLine="0"/>
              <w:jc w:val="both"/>
              <w:rPr>
                <w:sz w:val="28"/>
                <w:szCs w:val="26"/>
              </w:rPr>
            </w:pPr>
            <w:r>
              <w:rPr>
                <w:sz w:val="28"/>
                <w:szCs w:val="26"/>
              </w:rPr>
              <w:t>Составление предварительного заключения по результатам осмотра.</w:t>
            </w:r>
          </w:p>
          <w:p w14:paraId="69A8E35E" w14:textId="77777777" w:rsidR="00275DD4" w:rsidRPr="00FA0FF7" w:rsidRDefault="00275DD4" w:rsidP="00597239">
            <w:pPr>
              <w:ind w:left="273"/>
              <w:jc w:val="both"/>
              <w:rPr>
                <w:sz w:val="28"/>
                <w:szCs w:val="28"/>
              </w:rPr>
            </w:pPr>
          </w:p>
        </w:tc>
      </w:tr>
      <w:tr w:rsidR="00275DD4" w:rsidRPr="00FA0FF7" w14:paraId="5751DE40" w14:textId="77777777" w:rsidTr="00597239">
        <w:tc>
          <w:tcPr>
            <w:tcW w:w="636" w:type="dxa"/>
            <w:vAlign w:val="center"/>
          </w:tcPr>
          <w:p w14:paraId="78362C18" w14:textId="77777777" w:rsidR="00275DD4" w:rsidRPr="00FA0FF7" w:rsidRDefault="00275DD4" w:rsidP="00597239">
            <w:pPr>
              <w:spacing w:line="276" w:lineRule="auto"/>
              <w:jc w:val="center"/>
              <w:rPr>
                <w:sz w:val="28"/>
                <w:szCs w:val="28"/>
              </w:rPr>
            </w:pPr>
            <w:r>
              <w:rPr>
                <w:sz w:val="28"/>
                <w:szCs w:val="28"/>
              </w:rPr>
              <w:t>8</w:t>
            </w:r>
            <w:r w:rsidRPr="00FA0FF7">
              <w:rPr>
                <w:sz w:val="28"/>
                <w:szCs w:val="28"/>
              </w:rPr>
              <w:t>.</w:t>
            </w:r>
          </w:p>
        </w:tc>
        <w:tc>
          <w:tcPr>
            <w:tcW w:w="2932" w:type="dxa"/>
            <w:vAlign w:val="center"/>
          </w:tcPr>
          <w:p w14:paraId="51468197" w14:textId="77777777" w:rsidR="00275DD4" w:rsidRPr="00FA0FF7" w:rsidRDefault="00275DD4" w:rsidP="00597239">
            <w:pPr>
              <w:spacing w:line="276" w:lineRule="auto"/>
              <w:rPr>
                <w:sz w:val="28"/>
                <w:szCs w:val="28"/>
              </w:rPr>
            </w:pPr>
            <w:r w:rsidRPr="00FA0FF7">
              <w:rPr>
                <w:sz w:val="28"/>
                <w:szCs w:val="28"/>
              </w:rPr>
              <w:t>Сроки работ</w:t>
            </w:r>
          </w:p>
        </w:tc>
        <w:tc>
          <w:tcPr>
            <w:tcW w:w="6235" w:type="dxa"/>
          </w:tcPr>
          <w:p w14:paraId="18E654DA" w14:textId="77777777" w:rsidR="00275DD4" w:rsidRPr="00FA0FF7" w:rsidRDefault="00275DD4" w:rsidP="00597239">
            <w:pPr>
              <w:spacing w:line="276" w:lineRule="auto"/>
              <w:rPr>
                <w:color w:val="000000"/>
                <w:sz w:val="28"/>
                <w:szCs w:val="28"/>
              </w:rPr>
            </w:pPr>
            <w:r w:rsidRPr="00FA0FF7">
              <w:rPr>
                <w:sz w:val="28"/>
                <w:szCs w:val="28"/>
              </w:rPr>
              <w:t xml:space="preserve">с момента подписания Договора: </w:t>
            </w:r>
            <w:r>
              <w:rPr>
                <w:sz w:val="28"/>
                <w:szCs w:val="28"/>
              </w:rPr>
              <w:t>10</w:t>
            </w:r>
            <w:r w:rsidRPr="00FA0FF7">
              <w:rPr>
                <w:sz w:val="28"/>
                <w:szCs w:val="28"/>
              </w:rPr>
              <w:t xml:space="preserve"> рабочих дней</w:t>
            </w:r>
          </w:p>
        </w:tc>
      </w:tr>
      <w:tr w:rsidR="00275DD4" w:rsidRPr="00FA0FF7" w14:paraId="4084868A" w14:textId="77777777" w:rsidTr="00597239">
        <w:tc>
          <w:tcPr>
            <w:tcW w:w="636" w:type="dxa"/>
            <w:vAlign w:val="center"/>
          </w:tcPr>
          <w:p w14:paraId="7AC819C8" w14:textId="77777777" w:rsidR="00275DD4" w:rsidRDefault="00275DD4" w:rsidP="00597239">
            <w:pPr>
              <w:spacing w:line="276" w:lineRule="auto"/>
              <w:jc w:val="center"/>
              <w:rPr>
                <w:sz w:val="28"/>
                <w:szCs w:val="28"/>
              </w:rPr>
            </w:pPr>
            <w:r>
              <w:rPr>
                <w:sz w:val="28"/>
                <w:szCs w:val="28"/>
              </w:rPr>
              <w:lastRenderedPageBreak/>
              <w:t>9.</w:t>
            </w:r>
          </w:p>
        </w:tc>
        <w:tc>
          <w:tcPr>
            <w:tcW w:w="2932" w:type="dxa"/>
            <w:vAlign w:val="center"/>
          </w:tcPr>
          <w:p w14:paraId="69921A5F" w14:textId="77777777" w:rsidR="00275DD4" w:rsidRPr="00FA0FF7" w:rsidRDefault="00275DD4" w:rsidP="00597239">
            <w:pPr>
              <w:spacing w:line="276" w:lineRule="auto"/>
              <w:rPr>
                <w:sz w:val="28"/>
                <w:szCs w:val="28"/>
              </w:rPr>
            </w:pPr>
            <w:r>
              <w:rPr>
                <w:sz w:val="28"/>
                <w:szCs w:val="28"/>
              </w:rPr>
              <w:t>Результат работ</w:t>
            </w:r>
          </w:p>
        </w:tc>
        <w:tc>
          <w:tcPr>
            <w:tcW w:w="6235" w:type="dxa"/>
          </w:tcPr>
          <w:p w14:paraId="250A8D26" w14:textId="77777777" w:rsidR="00275DD4" w:rsidRPr="00D62544" w:rsidRDefault="00275DD4" w:rsidP="00597239">
            <w:pPr>
              <w:spacing w:line="276" w:lineRule="auto"/>
              <w:rPr>
                <w:sz w:val="28"/>
                <w:szCs w:val="28"/>
              </w:rPr>
            </w:pPr>
            <w:r w:rsidRPr="00D62544">
              <w:rPr>
                <w:sz w:val="28"/>
                <w:szCs w:val="28"/>
              </w:rPr>
              <w:t xml:space="preserve">По итогам выполненных работ </w:t>
            </w:r>
            <w:r>
              <w:rPr>
                <w:sz w:val="28"/>
                <w:szCs w:val="28"/>
              </w:rPr>
              <w:t xml:space="preserve">по </w:t>
            </w:r>
            <w:r w:rsidRPr="00D62544">
              <w:rPr>
                <w:sz w:val="28"/>
                <w:szCs w:val="28"/>
              </w:rPr>
              <w:t>осмотр</w:t>
            </w:r>
            <w:r>
              <w:rPr>
                <w:sz w:val="28"/>
                <w:szCs w:val="28"/>
              </w:rPr>
              <w:t>у</w:t>
            </w:r>
            <w:r w:rsidRPr="00D62544">
              <w:rPr>
                <w:sz w:val="28"/>
                <w:szCs w:val="28"/>
              </w:rPr>
              <w:t xml:space="preserve"> конструкций зданий составить технический отчет (текстовая, табличная и графическая части).</w:t>
            </w:r>
          </w:p>
          <w:p w14:paraId="20D5AE18" w14:textId="77777777" w:rsidR="00275DD4" w:rsidRPr="00FA0FF7" w:rsidRDefault="00275DD4" w:rsidP="00597239">
            <w:pPr>
              <w:spacing w:line="276" w:lineRule="auto"/>
              <w:rPr>
                <w:sz w:val="28"/>
                <w:szCs w:val="28"/>
              </w:rPr>
            </w:pPr>
            <w:r w:rsidRPr="00D62544">
              <w:rPr>
                <w:sz w:val="28"/>
                <w:szCs w:val="28"/>
              </w:rPr>
              <w:t xml:space="preserve">Приложить к отчету свидетельство о допуске </w:t>
            </w:r>
            <w:r>
              <w:rPr>
                <w:sz w:val="28"/>
                <w:szCs w:val="28"/>
              </w:rPr>
              <w:t>на проведение технической экспертизы</w:t>
            </w:r>
          </w:p>
        </w:tc>
      </w:tr>
      <w:tr w:rsidR="00275DD4" w:rsidRPr="00FA0FF7" w14:paraId="2C958312" w14:textId="77777777" w:rsidTr="00597239">
        <w:tc>
          <w:tcPr>
            <w:tcW w:w="636" w:type="dxa"/>
            <w:vAlign w:val="center"/>
          </w:tcPr>
          <w:p w14:paraId="372A4256" w14:textId="77777777" w:rsidR="00275DD4" w:rsidRDefault="00275DD4" w:rsidP="00597239">
            <w:pPr>
              <w:spacing w:line="276" w:lineRule="auto"/>
              <w:jc w:val="center"/>
              <w:rPr>
                <w:sz w:val="28"/>
                <w:szCs w:val="28"/>
              </w:rPr>
            </w:pPr>
            <w:r>
              <w:rPr>
                <w:sz w:val="28"/>
                <w:szCs w:val="28"/>
              </w:rPr>
              <w:t xml:space="preserve">10. </w:t>
            </w:r>
          </w:p>
        </w:tc>
        <w:tc>
          <w:tcPr>
            <w:tcW w:w="2932" w:type="dxa"/>
            <w:vAlign w:val="center"/>
          </w:tcPr>
          <w:p w14:paraId="6B3FADCA" w14:textId="77777777" w:rsidR="00275DD4" w:rsidRDefault="00275DD4" w:rsidP="00597239">
            <w:pPr>
              <w:spacing w:line="276" w:lineRule="auto"/>
              <w:rPr>
                <w:sz w:val="28"/>
                <w:szCs w:val="28"/>
              </w:rPr>
            </w:pPr>
            <w:r w:rsidRPr="00594FDC">
              <w:rPr>
                <w:sz w:val="28"/>
                <w:szCs w:val="28"/>
              </w:rPr>
              <w:t>Требования и порядок сдачи выполненных работ</w:t>
            </w:r>
          </w:p>
        </w:tc>
        <w:tc>
          <w:tcPr>
            <w:tcW w:w="6235" w:type="dxa"/>
          </w:tcPr>
          <w:p w14:paraId="04FB0257" w14:textId="77777777" w:rsidR="00275DD4" w:rsidRPr="00D62544" w:rsidRDefault="00275DD4" w:rsidP="00597239">
            <w:pPr>
              <w:spacing w:line="276" w:lineRule="auto"/>
              <w:rPr>
                <w:sz w:val="28"/>
                <w:szCs w:val="28"/>
              </w:rPr>
            </w:pPr>
            <w:r w:rsidRPr="00594FDC">
              <w:rPr>
                <w:sz w:val="28"/>
                <w:szCs w:val="28"/>
              </w:rPr>
              <w:t xml:space="preserve">Результаты работ по обследованию представить на бумажном носителе в </w:t>
            </w:r>
            <w:r>
              <w:rPr>
                <w:sz w:val="28"/>
                <w:szCs w:val="28"/>
              </w:rPr>
              <w:t>2</w:t>
            </w:r>
            <w:r w:rsidRPr="00594FDC">
              <w:rPr>
                <w:sz w:val="28"/>
                <w:szCs w:val="28"/>
              </w:rPr>
              <w:t xml:space="preserve"> экземплярах в переплетённом виде с графическими вложениями, а также 1 экземпляр электронной версии на электронном носителе в редактируемом формате, совместимым с программным обеспечением </w:t>
            </w:r>
            <w:proofErr w:type="spellStart"/>
            <w:r w:rsidRPr="00594FDC">
              <w:rPr>
                <w:sz w:val="28"/>
                <w:szCs w:val="28"/>
              </w:rPr>
              <w:t>Exсel</w:t>
            </w:r>
            <w:proofErr w:type="spellEnd"/>
            <w:r w:rsidRPr="00594FDC">
              <w:rPr>
                <w:sz w:val="28"/>
                <w:szCs w:val="28"/>
              </w:rPr>
              <w:t xml:space="preserve">, </w:t>
            </w:r>
            <w:proofErr w:type="spellStart"/>
            <w:r w:rsidRPr="00594FDC">
              <w:rPr>
                <w:sz w:val="28"/>
                <w:szCs w:val="28"/>
              </w:rPr>
              <w:t>Word</w:t>
            </w:r>
            <w:proofErr w:type="spellEnd"/>
            <w:r w:rsidRPr="00594FDC">
              <w:rPr>
                <w:sz w:val="28"/>
                <w:szCs w:val="28"/>
              </w:rPr>
              <w:t xml:space="preserve">, </w:t>
            </w:r>
            <w:proofErr w:type="spellStart"/>
            <w:r w:rsidRPr="00594FDC">
              <w:rPr>
                <w:sz w:val="28"/>
                <w:szCs w:val="28"/>
              </w:rPr>
              <w:t>AutoCad</w:t>
            </w:r>
            <w:proofErr w:type="spellEnd"/>
            <w:r w:rsidRPr="00594FDC">
              <w:rPr>
                <w:sz w:val="28"/>
                <w:szCs w:val="28"/>
              </w:rPr>
              <w:t xml:space="preserve"> и в формате PDF.</w:t>
            </w:r>
          </w:p>
        </w:tc>
      </w:tr>
    </w:tbl>
    <w:p w14:paraId="1A0CF34D" w14:textId="77777777" w:rsidR="003A7167" w:rsidRDefault="003A7167" w:rsidP="003A7167">
      <w:pPr>
        <w:spacing w:line="276" w:lineRule="auto"/>
        <w:jc w:val="both"/>
        <w:rPr>
          <w:rFonts w:eastAsia="TimesNewRomanPS-BoldMT"/>
          <w:b/>
          <w:bCs/>
          <w:sz w:val="28"/>
        </w:rPr>
      </w:pPr>
    </w:p>
    <w:p w14:paraId="33208188" w14:textId="77777777" w:rsidR="00DA210B" w:rsidRPr="002863FF" w:rsidRDefault="00DA210B" w:rsidP="00DA210B">
      <w:pPr>
        <w:rPr>
          <w:rFonts w:eastAsia="ヒラギノ角ゴ Pro W3"/>
        </w:rPr>
        <w:sectPr w:rsidR="00DA210B" w:rsidRPr="002863FF" w:rsidSect="0077360B">
          <w:headerReference w:type="default" r:id="rId11"/>
          <w:pgSz w:w="11906" w:h="16838"/>
          <w:pgMar w:top="851" w:right="851" w:bottom="851" w:left="1134" w:header="708" w:footer="708" w:gutter="0"/>
          <w:cols w:space="708"/>
          <w:docGrid w:linePitch="360"/>
        </w:sectPr>
      </w:pPr>
    </w:p>
    <w:bookmarkEnd w:id="5"/>
    <w:p w14:paraId="01003D52" w14:textId="77777777" w:rsidR="00DA210B" w:rsidRPr="002863FF" w:rsidRDefault="00DA210B" w:rsidP="00DA210B">
      <w:pPr>
        <w:jc w:val="center"/>
      </w:pPr>
    </w:p>
    <w:p w14:paraId="4F915655" w14:textId="77777777" w:rsidR="00390FEB" w:rsidRPr="0094635A" w:rsidRDefault="00390FEB" w:rsidP="00390FEB">
      <w:pPr>
        <w:jc w:val="right"/>
        <w:rPr>
          <w:u w:val="single"/>
        </w:rPr>
      </w:pPr>
    </w:p>
    <w:p w14:paraId="14688A50" w14:textId="77777777" w:rsidR="003A7167" w:rsidRDefault="003A7167">
      <w:pPr>
        <w:tabs>
          <w:tab w:val="left" w:pos="4019"/>
        </w:tabs>
        <w:jc w:val="right"/>
      </w:pPr>
    </w:p>
    <w:p w14:paraId="496EAFF0" w14:textId="77777777" w:rsidR="003A7167" w:rsidRDefault="003A7167">
      <w:pPr>
        <w:tabs>
          <w:tab w:val="left" w:pos="4019"/>
        </w:tabs>
        <w:jc w:val="right"/>
      </w:pPr>
    </w:p>
    <w:p w14:paraId="60B53F2F" w14:textId="00B12384" w:rsidR="00D87354" w:rsidRPr="00D91D52" w:rsidRDefault="00327C3E">
      <w:pPr>
        <w:tabs>
          <w:tab w:val="left" w:pos="4019"/>
        </w:tabs>
        <w:jc w:val="right"/>
      </w:pPr>
      <w:r w:rsidRPr="00D91D52">
        <w:t xml:space="preserve">Приложение № 2 к </w:t>
      </w:r>
      <w:r w:rsidR="003A7167">
        <w:t>Договор</w:t>
      </w:r>
      <w:r w:rsidR="00390FEB">
        <w:t>у</w:t>
      </w:r>
    </w:p>
    <w:p w14:paraId="2445D52D" w14:textId="1B56F063" w:rsidR="00D87354" w:rsidRPr="00D91D52" w:rsidRDefault="00327C3E">
      <w:pPr>
        <w:jc w:val="right"/>
      </w:pPr>
      <w:r w:rsidRPr="00D91D52">
        <w:t>от «__» ________ 202</w:t>
      </w:r>
      <w:r w:rsidR="00E13501" w:rsidRPr="00D91D52">
        <w:t>5</w:t>
      </w:r>
      <w:r w:rsidRPr="00D91D52">
        <w:t xml:space="preserve"> г. № </w:t>
      </w:r>
      <w:r w:rsidR="00A7529F">
        <w:t>_____</w:t>
      </w:r>
    </w:p>
    <w:p w14:paraId="260FF6CA" w14:textId="77777777" w:rsidR="00D87354" w:rsidRPr="00D91D52" w:rsidRDefault="00D87354">
      <w:pPr>
        <w:jc w:val="right"/>
        <w:rPr>
          <w:b/>
          <w:bCs/>
        </w:rPr>
      </w:pPr>
    </w:p>
    <w:p w14:paraId="4D7B7C3F" w14:textId="379BB1B0" w:rsidR="00D87354" w:rsidRPr="00D91D52" w:rsidRDefault="00327C3E">
      <w:pPr>
        <w:widowControl w:val="0"/>
        <w:jc w:val="center"/>
        <w:rPr>
          <w:rFonts w:cs="Arial"/>
          <w:b/>
        </w:rPr>
      </w:pPr>
      <w:r w:rsidRPr="00D91D52">
        <w:rPr>
          <w:rFonts w:cs="Arial"/>
          <w:b/>
        </w:rPr>
        <w:t xml:space="preserve">РАСЧЕТ ЦЕНЫ </w:t>
      </w:r>
      <w:r w:rsidR="003A7167">
        <w:rPr>
          <w:rFonts w:cs="Arial"/>
          <w:b/>
        </w:rPr>
        <w:t>ДОГОВОР</w:t>
      </w:r>
      <w:r w:rsidR="00AE1CCB">
        <w:rPr>
          <w:rFonts w:cs="Arial"/>
          <w:b/>
        </w:rPr>
        <w:t>А</w:t>
      </w:r>
    </w:p>
    <w:p w14:paraId="7A5350C5" w14:textId="77777777" w:rsidR="00686BAF" w:rsidRPr="00363CA5" w:rsidRDefault="00686BAF" w:rsidP="00686BAF">
      <w:pPr>
        <w:shd w:val="clear" w:color="auto" w:fill="FFFFFF"/>
        <w:jc w:val="both"/>
        <w:rPr>
          <w:b/>
          <w:iCs/>
          <w:color w:val="000000"/>
          <w:sz w:val="22"/>
          <w:szCs w:val="22"/>
        </w:rPr>
      </w:pP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4033"/>
        <w:gridCol w:w="1418"/>
        <w:gridCol w:w="1070"/>
        <w:gridCol w:w="1555"/>
        <w:gridCol w:w="1417"/>
      </w:tblGrid>
      <w:tr w:rsidR="00686BAF" w:rsidRPr="00363CA5" w14:paraId="487FB229" w14:textId="77777777" w:rsidTr="00F12FA3">
        <w:trPr>
          <w:jc w:val="center"/>
        </w:trPr>
        <w:tc>
          <w:tcPr>
            <w:tcW w:w="578" w:type="dxa"/>
            <w:tcBorders>
              <w:top w:val="single" w:sz="4" w:space="0" w:color="auto"/>
              <w:left w:val="single" w:sz="4" w:space="0" w:color="auto"/>
              <w:bottom w:val="single" w:sz="4" w:space="0" w:color="auto"/>
              <w:right w:val="single" w:sz="4" w:space="0" w:color="auto"/>
            </w:tcBorders>
            <w:vAlign w:val="center"/>
          </w:tcPr>
          <w:p w14:paraId="694E9AA3"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w:t>
            </w:r>
          </w:p>
          <w:p w14:paraId="078F4FD6"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п/п</w:t>
            </w:r>
          </w:p>
        </w:tc>
        <w:tc>
          <w:tcPr>
            <w:tcW w:w="4033" w:type="dxa"/>
            <w:tcBorders>
              <w:top w:val="single" w:sz="4" w:space="0" w:color="auto"/>
              <w:left w:val="single" w:sz="4" w:space="0" w:color="auto"/>
              <w:bottom w:val="single" w:sz="4" w:space="0" w:color="auto"/>
              <w:right w:val="single" w:sz="4" w:space="0" w:color="auto"/>
            </w:tcBorders>
            <w:vAlign w:val="center"/>
          </w:tcPr>
          <w:p w14:paraId="1FF67872"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Наименование</w:t>
            </w:r>
          </w:p>
          <w:p w14:paraId="4D776DA1"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услуг</w:t>
            </w:r>
          </w:p>
          <w:p w14:paraId="79B58683" w14:textId="77777777" w:rsidR="00686BAF" w:rsidRPr="00363CA5" w:rsidRDefault="00686BAF" w:rsidP="00F12FA3">
            <w:pPr>
              <w:suppressAutoHyphens/>
              <w:jc w:val="center"/>
              <w:rPr>
                <w:rFonts w:eastAsia="Calibri"/>
                <w:b/>
                <w:sz w:val="22"/>
                <w:szCs w:val="22"/>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43F6454D"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Единица</w:t>
            </w:r>
          </w:p>
          <w:p w14:paraId="59CD8299"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измерения</w:t>
            </w:r>
          </w:p>
        </w:tc>
        <w:tc>
          <w:tcPr>
            <w:tcW w:w="1070" w:type="dxa"/>
            <w:tcBorders>
              <w:top w:val="single" w:sz="4" w:space="0" w:color="auto"/>
              <w:left w:val="single" w:sz="4" w:space="0" w:color="auto"/>
              <w:bottom w:val="single" w:sz="4" w:space="0" w:color="auto"/>
              <w:right w:val="single" w:sz="4" w:space="0" w:color="auto"/>
            </w:tcBorders>
            <w:vAlign w:val="center"/>
          </w:tcPr>
          <w:p w14:paraId="3C180970" w14:textId="77777777" w:rsidR="00686BAF" w:rsidRPr="00363CA5" w:rsidRDefault="00686BAF" w:rsidP="00F12FA3">
            <w:pPr>
              <w:suppressAutoHyphens/>
              <w:jc w:val="center"/>
              <w:rPr>
                <w:rFonts w:eastAsia="Calibri"/>
                <w:b/>
                <w:sz w:val="22"/>
                <w:szCs w:val="22"/>
                <w:lang w:eastAsia="ar-SA"/>
              </w:rPr>
            </w:pPr>
            <w:r w:rsidRPr="00363CA5">
              <w:rPr>
                <w:rFonts w:eastAsia="Calibri"/>
                <w:b/>
                <w:sz w:val="22"/>
                <w:szCs w:val="22"/>
                <w:lang w:eastAsia="ar-SA"/>
              </w:rPr>
              <w:t>Кол-во</w:t>
            </w:r>
          </w:p>
          <w:p w14:paraId="012EF013" w14:textId="77777777" w:rsidR="00686BAF" w:rsidRPr="00363CA5" w:rsidRDefault="00686BAF" w:rsidP="00F12FA3">
            <w:pPr>
              <w:suppressAutoHyphens/>
              <w:jc w:val="center"/>
              <w:rPr>
                <w:rFonts w:eastAsia="Calibri"/>
                <w:b/>
                <w:sz w:val="22"/>
                <w:szCs w:val="22"/>
                <w:lang w:eastAsia="ar-SA"/>
              </w:rPr>
            </w:pPr>
          </w:p>
        </w:tc>
        <w:tc>
          <w:tcPr>
            <w:tcW w:w="1555" w:type="dxa"/>
            <w:tcBorders>
              <w:top w:val="single" w:sz="4" w:space="0" w:color="auto"/>
              <w:left w:val="single" w:sz="4" w:space="0" w:color="auto"/>
              <w:bottom w:val="single" w:sz="4" w:space="0" w:color="auto"/>
              <w:right w:val="single" w:sz="4" w:space="0" w:color="auto"/>
            </w:tcBorders>
            <w:vAlign w:val="center"/>
          </w:tcPr>
          <w:p w14:paraId="00BCA8FA" w14:textId="712A03EB" w:rsidR="00686BAF" w:rsidRPr="00363CA5" w:rsidRDefault="00686BAF" w:rsidP="00F12FA3">
            <w:pPr>
              <w:suppressAutoHyphens/>
              <w:jc w:val="center"/>
              <w:rPr>
                <w:rFonts w:eastAsia="Calibri"/>
                <w:sz w:val="22"/>
                <w:szCs w:val="22"/>
                <w:lang w:eastAsia="ar-SA"/>
              </w:rPr>
            </w:pPr>
            <w:r w:rsidRPr="00363CA5">
              <w:rPr>
                <w:rFonts w:eastAsia="Calibri"/>
                <w:b/>
                <w:sz w:val="22"/>
                <w:szCs w:val="22"/>
                <w:lang w:eastAsia="ar-SA"/>
              </w:rPr>
              <w:t>Цена единицы услуги</w:t>
            </w:r>
          </w:p>
        </w:tc>
        <w:tc>
          <w:tcPr>
            <w:tcW w:w="1417" w:type="dxa"/>
            <w:tcBorders>
              <w:top w:val="single" w:sz="4" w:space="0" w:color="auto"/>
              <w:left w:val="single" w:sz="4" w:space="0" w:color="auto"/>
              <w:bottom w:val="single" w:sz="4" w:space="0" w:color="auto"/>
              <w:right w:val="single" w:sz="4" w:space="0" w:color="auto"/>
            </w:tcBorders>
            <w:vAlign w:val="center"/>
          </w:tcPr>
          <w:p w14:paraId="60AB2868" w14:textId="7109CD42" w:rsidR="00F45AED" w:rsidRDefault="00686BAF" w:rsidP="00F45AED">
            <w:pPr>
              <w:jc w:val="center"/>
              <w:rPr>
                <w:rFonts w:eastAsia="Calibri"/>
                <w:b/>
                <w:sz w:val="22"/>
                <w:szCs w:val="22"/>
                <w:lang w:eastAsia="ar-SA"/>
              </w:rPr>
            </w:pPr>
            <w:r w:rsidRPr="00363CA5">
              <w:rPr>
                <w:rFonts w:eastAsia="Calibri"/>
                <w:b/>
                <w:bCs/>
                <w:sz w:val="22"/>
                <w:szCs w:val="22"/>
              </w:rPr>
              <w:t xml:space="preserve">Цена </w:t>
            </w:r>
            <w:r w:rsidR="003A7167">
              <w:rPr>
                <w:rFonts w:eastAsia="Calibri"/>
                <w:b/>
                <w:bCs/>
                <w:sz w:val="22"/>
                <w:szCs w:val="22"/>
              </w:rPr>
              <w:t>Договор</w:t>
            </w:r>
            <w:r w:rsidRPr="00363CA5">
              <w:rPr>
                <w:rFonts w:eastAsia="Calibri"/>
                <w:b/>
                <w:bCs/>
                <w:sz w:val="22"/>
                <w:szCs w:val="22"/>
              </w:rPr>
              <w:t>а</w:t>
            </w:r>
          </w:p>
          <w:p w14:paraId="2139FBDB" w14:textId="46DE67C6" w:rsidR="00686BAF" w:rsidRPr="00363CA5" w:rsidRDefault="00686BAF" w:rsidP="00F12FA3">
            <w:pPr>
              <w:suppressAutoHyphens/>
              <w:jc w:val="center"/>
              <w:rPr>
                <w:rFonts w:eastAsia="Calibri"/>
                <w:b/>
                <w:sz w:val="22"/>
                <w:szCs w:val="22"/>
                <w:lang w:eastAsia="ar-SA"/>
              </w:rPr>
            </w:pPr>
          </w:p>
        </w:tc>
      </w:tr>
      <w:tr w:rsidR="00686BAF" w:rsidRPr="00363CA5" w14:paraId="59634E5D" w14:textId="77777777" w:rsidTr="00F12FA3">
        <w:trPr>
          <w:jc w:val="center"/>
        </w:trPr>
        <w:tc>
          <w:tcPr>
            <w:tcW w:w="578" w:type="dxa"/>
            <w:vAlign w:val="center"/>
          </w:tcPr>
          <w:p w14:paraId="65E2B22C" w14:textId="77777777" w:rsidR="00686BAF" w:rsidRPr="00363CA5" w:rsidRDefault="00686BAF" w:rsidP="00F12FA3">
            <w:pPr>
              <w:jc w:val="center"/>
              <w:rPr>
                <w:rFonts w:eastAsia="Calibri"/>
                <w:bCs/>
                <w:sz w:val="22"/>
                <w:szCs w:val="22"/>
              </w:rPr>
            </w:pPr>
            <w:r w:rsidRPr="00363CA5">
              <w:rPr>
                <w:rFonts w:eastAsia="Calibri"/>
                <w:bCs/>
                <w:sz w:val="22"/>
                <w:szCs w:val="22"/>
              </w:rPr>
              <w:t>1</w:t>
            </w:r>
          </w:p>
        </w:tc>
        <w:tc>
          <w:tcPr>
            <w:tcW w:w="4033" w:type="dxa"/>
          </w:tcPr>
          <w:p w14:paraId="44DA35AC" w14:textId="0A1C3C0E" w:rsidR="00686BAF" w:rsidRPr="00A30192" w:rsidRDefault="00686BAF" w:rsidP="00F12FA3">
            <w:pPr>
              <w:rPr>
                <w:color w:val="000000"/>
              </w:rPr>
            </w:pPr>
          </w:p>
        </w:tc>
        <w:tc>
          <w:tcPr>
            <w:tcW w:w="1418" w:type="dxa"/>
            <w:vAlign w:val="center"/>
          </w:tcPr>
          <w:p w14:paraId="0249F2B6" w14:textId="00946281" w:rsidR="00686BAF" w:rsidRPr="00363CA5" w:rsidRDefault="00686BAF" w:rsidP="00F12FA3">
            <w:pPr>
              <w:jc w:val="center"/>
              <w:rPr>
                <w:rFonts w:eastAsia="Calibri"/>
                <w:color w:val="000000"/>
                <w:sz w:val="22"/>
                <w:szCs w:val="22"/>
              </w:rPr>
            </w:pPr>
          </w:p>
        </w:tc>
        <w:tc>
          <w:tcPr>
            <w:tcW w:w="1070" w:type="dxa"/>
            <w:vAlign w:val="center"/>
          </w:tcPr>
          <w:p w14:paraId="69F0E0D1" w14:textId="16060903" w:rsidR="00686BAF" w:rsidRPr="00363CA5" w:rsidRDefault="00686BAF" w:rsidP="00F12FA3">
            <w:pPr>
              <w:jc w:val="center"/>
              <w:rPr>
                <w:rFonts w:eastAsia="Calibri"/>
                <w:color w:val="000000"/>
                <w:sz w:val="22"/>
                <w:szCs w:val="22"/>
              </w:rPr>
            </w:pPr>
          </w:p>
        </w:tc>
        <w:tc>
          <w:tcPr>
            <w:tcW w:w="1555" w:type="dxa"/>
            <w:vAlign w:val="center"/>
          </w:tcPr>
          <w:p w14:paraId="58EDB4AD" w14:textId="64A5AD43" w:rsidR="00686BAF" w:rsidRPr="0022002B" w:rsidRDefault="00686BAF" w:rsidP="00F12FA3">
            <w:pPr>
              <w:jc w:val="center"/>
              <w:rPr>
                <w:rFonts w:eastAsia="Calibri"/>
                <w:color w:val="000000"/>
              </w:rPr>
            </w:pPr>
          </w:p>
        </w:tc>
        <w:tc>
          <w:tcPr>
            <w:tcW w:w="1417" w:type="dxa"/>
            <w:vAlign w:val="center"/>
          </w:tcPr>
          <w:p w14:paraId="32394044" w14:textId="3D00D986" w:rsidR="00686BAF" w:rsidRPr="0022002B" w:rsidRDefault="00686BAF" w:rsidP="00F12FA3">
            <w:pPr>
              <w:jc w:val="center"/>
              <w:rPr>
                <w:rFonts w:eastAsia="Calibri"/>
                <w:color w:val="000000"/>
              </w:rPr>
            </w:pPr>
          </w:p>
        </w:tc>
      </w:tr>
      <w:tr w:rsidR="00686BAF" w:rsidRPr="00363CA5" w14:paraId="1871E683" w14:textId="77777777" w:rsidTr="00F12FA3">
        <w:trPr>
          <w:trHeight w:val="118"/>
          <w:jc w:val="center"/>
        </w:trPr>
        <w:tc>
          <w:tcPr>
            <w:tcW w:w="8654" w:type="dxa"/>
            <w:gridSpan w:val="5"/>
            <w:vAlign w:val="center"/>
          </w:tcPr>
          <w:p w14:paraId="64ACDB08" w14:textId="453FD5FB" w:rsidR="00686BAF" w:rsidRPr="00363CA5" w:rsidRDefault="00686BAF" w:rsidP="00F12FA3">
            <w:pPr>
              <w:jc w:val="right"/>
              <w:rPr>
                <w:rFonts w:eastAsia="Calibri"/>
                <w:b/>
                <w:bCs/>
                <w:color w:val="000000"/>
                <w:sz w:val="22"/>
                <w:szCs w:val="22"/>
              </w:rPr>
            </w:pPr>
            <w:r w:rsidRPr="00363CA5">
              <w:rPr>
                <w:rFonts w:eastAsia="Calibri"/>
                <w:b/>
                <w:bCs/>
                <w:color w:val="000000"/>
                <w:sz w:val="22"/>
                <w:szCs w:val="22"/>
              </w:rPr>
              <w:t>ИТОГО</w:t>
            </w:r>
            <w:r w:rsidR="00F45AED">
              <w:rPr>
                <w:rFonts w:eastAsia="Calibri"/>
                <w:b/>
                <w:bCs/>
                <w:color w:val="000000"/>
                <w:sz w:val="22"/>
                <w:szCs w:val="22"/>
              </w:rPr>
              <w:t xml:space="preserve"> руб.</w:t>
            </w:r>
            <w:r w:rsidRPr="00363CA5">
              <w:rPr>
                <w:rFonts w:eastAsia="Calibri"/>
                <w:b/>
                <w:bCs/>
                <w:color w:val="000000"/>
                <w:sz w:val="22"/>
                <w:szCs w:val="22"/>
              </w:rPr>
              <w:t xml:space="preserve">, </w:t>
            </w:r>
          </w:p>
        </w:tc>
        <w:tc>
          <w:tcPr>
            <w:tcW w:w="1417" w:type="dxa"/>
            <w:vAlign w:val="center"/>
          </w:tcPr>
          <w:p w14:paraId="565BBD16" w14:textId="42F4DD66" w:rsidR="00686BAF" w:rsidRPr="00866F1F" w:rsidRDefault="00686BAF" w:rsidP="00F12FA3">
            <w:pPr>
              <w:jc w:val="center"/>
              <w:rPr>
                <w:b/>
                <w:bCs/>
                <w:color w:val="000000"/>
                <w:sz w:val="20"/>
                <w:szCs w:val="20"/>
              </w:rPr>
            </w:pPr>
          </w:p>
        </w:tc>
      </w:tr>
    </w:tbl>
    <w:p w14:paraId="28AF7457" w14:textId="5201A19E" w:rsidR="00D87354" w:rsidRPr="00D91D52" w:rsidRDefault="00D87354">
      <w:pPr>
        <w:widowControl w:val="0"/>
        <w:rPr>
          <w:rFonts w:cs="Arial"/>
        </w:rPr>
      </w:pPr>
    </w:p>
    <w:tbl>
      <w:tblPr>
        <w:tblW w:w="9672" w:type="dxa"/>
        <w:jc w:val="center"/>
        <w:tblLayout w:type="fixed"/>
        <w:tblLook w:val="04A0" w:firstRow="1" w:lastRow="0" w:firstColumn="1" w:lastColumn="0" w:noHBand="0" w:noVBand="1"/>
      </w:tblPr>
      <w:tblGrid>
        <w:gridCol w:w="5211"/>
        <w:gridCol w:w="4461"/>
      </w:tblGrid>
      <w:tr w:rsidR="00117392" w:rsidRPr="00700FAB" w14:paraId="05F7A8A8" w14:textId="77777777" w:rsidTr="00117392">
        <w:trPr>
          <w:trHeight w:val="5491"/>
          <w:jc w:val="center"/>
        </w:trPr>
        <w:tc>
          <w:tcPr>
            <w:tcW w:w="5211" w:type="dxa"/>
            <w:tcBorders>
              <w:top w:val="none" w:sz="0" w:space="0" w:color="000000"/>
              <w:left w:val="none" w:sz="0" w:space="0" w:color="000000"/>
              <w:bottom w:val="none" w:sz="0" w:space="0" w:color="000000"/>
              <w:right w:val="none" w:sz="0" w:space="0" w:color="000000"/>
            </w:tcBorders>
          </w:tcPr>
          <w:p w14:paraId="1E601C46" w14:textId="77777777" w:rsidR="00117392" w:rsidRPr="00D91D52" w:rsidRDefault="00117392" w:rsidP="00CD4C8A">
            <w:pPr>
              <w:widowControl w:val="0"/>
              <w:ind w:right="-1"/>
              <w:rPr>
                <w:b/>
                <w:bCs/>
                <w:sz w:val="22"/>
                <w:szCs w:val="22"/>
              </w:rPr>
            </w:pPr>
            <w:r w:rsidRPr="00D91D52">
              <w:rPr>
                <w:b/>
                <w:bCs/>
                <w:sz w:val="22"/>
                <w:szCs w:val="22"/>
              </w:rPr>
              <w:t>Заказчик:</w:t>
            </w:r>
          </w:p>
          <w:p w14:paraId="682973AE" w14:textId="77777777" w:rsidR="00117392" w:rsidRPr="00D91D52" w:rsidRDefault="00117392" w:rsidP="00CD4C8A">
            <w:pPr>
              <w:ind w:right="-1"/>
              <w:rPr>
                <w:sz w:val="22"/>
                <w:szCs w:val="22"/>
              </w:rPr>
            </w:pPr>
          </w:p>
          <w:p w14:paraId="1288F12C" w14:textId="77777777" w:rsidR="00897925" w:rsidRDefault="00897925" w:rsidP="00CD4C8A">
            <w:pPr>
              <w:rPr>
                <w:bCs/>
                <w:sz w:val="16"/>
                <w:szCs w:val="16"/>
              </w:rPr>
            </w:pPr>
          </w:p>
          <w:p w14:paraId="3300CB58" w14:textId="485E7E6C" w:rsidR="00117392" w:rsidRPr="00D91D52" w:rsidRDefault="003A7167" w:rsidP="00CD4C8A">
            <w:pPr>
              <w:rPr>
                <w:sz w:val="22"/>
                <w:szCs w:val="22"/>
              </w:rPr>
            </w:pPr>
            <w:r>
              <w:rPr>
                <w:bCs/>
                <w:sz w:val="16"/>
                <w:szCs w:val="16"/>
              </w:rPr>
              <w:t>Договор</w:t>
            </w:r>
            <w:r w:rsidR="00117392" w:rsidRPr="00D91D52">
              <w:rPr>
                <w:bCs/>
                <w:sz w:val="16"/>
                <w:szCs w:val="16"/>
              </w:rPr>
              <w:t xml:space="preserve"> подписан усиленными электронными подписями</w:t>
            </w:r>
          </w:p>
        </w:tc>
        <w:tc>
          <w:tcPr>
            <w:tcW w:w="4461" w:type="dxa"/>
            <w:tcBorders>
              <w:top w:val="none" w:sz="0" w:space="0" w:color="000000"/>
              <w:left w:val="none" w:sz="0" w:space="0" w:color="000000"/>
              <w:bottom w:val="none" w:sz="0" w:space="0" w:color="000000"/>
              <w:right w:val="none" w:sz="0" w:space="0" w:color="000000"/>
            </w:tcBorders>
          </w:tcPr>
          <w:p w14:paraId="4085CA02" w14:textId="77777777" w:rsidR="00117392" w:rsidRPr="00700FAB" w:rsidRDefault="00117392" w:rsidP="00CD4C8A">
            <w:pPr>
              <w:widowControl w:val="0"/>
              <w:ind w:left="171" w:right="-1"/>
              <w:rPr>
                <w:b/>
                <w:bCs/>
                <w:sz w:val="22"/>
                <w:szCs w:val="22"/>
              </w:rPr>
            </w:pPr>
            <w:r w:rsidRPr="00D91D52">
              <w:rPr>
                <w:b/>
                <w:bCs/>
                <w:sz w:val="22"/>
                <w:szCs w:val="22"/>
              </w:rPr>
              <w:t>Исполнитель:</w:t>
            </w:r>
          </w:p>
          <w:p w14:paraId="1767B530" w14:textId="77777777" w:rsidR="00117392" w:rsidRDefault="00117392" w:rsidP="00CD4C8A">
            <w:pPr>
              <w:widowControl w:val="0"/>
              <w:rPr>
                <w:b/>
                <w:bCs/>
                <w:sz w:val="22"/>
                <w:szCs w:val="22"/>
              </w:rPr>
            </w:pPr>
          </w:p>
          <w:p w14:paraId="13972516" w14:textId="77777777" w:rsidR="00897925" w:rsidRDefault="00897925" w:rsidP="00897925">
            <w:pPr>
              <w:widowControl w:val="0"/>
              <w:rPr>
                <w:b/>
                <w:bCs/>
                <w:i/>
                <w:iCs/>
                <w:sz w:val="22"/>
                <w:szCs w:val="22"/>
              </w:rPr>
            </w:pPr>
          </w:p>
          <w:p w14:paraId="318AA714" w14:textId="77777777" w:rsidR="001577B8" w:rsidRDefault="001577B8" w:rsidP="00897925">
            <w:pPr>
              <w:widowControl w:val="0"/>
              <w:rPr>
                <w:b/>
                <w:bCs/>
                <w:i/>
                <w:iCs/>
                <w:sz w:val="22"/>
                <w:szCs w:val="22"/>
              </w:rPr>
            </w:pPr>
          </w:p>
          <w:p w14:paraId="24E3607C" w14:textId="77777777" w:rsidR="001577B8" w:rsidRDefault="001577B8" w:rsidP="00897925">
            <w:pPr>
              <w:widowControl w:val="0"/>
              <w:rPr>
                <w:b/>
                <w:bCs/>
                <w:i/>
                <w:iCs/>
                <w:sz w:val="22"/>
                <w:szCs w:val="22"/>
              </w:rPr>
            </w:pPr>
          </w:p>
          <w:p w14:paraId="28766F59" w14:textId="77777777" w:rsidR="00897925" w:rsidRDefault="00897925" w:rsidP="00897925">
            <w:pPr>
              <w:widowControl w:val="0"/>
              <w:rPr>
                <w:b/>
                <w:bCs/>
                <w:i/>
                <w:iCs/>
                <w:sz w:val="22"/>
                <w:szCs w:val="22"/>
              </w:rPr>
            </w:pPr>
          </w:p>
          <w:p w14:paraId="629A5F34" w14:textId="77777777" w:rsidR="00897925" w:rsidRDefault="00897925" w:rsidP="00897925">
            <w:pPr>
              <w:widowControl w:val="0"/>
              <w:rPr>
                <w:b/>
                <w:bCs/>
                <w:i/>
                <w:iCs/>
                <w:sz w:val="22"/>
                <w:szCs w:val="22"/>
              </w:rPr>
            </w:pPr>
          </w:p>
          <w:p w14:paraId="57433EBB" w14:textId="77777777" w:rsidR="00897925" w:rsidRDefault="00897925" w:rsidP="00897925">
            <w:pPr>
              <w:widowControl w:val="0"/>
              <w:rPr>
                <w:b/>
                <w:bCs/>
                <w:i/>
                <w:iCs/>
                <w:sz w:val="22"/>
                <w:szCs w:val="22"/>
              </w:rPr>
            </w:pPr>
          </w:p>
          <w:p w14:paraId="67A37CCD" w14:textId="49CA7AE7" w:rsidR="00897925" w:rsidRPr="00700FAB" w:rsidRDefault="00897925" w:rsidP="00897925">
            <w:pPr>
              <w:widowControl w:val="0"/>
              <w:rPr>
                <w:b/>
                <w:bCs/>
                <w:sz w:val="22"/>
                <w:szCs w:val="22"/>
              </w:rPr>
            </w:pPr>
            <w:r>
              <w:rPr>
                <w:b/>
                <w:bCs/>
                <w:i/>
                <w:iCs/>
                <w:sz w:val="22"/>
                <w:szCs w:val="22"/>
              </w:rPr>
              <w:t>_______________</w:t>
            </w:r>
          </w:p>
        </w:tc>
      </w:tr>
    </w:tbl>
    <w:p w14:paraId="23A1FD32" w14:textId="187B35FE" w:rsidR="00117392" w:rsidRDefault="00117392">
      <w:pPr>
        <w:widowControl w:val="0"/>
        <w:rPr>
          <w:rFonts w:cs="Arial"/>
        </w:rPr>
      </w:pPr>
    </w:p>
    <w:p w14:paraId="073C9F1D" w14:textId="77777777" w:rsidR="00D87354" w:rsidRDefault="00327C3E">
      <w:pPr>
        <w:tabs>
          <w:tab w:val="left" w:pos="8691"/>
        </w:tabs>
      </w:pPr>
      <w:r>
        <w:tab/>
      </w:r>
    </w:p>
    <w:sectPr w:rsidR="00D87354" w:rsidSect="009A2110">
      <w:headerReference w:type="default" r:id="rId12"/>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7CF20" w14:textId="77777777" w:rsidR="00E21C4B" w:rsidRDefault="00E21C4B">
      <w:r>
        <w:separator/>
      </w:r>
    </w:p>
  </w:endnote>
  <w:endnote w:type="continuationSeparator" w:id="0">
    <w:p w14:paraId="7F77BB68" w14:textId="77777777" w:rsidR="00E21C4B" w:rsidRDefault="00E21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Arial"/>
    <w:charset w:val="00"/>
    <w:family w:val="auto"/>
    <w:pitch w:val="default"/>
  </w:font>
  <w:font w:name="Arial Narrow">
    <w:panose1 w:val="020B0606020202030204"/>
    <w:charset w:val="CC"/>
    <w:family w:val="swiss"/>
    <w:pitch w:val="variable"/>
    <w:sig w:usb0="00000287" w:usb1="00000800" w:usb2="00000000" w:usb3="00000000" w:csb0="0000009F" w:csb1="00000000"/>
  </w:font>
  <w:font w:name="TimesNewRomanPS-BoldMT">
    <w:altName w:val="Calibri"/>
    <w:panose1 w:val="00000000000000000000"/>
    <w:charset w:val="CC"/>
    <w:family w:val="auto"/>
    <w:notTrueType/>
    <w:pitch w:val="default"/>
    <w:sig w:usb0="00000201" w:usb1="00000000" w:usb2="00000000" w:usb3="00000000" w:csb0="00000004" w:csb1="00000000"/>
  </w:font>
  <w:font w:name="ヒラギノ角ゴ Pro W3">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0717B" w14:textId="77777777" w:rsidR="00E21C4B" w:rsidRDefault="00E21C4B">
      <w:r>
        <w:separator/>
      </w:r>
    </w:p>
  </w:footnote>
  <w:footnote w:type="continuationSeparator" w:id="0">
    <w:p w14:paraId="62C3E24E" w14:textId="77777777" w:rsidR="00E21C4B" w:rsidRDefault="00E21C4B">
      <w:r>
        <w:continuationSeparator/>
      </w:r>
    </w:p>
  </w:footnote>
  <w:footnote w:id="1">
    <w:p w14:paraId="1DFCAB2A" w14:textId="77777777" w:rsidR="00AE1CCB" w:rsidRDefault="00AE1CCB" w:rsidP="00CD7851">
      <w:pPr>
        <w:pStyle w:val="af3"/>
        <w:jc w:val="both"/>
      </w:pPr>
      <w:r w:rsidRPr="00A67626">
        <w:rPr>
          <w:rStyle w:val="af5"/>
        </w:rPr>
        <w:footnoteRef/>
      </w:r>
      <w:r w:rsidRPr="00A67626">
        <w:t xml:space="preserve"> 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32321" w14:textId="5ADF2187" w:rsidR="00AE1CCB" w:rsidRDefault="00AE1CCB">
    <w:pPr>
      <w:pStyle w:val="ac"/>
      <w:jc w:val="center"/>
    </w:pPr>
    <w:r>
      <w:fldChar w:fldCharType="begin"/>
    </w:r>
    <w:r>
      <w:instrText>PAGE \* MERGEFORMAT</w:instrText>
    </w:r>
    <w:r>
      <w:fldChar w:fldCharType="separate"/>
    </w:r>
    <w:r w:rsidR="00BF7897">
      <w:rPr>
        <w:noProof/>
      </w:rPr>
      <w:t>8</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D5769" w14:textId="77777777" w:rsidR="00AE1CCB" w:rsidRDefault="00AE1CCB">
    <w:pPr>
      <w:pStyle w:val="ac"/>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D339B" w14:textId="77777777" w:rsidR="00DA210B" w:rsidRDefault="00DA210B" w:rsidP="00A52789">
    <w:pPr>
      <w:pStyle w:val="ac"/>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0642C" w14:textId="77777777" w:rsidR="00AE1CCB" w:rsidRDefault="00AE1CCB">
    <w:pPr>
      <w:pStyle w:val="a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706D"/>
    <w:multiLevelType w:val="hybridMultilevel"/>
    <w:tmpl w:val="85208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2D45F4"/>
    <w:multiLevelType w:val="hybridMultilevel"/>
    <w:tmpl w:val="288E1A42"/>
    <w:lvl w:ilvl="0" w:tplc="D03E516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805496"/>
    <w:multiLevelType w:val="multilevel"/>
    <w:tmpl w:val="96E8F14A"/>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EC59FC"/>
    <w:multiLevelType w:val="hybridMultilevel"/>
    <w:tmpl w:val="A70E550E"/>
    <w:lvl w:ilvl="0" w:tplc="4F7CD316">
      <w:start w:val="1"/>
      <w:numFmt w:val="decimal"/>
      <w:lvlText w:val="%1."/>
      <w:lvlJc w:val="left"/>
      <w:pPr>
        <w:ind w:left="720" w:hanging="360"/>
      </w:pPr>
    </w:lvl>
    <w:lvl w:ilvl="1" w:tplc="8834D864">
      <w:start w:val="1"/>
      <w:numFmt w:val="lowerLetter"/>
      <w:lvlText w:val="%2."/>
      <w:lvlJc w:val="left"/>
      <w:pPr>
        <w:ind w:left="1440" w:hanging="360"/>
      </w:pPr>
    </w:lvl>
    <w:lvl w:ilvl="2" w:tplc="1ACEC97E">
      <w:start w:val="1"/>
      <w:numFmt w:val="lowerRoman"/>
      <w:lvlText w:val="%3."/>
      <w:lvlJc w:val="right"/>
      <w:pPr>
        <w:ind w:left="2160" w:hanging="180"/>
      </w:pPr>
    </w:lvl>
    <w:lvl w:ilvl="3" w:tplc="A4F60B00">
      <w:start w:val="1"/>
      <w:numFmt w:val="decimal"/>
      <w:lvlText w:val="%4."/>
      <w:lvlJc w:val="left"/>
      <w:pPr>
        <w:ind w:left="2880" w:hanging="360"/>
      </w:pPr>
    </w:lvl>
    <w:lvl w:ilvl="4" w:tplc="52BEC70A">
      <w:start w:val="1"/>
      <w:numFmt w:val="lowerLetter"/>
      <w:lvlText w:val="%5."/>
      <w:lvlJc w:val="left"/>
      <w:pPr>
        <w:ind w:left="3600" w:hanging="360"/>
      </w:pPr>
    </w:lvl>
    <w:lvl w:ilvl="5" w:tplc="6524991C">
      <w:start w:val="1"/>
      <w:numFmt w:val="lowerRoman"/>
      <w:lvlText w:val="%6."/>
      <w:lvlJc w:val="right"/>
      <w:pPr>
        <w:ind w:left="4320" w:hanging="180"/>
      </w:pPr>
    </w:lvl>
    <w:lvl w:ilvl="6" w:tplc="4B2C4570">
      <w:start w:val="1"/>
      <w:numFmt w:val="decimal"/>
      <w:lvlText w:val="%7."/>
      <w:lvlJc w:val="left"/>
      <w:pPr>
        <w:ind w:left="5040" w:hanging="360"/>
      </w:pPr>
    </w:lvl>
    <w:lvl w:ilvl="7" w:tplc="4EC2F25A">
      <w:start w:val="1"/>
      <w:numFmt w:val="lowerLetter"/>
      <w:lvlText w:val="%8."/>
      <w:lvlJc w:val="left"/>
      <w:pPr>
        <w:ind w:left="5760" w:hanging="360"/>
      </w:pPr>
    </w:lvl>
    <w:lvl w:ilvl="8" w:tplc="02E8EB76">
      <w:start w:val="1"/>
      <w:numFmt w:val="lowerRoman"/>
      <w:lvlText w:val="%9."/>
      <w:lvlJc w:val="right"/>
      <w:pPr>
        <w:ind w:left="6480" w:hanging="180"/>
      </w:pPr>
    </w:lvl>
  </w:abstractNum>
  <w:abstractNum w:abstractNumId="4" w15:restartNumberingAfterBreak="0">
    <w:nsid w:val="4C8B244E"/>
    <w:multiLevelType w:val="hybridMultilevel"/>
    <w:tmpl w:val="715AF6D4"/>
    <w:lvl w:ilvl="0" w:tplc="CD90A3B8">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num w:numId="1">
    <w:abstractNumId w:val="5"/>
  </w:num>
  <w:num w:numId="2">
    <w:abstractNumId w:val="3"/>
  </w:num>
  <w:num w:numId="3">
    <w:abstractNumId w:val="4"/>
  </w:num>
  <w:num w:numId="4">
    <w:abstractNumId w:val="1"/>
  </w:num>
  <w:num w:numId="5">
    <w:abstractNumId w:val="0"/>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354"/>
    <w:rsid w:val="00002DB6"/>
    <w:rsid w:val="0000503D"/>
    <w:rsid w:val="000071D6"/>
    <w:rsid w:val="00075762"/>
    <w:rsid w:val="000D7404"/>
    <w:rsid w:val="000F129C"/>
    <w:rsid w:val="000F700D"/>
    <w:rsid w:val="00106175"/>
    <w:rsid w:val="001112B5"/>
    <w:rsid w:val="00117392"/>
    <w:rsid w:val="00133A9E"/>
    <w:rsid w:val="001577B8"/>
    <w:rsid w:val="001B66EF"/>
    <w:rsid w:val="001B6CEE"/>
    <w:rsid w:val="001C0166"/>
    <w:rsid w:val="001C7DB2"/>
    <w:rsid w:val="001D6E34"/>
    <w:rsid w:val="001F6B0B"/>
    <w:rsid w:val="0022191B"/>
    <w:rsid w:val="002234B5"/>
    <w:rsid w:val="00275DD4"/>
    <w:rsid w:val="002B74C7"/>
    <w:rsid w:val="00327C3E"/>
    <w:rsid w:val="00332F2B"/>
    <w:rsid w:val="00354307"/>
    <w:rsid w:val="00375ED4"/>
    <w:rsid w:val="00376305"/>
    <w:rsid w:val="00376E3F"/>
    <w:rsid w:val="00390FEB"/>
    <w:rsid w:val="003A7167"/>
    <w:rsid w:val="003B5723"/>
    <w:rsid w:val="003C4CC9"/>
    <w:rsid w:val="003C721E"/>
    <w:rsid w:val="003E0728"/>
    <w:rsid w:val="003E1B2E"/>
    <w:rsid w:val="003E4799"/>
    <w:rsid w:val="0040503D"/>
    <w:rsid w:val="0042755A"/>
    <w:rsid w:val="004545D6"/>
    <w:rsid w:val="00474F28"/>
    <w:rsid w:val="00480B89"/>
    <w:rsid w:val="004A58FF"/>
    <w:rsid w:val="004D2CCE"/>
    <w:rsid w:val="004E5DF4"/>
    <w:rsid w:val="004F51DC"/>
    <w:rsid w:val="005169DF"/>
    <w:rsid w:val="00542A22"/>
    <w:rsid w:val="005442BD"/>
    <w:rsid w:val="00566FB5"/>
    <w:rsid w:val="00597CC8"/>
    <w:rsid w:val="005E0D41"/>
    <w:rsid w:val="005F40AD"/>
    <w:rsid w:val="00605FBE"/>
    <w:rsid w:val="00611D26"/>
    <w:rsid w:val="006512EA"/>
    <w:rsid w:val="00653FA4"/>
    <w:rsid w:val="006549E6"/>
    <w:rsid w:val="00675BCB"/>
    <w:rsid w:val="00686BAF"/>
    <w:rsid w:val="0069673D"/>
    <w:rsid w:val="006A1DAC"/>
    <w:rsid w:val="006A726A"/>
    <w:rsid w:val="006A7C53"/>
    <w:rsid w:val="006C7838"/>
    <w:rsid w:val="00700FAB"/>
    <w:rsid w:val="007260C0"/>
    <w:rsid w:val="00771424"/>
    <w:rsid w:val="007D46A9"/>
    <w:rsid w:val="007E139C"/>
    <w:rsid w:val="008025E8"/>
    <w:rsid w:val="00815BE0"/>
    <w:rsid w:val="00816598"/>
    <w:rsid w:val="00826097"/>
    <w:rsid w:val="00842382"/>
    <w:rsid w:val="008627DC"/>
    <w:rsid w:val="00897925"/>
    <w:rsid w:val="008B33C7"/>
    <w:rsid w:val="00905E38"/>
    <w:rsid w:val="009117B9"/>
    <w:rsid w:val="00914869"/>
    <w:rsid w:val="00925CB1"/>
    <w:rsid w:val="009951A4"/>
    <w:rsid w:val="009A2110"/>
    <w:rsid w:val="009D7C68"/>
    <w:rsid w:val="009E754E"/>
    <w:rsid w:val="00A11DED"/>
    <w:rsid w:val="00A30192"/>
    <w:rsid w:val="00A62943"/>
    <w:rsid w:val="00A67626"/>
    <w:rsid w:val="00A7529F"/>
    <w:rsid w:val="00AA6E5F"/>
    <w:rsid w:val="00AB6AEE"/>
    <w:rsid w:val="00AB710D"/>
    <w:rsid w:val="00AE1CCB"/>
    <w:rsid w:val="00AE348D"/>
    <w:rsid w:val="00AF0E8F"/>
    <w:rsid w:val="00B450BA"/>
    <w:rsid w:val="00B46C96"/>
    <w:rsid w:val="00B56747"/>
    <w:rsid w:val="00B82268"/>
    <w:rsid w:val="00BB2F8A"/>
    <w:rsid w:val="00BC2C43"/>
    <w:rsid w:val="00BD6833"/>
    <w:rsid w:val="00BE17B1"/>
    <w:rsid w:val="00BE7BFC"/>
    <w:rsid w:val="00BF3F65"/>
    <w:rsid w:val="00BF5329"/>
    <w:rsid w:val="00BF7897"/>
    <w:rsid w:val="00C44CFD"/>
    <w:rsid w:val="00C451E0"/>
    <w:rsid w:val="00C91376"/>
    <w:rsid w:val="00CC22F6"/>
    <w:rsid w:val="00CC7EC2"/>
    <w:rsid w:val="00CD4C8A"/>
    <w:rsid w:val="00CD7851"/>
    <w:rsid w:val="00D07D4D"/>
    <w:rsid w:val="00D14831"/>
    <w:rsid w:val="00D4075F"/>
    <w:rsid w:val="00D67C21"/>
    <w:rsid w:val="00D7305A"/>
    <w:rsid w:val="00D86808"/>
    <w:rsid w:val="00D87354"/>
    <w:rsid w:val="00D91D52"/>
    <w:rsid w:val="00DA210B"/>
    <w:rsid w:val="00DE3CE2"/>
    <w:rsid w:val="00DF5B85"/>
    <w:rsid w:val="00DF69B0"/>
    <w:rsid w:val="00E13501"/>
    <w:rsid w:val="00E21C4B"/>
    <w:rsid w:val="00E43DDC"/>
    <w:rsid w:val="00E57285"/>
    <w:rsid w:val="00EE33B4"/>
    <w:rsid w:val="00F12FA3"/>
    <w:rsid w:val="00F45AED"/>
    <w:rsid w:val="00F85A6D"/>
    <w:rsid w:val="00FA4F7A"/>
    <w:rsid w:val="00FA6F2E"/>
    <w:rsid w:val="00FB6A0B"/>
    <w:rsid w:val="00FD6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AC39"/>
  <w15:docId w15:val="{1BEC5761-2DBB-4765-A636-622B9EC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B0B"/>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aliases w:val="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a4"/>
    <w:qFormat/>
    <w:pPr>
      <w:ind w:left="720"/>
      <w:contextualSpacing/>
    </w:pPr>
  </w:style>
  <w:style w:type="paragraph" w:styleId="a5">
    <w:name w:val="No Spacing"/>
    <w:uiPriority w:val="1"/>
    <w:qFormat/>
    <w:rPr>
      <w:rFonts w:ascii="Calibri" w:hAnsi="Calibri" w:cs="Calibri"/>
      <w:sz w:val="22"/>
      <w:szCs w:val="22"/>
      <w:lang w:eastAsia="zh-CN"/>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Заголовок Знак"/>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pPr>
      <w:tabs>
        <w:tab w:val="center" w:pos="4677"/>
        <w:tab w:val="right" w:pos="9355"/>
      </w:tabs>
    </w:pPr>
  </w:style>
  <w:style w:type="character" w:customStyle="1" w:styleId="HeaderChar">
    <w:name w:val="Header Char"/>
    <w:uiPriority w:val="99"/>
  </w:style>
  <w:style w:type="paragraph" w:styleId="ae">
    <w:name w:val="footer"/>
    <w:basedOn w:val="a"/>
    <w:link w:val="af"/>
    <w:uiPriority w:val="99"/>
    <w:unhideWhenUsed/>
    <w:pPr>
      <w:tabs>
        <w:tab w:val="center" w:pos="7143"/>
        <w:tab w:val="right" w:pos="14287"/>
      </w:tabs>
    </w:pPr>
  </w:style>
  <w:style w:type="character" w:customStyle="1" w:styleId="FooterChar">
    <w:name w:val="Footer Char"/>
    <w:uiPriority w:val="99"/>
  </w:style>
  <w:style w:type="paragraph" w:styleId="af0">
    <w:name w:val="caption"/>
    <w:basedOn w:val="a"/>
    <w:next w:val="a"/>
    <w:uiPriority w:val="35"/>
    <w:semiHidden/>
    <w:unhideWhenUsed/>
    <w:qFormat/>
    <w:pPr>
      <w:spacing w:line="276" w:lineRule="auto"/>
    </w:pPr>
    <w:rPr>
      <w:b/>
      <w:bCs/>
      <w:color w:val="4F81BD"/>
      <w:sz w:val="18"/>
      <w:szCs w:val="18"/>
    </w:rPr>
  </w:style>
  <w:style w:type="character" w:customStyle="1" w:styleId="af">
    <w:name w:val="Нижний колонтитул Знак"/>
    <w:link w:val="ae"/>
    <w:uiPriority w:val="99"/>
  </w:style>
  <w:style w:type="table" w:styleId="af1">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rPr>
      <w:rFonts w:cs="Times New Roman"/>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qFormat/>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b">
    <w:name w:val="page number"/>
    <w:rPr>
      <w:rFonts w:cs="Times New Roman"/>
    </w:rPr>
  </w:style>
  <w:style w:type="paragraph" w:customStyle="1" w:styleId="33">
    <w:name w:val="Основной текст с отступом;текст;Знак3"/>
    <w:basedOn w:val="a"/>
    <w:link w:val="34"/>
    <w:qFormat/>
    <w:pPr>
      <w:numPr>
        <w:ilvl w:val="2"/>
      </w:numPr>
      <w:tabs>
        <w:tab w:val="num" w:pos="0"/>
        <w:tab w:val="num" w:pos="1080"/>
      </w:tabs>
      <w:ind w:firstLine="709"/>
      <w:jc w:val="both"/>
    </w:pPr>
    <w:rPr>
      <w:sz w:val="28"/>
      <w:szCs w:val="28"/>
      <w:lang w:val="en-US"/>
    </w:rPr>
  </w:style>
  <w:style w:type="character" w:customStyle="1" w:styleId="34">
    <w:name w:val="Основной текст с отступом Знак;текст Знак;Знак3 Знак"/>
    <w:link w:val="33"/>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5">
    <w:name w:val="Body Text Indent 3"/>
    <w:basedOn w:val="a"/>
    <w:link w:val="36"/>
    <w:pPr>
      <w:spacing w:after="120"/>
      <w:ind w:left="283"/>
    </w:pPr>
    <w:rPr>
      <w:sz w:val="16"/>
      <w:szCs w:val="16"/>
    </w:rPr>
  </w:style>
  <w:style w:type="character" w:customStyle="1" w:styleId="36">
    <w:name w:val="Основной текст с отступом 3 Знак"/>
    <w:link w:val="35"/>
    <w:rPr>
      <w:sz w:val="16"/>
      <w:szCs w:val="16"/>
    </w:rPr>
  </w:style>
  <w:style w:type="paragraph" w:styleId="afc">
    <w:name w:val="Balloon Text"/>
    <w:basedOn w:val="a"/>
    <w:link w:val="afd"/>
    <w:rPr>
      <w:rFonts w:ascii="Segoe UI" w:hAnsi="Segoe UI" w:cs="Segoe UI"/>
      <w:sz w:val="18"/>
      <w:szCs w:val="18"/>
    </w:rPr>
  </w:style>
  <w:style w:type="character" w:customStyle="1" w:styleId="afd">
    <w:name w:val="Текст выноски Знак"/>
    <w:link w:val="afc"/>
    <w:rPr>
      <w:rFonts w:ascii="Segoe UI" w:hAnsi="Segoe UI" w:cs="Segoe UI"/>
      <w:sz w:val="18"/>
      <w:szCs w:val="18"/>
    </w:rPr>
  </w:style>
  <w:style w:type="paragraph" w:styleId="afe">
    <w:name w:val="Document Map"/>
    <w:basedOn w:val="a"/>
    <w:semiHidden/>
    <w:pPr>
      <w:shd w:val="clear" w:color="auto" w:fill="000080"/>
    </w:pPr>
    <w:rPr>
      <w:rFonts w:ascii="Tahoma" w:hAnsi="Tahoma" w:cs="Tahoma"/>
      <w:sz w:val="20"/>
      <w:szCs w:val="20"/>
    </w:rPr>
  </w:style>
  <w:style w:type="character" w:customStyle="1" w:styleId="ad">
    <w:name w:val="Верхний колонтитул Знак"/>
    <w:link w:val="ac"/>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f">
    <w:name w:val="Обычный (веб);Обычный (Интернет)"/>
    <w:basedOn w:val="a"/>
    <w:uiPriority w:val="99"/>
    <w:pPr>
      <w:spacing w:before="100" w:beforeAutospacing="1" w:after="100" w:afterAutospacing="1"/>
    </w:pPr>
  </w:style>
  <w:style w:type="paragraph" w:customStyle="1" w:styleId="aff0">
    <w:name w:val="Стиль"/>
    <w:basedOn w:val="a"/>
    <w:next w:val="aff"/>
    <w:uiPriority w:val="99"/>
    <w:pPr>
      <w:spacing w:before="100" w:beforeAutospacing="1" w:after="100" w:afterAutospacing="1"/>
    </w:pPr>
  </w:style>
  <w:style w:type="table" w:customStyle="1" w:styleId="13">
    <w:name w:val="Сетка таблицы1"/>
    <w:basedOn w:val="a1"/>
    <w:next w:val="af1"/>
    <w:uiPriority w:val="39"/>
    <w:rPr>
      <w:rFonts w:ascii="Calibri" w:eastAsia="Calibri" w:hAnsi="Calibri"/>
      <w:sz w:val="22"/>
      <w:szCs w:val="22"/>
      <w:lang w:eastAsia="en-US"/>
    </w:rPr>
    <w:tblPr/>
  </w:style>
  <w:style w:type="character" w:customStyle="1" w:styleId="UnresolvedMention">
    <w:name w:val="Unresolved Mention"/>
    <w:uiPriority w:val="99"/>
    <w:semiHidden/>
    <w:unhideWhenUsed/>
    <w:rPr>
      <w:color w:val="605E5C"/>
      <w:shd w:val="clear" w:color="auto" w:fill="E1DFDD"/>
    </w:rPr>
  </w:style>
  <w:style w:type="character" w:styleId="aff1">
    <w:name w:val="annotation reference"/>
    <w:rPr>
      <w:sz w:val="16"/>
      <w:szCs w:val="16"/>
    </w:rPr>
  </w:style>
  <w:style w:type="paragraph" w:styleId="aff2">
    <w:name w:val="annotation text"/>
    <w:basedOn w:val="a"/>
    <w:link w:val="aff3"/>
    <w:rPr>
      <w:sz w:val="20"/>
      <w:szCs w:val="20"/>
    </w:rPr>
  </w:style>
  <w:style w:type="character" w:customStyle="1" w:styleId="aff3">
    <w:name w:val="Текст примечания Знак"/>
    <w:basedOn w:val="a0"/>
    <w:link w:val="aff2"/>
  </w:style>
  <w:style w:type="paragraph" w:styleId="aff4">
    <w:name w:val="annotation subject"/>
    <w:basedOn w:val="aff2"/>
    <w:next w:val="aff2"/>
    <w:link w:val="aff5"/>
    <w:rPr>
      <w:b/>
      <w:bCs/>
    </w:rPr>
  </w:style>
  <w:style w:type="character" w:customStyle="1" w:styleId="aff5">
    <w:name w:val="Тема примечания Знак"/>
    <w:link w:val="aff4"/>
    <w:rPr>
      <w:b/>
      <w:bCs/>
    </w:rPr>
  </w:style>
  <w:style w:type="paragraph" w:customStyle="1" w:styleId="im-mess">
    <w:name w:val="im-mess"/>
    <w:basedOn w:val="a"/>
    <w:pPr>
      <w:spacing w:before="100" w:beforeAutospacing="1" w:after="100" w:afterAutospacing="1"/>
    </w:pPr>
  </w:style>
  <w:style w:type="paragraph" w:customStyle="1" w:styleId="25">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686BAF"/>
    <w:pPr>
      <w:widowControl w:val="0"/>
      <w:autoSpaceDE w:val="0"/>
      <w:autoSpaceDN w:val="0"/>
      <w:adjustRightInd w:val="0"/>
    </w:pPr>
    <w:rPr>
      <w:rFonts w:ascii="Courier New" w:hAnsi="Courier New" w:cs="Courier New"/>
    </w:rPr>
  </w:style>
  <w:style w:type="paragraph" w:customStyle="1" w:styleId="s13">
    <w:name w:val="s_13"/>
    <w:basedOn w:val="a"/>
    <w:qFormat/>
    <w:rsid w:val="00686BAF"/>
    <w:pPr>
      <w:ind w:firstLine="720"/>
    </w:pPr>
    <w:rPr>
      <w:sz w:val="20"/>
      <w:szCs w:val="20"/>
    </w:rPr>
  </w:style>
  <w:style w:type="character" w:customStyle="1" w:styleId="a4">
    <w:name w:val="Абзац списка Знак"/>
    <w:aliases w:val="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a3"/>
    <w:qFormat/>
    <w:rsid w:val="00DA210B"/>
    <w:rPr>
      <w:sz w:val="24"/>
      <w:szCs w:val="24"/>
    </w:rPr>
  </w:style>
  <w:style w:type="paragraph" w:styleId="aff6">
    <w:name w:val="Normal (Web)"/>
    <w:basedOn w:val="a"/>
    <w:uiPriority w:val="99"/>
    <w:unhideWhenUsed/>
    <w:rsid w:val="003A716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27550">
      <w:bodyDiv w:val="1"/>
      <w:marLeft w:val="0"/>
      <w:marRight w:val="0"/>
      <w:marTop w:val="0"/>
      <w:marBottom w:val="0"/>
      <w:divBdr>
        <w:top w:val="none" w:sz="0" w:space="0" w:color="auto"/>
        <w:left w:val="none" w:sz="0" w:space="0" w:color="auto"/>
        <w:bottom w:val="none" w:sz="0" w:space="0" w:color="auto"/>
        <w:right w:val="none" w:sz="0" w:space="0" w:color="auto"/>
      </w:divBdr>
    </w:div>
    <w:div w:id="374738915">
      <w:bodyDiv w:val="1"/>
      <w:marLeft w:val="0"/>
      <w:marRight w:val="0"/>
      <w:marTop w:val="0"/>
      <w:marBottom w:val="0"/>
      <w:divBdr>
        <w:top w:val="none" w:sz="0" w:space="0" w:color="auto"/>
        <w:left w:val="none" w:sz="0" w:space="0" w:color="auto"/>
        <w:bottom w:val="none" w:sz="0" w:space="0" w:color="auto"/>
        <w:right w:val="none" w:sz="0" w:space="0" w:color="auto"/>
      </w:divBdr>
      <w:divsChild>
        <w:div w:id="1836801821">
          <w:marLeft w:val="0"/>
          <w:marRight w:val="0"/>
          <w:marTop w:val="0"/>
          <w:marBottom w:val="0"/>
          <w:divBdr>
            <w:top w:val="none" w:sz="0" w:space="0" w:color="auto"/>
            <w:left w:val="none" w:sz="0" w:space="0" w:color="auto"/>
            <w:bottom w:val="none" w:sz="0" w:space="0" w:color="auto"/>
            <w:right w:val="none" w:sz="0" w:space="0" w:color="auto"/>
          </w:divBdr>
        </w:div>
      </w:divsChild>
    </w:div>
    <w:div w:id="482506196">
      <w:bodyDiv w:val="1"/>
      <w:marLeft w:val="0"/>
      <w:marRight w:val="0"/>
      <w:marTop w:val="0"/>
      <w:marBottom w:val="0"/>
      <w:divBdr>
        <w:top w:val="none" w:sz="0" w:space="0" w:color="auto"/>
        <w:left w:val="none" w:sz="0" w:space="0" w:color="auto"/>
        <w:bottom w:val="none" w:sz="0" w:space="0" w:color="auto"/>
        <w:right w:val="none" w:sz="0" w:space="0" w:color="auto"/>
      </w:divBdr>
    </w:div>
    <w:div w:id="492570472">
      <w:bodyDiv w:val="1"/>
      <w:marLeft w:val="0"/>
      <w:marRight w:val="0"/>
      <w:marTop w:val="0"/>
      <w:marBottom w:val="0"/>
      <w:divBdr>
        <w:top w:val="none" w:sz="0" w:space="0" w:color="auto"/>
        <w:left w:val="none" w:sz="0" w:space="0" w:color="auto"/>
        <w:bottom w:val="none" w:sz="0" w:space="0" w:color="auto"/>
        <w:right w:val="none" w:sz="0" w:space="0" w:color="auto"/>
      </w:divBdr>
    </w:div>
    <w:div w:id="992758046">
      <w:bodyDiv w:val="1"/>
      <w:marLeft w:val="0"/>
      <w:marRight w:val="0"/>
      <w:marTop w:val="0"/>
      <w:marBottom w:val="0"/>
      <w:divBdr>
        <w:top w:val="none" w:sz="0" w:space="0" w:color="auto"/>
        <w:left w:val="none" w:sz="0" w:space="0" w:color="auto"/>
        <w:bottom w:val="none" w:sz="0" w:space="0" w:color="auto"/>
        <w:right w:val="none" w:sz="0" w:space="0" w:color="auto"/>
      </w:divBdr>
    </w:div>
    <w:div w:id="1175732268">
      <w:bodyDiv w:val="1"/>
      <w:marLeft w:val="0"/>
      <w:marRight w:val="0"/>
      <w:marTop w:val="0"/>
      <w:marBottom w:val="0"/>
      <w:divBdr>
        <w:top w:val="none" w:sz="0" w:space="0" w:color="auto"/>
        <w:left w:val="none" w:sz="0" w:space="0" w:color="auto"/>
        <w:bottom w:val="none" w:sz="0" w:space="0" w:color="auto"/>
        <w:right w:val="none" w:sz="0" w:space="0" w:color="auto"/>
      </w:divBdr>
    </w:div>
    <w:div w:id="1205560615">
      <w:bodyDiv w:val="1"/>
      <w:marLeft w:val="0"/>
      <w:marRight w:val="0"/>
      <w:marTop w:val="0"/>
      <w:marBottom w:val="0"/>
      <w:divBdr>
        <w:top w:val="none" w:sz="0" w:space="0" w:color="auto"/>
        <w:left w:val="none" w:sz="0" w:space="0" w:color="auto"/>
        <w:bottom w:val="none" w:sz="0" w:space="0" w:color="auto"/>
        <w:right w:val="none" w:sz="0" w:space="0" w:color="auto"/>
      </w:divBdr>
    </w:div>
    <w:div w:id="213359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dzspb.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akupki@dzspb.ru" TargetMode="Externa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4149</Words>
  <Characters>23652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27746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Александр</cp:lastModifiedBy>
  <cp:revision>5</cp:revision>
  <dcterms:created xsi:type="dcterms:W3CDTF">2026-04-22T06:25:00Z</dcterms:created>
  <dcterms:modified xsi:type="dcterms:W3CDTF">2026-05-05T11:44:00Z</dcterms:modified>
  <cp:version>1048576</cp:version>
</cp:coreProperties>
</file>