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2B4B7"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14:paraId="2EEE0CD4" w14:textId="77777777" w:rsidR="00E4213E" w:rsidRDefault="00C16723" w:rsidP="001E2225">
      <w:pPr>
        <w:autoSpaceDE w:val="0"/>
        <w:autoSpaceDN w:val="0"/>
        <w:adjustRightInd w:val="0"/>
        <w:spacing w:after="0" w:line="240" w:lineRule="auto"/>
        <w:jc w:val="center"/>
        <w:rPr>
          <w:rFonts w:ascii="Times New Roman" w:eastAsia="Times New Roman" w:hAnsi="Times New Roman" w:cs="Times New Roman"/>
          <w:b/>
          <w:bCs/>
          <w:sz w:val="24"/>
          <w:szCs w:val="24"/>
        </w:rPr>
      </w:pPr>
      <w:r w:rsidRPr="00C16723">
        <w:rPr>
          <w:rFonts w:ascii="Times New Roman" w:hAnsi="Times New Roman" w:cs="Times New Roman"/>
          <w:b/>
          <w:bCs/>
          <w:sz w:val="24"/>
          <w:szCs w:val="24"/>
        </w:rPr>
        <w:t xml:space="preserve">на поставку </w:t>
      </w:r>
      <w:r w:rsidR="00E4213E">
        <w:rPr>
          <w:rFonts w:ascii="Times New Roman" w:eastAsia="Times New Roman" w:hAnsi="Times New Roman" w:cs="Times New Roman"/>
          <w:b/>
          <w:bCs/>
          <w:sz w:val="24"/>
          <w:szCs w:val="24"/>
        </w:rPr>
        <w:t xml:space="preserve">контроллера управления видеооборудования для нужд </w:t>
      </w:r>
    </w:p>
    <w:p w14:paraId="31BBB3E9" w14:textId="2F38BE6C" w:rsidR="00C16723" w:rsidRPr="00FB0565" w:rsidRDefault="00E4213E" w:rsidP="001E2225">
      <w:pPr>
        <w:autoSpaceDE w:val="0"/>
        <w:autoSpaceDN w:val="0"/>
        <w:adjustRightInd w:val="0"/>
        <w:spacing w:after="0" w:line="240" w:lineRule="auto"/>
        <w:jc w:val="center"/>
        <w:rPr>
          <w:rFonts w:ascii="Times New Roman" w:hAnsi="Times New Roman" w:cs="Times New Roman"/>
          <w:b/>
          <w:sz w:val="24"/>
          <w:szCs w:val="24"/>
        </w:rPr>
      </w:pPr>
      <w:r>
        <w:rPr>
          <w:rFonts w:ascii="Times New Roman" w:eastAsia="Times New Roman" w:hAnsi="Times New Roman" w:cs="Times New Roman"/>
          <w:b/>
          <w:bCs/>
          <w:sz w:val="24"/>
          <w:szCs w:val="24"/>
        </w:rPr>
        <w:t>СПб ГБУК «Театр на Садовой»</w:t>
      </w:r>
    </w:p>
    <w:p w14:paraId="08F1CCE9"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3F4EC343"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4BA5B928"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2FBD08E0" w14:textId="4698296D"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w:t>
      </w:r>
      <w:r w:rsidR="00BD227C">
        <w:rPr>
          <w:rFonts w:ascii="Times New Roman" w:hAnsi="Times New Roman" w:cs="Times New Roman"/>
          <w:sz w:val="24"/>
          <w:szCs w:val="24"/>
        </w:rPr>
        <w:t>202</w:t>
      </w:r>
      <w:r w:rsidR="0044025C">
        <w:rPr>
          <w:rFonts w:ascii="Times New Roman" w:hAnsi="Times New Roman" w:cs="Times New Roman"/>
          <w:sz w:val="24"/>
          <w:szCs w:val="24"/>
        </w:rPr>
        <w:t>6</w:t>
      </w:r>
    </w:p>
    <w:p w14:paraId="020A4E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835E06" w14:textId="35D3A851" w:rsidR="00C16723" w:rsidRPr="005B0ECE" w:rsidRDefault="00970A46" w:rsidP="001E2225">
      <w:pPr>
        <w:autoSpaceDE w:val="0"/>
        <w:autoSpaceDN w:val="0"/>
        <w:adjustRightInd w:val="0"/>
        <w:spacing w:after="0" w:line="240" w:lineRule="auto"/>
        <w:ind w:firstLine="540"/>
        <w:jc w:val="both"/>
        <w:rPr>
          <w:rFonts w:ascii="Times New Roman" w:hAnsi="Times New Roman" w:cs="Times New Roman"/>
          <w:sz w:val="24"/>
          <w:szCs w:val="24"/>
        </w:rPr>
      </w:pPr>
      <w:r w:rsidRPr="00970A46">
        <w:rPr>
          <w:rFonts w:ascii="Times New Roman" w:hAnsi="Times New Roman" w:cs="Times New Roman"/>
          <w:b/>
          <w:sz w:val="24"/>
          <w:szCs w:val="24"/>
        </w:rPr>
        <w:t>Санкт-Петербургское государственное бюджетное учреждение культуры «Театр на</w:t>
      </w:r>
      <w:r w:rsidR="00BD296D">
        <w:rPr>
          <w:rFonts w:ascii="Times New Roman" w:hAnsi="Times New Roman" w:cs="Times New Roman"/>
          <w:b/>
          <w:sz w:val="24"/>
          <w:szCs w:val="24"/>
        </w:rPr>
        <w:t> </w:t>
      </w:r>
      <w:r w:rsidRPr="00970A46">
        <w:rPr>
          <w:rFonts w:ascii="Times New Roman" w:hAnsi="Times New Roman" w:cs="Times New Roman"/>
          <w:b/>
          <w:sz w:val="24"/>
          <w:szCs w:val="24"/>
        </w:rPr>
        <w:t>Садовой» (СПб ГБУК «Театр на Садовой»)</w:t>
      </w:r>
      <w:r w:rsidRPr="00970A46">
        <w:rPr>
          <w:rFonts w:ascii="Times New Roman" w:hAnsi="Times New Roman" w:cs="Times New Roman"/>
          <w:sz w:val="24"/>
          <w:szCs w:val="24"/>
        </w:rPr>
        <w:t>, именуемое в дальнейшем «Заказчик», в лице директора-художественного руководителя Давыденко-Мурахтановой Евгении</w:t>
      </w:r>
      <w:r>
        <w:rPr>
          <w:rFonts w:ascii="Times New Roman" w:hAnsi="Times New Roman" w:cs="Times New Roman"/>
          <w:sz w:val="24"/>
          <w:szCs w:val="24"/>
        </w:rPr>
        <w:t> </w:t>
      </w:r>
      <w:r w:rsidRPr="00970A46">
        <w:rPr>
          <w:rFonts w:ascii="Times New Roman" w:hAnsi="Times New Roman" w:cs="Times New Roman"/>
          <w:sz w:val="24"/>
          <w:szCs w:val="24"/>
        </w:rPr>
        <w:t>Игоревны,</w:t>
      </w:r>
      <w:r w:rsidRPr="00970A46">
        <w:rPr>
          <w:rFonts w:ascii="Times New Roman" w:hAnsi="Times New Roman" w:cs="Times New Roman"/>
          <w:b/>
          <w:sz w:val="24"/>
          <w:szCs w:val="24"/>
        </w:rPr>
        <w:t xml:space="preserve"> </w:t>
      </w:r>
      <w:r w:rsidRPr="00970A46">
        <w:rPr>
          <w:rFonts w:ascii="Times New Roman" w:hAnsi="Times New Roman" w:cs="Times New Roman"/>
          <w:sz w:val="24"/>
          <w:szCs w:val="24"/>
        </w:rPr>
        <w:t>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w:t>
      </w:r>
      <w:r w:rsidR="00FB0565">
        <w:rPr>
          <w:rFonts w:ascii="Times New Roman" w:hAnsi="Times New Roman" w:cs="Times New Roman"/>
          <w:sz w:val="24"/>
          <w:szCs w:val="24"/>
        </w:rPr>
        <w:t xml:space="preserve"> (-</w:t>
      </w:r>
      <w:proofErr w:type="spellStart"/>
      <w:r w:rsidR="00FB0565">
        <w:rPr>
          <w:rFonts w:ascii="Times New Roman" w:hAnsi="Times New Roman" w:cs="Times New Roman"/>
          <w:sz w:val="24"/>
          <w:szCs w:val="24"/>
        </w:rPr>
        <w:t>ый</w:t>
      </w:r>
      <w:proofErr w:type="spellEnd"/>
      <w:r w:rsidR="00FB0565">
        <w:rPr>
          <w:rFonts w:ascii="Times New Roman" w:hAnsi="Times New Roman" w:cs="Times New Roman"/>
          <w:sz w:val="24"/>
          <w:szCs w:val="24"/>
        </w:rPr>
        <w:t>)</w:t>
      </w:r>
      <w:r w:rsidR="00CC4525">
        <w:rPr>
          <w:rFonts w:ascii="Times New Roman" w:hAnsi="Times New Roman" w:cs="Times New Roman"/>
          <w:sz w:val="24"/>
          <w:szCs w:val="24"/>
        </w:rPr>
        <w:t xml:space="preserve">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xml:space="preserve">, </w:t>
      </w:r>
      <w:r w:rsidR="00C16723" w:rsidRPr="005B0ECE">
        <w:rPr>
          <w:rFonts w:ascii="Times New Roman" w:hAnsi="Times New Roman" w:cs="Times New Roman"/>
          <w:sz w:val="24"/>
          <w:szCs w:val="24"/>
        </w:rPr>
        <w:t>действующего на основании _________</w:t>
      </w:r>
      <w:r w:rsidR="00CC4525" w:rsidRPr="005B0ECE">
        <w:rPr>
          <w:rFonts w:ascii="Times New Roman" w:hAnsi="Times New Roman" w:cs="Times New Roman"/>
          <w:sz w:val="24"/>
          <w:szCs w:val="24"/>
        </w:rPr>
        <w:t>,</w:t>
      </w:r>
      <w:r w:rsidR="00C16723" w:rsidRPr="005B0ECE">
        <w:rPr>
          <w:rFonts w:ascii="Times New Roman" w:hAnsi="Times New Roman" w:cs="Times New Roman"/>
          <w:sz w:val="24"/>
          <w:szCs w:val="24"/>
        </w:rPr>
        <w:t xml:space="preserve"> с другой стороны,</w:t>
      </w:r>
      <w:r w:rsidR="00CC4525" w:rsidRPr="005B0ECE">
        <w:rPr>
          <w:rFonts w:ascii="Times New Roman" w:hAnsi="Times New Roman" w:cs="Times New Roman"/>
          <w:sz w:val="24"/>
          <w:szCs w:val="24"/>
        </w:rPr>
        <w:t xml:space="preserve"> вместе именуемые в дальнейшем «</w:t>
      </w:r>
      <w:r w:rsidR="00C16723" w:rsidRPr="005B0ECE">
        <w:rPr>
          <w:rFonts w:ascii="Times New Roman" w:hAnsi="Times New Roman" w:cs="Times New Roman"/>
          <w:sz w:val="24"/>
          <w:szCs w:val="24"/>
        </w:rPr>
        <w:t>Стороны</w:t>
      </w:r>
      <w:r w:rsidR="00CC4525" w:rsidRPr="005B0ECE">
        <w:rPr>
          <w:rFonts w:ascii="Times New Roman" w:hAnsi="Times New Roman" w:cs="Times New Roman"/>
          <w:sz w:val="24"/>
          <w:szCs w:val="24"/>
        </w:rPr>
        <w:t>»</w:t>
      </w:r>
      <w:r w:rsidR="00C16723" w:rsidRPr="005B0ECE">
        <w:rPr>
          <w:rFonts w:ascii="Times New Roman" w:hAnsi="Times New Roman" w:cs="Times New Roman"/>
          <w:sz w:val="24"/>
          <w:szCs w:val="24"/>
        </w:rPr>
        <w:t xml:space="preserve">, в соответствии </w:t>
      </w:r>
      <w:r w:rsidR="00276B8A" w:rsidRPr="005B0ECE">
        <w:rPr>
          <w:rFonts w:ascii="Times New Roman" w:hAnsi="Times New Roman" w:cs="Times New Roman"/>
          <w:sz w:val="24"/>
          <w:szCs w:val="24"/>
        </w:rPr>
        <w:t xml:space="preserve">с </w:t>
      </w:r>
      <w:r w:rsidR="007879D8" w:rsidRPr="005B0ECE">
        <w:rPr>
          <w:rFonts w:ascii="Times New Roman" w:hAnsi="Times New Roman" w:cs="Times New Roman"/>
          <w:i/>
          <w:sz w:val="24"/>
          <w:szCs w:val="24"/>
        </w:rPr>
        <w:t xml:space="preserve">п. </w:t>
      </w:r>
      <w:r w:rsidR="00C24808" w:rsidRPr="005B0ECE">
        <w:rPr>
          <w:rFonts w:ascii="Times New Roman" w:hAnsi="Times New Roman" w:cs="Times New Roman"/>
          <w:i/>
          <w:sz w:val="24"/>
          <w:szCs w:val="24"/>
        </w:rPr>
        <w:t>5</w:t>
      </w:r>
      <w:r w:rsidR="007879D8" w:rsidRPr="005B0ECE">
        <w:rPr>
          <w:rFonts w:ascii="Times New Roman" w:hAnsi="Times New Roman" w:cs="Times New Roman"/>
          <w:i/>
          <w:sz w:val="24"/>
          <w:szCs w:val="24"/>
        </w:rPr>
        <w:t xml:space="preserve"> ч. 1 ст. 93</w:t>
      </w:r>
      <w:r w:rsidR="00C16723" w:rsidRPr="005B0ECE">
        <w:rPr>
          <w:rFonts w:ascii="Times New Roman" w:hAnsi="Times New Roman" w:cs="Times New Roman"/>
          <w:i/>
          <w:sz w:val="24"/>
          <w:szCs w:val="24"/>
        </w:rPr>
        <w:t xml:space="preserve"> </w:t>
      </w:r>
      <w:r w:rsidR="00C16723" w:rsidRPr="005B0ECE">
        <w:rPr>
          <w:rFonts w:ascii="Times New Roman" w:hAnsi="Times New Roman" w:cs="Times New Roman"/>
          <w:sz w:val="24"/>
          <w:szCs w:val="24"/>
        </w:rPr>
        <w:t>Федерального закона от</w:t>
      </w:r>
      <w:r w:rsidR="00BD296D">
        <w:rPr>
          <w:rFonts w:ascii="Times New Roman" w:hAnsi="Times New Roman" w:cs="Times New Roman"/>
          <w:sz w:val="24"/>
          <w:szCs w:val="24"/>
        </w:rPr>
        <w:t> </w:t>
      </w:r>
      <w:r w:rsidR="00C16723" w:rsidRPr="005B0ECE">
        <w:rPr>
          <w:rFonts w:ascii="Times New Roman" w:hAnsi="Times New Roman" w:cs="Times New Roman"/>
          <w:sz w:val="24"/>
          <w:szCs w:val="24"/>
        </w:rPr>
        <w:t>5</w:t>
      </w:r>
      <w:r w:rsidR="00BD296D">
        <w:rPr>
          <w:rFonts w:ascii="Times New Roman" w:hAnsi="Times New Roman" w:cs="Times New Roman"/>
          <w:sz w:val="24"/>
          <w:szCs w:val="24"/>
        </w:rPr>
        <w:t> </w:t>
      </w:r>
      <w:r w:rsidR="00C16723" w:rsidRPr="005B0ECE">
        <w:rPr>
          <w:rFonts w:ascii="Times New Roman" w:hAnsi="Times New Roman" w:cs="Times New Roman"/>
          <w:sz w:val="24"/>
          <w:szCs w:val="24"/>
        </w:rPr>
        <w:t xml:space="preserve">апреля 2013 г. </w:t>
      </w:r>
      <w:r w:rsidR="00CC4525" w:rsidRPr="005B0ECE">
        <w:rPr>
          <w:rFonts w:ascii="Times New Roman" w:hAnsi="Times New Roman" w:cs="Times New Roman"/>
          <w:sz w:val="24"/>
          <w:szCs w:val="24"/>
        </w:rPr>
        <w:t>№ 44-ФЗ «</w:t>
      </w:r>
      <w:r w:rsidR="00C16723" w:rsidRPr="005B0ECE">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5B0ECE">
        <w:rPr>
          <w:rFonts w:ascii="Times New Roman" w:hAnsi="Times New Roman" w:cs="Times New Roman"/>
          <w:sz w:val="24"/>
          <w:szCs w:val="24"/>
        </w:rPr>
        <w:t>арственных и муниципальных нужд»</w:t>
      </w:r>
      <w:r w:rsidR="00C16723" w:rsidRPr="005B0ECE">
        <w:rPr>
          <w:rFonts w:ascii="Times New Roman" w:hAnsi="Times New Roman" w:cs="Times New Roman"/>
          <w:sz w:val="24"/>
          <w:szCs w:val="24"/>
        </w:rPr>
        <w:t xml:space="preserve"> (далее - ФЗ </w:t>
      </w:r>
      <w:r w:rsidR="00CC4525" w:rsidRPr="005B0ECE">
        <w:rPr>
          <w:rFonts w:ascii="Times New Roman" w:hAnsi="Times New Roman" w:cs="Times New Roman"/>
          <w:sz w:val="24"/>
          <w:szCs w:val="24"/>
        </w:rPr>
        <w:t>№</w:t>
      </w:r>
      <w:r w:rsidR="00C16723" w:rsidRPr="005B0ECE">
        <w:rPr>
          <w:rFonts w:ascii="Times New Roman" w:hAnsi="Times New Roman" w:cs="Times New Roman"/>
          <w:sz w:val="24"/>
          <w:szCs w:val="24"/>
        </w:rPr>
        <w:t xml:space="preserve"> 44) заключили настоящий </w:t>
      </w:r>
      <w:r w:rsidR="00FB0565" w:rsidRPr="005B0ECE">
        <w:rPr>
          <w:rFonts w:ascii="Times New Roman" w:hAnsi="Times New Roman" w:cs="Times New Roman"/>
          <w:sz w:val="24"/>
          <w:szCs w:val="24"/>
        </w:rPr>
        <w:t>к</w:t>
      </w:r>
      <w:r w:rsidR="00C16723" w:rsidRPr="005B0ECE">
        <w:rPr>
          <w:rFonts w:ascii="Times New Roman" w:hAnsi="Times New Roman" w:cs="Times New Roman"/>
          <w:sz w:val="24"/>
          <w:szCs w:val="24"/>
        </w:rPr>
        <w:t>онтракт  (далее - Контракт) о нижеследующем:</w:t>
      </w:r>
    </w:p>
    <w:p w14:paraId="2ABAEA4B" w14:textId="77777777" w:rsidR="00C16723" w:rsidRPr="005B0ECE" w:rsidRDefault="00C16723" w:rsidP="00426ACA">
      <w:pPr>
        <w:autoSpaceDE w:val="0"/>
        <w:autoSpaceDN w:val="0"/>
        <w:adjustRightInd w:val="0"/>
        <w:spacing w:after="0" w:line="240" w:lineRule="auto"/>
        <w:jc w:val="center"/>
        <w:rPr>
          <w:rFonts w:ascii="Times New Roman" w:hAnsi="Times New Roman" w:cs="Times New Roman"/>
          <w:sz w:val="24"/>
          <w:szCs w:val="24"/>
        </w:rPr>
      </w:pPr>
    </w:p>
    <w:p w14:paraId="5FBB0F1E" w14:textId="1D367190" w:rsidR="00C16723" w:rsidRPr="005B0ECE"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5B0ECE">
        <w:rPr>
          <w:rFonts w:ascii="Times New Roman" w:hAnsi="Times New Roman" w:cs="Times New Roman"/>
          <w:b/>
          <w:bCs/>
          <w:sz w:val="24"/>
          <w:szCs w:val="24"/>
        </w:rPr>
        <w:t>Предмет Контракта</w:t>
      </w:r>
    </w:p>
    <w:p w14:paraId="7C1579B0" w14:textId="4F41961A" w:rsidR="00C16723" w:rsidRPr="005B0ECE" w:rsidRDefault="00C16723" w:rsidP="00FB0565">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осуществить </w:t>
      </w:r>
      <w:r w:rsidRPr="005B0ECE">
        <w:rPr>
          <w:rFonts w:ascii="Times New Roman" w:hAnsi="Times New Roman" w:cs="Times New Roman"/>
          <w:b/>
          <w:sz w:val="24"/>
          <w:szCs w:val="24"/>
        </w:rPr>
        <w:t xml:space="preserve">поставку </w:t>
      </w:r>
      <w:r w:rsidR="00E4213E">
        <w:rPr>
          <w:rFonts w:ascii="Times New Roman" w:eastAsia="Times New Roman" w:hAnsi="Times New Roman" w:cs="Times New Roman"/>
          <w:b/>
          <w:bCs/>
          <w:sz w:val="24"/>
          <w:szCs w:val="24"/>
        </w:rPr>
        <w:t>контроллера управления видеооборудования для нужд СПб</w:t>
      </w:r>
      <w:r w:rsidR="00BD296D">
        <w:rPr>
          <w:rFonts w:ascii="Times New Roman" w:eastAsia="Times New Roman" w:hAnsi="Times New Roman" w:cs="Times New Roman"/>
          <w:b/>
          <w:bCs/>
          <w:sz w:val="24"/>
          <w:szCs w:val="24"/>
        </w:rPr>
        <w:t> </w:t>
      </w:r>
      <w:r w:rsidR="00E4213E">
        <w:rPr>
          <w:rFonts w:ascii="Times New Roman" w:eastAsia="Times New Roman" w:hAnsi="Times New Roman" w:cs="Times New Roman"/>
          <w:b/>
          <w:bCs/>
          <w:sz w:val="24"/>
          <w:szCs w:val="24"/>
        </w:rPr>
        <w:t>ГБУК «Театр на Садовой»</w:t>
      </w:r>
      <w:r w:rsidRPr="005B0ECE">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5B0ECE">
          <w:rPr>
            <w:rFonts w:ascii="Times New Roman" w:hAnsi="Times New Roman" w:cs="Times New Roman"/>
            <w:sz w:val="24"/>
            <w:szCs w:val="24"/>
          </w:rPr>
          <w:t>Спецификации</w:t>
        </w:r>
      </w:hyperlink>
      <w:r w:rsidRPr="005B0ECE">
        <w:rPr>
          <w:rFonts w:ascii="Times New Roman" w:hAnsi="Times New Roman" w:cs="Times New Roman"/>
          <w:sz w:val="24"/>
          <w:szCs w:val="24"/>
        </w:rPr>
        <w:t xml:space="preserve"> (Приложение </w:t>
      </w:r>
      <w:r w:rsidR="00CC4525" w:rsidRPr="005B0ECE">
        <w:rPr>
          <w:rFonts w:ascii="Times New Roman" w:hAnsi="Times New Roman" w:cs="Times New Roman"/>
          <w:sz w:val="24"/>
          <w:szCs w:val="24"/>
        </w:rPr>
        <w:t>№</w:t>
      </w:r>
      <w:r w:rsidRPr="005B0ECE">
        <w:rPr>
          <w:rFonts w:ascii="Times New Roman" w:hAnsi="Times New Roman" w:cs="Times New Roman"/>
          <w:sz w:val="24"/>
          <w:szCs w:val="24"/>
        </w:rPr>
        <w:t xml:space="preserve"> 1 к настоящему Контракту), </w:t>
      </w:r>
      <w:hyperlink w:anchor="Par729" w:history="1">
        <w:r w:rsidRPr="005B0ECE">
          <w:rPr>
            <w:rFonts w:ascii="Times New Roman" w:hAnsi="Times New Roman" w:cs="Times New Roman"/>
            <w:sz w:val="24"/>
            <w:szCs w:val="24"/>
          </w:rPr>
          <w:t>Описанию</w:t>
        </w:r>
      </w:hyperlink>
      <w:r w:rsidRPr="005B0ECE">
        <w:rPr>
          <w:rFonts w:ascii="Times New Roman" w:hAnsi="Times New Roman" w:cs="Times New Roman"/>
          <w:sz w:val="24"/>
          <w:szCs w:val="24"/>
        </w:rPr>
        <w:t xml:space="preserve"> объекта закупки (Приложение </w:t>
      </w:r>
      <w:r w:rsidR="00CC4525" w:rsidRPr="005B0ECE">
        <w:rPr>
          <w:rFonts w:ascii="Times New Roman" w:hAnsi="Times New Roman" w:cs="Times New Roman"/>
          <w:sz w:val="24"/>
          <w:szCs w:val="24"/>
        </w:rPr>
        <w:t>№</w:t>
      </w:r>
      <w:r w:rsidRPr="005B0ECE">
        <w:rPr>
          <w:rFonts w:ascii="Times New Roman" w:hAnsi="Times New Roman" w:cs="Times New Roman"/>
          <w:sz w:val="24"/>
          <w:szCs w:val="24"/>
        </w:rPr>
        <w:t xml:space="preserve"> 2 к настоящему Контракту)</w:t>
      </w:r>
      <w:r w:rsidR="001E2225" w:rsidRPr="005B0ECE">
        <w:rPr>
          <w:rFonts w:ascii="Times New Roman" w:hAnsi="Times New Roman" w:cs="Times New Roman"/>
          <w:sz w:val="24"/>
          <w:szCs w:val="24"/>
        </w:rPr>
        <w:t>,</w:t>
      </w:r>
      <w:r w:rsidRPr="005B0ECE">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14:paraId="5EEA3E0F" w14:textId="75D20F41" w:rsidR="00C16723" w:rsidRPr="005B0ECE"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5B0ECE">
          <w:rPr>
            <w:rFonts w:ascii="Times New Roman" w:hAnsi="Times New Roman" w:cs="Times New Roman"/>
            <w:sz w:val="24"/>
            <w:szCs w:val="24"/>
          </w:rPr>
          <w:t>Спецификации</w:t>
        </w:r>
      </w:hyperlink>
      <w:r w:rsidRPr="005B0ECE">
        <w:rPr>
          <w:rFonts w:ascii="Times New Roman" w:hAnsi="Times New Roman" w:cs="Times New Roman"/>
          <w:sz w:val="24"/>
          <w:szCs w:val="24"/>
        </w:rPr>
        <w:t xml:space="preserve"> (Приложение </w:t>
      </w:r>
      <w:r w:rsidR="00CC4525" w:rsidRPr="005B0ECE">
        <w:rPr>
          <w:rFonts w:ascii="Times New Roman" w:hAnsi="Times New Roman" w:cs="Times New Roman"/>
          <w:sz w:val="24"/>
          <w:szCs w:val="24"/>
        </w:rPr>
        <w:t>№</w:t>
      </w:r>
      <w:r w:rsidRPr="005B0ECE">
        <w:rPr>
          <w:rFonts w:ascii="Times New Roman" w:hAnsi="Times New Roman" w:cs="Times New Roman"/>
          <w:sz w:val="24"/>
          <w:szCs w:val="24"/>
        </w:rPr>
        <w:t xml:space="preserve"> 1 к настоящему Контракту). Функциональные, технические и качественные характеристики Товара установлены в </w:t>
      </w:r>
      <w:hyperlink w:anchor="Par729" w:history="1">
        <w:r w:rsidRPr="005B0ECE">
          <w:rPr>
            <w:rFonts w:ascii="Times New Roman" w:hAnsi="Times New Roman" w:cs="Times New Roman"/>
            <w:sz w:val="24"/>
            <w:szCs w:val="24"/>
          </w:rPr>
          <w:t>Описании</w:t>
        </w:r>
      </w:hyperlink>
      <w:r w:rsidRPr="005B0ECE">
        <w:rPr>
          <w:rFonts w:ascii="Times New Roman" w:hAnsi="Times New Roman" w:cs="Times New Roman"/>
          <w:sz w:val="24"/>
          <w:szCs w:val="24"/>
        </w:rPr>
        <w:t xml:space="preserve"> объекта закупки (Приложение </w:t>
      </w:r>
      <w:r w:rsidR="00CC4525" w:rsidRPr="005B0ECE">
        <w:rPr>
          <w:rFonts w:ascii="Times New Roman" w:hAnsi="Times New Roman" w:cs="Times New Roman"/>
          <w:sz w:val="24"/>
          <w:szCs w:val="24"/>
        </w:rPr>
        <w:t>№</w:t>
      </w:r>
      <w:r w:rsidRPr="005B0ECE">
        <w:rPr>
          <w:rFonts w:ascii="Times New Roman" w:hAnsi="Times New Roman" w:cs="Times New Roman"/>
          <w:sz w:val="24"/>
          <w:szCs w:val="24"/>
        </w:rPr>
        <w:t xml:space="preserve"> 2 к настоящему Контракту).</w:t>
      </w:r>
    </w:p>
    <w:p w14:paraId="63ACA9DD" w14:textId="5C81EF3F" w:rsidR="0059352F" w:rsidRPr="005B0ECE" w:rsidRDefault="0059352F" w:rsidP="0059352F">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Место поставки товара: </w:t>
      </w:r>
      <w:r w:rsidRPr="005B0ECE">
        <w:rPr>
          <w:rFonts w:ascii="Times New Roman" w:hAnsi="Times New Roman" w:cs="Times New Roman"/>
          <w:b/>
          <w:bCs/>
          <w:sz w:val="24"/>
          <w:szCs w:val="24"/>
        </w:rPr>
        <w:t>191023, Россия, г. Санкт-Петербург, пер. Мучной, д.9/27, пом. 1</w:t>
      </w:r>
      <w:r w:rsidR="008614AB" w:rsidRPr="005B0ECE">
        <w:rPr>
          <w:rFonts w:ascii="Times New Roman" w:hAnsi="Times New Roman" w:cs="Times New Roman"/>
          <w:b/>
          <w:bCs/>
          <w:sz w:val="24"/>
          <w:szCs w:val="24"/>
        </w:rPr>
        <w:noBreakHyphen/>
      </w:r>
      <w:r w:rsidRPr="005B0ECE">
        <w:rPr>
          <w:rFonts w:ascii="Times New Roman" w:hAnsi="Times New Roman" w:cs="Times New Roman"/>
          <w:b/>
          <w:bCs/>
          <w:sz w:val="24"/>
          <w:szCs w:val="24"/>
        </w:rPr>
        <w:t>Н (СПб ГБУК «Театр на Садовой»).</w:t>
      </w:r>
      <w:r w:rsidRPr="005B0ECE">
        <w:rPr>
          <w:rFonts w:ascii="Times New Roman" w:hAnsi="Times New Roman" w:cs="Times New Roman"/>
          <w:sz w:val="24"/>
          <w:szCs w:val="24"/>
        </w:rPr>
        <w:t xml:space="preserve"> </w:t>
      </w:r>
    </w:p>
    <w:p w14:paraId="71FD7B64" w14:textId="25C8E503" w:rsidR="0059352F" w:rsidRPr="005B0ECE" w:rsidRDefault="0059352F" w:rsidP="0059352F">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Сроки поставки товара: Заказчику </w:t>
      </w:r>
      <w:r w:rsidR="00E4213E" w:rsidRPr="000017F0">
        <w:rPr>
          <w:rFonts w:ascii="Times New Roman" w:eastAsia="Times New Roman" w:hAnsi="Times New Roman" w:cs="Times New Roman"/>
          <w:sz w:val="24"/>
          <w:szCs w:val="24"/>
        </w:rPr>
        <w:t xml:space="preserve">в течение </w:t>
      </w:r>
      <w:r w:rsidR="00E4213E" w:rsidRPr="00F03F73">
        <w:rPr>
          <w:rFonts w:ascii="Times New Roman" w:eastAsia="Times New Roman" w:hAnsi="Times New Roman" w:cs="Times New Roman"/>
          <w:b/>
          <w:bCs/>
          <w:color w:val="000000"/>
          <w:sz w:val="24"/>
          <w:szCs w:val="24"/>
        </w:rPr>
        <w:t>2 месяцев</w:t>
      </w:r>
      <w:r w:rsidR="00E4213E" w:rsidRPr="000017F0">
        <w:rPr>
          <w:rFonts w:ascii="Times New Roman" w:eastAsia="Times New Roman" w:hAnsi="Times New Roman" w:cs="Times New Roman"/>
          <w:sz w:val="24"/>
          <w:szCs w:val="24"/>
        </w:rPr>
        <w:t xml:space="preserve"> со дня</w:t>
      </w:r>
      <w:r w:rsidRPr="005B0ECE">
        <w:rPr>
          <w:rFonts w:ascii="Times New Roman" w:hAnsi="Times New Roman" w:cs="Times New Roman"/>
          <w:sz w:val="24"/>
          <w:szCs w:val="24"/>
        </w:rPr>
        <w:t>, следующего за днем заключения Контракта.</w:t>
      </w:r>
    </w:p>
    <w:p w14:paraId="5B5BBFA8"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69D473AF" w14:textId="1CBC4EF7"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Цена Контракта и порядок расчетов</w:t>
      </w:r>
    </w:p>
    <w:p w14:paraId="062E7FA5" w14:textId="66E36901"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Цена Контракта составляет </w:t>
      </w:r>
      <w:r w:rsidRPr="00426ACA">
        <w:rPr>
          <w:rFonts w:ascii="Times New Roman" w:hAnsi="Times New Roman" w:cs="Times New Roman"/>
          <w:b/>
          <w:sz w:val="24"/>
          <w:szCs w:val="24"/>
        </w:rPr>
        <w:t>__________ рублей ______ копеек (_______)</w:t>
      </w:r>
      <w:r w:rsidRPr="00426ACA">
        <w:rPr>
          <w:rFonts w:ascii="Times New Roman" w:hAnsi="Times New Roman" w:cs="Times New Roman"/>
          <w:sz w:val="24"/>
          <w:szCs w:val="24"/>
        </w:rPr>
        <w:t xml:space="preserve">, </w:t>
      </w:r>
      <w:r w:rsidRPr="00426ACA">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426ACA">
        <w:rPr>
          <w:rFonts w:ascii="Times New Roman" w:hAnsi="Times New Roman" w:cs="Times New Roman"/>
          <w:sz w:val="24"/>
          <w:szCs w:val="24"/>
        </w:rPr>
        <w:t>.</w:t>
      </w:r>
    </w:p>
    <w:p w14:paraId="500A5E77" w14:textId="7B1D5BA6" w:rsidR="005D5E80" w:rsidRDefault="00C16723" w:rsidP="005D5E80">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0" w:name="Par39"/>
      <w:bookmarkEnd w:id="0"/>
      <w:r w:rsidRPr="00426ACA">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C24808">
        <w:rPr>
          <w:rFonts w:ascii="Times New Roman" w:hAnsi="Times New Roman" w:cs="Times New Roman"/>
          <w:iCs/>
          <w:sz w:val="24"/>
          <w:szCs w:val="24"/>
        </w:rPr>
        <w:t>упаковку, маркировку, доставку и (или) разгрузку</w:t>
      </w:r>
      <w:hyperlink w:anchor="Par482" w:history="1"/>
      <w:r w:rsidRPr="00C24808">
        <w:rPr>
          <w:rFonts w:ascii="Times New Roman" w:hAnsi="Times New Roman" w:cs="Times New Roman"/>
          <w:iCs/>
          <w:sz w:val="24"/>
          <w:szCs w:val="24"/>
        </w:rPr>
        <w:t xml:space="preserve">, </w:t>
      </w:r>
      <w:r w:rsidR="002D2F84" w:rsidRPr="00C24808">
        <w:rPr>
          <w:rFonts w:ascii="Times New Roman" w:hAnsi="Times New Roman" w:cs="Times New Roman"/>
          <w:iCs/>
          <w:sz w:val="24"/>
          <w:szCs w:val="24"/>
        </w:rPr>
        <w:t>подъем на этаж до места указанного Заказчиком, демонстрацию работоспособности Товара,</w:t>
      </w:r>
      <w:r w:rsidR="002D2F84" w:rsidRPr="00426ACA">
        <w:rPr>
          <w:rFonts w:ascii="Times New Roman" w:hAnsi="Times New Roman" w:cs="Times New Roman"/>
          <w:i/>
          <w:sz w:val="24"/>
          <w:szCs w:val="24"/>
        </w:rPr>
        <w:t xml:space="preserve"> </w:t>
      </w:r>
      <w:r w:rsidRPr="00426ACA">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C5A65E2" w14:textId="77777777" w:rsidR="005D5E80" w:rsidRDefault="00C16723" w:rsidP="005D5E80">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D5E80">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5D5E80">
          <w:rPr>
            <w:rFonts w:ascii="Times New Roman" w:hAnsi="Times New Roman" w:cs="Times New Roman"/>
            <w:sz w:val="24"/>
            <w:szCs w:val="24"/>
          </w:rPr>
          <w:t>ФЗ</w:t>
        </w:r>
      </w:hyperlink>
      <w:r w:rsidRPr="005D5E80">
        <w:rPr>
          <w:rFonts w:ascii="Times New Roman" w:hAnsi="Times New Roman" w:cs="Times New Roman"/>
          <w:sz w:val="24"/>
          <w:szCs w:val="24"/>
        </w:rPr>
        <w:t xml:space="preserve"> </w:t>
      </w:r>
      <w:r w:rsidR="00CC4525" w:rsidRPr="005D5E80">
        <w:rPr>
          <w:rFonts w:ascii="Times New Roman" w:hAnsi="Times New Roman" w:cs="Times New Roman"/>
          <w:sz w:val="24"/>
          <w:szCs w:val="24"/>
        </w:rPr>
        <w:t>№</w:t>
      </w:r>
      <w:r w:rsidRPr="005D5E80">
        <w:rPr>
          <w:rFonts w:ascii="Times New Roman" w:hAnsi="Times New Roman" w:cs="Times New Roman"/>
          <w:sz w:val="24"/>
          <w:szCs w:val="24"/>
        </w:rPr>
        <w:t xml:space="preserve"> 44 и настоящим Контрактом.</w:t>
      </w:r>
    </w:p>
    <w:p w14:paraId="43DD17C1" w14:textId="4FBCE2EC" w:rsidR="00C16723" w:rsidRPr="005D5E80" w:rsidRDefault="00C16723" w:rsidP="005D5E80">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D5E80">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5D5E80">
          <w:rPr>
            <w:rFonts w:ascii="Times New Roman" w:hAnsi="Times New Roman" w:cs="Times New Roman"/>
            <w:sz w:val="24"/>
            <w:szCs w:val="24"/>
          </w:rPr>
          <w:t>статьями 34</w:t>
        </w:r>
      </w:hyperlink>
      <w:r w:rsidRPr="005D5E80">
        <w:rPr>
          <w:rFonts w:ascii="Times New Roman" w:hAnsi="Times New Roman" w:cs="Times New Roman"/>
          <w:sz w:val="24"/>
          <w:szCs w:val="24"/>
        </w:rPr>
        <w:t xml:space="preserve"> и </w:t>
      </w:r>
      <w:hyperlink r:id="rId10" w:history="1">
        <w:r w:rsidRPr="005D5E80">
          <w:rPr>
            <w:rFonts w:ascii="Times New Roman" w:hAnsi="Times New Roman" w:cs="Times New Roman"/>
            <w:sz w:val="24"/>
            <w:szCs w:val="24"/>
          </w:rPr>
          <w:t>95</w:t>
        </w:r>
      </w:hyperlink>
      <w:r w:rsidRPr="005D5E80">
        <w:rPr>
          <w:rFonts w:ascii="Times New Roman" w:hAnsi="Times New Roman" w:cs="Times New Roman"/>
          <w:sz w:val="24"/>
          <w:szCs w:val="24"/>
        </w:rPr>
        <w:t xml:space="preserve"> ФЗ </w:t>
      </w:r>
      <w:r w:rsidR="00CC4525" w:rsidRPr="005D5E80">
        <w:rPr>
          <w:rFonts w:ascii="Times New Roman" w:hAnsi="Times New Roman" w:cs="Times New Roman"/>
          <w:sz w:val="24"/>
          <w:szCs w:val="24"/>
        </w:rPr>
        <w:t>№</w:t>
      </w:r>
      <w:r w:rsidR="000E40ED" w:rsidRPr="005D5E80">
        <w:rPr>
          <w:rFonts w:ascii="Times New Roman" w:hAnsi="Times New Roman" w:cs="Times New Roman"/>
          <w:sz w:val="24"/>
          <w:szCs w:val="24"/>
        </w:rPr>
        <w:t xml:space="preserve"> 44</w:t>
      </w:r>
      <w:hyperlink w:anchor="Par484" w:history="1"/>
      <w:r w:rsidRPr="005D5E80">
        <w:rPr>
          <w:rFonts w:ascii="Times New Roman" w:hAnsi="Times New Roman" w:cs="Times New Roman"/>
          <w:sz w:val="24"/>
          <w:szCs w:val="24"/>
        </w:rPr>
        <w:t>.</w:t>
      </w:r>
    </w:p>
    <w:p w14:paraId="5648382B" w14:textId="77777777" w:rsidR="00774B1C" w:rsidRPr="00426ACA" w:rsidRDefault="00774B1C" w:rsidP="005D5E80">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Изменение цены настоящего Контракта допускается только в следующих случаях:</w:t>
      </w:r>
    </w:p>
    <w:p w14:paraId="27208E1A" w14:textId="4FDC1D3B" w:rsidR="00774B1C" w:rsidRPr="00426ACA" w:rsidRDefault="00FB0565" w:rsidP="005D5E80">
      <w:pPr>
        <w:pStyle w:val="a3"/>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при снижении цены К</w:t>
      </w:r>
      <w:r w:rsidR="00774B1C" w:rsidRPr="00426ACA">
        <w:rPr>
          <w:rFonts w:ascii="Times New Roman" w:hAnsi="Times New Roman" w:cs="Times New Roman"/>
          <w:sz w:val="24"/>
          <w:szCs w:val="24"/>
        </w:rPr>
        <w:t>онтракта</w:t>
      </w:r>
      <w:r>
        <w:rPr>
          <w:rFonts w:ascii="Times New Roman" w:hAnsi="Times New Roman" w:cs="Times New Roman"/>
          <w:sz w:val="24"/>
          <w:szCs w:val="24"/>
        </w:rPr>
        <w:t xml:space="preserve"> без изменения предусмотренных Контрактом количества Товара, качества поставляемого Товара и иных условий К</w:t>
      </w:r>
      <w:r w:rsidR="00774B1C" w:rsidRPr="00426ACA">
        <w:rPr>
          <w:rFonts w:ascii="Times New Roman" w:hAnsi="Times New Roman" w:cs="Times New Roman"/>
          <w:sz w:val="24"/>
          <w:szCs w:val="24"/>
        </w:rPr>
        <w:t>онтракта.</w:t>
      </w:r>
    </w:p>
    <w:p w14:paraId="5A0408EE" w14:textId="6BB2EDBE" w:rsidR="00FB0565" w:rsidRPr="00FB0565" w:rsidRDefault="00C24808" w:rsidP="005D5735">
      <w:pPr>
        <w:spacing w:after="0"/>
        <w:jc w:val="both"/>
        <w:rPr>
          <w:rFonts w:ascii="Times New Roman" w:eastAsia="Times New Roman" w:hAnsi="Times New Roman" w:cs="Times New Roman"/>
          <w:sz w:val="24"/>
          <w:szCs w:val="24"/>
          <w:lang w:eastAsia="ru-RU"/>
        </w:rPr>
      </w:pPr>
      <w:bookmarkStart w:id="1" w:name="Par43"/>
      <w:bookmarkEnd w:id="1"/>
      <w:r w:rsidRPr="00FB0565">
        <w:rPr>
          <w:rFonts w:ascii="Times New Roman" w:hAnsi="Times New Roman" w:cs="Times New Roman"/>
          <w:sz w:val="24"/>
          <w:szCs w:val="24"/>
        </w:rPr>
        <w:lastRenderedPageBreak/>
        <w:t xml:space="preserve">Источник финансирования Контракта – </w:t>
      </w:r>
      <w:bookmarkStart w:id="2" w:name="P1462"/>
      <w:bookmarkEnd w:id="2"/>
      <w:r w:rsidRPr="00FB0565">
        <w:rPr>
          <w:rFonts w:ascii="Times New Roman" w:hAnsi="Times New Roman" w:cs="Times New Roman"/>
          <w:sz w:val="24"/>
          <w:szCs w:val="24"/>
        </w:rPr>
        <w:t xml:space="preserve">внебюджетные средства, средства бюджетных учреждений, </w:t>
      </w:r>
      <w:r w:rsidR="00FB0565" w:rsidRPr="00FB0565">
        <w:rPr>
          <w:rFonts w:ascii="Times New Roman" w:hAnsi="Times New Roman" w:cs="Times New Roman"/>
          <w:sz w:val="24"/>
          <w:szCs w:val="24"/>
        </w:rPr>
        <w:t xml:space="preserve">субсидии на иные цели, </w:t>
      </w:r>
      <w:r w:rsidR="00FB0565" w:rsidRPr="00FB0565">
        <w:rPr>
          <w:rFonts w:ascii="Times New Roman" w:eastAsia="Times New Roman" w:hAnsi="Times New Roman" w:cs="Times New Roman"/>
          <w:sz w:val="24"/>
          <w:szCs w:val="24"/>
          <w:lang w:eastAsia="ru-RU"/>
        </w:rPr>
        <w:t>целевая статья: 081Я555510.</w:t>
      </w:r>
    </w:p>
    <w:p w14:paraId="6666FB15" w14:textId="3B9039DE" w:rsidR="00C16723" w:rsidRPr="00FB0565" w:rsidRDefault="00C24808" w:rsidP="005D5735">
      <w:pPr>
        <w:pStyle w:val="ConsPlusNormal"/>
        <w:numPr>
          <w:ilvl w:val="1"/>
          <w:numId w:val="2"/>
        </w:numPr>
        <w:tabs>
          <w:tab w:val="left" w:pos="567"/>
        </w:tabs>
        <w:ind w:left="0" w:firstLine="0"/>
        <w:jc w:val="both"/>
        <w:rPr>
          <w:rFonts w:ascii="Times New Roman" w:hAnsi="Times New Roman" w:cs="Times New Roman"/>
          <w:sz w:val="24"/>
          <w:szCs w:val="24"/>
        </w:rPr>
      </w:pPr>
      <w:r w:rsidRPr="00A73731">
        <w:rPr>
          <w:rFonts w:ascii="Times New Roman" w:hAnsi="Times New Roman" w:cs="Times New Roman"/>
          <w:sz w:val="24"/>
          <w:szCs w:val="24"/>
        </w:rPr>
        <w:t xml:space="preserve"> </w:t>
      </w:r>
      <w:r w:rsidR="00C16723" w:rsidRPr="00FB0565">
        <w:rPr>
          <w:rFonts w:ascii="Times New Roman" w:hAnsi="Times New Roman" w:cs="Times New Roman"/>
          <w:sz w:val="24"/>
          <w:szCs w:val="24"/>
        </w:rPr>
        <w:t xml:space="preserve">Оплата поставленного Товара производится Заказчиком в течение </w:t>
      </w:r>
      <w:r w:rsidR="00916BD8" w:rsidRPr="00FB0565">
        <w:rPr>
          <w:rFonts w:ascii="Times New Roman" w:hAnsi="Times New Roman" w:cs="Times New Roman"/>
          <w:b/>
          <w:sz w:val="24"/>
          <w:szCs w:val="24"/>
        </w:rPr>
        <w:t>10 (десяти) рабочих дней</w:t>
      </w:r>
      <w:r w:rsidR="00916BD8" w:rsidRPr="00FB0565">
        <w:rPr>
          <w:rFonts w:ascii="Times New Roman" w:hAnsi="Times New Roman" w:cs="Times New Roman"/>
          <w:sz w:val="24"/>
          <w:szCs w:val="24"/>
        </w:rPr>
        <w:t xml:space="preserve"> </w:t>
      </w:r>
      <w:r w:rsidR="00916BD8" w:rsidRPr="00FB0565">
        <w:rPr>
          <w:rFonts w:ascii="Times New Roman" w:hAnsi="Times New Roman" w:cs="Times New Roman"/>
          <w:b/>
          <w:sz w:val="24"/>
          <w:szCs w:val="24"/>
        </w:rPr>
        <w:t>с даты подписания Заказчиком документа о приемке</w:t>
      </w:r>
      <w:r w:rsidR="00D6282C" w:rsidRPr="00FB0565">
        <w:rPr>
          <w:rFonts w:ascii="Times New Roman" w:hAnsi="Times New Roman" w:cs="Times New Roman"/>
          <w:b/>
          <w:sz w:val="24"/>
          <w:szCs w:val="24"/>
        </w:rPr>
        <w:t xml:space="preserve"> и акта приемки товаров, работ, услуг </w:t>
      </w:r>
      <w:r w:rsidR="00D6282C" w:rsidRPr="00FB0565">
        <w:rPr>
          <w:rFonts w:ascii="Times New Roman" w:hAnsi="Times New Roman" w:cs="Times New Roman"/>
          <w:b/>
          <w:sz w:val="24"/>
        </w:rPr>
        <w:t>по форме ОКУД № 0510452</w:t>
      </w:r>
      <w:r w:rsidR="00D6282C" w:rsidRPr="00FB0565">
        <w:rPr>
          <w:rFonts w:ascii="Times New Roman" w:hAnsi="Times New Roman" w:cs="Times New Roman"/>
          <w:sz w:val="24"/>
        </w:rPr>
        <w:t xml:space="preserve"> (в соответствии с Приказом Минфина России от 15.04.2021 N 61н) (далее – Акт приемки)</w:t>
      </w:r>
      <w:r w:rsidR="00916BD8" w:rsidRPr="00FB0565">
        <w:rPr>
          <w:rFonts w:ascii="Times New Roman" w:hAnsi="Times New Roman" w:cs="Times New Roman"/>
          <w:sz w:val="24"/>
          <w:szCs w:val="24"/>
        </w:rPr>
        <w:t xml:space="preserve">. Поставщик предоставляет Заказчику счет, счет-фактуру (если облагается </w:t>
      </w:r>
      <w:r w:rsidR="00B9390D" w:rsidRPr="00FB0565">
        <w:rPr>
          <w:rFonts w:ascii="Times New Roman" w:hAnsi="Times New Roman" w:cs="Times New Roman"/>
          <w:sz w:val="24"/>
          <w:szCs w:val="24"/>
        </w:rPr>
        <w:t>НДС</w:t>
      </w:r>
      <w:r w:rsidR="00916BD8" w:rsidRPr="00FB0565">
        <w:rPr>
          <w:rFonts w:ascii="Times New Roman" w:hAnsi="Times New Roman" w:cs="Times New Roman"/>
          <w:sz w:val="24"/>
          <w:szCs w:val="24"/>
        </w:rPr>
        <w:t>).</w:t>
      </w:r>
    </w:p>
    <w:p w14:paraId="29C2D42D" w14:textId="4AF67473"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3" w:name="Par78"/>
      <w:bookmarkEnd w:id="3"/>
      <w:r w:rsidRPr="00426ACA">
        <w:rPr>
          <w:rFonts w:ascii="Times New Roman" w:hAnsi="Times New Roman" w:cs="Times New Roman"/>
          <w:sz w:val="24"/>
          <w:szCs w:val="24"/>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2528616" w14:textId="0571FF9D"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EEB543" w14:textId="5404C972"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u w:val="single"/>
        </w:rPr>
        <w:t>Датой оплаты считается дата списания денежных средств со счета Заказчика</w:t>
      </w:r>
      <w:r w:rsidRPr="00426ACA">
        <w:rPr>
          <w:rFonts w:ascii="Times New Roman" w:hAnsi="Times New Roman" w:cs="Times New Roman"/>
          <w:sz w:val="24"/>
          <w:szCs w:val="24"/>
        </w:rPr>
        <w:t>, указанного в настоящем Контракте.</w:t>
      </w:r>
    </w:p>
    <w:p w14:paraId="3AAC98D1" w14:textId="640AD939"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4" w:name="Par81"/>
      <w:bookmarkEnd w:id="4"/>
      <w:r w:rsidRPr="00426ACA">
        <w:rPr>
          <w:rFonts w:ascii="Times New Roman" w:hAnsi="Times New Roman" w:cs="Times New Roman"/>
          <w:sz w:val="24"/>
          <w:szCs w:val="24"/>
        </w:rPr>
        <w:t xml:space="preserve">Суммы не исполненных Поставщиком требований об уплате неустоек (штрафов, пеней), предъявленных Заказчиком в соответствии с </w:t>
      </w:r>
      <w:hyperlink r:id="rId11" w:history="1">
        <w:r w:rsidRPr="00426ACA">
          <w:rPr>
            <w:rFonts w:ascii="Times New Roman" w:hAnsi="Times New Roman" w:cs="Times New Roman"/>
            <w:sz w:val="24"/>
            <w:szCs w:val="24"/>
          </w:rPr>
          <w:t>ФЗ</w:t>
        </w:r>
      </w:hyperlink>
      <w:r w:rsidRPr="00426ACA">
        <w:rPr>
          <w:rFonts w:ascii="Times New Roman" w:hAnsi="Times New Roman" w:cs="Times New Roman"/>
          <w:sz w:val="24"/>
          <w:szCs w:val="24"/>
        </w:rPr>
        <w:t xml:space="preserve">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 и настоящим Контрактом, </w:t>
      </w:r>
      <w:r w:rsidR="00025B99" w:rsidRPr="00457C46">
        <w:rPr>
          <w:rFonts w:ascii="Times New Roman" w:hAnsi="Times New Roman" w:cs="Times New Roman"/>
          <w:sz w:val="24"/>
          <w:szCs w:val="24"/>
          <w:u w:val="single"/>
        </w:rPr>
        <w:t>могут быть удержаны</w:t>
      </w:r>
      <w:r w:rsidRPr="00426ACA">
        <w:rPr>
          <w:rFonts w:ascii="Times New Roman" w:hAnsi="Times New Roman" w:cs="Times New Roman"/>
          <w:sz w:val="24"/>
          <w:szCs w:val="24"/>
        </w:rPr>
        <w:t xml:space="preserve"> Заказчиком из суммы, подлежащей оплате Поставщику</w:t>
      </w:r>
      <w:r w:rsidR="00916BD8" w:rsidRPr="00426ACA">
        <w:rPr>
          <w:rFonts w:ascii="Times New Roman" w:hAnsi="Times New Roman" w:cs="Times New Roman"/>
          <w:sz w:val="24"/>
          <w:szCs w:val="24"/>
        </w:rPr>
        <w:t>.</w:t>
      </w:r>
    </w:p>
    <w:p w14:paraId="0A6F5CBA"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6D44F407" w14:textId="530DB770" w:rsidR="00C16723" w:rsidRPr="00426ACA" w:rsidRDefault="00C52C4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Pr>
          <w:rFonts w:ascii="Times New Roman" w:hAnsi="Times New Roman" w:cs="Times New Roman"/>
          <w:b/>
          <w:bCs/>
          <w:sz w:val="24"/>
          <w:szCs w:val="24"/>
        </w:rPr>
        <w:t xml:space="preserve">Порядок, </w:t>
      </w:r>
      <w:r w:rsidR="00C16723" w:rsidRPr="00426ACA">
        <w:rPr>
          <w:rFonts w:ascii="Times New Roman" w:hAnsi="Times New Roman" w:cs="Times New Roman"/>
          <w:b/>
          <w:bCs/>
          <w:sz w:val="24"/>
          <w:szCs w:val="24"/>
        </w:rPr>
        <w:t xml:space="preserve">условия </w:t>
      </w:r>
      <w:r w:rsidR="004B6991" w:rsidRPr="00426ACA">
        <w:rPr>
          <w:rFonts w:ascii="Times New Roman" w:hAnsi="Times New Roman" w:cs="Times New Roman"/>
          <w:b/>
          <w:bCs/>
          <w:sz w:val="24"/>
          <w:szCs w:val="24"/>
        </w:rPr>
        <w:t xml:space="preserve">поставки и </w:t>
      </w:r>
      <w:r w:rsidR="00C16723" w:rsidRPr="00426ACA">
        <w:rPr>
          <w:rFonts w:ascii="Times New Roman" w:hAnsi="Times New Roman" w:cs="Times New Roman"/>
          <w:b/>
          <w:bCs/>
          <w:sz w:val="24"/>
          <w:szCs w:val="24"/>
        </w:rPr>
        <w:t>приемки Товара</w:t>
      </w:r>
    </w:p>
    <w:p w14:paraId="471EDA81" w14:textId="77777777" w:rsidR="00B84BDC" w:rsidRDefault="00C16723" w:rsidP="00B84BDC">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5" w:name="Par85"/>
      <w:bookmarkEnd w:id="5"/>
      <w:r w:rsidRPr="00426ACA">
        <w:rPr>
          <w:rFonts w:ascii="Times New Roman" w:hAnsi="Times New Roman" w:cs="Times New Roman"/>
          <w:sz w:val="24"/>
          <w:szCs w:val="24"/>
        </w:rPr>
        <w:t xml:space="preserve">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w:t>
      </w:r>
      <w:r w:rsidR="00B84BDC">
        <w:rPr>
          <w:rFonts w:ascii="Times New Roman" w:hAnsi="Times New Roman" w:cs="Times New Roman"/>
          <w:sz w:val="24"/>
          <w:szCs w:val="24"/>
        </w:rPr>
        <w:t>П</w:t>
      </w:r>
      <w:r w:rsidRPr="00426ACA">
        <w:rPr>
          <w:rFonts w:ascii="Times New Roman" w:hAnsi="Times New Roman" w:cs="Times New Roman"/>
          <w:sz w:val="24"/>
          <w:szCs w:val="24"/>
        </w:rPr>
        <w:t>оставка Товара по частям не допускается.</w:t>
      </w:r>
    </w:p>
    <w:p w14:paraId="1DAF23A1" w14:textId="77777777" w:rsidR="00B84BDC" w:rsidRPr="00B84BDC" w:rsidRDefault="00B84BDC" w:rsidP="00B84BDC">
      <w:pPr>
        <w:pStyle w:val="a3"/>
        <w:numPr>
          <w:ilvl w:val="1"/>
          <w:numId w:val="2"/>
        </w:numPr>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B84BDC">
        <w:rPr>
          <w:rFonts w:ascii="Times New Roman" w:eastAsia="Times New Roman" w:hAnsi="Times New Roman" w:cs="Times New Roman"/>
          <w:sz w:val="24"/>
          <w:szCs w:val="24"/>
        </w:rPr>
        <w:t xml:space="preserve">Доставка, разгрузка (в том числе подъем на этаж) Товара в месте передачи его Заказчику </w:t>
      </w:r>
      <w:r w:rsidRPr="00B84BDC">
        <w:rPr>
          <w:rFonts w:ascii="Times New Roman" w:hAnsi="Times New Roman" w:cs="Times New Roman"/>
          <w:sz w:val="24"/>
          <w:szCs w:val="24"/>
        </w:rPr>
        <w:t>осуществляется</w:t>
      </w:r>
      <w:r w:rsidRPr="00B84BDC">
        <w:rPr>
          <w:rFonts w:ascii="Times New Roman" w:eastAsia="Times New Roman" w:hAnsi="Times New Roman" w:cs="Times New Roman"/>
          <w:sz w:val="24"/>
          <w:szCs w:val="24"/>
        </w:rPr>
        <w:t xml:space="preserve"> Поставщиком по рабочим дням Заказчика с 11:00 до 16:00 часов (время московское). Поставщик не менее чем за 2 (два) дня до осуществления поставки Товара уведомляет Заказчика по телефонам </w:t>
      </w:r>
      <w:r w:rsidRPr="00B84BDC">
        <w:rPr>
          <w:rFonts w:ascii="Times New Roman" w:eastAsia="Times New Roman" w:hAnsi="Times New Roman" w:cs="Times New Roman"/>
          <w:b/>
          <w:bCs/>
          <w:sz w:val="24"/>
          <w:szCs w:val="24"/>
        </w:rPr>
        <w:t>+7-904-554-98-16</w:t>
      </w:r>
      <w:r w:rsidRPr="00B84BDC">
        <w:rPr>
          <w:rFonts w:ascii="Times New Roman" w:eastAsia="Times New Roman" w:hAnsi="Times New Roman" w:cs="Times New Roman"/>
          <w:sz w:val="24"/>
          <w:szCs w:val="24"/>
        </w:rPr>
        <w:t xml:space="preserve"> и</w:t>
      </w:r>
      <w:r w:rsidRPr="00B84BDC">
        <w:rPr>
          <w:rFonts w:ascii="Times New Roman" w:eastAsia="Times New Roman" w:hAnsi="Times New Roman" w:cs="Times New Roman"/>
          <w:b/>
          <w:bCs/>
          <w:sz w:val="24"/>
          <w:szCs w:val="24"/>
        </w:rPr>
        <w:t xml:space="preserve"> +7-911-119-50-01</w:t>
      </w:r>
      <w:r w:rsidRPr="00B84BDC">
        <w:rPr>
          <w:rFonts w:ascii="Times New Roman" w:eastAsia="Times New Roman" w:hAnsi="Times New Roman" w:cs="Times New Roman"/>
          <w:sz w:val="24"/>
          <w:szCs w:val="24"/>
        </w:rPr>
        <w:t xml:space="preserve">, а также по адресам электронной почты </w:t>
      </w:r>
      <w:hyperlink r:id="rId12" w:history="1">
        <w:r w:rsidRPr="00B84BDC">
          <w:rPr>
            <w:rFonts w:ascii="Times New Roman" w:eastAsia="Times New Roman" w:hAnsi="Times New Roman" w:cs="Times New Roman"/>
            <w:b/>
            <w:bCs/>
            <w:sz w:val="24"/>
            <w:szCs w:val="24"/>
          </w:rPr>
          <w:t>zavpost@pkteatr.ru</w:t>
        </w:r>
      </w:hyperlink>
      <w:r w:rsidRPr="00B84BDC">
        <w:rPr>
          <w:rFonts w:ascii="Times New Roman" w:eastAsia="Times New Roman" w:hAnsi="Times New Roman" w:cs="Times New Roman"/>
          <w:sz w:val="24"/>
          <w:szCs w:val="24"/>
        </w:rPr>
        <w:t xml:space="preserve"> и </w:t>
      </w:r>
      <w:hyperlink r:id="rId13" w:history="1">
        <w:r w:rsidRPr="00B84BDC">
          <w:rPr>
            <w:rFonts w:ascii="Times New Roman" w:hAnsi="Times New Roman" w:cs="Times New Roman"/>
            <w:b/>
            <w:bCs/>
            <w:sz w:val="24"/>
            <w:szCs w:val="24"/>
          </w:rPr>
          <w:t>svet@pkteatr.ru</w:t>
        </w:r>
      </w:hyperlink>
      <w:r w:rsidRPr="00B84BDC">
        <w:rPr>
          <w:rFonts w:ascii="Times New Roman" w:eastAsia="Times New Roman" w:hAnsi="Times New Roman" w:cs="Times New Roman"/>
          <w:b/>
          <w:bCs/>
          <w:sz w:val="24"/>
          <w:szCs w:val="24"/>
        </w:rPr>
        <w:t xml:space="preserve"> </w:t>
      </w:r>
      <w:r w:rsidRPr="00B84BDC">
        <w:rPr>
          <w:rFonts w:ascii="Times New Roman" w:eastAsia="Times New Roman" w:hAnsi="Times New Roman" w:cs="Times New Roman"/>
          <w:sz w:val="24"/>
          <w:szCs w:val="24"/>
        </w:rPr>
        <w:t>о времени и дате доставки Товара.</w:t>
      </w:r>
    </w:p>
    <w:p w14:paraId="62F6912F" w14:textId="2708E014" w:rsidR="00B84BDC" w:rsidRPr="00B84BDC" w:rsidRDefault="00B84BDC" w:rsidP="007F6C7A">
      <w:pPr>
        <w:pStyle w:val="a3"/>
        <w:numPr>
          <w:ilvl w:val="1"/>
          <w:numId w:val="2"/>
        </w:numPr>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B84BDC">
        <w:rPr>
          <w:rFonts w:ascii="Times New Roman" w:eastAsia="Times New Roman" w:hAnsi="Times New Roman" w:cs="Times New Roman"/>
          <w:sz w:val="24"/>
          <w:szCs w:val="24"/>
        </w:rPr>
        <w:t>Поставщик за свой счет осуществляет доставку и (или) разгрузку</w:t>
      </w:r>
      <w:hyperlink w:anchor="Par482" w:history="1"/>
      <w:r w:rsidRPr="00B84BDC">
        <w:rPr>
          <w:rFonts w:ascii="Times New Roman" w:eastAsia="Times New Roman" w:hAnsi="Times New Roman" w:cs="Times New Roman"/>
          <w:sz w:val="24"/>
          <w:szCs w:val="24"/>
        </w:rPr>
        <w:t xml:space="preserve">, подъем на этаж </w:t>
      </w:r>
      <w:proofErr w:type="gramStart"/>
      <w:r w:rsidRPr="00B84BDC">
        <w:rPr>
          <w:rFonts w:ascii="Times New Roman" w:eastAsia="Times New Roman" w:hAnsi="Times New Roman" w:cs="Times New Roman"/>
          <w:sz w:val="24"/>
          <w:szCs w:val="24"/>
        </w:rPr>
        <w:t>до места</w:t>
      </w:r>
      <w:proofErr w:type="gramEnd"/>
      <w:r w:rsidRPr="00B84BDC">
        <w:rPr>
          <w:rFonts w:ascii="Times New Roman" w:eastAsia="Times New Roman" w:hAnsi="Times New Roman" w:cs="Times New Roman"/>
          <w:sz w:val="24"/>
          <w:szCs w:val="24"/>
        </w:rPr>
        <w:t xml:space="preserve"> </w:t>
      </w:r>
      <w:r w:rsidRPr="00B84BDC">
        <w:rPr>
          <w:rFonts w:ascii="Times New Roman" w:hAnsi="Times New Roman" w:cs="Times New Roman"/>
          <w:sz w:val="24"/>
          <w:szCs w:val="24"/>
        </w:rPr>
        <w:t>указанного</w:t>
      </w:r>
      <w:r w:rsidRPr="00B84BDC">
        <w:rPr>
          <w:rFonts w:ascii="Times New Roman" w:eastAsia="Times New Roman" w:hAnsi="Times New Roman" w:cs="Times New Roman"/>
          <w:sz w:val="24"/>
          <w:szCs w:val="24"/>
        </w:rPr>
        <w:t xml:space="preserve"> Заказчиком, сборку (если Товар поставляется в разобранном виде), демонстрацию работоспособности Товара.</w:t>
      </w:r>
    </w:p>
    <w:p w14:paraId="2C1C61D4" w14:textId="449E851B" w:rsidR="00C16723" w:rsidRPr="00426ACA" w:rsidRDefault="00B84BDC" w:rsidP="00B84BDC">
      <w:pPr>
        <w:pStyle w:val="a3"/>
        <w:autoSpaceDE w:val="0"/>
        <w:autoSpaceDN w:val="0"/>
        <w:adjustRightInd w:val="0"/>
        <w:spacing w:after="0" w:line="240" w:lineRule="auto"/>
        <w:ind w:left="0" w:firstLine="709"/>
        <w:jc w:val="both"/>
        <w:rPr>
          <w:rFonts w:ascii="Times New Roman" w:hAnsi="Times New Roman" w:cs="Times New Roman"/>
          <w:sz w:val="24"/>
          <w:szCs w:val="24"/>
        </w:rPr>
      </w:pPr>
      <w:r w:rsidRPr="000017F0">
        <w:rPr>
          <w:rFonts w:ascii="Times New Roman" w:eastAsia="Times New Roman" w:hAnsi="Times New Roman" w:cs="Times New Roman"/>
          <w:b/>
          <w:bCs/>
          <w:sz w:val="24"/>
          <w:szCs w:val="24"/>
        </w:rPr>
        <w:t>Поставщик обязан обеспечить присутствие своего уполномоченного представителя при проведении приемки Товара для выполнения обязательства по демонстрации работоспособности Товара</w:t>
      </w:r>
      <w:r w:rsidRPr="000017F0">
        <w:rPr>
          <w:rFonts w:ascii="Times New Roman" w:eastAsia="Times New Roman" w:hAnsi="Times New Roman" w:cs="Times New Roman"/>
          <w:sz w:val="24"/>
          <w:szCs w:val="24"/>
        </w:rPr>
        <w:t xml:space="preserve">. Доставка и приемка Товара могут осуществляться в разные дни в пределах сроков приемки, установленных </w:t>
      </w:r>
      <w:r w:rsidR="00FB0565">
        <w:rPr>
          <w:rFonts w:ascii="Times New Roman" w:eastAsia="Times New Roman" w:hAnsi="Times New Roman" w:cs="Times New Roman"/>
          <w:sz w:val="24"/>
          <w:szCs w:val="24"/>
        </w:rPr>
        <w:t>К</w:t>
      </w:r>
      <w:r w:rsidRPr="000017F0">
        <w:rPr>
          <w:rFonts w:ascii="Times New Roman" w:eastAsia="Times New Roman" w:hAnsi="Times New Roman" w:cs="Times New Roman"/>
          <w:sz w:val="24"/>
          <w:szCs w:val="24"/>
        </w:rPr>
        <w:t>онтрактом.</w:t>
      </w:r>
    </w:p>
    <w:p w14:paraId="3420BC4C" w14:textId="726D853E" w:rsidR="00A46543" w:rsidRPr="003909EC" w:rsidRDefault="00590A10" w:rsidP="00A46543">
      <w:pPr>
        <w:pStyle w:val="a3"/>
        <w:numPr>
          <w:ilvl w:val="1"/>
          <w:numId w:val="2"/>
        </w:numPr>
        <w:tabs>
          <w:tab w:val="left" w:pos="426"/>
        </w:tabs>
        <w:autoSpaceDE w:val="0"/>
        <w:autoSpaceDN w:val="0"/>
        <w:adjustRightInd w:val="0"/>
        <w:spacing w:after="0" w:line="240" w:lineRule="auto"/>
        <w:ind w:left="0" w:firstLine="0"/>
        <w:jc w:val="both"/>
        <w:rPr>
          <w:rFonts w:ascii="Times New Roman" w:hAnsi="Times New Roman" w:cs="Times New Roman"/>
          <w:sz w:val="24"/>
        </w:rPr>
      </w:pPr>
      <w:r w:rsidRPr="00AA5004">
        <w:rPr>
          <w:rFonts w:ascii="Times New Roman" w:hAnsi="Times New Roman" w:cs="Times New Roman"/>
          <w:sz w:val="24"/>
          <w:u w:val="single"/>
        </w:rPr>
        <w:t>В день доставки Товара</w:t>
      </w:r>
      <w:r w:rsidRPr="00426ACA">
        <w:rPr>
          <w:rFonts w:ascii="Times New Roman" w:hAnsi="Times New Roman" w:cs="Times New Roman"/>
          <w:sz w:val="24"/>
        </w:rPr>
        <w:t xml:space="preserve"> по адресу поставки Товара, указанному в соответствии с условиями настоящего Контракта, Поставщик обязан передать Заказчику (</w:t>
      </w:r>
      <w:r w:rsidR="0039428C">
        <w:rPr>
          <w:rFonts w:ascii="Times New Roman" w:hAnsi="Times New Roman" w:cs="Times New Roman"/>
          <w:sz w:val="24"/>
        </w:rPr>
        <w:t xml:space="preserve">уполномоченному </w:t>
      </w:r>
      <w:r w:rsidRPr="00426ACA">
        <w:rPr>
          <w:rFonts w:ascii="Times New Roman" w:hAnsi="Times New Roman" w:cs="Times New Roman"/>
          <w:sz w:val="24"/>
        </w:rPr>
        <w:t xml:space="preserve">представителю Заказчика) </w:t>
      </w:r>
      <w:r w:rsidR="00ED4F9C">
        <w:rPr>
          <w:rFonts w:ascii="Times New Roman" w:hAnsi="Times New Roman" w:cs="Times New Roman"/>
          <w:sz w:val="24"/>
          <w:szCs w:val="24"/>
        </w:rPr>
        <w:t xml:space="preserve">и/или направить Заказчику посредством электронного документооборота подписанные со своей стороны </w:t>
      </w:r>
      <w:r w:rsidR="00C71061">
        <w:rPr>
          <w:rFonts w:ascii="Times New Roman" w:hAnsi="Times New Roman" w:cs="Times New Roman"/>
          <w:sz w:val="24"/>
          <w:szCs w:val="24"/>
        </w:rPr>
        <w:t>Акт приема-передачи Товара</w:t>
      </w:r>
      <w:r w:rsidR="00736C83">
        <w:rPr>
          <w:rFonts w:ascii="Times New Roman" w:hAnsi="Times New Roman" w:cs="Times New Roman"/>
          <w:sz w:val="24"/>
          <w:szCs w:val="24"/>
        </w:rPr>
        <w:t>, оформленный по форме согласно Приложению № 3 к настоящему Контракту</w:t>
      </w:r>
      <w:r w:rsidR="00C71061">
        <w:rPr>
          <w:rFonts w:ascii="Times New Roman" w:hAnsi="Times New Roman" w:cs="Times New Roman"/>
          <w:sz w:val="24"/>
          <w:szCs w:val="24"/>
        </w:rPr>
        <w:t xml:space="preserve">, </w:t>
      </w:r>
      <w:r w:rsidR="00ED4F9C">
        <w:rPr>
          <w:rFonts w:ascii="Times New Roman" w:hAnsi="Times New Roman" w:cs="Times New Roman"/>
          <w:sz w:val="24"/>
          <w:szCs w:val="24"/>
        </w:rPr>
        <w:t>товарную накладную (УПД) в 2 (двух) экземп</w:t>
      </w:r>
      <w:r w:rsidR="00FB0565">
        <w:rPr>
          <w:rFonts w:ascii="Times New Roman" w:hAnsi="Times New Roman" w:cs="Times New Roman"/>
          <w:sz w:val="24"/>
          <w:szCs w:val="24"/>
        </w:rPr>
        <w:t>лярах (при передаче оригиналов)</w:t>
      </w:r>
      <w:r w:rsidR="00ED4F9C">
        <w:rPr>
          <w:rFonts w:ascii="Times New Roman" w:hAnsi="Times New Roman" w:cs="Times New Roman"/>
          <w:sz w:val="24"/>
          <w:szCs w:val="24"/>
        </w:rPr>
        <w:t xml:space="preserve"> (по 1 (одному) экземпляру для каждой из Сторон),</w:t>
      </w:r>
      <w:r w:rsidRPr="00426ACA">
        <w:rPr>
          <w:rFonts w:ascii="Times New Roman" w:hAnsi="Times New Roman" w:cs="Times New Roman"/>
          <w:sz w:val="24"/>
        </w:rPr>
        <w:t xml:space="preserve"> </w:t>
      </w:r>
      <w:r w:rsidR="00F20AB5">
        <w:rPr>
          <w:rFonts w:ascii="Times New Roman" w:hAnsi="Times New Roman" w:cs="Times New Roman"/>
          <w:sz w:val="24"/>
        </w:rPr>
        <w:t xml:space="preserve">оригинал </w:t>
      </w:r>
      <w:r w:rsidRPr="00426ACA">
        <w:rPr>
          <w:rFonts w:ascii="Times New Roman" w:hAnsi="Times New Roman" w:cs="Times New Roman"/>
          <w:sz w:val="24"/>
        </w:rPr>
        <w:t>счет</w:t>
      </w:r>
      <w:r w:rsidR="00F20AB5">
        <w:rPr>
          <w:rFonts w:ascii="Times New Roman" w:hAnsi="Times New Roman" w:cs="Times New Roman"/>
          <w:sz w:val="24"/>
        </w:rPr>
        <w:t>а</w:t>
      </w:r>
      <w:r w:rsidR="00D101B3">
        <w:rPr>
          <w:rFonts w:ascii="Times New Roman" w:hAnsi="Times New Roman" w:cs="Times New Roman"/>
          <w:sz w:val="24"/>
        </w:rPr>
        <w:t>, счета-фактуры (если облагается НДС)</w:t>
      </w:r>
      <w:r w:rsidR="00A46543">
        <w:rPr>
          <w:rFonts w:ascii="Times New Roman" w:hAnsi="Times New Roman" w:cs="Times New Roman"/>
          <w:sz w:val="24"/>
        </w:rPr>
        <w:t xml:space="preserve">. </w:t>
      </w:r>
      <w:r w:rsidR="00A46543" w:rsidRPr="003909EC">
        <w:rPr>
          <w:rFonts w:ascii="Times New Roman" w:hAnsi="Times New Roman" w:cs="Times New Roman"/>
          <w:sz w:val="24"/>
        </w:rPr>
        <w:t>Вместе с Товаром Поставщик обязан передать относящиеся к нему документы:</w:t>
      </w:r>
    </w:p>
    <w:p w14:paraId="66E48327" w14:textId="7341EAF7" w:rsidR="00A46543" w:rsidRPr="003909EC" w:rsidRDefault="00A46543" w:rsidP="00A46543">
      <w:pPr>
        <w:pStyle w:val="a3"/>
        <w:autoSpaceDE w:val="0"/>
        <w:autoSpaceDN w:val="0"/>
        <w:adjustRightInd w:val="0"/>
        <w:spacing w:after="0" w:line="240" w:lineRule="auto"/>
        <w:ind w:left="0"/>
        <w:jc w:val="both"/>
        <w:rPr>
          <w:rFonts w:ascii="Times New Roman" w:hAnsi="Times New Roman" w:cs="Times New Roman"/>
          <w:sz w:val="24"/>
        </w:rPr>
      </w:pPr>
      <w:r w:rsidRPr="003909EC">
        <w:rPr>
          <w:rFonts w:ascii="Times New Roman" w:hAnsi="Times New Roman" w:cs="Times New Roman"/>
          <w:sz w:val="24"/>
        </w:rPr>
        <w:t>- документ</w:t>
      </w:r>
      <w:r w:rsidR="00FB0565">
        <w:rPr>
          <w:rFonts w:ascii="Times New Roman" w:hAnsi="Times New Roman" w:cs="Times New Roman"/>
          <w:sz w:val="24"/>
        </w:rPr>
        <w:t>ы о подтверждении соответствия Т</w:t>
      </w:r>
      <w:r w:rsidRPr="003909EC">
        <w:rPr>
          <w:rFonts w:ascii="Times New Roman" w:hAnsi="Times New Roman" w:cs="Times New Roman"/>
          <w:sz w:val="24"/>
        </w:rPr>
        <w:t xml:space="preserve">овара, </w:t>
      </w:r>
    </w:p>
    <w:p w14:paraId="67885D4F" w14:textId="77777777" w:rsidR="00A46543" w:rsidRPr="003909EC" w:rsidRDefault="00A46543" w:rsidP="00A46543">
      <w:pPr>
        <w:pStyle w:val="a3"/>
        <w:autoSpaceDE w:val="0"/>
        <w:autoSpaceDN w:val="0"/>
        <w:adjustRightInd w:val="0"/>
        <w:spacing w:after="0" w:line="240" w:lineRule="auto"/>
        <w:ind w:left="0"/>
        <w:jc w:val="both"/>
        <w:rPr>
          <w:rFonts w:ascii="Times New Roman" w:hAnsi="Times New Roman" w:cs="Times New Roman"/>
          <w:sz w:val="24"/>
        </w:rPr>
      </w:pPr>
      <w:r w:rsidRPr="003909EC">
        <w:rPr>
          <w:rFonts w:ascii="Times New Roman" w:hAnsi="Times New Roman" w:cs="Times New Roman"/>
          <w:sz w:val="24"/>
        </w:rPr>
        <w:t>- комплект эксплуатационных документов на русском языке,</w:t>
      </w:r>
    </w:p>
    <w:p w14:paraId="57E1C05B" w14:textId="5C2C15A1" w:rsidR="00916BD8" w:rsidRPr="00426ACA" w:rsidRDefault="00A46543" w:rsidP="00A46543">
      <w:pPr>
        <w:pStyle w:val="a3"/>
        <w:autoSpaceDE w:val="0"/>
        <w:autoSpaceDN w:val="0"/>
        <w:adjustRightInd w:val="0"/>
        <w:spacing w:after="0" w:line="240" w:lineRule="auto"/>
        <w:ind w:left="0"/>
        <w:jc w:val="both"/>
        <w:rPr>
          <w:rFonts w:ascii="Times New Roman" w:hAnsi="Times New Roman" w:cs="Times New Roman"/>
          <w:sz w:val="24"/>
          <w:szCs w:val="24"/>
        </w:rPr>
      </w:pPr>
      <w:r w:rsidRPr="003909EC">
        <w:rPr>
          <w:rFonts w:ascii="Times New Roman" w:hAnsi="Times New Roman" w:cs="Times New Roman"/>
          <w:sz w:val="24"/>
        </w:rPr>
        <w:t>- гарантия Поставщика или производителя на Товар</w:t>
      </w:r>
      <w:r w:rsidR="00FB0565">
        <w:rPr>
          <w:rFonts w:ascii="Times New Roman" w:hAnsi="Times New Roman" w:cs="Times New Roman"/>
          <w:sz w:val="24"/>
        </w:rPr>
        <w:t xml:space="preserve"> в соответствии с требованиями К</w:t>
      </w:r>
      <w:r w:rsidRPr="003909EC">
        <w:rPr>
          <w:rFonts w:ascii="Times New Roman" w:hAnsi="Times New Roman" w:cs="Times New Roman"/>
          <w:sz w:val="24"/>
        </w:rPr>
        <w:t>онтракта.</w:t>
      </w:r>
      <w:r w:rsidR="007968EE" w:rsidRPr="00426ACA">
        <w:rPr>
          <w:rFonts w:ascii="Times New Roman" w:hAnsi="Times New Roman" w:cs="Times New Roman"/>
          <w:sz w:val="24"/>
        </w:rPr>
        <w:t xml:space="preserve"> </w:t>
      </w:r>
    </w:p>
    <w:p w14:paraId="2B99D8BA" w14:textId="127915DB" w:rsidR="00986D70" w:rsidRDefault="00986D70" w:rsidP="00001D46">
      <w:pPr>
        <w:pStyle w:val="a3"/>
        <w:autoSpaceDE w:val="0"/>
        <w:autoSpaceDN w:val="0"/>
        <w:adjustRightInd w:val="0"/>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По факту приемки Товара Заказчик формирует и </w:t>
      </w:r>
      <w:r w:rsidR="009047A9">
        <w:rPr>
          <w:rFonts w:ascii="Times New Roman" w:hAnsi="Times New Roman" w:cs="Times New Roman"/>
          <w:sz w:val="24"/>
          <w:szCs w:val="24"/>
        </w:rPr>
        <w:t>подписывает Акт</w:t>
      </w:r>
      <w:r>
        <w:rPr>
          <w:rFonts w:ascii="Times New Roman" w:hAnsi="Times New Roman" w:cs="Times New Roman"/>
          <w:sz w:val="24"/>
          <w:szCs w:val="24"/>
        </w:rPr>
        <w:t xml:space="preserve"> приемки (по форме ОКУД № 0510452). </w:t>
      </w:r>
    </w:p>
    <w:p w14:paraId="6238BA05" w14:textId="56A5483F" w:rsidR="00986D70" w:rsidRDefault="00986D70" w:rsidP="00001D46">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986D70">
        <w:rPr>
          <w:rFonts w:ascii="Times New Roman" w:hAnsi="Times New Roman" w:cs="Times New Roman"/>
          <w:sz w:val="24"/>
          <w:szCs w:val="24"/>
        </w:rPr>
        <w:lastRenderedPageBreak/>
        <w:t>Акт приема-передачи</w:t>
      </w:r>
      <w:r w:rsidR="007F6C7A">
        <w:rPr>
          <w:rFonts w:ascii="Times New Roman" w:hAnsi="Times New Roman" w:cs="Times New Roman"/>
          <w:sz w:val="24"/>
          <w:szCs w:val="24"/>
        </w:rPr>
        <w:t xml:space="preserve"> Товара</w:t>
      </w:r>
      <w:r w:rsidR="00460B37">
        <w:rPr>
          <w:rFonts w:ascii="Times New Roman" w:hAnsi="Times New Roman" w:cs="Times New Roman"/>
          <w:sz w:val="24"/>
          <w:szCs w:val="24"/>
        </w:rPr>
        <w:t>, А</w:t>
      </w:r>
      <w:r w:rsidRPr="00986D70">
        <w:rPr>
          <w:rFonts w:ascii="Times New Roman" w:hAnsi="Times New Roman" w:cs="Times New Roman"/>
          <w:sz w:val="24"/>
          <w:szCs w:val="24"/>
        </w:rPr>
        <w:t xml:space="preserve">кт приемки подписываются уполномоченными представителями Сторон, а при отказе от подписи уполномоченного представителя </w:t>
      </w:r>
      <w:r>
        <w:rPr>
          <w:rFonts w:ascii="Times New Roman" w:hAnsi="Times New Roman" w:cs="Times New Roman"/>
          <w:sz w:val="24"/>
          <w:szCs w:val="24"/>
        </w:rPr>
        <w:t>Поставщика</w:t>
      </w:r>
      <w:r w:rsidRPr="00986D70">
        <w:rPr>
          <w:rFonts w:ascii="Times New Roman" w:hAnsi="Times New Roman" w:cs="Times New Roman"/>
          <w:sz w:val="24"/>
          <w:szCs w:val="24"/>
        </w:rPr>
        <w:t xml:space="preserve"> либо в случае его отсутствия в момент передачи документов - Заказчиком в одностороннем порядке</w:t>
      </w:r>
      <w:r>
        <w:rPr>
          <w:rFonts w:ascii="Times New Roman" w:hAnsi="Times New Roman" w:cs="Times New Roman"/>
          <w:sz w:val="24"/>
          <w:szCs w:val="24"/>
        </w:rPr>
        <w:t>.</w:t>
      </w:r>
    </w:p>
    <w:p w14:paraId="4DEE0CF3" w14:textId="2E0F7B28"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6" w:name="Par143"/>
      <w:bookmarkEnd w:id="6"/>
      <w:r w:rsidRPr="00426ACA">
        <w:rPr>
          <w:rFonts w:ascii="Times New Roman" w:hAnsi="Times New Roman" w:cs="Times New Roman"/>
          <w:sz w:val="24"/>
          <w:szCs w:val="24"/>
        </w:rPr>
        <w:t xml:space="preserve">В день доставки Товара Заказчик осуществляет приемку Товара по количеству упаковок </w:t>
      </w:r>
      <w:r w:rsidR="00C7570C" w:rsidRPr="00426ACA">
        <w:rPr>
          <w:rFonts w:ascii="Times New Roman" w:hAnsi="Times New Roman" w:cs="Times New Roman"/>
          <w:sz w:val="24"/>
          <w:szCs w:val="24"/>
        </w:rPr>
        <w:t>Товара, явным</w:t>
      </w:r>
      <w:r w:rsidRPr="00426ACA">
        <w:rPr>
          <w:rFonts w:ascii="Times New Roman" w:hAnsi="Times New Roman" w:cs="Times New Roman"/>
          <w:sz w:val="24"/>
          <w:szCs w:val="24"/>
        </w:rPr>
        <w:t xml:space="preserve"> видимым повреждениям упаковки Товара.</w:t>
      </w:r>
    </w:p>
    <w:p w14:paraId="4073A476" w14:textId="25065380"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7" w:name="Par148"/>
      <w:bookmarkEnd w:id="7"/>
      <w:r w:rsidRPr="00426ACA">
        <w:rPr>
          <w:rFonts w:ascii="Times New Roman" w:hAnsi="Times New Roman" w:cs="Times New Roman"/>
          <w:sz w:val="24"/>
          <w:szCs w:val="24"/>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4" w:history="1">
        <w:r w:rsidRPr="00426ACA">
          <w:rPr>
            <w:rFonts w:ascii="Times New Roman" w:hAnsi="Times New Roman" w:cs="Times New Roman"/>
            <w:sz w:val="24"/>
            <w:szCs w:val="24"/>
          </w:rPr>
          <w:t>ФЗ</w:t>
        </w:r>
      </w:hyperlink>
      <w:r w:rsidRPr="00426ACA">
        <w:rPr>
          <w:rFonts w:ascii="Times New Roman" w:hAnsi="Times New Roman" w:cs="Times New Roman"/>
          <w:sz w:val="24"/>
          <w:szCs w:val="24"/>
        </w:rPr>
        <w:t xml:space="preserve">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w:t>
      </w:r>
    </w:p>
    <w:p w14:paraId="2F792912" w14:textId="77777777" w:rsidR="00C16723" w:rsidRPr="00426ACA" w:rsidRDefault="0033015C"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426ACA">
        <w:rPr>
          <w:rFonts w:ascii="Times New Roman" w:hAnsi="Times New Roman" w:cs="Times New Roman"/>
          <w:sz w:val="24"/>
          <w:szCs w:val="24"/>
        </w:rPr>
        <w:t>.</w:t>
      </w:r>
    </w:p>
    <w:p w14:paraId="56296816" w14:textId="5F78E1CE" w:rsidR="00C16723" w:rsidRPr="00426ACA" w:rsidRDefault="00C16723"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D8AF7F3" w14:textId="77777777" w:rsidR="00C16723" w:rsidRPr="00426ACA" w:rsidRDefault="00C16723"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756E498" w14:textId="1AE205F9" w:rsidR="00C16723" w:rsidRPr="00426ACA" w:rsidRDefault="00C16723"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460B37">
        <w:rPr>
          <w:rFonts w:ascii="Times New Roman" w:hAnsi="Times New Roman" w:cs="Times New Roman"/>
          <w:sz w:val="24"/>
          <w:szCs w:val="24"/>
        </w:rPr>
        <w:t xml:space="preserve"> (в случае принятия З</w:t>
      </w:r>
      <w:r w:rsidR="00FE755A" w:rsidRPr="00426ACA">
        <w:rPr>
          <w:rFonts w:ascii="Times New Roman" w:hAnsi="Times New Roman" w:cs="Times New Roman"/>
          <w:sz w:val="24"/>
          <w:szCs w:val="24"/>
        </w:rPr>
        <w:t>аказчиком решения о приемке Товара такой комиссией)</w:t>
      </w:r>
      <w:r w:rsidRPr="00426ACA">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B8C615A" w14:textId="30360C88" w:rsidR="00C16723" w:rsidRDefault="00C16723"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48B7767" w14:textId="1C9E5D25" w:rsidR="004A57FE" w:rsidRPr="00426ACA" w:rsidRDefault="004A57FE"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0017F0">
        <w:rPr>
          <w:rFonts w:ascii="Times New Roman" w:eastAsia="Times New Roman" w:hAnsi="Times New Roman" w:cs="Times New Roman"/>
          <w:sz w:val="24"/>
          <w:szCs w:val="24"/>
        </w:rPr>
        <w:t xml:space="preserve">При возникновении между Заказчиком </w:t>
      </w:r>
      <w:r>
        <w:rPr>
          <w:rFonts w:ascii="Times New Roman" w:eastAsia="Times New Roman" w:hAnsi="Times New Roman" w:cs="Times New Roman"/>
          <w:sz w:val="24"/>
          <w:szCs w:val="24"/>
        </w:rPr>
        <w:t>и Поставщиком спора о качестве Т</w:t>
      </w:r>
      <w:r w:rsidRPr="000017F0">
        <w:rPr>
          <w:rFonts w:ascii="Times New Roman" w:eastAsia="Times New Roman" w:hAnsi="Times New Roman" w:cs="Times New Roman"/>
          <w:sz w:val="24"/>
          <w:szCs w:val="24"/>
        </w:rPr>
        <w:t>овара или вследствие иных причин по требованию Заказчика или Поставщика может быть</w:t>
      </w:r>
      <w:r>
        <w:rPr>
          <w:rFonts w:ascii="Times New Roman" w:eastAsia="Times New Roman" w:hAnsi="Times New Roman" w:cs="Times New Roman"/>
          <w:sz w:val="24"/>
          <w:szCs w:val="24"/>
        </w:rPr>
        <w:t xml:space="preserve"> назначена экспертиза качества Т</w:t>
      </w:r>
      <w:r w:rsidRPr="000017F0">
        <w:rPr>
          <w:rFonts w:ascii="Times New Roman" w:eastAsia="Times New Roman" w:hAnsi="Times New Roman" w:cs="Times New Roman"/>
          <w:sz w:val="24"/>
          <w:szCs w:val="24"/>
        </w:rPr>
        <w:t>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w:t>
      </w:r>
      <w:r>
        <w:rPr>
          <w:rFonts w:ascii="Times New Roman" w:eastAsia="Times New Roman" w:hAnsi="Times New Roman" w:cs="Times New Roman"/>
          <w:sz w:val="24"/>
          <w:szCs w:val="24"/>
        </w:rPr>
        <w:t>а подтвердила некачественность Т</w:t>
      </w:r>
      <w:r w:rsidRPr="000017F0">
        <w:rPr>
          <w:rFonts w:ascii="Times New Roman" w:eastAsia="Times New Roman" w:hAnsi="Times New Roman" w:cs="Times New Roman"/>
          <w:sz w:val="24"/>
          <w:szCs w:val="24"/>
        </w:rPr>
        <w:t>овара, то расходы по экспертизе несет Поставщик.</w:t>
      </w:r>
    </w:p>
    <w:p w14:paraId="637F9422" w14:textId="093BE52F"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u w:val="single"/>
        </w:rPr>
        <w:t xml:space="preserve">В течение </w:t>
      </w:r>
      <w:r w:rsidR="00503486" w:rsidRPr="00426ACA">
        <w:rPr>
          <w:rFonts w:ascii="Times New Roman" w:hAnsi="Times New Roman" w:cs="Times New Roman"/>
          <w:sz w:val="24"/>
          <w:szCs w:val="24"/>
          <w:u w:val="single"/>
        </w:rPr>
        <w:t>20 (двадцати) рабочих</w:t>
      </w:r>
      <w:r w:rsidRPr="00426ACA">
        <w:rPr>
          <w:rFonts w:ascii="Times New Roman" w:hAnsi="Times New Roman" w:cs="Times New Roman"/>
          <w:sz w:val="24"/>
          <w:szCs w:val="24"/>
          <w:u w:val="single"/>
        </w:rPr>
        <w:t xml:space="preserve"> дней со дня поступления документа о приемке</w:t>
      </w:r>
      <w:r w:rsidRPr="00426ACA">
        <w:rPr>
          <w:rFonts w:ascii="Times New Roman" w:hAnsi="Times New Roman" w:cs="Times New Roman"/>
          <w:sz w:val="24"/>
          <w:szCs w:val="24"/>
        </w:rPr>
        <w:t xml:space="preserve"> в соответствии с </w:t>
      </w:r>
      <w:hyperlink w:anchor="Par146" w:history="1">
        <w:r w:rsidRPr="00426ACA">
          <w:rPr>
            <w:rFonts w:ascii="Times New Roman" w:hAnsi="Times New Roman" w:cs="Times New Roman"/>
            <w:sz w:val="24"/>
            <w:szCs w:val="24"/>
          </w:rPr>
          <w:t>пунктом 3.</w:t>
        </w:r>
        <w:r w:rsidR="00DD05EC">
          <w:rPr>
            <w:rFonts w:ascii="Times New Roman" w:hAnsi="Times New Roman" w:cs="Times New Roman"/>
            <w:sz w:val="24"/>
            <w:szCs w:val="24"/>
          </w:rPr>
          <w:t>4</w:t>
        </w:r>
      </w:hyperlink>
      <w:r w:rsidRPr="00426ACA">
        <w:rPr>
          <w:rFonts w:ascii="Times New Roman" w:hAnsi="Times New Roman" w:cs="Times New Roman"/>
          <w:sz w:val="24"/>
          <w:szCs w:val="24"/>
        </w:rPr>
        <w:t xml:space="preserve"> настоящего Контракта Заказчик</w:t>
      </w:r>
      <w:r w:rsidR="00B02DB6" w:rsidRPr="00426ACA">
        <w:rPr>
          <w:rFonts w:ascii="Times New Roman" w:hAnsi="Times New Roman" w:cs="Times New Roman"/>
          <w:sz w:val="24"/>
          <w:szCs w:val="24"/>
        </w:rPr>
        <w:t xml:space="preserve"> </w:t>
      </w:r>
      <w:r w:rsidRPr="00426ACA">
        <w:rPr>
          <w:rFonts w:ascii="Times New Roman" w:hAnsi="Times New Roman" w:cs="Times New Roman"/>
          <w:sz w:val="24"/>
          <w:szCs w:val="24"/>
        </w:rPr>
        <w:t>осуществляет одно из следующих действий:</w:t>
      </w:r>
    </w:p>
    <w:p w14:paraId="3062BF68" w14:textId="36853C93" w:rsidR="00C16723" w:rsidRPr="00426ACA" w:rsidRDefault="00C16723" w:rsidP="00DD05EC">
      <w:pPr>
        <w:pStyle w:val="a3"/>
        <w:autoSpaceDE w:val="0"/>
        <w:autoSpaceDN w:val="0"/>
        <w:adjustRightInd w:val="0"/>
        <w:spacing w:after="0" w:line="240" w:lineRule="auto"/>
        <w:ind w:left="0"/>
        <w:jc w:val="both"/>
        <w:rPr>
          <w:rFonts w:ascii="Times New Roman" w:hAnsi="Times New Roman" w:cs="Times New Roman"/>
          <w:sz w:val="24"/>
          <w:szCs w:val="24"/>
        </w:rPr>
      </w:pPr>
      <w:r w:rsidRPr="00426ACA">
        <w:rPr>
          <w:rFonts w:ascii="Times New Roman" w:hAnsi="Times New Roman" w:cs="Times New Roman"/>
          <w:sz w:val="24"/>
          <w:szCs w:val="24"/>
        </w:rPr>
        <w:t xml:space="preserve">а) подписывает </w:t>
      </w:r>
      <w:r w:rsidR="00DD05EC">
        <w:rPr>
          <w:rFonts w:ascii="Times New Roman" w:hAnsi="Times New Roman" w:cs="Times New Roman"/>
          <w:sz w:val="24"/>
          <w:szCs w:val="24"/>
        </w:rPr>
        <w:t>Акт приема-передачи</w:t>
      </w:r>
      <w:r w:rsidR="00916BD8" w:rsidRPr="00426ACA">
        <w:rPr>
          <w:rFonts w:ascii="Times New Roman" w:hAnsi="Times New Roman" w:cs="Times New Roman"/>
          <w:sz w:val="24"/>
          <w:szCs w:val="24"/>
        </w:rPr>
        <w:t xml:space="preserve"> Товара</w:t>
      </w:r>
      <w:r w:rsidR="0000156D">
        <w:rPr>
          <w:rFonts w:ascii="Times New Roman" w:hAnsi="Times New Roman" w:cs="Times New Roman"/>
          <w:sz w:val="24"/>
          <w:szCs w:val="24"/>
        </w:rPr>
        <w:t xml:space="preserve"> </w:t>
      </w:r>
      <w:r w:rsidR="003C1E96">
        <w:rPr>
          <w:rFonts w:ascii="Times New Roman" w:hAnsi="Times New Roman" w:cs="Times New Roman"/>
          <w:sz w:val="24"/>
          <w:szCs w:val="24"/>
        </w:rPr>
        <w:t>и Акт приемки (по форме ОКУД № 0510452)</w:t>
      </w:r>
      <w:r w:rsidRPr="00426ACA">
        <w:rPr>
          <w:rFonts w:ascii="Times New Roman" w:hAnsi="Times New Roman" w:cs="Times New Roman"/>
          <w:sz w:val="24"/>
          <w:szCs w:val="24"/>
        </w:rPr>
        <w:t>;</w:t>
      </w:r>
    </w:p>
    <w:p w14:paraId="5755D790" w14:textId="3BF6314F" w:rsidR="00C16723" w:rsidRPr="00426ACA" w:rsidRDefault="00C16723" w:rsidP="00DD05EC">
      <w:pPr>
        <w:pStyle w:val="a3"/>
        <w:autoSpaceDE w:val="0"/>
        <w:autoSpaceDN w:val="0"/>
        <w:adjustRightInd w:val="0"/>
        <w:spacing w:after="0" w:line="240" w:lineRule="auto"/>
        <w:ind w:left="0"/>
        <w:jc w:val="both"/>
        <w:rPr>
          <w:rFonts w:ascii="Times New Roman" w:hAnsi="Times New Roman" w:cs="Times New Roman"/>
          <w:sz w:val="24"/>
          <w:szCs w:val="24"/>
        </w:rPr>
      </w:pPr>
      <w:r w:rsidRPr="00426ACA">
        <w:rPr>
          <w:rFonts w:ascii="Times New Roman" w:hAnsi="Times New Roman" w:cs="Times New Roman"/>
          <w:sz w:val="24"/>
          <w:szCs w:val="24"/>
        </w:rPr>
        <w:t xml:space="preserve">б) </w:t>
      </w:r>
      <w:r w:rsidR="00916BD8" w:rsidRPr="00426ACA">
        <w:rPr>
          <w:rFonts w:ascii="Times New Roman" w:hAnsi="Times New Roman" w:cs="Times New Roman"/>
          <w:sz w:val="24"/>
          <w:szCs w:val="24"/>
        </w:rPr>
        <w:t xml:space="preserve">направляет Поставщику </w:t>
      </w:r>
      <w:r w:rsidRPr="00426ACA">
        <w:rPr>
          <w:rFonts w:ascii="Times New Roman" w:hAnsi="Times New Roman" w:cs="Times New Roman"/>
          <w:sz w:val="24"/>
          <w:szCs w:val="24"/>
        </w:rPr>
        <w:t xml:space="preserve">мотивированный отказ от подписания </w:t>
      </w:r>
      <w:r w:rsidR="00DE76E7">
        <w:rPr>
          <w:rFonts w:ascii="Times New Roman" w:hAnsi="Times New Roman" w:cs="Times New Roman"/>
          <w:sz w:val="24"/>
          <w:szCs w:val="24"/>
        </w:rPr>
        <w:t>А</w:t>
      </w:r>
      <w:r w:rsidR="00916BD8" w:rsidRPr="00426ACA">
        <w:rPr>
          <w:rFonts w:ascii="Times New Roman" w:hAnsi="Times New Roman" w:cs="Times New Roman"/>
          <w:sz w:val="24"/>
          <w:szCs w:val="24"/>
        </w:rPr>
        <w:t xml:space="preserve">кта </w:t>
      </w:r>
      <w:r w:rsidR="00DE76E7">
        <w:rPr>
          <w:rFonts w:ascii="Times New Roman" w:hAnsi="Times New Roman" w:cs="Times New Roman"/>
          <w:sz w:val="24"/>
          <w:szCs w:val="24"/>
        </w:rPr>
        <w:t>приема-передачи</w:t>
      </w:r>
      <w:r w:rsidR="00916BD8" w:rsidRPr="00426ACA">
        <w:rPr>
          <w:rFonts w:ascii="Times New Roman" w:hAnsi="Times New Roman" w:cs="Times New Roman"/>
          <w:sz w:val="24"/>
          <w:szCs w:val="24"/>
        </w:rPr>
        <w:t xml:space="preserve"> Товара</w:t>
      </w:r>
      <w:r w:rsidRPr="00426ACA">
        <w:rPr>
          <w:rFonts w:ascii="Times New Roman" w:hAnsi="Times New Roman" w:cs="Times New Roman"/>
          <w:sz w:val="24"/>
          <w:szCs w:val="24"/>
        </w:rPr>
        <w:t xml:space="preserve"> с указанием причин такого отказа.</w:t>
      </w:r>
    </w:p>
    <w:p w14:paraId="6FF1B5D8" w14:textId="2A921DB8" w:rsidR="00C16723" w:rsidRPr="00926A3F" w:rsidRDefault="00C16723" w:rsidP="00926A3F">
      <w:pPr>
        <w:pStyle w:val="a3"/>
        <w:numPr>
          <w:ilvl w:val="1"/>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926A3F">
        <w:rPr>
          <w:rFonts w:ascii="Times New Roman" w:hAnsi="Times New Roman" w:cs="Times New Roman"/>
          <w:sz w:val="24"/>
          <w:szCs w:val="24"/>
        </w:rPr>
        <w:t>Право собственности на Товар, риск утраты, случайной гибели или повреждения Товара переходят от Поставщика к Заказчику</w:t>
      </w:r>
      <w:r w:rsidR="00A13F3E" w:rsidRPr="00926A3F">
        <w:rPr>
          <w:rFonts w:ascii="Times New Roman" w:hAnsi="Times New Roman" w:cs="Times New Roman"/>
          <w:sz w:val="24"/>
          <w:szCs w:val="24"/>
        </w:rPr>
        <w:t xml:space="preserve"> </w:t>
      </w:r>
      <w:r w:rsidRPr="00926A3F">
        <w:rPr>
          <w:rFonts w:ascii="Times New Roman" w:hAnsi="Times New Roman" w:cs="Times New Roman"/>
          <w:sz w:val="24"/>
          <w:szCs w:val="24"/>
        </w:rPr>
        <w:t>с момента подписания Сторонами документа о приемке.</w:t>
      </w:r>
    </w:p>
    <w:p w14:paraId="26DA079F" w14:textId="66A338AB" w:rsidR="0088761C" w:rsidRPr="00926A3F" w:rsidRDefault="00C16723" w:rsidP="00926A3F">
      <w:pPr>
        <w:pStyle w:val="a3"/>
        <w:numPr>
          <w:ilvl w:val="1"/>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156324D3" w14:textId="494F5D5E" w:rsidR="00C16723" w:rsidRPr="00426ACA" w:rsidRDefault="00C16723" w:rsidP="00926A3F">
      <w:pPr>
        <w:pStyle w:val="a3"/>
        <w:numPr>
          <w:ilvl w:val="1"/>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Сдача и приемка Товара осуществляются уполномоченными представителями Сторон.</w:t>
      </w:r>
    </w:p>
    <w:p w14:paraId="17885FC3"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65CE7CA7" w14:textId="764AA4B4" w:rsidR="00C16723" w:rsidRPr="00426ACA" w:rsidRDefault="002D25F7" w:rsidP="009749D8">
      <w:pPr>
        <w:pStyle w:val="a3"/>
        <w:numPr>
          <w:ilvl w:val="0"/>
          <w:numId w:val="2"/>
        </w:numPr>
        <w:autoSpaceDE w:val="0"/>
        <w:autoSpaceDN w:val="0"/>
        <w:adjustRightInd w:val="0"/>
        <w:spacing w:after="0" w:line="240" w:lineRule="auto"/>
        <w:ind w:left="0" w:firstLine="567"/>
        <w:jc w:val="center"/>
        <w:outlineLvl w:val="0"/>
        <w:rPr>
          <w:rFonts w:ascii="Times New Roman" w:hAnsi="Times New Roman" w:cs="Times New Roman"/>
          <w:sz w:val="24"/>
          <w:szCs w:val="24"/>
        </w:rPr>
      </w:pPr>
      <w:r>
        <w:rPr>
          <w:rFonts w:ascii="Times New Roman" w:hAnsi="Times New Roman" w:cs="Times New Roman"/>
          <w:b/>
          <w:bCs/>
          <w:sz w:val="24"/>
          <w:szCs w:val="24"/>
        </w:rPr>
        <w:t>Права и обязанности</w:t>
      </w:r>
      <w:r w:rsidR="00C16723" w:rsidRPr="00426ACA">
        <w:rPr>
          <w:rFonts w:ascii="Times New Roman" w:hAnsi="Times New Roman" w:cs="Times New Roman"/>
          <w:b/>
          <w:bCs/>
          <w:sz w:val="24"/>
          <w:szCs w:val="24"/>
        </w:rPr>
        <w:t xml:space="preserve"> Сторон</w:t>
      </w:r>
    </w:p>
    <w:p w14:paraId="7C7D6102" w14:textId="5C46927B"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1F0740">
        <w:rPr>
          <w:rFonts w:ascii="Times New Roman" w:hAnsi="Times New Roman" w:cs="Times New Roman"/>
          <w:b/>
          <w:bCs/>
          <w:sz w:val="24"/>
          <w:szCs w:val="24"/>
        </w:rPr>
        <w:t>Поставщик обязан</w:t>
      </w:r>
      <w:r w:rsidRPr="00426ACA">
        <w:rPr>
          <w:rFonts w:ascii="Times New Roman" w:hAnsi="Times New Roman" w:cs="Times New Roman"/>
          <w:sz w:val="24"/>
          <w:szCs w:val="24"/>
        </w:rPr>
        <w:t>:</w:t>
      </w:r>
    </w:p>
    <w:p w14:paraId="6E5B18CF" w14:textId="24520612" w:rsidR="001F0740" w:rsidRPr="00BE4A55" w:rsidRDefault="001F0740" w:rsidP="001F0740">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BE4A55">
        <w:rPr>
          <w:rFonts w:ascii="Times New Roman" w:hAnsi="Times New Roman" w:cs="Times New Roman"/>
          <w:sz w:val="24"/>
          <w:szCs w:val="24"/>
        </w:rPr>
        <w:lastRenderedPageBreak/>
        <w:t>поставить Товар в порядке, количестве, в срок и на условия</w:t>
      </w:r>
      <w:r w:rsidR="00460B37">
        <w:rPr>
          <w:rFonts w:ascii="Times New Roman" w:hAnsi="Times New Roman" w:cs="Times New Roman"/>
          <w:sz w:val="24"/>
          <w:szCs w:val="24"/>
        </w:rPr>
        <w:t>х, предусмотренных Контрактом, С</w:t>
      </w:r>
      <w:r w:rsidRPr="00BE4A55">
        <w:rPr>
          <w:rFonts w:ascii="Times New Roman" w:hAnsi="Times New Roman" w:cs="Times New Roman"/>
          <w:sz w:val="24"/>
          <w:szCs w:val="24"/>
        </w:rPr>
        <w:t>пецификацией</w:t>
      </w:r>
      <w:r w:rsidR="00460B37">
        <w:rPr>
          <w:rFonts w:ascii="Times New Roman" w:hAnsi="Times New Roman" w:cs="Times New Roman"/>
          <w:sz w:val="24"/>
          <w:szCs w:val="24"/>
        </w:rPr>
        <w:t xml:space="preserve"> (Приложение № 1 к Контракту) и Описанием объекта закупки (Приложение № 2 к Контракту)</w:t>
      </w:r>
      <w:r w:rsidR="007F6C7A">
        <w:rPr>
          <w:rFonts w:ascii="Times New Roman" w:hAnsi="Times New Roman" w:cs="Times New Roman"/>
          <w:sz w:val="24"/>
          <w:szCs w:val="24"/>
        </w:rPr>
        <w:t>;</w:t>
      </w:r>
    </w:p>
    <w:p w14:paraId="37D3AB45" w14:textId="77777777" w:rsidR="001F0740" w:rsidRPr="00A73731" w:rsidRDefault="001F0740" w:rsidP="001F0740">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A73731">
        <w:rPr>
          <w:rFonts w:ascii="Times New Roman" w:hAnsi="Times New Roman" w:cs="Times New Roman"/>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E5E4976" w14:textId="77777777" w:rsidR="001F0740" w:rsidRPr="00A73731" w:rsidRDefault="001F0740" w:rsidP="001F0740">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A73731">
        <w:rPr>
          <w:rFonts w:ascii="Times New Roman" w:hAnsi="Times New Roman" w:cs="Times New Roman"/>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980064E" w14:textId="6BC8C062" w:rsidR="00CA3B12" w:rsidRPr="001F0740" w:rsidRDefault="00CA3B12"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8" w:name="P1502"/>
      <w:bookmarkEnd w:id="8"/>
      <w:r w:rsidRPr="001F0740">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F7E94A9" w14:textId="5BC68378" w:rsidR="00CA3B12" w:rsidRPr="00426ACA" w:rsidRDefault="00CA3B12" w:rsidP="00534C1B">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w:t>
      </w:r>
      <w:r w:rsidR="006B1460">
        <w:rPr>
          <w:rFonts w:ascii="Times New Roman" w:hAnsi="Times New Roman" w:cs="Times New Roman"/>
          <w:sz w:val="24"/>
          <w:szCs w:val="24"/>
        </w:rPr>
        <w:t>стороннем отказе от исполнения К</w:t>
      </w:r>
      <w:r w:rsidRPr="00426ACA">
        <w:rPr>
          <w:rFonts w:ascii="Times New Roman" w:hAnsi="Times New Roman" w:cs="Times New Roman"/>
          <w:sz w:val="24"/>
          <w:szCs w:val="24"/>
        </w:rPr>
        <w:t>онтракта (в случае передачи такого решения лицу, имеющему право действовать от имени Заказчика, лично под расписку),</w:t>
      </w:r>
    </w:p>
    <w:p w14:paraId="2619E552" w14:textId="77777777" w:rsidR="00CA3B12" w:rsidRPr="00426ACA" w:rsidRDefault="00CA3B12" w:rsidP="00534C1B">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7F5108" w14:textId="25324C7E"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1340188" w14:textId="5DB5EEBC" w:rsidR="00590A10" w:rsidRDefault="00590A10"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rPr>
      </w:pPr>
      <w:bookmarkStart w:id="9" w:name="Par184"/>
      <w:bookmarkEnd w:id="9"/>
      <w:r w:rsidRPr="00426ACA">
        <w:rPr>
          <w:rFonts w:ascii="Times New Roman" w:hAnsi="Times New Roman" w:cs="Times New Roman"/>
          <w:sz w:val="24"/>
        </w:rPr>
        <w:t xml:space="preserve">Обеспечивать гарантии на Товар в соответствии с </w:t>
      </w:r>
      <w:hyperlink w:anchor="Par243" w:history="1">
        <w:r w:rsidRPr="00426ACA">
          <w:rPr>
            <w:rFonts w:ascii="Times New Roman" w:hAnsi="Times New Roman" w:cs="Times New Roman"/>
            <w:sz w:val="24"/>
          </w:rPr>
          <w:t>разделом 6</w:t>
        </w:r>
      </w:hyperlink>
      <w:r w:rsidRPr="00426ACA">
        <w:rPr>
          <w:rFonts w:ascii="Times New Roman" w:hAnsi="Times New Roman" w:cs="Times New Roman"/>
          <w:sz w:val="24"/>
        </w:rPr>
        <w:t xml:space="preserve"> Контракта.</w:t>
      </w:r>
    </w:p>
    <w:p w14:paraId="732BA102" w14:textId="3D298E8C"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7440BB">
        <w:rPr>
          <w:rFonts w:ascii="Times New Roman" w:hAnsi="Times New Roman" w:cs="Times New Roman"/>
          <w:b/>
          <w:bCs/>
          <w:sz w:val="24"/>
          <w:szCs w:val="24"/>
        </w:rPr>
        <w:t>Поставщик вправе</w:t>
      </w:r>
      <w:r w:rsidRPr="00426ACA">
        <w:rPr>
          <w:rFonts w:ascii="Times New Roman" w:hAnsi="Times New Roman" w:cs="Times New Roman"/>
          <w:sz w:val="24"/>
          <w:szCs w:val="24"/>
        </w:rPr>
        <w:t>:</w:t>
      </w:r>
    </w:p>
    <w:p w14:paraId="0BD3D396" w14:textId="77777777" w:rsidR="00462FCF" w:rsidRPr="00A73731"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BE4A55">
        <w:rPr>
          <w:rFonts w:ascii="Times New Roman" w:hAnsi="Times New Roman" w:cs="Times New Roman"/>
          <w:sz w:val="24"/>
          <w:szCs w:val="24"/>
        </w:rPr>
        <w:t>требовать</w:t>
      </w:r>
      <w:r w:rsidRPr="00A73731">
        <w:rPr>
          <w:rFonts w:ascii="Times New Roman" w:hAnsi="Times New Roman" w:cs="Times New Roman"/>
          <w:sz w:val="24"/>
          <w:szCs w:val="24"/>
        </w:rPr>
        <w:t xml:space="preserve"> от Заказчика произвести приемку Товара в порядке и в сроки, предусмотренные Контрактом;</w:t>
      </w:r>
    </w:p>
    <w:p w14:paraId="5868D0C5" w14:textId="77777777" w:rsidR="00462FCF" w:rsidRPr="00A73731"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0" w:name="P1518"/>
      <w:bookmarkEnd w:id="10"/>
      <w:r w:rsidRPr="00A73731">
        <w:rPr>
          <w:rFonts w:ascii="Times New Roman" w:hAnsi="Times New Roman" w:cs="Times New Roman"/>
          <w:sz w:val="24"/>
          <w:szCs w:val="2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481E0702" w14:textId="4B9D8151" w:rsidR="00462FCF" w:rsidRPr="00A73731"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1" w:name="P1519"/>
      <w:bookmarkEnd w:id="11"/>
      <w:r w:rsidRPr="00A73731">
        <w:rPr>
          <w:rFonts w:ascii="Times New Roman" w:hAnsi="Times New Roman" w:cs="Times New Roman"/>
          <w:sz w:val="24"/>
          <w:szCs w:val="24"/>
        </w:rPr>
        <w:t>принять решение об одностороннем отказе от исполнения Контракта в соответствии с гражданским законодательством</w:t>
      </w:r>
      <w:r w:rsidR="006B1460">
        <w:rPr>
          <w:rFonts w:ascii="Times New Roman" w:hAnsi="Times New Roman" w:cs="Times New Roman"/>
          <w:sz w:val="24"/>
          <w:szCs w:val="24"/>
        </w:rPr>
        <w:t xml:space="preserve"> Российской Федерации</w:t>
      </w:r>
      <w:r w:rsidRPr="00A73731">
        <w:rPr>
          <w:rFonts w:ascii="Times New Roman" w:hAnsi="Times New Roman" w:cs="Times New Roman"/>
          <w:sz w:val="24"/>
          <w:szCs w:val="24"/>
        </w:rPr>
        <w:t xml:space="preserve">; </w:t>
      </w:r>
    </w:p>
    <w:p w14:paraId="42FFB1B7" w14:textId="53674BD0" w:rsidR="00462FCF" w:rsidRPr="00A73731"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A73731">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1550" w:history="1">
        <w:r w:rsidRPr="00A73731">
          <w:rPr>
            <w:rFonts w:ascii="Times New Roman" w:hAnsi="Times New Roman" w:cs="Times New Roman"/>
            <w:sz w:val="24"/>
            <w:szCs w:val="24"/>
          </w:rPr>
          <w:t xml:space="preserve">разделом </w:t>
        </w:r>
        <w:r>
          <w:rPr>
            <w:rFonts w:ascii="Times New Roman" w:hAnsi="Times New Roman" w:cs="Times New Roman"/>
            <w:sz w:val="24"/>
            <w:szCs w:val="24"/>
          </w:rPr>
          <w:t>7</w:t>
        </w:r>
      </w:hyperlink>
      <w:r w:rsidRPr="00A73731">
        <w:rPr>
          <w:rFonts w:ascii="Times New Roman" w:hAnsi="Times New Roman" w:cs="Times New Roman"/>
          <w:sz w:val="24"/>
          <w:szCs w:val="24"/>
        </w:rPr>
        <w:t xml:space="preserve"> Контракта;</w:t>
      </w:r>
    </w:p>
    <w:p w14:paraId="66519916" w14:textId="77777777" w:rsidR="00462FCF" w:rsidRPr="005B0ECE"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2" w:name="P1521"/>
      <w:bookmarkEnd w:id="12"/>
      <w:r w:rsidRPr="00A73731">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Pr="00462FCF">
        <w:rPr>
          <w:rFonts w:ascii="Times New Roman" w:hAnsi="Times New Roman" w:cs="Times New Roman"/>
          <w:sz w:val="24"/>
          <w:szCs w:val="24"/>
        </w:rPr>
        <w:t xml:space="preserve">которые предусмотрены и нормативными правовыми актами, </w:t>
      </w:r>
      <w:r w:rsidRPr="005B0ECE">
        <w:rPr>
          <w:rFonts w:ascii="Times New Roman" w:hAnsi="Times New Roman" w:cs="Times New Roman"/>
          <w:sz w:val="24"/>
          <w:szCs w:val="24"/>
        </w:rPr>
        <w:t xml:space="preserve">принятыми в соответствии с </w:t>
      </w:r>
      <w:hyperlink r:id="rId15" w:history="1">
        <w:r w:rsidRPr="005B0ECE">
          <w:rPr>
            <w:rFonts w:ascii="Times New Roman" w:hAnsi="Times New Roman" w:cs="Times New Roman"/>
            <w:sz w:val="24"/>
            <w:szCs w:val="24"/>
          </w:rPr>
          <w:t>частью 6 статьи 14</w:t>
        </w:r>
      </w:hyperlink>
      <w:r w:rsidRPr="005B0ECE">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3EA57A6" w14:textId="7A779ACA" w:rsidR="00256572" w:rsidRPr="000658EB" w:rsidRDefault="000658EB" w:rsidP="005D5735">
      <w:pPr>
        <w:pStyle w:val="a3"/>
        <w:numPr>
          <w:ilvl w:val="2"/>
          <w:numId w:val="2"/>
        </w:numPr>
        <w:ind w:left="0" w:firstLine="0"/>
        <w:jc w:val="both"/>
        <w:rPr>
          <w:rFonts w:ascii="Times New Roman" w:hAnsi="Times New Roman" w:cs="Times New Roman"/>
          <w:sz w:val="24"/>
          <w:szCs w:val="24"/>
          <w:highlight w:val="yellow"/>
        </w:rPr>
      </w:pPr>
      <w:r w:rsidRPr="000658EB">
        <w:rPr>
          <w:rFonts w:ascii="Times New Roman" w:hAnsi="Times New Roman" w:cs="Times New Roman"/>
          <w:sz w:val="24"/>
          <w:szCs w:val="24"/>
          <w:highlight w:val="yellow"/>
        </w:rPr>
        <w:t xml:space="preserve">При исполнении Контракта не допускается замена Товара на происходящий из иностранного государства Товар, в отношении которого Правительством Российской Федерации установлено предусмотренное подпунктом «б» пункта </w:t>
      </w:r>
      <w:r w:rsidR="00267094" w:rsidRPr="000658EB">
        <w:rPr>
          <w:rFonts w:ascii="Times New Roman" w:hAnsi="Times New Roman" w:cs="Times New Roman"/>
          <w:sz w:val="24"/>
          <w:szCs w:val="24"/>
          <w:highlight w:val="yellow"/>
        </w:rPr>
        <w:t>1 части</w:t>
      </w:r>
      <w:r w:rsidRPr="000658EB">
        <w:rPr>
          <w:rFonts w:ascii="Times New Roman" w:hAnsi="Times New Roman" w:cs="Times New Roman"/>
          <w:sz w:val="24"/>
          <w:szCs w:val="24"/>
          <w:highlight w:val="yellow"/>
        </w:rPr>
        <w:t xml:space="preserve"> 2 статьи 14 Федерального закона о контрактной системе </w:t>
      </w:r>
      <w:r w:rsidR="00267094" w:rsidRPr="000658EB">
        <w:rPr>
          <w:rFonts w:ascii="Times New Roman" w:hAnsi="Times New Roman" w:cs="Times New Roman"/>
          <w:sz w:val="24"/>
          <w:szCs w:val="24"/>
          <w:highlight w:val="yellow"/>
        </w:rPr>
        <w:t>ограничение закупок</w:t>
      </w:r>
      <w:r w:rsidRPr="000658EB">
        <w:rPr>
          <w:rFonts w:ascii="Times New Roman" w:hAnsi="Times New Roman" w:cs="Times New Roman"/>
          <w:sz w:val="24"/>
          <w:szCs w:val="24"/>
          <w:highlight w:val="yellow"/>
        </w:rPr>
        <w:t xml:space="preserve"> Товара, если Контракт предусматривает поставку товаров </w:t>
      </w:r>
      <w:r w:rsidR="00267094" w:rsidRPr="000658EB">
        <w:rPr>
          <w:rFonts w:ascii="Times New Roman" w:hAnsi="Times New Roman" w:cs="Times New Roman"/>
          <w:sz w:val="24"/>
          <w:szCs w:val="24"/>
          <w:highlight w:val="yellow"/>
        </w:rPr>
        <w:t>российского происхождения</w:t>
      </w:r>
      <w:r w:rsidRPr="000658EB">
        <w:rPr>
          <w:rFonts w:ascii="Times New Roman" w:hAnsi="Times New Roman" w:cs="Times New Roman"/>
          <w:sz w:val="24"/>
          <w:szCs w:val="24"/>
          <w:highlight w:val="yellow"/>
        </w:rPr>
        <w:t>.</w:t>
      </w:r>
    </w:p>
    <w:p w14:paraId="14303DDC" w14:textId="574A820B" w:rsidR="00C16723" w:rsidRPr="005B0ECE"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b/>
          <w:bCs/>
          <w:sz w:val="24"/>
          <w:szCs w:val="24"/>
        </w:rPr>
        <w:t>Заказчик обязуется</w:t>
      </w:r>
      <w:r w:rsidRPr="005B0ECE">
        <w:rPr>
          <w:rFonts w:ascii="Times New Roman" w:hAnsi="Times New Roman" w:cs="Times New Roman"/>
          <w:sz w:val="24"/>
          <w:szCs w:val="24"/>
        </w:rPr>
        <w:t>:</w:t>
      </w:r>
    </w:p>
    <w:p w14:paraId="19C1CC75" w14:textId="0744FBC5"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3" w:name="Par210"/>
      <w:bookmarkEnd w:id="13"/>
      <w:r w:rsidRPr="005B0ECE">
        <w:rPr>
          <w:rFonts w:ascii="Times New Roman" w:hAnsi="Times New Roman" w:cs="Times New Roman"/>
          <w:sz w:val="24"/>
          <w:szCs w:val="24"/>
        </w:rPr>
        <w:lastRenderedPageBreak/>
        <w:t>Обеспечить своевременную оплату поставленного</w:t>
      </w:r>
      <w:r w:rsidRPr="00426ACA">
        <w:rPr>
          <w:rFonts w:ascii="Times New Roman" w:hAnsi="Times New Roman" w:cs="Times New Roman"/>
          <w:sz w:val="24"/>
          <w:szCs w:val="24"/>
        </w:rPr>
        <w:t xml:space="preserve"> Товара, соответствующего условиям настоящего Контракта, в порядке и сроки, предусмотренные настоящим Контрактом.</w:t>
      </w:r>
    </w:p>
    <w:p w14:paraId="3ACD6C70" w14:textId="7EDF5676" w:rsidR="00CA3B12" w:rsidRPr="00426ACA" w:rsidRDefault="00CA3B12"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4" w:name="Par211"/>
      <w:bookmarkEnd w:id="14"/>
      <w:r w:rsidRPr="00426ACA">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426ACA">
        <w:rPr>
          <w:rFonts w:ascii="Times New Roman" w:hAnsi="Times New Roman" w:cs="Times New Roman"/>
          <w:sz w:val="24"/>
          <w:szCs w:val="24"/>
        </w:rPr>
        <w:t>по его юридическому адресу</w:t>
      </w:r>
      <w:r w:rsidRPr="00426ACA">
        <w:rPr>
          <w:rFonts w:ascii="Times New Roman" w:hAnsi="Times New Roman" w:cs="Times New Roman"/>
          <w:sz w:val="24"/>
          <w:szCs w:val="24"/>
        </w:rPr>
        <w:t>.</w:t>
      </w:r>
    </w:p>
    <w:p w14:paraId="75C5C68C" w14:textId="77777777" w:rsidR="00CA3B12" w:rsidRPr="00426ACA" w:rsidRDefault="00CA3B12" w:rsidP="00407381">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Датой такого надлежащего уведомления считается:</w:t>
      </w:r>
    </w:p>
    <w:p w14:paraId="3F5EDC19" w14:textId="77777777" w:rsidR="00CA3B12" w:rsidRPr="00426ACA" w:rsidRDefault="00CA3B12" w:rsidP="00407381">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52E9302" w14:textId="77777777" w:rsidR="00CA3B12" w:rsidRPr="00426ACA" w:rsidRDefault="00CA3B12" w:rsidP="00407381">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6CA8B18" w14:textId="7B470B34"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Требовать уплаты неустоек (штрафов, пеней) в соответствии с </w:t>
      </w:r>
      <w:hyperlink w:anchor="Par264" w:history="1">
        <w:r w:rsidRPr="00426ACA">
          <w:rPr>
            <w:rFonts w:ascii="Times New Roman" w:hAnsi="Times New Roman" w:cs="Times New Roman"/>
            <w:sz w:val="24"/>
            <w:szCs w:val="24"/>
          </w:rPr>
          <w:t>разделом 7</w:t>
        </w:r>
      </w:hyperlink>
      <w:r w:rsidRPr="00426ACA">
        <w:rPr>
          <w:rFonts w:ascii="Times New Roman" w:hAnsi="Times New Roman" w:cs="Times New Roman"/>
          <w:sz w:val="24"/>
          <w:szCs w:val="24"/>
        </w:rPr>
        <w:t xml:space="preserve"> настоящего Контракта.</w:t>
      </w:r>
    </w:p>
    <w:p w14:paraId="3346E99E" w14:textId="73827E82"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426ACA">
          <w:rPr>
            <w:rFonts w:ascii="Times New Roman" w:hAnsi="Times New Roman" w:cs="Times New Roman"/>
            <w:sz w:val="24"/>
            <w:szCs w:val="24"/>
          </w:rPr>
          <w:t>ФЗ</w:t>
        </w:r>
      </w:hyperlink>
      <w:r w:rsidRPr="00426ACA">
        <w:rPr>
          <w:rFonts w:ascii="Times New Roman" w:hAnsi="Times New Roman" w:cs="Times New Roman"/>
          <w:sz w:val="24"/>
          <w:szCs w:val="24"/>
        </w:rPr>
        <w:t xml:space="preserve">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 и настоящим Контрактом.</w:t>
      </w:r>
    </w:p>
    <w:p w14:paraId="427D1A54" w14:textId="28FE91B9"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07381">
        <w:rPr>
          <w:rFonts w:ascii="Times New Roman" w:hAnsi="Times New Roman" w:cs="Times New Roman"/>
          <w:b/>
          <w:bCs/>
          <w:sz w:val="24"/>
          <w:szCs w:val="24"/>
        </w:rPr>
        <w:t>Заказчик вправе</w:t>
      </w:r>
      <w:r w:rsidRPr="00426ACA">
        <w:rPr>
          <w:rFonts w:ascii="Times New Roman" w:hAnsi="Times New Roman" w:cs="Times New Roman"/>
          <w:sz w:val="24"/>
          <w:szCs w:val="24"/>
        </w:rPr>
        <w:t>:</w:t>
      </w:r>
    </w:p>
    <w:p w14:paraId="5467F0BD" w14:textId="3D7B8B00"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Требовать от Поставщика надлежащего исполнения обязательств по настоящему Контракту.</w:t>
      </w:r>
    </w:p>
    <w:p w14:paraId="328B75E7" w14:textId="3BC140A4"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Требовать от Поставщика своевременного устранения нарушений, выявленных как в ходе приемки, так и в течение </w:t>
      </w:r>
      <w:r w:rsidR="00E64848" w:rsidRPr="00426ACA">
        <w:rPr>
          <w:rFonts w:ascii="Times New Roman" w:hAnsi="Times New Roman" w:cs="Times New Roman"/>
          <w:sz w:val="24"/>
          <w:szCs w:val="24"/>
        </w:rPr>
        <w:t>гарантийного срока</w:t>
      </w:r>
      <w:r w:rsidR="001A0100">
        <w:rPr>
          <w:rFonts w:ascii="Times New Roman" w:hAnsi="Times New Roman" w:cs="Times New Roman"/>
          <w:sz w:val="24"/>
          <w:szCs w:val="24"/>
        </w:rPr>
        <w:t>, и устанавливать сроки такого устранения</w:t>
      </w:r>
      <w:r w:rsidRPr="00426ACA">
        <w:rPr>
          <w:rFonts w:ascii="Times New Roman" w:hAnsi="Times New Roman" w:cs="Times New Roman"/>
          <w:sz w:val="24"/>
          <w:szCs w:val="24"/>
        </w:rPr>
        <w:t>.</w:t>
      </w:r>
    </w:p>
    <w:p w14:paraId="2B36E055" w14:textId="030F1035"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Проверять ход и качество выполнения Поставщиком условий настоящего Контракта.</w:t>
      </w:r>
    </w:p>
    <w:p w14:paraId="7348E64E" w14:textId="539B5941"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Требовать возмещения убытков в соответствии с </w:t>
      </w:r>
      <w:hyperlink w:anchor="Par264" w:history="1">
        <w:r w:rsidRPr="00426ACA">
          <w:rPr>
            <w:rFonts w:ascii="Times New Roman" w:hAnsi="Times New Roman" w:cs="Times New Roman"/>
            <w:sz w:val="24"/>
            <w:szCs w:val="24"/>
          </w:rPr>
          <w:t>разделом 7</w:t>
        </w:r>
      </w:hyperlink>
      <w:r w:rsidRPr="00426ACA">
        <w:rPr>
          <w:rFonts w:ascii="Times New Roman" w:hAnsi="Times New Roman" w:cs="Times New Roman"/>
          <w:sz w:val="24"/>
          <w:szCs w:val="24"/>
        </w:rPr>
        <w:t xml:space="preserve"> настоящего Контракта, причиненных по вине Поставщика.</w:t>
      </w:r>
    </w:p>
    <w:p w14:paraId="0D4F855E" w14:textId="75A88B91"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Отказаться от приемки и оплаты Товара, не соответствующего условиям настоящего Контракта.</w:t>
      </w:r>
    </w:p>
    <w:p w14:paraId="3EBC10A9" w14:textId="65F1F802"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5" w:name="Par229"/>
      <w:bookmarkEnd w:id="15"/>
      <w:r w:rsidRPr="00426ACA">
        <w:rPr>
          <w:rFonts w:ascii="Times New Roman" w:hAnsi="Times New Roman" w:cs="Times New Roman"/>
          <w:sz w:val="24"/>
          <w:szCs w:val="24"/>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426ACA">
          <w:rPr>
            <w:rFonts w:ascii="Times New Roman" w:hAnsi="Times New Roman" w:cs="Times New Roman"/>
            <w:sz w:val="24"/>
            <w:szCs w:val="24"/>
          </w:rPr>
          <w:t>статьи 95</w:t>
        </w:r>
      </w:hyperlink>
      <w:r w:rsidRPr="00426ACA">
        <w:rPr>
          <w:rFonts w:ascii="Times New Roman" w:hAnsi="Times New Roman" w:cs="Times New Roman"/>
          <w:sz w:val="24"/>
          <w:szCs w:val="24"/>
        </w:rPr>
        <w:t xml:space="preserve"> ФЗ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w:t>
      </w:r>
    </w:p>
    <w:p w14:paraId="4FD7EEFF" w14:textId="27B79A39"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426ACA">
          <w:rPr>
            <w:rFonts w:ascii="Times New Roman" w:hAnsi="Times New Roman" w:cs="Times New Roman"/>
            <w:sz w:val="24"/>
            <w:szCs w:val="24"/>
          </w:rPr>
          <w:t>ФЗ</w:t>
        </w:r>
      </w:hyperlink>
      <w:r w:rsidRPr="00426ACA">
        <w:rPr>
          <w:rFonts w:ascii="Times New Roman" w:hAnsi="Times New Roman" w:cs="Times New Roman"/>
          <w:sz w:val="24"/>
          <w:szCs w:val="24"/>
        </w:rPr>
        <w:t xml:space="preserve">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w:t>
      </w:r>
    </w:p>
    <w:p w14:paraId="29F8910B"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3FE115C2" w14:textId="17033CDC" w:rsidR="00C16723" w:rsidRPr="009A1C09"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9A1C09">
        <w:rPr>
          <w:rFonts w:ascii="Times New Roman" w:hAnsi="Times New Roman" w:cs="Times New Roman"/>
          <w:b/>
          <w:bCs/>
          <w:sz w:val="24"/>
          <w:szCs w:val="24"/>
        </w:rPr>
        <w:t>Упаковка Товара</w:t>
      </w:r>
    </w:p>
    <w:p w14:paraId="30AD5893" w14:textId="41219CAD" w:rsidR="00C16723" w:rsidRPr="009A1C09" w:rsidRDefault="009A1C09" w:rsidP="009A1C09">
      <w:pPr>
        <w:pStyle w:val="a3"/>
        <w:numPr>
          <w:ilvl w:val="1"/>
          <w:numId w:val="2"/>
        </w:numPr>
        <w:ind w:left="0" w:firstLine="0"/>
        <w:jc w:val="both"/>
        <w:rPr>
          <w:rFonts w:ascii="Times New Roman" w:eastAsia="Times New Roman" w:hAnsi="Times New Roman" w:cs="Times New Roman"/>
          <w:sz w:val="24"/>
          <w:szCs w:val="24"/>
        </w:rPr>
      </w:pPr>
      <w:r w:rsidRPr="009A1C09">
        <w:rPr>
          <w:rFonts w:ascii="Times New Roman" w:eastAsia="Times New Roman" w:hAnsi="Times New Roman" w:cs="Times New Roman"/>
          <w:sz w:val="24"/>
          <w:szCs w:val="24"/>
        </w:rPr>
        <w:t>Поставщик поставляет Товар в упаковке с маркировкой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в соответствии с требованиями Технического регламента Таможенного союза «О безопасности упаковки» (ТР ТС 005/2011)</w:t>
      </w:r>
      <w:r w:rsidR="00C16723" w:rsidRPr="009A1C09">
        <w:rPr>
          <w:rFonts w:ascii="Times New Roman" w:hAnsi="Times New Roman" w:cs="Times New Roman"/>
          <w:sz w:val="24"/>
          <w:szCs w:val="24"/>
        </w:rPr>
        <w:t>.</w:t>
      </w:r>
    </w:p>
    <w:p w14:paraId="052BCD55" w14:textId="3F6AC2DA" w:rsidR="00C16723" w:rsidRPr="009A1C09" w:rsidRDefault="009A1C09"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eastAsia="Times New Roman" w:hAnsi="Times New Roman" w:cs="Times New Roman"/>
          <w:sz w:val="24"/>
          <w:szCs w:val="24"/>
        </w:rPr>
        <w:t>Упаковка не должна содержать вскрытий, вмятин, порезов.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w:t>
      </w:r>
    </w:p>
    <w:p w14:paraId="7C70E5C1" w14:textId="04989024" w:rsidR="00C16723" w:rsidRPr="009A1C09" w:rsidRDefault="009A1C09"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hAnsi="Times New Roman" w:cs="Times New Roman"/>
          <w:sz w:val="24"/>
          <w:szCs w:val="24"/>
        </w:rPr>
        <w:t>Упаковка Товара должна полностью обеспечивать условия транспортировки, предъявляемые к данному виду Товара. Нарушение упаковки может допускаться исключительно для проверки качества, комплект</w:t>
      </w:r>
      <w:r>
        <w:rPr>
          <w:rFonts w:ascii="Times New Roman" w:hAnsi="Times New Roman" w:cs="Times New Roman"/>
          <w:sz w:val="24"/>
          <w:szCs w:val="24"/>
        </w:rPr>
        <w:t xml:space="preserve">ности, отсутствия повреждения. </w:t>
      </w:r>
    </w:p>
    <w:p w14:paraId="122B1FF1" w14:textId="2E5E9151" w:rsidR="00C16723" w:rsidRPr="009A1C09" w:rsidRDefault="009A1C09"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eastAsia="Times New Roman" w:hAnsi="Times New Roman" w:cs="Times New Roman"/>
          <w:sz w:val="24"/>
          <w:szCs w:val="24"/>
        </w:rPr>
        <w:lastRenderedPageBreak/>
        <w:t>Упаковка и (или) маркировка товара должна содержать все признаки, установленные производителем оборудования – голограммы (в случае, если производитель предусматривает их обязательное наличие) с изображением фирменного знака производителя, содержащие предусмотренные производителем элементы защиты от подделок (микротекст, изменяемый под углом зрения цвет логотипа, и т.п.) при наличии. Маркировка должна быть легко читаемой.</w:t>
      </w:r>
    </w:p>
    <w:p w14:paraId="74A8F18B" w14:textId="104750EB" w:rsidR="000949A8" w:rsidRPr="009A1C09" w:rsidRDefault="000949A8"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eastAsia="Times New Roman" w:hAnsi="Times New Roman" w:cs="Times New Roman"/>
          <w:b/>
          <w:bCs/>
          <w:sz w:val="24"/>
          <w:szCs w:val="24"/>
        </w:rPr>
        <w:t>Товар с нарушенной упаковкой не принимается Заказчиком как Товар ненадлежащего качества.</w:t>
      </w:r>
    </w:p>
    <w:p w14:paraId="2788E739"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4A1B4954" w14:textId="0259C796"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i/>
          <w:sz w:val="24"/>
          <w:szCs w:val="24"/>
        </w:rPr>
      </w:pPr>
      <w:bookmarkStart w:id="16" w:name="Par243"/>
      <w:bookmarkEnd w:id="16"/>
      <w:r w:rsidRPr="00426ACA">
        <w:rPr>
          <w:rFonts w:ascii="Times New Roman" w:hAnsi="Times New Roman" w:cs="Times New Roman"/>
          <w:b/>
          <w:bCs/>
          <w:sz w:val="24"/>
          <w:szCs w:val="24"/>
        </w:rPr>
        <w:t>Гарантия, качество Товара</w:t>
      </w:r>
      <w:r w:rsidRPr="00426ACA">
        <w:rPr>
          <w:rFonts w:ascii="Times New Roman" w:hAnsi="Times New Roman" w:cs="Times New Roman"/>
          <w:i/>
          <w:sz w:val="24"/>
          <w:szCs w:val="24"/>
        </w:rPr>
        <w:t xml:space="preserve"> </w:t>
      </w:r>
    </w:p>
    <w:p w14:paraId="03A008E0" w14:textId="680F2CAD"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гарантирует, что поставляемый Товар соответствует требованиям, установленным Контрактом.</w:t>
      </w:r>
    </w:p>
    <w:p w14:paraId="2D812882" w14:textId="254C7355" w:rsidR="00C16723"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8D0DAC1" w14:textId="33D75776" w:rsidR="00FC623F" w:rsidRPr="00FC623F" w:rsidRDefault="00FC623F" w:rsidP="00FC623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П</w:t>
      </w:r>
      <w:r w:rsidR="009A1C09">
        <w:rPr>
          <w:rFonts w:ascii="Times New Roman" w:eastAsia="Times New Roman" w:hAnsi="Times New Roman" w:cs="Times New Roman"/>
          <w:sz w:val="24"/>
          <w:szCs w:val="24"/>
          <w:lang w:eastAsia="ru-RU"/>
        </w:rPr>
        <w:t>оставляемый Т</w:t>
      </w:r>
      <w:r w:rsidRPr="00FC623F">
        <w:rPr>
          <w:rFonts w:ascii="Times New Roman" w:eastAsia="Times New Roman" w:hAnsi="Times New Roman" w:cs="Times New Roman"/>
          <w:sz w:val="24"/>
          <w:szCs w:val="24"/>
          <w:lang w:eastAsia="ru-RU"/>
        </w:rPr>
        <w:t>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rFonts w:ascii="Times New Roman" w:eastAsia="Times New Roman" w:hAnsi="Times New Roman" w:cs="Times New Roman"/>
          <w:sz w:val="24"/>
          <w:szCs w:val="24"/>
          <w:lang w:eastAsia="ru-RU"/>
        </w:rPr>
        <w:t>.</w:t>
      </w:r>
    </w:p>
    <w:p w14:paraId="4EFBC05E" w14:textId="7E56C365"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B0FB862" w14:textId="23E4F1B3"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725D490" w14:textId="5B4443F9" w:rsidR="009C0410" w:rsidRPr="009C0410" w:rsidRDefault="009C0410" w:rsidP="009C0410">
      <w:pPr>
        <w:pStyle w:val="a3"/>
        <w:numPr>
          <w:ilvl w:val="1"/>
          <w:numId w:val="2"/>
        </w:numPr>
        <w:autoSpaceDE w:val="0"/>
        <w:autoSpaceDN w:val="0"/>
        <w:adjustRightInd w:val="0"/>
        <w:spacing w:after="0" w:line="240" w:lineRule="auto"/>
        <w:ind w:left="0" w:firstLine="0"/>
        <w:jc w:val="both"/>
        <w:rPr>
          <w:rFonts w:ascii="Times New Roman" w:eastAsia="Times New Roman" w:hAnsi="Times New Roman"/>
          <w:sz w:val="24"/>
          <w:szCs w:val="24"/>
          <w:lang w:eastAsia="ru-RU"/>
        </w:rPr>
      </w:pPr>
      <w:r w:rsidRPr="009C0410">
        <w:rPr>
          <w:rFonts w:ascii="Times New Roman" w:hAnsi="Times New Roman" w:cs="Times New Roman"/>
          <w:sz w:val="24"/>
          <w:szCs w:val="24"/>
        </w:rPr>
        <w:t xml:space="preserve">Гарантия Поставщика на поставленный Товар составляет </w:t>
      </w:r>
      <w:r w:rsidRPr="007F6C7A">
        <w:rPr>
          <w:rFonts w:ascii="Times New Roman" w:eastAsia="Times New Roman" w:hAnsi="Times New Roman"/>
          <w:b/>
          <w:iCs/>
          <w:sz w:val="24"/>
          <w:szCs w:val="24"/>
          <w:lang w:eastAsia="ru-RU"/>
        </w:rPr>
        <w:t>12 месяцев</w:t>
      </w:r>
      <w:r w:rsidRPr="009C0410">
        <w:rPr>
          <w:rFonts w:ascii="Times New Roman" w:eastAsia="Times New Roman" w:hAnsi="Times New Roman"/>
          <w:b/>
          <w:sz w:val="24"/>
          <w:szCs w:val="24"/>
          <w:lang w:eastAsia="ru-RU"/>
        </w:rPr>
        <w:t xml:space="preserve"> или гарантийны</w:t>
      </w:r>
      <w:r w:rsidR="007F6C7A">
        <w:rPr>
          <w:rFonts w:ascii="Times New Roman" w:eastAsia="Times New Roman" w:hAnsi="Times New Roman"/>
          <w:b/>
          <w:sz w:val="24"/>
          <w:szCs w:val="24"/>
          <w:lang w:eastAsia="ru-RU"/>
        </w:rPr>
        <w:t>е</w:t>
      </w:r>
      <w:r w:rsidRPr="009C0410">
        <w:rPr>
          <w:rFonts w:ascii="Times New Roman" w:eastAsia="Times New Roman" w:hAnsi="Times New Roman"/>
          <w:b/>
          <w:sz w:val="24"/>
          <w:szCs w:val="24"/>
          <w:lang w:eastAsia="ru-RU"/>
        </w:rPr>
        <w:t xml:space="preserve"> срок</w:t>
      </w:r>
      <w:r w:rsidR="007F6C7A">
        <w:rPr>
          <w:rFonts w:ascii="Times New Roman" w:eastAsia="Times New Roman" w:hAnsi="Times New Roman"/>
          <w:b/>
          <w:sz w:val="24"/>
          <w:szCs w:val="24"/>
          <w:lang w:eastAsia="ru-RU"/>
        </w:rPr>
        <w:t>и</w:t>
      </w:r>
      <w:r w:rsidRPr="009C0410">
        <w:rPr>
          <w:rFonts w:ascii="Times New Roman" w:eastAsia="Times New Roman" w:hAnsi="Times New Roman"/>
          <w:b/>
          <w:sz w:val="24"/>
          <w:szCs w:val="24"/>
          <w:lang w:eastAsia="ru-RU"/>
        </w:rPr>
        <w:t xml:space="preserve"> производителя (при </w:t>
      </w:r>
      <w:proofErr w:type="spellStart"/>
      <w:r w:rsidRPr="009C0410">
        <w:rPr>
          <w:rFonts w:ascii="Times New Roman" w:eastAsia="Times New Roman" w:hAnsi="Times New Roman"/>
          <w:b/>
          <w:sz w:val="24"/>
          <w:szCs w:val="24"/>
          <w:lang w:eastAsia="ru-RU"/>
        </w:rPr>
        <w:t>бо́льших</w:t>
      </w:r>
      <w:proofErr w:type="spellEnd"/>
      <w:r w:rsidRPr="009C0410">
        <w:rPr>
          <w:rFonts w:ascii="Times New Roman" w:eastAsia="Times New Roman" w:hAnsi="Times New Roman"/>
          <w:b/>
          <w:sz w:val="24"/>
          <w:szCs w:val="24"/>
          <w:lang w:eastAsia="ru-RU"/>
        </w:rPr>
        <w:t xml:space="preserve"> сроках гарантии)</w:t>
      </w:r>
      <w:r w:rsidRPr="009C0410">
        <w:rPr>
          <w:rFonts w:ascii="Times New Roman" w:eastAsia="Times New Roman" w:hAnsi="Times New Roman"/>
          <w:sz w:val="24"/>
          <w:szCs w:val="24"/>
          <w:lang w:eastAsia="ru-RU"/>
        </w:rPr>
        <w:t xml:space="preserve">, если не докажет, что они произошли вследствие нормального износа объекта или его частей, неправильной его эксплуатации. </w:t>
      </w:r>
    </w:p>
    <w:p w14:paraId="31587932" w14:textId="77777777" w:rsidR="009C0410" w:rsidRPr="009C0410" w:rsidRDefault="009C0410" w:rsidP="009C0410">
      <w:pPr>
        <w:pStyle w:val="a3"/>
        <w:suppressAutoHyphens/>
        <w:autoSpaceDE w:val="0"/>
        <w:autoSpaceDN w:val="0"/>
        <w:adjustRightInd w:val="0"/>
        <w:spacing w:after="0" w:line="240" w:lineRule="auto"/>
        <w:ind w:left="0" w:firstLine="567"/>
        <w:jc w:val="both"/>
        <w:rPr>
          <w:rFonts w:ascii="Times New Roman" w:eastAsia="Times New Roman" w:hAnsi="Times New Roman"/>
          <w:sz w:val="24"/>
          <w:szCs w:val="24"/>
          <w:lang w:eastAsia="ar-SA"/>
        </w:rPr>
      </w:pPr>
      <w:r w:rsidRPr="009C0410">
        <w:rPr>
          <w:rFonts w:ascii="Times New Roman" w:eastAsia="Times New Roman" w:hAnsi="Times New Roman"/>
          <w:sz w:val="24"/>
          <w:szCs w:val="24"/>
          <w:lang w:eastAsia="ar-SA"/>
        </w:rPr>
        <w:t>Гарантийный срок начинает исчисляться со дня подписания соответствующего документа о приемке Товара.</w:t>
      </w:r>
    </w:p>
    <w:p w14:paraId="37A4D746" w14:textId="183027C6" w:rsidR="00C16723" w:rsidRPr="009A1C09" w:rsidRDefault="009A1C09"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hAnsi="Times New Roman" w:cs="Times New Roman"/>
          <w:sz w:val="24"/>
          <w:szCs w:val="24"/>
        </w:rPr>
        <w:t>В случае обнаружения некачественного Товара в течение гарантийного срока Поставщик обязан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E36A40" w14:textId="34DD6ED6"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не несет гарантийной ответственности за неполадки и неисправности Товара, если они произошли:</w:t>
      </w:r>
    </w:p>
    <w:p w14:paraId="34700094" w14:textId="77777777"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7D2F3C0" w14:textId="77777777"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2DDD941"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13E4578D" w14:textId="129A031D"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bookmarkStart w:id="17" w:name="Par264"/>
      <w:bookmarkEnd w:id="17"/>
      <w:r w:rsidRPr="00426ACA">
        <w:rPr>
          <w:rFonts w:ascii="Times New Roman" w:hAnsi="Times New Roman" w:cs="Times New Roman"/>
          <w:b/>
          <w:bCs/>
          <w:sz w:val="24"/>
          <w:szCs w:val="24"/>
        </w:rPr>
        <w:t>Ответственность Сторон</w:t>
      </w:r>
      <w:r w:rsidRPr="00426ACA">
        <w:rPr>
          <w:rFonts w:ascii="Times New Roman" w:hAnsi="Times New Roman" w:cs="Times New Roman"/>
          <w:sz w:val="24"/>
          <w:szCs w:val="24"/>
        </w:rPr>
        <w:t xml:space="preserve"> </w:t>
      </w:r>
    </w:p>
    <w:p w14:paraId="180E0776" w14:textId="7E153557"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D410997" w14:textId="77777777" w:rsidR="00C16723" w:rsidRPr="00426ACA" w:rsidRDefault="00C16723" w:rsidP="0042681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7319C9E2" w14:textId="4E530A98"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lastRenderedPageBreak/>
        <w:t xml:space="preserve">Размер штрафа устанавливается в порядке, установленном </w:t>
      </w:r>
      <w:hyperlink r:id="rId19" w:history="1">
        <w:r w:rsidRPr="00426ACA">
          <w:rPr>
            <w:rFonts w:ascii="Times New Roman" w:hAnsi="Times New Roman" w:cs="Times New Roman"/>
            <w:sz w:val="24"/>
            <w:szCs w:val="24"/>
          </w:rPr>
          <w:t>Правилами</w:t>
        </w:r>
      </w:hyperlink>
      <w:r w:rsidRPr="00426ACA">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1042 (далее - Правила определения размера штрафа).</w:t>
      </w:r>
    </w:p>
    <w:p w14:paraId="3F62CFD3" w14:textId="0295B529" w:rsidR="00C305BA" w:rsidRPr="00426ACA" w:rsidRDefault="00C305BA"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2502A5">
        <w:rPr>
          <w:rFonts w:ascii="Times New Roman" w:hAnsi="Times New Roman" w:cs="Times New Roman"/>
          <w:b/>
          <w:bCs/>
          <w:sz w:val="24"/>
          <w:szCs w:val="24"/>
        </w:rPr>
        <w:t>Ответственность Заказчика</w:t>
      </w:r>
      <w:r w:rsidRPr="00426ACA">
        <w:rPr>
          <w:rFonts w:ascii="Times New Roman" w:hAnsi="Times New Roman" w:cs="Times New Roman"/>
          <w:sz w:val="24"/>
          <w:szCs w:val="24"/>
        </w:rPr>
        <w:t xml:space="preserve">: </w:t>
      </w:r>
    </w:p>
    <w:p w14:paraId="4CCB9AB5" w14:textId="2DC36C79" w:rsidR="00C16723" w:rsidRPr="00426ACA" w:rsidRDefault="00C305BA"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w:t>
      </w:r>
      <w:r w:rsidR="00C16723" w:rsidRPr="00426ACA">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9FAEF6A" w14:textId="3E0C357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8" w:name="Par270"/>
      <w:bookmarkEnd w:id="18"/>
      <w:r w:rsidRPr="00426ACA">
        <w:rPr>
          <w:rFonts w:ascii="Times New Roman" w:hAnsi="Times New Roman" w:cs="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ABF914B" w14:textId="3608529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9" w:name="Par271"/>
      <w:bookmarkEnd w:id="19"/>
      <w:r w:rsidRPr="00426ACA">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426ACA">
        <w:rPr>
          <w:rFonts w:ascii="Times New Roman" w:hAnsi="Times New Roman" w:cs="Times New Roman"/>
          <w:sz w:val="24"/>
          <w:szCs w:val="24"/>
        </w:rPr>
        <w:t>1000 рублей</w:t>
      </w:r>
      <w:r w:rsidRPr="00426ACA">
        <w:rPr>
          <w:rFonts w:ascii="Times New Roman" w:hAnsi="Times New Roman" w:cs="Times New Roman"/>
          <w:sz w:val="24"/>
          <w:szCs w:val="24"/>
        </w:rPr>
        <w:t>.</w:t>
      </w:r>
    </w:p>
    <w:p w14:paraId="5235D7A4" w14:textId="483D4D9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 случае нарушения Поставщиком срока представления документа, предусмотренного пунктом 3.</w:t>
      </w:r>
      <w:r w:rsidR="00104ADB">
        <w:rPr>
          <w:rFonts w:ascii="Times New Roman" w:hAnsi="Times New Roman" w:cs="Times New Roman"/>
          <w:sz w:val="24"/>
          <w:szCs w:val="24"/>
        </w:rPr>
        <w:t>4</w:t>
      </w:r>
      <w:r w:rsidRPr="00426ACA">
        <w:rPr>
          <w:rFonts w:ascii="Times New Roman" w:hAnsi="Times New Roman" w:cs="Times New Roman"/>
          <w:sz w:val="24"/>
          <w:szCs w:val="24"/>
        </w:rPr>
        <w:t xml:space="preserve"> Контракта, Заказчик не несет ответственности, установленной </w:t>
      </w:r>
      <w:hyperlink w:anchor="Par270" w:history="1">
        <w:r w:rsidRPr="00426ACA">
          <w:rPr>
            <w:rFonts w:ascii="Times New Roman" w:hAnsi="Times New Roman" w:cs="Times New Roman"/>
            <w:sz w:val="24"/>
            <w:szCs w:val="24"/>
          </w:rPr>
          <w:t>пунктами 7.</w:t>
        </w:r>
      </w:hyperlink>
      <w:r w:rsidR="00595E7E" w:rsidRPr="00426ACA">
        <w:rPr>
          <w:rFonts w:ascii="Times New Roman" w:hAnsi="Times New Roman" w:cs="Times New Roman"/>
          <w:sz w:val="24"/>
          <w:szCs w:val="24"/>
        </w:rPr>
        <w:t xml:space="preserve">3.2-7.3.3. </w:t>
      </w:r>
      <w:r w:rsidRPr="00426ACA">
        <w:rPr>
          <w:rFonts w:ascii="Times New Roman" w:hAnsi="Times New Roman" w:cs="Times New Roman"/>
          <w:sz w:val="24"/>
          <w:szCs w:val="24"/>
        </w:rPr>
        <w:t xml:space="preserve"> Контракта.</w:t>
      </w:r>
    </w:p>
    <w:p w14:paraId="769E8FE8" w14:textId="27C7F782"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03B59C" w14:textId="77FFE857" w:rsidR="00C305BA" w:rsidRPr="00426ACA" w:rsidRDefault="00C305BA"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2502A5">
        <w:rPr>
          <w:rFonts w:ascii="Times New Roman" w:hAnsi="Times New Roman" w:cs="Times New Roman"/>
          <w:b/>
          <w:bCs/>
          <w:sz w:val="24"/>
          <w:szCs w:val="24"/>
        </w:rPr>
        <w:t>Ответственность Поставщика</w:t>
      </w:r>
      <w:r w:rsidRPr="00426ACA">
        <w:rPr>
          <w:rFonts w:ascii="Times New Roman" w:hAnsi="Times New Roman" w:cs="Times New Roman"/>
          <w:sz w:val="24"/>
          <w:szCs w:val="24"/>
        </w:rPr>
        <w:t>:</w:t>
      </w:r>
    </w:p>
    <w:p w14:paraId="755B0519" w14:textId="2AD8CCD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FDF91B5" w14:textId="5561F19A"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E5AFE1" w14:textId="512B907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20" w:name="Par276"/>
      <w:bookmarkEnd w:id="20"/>
      <w:r w:rsidRPr="00426ACA">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426ACA">
        <w:rPr>
          <w:rFonts w:ascii="Times New Roman" w:hAnsi="Times New Roman" w:cs="Times New Roman"/>
          <w:sz w:val="24"/>
          <w:szCs w:val="24"/>
        </w:rPr>
        <w:t>в размере 1</w:t>
      </w:r>
      <w:r w:rsidR="00595E7E" w:rsidRPr="00426ACA">
        <w:rPr>
          <w:rFonts w:ascii="Times New Roman" w:hAnsi="Times New Roman" w:cs="Times New Roman"/>
          <w:sz w:val="24"/>
          <w:szCs w:val="24"/>
        </w:rPr>
        <w:t>0 процентов</w:t>
      </w:r>
      <w:r w:rsidR="00E50142" w:rsidRPr="00426ACA">
        <w:rPr>
          <w:rFonts w:ascii="Times New Roman" w:hAnsi="Times New Roman" w:cs="Times New Roman"/>
          <w:sz w:val="24"/>
          <w:szCs w:val="24"/>
        </w:rPr>
        <w:t xml:space="preserve"> цены </w:t>
      </w:r>
      <w:r w:rsidR="00276573">
        <w:rPr>
          <w:rFonts w:ascii="Times New Roman" w:hAnsi="Times New Roman" w:cs="Times New Roman"/>
          <w:sz w:val="24"/>
          <w:szCs w:val="24"/>
        </w:rPr>
        <w:t>К</w:t>
      </w:r>
      <w:r w:rsidR="00E50142" w:rsidRPr="00426ACA">
        <w:rPr>
          <w:rFonts w:ascii="Times New Roman" w:hAnsi="Times New Roman" w:cs="Times New Roman"/>
          <w:sz w:val="24"/>
          <w:szCs w:val="24"/>
        </w:rPr>
        <w:t>онтракта</w:t>
      </w:r>
      <w:r w:rsidRPr="00426ACA">
        <w:rPr>
          <w:rFonts w:ascii="Times New Roman" w:hAnsi="Times New Roman" w:cs="Times New Roman"/>
          <w:sz w:val="24"/>
          <w:szCs w:val="24"/>
        </w:rPr>
        <w:t>.</w:t>
      </w:r>
    </w:p>
    <w:p w14:paraId="4C9956DB" w14:textId="765E3635" w:rsidR="00C16723"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21" w:name="Par277"/>
      <w:bookmarkStart w:id="22" w:name="Par279"/>
      <w:bookmarkEnd w:id="21"/>
      <w:bookmarkEnd w:id="22"/>
      <w:r w:rsidRPr="00426ACA">
        <w:rPr>
          <w:rFonts w:ascii="Times New Roman" w:hAnsi="Times New Roman" w:cs="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426ACA">
        <w:rPr>
          <w:rFonts w:ascii="Times New Roman" w:hAnsi="Times New Roman" w:cs="Times New Roman"/>
          <w:sz w:val="24"/>
          <w:szCs w:val="24"/>
        </w:rPr>
        <w:t>1000 рублей</w:t>
      </w:r>
      <w:r w:rsidRPr="00426ACA">
        <w:rPr>
          <w:rFonts w:ascii="Times New Roman" w:hAnsi="Times New Roman" w:cs="Times New Roman"/>
          <w:sz w:val="24"/>
          <w:szCs w:val="24"/>
        </w:rPr>
        <w:t>.</w:t>
      </w:r>
    </w:p>
    <w:p w14:paraId="51B2F727" w14:textId="77777777" w:rsidR="00B44AF9" w:rsidRPr="00AE4CCC" w:rsidRDefault="00B44AF9" w:rsidP="00B44AF9">
      <w:pPr>
        <w:tabs>
          <w:tab w:val="left" w:pos="142"/>
          <w:tab w:val="left" w:pos="567"/>
        </w:tabs>
        <w:spacing w:after="0" w:line="240" w:lineRule="auto"/>
        <w:ind w:firstLine="567"/>
        <w:jc w:val="both"/>
        <w:rPr>
          <w:rFonts w:ascii="Times New Roman" w:eastAsia="Times New Roman" w:hAnsi="Times New Roman" w:cs="Times New Roman"/>
          <w:sz w:val="24"/>
          <w:szCs w:val="24"/>
          <w:lang w:eastAsia="ru-RU"/>
        </w:rPr>
      </w:pPr>
      <w:r w:rsidRPr="00AE4CCC">
        <w:rPr>
          <w:rFonts w:ascii="Times New Roman" w:eastAsia="Times New Roman" w:hAnsi="Times New Roman" w:cs="Times New Roman"/>
          <w:sz w:val="24"/>
          <w:szCs w:val="24"/>
          <w:lang w:eastAsia="ru-RU"/>
        </w:rPr>
        <w:t>К таким обязательствам относятся:</w:t>
      </w:r>
    </w:p>
    <w:p w14:paraId="59C06C08" w14:textId="77777777" w:rsidR="00B44AF9" w:rsidRPr="00AE4CCC" w:rsidRDefault="00B44AF9" w:rsidP="00B44AF9">
      <w:pPr>
        <w:pStyle w:val="a3"/>
        <w:numPr>
          <w:ilvl w:val="0"/>
          <w:numId w:val="9"/>
        </w:numPr>
        <w:tabs>
          <w:tab w:val="left" w:pos="142"/>
          <w:tab w:val="left" w:pos="567"/>
        </w:tabs>
        <w:spacing w:after="0" w:line="240" w:lineRule="auto"/>
        <w:ind w:left="0" w:firstLine="0"/>
        <w:jc w:val="both"/>
        <w:rPr>
          <w:rFonts w:ascii="Times New Roman" w:eastAsia="Times New Roman" w:hAnsi="Times New Roman" w:cs="Times New Roman"/>
          <w:sz w:val="24"/>
          <w:szCs w:val="24"/>
          <w:lang w:eastAsia="ru-RU"/>
        </w:rPr>
      </w:pPr>
      <w:r w:rsidRPr="00AE4CCC">
        <w:rPr>
          <w:rFonts w:ascii="Times New Roman" w:eastAsia="Times New Roman" w:hAnsi="Times New Roman" w:cs="Times New Roman"/>
          <w:sz w:val="24"/>
          <w:szCs w:val="24"/>
          <w:lang w:eastAsia="ru-RU"/>
        </w:rPr>
        <w:t>нарушение порядка сдачи-приемки, в том числе нарушение порядка оформления документов;</w:t>
      </w:r>
    </w:p>
    <w:p w14:paraId="45FD5914" w14:textId="77777777" w:rsidR="00B44AF9" w:rsidRPr="00AE4CCC" w:rsidRDefault="00B44AF9" w:rsidP="00B44AF9">
      <w:pPr>
        <w:pStyle w:val="a3"/>
        <w:numPr>
          <w:ilvl w:val="0"/>
          <w:numId w:val="9"/>
        </w:numPr>
        <w:tabs>
          <w:tab w:val="left" w:pos="142"/>
          <w:tab w:val="left" w:pos="567"/>
        </w:tabs>
        <w:spacing w:after="0" w:line="240" w:lineRule="auto"/>
        <w:ind w:left="0" w:firstLine="0"/>
        <w:jc w:val="both"/>
        <w:rPr>
          <w:rFonts w:ascii="Times New Roman" w:eastAsia="Times New Roman" w:hAnsi="Times New Roman" w:cs="Times New Roman"/>
          <w:sz w:val="24"/>
          <w:szCs w:val="24"/>
          <w:lang w:eastAsia="ru-RU"/>
        </w:rPr>
      </w:pPr>
      <w:r w:rsidRPr="00AE4CCC">
        <w:rPr>
          <w:rFonts w:ascii="Times New Roman" w:eastAsia="Times New Roman" w:hAnsi="Times New Roman" w:cs="Times New Roman"/>
          <w:sz w:val="24"/>
          <w:szCs w:val="24"/>
          <w:lang w:eastAsia="ru-RU"/>
        </w:rPr>
        <w:t>не выполнение предписания (требования) Заказчика об устранении недостатков;</w:t>
      </w:r>
    </w:p>
    <w:p w14:paraId="6C5FC07B" w14:textId="77777777" w:rsidR="00B44AF9" w:rsidRPr="00B44AF9" w:rsidRDefault="00B44AF9" w:rsidP="00B44AF9">
      <w:pPr>
        <w:pStyle w:val="a3"/>
        <w:numPr>
          <w:ilvl w:val="0"/>
          <w:numId w:val="9"/>
        </w:numPr>
        <w:tabs>
          <w:tab w:val="left" w:pos="142"/>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B44AF9">
        <w:rPr>
          <w:rFonts w:ascii="Times New Roman" w:eastAsia="Times New Roman" w:hAnsi="Times New Roman" w:cs="Times New Roman"/>
          <w:sz w:val="24"/>
          <w:szCs w:val="24"/>
          <w:lang w:eastAsia="ru-RU"/>
        </w:rPr>
        <w:t>неуведомленные или несвоевременное уведомление Поставщиком Заказчика об обстоятельствах, о которых в соответствии с условиями настоящего Контракта Заказчик должен быть уведомлен;</w:t>
      </w:r>
    </w:p>
    <w:p w14:paraId="1752772F" w14:textId="4E45F1F2" w:rsidR="00B44AF9" w:rsidRPr="00B44AF9" w:rsidRDefault="00B44AF9" w:rsidP="00B44AF9">
      <w:pPr>
        <w:pStyle w:val="a3"/>
        <w:numPr>
          <w:ilvl w:val="0"/>
          <w:numId w:val="9"/>
        </w:numPr>
        <w:tabs>
          <w:tab w:val="left" w:pos="142"/>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B44AF9">
        <w:rPr>
          <w:rFonts w:ascii="Times New Roman" w:eastAsia="Times New Roman" w:hAnsi="Times New Roman" w:cs="Times New Roman"/>
          <w:sz w:val="24"/>
          <w:szCs w:val="24"/>
          <w:lang w:eastAsia="ru-RU"/>
        </w:rPr>
        <w:t>непредоставление информации и документов по запросу Заказчика.</w:t>
      </w:r>
    </w:p>
    <w:p w14:paraId="31A5DCD0" w14:textId="71E0D154" w:rsidR="00C16723"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23" w:name="Par281"/>
      <w:bookmarkEnd w:id="23"/>
      <w:r w:rsidRPr="00426ACA">
        <w:rPr>
          <w:rFonts w:ascii="Times New Roman" w:hAnsi="Times New Roman" w:cs="Times New Roman"/>
          <w:sz w:val="24"/>
          <w:szCs w:val="24"/>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EAB732" w14:textId="77777777" w:rsidR="00631C7F" w:rsidRPr="004F0471" w:rsidRDefault="00631C7F" w:rsidP="00631C7F">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Убытки взыскиваются сверх неустойки.</w:t>
      </w:r>
    </w:p>
    <w:p w14:paraId="4314D574" w14:textId="56254F97"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DAED05" w14:textId="50D18FDF" w:rsidR="00EE5607" w:rsidRPr="009A1C09" w:rsidRDefault="00EE5607"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8"/>
          <w:szCs w:val="24"/>
        </w:rPr>
      </w:pPr>
      <w:r w:rsidRPr="009A1C09">
        <w:rPr>
          <w:rFonts w:ascii="Times New Roman" w:eastAsia="Times New Roman" w:hAnsi="Times New Roman" w:cs="Times New Roman"/>
          <w:sz w:val="24"/>
          <w:lang w:eastAsia="ru-RU"/>
        </w:rPr>
        <w:t>Указанная в настоящем разделе неустойка (штрафы, пени) взимается за каждое нарушение в отдельности.</w:t>
      </w:r>
    </w:p>
    <w:p w14:paraId="114D9E55" w14:textId="7CC6709B"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14:paraId="69BFD886"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7FE28EFA" w14:textId="03CC75D1"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Обеспечение исполнения Контракта</w:t>
      </w:r>
      <w:r w:rsidRPr="00426ACA">
        <w:rPr>
          <w:rFonts w:ascii="Times New Roman" w:hAnsi="Times New Roman" w:cs="Times New Roman"/>
          <w:sz w:val="24"/>
          <w:szCs w:val="24"/>
        </w:rPr>
        <w:t xml:space="preserve"> </w:t>
      </w:r>
    </w:p>
    <w:p w14:paraId="31940827" w14:textId="4474DB68"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Обеспечение исполнения Контракта не устанавливается.</w:t>
      </w:r>
    </w:p>
    <w:p w14:paraId="17099969"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025CA353" w14:textId="323C1524" w:rsidR="00C16723" w:rsidRPr="001D1BB0"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1D1BB0">
        <w:rPr>
          <w:rFonts w:ascii="Times New Roman" w:hAnsi="Times New Roman" w:cs="Times New Roman"/>
          <w:b/>
          <w:bCs/>
          <w:sz w:val="24"/>
          <w:szCs w:val="24"/>
        </w:rPr>
        <w:t>Банковское сопровождение Контракта</w:t>
      </w:r>
      <w:r w:rsidRPr="001D1BB0">
        <w:rPr>
          <w:rFonts w:ascii="Times New Roman" w:hAnsi="Times New Roman" w:cs="Times New Roman"/>
          <w:sz w:val="24"/>
          <w:szCs w:val="24"/>
        </w:rPr>
        <w:t xml:space="preserve"> </w:t>
      </w:r>
      <w:r w:rsidR="002E57AC" w:rsidRPr="001D1BB0">
        <w:rPr>
          <w:rFonts w:ascii="Times New Roman" w:hAnsi="Times New Roman" w:cs="Times New Roman"/>
          <w:b/>
          <w:bCs/>
          <w:sz w:val="24"/>
          <w:szCs w:val="24"/>
        </w:rPr>
        <w:t xml:space="preserve">и </w:t>
      </w:r>
      <w:r w:rsidRPr="001D1BB0">
        <w:rPr>
          <w:rFonts w:ascii="Times New Roman" w:hAnsi="Times New Roman" w:cs="Times New Roman"/>
          <w:b/>
          <w:bCs/>
          <w:sz w:val="24"/>
          <w:szCs w:val="24"/>
        </w:rPr>
        <w:t>(или)</w:t>
      </w:r>
      <w:r w:rsidR="004353B8" w:rsidRPr="001D1BB0">
        <w:rPr>
          <w:rFonts w:ascii="Times New Roman" w:hAnsi="Times New Roman" w:cs="Times New Roman"/>
          <w:b/>
          <w:bCs/>
          <w:sz w:val="24"/>
          <w:szCs w:val="24"/>
        </w:rPr>
        <w:t xml:space="preserve"> </w:t>
      </w:r>
      <w:r w:rsidRPr="001D1BB0">
        <w:rPr>
          <w:rFonts w:ascii="Times New Roman" w:hAnsi="Times New Roman" w:cs="Times New Roman"/>
          <w:b/>
          <w:bCs/>
          <w:sz w:val="24"/>
          <w:szCs w:val="24"/>
        </w:rPr>
        <w:t xml:space="preserve">Казначейское сопровождение </w:t>
      </w:r>
      <w:r w:rsidR="004353B8" w:rsidRPr="001D1BB0">
        <w:rPr>
          <w:rFonts w:ascii="Times New Roman" w:hAnsi="Times New Roman" w:cs="Times New Roman"/>
          <w:b/>
          <w:bCs/>
          <w:sz w:val="24"/>
          <w:szCs w:val="24"/>
        </w:rPr>
        <w:t>Контракта</w:t>
      </w:r>
    </w:p>
    <w:p w14:paraId="085B1D62" w14:textId="3BE5690F"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Банковское и</w:t>
      </w:r>
      <w:r w:rsidR="002E57AC" w:rsidRPr="00426ACA">
        <w:rPr>
          <w:rFonts w:ascii="Times New Roman" w:hAnsi="Times New Roman" w:cs="Times New Roman"/>
          <w:sz w:val="24"/>
          <w:szCs w:val="24"/>
        </w:rPr>
        <w:t xml:space="preserve"> </w:t>
      </w:r>
      <w:r w:rsidRPr="00426ACA">
        <w:rPr>
          <w:rFonts w:ascii="Times New Roman" w:hAnsi="Times New Roman" w:cs="Times New Roman"/>
          <w:sz w:val="24"/>
          <w:szCs w:val="24"/>
        </w:rPr>
        <w:t>(или) казначейское сопровождение Контракта не предусмотрено.</w:t>
      </w:r>
    </w:p>
    <w:p w14:paraId="2A83009C"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7EBB2980" w14:textId="1C074702"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Обстоятельства непреодолимой силы</w:t>
      </w:r>
    </w:p>
    <w:p w14:paraId="7F554F9F" w14:textId="7D467E45"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6DC7A15" w14:textId="07DA7A09"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34419B8" w14:textId="4F2E364F"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Сторона, у которой возникли обстоятельства непреодолимой силы, обязана в течение </w:t>
      </w:r>
      <w:r w:rsidR="002E57AC" w:rsidRPr="00426ACA">
        <w:rPr>
          <w:rFonts w:ascii="Times New Roman" w:hAnsi="Times New Roman" w:cs="Times New Roman"/>
          <w:sz w:val="24"/>
          <w:szCs w:val="24"/>
        </w:rPr>
        <w:t>10 рабочих</w:t>
      </w:r>
      <w:r w:rsidRPr="00426ACA">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69B9A7B" w14:textId="3D46773E"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6477C2A" w14:textId="2449E9DA"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F730F00"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7C137898" w14:textId="000E09EE"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Рассмотрение и разрешение споров</w:t>
      </w:r>
    </w:p>
    <w:p w14:paraId="2119C572" w14:textId="77777777" w:rsidR="00F00F38" w:rsidRPr="00A73731" w:rsidRDefault="00F00F38" w:rsidP="00F00F38">
      <w:pPr>
        <w:pStyle w:val="ConsPlusNormal"/>
        <w:numPr>
          <w:ilvl w:val="1"/>
          <w:numId w:val="2"/>
        </w:numPr>
        <w:tabs>
          <w:tab w:val="left" w:pos="567"/>
        </w:tabs>
        <w:ind w:left="0" w:firstLine="0"/>
        <w:jc w:val="both"/>
        <w:rPr>
          <w:rFonts w:ascii="Times New Roman" w:hAnsi="Times New Roman" w:cs="Times New Roman"/>
          <w:sz w:val="24"/>
          <w:szCs w:val="24"/>
        </w:rPr>
      </w:pPr>
      <w:r w:rsidRPr="00A73731">
        <w:rPr>
          <w:rFonts w:ascii="Times New Roman" w:hAnsi="Times New Roman" w:cs="Times New Roman"/>
          <w:sz w:val="24"/>
          <w:szCs w:val="24"/>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1099E3B" w14:textId="473EE578" w:rsidR="00F00F38" w:rsidRPr="00A73731" w:rsidRDefault="00F00F38" w:rsidP="00F00F38">
      <w:pPr>
        <w:pStyle w:val="ConsPlusNormal"/>
        <w:numPr>
          <w:ilvl w:val="1"/>
          <w:numId w:val="2"/>
        </w:numPr>
        <w:tabs>
          <w:tab w:val="left" w:pos="567"/>
        </w:tabs>
        <w:ind w:left="0" w:firstLine="0"/>
        <w:jc w:val="both"/>
        <w:rPr>
          <w:rFonts w:ascii="Times New Roman" w:hAnsi="Times New Roman" w:cs="Times New Roman"/>
          <w:sz w:val="24"/>
          <w:szCs w:val="24"/>
        </w:rPr>
      </w:pPr>
      <w:r w:rsidRPr="00A73731">
        <w:rPr>
          <w:rFonts w:ascii="Times New Roman" w:hAnsi="Times New Roman" w:cs="Times New Roman"/>
          <w:sz w:val="24"/>
          <w:szCs w:val="24"/>
        </w:rPr>
        <w:t xml:space="preserve">Срок рассмотрения претензии не может превышать </w:t>
      </w:r>
      <w:r w:rsidR="00276573" w:rsidRPr="00276573">
        <w:rPr>
          <w:rFonts w:ascii="Times New Roman" w:hAnsi="Times New Roman" w:cs="Times New Roman"/>
          <w:sz w:val="24"/>
          <w:szCs w:val="24"/>
        </w:rPr>
        <w:t>5</w:t>
      </w:r>
      <w:r w:rsidR="00276573">
        <w:rPr>
          <w:rFonts w:ascii="Times New Roman" w:hAnsi="Times New Roman" w:cs="Times New Roman"/>
          <w:i/>
          <w:iCs/>
          <w:sz w:val="24"/>
          <w:szCs w:val="24"/>
        </w:rPr>
        <w:t xml:space="preserve"> </w:t>
      </w:r>
      <w:r w:rsidRPr="00A73731">
        <w:rPr>
          <w:rFonts w:ascii="Times New Roman" w:hAnsi="Times New Roman" w:cs="Times New Roman"/>
          <w:sz w:val="24"/>
          <w:szCs w:val="24"/>
        </w:rPr>
        <w:t>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90816AC" w14:textId="77777777" w:rsidR="00F00F38" w:rsidRPr="004F0471" w:rsidRDefault="00F00F38" w:rsidP="00F00F38">
      <w:pPr>
        <w:pStyle w:val="a3"/>
        <w:numPr>
          <w:ilvl w:val="1"/>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A73731">
        <w:rPr>
          <w:rFonts w:ascii="Times New Roman" w:hAnsi="Times New Roman" w:cs="Times New Roman"/>
          <w:sz w:val="24"/>
          <w:szCs w:val="24"/>
        </w:rPr>
        <w:t xml:space="preserve">При неурегулировании Сторонами спора в досудебном порядке, спор разрешается в судебном порядке </w:t>
      </w:r>
      <w:hyperlink w:anchor="P1878" w:history="1">
        <w:r w:rsidRPr="00A73731">
          <w:rPr>
            <w:rFonts w:ascii="Times New Roman" w:hAnsi="Times New Roman" w:cs="Times New Roman"/>
            <w:sz w:val="24"/>
            <w:szCs w:val="24"/>
          </w:rPr>
          <w:t>в</w:t>
        </w:r>
      </w:hyperlink>
      <w:r w:rsidRPr="00A73731">
        <w:rPr>
          <w:rFonts w:ascii="Times New Roman" w:hAnsi="Times New Roman" w:cs="Times New Roman"/>
          <w:sz w:val="24"/>
          <w:szCs w:val="24"/>
        </w:rPr>
        <w:t xml:space="preserve"> арбитражном суде г. Санкт-Петербурга и Ленинградской области</w:t>
      </w:r>
      <w:r w:rsidRPr="004F0471">
        <w:rPr>
          <w:rFonts w:ascii="Times New Roman" w:hAnsi="Times New Roman" w:cs="Times New Roman"/>
          <w:sz w:val="24"/>
          <w:szCs w:val="24"/>
        </w:rPr>
        <w:t>.</w:t>
      </w:r>
    </w:p>
    <w:p w14:paraId="535BE44C"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74B32095" w14:textId="79C9D35B" w:rsidR="00C16723" w:rsidRPr="00F00F38"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i/>
          <w:iCs/>
          <w:sz w:val="24"/>
          <w:szCs w:val="24"/>
        </w:rPr>
      </w:pPr>
      <w:r w:rsidRPr="00F00F38">
        <w:rPr>
          <w:rFonts w:ascii="Times New Roman" w:hAnsi="Times New Roman" w:cs="Times New Roman"/>
          <w:b/>
          <w:bCs/>
          <w:sz w:val="24"/>
          <w:szCs w:val="24"/>
        </w:rPr>
        <w:t>Срок действия и порядок изменения, расторжения</w:t>
      </w:r>
      <w:r w:rsidR="00F00F38">
        <w:rPr>
          <w:rFonts w:ascii="Times New Roman" w:hAnsi="Times New Roman" w:cs="Times New Roman"/>
          <w:b/>
          <w:bCs/>
          <w:sz w:val="24"/>
          <w:szCs w:val="24"/>
        </w:rPr>
        <w:t xml:space="preserve"> </w:t>
      </w:r>
      <w:r w:rsidRPr="00F00F38">
        <w:rPr>
          <w:rFonts w:ascii="Times New Roman" w:hAnsi="Times New Roman" w:cs="Times New Roman"/>
          <w:b/>
          <w:bCs/>
          <w:sz w:val="24"/>
          <w:szCs w:val="24"/>
        </w:rPr>
        <w:t xml:space="preserve">Контракта. </w:t>
      </w:r>
      <w:r w:rsidRPr="00F00F38">
        <w:rPr>
          <w:rFonts w:ascii="Times New Roman" w:hAnsi="Times New Roman" w:cs="Times New Roman"/>
          <w:b/>
          <w:bCs/>
          <w:i/>
          <w:iCs/>
          <w:sz w:val="24"/>
          <w:szCs w:val="24"/>
        </w:rPr>
        <w:t>Срок исполнения Контракта</w:t>
      </w:r>
    </w:p>
    <w:p w14:paraId="71D11379" w14:textId="417EB7B9"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24" w:name="Par363"/>
      <w:bookmarkEnd w:id="24"/>
      <w:r w:rsidRPr="00426ACA">
        <w:rPr>
          <w:rFonts w:ascii="Times New Roman" w:hAnsi="Times New Roman" w:cs="Times New Roman"/>
          <w:sz w:val="24"/>
          <w:szCs w:val="24"/>
        </w:rPr>
        <w:lastRenderedPageBreak/>
        <w:t>Настоящий Контракт вступает в силу с даты его заключения о</w:t>
      </w:r>
      <w:r w:rsidR="0039429C" w:rsidRPr="00426ACA">
        <w:rPr>
          <w:rFonts w:ascii="Times New Roman" w:hAnsi="Times New Roman" w:cs="Times New Roman"/>
          <w:sz w:val="24"/>
          <w:szCs w:val="24"/>
        </w:rPr>
        <w:t>беими Сторонами и действует по 31.12.</w:t>
      </w:r>
      <w:r w:rsidR="00BD227C" w:rsidRPr="00426ACA">
        <w:rPr>
          <w:rFonts w:ascii="Times New Roman" w:hAnsi="Times New Roman" w:cs="Times New Roman"/>
          <w:sz w:val="24"/>
          <w:szCs w:val="24"/>
        </w:rPr>
        <w:t>202</w:t>
      </w:r>
      <w:r w:rsidR="00276573" w:rsidRPr="00276573">
        <w:rPr>
          <w:rFonts w:ascii="Times New Roman" w:hAnsi="Times New Roman" w:cs="Times New Roman"/>
          <w:color w:val="000000" w:themeColor="text1"/>
          <w:sz w:val="24"/>
          <w:szCs w:val="24"/>
        </w:rPr>
        <w:t>6</w:t>
      </w:r>
      <w:r w:rsidRPr="00426ACA">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CE4F440" w14:textId="39BBE0A4" w:rsidR="00C16723" w:rsidRPr="005B0ECE"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Расторжение настоящего Контракта допускается по соглашению Сторон, по решению суда, в случае </w:t>
      </w:r>
      <w:r w:rsidRPr="005B0ECE">
        <w:rPr>
          <w:rFonts w:ascii="Times New Roman" w:hAnsi="Times New Roman" w:cs="Times New Roman"/>
          <w:sz w:val="24"/>
          <w:szCs w:val="24"/>
        </w:rPr>
        <w:t>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1459BA4" w14:textId="4209D3B3" w:rsidR="00C16723" w:rsidRPr="005B0ECE"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Изменения и дополнения по основаниям, предусмотренным настоящим Контрактом, вносятся по соглашению Сторон, которое оформляется </w:t>
      </w:r>
      <w:r w:rsidR="00A10927" w:rsidRPr="005B0ECE">
        <w:rPr>
          <w:rFonts w:ascii="Times New Roman" w:hAnsi="Times New Roman" w:cs="Times New Roman"/>
          <w:sz w:val="24"/>
          <w:szCs w:val="24"/>
        </w:rPr>
        <w:t>соответствующим дополнительным с</w:t>
      </w:r>
      <w:r w:rsidRPr="005B0ECE">
        <w:rPr>
          <w:rFonts w:ascii="Times New Roman" w:hAnsi="Times New Roman" w:cs="Times New Roman"/>
          <w:sz w:val="24"/>
          <w:szCs w:val="24"/>
        </w:rPr>
        <w:t>оглашением и является неотъемлемой частью настоящего Контракта.</w:t>
      </w:r>
    </w:p>
    <w:p w14:paraId="03F86D91" w14:textId="337EA599" w:rsidR="00817B94" w:rsidRPr="005B0ECE" w:rsidRDefault="00817B94" w:rsidP="00817B94">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Все изменения и дополнения к настоящему Контракту считаются действительными, если они оформлены </w:t>
      </w:r>
      <w:r w:rsidR="00A10927" w:rsidRPr="005B0ECE">
        <w:rPr>
          <w:rFonts w:ascii="Times New Roman" w:hAnsi="Times New Roman" w:cs="Times New Roman"/>
          <w:sz w:val="24"/>
          <w:szCs w:val="24"/>
        </w:rPr>
        <w:t>в письменной форме и подписаны С</w:t>
      </w:r>
      <w:r w:rsidRPr="005B0ECE">
        <w:rPr>
          <w:rFonts w:ascii="Times New Roman" w:hAnsi="Times New Roman" w:cs="Times New Roman"/>
          <w:sz w:val="24"/>
          <w:szCs w:val="24"/>
        </w:rPr>
        <w:t xml:space="preserve">торонами по Контракту. </w:t>
      </w:r>
    </w:p>
    <w:p w14:paraId="6C9010D1" w14:textId="2EB03E78" w:rsidR="00817B94" w:rsidRPr="005B0ECE" w:rsidRDefault="00817B94" w:rsidP="00817B94">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Изменение условий настоящего Контракта при его исполнении не допускается, за исключением случаев, предусмотренных ФЗ № 44 и действующим законодательством.</w:t>
      </w:r>
    </w:p>
    <w:p w14:paraId="6DE20428" w14:textId="77777777" w:rsidR="00817B94" w:rsidRPr="005B0ECE" w:rsidRDefault="00817B94" w:rsidP="00817B94">
      <w:pPr>
        <w:pStyle w:val="ConsPlusNormal"/>
        <w:numPr>
          <w:ilvl w:val="2"/>
          <w:numId w:val="2"/>
        </w:numPr>
        <w:ind w:left="0" w:firstLine="0"/>
        <w:jc w:val="both"/>
        <w:rPr>
          <w:rFonts w:ascii="Times New Roman" w:hAnsi="Times New Roman" w:cs="Times New Roman"/>
          <w:sz w:val="24"/>
          <w:szCs w:val="24"/>
        </w:rPr>
      </w:pPr>
      <w:r w:rsidRPr="005B0ECE">
        <w:rPr>
          <w:rFonts w:ascii="Times New Roman" w:hAnsi="Times New Roman" w:cs="Times New Roman"/>
          <w:sz w:val="24"/>
          <w:szCs w:val="24"/>
        </w:rPr>
        <w:t>Изменение существенных условий Контракта при его исполнении допускается в следующих случаях:</w:t>
      </w:r>
    </w:p>
    <w:p w14:paraId="12C65178" w14:textId="1CA3BD98" w:rsidR="00817B94" w:rsidRPr="005B0ECE" w:rsidRDefault="00817B94" w:rsidP="00817B94">
      <w:pPr>
        <w:pStyle w:val="ConsPlusNormal"/>
        <w:numPr>
          <w:ilvl w:val="3"/>
          <w:numId w:val="2"/>
        </w:numPr>
        <w:tabs>
          <w:tab w:val="left" w:pos="993"/>
        </w:tabs>
        <w:ind w:left="0" w:firstLine="0"/>
        <w:jc w:val="both"/>
        <w:rPr>
          <w:rFonts w:ascii="Times New Roman" w:hAnsi="Times New Roman" w:cs="Times New Roman"/>
          <w:sz w:val="24"/>
          <w:szCs w:val="24"/>
        </w:rPr>
      </w:pPr>
      <w:r w:rsidRPr="005B0ECE">
        <w:rPr>
          <w:rFonts w:ascii="Times New Roman" w:hAnsi="Times New Roman" w:cs="Times New Roman"/>
          <w:sz w:val="24"/>
          <w:szCs w:val="24"/>
        </w:rPr>
        <w:t>при снижении цены Контракта без изменения</w:t>
      </w:r>
      <w:r w:rsidR="00A10927" w:rsidRPr="005B0ECE">
        <w:rPr>
          <w:rFonts w:ascii="Times New Roman" w:hAnsi="Times New Roman" w:cs="Times New Roman"/>
          <w:sz w:val="24"/>
          <w:szCs w:val="24"/>
        </w:rPr>
        <w:t>,</w:t>
      </w:r>
      <w:r w:rsidRPr="005B0ECE">
        <w:rPr>
          <w:rFonts w:ascii="Times New Roman" w:hAnsi="Times New Roman" w:cs="Times New Roman"/>
          <w:sz w:val="24"/>
          <w:szCs w:val="24"/>
        </w:rPr>
        <w:t xml:space="preserve"> предусмотренного Контрактом </w:t>
      </w:r>
      <w:r w:rsidR="00517F5F" w:rsidRPr="005B0ECE">
        <w:rPr>
          <w:rFonts w:ascii="Times New Roman" w:hAnsi="Times New Roman" w:cs="Times New Roman"/>
          <w:sz w:val="24"/>
          <w:szCs w:val="24"/>
        </w:rPr>
        <w:t>количества Товаров</w:t>
      </w:r>
      <w:r w:rsidRPr="005B0ECE">
        <w:rPr>
          <w:rFonts w:ascii="Times New Roman" w:hAnsi="Times New Roman" w:cs="Times New Roman"/>
          <w:sz w:val="24"/>
          <w:szCs w:val="24"/>
        </w:rPr>
        <w:t xml:space="preserve">, качества </w:t>
      </w:r>
      <w:r w:rsidR="00517F5F" w:rsidRPr="005B0ECE">
        <w:rPr>
          <w:rFonts w:ascii="Times New Roman" w:hAnsi="Times New Roman" w:cs="Times New Roman"/>
          <w:sz w:val="24"/>
          <w:szCs w:val="24"/>
        </w:rPr>
        <w:t>Товаров</w:t>
      </w:r>
      <w:r w:rsidRPr="005B0ECE">
        <w:rPr>
          <w:rFonts w:ascii="Times New Roman" w:hAnsi="Times New Roman" w:cs="Times New Roman"/>
          <w:sz w:val="24"/>
          <w:szCs w:val="24"/>
        </w:rPr>
        <w:t xml:space="preserve"> и иных условий Контракта.</w:t>
      </w:r>
    </w:p>
    <w:p w14:paraId="2658668E" w14:textId="5732D065" w:rsidR="00817B94" w:rsidRPr="005B0ECE" w:rsidRDefault="00817B94" w:rsidP="00817B94">
      <w:pPr>
        <w:pStyle w:val="ConsPlusNormal"/>
        <w:numPr>
          <w:ilvl w:val="3"/>
          <w:numId w:val="2"/>
        </w:numPr>
        <w:tabs>
          <w:tab w:val="left" w:pos="993"/>
        </w:tabs>
        <w:ind w:left="0" w:firstLine="0"/>
        <w:jc w:val="both"/>
        <w:rPr>
          <w:rFonts w:ascii="Times New Roman" w:hAnsi="Times New Roman" w:cs="Times New Roman"/>
          <w:sz w:val="24"/>
          <w:szCs w:val="24"/>
        </w:rPr>
      </w:pPr>
      <w:r w:rsidRPr="005B0ECE">
        <w:rPr>
          <w:rFonts w:ascii="Times New Roman" w:hAnsi="Times New Roman" w:cs="Times New Roman"/>
          <w:sz w:val="24"/>
          <w:szCs w:val="24"/>
        </w:rPr>
        <w:t>в соответствии пунктом 5 статьи 78.1 Бюджетного Кодекса Российской Федерации во</w:t>
      </w:r>
      <w:r w:rsidR="00A10927" w:rsidRPr="005B0ECE">
        <w:rPr>
          <w:rFonts w:ascii="Times New Roman" w:hAnsi="Times New Roman" w:cs="Times New Roman"/>
          <w:sz w:val="24"/>
          <w:szCs w:val="24"/>
        </w:rPr>
        <w:t>зможно изменение по соглашению С</w:t>
      </w:r>
      <w:r w:rsidRPr="005B0ECE">
        <w:rPr>
          <w:rFonts w:ascii="Times New Roman" w:hAnsi="Times New Roman" w:cs="Times New Roman"/>
          <w:sz w:val="24"/>
          <w:szCs w:val="24"/>
        </w:rPr>
        <w:t>торон размера и (или) сроков оплаты и (или) объема товаров, работ, услуг в случае уменьшения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6309F6" w14:textId="77777777" w:rsidR="00817B94" w:rsidRPr="005B0ECE" w:rsidRDefault="00817B94" w:rsidP="00F76AF5">
      <w:pPr>
        <w:pStyle w:val="ConsPlusNormal"/>
        <w:tabs>
          <w:tab w:val="left" w:pos="993"/>
        </w:tabs>
        <w:ind w:firstLine="567"/>
        <w:jc w:val="both"/>
        <w:rPr>
          <w:rFonts w:ascii="Times New Roman" w:hAnsi="Times New Roman" w:cs="Times New Roman"/>
          <w:sz w:val="24"/>
          <w:szCs w:val="24"/>
        </w:rPr>
      </w:pPr>
      <w:r w:rsidRPr="005B0ECE">
        <w:rPr>
          <w:rFonts w:ascii="Times New Roman" w:hAnsi="Times New Roman" w:cs="Times New Roman"/>
          <w:sz w:val="24"/>
          <w:szCs w:val="24"/>
        </w:rPr>
        <w:t>В установленных пунктом 6 части 1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7A81FAEE" w14:textId="77777777" w:rsidR="00817B94" w:rsidRPr="005B0ECE" w:rsidRDefault="00817B94" w:rsidP="00F76AF5">
      <w:pPr>
        <w:pStyle w:val="ConsPlusNormal"/>
        <w:tabs>
          <w:tab w:val="left" w:pos="993"/>
        </w:tabs>
        <w:ind w:firstLine="567"/>
        <w:jc w:val="both"/>
        <w:rPr>
          <w:rFonts w:ascii="Times New Roman" w:hAnsi="Times New Roman" w:cs="Times New Roman"/>
          <w:sz w:val="24"/>
          <w:szCs w:val="24"/>
        </w:rPr>
      </w:pPr>
      <w:r w:rsidRPr="005B0ECE">
        <w:rPr>
          <w:rFonts w:ascii="Times New Roman" w:hAnsi="Times New Roman" w:cs="Times New Roman"/>
          <w:sz w:val="24"/>
          <w:szCs w:val="24"/>
        </w:rPr>
        <w:t>В установленных пунктом 6 части 1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случаях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14:paraId="049EDA10" w14:textId="0D1434FA" w:rsidR="00C16723"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Заказчиком как получателем бюджетных средств предусмотренные </w:t>
      </w:r>
      <w:hyperlink r:id="rId20" w:history="1">
        <w:r w:rsidRPr="005B0ECE">
          <w:rPr>
            <w:rFonts w:ascii="Times New Roman" w:hAnsi="Times New Roman" w:cs="Times New Roman"/>
            <w:sz w:val="24"/>
            <w:szCs w:val="24"/>
          </w:rPr>
          <w:t>частью 1 статьи 95</w:t>
        </w:r>
      </w:hyperlink>
      <w:r w:rsidRPr="005B0ECE">
        <w:rPr>
          <w:rFonts w:ascii="Times New Roman" w:hAnsi="Times New Roman" w:cs="Times New Roman"/>
          <w:sz w:val="24"/>
          <w:szCs w:val="24"/>
        </w:rPr>
        <w:t xml:space="preserve"> ФЗ </w:t>
      </w:r>
      <w:r w:rsidR="00CC4525" w:rsidRPr="005B0ECE">
        <w:rPr>
          <w:rFonts w:ascii="Times New Roman" w:hAnsi="Times New Roman" w:cs="Times New Roman"/>
          <w:sz w:val="24"/>
          <w:szCs w:val="24"/>
        </w:rPr>
        <w:t>№</w:t>
      </w:r>
      <w:r w:rsidR="003F51C5" w:rsidRPr="005B0ECE">
        <w:rPr>
          <w:rFonts w:ascii="Times New Roman" w:hAnsi="Times New Roman" w:cs="Times New Roman"/>
          <w:sz w:val="24"/>
          <w:szCs w:val="24"/>
        </w:rPr>
        <w:t> </w:t>
      </w:r>
      <w:r w:rsidRPr="005B0ECE">
        <w:rPr>
          <w:rFonts w:ascii="Times New Roman" w:hAnsi="Times New Roman" w:cs="Times New Roman"/>
          <w:sz w:val="24"/>
          <w:szCs w:val="24"/>
        </w:rPr>
        <w:t>44 изменения могут быть осуществлены в пределах доведенных в соответствии с бюджетным законодательством Российской Федерации лимитов</w:t>
      </w:r>
      <w:r w:rsidRPr="00426ACA">
        <w:rPr>
          <w:rFonts w:ascii="Times New Roman" w:hAnsi="Times New Roman" w:cs="Times New Roman"/>
          <w:sz w:val="24"/>
          <w:szCs w:val="24"/>
        </w:rPr>
        <w:t xml:space="preserve"> бюджетных обязательств на срок исполнения Контракта.</w:t>
      </w:r>
    </w:p>
    <w:p w14:paraId="68DFB603" w14:textId="77777777" w:rsidR="00785F50" w:rsidRPr="00D76C95" w:rsidRDefault="00785F50" w:rsidP="00785F50">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A06D34">
        <w:rPr>
          <w:rFonts w:ascii="Times New Roman" w:hAnsi="Times New Roman" w:cs="Times New Roman"/>
          <w:sz w:val="24"/>
          <w:szCs w:val="24"/>
          <w:u w:val="single"/>
        </w:rPr>
        <w:t>Заказчик вправе принять решение об одностороннем отказе</w:t>
      </w:r>
      <w:r w:rsidRPr="00D76C95">
        <w:rPr>
          <w:rFonts w:ascii="Times New Roman" w:hAnsi="Times New Roman" w:cs="Times New Roman"/>
          <w:sz w:val="24"/>
          <w:szCs w:val="24"/>
        </w:rPr>
        <w:t xml:space="preserve"> от исполнения Контракта и потребовать возмещения причиненных убытков в случае существенных нарушений Поставщиком условий Контракта, в том числе:</w:t>
      </w:r>
    </w:p>
    <w:p w14:paraId="69568D9E" w14:textId="77777777" w:rsidR="00785F50" w:rsidRPr="005F08F5" w:rsidRDefault="00785F50" w:rsidP="00785F50">
      <w:pPr>
        <w:pStyle w:val="ConsPlusNormal"/>
        <w:numPr>
          <w:ilvl w:val="0"/>
          <w:numId w:val="6"/>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если Поставщик</w:t>
      </w:r>
      <w:r w:rsidRPr="005F08F5">
        <w:rPr>
          <w:rFonts w:ascii="Times New Roman" w:hAnsi="Times New Roman" w:cs="Times New Roman"/>
          <w:sz w:val="24"/>
          <w:szCs w:val="24"/>
        </w:rPr>
        <w:t xml:space="preserve"> исполняет Контракт так, что его исполнение к сроку, предусмотренному Контрактом, становится явно невозможно, либо в ходе исполнения Контракта стало очевидно, что он не будет выполнен надлежащим образом в установленный срок;</w:t>
      </w:r>
    </w:p>
    <w:p w14:paraId="3883E241" w14:textId="77777777" w:rsidR="00785F50" w:rsidRPr="005F08F5" w:rsidRDefault="00785F50" w:rsidP="00785F50">
      <w:pPr>
        <w:pStyle w:val="ConsPlusNormal"/>
        <w:numPr>
          <w:ilvl w:val="0"/>
          <w:numId w:val="6"/>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в</w:t>
      </w:r>
      <w:r w:rsidRPr="005F08F5">
        <w:rPr>
          <w:rFonts w:ascii="Times New Roman" w:hAnsi="Times New Roman" w:cs="Times New Roman"/>
          <w:sz w:val="24"/>
          <w:szCs w:val="24"/>
        </w:rPr>
        <w:t xml:space="preserve"> случае нарушения сроков </w:t>
      </w:r>
      <w:r>
        <w:rPr>
          <w:rFonts w:ascii="Times New Roman" w:hAnsi="Times New Roman" w:cs="Times New Roman"/>
          <w:sz w:val="24"/>
          <w:szCs w:val="24"/>
        </w:rPr>
        <w:t>поставки Товара</w:t>
      </w:r>
      <w:r w:rsidRPr="005F08F5">
        <w:rPr>
          <w:rFonts w:ascii="Times New Roman" w:hAnsi="Times New Roman" w:cs="Times New Roman"/>
          <w:sz w:val="24"/>
          <w:szCs w:val="24"/>
        </w:rPr>
        <w:t xml:space="preserve"> на 5 рабочих дней и более</w:t>
      </w:r>
      <w:r>
        <w:rPr>
          <w:rFonts w:ascii="Times New Roman" w:hAnsi="Times New Roman" w:cs="Times New Roman"/>
          <w:sz w:val="24"/>
          <w:szCs w:val="24"/>
        </w:rPr>
        <w:t>;</w:t>
      </w:r>
    </w:p>
    <w:p w14:paraId="368BBB1E" w14:textId="77777777" w:rsidR="00785F50" w:rsidRPr="005F08F5" w:rsidRDefault="00785F50" w:rsidP="00785F50">
      <w:pPr>
        <w:pStyle w:val="ConsPlusNormal"/>
        <w:numPr>
          <w:ilvl w:val="0"/>
          <w:numId w:val="6"/>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е</w:t>
      </w:r>
      <w:r w:rsidRPr="005F08F5">
        <w:rPr>
          <w:rFonts w:ascii="Times New Roman" w:hAnsi="Times New Roman" w:cs="Times New Roman"/>
          <w:sz w:val="24"/>
          <w:szCs w:val="24"/>
        </w:rPr>
        <w:t xml:space="preserve">сли отступления в результатах исполнения Контракта или иные недостатки в установленный Заказчиком разумный срок не были устранены </w:t>
      </w:r>
      <w:r>
        <w:rPr>
          <w:rFonts w:ascii="Times New Roman" w:hAnsi="Times New Roman" w:cs="Times New Roman"/>
          <w:sz w:val="24"/>
          <w:szCs w:val="24"/>
        </w:rPr>
        <w:t>Поставщиком</w:t>
      </w:r>
      <w:r w:rsidRPr="005F08F5">
        <w:rPr>
          <w:rFonts w:ascii="Times New Roman" w:hAnsi="Times New Roman" w:cs="Times New Roman"/>
          <w:sz w:val="24"/>
          <w:szCs w:val="24"/>
        </w:rPr>
        <w:t xml:space="preserve"> либо являются существенными и неустранимыми.</w:t>
      </w:r>
    </w:p>
    <w:p w14:paraId="29965022" w14:textId="77777777" w:rsidR="00785F50" w:rsidRPr="00A73731" w:rsidRDefault="00785F50" w:rsidP="00785F50">
      <w:pPr>
        <w:pStyle w:val="ConsPlusNormal"/>
        <w:numPr>
          <w:ilvl w:val="0"/>
          <w:numId w:val="6"/>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е</w:t>
      </w:r>
      <w:r w:rsidRPr="005F08F5">
        <w:rPr>
          <w:rFonts w:ascii="Times New Roman" w:hAnsi="Times New Roman" w:cs="Times New Roman"/>
          <w:sz w:val="24"/>
          <w:szCs w:val="24"/>
        </w:rPr>
        <w:t xml:space="preserve">сли </w:t>
      </w:r>
      <w:r>
        <w:rPr>
          <w:rFonts w:ascii="Times New Roman" w:hAnsi="Times New Roman" w:cs="Times New Roman"/>
          <w:sz w:val="24"/>
          <w:szCs w:val="24"/>
        </w:rPr>
        <w:t>Поставщик</w:t>
      </w:r>
      <w:r w:rsidRPr="005F08F5">
        <w:rPr>
          <w:rFonts w:ascii="Times New Roman" w:hAnsi="Times New Roman" w:cs="Times New Roman"/>
          <w:sz w:val="24"/>
          <w:szCs w:val="24"/>
        </w:rPr>
        <w:t xml:space="preserve"> допустил двукратное нарушение условий настоящего Контракта</w:t>
      </w:r>
      <w:r>
        <w:rPr>
          <w:rFonts w:ascii="Times New Roman" w:hAnsi="Times New Roman" w:cs="Times New Roman"/>
          <w:sz w:val="24"/>
          <w:szCs w:val="24"/>
        </w:rPr>
        <w:t>.</w:t>
      </w:r>
    </w:p>
    <w:p w14:paraId="59A2AAD0" w14:textId="64BCC753" w:rsidR="002D25F7" w:rsidRPr="00A06D34" w:rsidRDefault="002D25F7"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i/>
          <w:iCs/>
          <w:sz w:val="24"/>
          <w:szCs w:val="24"/>
        </w:rPr>
      </w:pPr>
      <w:r w:rsidRPr="00A06D34">
        <w:rPr>
          <w:rFonts w:ascii="Times New Roman" w:hAnsi="Times New Roman" w:cs="Times New Roman"/>
          <w:sz w:val="24"/>
          <w:szCs w:val="24"/>
          <w:u w:val="single"/>
        </w:rPr>
        <w:lastRenderedPageBreak/>
        <w:t>Поставщик вправе принять решение об одностороннем отказе</w:t>
      </w:r>
      <w:r w:rsidRPr="00A73731">
        <w:rPr>
          <w:rFonts w:ascii="Times New Roman" w:hAnsi="Times New Roman" w:cs="Times New Roman"/>
          <w:sz w:val="24"/>
          <w:szCs w:val="24"/>
        </w:rPr>
        <w:t xml:space="preserve"> от исполнения Контракта в соответствии с гражданским законодательством</w:t>
      </w:r>
      <w:r>
        <w:rPr>
          <w:rFonts w:ascii="Times New Roman" w:hAnsi="Times New Roman" w:cs="Times New Roman"/>
          <w:sz w:val="24"/>
          <w:szCs w:val="24"/>
        </w:rPr>
        <w:t xml:space="preserve"> </w:t>
      </w:r>
      <w:r w:rsidR="00A10927">
        <w:rPr>
          <w:rFonts w:ascii="Times New Roman" w:hAnsi="Times New Roman" w:cs="Times New Roman"/>
          <w:sz w:val="24"/>
          <w:szCs w:val="24"/>
        </w:rPr>
        <w:t xml:space="preserve">Российской Федерации </w:t>
      </w:r>
      <w:r>
        <w:rPr>
          <w:rFonts w:ascii="Times New Roman" w:hAnsi="Times New Roman" w:cs="Times New Roman"/>
          <w:sz w:val="24"/>
          <w:szCs w:val="24"/>
        </w:rPr>
        <w:t>в случае существенного нарушения Контракта Заказчиком</w:t>
      </w:r>
      <w:r w:rsidR="00A06D34">
        <w:rPr>
          <w:rFonts w:ascii="Times New Roman" w:hAnsi="Times New Roman" w:cs="Times New Roman"/>
          <w:sz w:val="24"/>
          <w:szCs w:val="24"/>
        </w:rPr>
        <w:t>:</w:t>
      </w:r>
    </w:p>
    <w:p w14:paraId="3D0818AE" w14:textId="191B192A" w:rsidR="00A06D34" w:rsidRPr="00A06D34" w:rsidRDefault="00A06D34" w:rsidP="00A06D34">
      <w:pPr>
        <w:pStyle w:val="ConsPlusNormal"/>
        <w:numPr>
          <w:ilvl w:val="0"/>
          <w:numId w:val="8"/>
        </w:numPr>
        <w:tabs>
          <w:tab w:val="left" w:pos="567"/>
        </w:tabs>
        <w:ind w:left="0" w:firstLine="0"/>
        <w:jc w:val="both"/>
        <w:rPr>
          <w:rFonts w:ascii="Times New Roman" w:hAnsi="Times New Roman" w:cs="Times New Roman"/>
          <w:sz w:val="24"/>
          <w:szCs w:val="24"/>
        </w:rPr>
      </w:pPr>
      <w:r w:rsidRPr="00A06D34">
        <w:rPr>
          <w:rFonts w:ascii="Times New Roman" w:hAnsi="Times New Roman" w:cs="Times New Roman"/>
          <w:sz w:val="24"/>
          <w:szCs w:val="24"/>
        </w:rPr>
        <w:t>Неоднократные (от двух и более раз) нарушения Заказчиком сроков оплаты, допущенные по вине Заказчика, при условии своевременного доведения лимитов финансирования до Заказчика.</w:t>
      </w:r>
    </w:p>
    <w:p w14:paraId="3885639F" w14:textId="440A052E" w:rsidR="00C16723" w:rsidRPr="00256572" w:rsidRDefault="00A06D34" w:rsidP="00521FFA">
      <w:pPr>
        <w:pStyle w:val="ConsPlusNormal"/>
        <w:numPr>
          <w:ilvl w:val="0"/>
          <w:numId w:val="8"/>
        </w:numPr>
        <w:tabs>
          <w:tab w:val="left" w:pos="567"/>
        </w:tabs>
        <w:adjustRightInd w:val="0"/>
        <w:ind w:left="0" w:firstLine="0"/>
        <w:jc w:val="both"/>
        <w:rPr>
          <w:rFonts w:ascii="Times New Roman" w:hAnsi="Times New Roman" w:cs="Times New Roman"/>
          <w:sz w:val="24"/>
          <w:szCs w:val="24"/>
        </w:rPr>
      </w:pPr>
      <w:r w:rsidRPr="00256572">
        <w:rPr>
          <w:rFonts w:ascii="Times New Roman" w:hAnsi="Times New Roman" w:cs="Times New Roman"/>
          <w:sz w:val="24"/>
          <w:szCs w:val="24"/>
        </w:rPr>
        <w:t>Неоднократный (от двух и более раз) необоснованный отказ Заказчика от приемки поставленных Товаров.</w:t>
      </w:r>
    </w:p>
    <w:p w14:paraId="704B89B3" w14:textId="727D103B"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Исключительные права</w:t>
      </w:r>
    </w:p>
    <w:p w14:paraId="05E5FD1E" w14:textId="66E81B73"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32C29AF" w14:textId="513B37E6" w:rsidR="00C16723"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ECCF55F" w14:textId="77777777" w:rsidR="00256572" w:rsidRPr="00426ACA" w:rsidRDefault="00256572" w:rsidP="00256572">
      <w:pPr>
        <w:pStyle w:val="a3"/>
        <w:autoSpaceDE w:val="0"/>
        <w:autoSpaceDN w:val="0"/>
        <w:adjustRightInd w:val="0"/>
        <w:spacing w:after="0" w:line="240" w:lineRule="auto"/>
        <w:ind w:left="0"/>
        <w:jc w:val="both"/>
        <w:rPr>
          <w:rFonts w:ascii="Times New Roman" w:hAnsi="Times New Roman" w:cs="Times New Roman"/>
          <w:sz w:val="24"/>
          <w:szCs w:val="24"/>
        </w:rPr>
      </w:pPr>
    </w:p>
    <w:p w14:paraId="56D4EC5D" w14:textId="5FFD9FD0"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Антикоррупционная оговорка</w:t>
      </w:r>
    </w:p>
    <w:p w14:paraId="645AF78D" w14:textId="580008E0"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D7B803" w14:textId="77777777" w:rsidR="00C16723" w:rsidRPr="00426ACA"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EBB121F" w14:textId="77777777" w:rsidR="00C16723" w:rsidRPr="00426ACA"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B31098" w14:textId="77777777" w:rsidR="00C16723" w:rsidRPr="00426ACA"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55906F2F"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20278C27" w14:textId="77777777" w:rsidR="00CF1314" w:rsidRDefault="00CF1314" w:rsidP="00CF1314">
      <w:pPr>
        <w:pStyle w:val="a3"/>
        <w:numPr>
          <w:ilvl w:val="0"/>
          <w:numId w:val="2"/>
        </w:numPr>
        <w:tabs>
          <w:tab w:val="left" w:pos="0"/>
          <w:tab w:val="left" w:pos="426"/>
          <w:tab w:val="left" w:pos="567"/>
        </w:tabs>
        <w:spacing w:after="0" w:line="240" w:lineRule="auto"/>
        <w:jc w:val="center"/>
        <w:outlineLvl w:val="0"/>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Порядок обмена информацией и документами</w:t>
      </w:r>
    </w:p>
    <w:p w14:paraId="283879A1" w14:textId="1BBEBD45" w:rsidR="00CF1314" w:rsidRPr="00E5120F" w:rsidRDefault="00CF1314" w:rsidP="00CF1314">
      <w:pPr>
        <w:pStyle w:val="a3"/>
        <w:numPr>
          <w:ilvl w:val="1"/>
          <w:numId w:val="2"/>
        </w:numPr>
        <w:tabs>
          <w:tab w:val="left" w:pos="0"/>
          <w:tab w:val="left" w:pos="426"/>
          <w:tab w:val="left" w:pos="567"/>
        </w:tabs>
        <w:spacing w:after="0" w:line="240" w:lineRule="auto"/>
        <w:ind w:left="0" w:firstLine="0"/>
        <w:jc w:val="both"/>
        <w:rPr>
          <w:rFonts w:ascii="Times New Roman" w:eastAsia="Times New Roman" w:hAnsi="Times New Roman"/>
          <w:sz w:val="24"/>
          <w:szCs w:val="24"/>
          <w:lang w:eastAsia="ru-RU"/>
        </w:rPr>
      </w:pPr>
      <w:r w:rsidRPr="006B5BD4">
        <w:rPr>
          <w:rFonts w:ascii="Times New Roman" w:hAnsi="Times New Roman"/>
          <w:sz w:val="24"/>
          <w:szCs w:val="24"/>
        </w:rPr>
        <w:t xml:space="preserve">Допускается подписание и направление любых </w:t>
      </w:r>
      <w:r w:rsidRPr="00E5120F">
        <w:rPr>
          <w:rFonts w:ascii="Times New Roman" w:eastAsia="Times New Roman" w:hAnsi="Times New Roman"/>
          <w:sz w:val="24"/>
          <w:szCs w:val="24"/>
          <w:lang w:eastAsia="ru-RU"/>
        </w:rPr>
        <w:t xml:space="preserve">документов, относящихся к настоящему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 xml:space="preserve">у, </w:t>
      </w:r>
      <w:r w:rsidRPr="00E5120F">
        <w:rPr>
          <w:rFonts w:ascii="Times New Roman" w:eastAsia="Times New Roman" w:hAnsi="Times New Roman"/>
          <w:sz w:val="24"/>
          <w:szCs w:val="24"/>
          <w:u w:val="single"/>
          <w:lang w:eastAsia="ru-RU"/>
        </w:rPr>
        <w:t>путем обмена электронными копиями (в том числе скан-копиями)</w:t>
      </w:r>
      <w:r w:rsidRPr="00E5120F">
        <w:rPr>
          <w:rFonts w:ascii="Times New Roman" w:eastAsia="Times New Roman" w:hAnsi="Times New Roman"/>
          <w:sz w:val="24"/>
          <w:szCs w:val="24"/>
          <w:lang w:eastAsia="ru-RU"/>
        </w:rPr>
        <w:t xml:space="preserve"> документов при условии, что такие документы направлены с адресов, указанных в настоящем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 xml:space="preserve">е, и позволяют достоверно установить, что сообщение исходит от Стороны настоящего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а. Такие копии документов имеют юридическую силу вплоть до предоставления их оригиналов.</w:t>
      </w:r>
    </w:p>
    <w:p w14:paraId="199ED794" w14:textId="77777777" w:rsidR="00CF1314" w:rsidRPr="00E5120F" w:rsidRDefault="00CF1314" w:rsidP="00CF1314">
      <w:pPr>
        <w:pStyle w:val="a3"/>
        <w:numPr>
          <w:ilvl w:val="1"/>
          <w:numId w:val="2"/>
        </w:numPr>
        <w:tabs>
          <w:tab w:val="left" w:pos="0"/>
          <w:tab w:val="left" w:pos="426"/>
          <w:tab w:val="left" w:pos="567"/>
        </w:tabs>
        <w:spacing w:after="0" w:line="240" w:lineRule="auto"/>
        <w:ind w:left="0" w:firstLine="0"/>
        <w:jc w:val="both"/>
        <w:rPr>
          <w:rFonts w:ascii="Times New Roman" w:eastAsia="Times New Roman" w:hAnsi="Times New Roman"/>
          <w:sz w:val="24"/>
          <w:szCs w:val="24"/>
          <w:lang w:eastAsia="ru-RU"/>
        </w:rPr>
      </w:pPr>
      <w:r w:rsidRPr="00E5120F">
        <w:rPr>
          <w:rFonts w:ascii="Times New Roman" w:eastAsia="Times New Roman" w:hAnsi="Times New Roman"/>
          <w:sz w:val="24"/>
          <w:szCs w:val="24"/>
          <w:lang w:eastAsia="ru-RU"/>
        </w:rPr>
        <w:t xml:space="preserve">Стороны вправе направлять любые документы, относящиеся к настоящему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 xml:space="preserve">у, </w:t>
      </w:r>
      <w:r w:rsidRPr="00E5120F">
        <w:rPr>
          <w:rFonts w:ascii="Times New Roman" w:eastAsia="Times New Roman" w:hAnsi="Times New Roman"/>
          <w:sz w:val="24"/>
          <w:szCs w:val="24"/>
          <w:u w:val="single"/>
          <w:lang w:eastAsia="ru-RU"/>
        </w:rPr>
        <w:t>посредством электронного документооборота</w:t>
      </w:r>
      <w:r w:rsidRPr="00E5120F">
        <w:rPr>
          <w:rFonts w:ascii="Times New Roman" w:eastAsia="Times New Roman" w:hAnsi="Times New Roman"/>
          <w:sz w:val="24"/>
          <w:szCs w:val="24"/>
          <w:lang w:eastAsia="ru-RU"/>
        </w:rPr>
        <w:t xml:space="preserve">, при этом подписания дополнительного соглашения к настоящему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у не требуется.</w:t>
      </w:r>
    </w:p>
    <w:p w14:paraId="7DC1042E" w14:textId="381F1FF8" w:rsidR="00CF1314" w:rsidRDefault="00CF1314" w:rsidP="00CF1314">
      <w:pPr>
        <w:pStyle w:val="a3"/>
        <w:numPr>
          <w:ilvl w:val="1"/>
          <w:numId w:val="2"/>
        </w:numPr>
        <w:tabs>
          <w:tab w:val="left" w:pos="0"/>
          <w:tab w:val="left" w:pos="426"/>
          <w:tab w:val="left" w:pos="567"/>
        </w:tabs>
        <w:spacing w:after="0" w:line="240" w:lineRule="auto"/>
        <w:ind w:left="0" w:firstLine="0"/>
        <w:jc w:val="both"/>
        <w:rPr>
          <w:rFonts w:ascii="Times New Roman" w:hAnsi="Times New Roman"/>
          <w:sz w:val="24"/>
          <w:szCs w:val="24"/>
        </w:rPr>
      </w:pPr>
      <w:r w:rsidRPr="00E5120F">
        <w:rPr>
          <w:rFonts w:ascii="Times New Roman" w:eastAsia="Times New Roman" w:hAnsi="Times New Roman"/>
          <w:sz w:val="24"/>
          <w:szCs w:val="24"/>
          <w:lang w:eastAsia="ru-RU"/>
        </w:rPr>
        <w:t>Любые сообщения, в т.ч. запросы, предложения, уведомления могут быть направлены другой Стороне</w:t>
      </w:r>
      <w:r w:rsidRPr="00D64228">
        <w:rPr>
          <w:rFonts w:ascii="Times New Roman" w:hAnsi="Times New Roman"/>
          <w:sz w:val="24"/>
          <w:szCs w:val="24"/>
        </w:rPr>
        <w:t xml:space="preserve"> по почте, по телефонам (в том числе с использованием мессенджеров), по адресам электронной почты и иными способами, позволяющими достоверно установить, что сообщение исходит от Стороны</w:t>
      </w:r>
      <w:r>
        <w:rPr>
          <w:rFonts w:ascii="Times New Roman" w:hAnsi="Times New Roman"/>
          <w:sz w:val="24"/>
          <w:szCs w:val="24"/>
        </w:rPr>
        <w:t xml:space="preserve"> настоящего Контракта</w:t>
      </w:r>
      <w:r w:rsidRPr="00D64228">
        <w:rPr>
          <w:rFonts w:ascii="Times New Roman" w:hAnsi="Times New Roman"/>
          <w:sz w:val="24"/>
          <w:szCs w:val="24"/>
        </w:rPr>
        <w:t xml:space="preserve">. При направлении любых сообщений посредством электронной связи вторая Сторона считается получившей такое сообщение на следующий день после его направления, если сама не известит о его получении направившую Сторону ранее. Ответ по существу сообщения должен быть дан любым названным в настоящем пункте способом в разумный срок, но не позднее </w:t>
      </w:r>
      <w:r>
        <w:rPr>
          <w:rFonts w:ascii="Times New Roman" w:hAnsi="Times New Roman"/>
          <w:sz w:val="24"/>
          <w:szCs w:val="24"/>
        </w:rPr>
        <w:t>2</w:t>
      </w:r>
      <w:r w:rsidRPr="00D64228">
        <w:rPr>
          <w:rFonts w:ascii="Times New Roman" w:hAnsi="Times New Roman"/>
          <w:sz w:val="24"/>
          <w:szCs w:val="24"/>
        </w:rPr>
        <w:t xml:space="preserve"> (</w:t>
      </w:r>
      <w:r>
        <w:rPr>
          <w:rFonts w:ascii="Times New Roman" w:hAnsi="Times New Roman"/>
          <w:sz w:val="24"/>
          <w:szCs w:val="24"/>
        </w:rPr>
        <w:t>двух</w:t>
      </w:r>
      <w:r w:rsidRPr="00D64228">
        <w:rPr>
          <w:rFonts w:ascii="Times New Roman" w:hAnsi="Times New Roman"/>
          <w:sz w:val="24"/>
          <w:szCs w:val="24"/>
        </w:rPr>
        <w:t>) рабочих дней</w:t>
      </w:r>
      <w:r>
        <w:rPr>
          <w:rFonts w:ascii="Times New Roman" w:hAnsi="Times New Roman"/>
          <w:sz w:val="24"/>
          <w:szCs w:val="24"/>
        </w:rPr>
        <w:t>.</w:t>
      </w:r>
    </w:p>
    <w:p w14:paraId="1D1A48BC" w14:textId="77777777" w:rsidR="00CF1314" w:rsidRDefault="00CF1314" w:rsidP="00CF1314">
      <w:pPr>
        <w:pStyle w:val="a3"/>
        <w:tabs>
          <w:tab w:val="left" w:pos="0"/>
          <w:tab w:val="left" w:pos="426"/>
          <w:tab w:val="left" w:pos="567"/>
        </w:tabs>
        <w:spacing w:after="0" w:line="240" w:lineRule="auto"/>
        <w:ind w:left="0"/>
        <w:jc w:val="both"/>
        <w:rPr>
          <w:rFonts w:ascii="Times New Roman" w:hAnsi="Times New Roman"/>
          <w:sz w:val="24"/>
          <w:szCs w:val="24"/>
        </w:rPr>
      </w:pPr>
    </w:p>
    <w:p w14:paraId="2106415B" w14:textId="1D467586"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lastRenderedPageBreak/>
        <w:t>Прочие положения</w:t>
      </w:r>
    </w:p>
    <w:p w14:paraId="6B3C53D2" w14:textId="0132A321"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Во всем, что не оговорено в настоящем Контракте, Стороны руководствуются действующим законодательством Российской Федерации.</w:t>
      </w:r>
    </w:p>
    <w:p w14:paraId="04689CB9" w14:textId="106ED24B"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426ACA">
        <w:rPr>
          <w:rFonts w:ascii="Times New Roman" w:hAnsi="Times New Roman" w:cs="Times New Roman"/>
          <w:sz w:val="24"/>
          <w:szCs w:val="24"/>
        </w:rPr>
        <w:t xml:space="preserve">10 </w:t>
      </w:r>
      <w:r w:rsidRPr="00426ACA">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8320557" w14:textId="3FF65BEE"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При исполнении настоящего Контракта не допускается:</w:t>
      </w:r>
    </w:p>
    <w:p w14:paraId="6203B651" w14:textId="77777777" w:rsidR="00C16723" w:rsidRPr="00426ACA" w:rsidRDefault="00C16723" w:rsidP="005B76E2">
      <w:pPr>
        <w:pStyle w:val="a3"/>
        <w:autoSpaceDE w:val="0"/>
        <w:autoSpaceDN w:val="0"/>
        <w:adjustRightInd w:val="0"/>
        <w:spacing w:after="0" w:line="240" w:lineRule="auto"/>
        <w:ind w:left="0"/>
        <w:jc w:val="both"/>
        <w:rPr>
          <w:rFonts w:ascii="Times New Roman" w:hAnsi="Times New Roman" w:cs="Times New Roman"/>
          <w:sz w:val="24"/>
          <w:szCs w:val="24"/>
        </w:rPr>
      </w:pPr>
      <w:r w:rsidRPr="00426ACA">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37627DA" w14:textId="77777777" w:rsidR="00C16723" w:rsidRPr="00426ACA" w:rsidRDefault="00C16723" w:rsidP="005B76E2">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426ACA">
        <w:rPr>
          <w:rFonts w:ascii="Times New Roman" w:hAnsi="Times New Roman" w:cs="Times New Roman"/>
          <w:sz w:val="24"/>
          <w:szCs w:val="24"/>
        </w:rPr>
        <w:t>.</w:t>
      </w:r>
    </w:p>
    <w:p w14:paraId="26E3BBA6" w14:textId="03FEBF5B"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9A2A6E6" w14:textId="10D1BA64" w:rsidR="009C52C0" w:rsidRPr="005B76E2" w:rsidRDefault="009C52C0"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Поставщик гарантирует, что на момент заключения Контракта:</w:t>
      </w:r>
    </w:p>
    <w:p w14:paraId="3FE985FE" w14:textId="77777777" w:rsidR="009C52C0" w:rsidRPr="005B0ECE"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 xml:space="preserve">В отношении него не проводится процедура ликвидации, отсутствует решение арбитражного суда о признании его </w:t>
      </w:r>
      <w:r w:rsidRPr="005B0ECE">
        <w:rPr>
          <w:rFonts w:ascii="Times New Roman" w:hAnsi="Times New Roman" w:cs="Times New Roman"/>
          <w:sz w:val="24"/>
          <w:szCs w:val="24"/>
        </w:rPr>
        <w:t>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CC64334" w14:textId="77777777" w:rsidR="009C52C0" w:rsidRPr="005B0ECE"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Не обременен обязательствами имущественного характера, способными помешать исполнению обязательств по Контракту.</w:t>
      </w:r>
    </w:p>
    <w:p w14:paraId="5D0D0B3D" w14:textId="77777777" w:rsidR="009C52C0" w:rsidRPr="005B0ECE"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8750BFC"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w:t>
      </w:r>
      <w:r w:rsidRPr="005B76E2">
        <w:rPr>
          <w:rFonts w:ascii="Times New Roman" w:hAnsi="Times New Roman" w:cs="Times New Roman"/>
          <w:sz w:val="24"/>
          <w:szCs w:val="24"/>
        </w:rPr>
        <w:t>,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D59A0CF"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27AEC02"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0BCD528"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Поставщик не является иностранным агентом.</w:t>
      </w:r>
    </w:p>
    <w:p w14:paraId="374A1D7F"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У Поставщика отсутствуют ограничения для участия в закупках, установленных законодательством Российской Федерации.</w:t>
      </w:r>
    </w:p>
    <w:p w14:paraId="315A734B" w14:textId="3CAFD71A" w:rsidR="00C16723" w:rsidRPr="00426ACA" w:rsidRDefault="009C52C0"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lastRenderedPageBreak/>
        <w:t>Настоящий Контракт составлен в электронной форме и подписан электронными подписями уполномоченных представителей Сторон.</w:t>
      </w:r>
    </w:p>
    <w:p w14:paraId="7605DC22"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59DB0706" w14:textId="2AFBCF3D"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Перечень приложений</w:t>
      </w:r>
      <w:r w:rsidRPr="00426ACA">
        <w:rPr>
          <w:rFonts w:ascii="Times New Roman" w:hAnsi="Times New Roman" w:cs="Times New Roman"/>
          <w:sz w:val="24"/>
          <w:szCs w:val="24"/>
        </w:rPr>
        <w:t xml:space="preserve"> </w:t>
      </w:r>
    </w:p>
    <w:p w14:paraId="782D9CC1" w14:textId="77777777"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Неотъемлемой частью настоящего Контракта является следующее:</w:t>
      </w:r>
    </w:p>
    <w:p w14:paraId="08E39912" w14:textId="77777777"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Приложение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1 - </w:t>
      </w:r>
      <w:hyperlink w:anchor="Par645" w:history="1">
        <w:r w:rsidRPr="00426ACA">
          <w:rPr>
            <w:rFonts w:ascii="Times New Roman" w:hAnsi="Times New Roman" w:cs="Times New Roman"/>
            <w:sz w:val="24"/>
            <w:szCs w:val="24"/>
          </w:rPr>
          <w:t>Спецификация</w:t>
        </w:r>
      </w:hyperlink>
      <w:r w:rsidRPr="00426ACA">
        <w:rPr>
          <w:rFonts w:ascii="Times New Roman" w:hAnsi="Times New Roman" w:cs="Times New Roman"/>
          <w:sz w:val="24"/>
          <w:szCs w:val="24"/>
        </w:rPr>
        <w:t>;</w:t>
      </w:r>
    </w:p>
    <w:p w14:paraId="09DE8FFD" w14:textId="77777777" w:rsidR="0044025C"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iCs/>
          <w:sz w:val="24"/>
          <w:szCs w:val="24"/>
        </w:rPr>
      </w:pPr>
      <w:r w:rsidRPr="00276573">
        <w:rPr>
          <w:rFonts w:ascii="Times New Roman" w:hAnsi="Times New Roman" w:cs="Times New Roman"/>
          <w:iCs/>
          <w:sz w:val="24"/>
          <w:szCs w:val="24"/>
        </w:rPr>
        <w:t xml:space="preserve">Приложение </w:t>
      </w:r>
      <w:r w:rsidR="00CC4525" w:rsidRPr="00276573">
        <w:rPr>
          <w:rFonts w:ascii="Times New Roman" w:hAnsi="Times New Roman" w:cs="Times New Roman"/>
          <w:iCs/>
          <w:sz w:val="24"/>
          <w:szCs w:val="24"/>
        </w:rPr>
        <w:t>№</w:t>
      </w:r>
      <w:r w:rsidRPr="00276573">
        <w:rPr>
          <w:rFonts w:ascii="Times New Roman" w:hAnsi="Times New Roman" w:cs="Times New Roman"/>
          <w:iCs/>
          <w:sz w:val="24"/>
          <w:szCs w:val="24"/>
        </w:rPr>
        <w:t xml:space="preserve"> 2 - </w:t>
      </w:r>
      <w:hyperlink w:anchor="Par729" w:history="1">
        <w:r w:rsidRPr="00276573">
          <w:rPr>
            <w:rFonts w:ascii="Times New Roman" w:hAnsi="Times New Roman" w:cs="Times New Roman"/>
            <w:iCs/>
            <w:sz w:val="24"/>
            <w:szCs w:val="24"/>
          </w:rPr>
          <w:t>Описание</w:t>
        </w:r>
      </w:hyperlink>
      <w:r w:rsidRPr="00276573">
        <w:rPr>
          <w:rFonts w:ascii="Times New Roman" w:hAnsi="Times New Roman" w:cs="Times New Roman"/>
          <w:iCs/>
          <w:sz w:val="24"/>
          <w:szCs w:val="24"/>
        </w:rPr>
        <w:t xml:space="preserve"> объекта закупки</w:t>
      </w:r>
      <w:r w:rsidR="0044025C">
        <w:rPr>
          <w:rFonts w:ascii="Times New Roman" w:hAnsi="Times New Roman" w:cs="Times New Roman"/>
          <w:iCs/>
          <w:sz w:val="24"/>
          <w:szCs w:val="24"/>
        </w:rPr>
        <w:t>;</w:t>
      </w:r>
    </w:p>
    <w:p w14:paraId="1E73EBE2" w14:textId="302A174D" w:rsidR="00C16723" w:rsidRPr="00276573" w:rsidRDefault="0044025C"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iCs/>
          <w:sz w:val="24"/>
          <w:szCs w:val="24"/>
        </w:rPr>
      </w:pPr>
      <w:r>
        <w:rPr>
          <w:rFonts w:ascii="Times New Roman" w:hAnsi="Times New Roman" w:cs="Times New Roman"/>
          <w:iCs/>
          <w:sz w:val="24"/>
          <w:szCs w:val="24"/>
        </w:rPr>
        <w:t>Приложение № 3 – Форма Акта приема-передачи Товара</w:t>
      </w:r>
      <w:r w:rsidR="00276573">
        <w:rPr>
          <w:rFonts w:ascii="Times New Roman" w:hAnsi="Times New Roman" w:cs="Times New Roman"/>
          <w:iCs/>
          <w:sz w:val="24"/>
          <w:szCs w:val="24"/>
        </w:rPr>
        <w:t>.</w:t>
      </w:r>
    </w:p>
    <w:p w14:paraId="2E98E86D"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3B197C9B" w14:textId="168D68A5"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bookmarkStart w:id="25" w:name="Par414"/>
      <w:bookmarkEnd w:id="25"/>
      <w:r w:rsidRPr="00426ACA">
        <w:rPr>
          <w:rFonts w:ascii="Times New Roman" w:hAnsi="Times New Roman" w:cs="Times New Roman"/>
          <w:b/>
          <w:bCs/>
          <w:sz w:val="24"/>
          <w:szCs w:val="24"/>
        </w:rPr>
        <w:t>Адреса. Банковские реквизиты и подписи Сторон</w:t>
      </w: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5020"/>
        <w:gridCol w:w="18"/>
      </w:tblGrid>
      <w:tr w:rsidR="008352B9" w:rsidRPr="006E38C6" w14:paraId="26A1D129" w14:textId="77777777" w:rsidTr="00B9390D">
        <w:trPr>
          <w:trHeight w:val="173"/>
        </w:trPr>
        <w:tc>
          <w:tcPr>
            <w:tcW w:w="5040" w:type="dxa"/>
          </w:tcPr>
          <w:p w14:paraId="3D8DC3C1" w14:textId="77777777" w:rsidR="008352B9" w:rsidRPr="006E38C6" w:rsidRDefault="008352B9" w:rsidP="00B9390D">
            <w:pPr>
              <w:suppressAutoHyphens/>
              <w:spacing w:after="0" w:line="240" w:lineRule="auto"/>
              <w:rPr>
                <w:rFonts w:ascii="Times New Roman" w:eastAsia="Times New Roman" w:hAnsi="Times New Roman" w:cs="Times New Roman"/>
                <w:b/>
                <w:sz w:val="24"/>
                <w:szCs w:val="24"/>
                <w:lang w:eastAsia="ru-RU"/>
              </w:rPr>
            </w:pPr>
            <w:r w:rsidRPr="006E38C6">
              <w:rPr>
                <w:rFonts w:ascii="Times New Roman" w:eastAsia="Times New Roman" w:hAnsi="Times New Roman" w:cs="Times New Roman"/>
                <w:sz w:val="24"/>
                <w:szCs w:val="24"/>
                <w:lang w:eastAsia="ru-RU"/>
              </w:rPr>
              <w:tab/>
            </w:r>
            <w:r w:rsidRPr="006E38C6">
              <w:rPr>
                <w:rFonts w:ascii="Times New Roman" w:eastAsia="Times New Roman" w:hAnsi="Times New Roman" w:cs="Times New Roman"/>
                <w:b/>
                <w:sz w:val="24"/>
                <w:szCs w:val="24"/>
                <w:lang w:eastAsia="ru-RU"/>
              </w:rPr>
              <w:t>ЗАКАЗЧИК:</w:t>
            </w:r>
          </w:p>
        </w:tc>
        <w:tc>
          <w:tcPr>
            <w:tcW w:w="5038" w:type="dxa"/>
            <w:gridSpan w:val="2"/>
          </w:tcPr>
          <w:p w14:paraId="029B9B4F" w14:textId="77777777" w:rsidR="008352B9" w:rsidRPr="006E38C6" w:rsidRDefault="008352B9" w:rsidP="00B9390D">
            <w:pPr>
              <w:suppressAutoHyphens/>
              <w:spacing w:after="0" w:line="240" w:lineRule="auto"/>
              <w:rPr>
                <w:rFonts w:ascii="Times New Roman" w:eastAsia="Times New Roman" w:hAnsi="Times New Roman" w:cs="Times New Roman"/>
                <w:b/>
                <w:sz w:val="24"/>
                <w:szCs w:val="24"/>
                <w:lang w:eastAsia="ru-RU"/>
              </w:rPr>
            </w:pPr>
            <w:r w:rsidRPr="006E38C6">
              <w:rPr>
                <w:rFonts w:ascii="Times New Roman" w:eastAsia="Times New Roman" w:hAnsi="Times New Roman" w:cs="Times New Roman"/>
                <w:b/>
                <w:caps/>
                <w:sz w:val="24"/>
                <w:szCs w:val="24"/>
                <w:lang w:eastAsia="ru-RU"/>
              </w:rPr>
              <w:t>ПО</w:t>
            </w:r>
            <w:r>
              <w:rPr>
                <w:rFonts w:ascii="Times New Roman" w:eastAsia="Times New Roman" w:hAnsi="Times New Roman" w:cs="Times New Roman"/>
                <w:b/>
                <w:caps/>
                <w:sz w:val="24"/>
                <w:szCs w:val="24"/>
                <w:lang w:eastAsia="ru-RU"/>
              </w:rPr>
              <w:t>ставщик</w:t>
            </w:r>
            <w:r w:rsidRPr="006E38C6">
              <w:rPr>
                <w:rFonts w:ascii="Times New Roman" w:eastAsia="Times New Roman" w:hAnsi="Times New Roman" w:cs="Times New Roman"/>
                <w:b/>
                <w:sz w:val="24"/>
                <w:szCs w:val="24"/>
                <w:lang w:eastAsia="ru-RU"/>
              </w:rPr>
              <w:t>:</w:t>
            </w:r>
          </w:p>
        </w:tc>
      </w:tr>
      <w:tr w:rsidR="008352B9" w:rsidRPr="006E38C6" w14:paraId="46A60746" w14:textId="77777777" w:rsidTr="00B9390D">
        <w:trPr>
          <w:gridAfter w:val="1"/>
          <w:wAfter w:w="18" w:type="dxa"/>
          <w:trHeight w:val="1705"/>
        </w:trPr>
        <w:tc>
          <w:tcPr>
            <w:tcW w:w="5040" w:type="dxa"/>
          </w:tcPr>
          <w:p w14:paraId="28E1D2DD" w14:textId="77777777" w:rsidR="008352B9" w:rsidRPr="00944CEF" w:rsidRDefault="008352B9" w:rsidP="00B9390D">
            <w:pPr>
              <w:suppressAutoHyphens/>
              <w:spacing w:after="0" w:line="240" w:lineRule="auto"/>
              <w:rPr>
                <w:rFonts w:ascii="Times New Roman" w:eastAsia="Times New Roman" w:hAnsi="Times New Roman" w:cs="Times New Roman"/>
                <w:b/>
                <w:bCs/>
                <w:sz w:val="24"/>
                <w:szCs w:val="24"/>
                <w:lang w:eastAsia="ru-RU"/>
              </w:rPr>
            </w:pPr>
            <w:r w:rsidRPr="00944CEF">
              <w:rPr>
                <w:rFonts w:ascii="Times New Roman" w:eastAsia="Times New Roman" w:hAnsi="Times New Roman" w:cs="Times New Roman"/>
                <w:b/>
                <w:bCs/>
                <w:sz w:val="24"/>
                <w:szCs w:val="24"/>
                <w:lang w:eastAsia="ru-RU"/>
              </w:rPr>
              <w:t>Санкт-Петербургское государственное бюджетное учреждение культуры «Театр на Садовой» (СПб ГБУК «Театр на Садовой»)</w:t>
            </w:r>
          </w:p>
          <w:p w14:paraId="7A631EE8"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ИНН/КПП: 7812044660/784001001 ОГРН: 1027810260653;</w:t>
            </w:r>
          </w:p>
          <w:p w14:paraId="47A59414"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Юридический адрес: 191023, Россия, г. Санкт-Петербург, пер. Мучной, д.9/27</w:t>
            </w:r>
          </w:p>
          <w:p w14:paraId="362EAF63"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 xml:space="preserve">Почтовый адрес: 190068, Россия, г. Санкт-Петербург, ул. Лабутина, д.4/2, лит. А, пом.1-Н </w:t>
            </w:r>
          </w:p>
          <w:p w14:paraId="380B46ED"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Наименование получателя: Комитет финансов Санкт-Петербурга (СПБ ГБУК «Театр на Садовой» л/с 0171059);</w:t>
            </w:r>
          </w:p>
          <w:p w14:paraId="23ACC366" w14:textId="1E5E7CBD"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 xml:space="preserve">Банк получателя: </w:t>
            </w:r>
            <w:r w:rsidR="00276573">
              <w:rPr>
                <w:rFonts w:ascii="Times New Roman" w:eastAsia="Times New Roman" w:hAnsi="Times New Roman" w:cs="Times New Roman"/>
                <w:sz w:val="24"/>
                <w:szCs w:val="24"/>
                <w:lang w:eastAsia="ru-RU"/>
              </w:rPr>
              <w:t xml:space="preserve">ОКЦ № 1 </w:t>
            </w:r>
            <w:r w:rsidRPr="00944CEF">
              <w:rPr>
                <w:rFonts w:ascii="Times New Roman" w:eastAsia="Times New Roman" w:hAnsi="Times New Roman" w:cs="Times New Roman"/>
                <w:sz w:val="24"/>
                <w:szCs w:val="24"/>
                <w:lang w:eastAsia="ru-RU"/>
              </w:rPr>
              <w:t>Северо-Западно</w:t>
            </w:r>
            <w:r w:rsidR="00276573">
              <w:rPr>
                <w:rFonts w:ascii="Times New Roman" w:eastAsia="Times New Roman" w:hAnsi="Times New Roman" w:cs="Times New Roman"/>
                <w:sz w:val="24"/>
                <w:szCs w:val="24"/>
                <w:lang w:eastAsia="ru-RU"/>
              </w:rPr>
              <w:t>го</w:t>
            </w:r>
            <w:r w:rsidRPr="00944CEF">
              <w:rPr>
                <w:rFonts w:ascii="Times New Roman" w:eastAsia="Times New Roman" w:hAnsi="Times New Roman" w:cs="Times New Roman"/>
                <w:sz w:val="24"/>
                <w:szCs w:val="24"/>
                <w:lang w:eastAsia="ru-RU"/>
              </w:rPr>
              <w:t xml:space="preserve"> ГУ Банка России//УФК по г. Санкт-Петербургу, г. Санкт-Петербург; БИК банка: 014030106; Номер счета банка получателя: 40102810945370000005; Номер казначейского счета: 03224643400000007200;</w:t>
            </w:r>
          </w:p>
          <w:p w14:paraId="35D0D69A"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КБК: 82030201020020300130;</w:t>
            </w:r>
          </w:p>
          <w:p w14:paraId="27C5B4C7"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ОКВЭД: 90.01; ОКТМО: 40909000;</w:t>
            </w:r>
          </w:p>
          <w:p w14:paraId="66B5002C" w14:textId="77777777" w:rsidR="008352B9" w:rsidRPr="006E38C6"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 xml:space="preserve">Тел.: 303-33-09, </w:t>
            </w:r>
            <w:proofErr w:type="spellStart"/>
            <w:proofErr w:type="gramStart"/>
            <w:r w:rsidRPr="00944CEF">
              <w:rPr>
                <w:rFonts w:ascii="Times New Roman" w:eastAsia="Times New Roman" w:hAnsi="Times New Roman" w:cs="Times New Roman"/>
                <w:sz w:val="24"/>
                <w:szCs w:val="24"/>
                <w:lang w:eastAsia="ru-RU"/>
              </w:rPr>
              <w:t>Эл.адрес</w:t>
            </w:r>
            <w:proofErr w:type="spellEnd"/>
            <w:proofErr w:type="gramEnd"/>
            <w:r w:rsidRPr="00944CEF">
              <w:rPr>
                <w:rFonts w:ascii="Times New Roman" w:eastAsia="Times New Roman" w:hAnsi="Times New Roman" w:cs="Times New Roman"/>
                <w:sz w:val="24"/>
                <w:szCs w:val="24"/>
                <w:lang w:eastAsia="ru-RU"/>
              </w:rPr>
              <w:t xml:space="preserve">: </w:t>
            </w:r>
            <w:proofErr w:type="spellStart"/>
            <w:r w:rsidRPr="00944CEF">
              <w:rPr>
                <w:rFonts w:ascii="Times New Roman" w:eastAsia="Times New Roman" w:hAnsi="Times New Roman" w:cs="Times New Roman"/>
                <w:sz w:val="24"/>
                <w:szCs w:val="24"/>
                <w:lang w:val="en-US" w:eastAsia="ru-RU"/>
              </w:rPr>
              <w:t>kanc</w:t>
            </w:r>
            <w:proofErr w:type="spellEnd"/>
            <w:r w:rsidRPr="00944CEF">
              <w:rPr>
                <w:rFonts w:ascii="Times New Roman" w:eastAsia="Times New Roman" w:hAnsi="Times New Roman" w:cs="Times New Roman"/>
                <w:sz w:val="24"/>
                <w:szCs w:val="24"/>
                <w:lang w:eastAsia="ru-RU"/>
              </w:rPr>
              <w:t>@</w:t>
            </w:r>
            <w:proofErr w:type="spellStart"/>
            <w:r w:rsidRPr="00944CEF">
              <w:rPr>
                <w:rFonts w:ascii="Times New Roman" w:eastAsia="Times New Roman" w:hAnsi="Times New Roman" w:cs="Times New Roman"/>
                <w:sz w:val="24"/>
                <w:szCs w:val="24"/>
                <w:lang w:val="en-US" w:eastAsia="ru-RU"/>
              </w:rPr>
              <w:t>pkteatr</w:t>
            </w:r>
            <w:proofErr w:type="spellEnd"/>
            <w:r w:rsidRPr="00944CEF">
              <w:rPr>
                <w:rFonts w:ascii="Times New Roman" w:eastAsia="Times New Roman" w:hAnsi="Times New Roman" w:cs="Times New Roman"/>
                <w:sz w:val="24"/>
                <w:szCs w:val="24"/>
                <w:lang w:eastAsia="ru-RU"/>
              </w:rPr>
              <w:t>.</w:t>
            </w:r>
            <w:proofErr w:type="spellStart"/>
            <w:r w:rsidRPr="00944CEF">
              <w:rPr>
                <w:rFonts w:ascii="Times New Roman" w:eastAsia="Times New Roman" w:hAnsi="Times New Roman" w:cs="Times New Roman"/>
                <w:sz w:val="24"/>
                <w:szCs w:val="24"/>
                <w:lang w:val="en-US" w:eastAsia="ru-RU"/>
              </w:rPr>
              <w:t>ru</w:t>
            </w:r>
            <w:proofErr w:type="spellEnd"/>
          </w:p>
          <w:p w14:paraId="48D47592" w14:textId="77777777" w:rsidR="008352B9" w:rsidRPr="006E38C6" w:rsidRDefault="008352B9" w:rsidP="00B9390D">
            <w:pPr>
              <w:suppressAutoHyphens/>
              <w:spacing w:after="0" w:line="240" w:lineRule="auto"/>
              <w:rPr>
                <w:rFonts w:ascii="Times New Roman" w:eastAsia="Times New Roman" w:hAnsi="Times New Roman" w:cs="Times New Roman"/>
                <w:sz w:val="24"/>
                <w:szCs w:val="24"/>
                <w:lang w:eastAsia="ru-RU"/>
              </w:rPr>
            </w:pPr>
          </w:p>
          <w:p w14:paraId="19AF36DC" w14:textId="77777777" w:rsidR="008352B9" w:rsidRPr="006E38C6" w:rsidRDefault="008352B9"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1D86112" w14:textId="77777777" w:rsidR="008352B9" w:rsidRPr="006E38C6" w:rsidRDefault="008352B9" w:rsidP="00B9390D">
            <w:pPr>
              <w:suppressAutoHyphens/>
              <w:spacing w:after="0" w:line="240" w:lineRule="auto"/>
              <w:rPr>
                <w:rFonts w:ascii="Times New Roman" w:eastAsia="Times New Roman" w:hAnsi="Times New Roman" w:cs="Times New Roman"/>
                <w:sz w:val="24"/>
                <w:szCs w:val="24"/>
                <w:lang w:eastAsia="ru-RU"/>
              </w:rPr>
            </w:pPr>
            <w:r w:rsidRPr="006E38C6">
              <w:rPr>
                <w:rFonts w:ascii="Times New Roman" w:eastAsia="Times New Roman" w:hAnsi="Times New Roman" w:cs="Times New Roman"/>
                <w:sz w:val="24"/>
                <w:szCs w:val="24"/>
                <w:lang w:eastAsia="ru-RU"/>
              </w:rPr>
              <w:t>(подписано ЭП)</w:t>
            </w:r>
          </w:p>
        </w:tc>
        <w:tc>
          <w:tcPr>
            <w:tcW w:w="5020" w:type="dxa"/>
          </w:tcPr>
          <w:p w14:paraId="1510F6DD" w14:textId="77777777" w:rsidR="008352B9" w:rsidRPr="006E38C6" w:rsidRDefault="008352B9"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6DB318F" w14:textId="77777777" w:rsidR="008352B9" w:rsidRPr="006E38C6" w:rsidRDefault="008352B9"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2091A68" w14:textId="7F6FCB11" w:rsidR="008352B9" w:rsidRDefault="008352B9"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ECE448E" w14:textId="4A2905AE"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22CBB510" w14:textId="7BEDD9E9"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ECDBB33" w14:textId="65938198"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6DF9DFA" w14:textId="2BBC6008"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4BCCF12" w14:textId="0A60E046"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188A549" w14:textId="3239C2C7"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CF21D4A" w14:textId="1F5A8749"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F04C878" w14:textId="258B9257"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679D910" w14:textId="3B892343"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171AA346" w14:textId="73F6776A"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5150062F" w14:textId="060A097A"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A1A3CF9" w14:textId="6BA20A60"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274F09F" w14:textId="1B3FE565"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D50212A" w14:textId="0615416C"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87B74C4" w14:textId="333B8DAC"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0EB6CCBD" w14:textId="15D92C8E"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78EF869" w14:textId="52DCB028"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75ECA77" w14:textId="0A8A3291"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2C2978D" w14:textId="2E3CE2E0"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0D87F84" w14:textId="3CA0EA7B"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04505085" w14:textId="77777777" w:rsidR="00736C83" w:rsidRPr="006E38C6"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1246F15C" w14:textId="77777777" w:rsidR="008352B9" w:rsidRPr="006E38C6" w:rsidRDefault="008352B9" w:rsidP="00B9390D">
            <w:pPr>
              <w:suppressAutoHyphens/>
              <w:spacing w:after="0" w:line="240" w:lineRule="auto"/>
              <w:ind w:right="32"/>
              <w:rPr>
                <w:rFonts w:ascii="Times New Roman" w:eastAsia="Times New Roman" w:hAnsi="Times New Roman" w:cs="Times New Roman"/>
                <w:sz w:val="24"/>
                <w:szCs w:val="24"/>
                <w:lang w:eastAsia="ru-RU"/>
              </w:rPr>
            </w:pPr>
            <w:r w:rsidRPr="006E38C6">
              <w:rPr>
                <w:rFonts w:ascii="Times New Roman" w:eastAsia="Times New Roman" w:hAnsi="Times New Roman" w:cs="Times New Roman"/>
                <w:sz w:val="24"/>
                <w:szCs w:val="24"/>
                <w:lang w:eastAsia="ru-RU"/>
              </w:rPr>
              <w:t>(подписано ЭП)</w:t>
            </w:r>
          </w:p>
        </w:tc>
      </w:tr>
    </w:tbl>
    <w:p w14:paraId="6A71F2C0" w14:textId="77777777" w:rsidR="008352B9" w:rsidRDefault="008352B9" w:rsidP="008352B9">
      <w:pPr>
        <w:suppressAutoHyphens/>
        <w:spacing w:after="120" w:line="240" w:lineRule="auto"/>
        <w:jc w:val="both"/>
        <w:rPr>
          <w:rFonts w:ascii="Times New Roman" w:eastAsia="Times New Roman" w:hAnsi="Times New Roman" w:cs="Times New Roman"/>
          <w:sz w:val="24"/>
          <w:szCs w:val="24"/>
          <w:lang w:eastAsia="ru-RU"/>
        </w:rPr>
      </w:pPr>
    </w:p>
    <w:p w14:paraId="13D0546F" w14:textId="77777777" w:rsidR="00612708" w:rsidRDefault="00612708" w:rsidP="008352B9">
      <w:pPr>
        <w:rPr>
          <w:rFonts w:ascii="Times New Roman" w:eastAsia="Times New Roman" w:hAnsi="Times New Roman" w:cs="Times New Roman"/>
          <w:sz w:val="24"/>
          <w:szCs w:val="24"/>
          <w:lang w:eastAsia="ru-RU"/>
        </w:rPr>
        <w:sectPr w:rsidR="00612708">
          <w:pgSz w:w="11906" w:h="16838"/>
          <w:pgMar w:top="1440" w:right="566" w:bottom="1440" w:left="1133" w:header="0" w:footer="0" w:gutter="0"/>
          <w:cols w:space="720"/>
          <w:noEndnote/>
        </w:sectPr>
      </w:pPr>
    </w:p>
    <w:p w14:paraId="6EB0E135" w14:textId="77777777" w:rsidR="008352B9" w:rsidRPr="00ED52B7" w:rsidRDefault="008352B9" w:rsidP="008352B9">
      <w:pPr>
        <w:pStyle w:val="1"/>
        <w:jc w:val="right"/>
        <w:rPr>
          <w:rFonts w:ascii="Times New Roman" w:hAnsi="Times New Roman" w:cs="Times New Roman"/>
          <w:color w:val="000000" w:themeColor="text1"/>
          <w:sz w:val="24"/>
          <w:szCs w:val="24"/>
        </w:rPr>
      </w:pPr>
      <w:r w:rsidRPr="00ED52B7">
        <w:rPr>
          <w:rFonts w:ascii="Times New Roman" w:hAnsi="Times New Roman" w:cs="Times New Roman"/>
          <w:color w:val="000000" w:themeColor="text1"/>
          <w:sz w:val="24"/>
          <w:szCs w:val="24"/>
        </w:rPr>
        <w:lastRenderedPageBreak/>
        <w:t>Приложение № 1</w:t>
      </w:r>
    </w:p>
    <w:p w14:paraId="687B32E8" w14:textId="2DDF1557" w:rsidR="008352B9" w:rsidRPr="00C16723" w:rsidRDefault="00736C83" w:rsidP="00736C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r w:rsidR="008352B9" w:rsidRPr="00C16723">
        <w:rPr>
          <w:rFonts w:ascii="Times New Roman" w:hAnsi="Times New Roman" w:cs="Times New Roman"/>
          <w:sz w:val="24"/>
          <w:szCs w:val="24"/>
        </w:rPr>
        <w:t xml:space="preserve">от "__" ____ 20__ г. </w:t>
      </w:r>
      <w:r w:rsidR="008352B9">
        <w:rPr>
          <w:rFonts w:ascii="Times New Roman" w:hAnsi="Times New Roman" w:cs="Times New Roman"/>
          <w:sz w:val="24"/>
          <w:szCs w:val="24"/>
        </w:rPr>
        <w:t>№</w:t>
      </w:r>
      <w:r w:rsidR="008352B9" w:rsidRPr="00C16723">
        <w:rPr>
          <w:rFonts w:ascii="Times New Roman" w:hAnsi="Times New Roman" w:cs="Times New Roman"/>
          <w:sz w:val="24"/>
          <w:szCs w:val="24"/>
        </w:rPr>
        <w:t xml:space="preserve"> ___</w:t>
      </w:r>
    </w:p>
    <w:p w14:paraId="595CECE9" w14:textId="77777777" w:rsidR="008352B9" w:rsidRPr="00C16723" w:rsidRDefault="008352B9" w:rsidP="008352B9">
      <w:pPr>
        <w:autoSpaceDE w:val="0"/>
        <w:autoSpaceDN w:val="0"/>
        <w:adjustRightInd w:val="0"/>
        <w:spacing w:after="0" w:line="240" w:lineRule="auto"/>
        <w:jc w:val="right"/>
        <w:rPr>
          <w:rFonts w:ascii="Times New Roman" w:hAnsi="Times New Roman" w:cs="Times New Roman"/>
          <w:sz w:val="24"/>
          <w:szCs w:val="24"/>
        </w:rPr>
      </w:pPr>
    </w:p>
    <w:p w14:paraId="5CF97F6F" w14:textId="77777777" w:rsidR="008352B9" w:rsidRPr="00C16723" w:rsidRDefault="008352B9" w:rsidP="008352B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Спецификация</w:t>
      </w:r>
    </w:p>
    <w:p w14:paraId="6A9AA887" w14:textId="77777777" w:rsidR="008352B9" w:rsidRPr="00C16723" w:rsidRDefault="008352B9" w:rsidP="008352B9">
      <w:pPr>
        <w:autoSpaceDE w:val="0"/>
        <w:autoSpaceDN w:val="0"/>
        <w:adjustRightInd w:val="0"/>
        <w:spacing w:after="0" w:line="240" w:lineRule="auto"/>
        <w:rPr>
          <w:rFonts w:ascii="Times New Roman" w:hAnsi="Times New Roman" w:cs="Times New Roman"/>
          <w:sz w:val="24"/>
          <w:szCs w:val="24"/>
        </w:rPr>
      </w:pPr>
    </w:p>
    <w:tbl>
      <w:tblPr>
        <w:tblW w:w="16076" w:type="dxa"/>
        <w:tblInd w:w="-856" w:type="dxa"/>
        <w:tblLayout w:type="fixed"/>
        <w:tblCellMar>
          <w:top w:w="102" w:type="dxa"/>
          <w:left w:w="62" w:type="dxa"/>
          <w:bottom w:w="102" w:type="dxa"/>
          <w:right w:w="62" w:type="dxa"/>
        </w:tblCellMar>
        <w:tblLook w:val="0000" w:firstRow="0" w:lastRow="0" w:firstColumn="0" w:lastColumn="0" w:noHBand="0" w:noVBand="0"/>
      </w:tblPr>
      <w:tblGrid>
        <w:gridCol w:w="510"/>
        <w:gridCol w:w="2604"/>
        <w:gridCol w:w="1952"/>
        <w:gridCol w:w="1952"/>
        <w:gridCol w:w="2764"/>
        <w:gridCol w:w="1134"/>
        <w:gridCol w:w="1417"/>
        <w:gridCol w:w="1134"/>
        <w:gridCol w:w="1305"/>
        <w:gridCol w:w="1304"/>
      </w:tblGrid>
      <w:tr w:rsidR="00F017F9" w:rsidRPr="00C16723" w14:paraId="7A619747" w14:textId="77777777" w:rsidTr="00106FCD">
        <w:tc>
          <w:tcPr>
            <w:tcW w:w="510" w:type="dxa"/>
            <w:tcBorders>
              <w:top w:val="single" w:sz="4" w:space="0" w:color="auto"/>
              <w:left w:val="single" w:sz="4" w:space="0" w:color="auto"/>
              <w:bottom w:val="single" w:sz="4" w:space="0" w:color="auto"/>
              <w:right w:val="single" w:sz="4" w:space="0" w:color="auto"/>
            </w:tcBorders>
          </w:tcPr>
          <w:p w14:paraId="4A402FC3" w14:textId="77777777"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2604" w:type="dxa"/>
            <w:tcBorders>
              <w:top w:val="single" w:sz="4" w:space="0" w:color="auto"/>
              <w:left w:val="single" w:sz="4" w:space="0" w:color="auto"/>
              <w:bottom w:val="single" w:sz="4" w:space="0" w:color="auto"/>
              <w:right w:val="single" w:sz="4" w:space="0" w:color="auto"/>
            </w:tcBorders>
          </w:tcPr>
          <w:p w14:paraId="1B753B30" w14:textId="77777777"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14:paraId="234FF074" w14:textId="50D67B19"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ОКПД2</w:t>
            </w:r>
          </w:p>
        </w:tc>
        <w:tc>
          <w:tcPr>
            <w:tcW w:w="1952" w:type="dxa"/>
            <w:tcBorders>
              <w:top w:val="single" w:sz="4" w:space="0" w:color="auto"/>
              <w:left w:val="single" w:sz="4" w:space="0" w:color="auto"/>
              <w:bottom w:val="single" w:sz="4" w:space="0" w:color="auto"/>
              <w:right w:val="single" w:sz="4" w:space="0" w:color="auto"/>
            </w:tcBorders>
          </w:tcPr>
          <w:p w14:paraId="7B6C50C3" w14:textId="0BB469EA"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2764" w:type="dxa"/>
            <w:tcBorders>
              <w:top w:val="single" w:sz="4" w:space="0" w:color="auto"/>
              <w:left w:val="single" w:sz="4" w:space="0" w:color="auto"/>
              <w:bottom w:val="single" w:sz="4" w:space="0" w:color="auto"/>
              <w:right w:val="single" w:sz="4" w:space="0" w:color="auto"/>
            </w:tcBorders>
          </w:tcPr>
          <w:p w14:paraId="7253BC61" w14:textId="61299DE9"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Характеристики Товара</w:t>
            </w:r>
          </w:p>
        </w:tc>
        <w:tc>
          <w:tcPr>
            <w:tcW w:w="1134" w:type="dxa"/>
            <w:tcBorders>
              <w:top w:val="single" w:sz="4" w:space="0" w:color="auto"/>
              <w:left w:val="single" w:sz="4" w:space="0" w:color="auto"/>
              <w:bottom w:val="single" w:sz="4" w:space="0" w:color="auto"/>
              <w:right w:val="single" w:sz="4" w:space="0" w:color="auto"/>
            </w:tcBorders>
          </w:tcPr>
          <w:p w14:paraId="05634F1E" w14:textId="08A663EA"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417" w:type="dxa"/>
            <w:tcBorders>
              <w:top w:val="single" w:sz="4" w:space="0" w:color="auto"/>
              <w:left w:val="single" w:sz="4" w:space="0" w:color="auto"/>
              <w:bottom w:val="single" w:sz="4" w:space="0" w:color="auto"/>
              <w:right w:val="single" w:sz="4" w:space="0" w:color="auto"/>
            </w:tcBorders>
          </w:tcPr>
          <w:p w14:paraId="4DDED231" w14:textId="5FD4C492" w:rsidR="00F017F9" w:rsidRPr="00C16723" w:rsidRDefault="00106FCD"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Количество в единицах измерения</w:t>
            </w:r>
          </w:p>
        </w:tc>
        <w:tc>
          <w:tcPr>
            <w:tcW w:w="1134" w:type="dxa"/>
            <w:tcBorders>
              <w:top w:val="single" w:sz="4" w:space="0" w:color="auto"/>
              <w:left w:val="single" w:sz="4" w:space="0" w:color="auto"/>
              <w:bottom w:val="single" w:sz="4" w:space="0" w:color="auto"/>
              <w:right w:val="single" w:sz="4" w:space="0" w:color="auto"/>
            </w:tcBorders>
          </w:tcPr>
          <w:p w14:paraId="783286A7" w14:textId="11720FCC" w:rsidR="00F017F9" w:rsidRPr="00C16723" w:rsidRDefault="00106FCD"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Единицы измерения</w:t>
            </w:r>
          </w:p>
        </w:tc>
        <w:tc>
          <w:tcPr>
            <w:tcW w:w="1304" w:type="dxa"/>
            <w:tcBorders>
              <w:top w:val="single" w:sz="4" w:space="0" w:color="auto"/>
              <w:left w:val="single" w:sz="4" w:space="0" w:color="auto"/>
              <w:bottom w:val="single" w:sz="4" w:space="0" w:color="auto"/>
              <w:right w:val="single" w:sz="4" w:space="0" w:color="auto"/>
            </w:tcBorders>
          </w:tcPr>
          <w:p w14:paraId="4564A13D" w14:textId="77777777"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14:paraId="408A82A4" w14:textId="77777777" w:rsidR="00F017F9" w:rsidRPr="00456448" w:rsidRDefault="00F017F9" w:rsidP="00B9390D">
            <w:pPr>
              <w:autoSpaceDE w:val="0"/>
              <w:autoSpaceDN w:val="0"/>
              <w:adjustRightInd w:val="0"/>
              <w:spacing w:after="0" w:line="240" w:lineRule="auto"/>
              <w:jc w:val="center"/>
              <w:rPr>
                <w:rFonts w:ascii="Times New Roman" w:hAnsi="Times New Roman" w:cs="Times New Roman"/>
                <w:i/>
                <w:sz w:val="24"/>
                <w:szCs w:val="24"/>
              </w:rPr>
            </w:pPr>
            <w:r w:rsidRPr="00456448">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1CC2B37C" w14:textId="77777777"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14:paraId="746C50B8" w14:textId="77777777" w:rsidR="00F017F9" w:rsidRPr="00456448" w:rsidRDefault="00F017F9" w:rsidP="00B9390D">
            <w:pPr>
              <w:autoSpaceDE w:val="0"/>
              <w:autoSpaceDN w:val="0"/>
              <w:adjustRightInd w:val="0"/>
              <w:spacing w:after="0" w:line="240" w:lineRule="auto"/>
              <w:jc w:val="center"/>
              <w:rPr>
                <w:rFonts w:ascii="Times New Roman" w:hAnsi="Times New Roman" w:cs="Times New Roman"/>
                <w:i/>
                <w:sz w:val="24"/>
                <w:szCs w:val="24"/>
              </w:rPr>
            </w:pPr>
            <w:r w:rsidRPr="00456448">
              <w:rPr>
                <w:rFonts w:ascii="Times New Roman" w:hAnsi="Times New Roman" w:cs="Times New Roman"/>
                <w:i/>
                <w:sz w:val="24"/>
                <w:szCs w:val="24"/>
              </w:rPr>
              <w:t xml:space="preserve">(включая НДС) (если облагается НДС) </w:t>
            </w:r>
          </w:p>
        </w:tc>
      </w:tr>
      <w:tr w:rsidR="00F017F9" w:rsidRPr="00C16723" w14:paraId="5D1B236A" w14:textId="77777777" w:rsidTr="00106FCD">
        <w:tc>
          <w:tcPr>
            <w:tcW w:w="510" w:type="dxa"/>
            <w:tcBorders>
              <w:top w:val="single" w:sz="4" w:space="0" w:color="auto"/>
              <w:left w:val="single" w:sz="4" w:space="0" w:color="auto"/>
              <w:bottom w:val="single" w:sz="4" w:space="0" w:color="auto"/>
              <w:right w:val="single" w:sz="4" w:space="0" w:color="auto"/>
            </w:tcBorders>
          </w:tcPr>
          <w:p w14:paraId="0CF5897D" w14:textId="77777777"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604" w:type="dxa"/>
            <w:tcBorders>
              <w:top w:val="single" w:sz="4" w:space="0" w:color="auto"/>
              <w:left w:val="single" w:sz="4" w:space="0" w:color="auto"/>
              <w:bottom w:val="single" w:sz="4" w:space="0" w:color="auto"/>
              <w:right w:val="single" w:sz="4" w:space="0" w:color="auto"/>
            </w:tcBorders>
          </w:tcPr>
          <w:p w14:paraId="42A83C47" w14:textId="77777777"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14:paraId="3E0BE311" w14:textId="3DD557EF"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952" w:type="dxa"/>
            <w:tcBorders>
              <w:top w:val="single" w:sz="4" w:space="0" w:color="auto"/>
              <w:left w:val="single" w:sz="4" w:space="0" w:color="auto"/>
              <w:bottom w:val="single" w:sz="4" w:space="0" w:color="auto"/>
              <w:right w:val="single" w:sz="4" w:space="0" w:color="auto"/>
            </w:tcBorders>
          </w:tcPr>
          <w:p w14:paraId="4B1D4EA7" w14:textId="3C9B4C2F"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764" w:type="dxa"/>
            <w:tcBorders>
              <w:top w:val="single" w:sz="4" w:space="0" w:color="auto"/>
              <w:left w:val="single" w:sz="4" w:space="0" w:color="auto"/>
              <w:bottom w:val="single" w:sz="4" w:space="0" w:color="auto"/>
              <w:right w:val="single" w:sz="4" w:space="0" w:color="auto"/>
            </w:tcBorders>
          </w:tcPr>
          <w:p w14:paraId="63CE4412" w14:textId="33EF081C" w:rsidR="00F017F9"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14:paraId="3E5F34DC" w14:textId="7416EA1E"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tcPr>
          <w:p w14:paraId="657BADBE" w14:textId="2E2079D6"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tcPr>
          <w:p w14:paraId="54C53959" w14:textId="2EEEC0D0"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14:paraId="2D35F7AE" w14:textId="1867BCA3"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304" w:type="dxa"/>
            <w:tcBorders>
              <w:top w:val="single" w:sz="4" w:space="0" w:color="auto"/>
              <w:left w:val="single" w:sz="4" w:space="0" w:color="auto"/>
              <w:bottom w:val="single" w:sz="4" w:space="0" w:color="auto"/>
              <w:right w:val="single" w:sz="4" w:space="0" w:color="auto"/>
            </w:tcBorders>
          </w:tcPr>
          <w:p w14:paraId="0A6B9AB7" w14:textId="00B6308B"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F017F9" w:rsidRPr="00C16723" w14:paraId="62E36F5D" w14:textId="77777777" w:rsidTr="00106FCD">
        <w:tc>
          <w:tcPr>
            <w:tcW w:w="510" w:type="dxa"/>
            <w:tcBorders>
              <w:top w:val="single" w:sz="4" w:space="0" w:color="auto"/>
              <w:left w:val="single" w:sz="4" w:space="0" w:color="auto"/>
              <w:bottom w:val="single" w:sz="4" w:space="0" w:color="auto"/>
              <w:right w:val="single" w:sz="4" w:space="0" w:color="auto"/>
            </w:tcBorders>
          </w:tcPr>
          <w:p w14:paraId="752A778A" w14:textId="77777777"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604" w:type="dxa"/>
            <w:tcBorders>
              <w:top w:val="single" w:sz="4" w:space="0" w:color="auto"/>
              <w:left w:val="single" w:sz="4" w:space="0" w:color="auto"/>
              <w:bottom w:val="single" w:sz="4" w:space="0" w:color="auto"/>
              <w:right w:val="single" w:sz="4" w:space="0" w:color="auto"/>
            </w:tcBorders>
          </w:tcPr>
          <w:p w14:paraId="7938E7C2" w14:textId="48D47519"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952" w:type="dxa"/>
            <w:tcBorders>
              <w:top w:val="single" w:sz="4" w:space="0" w:color="auto"/>
              <w:left w:val="single" w:sz="4" w:space="0" w:color="auto"/>
              <w:bottom w:val="single" w:sz="4" w:space="0" w:color="auto"/>
              <w:right w:val="single" w:sz="4" w:space="0" w:color="auto"/>
            </w:tcBorders>
          </w:tcPr>
          <w:p w14:paraId="11710E41" w14:textId="2E99440D"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952" w:type="dxa"/>
            <w:tcBorders>
              <w:top w:val="single" w:sz="4" w:space="0" w:color="auto"/>
              <w:left w:val="single" w:sz="4" w:space="0" w:color="auto"/>
              <w:bottom w:val="single" w:sz="4" w:space="0" w:color="auto"/>
              <w:right w:val="single" w:sz="4" w:space="0" w:color="auto"/>
            </w:tcBorders>
          </w:tcPr>
          <w:p w14:paraId="171FFCC8" w14:textId="6912CDE1"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2764" w:type="dxa"/>
            <w:tcBorders>
              <w:top w:val="single" w:sz="4" w:space="0" w:color="auto"/>
              <w:left w:val="single" w:sz="4" w:space="0" w:color="auto"/>
              <w:bottom w:val="single" w:sz="4" w:space="0" w:color="auto"/>
              <w:right w:val="single" w:sz="4" w:space="0" w:color="auto"/>
            </w:tcBorders>
          </w:tcPr>
          <w:p w14:paraId="20B62F25" w14:textId="77777777"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14:paraId="41314F83" w14:textId="7B164731"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1BC419AD" w14:textId="3D52DA9B"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14:paraId="4D19C775" w14:textId="71073A42"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14:paraId="7105A386" w14:textId="77777777"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14:paraId="005F4B96" w14:textId="77777777"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r>
      <w:tr w:rsidR="00F017F9" w:rsidRPr="00C16723" w14:paraId="5607741C" w14:textId="77777777" w:rsidTr="00106FCD">
        <w:tc>
          <w:tcPr>
            <w:tcW w:w="14772" w:type="dxa"/>
            <w:gridSpan w:val="9"/>
            <w:tcBorders>
              <w:top w:val="single" w:sz="4" w:space="0" w:color="auto"/>
              <w:left w:val="single" w:sz="4" w:space="0" w:color="auto"/>
              <w:bottom w:val="single" w:sz="4" w:space="0" w:color="auto"/>
              <w:right w:val="single" w:sz="4" w:space="0" w:color="auto"/>
            </w:tcBorders>
          </w:tcPr>
          <w:p w14:paraId="07E07167" w14:textId="05228B80" w:rsidR="00F017F9" w:rsidRPr="00C16723" w:rsidRDefault="00F017F9" w:rsidP="00F017F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Итого, руб.</w:t>
            </w:r>
          </w:p>
        </w:tc>
        <w:tc>
          <w:tcPr>
            <w:tcW w:w="1304" w:type="dxa"/>
            <w:tcBorders>
              <w:top w:val="single" w:sz="4" w:space="0" w:color="auto"/>
              <w:left w:val="single" w:sz="4" w:space="0" w:color="auto"/>
              <w:bottom w:val="single" w:sz="4" w:space="0" w:color="auto"/>
              <w:right w:val="single" w:sz="4" w:space="0" w:color="auto"/>
            </w:tcBorders>
          </w:tcPr>
          <w:p w14:paraId="486B4373" w14:textId="77777777" w:rsidR="00F017F9" w:rsidRPr="00C16723" w:rsidRDefault="00F017F9" w:rsidP="00F017F9">
            <w:pPr>
              <w:autoSpaceDE w:val="0"/>
              <w:autoSpaceDN w:val="0"/>
              <w:adjustRightInd w:val="0"/>
              <w:spacing w:after="0" w:line="240" w:lineRule="auto"/>
              <w:jc w:val="both"/>
              <w:rPr>
                <w:rFonts w:ascii="Times New Roman" w:hAnsi="Times New Roman" w:cs="Times New Roman"/>
                <w:sz w:val="24"/>
                <w:szCs w:val="24"/>
              </w:rPr>
            </w:pPr>
          </w:p>
        </w:tc>
      </w:tr>
      <w:tr w:rsidR="00F017F9" w:rsidRPr="00C16723" w14:paraId="6476CD85" w14:textId="77777777" w:rsidTr="00106FCD">
        <w:tc>
          <w:tcPr>
            <w:tcW w:w="14772" w:type="dxa"/>
            <w:gridSpan w:val="9"/>
            <w:tcBorders>
              <w:top w:val="single" w:sz="4" w:space="0" w:color="auto"/>
              <w:left w:val="single" w:sz="4" w:space="0" w:color="auto"/>
              <w:bottom w:val="single" w:sz="4" w:space="0" w:color="auto"/>
              <w:right w:val="single" w:sz="4" w:space="0" w:color="auto"/>
            </w:tcBorders>
          </w:tcPr>
          <w:p w14:paraId="28D13C0C" w14:textId="0330AE5E" w:rsidR="00F017F9" w:rsidRPr="00C16723" w:rsidRDefault="00F017F9" w:rsidP="00F017F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В т.ч. НДС, руб./НДС не</w:t>
            </w:r>
            <w:r w:rsidR="007876AF">
              <w:rPr>
                <w:rFonts w:ascii="Times New Roman" w:hAnsi="Times New Roman" w:cs="Times New Roman"/>
                <w:sz w:val="24"/>
                <w:szCs w:val="24"/>
              </w:rPr>
              <w:t xml:space="preserve"> </w:t>
            </w:r>
            <w:r>
              <w:rPr>
                <w:rFonts w:ascii="Times New Roman" w:hAnsi="Times New Roman" w:cs="Times New Roman"/>
                <w:sz w:val="24"/>
                <w:szCs w:val="24"/>
              </w:rPr>
              <w:t>облагается</w:t>
            </w:r>
          </w:p>
        </w:tc>
        <w:tc>
          <w:tcPr>
            <w:tcW w:w="1304" w:type="dxa"/>
            <w:tcBorders>
              <w:top w:val="single" w:sz="4" w:space="0" w:color="auto"/>
              <w:left w:val="single" w:sz="4" w:space="0" w:color="auto"/>
              <w:bottom w:val="single" w:sz="4" w:space="0" w:color="auto"/>
              <w:right w:val="single" w:sz="4" w:space="0" w:color="auto"/>
            </w:tcBorders>
          </w:tcPr>
          <w:p w14:paraId="7DF96A7A" w14:textId="77777777" w:rsidR="00F017F9" w:rsidRPr="00C16723" w:rsidRDefault="00F017F9" w:rsidP="00F017F9">
            <w:pPr>
              <w:autoSpaceDE w:val="0"/>
              <w:autoSpaceDN w:val="0"/>
              <w:adjustRightInd w:val="0"/>
              <w:spacing w:after="0" w:line="240" w:lineRule="auto"/>
              <w:jc w:val="both"/>
              <w:rPr>
                <w:rFonts w:ascii="Times New Roman" w:hAnsi="Times New Roman" w:cs="Times New Roman"/>
                <w:sz w:val="24"/>
                <w:szCs w:val="24"/>
              </w:rPr>
            </w:pPr>
          </w:p>
        </w:tc>
      </w:tr>
    </w:tbl>
    <w:p w14:paraId="3CB74341" w14:textId="77777777" w:rsidR="008352B9" w:rsidRDefault="008352B9" w:rsidP="008352B9">
      <w:pPr>
        <w:autoSpaceDE w:val="0"/>
        <w:autoSpaceDN w:val="0"/>
        <w:adjustRightInd w:val="0"/>
        <w:spacing w:after="0" w:line="240" w:lineRule="auto"/>
        <w:rPr>
          <w:rFonts w:ascii="Times New Roman" w:hAnsi="Times New Roman" w:cs="Times New Roman"/>
          <w:sz w:val="24"/>
          <w:szCs w:val="24"/>
        </w:rPr>
      </w:pPr>
    </w:p>
    <w:p w14:paraId="415CD238" w14:textId="77777777" w:rsidR="008352B9" w:rsidRPr="00BD3190" w:rsidRDefault="008352B9" w:rsidP="008352B9">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8352B9" w:rsidRPr="00C16723" w14:paraId="2EB5E97A" w14:textId="77777777" w:rsidTr="008352B9">
        <w:tc>
          <w:tcPr>
            <w:tcW w:w="3798" w:type="dxa"/>
          </w:tcPr>
          <w:p w14:paraId="20F98710"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1FBF26B0"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033BF86C"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8352B9" w:rsidRPr="00C16723" w14:paraId="0674B4DA" w14:textId="77777777" w:rsidTr="008352B9">
        <w:tc>
          <w:tcPr>
            <w:tcW w:w="3798" w:type="dxa"/>
          </w:tcPr>
          <w:p w14:paraId="05044A8B" w14:textId="77777777" w:rsidR="008352B9" w:rsidRDefault="008352B9" w:rsidP="008352B9">
            <w:pPr>
              <w:spacing w:after="0" w:line="240" w:lineRule="auto"/>
              <w:jc w:val="both"/>
              <w:rPr>
                <w:rFonts w:ascii="Times New Roman" w:hAnsi="Times New Roman" w:cs="Times New Roman"/>
                <w:sz w:val="24"/>
                <w:szCs w:val="24"/>
              </w:rPr>
            </w:pPr>
          </w:p>
          <w:p w14:paraId="123C82AF" w14:textId="19419BD7" w:rsidR="008352B9" w:rsidRPr="00BD3190" w:rsidRDefault="008352B9" w:rsidP="008352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p w14:paraId="13CAC78A"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6555B7EC"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4427A793" w14:textId="77777777" w:rsidR="008352B9" w:rsidRDefault="008352B9" w:rsidP="008352B9">
            <w:pPr>
              <w:spacing w:after="0" w:line="240" w:lineRule="auto"/>
              <w:jc w:val="both"/>
              <w:rPr>
                <w:rFonts w:ascii="Times New Roman" w:hAnsi="Times New Roman" w:cs="Times New Roman"/>
                <w:sz w:val="24"/>
                <w:szCs w:val="24"/>
              </w:rPr>
            </w:pPr>
          </w:p>
          <w:p w14:paraId="3CD6D8A2" w14:textId="10AC7C42" w:rsidR="008352B9" w:rsidRPr="00BD3190" w:rsidRDefault="008352B9" w:rsidP="008352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p w14:paraId="247DBAD1"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r>
    </w:tbl>
    <w:p w14:paraId="4D9E6907" w14:textId="77777777" w:rsidR="00612708" w:rsidRDefault="00612708" w:rsidP="008352B9">
      <w:pPr>
        <w:rPr>
          <w:rFonts w:ascii="Times New Roman" w:hAnsi="Times New Roman" w:cs="Times New Roman"/>
          <w:sz w:val="24"/>
          <w:szCs w:val="24"/>
        </w:rPr>
        <w:sectPr w:rsidR="00612708" w:rsidSect="00612708">
          <w:pgSz w:w="16838" w:h="11906" w:orient="landscape"/>
          <w:pgMar w:top="1133" w:right="1440" w:bottom="566" w:left="1440" w:header="0" w:footer="0" w:gutter="0"/>
          <w:cols w:space="720"/>
          <w:noEndnote/>
          <w:docGrid w:linePitch="299"/>
        </w:sectPr>
      </w:pPr>
    </w:p>
    <w:p w14:paraId="3AC8C84D" w14:textId="77777777" w:rsidR="008352B9" w:rsidRPr="00C16723" w:rsidRDefault="008352B9" w:rsidP="008352B9">
      <w:pPr>
        <w:autoSpaceDE w:val="0"/>
        <w:autoSpaceDN w:val="0"/>
        <w:adjustRightInd w:val="0"/>
        <w:spacing w:after="0" w:line="240" w:lineRule="auto"/>
        <w:rPr>
          <w:rFonts w:ascii="Times New Roman" w:hAnsi="Times New Roman" w:cs="Times New Roman"/>
          <w:sz w:val="24"/>
          <w:szCs w:val="24"/>
        </w:rPr>
      </w:pPr>
    </w:p>
    <w:p w14:paraId="43B8FACE" w14:textId="77777777" w:rsidR="008352B9" w:rsidRPr="00C16723" w:rsidRDefault="008352B9" w:rsidP="008352B9">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2</w:t>
      </w:r>
    </w:p>
    <w:p w14:paraId="37977E02" w14:textId="7A2ED0A5" w:rsidR="008352B9" w:rsidRPr="00C16723" w:rsidRDefault="00736C83" w:rsidP="00736C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r w:rsidR="008352B9" w:rsidRPr="00C16723">
        <w:rPr>
          <w:rFonts w:ascii="Times New Roman" w:hAnsi="Times New Roman" w:cs="Times New Roman"/>
          <w:sz w:val="24"/>
          <w:szCs w:val="24"/>
        </w:rPr>
        <w:t xml:space="preserve">от "__" ____ 20__ г. </w:t>
      </w:r>
      <w:r w:rsidR="008352B9">
        <w:rPr>
          <w:rFonts w:ascii="Times New Roman" w:hAnsi="Times New Roman" w:cs="Times New Roman"/>
          <w:sz w:val="24"/>
          <w:szCs w:val="24"/>
        </w:rPr>
        <w:t>№</w:t>
      </w:r>
      <w:r w:rsidR="008352B9" w:rsidRPr="00C16723">
        <w:rPr>
          <w:rFonts w:ascii="Times New Roman" w:hAnsi="Times New Roman" w:cs="Times New Roman"/>
          <w:sz w:val="24"/>
          <w:szCs w:val="24"/>
        </w:rPr>
        <w:t xml:space="preserve"> ___</w:t>
      </w:r>
    </w:p>
    <w:p w14:paraId="70AB6EE0" w14:textId="77777777" w:rsidR="00E4213E" w:rsidRDefault="00E4213E" w:rsidP="00E4213E">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ОПИСАНИЕ ОБЪЕКТА ЗАКУПКИ</w:t>
      </w:r>
    </w:p>
    <w:p w14:paraId="7BC968C7" w14:textId="77777777" w:rsidR="00E4213E" w:rsidRDefault="00E4213E" w:rsidP="00E4213E">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(Техническое задание)</w:t>
      </w:r>
    </w:p>
    <w:p w14:paraId="78C59F96" w14:textId="77777777" w:rsidR="00E4213E" w:rsidRDefault="00E4213E" w:rsidP="00E4213E">
      <w:pPr>
        <w:autoSpaceDE w:val="0"/>
        <w:autoSpaceDN w:val="0"/>
        <w:adjustRightInd w:val="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на поставку контроллера управления видеооборудования для нужд СПб ГБУК «Театр на Садовой»</w:t>
      </w:r>
    </w:p>
    <w:p w14:paraId="50884317" w14:textId="77777777" w:rsidR="00E4213E" w:rsidRDefault="00E4213E" w:rsidP="00E4213E">
      <w:pPr>
        <w:spacing w:after="120"/>
        <w:jc w:val="center"/>
        <w:rPr>
          <w:rFonts w:ascii="Times New Roman" w:eastAsia="Times New Roman" w:hAnsi="Times New Roman" w:cs="Times New Roman"/>
          <w:sz w:val="24"/>
          <w:szCs w:val="24"/>
        </w:rPr>
      </w:pPr>
      <w:r>
        <w:rPr>
          <w:rFonts w:ascii="Times New Roman" w:eastAsia="Times New Roman" w:hAnsi="Times New Roman" w:cs="Times New Roman"/>
          <w:b/>
          <w:bCs/>
          <w:color w:val="00000A"/>
        </w:rPr>
        <w:t>1. Требования к значениям характеристик Товара</w:t>
      </w:r>
    </w:p>
    <w:tbl>
      <w:tblPr>
        <w:tblW w:w="15735" w:type="dxa"/>
        <w:tblInd w:w="-431" w:type="dxa"/>
        <w:tblLayout w:type="fixed"/>
        <w:tblLook w:val="0000" w:firstRow="0" w:lastRow="0" w:firstColumn="0" w:lastColumn="0" w:noHBand="0" w:noVBand="0"/>
      </w:tblPr>
      <w:tblGrid>
        <w:gridCol w:w="420"/>
        <w:gridCol w:w="2700"/>
        <w:gridCol w:w="570"/>
        <w:gridCol w:w="960"/>
        <w:gridCol w:w="1590"/>
        <w:gridCol w:w="330"/>
        <w:gridCol w:w="2880"/>
        <w:gridCol w:w="2325"/>
        <w:gridCol w:w="990"/>
        <w:gridCol w:w="2970"/>
      </w:tblGrid>
      <w:tr w:rsidR="00E4213E" w14:paraId="587E4225" w14:textId="77777777" w:rsidTr="003434CD">
        <w:trPr>
          <w:trHeight w:val="1859"/>
        </w:trPr>
        <w:tc>
          <w:tcPr>
            <w:tcW w:w="420" w:type="dxa"/>
            <w:tcBorders>
              <w:top w:val="single" w:sz="4" w:space="0" w:color="000000"/>
              <w:left w:val="single" w:sz="4" w:space="0" w:color="000000"/>
              <w:bottom w:val="single" w:sz="4" w:space="0" w:color="000000"/>
            </w:tcBorders>
            <w:shd w:val="clear" w:color="auto" w:fill="auto"/>
          </w:tcPr>
          <w:p w14:paraId="16829E1A"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p>
          <w:p w14:paraId="2BF80FA2"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2700" w:type="dxa"/>
            <w:tcBorders>
              <w:top w:val="single" w:sz="4" w:space="0" w:color="000000"/>
              <w:left w:val="single" w:sz="4" w:space="0" w:color="000000"/>
              <w:bottom w:val="single" w:sz="4" w:space="0" w:color="000000"/>
            </w:tcBorders>
            <w:shd w:val="clear" w:color="auto" w:fill="auto"/>
          </w:tcPr>
          <w:p w14:paraId="667C7891"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570" w:type="dxa"/>
            <w:tcBorders>
              <w:top w:val="single" w:sz="4" w:space="0" w:color="000000"/>
              <w:left w:val="single" w:sz="4" w:space="0" w:color="000000"/>
              <w:bottom w:val="single" w:sz="4" w:space="0" w:color="000000"/>
              <w:right w:val="single" w:sz="4" w:space="0" w:color="000000"/>
            </w:tcBorders>
            <w:shd w:val="clear" w:color="auto" w:fill="auto"/>
          </w:tcPr>
          <w:p w14:paraId="502A2DCA"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c>
          <w:tcPr>
            <w:tcW w:w="960" w:type="dxa"/>
            <w:tcBorders>
              <w:top w:val="single" w:sz="4" w:space="0" w:color="000000"/>
              <w:left w:val="single" w:sz="4" w:space="0" w:color="000000"/>
              <w:bottom w:val="single" w:sz="4" w:space="0" w:color="000000"/>
              <w:right w:val="single" w:sz="4" w:space="0" w:color="000000"/>
            </w:tcBorders>
            <w:shd w:val="clear" w:color="auto" w:fill="auto"/>
          </w:tcPr>
          <w:p w14:paraId="7D2B736C"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Ед.</w:t>
            </w:r>
          </w:p>
          <w:p w14:paraId="06F7FCA9"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изм.</w:t>
            </w:r>
          </w:p>
        </w:tc>
        <w:tc>
          <w:tcPr>
            <w:tcW w:w="1590" w:type="dxa"/>
            <w:tcBorders>
              <w:top w:val="single" w:sz="4" w:space="0" w:color="000000"/>
              <w:left w:val="single" w:sz="4" w:space="0" w:color="000000"/>
              <w:bottom w:val="single" w:sz="4" w:space="0" w:color="000000"/>
            </w:tcBorders>
            <w:shd w:val="clear" w:color="auto" w:fill="auto"/>
          </w:tcPr>
          <w:p w14:paraId="72A48DC6"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ОКПД2/ККН/</w:t>
            </w:r>
          </w:p>
          <w:p w14:paraId="2DDFCF7B"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КТРУ</w:t>
            </w: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7E27608C"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характеристики</w:t>
            </w:r>
          </w:p>
        </w:tc>
        <w:tc>
          <w:tcPr>
            <w:tcW w:w="2880" w:type="dxa"/>
            <w:tcBorders>
              <w:top w:val="single" w:sz="4" w:space="0" w:color="000000"/>
              <w:left w:val="single" w:sz="4" w:space="0" w:color="000000"/>
              <w:bottom w:val="single" w:sz="4" w:space="0" w:color="000000"/>
            </w:tcBorders>
            <w:shd w:val="clear" w:color="auto" w:fill="auto"/>
          </w:tcPr>
          <w:p w14:paraId="47AFC3E9"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характеристики</w:t>
            </w:r>
          </w:p>
        </w:tc>
        <w:tc>
          <w:tcPr>
            <w:tcW w:w="2325" w:type="dxa"/>
            <w:tcBorders>
              <w:top w:val="single" w:sz="4" w:space="0" w:color="000000"/>
              <w:left w:val="single" w:sz="4" w:space="0" w:color="000000"/>
              <w:bottom w:val="single" w:sz="4" w:space="0" w:color="000000"/>
            </w:tcBorders>
            <w:shd w:val="clear" w:color="auto" w:fill="auto"/>
          </w:tcPr>
          <w:p w14:paraId="3CFB8E99"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Значение характеристики</w:t>
            </w:r>
          </w:p>
        </w:tc>
        <w:tc>
          <w:tcPr>
            <w:tcW w:w="990" w:type="dxa"/>
            <w:tcBorders>
              <w:top w:val="single" w:sz="4" w:space="0" w:color="000000"/>
              <w:left w:val="single" w:sz="4" w:space="0" w:color="000000"/>
              <w:bottom w:val="single" w:sz="4" w:space="0" w:color="000000"/>
            </w:tcBorders>
            <w:shd w:val="clear" w:color="auto" w:fill="auto"/>
          </w:tcPr>
          <w:p w14:paraId="199A4BF7"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Ед. изм. характеристики</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F61080A"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Инструкция по заполнению характеристик в заявке</w:t>
            </w:r>
            <w:r>
              <w:rPr>
                <w:rFonts w:ascii="Times New Roman" w:eastAsia="Times New Roman" w:hAnsi="Times New Roman" w:cs="Times New Roman"/>
                <w:b/>
                <w:bCs/>
                <w:sz w:val="20"/>
                <w:szCs w:val="20"/>
                <w:vertAlign w:val="superscript"/>
              </w:rPr>
              <w:footnoteReference w:id="1"/>
            </w:r>
          </w:p>
        </w:tc>
      </w:tr>
      <w:tr w:rsidR="00E4213E" w14:paraId="796A43EB" w14:textId="77777777" w:rsidTr="003434CD">
        <w:trPr>
          <w:trHeight w:val="232"/>
        </w:trPr>
        <w:tc>
          <w:tcPr>
            <w:tcW w:w="420" w:type="dxa"/>
            <w:vMerge w:val="restart"/>
            <w:tcBorders>
              <w:top w:val="single" w:sz="12" w:space="0" w:color="000000"/>
              <w:left w:val="single" w:sz="4" w:space="0" w:color="000000"/>
              <w:bottom w:val="single" w:sz="12" w:space="0" w:color="000000"/>
              <w:right w:val="single" w:sz="4" w:space="0" w:color="000000"/>
            </w:tcBorders>
            <w:shd w:val="clear" w:color="auto" w:fill="auto"/>
          </w:tcPr>
          <w:p w14:paraId="7EBC6F76" w14:textId="77777777" w:rsidR="00E4213E" w:rsidRDefault="00E4213E" w:rsidP="00E4213E">
            <w:pPr>
              <w:numPr>
                <w:ilvl w:val="0"/>
                <w:numId w:val="12"/>
              </w:numPr>
              <w:pBdr>
                <w:top w:val="none" w:sz="0" w:space="0" w:color="000000"/>
                <w:left w:val="none" w:sz="0" w:space="0" w:color="000000"/>
                <w:bottom w:val="none" w:sz="0" w:space="0" w:color="000000"/>
                <w:right w:val="none" w:sz="0" w:space="0" w:color="000000"/>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700" w:type="dxa"/>
            <w:vMerge w:val="restart"/>
            <w:tcBorders>
              <w:top w:val="single" w:sz="12" w:space="0" w:color="000000"/>
              <w:left w:val="single" w:sz="4" w:space="0" w:color="000000"/>
              <w:bottom w:val="single" w:sz="12" w:space="0" w:color="000000"/>
              <w:right w:val="single" w:sz="4" w:space="0" w:color="000000"/>
            </w:tcBorders>
            <w:shd w:val="clear" w:color="auto" w:fill="auto"/>
          </w:tcPr>
          <w:p w14:paraId="1E0D02E5" w14:textId="77777777" w:rsidR="00E4213E" w:rsidRPr="00E401A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sidRPr="00E401AE">
              <w:rPr>
                <w:rFonts w:ascii="Times New Roman" w:eastAsia="Times New Roman" w:hAnsi="Times New Roman" w:cs="Times New Roman"/>
                <w:sz w:val="20"/>
                <w:szCs w:val="20"/>
              </w:rPr>
              <w:t xml:space="preserve">Контроллер управления </w:t>
            </w:r>
            <w:proofErr w:type="spellStart"/>
            <w:r w:rsidRPr="00E401AE">
              <w:rPr>
                <w:rFonts w:ascii="Times New Roman" w:eastAsia="Times New Roman" w:hAnsi="Times New Roman" w:cs="Times New Roman"/>
                <w:sz w:val="20"/>
                <w:szCs w:val="20"/>
              </w:rPr>
              <w:t>видеоборудования</w:t>
            </w:r>
            <w:proofErr w:type="spellEnd"/>
            <w:r w:rsidRPr="00E401AE">
              <w:rPr>
                <w:rFonts w:ascii="Times New Roman" w:eastAsia="Times New Roman" w:hAnsi="Times New Roman" w:cs="Times New Roman"/>
                <w:sz w:val="20"/>
                <w:szCs w:val="20"/>
              </w:rPr>
              <w:t xml:space="preserve"> </w:t>
            </w:r>
            <w:proofErr w:type="spellStart"/>
            <w:r w:rsidRPr="00E401AE">
              <w:rPr>
                <w:rFonts w:ascii="Times New Roman" w:eastAsia="Times New Roman" w:hAnsi="Times New Roman" w:cs="Times New Roman"/>
                <w:sz w:val="20"/>
                <w:szCs w:val="20"/>
              </w:rPr>
              <w:t>Magnimage</w:t>
            </w:r>
            <w:proofErr w:type="spellEnd"/>
            <w:r w:rsidRPr="00E401AE">
              <w:rPr>
                <w:rFonts w:ascii="Times New Roman" w:eastAsia="Times New Roman" w:hAnsi="Times New Roman" w:cs="Times New Roman"/>
                <w:sz w:val="20"/>
                <w:szCs w:val="20"/>
              </w:rPr>
              <w:t xml:space="preserve"> MIG-F4(</w:t>
            </w:r>
            <w:proofErr w:type="spellStart"/>
            <w:r w:rsidRPr="00E401AE">
              <w:rPr>
                <w:rFonts w:ascii="Times New Roman" w:eastAsia="Times New Roman" w:hAnsi="Times New Roman" w:cs="Times New Roman"/>
                <w:sz w:val="20"/>
                <w:szCs w:val="20"/>
              </w:rPr>
              <w:t>рековая</w:t>
            </w:r>
            <w:proofErr w:type="spellEnd"/>
            <w:r w:rsidRPr="00E401AE">
              <w:rPr>
                <w:rFonts w:ascii="Times New Roman" w:eastAsia="Times New Roman" w:hAnsi="Times New Roman" w:cs="Times New Roman"/>
                <w:sz w:val="20"/>
                <w:szCs w:val="20"/>
              </w:rPr>
              <w:t xml:space="preserve"> версия)</w:t>
            </w:r>
          </w:p>
        </w:tc>
        <w:tc>
          <w:tcPr>
            <w:tcW w:w="570" w:type="dxa"/>
            <w:vMerge w:val="restart"/>
            <w:tcBorders>
              <w:top w:val="single" w:sz="12" w:space="0" w:color="000000"/>
              <w:left w:val="single" w:sz="4" w:space="0" w:color="000000"/>
              <w:bottom w:val="single" w:sz="12" w:space="0" w:color="000000"/>
              <w:right w:val="single" w:sz="4" w:space="0" w:color="000000"/>
            </w:tcBorders>
            <w:shd w:val="clear" w:color="auto" w:fill="auto"/>
          </w:tcPr>
          <w:p w14:paraId="7434DCEF"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960" w:type="dxa"/>
            <w:vMerge w:val="restart"/>
            <w:tcBorders>
              <w:top w:val="single" w:sz="12" w:space="0" w:color="000000"/>
              <w:left w:val="single" w:sz="4" w:space="0" w:color="000000"/>
              <w:bottom w:val="single" w:sz="12" w:space="0" w:color="000000"/>
              <w:right w:val="single" w:sz="4" w:space="0" w:color="000000"/>
            </w:tcBorders>
            <w:shd w:val="clear" w:color="auto" w:fill="auto"/>
          </w:tcPr>
          <w:p w14:paraId="2B0CC38C"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1590" w:type="dxa"/>
            <w:vMerge w:val="restart"/>
            <w:tcBorders>
              <w:top w:val="single" w:sz="12" w:space="0" w:color="000000"/>
              <w:left w:val="single" w:sz="4" w:space="0" w:color="000000"/>
              <w:bottom w:val="single" w:sz="12" w:space="0" w:color="000000"/>
              <w:right w:val="single" w:sz="4" w:space="0" w:color="000000"/>
            </w:tcBorders>
            <w:shd w:val="clear" w:color="auto" w:fill="auto"/>
          </w:tcPr>
          <w:p w14:paraId="23B69C1E" w14:textId="77777777" w:rsidR="00E4213E" w:rsidRDefault="00B93B85"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sdt>
              <w:sdtPr>
                <w:tag w:val="goog_rdk_8"/>
                <w:id w:val="-1955860927"/>
                <w:showingPlcHdr/>
              </w:sdtPr>
              <w:sdtEndPr/>
              <w:sdtContent>
                <w:r w:rsidR="00E4213E">
                  <w:t xml:space="preserve">     </w:t>
                </w:r>
              </w:sdtContent>
            </w:sdt>
            <w:r w:rsidR="00E4213E">
              <w:rPr>
                <w:rFonts w:ascii="Times New Roman" w:eastAsia="Times New Roman" w:hAnsi="Times New Roman" w:cs="Times New Roman"/>
                <w:sz w:val="20"/>
                <w:szCs w:val="20"/>
              </w:rPr>
              <w:t>26.20.30.150</w:t>
            </w:r>
          </w:p>
        </w:tc>
        <w:tc>
          <w:tcPr>
            <w:tcW w:w="330" w:type="dxa"/>
            <w:tcBorders>
              <w:top w:val="single" w:sz="12" w:space="0" w:color="auto"/>
              <w:left w:val="single" w:sz="4" w:space="0" w:color="000000"/>
              <w:bottom w:val="single" w:sz="4" w:space="0" w:color="000000"/>
              <w:right w:val="single" w:sz="4" w:space="0" w:color="000000"/>
            </w:tcBorders>
            <w:shd w:val="clear" w:color="auto" w:fill="auto"/>
          </w:tcPr>
          <w:p w14:paraId="2F8FDE9A"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p>
        </w:tc>
        <w:tc>
          <w:tcPr>
            <w:tcW w:w="9165" w:type="dxa"/>
            <w:gridSpan w:val="4"/>
            <w:tcBorders>
              <w:top w:val="single" w:sz="12" w:space="0" w:color="auto"/>
              <w:left w:val="single" w:sz="4" w:space="0" w:color="000000"/>
              <w:bottom w:val="single" w:sz="4" w:space="0" w:color="000000"/>
              <w:right w:val="single" w:sz="4" w:space="0" w:color="000000"/>
            </w:tcBorders>
            <w:shd w:val="clear" w:color="auto" w:fill="auto"/>
            <w:vAlign w:val="center"/>
          </w:tcPr>
          <w:p w14:paraId="3D5B7A29"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КТРУ – отсутствует</w:t>
            </w:r>
          </w:p>
        </w:tc>
      </w:tr>
      <w:tr w:rsidR="00E4213E" w14:paraId="0331240F" w14:textId="77777777" w:rsidTr="003434CD">
        <w:trPr>
          <w:trHeight w:val="302"/>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7CBC8414"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67240141"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6B50FC8B"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1CF549D9"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091ECC4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7D903781" w14:textId="77777777" w:rsidR="00E4213E" w:rsidRDefault="00E4213E" w:rsidP="00E4213E">
            <w:pPr>
              <w:numPr>
                <w:ilvl w:val="0"/>
                <w:numId w:val="15"/>
              </w:numPr>
              <w:pBdr>
                <w:top w:val="none" w:sz="0" w:space="0" w:color="000000"/>
                <w:left w:val="none" w:sz="0" w:space="0" w:color="000000"/>
                <w:bottom w:val="none" w:sz="0" w:space="0" w:color="000000"/>
                <w:right w:val="none" w:sz="0" w:space="0" w:color="000000"/>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E3D09" w14:textId="77777777" w:rsidR="00E4213E" w:rsidRDefault="00B93B85"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sdt>
              <w:sdtPr>
                <w:tag w:val="goog_rdk_9"/>
                <w:id w:val="-2131915833"/>
              </w:sdtPr>
              <w:sdtEndPr/>
              <w:sdtContent/>
            </w:sdt>
            <w:r w:rsidR="00E4213E">
              <w:rPr>
                <w:rFonts w:ascii="Times New Roman" w:eastAsia="Times New Roman" w:hAnsi="Times New Roman" w:cs="Times New Roman"/>
                <w:sz w:val="20"/>
                <w:szCs w:val="20"/>
              </w:rPr>
              <w:t xml:space="preserve">Поддержка </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84EC5" w14:textId="77777777" w:rsidR="00E4213E" w:rsidRPr="00BD124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lang w:val="en-US"/>
              </w:rPr>
            </w:pPr>
            <w:r w:rsidRPr="00BD124E">
              <w:rPr>
                <w:rFonts w:ascii="Times New Roman" w:eastAsia="Times New Roman" w:hAnsi="Times New Roman" w:cs="Times New Roman"/>
                <w:sz w:val="20"/>
                <w:szCs w:val="20"/>
                <w:lang w:val="en-US"/>
              </w:rPr>
              <w:t>4K*2K/60Hz Input 4:4:4, 8K*1K/60Hz Input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2C6DD"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3EA53"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7232CEE3"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0F4105E1"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4C8B4595"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15F9427E"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16789BB1"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2BF98675"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1EA7EFFA"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E0983"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Функция EDID</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FA933"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AF5B9"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19F24"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325AEE1A"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2237DE1E"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5450DDEB"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3D5E62FA"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6907EC28"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6FFBA47A"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23E1D661"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A1D08" w14:textId="77777777" w:rsidR="00E4213E" w:rsidRPr="00285032" w:rsidRDefault="00E4213E" w:rsidP="003434CD">
            <w:pPr>
              <w:jc w:val="center"/>
              <w:rPr>
                <w:rFonts w:ascii="Times New Roman" w:eastAsia="Times New Roman" w:hAnsi="Times New Roman" w:cs="Times New Roman"/>
                <w:sz w:val="20"/>
                <w:szCs w:val="20"/>
              </w:rPr>
            </w:pPr>
            <w:r w:rsidRPr="00285032">
              <w:rPr>
                <w:rFonts w:ascii="Times New Roman" w:eastAsia="Times New Roman" w:hAnsi="Times New Roman" w:cs="Times New Roman"/>
                <w:sz w:val="20"/>
                <w:szCs w:val="20"/>
              </w:rPr>
              <w:t>Наличие выхода DVI</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894ED" w14:textId="77777777" w:rsidR="00E4213E" w:rsidRPr="00285032"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sidRPr="00285032">
              <w:rPr>
                <w:rFonts w:ascii="Times New Roman" w:eastAsia="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5F37B"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12FA960B"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6B06E102"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656D2792"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2793FAD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730B9632"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1E8DF8E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479339D8"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761EF193"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69A01" w14:textId="77777777" w:rsidR="00E4213E" w:rsidRPr="00285032" w:rsidRDefault="00E4213E" w:rsidP="003434CD">
            <w:pPr>
              <w:jc w:val="center"/>
              <w:rPr>
                <w:rFonts w:ascii="Times New Roman" w:eastAsia="Times New Roman" w:hAnsi="Times New Roman" w:cs="Times New Roman"/>
                <w:sz w:val="20"/>
                <w:szCs w:val="20"/>
              </w:rPr>
            </w:pPr>
            <w:r w:rsidRPr="00285032">
              <w:rPr>
                <w:rFonts w:ascii="Times New Roman" w:eastAsia="Times New Roman" w:hAnsi="Times New Roman" w:cs="Times New Roman"/>
                <w:sz w:val="20"/>
                <w:szCs w:val="20"/>
              </w:rPr>
              <w:t>Наличие выхода HDMI</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EC6BF" w14:textId="77777777" w:rsidR="00E4213E" w:rsidRPr="00D320C8"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sidRPr="00D320C8">
              <w:rPr>
                <w:rFonts w:ascii="Times New Roman" w:eastAsia="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B5192"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2285331F"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412D8322"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01F30523"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6318C97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48F6759D"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320AD12B"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64071CE2"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7FEC0821"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0C7C3" w14:textId="77777777" w:rsidR="00E4213E" w:rsidRPr="00285032" w:rsidRDefault="00E4213E" w:rsidP="003434CD">
            <w:pPr>
              <w:jc w:val="center"/>
              <w:rPr>
                <w:rFonts w:ascii="Times New Roman" w:eastAsia="Times New Roman" w:hAnsi="Times New Roman" w:cs="Times New Roman"/>
                <w:sz w:val="20"/>
                <w:szCs w:val="20"/>
              </w:rPr>
            </w:pPr>
            <w:r w:rsidRPr="00285032">
              <w:rPr>
                <w:rFonts w:ascii="Times New Roman" w:eastAsia="Times New Roman" w:hAnsi="Times New Roman" w:cs="Times New Roman"/>
                <w:sz w:val="20"/>
                <w:szCs w:val="20"/>
              </w:rPr>
              <w:t>Наличие разъема DP</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C3B5D" w14:textId="77777777" w:rsidR="00E4213E" w:rsidRPr="00285032"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sidRPr="00285032">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E291E"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76FC1E90"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4E75BCAA"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0A0C7CE8"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1C2083AF"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26689B48"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1619D04E"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77590E2F"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2E8216B7"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E24D9" w14:textId="77777777" w:rsidR="00E4213E" w:rsidRPr="00285032" w:rsidRDefault="00E4213E" w:rsidP="003434CD">
            <w:pPr>
              <w:jc w:val="center"/>
              <w:rPr>
                <w:rFonts w:ascii="Times New Roman" w:eastAsia="Times New Roman" w:hAnsi="Times New Roman" w:cs="Times New Roman"/>
                <w:sz w:val="20"/>
                <w:szCs w:val="20"/>
              </w:rPr>
            </w:pPr>
            <w:r w:rsidRPr="00285032">
              <w:rPr>
                <w:rFonts w:ascii="Times New Roman" w:eastAsia="Times New Roman" w:hAnsi="Times New Roman" w:cs="Times New Roman"/>
                <w:sz w:val="20"/>
                <w:szCs w:val="20"/>
              </w:rPr>
              <w:t>Наличие разъема HDMI</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885C7" w14:textId="77777777" w:rsidR="00E4213E" w:rsidRPr="00285032"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sidRPr="00285032">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1012E"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8570C0A"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6EDCB709"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15D3A837"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73E91361"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4F99626E"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4A61E8E8"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2930E90B"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54691FE4"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93FF3"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Пользовательское </w:t>
            </w:r>
            <w:proofErr w:type="spellStart"/>
            <w:r>
              <w:rPr>
                <w:rFonts w:ascii="Times New Roman" w:eastAsia="Times New Roman" w:hAnsi="Times New Roman" w:cs="Times New Roman"/>
                <w:sz w:val="20"/>
                <w:szCs w:val="20"/>
              </w:rPr>
              <w:t>output</w:t>
            </w:r>
            <w:proofErr w:type="spellEnd"/>
            <w:r>
              <w:rPr>
                <w:rFonts w:ascii="Times New Roman" w:eastAsia="Times New Roman" w:hAnsi="Times New Roman" w:cs="Times New Roman"/>
                <w:sz w:val="20"/>
                <w:szCs w:val="20"/>
              </w:rPr>
              <w:t xml:space="preserve"> разрешение</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72A1C"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77666"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3845F535"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55D4AA2E"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2466CAB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167C4885"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38F6CEF7"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6F6E997E"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010366B8"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7A8862B4"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F86A1" w14:textId="77777777" w:rsidR="00E4213E" w:rsidRPr="00285032" w:rsidRDefault="00E4213E" w:rsidP="003434CD">
            <w:pPr>
              <w:jc w:val="center"/>
              <w:rPr>
                <w:rFonts w:ascii="Times New Roman" w:eastAsia="Times New Roman" w:hAnsi="Times New Roman" w:cs="Times New Roman"/>
                <w:sz w:val="20"/>
                <w:szCs w:val="20"/>
              </w:rPr>
            </w:pPr>
            <w:r w:rsidRPr="00285032">
              <w:rPr>
                <w:rFonts w:ascii="Times New Roman" w:eastAsia="Times New Roman" w:hAnsi="Times New Roman" w:cs="Times New Roman"/>
                <w:sz w:val="20"/>
                <w:szCs w:val="20"/>
              </w:rPr>
              <w:t>Максимальное разрешение</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CC1CD" w14:textId="77777777" w:rsidR="00E4213E" w:rsidRPr="00285032"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sidRPr="00285032">
              <w:rPr>
                <w:rFonts w:ascii="Times New Roman" w:eastAsia="Times New Roman" w:hAnsi="Times New Roman" w:cs="Times New Roman"/>
                <w:sz w:val="20"/>
                <w:szCs w:val="20"/>
              </w:rPr>
              <w:t>≥ 9 000 000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3C438"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Пиксель</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35CB5DA7"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sidRPr="00EB4FAA">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r>
      <w:tr w:rsidR="00E4213E" w14:paraId="5161F525"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5A9190B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1D6A56F6"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1396ECF8"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200D9227"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43ACB484"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5395F755"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E4761"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Резервное копирование сигнала</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5235C"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A796E"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61C15836"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5F02E7A5"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36066B00"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2F43C1AF"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556A1284"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615537C7"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1D49C7BA"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327FFCC5"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0CF01"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Многокаскадная мозаика</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25777"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2650C"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22B37A7"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7AB1DFE7"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0D7D86F3"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23AEE23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0729D5FE"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6B031B9B"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7146FB32"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4B1FB0F6"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4BAB1"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Функция Сохранение/загрузка </w:t>
            </w:r>
            <w:proofErr w:type="spellStart"/>
            <w:r>
              <w:rPr>
                <w:rFonts w:ascii="Times New Roman" w:eastAsia="Times New Roman" w:hAnsi="Times New Roman" w:cs="Times New Roman"/>
                <w:sz w:val="20"/>
                <w:szCs w:val="20"/>
              </w:rPr>
              <w:t>пресетов</w:t>
            </w:r>
            <w:proofErr w:type="spellEnd"/>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ACC4E"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C820F"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20265C5B"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1FC869A1"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14E7A0C0"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150E94B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6B6C9F80"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412FDBF9"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6416BDA4"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577622C7"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12334"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Функция </w:t>
            </w:r>
            <w:proofErr w:type="spellStart"/>
            <w:r>
              <w:rPr>
                <w:rFonts w:ascii="Times New Roman" w:eastAsia="Times New Roman" w:hAnsi="Times New Roman" w:cs="Times New Roman"/>
                <w:sz w:val="20"/>
                <w:szCs w:val="20"/>
              </w:rPr>
              <w:t>Image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Crop</w:t>
            </w:r>
            <w:proofErr w:type="spellEnd"/>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065D9"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FF525"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B4C78F0"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2877A0E7"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6689022E"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31257D7F"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064C425D"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369A995E"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63FA6BB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1903FB2B"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75B5D"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Функция </w:t>
            </w:r>
            <w:proofErr w:type="spellStart"/>
            <w:r>
              <w:rPr>
                <w:rFonts w:ascii="Times New Roman" w:eastAsia="Times New Roman" w:hAnsi="Times New Roman" w:cs="Times New Roman"/>
                <w:sz w:val="20"/>
                <w:szCs w:val="20"/>
              </w:rPr>
              <w:t>Layer</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Zoom</w:t>
            </w:r>
            <w:proofErr w:type="spellEnd"/>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8E836"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128E6"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384ACBC2"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414D4B50"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10648614"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7B785DAA"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53AE4FFF"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613FD29C"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687F96DE"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01CBA795"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8A5F0"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Функция сшивания краев</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2EBD8"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E670E"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621456A8"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4B56F99A"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4D4F2590"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7060D58F"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4DEDBD65"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34879BA4"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516AB526"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4" w:space="0" w:color="000000"/>
              <w:right w:val="single" w:sz="4" w:space="0" w:color="000000"/>
            </w:tcBorders>
            <w:shd w:val="clear" w:color="auto" w:fill="auto"/>
          </w:tcPr>
          <w:p w14:paraId="05B45317"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45C7D"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Управление по </w:t>
            </w:r>
            <w:proofErr w:type="spellStart"/>
            <w:r>
              <w:rPr>
                <w:rFonts w:ascii="Times New Roman" w:eastAsia="Times New Roman" w:hAnsi="Times New Roman" w:cs="Times New Roman"/>
                <w:sz w:val="20"/>
                <w:szCs w:val="20"/>
              </w:rPr>
              <w:t>Wi-Fi</w:t>
            </w:r>
            <w:proofErr w:type="spellEnd"/>
            <w:r>
              <w:rPr>
                <w:rFonts w:ascii="Times New Roman" w:eastAsia="Times New Roman" w:hAnsi="Times New Roman" w:cs="Times New Roman"/>
                <w:sz w:val="20"/>
                <w:szCs w:val="20"/>
              </w:rPr>
              <w:t xml:space="preserve"> с устройств под </w:t>
            </w:r>
            <w:proofErr w:type="spellStart"/>
            <w:r>
              <w:rPr>
                <w:rFonts w:ascii="Times New Roman" w:eastAsia="Times New Roman" w:hAnsi="Times New Roman" w:cs="Times New Roman"/>
                <w:sz w:val="20"/>
                <w:szCs w:val="20"/>
              </w:rPr>
              <w:t>iOs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Android</w:t>
            </w:r>
            <w:proofErr w:type="spellEnd"/>
            <w:r>
              <w:rPr>
                <w:rFonts w:ascii="Times New Roman" w:eastAsia="Times New Roman" w:hAnsi="Times New Roman" w:cs="Times New Roman"/>
                <w:sz w:val="20"/>
                <w:szCs w:val="20"/>
              </w:rPr>
              <w:t>, по USB через ПК</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D1E05"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Да</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59456"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6C887E02"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r w:rsidR="00E4213E" w14:paraId="3B7E8271" w14:textId="77777777" w:rsidTr="003434CD">
        <w:trPr>
          <w:trHeight w:val="324"/>
        </w:trPr>
        <w:tc>
          <w:tcPr>
            <w:tcW w:w="420" w:type="dxa"/>
            <w:vMerge/>
            <w:tcBorders>
              <w:top w:val="single" w:sz="12" w:space="0" w:color="000000"/>
              <w:left w:val="single" w:sz="4" w:space="0" w:color="000000"/>
              <w:bottom w:val="single" w:sz="12" w:space="0" w:color="000000"/>
              <w:right w:val="single" w:sz="4" w:space="0" w:color="000000"/>
            </w:tcBorders>
            <w:shd w:val="clear" w:color="auto" w:fill="auto"/>
          </w:tcPr>
          <w:p w14:paraId="62B271EB"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2700" w:type="dxa"/>
            <w:vMerge/>
            <w:tcBorders>
              <w:top w:val="single" w:sz="12" w:space="0" w:color="000000"/>
              <w:left w:val="single" w:sz="4" w:space="0" w:color="000000"/>
              <w:bottom w:val="single" w:sz="12" w:space="0" w:color="000000"/>
              <w:right w:val="single" w:sz="4" w:space="0" w:color="000000"/>
            </w:tcBorders>
            <w:shd w:val="clear" w:color="auto" w:fill="auto"/>
          </w:tcPr>
          <w:p w14:paraId="72C93091"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570" w:type="dxa"/>
            <w:vMerge/>
            <w:tcBorders>
              <w:top w:val="single" w:sz="12" w:space="0" w:color="000000"/>
              <w:left w:val="single" w:sz="4" w:space="0" w:color="000000"/>
              <w:bottom w:val="single" w:sz="12" w:space="0" w:color="000000"/>
              <w:right w:val="single" w:sz="4" w:space="0" w:color="000000"/>
            </w:tcBorders>
            <w:shd w:val="clear" w:color="auto" w:fill="auto"/>
          </w:tcPr>
          <w:p w14:paraId="2B590F9B"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960" w:type="dxa"/>
            <w:vMerge/>
            <w:tcBorders>
              <w:top w:val="single" w:sz="12" w:space="0" w:color="000000"/>
              <w:left w:val="single" w:sz="4" w:space="0" w:color="000000"/>
              <w:bottom w:val="single" w:sz="12" w:space="0" w:color="000000"/>
              <w:right w:val="single" w:sz="4" w:space="0" w:color="000000"/>
            </w:tcBorders>
            <w:shd w:val="clear" w:color="auto" w:fill="auto"/>
          </w:tcPr>
          <w:p w14:paraId="12B87A90"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1590" w:type="dxa"/>
            <w:vMerge/>
            <w:tcBorders>
              <w:top w:val="single" w:sz="12" w:space="0" w:color="000000"/>
              <w:left w:val="single" w:sz="4" w:space="0" w:color="000000"/>
              <w:bottom w:val="single" w:sz="12" w:space="0" w:color="000000"/>
              <w:right w:val="single" w:sz="4" w:space="0" w:color="000000"/>
            </w:tcBorders>
            <w:shd w:val="clear" w:color="auto" w:fill="auto"/>
          </w:tcPr>
          <w:p w14:paraId="4A42A434" w14:textId="77777777" w:rsidR="00E4213E" w:rsidRDefault="00E4213E" w:rsidP="003434CD">
            <w:pPr>
              <w:widowControl w:val="0"/>
              <w:pBdr>
                <w:top w:val="nil"/>
                <w:left w:val="nil"/>
                <w:bottom w:val="nil"/>
                <w:right w:val="nil"/>
                <w:between w:val="nil"/>
              </w:pBdr>
              <w:spacing w:line="276" w:lineRule="auto"/>
              <w:rPr>
                <w:rFonts w:ascii="Times New Roman" w:eastAsia="Times New Roman" w:hAnsi="Times New Roman" w:cs="Times New Roman"/>
                <w:sz w:val="18"/>
                <w:szCs w:val="18"/>
              </w:rPr>
            </w:pPr>
          </w:p>
        </w:tc>
        <w:tc>
          <w:tcPr>
            <w:tcW w:w="330" w:type="dxa"/>
            <w:tcBorders>
              <w:top w:val="single" w:sz="4" w:space="0" w:color="000000"/>
              <w:left w:val="single" w:sz="4" w:space="0" w:color="000000"/>
              <w:bottom w:val="single" w:sz="12" w:space="0" w:color="000000"/>
              <w:right w:val="single" w:sz="4" w:space="0" w:color="000000"/>
            </w:tcBorders>
            <w:shd w:val="clear" w:color="auto" w:fill="auto"/>
          </w:tcPr>
          <w:p w14:paraId="79A23A13" w14:textId="77777777" w:rsidR="00E4213E" w:rsidRDefault="00E4213E" w:rsidP="00E4213E">
            <w:pPr>
              <w:numPr>
                <w:ilvl w:val="0"/>
                <w:numId w:val="15"/>
              </w:numPr>
              <w:pBdr>
                <w:top w:val="nil"/>
                <w:left w:val="nil"/>
                <w:bottom w:val="nil"/>
                <w:right w:val="nil"/>
                <w:between w:val="nil"/>
              </w:pBdr>
              <w:spacing w:after="0" w:line="240" w:lineRule="auto"/>
              <w:ind w:left="0" w:firstLine="0"/>
              <w:jc w:val="center"/>
              <w:rPr>
                <w:rFonts w:ascii="Times New Roman" w:eastAsia="Times New Roman" w:hAnsi="Times New Roman" w:cs="Times New Roman"/>
                <w:color w:val="000000"/>
                <w:sz w:val="20"/>
                <w:szCs w:val="20"/>
              </w:rPr>
            </w:pPr>
          </w:p>
        </w:tc>
        <w:tc>
          <w:tcPr>
            <w:tcW w:w="2880"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5F9AED47" w14:textId="77777777" w:rsidR="00E4213E" w:rsidRDefault="00E4213E" w:rsidP="003434CD">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Рековое</w:t>
            </w:r>
            <w:proofErr w:type="spellEnd"/>
            <w:r>
              <w:rPr>
                <w:rFonts w:ascii="Times New Roman" w:eastAsia="Times New Roman" w:hAnsi="Times New Roman" w:cs="Times New Roman"/>
                <w:sz w:val="20"/>
                <w:szCs w:val="20"/>
              </w:rPr>
              <w:t xml:space="preserve"> исполнение </w:t>
            </w:r>
          </w:p>
        </w:tc>
        <w:tc>
          <w:tcPr>
            <w:tcW w:w="2325"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558D98BB" w14:textId="77777777" w:rsidR="00E4213E" w:rsidRDefault="00E4213E" w:rsidP="003434CD">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1U</w:t>
            </w:r>
          </w:p>
        </w:tc>
        <w:tc>
          <w:tcPr>
            <w:tcW w:w="990"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342912E7"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970" w:type="dxa"/>
            <w:tcBorders>
              <w:top w:val="single" w:sz="4" w:space="0" w:color="000000"/>
              <w:left w:val="single" w:sz="4" w:space="0" w:color="000000"/>
              <w:bottom w:val="single" w:sz="12" w:space="0" w:color="000000"/>
              <w:right w:val="single" w:sz="4" w:space="0" w:color="000000"/>
            </w:tcBorders>
            <w:shd w:val="clear" w:color="auto" w:fill="auto"/>
          </w:tcPr>
          <w:p w14:paraId="26C70102" w14:textId="77777777" w:rsidR="00E4213E" w:rsidRDefault="00E4213E" w:rsidP="003434CD">
            <w:pPr>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Значение характеристики не может изменяться участником закупки</w:t>
            </w:r>
          </w:p>
        </w:tc>
      </w:tr>
    </w:tbl>
    <w:p w14:paraId="7F5F0549" w14:textId="77777777" w:rsidR="00E4213E" w:rsidRDefault="00E4213E" w:rsidP="00E4213E">
      <w:pPr>
        <w:rPr>
          <w:rFonts w:ascii="Times New Roman" w:eastAsia="Times New Roman" w:hAnsi="Times New Roman" w:cs="Times New Roman"/>
          <w:sz w:val="20"/>
          <w:szCs w:val="20"/>
        </w:rPr>
      </w:pPr>
    </w:p>
    <w:p w14:paraId="7B5AB25C" w14:textId="77777777" w:rsidR="00E4213E" w:rsidRPr="000017F0" w:rsidRDefault="00E4213E" w:rsidP="00E4213E">
      <w:pPr>
        <w:rPr>
          <w:rFonts w:ascii="Times New Roman" w:eastAsia="Times New Roman" w:hAnsi="Times New Roman" w:cs="Times New Roman"/>
          <w:b/>
          <w:bCs/>
          <w:sz w:val="24"/>
          <w:szCs w:val="24"/>
        </w:rPr>
      </w:pPr>
      <w:r w:rsidRPr="000017F0">
        <w:rPr>
          <w:rFonts w:ascii="Times New Roman" w:eastAsia="Times New Roman" w:hAnsi="Times New Roman" w:cs="Times New Roman"/>
          <w:b/>
          <w:bCs/>
          <w:sz w:val="24"/>
          <w:szCs w:val="24"/>
        </w:rPr>
        <w:t>2. Требования к условиям исполнения контракта</w:t>
      </w:r>
    </w:p>
    <w:p w14:paraId="6179628A" w14:textId="77777777" w:rsidR="00E4213E" w:rsidRPr="000017F0" w:rsidRDefault="00E4213E" w:rsidP="00E4213E">
      <w:pPr>
        <w:rPr>
          <w:rFonts w:ascii="Times New Roman" w:eastAsia="Times New Roman" w:hAnsi="Times New Roman" w:cs="Times New Roman"/>
          <w:sz w:val="24"/>
          <w:szCs w:val="24"/>
        </w:rPr>
      </w:pPr>
    </w:p>
    <w:tbl>
      <w:tblPr>
        <w:tblW w:w="15735" w:type="dxa"/>
        <w:tblInd w:w="-431" w:type="dxa"/>
        <w:tblLayout w:type="fixed"/>
        <w:tblLook w:val="04A0" w:firstRow="1" w:lastRow="0" w:firstColumn="1" w:lastColumn="0" w:noHBand="0" w:noVBand="1"/>
      </w:tblPr>
      <w:tblGrid>
        <w:gridCol w:w="2716"/>
        <w:gridCol w:w="13019"/>
      </w:tblGrid>
      <w:tr w:rsidR="00E4213E" w:rsidRPr="000017F0" w14:paraId="720D9464" w14:textId="77777777" w:rsidTr="003434CD">
        <w:tc>
          <w:tcPr>
            <w:tcW w:w="2716" w:type="dxa"/>
            <w:tcBorders>
              <w:top w:val="single" w:sz="4" w:space="0" w:color="000000"/>
              <w:left w:val="single" w:sz="4" w:space="0" w:color="000000"/>
              <w:bottom w:val="single" w:sz="4" w:space="0" w:color="000000"/>
            </w:tcBorders>
            <w:shd w:val="clear" w:color="auto" w:fill="auto"/>
          </w:tcPr>
          <w:p w14:paraId="08C6305D"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b/>
                <w:bCs/>
                <w:sz w:val="24"/>
                <w:szCs w:val="24"/>
              </w:rPr>
              <w:lastRenderedPageBreak/>
              <w:t>Сроки, кратность поставки товара:</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Pr>
          <w:p w14:paraId="363A064D"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 xml:space="preserve">Товар поставляется Заказчику в течение </w:t>
            </w:r>
            <w:r w:rsidRPr="00F03F73">
              <w:rPr>
                <w:rFonts w:ascii="Times New Roman" w:eastAsia="Times New Roman" w:hAnsi="Times New Roman" w:cs="Times New Roman"/>
                <w:b/>
                <w:bCs/>
                <w:color w:val="000000"/>
                <w:sz w:val="24"/>
                <w:szCs w:val="24"/>
              </w:rPr>
              <w:t>2 месяцев</w:t>
            </w:r>
            <w:r w:rsidRPr="000017F0">
              <w:rPr>
                <w:rFonts w:ascii="Times New Roman" w:eastAsia="Times New Roman" w:hAnsi="Times New Roman" w:cs="Times New Roman"/>
                <w:sz w:val="24"/>
                <w:szCs w:val="24"/>
              </w:rPr>
              <w:t xml:space="preserve"> со дня, следующего за днем заключения Контракта. </w:t>
            </w:r>
          </w:p>
          <w:p w14:paraId="6B107962" w14:textId="77777777" w:rsidR="00E4213E" w:rsidRPr="000017F0" w:rsidRDefault="00E4213E" w:rsidP="00150E1A">
            <w:pPr>
              <w:spacing w:after="0"/>
              <w:rPr>
                <w:rFonts w:ascii="Times New Roman" w:eastAsia="Times New Roman" w:hAnsi="Times New Roman" w:cs="Times New Roman"/>
                <w:sz w:val="24"/>
                <w:szCs w:val="24"/>
              </w:rPr>
            </w:pPr>
            <w:r w:rsidRPr="00D32E0A">
              <w:rPr>
                <w:rFonts w:ascii="Times New Roman" w:eastAsia="Times New Roman" w:hAnsi="Times New Roman" w:cs="Times New Roman"/>
                <w:b/>
                <w:bCs/>
                <w:color w:val="000000"/>
                <w:sz w:val="24"/>
                <w:szCs w:val="24"/>
              </w:rPr>
              <w:t>Допускается частичная</w:t>
            </w:r>
            <w:r w:rsidRPr="00F64141">
              <w:rPr>
                <w:rFonts w:ascii="Times New Roman" w:eastAsia="Times New Roman" w:hAnsi="Times New Roman" w:cs="Times New Roman"/>
                <w:b/>
                <w:bCs/>
                <w:color w:val="000000"/>
                <w:sz w:val="24"/>
                <w:szCs w:val="24"/>
              </w:rPr>
              <w:t xml:space="preserve"> поставка</w:t>
            </w:r>
            <w:r>
              <w:rPr>
                <w:rFonts w:ascii="Times New Roman" w:eastAsia="Times New Roman" w:hAnsi="Times New Roman" w:cs="Times New Roman"/>
                <w:color w:val="000000"/>
                <w:sz w:val="24"/>
                <w:szCs w:val="24"/>
              </w:rPr>
              <w:t xml:space="preserve"> Товара в пределах срока поставки, указанного в настоящем пункте. Поставка Товара по частям не допускается.</w:t>
            </w:r>
          </w:p>
        </w:tc>
      </w:tr>
      <w:tr w:rsidR="00E4213E" w:rsidRPr="000017F0" w14:paraId="2403DE12" w14:textId="77777777" w:rsidTr="003434CD">
        <w:tc>
          <w:tcPr>
            <w:tcW w:w="2716" w:type="dxa"/>
            <w:tcBorders>
              <w:top w:val="single" w:sz="4" w:space="0" w:color="000000"/>
              <w:left w:val="single" w:sz="4" w:space="0" w:color="000000"/>
              <w:bottom w:val="single" w:sz="4" w:space="0" w:color="000000"/>
            </w:tcBorders>
            <w:shd w:val="clear" w:color="auto" w:fill="auto"/>
          </w:tcPr>
          <w:p w14:paraId="0E02C0D5"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b/>
                <w:bCs/>
                <w:sz w:val="24"/>
                <w:szCs w:val="24"/>
              </w:rPr>
              <w:t xml:space="preserve">Условия поставки товара: </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Pr>
          <w:p w14:paraId="1AAC72A3"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 xml:space="preserve">Доставка, разгрузка (в том числе подъем на этаж) Товара в месте передачи его Заказчику осуществляется Поставщиком по рабочим дням Заказчика с 11:00 до 16:00 часов (время московское). Поставщик не менее чем за 2 (два) дня до осуществления поставки Товара уведомляет Заказчика по телефонам </w:t>
            </w:r>
            <w:r w:rsidRPr="000017F0">
              <w:rPr>
                <w:rFonts w:ascii="Times New Roman" w:eastAsia="Times New Roman" w:hAnsi="Times New Roman" w:cs="Times New Roman"/>
                <w:b/>
                <w:bCs/>
                <w:sz w:val="24"/>
                <w:szCs w:val="24"/>
              </w:rPr>
              <w:t>+7-904-554-98-16</w:t>
            </w:r>
            <w:r w:rsidRPr="000017F0">
              <w:rPr>
                <w:rFonts w:ascii="Times New Roman" w:eastAsia="Times New Roman" w:hAnsi="Times New Roman" w:cs="Times New Roman"/>
                <w:sz w:val="24"/>
                <w:szCs w:val="24"/>
              </w:rPr>
              <w:t xml:space="preserve"> и</w:t>
            </w:r>
            <w:r w:rsidRPr="000017F0">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7-911-119-50-01</w:t>
            </w:r>
            <w:r w:rsidRPr="000017F0">
              <w:rPr>
                <w:rFonts w:ascii="Times New Roman" w:eastAsia="Times New Roman" w:hAnsi="Times New Roman" w:cs="Times New Roman"/>
                <w:sz w:val="24"/>
                <w:szCs w:val="24"/>
              </w:rPr>
              <w:t xml:space="preserve">, а также по адресам электронной почты </w:t>
            </w:r>
            <w:hyperlink r:id="rId21" w:history="1">
              <w:r w:rsidRPr="000017F0">
                <w:rPr>
                  <w:rFonts w:ascii="Times New Roman" w:eastAsia="Times New Roman" w:hAnsi="Times New Roman" w:cs="Times New Roman"/>
                  <w:b/>
                  <w:bCs/>
                  <w:sz w:val="24"/>
                  <w:szCs w:val="24"/>
                </w:rPr>
                <w:t>zavpost@pkteatr.ru</w:t>
              </w:r>
            </w:hyperlink>
            <w:r w:rsidRPr="000017F0">
              <w:rPr>
                <w:rFonts w:ascii="Times New Roman" w:eastAsia="Times New Roman" w:hAnsi="Times New Roman" w:cs="Times New Roman"/>
                <w:sz w:val="24"/>
                <w:szCs w:val="24"/>
              </w:rPr>
              <w:t xml:space="preserve"> и </w:t>
            </w:r>
            <w:hyperlink r:id="rId22" w:history="1">
              <w:r w:rsidRPr="00EC4A14">
                <w:rPr>
                  <w:rFonts w:ascii="Times New Roman" w:hAnsi="Times New Roman" w:cs="Times New Roman"/>
                  <w:b/>
                  <w:bCs/>
                  <w:sz w:val="24"/>
                  <w:szCs w:val="24"/>
                </w:rPr>
                <w:t>svet@pkteatr.ru</w:t>
              </w:r>
            </w:hyperlink>
            <w:r>
              <w:rPr>
                <w:rFonts w:ascii="Times New Roman" w:eastAsia="Times New Roman" w:hAnsi="Times New Roman" w:cs="Times New Roman"/>
                <w:b/>
                <w:bCs/>
                <w:sz w:val="24"/>
                <w:szCs w:val="24"/>
              </w:rPr>
              <w:t xml:space="preserve"> </w:t>
            </w:r>
            <w:r w:rsidRPr="000017F0">
              <w:rPr>
                <w:rFonts w:ascii="Times New Roman" w:eastAsia="Times New Roman" w:hAnsi="Times New Roman" w:cs="Times New Roman"/>
                <w:sz w:val="24"/>
                <w:szCs w:val="24"/>
              </w:rPr>
              <w:t>о времени и дате доставки Товара.</w:t>
            </w:r>
          </w:p>
          <w:p w14:paraId="64B6A716"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Поставщик за свой счет осуществляет доставку и (или) разгрузку</w:t>
            </w:r>
            <w:hyperlink w:anchor="Par482" w:history="1"/>
            <w:r w:rsidRPr="000017F0">
              <w:rPr>
                <w:rFonts w:ascii="Times New Roman" w:eastAsia="Times New Roman" w:hAnsi="Times New Roman" w:cs="Times New Roman"/>
                <w:sz w:val="24"/>
                <w:szCs w:val="24"/>
              </w:rPr>
              <w:t xml:space="preserve">, подъем на этаж </w:t>
            </w:r>
            <w:proofErr w:type="gramStart"/>
            <w:r w:rsidRPr="000017F0">
              <w:rPr>
                <w:rFonts w:ascii="Times New Roman" w:eastAsia="Times New Roman" w:hAnsi="Times New Roman" w:cs="Times New Roman"/>
                <w:sz w:val="24"/>
                <w:szCs w:val="24"/>
              </w:rPr>
              <w:t>до места</w:t>
            </w:r>
            <w:proofErr w:type="gramEnd"/>
            <w:r w:rsidRPr="000017F0">
              <w:rPr>
                <w:rFonts w:ascii="Times New Roman" w:eastAsia="Times New Roman" w:hAnsi="Times New Roman" w:cs="Times New Roman"/>
                <w:sz w:val="24"/>
                <w:szCs w:val="24"/>
              </w:rPr>
              <w:t xml:space="preserve"> указанного Заказчиком, сборку (если Товар поставляется в разобранном виде), демонстрацию работоспособности Товара.</w:t>
            </w:r>
          </w:p>
          <w:p w14:paraId="4E34E8F5"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b/>
                <w:bCs/>
                <w:sz w:val="24"/>
                <w:szCs w:val="24"/>
              </w:rPr>
              <w:t>Поставщик обязан обеспечить присутствие своего уполномоченного представителя при проведении приемки Товара для выполнения обязательства по демонстрации работоспособности Товара</w:t>
            </w:r>
            <w:r w:rsidRPr="000017F0">
              <w:rPr>
                <w:rFonts w:ascii="Times New Roman" w:eastAsia="Times New Roman" w:hAnsi="Times New Roman" w:cs="Times New Roman"/>
                <w:sz w:val="24"/>
                <w:szCs w:val="24"/>
              </w:rPr>
              <w:t xml:space="preserve">. Доставка и приемка Товара могут осуществляться в разные дни в пределах сроков приемки, установленных контрактом. </w:t>
            </w:r>
          </w:p>
          <w:p w14:paraId="5ED9E368"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Вместе с Товаром Поставщик обязан передать относящиеся к нему документы:</w:t>
            </w:r>
          </w:p>
          <w:p w14:paraId="67F5F5E7"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 xml:space="preserve">- документы о подтверждении соответствия товара, </w:t>
            </w:r>
          </w:p>
          <w:p w14:paraId="61E7990D"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 комплект эксплуатационных документов на русском языке,</w:t>
            </w:r>
          </w:p>
          <w:p w14:paraId="0CE7646A"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 гарантия Поставщика или производителя на Товар в соответствии с требованиями контракта.</w:t>
            </w:r>
          </w:p>
        </w:tc>
      </w:tr>
      <w:tr w:rsidR="00E4213E" w:rsidRPr="000017F0" w14:paraId="375BDD48" w14:textId="77777777" w:rsidTr="003434CD">
        <w:tc>
          <w:tcPr>
            <w:tcW w:w="2716" w:type="dxa"/>
            <w:tcBorders>
              <w:top w:val="single" w:sz="4" w:space="0" w:color="000000"/>
              <w:left w:val="single" w:sz="4" w:space="0" w:color="000000"/>
              <w:bottom w:val="single" w:sz="4" w:space="0" w:color="000000"/>
            </w:tcBorders>
            <w:shd w:val="clear" w:color="auto" w:fill="auto"/>
          </w:tcPr>
          <w:p w14:paraId="436B2EC8"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b/>
                <w:bCs/>
                <w:sz w:val="24"/>
                <w:szCs w:val="24"/>
              </w:rPr>
              <w:t xml:space="preserve">Место поставки: </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Pr>
          <w:p w14:paraId="01EE8B1F" w14:textId="77777777" w:rsidR="00E4213E" w:rsidRPr="000017F0" w:rsidRDefault="00E4213E" w:rsidP="00150E1A">
            <w:pPr>
              <w:spacing w:after="0"/>
              <w:rPr>
                <w:rFonts w:ascii="Times New Roman" w:eastAsia="Times New Roman" w:hAnsi="Times New Roman" w:cs="Times New Roman"/>
                <w:b/>
                <w:bCs/>
                <w:sz w:val="24"/>
                <w:szCs w:val="24"/>
              </w:rPr>
            </w:pPr>
            <w:r w:rsidRPr="000017F0">
              <w:rPr>
                <w:rFonts w:ascii="Times New Roman" w:eastAsia="Times New Roman" w:hAnsi="Times New Roman" w:cs="Times New Roman"/>
                <w:b/>
                <w:bCs/>
                <w:sz w:val="24"/>
                <w:szCs w:val="24"/>
              </w:rPr>
              <w:t>191023, Россия, г. Санкт-Петербург, пер. Мучной, д.9/27, пом. 1-Н (СПб ГБУК «Театр на Садовой»).</w:t>
            </w:r>
          </w:p>
        </w:tc>
      </w:tr>
      <w:tr w:rsidR="00E4213E" w:rsidRPr="000017F0" w14:paraId="22952C2F" w14:textId="77777777" w:rsidTr="003434CD">
        <w:tc>
          <w:tcPr>
            <w:tcW w:w="15735" w:type="dxa"/>
            <w:gridSpan w:val="2"/>
            <w:tcBorders>
              <w:top w:val="single" w:sz="4" w:space="0" w:color="000000"/>
              <w:left w:val="single" w:sz="4" w:space="0" w:color="000000"/>
              <w:bottom w:val="single" w:sz="4" w:space="0" w:color="000000"/>
              <w:right w:val="single" w:sz="4" w:space="0" w:color="000000"/>
            </w:tcBorders>
            <w:shd w:val="clear" w:color="auto" w:fill="auto"/>
          </w:tcPr>
          <w:p w14:paraId="5A44F5C3"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b/>
                <w:bCs/>
                <w:sz w:val="24"/>
                <w:szCs w:val="24"/>
              </w:rPr>
              <w:t>Основные требования:</w:t>
            </w:r>
          </w:p>
        </w:tc>
      </w:tr>
      <w:tr w:rsidR="00E4213E" w:rsidRPr="000017F0" w14:paraId="338D30C9" w14:textId="77777777" w:rsidTr="003434CD">
        <w:tc>
          <w:tcPr>
            <w:tcW w:w="2716" w:type="dxa"/>
            <w:tcBorders>
              <w:top w:val="single" w:sz="4" w:space="0" w:color="000000"/>
              <w:left w:val="single" w:sz="4" w:space="0" w:color="000000"/>
              <w:bottom w:val="single" w:sz="4" w:space="0" w:color="000000"/>
            </w:tcBorders>
            <w:shd w:val="clear" w:color="auto" w:fill="auto"/>
          </w:tcPr>
          <w:p w14:paraId="4FCCC198"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b/>
                <w:bCs/>
                <w:sz w:val="24"/>
                <w:szCs w:val="24"/>
              </w:rPr>
              <w:t xml:space="preserve">К упаковке товара: </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Pr>
          <w:p w14:paraId="7D2BB8BC"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Поставщик поставляет Товар в упаковке с маркировкой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в соответствии с требованиями Технического регламента Таможенного союза «О безопасности упаковки» (ТР ТС 005/2011)</w:t>
            </w:r>
          </w:p>
          <w:p w14:paraId="115B004E"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 xml:space="preserve">Упаковка не должна содержать вскрытий, вмятин, порезов.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Нарушение упаковки может допускаться исключительно для проверки качества, комплектности, отсутствия повреждения.  </w:t>
            </w:r>
          </w:p>
          <w:p w14:paraId="6B277B7D"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 xml:space="preserve">Упаковка и (или) маркировка товара должна содержать все признаки, установленные производителем оборудования – голограммы (в случае, если производитель предусматривает их обязательное наличие) с изображением фирменного знака производителя, содержащие предусмотренные производителем элементы защиты от подделок (микротекст, изменяемый под углом зрения цвет логотипа, и т.п.) при наличии. Маркировка должна быть легко читаемой. </w:t>
            </w:r>
          </w:p>
          <w:p w14:paraId="64B94B5E" w14:textId="77777777" w:rsidR="00E4213E" w:rsidRPr="000017F0" w:rsidRDefault="00E4213E" w:rsidP="00150E1A">
            <w:pPr>
              <w:spacing w:after="0"/>
              <w:rPr>
                <w:rFonts w:ascii="Times New Roman" w:eastAsia="Times New Roman" w:hAnsi="Times New Roman" w:cs="Times New Roman"/>
                <w:b/>
                <w:bCs/>
                <w:sz w:val="24"/>
                <w:szCs w:val="24"/>
              </w:rPr>
            </w:pPr>
            <w:r w:rsidRPr="000017F0">
              <w:rPr>
                <w:rFonts w:ascii="Times New Roman" w:eastAsia="Times New Roman" w:hAnsi="Times New Roman" w:cs="Times New Roman"/>
                <w:b/>
                <w:bCs/>
                <w:sz w:val="24"/>
                <w:szCs w:val="24"/>
              </w:rPr>
              <w:t>Товар с нарушенной упаковкой не принимается Заказчиком как Товар ненадлежащего качества.</w:t>
            </w:r>
          </w:p>
        </w:tc>
      </w:tr>
      <w:tr w:rsidR="00E4213E" w:rsidRPr="000017F0" w14:paraId="39B3A71B" w14:textId="77777777" w:rsidTr="003434CD">
        <w:tc>
          <w:tcPr>
            <w:tcW w:w="2716" w:type="dxa"/>
            <w:tcBorders>
              <w:top w:val="single" w:sz="4" w:space="0" w:color="000000"/>
              <w:left w:val="single" w:sz="4" w:space="0" w:color="000000"/>
              <w:bottom w:val="single" w:sz="4" w:space="0" w:color="000000"/>
            </w:tcBorders>
            <w:shd w:val="clear" w:color="auto" w:fill="auto"/>
          </w:tcPr>
          <w:p w14:paraId="4A956E7A"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b/>
                <w:bCs/>
                <w:sz w:val="24"/>
                <w:szCs w:val="24"/>
              </w:rPr>
              <w:t xml:space="preserve">К сроку и (или) объему </w:t>
            </w:r>
            <w:r w:rsidRPr="000017F0">
              <w:rPr>
                <w:rFonts w:ascii="Times New Roman" w:eastAsia="Times New Roman" w:hAnsi="Times New Roman" w:cs="Times New Roman"/>
                <w:b/>
                <w:bCs/>
                <w:sz w:val="24"/>
                <w:szCs w:val="24"/>
              </w:rPr>
              <w:lastRenderedPageBreak/>
              <w:t>предоставления гарантий качества товара:</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Pr>
          <w:p w14:paraId="61BC27E4"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lastRenderedPageBreak/>
              <w:t xml:space="preserve">Поставщик несет ответственность за качество товаров в течение </w:t>
            </w:r>
            <w:r w:rsidRPr="000017F0">
              <w:rPr>
                <w:rFonts w:ascii="Times New Roman" w:eastAsia="Times New Roman" w:hAnsi="Times New Roman" w:cs="Times New Roman"/>
                <w:b/>
                <w:bCs/>
                <w:sz w:val="24"/>
                <w:szCs w:val="24"/>
              </w:rPr>
              <w:t xml:space="preserve">гарантийного срока 1 года или гарантийных сроков производителя (при </w:t>
            </w:r>
            <w:proofErr w:type="spellStart"/>
            <w:r w:rsidRPr="000017F0">
              <w:rPr>
                <w:rFonts w:ascii="Times New Roman" w:eastAsia="Times New Roman" w:hAnsi="Times New Roman" w:cs="Times New Roman"/>
                <w:b/>
                <w:bCs/>
                <w:sz w:val="24"/>
                <w:szCs w:val="24"/>
              </w:rPr>
              <w:t>бо́льших</w:t>
            </w:r>
            <w:proofErr w:type="spellEnd"/>
            <w:r w:rsidRPr="000017F0">
              <w:rPr>
                <w:rFonts w:ascii="Times New Roman" w:eastAsia="Times New Roman" w:hAnsi="Times New Roman" w:cs="Times New Roman"/>
                <w:b/>
                <w:bCs/>
                <w:sz w:val="24"/>
                <w:szCs w:val="24"/>
              </w:rPr>
              <w:t xml:space="preserve"> сроках гарантии</w:t>
            </w:r>
            <w:r w:rsidRPr="005517D8">
              <w:rPr>
                <w:rFonts w:ascii="Times New Roman" w:eastAsia="Times New Roman" w:hAnsi="Times New Roman" w:cs="Times New Roman"/>
                <w:b/>
                <w:bCs/>
                <w:sz w:val="24"/>
                <w:szCs w:val="24"/>
              </w:rPr>
              <w:t>)</w:t>
            </w:r>
            <w:r w:rsidRPr="000017F0">
              <w:rPr>
                <w:rFonts w:ascii="Times New Roman" w:eastAsia="Times New Roman" w:hAnsi="Times New Roman" w:cs="Times New Roman"/>
                <w:sz w:val="24"/>
                <w:szCs w:val="24"/>
              </w:rPr>
              <w:t>.</w:t>
            </w:r>
          </w:p>
          <w:p w14:paraId="0A535369" w14:textId="77777777" w:rsidR="00E4213E" w:rsidRPr="000017F0" w:rsidRDefault="00E4213E" w:rsidP="00150E1A">
            <w:pPr>
              <w:spacing w:after="0"/>
              <w:rPr>
                <w:rFonts w:ascii="Times New Roman" w:eastAsia="Times New Roman" w:hAnsi="Times New Roman" w:cs="Times New Roman"/>
                <w:b/>
                <w:bCs/>
                <w:sz w:val="24"/>
                <w:szCs w:val="24"/>
              </w:rPr>
            </w:pPr>
            <w:r w:rsidRPr="000017F0">
              <w:rPr>
                <w:rFonts w:ascii="Times New Roman" w:eastAsia="Times New Roman" w:hAnsi="Times New Roman" w:cs="Times New Roman"/>
                <w:sz w:val="24"/>
                <w:szCs w:val="24"/>
              </w:rPr>
              <w:lastRenderedPageBreak/>
              <w:t xml:space="preserve">В случае обнаружения некачественного Товара в течение гарантийного срока Поставщик обязан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w:t>
            </w:r>
          </w:p>
        </w:tc>
      </w:tr>
      <w:tr w:rsidR="00E4213E" w:rsidRPr="000017F0" w14:paraId="3B2554B0" w14:textId="77777777" w:rsidTr="003434CD">
        <w:tc>
          <w:tcPr>
            <w:tcW w:w="2716" w:type="dxa"/>
            <w:tcBorders>
              <w:top w:val="single" w:sz="4" w:space="0" w:color="000000"/>
              <w:left w:val="single" w:sz="4" w:space="0" w:color="000000"/>
              <w:bottom w:val="single" w:sz="4" w:space="0" w:color="000000"/>
            </w:tcBorders>
            <w:shd w:val="clear" w:color="auto" w:fill="auto"/>
          </w:tcPr>
          <w:p w14:paraId="3C1E86FC"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b/>
                <w:bCs/>
                <w:sz w:val="24"/>
                <w:szCs w:val="24"/>
              </w:rPr>
              <w:lastRenderedPageBreak/>
              <w:t xml:space="preserve">Иные показатели, связанные с определением соответствия результатов исполнения контракта потребностям заказчика: </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Pr>
          <w:p w14:paraId="7A2D32A8"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 xml:space="preserve">Заказчик проводит экспертизу результатов исполнения обязательств Поставщиком на предмет соответствия поставленного Товара представленным сопроводительным документам, требованиям и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w:t>
            </w:r>
          </w:p>
          <w:p w14:paraId="32FD5151" w14:textId="77777777" w:rsidR="00E4213E" w:rsidRPr="000017F0" w:rsidRDefault="00E4213E" w:rsidP="00150E1A">
            <w:pPr>
              <w:spacing w:after="0"/>
              <w:rPr>
                <w:rFonts w:ascii="Times New Roman" w:eastAsia="Times New Roman" w:hAnsi="Times New Roman" w:cs="Times New Roman"/>
                <w:sz w:val="24"/>
                <w:szCs w:val="24"/>
              </w:rPr>
            </w:pPr>
            <w:r w:rsidRPr="000017F0">
              <w:rPr>
                <w:rFonts w:ascii="Times New Roman" w:eastAsia="Times New Roman" w:hAnsi="Times New Roman" w:cs="Times New Roman"/>
                <w:sz w:val="24"/>
                <w:szCs w:val="24"/>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некачественность товара, то расходы по экспертизе несет Поставщик.</w:t>
            </w:r>
          </w:p>
        </w:tc>
      </w:tr>
    </w:tbl>
    <w:p w14:paraId="37F9F5E8" w14:textId="77777777" w:rsidR="00F017F9" w:rsidRDefault="00F017F9" w:rsidP="00F017F9">
      <w:pPr>
        <w:spacing w:after="0" w:line="240" w:lineRule="auto"/>
        <w:jc w:val="both"/>
        <w:rPr>
          <w:rFonts w:ascii="Times New Roman" w:eastAsia="Times New Roman" w:hAnsi="Times New Roman" w:cs="Times New Roman"/>
          <w:sz w:val="24"/>
          <w:szCs w:val="24"/>
          <w:lang w:eastAsia="ru-RU"/>
        </w:rPr>
      </w:pPr>
    </w:p>
    <w:p w14:paraId="67C16E0B" w14:textId="77777777" w:rsidR="00256572" w:rsidRPr="00F361C3" w:rsidRDefault="00256572" w:rsidP="00256572">
      <w:pPr>
        <w:widowControl w:val="0"/>
        <w:spacing w:after="0" w:line="240" w:lineRule="auto"/>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8352B9" w:rsidRPr="00C16723" w14:paraId="6CE952D0" w14:textId="77777777" w:rsidTr="00B9390D">
        <w:tc>
          <w:tcPr>
            <w:tcW w:w="3798" w:type="dxa"/>
          </w:tcPr>
          <w:p w14:paraId="43774308"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51537594"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09D28948"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8352B9" w:rsidRPr="00C16723" w14:paraId="1A61BFE4" w14:textId="77777777" w:rsidTr="00B9390D">
        <w:tc>
          <w:tcPr>
            <w:tcW w:w="3798" w:type="dxa"/>
          </w:tcPr>
          <w:p w14:paraId="7B72D099" w14:textId="77777777" w:rsidR="008352B9" w:rsidRPr="00BD3190" w:rsidRDefault="008352B9" w:rsidP="00B939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p w14:paraId="7EB9844D"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2E156E97"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4E3BADD1" w14:textId="77777777" w:rsidR="008352B9" w:rsidRPr="00BD3190" w:rsidRDefault="008352B9" w:rsidP="00B939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p w14:paraId="62881A31"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r>
    </w:tbl>
    <w:p w14:paraId="1C227CD8"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F017F9">
          <w:pgSz w:w="16838" w:h="11906" w:orient="landscape"/>
          <w:pgMar w:top="1133" w:right="1440" w:bottom="566" w:left="1440" w:header="0" w:footer="0" w:gutter="0"/>
          <w:cols w:space="720"/>
          <w:noEndnote/>
          <w:docGrid w:linePitch="299"/>
        </w:sectPr>
      </w:pPr>
      <w:bookmarkStart w:id="26" w:name="Par645"/>
      <w:bookmarkEnd w:id="26"/>
    </w:p>
    <w:p w14:paraId="59CCB4EB" w14:textId="77777777" w:rsidR="0044025C" w:rsidRPr="00C16723" w:rsidRDefault="0044025C" w:rsidP="0044025C">
      <w:pPr>
        <w:autoSpaceDE w:val="0"/>
        <w:autoSpaceDN w:val="0"/>
        <w:adjustRightInd w:val="0"/>
        <w:spacing w:after="0" w:line="240" w:lineRule="auto"/>
        <w:rPr>
          <w:rFonts w:ascii="Times New Roman" w:hAnsi="Times New Roman" w:cs="Times New Roman"/>
          <w:sz w:val="24"/>
          <w:szCs w:val="24"/>
        </w:rPr>
      </w:pPr>
    </w:p>
    <w:p w14:paraId="1D45944F" w14:textId="08AEDBEC" w:rsidR="0044025C" w:rsidRPr="00C16723" w:rsidRDefault="0044025C" w:rsidP="0044025C">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w:t>
      </w:r>
      <w:r>
        <w:rPr>
          <w:rFonts w:ascii="Times New Roman" w:hAnsi="Times New Roman" w:cs="Times New Roman"/>
          <w:sz w:val="24"/>
          <w:szCs w:val="24"/>
        </w:rPr>
        <w:t>3</w:t>
      </w:r>
    </w:p>
    <w:p w14:paraId="5E561AE5" w14:textId="5CE98CA7" w:rsidR="0044025C" w:rsidRPr="00C16723" w:rsidRDefault="00425F53" w:rsidP="00425F5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r w:rsidR="0044025C" w:rsidRPr="00C16723">
        <w:rPr>
          <w:rFonts w:ascii="Times New Roman" w:hAnsi="Times New Roman" w:cs="Times New Roman"/>
          <w:sz w:val="24"/>
          <w:szCs w:val="24"/>
        </w:rPr>
        <w:t xml:space="preserve">от "__" ____ 20__ г. </w:t>
      </w:r>
      <w:r w:rsidR="0044025C">
        <w:rPr>
          <w:rFonts w:ascii="Times New Roman" w:hAnsi="Times New Roman" w:cs="Times New Roman"/>
          <w:sz w:val="24"/>
          <w:szCs w:val="24"/>
        </w:rPr>
        <w:t>№</w:t>
      </w:r>
      <w:r w:rsidR="0044025C" w:rsidRPr="00C16723">
        <w:rPr>
          <w:rFonts w:ascii="Times New Roman" w:hAnsi="Times New Roman" w:cs="Times New Roman"/>
          <w:sz w:val="24"/>
          <w:szCs w:val="24"/>
        </w:rPr>
        <w:t xml:space="preserve"> ___</w:t>
      </w:r>
    </w:p>
    <w:p w14:paraId="04AB6C54" w14:textId="77777777" w:rsidR="0044025C" w:rsidRPr="0044025C" w:rsidRDefault="0044025C" w:rsidP="0044025C">
      <w:pPr>
        <w:spacing w:after="60" w:line="240" w:lineRule="auto"/>
        <w:jc w:val="both"/>
        <w:rPr>
          <w:rFonts w:ascii="Times New Roman" w:eastAsia="Times New Roman" w:hAnsi="Times New Roman" w:cs="Times New Roman"/>
          <w:sz w:val="20"/>
          <w:szCs w:val="20"/>
          <w:lang w:eastAsia="zh-CN"/>
        </w:rPr>
      </w:pPr>
    </w:p>
    <w:p w14:paraId="3F679487" w14:textId="68D0CEEC" w:rsidR="0044025C" w:rsidRPr="00425F53" w:rsidRDefault="0044025C" w:rsidP="00425F53">
      <w:pPr>
        <w:keepNext/>
        <w:widowControl w:val="0"/>
        <w:tabs>
          <w:tab w:val="left" w:pos="1077"/>
        </w:tabs>
        <w:suppressAutoHyphens/>
        <w:snapToGrid w:val="0"/>
        <w:spacing w:after="0" w:line="240" w:lineRule="auto"/>
        <w:jc w:val="center"/>
        <w:outlineLvl w:val="0"/>
        <w:rPr>
          <w:rFonts w:ascii="Times New Roman" w:eastAsia="Times New Roman" w:hAnsi="Times New Roman" w:cs="Times New Roman"/>
          <w:b/>
          <w:sz w:val="32"/>
          <w:szCs w:val="24"/>
          <w:lang w:eastAsia="zh-CN"/>
        </w:rPr>
      </w:pPr>
      <w:r w:rsidRPr="00425F53">
        <w:rPr>
          <w:rFonts w:ascii="Times New Roman" w:eastAsia="Times New Roman" w:hAnsi="Times New Roman" w:cs="Times New Roman"/>
          <w:b/>
          <w:sz w:val="32"/>
          <w:szCs w:val="24"/>
          <w:lang w:eastAsia="zh-CN"/>
        </w:rPr>
        <w:t>Ф</w:t>
      </w:r>
      <w:r w:rsidR="00425F53">
        <w:rPr>
          <w:rFonts w:ascii="Times New Roman" w:eastAsia="Times New Roman" w:hAnsi="Times New Roman" w:cs="Times New Roman"/>
          <w:b/>
          <w:sz w:val="32"/>
          <w:szCs w:val="24"/>
          <w:lang w:eastAsia="zh-CN"/>
        </w:rPr>
        <w:t>ОРМА</w:t>
      </w:r>
    </w:p>
    <w:p w14:paraId="7FC4F714" w14:textId="77777777" w:rsidR="00425F53" w:rsidRPr="00425F53" w:rsidRDefault="00425F53" w:rsidP="00425F53">
      <w:pPr>
        <w:keepNext/>
        <w:widowControl w:val="0"/>
        <w:tabs>
          <w:tab w:val="left" w:pos="1077"/>
        </w:tabs>
        <w:suppressAutoHyphens/>
        <w:snapToGrid w:val="0"/>
        <w:spacing w:after="0" w:line="240" w:lineRule="auto"/>
        <w:jc w:val="right"/>
        <w:outlineLvl w:val="0"/>
        <w:rPr>
          <w:rFonts w:ascii="Times New Roman" w:eastAsia="Times New Roman" w:hAnsi="Times New Roman" w:cs="Times New Roman"/>
          <w:i/>
          <w:sz w:val="20"/>
          <w:szCs w:val="20"/>
          <w:lang w:eastAsia="zh-CN"/>
        </w:rPr>
      </w:pPr>
    </w:p>
    <w:p w14:paraId="03B9D9DC" w14:textId="115AE157" w:rsidR="0044025C" w:rsidRPr="00425F53" w:rsidRDefault="00425F53" w:rsidP="0044025C">
      <w:pPr>
        <w:keepNext/>
        <w:widowControl w:val="0"/>
        <w:tabs>
          <w:tab w:val="left" w:pos="1077"/>
        </w:tabs>
        <w:suppressAutoHyphens/>
        <w:snapToGrid w:val="0"/>
        <w:spacing w:after="0" w:line="240" w:lineRule="auto"/>
        <w:jc w:val="center"/>
        <w:outlineLvl w:val="0"/>
        <w:rPr>
          <w:rFonts w:ascii="Times New Roman" w:eastAsia="Times New Roman" w:hAnsi="Times New Roman" w:cs="Times New Roman"/>
          <w:bCs/>
          <w:i/>
          <w:sz w:val="20"/>
          <w:szCs w:val="20"/>
          <w:lang w:eastAsia="zh-CN"/>
        </w:rPr>
      </w:pPr>
      <w:r w:rsidRPr="00425F53">
        <w:rPr>
          <w:rFonts w:ascii="Times New Roman" w:eastAsia="Times New Roman" w:hAnsi="Times New Roman" w:cs="Times New Roman"/>
          <w:i/>
          <w:sz w:val="20"/>
          <w:szCs w:val="20"/>
          <w:lang w:eastAsia="zh-CN"/>
        </w:rPr>
        <w:t>Акт приема-передачи Т</w:t>
      </w:r>
      <w:r w:rsidR="0044025C" w:rsidRPr="00425F53">
        <w:rPr>
          <w:rFonts w:ascii="Times New Roman" w:eastAsia="Times New Roman" w:hAnsi="Times New Roman" w:cs="Times New Roman"/>
          <w:i/>
          <w:sz w:val="20"/>
          <w:szCs w:val="20"/>
          <w:lang w:eastAsia="zh-CN"/>
        </w:rPr>
        <w:t>овара</w:t>
      </w:r>
    </w:p>
    <w:p w14:paraId="0BE78618" w14:textId="77777777" w:rsidR="0044025C" w:rsidRPr="00425F53" w:rsidRDefault="0044025C" w:rsidP="0044025C">
      <w:pPr>
        <w:spacing w:after="0" w:line="240" w:lineRule="auto"/>
        <w:jc w:val="both"/>
        <w:rPr>
          <w:rFonts w:ascii="Times New Roman" w:eastAsia="Times New Roman" w:hAnsi="Times New Roman" w:cs="Times New Roman"/>
          <w:bCs/>
          <w:i/>
          <w:sz w:val="20"/>
          <w:szCs w:val="20"/>
          <w:lang w:eastAsia="zh-CN"/>
        </w:rPr>
      </w:pPr>
    </w:p>
    <w:p w14:paraId="4C1010E6" w14:textId="28A73F6F"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zh-CN"/>
        </w:rPr>
      </w:pPr>
      <w:r w:rsidRPr="00425F53">
        <w:rPr>
          <w:rFonts w:ascii="Times New Roman" w:hAnsi="Times New Roman" w:cs="Times New Roman"/>
          <w:i/>
          <w:iCs/>
          <w:sz w:val="20"/>
          <w:szCs w:val="20"/>
        </w:rPr>
        <w:t xml:space="preserve">г. Санкт-Петербург </w:t>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t xml:space="preserve">                  </w:t>
      </w:r>
      <w:r w:rsidR="00425F53">
        <w:rPr>
          <w:rFonts w:ascii="Times New Roman" w:hAnsi="Times New Roman" w:cs="Times New Roman"/>
          <w:i/>
          <w:iCs/>
          <w:sz w:val="20"/>
          <w:szCs w:val="20"/>
        </w:rPr>
        <w:t xml:space="preserve">                          </w:t>
      </w:r>
      <w:r w:rsidRPr="00425F53">
        <w:rPr>
          <w:rFonts w:ascii="Times New Roman" w:hAnsi="Times New Roman" w:cs="Times New Roman"/>
          <w:i/>
          <w:iCs/>
          <w:sz w:val="20"/>
          <w:szCs w:val="20"/>
        </w:rPr>
        <w:t xml:space="preserve">    _</w:t>
      </w:r>
      <w:proofErr w:type="gramStart"/>
      <w:r w:rsidRPr="00425F53">
        <w:rPr>
          <w:rFonts w:ascii="Times New Roman" w:hAnsi="Times New Roman" w:cs="Times New Roman"/>
          <w:i/>
          <w:iCs/>
          <w:sz w:val="20"/>
          <w:szCs w:val="20"/>
        </w:rPr>
        <w:t>_._</w:t>
      </w:r>
      <w:proofErr w:type="gramEnd"/>
      <w:r w:rsidRPr="00425F53">
        <w:rPr>
          <w:rFonts w:ascii="Times New Roman" w:hAnsi="Times New Roman" w:cs="Times New Roman"/>
          <w:i/>
          <w:iCs/>
          <w:sz w:val="20"/>
          <w:szCs w:val="20"/>
        </w:rPr>
        <w:t>_.2026</w:t>
      </w:r>
    </w:p>
    <w:p w14:paraId="1F651AA7" w14:textId="77777777" w:rsidR="0044025C" w:rsidRPr="00425F53" w:rsidRDefault="0044025C" w:rsidP="0044025C">
      <w:pPr>
        <w:spacing w:after="0" w:line="240" w:lineRule="auto"/>
        <w:jc w:val="both"/>
        <w:rPr>
          <w:rFonts w:ascii="Times New Roman" w:eastAsia="Times New Roman" w:hAnsi="Times New Roman" w:cs="Times New Roman"/>
          <w:bCs/>
          <w:i/>
          <w:sz w:val="20"/>
          <w:szCs w:val="20"/>
          <w:lang w:eastAsia="zh-CN"/>
        </w:rPr>
      </w:pPr>
    </w:p>
    <w:p w14:paraId="04BC3D02" w14:textId="4EFC2756" w:rsidR="0044025C" w:rsidRPr="00425F53" w:rsidRDefault="0044025C" w:rsidP="00425F53">
      <w:pPr>
        <w:spacing w:after="0" w:line="240" w:lineRule="auto"/>
        <w:ind w:firstLine="851"/>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Санкт-Петербургское государственное бюджетное учреждение культуры «Театр на Садовой»</w:t>
      </w:r>
      <w:r w:rsidR="00425F53" w:rsidRPr="00425F53">
        <w:rPr>
          <w:rFonts w:ascii="Times New Roman" w:eastAsia="Times New Roman" w:hAnsi="Times New Roman" w:cs="Times New Roman"/>
          <w:i/>
          <w:sz w:val="20"/>
          <w:szCs w:val="20"/>
          <w:lang w:eastAsia="ru-RU"/>
        </w:rPr>
        <w:t xml:space="preserve">                            (СПб ГБУК «Театр на Садовой»)</w:t>
      </w:r>
      <w:r w:rsidRPr="00425F53">
        <w:rPr>
          <w:rFonts w:ascii="Times New Roman" w:eastAsia="Times New Roman" w:hAnsi="Times New Roman" w:cs="Times New Roman"/>
          <w:i/>
          <w:sz w:val="20"/>
          <w:szCs w:val="20"/>
          <w:lang w:eastAsia="ru-RU"/>
        </w:rPr>
        <w:t>, именуемое в дальнейшем «Заказчик», в лице __________________________, действующего на основании ____________________, с одной стороны,</w:t>
      </w:r>
    </w:p>
    <w:p w14:paraId="447D1C04" w14:textId="21FADEC3" w:rsidR="0044025C" w:rsidRPr="00425F53" w:rsidRDefault="0044025C" w:rsidP="0044025C">
      <w:pPr>
        <w:spacing w:after="0" w:line="240" w:lineRule="auto"/>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и</w:t>
      </w:r>
      <w:r w:rsidRPr="00425F53">
        <w:rPr>
          <w:rFonts w:ascii="Times New Roman" w:eastAsia="Times New Roman" w:hAnsi="Times New Roman" w:cs="Times New Roman"/>
          <w:b/>
          <w:i/>
          <w:sz w:val="20"/>
          <w:szCs w:val="20"/>
          <w:lang w:eastAsia="ru-RU"/>
        </w:rPr>
        <w:t xml:space="preserve"> </w:t>
      </w:r>
      <w:r w:rsidRPr="00425F53">
        <w:rPr>
          <w:rFonts w:ascii="Times New Roman" w:eastAsia="Times New Roman" w:hAnsi="Times New Roman" w:cs="Times New Roman"/>
          <w:i/>
          <w:sz w:val="20"/>
          <w:szCs w:val="20"/>
          <w:lang w:eastAsia="ru-RU"/>
        </w:rPr>
        <w:t>________________________________________</w:t>
      </w:r>
      <w:r w:rsidRPr="00425F53">
        <w:rPr>
          <w:rFonts w:ascii="Times New Roman" w:eastAsia="Times New Roman" w:hAnsi="Times New Roman" w:cs="Times New Roman"/>
          <w:b/>
          <w:i/>
          <w:sz w:val="20"/>
          <w:szCs w:val="20"/>
          <w:lang w:eastAsia="ru-RU"/>
        </w:rPr>
        <w:t xml:space="preserve">, </w:t>
      </w:r>
      <w:r w:rsidRPr="00425F53">
        <w:rPr>
          <w:rFonts w:ascii="Times New Roman" w:eastAsia="Times New Roman" w:hAnsi="Times New Roman" w:cs="Times New Roman"/>
          <w:i/>
          <w:sz w:val="20"/>
          <w:szCs w:val="20"/>
          <w:lang w:eastAsia="ru-RU"/>
        </w:rPr>
        <w:t>именуемое</w:t>
      </w:r>
      <w:r w:rsidR="00425F53" w:rsidRPr="00425F53">
        <w:rPr>
          <w:rFonts w:ascii="Times New Roman" w:eastAsia="Times New Roman" w:hAnsi="Times New Roman" w:cs="Times New Roman"/>
          <w:i/>
          <w:sz w:val="20"/>
          <w:szCs w:val="20"/>
          <w:lang w:eastAsia="ru-RU"/>
        </w:rPr>
        <w:t xml:space="preserve"> (-</w:t>
      </w:r>
      <w:proofErr w:type="spellStart"/>
      <w:r w:rsidR="00425F53" w:rsidRPr="00425F53">
        <w:rPr>
          <w:rFonts w:ascii="Times New Roman" w:eastAsia="Times New Roman" w:hAnsi="Times New Roman" w:cs="Times New Roman"/>
          <w:i/>
          <w:sz w:val="20"/>
          <w:szCs w:val="20"/>
          <w:lang w:eastAsia="ru-RU"/>
        </w:rPr>
        <w:t>ый</w:t>
      </w:r>
      <w:proofErr w:type="spellEnd"/>
      <w:r w:rsidR="00425F53" w:rsidRPr="00425F53">
        <w:rPr>
          <w:rFonts w:ascii="Times New Roman" w:eastAsia="Times New Roman" w:hAnsi="Times New Roman" w:cs="Times New Roman"/>
          <w:i/>
          <w:sz w:val="20"/>
          <w:szCs w:val="20"/>
          <w:lang w:eastAsia="ru-RU"/>
        </w:rPr>
        <w:t>)</w:t>
      </w:r>
      <w:r w:rsidRPr="00425F53">
        <w:rPr>
          <w:rFonts w:ascii="Times New Roman" w:eastAsia="Times New Roman" w:hAnsi="Times New Roman" w:cs="Times New Roman"/>
          <w:i/>
          <w:sz w:val="20"/>
          <w:szCs w:val="20"/>
          <w:lang w:eastAsia="ru-RU"/>
        </w:rPr>
        <w:t xml:space="preserve"> в дальнейшем «Поставщик», в лице ________________________________________________________________, действующего (-</w:t>
      </w:r>
      <w:proofErr w:type="spellStart"/>
      <w:r w:rsidRPr="00425F53">
        <w:rPr>
          <w:rFonts w:ascii="Times New Roman" w:eastAsia="Times New Roman" w:hAnsi="Times New Roman" w:cs="Times New Roman"/>
          <w:i/>
          <w:sz w:val="20"/>
          <w:szCs w:val="20"/>
          <w:lang w:eastAsia="ru-RU"/>
        </w:rPr>
        <w:t>ий</w:t>
      </w:r>
      <w:proofErr w:type="spellEnd"/>
      <w:r w:rsidRPr="00425F53">
        <w:rPr>
          <w:rFonts w:ascii="Times New Roman" w:eastAsia="Times New Roman" w:hAnsi="Times New Roman" w:cs="Times New Roman"/>
          <w:i/>
          <w:sz w:val="20"/>
          <w:szCs w:val="20"/>
          <w:lang w:eastAsia="ru-RU"/>
        </w:rPr>
        <w:t xml:space="preserve">) на основании _________________, с другой стороны, совместно именуемые «Стороны» в соответствии с Контрактом № _________ от __________ на </w:t>
      </w:r>
      <w:r w:rsidR="00425F53" w:rsidRPr="00425F53">
        <w:rPr>
          <w:rFonts w:ascii="Times New Roman" w:eastAsia="Calibri" w:hAnsi="Times New Roman" w:cs="Times New Roman"/>
          <w:i/>
          <w:sz w:val="20"/>
          <w:szCs w:val="20"/>
          <w:lang w:eastAsia="ru-RU"/>
        </w:rPr>
        <w:t>поставку _____ (далее – Т</w:t>
      </w:r>
      <w:r w:rsidRPr="00425F53">
        <w:rPr>
          <w:rFonts w:ascii="Times New Roman" w:eastAsia="Calibri" w:hAnsi="Times New Roman" w:cs="Times New Roman"/>
          <w:i/>
          <w:sz w:val="20"/>
          <w:szCs w:val="20"/>
          <w:lang w:eastAsia="ru-RU"/>
        </w:rPr>
        <w:t>овар)</w:t>
      </w:r>
      <w:r w:rsidR="00425F53" w:rsidRPr="00425F53">
        <w:rPr>
          <w:rFonts w:ascii="Times New Roman" w:eastAsia="Times New Roman" w:hAnsi="Times New Roman" w:cs="Times New Roman"/>
          <w:i/>
          <w:sz w:val="20"/>
          <w:szCs w:val="20"/>
          <w:lang w:eastAsia="ru-RU"/>
        </w:rPr>
        <w:t xml:space="preserve"> составили настоящий Акт приема-передачи Т</w:t>
      </w:r>
      <w:r w:rsidRPr="00425F53">
        <w:rPr>
          <w:rFonts w:ascii="Times New Roman" w:eastAsia="Times New Roman" w:hAnsi="Times New Roman" w:cs="Times New Roman"/>
          <w:i/>
          <w:sz w:val="20"/>
          <w:szCs w:val="20"/>
          <w:lang w:eastAsia="ru-RU"/>
        </w:rPr>
        <w:t>овара (далее – «Акт») о том, что Поставщик постави</w:t>
      </w:r>
      <w:r w:rsidR="00425F53" w:rsidRPr="00425F53">
        <w:rPr>
          <w:rFonts w:ascii="Times New Roman" w:eastAsia="Times New Roman" w:hAnsi="Times New Roman" w:cs="Times New Roman"/>
          <w:i/>
          <w:sz w:val="20"/>
          <w:szCs w:val="20"/>
          <w:lang w:eastAsia="ru-RU"/>
        </w:rPr>
        <w:t>л, а Заказчик принял следующий Т</w:t>
      </w:r>
      <w:r w:rsidRPr="00425F53">
        <w:rPr>
          <w:rFonts w:ascii="Times New Roman" w:eastAsia="Times New Roman" w:hAnsi="Times New Roman" w:cs="Times New Roman"/>
          <w:i/>
          <w:sz w:val="20"/>
          <w:szCs w:val="20"/>
          <w:lang w:eastAsia="ru-RU"/>
        </w:rPr>
        <w:t xml:space="preserve">овар: </w:t>
      </w:r>
    </w:p>
    <w:p w14:paraId="0EA89854" w14:textId="77777777" w:rsidR="0044025C" w:rsidRPr="00425F53" w:rsidRDefault="0044025C" w:rsidP="0044025C">
      <w:pPr>
        <w:spacing w:after="0" w:line="240" w:lineRule="auto"/>
        <w:jc w:val="both"/>
        <w:rPr>
          <w:rFonts w:ascii="Times New Roman" w:eastAsia="Arial" w:hAnsi="Times New Roman" w:cs="Times New Roman"/>
          <w:b/>
          <w:i/>
          <w:sz w:val="20"/>
          <w:szCs w:val="20"/>
          <w:lang w:eastAsia="ru-RU" w:bidi="ru-RU"/>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1"/>
        <w:gridCol w:w="2144"/>
        <w:gridCol w:w="772"/>
        <w:gridCol w:w="1149"/>
        <w:gridCol w:w="1772"/>
        <w:gridCol w:w="1024"/>
        <w:gridCol w:w="651"/>
        <w:gridCol w:w="651"/>
        <w:gridCol w:w="900"/>
        <w:gridCol w:w="12"/>
        <w:gridCol w:w="1014"/>
      </w:tblGrid>
      <w:tr w:rsidR="0044025C" w:rsidRPr="00425F53" w14:paraId="3B3E0104" w14:textId="77777777" w:rsidTr="00425F53">
        <w:trPr>
          <w:trHeight w:val="1223"/>
          <w:tblHeader/>
          <w:jc w:val="center"/>
        </w:trPr>
        <w:tc>
          <w:tcPr>
            <w:tcW w:w="425" w:type="dxa"/>
            <w:tcBorders>
              <w:top w:val="single" w:sz="4" w:space="0" w:color="auto"/>
              <w:left w:val="single" w:sz="4" w:space="0" w:color="auto"/>
              <w:bottom w:val="single" w:sz="4" w:space="0" w:color="auto"/>
              <w:right w:val="single" w:sz="4" w:space="0" w:color="auto"/>
            </w:tcBorders>
          </w:tcPr>
          <w:p w14:paraId="163485EF" w14:textId="5EC62FB7"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 п/п</w:t>
            </w:r>
          </w:p>
        </w:tc>
        <w:tc>
          <w:tcPr>
            <w:tcW w:w="2409" w:type="dxa"/>
            <w:tcBorders>
              <w:top w:val="single" w:sz="4" w:space="0" w:color="auto"/>
              <w:left w:val="single" w:sz="4" w:space="0" w:color="auto"/>
              <w:bottom w:val="single" w:sz="4" w:space="0" w:color="auto"/>
              <w:right w:val="single" w:sz="4" w:space="0" w:color="auto"/>
            </w:tcBorders>
          </w:tcPr>
          <w:p w14:paraId="7802CD34" w14:textId="429120BD"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Наименование Товара</w:t>
            </w:r>
          </w:p>
        </w:tc>
        <w:tc>
          <w:tcPr>
            <w:tcW w:w="846" w:type="dxa"/>
            <w:tcBorders>
              <w:top w:val="single" w:sz="4" w:space="0" w:color="auto"/>
              <w:left w:val="single" w:sz="4" w:space="0" w:color="auto"/>
              <w:bottom w:val="single" w:sz="4" w:space="0" w:color="auto"/>
              <w:right w:val="single" w:sz="4" w:space="0" w:color="auto"/>
            </w:tcBorders>
          </w:tcPr>
          <w:p w14:paraId="1E874A9D" w14:textId="603484E4"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ОКПД2</w:t>
            </w:r>
          </w:p>
        </w:tc>
        <w:tc>
          <w:tcPr>
            <w:tcW w:w="1276" w:type="dxa"/>
            <w:tcBorders>
              <w:top w:val="single" w:sz="4" w:space="0" w:color="auto"/>
              <w:left w:val="single" w:sz="4" w:space="0" w:color="auto"/>
              <w:bottom w:val="single" w:sz="4" w:space="0" w:color="auto"/>
              <w:right w:val="single" w:sz="4" w:space="0" w:color="auto"/>
            </w:tcBorders>
          </w:tcPr>
          <w:p w14:paraId="4746334A" w14:textId="44429E99"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 xml:space="preserve">Товарный знак (при наличии) </w:t>
            </w:r>
          </w:p>
        </w:tc>
        <w:tc>
          <w:tcPr>
            <w:tcW w:w="1985" w:type="dxa"/>
            <w:tcBorders>
              <w:top w:val="single" w:sz="4" w:space="0" w:color="auto"/>
              <w:left w:val="single" w:sz="4" w:space="0" w:color="auto"/>
              <w:bottom w:val="single" w:sz="4" w:space="0" w:color="auto"/>
              <w:right w:val="single" w:sz="4" w:space="0" w:color="auto"/>
            </w:tcBorders>
          </w:tcPr>
          <w:p w14:paraId="6B2A77F2" w14:textId="703B52A9"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Характеристики Товара</w:t>
            </w:r>
          </w:p>
        </w:tc>
        <w:tc>
          <w:tcPr>
            <w:tcW w:w="1133" w:type="dxa"/>
            <w:tcBorders>
              <w:top w:val="single" w:sz="4" w:space="0" w:color="auto"/>
              <w:left w:val="single" w:sz="4" w:space="0" w:color="auto"/>
              <w:bottom w:val="single" w:sz="4" w:space="0" w:color="auto"/>
              <w:right w:val="single" w:sz="4" w:space="0" w:color="auto"/>
            </w:tcBorders>
          </w:tcPr>
          <w:p w14:paraId="5748657D" w14:textId="40570A24"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 xml:space="preserve">Наименование страны происхождения Товара </w:t>
            </w:r>
          </w:p>
        </w:tc>
        <w:tc>
          <w:tcPr>
            <w:tcW w:w="709" w:type="dxa"/>
            <w:tcBorders>
              <w:top w:val="single" w:sz="4" w:space="0" w:color="auto"/>
              <w:left w:val="single" w:sz="4" w:space="0" w:color="auto"/>
              <w:bottom w:val="single" w:sz="4" w:space="0" w:color="auto"/>
              <w:right w:val="single" w:sz="4" w:space="0" w:color="auto"/>
            </w:tcBorders>
          </w:tcPr>
          <w:p w14:paraId="0F6A5FE1" w14:textId="73E3F649" w:rsidR="0044025C" w:rsidRPr="00425F53" w:rsidRDefault="00C122FE"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Количество в единицах измерения</w:t>
            </w:r>
          </w:p>
        </w:tc>
        <w:tc>
          <w:tcPr>
            <w:tcW w:w="709" w:type="dxa"/>
            <w:tcBorders>
              <w:top w:val="single" w:sz="4" w:space="0" w:color="auto"/>
              <w:left w:val="single" w:sz="4" w:space="0" w:color="auto"/>
              <w:bottom w:val="single" w:sz="4" w:space="0" w:color="auto"/>
              <w:right w:val="single" w:sz="4" w:space="0" w:color="auto"/>
            </w:tcBorders>
          </w:tcPr>
          <w:p w14:paraId="7EECEAB0" w14:textId="44225356" w:rsidR="0044025C" w:rsidRPr="00425F53" w:rsidRDefault="00C122FE"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Единицы измерения</w:t>
            </w:r>
          </w:p>
        </w:tc>
        <w:tc>
          <w:tcPr>
            <w:tcW w:w="992" w:type="dxa"/>
            <w:tcBorders>
              <w:top w:val="single" w:sz="4" w:space="0" w:color="auto"/>
              <w:left w:val="single" w:sz="4" w:space="0" w:color="auto"/>
              <w:right w:val="single" w:sz="4" w:space="0" w:color="auto"/>
            </w:tcBorders>
          </w:tcPr>
          <w:p w14:paraId="3A191D30" w14:textId="77777777" w:rsidR="0044025C" w:rsidRPr="00425F53" w:rsidRDefault="0044025C" w:rsidP="0044025C">
            <w:pPr>
              <w:autoSpaceDE w:val="0"/>
              <w:autoSpaceDN w:val="0"/>
              <w:adjustRightInd w:val="0"/>
              <w:spacing w:after="0" w:line="240" w:lineRule="auto"/>
              <w:jc w:val="center"/>
              <w:rPr>
                <w:rFonts w:ascii="Times New Roman" w:hAnsi="Times New Roman" w:cs="Times New Roman"/>
                <w:bCs/>
                <w:i/>
                <w:sz w:val="20"/>
                <w:szCs w:val="20"/>
              </w:rPr>
            </w:pPr>
            <w:r w:rsidRPr="00425F53">
              <w:rPr>
                <w:rFonts w:ascii="Times New Roman" w:hAnsi="Times New Roman" w:cs="Times New Roman"/>
                <w:bCs/>
                <w:i/>
                <w:sz w:val="20"/>
                <w:szCs w:val="20"/>
              </w:rPr>
              <w:t>Цена за единицу измерения, руб.</w:t>
            </w:r>
          </w:p>
          <w:p w14:paraId="61F46BBB" w14:textId="70819566"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(включая НДС) (если облагается НДС)</w:t>
            </w:r>
          </w:p>
        </w:tc>
        <w:tc>
          <w:tcPr>
            <w:tcW w:w="1135" w:type="dxa"/>
            <w:gridSpan w:val="2"/>
            <w:tcBorders>
              <w:top w:val="single" w:sz="4" w:space="0" w:color="auto"/>
              <w:left w:val="single" w:sz="4" w:space="0" w:color="auto"/>
              <w:right w:val="single" w:sz="4" w:space="0" w:color="auto"/>
            </w:tcBorders>
          </w:tcPr>
          <w:p w14:paraId="5023980E" w14:textId="77777777" w:rsidR="0044025C" w:rsidRPr="00425F53" w:rsidRDefault="0044025C" w:rsidP="0044025C">
            <w:pPr>
              <w:autoSpaceDE w:val="0"/>
              <w:autoSpaceDN w:val="0"/>
              <w:adjustRightInd w:val="0"/>
              <w:spacing w:after="0" w:line="240" w:lineRule="auto"/>
              <w:jc w:val="center"/>
              <w:rPr>
                <w:rFonts w:ascii="Times New Roman" w:hAnsi="Times New Roman" w:cs="Times New Roman"/>
                <w:bCs/>
                <w:i/>
                <w:sz w:val="20"/>
                <w:szCs w:val="20"/>
              </w:rPr>
            </w:pPr>
            <w:r w:rsidRPr="00425F53">
              <w:rPr>
                <w:rFonts w:ascii="Times New Roman" w:hAnsi="Times New Roman" w:cs="Times New Roman"/>
                <w:bCs/>
                <w:i/>
                <w:sz w:val="20"/>
                <w:szCs w:val="20"/>
              </w:rPr>
              <w:t>Стоимость, руб.</w:t>
            </w:r>
          </w:p>
          <w:p w14:paraId="78D5C045" w14:textId="008D2BE7"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 xml:space="preserve">(включая НДС) (если облагается НДС) </w:t>
            </w:r>
          </w:p>
        </w:tc>
      </w:tr>
      <w:tr w:rsidR="0044025C" w:rsidRPr="00425F53" w14:paraId="4D31872F" w14:textId="77777777" w:rsidTr="00425F53">
        <w:trPr>
          <w:trHeight w:val="239"/>
          <w:tblHeader/>
          <w:jc w:val="center"/>
        </w:trPr>
        <w:tc>
          <w:tcPr>
            <w:tcW w:w="425" w:type="dxa"/>
            <w:tcBorders>
              <w:top w:val="single" w:sz="4" w:space="0" w:color="auto"/>
              <w:left w:val="single" w:sz="4" w:space="0" w:color="auto"/>
              <w:bottom w:val="single" w:sz="4" w:space="0" w:color="auto"/>
              <w:right w:val="single" w:sz="4" w:space="0" w:color="auto"/>
            </w:tcBorders>
            <w:vAlign w:val="center"/>
          </w:tcPr>
          <w:p w14:paraId="54B9CA4C"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1</w:t>
            </w:r>
          </w:p>
        </w:tc>
        <w:tc>
          <w:tcPr>
            <w:tcW w:w="2409" w:type="dxa"/>
            <w:tcBorders>
              <w:top w:val="single" w:sz="4" w:space="0" w:color="auto"/>
              <w:left w:val="single" w:sz="4" w:space="0" w:color="auto"/>
              <w:bottom w:val="single" w:sz="4" w:space="0" w:color="auto"/>
              <w:right w:val="single" w:sz="4" w:space="0" w:color="auto"/>
            </w:tcBorders>
          </w:tcPr>
          <w:p w14:paraId="7692A943"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846" w:type="dxa"/>
            <w:tcBorders>
              <w:top w:val="single" w:sz="4" w:space="0" w:color="auto"/>
              <w:left w:val="single" w:sz="4" w:space="0" w:color="auto"/>
              <w:bottom w:val="single" w:sz="4" w:space="0" w:color="auto"/>
              <w:right w:val="single" w:sz="4" w:space="0" w:color="auto"/>
            </w:tcBorders>
          </w:tcPr>
          <w:p w14:paraId="73745F81"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5280D4EB"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14:paraId="33751B5B"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1133" w:type="dxa"/>
            <w:tcBorders>
              <w:top w:val="single" w:sz="4" w:space="0" w:color="auto"/>
              <w:left w:val="single" w:sz="4" w:space="0" w:color="auto"/>
              <w:bottom w:val="single" w:sz="4" w:space="0" w:color="auto"/>
              <w:right w:val="single" w:sz="4" w:space="0" w:color="auto"/>
            </w:tcBorders>
          </w:tcPr>
          <w:p w14:paraId="2EA73FB0"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142FD4E"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1FC8648"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992" w:type="dxa"/>
            <w:tcBorders>
              <w:left w:val="single" w:sz="4" w:space="0" w:color="auto"/>
              <w:right w:val="single" w:sz="4" w:space="0" w:color="auto"/>
            </w:tcBorders>
            <w:vAlign w:val="center"/>
          </w:tcPr>
          <w:p w14:paraId="2FB8560B"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1135" w:type="dxa"/>
            <w:gridSpan w:val="2"/>
            <w:tcBorders>
              <w:left w:val="single" w:sz="4" w:space="0" w:color="auto"/>
              <w:right w:val="single" w:sz="4" w:space="0" w:color="auto"/>
            </w:tcBorders>
          </w:tcPr>
          <w:p w14:paraId="4DC9AE53"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r>
      <w:tr w:rsidR="0044025C" w:rsidRPr="00425F53" w14:paraId="12F55910" w14:textId="77777777" w:rsidTr="00425F53">
        <w:trPr>
          <w:trHeight w:val="151"/>
          <w:tblHeader/>
          <w:jc w:val="center"/>
        </w:trPr>
        <w:tc>
          <w:tcPr>
            <w:tcW w:w="10497" w:type="dxa"/>
            <w:gridSpan w:val="10"/>
            <w:tcBorders>
              <w:top w:val="single" w:sz="4" w:space="0" w:color="auto"/>
              <w:left w:val="single" w:sz="4" w:space="0" w:color="auto"/>
              <w:bottom w:val="single" w:sz="4" w:space="0" w:color="auto"/>
              <w:right w:val="single" w:sz="4" w:space="0" w:color="auto"/>
            </w:tcBorders>
          </w:tcPr>
          <w:p w14:paraId="749D8FFB" w14:textId="77777777" w:rsidR="0044025C" w:rsidRPr="00425F53" w:rsidRDefault="0044025C" w:rsidP="0044025C">
            <w:pPr>
              <w:spacing w:after="60" w:line="240" w:lineRule="auto"/>
              <w:jc w:val="right"/>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Итого</w:t>
            </w:r>
          </w:p>
        </w:tc>
        <w:tc>
          <w:tcPr>
            <w:tcW w:w="1122" w:type="dxa"/>
            <w:tcBorders>
              <w:left w:val="single" w:sz="4" w:space="0" w:color="auto"/>
              <w:right w:val="single" w:sz="4" w:space="0" w:color="auto"/>
            </w:tcBorders>
          </w:tcPr>
          <w:p w14:paraId="5BA98F8F"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r>
      <w:tr w:rsidR="0044025C" w:rsidRPr="00425F53" w14:paraId="6BD1C376" w14:textId="77777777" w:rsidTr="00425F53">
        <w:trPr>
          <w:trHeight w:val="151"/>
          <w:tblHeader/>
          <w:jc w:val="center"/>
        </w:trPr>
        <w:tc>
          <w:tcPr>
            <w:tcW w:w="10497" w:type="dxa"/>
            <w:gridSpan w:val="10"/>
            <w:tcBorders>
              <w:top w:val="single" w:sz="4" w:space="0" w:color="auto"/>
              <w:left w:val="single" w:sz="4" w:space="0" w:color="auto"/>
              <w:bottom w:val="single" w:sz="4" w:space="0" w:color="auto"/>
              <w:right w:val="single" w:sz="4" w:space="0" w:color="auto"/>
            </w:tcBorders>
          </w:tcPr>
          <w:p w14:paraId="696674CE" w14:textId="77777777" w:rsidR="0044025C" w:rsidRPr="00425F53" w:rsidRDefault="0044025C" w:rsidP="0044025C">
            <w:pPr>
              <w:spacing w:after="60" w:line="240" w:lineRule="auto"/>
              <w:jc w:val="right"/>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В т.ч. НДС/НДС не облагается</w:t>
            </w:r>
          </w:p>
        </w:tc>
        <w:tc>
          <w:tcPr>
            <w:tcW w:w="1122" w:type="dxa"/>
            <w:tcBorders>
              <w:left w:val="single" w:sz="4" w:space="0" w:color="auto"/>
              <w:right w:val="single" w:sz="4" w:space="0" w:color="auto"/>
            </w:tcBorders>
          </w:tcPr>
          <w:p w14:paraId="1A9BF34E"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r>
    </w:tbl>
    <w:p w14:paraId="694474AF" w14:textId="77777777" w:rsidR="0044025C" w:rsidRPr="00425F53" w:rsidRDefault="0044025C" w:rsidP="0044025C">
      <w:pPr>
        <w:spacing w:after="0" w:line="240" w:lineRule="auto"/>
        <w:jc w:val="both"/>
        <w:rPr>
          <w:rFonts w:ascii="Times New Roman" w:eastAsia="Arial" w:hAnsi="Times New Roman" w:cs="Times New Roman"/>
          <w:b/>
          <w:i/>
          <w:sz w:val="20"/>
          <w:szCs w:val="20"/>
          <w:lang w:eastAsia="ru-RU" w:bidi="ru-RU"/>
        </w:rPr>
      </w:pPr>
    </w:p>
    <w:p w14:paraId="023D504B" w14:textId="04247237" w:rsidR="0044025C" w:rsidRPr="00425F53" w:rsidRDefault="0044025C" w:rsidP="0044025C">
      <w:pPr>
        <w:spacing w:after="0" w:line="240" w:lineRule="auto"/>
        <w:jc w:val="both"/>
        <w:rPr>
          <w:rFonts w:ascii="Times New Roman" w:eastAsia="Times New Roman" w:hAnsi="Times New Roman" w:cs="Times New Roman"/>
          <w:i/>
          <w:spacing w:val="-1"/>
          <w:sz w:val="20"/>
          <w:szCs w:val="20"/>
          <w:lang w:eastAsia="zh-CN"/>
        </w:rPr>
      </w:pPr>
      <w:r w:rsidRPr="00425F53">
        <w:rPr>
          <w:rFonts w:ascii="Times New Roman" w:eastAsia="Times New Roman" w:hAnsi="Times New Roman" w:cs="Times New Roman"/>
          <w:i/>
          <w:spacing w:val="-1"/>
          <w:sz w:val="20"/>
          <w:szCs w:val="20"/>
          <w:lang w:eastAsia="zh-CN"/>
        </w:rPr>
        <w:t>1. Места поставки товара: 191023, Россия, г. Санкт-Петербург, пер. Мучной, д.9/27, пом. 1 Н (СПб ГБУК «Театр на Садовой»)</w:t>
      </w:r>
    </w:p>
    <w:p w14:paraId="053E043F" w14:textId="6FFCDEC5" w:rsidR="0044025C" w:rsidRPr="00425F53" w:rsidRDefault="00425F53" w:rsidP="0044025C">
      <w:pPr>
        <w:spacing w:after="0" w:line="240" w:lineRule="auto"/>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pacing w:val="-1"/>
          <w:sz w:val="20"/>
          <w:szCs w:val="20"/>
          <w:lang w:eastAsia="zh-CN"/>
        </w:rPr>
        <w:t>2. Поставщик поставил Т</w:t>
      </w:r>
      <w:r w:rsidR="0044025C" w:rsidRPr="00425F53">
        <w:rPr>
          <w:rFonts w:ascii="Times New Roman" w:eastAsia="Times New Roman" w:hAnsi="Times New Roman" w:cs="Times New Roman"/>
          <w:i/>
          <w:spacing w:val="-1"/>
          <w:sz w:val="20"/>
          <w:szCs w:val="20"/>
          <w:lang w:eastAsia="zh-CN"/>
        </w:rPr>
        <w:t xml:space="preserve">овар надлежащего качества, в количестве и сроки, установленные в соответствии с условиями Контракта/иное: _________________. </w:t>
      </w:r>
    </w:p>
    <w:p w14:paraId="3735A4CE" w14:textId="3DFF4264" w:rsidR="0044025C" w:rsidRPr="00425F53" w:rsidRDefault="0044025C" w:rsidP="0044025C">
      <w:pPr>
        <w:spacing w:after="0" w:line="240" w:lineRule="auto"/>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3. Сторо</w:t>
      </w:r>
      <w:r w:rsidR="00425F53" w:rsidRPr="00425F53">
        <w:rPr>
          <w:rFonts w:ascii="Times New Roman" w:eastAsia="Times New Roman" w:hAnsi="Times New Roman" w:cs="Times New Roman"/>
          <w:i/>
          <w:sz w:val="20"/>
          <w:szCs w:val="20"/>
          <w:lang w:eastAsia="ru-RU"/>
        </w:rPr>
        <w:t>ны претензий по факту поставки Т</w:t>
      </w:r>
      <w:r w:rsidRPr="00425F53">
        <w:rPr>
          <w:rFonts w:ascii="Times New Roman" w:eastAsia="Times New Roman" w:hAnsi="Times New Roman" w:cs="Times New Roman"/>
          <w:i/>
          <w:sz w:val="20"/>
          <w:szCs w:val="20"/>
          <w:lang w:eastAsia="ru-RU"/>
        </w:rPr>
        <w:t>овара друг к другу не имеют/имеются следующие претензии: ________.</w:t>
      </w:r>
    </w:p>
    <w:p w14:paraId="20003AFC"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r w:rsidRPr="00425F53">
        <w:rPr>
          <w:rFonts w:ascii="Times New Roman" w:eastAsia="Times New Roman" w:hAnsi="Times New Roman" w:cs="Times New Roman"/>
          <w:i/>
          <w:sz w:val="20"/>
          <w:szCs w:val="20"/>
          <w:lang w:eastAsia="ru-RU"/>
        </w:rPr>
        <w:t>4. Настоящий Акт составлен и подписан обеими Сторонами в двух экземплярах, имеющих равную юридическую силу, по одному экземпляру для каждой из Сторон.</w:t>
      </w:r>
    </w:p>
    <w:p w14:paraId="43E39D07"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tbl>
      <w:tblPr>
        <w:tblW w:w="0" w:type="auto"/>
        <w:tblInd w:w="-10" w:type="dxa"/>
        <w:tblLayout w:type="fixed"/>
        <w:tblLook w:val="0000" w:firstRow="0" w:lastRow="0" w:firstColumn="0" w:lastColumn="0" w:noHBand="0" w:noVBand="0"/>
      </w:tblPr>
      <w:tblGrid>
        <w:gridCol w:w="5353"/>
        <w:gridCol w:w="4698"/>
      </w:tblGrid>
      <w:tr w:rsidR="0044025C" w:rsidRPr="00425F53" w14:paraId="5438176C" w14:textId="77777777" w:rsidTr="00FB0565">
        <w:tc>
          <w:tcPr>
            <w:tcW w:w="5353" w:type="dxa"/>
          </w:tcPr>
          <w:p w14:paraId="0E0BFA53"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r w:rsidRPr="00425F53">
              <w:rPr>
                <w:rFonts w:ascii="Times New Roman" w:eastAsia="Times New Roman" w:hAnsi="Times New Roman" w:cs="Times New Roman"/>
                <w:i/>
                <w:iCs/>
                <w:sz w:val="20"/>
                <w:szCs w:val="20"/>
                <w:lang w:eastAsia="ru-RU"/>
              </w:rPr>
              <w:t>«Заказчик»</w:t>
            </w:r>
          </w:p>
          <w:p w14:paraId="7C8F0163"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p w14:paraId="15353EDC"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p w14:paraId="36B93632" w14:textId="77777777" w:rsidR="0044025C" w:rsidRPr="00425F53" w:rsidRDefault="0044025C" w:rsidP="0044025C">
            <w:pPr>
              <w:spacing w:after="0" w:line="240" w:lineRule="auto"/>
              <w:jc w:val="both"/>
              <w:rPr>
                <w:rFonts w:ascii="Times New Roman" w:eastAsia="Times New Roman" w:hAnsi="Times New Roman" w:cs="Times New Roman"/>
                <w:i/>
                <w:sz w:val="20"/>
                <w:szCs w:val="20"/>
                <w:u w:val="single"/>
                <w:lang w:eastAsia="zh-CN"/>
              </w:rPr>
            </w:pPr>
            <w:r w:rsidRPr="00425F53">
              <w:rPr>
                <w:rFonts w:ascii="Times New Roman" w:eastAsia="Times New Roman" w:hAnsi="Times New Roman" w:cs="Times New Roman"/>
                <w:bCs/>
                <w:i/>
                <w:iCs/>
                <w:sz w:val="20"/>
                <w:szCs w:val="20"/>
                <w:lang w:eastAsia="ru-RU"/>
              </w:rPr>
              <w:t>____________ /__________________</w:t>
            </w:r>
          </w:p>
          <w:p w14:paraId="7A60DF72" w14:textId="30409CA8"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tc>
        <w:tc>
          <w:tcPr>
            <w:tcW w:w="4698" w:type="dxa"/>
          </w:tcPr>
          <w:p w14:paraId="71691CF6" w14:textId="77777777"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ru-RU"/>
              </w:rPr>
            </w:pPr>
            <w:r w:rsidRPr="00425F53">
              <w:rPr>
                <w:rFonts w:ascii="Times New Roman" w:eastAsia="Times New Roman" w:hAnsi="Times New Roman" w:cs="Times New Roman"/>
                <w:bCs/>
                <w:i/>
                <w:iCs/>
                <w:sz w:val="20"/>
                <w:szCs w:val="20"/>
                <w:lang w:eastAsia="ru-RU"/>
              </w:rPr>
              <w:t>«Поставщик»</w:t>
            </w:r>
          </w:p>
          <w:p w14:paraId="6888EFA4" w14:textId="77777777"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ru-RU"/>
              </w:rPr>
            </w:pPr>
          </w:p>
          <w:p w14:paraId="685E6488" w14:textId="77777777"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ru-RU"/>
              </w:rPr>
            </w:pPr>
          </w:p>
          <w:p w14:paraId="08439C36" w14:textId="77777777"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ru-RU"/>
              </w:rPr>
            </w:pPr>
            <w:r w:rsidRPr="00425F53">
              <w:rPr>
                <w:rFonts w:ascii="Times New Roman" w:eastAsia="Times New Roman" w:hAnsi="Times New Roman" w:cs="Times New Roman"/>
                <w:bCs/>
                <w:i/>
                <w:iCs/>
                <w:sz w:val="20"/>
                <w:szCs w:val="20"/>
                <w:lang w:eastAsia="ru-RU"/>
              </w:rPr>
              <w:t>______________ /____________</w:t>
            </w:r>
          </w:p>
          <w:p w14:paraId="24CC7F30" w14:textId="39C6AD40"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tc>
      </w:tr>
    </w:tbl>
    <w:p w14:paraId="06E772EA" w14:textId="632011BD" w:rsidR="0044025C" w:rsidRDefault="0044025C" w:rsidP="0044025C">
      <w:pPr>
        <w:spacing w:after="0" w:line="240" w:lineRule="auto"/>
        <w:jc w:val="both"/>
        <w:rPr>
          <w:rFonts w:ascii="Times New Roman" w:eastAsia="Times New Roman" w:hAnsi="Times New Roman" w:cs="Times New Roman"/>
          <w:sz w:val="20"/>
          <w:szCs w:val="20"/>
          <w:lang w:eastAsia="zh-CN"/>
        </w:rPr>
      </w:pPr>
    </w:p>
    <w:p w14:paraId="60556303" w14:textId="46C464BF" w:rsidR="00425F53" w:rsidRDefault="00425F53" w:rsidP="0044025C">
      <w:pPr>
        <w:spacing w:after="0" w:line="240" w:lineRule="auto"/>
        <w:jc w:val="both"/>
        <w:rPr>
          <w:rFonts w:ascii="Times New Roman" w:eastAsia="Times New Roman" w:hAnsi="Times New Roman" w:cs="Times New Roman"/>
          <w:sz w:val="20"/>
          <w:szCs w:val="20"/>
          <w:lang w:eastAsia="zh-CN"/>
        </w:rPr>
      </w:pPr>
    </w:p>
    <w:p w14:paraId="7759DA7C" w14:textId="4D1FC4DA" w:rsidR="00425F53" w:rsidRDefault="00425F53" w:rsidP="0044025C">
      <w:pPr>
        <w:spacing w:after="0" w:line="240" w:lineRule="auto"/>
        <w:jc w:val="both"/>
        <w:rPr>
          <w:rFonts w:ascii="Times New Roman" w:eastAsia="Times New Roman" w:hAnsi="Times New Roman" w:cs="Times New Roman"/>
          <w:sz w:val="20"/>
          <w:szCs w:val="20"/>
          <w:lang w:eastAsia="zh-CN"/>
        </w:rPr>
      </w:pPr>
    </w:p>
    <w:p w14:paraId="56CFB822" w14:textId="77777777" w:rsidR="00425F53" w:rsidRPr="0044025C" w:rsidRDefault="00425F53" w:rsidP="0044025C">
      <w:pPr>
        <w:spacing w:after="0" w:line="240" w:lineRule="auto"/>
        <w:jc w:val="both"/>
        <w:rPr>
          <w:rFonts w:ascii="Times New Roman" w:eastAsia="Times New Roman" w:hAnsi="Times New Roman" w:cs="Times New Roman"/>
          <w:sz w:val="20"/>
          <w:szCs w:val="20"/>
          <w:lang w:eastAsia="zh-CN"/>
        </w:rPr>
      </w:pPr>
    </w:p>
    <w:p w14:paraId="2F76296D" w14:textId="77777777" w:rsidR="00425F53" w:rsidRDefault="00425F53" w:rsidP="0044025C">
      <w:pPr>
        <w:spacing w:after="0" w:line="240" w:lineRule="auto"/>
        <w:jc w:val="center"/>
        <w:rPr>
          <w:rFonts w:ascii="Times New Roman" w:eastAsia="Times New Roman" w:hAnsi="Times New Roman" w:cs="Times New Roman"/>
          <w:b/>
          <w:bCs/>
          <w:iCs/>
          <w:sz w:val="20"/>
          <w:szCs w:val="20"/>
          <w:lang w:eastAsia="zh-CN"/>
        </w:rPr>
      </w:pPr>
    </w:p>
    <w:p w14:paraId="6A070D24" w14:textId="77777777" w:rsidR="0044025C" w:rsidRPr="0044025C" w:rsidRDefault="0044025C" w:rsidP="00425F53">
      <w:pPr>
        <w:spacing w:after="0" w:line="240" w:lineRule="auto"/>
        <w:jc w:val="center"/>
        <w:rPr>
          <w:rFonts w:ascii="Times New Roman" w:eastAsia="Times New Roman" w:hAnsi="Times New Roman" w:cs="Times New Roman"/>
          <w:b/>
          <w:bCs/>
          <w:iCs/>
          <w:sz w:val="20"/>
          <w:szCs w:val="20"/>
          <w:lang w:eastAsia="zh-CN"/>
        </w:rPr>
      </w:pPr>
      <w:r w:rsidRPr="0044025C">
        <w:rPr>
          <w:rFonts w:ascii="Times New Roman" w:eastAsia="Times New Roman" w:hAnsi="Times New Roman" w:cs="Times New Roman"/>
          <w:b/>
          <w:bCs/>
          <w:iCs/>
          <w:sz w:val="20"/>
          <w:szCs w:val="20"/>
          <w:lang w:eastAsia="zh-CN"/>
        </w:rPr>
        <w:t>ПОДПИСИ СТОРОН</w:t>
      </w:r>
      <w:r w:rsidRPr="0044025C">
        <w:rPr>
          <w:rFonts w:ascii="Times New Roman" w:eastAsia="Times New Roman" w:hAnsi="Times New Roman" w:cs="Times New Roman"/>
          <w:b/>
          <w:bCs/>
          <w:iCs/>
          <w:sz w:val="20"/>
          <w:szCs w:val="20"/>
          <w:lang w:val="en-US" w:eastAsia="zh-CN"/>
        </w:rPr>
        <w:t>:</w:t>
      </w:r>
    </w:p>
    <w:p w14:paraId="2B901032" w14:textId="77777777" w:rsidR="0044025C" w:rsidRPr="0044025C" w:rsidRDefault="0044025C" w:rsidP="0044025C">
      <w:pPr>
        <w:spacing w:after="0" w:line="240" w:lineRule="auto"/>
        <w:jc w:val="both"/>
        <w:rPr>
          <w:rFonts w:ascii="Times New Roman" w:eastAsia="Times New Roman" w:hAnsi="Times New Roman" w:cs="Times New Roman"/>
          <w:sz w:val="20"/>
          <w:szCs w:val="20"/>
          <w:lang w:eastAsia="zh-CN"/>
        </w:rPr>
      </w:pPr>
    </w:p>
    <w:tbl>
      <w:tblPr>
        <w:tblW w:w="0" w:type="auto"/>
        <w:tblInd w:w="-10" w:type="dxa"/>
        <w:tblLayout w:type="fixed"/>
        <w:tblLook w:val="0000" w:firstRow="0" w:lastRow="0" w:firstColumn="0" w:lastColumn="0" w:noHBand="0" w:noVBand="0"/>
      </w:tblPr>
      <w:tblGrid>
        <w:gridCol w:w="5353"/>
        <w:gridCol w:w="4698"/>
      </w:tblGrid>
      <w:tr w:rsidR="0044025C" w:rsidRPr="00425F53" w14:paraId="3905B35B" w14:textId="77777777" w:rsidTr="00FB0565">
        <w:tc>
          <w:tcPr>
            <w:tcW w:w="5353" w:type="dxa"/>
          </w:tcPr>
          <w:p w14:paraId="50CA1A24" w14:textId="77777777"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r w:rsidRPr="00425F53">
              <w:rPr>
                <w:rFonts w:ascii="Times New Roman" w:eastAsia="Times New Roman" w:hAnsi="Times New Roman" w:cs="Times New Roman"/>
                <w:iCs/>
                <w:sz w:val="24"/>
                <w:szCs w:val="20"/>
                <w:lang w:eastAsia="ru-RU"/>
              </w:rPr>
              <w:t>«Заказчик»</w:t>
            </w:r>
          </w:p>
          <w:p w14:paraId="7459B7F5" w14:textId="0057F81F" w:rsidR="0044025C" w:rsidRPr="00425F53" w:rsidRDefault="0044025C" w:rsidP="0044025C">
            <w:pPr>
              <w:spacing w:after="0" w:line="240" w:lineRule="auto"/>
              <w:jc w:val="both"/>
              <w:rPr>
                <w:rFonts w:ascii="Times New Roman" w:eastAsia="Times New Roman" w:hAnsi="Times New Roman" w:cs="Times New Roman"/>
                <w:sz w:val="24"/>
                <w:szCs w:val="20"/>
                <w:lang w:eastAsia="ru-RU"/>
              </w:rPr>
            </w:pPr>
          </w:p>
          <w:p w14:paraId="7C0DD61B" w14:textId="77777777"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p>
          <w:p w14:paraId="39DBBB40" w14:textId="44B53D0E"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r w:rsidRPr="00425F53">
              <w:rPr>
                <w:rFonts w:ascii="Times New Roman" w:eastAsia="Times New Roman" w:hAnsi="Times New Roman" w:cs="Times New Roman"/>
                <w:bCs/>
                <w:iCs/>
                <w:sz w:val="24"/>
                <w:szCs w:val="20"/>
                <w:lang w:eastAsia="ru-RU"/>
              </w:rPr>
              <w:t>____________ /</w:t>
            </w:r>
          </w:p>
          <w:p w14:paraId="3DAB6064" w14:textId="77777777"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r w:rsidRPr="00425F53">
              <w:rPr>
                <w:rFonts w:ascii="Times New Roman" w:eastAsia="Times New Roman" w:hAnsi="Times New Roman" w:cs="Times New Roman"/>
                <w:bCs/>
                <w:iCs/>
                <w:sz w:val="24"/>
                <w:szCs w:val="20"/>
                <w:lang w:eastAsia="ru-RU"/>
              </w:rPr>
              <w:t>(Подписано ЭП)</w:t>
            </w:r>
          </w:p>
        </w:tc>
        <w:tc>
          <w:tcPr>
            <w:tcW w:w="4698" w:type="dxa"/>
          </w:tcPr>
          <w:p w14:paraId="729DA382" w14:textId="77777777" w:rsidR="0044025C" w:rsidRPr="00425F53" w:rsidRDefault="0044025C" w:rsidP="0044025C">
            <w:pPr>
              <w:spacing w:after="0" w:line="240" w:lineRule="auto"/>
              <w:jc w:val="both"/>
              <w:rPr>
                <w:rFonts w:ascii="Times New Roman" w:eastAsia="Times New Roman" w:hAnsi="Times New Roman" w:cs="Times New Roman"/>
                <w:bCs/>
                <w:iCs/>
                <w:sz w:val="24"/>
                <w:szCs w:val="20"/>
                <w:lang w:eastAsia="ru-RU"/>
              </w:rPr>
            </w:pPr>
            <w:r w:rsidRPr="00425F53">
              <w:rPr>
                <w:rFonts w:ascii="Times New Roman" w:eastAsia="Times New Roman" w:hAnsi="Times New Roman" w:cs="Times New Roman"/>
                <w:bCs/>
                <w:iCs/>
                <w:sz w:val="24"/>
                <w:szCs w:val="20"/>
                <w:lang w:eastAsia="ru-RU"/>
              </w:rPr>
              <w:t>«Поставщик»</w:t>
            </w:r>
          </w:p>
          <w:p w14:paraId="2496A17F" w14:textId="77777777" w:rsidR="0044025C" w:rsidRPr="00425F53" w:rsidRDefault="0044025C" w:rsidP="0044025C">
            <w:pPr>
              <w:spacing w:after="0" w:line="240" w:lineRule="auto"/>
              <w:jc w:val="both"/>
              <w:rPr>
                <w:rFonts w:ascii="Times New Roman" w:eastAsia="Times New Roman" w:hAnsi="Times New Roman" w:cs="Times New Roman"/>
                <w:bCs/>
                <w:iCs/>
                <w:sz w:val="24"/>
                <w:szCs w:val="20"/>
                <w:lang w:eastAsia="ru-RU"/>
              </w:rPr>
            </w:pPr>
          </w:p>
          <w:p w14:paraId="3DCD3FD3" w14:textId="77777777" w:rsidR="0044025C" w:rsidRPr="00425F53" w:rsidRDefault="0044025C" w:rsidP="0044025C">
            <w:pPr>
              <w:spacing w:after="0" w:line="240" w:lineRule="auto"/>
              <w:jc w:val="both"/>
              <w:rPr>
                <w:rFonts w:ascii="Times New Roman" w:eastAsia="Times New Roman" w:hAnsi="Times New Roman" w:cs="Times New Roman"/>
                <w:bCs/>
                <w:iCs/>
                <w:sz w:val="24"/>
                <w:szCs w:val="20"/>
                <w:lang w:eastAsia="ru-RU"/>
              </w:rPr>
            </w:pPr>
          </w:p>
          <w:p w14:paraId="061643D1" w14:textId="77777777" w:rsidR="0044025C" w:rsidRPr="00425F53" w:rsidRDefault="0044025C" w:rsidP="0044025C">
            <w:pPr>
              <w:spacing w:after="0" w:line="240" w:lineRule="auto"/>
              <w:jc w:val="both"/>
              <w:rPr>
                <w:rFonts w:ascii="Times New Roman" w:eastAsia="Times New Roman" w:hAnsi="Times New Roman" w:cs="Times New Roman"/>
                <w:bCs/>
                <w:iCs/>
                <w:sz w:val="24"/>
                <w:szCs w:val="20"/>
                <w:lang w:eastAsia="ru-RU"/>
              </w:rPr>
            </w:pPr>
            <w:r w:rsidRPr="00425F53">
              <w:rPr>
                <w:rFonts w:ascii="Times New Roman" w:eastAsia="Times New Roman" w:hAnsi="Times New Roman" w:cs="Times New Roman"/>
                <w:bCs/>
                <w:iCs/>
                <w:sz w:val="24"/>
                <w:szCs w:val="20"/>
                <w:lang w:eastAsia="ru-RU"/>
              </w:rPr>
              <w:t>______________ /_____________</w:t>
            </w:r>
          </w:p>
          <w:p w14:paraId="1F346B51" w14:textId="77777777"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r w:rsidRPr="00425F53">
              <w:rPr>
                <w:rFonts w:ascii="Times New Roman" w:eastAsia="Times New Roman" w:hAnsi="Times New Roman" w:cs="Times New Roman"/>
                <w:bCs/>
                <w:iCs/>
                <w:sz w:val="24"/>
                <w:szCs w:val="20"/>
                <w:lang w:eastAsia="ru-RU"/>
              </w:rPr>
              <w:t>(Подписано ЭП)</w:t>
            </w:r>
          </w:p>
        </w:tc>
      </w:tr>
    </w:tbl>
    <w:p w14:paraId="2ABE74FD" w14:textId="77777777" w:rsidR="0044025C" w:rsidRPr="0044025C" w:rsidRDefault="0044025C" w:rsidP="0044025C">
      <w:pPr>
        <w:spacing w:after="60" w:line="240" w:lineRule="auto"/>
        <w:jc w:val="both"/>
        <w:rPr>
          <w:rFonts w:ascii="Times New Roman" w:eastAsia="Times New Roman" w:hAnsi="Times New Roman" w:cs="Times New Roman"/>
          <w:b/>
          <w:sz w:val="20"/>
          <w:szCs w:val="20"/>
          <w:lang w:eastAsia="ru-RU"/>
        </w:rPr>
      </w:pPr>
    </w:p>
    <w:p w14:paraId="1518CF2B" w14:textId="277B4CA4" w:rsidR="005F1F8C" w:rsidRPr="00C16723" w:rsidRDefault="00B93B85" w:rsidP="0044025C">
      <w:pPr>
        <w:rPr>
          <w:rFonts w:ascii="Times New Roman" w:hAnsi="Times New Roman" w:cs="Times New Roman"/>
          <w:sz w:val="24"/>
          <w:szCs w:val="24"/>
        </w:rPr>
      </w:pPr>
      <w:r>
        <w:rPr>
          <w:noProof/>
        </w:rPr>
        <w:lastRenderedPageBreak/>
        <w:drawing>
          <wp:inline distT="0" distB="0" distL="0" distR="0" wp14:anchorId="5E749A1A" wp14:editId="5B5456BA">
            <wp:extent cx="6647815" cy="8863965"/>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7815" cy="8863965"/>
                    </a:xfrm>
                    <a:prstGeom prst="rect">
                      <a:avLst/>
                    </a:prstGeom>
                  </pic:spPr>
                </pic:pic>
              </a:graphicData>
            </a:graphic>
          </wp:inline>
        </w:drawing>
      </w:r>
      <w:r w:rsidRPr="00B93B85">
        <w:rPr>
          <w:noProof/>
        </w:rPr>
        <w:t xml:space="preserve"> </w:t>
      </w:r>
      <w:r>
        <w:rPr>
          <w:noProof/>
        </w:rPr>
        <w:lastRenderedPageBreak/>
        <w:drawing>
          <wp:inline distT="0" distB="0" distL="0" distR="0" wp14:anchorId="1F9E1175" wp14:editId="6A8784F5">
            <wp:extent cx="6647815" cy="7923530"/>
            <wp:effectExtent l="0" t="0" r="635"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7815" cy="7923530"/>
                    </a:xfrm>
                    <a:prstGeom prst="rect">
                      <a:avLst/>
                    </a:prstGeom>
                  </pic:spPr>
                </pic:pic>
              </a:graphicData>
            </a:graphic>
          </wp:inline>
        </w:drawing>
      </w:r>
      <w:bookmarkStart w:id="27" w:name="_GoBack"/>
      <w:bookmarkEnd w:id="27"/>
    </w:p>
    <w:sectPr w:rsidR="005F1F8C" w:rsidRPr="00C16723" w:rsidSect="0044025C">
      <w:pgSz w:w="11909" w:h="16834"/>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973F3D" w14:textId="77777777" w:rsidR="003F5CCA" w:rsidRDefault="003F5CCA" w:rsidP="00F017F9">
      <w:pPr>
        <w:spacing w:after="0" w:line="240" w:lineRule="auto"/>
      </w:pPr>
      <w:r>
        <w:separator/>
      </w:r>
    </w:p>
  </w:endnote>
  <w:endnote w:type="continuationSeparator" w:id="0">
    <w:p w14:paraId="6FCE7F0A" w14:textId="77777777" w:rsidR="003F5CCA" w:rsidRDefault="003F5CCA" w:rsidP="00F01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471C3" w14:textId="77777777" w:rsidR="003F5CCA" w:rsidRDefault="003F5CCA" w:rsidP="00F017F9">
      <w:pPr>
        <w:spacing w:after="0" w:line="240" w:lineRule="auto"/>
      </w:pPr>
      <w:r>
        <w:separator/>
      </w:r>
    </w:p>
  </w:footnote>
  <w:footnote w:type="continuationSeparator" w:id="0">
    <w:p w14:paraId="46AB06FB" w14:textId="77777777" w:rsidR="003F5CCA" w:rsidRDefault="003F5CCA" w:rsidP="00F017F9">
      <w:pPr>
        <w:spacing w:after="0" w:line="240" w:lineRule="auto"/>
      </w:pPr>
      <w:r>
        <w:continuationSeparator/>
      </w:r>
    </w:p>
  </w:footnote>
  <w:footnote w:id="1">
    <w:p w14:paraId="222EA99F" w14:textId="77777777" w:rsidR="00E4213E" w:rsidRDefault="00E4213E" w:rsidP="00E4213E">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Заполняется в соответствии с </w:t>
      </w:r>
      <w:hyperlink r:id="rId1">
        <w:r>
          <w:rPr>
            <w:rFonts w:ascii="Times New Roman" w:eastAsia="Times New Roman" w:hAnsi="Times New Roman" w:cs="Times New Roman"/>
            <w:color w:val="000000"/>
            <w:sz w:val="20"/>
            <w:szCs w:val="20"/>
          </w:rPr>
          <w:t>распоряжение</w:t>
        </w:r>
      </w:hyperlink>
      <w:r>
        <w:rPr>
          <w:rFonts w:ascii="Times New Roman" w:eastAsia="Times New Roman" w:hAnsi="Times New Roman" w:cs="Times New Roman"/>
          <w:color w:val="000000"/>
          <w:sz w:val="20"/>
          <w:szCs w:val="20"/>
        </w:rPr>
        <w:t>м Комитета по государственному заказу Санкт-Петербурга от 20.12.2013 N 113-р "Об утверждении методических рекомендаций для заказчиков Санкт-Петербурга".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A43B2"/>
    <w:multiLevelType w:val="hybridMultilevel"/>
    <w:tmpl w:val="217024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2210A4"/>
    <w:multiLevelType w:val="multilevel"/>
    <w:tmpl w:val="77DE09F8"/>
    <w:lvl w:ilvl="0">
      <w:start w:val="1"/>
      <w:numFmt w:val="decimal"/>
      <w:lvlText w:val="%1."/>
      <w:lvlJc w:val="left"/>
      <w:pPr>
        <w:ind w:left="360" w:hanging="360"/>
      </w:pPr>
      <w:rPr>
        <w:b/>
        <w:bCs/>
        <w:i w:val="0"/>
        <w:iCs/>
      </w:rPr>
    </w:lvl>
    <w:lvl w:ilvl="1">
      <w:start w:val="1"/>
      <w:numFmt w:val="decimal"/>
      <w:lvlText w:val="%1.%2."/>
      <w:lvlJc w:val="left"/>
      <w:pPr>
        <w:ind w:left="792" w:hanging="432"/>
      </w:pPr>
      <w:rPr>
        <w:b/>
        <w:bCs/>
        <w:i w:val="0"/>
        <w:iCs w:val="0"/>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8D7391"/>
    <w:multiLevelType w:val="multilevel"/>
    <w:tmpl w:val="18FA88BE"/>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497" w:hanging="504"/>
      </w:pPr>
      <w:rPr>
        <w:rFonts w:ascii="Times New Roman" w:hAnsi="Times New Roman" w:cs="Times New Roman" w:hint="default"/>
        <w:b/>
        <w:bCs/>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FF7A06"/>
    <w:multiLevelType w:val="multilevel"/>
    <w:tmpl w:val="5E4E391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7025"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3208CD"/>
    <w:multiLevelType w:val="multilevel"/>
    <w:tmpl w:val="A4827CEE"/>
    <w:lvl w:ilvl="0">
      <w:start w:val="1"/>
      <w:numFmt w:val="decimal"/>
      <w:lvlText w:val="%1."/>
      <w:lvlJc w:val="left"/>
      <w:pPr>
        <w:ind w:left="360" w:hanging="360"/>
      </w:pPr>
      <w:rPr>
        <w:b/>
        <w:bCs/>
      </w:rPr>
    </w:lvl>
    <w:lvl w:ilvl="1">
      <w:start w:val="1"/>
      <w:numFmt w:val="decimal"/>
      <w:lvlText w:val="%1.%2."/>
      <w:lvlJc w:val="left"/>
      <w:pPr>
        <w:ind w:left="792" w:hanging="432"/>
      </w:pPr>
      <w:rPr>
        <w:b/>
        <w:bCs/>
        <w:i w:val="0"/>
        <w:iCs w:val="0"/>
      </w:rPr>
    </w:lvl>
    <w:lvl w:ilvl="2">
      <w:start w:val="1"/>
      <w:numFmt w:val="decimal"/>
      <w:lvlText w:val="%1.%2.%3."/>
      <w:lvlJc w:val="left"/>
      <w:pPr>
        <w:ind w:left="1497" w:hanging="504"/>
      </w:pPr>
      <w:rPr>
        <w:rFonts w:ascii="Times New Roman" w:hAnsi="Times New Roman" w:cs="Times New Roman" w:hint="default"/>
        <w:b/>
        <w:bCs/>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B06271"/>
    <w:multiLevelType w:val="multilevel"/>
    <w:tmpl w:val="BE64A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CAE0028"/>
    <w:multiLevelType w:val="multilevel"/>
    <w:tmpl w:val="E9285108"/>
    <w:lvl w:ilvl="0">
      <w:start w:val="1"/>
      <w:numFmt w:val="decimal"/>
      <w:lvlText w:val="%1."/>
      <w:lvlJc w:val="left"/>
      <w:pPr>
        <w:ind w:left="720" w:hanging="360"/>
      </w:pPr>
      <w:rPr>
        <w:rFonts w:hint="default"/>
        <w:b/>
      </w:rPr>
    </w:lvl>
    <w:lvl w:ilvl="1">
      <w:start w:val="1"/>
      <w:numFmt w:val="decimal"/>
      <w:isLgl/>
      <w:lvlText w:val="%1.%2."/>
      <w:lvlJc w:val="left"/>
      <w:pPr>
        <w:ind w:left="97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584A51BB"/>
    <w:multiLevelType w:val="hybridMultilevel"/>
    <w:tmpl w:val="2070E37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FF65A6"/>
    <w:multiLevelType w:val="multilevel"/>
    <w:tmpl w:val="A1DAAB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0323BAC"/>
    <w:multiLevelType w:val="multilevel"/>
    <w:tmpl w:val="CB8680A6"/>
    <w:lvl w:ilvl="0">
      <w:start w:val="1"/>
      <w:numFmt w:val="decimal"/>
      <w:lvlText w:val="%1."/>
      <w:lvlJc w:val="left"/>
      <w:pPr>
        <w:ind w:left="360" w:hanging="360"/>
      </w:pPr>
    </w:lvl>
    <w:lvl w:ilvl="1">
      <w:start w:val="1"/>
      <w:numFmt w:val="lowerLetter"/>
      <w:lvlText w:val="%2."/>
      <w:lvlJc w:val="left"/>
      <w:pPr>
        <w:ind w:left="1286" w:hanging="360"/>
      </w:pPr>
    </w:lvl>
    <w:lvl w:ilvl="2">
      <w:start w:val="1"/>
      <w:numFmt w:val="lowerRoman"/>
      <w:lvlText w:val="%3."/>
      <w:lvlJc w:val="right"/>
      <w:pPr>
        <w:ind w:left="2006" w:hanging="180"/>
      </w:pPr>
    </w:lvl>
    <w:lvl w:ilvl="3">
      <w:start w:val="1"/>
      <w:numFmt w:val="decimal"/>
      <w:lvlText w:val="%4."/>
      <w:lvlJc w:val="left"/>
      <w:pPr>
        <w:ind w:left="2726" w:hanging="360"/>
      </w:pPr>
    </w:lvl>
    <w:lvl w:ilvl="4">
      <w:start w:val="1"/>
      <w:numFmt w:val="lowerLetter"/>
      <w:lvlText w:val="%5."/>
      <w:lvlJc w:val="left"/>
      <w:pPr>
        <w:ind w:left="3446" w:hanging="360"/>
      </w:pPr>
    </w:lvl>
    <w:lvl w:ilvl="5">
      <w:start w:val="1"/>
      <w:numFmt w:val="lowerRoman"/>
      <w:lvlText w:val="%6."/>
      <w:lvlJc w:val="right"/>
      <w:pPr>
        <w:ind w:left="4166" w:hanging="180"/>
      </w:pPr>
    </w:lvl>
    <w:lvl w:ilvl="6">
      <w:start w:val="1"/>
      <w:numFmt w:val="decimal"/>
      <w:lvlText w:val="%7."/>
      <w:lvlJc w:val="left"/>
      <w:pPr>
        <w:ind w:left="4886" w:hanging="360"/>
      </w:pPr>
    </w:lvl>
    <w:lvl w:ilvl="7">
      <w:start w:val="1"/>
      <w:numFmt w:val="lowerLetter"/>
      <w:lvlText w:val="%8."/>
      <w:lvlJc w:val="left"/>
      <w:pPr>
        <w:ind w:left="5606" w:hanging="360"/>
      </w:pPr>
    </w:lvl>
    <w:lvl w:ilvl="8">
      <w:start w:val="1"/>
      <w:numFmt w:val="lowerRoman"/>
      <w:lvlText w:val="%9."/>
      <w:lvlJc w:val="right"/>
      <w:pPr>
        <w:ind w:left="6326" w:hanging="180"/>
      </w:pPr>
    </w:lvl>
  </w:abstractNum>
  <w:abstractNum w:abstractNumId="10" w15:restartNumberingAfterBreak="0">
    <w:nsid w:val="630E4956"/>
    <w:multiLevelType w:val="multilevel"/>
    <w:tmpl w:val="6E6803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34D2EEA"/>
    <w:multiLevelType w:val="hybridMultilevel"/>
    <w:tmpl w:val="0CFED4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7C1B7A92"/>
    <w:multiLevelType w:val="multilevel"/>
    <w:tmpl w:val="DF2E8996"/>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922"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C6C00FE"/>
    <w:multiLevelType w:val="multilevel"/>
    <w:tmpl w:val="80C6C9B6"/>
    <w:lvl w:ilvl="0">
      <w:start w:val="1"/>
      <w:numFmt w:val="decimal"/>
      <w:lvlText w:val="%1."/>
      <w:lvlJc w:val="left"/>
      <w:pPr>
        <w:ind w:left="360" w:hanging="360"/>
      </w:pPr>
      <w:rPr>
        <w:b/>
        <w:bCs/>
      </w:rPr>
    </w:lvl>
    <w:lvl w:ilvl="1">
      <w:start w:val="1"/>
      <w:numFmt w:val="decimal"/>
      <w:lvlText w:val="%1.%2."/>
      <w:lvlJc w:val="left"/>
      <w:pPr>
        <w:ind w:left="792" w:hanging="432"/>
      </w:pPr>
      <w:rPr>
        <w:rFonts w:ascii="Times New Roman" w:hAnsi="Times New Roman" w:cs="Times New Roman" w:hint="default"/>
        <w:b/>
        <w:bCs/>
        <w:sz w:val="24"/>
        <w:szCs w:val="24"/>
      </w:rPr>
    </w:lvl>
    <w:lvl w:ilvl="2">
      <w:start w:val="1"/>
      <w:numFmt w:val="decimal"/>
      <w:lvlText w:val="%1.%2.%3."/>
      <w:lvlJc w:val="left"/>
      <w:pPr>
        <w:ind w:left="930"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CFD3F3C"/>
    <w:multiLevelType w:val="hybridMultilevel"/>
    <w:tmpl w:val="217024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
  </w:num>
  <w:num w:numId="3">
    <w:abstractNumId w:val="6"/>
  </w:num>
  <w:num w:numId="4">
    <w:abstractNumId w:val="2"/>
  </w:num>
  <w:num w:numId="5">
    <w:abstractNumId w:val="12"/>
  </w:num>
  <w:num w:numId="6">
    <w:abstractNumId w:val="14"/>
  </w:num>
  <w:num w:numId="7">
    <w:abstractNumId w:val="3"/>
  </w:num>
  <w:num w:numId="8">
    <w:abstractNumId w:val="0"/>
  </w:num>
  <w:num w:numId="9">
    <w:abstractNumId w:val="7"/>
  </w:num>
  <w:num w:numId="10">
    <w:abstractNumId w:val="13"/>
  </w:num>
  <w:num w:numId="11">
    <w:abstractNumId w:val="4"/>
  </w:num>
  <w:num w:numId="12">
    <w:abstractNumId w:val="9"/>
  </w:num>
  <w:num w:numId="13">
    <w:abstractNumId w:val="5"/>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0156D"/>
    <w:rsid w:val="00001D46"/>
    <w:rsid w:val="00002C59"/>
    <w:rsid w:val="00025B99"/>
    <w:rsid w:val="00031D63"/>
    <w:rsid w:val="00032251"/>
    <w:rsid w:val="000658EB"/>
    <w:rsid w:val="00065F84"/>
    <w:rsid w:val="00065F8F"/>
    <w:rsid w:val="00093DD0"/>
    <w:rsid w:val="000949A8"/>
    <w:rsid w:val="000D639D"/>
    <w:rsid w:val="000D6786"/>
    <w:rsid w:val="000E12C6"/>
    <w:rsid w:val="000E40ED"/>
    <w:rsid w:val="00104ADB"/>
    <w:rsid w:val="00106FCD"/>
    <w:rsid w:val="00111820"/>
    <w:rsid w:val="001147A7"/>
    <w:rsid w:val="00125278"/>
    <w:rsid w:val="00142F52"/>
    <w:rsid w:val="00150E1A"/>
    <w:rsid w:val="001A0100"/>
    <w:rsid w:val="001D1BB0"/>
    <w:rsid w:val="001E2225"/>
    <w:rsid w:val="001E4E6D"/>
    <w:rsid w:val="001F0740"/>
    <w:rsid w:val="002056E8"/>
    <w:rsid w:val="00205C26"/>
    <w:rsid w:val="00232E1D"/>
    <w:rsid w:val="002502A5"/>
    <w:rsid w:val="00256572"/>
    <w:rsid w:val="00261C5F"/>
    <w:rsid w:val="00262779"/>
    <w:rsid w:val="00267094"/>
    <w:rsid w:val="00273089"/>
    <w:rsid w:val="00276573"/>
    <w:rsid w:val="00276B8A"/>
    <w:rsid w:val="00295D8A"/>
    <w:rsid w:val="002D25F7"/>
    <w:rsid w:val="002D2F84"/>
    <w:rsid w:val="002E57AC"/>
    <w:rsid w:val="002E6704"/>
    <w:rsid w:val="00305DA7"/>
    <w:rsid w:val="00306176"/>
    <w:rsid w:val="00312E7E"/>
    <w:rsid w:val="003167C2"/>
    <w:rsid w:val="00325BF4"/>
    <w:rsid w:val="003260EF"/>
    <w:rsid w:val="0033015C"/>
    <w:rsid w:val="00331A4B"/>
    <w:rsid w:val="003540C7"/>
    <w:rsid w:val="00362B61"/>
    <w:rsid w:val="0038419E"/>
    <w:rsid w:val="00387234"/>
    <w:rsid w:val="00393797"/>
    <w:rsid w:val="0039428C"/>
    <w:rsid w:val="0039429C"/>
    <w:rsid w:val="003A212A"/>
    <w:rsid w:val="003B0CB6"/>
    <w:rsid w:val="003B1B5D"/>
    <w:rsid w:val="003C1E96"/>
    <w:rsid w:val="003C6AF3"/>
    <w:rsid w:val="003D1DFC"/>
    <w:rsid w:val="003E4E80"/>
    <w:rsid w:val="003F51C5"/>
    <w:rsid w:val="003F5CCA"/>
    <w:rsid w:val="00407381"/>
    <w:rsid w:val="00425F53"/>
    <w:rsid w:val="00426819"/>
    <w:rsid w:val="00426ACA"/>
    <w:rsid w:val="004353B8"/>
    <w:rsid w:val="0044025C"/>
    <w:rsid w:val="00440415"/>
    <w:rsid w:val="00442F04"/>
    <w:rsid w:val="00456448"/>
    <w:rsid w:val="0045699F"/>
    <w:rsid w:val="00457C46"/>
    <w:rsid w:val="00460B37"/>
    <w:rsid w:val="004618C8"/>
    <w:rsid w:val="00462FCF"/>
    <w:rsid w:val="00463813"/>
    <w:rsid w:val="0046621B"/>
    <w:rsid w:val="0047432F"/>
    <w:rsid w:val="00476CA5"/>
    <w:rsid w:val="004A362C"/>
    <w:rsid w:val="004A43B0"/>
    <w:rsid w:val="004A57FE"/>
    <w:rsid w:val="004A58DA"/>
    <w:rsid w:val="004B58F7"/>
    <w:rsid w:val="004B5F0D"/>
    <w:rsid w:val="004B6991"/>
    <w:rsid w:val="004F4F07"/>
    <w:rsid w:val="00502528"/>
    <w:rsid w:val="00503486"/>
    <w:rsid w:val="00517F5F"/>
    <w:rsid w:val="00534C1B"/>
    <w:rsid w:val="00540F11"/>
    <w:rsid w:val="00576E22"/>
    <w:rsid w:val="00590A10"/>
    <w:rsid w:val="0059352F"/>
    <w:rsid w:val="00595E7E"/>
    <w:rsid w:val="005B0ECE"/>
    <w:rsid w:val="005B76E2"/>
    <w:rsid w:val="005C1F01"/>
    <w:rsid w:val="005C4ABB"/>
    <w:rsid w:val="005C66ED"/>
    <w:rsid w:val="005D18D0"/>
    <w:rsid w:val="005D1F82"/>
    <w:rsid w:val="005D5735"/>
    <w:rsid w:val="005D5E80"/>
    <w:rsid w:val="005F1F8C"/>
    <w:rsid w:val="00612708"/>
    <w:rsid w:val="00615606"/>
    <w:rsid w:val="00626D64"/>
    <w:rsid w:val="00631C7F"/>
    <w:rsid w:val="00641D62"/>
    <w:rsid w:val="006772F9"/>
    <w:rsid w:val="006B1460"/>
    <w:rsid w:val="006B5DE7"/>
    <w:rsid w:val="006E6801"/>
    <w:rsid w:val="006F68F8"/>
    <w:rsid w:val="00723F42"/>
    <w:rsid w:val="00736C83"/>
    <w:rsid w:val="007440BB"/>
    <w:rsid w:val="00745DDA"/>
    <w:rsid w:val="007559B6"/>
    <w:rsid w:val="007642FC"/>
    <w:rsid w:val="00765524"/>
    <w:rsid w:val="00774B1C"/>
    <w:rsid w:val="007758A5"/>
    <w:rsid w:val="0078025E"/>
    <w:rsid w:val="00785F50"/>
    <w:rsid w:val="007876AF"/>
    <w:rsid w:val="007879D8"/>
    <w:rsid w:val="007968EE"/>
    <w:rsid w:val="007A124C"/>
    <w:rsid w:val="007B5C3E"/>
    <w:rsid w:val="007C0A3D"/>
    <w:rsid w:val="007C49E9"/>
    <w:rsid w:val="007E3FE7"/>
    <w:rsid w:val="007F6C7A"/>
    <w:rsid w:val="00817B94"/>
    <w:rsid w:val="008352B9"/>
    <w:rsid w:val="00836C3F"/>
    <w:rsid w:val="008542A7"/>
    <w:rsid w:val="008614AB"/>
    <w:rsid w:val="0087199E"/>
    <w:rsid w:val="0088761C"/>
    <w:rsid w:val="00887C97"/>
    <w:rsid w:val="008B3244"/>
    <w:rsid w:val="008C291C"/>
    <w:rsid w:val="008D72FB"/>
    <w:rsid w:val="008E5E6D"/>
    <w:rsid w:val="009047A9"/>
    <w:rsid w:val="009128ED"/>
    <w:rsid w:val="009168F0"/>
    <w:rsid w:val="00916BD8"/>
    <w:rsid w:val="00926A3F"/>
    <w:rsid w:val="009344BE"/>
    <w:rsid w:val="009522F2"/>
    <w:rsid w:val="00955568"/>
    <w:rsid w:val="00956FCD"/>
    <w:rsid w:val="00965C4B"/>
    <w:rsid w:val="00970A46"/>
    <w:rsid w:val="009749D8"/>
    <w:rsid w:val="00986D70"/>
    <w:rsid w:val="0098766A"/>
    <w:rsid w:val="009A1C09"/>
    <w:rsid w:val="009B1627"/>
    <w:rsid w:val="009C0410"/>
    <w:rsid w:val="009C52C0"/>
    <w:rsid w:val="009C7FB9"/>
    <w:rsid w:val="009D2FE5"/>
    <w:rsid w:val="009F3722"/>
    <w:rsid w:val="009F7EF8"/>
    <w:rsid w:val="00A00EF2"/>
    <w:rsid w:val="00A06D34"/>
    <w:rsid w:val="00A10927"/>
    <w:rsid w:val="00A13F3E"/>
    <w:rsid w:val="00A42736"/>
    <w:rsid w:val="00A440F0"/>
    <w:rsid w:val="00A46543"/>
    <w:rsid w:val="00A66304"/>
    <w:rsid w:val="00A725D8"/>
    <w:rsid w:val="00A75C78"/>
    <w:rsid w:val="00A8271A"/>
    <w:rsid w:val="00AA5004"/>
    <w:rsid w:val="00AA6D45"/>
    <w:rsid w:val="00AB3FF8"/>
    <w:rsid w:val="00AE0386"/>
    <w:rsid w:val="00AF1B52"/>
    <w:rsid w:val="00B02DB6"/>
    <w:rsid w:val="00B0792A"/>
    <w:rsid w:val="00B2420E"/>
    <w:rsid w:val="00B33336"/>
    <w:rsid w:val="00B34187"/>
    <w:rsid w:val="00B44AF9"/>
    <w:rsid w:val="00B623B2"/>
    <w:rsid w:val="00B67135"/>
    <w:rsid w:val="00B84BDC"/>
    <w:rsid w:val="00B9390D"/>
    <w:rsid w:val="00B93B85"/>
    <w:rsid w:val="00B93C30"/>
    <w:rsid w:val="00BA5BC2"/>
    <w:rsid w:val="00BA5E67"/>
    <w:rsid w:val="00BB28F7"/>
    <w:rsid w:val="00BC1B0A"/>
    <w:rsid w:val="00BD227C"/>
    <w:rsid w:val="00BD296D"/>
    <w:rsid w:val="00BD3190"/>
    <w:rsid w:val="00BD6004"/>
    <w:rsid w:val="00BE41E9"/>
    <w:rsid w:val="00BF5FD9"/>
    <w:rsid w:val="00C122FE"/>
    <w:rsid w:val="00C156B9"/>
    <w:rsid w:val="00C16064"/>
    <w:rsid w:val="00C16723"/>
    <w:rsid w:val="00C204AB"/>
    <w:rsid w:val="00C24808"/>
    <w:rsid w:val="00C305BA"/>
    <w:rsid w:val="00C52C43"/>
    <w:rsid w:val="00C56245"/>
    <w:rsid w:val="00C66A97"/>
    <w:rsid w:val="00C71061"/>
    <w:rsid w:val="00C7570C"/>
    <w:rsid w:val="00C84534"/>
    <w:rsid w:val="00CA1E95"/>
    <w:rsid w:val="00CA3B12"/>
    <w:rsid w:val="00CC4525"/>
    <w:rsid w:val="00CD2045"/>
    <w:rsid w:val="00CD2DD4"/>
    <w:rsid w:val="00CD313E"/>
    <w:rsid w:val="00CF1314"/>
    <w:rsid w:val="00D016BC"/>
    <w:rsid w:val="00D101B3"/>
    <w:rsid w:val="00D23F1B"/>
    <w:rsid w:val="00D4433E"/>
    <w:rsid w:val="00D6282C"/>
    <w:rsid w:val="00D642DB"/>
    <w:rsid w:val="00DD05EC"/>
    <w:rsid w:val="00DE673E"/>
    <w:rsid w:val="00DE76E7"/>
    <w:rsid w:val="00E15C5C"/>
    <w:rsid w:val="00E17FC2"/>
    <w:rsid w:val="00E3071D"/>
    <w:rsid w:val="00E4213E"/>
    <w:rsid w:val="00E50142"/>
    <w:rsid w:val="00E53D50"/>
    <w:rsid w:val="00E617AC"/>
    <w:rsid w:val="00E64848"/>
    <w:rsid w:val="00EA1768"/>
    <w:rsid w:val="00ED0323"/>
    <w:rsid w:val="00ED4F9C"/>
    <w:rsid w:val="00ED729D"/>
    <w:rsid w:val="00EE5607"/>
    <w:rsid w:val="00F00860"/>
    <w:rsid w:val="00F00F38"/>
    <w:rsid w:val="00F017F9"/>
    <w:rsid w:val="00F20AB5"/>
    <w:rsid w:val="00F24556"/>
    <w:rsid w:val="00F610A1"/>
    <w:rsid w:val="00F6415D"/>
    <w:rsid w:val="00F76AF5"/>
    <w:rsid w:val="00F84DC9"/>
    <w:rsid w:val="00FB0565"/>
    <w:rsid w:val="00FC4BA4"/>
    <w:rsid w:val="00FC623F"/>
    <w:rsid w:val="00FC65A0"/>
    <w:rsid w:val="00FD38CE"/>
    <w:rsid w:val="00FD3D48"/>
    <w:rsid w:val="00FE216C"/>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95E5A"/>
  <w15:chartTrackingRefBased/>
  <w15:docId w15:val="{BABCF181-96B1-42CD-BAA7-9C8A6C52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B93C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tandart,Bullet List,FooterText,numbered,Use Case List Paragraph,Маркер,ТЗ список,Абзац списка литеральный,ПКФ Список,Paragraphe de liste1,lp1,Булет 1,Bullet Number,Нумерованый список,lp11,Bullet 1,Нумерованный список ГОСТ,Bullet List1,H4"/>
    <w:basedOn w:val="a"/>
    <w:link w:val="a4"/>
    <w:uiPriority w:val="34"/>
    <w:qFormat/>
    <w:rsid w:val="009C52C0"/>
    <w:pPr>
      <w:ind w:left="720"/>
      <w:contextualSpacing/>
    </w:pPr>
  </w:style>
  <w:style w:type="character" w:customStyle="1" w:styleId="10">
    <w:name w:val="Заголовок 1 Знак"/>
    <w:basedOn w:val="a0"/>
    <w:link w:val="1"/>
    <w:uiPriority w:val="9"/>
    <w:rsid w:val="00B93C30"/>
    <w:rPr>
      <w:rFonts w:asciiTheme="majorHAnsi" w:eastAsiaTheme="majorEastAsia" w:hAnsiTheme="majorHAnsi" w:cstheme="majorBidi"/>
      <w:color w:val="2E74B5" w:themeColor="accent1" w:themeShade="BF"/>
      <w:sz w:val="32"/>
      <w:szCs w:val="32"/>
    </w:rPr>
  </w:style>
  <w:style w:type="character" w:customStyle="1" w:styleId="a4">
    <w:name w:val="Абзац списка Знак"/>
    <w:aliases w:val="Standart Знак,Bullet List Знак,FooterText Знак,numbered Знак,Use Case List Paragraph Знак,Маркер Знак,ТЗ список Знак,Абзац списка литеральный Знак,ПКФ Список Знак,Paragraphe de liste1 Знак,lp1 Знак,Булет 1 Знак,Bullet Number Знак"/>
    <w:link w:val="a3"/>
    <w:uiPriority w:val="34"/>
    <w:qFormat/>
    <w:locked/>
    <w:rsid w:val="00002C59"/>
  </w:style>
  <w:style w:type="paragraph" w:styleId="a5">
    <w:name w:val="Balloon Text"/>
    <w:basedOn w:val="a"/>
    <w:link w:val="a6"/>
    <w:uiPriority w:val="99"/>
    <w:semiHidden/>
    <w:unhideWhenUsed/>
    <w:rsid w:val="001F074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F0740"/>
    <w:rPr>
      <w:rFonts w:ascii="Segoe UI" w:hAnsi="Segoe UI" w:cs="Segoe UI"/>
      <w:sz w:val="18"/>
      <w:szCs w:val="18"/>
    </w:rPr>
  </w:style>
  <w:style w:type="paragraph" w:customStyle="1" w:styleId="ConsPlusNormal">
    <w:name w:val="ConsPlusNormal"/>
    <w:link w:val="ConsPlusNormal0"/>
    <w:qFormat/>
    <w:rsid w:val="00F00F3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F00F38"/>
    <w:rPr>
      <w:rFonts w:ascii="Calibri" w:eastAsia="Times New Roman" w:hAnsi="Calibri" w:cs="Calibri"/>
      <w:szCs w:val="20"/>
      <w:lang w:eastAsia="ru-RU"/>
    </w:rPr>
  </w:style>
  <w:style w:type="paragraph" w:styleId="a7">
    <w:name w:val="Normal (Web)"/>
    <w:basedOn w:val="a"/>
    <w:uiPriority w:val="99"/>
    <w:unhideWhenUsed/>
    <w:rsid w:val="00B44AF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
    <w:name w:val="TableNormal"/>
    <w:rsid w:val="00B84BDC"/>
    <w:pPr>
      <w:spacing w:after="0" w:line="240" w:lineRule="auto"/>
      <w:ind w:firstLine="709"/>
      <w:jc w:val="both"/>
    </w:pPr>
    <w:rPr>
      <w:rFonts w:ascii="Calibri" w:eastAsia="Calibri" w:hAnsi="Calibri" w:cs="Calibri"/>
      <w:lang w:val="ru" w:eastAsia="ru-RU"/>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6439">
      <w:bodyDiv w:val="1"/>
      <w:marLeft w:val="0"/>
      <w:marRight w:val="0"/>
      <w:marTop w:val="0"/>
      <w:marBottom w:val="0"/>
      <w:divBdr>
        <w:top w:val="none" w:sz="0" w:space="0" w:color="auto"/>
        <w:left w:val="none" w:sz="0" w:space="0" w:color="auto"/>
        <w:bottom w:val="none" w:sz="0" w:space="0" w:color="auto"/>
        <w:right w:val="none" w:sz="0" w:space="0" w:color="auto"/>
      </w:divBdr>
    </w:div>
    <w:div w:id="625083091">
      <w:bodyDiv w:val="1"/>
      <w:marLeft w:val="0"/>
      <w:marRight w:val="0"/>
      <w:marTop w:val="0"/>
      <w:marBottom w:val="0"/>
      <w:divBdr>
        <w:top w:val="none" w:sz="0" w:space="0" w:color="auto"/>
        <w:left w:val="none" w:sz="0" w:space="0" w:color="auto"/>
        <w:bottom w:val="none" w:sz="0" w:space="0" w:color="auto"/>
        <w:right w:val="none" w:sz="0" w:space="0" w:color="auto"/>
      </w:divBdr>
    </w:div>
    <w:div w:id="665866212">
      <w:bodyDiv w:val="1"/>
      <w:marLeft w:val="0"/>
      <w:marRight w:val="0"/>
      <w:marTop w:val="0"/>
      <w:marBottom w:val="0"/>
      <w:divBdr>
        <w:top w:val="none" w:sz="0" w:space="0" w:color="auto"/>
        <w:left w:val="none" w:sz="0" w:space="0" w:color="auto"/>
        <w:bottom w:val="none" w:sz="0" w:space="0" w:color="auto"/>
        <w:right w:val="none" w:sz="0" w:space="0" w:color="auto"/>
      </w:divBdr>
    </w:div>
    <w:div w:id="1257709236">
      <w:bodyDiv w:val="1"/>
      <w:marLeft w:val="0"/>
      <w:marRight w:val="0"/>
      <w:marTop w:val="0"/>
      <w:marBottom w:val="0"/>
      <w:divBdr>
        <w:top w:val="none" w:sz="0" w:space="0" w:color="auto"/>
        <w:left w:val="none" w:sz="0" w:space="0" w:color="auto"/>
        <w:bottom w:val="none" w:sz="0" w:space="0" w:color="auto"/>
        <w:right w:val="none" w:sz="0" w:space="0" w:color="auto"/>
      </w:divBdr>
    </w:div>
    <w:div w:id="170459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mailto:svet@pkteatr.ru"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zavpost@pkteatr.ru" TargetMode="External"/><Relationship Id="rId7" Type="http://schemas.openxmlformats.org/officeDocument/2006/relationships/endnotes" Target="endnotes.xml"/><Relationship Id="rId12" Type="http://schemas.openxmlformats.org/officeDocument/2006/relationships/hyperlink" Target="mailto:zavpost@pkteatr.ru"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0BD959007A26E7DCA9346D67372442958l4b6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consultantplus://offline/ref=DD0CF624AFA29C1DB5912C46447D95240DFAA2A2ED7E0F6D517BFF07DFCE92D2BD72E0742314A9BD59ABE86327FBCBF359500D3B35w265G" TargetMode="External"/><Relationship Id="rId23" Type="http://schemas.openxmlformats.org/officeDocument/2006/relationships/image" Target="media/image1.png"/><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mailto:svet@pkteatr.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F4941-8621-4944-AD2D-B962F73A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20</Pages>
  <Words>7641</Words>
  <Characters>43560</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User</cp:lastModifiedBy>
  <cp:revision>11</cp:revision>
  <dcterms:created xsi:type="dcterms:W3CDTF">2026-04-14T13:11:00Z</dcterms:created>
  <dcterms:modified xsi:type="dcterms:W3CDTF">2026-04-15T09:53:00Z</dcterms:modified>
</cp:coreProperties>
</file>