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4B34EA" w14:textId="6F3234EB" w:rsidR="00AB1B64" w:rsidRPr="0032328F" w:rsidRDefault="00530B9E" w:rsidP="00AF4D98">
      <w:pPr>
        <w:jc w:val="center"/>
        <w:rPr>
          <w:rFonts w:eastAsia="Calibri"/>
          <w:b/>
          <w:sz w:val="22"/>
          <w:szCs w:val="22"/>
          <w:lang w:eastAsia="en-US"/>
        </w:rPr>
      </w:pPr>
      <w:bookmarkStart w:id="0" w:name="_GoBack"/>
      <w:bookmarkEnd w:id="0"/>
      <w:r w:rsidRPr="0032328F">
        <w:rPr>
          <w:rFonts w:eastAsia="Calibri"/>
          <w:b/>
          <w:sz w:val="22"/>
          <w:szCs w:val="22"/>
          <w:lang w:eastAsia="en-US"/>
        </w:rPr>
        <w:t>Техническое задание</w:t>
      </w:r>
    </w:p>
    <w:p w14:paraId="461C9EB9" w14:textId="77777777" w:rsidR="00530B9E" w:rsidRPr="0032328F" w:rsidRDefault="00530B9E" w:rsidP="00AF4D98">
      <w:pPr>
        <w:jc w:val="center"/>
        <w:rPr>
          <w:rFonts w:eastAsia="Courier New"/>
          <w:b/>
          <w:sz w:val="22"/>
          <w:szCs w:val="22"/>
          <w:lang w:eastAsia="x-none" w:bidi="ru-RU"/>
        </w:rPr>
      </w:pPr>
    </w:p>
    <w:p w14:paraId="64580414" w14:textId="79EADCDF" w:rsidR="0037487D" w:rsidRPr="0032328F" w:rsidRDefault="0037487D" w:rsidP="0037487D">
      <w:pPr>
        <w:widowControl w:val="0"/>
        <w:ind w:firstLine="567"/>
        <w:jc w:val="both"/>
        <w:rPr>
          <w:sz w:val="22"/>
          <w:szCs w:val="22"/>
        </w:rPr>
      </w:pPr>
      <w:r w:rsidRPr="0032328F">
        <w:rPr>
          <w:sz w:val="22"/>
          <w:szCs w:val="22"/>
        </w:rPr>
        <w:t xml:space="preserve">1. Поставка </w:t>
      </w:r>
      <w:r w:rsidRPr="0032328F">
        <w:rPr>
          <w:b/>
          <w:sz w:val="22"/>
          <w:szCs w:val="22"/>
        </w:rPr>
        <w:t>медицинских изделий</w:t>
      </w:r>
      <w:r w:rsidRPr="0032328F">
        <w:rPr>
          <w:sz w:val="22"/>
          <w:szCs w:val="22"/>
        </w:rPr>
        <w:t xml:space="preserve"> </w:t>
      </w:r>
      <w:r w:rsidRPr="0032328F">
        <w:rPr>
          <w:b/>
          <w:sz w:val="22"/>
          <w:szCs w:val="22"/>
        </w:rPr>
        <w:t>(</w:t>
      </w:r>
      <w:r w:rsidR="009735DA" w:rsidRPr="0032328F">
        <w:rPr>
          <w:b/>
          <w:sz w:val="22"/>
          <w:szCs w:val="22"/>
        </w:rPr>
        <w:t xml:space="preserve">расходных материалов (Лот </w:t>
      </w:r>
      <w:r w:rsidR="0032328F" w:rsidRPr="0032328F">
        <w:rPr>
          <w:b/>
          <w:sz w:val="22"/>
          <w:szCs w:val="22"/>
        </w:rPr>
        <w:t>7</w:t>
      </w:r>
      <w:r w:rsidR="009735DA" w:rsidRPr="0032328F">
        <w:rPr>
          <w:b/>
          <w:sz w:val="22"/>
          <w:szCs w:val="22"/>
        </w:rPr>
        <w:t>)</w:t>
      </w:r>
      <w:r w:rsidRPr="0032328F">
        <w:rPr>
          <w:b/>
          <w:sz w:val="22"/>
          <w:szCs w:val="22"/>
        </w:rPr>
        <w:t xml:space="preserve">) </w:t>
      </w:r>
      <w:r w:rsidRPr="0032328F">
        <w:rPr>
          <w:sz w:val="22"/>
          <w:szCs w:val="22"/>
        </w:rPr>
        <w:t>(далее – товар).</w:t>
      </w:r>
    </w:p>
    <w:p w14:paraId="1FA15DE4" w14:textId="77777777" w:rsidR="0037487D" w:rsidRPr="0032328F" w:rsidRDefault="0037487D" w:rsidP="0037487D">
      <w:pPr>
        <w:widowControl w:val="0"/>
        <w:ind w:firstLine="540"/>
        <w:jc w:val="both"/>
        <w:rPr>
          <w:sz w:val="22"/>
          <w:szCs w:val="22"/>
        </w:rPr>
      </w:pPr>
      <w:r w:rsidRPr="0032328F">
        <w:rPr>
          <w:sz w:val="22"/>
          <w:szCs w:val="22"/>
        </w:rPr>
        <w:t>2. Требования к техническим, функциональным и эксплуатационным характеристикам товара:</w:t>
      </w:r>
    </w:p>
    <w:p w14:paraId="0C9BB984" w14:textId="78E37063" w:rsidR="0037487D" w:rsidRPr="0032328F" w:rsidRDefault="0037487D" w:rsidP="0037487D">
      <w:pPr>
        <w:ind w:firstLine="540"/>
        <w:jc w:val="both"/>
        <w:rPr>
          <w:sz w:val="22"/>
          <w:szCs w:val="22"/>
        </w:rPr>
      </w:pPr>
      <w:r w:rsidRPr="0032328F">
        <w:rPr>
          <w:sz w:val="22"/>
          <w:szCs w:val="22"/>
        </w:rPr>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1 к </w:t>
      </w:r>
      <w:r w:rsidR="002E6E03" w:rsidRPr="0032328F">
        <w:rPr>
          <w:sz w:val="22"/>
          <w:szCs w:val="22"/>
        </w:rPr>
        <w:t xml:space="preserve">Техническому заданию </w:t>
      </w:r>
      <w:r w:rsidRPr="0032328F">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D28AD95" w14:textId="77777777" w:rsidR="0037487D" w:rsidRPr="0032328F" w:rsidRDefault="0037487D" w:rsidP="0037487D">
      <w:pPr>
        <w:ind w:firstLine="540"/>
        <w:rPr>
          <w:sz w:val="22"/>
          <w:szCs w:val="22"/>
        </w:rPr>
      </w:pPr>
      <w:r w:rsidRPr="0032328F">
        <w:rPr>
          <w:sz w:val="22"/>
          <w:szCs w:val="22"/>
        </w:rPr>
        <w:t>3. Требования к качеству и безопасности товара:</w:t>
      </w:r>
    </w:p>
    <w:p w14:paraId="2C98028C" w14:textId="77777777" w:rsidR="0037487D" w:rsidRPr="0032328F" w:rsidRDefault="0037487D" w:rsidP="0037487D">
      <w:pPr>
        <w:ind w:firstLine="540"/>
        <w:jc w:val="both"/>
        <w:rPr>
          <w:sz w:val="22"/>
          <w:szCs w:val="22"/>
        </w:rPr>
      </w:pPr>
      <w:r w:rsidRPr="0032328F">
        <w:rPr>
          <w:sz w:val="22"/>
          <w:szCs w:val="22"/>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32328F">
        <w:rPr>
          <w:rFonts w:eastAsia="Courier New"/>
          <w:sz w:val="22"/>
          <w:szCs w:val="22"/>
          <w:lang w:bidi="ru-RU"/>
        </w:rPr>
        <w:t>действующей на момент поставки Товара</w:t>
      </w:r>
    </w:p>
    <w:p w14:paraId="5EA69165" w14:textId="77777777" w:rsidR="0037487D" w:rsidRPr="0032328F" w:rsidRDefault="0037487D" w:rsidP="0037487D">
      <w:pPr>
        <w:ind w:firstLine="540"/>
        <w:jc w:val="both"/>
        <w:rPr>
          <w:sz w:val="22"/>
          <w:szCs w:val="22"/>
        </w:rPr>
      </w:pPr>
      <w:r w:rsidRPr="0032328F">
        <w:rPr>
          <w:sz w:val="22"/>
          <w:szCs w:val="22"/>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3724B60B" w14:textId="77777777" w:rsidR="0037487D" w:rsidRPr="0032328F" w:rsidRDefault="0037487D" w:rsidP="0037487D">
      <w:pPr>
        <w:widowControl w:val="0"/>
        <w:ind w:firstLine="540"/>
        <w:jc w:val="both"/>
        <w:rPr>
          <w:rFonts w:eastAsia="Courier New"/>
          <w:sz w:val="22"/>
          <w:szCs w:val="22"/>
          <w:lang w:bidi="ru-RU"/>
        </w:rPr>
      </w:pPr>
      <w:r w:rsidRPr="0032328F">
        <w:rPr>
          <w:rFonts w:eastAsia="Courier New"/>
          <w:sz w:val="22"/>
          <w:szCs w:val="22"/>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1668A27C" w14:textId="77777777" w:rsidR="0037487D" w:rsidRPr="0032328F" w:rsidRDefault="0037487D" w:rsidP="0037487D">
      <w:pPr>
        <w:widowControl w:val="0"/>
        <w:ind w:firstLine="540"/>
        <w:jc w:val="both"/>
        <w:rPr>
          <w:rFonts w:eastAsia="Courier New"/>
          <w:sz w:val="22"/>
          <w:szCs w:val="22"/>
          <w:lang w:bidi="ru-RU"/>
        </w:rPr>
      </w:pPr>
      <w:r w:rsidRPr="0032328F">
        <w:rPr>
          <w:sz w:val="22"/>
          <w:szCs w:val="22"/>
          <w:lang w:bidi="ru-RU"/>
        </w:rPr>
        <w:t>3.4. Поставляемый товар должен быть</w:t>
      </w:r>
      <w:r w:rsidRPr="0032328F">
        <w:rPr>
          <w:rFonts w:eastAsia="Courier New"/>
          <w:bCs/>
          <w:spacing w:val="-1"/>
          <w:sz w:val="22"/>
          <w:szCs w:val="22"/>
          <w:lang w:bidi="ru-RU"/>
        </w:rPr>
        <w:t xml:space="preserve"> новым, не бывшим в эксплуатации (употреблении),</w:t>
      </w:r>
      <w:r w:rsidRPr="0032328F">
        <w:rPr>
          <w:sz w:val="22"/>
          <w:szCs w:val="22"/>
        </w:rPr>
        <w:t xml:space="preserve"> не иметь дефектов.</w:t>
      </w:r>
    </w:p>
    <w:p w14:paraId="472E2465" w14:textId="77777777" w:rsidR="0037487D" w:rsidRPr="0032328F" w:rsidRDefault="0037487D" w:rsidP="0037487D">
      <w:pPr>
        <w:widowControl w:val="0"/>
        <w:ind w:firstLine="540"/>
        <w:jc w:val="both"/>
        <w:rPr>
          <w:rFonts w:eastAsia="Courier New"/>
          <w:sz w:val="22"/>
          <w:szCs w:val="22"/>
          <w:lang w:bidi="ru-RU"/>
        </w:rPr>
      </w:pPr>
      <w:r w:rsidRPr="0032328F">
        <w:rPr>
          <w:rFonts w:eastAsia="Courier New"/>
          <w:sz w:val="22"/>
          <w:szCs w:val="22"/>
          <w:lang w:bidi="ru-RU"/>
        </w:rPr>
        <w:t xml:space="preserve">3.5. Информация о товаре должна быть на русском языке. </w:t>
      </w:r>
    </w:p>
    <w:p w14:paraId="50371D1E" w14:textId="77777777" w:rsidR="0037487D" w:rsidRPr="0032328F" w:rsidRDefault="0037487D" w:rsidP="0037487D">
      <w:pPr>
        <w:widowControl w:val="0"/>
        <w:tabs>
          <w:tab w:val="left" w:pos="567"/>
          <w:tab w:val="left" w:pos="709"/>
        </w:tabs>
        <w:suppressAutoHyphens/>
        <w:overflowPunct w:val="0"/>
        <w:ind w:firstLine="567"/>
        <w:contextualSpacing/>
        <w:jc w:val="both"/>
        <w:rPr>
          <w:rFonts w:eastAsia="Calibri"/>
          <w:sz w:val="22"/>
          <w:szCs w:val="22"/>
          <w:lang w:bidi="ru-RU"/>
        </w:rPr>
      </w:pPr>
      <w:r w:rsidRPr="0032328F">
        <w:rPr>
          <w:rFonts w:eastAsia="Courier New"/>
          <w:sz w:val="22"/>
          <w:szCs w:val="22"/>
          <w:lang w:bidi="ru-RU"/>
        </w:rPr>
        <w:t xml:space="preserve">3.6. Товар должен быть разрешен к применению на территории Российской Федерации. </w:t>
      </w:r>
      <w:r w:rsidRPr="0032328F">
        <w:rPr>
          <w:rFonts w:eastAsia="Calibri"/>
          <w:sz w:val="22"/>
          <w:szCs w:val="22"/>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B4918B2" w14:textId="77777777" w:rsidR="0037487D" w:rsidRPr="0032328F" w:rsidRDefault="0037487D" w:rsidP="0037487D">
      <w:pPr>
        <w:widowControl w:val="0"/>
        <w:tabs>
          <w:tab w:val="left" w:pos="284"/>
          <w:tab w:val="left" w:pos="567"/>
          <w:tab w:val="left" w:pos="709"/>
        </w:tabs>
        <w:ind w:firstLine="567"/>
        <w:contextualSpacing/>
        <w:jc w:val="both"/>
        <w:rPr>
          <w:sz w:val="22"/>
          <w:szCs w:val="22"/>
          <w:lang w:bidi="ru-RU"/>
        </w:rPr>
      </w:pPr>
      <w:r w:rsidRPr="0032328F">
        <w:rPr>
          <w:sz w:val="22"/>
          <w:szCs w:val="22"/>
          <w:lang w:bidi="ru-RU"/>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4E453669" w14:textId="77777777" w:rsidR="0037487D" w:rsidRPr="0032328F" w:rsidRDefault="0037487D" w:rsidP="0037487D">
      <w:pPr>
        <w:widowControl w:val="0"/>
        <w:tabs>
          <w:tab w:val="left" w:pos="284"/>
          <w:tab w:val="left" w:pos="567"/>
          <w:tab w:val="left" w:pos="709"/>
        </w:tabs>
        <w:ind w:firstLine="567"/>
        <w:contextualSpacing/>
        <w:jc w:val="both"/>
        <w:rPr>
          <w:sz w:val="22"/>
          <w:szCs w:val="22"/>
          <w:lang w:bidi="ru-RU"/>
        </w:rPr>
      </w:pPr>
      <w:r w:rsidRPr="0032328F">
        <w:rPr>
          <w:sz w:val="22"/>
          <w:szCs w:val="22"/>
          <w:lang w:bidi="ru-RU"/>
        </w:rPr>
        <w:t>или</w:t>
      </w:r>
    </w:p>
    <w:p w14:paraId="4D7110BB" w14:textId="77777777" w:rsidR="0037487D" w:rsidRPr="0032328F" w:rsidRDefault="0037487D" w:rsidP="0037487D">
      <w:pPr>
        <w:widowControl w:val="0"/>
        <w:tabs>
          <w:tab w:val="left" w:pos="284"/>
          <w:tab w:val="left" w:pos="567"/>
          <w:tab w:val="left" w:pos="709"/>
        </w:tabs>
        <w:ind w:firstLine="567"/>
        <w:contextualSpacing/>
        <w:jc w:val="both"/>
        <w:rPr>
          <w:sz w:val="22"/>
          <w:szCs w:val="22"/>
          <w:lang w:bidi="ru-RU"/>
        </w:rPr>
      </w:pPr>
      <w:r w:rsidRPr="0032328F">
        <w:rPr>
          <w:sz w:val="22"/>
          <w:szCs w:val="22"/>
          <w:lang w:bidi="ru-RU"/>
        </w:rPr>
        <w:t>- выпиской из государственного реестра медицинских изделий, выданной Росздравнадзором;</w:t>
      </w:r>
    </w:p>
    <w:p w14:paraId="53F26D49" w14:textId="7B4CD415" w:rsidR="0037487D" w:rsidRPr="0032328F" w:rsidRDefault="0037487D" w:rsidP="0037487D">
      <w:pPr>
        <w:widowControl w:val="0"/>
        <w:tabs>
          <w:tab w:val="left" w:pos="284"/>
          <w:tab w:val="left" w:pos="567"/>
          <w:tab w:val="left" w:pos="709"/>
        </w:tabs>
        <w:ind w:firstLine="567"/>
        <w:contextualSpacing/>
        <w:jc w:val="both"/>
        <w:rPr>
          <w:rFonts w:eastAsia="Calibri"/>
          <w:sz w:val="22"/>
          <w:szCs w:val="22"/>
          <w:lang w:bidi="ru-RU"/>
        </w:rPr>
      </w:pPr>
      <w:r w:rsidRPr="0032328F">
        <w:rPr>
          <w:rFonts w:eastAsia="Calibri"/>
          <w:sz w:val="22"/>
          <w:szCs w:val="22"/>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32328F">
        <w:rPr>
          <w:sz w:val="22"/>
          <w:szCs w:val="22"/>
          <w:lang w:bidi="ru-RU"/>
        </w:rPr>
        <w:t>(в случае если данные требования предъявляются действующим законодательством)</w:t>
      </w:r>
      <w:r w:rsidRPr="0032328F">
        <w:rPr>
          <w:rFonts w:eastAsia="Calibri"/>
          <w:sz w:val="22"/>
          <w:szCs w:val="22"/>
          <w:lang w:bidi="ru-RU"/>
        </w:rPr>
        <w:t>.</w:t>
      </w:r>
    </w:p>
    <w:p w14:paraId="16577066" w14:textId="77777777" w:rsidR="0037487D" w:rsidRPr="0032328F" w:rsidRDefault="0037487D" w:rsidP="0037487D">
      <w:pPr>
        <w:widowControl w:val="0"/>
        <w:tabs>
          <w:tab w:val="left" w:pos="284"/>
          <w:tab w:val="left" w:pos="567"/>
          <w:tab w:val="left" w:pos="709"/>
        </w:tabs>
        <w:ind w:firstLine="567"/>
        <w:contextualSpacing/>
        <w:jc w:val="both"/>
        <w:rPr>
          <w:rFonts w:eastAsia="Calibri"/>
          <w:sz w:val="22"/>
          <w:szCs w:val="22"/>
          <w:lang w:bidi="ru-RU"/>
        </w:rPr>
      </w:pPr>
      <w:r w:rsidRPr="0032328F">
        <w:rPr>
          <w:sz w:val="22"/>
          <w:szCs w:val="22"/>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337FBB98" w14:textId="77777777" w:rsidR="0037487D" w:rsidRPr="0032328F" w:rsidRDefault="0037487D" w:rsidP="0037487D">
      <w:pPr>
        <w:widowControl w:val="0"/>
        <w:ind w:firstLine="540"/>
        <w:jc w:val="both"/>
        <w:rPr>
          <w:rFonts w:eastAsia="Courier New"/>
          <w:sz w:val="22"/>
          <w:szCs w:val="22"/>
          <w:lang w:bidi="ru-RU"/>
        </w:rPr>
      </w:pPr>
      <w:r w:rsidRPr="0032328F">
        <w:rPr>
          <w:rFonts w:eastAsia="Courier New"/>
          <w:bCs/>
          <w:sz w:val="22"/>
          <w:szCs w:val="22"/>
          <w:lang w:bidi="ru-RU"/>
        </w:rPr>
        <w:t xml:space="preserve">3.7. </w:t>
      </w:r>
      <w:r w:rsidRPr="0032328F">
        <w:rPr>
          <w:rFonts w:eastAsia="Courier New"/>
          <w:sz w:val="22"/>
          <w:szCs w:val="22"/>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64C7515" w14:textId="77777777" w:rsidR="0037487D" w:rsidRPr="0032328F" w:rsidRDefault="0037487D" w:rsidP="0037487D">
      <w:pPr>
        <w:widowControl w:val="0"/>
        <w:ind w:firstLine="540"/>
        <w:jc w:val="both"/>
        <w:rPr>
          <w:rFonts w:eastAsia="Courier New"/>
          <w:sz w:val="22"/>
          <w:szCs w:val="22"/>
          <w:lang w:bidi="ru-RU"/>
        </w:rPr>
      </w:pPr>
      <w:r w:rsidRPr="0032328F">
        <w:rPr>
          <w:rFonts w:eastAsia="Courier New"/>
          <w:sz w:val="22"/>
          <w:szCs w:val="22"/>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7E348FAD" w14:textId="77777777" w:rsidR="0037487D" w:rsidRPr="0032328F" w:rsidRDefault="0037487D" w:rsidP="0037487D">
      <w:pPr>
        <w:widowControl w:val="0"/>
        <w:ind w:firstLine="540"/>
        <w:jc w:val="both"/>
        <w:rPr>
          <w:rFonts w:eastAsia="Courier New"/>
          <w:sz w:val="22"/>
          <w:szCs w:val="22"/>
          <w:lang w:bidi="ru-RU"/>
        </w:rPr>
      </w:pPr>
      <w:r w:rsidRPr="0032328F">
        <w:rPr>
          <w:sz w:val="22"/>
          <w:szCs w:val="22"/>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4178D303" w14:textId="77777777" w:rsidR="0037487D" w:rsidRPr="0032328F" w:rsidRDefault="0037487D" w:rsidP="0037487D">
      <w:pPr>
        <w:widowControl w:val="0"/>
        <w:ind w:firstLine="567"/>
        <w:jc w:val="both"/>
        <w:rPr>
          <w:rFonts w:eastAsia="Courier New"/>
          <w:sz w:val="22"/>
          <w:szCs w:val="22"/>
          <w:lang w:bidi="ru-RU"/>
        </w:rPr>
      </w:pPr>
      <w:r w:rsidRPr="0032328F">
        <w:rPr>
          <w:rFonts w:eastAsia="Courier New"/>
          <w:sz w:val="22"/>
          <w:szCs w:val="22"/>
          <w:lang w:bidi="ru-RU"/>
        </w:rPr>
        <w:t>3.9. Требования к таре и упаковке Товара.</w:t>
      </w:r>
    </w:p>
    <w:p w14:paraId="5343FAF9" w14:textId="77777777" w:rsidR="0037487D" w:rsidRPr="0032328F" w:rsidRDefault="0037487D" w:rsidP="0037487D">
      <w:pPr>
        <w:widowControl w:val="0"/>
        <w:ind w:firstLine="540"/>
        <w:jc w:val="both"/>
        <w:rPr>
          <w:bCs/>
          <w:sz w:val="22"/>
          <w:szCs w:val="22"/>
          <w:lang w:bidi="ru-RU"/>
        </w:rPr>
      </w:pPr>
      <w:r w:rsidRPr="0032328F">
        <w:rPr>
          <w:rFonts w:eastAsia="Courier New"/>
          <w:bCs/>
          <w:sz w:val="22"/>
          <w:szCs w:val="22"/>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32328F">
        <w:rPr>
          <w:bCs/>
          <w:sz w:val="22"/>
          <w:szCs w:val="22"/>
          <w:lang w:bidi="ru-RU"/>
        </w:rPr>
        <w:t xml:space="preserve"> </w:t>
      </w:r>
    </w:p>
    <w:p w14:paraId="71FFF6F9" w14:textId="77777777" w:rsidR="0037487D" w:rsidRPr="0032328F" w:rsidRDefault="0037487D" w:rsidP="0037487D">
      <w:pPr>
        <w:ind w:firstLine="540"/>
        <w:jc w:val="both"/>
        <w:rPr>
          <w:rFonts w:eastAsia="Courier New"/>
          <w:sz w:val="22"/>
          <w:szCs w:val="22"/>
          <w:lang w:bidi="ru-RU"/>
        </w:rPr>
      </w:pPr>
      <w:r w:rsidRPr="0032328F">
        <w:rPr>
          <w:rFonts w:eastAsia="Courier New"/>
          <w:sz w:val="22"/>
          <w:szCs w:val="22"/>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w:t>
      </w:r>
      <w:r w:rsidRPr="0032328F">
        <w:rPr>
          <w:rFonts w:eastAsia="Courier New"/>
          <w:sz w:val="22"/>
          <w:szCs w:val="22"/>
          <w:lang w:bidi="ru-RU"/>
        </w:rPr>
        <w:lastRenderedPageBreak/>
        <w:t xml:space="preserve">национальных стандартов и иной нормативно-технической документации, действующей в Российской Федерации. </w:t>
      </w:r>
    </w:p>
    <w:p w14:paraId="03B2AA78" w14:textId="77777777" w:rsidR="0037487D" w:rsidRPr="0032328F" w:rsidRDefault="0037487D" w:rsidP="0037487D">
      <w:pPr>
        <w:ind w:firstLine="540"/>
        <w:jc w:val="both"/>
        <w:rPr>
          <w:sz w:val="22"/>
          <w:szCs w:val="22"/>
        </w:rPr>
      </w:pPr>
      <w:r w:rsidRPr="0032328F">
        <w:rPr>
          <w:sz w:val="22"/>
          <w:szCs w:val="22"/>
        </w:rPr>
        <w:t>3.10. Поставляемый товар должен соответствовать нормативно-технической документации.</w:t>
      </w:r>
    </w:p>
    <w:p w14:paraId="78426261" w14:textId="77777777" w:rsidR="0037487D" w:rsidRPr="0032328F" w:rsidRDefault="0037487D" w:rsidP="0037487D">
      <w:pPr>
        <w:ind w:firstLine="540"/>
        <w:jc w:val="both"/>
        <w:rPr>
          <w:sz w:val="22"/>
          <w:szCs w:val="22"/>
        </w:rPr>
      </w:pPr>
      <w:r w:rsidRPr="0032328F">
        <w:rPr>
          <w:sz w:val="22"/>
          <w:szCs w:val="22"/>
        </w:rPr>
        <w:t xml:space="preserve">3.11. Остаточный срок годности товара на момент его приемки Заказчиком должен составлять не менее 12 (двенадцати) месяцев. </w:t>
      </w:r>
    </w:p>
    <w:p w14:paraId="25C52A90" w14:textId="77777777" w:rsidR="0037487D" w:rsidRPr="0032328F" w:rsidRDefault="0037487D" w:rsidP="0037487D">
      <w:pPr>
        <w:ind w:firstLine="540"/>
        <w:jc w:val="both"/>
        <w:rPr>
          <w:sz w:val="22"/>
          <w:szCs w:val="22"/>
        </w:rPr>
      </w:pPr>
      <w:r w:rsidRPr="0032328F">
        <w:rPr>
          <w:sz w:val="22"/>
          <w:szCs w:val="22"/>
        </w:rPr>
        <w:t>4. Адрес поставки товара: 191014, г. Санкт-Петербург, ул. Маяковского, д. 5.</w:t>
      </w:r>
    </w:p>
    <w:p w14:paraId="17FE8B97" w14:textId="0B8A6F4F" w:rsidR="0037487D" w:rsidRPr="0032328F" w:rsidRDefault="0037487D" w:rsidP="0037487D">
      <w:pPr>
        <w:autoSpaceDE w:val="0"/>
        <w:autoSpaceDN w:val="0"/>
        <w:adjustRightInd w:val="0"/>
        <w:ind w:firstLine="540"/>
        <w:jc w:val="both"/>
        <w:rPr>
          <w:sz w:val="22"/>
          <w:szCs w:val="22"/>
        </w:rPr>
      </w:pPr>
      <w:r w:rsidRPr="0032328F">
        <w:rPr>
          <w:sz w:val="22"/>
          <w:szCs w:val="22"/>
        </w:rPr>
        <w:t xml:space="preserve">5. Срок поставки товара: с даты заключения до </w:t>
      </w:r>
      <w:r w:rsidR="0032328F">
        <w:rPr>
          <w:sz w:val="22"/>
          <w:szCs w:val="22"/>
        </w:rPr>
        <w:t>05</w:t>
      </w:r>
      <w:r w:rsidRPr="0032328F">
        <w:rPr>
          <w:sz w:val="22"/>
          <w:szCs w:val="22"/>
        </w:rPr>
        <w:t>.12.202</w:t>
      </w:r>
      <w:r w:rsidR="006D3102" w:rsidRPr="0032328F">
        <w:rPr>
          <w:sz w:val="22"/>
          <w:szCs w:val="22"/>
        </w:rPr>
        <w:t>6</w:t>
      </w:r>
      <w:r w:rsidRPr="0032328F">
        <w:rPr>
          <w:sz w:val="22"/>
          <w:szCs w:val="22"/>
        </w:rPr>
        <w:t xml:space="preserve"> г.</w:t>
      </w:r>
      <w:r w:rsidRPr="0032328F">
        <w:rPr>
          <w:rFonts w:ascii="Calibri" w:eastAsia="Calibri" w:hAnsi="Calibri"/>
          <w:sz w:val="22"/>
          <w:szCs w:val="22"/>
        </w:rPr>
        <w:t xml:space="preserve"> </w:t>
      </w:r>
      <w:r w:rsidRPr="0032328F">
        <w:rPr>
          <w:sz w:val="22"/>
          <w:szCs w:val="22"/>
        </w:rPr>
        <w:t>Поставка Заказчику Товара осуществляется Поставщиком своими силами (транспортом) и за свой счет по рабочим дням, с 9-00 до 16-00 часов.</w:t>
      </w:r>
    </w:p>
    <w:p w14:paraId="1B3DD8F4" w14:textId="77777777" w:rsidR="0037487D" w:rsidRPr="0032328F" w:rsidRDefault="0037487D" w:rsidP="0037487D">
      <w:pPr>
        <w:autoSpaceDE w:val="0"/>
        <w:autoSpaceDN w:val="0"/>
        <w:adjustRightInd w:val="0"/>
        <w:ind w:firstLine="540"/>
        <w:jc w:val="both"/>
        <w:rPr>
          <w:sz w:val="22"/>
          <w:szCs w:val="22"/>
        </w:rPr>
      </w:pPr>
      <w:r w:rsidRPr="0032328F">
        <w:rPr>
          <w:sz w:val="22"/>
          <w:szCs w:val="22"/>
        </w:rPr>
        <w:t>Поставка товара Поставщиком осуществляется по заявкам на поставку товара (далее-Заявка) Заказчика в течение 5 (пяти) рабочих дней после направления Поставщику Заявки (не считая день отправки). В случае возникновения необходимости Заказчик вправе направить срочную Заявку на поставку Товара. В данном случае в Заявке ставится отметка «срочно», срок такой поставки - 1 рабочий день (не считая день отправки заявки) после передачи Поставщику Заказчиком Заявки на поставку Товара.</w:t>
      </w:r>
    </w:p>
    <w:p w14:paraId="2EB8CBDA" w14:textId="33EEF822" w:rsidR="0037487D" w:rsidRPr="0032328F" w:rsidRDefault="0037487D" w:rsidP="0070597E">
      <w:pPr>
        <w:autoSpaceDE w:val="0"/>
        <w:autoSpaceDN w:val="0"/>
        <w:adjustRightInd w:val="0"/>
        <w:ind w:firstLine="567"/>
        <w:jc w:val="both"/>
        <w:rPr>
          <w:rFonts w:eastAsia="Calibri"/>
          <w:sz w:val="22"/>
          <w:szCs w:val="22"/>
          <w:lang w:eastAsia="en-US"/>
        </w:rPr>
      </w:pPr>
      <w:r w:rsidRPr="0032328F">
        <w:rPr>
          <w:rFonts w:eastAsia="Calibri"/>
          <w:sz w:val="22"/>
          <w:szCs w:val="22"/>
          <w:lang w:eastAsia="en-US"/>
        </w:rPr>
        <w:t xml:space="preserve">6. Перечень приложений, являющихся неотъемлемой частью </w:t>
      </w:r>
      <w:r w:rsidR="002E6E03" w:rsidRPr="0032328F">
        <w:rPr>
          <w:rFonts w:eastAsia="Calibri"/>
          <w:sz w:val="22"/>
          <w:szCs w:val="22"/>
          <w:lang w:eastAsia="en-US"/>
        </w:rPr>
        <w:t>Технического задания</w:t>
      </w:r>
      <w:r w:rsidRPr="0032328F">
        <w:rPr>
          <w:rFonts w:eastAsia="Calibri"/>
          <w:sz w:val="22"/>
          <w:szCs w:val="22"/>
          <w:lang w:eastAsia="en-US"/>
        </w:rPr>
        <w:t>.</w:t>
      </w:r>
    </w:p>
    <w:p w14:paraId="52D988D4" w14:textId="498236F3" w:rsidR="00AB1B64" w:rsidRPr="0032328F" w:rsidRDefault="0037487D" w:rsidP="0070597E">
      <w:pPr>
        <w:jc w:val="both"/>
        <w:rPr>
          <w:sz w:val="22"/>
          <w:szCs w:val="22"/>
        </w:rPr>
      </w:pPr>
      <w:r w:rsidRPr="0032328F">
        <w:rPr>
          <w:sz w:val="22"/>
          <w:szCs w:val="22"/>
        </w:rPr>
        <w:t>6.1. Приложение № 1. Требования к значениям показателей (характеристик) товара, позволяющие определить соответствие установленным заказчиком требованиям</w:t>
      </w:r>
      <w:r w:rsidR="00471E8E" w:rsidRPr="0032328F">
        <w:rPr>
          <w:sz w:val="22"/>
          <w:szCs w:val="22"/>
        </w:rPr>
        <w:t>.</w:t>
      </w:r>
    </w:p>
    <w:p w14:paraId="0F12817F" w14:textId="77777777" w:rsidR="0070597E" w:rsidRPr="0032328F" w:rsidRDefault="0070597E" w:rsidP="0070597E">
      <w:pPr>
        <w:ind w:firstLine="567"/>
        <w:jc w:val="both"/>
        <w:rPr>
          <w:sz w:val="22"/>
          <w:szCs w:val="22"/>
        </w:rPr>
      </w:pPr>
      <w:r w:rsidRPr="0032328F">
        <w:rPr>
          <w:sz w:val="22"/>
          <w:szCs w:val="22"/>
        </w:rPr>
        <w:t>7. Участник оферты представляет в составе своей оферты один из указанных ниже документов или сведений в отношении каждого предложенного к поставке медицинского изделия:</w:t>
      </w:r>
    </w:p>
    <w:p w14:paraId="53FEAF9D" w14:textId="77777777" w:rsidR="0070597E" w:rsidRPr="0032328F" w:rsidRDefault="0070597E" w:rsidP="0070597E">
      <w:pPr>
        <w:ind w:firstLine="567"/>
        <w:jc w:val="both"/>
        <w:rPr>
          <w:sz w:val="22"/>
          <w:szCs w:val="22"/>
        </w:rPr>
      </w:pPr>
      <w:r w:rsidRPr="0032328F">
        <w:rPr>
          <w:sz w:val="22"/>
          <w:szCs w:val="22"/>
        </w:rPr>
        <w:t>- Копия(-ии) действующего(-их) регистрационного(-ых) удостоверения(-ий) в соответствии с требованиями, установленным Федеральным законом от 21.11.2011 № 323-ФЗ «Об основах охраны здоровья граждан в Российской Федерации».</w:t>
      </w:r>
    </w:p>
    <w:p w14:paraId="6CA40900" w14:textId="77777777" w:rsidR="0070597E" w:rsidRPr="0032328F" w:rsidRDefault="0070597E" w:rsidP="0070597E">
      <w:pPr>
        <w:ind w:firstLine="567"/>
        <w:jc w:val="both"/>
        <w:rPr>
          <w:sz w:val="22"/>
          <w:szCs w:val="22"/>
        </w:rPr>
      </w:pPr>
      <w:r w:rsidRPr="0032328F">
        <w:rPr>
          <w:sz w:val="22"/>
          <w:szCs w:val="22"/>
        </w:rPr>
        <w:t>- выписка из государственного реестра медицинских изделий, выданная Росздравнадзором;</w:t>
      </w:r>
    </w:p>
    <w:p w14:paraId="45E0F438" w14:textId="6C226A84" w:rsidR="00471E8E" w:rsidRPr="0032328F" w:rsidRDefault="0070597E" w:rsidP="006D3102">
      <w:pPr>
        <w:ind w:firstLine="567"/>
        <w:jc w:val="both"/>
        <w:rPr>
          <w:sz w:val="22"/>
          <w:szCs w:val="22"/>
        </w:rPr>
        <w:sectPr w:rsidR="00471E8E" w:rsidRPr="0032328F" w:rsidSect="00FA25BD">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titlePg/>
          <w:docGrid w:linePitch="326"/>
        </w:sectPr>
      </w:pPr>
      <w:r w:rsidRPr="0032328F">
        <w:rPr>
          <w:sz w:val="22"/>
          <w:szCs w:val="22"/>
        </w:rPr>
        <w:t>- Сведения о реквизитах регистрационного удостоверения (номер, дата).</w:t>
      </w:r>
    </w:p>
    <w:p w14:paraId="7E631802" w14:textId="77777777" w:rsidR="00AB1B64" w:rsidRPr="0032328F" w:rsidRDefault="00AB1B64" w:rsidP="00AB1B64">
      <w:pPr>
        <w:autoSpaceDE w:val="0"/>
        <w:autoSpaceDN w:val="0"/>
        <w:adjustRightInd w:val="0"/>
        <w:spacing w:line="276" w:lineRule="auto"/>
        <w:jc w:val="right"/>
        <w:rPr>
          <w:b/>
          <w:sz w:val="22"/>
          <w:szCs w:val="22"/>
        </w:rPr>
      </w:pPr>
      <w:r w:rsidRPr="0032328F">
        <w:rPr>
          <w:b/>
          <w:sz w:val="22"/>
          <w:szCs w:val="22"/>
        </w:rPr>
        <w:lastRenderedPageBreak/>
        <w:t xml:space="preserve">Приложение № 1 </w:t>
      </w:r>
    </w:p>
    <w:p w14:paraId="3A9D139E" w14:textId="5BA025F9" w:rsidR="00AB1B64" w:rsidRPr="0032328F" w:rsidRDefault="00AB1B64" w:rsidP="00AB1B64">
      <w:pPr>
        <w:autoSpaceDE w:val="0"/>
        <w:autoSpaceDN w:val="0"/>
        <w:adjustRightInd w:val="0"/>
        <w:spacing w:line="276" w:lineRule="auto"/>
        <w:jc w:val="right"/>
        <w:rPr>
          <w:b/>
          <w:sz w:val="22"/>
          <w:szCs w:val="22"/>
        </w:rPr>
      </w:pPr>
      <w:r w:rsidRPr="0032328F">
        <w:rPr>
          <w:b/>
          <w:sz w:val="22"/>
          <w:szCs w:val="22"/>
        </w:rPr>
        <w:t xml:space="preserve">к </w:t>
      </w:r>
      <w:r w:rsidR="002E6E03" w:rsidRPr="0032328F">
        <w:rPr>
          <w:b/>
          <w:sz w:val="22"/>
          <w:szCs w:val="22"/>
        </w:rPr>
        <w:t>Техническому заданию</w:t>
      </w:r>
    </w:p>
    <w:p w14:paraId="370656DC" w14:textId="77777777" w:rsidR="00AB1B64" w:rsidRPr="0032328F" w:rsidRDefault="00AB1B64" w:rsidP="00AB1B64">
      <w:pPr>
        <w:autoSpaceDE w:val="0"/>
        <w:autoSpaceDN w:val="0"/>
        <w:adjustRightInd w:val="0"/>
        <w:jc w:val="right"/>
        <w:rPr>
          <w:sz w:val="22"/>
          <w:szCs w:val="22"/>
        </w:rPr>
      </w:pPr>
    </w:p>
    <w:p w14:paraId="046F6052" w14:textId="77777777" w:rsidR="0037487D" w:rsidRPr="0032328F" w:rsidRDefault="0037487D" w:rsidP="0037487D">
      <w:pPr>
        <w:autoSpaceDE w:val="0"/>
        <w:autoSpaceDN w:val="0"/>
        <w:adjustRightInd w:val="0"/>
        <w:spacing w:line="276" w:lineRule="auto"/>
        <w:jc w:val="center"/>
        <w:rPr>
          <w:b/>
          <w:sz w:val="22"/>
          <w:szCs w:val="22"/>
        </w:rPr>
      </w:pPr>
      <w:r w:rsidRPr="0032328F">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73A878D" w14:textId="77777777" w:rsidR="002E7C55" w:rsidRPr="008D6EA4" w:rsidRDefault="002E7C55" w:rsidP="0037487D">
      <w:pPr>
        <w:autoSpaceDE w:val="0"/>
        <w:autoSpaceDN w:val="0"/>
        <w:adjustRightInd w:val="0"/>
        <w:spacing w:line="276" w:lineRule="auto"/>
        <w:jc w:val="center"/>
        <w:rPr>
          <w:b/>
          <w:color w:val="FF0000"/>
          <w:sz w:val="22"/>
          <w:szCs w:val="22"/>
        </w:rPr>
      </w:pPr>
    </w:p>
    <w:tbl>
      <w:tblPr>
        <w:tblW w:w="1573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2"/>
        <w:gridCol w:w="1725"/>
        <w:gridCol w:w="1403"/>
        <w:gridCol w:w="723"/>
        <w:gridCol w:w="850"/>
        <w:gridCol w:w="2410"/>
        <w:gridCol w:w="3828"/>
        <w:gridCol w:w="1276"/>
        <w:gridCol w:w="3119"/>
      </w:tblGrid>
      <w:tr w:rsidR="006A33E8" w:rsidRPr="006A33E8" w14:paraId="798CB828" w14:textId="77777777" w:rsidTr="003032F6">
        <w:trPr>
          <w:trHeight w:val="20"/>
        </w:trPr>
        <w:tc>
          <w:tcPr>
            <w:tcW w:w="402" w:type="dxa"/>
            <w:tcBorders>
              <w:top w:val="single" w:sz="4" w:space="0" w:color="000000"/>
              <w:left w:val="single" w:sz="4" w:space="0" w:color="000000"/>
              <w:bottom w:val="single" w:sz="4" w:space="0" w:color="000000"/>
              <w:right w:val="single" w:sz="4" w:space="0" w:color="000000"/>
            </w:tcBorders>
            <w:shd w:val="clear" w:color="auto" w:fill="auto"/>
            <w:tcMar>
              <w:top w:w="15" w:type="dxa"/>
              <w:left w:w="57" w:type="dxa"/>
              <w:right w:w="15" w:type="dxa"/>
            </w:tcMar>
            <w:vAlign w:val="center"/>
          </w:tcPr>
          <w:p w14:paraId="2C6ADEC3" w14:textId="77777777" w:rsidR="00025718" w:rsidRPr="006A33E8" w:rsidRDefault="00025718" w:rsidP="00FA25BD">
            <w:pPr>
              <w:jc w:val="center"/>
              <w:rPr>
                <w:b/>
                <w:sz w:val="20"/>
                <w:szCs w:val="20"/>
              </w:rPr>
            </w:pPr>
            <w:r w:rsidRPr="006A33E8">
              <w:rPr>
                <w:b/>
                <w:sz w:val="20"/>
                <w:szCs w:val="20"/>
              </w:rPr>
              <w:t>№</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15" w:type="dxa"/>
              <w:left w:w="57" w:type="dxa"/>
              <w:right w:w="15" w:type="dxa"/>
            </w:tcMar>
            <w:vAlign w:val="center"/>
          </w:tcPr>
          <w:p w14:paraId="1AF09D8F" w14:textId="77777777" w:rsidR="00025718" w:rsidRPr="006A33E8" w:rsidRDefault="00025718" w:rsidP="00FA25BD">
            <w:pPr>
              <w:jc w:val="center"/>
              <w:rPr>
                <w:b/>
                <w:sz w:val="20"/>
                <w:szCs w:val="20"/>
              </w:rPr>
            </w:pPr>
            <w:r w:rsidRPr="006A33E8">
              <w:rPr>
                <w:b/>
                <w:sz w:val="20"/>
                <w:szCs w:val="20"/>
              </w:rPr>
              <w:t>Наименование Товара</w:t>
            </w:r>
          </w:p>
        </w:tc>
        <w:tc>
          <w:tcPr>
            <w:tcW w:w="1403" w:type="dxa"/>
            <w:tcBorders>
              <w:top w:val="single" w:sz="4" w:space="0" w:color="000000"/>
              <w:left w:val="single" w:sz="4" w:space="0" w:color="000000"/>
              <w:bottom w:val="single" w:sz="4" w:space="0" w:color="000000"/>
              <w:right w:val="single" w:sz="4" w:space="0" w:color="000000"/>
            </w:tcBorders>
            <w:shd w:val="clear" w:color="auto" w:fill="auto"/>
            <w:tcMar>
              <w:top w:w="15" w:type="dxa"/>
              <w:left w:w="57" w:type="dxa"/>
              <w:right w:w="15" w:type="dxa"/>
            </w:tcMar>
            <w:vAlign w:val="center"/>
          </w:tcPr>
          <w:p w14:paraId="1BD92BB4" w14:textId="77777777" w:rsidR="00025718" w:rsidRPr="006A33E8" w:rsidRDefault="00025718" w:rsidP="00FA25BD">
            <w:pPr>
              <w:jc w:val="center"/>
              <w:rPr>
                <w:b/>
                <w:sz w:val="20"/>
                <w:szCs w:val="20"/>
              </w:rPr>
            </w:pPr>
            <w:r w:rsidRPr="006A33E8">
              <w:rPr>
                <w:b/>
                <w:sz w:val="20"/>
                <w:szCs w:val="20"/>
              </w:rPr>
              <w:t>ОКПД2/</w:t>
            </w:r>
          </w:p>
          <w:p w14:paraId="756E4711" w14:textId="77777777" w:rsidR="00025718" w:rsidRPr="006A33E8" w:rsidRDefault="00025718" w:rsidP="00FA25BD">
            <w:pPr>
              <w:jc w:val="center"/>
              <w:rPr>
                <w:b/>
                <w:sz w:val="20"/>
                <w:szCs w:val="20"/>
                <w:highlight w:val="yellow"/>
              </w:rPr>
            </w:pPr>
            <w:r w:rsidRPr="006A33E8">
              <w:rPr>
                <w:b/>
                <w:sz w:val="20"/>
                <w:szCs w:val="20"/>
              </w:rPr>
              <w:t>КТРУ</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57" w:type="dxa"/>
              <w:right w:w="15" w:type="dxa"/>
            </w:tcMar>
            <w:vAlign w:val="center"/>
          </w:tcPr>
          <w:p w14:paraId="22A95D99" w14:textId="77777777" w:rsidR="00025718" w:rsidRPr="006A33E8" w:rsidRDefault="00025718" w:rsidP="00FA25BD">
            <w:pPr>
              <w:jc w:val="center"/>
              <w:rPr>
                <w:b/>
                <w:sz w:val="20"/>
                <w:szCs w:val="20"/>
              </w:rPr>
            </w:pPr>
            <w:r w:rsidRPr="006A33E8">
              <w:rPr>
                <w:b/>
                <w:sz w:val="20"/>
                <w:szCs w:val="20"/>
              </w:rPr>
              <w:t>Ед.</w:t>
            </w:r>
          </w:p>
          <w:p w14:paraId="56788B53" w14:textId="77777777" w:rsidR="00025718" w:rsidRPr="006A33E8" w:rsidRDefault="00025718" w:rsidP="00FA25BD">
            <w:pPr>
              <w:jc w:val="center"/>
              <w:rPr>
                <w:b/>
                <w:sz w:val="20"/>
                <w:szCs w:val="20"/>
              </w:rPr>
            </w:pPr>
            <w:r w:rsidRPr="006A33E8">
              <w:rPr>
                <w:b/>
                <w:sz w:val="20"/>
                <w:szCs w:val="20"/>
              </w:rPr>
              <w:t>изм.</w:t>
            </w:r>
          </w:p>
        </w:tc>
        <w:tc>
          <w:tcPr>
            <w:tcW w:w="850" w:type="dxa"/>
            <w:tcBorders>
              <w:top w:val="single" w:sz="4" w:space="0" w:color="000000"/>
              <w:left w:val="single" w:sz="4" w:space="0" w:color="000000"/>
              <w:bottom w:val="single" w:sz="4" w:space="0" w:color="000000"/>
              <w:right w:val="single" w:sz="4" w:space="0" w:color="000000"/>
            </w:tcBorders>
            <w:vAlign w:val="center"/>
          </w:tcPr>
          <w:p w14:paraId="6985D9B3" w14:textId="77777777" w:rsidR="00025718" w:rsidRPr="006A33E8" w:rsidRDefault="00025718" w:rsidP="00FA25BD">
            <w:pPr>
              <w:jc w:val="center"/>
              <w:rPr>
                <w:b/>
                <w:sz w:val="20"/>
                <w:szCs w:val="20"/>
              </w:rPr>
            </w:pPr>
            <w:r w:rsidRPr="006A33E8">
              <w:rPr>
                <w:b/>
                <w:sz w:val="20"/>
                <w:szCs w:val="20"/>
              </w:rPr>
              <w:t>Кол-во</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15" w:type="dxa"/>
              <w:left w:w="57" w:type="dxa"/>
              <w:right w:w="15" w:type="dxa"/>
            </w:tcMar>
            <w:vAlign w:val="center"/>
          </w:tcPr>
          <w:p w14:paraId="4EFD8D1B" w14:textId="77777777" w:rsidR="00025718" w:rsidRPr="006A33E8" w:rsidRDefault="00025718" w:rsidP="00FA25BD">
            <w:pPr>
              <w:jc w:val="center"/>
              <w:rPr>
                <w:b/>
                <w:sz w:val="20"/>
                <w:szCs w:val="20"/>
              </w:rPr>
            </w:pPr>
            <w:r w:rsidRPr="006A33E8">
              <w:rPr>
                <w:b/>
                <w:sz w:val="20"/>
                <w:szCs w:val="20"/>
              </w:rPr>
              <w:t>Наименование характеристики</w:t>
            </w:r>
          </w:p>
        </w:tc>
        <w:tc>
          <w:tcPr>
            <w:tcW w:w="3828"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701B1FEB" w14:textId="77777777" w:rsidR="00025718" w:rsidRPr="006A33E8" w:rsidRDefault="00025718" w:rsidP="00FA25BD">
            <w:pPr>
              <w:jc w:val="center"/>
              <w:rPr>
                <w:b/>
                <w:sz w:val="20"/>
                <w:szCs w:val="20"/>
              </w:rPr>
            </w:pPr>
            <w:r w:rsidRPr="006A33E8">
              <w:rPr>
                <w:b/>
                <w:sz w:val="20"/>
                <w:szCs w:val="20"/>
              </w:rPr>
              <w:t>Значение характеристики</w:t>
            </w:r>
          </w:p>
        </w:tc>
        <w:tc>
          <w:tcPr>
            <w:tcW w:w="1276" w:type="dxa"/>
            <w:tcBorders>
              <w:top w:val="single" w:sz="4" w:space="0" w:color="000000"/>
              <w:left w:val="single" w:sz="4" w:space="0" w:color="auto"/>
              <w:bottom w:val="single" w:sz="4" w:space="0" w:color="000000"/>
              <w:right w:val="single" w:sz="4" w:space="0" w:color="auto"/>
            </w:tcBorders>
            <w:shd w:val="clear" w:color="auto" w:fill="auto"/>
            <w:tcMar>
              <w:top w:w="15" w:type="dxa"/>
              <w:left w:w="57" w:type="dxa"/>
              <w:right w:w="15" w:type="dxa"/>
            </w:tcMar>
            <w:vAlign w:val="center"/>
          </w:tcPr>
          <w:p w14:paraId="5BA475C7" w14:textId="77777777" w:rsidR="00025718" w:rsidRPr="006A33E8" w:rsidRDefault="00025718" w:rsidP="00FA25BD">
            <w:pPr>
              <w:jc w:val="center"/>
              <w:rPr>
                <w:b/>
                <w:sz w:val="20"/>
                <w:szCs w:val="20"/>
              </w:rPr>
            </w:pPr>
            <w:r w:rsidRPr="006A33E8">
              <w:rPr>
                <w:b/>
                <w:sz w:val="20"/>
                <w:szCs w:val="20"/>
              </w:rPr>
              <w:t>Ед. изм. характеристики</w:t>
            </w:r>
          </w:p>
        </w:tc>
        <w:tc>
          <w:tcPr>
            <w:tcW w:w="3119" w:type="dxa"/>
            <w:tcBorders>
              <w:top w:val="single" w:sz="4" w:space="0" w:color="000000"/>
              <w:left w:val="single" w:sz="4" w:space="0" w:color="auto"/>
              <w:bottom w:val="single" w:sz="4" w:space="0" w:color="000000"/>
              <w:right w:val="single" w:sz="4" w:space="0" w:color="auto"/>
            </w:tcBorders>
            <w:shd w:val="clear" w:color="auto" w:fill="auto"/>
            <w:tcMar>
              <w:top w:w="15" w:type="dxa"/>
              <w:left w:w="57" w:type="dxa"/>
              <w:right w:w="15" w:type="dxa"/>
            </w:tcMar>
            <w:vAlign w:val="center"/>
          </w:tcPr>
          <w:p w14:paraId="4F47336D" w14:textId="77777777" w:rsidR="00025718" w:rsidRPr="006A33E8" w:rsidRDefault="00025718" w:rsidP="00FA25BD">
            <w:pPr>
              <w:jc w:val="center"/>
              <w:rPr>
                <w:b/>
                <w:sz w:val="20"/>
                <w:szCs w:val="20"/>
              </w:rPr>
            </w:pPr>
            <w:r w:rsidRPr="006A33E8">
              <w:rPr>
                <w:b/>
                <w:sz w:val="20"/>
                <w:szCs w:val="20"/>
              </w:rPr>
              <w:t>Инструкция</w:t>
            </w:r>
          </w:p>
        </w:tc>
      </w:tr>
      <w:tr w:rsidR="0032328F" w:rsidRPr="008D6EA4" w14:paraId="23531EA9" w14:textId="77777777" w:rsidTr="003032F6">
        <w:trPr>
          <w:trHeight w:val="20"/>
        </w:trPr>
        <w:tc>
          <w:tcPr>
            <w:tcW w:w="402"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09AF9483" w14:textId="599F5CD2" w:rsidR="0032328F" w:rsidRPr="008D6EA4" w:rsidRDefault="006A33E8" w:rsidP="0032328F">
            <w:pPr>
              <w:jc w:val="center"/>
              <w:rPr>
                <w:color w:val="FF0000"/>
                <w:sz w:val="20"/>
                <w:szCs w:val="20"/>
              </w:rPr>
            </w:pPr>
            <w:r w:rsidRPr="006A33E8">
              <w:rPr>
                <w:sz w:val="20"/>
                <w:szCs w:val="20"/>
              </w:rPr>
              <w:t>1</w:t>
            </w:r>
          </w:p>
        </w:tc>
        <w:tc>
          <w:tcPr>
            <w:tcW w:w="1725"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2FE10A02" w14:textId="7EF2771A" w:rsidR="0032328F" w:rsidRPr="008D6EA4" w:rsidRDefault="0032328F" w:rsidP="0032328F">
            <w:pPr>
              <w:jc w:val="center"/>
              <w:rPr>
                <w:color w:val="FF0000"/>
                <w:sz w:val="20"/>
                <w:szCs w:val="20"/>
              </w:rPr>
            </w:pPr>
            <w:r w:rsidRPr="00966A2C">
              <w:rPr>
                <w:sz w:val="20"/>
                <w:szCs w:val="20"/>
              </w:rPr>
              <w:t>Игла спинальная, одноразового использования</w:t>
            </w:r>
          </w:p>
        </w:tc>
        <w:tc>
          <w:tcPr>
            <w:tcW w:w="1403"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670EAE3E" w14:textId="77777777" w:rsidR="0032328F" w:rsidRPr="007F22F1" w:rsidRDefault="0032328F" w:rsidP="0032328F">
            <w:pPr>
              <w:jc w:val="center"/>
              <w:rPr>
                <w:sz w:val="20"/>
                <w:szCs w:val="20"/>
              </w:rPr>
            </w:pPr>
            <w:r w:rsidRPr="007F22F1">
              <w:rPr>
                <w:sz w:val="20"/>
                <w:szCs w:val="20"/>
              </w:rPr>
              <w:t>32.50.13.110</w:t>
            </w:r>
          </w:p>
          <w:p w14:paraId="393F70EB" w14:textId="77777777" w:rsidR="0032328F" w:rsidRPr="007F22F1" w:rsidRDefault="0032328F" w:rsidP="0032328F">
            <w:pPr>
              <w:jc w:val="center"/>
              <w:rPr>
                <w:sz w:val="20"/>
                <w:szCs w:val="20"/>
              </w:rPr>
            </w:pPr>
            <w:r w:rsidRPr="007F22F1">
              <w:rPr>
                <w:sz w:val="20"/>
                <w:szCs w:val="20"/>
              </w:rPr>
              <w:t>/</w:t>
            </w:r>
          </w:p>
          <w:p w14:paraId="6749ACD7" w14:textId="51DBAC87" w:rsidR="0032328F" w:rsidRPr="008D6EA4" w:rsidRDefault="0032328F" w:rsidP="0032328F">
            <w:pPr>
              <w:jc w:val="center"/>
              <w:rPr>
                <w:color w:val="FF0000"/>
                <w:sz w:val="20"/>
                <w:szCs w:val="20"/>
                <w:highlight w:val="yellow"/>
              </w:rPr>
            </w:pPr>
            <w:r w:rsidRPr="007F22F1">
              <w:rPr>
                <w:sz w:val="20"/>
                <w:szCs w:val="20"/>
              </w:rPr>
              <w:t>32.50.13.110-00003482</w:t>
            </w:r>
          </w:p>
        </w:tc>
        <w:tc>
          <w:tcPr>
            <w:tcW w:w="723"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1078A434" w14:textId="08BAB36A" w:rsidR="0032328F" w:rsidRPr="0032328F" w:rsidRDefault="0032328F" w:rsidP="0032328F">
            <w:pPr>
              <w:jc w:val="center"/>
              <w:rPr>
                <w:sz w:val="20"/>
                <w:szCs w:val="20"/>
              </w:rPr>
            </w:pPr>
            <w:r w:rsidRPr="0032328F">
              <w:rPr>
                <w:sz w:val="20"/>
                <w:szCs w:val="20"/>
              </w:rPr>
              <w:t>Штука</w:t>
            </w:r>
          </w:p>
        </w:tc>
        <w:tc>
          <w:tcPr>
            <w:tcW w:w="850" w:type="dxa"/>
            <w:vMerge w:val="restart"/>
            <w:tcBorders>
              <w:left w:val="single" w:sz="4" w:space="0" w:color="000000"/>
              <w:right w:val="single" w:sz="4" w:space="0" w:color="000000"/>
            </w:tcBorders>
            <w:vAlign w:val="center"/>
          </w:tcPr>
          <w:p w14:paraId="7F40082C" w14:textId="02AF3331" w:rsidR="0032328F" w:rsidRPr="0032328F" w:rsidRDefault="0032328F" w:rsidP="0032328F">
            <w:pPr>
              <w:jc w:val="center"/>
              <w:rPr>
                <w:sz w:val="20"/>
                <w:szCs w:val="20"/>
                <w:highlight w:val="yellow"/>
              </w:rPr>
            </w:pPr>
            <w:r w:rsidRPr="0032328F">
              <w:rPr>
                <w:sz w:val="20"/>
                <w:szCs w:val="20"/>
              </w:rPr>
              <w:t>100</w:t>
            </w:r>
          </w:p>
        </w:tc>
        <w:tc>
          <w:tcPr>
            <w:tcW w:w="10633" w:type="dxa"/>
            <w:gridSpan w:val="4"/>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6CE18909" w14:textId="2432BD2B" w:rsidR="0032328F" w:rsidRPr="0032328F" w:rsidRDefault="0032328F" w:rsidP="0032328F">
            <w:pPr>
              <w:rPr>
                <w:sz w:val="20"/>
                <w:szCs w:val="20"/>
              </w:rPr>
            </w:pPr>
            <w:r w:rsidRPr="0032328F">
              <w:rPr>
                <w:b/>
                <w:sz w:val="20"/>
                <w:szCs w:val="20"/>
              </w:rPr>
              <w:t>Характеристики по КТРУ</w:t>
            </w:r>
          </w:p>
        </w:tc>
      </w:tr>
      <w:tr w:rsidR="0032328F" w:rsidRPr="008D6EA4" w14:paraId="2A350C55"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377A5945" w14:textId="6AF9097D" w:rsidR="0032328F" w:rsidRPr="008D6EA4" w:rsidRDefault="0032328F" w:rsidP="0032328F">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6BBF7D70" w14:textId="77777777" w:rsidR="0032328F" w:rsidRPr="008D6EA4" w:rsidRDefault="0032328F" w:rsidP="0032328F">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2C3C1592" w14:textId="77777777" w:rsidR="0032328F" w:rsidRPr="008D6EA4" w:rsidRDefault="0032328F" w:rsidP="0032328F">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18143A76" w14:textId="77777777" w:rsidR="0032328F" w:rsidRPr="008D6EA4" w:rsidRDefault="0032328F" w:rsidP="0032328F">
            <w:pPr>
              <w:jc w:val="center"/>
              <w:rPr>
                <w:color w:val="FF0000"/>
                <w:sz w:val="20"/>
                <w:szCs w:val="20"/>
              </w:rPr>
            </w:pPr>
          </w:p>
        </w:tc>
        <w:tc>
          <w:tcPr>
            <w:tcW w:w="850" w:type="dxa"/>
            <w:vMerge/>
            <w:tcBorders>
              <w:left w:val="single" w:sz="4" w:space="0" w:color="000000"/>
              <w:right w:val="single" w:sz="4" w:space="0" w:color="000000"/>
            </w:tcBorders>
            <w:vAlign w:val="center"/>
          </w:tcPr>
          <w:p w14:paraId="5B139217" w14:textId="77777777" w:rsidR="0032328F" w:rsidRPr="008D6EA4" w:rsidRDefault="0032328F" w:rsidP="0032328F">
            <w:pPr>
              <w:jc w:val="center"/>
              <w:rPr>
                <w:color w:val="FF0000"/>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18D8524D" w14:textId="2B71BE6A" w:rsidR="0032328F" w:rsidRPr="0032328F" w:rsidRDefault="0032328F" w:rsidP="0032328F">
            <w:pPr>
              <w:rPr>
                <w:rFonts w:eastAsia="SimSun"/>
                <w:sz w:val="20"/>
                <w:szCs w:val="20"/>
              </w:rPr>
            </w:pPr>
            <w:r w:rsidRPr="0032328F">
              <w:rPr>
                <w:sz w:val="20"/>
                <w:szCs w:val="20"/>
              </w:rPr>
              <w:t>Диаметр, G</w:t>
            </w:r>
          </w:p>
        </w:tc>
        <w:tc>
          <w:tcPr>
            <w:tcW w:w="3828" w:type="dxa"/>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3DDA1490" w14:textId="0C606C0A" w:rsidR="0032328F" w:rsidRPr="0032328F" w:rsidRDefault="0032328F" w:rsidP="0032328F">
            <w:pPr>
              <w:jc w:val="center"/>
              <w:rPr>
                <w:rFonts w:eastAsia="SimSun"/>
                <w:sz w:val="20"/>
                <w:szCs w:val="20"/>
              </w:rPr>
            </w:pPr>
            <w:r w:rsidRPr="0032328F">
              <w:rPr>
                <w:sz w:val="20"/>
                <w:szCs w:val="20"/>
              </w:rPr>
              <w:t>27</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7253A1D0" w14:textId="05A9BD71" w:rsidR="0032328F" w:rsidRPr="0032328F" w:rsidRDefault="0032328F" w:rsidP="0032328F">
            <w:pPr>
              <w:jc w:val="center"/>
              <w:rPr>
                <w:sz w:val="20"/>
                <w:szCs w:val="20"/>
              </w:rPr>
            </w:pPr>
            <w:r w:rsidRPr="0032328F">
              <w:rPr>
                <w:sz w:val="20"/>
                <w:szCs w:val="20"/>
              </w:rPr>
              <w:t>-</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0D73B009" w14:textId="236E4CCF" w:rsidR="0032328F" w:rsidRPr="0032328F" w:rsidRDefault="0032328F" w:rsidP="0032328F">
            <w:pPr>
              <w:jc w:val="center"/>
              <w:rPr>
                <w:sz w:val="20"/>
                <w:szCs w:val="20"/>
              </w:rPr>
            </w:pPr>
            <w:r w:rsidRPr="0032328F">
              <w:rPr>
                <w:sz w:val="20"/>
                <w:szCs w:val="20"/>
              </w:rPr>
              <w:t>Значение характеристики не может изменяться участником закупки</w:t>
            </w:r>
          </w:p>
        </w:tc>
      </w:tr>
      <w:tr w:rsidR="0032328F" w:rsidRPr="008D6EA4" w14:paraId="60E65D96"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412996C6" w14:textId="77777777" w:rsidR="0032328F" w:rsidRPr="008D6EA4" w:rsidRDefault="0032328F" w:rsidP="0032328F">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7389EEA3" w14:textId="77777777" w:rsidR="0032328F" w:rsidRPr="008D6EA4" w:rsidRDefault="0032328F" w:rsidP="0032328F">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0D94D2B6" w14:textId="77777777" w:rsidR="0032328F" w:rsidRPr="008D6EA4" w:rsidRDefault="0032328F" w:rsidP="0032328F">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21644E63" w14:textId="77777777" w:rsidR="0032328F" w:rsidRPr="008D6EA4" w:rsidRDefault="0032328F" w:rsidP="0032328F">
            <w:pPr>
              <w:jc w:val="center"/>
              <w:rPr>
                <w:color w:val="FF0000"/>
                <w:sz w:val="20"/>
                <w:szCs w:val="20"/>
              </w:rPr>
            </w:pPr>
          </w:p>
        </w:tc>
        <w:tc>
          <w:tcPr>
            <w:tcW w:w="850" w:type="dxa"/>
            <w:vMerge/>
            <w:tcBorders>
              <w:left w:val="single" w:sz="4" w:space="0" w:color="000000"/>
              <w:right w:val="single" w:sz="4" w:space="0" w:color="000000"/>
            </w:tcBorders>
            <w:vAlign w:val="center"/>
          </w:tcPr>
          <w:p w14:paraId="201FDD45" w14:textId="77777777" w:rsidR="0032328F" w:rsidRPr="008D6EA4" w:rsidRDefault="0032328F" w:rsidP="0032328F">
            <w:pPr>
              <w:jc w:val="center"/>
              <w:rPr>
                <w:color w:val="FF0000"/>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0178677A" w14:textId="6CDD0DB2" w:rsidR="0032328F" w:rsidRPr="0032328F" w:rsidRDefault="0032328F" w:rsidP="0032328F">
            <w:pPr>
              <w:rPr>
                <w:rFonts w:eastAsia="SimSun"/>
                <w:sz w:val="20"/>
                <w:szCs w:val="20"/>
              </w:rPr>
            </w:pPr>
            <w:r w:rsidRPr="0032328F">
              <w:rPr>
                <w:sz w:val="20"/>
                <w:szCs w:val="20"/>
              </w:rPr>
              <w:t>Длина</w:t>
            </w:r>
          </w:p>
        </w:tc>
        <w:tc>
          <w:tcPr>
            <w:tcW w:w="3828" w:type="dxa"/>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03266AC5" w14:textId="39847BC6" w:rsidR="0032328F" w:rsidRPr="0032328F" w:rsidRDefault="0032328F" w:rsidP="0032328F">
            <w:pPr>
              <w:jc w:val="center"/>
              <w:rPr>
                <w:rFonts w:eastAsia="SimSun"/>
                <w:sz w:val="20"/>
                <w:szCs w:val="20"/>
              </w:rPr>
            </w:pPr>
            <w:r w:rsidRPr="0032328F">
              <w:rPr>
                <w:sz w:val="20"/>
                <w:szCs w:val="20"/>
              </w:rPr>
              <w:t>&gt; 10  и  ≤ 11</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73DACAED" w14:textId="07702CC2" w:rsidR="0032328F" w:rsidRPr="0032328F" w:rsidRDefault="0032328F" w:rsidP="0032328F">
            <w:pPr>
              <w:jc w:val="center"/>
              <w:rPr>
                <w:sz w:val="20"/>
                <w:szCs w:val="20"/>
              </w:rPr>
            </w:pPr>
            <w:r w:rsidRPr="0032328F">
              <w:rPr>
                <w:sz w:val="20"/>
                <w:szCs w:val="20"/>
              </w:rPr>
              <w:t>см</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2BA7D6C0" w14:textId="27EB4229" w:rsidR="0032328F" w:rsidRPr="0032328F" w:rsidRDefault="0032328F" w:rsidP="0032328F">
            <w:pPr>
              <w:jc w:val="center"/>
              <w:rPr>
                <w:sz w:val="20"/>
                <w:szCs w:val="20"/>
              </w:rPr>
            </w:pPr>
            <w:r w:rsidRPr="0032328F">
              <w:rPr>
                <w:sz w:val="20"/>
                <w:szCs w:val="20"/>
              </w:rPr>
              <w:t>Указывают в заявке конкретное значение характеристики</w:t>
            </w:r>
          </w:p>
        </w:tc>
      </w:tr>
      <w:tr w:rsidR="0032328F" w:rsidRPr="008D6EA4" w14:paraId="71721BF4"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5804DA67" w14:textId="77777777" w:rsidR="0032328F" w:rsidRPr="008D6EA4" w:rsidRDefault="0032328F" w:rsidP="0032328F">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4D3B7869" w14:textId="77777777" w:rsidR="0032328F" w:rsidRPr="008D6EA4" w:rsidRDefault="0032328F" w:rsidP="0032328F">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7D87298F" w14:textId="77777777" w:rsidR="0032328F" w:rsidRPr="008D6EA4" w:rsidRDefault="0032328F" w:rsidP="0032328F">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455255D9" w14:textId="77777777" w:rsidR="0032328F" w:rsidRPr="008D6EA4" w:rsidRDefault="0032328F" w:rsidP="0032328F">
            <w:pPr>
              <w:jc w:val="center"/>
              <w:rPr>
                <w:color w:val="FF0000"/>
                <w:sz w:val="20"/>
                <w:szCs w:val="20"/>
              </w:rPr>
            </w:pPr>
          </w:p>
        </w:tc>
        <w:tc>
          <w:tcPr>
            <w:tcW w:w="850" w:type="dxa"/>
            <w:vMerge/>
            <w:tcBorders>
              <w:left w:val="single" w:sz="4" w:space="0" w:color="000000"/>
              <w:right w:val="single" w:sz="4" w:space="0" w:color="000000"/>
            </w:tcBorders>
            <w:vAlign w:val="center"/>
          </w:tcPr>
          <w:p w14:paraId="02B44C43" w14:textId="77777777" w:rsidR="0032328F" w:rsidRPr="008D6EA4" w:rsidRDefault="0032328F" w:rsidP="0032328F">
            <w:pPr>
              <w:jc w:val="center"/>
              <w:rPr>
                <w:color w:val="FF0000"/>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59DE656E" w14:textId="0479C0E9" w:rsidR="0032328F" w:rsidRPr="0032328F" w:rsidRDefault="0032328F" w:rsidP="0032328F">
            <w:pPr>
              <w:rPr>
                <w:rFonts w:eastAsia="SimSun"/>
                <w:sz w:val="20"/>
                <w:szCs w:val="20"/>
              </w:rPr>
            </w:pPr>
            <w:r w:rsidRPr="0032328F">
              <w:rPr>
                <w:sz w:val="20"/>
                <w:szCs w:val="20"/>
              </w:rPr>
              <w:t>Проводниковая игла</w:t>
            </w:r>
          </w:p>
        </w:tc>
        <w:tc>
          <w:tcPr>
            <w:tcW w:w="3828" w:type="dxa"/>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43E6048E" w14:textId="3129F3F4" w:rsidR="0032328F" w:rsidRPr="0032328F" w:rsidRDefault="0032328F" w:rsidP="0032328F">
            <w:pPr>
              <w:jc w:val="center"/>
              <w:rPr>
                <w:rFonts w:eastAsia="SimSun"/>
                <w:sz w:val="20"/>
                <w:szCs w:val="20"/>
              </w:rPr>
            </w:pPr>
            <w:r w:rsidRPr="0032328F">
              <w:rPr>
                <w:sz w:val="20"/>
                <w:szCs w:val="20"/>
              </w:rPr>
              <w:t>да</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6A499306" w14:textId="31C6861D" w:rsidR="0032328F" w:rsidRPr="0032328F" w:rsidRDefault="0032328F" w:rsidP="0032328F">
            <w:pPr>
              <w:jc w:val="center"/>
              <w:rPr>
                <w:sz w:val="20"/>
                <w:szCs w:val="20"/>
              </w:rPr>
            </w:pPr>
            <w:r w:rsidRPr="0032328F">
              <w:rPr>
                <w:sz w:val="20"/>
                <w:szCs w:val="20"/>
              </w:rPr>
              <w:t>-</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239A4C69" w14:textId="1D6B565C" w:rsidR="0032328F" w:rsidRPr="0032328F" w:rsidRDefault="0032328F" w:rsidP="0032328F">
            <w:pPr>
              <w:jc w:val="center"/>
              <w:rPr>
                <w:sz w:val="20"/>
                <w:szCs w:val="20"/>
              </w:rPr>
            </w:pPr>
            <w:r w:rsidRPr="0032328F">
              <w:rPr>
                <w:sz w:val="20"/>
                <w:szCs w:val="20"/>
              </w:rPr>
              <w:t>Значение характеристики не может изменяться участником закупки</w:t>
            </w:r>
          </w:p>
        </w:tc>
      </w:tr>
      <w:tr w:rsidR="0032328F" w:rsidRPr="008D6EA4" w14:paraId="7CD5CB4B"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5F4AD9BC" w14:textId="77777777" w:rsidR="0032328F" w:rsidRPr="008D6EA4" w:rsidRDefault="0032328F" w:rsidP="0032328F">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558FE639" w14:textId="77777777" w:rsidR="0032328F" w:rsidRPr="008D6EA4" w:rsidRDefault="0032328F" w:rsidP="0032328F">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0C800C40" w14:textId="77777777" w:rsidR="0032328F" w:rsidRPr="008D6EA4" w:rsidRDefault="0032328F" w:rsidP="0032328F">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2762AA2D" w14:textId="77777777" w:rsidR="0032328F" w:rsidRPr="008D6EA4" w:rsidRDefault="0032328F" w:rsidP="0032328F">
            <w:pPr>
              <w:jc w:val="center"/>
              <w:rPr>
                <w:color w:val="FF0000"/>
                <w:sz w:val="20"/>
                <w:szCs w:val="20"/>
              </w:rPr>
            </w:pPr>
          </w:p>
        </w:tc>
        <w:tc>
          <w:tcPr>
            <w:tcW w:w="850" w:type="dxa"/>
            <w:vMerge/>
            <w:tcBorders>
              <w:left w:val="single" w:sz="4" w:space="0" w:color="000000"/>
              <w:right w:val="single" w:sz="4" w:space="0" w:color="000000"/>
            </w:tcBorders>
            <w:vAlign w:val="center"/>
          </w:tcPr>
          <w:p w14:paraId="0F27394C" w14:textId="77777777" w:rsidR="0032328F" w:rsidRPr="008D6EA4" w:rsidRDefault="0032328F" w:rsidP="0032328F">
            <w:pPr>
              <w:jc w:val="center"/>
              <w:rPr>
                <w:color w:val="FF0000"/>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6ECDCDE2" w14:textId="66CF3AA2" w:rsidR="0032328F" w:rsidRPr="0032328F" w:rsidRDefault="0032328F" w:rsidP="0032328F">
            <w:pPr>
              <w:rPr>
                <w:rFonts w:eastAsia="SimSun"/>
                <w:sz w:val="20"/>
                <w:szCs w:val="20"/>
              </w:rPr>
            </w:pPr>
            <w:r w:rsidRPr="0032328F">
              <w:rPr>
                <w:sz w:val="20"/>
                <w:szCs w:val="20"/>
              </w:rPr>
              <w:t>Тип иглы</w:t>
            </w:r>
          </w:p>
        </w:tc>
        <w:tc>
          <w:tcPr>
            <w:tcW w:w="3828" w:type="dxa"/>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6860368F" w14:textId="7C318530" w:rsidR="0032328F" w:rsidRPr="0032328F" w:rsidRDefault="0032328F" w:rsidP="0032328F">
            <w:pPr>
              <w:jc w:val="center"/>
              <w:rPr>
                <w:rFonts w:eastAsia="SimSun"/>
                <w:sz w:val="20"/>
                <w:szCs w:val="20"/>
              </w:rPr>
            </w:pPr>
            <w:r w:rsidRPr="0032328F">
              <w:rPr>
                <w:sz w:val="20"/>
                <w:szCs w:val="20"/>
              </w:rPr>
              <w:t>карандаш</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4E19F5AC" w14:textId="3AF3C06F" w:rsidR="0032328F" w:rsidRPr="0032328F" w:rsidRDefault="0032328F" w:rsidP="0032328F">
            <w:pPr>
              <w:jc w:val="center"/>
              <w:rPr>
                <w:sz w:val="20"/>
                <w:szCs w:val="20"/>
              </w:rPr>
            </w:pPr>
            <w:r w:rsidRPr="0032328F">
              <w:rPr>
                <w:sz w:val="20"/>
                <w:szCs w:val="20"/>
              </w:rPr>
              <w:t>-</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54F2ACA3" w14:textId="516D1EC9" w:rsidR="0032328F" w:rsidRPr="0032328F" w:rsidRDefault="0032328F" w:rsidP="0032328F">
            <w:pPr>
              <w:jc w:val="center"/>
              <w:rPr>
                <w:sz w:val="20"/>
                <w:szCs w:val="20"/>
              </w:rPr>
            </w:pPr>
            <w:r w:rsidRPr="0032328F">
              <w:rPr>
                <w:sz w:val="20"/>
                <w:szCs w:val="20"/>
              </w:rPr>
              <w:t>Значение характеристики не может изменяться участником закупки</w:t>
            </w:r>
          </w:p>
        </w:tc>
      </w:tr>
      <w:tr w:rsidR="008D6EA4" w:rsidRPr="008D6EA4" w14:paraId="0C2CD885"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7F63A808" w14:textId="77777777" w:rsidR="00EA6163" w:rsidRPr="008D6EA4" w:rsidRDefault="00EA6163" w:rsidP="00EA6163">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2D323FAE" w14:textId="77777777" w:rsidR="00EA6163" w:rsidRPr="008D6EA4" w:rsidRDefault="00EA6163" w:rsidP="00EA6163">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7BC1CAF4" w14:textId="77777777" w:rsidR="00EA6163" w:rsidRPr="008D6EA4" w:rsidRDefault="00EA6163" w:rsidP="00EA6163">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5493DD30" w14:textId="77777777" w:rsidR="00EA6163" w:rsidRPr="008D6EA4" w:rsidRDefault="00EA6163" w:rsidP="00EA6163">
            <w:pPr>
              <w:jc w:val="center"/>
              <w:rPr>
                <w:color w:val="FF0000"/>
                <w:sz w:val="20"/>
                <w:szCs w:val="20"/>
              </w:rPr>
            </w:pPr>
          </w:p>
        </w:tc>
        <w:tc>
          <w:tcPr>
            <w:tcW w:w="850" w:type="dxa"/>
            <w:vMerge/>
            <w:tcBorders>
              <w:left w:val="single" w:sz="4" w:space="0" w:color="000000"/>
              <w:right w:val="single" w:sz="4" w:space="0" w:color="000000"/>
            </w:tcBorders>
            <w:vAlign w:val="center"/>
          </w:tcPr>
          <w:p w14:paraId="47995FAA" w14:textId="77777777" w:rsidR="00EA6163" w:rsidRPr="008D6EA4" w:rsidRDefault="00EA6163" w:rsidP="00EA6163">
            <w:pPr>
              <w:jc w:val="center"/>
              <w:rPr>
                <w:color w:val="FF0000"/>
                <w:sz w:val="20"/>
                <w:szCs w:val="20"/>
                <w:highlight w:val="yellow"/>
              </w:rPr>
            </w:pPr>
          </w:p>
        </w:tc>
        <w:tc>
          <w:tcPr>
            <w:tcW w:w="10633" w:type="dxa"/>
            <w:gridSpan w:val="4"/>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094A8DC1" w14:textId="61AAC0F8" w:rsidR="00EA6163" w:rsidRPr="0032328F" w:rsidRDefault="00EA6163" w:rsidP="00EA6163">
            <w:pPr>
              <w:rPr>
                <w:b/>
                <w:sz w:val="20"/>
                <w:szCs w:val="20"/>
              </w:rPr>
            </w:pPr>
            <w:r w:rsidRPr="0032328F">
              <w:rPr>
                <w:rFonts w:eastAsia="SimSun"/>
                <w:b/>
                <w:sz w:val="20"/>
                <w:szCs w:val="20"/>
              </w:rPr>
              <w:t>Дополнительные характеристики:*</w:t>
            </w:r>
          </w:p>
        </w:tc>
      </w:tr>
      <w:tr w:rsidR="0032328F" w:rsidRPr="008D6EA4" w14:paraId="0F8AC1B0"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3F0DAB3F" w14:textId="77777777" w:rsidR="0032328F" w:rsidRPr="008D6EA4" w:rsidRDefault="0032328F" w:rsidP="0032328F">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0A6F7558" w14:textId="77777777" w:rsidR="0032328F" w:rsidRPr="008D6EA4" w:rsidRDefault="0032328F" w:rsidP="0032328F">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70F56232" w14:textId="77777777" w:rsidR="0032328F" w:rsidRPr="008D6EA4" w:rsidRDefault="0032328F" w:rsidP="0032328F">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10C4FEF8" w14:textId="77777777" w:rsidR="0032328F" w:rsidRPr="008D6EA4" w:rsidRDefault="0032328F" w:rsidP="0032328F">
            <w:pPr>
              <w:jc w:val="center"/>
              <w:rPr>
                <w:color w:val="FF0000"/>
                <w:sz w:val="20"/>
                <w:szCs w:val="20"/>
              </w:rPr>
            </w:pPr>
          </w:p>
        </w:tc>
        <w:tc>
          <w:tcPr>
            <w:tcW w:w="850" w:type="dxa"/>
            <w:vMerge/>
            <w:tcBorders>
              <w:left w:val="single" w:sz="4" w:space="0" w:color="000000"/>
              <w:right w:val="single" w:sz="4" w:space="0" w:color="000000"/>
            </w:tcBorders>
            <w:vAlign w:val="center"/>
          </w:tcPr>
          <w:p w14:paraId="70762BA9" w14:textId="77777777" w:rsidR="0032328F" w:rsidRPr="008D6EA4" w:rsidRDefault="0032328F" w:rsidP="0032328F">
            <w:pPr>
              <w:jc w:val="center"/>
              <w:rPr>
                <w:color w:val="FF0000"/>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0075DBBF" w14:textId="23EBEFF9" w:rsidR="0032328F" w:rsidRPr="008D6EA4" w:rsidRDefault="0032328F" w:rsidP="0032328F">
            <w:pPr>
              <w:rPr>
                <w:rFonts w:eastAsia="SimSun"/>
                <w:color w:val="FF0000"/>
                <w:sz w:val="20"/>
                <w:szCs w:val="20"/>
              </w:rPr>
            </w:pPr>
            <w:r w:rsidRPr="00E1301A">
              <w:rPr>
                <w:sz w:val="20"/>
                <w:szCs w:val="20"/>
              </w:rPr>
              <w:t>Описание</w:t>
            </w:r>
          </w:p>
        </w:tc>
        <w:tc>
          <w:tcPr>
            <w:tcW w:w="3828" w:type="dxa"/>
            <w:tcBorders>
              <w:top w:val="single" w:sz="4" w:space="0" w:color="auto"/>
              <w:left w:val="single" w:sz="4" w:space="0" w:color="auto"/>
              <w:bottom w:val="single" w:sz="4" w:space="0" w:color="auto"/>
              <w:right w:val="single" w:sz="4" w:space="0" w:color="auto"/>
            </w:tcBorders>
            <w:tcMar>
              <w:top w:w="15" w:type="dxa"/>
              <w:left w:w="57" w:type="dxa"/>
              <w:right w:w="15" w:type="dxa"/>
            </w:tcMar>
            <w:vAlign w:val="center"/>
          </w:tcPr>
          <w:p w14:paraId="447BF0D9" w14:textId="218A31F1" w:rsidR="0032328F" w:rsidRPr="008D6EA4" w:rsidRDefault="0032328F" w:rsidP="0032328F">
            <w:pPr>
              <w:jc w:val="center"/>
              <w:rPr>
                <w:rFonts w:eastAsia="SimSun"/>
                <w:color w:val="FF0000"/>
                <w:sz w:val="20"/>
                <w:szCs w:val="20"/>
              </w:rPr>
            </w:pPr>
            <w:r w:rsidRPr="00E1301A">
              <w:rPr>
                <w:sz w:val="20"/>
                <w:szCs w:val="20"/>
              </w:rPr>
              <w:t xml:space="preserve">предназначена для проведения спинальной анестезии. Игла имеет срез с округлым концом и латеральным отверстием сбоку, что обеспечивает атравматичную пункцию твердой мозговой оболочки (максимальный эффект раздвижения волокон). Инъекционный поток направлен под углом 45 градусов. Высокая механическая прочность кончика иглы исключает деформацию даже при контакте с костной тканью. Наличие иглы-проводника (интродьюсера), через просвет которой и вводится спинальная игла малого диаметра. Игла-проводник (интродьюсер) для тонких игл полностью предотвращает контакт спинальной иглы с тканью. Наличие съемных «крыльев-упоров» предоставляет врачу выбор в способах захвата иглы. На крылья нанесен противоскользящий рисунок-протектор для надежной фиксации в руке. Материл для иглы и мандрена – специальная нержавеющая сталь, материал для изготовления основания иглы и мандрена – </w:t>
            </w:r>
            <w:r w:rsidRPr="00E1301A">
              <w:rPr>
                <w:sz w:val="20"/>
                <w:szCs w:val="20"/>
              </w:rPr>
              <w:lastRenderedPageBreak/>
              <w:t>полипропилен. Без силикона, поэтому нет соответствующих побочных эффектов. Биологическая безопасность: контролируемая стерилизация. Упаковка: стерильно упакованная.</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61D39317" w14:textId="274EEF44" w:rsidR="0032328F" w:rsidRPr="008D6EA4" w:rsidRDefault="0032328F" w:rsidP="0032328F">
            <w:pPr>
              <w:jc w:val="center"/>
              <w:rPr>
                <w:color w:val="FF0000"/>
                <w:sz w:val="20"/>
                <w:szCs w:val="20"/>
              </w:rPr>
            </w:pPr>
            <w:r>
              <w:rPr>
                <w:sz w:val="20"/>
                <w:szCs w:val="20"/>
              </w:rPr>
              <w:lastRenderedPageBreak/>
              <w:t>-</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0CBED1FE" w14:textId="50078A96" w:rsidR="0032328F" w:rsidRPr="008D6EA4" w:rsidRDefault="0032328F" w:rsidP="0032328F">
            <w:pPr>
              <w:jc w:val="center"/>
              <w:rPr>
                <w:color w:val="FF0000"/>
                <w:sz w:val="20"/>
                <w:szCs w:val="20"/>
              </w:rPr>
            </w:pPr>
            <w:r w:rsidRPr="00F77894">
              <w:rPr>
                <w:sz w:val="20"/>
                <w:szCs w:val="20"/>
              </w:rPr>
              <w:t>Значение характеристики не может изменяться участником закупки</w:t>
            </w:r>
          </w:p>
        </w:tc>
      </w:tr>
      <w:tr w:rsidR="0032328F" w:rsidRPr="008D6EA4" w14:paraId="1A3875C7" w14:textId="77777777" w:rsidTr="003032F6">
        <w:trPr>
          <w:trHeight w:val="20"/>
        </w:trPr>
        <w:tc>
          <w:tcPr>
            <w:tcW w:w="402"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7A86A5EA" w14:textId="3B53BC44" w:rsidR="0032328F" w:rsidRPr="006A33E8" w:rsidRDefault="006A33E8" w:rsidP="006A33E8">
            <w:pPr>
              <w:jc w:val="center"/>
              <w:rPr>
                <w:sz w:val="20"/>
                <w:szCs w:val="20"/>
              </w:rPr>
            </w:pPr>
            <w:r w:rsidRPr="006A33E8">
              <w:rPr>
                <w:sz w:val="20"/>
                <w:szCs w:val="20"/>
              </w:rPr>
              <w:t>2</w:t>
            </w:r>
          </w:p>
        </w:tc>
        <w:tc>
          <w:tcPr>
            <w:tcW w:w="1725"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1A97F972" w14:textId="2B55B385" w:rsidR="0032328F" w:rsidRPr="006A33E8" w:rsidRDefault="0032328F" w:rsidP="0032328F">
            <w:pPr>
              <w:jc w:val="center"/>
              <w:rPr>
                <w:sz w:val="20"/>
                <w:szCs w:val="20"/>
              </w:rPr>
            </w:pPr>
            <w:r w:rsidRPr="006A33E8">
              <w:rPr>
                <w:sz w:val="20"/>
                <w:szCs w:val="20"/>
              </w:rPr>
              <w:t>Игла спинальная, одноразового использования</w:t>
            </w:r>
          </w:p>
        </w:tc>
        <w:tc>
          <w:tcPr>
            <w:tcW w:w="1403"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2B92096A" w14:textId="77777777" w:rsidR="0032328F" w:rsidRPr="009C53EF" w:rsidRDefault="0032328F" w:rsidP="0032328F">
            <w:pPr>
              <w:jc w:val="center"/>
              <w:rPr>
                <w:sz w:val="20"/>
                <w:szCs w:val="20"/>
              </w:rPr>
            </w:pPr>
            <w:r w:rsidRPr="009C53EF">
              <w:rPr>
                <w:sz w:val="20"/>
                <w:szCs w:val="20"/>
              </w:rPr>
              <w:t>32.50.13.110</w:t>
            </w:r>
          </w:p>
          <w:p w14:paraId="1C7FE088" w14:textId="77777777" w:rsidR="0032328F" w:rsidRPr="009C53EF" w:rsidRDefault="0032328F" w:rsidP="0032328F">
            <w:pPr>
              <w:jc w:val="center"/>
              <w:rPr>
                <w:sz w:val="20"/>
                <w:szCs w:val="20"/>
              </w:rPr>
            </w:pPr>
            <w:r w:rsidRPr="009C53EF">
              <w:rPr>
                <w:sz w:val="20"/>
                <w:szCs w:val="20"/>
              </w:rPr>
              <w:t>/</w:t>
            </w:r>
          </w:p>
          <w:p w14:paraId="53495292" w14:textId="70D57DA5" w:rsidR="0032328F" w:rsidRPr="008D6EA4" w:rsidRDefault="0032328F" w:rsidP="0032328F">
            <w:pPr>
              <w:jc w:val="center"/>
              <w:rPr>
                <w:color w:val="FF0000"/>
                <w:sz w:val="20"/>
                <w:szCs w:val="20"/>
                <w:highlight w:val="yellow"/>
              </w:rPr>
            </w:pPr>
            <w:r w:rsidRPr="009C53EF">
              <w:rPr>
                <w:sz w:val="20"/>
                <w:szCs w:val="20"/>
              </w:rPr>
              <w:t>32.50.13.110-00003662</w:t>
            </w:r>
          </w:p>
        </w:tc>
        <w:tc>
          <w:tcPr>
            <w:tcW w:w="723"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3EF181CE" w14:textId="10D31A92" w:rsidR="0032328F" w:rsidRPr="0032328F" w:rsidRDefault="0032328F" w:rsidP="0032328F">
            <w:pPr>
              <w:jc w:val="center"/>
              <w:rPr>
                <w:sz w:val="20"/>
                <w:szCs w:val="20"/>
              </w:rPr>
            </w:pPr>
            <w:r w:rsidRPr="0032328F">
              <w:rPr>
                <w:sz w:val="20"/>
                <w:szCs w:val="20"/>
              </w:rPr>
              <w:t>Штука</w:t>
            </w:r>
          </w:p>
        </w:tc>
        <w:tc>
          <w:tcPr>
            <w:tcW w:w="850" w:type="dxa"/>
            <w:vMerge w:val="restart"/>
            <w:tcBorders>
              <w:left w:val="single" w:sz="4" w:space="0" w:color="000000"/>
              <w:right w:val="single" w:sz="4" w:space="0" w:color="000000"/>
            </w:tcBorders>
            <w:vAlign w:val="center"/>
          </w:tcPr>
          <w:p w14:paraId="520DA2B6" w14:textId="0984919B" w:rsidR="0032328F" w:rsidRPr="0032328F" w:rsidRDefault="0032328F" w:rsidP="0032328F">
            <w:pPr>
              <w:jc w:val="center"/>
              <w:rPr>
                <w:sz w:val="20"/>
                <w:szCs w:val="20"/>
              </w:rPr>
            </w:pPr>
            <w:r w:rsidRPr="0032328F">
              <w:rPr>
                <w:sz w:val="20"/>
                <w:szCs w:val="20"/>
              </w:rPr>
              <w:t>150</w:t>
            </w:r>
          </w:p>
        </w:tc>
        <w:tc>
          <w:tcPr>
            <w:tcW w:w="1063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tcPr>
          <w:p w14:paraId="5A195E03" w14:textId="51E564AE" w:rsidR="0032328F" w:rsidRPr="0032328F" w:rsidRDefault="0032328F" w:rsidP="0032328F">
            <w:pPr>
              <w:rPr>
                <w:sz w:val="20"/>
                <w:szCs w:val="20"/>
              </w:rPr>
            </w:pPr>
            <w:r w:rsidRPr="0032328F">
              <w:rPr>
                <w:b/>
                <w:sz w:val="20"/>
                <w:szCs w:val="20"/>
              </w:rPr>
              <w:t>Характеристики товара по КТРУ</w:t>
            </w:r>
          </w:p>
        </w:tc>
      </w:tr>
      <w:tr w:rsidR="0032328F" w:rsidRPr="008D6EA4" w14:paraId="2839DA9A" w14:textId="77777777" w:rsidTr="003032F6">
        <w:trPr>
          <w:trHeight w:val="398"/>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16837F1D" w14:textId="085A43D8" w:rsidR="0032328F" w:rsidRPr="008D6EA4" w:rsidRDefault="0032328F" w:rsidP="0032328F">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4DB0275E" w14:textId="77777777" w:rsidR="0032328F" w:rsidRPr="008D6EA4" w:rsidRDefault="0032328F" w:rsidP="0032328F">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79E324F3" w14:textId="77777777" w:rsidR="0032328F" w:rsidRPr="008D6EA4" w:rsidRDefault="0032328F" w:rsidP="0032328F">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1A0D7C62" w14:textId="77777777" w:rsidR="0032328F" w:rsidRPr="008D6EA4" w:rsidRDefault="0032328F" w:rsidP="0032328F">
            <w:pPr>
              <w:jc w:val="center"/>
              <w:rPr>
                <w:color w:val="FF0000"/>
                <w:sz w:val="20"/>
                <w:szCs w:val="20"/>
              </w:rPr>
            </w:pPr>
          </w:p>
        </w:tc>
        <w:tc>
          <w:tcPr>
            <w:tcW w:w="850" w:type="dxa"/>
            <w:vMerge/>
            <w:tcBorders>
              <w:left w:val="single" w:sz="4" w:space="0" w:color="000000"/>
              <w:right w:val="single" w:sz="4" w:space="0" w:color="000000"/>
            </w:tcBorders>
            <w:vAlign w:val="center"/>
          </w:tcPr>
          <w:p w14:paraId="12698A0E" w14:textId="77777777" w:rsidR="0032328F" w:rsidRPr="008D6EA4" w:rsidRDefault="0032328F" w:rsidP="0032328F">
            <w:pPr>
              <w:jc w:val="center"/>
              <w:rPr>
                <w:color w:val="FF0000"/>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75E1F561" w14:textId="69AE6821" w:rsidR="0032328F" w:rsidRPr="0032328F" w:rsidRDefault="0032328F" w:rsidP="0032328F">
            <w:pPr>
              <w:rPr>
                <w:sz w:val="20"/>
                <w:szCs w:val="20"/>
              </w:rPr>
            </w:pPr>
            <w:r w:rsidRPr="0032328F">
              <w:rPr>
                <w:sz w:val="20"/>
                <w:szCs w:val="20"/>
              </w:rPr>
              <w:t>Диаметр, G</w:t>
            </w:r>
          </w:p>
        </w:tc>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788F7036" w14:textId="6E486676" w:rsidR="0032328F" w:rsidRPr="0032328F" w:rsidRDefault="0032328F" w:rsidP="0032328F">
            <w:pPr>
              <w:jc w:val="center"/>
              <w:rPr>
                <w:sz w:val="20"/>
                <w:szCs w:val="20"/>
              </w:rPr>
            </w:pPr>
            <w:r w:rsidRPr="0032328F">
              <w:rPr>
                <w:sz w:val="20"/>
                <w:szCs w:val="20"/>
              </w:rPr>
              <w:t>25</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31D0D010" w14:textId="28048553" w:rsidR="0032328F" w:rsidRPr="0032328F" w:rsidRDefault="0032328F" w:rsidP="0032328F">
            <w:pPr>
              <w:jc w:val="center"/>
              <w:rPr>
                <w:sz w:val="20"/>
                <w:szCs w:val="20"/>
              </w:rPr>
            </w:pPr>
            <w:r w:rsidRPr="0032328F">
              <w:rPr>
                <w:sz w:val="20"/>
                <w:szCs w:val="20"/>
              </w:rPr>
              <w:t>-</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32CAC6D0" w14:textId="2DB71952" w:rsidR="0032328F" w:rsidRPr="0032328F" w:rsidRDefault="0032328F" w:rsidP="0032328F">
            <w:pPr>
              <w:jc w:val="center"/>
              <w:rPr>
                <w:sz w:val="20"/>
                <w:szCs w:val="20"/>
              </w:rPr>
            </w:pPr>
            <w:r w:rsidRPr="0032328F">
              <w:rPr>
                <w:sz w:val="20"/>
                <w:szCs w:val="20"/>
              </w:rPr>
              <w:t>Значение характеристики не может изменяться участником закупки</w:t>
            </w:r>
          </w:p>
        </w:tc>
      </w:tr>
      <w:tr w:rsidR="0032328F" w:rsidRPr="008D6EA4" w14:paraId="118984B9"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5CE741A5" w14:textId="77777777" w:rsidR="0032328F" w:rsidRPr="008D6EA4" w:rsidRDefault="0032328F" w:rsidP="0032328F">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2ECE2CE3" w14:textId="77777777" w:rsidR="0032328F" w:rsidRPr="008D6EA4" w:rsidRDefault="0032328F" w:rsidP="0032328F">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369CC10E" w14:textId="77777777" w:rsidR="0032328F" w:rsidRPr="008D6EA4" w:rsidRDefault="0032328F" w:rsidP="0032328F">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36A6FF97" w14:textId="77777777" w:rsidR="0032328F" w:rsidRPr="008D6EA4" w:rsidRDefault="0032328F" w:rsidP="0032328F">
            <w:pPr>
              <w:jc w:val="center"/>
              <w:rPr>
                <w:color w:val="FF0000"/>
                <w:sz w:val="20"/>
                <w:szCs w:val="20"/>
              </w:rPr>
            </w:pPr>
          </w:p>
        </w:tc>
        <w:tc>
          <w:tcPr>
            <w:tcW w:w="850" w:type="dxa"/>
            <w:vMerge/>
            <w:tcBorders>
              <w:left w:val="single" w:sz="4" w:space="0" w:color="000000"/>
              <w:right w:val="single" w:sz="4" w:space="0" w:color="000000"/>
            </w:tcBorders>
            <w:vAlign w:val="center"/>
          </w:tcPr>
          <w:p w14:paraId="3FA824F6" w14:textId="77777777" w:rsidR="0032328F" w:rsidRPr="008D6EA4" w:rsidRDefault="0032328F" w:rsidP="0032328F">
            <w:pPr>
              <w:jc w:val="center"/>
              <w:rPr>
                <w:color w:val="FF0000"/>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309EDACB" w14:textId="67E127F6" w:rsidR="0032328F" w:rsidRPr="0032328F" w:rsidRDefault="0032328F" w:rsidP="0032328F">
            <w:pPr>
              <w:rPr>
                <w:sz w:val="20"/>
                <w:szCs w:val="20"/>
              </w:rPr>
            </w:pPr>
            <w:r w:rsidRPr="0032328F">
              <w:rPr>
                <w:sz w:val="20"/>
                <w:szCs w:val="20"/>
              </w:rPr>
              <w:t>Длина</w:t>
            </w:r>
          </w:p>
        </w:tc>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593C6706" w14:textId="169B20AE" w:rsidR="0032328F" w:rsidRPr="0032328F" w:rsidRDefault="0032328F" w:rsidP="0032328F">
            <w:pPr>
              <w:jc w:val="center"/>
              <w:rPr>
                <w:sz w:val="20"/>
                <w:szCs w:val="20"/>
              </w:rPr>
            </w:pPr>
            <w:r w:rsidRPr="0032328F">
              <w:rPr>
                <w:sz w:val="20"/>
                <w:szCs w:val="20"/>
              </w:rPr>
              <w:t>&gt; 8 и ≤ 9</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7D4943BE" w14:textId="09360F78" w:rsidR="0032328F" w:rsidRPr="0032328F" w:rsidRDefault="0032328F" w:rsidP="0032328F">
            <w:pPr>
              <w:jc w:val="center"/>
              <w:rPr>
                <w:sz w:val="20"/>
                <w:szCs w:val="20"/>
              </w:rPr>
            </w:pPr>
            <w:r w:rsidRPr="0032328F">
              <w:rPr>
                <w:sz w:val="20"/>
                <w:szCs w:val="20"/>
              </w:rPr>
              <w:t>см</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7EB8C5CF" w14:textId="58CADD2D" w:rsidR="0032328F" w:rsidRPr="0032328F" w:rsidRDefault="0032328F" w:rsidP="0032328F">
            <w:pPr>
              <w:jc w:val="center"/>
              <w:rPr>
                <w:sz w:val="20"/>
                <w:szCs w:val="20"/>
              </w:rPr>
            </w:pPr>
            <w:r w:rsidRPr="0032328F">
              <w:rPr>
                <w:sz w:val="20"/>
                <w:szCs w:val="20"/>
              </w:rPr>
              <w:t>Указывают в заявке конкретное значение характеристики</w:t>
            </w:r>
          </w:p>
        </w:tc>
      </w:tr>
      <w:tr w:rsidR="0032328F" w:rsidRPr="008D6EA4" w14:paraId="7177FA42"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33D9570B" w14:textId="77777777" w:rsidR="0032328F" w:rsidRPr="008D6EA4" w:rsidRDefault="0032328F" w:rsidP="0032328F">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33ED1238" w14:textId="77777777" w:rsidR="0032328F" w:rsidRPr="008D6EA4" w:rsidRDefault="0032328F" w:rsidP="0032328F">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28E0C44A" w14:textId="77777777" w:rsidR="0032328F" w:rsidRPr="008D6EA4" w:rsidRDefault="0032328F" w:rsidP="0032328F">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51D70B78" w14:textId="77777777" w:rsidR="0032328F" w:rsidRPr="008D6EA4" w:rsidRDefault="0032328F" w:rsidP="0032328F">
            <w:pPr>
              <w:jc w:val="center"/>
              <w:rPr>
                <w:color w:val="FF0000"/>
                <w:sz w:val="20"/>
                <w:szCs w:val="20"/>
              </w:rPr>
            </w:pPr>
          </w:p>
        </w:tc>
        <w:tc>
          <w:tcPr>
            <w:tcW w:w="850" w:type="dxa"/>
            <w:vMerge/>
            <w:tcBorders>
              <w:left w:val="single" w:sz="4" w:space="0" w:color="000000"/>
              <w:right w:val="single" w:sz="4" w:space="0" w:color="000000"/>
            </w:tcBorders>
            <w:vAlign w:val="center"/>
          </w:tcPr>
          <w:p w14:paraId="41DFEA76" w14:textId="77777777" w:rsidR="0032328F" w:rsidRPr="008D6EA4" w:rsidRDefault="0032328F" w:rsidP="0032328F">
            <w:pPr>
              <w:jc w:val="center"/>
              <w:rPr>
                <w:color w:val="FF0000"/>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463291F9" w14:textId="39F63751" w:rsidR="0032328F" w:rsidRPr="0032328F" w:rsidRDefault="0032328F" w:rsidP="0032328F">
            <w:pPr>
              <w:rPr>
                <w:sz w:val="20"/>
                <w:szCs w:val="20"/>
              </w:rPr>
            </w:pPr>
            <w:r w:rsidRPr="0032328F">
              <w:rPr>
                <w:sz w:val="20"/>
                <w:szCs w:val="20"/>
              </w:rPr>
              <w:t>Проводниковая игла</w:t>
            </w:r>
          </w:p>
        </w:tc>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1D16E6E2" w14:textId="78D92F10" w:rsidR="0032328F" w:rsidRPr="0032328F" w:rsidRDefault="0032328F" w:rsidP="0032328F">
            <w:pPr>
              <w:jc w:val="center"/>
              <w:rPr>
                <w:sz w:val="20"/>
                <w:szCs w:val="20"/>
              </w:rPr>
            </w:pPr>
            <w:r w:rsidRPr="0032328F">
              <w:rPr>
                <w:sz w:val="20"/>
                <w:szCs w:val="20"/>
              </w:rPr>
              <w:t>да</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12A43562" w14:textId="05051491" w:rsidR="0032328F" w:rsidRPr="0032328F" w:rsidRDefault="0032328F" w:rsidP="0032328F">
            <w:pPr>
              <w:jc w:val="center"/>
              <w:rPr>
                <w:sz w:val="20"/>
                <w:szCs w:val="20"/>
              </w:rPr>
            </w:pPr>
            <w:r w:rsidRPr="0032328F">
              <w:rPr>
                <w:sz w:val="20"/>
                <w:szCs w:val="20"/>
              </w:rPr>
              <w:t>-</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40A0BCCE" w14:textId="2CCC54D2" w:rsidR="0032328F" w:rsidRPr="0032328F" w:rsidRDefault="0032328F" w:rsidP="0032328F">
            <w:pPr>
              <w:jc w:val="center"/>
              <w:rPr>
                <w:sz w:val="20"/>
                <w:szCs w:val="20"/>
              </w:rPr>
            </w:pPr>
            <w:r w:rsidRPr="0032328F">
              <w:rPr>
                <w:sz w:val="20"/>
                <w:szCs w:val="20"/>
              </w:rPr>
              <w:t>Значение характеристики не может изменяться участником закупки</w:t>
            </w:r>
          </w:p>
        </w:tc>
      </w:tr>
      <w:tr w:rsidR="0032328F" w:rsidRPr="008D6EA4" w14:paraId="4C1E6523"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24E419DD" w14:textId="77777777" w:rsidR="0032328F" w:rsidRPr="008D6EA4" w:rsidRDefault="0032328F" w:rsidP="0032328F">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5DC0E85F" w14:textId="77777777" w:rsidR="0032328F" w:rsidRPr="008D6EA4" w:rsidRDefault="0032328F" w:rsidP="0032328F">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4C9F65BB" w14:textId="77777777" w:rsidR="0032328F" w:rsidRPr="008D6EA4" w:rsidRDefault="0032328F" w:rsidP="0032328F">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1A0E9798" w14:textId="77777777" w:rsidR="0032328F" w:rsidRPr="008D6EA4" w:rsidRDefault="0032328F" w:rsidP="0032328F">
            <w:pPr>
              <w:jc w:val="center"/>
              <w:rPr>
                <w:color w:val="FF0000"/>
                <w:sz w:val="20"/>
                <w:szCs w:val="20"/>
              </w:rPr>
            </w:pPr>
          </w:p>
        </w:tc>
        <w:tc>
          <w:tcPr>
            <w:tcW w:w="850" w:type="dxa"/>
            <w:vMerge/>
            <w:tcBorders>
              <w:left w:val="single" w:sz="4" w:space="0" w:color="000000"/>
              <w:right w:val="single" w:sz="4" w:space="0" w:color="000000"/>
            </w:tcBorders>
            <w:vAlign w:val="center"/>
          </w:tcPr>
          <w:p w14:paraId="3CDA61D5" w14:textId="77777777" w:rsidR="0032328F" w:rsidRPr="008D6EA4" w:rsidRDefault="0032328F" w:rsidP="0032328F">
            <w:pPr>
              <w:jc w:val="center"/>
              <w:rPr>
                <w:color w:val="FF0000"/>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20E80A63" w14:textId="3D3A4AA8" w:rsidR="0032328F" w:rsidRPr="0032328F" w:rsidRDefault="0032328F" w:rsidP="0032328F">
            <w:pPr>
              <w:rPr>
                <w:sz w:val="20"/>
                <w:szCs w:val="20"/>
              </w:rPr>
            </w:pPr>
            <w:r w:rsidRPr="0032328F">
              <w:rPr>
                <w:sz w:val="20"/>
                <w:szCs w:val="20"/>
              </w:rPr>
              <w:t>Тип иглы</w:t>
            </w:r>
          </w:p>
        </w:tc>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00E341EC" w14:textId="6E84E1F7" w:rsidR="0032328F" w:rsidRPr="0032328F" w:rsidRDefault="0032328F" w:rsidP="0032328F">
            <w:pPr>
              <w:jc w:val="center"/>
              <w:rPr>
                <w:sz w:val="20"/>
                <w:szCs w:val="20"/>
              </w:rPr>
            </w:pPr>
            <w:r w:rsidRPr="0032328F">
              <w:rPr>
                <w:sz w:val="20"/>
                <w:szCs w:val="20"/>
              </w:rPr>
              <w:t>карандаш</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2964B8ED" w14:textId="26B5A29A" w:rsidR="0032328F" w:rsidRPr="0032328F" w:rsidRDefault="0032328F" w:rsidP="0032328F">
            <w:pPr>
              <w:jc w:val="center"/>
              <w:rPr>
                <w:sz w:val="20"/>
                <w:szCs w:val="20"/>
              </w:rPr>
            </w:pPr>
            <w:r w:rsidRPr="0032328F">
              <w:rPr>
                <w:sz w:val="20"/>
                <w:szCs w:val="20"/>
              </w:rPr>
              <w:t>-</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18172CCD" w14:textId="2535175E" w:rsidR="0032328F" w:rsidRPr="0032328F" w:rsidRDefault="0032328F" w:rsidP="0032328F">
            <w:pPr>
              <w:jc w:val="center"/>
              <w:rPr>
                <w:sz w:val="20"/>
                <w:szCs w:val="20"/>
              </w:rPr>
            </w:pPr>
            <w:r w:rsidRPr="0032328F">
              <w:rPr>
                <w:sz w:val="20"/>
                <w:szCs w:val="20"/>
              </w:rPr>
              <w:t>Значение характеристики не может изменяться участником закупки</w:t>
            </w:r>
          </w:p>
        </w:tc>
      </w:tr>
      <w:tr w:rsidR="008D6EA4" w:rsidRPr="008D6EA4" w14:paraId="7CB1A4AB"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296F2308" w14:textId="77777777" w:rsidR="00EF4540" w:rsidRPr="008D6EA4" w:rsidRDefault="00EF4540" w:rsidP="00EF4540">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279FADDE" w14:textId="77777777" w:rsidR="00EF4540" w:rsidRPr="008D6EA4" w:rsidRDefault="00EF4540" w:rsidP="00EF4540">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33DDEDD3" w14:textId="77777777" w:rsidR="00EF4540" w:rsidRPr="008D6EA4" w:rsidRDefault="00EF4540" w:rsidP="00EF4540">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63F978C3" w14:textId="77777777" w:rsidR="00EF4540" w:rsidRPr="008D6EA4" w:rsidRDefault="00EF4540" w:rsidP="00EF4540">
            <w:pPr>
              <w:jc w:val="center"/>
              <w:rPr>
                <w:color w:val="FF0000"/>
                <w:sz w:val="20"/>
                <w:szCs w:val="20"/>
              </w:rPr>
            </w:pPr>
          </w:p>
        </w:tc>
        <w:tc>
          <w:tcPr>
            <w:tcW w:w="850" w:type="dxa"/>
            <w:vMerge/>
            <w:tcBorders>
              <w:left w:val="single" w:sz="4" w:space="0" w:color="000000"/>
              <w:right w:val="single" w:sz="4" w:space="0" w:color="000000"/>
            </w:tcBorders>
            <w:vAlign w:val="center"/>
          </w:tcPr>
          <w:p w14:paraId="749ACB1F" w14:textId="77777777" w:rsidR="00EF4540" w:rsidRPr="008D6EA4" w:rsidRDefault="00EF4540" w:rsidP="00EF4540">
            <w:pPr>
              <w:jc w:val="center"/>
              <w:rPr>
                <w:color w:val="FF0000"/>
                <w:sz w:val="20"/>
                <w:szCs w:val="20"/>
                <w:highlight w:val="yellow"/>
              </w:rPr>
            </w:pPr>
          </w:p>
        </w:tc>
        <w:tc>
          <w:tcPr>
            <w:tcW w:w="1063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tcPr>
          <w:p w14:paraId="2E5B394A" w14:textId="7093E128" w:rsidR="00EF4540" w:rsidRPr="0032328F" w:rsidRDefault="00EF4540" w:rsidP="00EF4540">
            <w:pPr>
              <w:rPr>
                <w:sz w:val="20"/>
                <w:szCs w:val="20"/>
              </w:rPr>
            </w:pPr>
            <w:r w:rsidRPr="0032328F">
              <w:rPr>
                <w:b/>
                <w:sz w:val="20"/>
                <w:szCs w:val="20"/>
              </w:rPr>
              <w:t>Дополнительные характеристики:*</w:t>
            </w:r>
          </w:p>
        </w:tc>
      </w:tr>
      <w:tr w:rsidR="0032328F" w:rsidRPr="008D6EA4" w14:paraId="24787AF3"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2E54E2BD" w14:textId="77777777" w:rsidR="0032328F" w:rsidRPr="008D6EA4" w:rsidRDefault="0032328F" w:rsidP="0032328F">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098B3100" w14:textId="77777777" w:rsidR="0032328F" w:rsidRPr="008D6EA4" w:rsidRDefault="0032328F" w:rsidP="0032328F">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3BE3734A" w14:textId="77777777" w:rsidR="0032328F" w:rsidRPr="008D6EA4" w:rsidRDefault="0032328F" w:rsidP="0032328F">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1FCAB0C1" w14:textId="77777777" w:rsidR="0032328F" w:rsidRPr="008D6EA4" w:rsidRDefault="0032328F" w:rsidP="0032328F">
            <w:pPr>
              <w:jc w:val="center"/>
              <w:rPr>
                <w:color w:val="FF0000"/>
                <w:sz w:val="20"/>
                <w:szCs w:val="20"/>
              </w:rPr>
            </w:pPr>
          </w:p>
        </w:tc>
        <w:tc>
          <w:tcPr>
            <w:tcW w:w="850" w:type="dxa"/>
            <w:vMerge/>
            <w:tcBorders>
              <w:left w:val="single" w:sz="4" w:space="0" w:color="000000"/>
              <w:right w:val="single" w:sz="4" w:space="0" w:color="000000"/>
            </w:tcBorders>
            <w:vAlign w:val="center"/>
          </w:tcPr>
          <w:p w14:paraId="3DEBB1E8" w14:textId="77777777" w:rsidR="0032328F" w:rsidRPr="008D6EA4" w:rsidRDefault="0032328F" w:rsidP="0032328F">
            <w:pPr>
              <w:jc w:val="center"/>
              <w:rPr>
                <w:color w:val="FF0000"/>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1614EA4D" w14:textId="1956B2D5" w:rsidR="0032328F" w:rsidRPr="008D6EA4" w:rsidRDefault="0032328F" w:rsidP="0032328F">
            <w:pPr>
              <w:rPr>
                <w:color w:val="FF0000"/>
                <w:sz w:val="20"/>
                <w:szCs w:val="20"/>
              </w:rPr>
            </w:pPr>
            <w:r w:rsidRPr="009C53EF">
              <w:rPr>
                <w:sz w:val="20"/>
                <w:szCs w:val="20"/>
              </w:rPr>
              <w:t>Описание</w:t>
            </w:r>
          </w:p>
        </w:tc>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3B6D375B" w14:textId="4D8C7427" w:rsidR="0032328F" w:rsidRPr="008D6EA4" w:rsidRDefault="0032328F" w:rsidP="0032328F">
            <w:pPr>
              <w:jc w:val="center"/>
              <w:rPr>
                <w:color w:val="FF0000"/>
                <w:sz w:val="20"/>
                <w:szCs w:val="20"/>
              </w:rPr>
            </w:pPr>
            <w:r w:rsidRPr="009C53EF">
              <w:rPr>
                <w:sz w:val="20"/>
                <w:szCs w:val="20"/>
              </w:rPr>
              <w:t>предназначена для проведение спинальной анестезии. Игла имеет срез с округлым концом и латеральным отверстием сбоку, что обеспечивает атравматичную пункцию твердой мозговой оболочки (максимальный эффект раздвижения волокон). Инъекционный поток направлен под углом 45 градусов. Высокая механическая прочность кончика иглы исключает деформацию даже при контакте с костной тканью. Наличие иглы-проводника (интродьюсера), через просвет которой и вводится спинальная игла малого диаметра. Игла-проводник (интродьюсер) для тонких игл полностью предотвращает контакт спинальной иглы с тканью. Наличие съемных «крыльев-упоров» предоставляет врачу выбор в способах захвата иглы. На крылья нанесен противоскользящий рисунок-протектор для надежной фиксации в руке. Материл для иглы и мандрена – специальная нержавеющая сталь, материал для изготовления основания иглы и мандрена – полипропилен. Без силикона, поэтому нет соответствующих побочных эффектов. Биологическая безопасность: контролируемая стерилизация. Упаковка: стерильно упакованная</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67F17E6A" w14:textId="5A7C21E3" w:rsidR="0032328F" w:rsidRPr="008D6EA4" w:rsidRDefault="0032328F" w:rsidP="0032328F">
            <w:pPr>
              <w:jc w:val="center"/>
              <w:rPr>
                <w:color w:val="FF0000"/>
                <w:sz w:val="20"/>
                <w:szCs w:val="20"/>
              </w:rPr>
            </w:pPr>
            <w:r w:rsidRPr="009C53EF">
              <w:rPr>
                <w:sz w:val="20"/>
                <w:szCs w:val="20"/>
              </w:rPr>
              <w:t>-</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368B98FA" w14:textId="3EB53335" w:rsidR="0032328F" w:rsidRPr="008D6EA4" w:rsidRDefault="0032328F" w:rsidP="0032328F">
            <w:pPr>
              <w:jc w:val="center"/>
              <w:rPr>
                <w:color w:val="FF0000"/>
                <w:sz w:val="20"/>
                <w:szCs w:val="20"/>
              </w:rPr>
            </w:pPr>
            <w:r w:rsidRPr="009C53EF">
              <w:rPr>
                <w:sz w:val="20"/>
                <w:szCs w:val="20"/>
              </w:rPr>
              <w:t>Значение характеристики не может изменяться участником закупки</w:t>
            </w:r>
          </w:p>
        </w:tc>
      </w:tr>
      <w:tr w:rsidR="003032F6" w:rsidRPr="008D6EA4" w14:paraId="67C06A6C" w14:textId="77777777" w:rsidTr="003032F6">
        <w:trPr>
          <w:trHeight w:val="20"/>
        </w:trPr>
        <w:tc>
          <w:tcPr>
            <w:tcW w:w="402"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49B62F7A" w14:textId="7D9FA77B" w:rsidR="003032F6" w:rsidRPr="003032F6" w:rsidRDefault="003032F6" w:rsidP="003032F6">
            <w:pPr>
              <w:jc w:val="center"/>
              <w:rPr>
                <w:sz w:val="20"/>
                <w:szCs w:val="20"/>
              </w:rPr>
            </w:pPr>
            <w:r w:rsidRPr="003032F6">
              <w:rPr>
                <w:sz w:val="20"/>
                <w:szCs w:val="20"/>
              </w:rPr>
              <w:lastRenderedPageBreak/>
              <w:t>3</w:t>
            </w:r>
          </w:p>
        </w:tc>
        <w:tc>
          <w:tcPr>
            <w:tcW w:w="1725"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6D484471" w14:textId="5DEC78B7" w:rsidR="003032F6" w:rsidRPr="003032F6" w:rsidRDefault="003032F6" w:rsidP="003032F6">
            <w:pPr>
              <w:jc w:val="center"/>
              <w:rPr>
                <w:sz w:val="20"/>
                <w:szCs w:val="20"/>
              </w:rPr>
            </w:pPr>
            <w:r w:rsidRPr="003032F6">
              <w:rPr>
                <w:sz w:val="20"/>
                <w:szCs w:val="20"/>
              </w:rPr>
              <w:t>Зонд урогенитальный «Ложка Фолькмана»</w:t>
            </w:r>
          </w:p>
        </w:tc>
        <w:tc>
          <w:tcPr>
            <w:tcW w:w="1403"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4EB13DD7" w14:textId="77777777" w:rsidR="003032F6" w:rsidRPr="003032F6" w:rsidRDefault="003032F6" w:rsidP="003032F6">
            <w:pPr>
              <w:jc w:val="center"/>
              <w:rPr>
                <w:sz w:val="20"/>
                <w:szCs w:val="20"/>
              </w:rPr>
            </w:pPr>
            <w:r w:rsidRPr="003032F6">
              <w:rPr>
                <w:sz w:val="20"/>
                <w:szCs w:val="20"/>
              </w:rPr>
              <w:t>32.50.13.190</w:t>
            </w:r>
          </w:p>
          <w:p w14:paraId="009E3A33" w14:textId="77777777" w:rsidR="003032F6" w:rsidRPr="003032F6" w:rsidRDefault="003032F6" w:rsidP="003032F6">
            <w:pPr>
              <w:jc w:val="center"/>
              <w:rPr>
                <w:sz w:val="20"/>
                <w:szCs w:val="20"/>
              </w:rPr>
            </w:pPr>
            <w:r w:rsidRPr="003032F6">
              <w:rPr>
                <w:sz w:val="20"/>
                <w:szCs w:val="20"/>
              </w:rPr>
              <w:t>/</w:t>
            </w:r>
          </w:p>
          <w:p w14:paraId="08769D30" w14:textId="512B68E1" w:rsidR="003032F6" w:rsidRPr="003032F6" w:rsidRDefault="003032F6" w:rsidP="003032F6">
            <w:pPr>
              <w:jc w:val="center"/>
              <w:rPr>
                <w:sz w:val="20"/>
                <w:szCs w:val="20"/>
                <w:highlight w:val="yellow"/>
              </w:rPr>
            </w:pPr>
            <w:r w:rsidRPr="003032F6">
              <w:rPr>
                <w:sz w:val="20"/>
                <w:szCs w:val="20"/>
              </w:rPr>
              <w:t>-</w:t>
            </w:r>
          </w:p>
        </w:tc>
        <w:tc>
          <w:tcPr>
            <w:tcW w:w="723" w:type="dxa"/>
            <w:vMerge w:val="restart"/>
            <w:tcBorders>
              <w:left w:val="single" w:sz="4" w:space="0" w:color="000000"/>
              <w:right w:val="single" w:sz="4" w:space="0" w:color="000000"/>
            </w:tcBorders>
            <w:shd w:val="clear" w:color="auto" w:fill="auto"/>
            <w:tcMar>
              <w:top w:w="15" w:type="dxa"/>
              <w:left w:w="57" w:type="dxa"/>
              <w:right w:w="15" w:type="dxa"/>
            </w:tcMar>
            <w:vAlign w:val="center"/>
          </w:tcPr>
          <w:p w14:paraId="4978F0E9" w14:textId="43CC5BC3" w:rsidR="003032F6" w:rsidRPr="003032F6" w:rsidRDefault="003032F6" w:rsidP="003032F6">
            <w:pPr>
              <w:jc w:val="center"/>
              <w:rPr>
                <w:sz w:val="20"/>
                <w:szCs w:val="20"/>
              </w:rPr>
            </w:pPr>
            <w:r w:rsidRPr="003032F6">
              <w:rPr>
                <w:sz w:val="20"/>
                <w:szCs w:val="20"/>
              </w:rPr>
              <w:t>Штука</w:t>
            </w:r>
          </w:p>
        </w:tc>
        <w:tc>
          <w:tcPr>
            <w:tcW w:w="850" w:type="dxa"/>
            <w:vMerge w:val="restart"/>
            <w:tcBorders>
              <w:left w:val="single" w:sz="4" w:space="0" w:color="000000"/>
              <w:right w:val="single" w:sz="4" w:space="0" w:color="000000"/>
            </w:tcBorders>
            <w:vAlign w:val="center"/>
          </w:tcPr>
          <w:p w14:paraId="3FBEF682" w14:textId="39B4EB40" w:rsidR="003032F6" w:rsidRPr="003032F6" w:rsidRDefault="003032F6" w:rsidP="003032F6">
            <w:pPr>
              <w:jc w:val="center"/>
              <w:rPr>
                <w:sz w:val="20"/>
                <w:szCs w:val="20"/>
                <w:highlight w:val="yellow"/>
              </w:rPr>
            </w:pPr>
            <w:r w:rsidRPr="003032F6">
              <w:rPr>
                <w:sz w:val="20"/>
                <w:szCs w:val="20"/>
              </w:rPr>
              <w:t>2000</w:t>
            </w:r>
          </w:p>
        </w:tc>
        <w:tc>
          <w:tcPr>
            <w:tcW w:w="2410"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1C03A73B" w14:textId="655B1C61" w:rsidR="003032F6" w:rsidRPr="008D6EA4" w:rsidRDefault="003032F6" w:rsidP="003032F6">
            <w:pPr>
              <w:rPr>
                <w:color w:val="FF0000"/>
                <w:sz w:val="20"/>
                <w:szCs w:val="20"/>
              </w:rPr>
            </w:pPr>
            <w:r w:rsidRPr="00884BD5">
              <w:rPr>
                <w:sz w:val="20"/>
                <w:szCs w:val="20"/>
              </w:rPr>
              <w:t>Описание</w:t>
            </w:r>
          </w:p>
        </w:tc>
        <w:tc>
          <w:tcPr>
            <w:tcW w:w="3828"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53333948" w14:textId="735CAC72" w:rsidR="003032F6" w:rsidRPr="008D6EA4" w:rsidRDefault="003032F6" w:rsidP="003032F6">
            <w:pPr>
              <w:jc w:val="center"/>
              <w:rPr>
                <w:color w:val="FF0000"/>
                <w:sz w:val="20"/>
                <w:szCs w:val="20"/>
              </w:rPr>
            </w:pPr>
            <w:r w:rsidRPr="00884BD5">
              <w:rPr>
                <w:sz w:val="20"/>
                <w:szCs w:val="20"/>
              </w:rPr>
              <w:t>двухсторонний ложкообразный инструмент, концы которого имеют закругленные области. Инструмент предназначен для взятия материала с поверхности слизистой влагалища, шейки матки и уретры для биологических исследований. Применяется как в гинекологии, так и в урологии. Зонд изготовлен из белого медицинского пластика, апирогенный, атравматичный, не раздражает слизистую оболочку. На центральной части зонда расположены выемки для пальцев, которые препятствуют выскальзыванию инструмента из рук. Края лопаточек имеют гладкую ровную поверхность, не повреждающую слизистую. Стерилизация: газовая с помощью этиленоксида. Стерильная упаковка инструментов открывается без использования ножниц. Упаковка с одной стороны - полимерная пленка, с другой - медицинская бумага.</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6F29577F" w14:textId="4550913E" w:rsidR="003032F6" w:rsidRPr="008D6EA4" w:rsidRDefault="003032F6" w:rsidP="003032F6">
            <w:pPr>
              <w:jc w:val="center"/>
              <w:rPr>
                <w:color w:val="FF0000"/>
                <w:sz w:val="20"/>
                <w:szCs w:val="20"/>
              </w:rPr>
            </w:pPr>
            <w:r>
              <w:rPr>
                <w:sz w:val="20"/>
                <w:szCs w:val="20"/>
              </w:rPr>
              <w:t>-</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200E82E6" w14:textId="3EE0CCDE" w:rsidR="003032F6" w:rsidRPr="008D6EA4" w:rsidRDefault="003032F6" w:rsidP="003032F6">
            <w:pPr>
              <w:jc w:val="center"/>
              <w:rPr>
                <w:color w:val="FF0000"/>
                <w:sz w:val="20"/>
                <w:szCs w:val="20"/>
              </w:rPr>
            </w:pPr>
            <w:r w:rsidRPr="00F77894">
              <w:rPr>
                <w:sz w:val="20"/>
                <w:szCs w:val="20"/>
              </w:rPr>
              <w:t>Значение характеристики не может изменяться участником закупки</w:t>
            </w:r>
          </w:p>
        </w:tc>
      </w:tr>
      <w:tr w:rsidR="003032F6" w:rsidRPr="008D6EA4" w14:paraId="732BAA65"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573939A3" w14:textId="77777777" w:rsidR="003032F6" w:rsidRPr="008D6EA4" w:rsidRDefault="003032F6" w:rsidP="003032F6">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4964FD1A" w14:textId="77777777" w:rsidR="003032F6" w:rsidRPr="008D6EA4" w:rsidRDefault="003032F6" w:rsidP="003032F6">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424EB4F3" w14:textId="77777777" w:rsidR="003032F6" w:rsidRPr="008D6EA4" w:rsidRDefault="003032F6" w:rsidP="003032F6">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60809455" w14:textId="77777777" w:rsidR="003032F6" w:rsidRPr="008D6EA4" w:rsidRDefault="003032F6" w:rsidP="003032F6">
            <w:pPr>
              <w:jc w:val="center"/>
              <w:rPr>
                <w:color w:val="FF0000"/>
                <w:sz w:val="20"/>
                <w:szCs w:val="20"/>
              </w:rPr>
            </w:pPr>
          </w:p>
        </w:tc>
        <w:tc>
          <w:tcPr>
            <w:tcW w:w="850" w:type="dxa"/>
            <w:vMerge/>
            <w:tcBorders>
              <w:left w:val="single" w:sz="4" w:space="0" w:color="000000"/>
              <w:right w:val="single" w:sz="4" w:space="0" w:color="000000"/>
            </w:tcBorders>
            <w:vAlign w:val="center"/>
          </w:tcPr>
          <w:p w14:paraId="3FC77AB6" w14:textId="77777777" w:rsidR="003032F6" w:rsidRPr="008D6EA4" w:rsidRDefault="003032F6" w:rsidP="003032F6">
            <w:pPr>
              <w:jc w:val="center"/>
              <w:rPr>
                <w:color w:val="FF0000"/>
                <w:sz w:val="20"/>
                <w:szCs w:val="20"/>
                <w:highlight w:val="yellow"/>
              </w:rPr>
            </w:pPr>
          </w:p>
        </w:tc>
        <w:tc>
          <w:tcPr>
            <w:tcW w:w="2410"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62BB7F4B" w14:textId="51203637" w:rsidR="003032F6" w:rsidRPr="008D6EA4" w:rsidRDefault="003032F6" w:rsidP="003032F6">
            <w:pPr>
              <w:rPr>
                <w:color w:val="FF0000"/>
                <w:sz w:val="20"/>
                <w:szCs w:val="20"/>
              </w:rPr>
            </w:pPr>
            <w:r w:rsidRPr="00884BD5">
              <w:rPr>
                <w:sz w:val="20"/>
                <w:szCs w:val="20"/>
              </w:rPr>
              <w:t>Длина зонда</w:t>
            </w:r>
          </w:p>
        </w:tc>
        <w:tc>
          <w:tcPr>
            <w:tcW w:w="3828"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4E0F3EA8" w14:textId="5BCCC674" w:rsidR="003032F6" w:rsidRPr="008D6EA4" w:rsidRDefault="003032F6" w:rsidP="003032F6">
            <w:pPr>
              <w:jc w:val="center"/>
              <w:rPr>
                <w:color w:val="FF0000"/>
                <w:sz w:val="20"/>
                <w:szCs w:val="20"/>
              </w:rPr>
            </w:pPr>
            <w:r w:rsidRPr="00884BD5">
              <w:rPr>
                <w:sz w:val="20"/>
                <w:szCs w:val="20"/>
              </w:rPr>
              <w:t>≥ 21,5</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39E387C7" w14:textId="59E62E40" w:rsidR="003032F6" w:rsidRPr="008D6EA4" w:rsidRDefault="003032F6" w:rsidP="003032F6">
            <w:pPr>
              <w:jc w:val="center"/>
              <w:rPr>
                <w:color w:val="FF0000"/>
                <w:sz w:val="20"/>
                <w:szCs w:val="20"/>
              </w:rPr>
            </w:pPr>
            <w:r>
              <w:rPr>
                <w:sz w:val="20"/>
                <w:szCs w:val="20"/>
              </w:rPr>
              <w:t>см</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68DCA17A" w14:textId="6E892C7B" w:rsidR="003032F6" w:rsidRPr="008D6EA4" w:rsidRDefault="003032F6" w:rsidP="003032F6">
            <w:pPr>
              <w:jc w:val="center"/>
              <w:rPr>
                <w:color w:val="FF0000"/>
                <w:sz w:val="20"/>
                <w:szCs w:val="20"/>
              </w:rPr>
            </w:pPr>
            <w:r w:rsidRPr="0034182F">
              <w:rPr>
                <w:sz w:val="20"/>
                <w:szCs w:val="20"/>
              </w:rPr>
              <w:t>Указывают в заявке конкретное значение характеристики</w:t>
            </w:r>
          </w:p>
        </w:tc>
      </w:tr>
      <w:tr w:rsidR="003032F6" w:rsidRPr="008D6EA4" w14:paraId="6DE45173"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3A463916" w14:textId="77777777" w:rsidR="003032F6" w:rsidRPr="008D6EA4" w:rsidRDefault="003032F6" w:rsidP="003032F6">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3308E2ED" w14:textId="77777777" w:rsidR="003032F6" w:rsidRPr="008D6EA4" w:rsidRDefault="003032F6" w:rsidP="003032F6">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76F66115" w14:textId="77777777" w:rsidR="003032F6" w:rsidRPr="008D6EA4" w:rsidRDefault="003032F6" w:rsidP="003032F6">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64F74B4D" w14:textId="77777777" w:rsidR="003032F6" w:rsidRPr="008D6EA4" w:rsidRDefault="003032F6" w:rsidP="003032F6">
            <w:pPr>
              <w:jc w:val="center"/>
              <w:rPr>
                <w:color w:val="FF0000"/>
                <w:sz w:val="20"/>
                <w:szCs w:val="20"/>
              </w:rPr>
            </w:pPr>
          </w:p>
        </w:tc>
        <w:tc>
          <w:tcPr>
            <w:tcW w:w="850" w:type="dxa"/>
            <w:vMerge/>
            <w:tcBorders>
              <w:left w:val="single" w:sz="4" w:space="0" w:color="000000"/>
              <w:right w:val="single" w:sz="4" w:space="0" w:color="000000"/>
            </w:tcBorders>
            <w:vAlign w:val="center"/>
          </w:tcPr>
          <w:p w14:paraId="7E10BFBB" w14:textId="77777777" w:rsidR="003032F6" w:rsidRPr="008D6EA4" w:rsidRDefault="003032F6" w:rsidP="003032F6">
            <w:pPr>
              <w:jc w:val="center"/>
              <w:rPr>
                <w:color w:val="FF0000"/>
                <w:sz w:val="20"/>
                <w:szCs w:val="20"/>
                <w:highlight w:val="yellow"/>
              </w:rPr>
            </w:pPr>
          </w:p>
        </w:tc>
        <w:tc>
          <w:tcPr>
            <w:tcW w:w="2410"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63986550" w14:textId="1F7C65B8" w:rsidR="003032F6" w:rsidRPr="008D6EA4" w:rsidRDefault="003032F6" w:rsidP="003032F6">
            <w:pPr>
              <w:rPr>
                <w:color w:val="FF0000"/>
                <w:sz w:val="20"/>
                <w:szCs w:val="20"/>
              </w:rPr>
            </w:pPr>
            <w:r w:rsidRPr="00884BD5">
              <w:rPr>
                <w:sz w:val="20"/>
                <w:szCs w:val="20"/>
              </w:rPr>
              <w:t>Длина рабочей части с каждой из сторон</w:t>
            </w:r>
          </w:p>
        </w:tc>
        <w:tc>
          <w:tcPr>
            <w:tcW w:w="3828"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68739BFB" w14:textId="02570137" w:rsidR="003032F6" w:rsidRPr="008D6EA4" w:rsidRDefault="003032F6" w:rsidP="003032F6">
            <w:pPr>
              <w:jc w:val="center"/>
              <w:rPr>
                <w:color w:val="FF0000"/>
                <w:sz w:val="20"/>
                <w:szCs w:val="20"/>
              </w:rPr>
            </w:pPr>
            <w:r w:rsidRPr="00884BD5">
              <w:rPr>
                <w:sz w:val="20"/>
                <w:szCs w:val="20"/>
              </w:rPr>
              <w:t>≤ 7</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3633D7EE" w14:textId="5ED64563" w:rsidR="003032F6" w:rsidRPr="008D6EA4" w:rsidRDefault="003032F6" w:rsidP="003032F6">
            <w:pPr>
              <w:jc w:val="center"/>
              <w:rPr>
                <w:color w:val="FF0000"/>
                <w:sz w:val="20"/>
                <w:szCs w:val="20"/>
              </w:rPr>
            </w:pPr>
            <w:r>
              <w:rPr>
                <w:sz w:val="20"/>
                <w:szCs w:val="20"/>
              </w:rPr>
              <w:t>см</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7DEFA6F0" w14:textId="5D30DFD3" w:rsidR="003032F6" w:rsidRPr="008D6EA4" w:rsidRDefault="003032F6" w:rsidP="003032F6">
            <w:pPr>
              <w:jc w:val="center"/>
              <w:rPr>
                <w:color w:val="FF0000"/>
                <w:sz w:val="20"/>
                <w:szCs w:val="20"/>
              </w:rPr>
            </w:pPr>
            <w:r w:rsidRPr="0034182F">
              <w:rPr>
                <w:sz w:val="20"/>
                <w:szCs w:val="20"/>
              </w:rPr>
              <w:t>Указывают в заявке конкретное значение характеристики</w:t>
            </w:r>
          </w:p>
        </w:tc>
      </w:tr>
      <w:tr w:rsidR="003032F6" w:rsidRPr="008D6EA4" w14:paraId="43E8B31B"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71F1DF32" w14:textId="77777777" w:rsidR="003032F6" w:rsidRPr="008D6EA4" w:rsidRDefault="003032F6" w:rsidP="003032F6">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670C82A3" w14:textId="77777777" w:rsidR="003032F6" w:rsidRPr="008D6EA4" w:rsidRDefault="003032F6" w:rsidP="003032F6">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65FCA29F" w14:textId="77777777" w:rsidR="003032F6" w:rsidRPr="008D6EA4" w:rsidRDefault="003032F6" w:rsidP="003032F6">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27F78DD2" w14:textId="77777777" w:rsidR="003032F6" w:rsidRPr="008D6EA4" w:rsidRDefault="003032F6" w:rsidP="003032F6">
            <w:pPr>
              <w:jc w:val="center"/>
              <w:rPr>
                <w:color w:val="FF0000"/>
                <w:sz w:val="20"/>
                <w:szCs w:val="20"/>
              </w:rPr>
            </w:pPr>
          </w:p>
        </w:tc>
        <w:tc>
          <w:tcPr>
            <w:tcW w:w="850" w:type="dxa"/>
            <w:vMerge/>
            <w:tcBorders>
              <w:left w:val="single" w:sz="4" w:space="0" w:color="000000"/>
              <w:right w:val="single" w:sz="4" w:space="0" w:color="000000"/>
            </w:tcBorders>
            <w:vAlign w:val="center"/>
          </w:tcPr>
          <w:p w14:paraId="5F0885E2" w14:textId="77777777" w:rsidR="003032F6" w:rsidRPr="008D6EA4" w:rsidRDefault="003032F6" w:rsidP="003032F6">
            <w:pPr>
              <w:jc w:val="center"/>
              <w:rPr>
                <w:color w:val="FF0000"/>
                <w:sz w:val="20"/>
                <w:szCs w:val="20"/>
                <w:highlight w:val="yellow"/>
              </w:rPr>
            </w:pPr>
          </w:p>
        </w:tc>
        <w:tc>
          <w:tcPr>
            <w:tcW w:w="2410"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65050BB6" w14:textId="370791F9" w:rsidR="003032F6" w:rsidRPr="008D6EA4" w:rsidRDefault="003032F6" w:rsidP="003032F6">
            <w:pPr>
              <w:rPr>
                <w:color w:val="FF0000"/>
                <w:sz w:val="20"/>
                <w:szCs w:val="20"/>
              </w:rPr>
            </w:pPr>
            <w:r w:rsidRPr="00884BD5">
              <w:rPr>
                <w:sz w:val="20"/>
                <w:szCs w:val="20"/>
              </w:rPr>
              <w:t>Ширина рабочей части с первой стороны</w:t>
            </w:r>
          </w:p>
        </w:tc>
        <w:tc>
          <w:tcPr>
            <w:tcW w:w="3828"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0D9F3271" w14:textId="3877BBA6" w:rsidR="003032F6" w:rsidRPr="008D6EA4" w:rsidRDefault="003032F6" w:rsidP="003032F6">
            <w:pPr>
              <w:jc w:val="center"/>
              <w:rPr>
                <w:color w:val="FF0000"/>
                <w:sz w:val="20"/>
                <w:szCs w:val="20"/>
              </w:rPr>
            </w:pPr>
            <w:r w:rsidRPr="00884BD5">
              <w:rPr>
                <w:sz w:val="20"/>
                <w:szCs w:val="20"/>
              </w:rPr>
              <w:t>≤ 3,0</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2F5ECD0D" w14:textId="6466A000" w:rsidR="003032F6" w:rsidRPr="008D6EA4" w:rsidRDefault="003032F6" w:rsidP="003032F6">
            <w:pPr>
              <w:jc w:val="center"/>
              <w:rPr>
                <w:color w:val="FF0000"/>
                <w:sz w:val="20"/>
                <w:szCs w:val="20"/>
              </w:rPr>
            </w:pPr>
            <w:r>
              <w:rPr>
                <w:sz w:val="20"/>
                <w:szCs w:val="20"/>
              </w:rPr>
              <w:t>мм</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62ED47CF" w14:textId="501511E4" w:rsidR="003032F6" w:rsidRPr="008D6EA4" w:rsidRDefault="003032F6" w:rsidP="003032F6">
            <w:pPr>
              <w:jc w:val="center"/>
              <w:rPr>
                <w:color w:val="FF0000"/>
                <w:sz w:val="20"/>
                <w:szCs w:val="20"/>
              </w:rPr>
            </w:pPr>
            <w:r w:rsidRPr="0034182F">
              <w:rPr>
                <w:sz w:val="20"/>
                <w:szCs w:val="20"/>
              </w:rPr>
              <w:t>Указывают в заявке конкретное значение характеристики</w:t>
            </w:r>
          </w:p>
        </w:tc>
      </w:tr>
      <w:tr w:rsidR="003032F6" w:rsidRPr="008D6EA4" w14:paraId="2A969FAE"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1ACFF47F" w14:textId="77777777" w:rsidR="003032F6" w:rsidRPr="008D6EA4" w:rsidRDefault="003032F6" w:rsidP="003032F6">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36E379B0" w14:textId="77777777" w:rsidR="003032F6" w:rsidRPr="008D6EA4" w:rsidRDefault="003032F6" w:rsidP="003032F6">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4FC02EB3" w14:textId="77777777" w:rsidR="003032F6" w:rsidRPr="008D6EA4" w:rsidRDefault="003032F6" w:rsidP="003032F6">
            <w:pPr>
              <w:jc w:val="center"/>
              <w:rPr>
                <w:color w:val="FF0000"/>
                <w:sz w:val="20"/>
                <w:szCs w:val="20"/>
                <w:highlight w:val="yellow"/>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1ACC7A19" w14:textId="77777777" w:rsidR="003032F6" w:rsidRPr="008D6EA4" w:rsidRDefault="003032F6" w:rsidP="003032F6">
            <w:pPr>
              <w:jc w:val="center"/>
              <w:rPr>
                <w:color w:val="FF0000"/>
                <w:sz w:val="20"/>
                <w:szCs w:val="20"/>
              </w:rPr>
            </w:pPr>
          </w:p>
        </w:tc>
        <w:tc>
          <w:tcPr>
            <w:tcW w:w="850" w:type="dxa"/>
            <w:vMerge/>
            <w:tcBorders>
              <w:left w:val="single" w:sz="4" w:space="0" w:color="000000"/>
              <w:right w:val="single" w:sz="4" w:space="0" w:color="000000"/>
            </w:tcBorders>
            <w:vAlign w:val="center"/>
          </w:tcPr>
          <w:p w14:paraId="3174C83B" w14:textId="77777777" w:rsidR="003032F6" w:rsidRPr="008D6EA4" w:rsidRDefault="003032F6" w:rsidP="003032F6">
            <w:pPr>
              <w:jc w:val="center"/>
              <w:rPr>
                <w:color w:val="FF0000"/>
                <w:sz w:val="20"/>
                <w:szCs w:val="20"/>
                <w:highlight w:val="yellow"/>
              </w:rPr>
            </w:pPr>
          </w:p>
        </w:tc>
        <w:tc>
          <w:tcPr>
            <w:tcW w:w="2410"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68324D48" w14:textId="535C3543" w:rsidR="003032F6" w:rsidRPr="008D6EA4" w:rsidRDefault="003032F6" w:rsidP="003032F6">
            <w:pPr>
              <w:rPr>
                <w:color w:val="FF0000"/>
                <w:sz w:val="20"/>
                <w:szCs w:val="20"/>
              </w:rPr>
            </w:pPr>
            <w:r w:rsidRPr="00884BD5">
              <w:rPr>
                <w:sz w:val="20"/>
                <w:szCs w:val="20"/>
              </w:rPr>
              <w:t>Ширина рабочей части со второй стороны</w:t>
            </w:r>
          </w:p>
        </w:tc>
        <w:tc>
          <w:tcPr>
            <w:tcW w:w="3828" w:type="dxa"/>
            <w:tcBorders>
              <w:top w:val="single" w:sz="4" w:space="0" w:color="000000"/>
              <w:left w:val="single" w:sz="4" w:space="0" w:color="000000"/>
              <w:bottom w:val="single" w:sz="4" w:space="0" w:color="000000"/>
              <w:right w:val="single" w:sz="4" w:space="0" w:color="auto"/>
            </w:tcBorders>
            <w:shd w:val="clear" w:color="auto" w:fill="auto"/>
            <w:tcMar>
              <w:top w:w="15" w:type="dxa"/>
              <w:left w:w="57" w:type="dxa"/>
              <w:right w:w="15" w:type="dxa"/>
            </w:tcMar>
            <w:vAlign w:val="center"/>
          </w:tcPr>
          <w:p w14:paraId="6CCBB8CB" w14:textId="13743897" w:rsidR="003032F6" w:rsidRPr="008D6EA4" w:rsidRDefault="003032F6" w:rsidP="003032F6">
            <w:pPr>
              <w:jc w:val="center"/>
              <w:rPr>
                <w:color w:val="FF0000"/>
                <w:sz w:val="20"/>
                <w:szCs w:val="20"/>
              </w:rPr>
            </w:pPr>
            <w:r w:rsidRPr="00884BD5">
              <w:rPr>
                <w:sz w:val="20"/>
                <w:szCs w:val="20"/>
              </w:rPr>
              <w:t>≤ 4,0</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5E7D2454" w14:textId="6CABA5E3" w:rsidR="003032F6" w:rsidRPr="008D6EA4" w:rsidRDefault="003032F6" w:rsidP="003032F6">
            <w:pPr>
              <w:jc w:val="center"/>
              <w:rPr>
                <w:color w:val="FF0000"/>
                <w:sz w:val="20"/>
                <w:szCs w:val="20"/>
              </w:rPr>
            </w:pPr>
            <w:r>
              <w:rPr>
                <w:sz w:val="20"/>
                <w:szCs w:val="20"/>
              </w:rPr>
              <w:t>мм</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01E7899B" w14:textId="1007D5AD" w:rsidR="003032F6" w:rsidRPr="008D6EA4" w:rsidRDefault="003032F6" w:rsidP="003032F6">
            <w:pPr>
              <w:jc w:val="center"/>
              <w:rPr>
                <w:color w:val="FF0000"/>
                <w:sz w:val="20"/>
                <w:szCs w:val="20"/>
              </w:rPr>
            </w:pPr>
            <w:r w:rsidRPr="0034182F">
              <w:rPr>
                <w:sz w:val="20"/>
                <w:szCs w:val="20"/>
              </w:rPr>
              <w:t>Указывают в заявке конкретное значение характеристики</w:t>
            </w:r>
          </w:p>
        </w:tc>
      </w:tr>
      <w:tr w:rsidR="003032F6" w:rsidRPr="008D6EA4" w14:paraId="07D4155F" w14:textId="77777777" w:rsidTr="003032F6">
        <w:trPr>
          <w:trHeight w:val="20"/>
        </w:trPr>
        <w:tc>
          <w:tcPr>
            <w:tcW w:w="402" w:type="dxa"/>
            <w:vMerge/>
            <w:tcBorders>
              <w:left w:val="single" w:sz="4" w:space="0" w:color="000000"/>
              <w:right w:val="single" w:sz="4" w:space="0" w:color="000000"/>
            </w:tcBorders>
            <w:shd w:val="clear" w:color="auto" w:fill="auto"/>
            <w:tcMar>
              <w:top w:w="15" w:type="dxa"/>
              <w:left w:w="57" w:type="dxa"/>
              <w:right w:w="15" w:type="dxa"/>
            </w:tcMar>
            <w:vAlign w:val="center"/>
          </w:tcPr>
          <w:p w14:paraId="16CBF64C" w14:textId="663F2481" w:rsidR="003032F6" w:rsidRPr="008D6EA4" w:rsidRDefault="003032F6" w:rsidP="003032F6">
            <w:pPr>
              <w:jc w:val="center"/>
              <w:rPr>
                <w:color w:val="FF0000"/>
                <w:sz w:val="20"/>
                <w:szCs w:val="20"/>
              </w:rPr>
            </w:pPr>
          </w:p>
        </w:tc>
        <w:tc>
          <w:tcPr>
            <w:tcW w:w="1725" w:type="dxa"/>
            <w:vMerge/>
            <w:tcBorders>
              <w:left w:val="single" w:sz="4" w:space="0" w:color="000000"/>
              <w:right w:val="single" w:sz="4" w:space="0" w:color="000000"/>
            </w:tcBorders>
            <w:shd w:val="clear" w:color="auto" w:fill="auto"/>
            <w:tcMar>
              <w:top w:w="15" w:type="dxa"/>
              <w:left w:w="57" w:type="dxa"/>
              <w:right w:w="15" w:type="dxa"/>
            </w:tcMar>
            <w:vAlign w:val="center"/>
          </w:tcPr>
          <w:p w14:paraId="29B47157" w14:textId="6AA8BBF2" w:rsidR="003032F6" w:rsidRPr="008D6EA4" w:rsidRDefault="003032F6" w:rsidP="003032F6">
            <w:pPr>
              <w:jc w:val="center"/>
              <w:rPr>
                <w:color w:val="FF0000"/>
                <w:sz w:val="20"/>
                <w:szCs w:val="20"/>
              </w:rPr>
            </w:pPr>
          </w:p>
        </w:tc>
        <w:tc>
          <w:tcPr>
            <w:tcW w:w="1403" w:type="dxa"/>
            <w:vMerge/>
            <w:tcBorders>
              <w:left w:val="single" w:sz="4" w:space="0" w:color="000000"/>
              <w:right w:val="single" w:sz="4" w:space="0" w:color="000000"/>
            </w:tcBorders>
            <w:shd w:val="clear" w:color="auto" w:fill="auto"/>
            <w:tcMar>
              <w:top w:w="15" w:type="dxa"/>
              <w:left w:w="57" w:type="dxa"/>
              <w:right w:w="15" w:type="dxa"/>
            </w:tcMar>
            <w:vAlign w:val="center"/>
          </w:tcPr>
          <w:p w14:paraId="0A6CE522" w14:textId="40E6A084" w:rsidR="003032F6" w:rsidRPr="008D6EA4" w:rsidRDefault="003032F6" w:rsidP="003032F6">
            <w:pPr>
              <w:jc w:val="center"/>
              <w:rPr>
                <w:color w:val="FF0000"/>
                <w:sz w:val="20"/>
                <w:szCs w:val="20"/>
              </w:rPr>
            </w:pPr>
          </w:p>
        </w:tc>
        <w:tc>
          <w:tcPr>
            <w:tcW w:w="723" w:type="dxa"/>
            <w:vMerge/>
            <w:tcBorders>
              <w:left w:val="single" w:sz="4" w:space="0" w:color="000000"/>
              <w:right w:val="single" w:sz="4" w:space="0" w:color="000000"/>
            </w:tcBorders>
            <w:shd w:val="clear" w:color="auto" w:fill="auto"/>
            <w:tcMar>
              <w:top w:w="15" w:type="dxa"/>
              <w:left w:w="57" w:type="dxa"/>
              <w:right w:w="15" w:type="dxa"/>
            </w:tcMar>
            <w:vAlign w:val="center"/>
          </w:tcPr>
          <w:p w14:paraId="0E9F0A9E" w14:textId="310FA982" w:rsidR="003032F6" w:rsidRPr="008D6EA4" w:rsidRDefault="003032F6" w:rsidP="003032F6">
            <w:pPr>
              <w:jc w:val="center"/>
              <w:rPr>
                <w:color w:val="FF0000"/>
                <w:sz w:val="20"/>
                <w:szCs w:val="20"/>
              </w:rPr>
            </w:pPr>
          </w:p>
        </w:tc>
        <w:tc>
          <w:tcPr>
            <w:tcW w:w="850" w:type="dxa"/>
            <w:vMerge/>
            <w:tcBorders>
              <w:left w:val="single" w:sz="4" w:space="0" w:color="000000"/>
              <w:right w:val="single" w:sz="4" w:space="0" w:color="000000"/>
            </w:tcBorders>
            <w:vAlign w:val="center"/>
          </w:tcPr>
          <w:p w14:paraId="06670AE5" w14:textId="16400515" w:rsidR="003032F6" w:rsidRPr="008D6EA4" w:rsidRDefault="003032F6" w:rsidP="003032F6">
            <w:pPr>
              <w:jc w:val="center"/>
              <w:rPr>
                <w:color w:val="FF0000"/>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3A19AF36" w14:textId="7E960FD2" w:rsidR="003032F6" w:rsidRPr="008D6EA4" w:rsidRDefault="003032F6" w:rsidP="003032F6">
            <w:pPr>
              <w:rPr>
                <w:color w:val="FF0000"/>
                <w:sz w:val="20"/>
                <w:szCs w:val="20"/>
              </w:rPr>
            </w:pPr>
            <w:r w:rsidRPr="00884BD5">
              <w:rPr>
                <w:sz w:val="20"/>
                <w:szCs w:val="20"/>
              </w:rPr>
              <w:t>Глубина рабочей части</w:t>
            </w:r>
          </w:p>
        </w:tc>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15" w:type="dxa"/>
            </w:tcMar>
            <w:vAlign w:val="center"/>
          </w:tcPr>
          <w:p w14:paraId="0663710E" w14:textId="6F4471D1" w:rsidR="003032F6" w:rsidRPr="008D6EA4" w:rsidRDefault="003032F6" w:rsidP="003032F6">
            <w:pPr>
              <w:jc w:val="center"/>
              <w:rPr>
                <w:color w:val="FF0000"/>
                <w:sz w:val="20"/>
                <w:szCs w:val="20"/>
              </w:rPr>
            </w:pPr>
            <w:r w:rsidRPr="00884BD5">
              <w:rPr>
                <w:sz w:val="20"/>
                <w:szCs w:val="20"/>
              </w:rPr>
              <w:t>≥ 2</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2FF4CFAC" w14:textId="3CB5DDE2" w:rsidR="003032F6" w:rsidRPr="008D6EA4" w:rsidRDefault="003032F6" w:rsidP="003032F6">
            <w:pPr>
              <w:jc w:val="center"/>
              <w:rPr>
                <w:color w:val="FF0000"/>
                <w:sz w:val="20"/>
                <w:szCs w:val="20"/>
              </w:rPr>
            </w:pPr>
            <w:r>
              <w:rPr>
                <w:sz w:val="20"/>
                <w:szCs w:val="20"/>
              </w:rPr>
              <w:t>мм</w:t>
            </w:r>
          </w:p>
        </w:tc>
        <w:tc>
          <w:tcPr>
            <w:tcW w:w="3119" w:type="dxa"/>
            <w:tcBorders>
              <w:top w:val="single" w:sz="4" w:space="0" w:color="000000"/>
              <w:left w:val="single" w:sz="4" w:space="0" w:color="000000"/>
              <w:bottom w:val="single" w:sz="4" w:space="0" w:color="000000"/>
              <w:right w:val="single" w:sz="4" w:space="0" w:color="auto"/>
            </w:tcBorders>
            <w:shd w:val="clear" w:color="auto" w:fill="auto"/>
            <w:vAlign w:val="center"/>
          </w:tcPr>
          <w:p w14:paraId="5DCFCC0E" w14:textId="3B7518AA" w:rsidR="003032F6" w:rsidRPr="008D6EA4" w:rsidRDefault="003032F6" w:rsidP="003032F6">
            <w:pPr>
              <w:jc w:val="center"/>
              <w:rPr>
                <w:color w:val="FF0000"/>
                <w:sz w:val="20"/>
                <w:szCs w:val="20"/>
              </w:rPr>
            </w:pPr>
            <w:r w:rsidRPr="0034182F">
              <w:rPr>
                <w:sz w:val="20"/>
                <w:szCs w:val="20"/>
              </w:rPr>
              <w:t>Указывают в заявке конкретное значение характеристики</w:t>
            </w:r>
          </w:p>
        </w:tc>
      </w:tr>
    </w:tbl>
    <w:p w14:paraId="0DAA837E" w14:textId="726C63ED" w:rsidR="0037487D" w:rsidRPr="003032F6" w:rsidRDefault="0037487D" w:rsidP="0037487D">
      <w:pPr>
        <w:keepNext/>
        <w:suppressAutoHyphens/>
        <w:spacing w:after="60"/>
        <w:ind w:firstLine="709"/>
        <w:contextualSpacing/>
        <w:jc w:val="both"/>
        <w:outlineLvl w:val="2"/>
        <w:rPr>
          <w:sz w:val="16"/>
          <w:szCs w:val="16"/>
        </w:rPr>
      </w:pPr>
      <w:r w:rsidRPr="003032F6">
        <w:rPr>
          <w:sz w:val="16"/>
          <w:szCs w:val="16"/>
        </w:rPr>
        <w:t xml:space="preserve">* Обоснование дополнительных характеристик товара в соответствии с п. 5 и п. 6 «Правил использования каталога товаров, работ, услуг», утвержденных Постановлением Правительства РФ от 08.02.2017 г.: Заказчик устанавливает дополнительные характеристики в целях соответствия требований ст. 10 Федерального закона от 05.04.2013 N 44-ФЗ, а именно с целью соблюдения приоритета обеспечения государственных и муниципальных нужд путем закупок инновационной и высокотехнологичной продукции, так как </w:t>
      </w:r>
      <w:r w:rsidR="002E6E03" w:rsidRPr="003032F6">
        <w:rPr>
          <w:sz w:val="16"/>
          <w:szCs w:val="16"/>
        </w:rPr>
        <w:t xml:space="preserve">Техническое задание </w:t>
      </w:r>
      <w:r w:rsidRPr="003032F6">
        <w:rPr>
          <w:sz w:val="16"/>
          <w:szCs w:val="16"/>
        </w:rPr>
        <w:t>закупки, содержащееся в КТРУ, не может в полной мере удовлетворить потребность Заказчика.</w:t>
      </w:r>
    </w:p>
    <w:p w14:paraId="61832282" w14:textId="77777777" w:rsidR="0037487D" w:rsidRPr="003032F6" w:rsidRDefault="0037487D" w:rsidP="0037487D">
      <w:pPr>
        <w:keepNext/>
        <w:suppressAutoHyphens/>
        <w:spacing w:after="60"/>
        <w:ind w:firstLine="709"/>
        <w:contextualSpacing/>
        <w:jc w:val="both"/>
        <w:outlineLvl w:val="2"/>
        <w:rPr>
          <w:sz w:val="16"/>
          <w:szCs w:val="16"/>
        </w:rPr>
      </w:pPr>
      <w:r w:rsidRPr="003032F6">
        <w:rPr>
          <w:sz w:val="16"/>
          <w:szCs w:val="16"/>
        </w:rPr>
        <w:t>Кроме того, установление дополнительных характеристик необходимо для Заказчика, который является социально значимым субъектом, для оказания высококачественной и квалифицированной медицинской помощи населению, а также с целью приобретения товара, соответствующему требованиям безопасности, надежности и комфортности в использовании сотрудниками закупаемого расходного материала, что могут обеспечить современные и актуальные на данный момент изделия.</w:t>
      </w:r>
    </w:p>
    <w:p w14:paraId="27A698BD" w14:textId="066D0CCE" w:rsidR="008145EA" w:rsidRPr="003032F6" w:rsidRDefault="008145EA" w:rsidP="008145EA">
      <w:pPr>
        <w:keepNext/>
        <w:suppressAutoHyphens/>
        <w:spacing w:after="60"/>
        <w:ind w:firstLine="709"/>
        <w:contextualSpacing/>
        <w:jc w:val="both"/>
        <w:outlineLvl w:val="2"/>
        <w:rPr>
          <w:sz w:val="16"/>
          <w:szCs w:val="16"/>
        </w:rPr>
      </w:pPr>
      <w:r w:rsidRPr="003032F6">
        <w:rPr>
          <w:sz w:val="16"/>
          <w:szCs w:val="16"/>
        </w:rPr>
        <w:t xml:space="preserve">Обозначенные в </w:t>
      </w:r>
      <w:r w:rsidR="002E6E03" w:rsidRPr="003032F6">
        <w:rPr>
          <w:sz w:val="16"/>
          <w:szCs w:val="16"/>
        </w:rPr>
        <w:t xml:space="preserve">Техническом задании </w:t>
      </w:r>
      <w:r w:rsidRPr="003032F6">
        <w:rPr>
          <w:sz w:val="16"/>
          <w:szCs w:val="16"/>
        </w:rPr>
        <w:t>показатели, требования, условные обозначения и терминология обусловлены потребностями Заказчика. В том числе, во-внимание принята необходимость достижения лучшей результативности на основе применения технических, функциональных, качественных параметров, а также методов и технологии использования, применения, эксплуатации, обеспечения работоспособности закупаемого товара.</w:t>
      </w:r>
    </w:p>
    <w:p w14:paraId="34E7FCB1" w14:textId="6EEFE69F" w:rsidR="00AB1B64" w:rsidRPr="008D6EA4" w:rsidRDefault="00AB1B64" w:rsidP="0037487D">
      <w:pPr>
        <w:autoSpaceDE w:val="0"/>
        <w:autoSpaceDN w:val="0"/>
        <w:adjustRightInd w:val="0"/>
        <w:spacing w:line="276" w:lineRule="auto"/>
        <w:jc w:val="center"/>
        <w:rPr>
          <w:color w:val="FF0000"/>
          <w:sz w:val="20"/>
          <w:szCs w:val="20"/>
        </w:rPr>
      </w:pPr>
    </w:p>
    <w:sectPr w:rsidR="00AB1B64" w:rsidRPr="008D6EA4" w:rsidSect="00AF4D98">
      <w:pgSz w:w="16838" w:h="11906" w:orient="landscape"/>
      <w:pgMar w:top="709" w:right="1134" w:bottom="142" w:left="851" w:header="426" w:footer="4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D60A4B" w14:textId="77777777" w:rsidR="00D67091" w:rsidRDefault="00D67091" w:rsidP="009451CF">
      <w:r>
        <w:separator/>
      </w:r>
    </w:p>
  </w:endnote>
  <w:endnote w:type="continuationSeparator" w:id="0">
    <w:p w14:paraId="0D67B31D" w14:textId="77777777" w:rsidR="00D67091" w:rsidRDefault="00D67091" w:rsidP="0094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70141" w14:textId="77777777" w:rsidR="007110A0" w:rsidRDefault="007110A0" w:rsidP="00FA25BD">
    <w:pPr>
      <w:pStyle w:val="af6"/>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3BC7EFA8" w14:textId="77777777" w:rsidR="007110A0" w:rsidRDefault="007110A0">
    <w:pPr>
      <w:pStyle w:val="af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EA6F2" w14:textId="77777777" w:rsidR="007110A0" w:rsidRDefault="007110A0">
    <w:pPr>
      <w:pStyle w:val="af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8570064"/>
    </w:sdtPr>
    <w:sdtEndPr/>
    <w:sdtContent>
      <w:p w14:paraId="6237C42B" w14:textId="77777777" w:rsidR="007110A0" w:rsidRDefault="007110A0">
        <w:pPr>
          <w:pStyle w:val="af6"/>
          <w:jc w:val="center"/>
        </w:pPr>
        <w:r>
          <w:fldChar w:fldCharType="begin"/>
        </w:r>
        <w:r>
          <w:instrText>PAGE   \* MERGEFORMAT</w:instrText>
        </w:r>
        <w:r>
          <w:fldChar w:fldCharType="separate"/>
        </w:r>
        <w:r w:rsidR="00350578">
          <w:rPr>
            <w:noProof/>
          </w:rPr>
          <w:t>1</w:t>
        </w:r>
        <w:r>
          <w:rPr>
            <w:noProof/>
          </w:rPr>
          <w:fldChar w:fldCharType="end"/>
        </w:r>
      </w:p>
    </w:sdtContent>
  </w:sdt>
  <w:p w14:paraId="106DA18E" w14:textId="77777777" w:rsidR="007110A0" w:rsidRDefault="007110A0">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5147A0" w14:textId="77777777" w:rsidR="00D67091" w:rsidRDefault="00D67091" w:rsidP="009451CF">
      <w:r>
        <w:separator/>
      </w:r>
    </w:p>
  </w:footnote>
  <w:footnote w:type="continuationSeparator" w:id="0">
    <w:p w14:paraId="315A66DB" w14:textId="77777777" w:rsidR="00D67091" w:rsidRDefault="00D67091" w:rsidP="00945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1C909" w14:textId="77777777" w:rsidR="007110A0" w:rsidRDefault="007110A0" w:rsidP="00FA25BD">
    <w:pPr>
      <w:pStyle w:val="af8"/>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2E1A63DE" w14:textId="77777777" w:rsidR="007110A0" w:rsidRDefault="007110A0">
    <w:pPr>
      <w:pStyle w:val="af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FB6E0" w14:textId="77777777" w:rsidR="007110A0" w:rsidRPr="00756968" w:rsidRDefault="007110A0" w:rsidP="00FA25BD">
    <w:pPr>
      <w:pStyle w:val="af8"/>
      <w:jc w:val="center"/>
    </w:pPr>
    <w:r>
      <w:fldChar w:fldCharType="begin"/>
    </w:r>
    <w:r>
      <w:instrText>PAGE   \* MERGEFORMAT</w:instrText>
    </w:r>
    <w:r>
      <w:fldChar w:fldCharType="separate"/>
    </w:r>
    <w:r w:rsidR="00350578">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975FD"/>
    <w:multiLevelType w:val="hybridMultilevel"/>
    <w:tmpl w:val="3FE47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0349B7"/>
    <w:multiLevelType w:val="hybridMultilevel"/>
    <w:tmpl w:val="D5D853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0751DC7"/>
    <w:multiLevelType w:val="multilevel"/>
    <w:tmpl w:val="41BC58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AF1E9B"/>
    <w:multiLevelType w:val="multilevel"/>
    <w:tmpl w:val="A272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B2517"/>
    <w:multiLevelType w:val="hybridMultilevel"/>
    <w:tmpl w:val="3FBED7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A43C79"/>
    <w:multiLevelType w:val="multilevel"/>
    <w:tmpl w:val="BA7CB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F844CC"/>
    <w:multiLevelType w:val="hybridMultilevel"/>
    <w:tmpl w:val="742068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AE0897"/>
    <w:multiLevelType w:val="multilevel"/>
    <w:tmpl w:val="7724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373E48"/>
    <w:multiLevelType w:val="multilevel"/>
    <w:tmpl w:val="1F0ED1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C77043"/>
    <w:multiLevelType w:val="hybridMultilevel"/>
    <w:tmpl w:val="808C1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8"/>
  </w:num>
  <w:num w:numId="3">
    <w:abstractNumId w:val="2"/>
  </w:num>
  <w:num w:numId="4">
    <w:abstractNumId w:val="7"/>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num>
  <w:num w:numId="9">
    <w:abstractNumId w:val="4"/>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E9C"/>
    <w:rsid w:val="0000497F"/>
    <w:rsid w:val="000065C0"/>
    <w:rsid w:val="00006F11"/>
    <w:rsid w:val="00007E3E"/>
    <w:rsid w:val="000256FA"/>
    <w:rsid w:val="00025718"/>
    <w:rsid w:val="000257A1"/>
    <w:rsid w:val="00025E8E"/>
    <w:rsid w:val="00027606"/>
    <w:rsid w:val="00031CE9"/>
    <w:rsid w:val="00034BC0"/>
    <w:rsid w:val="00036609"/>
    <w:rsid w:val="00043111"/>
    <w:rsid w:val="00044D4C"/>
    <w:rsid w:val="00047441"/>
    <w:rsid w:val="000575FA"/>
    <w:rsid w:val="0005777C"/>
    <w:rsid w:val="00057FA7"/>
    <w:rsid w:val="00061959"/>
    <w:rsid w:val="00062838"/>
    <w:rsid w:val="0006394F"/>
    <w:rsid w:val="00065D93"/>
    <w:rsid w:val="00071195"/>
    <w:rsid w:val="00071CF9"/>
    <w:rsid w:val="00076335"/>
    <w:rsid w:val="00080B10"/>
    <w:rsid w:val="00081844"/>
    <w:rsid w:val="00083A5E"/>
    <w:rsid w:val="00087E21"/>
    <w:rsid w:val="000924E0"/>
    <w:rsid w:val="00093061"/>
    <w:rsid w:val="0009572B"/>
    <w:rsid w:val="000A0336"/>
    <w:rsid w:val="000A074E"/>
    <w:rsid w:val="000A4083"/>
    <w:rsid w:val="000A44E1"/>
    <w:rsid w:val="000A66F5"/>
    <w:rsid w:val="000A79CC"/>
    <w:rsid w:val="000A7F11"/>
    <w:rsid w:val="000B3AA7"/>
    <w:rsid w:val="000C184C"/>
    <w:rsid w:val="000C5D53"/>
    <w:rsid w:val="000C7D1D"/>
    <w:rsid w:val="000D289C"/>
    <w:rsid w:val="000D6CF7"/>
    <w:rsid w:val="000E030E"/>
    <w:rsid w:val="000E057D"/>
    <w:rsid w:val="000E4379"/>
    <w:rsid w:val="000E4873"/>
    <w:rsid w:val="000E58F5"/>
    <w:rsid w:val="000E6F29"/>
    <w:rsid w:val="000F1511"/>
    <w:rsid w:val="000F406F"/>
    <w:rsid w:val="000F66AC"/>
    <w:rsid w:val="000F73CA"/>
    <w:rsid w:val="0010441B"/>
    <w:rsid w:val="00105383"/>
    <w:rsid w:val="00105C23"/>
    <w:rsid w:val="00106485"/>
    <w:rsid w:val="00110E4A"/>
    <w:rsid w:val="00113164"/>
    <w:rsid w:val="00115492"/>
    <w:rsid w:val="00115592"/>
    <w:rsid w:val="001161E7"/>
    <w:rsid w:val="00117C71"/>
    <w:rsid w:val="0012117C"/>
    <w:rsid w:val="00127C1C"/>
    <w:rsid w:val="00135228"/>
    <w:rsid w:val="00137E46"/>
    <w:rsid w:val="00141EF5"/>
    <w:rsid w:val="00153121"/>
    <w:rsid w:val="001543C6"/>
    <w:rsid w:val="001639A5"/>
    <w:rsid w:val="00166BB2"/>
    <w:rsid w:val="00171619"/>
    <w:rsid w:val="0017343E"/>
    <w:rsid w:val="00173F4E"/>
    <w:rsid w:val="001769B3"/>
    <w:rsid w:val="00180920"/>
    <w:rsid w:val="001838C1"/>
    <w:rsid w:val="00185497"/>
    <w:rsid w:val="0018572D"/>
    <w:rsid w:val="0019085B"/>
    <w:rsid w:val="00190D7B"/>
    <w:rsid w:val="00191E5B"/>
    <w:rsid w:val="001942D5"/>
    <w:rsid w:val="00195276"/>
    <w:rsid w:val="001952C8"/>
    <w:rsid w:val="001A4B67"/>
    <w:rsid w:val="001B716F"/>
    <w:rsid w:val="001C0325"/>
    <w:rsid w:val="001C0571"/>
    <w:rsid w:val="001C0645"/>
    <w:rsid w:val="001C4771"/>
    <w:rsid w:val="001C504A"/>
    <w:rsid w:val="001C6941"/>
    <w:rsid w:val="001D2460"/>
    <w:rsid w:val="001D2906"/>
    <w:rsid w:val="001D3FDC"/>
    <w:rsid w:val="001D526E"/>
    <w:rsid w:val="001D7608"/>
    <w:rsid w:val="001D77B8"/>
    <w:rsid w:val="001E6A41"/>
    <w:rsid w:val="001F18D6"/>
    <w:rsid w:val="001F3B3A"/>
    <w:rsid w:val="001F4C4D"/>
    <w:rsid w:val="001F6E6A"/>
    <w:rsid w:val="001F7221"/>
    <w:rsid w:val="00202B72"/>
    <w:rsid w:val="00210B4A"/>
    <w:rsid w:val="00212537"/>
    <w:rsid w:val="00221B2C"/>
    <w:rsid w:val="00226B74"/>
    <w:rsid w:val="00227A97"/>
    <w:rsid w:val="00234B96"/>
    <w:rsid w:val="00240DAE"/>
    <w:rsid w:val="00242F29"/>
    <w:rsid w:val="002518A6"/>
    <w:rsid w:val="00254592"/>
    <w:rsid w:val="00255602"/>
    <w:rsid w:val="00255DB1"/>
    <w:rsid w:val="00257E03"/>
    <w:rsid w:val="0026272F"/>
    <w:rsid w:val="00267912"/>
    <w:rsid w:val="00273785"/>
    <w:rsid w:val="00284055"/>
    <w:rsid w:val="00284B9B"/>
    <w:rsid w:val="00290665"/>
    <w:rsid w:val="00292BE4"/>
    <w:rsid w:val="002949C4"/>
    <w:rsid w:val="00297B5B"/>
    <w:rsid w:val="00297F7C"/>
    <w:rsid w:val="002A1117"/>
    <w:rsid w:val="002A183B"/>
    <w:rsid w:val="002A582B"/>
    <w:rsid w:val="002B054D"/>
    <w:rsid w:val="002B417D"/>
    <w:rsid w:val="002B4E9A"/>
    <w:rsid w:val="002B5801"/>
    <w:rsid w:val="002B6BC7"/>
    <w:rsid w:val="002C10D0"/>
    <w:rsid w:val="002C54AA"/>
    <w:rsid w:val="002D2C67"/>
    <w:rsid w:val="002D2FF6"/>
    <w:rsid w:val="002D3D86"/>
    <w:rsid w:val="002D6A2E"/>
    <w:rsid w:val="002D6DF9"/>
    <w:rsid w:val="002E0253"/>
    <w:rsid w:val="002E5181"/>
    <w:rsid w:val="002E6E03"/>
    <w:rsid w:val="002E71F1"/>
    <w:rsid w:val="002E7C55"/>
    <w:rsid w:val="002F4585"/>
    <w:rsid w:val="002F4A10"/>
    <w:rsid w:val="002F5994"/>
    <w:rsid w:val="002F7417"/>
    <w:rsid w:val="00301F77"/>
    <w:rsid w:val="003032F6"/>
    <w:rsid w:val="00305A2E"/>
    <w:rsid w:val="00306CBA"/>
    <w:rsid w:val="003073B4"/>
    <w:rsid w:val="003120F4"/>
    <w:rsid w:val="00316DDC"/>
    <w:rsid w:val="0032328F"/>
    <w:rsid w:val="00324E1A"/>
    <w:rsid w:val="00325371"/>
    <w:rsid w:val="0032596B"/>
    <w:rsid w:val="00330CA8"/>
    <w:rsid w:val="00334088"/>
    <w:rsid w:val="0034088D"/>
    <w:rsid w:val="00341941"/>
    <w:rsid w:val="00344A80"/>
    <w:rsid w:val="00345805"/>
    <w:rsid w:val="0034594F"/>
    <w:rsid w:val="00346E66"/>
    <w:rsid w:val="003501EA"/>
    <w:rsid w:val="00350578"/>
    <w:rsid w:val="00355F35"/>
    <w:rsid w:val="003573FE"/>
    <w:rsid w:val="003578FF"/>
    <w:rsid w:val="00357DFE"/>
    <w:rsid w:val="00360C7C"/>
    <w:rsid w:val="00364708"/>
    <w:rsid w:val="0036568A"/>
    <w:rsid w:val="00371871"/>
    <w:rsid w:val="0037487D"/>
    <w:rsid w:val="00381AD6"/>
    <w:rsid w:val="0038468B"/>
    <w:rsid w:val="003902A6"/>
    <w:rsid w:val="003929C1"/>
    <w:rsid w:val="00392D93"/>
    <w:rsid w:val="003942AD"/>
    <w:rsid w:val="00395E71"/>
    <w:rsid w:val="003A0306"/>
    <w:rsid w:val="003A03B2"/>
    <w:rsid w:val="003A6B65"/>
    <w:rsid w:val="003A6BCA"/>
    <w:rsid w:val="003B1C49"/>
    <w:rsid w:val="003B7949"/>
    <w:rsid w:val="003B7D44"/>
    <w:rsid w:val="003D0276"/>
    <w:rsid w:val="003D63F5"/>
    <w:rsid w:val="003E16FE"/>
    <w:rsid w:val="003E1A64"/>
    <w:rsid w:val="003E7C91"/>
    <w:rsid w:val="003F59D4"/>
    <w:rsid w:val="003F7BB4"/>
    <w:rsid w:val="004079E9"/>
    <w:rsid w:val="004168D8"/>
    <w:rsid w:val="00422217"/>
    <w:rsid w:val="004249BD"/>
    <w:rsid w:val="004301E8"/>
    <w:rsid w:val="0043375B"/>
    <w:rsid w:val="00440060"/>
    <w:rsid w:val="00441600"/>
    <w:rsid w:val="004455DA"/>
    <w:rsid w:val="004568B8"/>
    <w:rsid w:val="00457368"/>
    <w:rsid w:val="00463DC1"/>
    <w:rsid w:val="00471E8E"/>
    <w:rsid w:val="00473126"/>
    <w:rsid w:val="0048148F"/>
    <w:rsid w:val="00482046"/>
    <w:rsid w:val="004831F6"/>
    <w:rsid w:val="004879AA"/>
    <w:rsid w:val="00491126"/>
    <w:rsid w:val="0049244F"/>
    <w:rsid w:val="00492757"/>
    <w:rsid w:val="00493CB9"/>
    <w:rsid w:val="004964F3"/>
    <w:rsid w:val="004A2028"/>
    <w:rsid w:val="004A25B1"/>
    <w:rsid w:val="004A3006"/>
    <w:rsid w:val="004A4267"/>
    <w:rsid w:val="004A7B85"/>
    <w:rsid w:val="004B3E9C"/>
    <w:rsid w:val="004B6F4C"/>
    <w:rsid w:val="004B7571"/>
    <w:rsid w:val="004B7D0A"/>
    <w:rsid w:val="004B7F05"/>
    <w:rsid w:val="004C0150"/>
    <w:rsid w:val="004C1482"/>
    <w:rsid w:val="004C4253"/>
    <w:rsid w:val="004C4BDA"/>
    <w:rsid w:val="004C5269"/>
    <w:rsid w:val="004D10CF"/>
    <w:rsid w:val="004D62C2"/>
    <w:rsid w:val="004E0A89"/>
    <w:rsid w:val="004E1546"/>
    <w:rsid w:val="004E1763"/>
    <w:rsid w:val="004E38AA"/>
    <w:rsid w:val="004E38D4"/>
    <w:rsid w:val="004E68E7"/>
    <w:rsid w:val="004E7CE1"/>
    <w:rsid w:val="004F38D3"/>
    <w:rsid w:val="004F6FA1"/>
    <w:rsid w:val="004F704D"/>
    <w:rsid w:val="004F75B5"/>
    <w:rsid w:val="00500533"/>
    <w:rsid w:val="005037F7"/>
    <w:rsid w:val="005055CC"/>
    <w:rsid w:val="005060ED"/>
    <w:rsid w:val="0051163B"/>
    <w:rsid w:val="005158E5"/>
    <w:rsid w:val="005225BE"/>
    <w:rsid w:val="005305A4"/>
    <w:rsid w:val="00530B9E"/>
    <w:rsid w:val="00531028"/>
    <w:rsid w:val="00532BA4"/>
    <w:rsid w:val="00532E9A"/>
    <w:rsid w:val="00536248"/>
    <w:rsid w:val="005363FC"/>
    <w:rsid w:val="00537195"/>
    <w:rsid w:val="00540CDA"/>
    <w:rsid w:val="005433F7"/>
    <w:rsid w:val="0054379E"/>
    <w:rsid w:val="0054583E"/>
    <w:rsid w:val="005468CF"/>
    <w:rsid w:val="00550E66"/>
    <w:rsid w:val="00551634"/>
    <w:rsid w:val="00561D4B"/>
    <w:rsid w:val="00562033"/>
    <w:rsid w:val="00564B12"/>
    <w:rsid w:val="0057265F"/>
    <w:rsid w:val="0057428E"/>
    <w:rsid w:val="0057571E"/>
    <w:rsid w:val="00575D17"/>
    <w:rsid w:val="00576B93"/>
    <w:rsid w:val="005808DD"/>
    <w:rsid w:val="00593710"/>
    <w:rsid w:val="00595471"/>
    <w:rsid w:val="0059664C"/>
    <w:rsid w:val="005A0A1C"/>
    <w:rsid w:val="005A1C23"/>
    <w:rsid w:val="005A432E"/>
    <w:rsid w:val="005A7CC1"/>
    <w:rsid w:val="005B461E"/>
    <w:rsid w:val="005B5441"/>
    <w:rsid w:val="005B5CF9"/>
    <w:rsid w:val="005B7A85"/>
    <w:rsid w:val="005C49A1"/>
    <w:rsid w:val="005C5E08"/>
    <w:rsid w:val="005C6DE2"/>
    <w:rsid w:val="005D2876"/>
    <w:rsid w:val="005D2DE5"/>
    <w:rsid w:val="005D655D"/>
    <w:rsid w:val="005D79B1"/>
    <w:rsid w:val="005E0778"/>
    <w:rsid w:val="005E6FCD"/>
    <w:rsid w:val="005F0F1D"/>
    <w:rsid w:val="005F23AF"/>
    <w:rsid w:val="005F3A24"/>
    <w:rsid w:val="005F5C84"/>
    <w:rsid w:val="005F600E"/>
    <w:rsid w:val="005F6072"/>
    <w:rsid w:val="005F60CA"/>
    <w:rsid w:val="00601C40"/>
    <w:rsid w:val="006053C9"/>
    <w:rsid w:val="00605C79"/>
    <w:rsid w:val="00605D72"/>
    <w:rsid w:val="00610F80"/>
    <w:rsid w:val="00612DAC"/>
    <w:rsid w:val="00615B0A"/>
    <w:rsid w:val="00626A23"/>
    <w:rsid w:val="0063029E"/>
    <w:rsid w:val="006334FD"/>
    <w:rsid w:val="0063511E"/>
    <w:rsid w:val="0063529D"/>
    <w:rsid w:val="00642FD1"/>
    <w:rsid w:val="0064431A"/>
    <w:rsid w:val="00647C89"/>
    <w:rsid w:val="0065502C"/>
    <w:rsid w:val="0065517E"/>
    <w:rsid w:val="0065658C"/>
    <w:rsid w:val="006567FA"/>
    <w:rsid w:val="00656952"/>
    <w:rsid w:val="006629AE"/>
    <w:rsid w:val="006631DE"/>
    <w:rsid w:val="006647DE"/>
    <w:rsid w:val="0067110A"/>
    <w:rsid w:val="0067261E"/>
    <w:rsid w:val="00672FF5"/>
    <w:rsid w:val="00683FA8"/>
    <w:rsid w:val="0068488F"/>
    <w:rsid w:val="00684B0D"/>
    <w:rsid w:val="00684EFF"/>
    <w:rsid w:val="0068767A"/>
    <w:rsid w:val="00690DE8"/>
    <w:rsid w:val="00692905"/>
    <w:rsid w:val="00696712"/>
    <w:rsid w:val="00696BE6"/>
    <w:rsid w:val="006A1260"/>
    <w:rsid w:val="006A141B"/>
    <w:rsid w:val="006A33E8"/>
    <w:rsid w:val="006A4F5A"/>
    <w:rsid w:val="006B2225"/>
    <w:rsid w:val="006B3A3B"/>
    <w:rsid w:val="006B3A3E"/>
    <w:rsid w:val="006C0380"/>
    <w:rsid w:val="006C22A1"/>
    <w:rsid w:val="006C5AC3"/>
    <w:rsid w:val="006D3102"/>
    <w:rsid w:val="006D3B5C"/>
    <w:rsid w:val="006D4B19"/>
    <w:rsid w:val="006E006E"/>
    <w:rsid w:val="006E09C9"/>
    <w:rsid w:val="006F0C01"/>
    <w:rsid w:val="006F22BB"/>
    <w:rsid w:val="006F7FB0"/>
    <w:rsid w:val="0070270C"/>
    <w:rsid w:val="00704897"/>
    <w:rsid w:val="0070597E"/>
    <w:rsid w:val="00710545"/>
    <w:rsid w:val="00710668"/>
    <w:rsid w:val="00710AB8"/>
    <w:rsid w:val="007110A0"/>
    <w:rsid w:val="007142B9"/>
    <w:rsid w:val="00715D01"/>
    <w:rsid w:val="0072057F"/>
    <w:rsid w:val="00720F0B"/>
    <w:rsid w:val="007211B4"/>
    <w:rsid w:val="00721BFF"/>
    <w:rsid w:val="00722A7B"/>
    <w:rsid w:val="00730CF5"/>
    <w:rsid w:val="00731CF3"/>
    <w:rsid w:val="00733B43"/>
    <w:rsid w:val="007402CA"/>
    <w:rsid w:val="007410AE"/>
    <w:rsid w:val="007447BB"/>
    <w:rsid w:val="00745723"/>
    <w:rsid w:val="00746DA3"/>
    <w:rsid w:val="00751AFF"/>
    <w:rsid w:val="00755259"/>
    <w:rsid w:val="007568D6"/>
    <w:rsid w:val="00762023"/>
    <w:rsid w:val="00764479"/>
    <w:rsid w:val="00771553"/>
    <w:rsid w:val="00780891"/>
    <w:rsid w:val="00783108"/>
    <w:rsid w:val="00791404"/>
    <w:rsid w:val="007930F5"/>
    <w:rsid w:val="007938C5"/>
    <w:rsid w:val="007975D1"/>
    <w:rsid w:val="007A0AF5"/>
    <w:rsid w:val="007A44EC"/>
    <w:rsid w:val="007A4F79"/>
    <w:rsid w:val="007B037A"/>
    <w:rsid w:val="007B0A6B"/>
    <w:rsid w:val="007B2D87"/>
    <w:rsid w:val="007B388A"/>
    <w:rsid w:val="007C3980"/>
    <w:rsid w:val="007C72D8"/>
    <w:rsid w:val="007D167C"/>
    <w:rsid w:val="007D3882"/>
    <w:rsid w:val="007D432E"/>
    <w:rsid w:val="007D5214"/>
    <w:rsid w:val="007D6E80"/>
    <w:rsid w:val="007D7E40"/>
    <w:rsid w:val="007E1222"/>
    <w:rsid w:val="007E3365"/>
    <w:rsid w:val="007E4B29"/>
    <w:rsid w:val="007E7ACB"/>
    <w:rsid w:val="007F22F1"/>
    <w:rsid w:val="007F7A4C"/>
    <w:rsid w:val="0080197E"/>
    <w:rsid w:val="00806AB9"/>
    <w:rsid w:val="00813AD9"/>
    <w:rsid w:val="008145EA"/>
    <w:rsid w:val="00815D06"/>
    <w:rsid w:val="00820962"/>
    <w:rsid w:val="00822100"/>
    <w:rsid w:val="00822A49"/>
    <w:rsid w:val="00831BB0"/>
    <w:rsid w:val="00831BFA"/>
    <w:rsid w:val="0083314C"/>
    <w:rsid w:val="0083443E"/>
    <w:rsid w:val="008355C0"/>
    <w:rsid w:val="00837376"/>
    <w:rsid w:val="00840E16"/>
    <w:rsid w:val="0084450E"/>
    <w:rsid w:val="0084652C"/>
    <w:rsid w:val="00846ECB"/>
    <w:rsid w:val="008512BA"/>
    <w:rsid w:val="008529BA"/>
    <w:rsid w:val="00852F37"/>
    <w:rsid w:val="008531E4"/>
    <w:rsid w:val="00853893"/>
    <w:rsid w:val="00854ED1"/>
    <w:rsid w:val="00860F03"/>
    <w:rsid w:val="00863C09"/>
    <w:rsid w:val="0086460B"/>
    <w:rsid w:val="008719B1"/>
    <w:rsid w:val="00873BB5"/>
    <w:rsid w:val="008743FF"/>
    <w:rsid w:val="00874582"/>
    <w:rsid w:val="008766C7"/>
    <w:rsid w:val="00881B20"/>
    <w:rsid w:val="00881DDA"/>
    <w:rsid w:val="008865B3"/>
    <w:rsid w:val="0089327C"/>
    <w:rsid w:val="008936F7"/>
    <w:rsid w:val="008A1472"/>
    <w:rsid w:val="008A3CC5"/>
    <w:rsid w:val="008A76B5"/>
    <w:rsid w:val="008B6CBE"/>
    <w:rsid w:val="008B7988"/>
    <w:rsid w:val="008C263E"/>
    <w:rsid w:val="008C6CA4"/>
    <w:rsid w:val="008D58A5"/>
    <w:rsid w:val="008D6EA4"/>
    <w:rsid w:val="008D6F4F"/>
    <w:rsid w:val="008E2D16"/>
    <w:rsid w:val="008E5408"/>
    <w:rsid w:val="008E597D"/>
    <w:rsid w:val="008E7F94"/>
    <w:rsid w:val="008F0E35"/>
    <w:rsid w:val="00906186"/>
    <w:rsid w:val="0090766D"/>
    <w:rsid w:val="00917491"/>
    <w:rsid w:val="0092435B"/>
    <w:rsid w:val="00926118"/>
    <w:rsid w:val="00927D69"/>
    <w:rsid w:val="009341BD"/>
    <w:rsid w:val="00936C55"/>
    <w:rsid w:val="00942BB9"/>
    <w:rsid w:val="009451CF"/>
    <w:rsid w:val="00947900"/>
    <w:rsid w:val="00954D39"/>
    <w:rsid w:val="00960262"/>
    <w:rsid w:val="009639FE"/>
    <w:rsid w:val="00966A2C"/>
    <w:rsid w:val="00967799"/>
    <w:rsid w:val="0097008D"/>
    <w:rsid w:val="00970D44"/>
    <w:rsid w:val="009735DA"/>
    <w:rsid w:val="00974A43"/>
    <w:rsid w:val="00977A39"/>
    <w:rsid w:val="0098047C"/>
    <w:rsid w:val="0098202B"/>
    <w:rsid w:val="0098773F"/>
    <w:rsid w:val="009913D5"/>
    <w:rsid w:val="00992BD4"/>
    <w:rsid w:val="00994923"/>
    <w:rsid w:val="009A1F89"/>
    <w:rsid w:val="009B3690"/>
    <w:rsid w:val="009B3E35"/>
    <w:rsid w:val="009C114C"/>
    <w:rsid w:val="009C354C"/>
    <w:rsid w:val="009C7AD9"/>
    <w:rsid w:val="009D1D73"/>
    <w:rsid w:val="009D2A93"/>
    <w:rsid w:val="009E1410"/>
    <w:rsid w:val="009E14C4"/>
    <w:rsid w:val="009E18A8"/>
    <w:rsid w:val="009E4131"/>
    <w:rsid w:val="009E6CF5"/>
    <w:rsid w:val="009F212D"/>
    <w:rsid w:val="009F6EE2"/>
    <w:rsid w:val="00A059A5"/>
    <w:rsid w:val="00A06056"/>
    <w:rsid w:val="00A062FA"/>
    <w:rsid w:val="00A0777C"/>
    <w:rsid w:val="00A158F3"/>
    <w:rsid w:val="00A25E34"/>
    <w:rsid w:val="00A32673"/>
    <w:rsid w:val="00A32C73"/>
    <w:rsid w:val="00A34FFD"/>
    <w:rsid w:val="00A4019A"/>
    <w:rsid w:val="00A47D81"/>
    <w:rsid w:val="00A53D94"/>
    <w:rsid w:val="00A5420A"/>
    <w:rsid w:val="00A567E7"/>
    <w:rsid w:val="00A57BE9"/>
    <w:rsid w:val="00A6188C"/>
    <w:rsid w:val="00A6604B"/>
    <w:rsid w:val="00A66648"/>
    <w:rsid w:val="00A70AE8"/>
    <w:rsid w:val="00A72A82"/>
    <w:rsid w:val="00A74922"/>
    <w:rsid w:val="00A77C6C"/>
    <w:rsid w:val="00A83E0B"/>
    <w:rsid w:val="00A92552"/>
    <w:rsid w:val="00A93539"/>
    <w:rsid w:val="00A940B5"/>
    <w:rsid w:val="00A95BE2"/>
    <w:rsid w:val="00AA09CA"/>
    <w:rsid w:val="00AA1197"/>
    <w:rsid w:val="00AA2A32"/>
    <w:rsid w:val="00AA3954"/>
    <w:rsid w:val="00AA4C11"/>
    <w:rsid w:val="00AA52F9"/>
    <w:rsid w:val="00AA69AB"/>
    <w:rsid w:val="00AB0987"/>
    <w:rsid w:val="00AB1B64"/>
    <w:rsid w:val="00AB2D9B"/>
    <w:rsid w:val="00AC4265"/>
    <w:rsid w:val="00AD06E2"/>
    <w:rsid w:val="00AD139A"/>
    <w:rsid w:val="00AD14F3"/>
    <w:rsid w:val="00AD2452"/>
    <w:rsid w:val="00AD2467"/>
    <w:rsid w:val="00AD416F"/>
    <w:rsid w:val="00AD5AB9"/>
    <w:rsid w:val="00AD647C"/>
    <w:rsid w:val="00AE0942"/>
    <w:rsid w:val="00AE2960"/>
    <w:rsid w:val="00AE2988"/>
    <w:rsid w:val="00AE793D"/>
    <w:rsid w:val="00AF0B8E"/>
    <w:rsid w:val="00AF0B8F"/>
    <w:rsid w:val="00AF278F"/>
    <w:rsid w:val="00AF4D98"/>
    <w:rsid w:val="00AF6AB3"/>
    <w:rsid w:val="00AF6ECD"/>
    <w:rsid w:val="00B057F7"/>
    <w:rsid w:val="00B06FB5"/>
    <w:rsid w:val="00B14A6E"/>
    <w:rsid w:val="00B16607"/>
    <w:rsid w:val="00B20383"/>
    <w:rsid w:val="00B22ABB"/>
    <w:rsid w:val="00B25358"/>
    <w:rsid w:val="00B26B68"/>
    <w:rsid w:val="00B310FA"/>
    <w:rsid w:val="00B33979"/>
    <w:rsid w:val="00B34D09"/>
    <w:rsid w:val="00B35048"/>
    <w:rsid w:val="00B40056"/>
    <w:rsid w:val="00B40C87"/>
    <w:rsid w:val="00B4220A"/>
    <w:rsid w:val="00B50082"/>
    <w:rsid w:val="00B51B16"/>
    <w:rsid w:val="00B53263"/>
    <w:rsid w:val="00B5334C"/>
    <w:rsid w:val="00B600E7"/>
    <w:rsid w:val="00B623B8"/>
    <w:rsid w:val="00B666B2"/>
    <w:rsid w:val="00B714E5"/>
    <w:rsid w:val="00B71B89"/>
    <w:rsid w:val="00B73081"/>
    <w:rsid w:val="00B74F07"/>
    <w:rsid w:val="00B77D57"/>
    <w:rsid w:val="00B802F5"/>
    <w:rsid w:val="00B81093"/>
    <w:rsid w:val="00B81352"/>
    <w:rsid w:val="00B840B1"/>
    <w:rsid w:val="00B860D0"/>
    <w:rsid w:val="00B87C48"/>
    <w:rsid w:val="00B90A91"/>
    <w:rsid w:val="00B91934"/>
    <w:rsid w:val="00B9413F"/>
    <w:rsid w:val="00B94682"/>
    <w:rsid w:val="00B96F53"/>
    <w:rsid w:val="00B97BDF"/>
    <w:rsid w:val="00BA3533"/>
    <w:rsid w:val="00BA4535"/>
    <w:rsid w:val="00BA4D96"/>
    <w:rsid w:val="00BB6487"/>
    <w:rsid w:val="00BB79B5"/>
    <w:rsid w:val="00BC3561"/>
    <w:rsid w:val="00BC4932"/>
    <w:rsid w:val="00BC54F5"/>
    <w:rsid w:val="00BD008F"/>
    <w:rsid w:val="00BE1A46"/>
    <w:rsid w:val="00BE1E90"/>
    <w:rsid w:val="00BE38C9"/>
    <w:rsid w:val="00BE401B"/>
    <w:rsid w:val="00BE606F"/>
    <w:rsid w:val="00C02B5C"/>
    <w:rsid w:val="00C057D4"/>
    <w:rsid w:val="00C060B4"/>
    <w:rsid w:val="00C12FDC"/>
    <w:rsid w:val="00C14230"/>
    <w:rsid w:val="00C152BD"/>
    <w:rsid w:val="00C21A41"/>
    <w:rsid w:val="00C21FC7"/>
    <w:rsid w:val="00C2252C"/>
    <w:rsid w:val="00C25F2C"/>
    <w:rsid w:val="00C26736"/>
    <w:rsid w:val="00C26D2D"/>
    <w:rsid w:val="00C26E2B"/>
    <w:rsid w:val="00C31836"/>
    <w:rsid w:val="00C34D2F"/>
    <w:rsid w:val="00C40380"/>
    <w:rsid w:val="00C404BD"/>
    <w:rsid w:val="00C407A0"/>
    <w:rsid w:val="00C40BC9"/>
    <w:rsid w:val="00C44551"/>
    <w:rsid w:val="00C4495A"/>
    <w:rsid w:val="00C51C1C"/>
    <w:rsid w:val="00C5294F"/>
    <w:rsid w:val="00C540D4"/>
    <w:rsid w:val="00C56B6F"/>
    <w:rsid w:val="00C61664"/>
    <w:rsid w:val="00C72539"/>
    <w:rsid w:val="00C8010D"/>
    <w:rsid w:val="00C83BF6"/>
    <w:rsid w:val="00C93611"/>
    <w:rsid w:val="00C96748"/>
    <w:rsid w:val="00CA1229"/>
    <w:rsid w:val="00CA2533"/>
    <w:rsid w:val="00CA7A86"/>
    <w:rsid w:val="00CB238C"/>
    <w:rsid w:val="00CB2581"/>
    <w:rsid w:val="00CB63D1"/>
    <w:rsid w:val="00CB7739"/>
    <w:rsid w:val="00CC18B9"/>
    <w:rsid w:val="00CC2DED"/>
    <w:rsid w:val="00CC3741"/>
    <w:rsid w:val="00CC5961"/>
    <w:rsid w:val="00CC610A"/>
    <w:rsid w:val="00CC6C17"/>
    <w:rsid w:val="00CD2E58"/>
    <w:rsid w:val="00CD76B5"/>
    <w:rsid w:val="00CE118E"/>
    <w:rsid w:val="00CE1F5A"/>
    <w:rsid w:val="00CE2AEA"/>
    <w:rsid w:val="00CE2B5E"/>
    <w:rsid w:val="00CE40FF"/>
    <w:rsid w:val="00CE4A43"/>
    <w:rsid w:val="00CE7513"/>
    <w:rsid w:val="00CF3E42"/>
    <w:rsid w:val="00CF6AF7"/>
    <w:rsid w:val="00D00325"/>
    <w:rsid w:val="00D04D44"/>
    <w:rsid w:val="00D05CB9"/>
    <w:rsid w:val="00D1560E"/>
    <w:rsid w:val="00D16026"/>
    <w:rsid w:val="00D20161"/>
    <w:rsid w:val="00D2288D"/>
    <w:rsid w:val="00D2544A"/>
    <w:rsid w:val="00D335CB"/>
    <w:rsid w:val="00D34B93"/>
    <w:rsid w:val="00D356A2"/>
    <w:rsid w:val="00D37494"/>
    <w:rsid w:val="00D37BE1"/>
    <w:rsid w:val="00D43ED7"/>
    <w:rsid w:val="00D500EA"/>
    <w:rsid w:val="00D52F75"/>
    <w:rsid w:val="00D656DA"/>
    <w:rsid w:val="00D67091"/>
    <w:rsid w:val="00D71375"/>
    <w:rsid w:val="00D77D83"/>
    <w:rsid w:val="00D806D0"/>
    <w:rsid w:val="00D8091B"/>
    <w:rsid w:val="00D826D2"/>
    <w:rsid w:val="00D82F12"/>
    <w:rsid w:val="00D87C2F"/>
    <w:rsid w:val="00D9166A"/>
    <w:rsid w:val="00D93CAA"/>
    <w:rsid w:val="00D949D1"/>
    <w:rsid w:val="00DA3533"/>
    <w:rsid w:val="00DA39CD"/>
    <w:rsid w:val="00DA6FC7"/>
    <w:rsid w:val="00DB0EA4"/>
    <w:rsid w:val="00DB2CCF"/>
    <w:rsid w:val="00DC1E3C"/>
    <w:rsid w:val="00DC3EC5"/>
    <w:rsid w:val="00DC7B89"/>
    <w:rsid w:val="00DD3A85"/>
    <w:rsid w:val="00DD4155"/>
    <w:rsid w:val="00DE1F42"/>
    <w:rsid w:val="00DF5397"/>
    <w:rsid w:val="00E018CC"/>
    <w:rsid w:val="00E0489B"/>
    <w:rsid w:val="00E07BC8"/>
    <w:rsid w:val="00E15983"/>
    <w:rsid w:val="00E16874"/>
    <w:rsid w:val="00E2250B"/>
    <w:rsid w:val="00E24F34"/>
    <w:rsid w:val="00E268E0"/>
    <w:rsid w:val="00E3101A"/>
    <w:rsid w:val="00E3160E"/>
    <w:rsid w:val="00E359FA"/>
    <w:rsid w:val="00E43B8F"/>
    <w:rsid w:val="00E4796D"/>
    <w:rsid w:val="00E62572"/>
    <w:rsid w:val="00E65657"/>
    <w:rsid w:val="00E66562"/>
    <w:rsid w:val="00E7273A"/>
    <w:rsid w:val="00E73690"/>
    <w:rsid w:val="00E75838"/>
    <w:rsid w:val="00E76248"/>
    <w:rsid w:val="00E76A94"/>
    <w:rsid w:val="00E77547"/>
    <w:rsid w:val="00E808DF"/>
    <w:rsid w:val="00E81DA0"/>
    <w:rsid w:val="00E8420B"/>
    <w:rsid w:val="00E93EFC"/>
    <w:rsid w:val="00E94091"/>
    <w:rsid w:val="00E9473A"/>
    <w:rsid w:val="00E97F35"/>
    <w:rsid w:val="00EA6163"/>
    <w:rsid w:val="00EA7351"/>
    <w:rsid w:val="00EB151A"/>
    <w:rsid w:val="00EB1A32"/>
    <w:rsid w:val="00EC0EB6"/>
    <w:rsid w:val="00EC1900"/>
    <w:rsid w:val="00EC4F6F"/>
    <w:rsid w:val="00EC67B2"/>
    <w:rsid w:val="00EC6B62"/>
    <w:rsid w:val="00EC7389"/>
    <w:rsid w:val="00ED7F3B"/>
    <w:rsid w:val="00EE22DD"/>
    <w:rsid w:val="00EE26B8"/>
    <w:rsid w:val="00EE2FF2"/>
    <w:rsid w:val="00EE6586"/>
    <w:rsid w:val="00EE72CB"/>
    <w:rsid w:val="00EF3D94"/>
    <w:rsid w:val="00EF41C9"/>
    <w:rsid w:val="00EF4540"/>
    <w:rsid w:val="00EF4D81"/>
    <w:rsid w:val="00F12424"/>
    <w:rsid w:val="00F14961"/>
    <w:rsid w:val="00F14F0C"/>
    <w:rsid w:val="00F22931"/>
    <w:rsid w:val="00F23DB4"/>
    <w:rsid w:val="00F30679"/>
    <w:rsid w:val="00F37FD7"/>
    <w:rsid w:val="00F42819"/>
    <w:rsid w:val="00F46DFE"/>
    <w:rsid w:val="00F50575"/>
    <w:rsid w:val="00F519F3"/>
    <w:rsid w:val="00F6080C"/>
    <w:rsid w:val="00F617B4"/>
    <w:rsid w:val="00F61AC4"/>
    <w:rsid w:val="00F634BB"/>
    <w:rsid w:val="00F6380D"/>
    <w:rsid w:val="00F6770C"/>
    <w:rsid w:val="00F73034"/>
    <w:rsid w:val="00F733C1"/>
    <w:rsid w:val="00F8042C"/>
    <w:rsid w:val="00F868A4"/>
    <w:rsid w:val="00F90E27"/>
    <w:rsid w:val="00F9223B"/>
    <w:rsid w:val="00F926E1"/>
    <w:rsid w:val="00F93994"/>
    <w:rsid w:val="00F945C9"/>
    <w:rsid w:val="00F96279"/>
    <w:rsid w:val="00F968D0"/>
    <w:rsid w:val="00F97E8C"/>
    <w:rsid w:val="00FA25BD"/>
    <w:rsid w:val="00FA4110"/>
    <w:rsid w:val="00FA47EA"/>
    <w:rsid w:val="00FA7FF6"/>
    <w:rsid w:val="00FB4CDF"/>
    <w:rsid w:val="00FB798C"/>
    <w:rsid w:val="00FC014D"/>
    <w:rsid w:val="00FC4C26"/>
    <w:rsid w:val="00FC53D1"/>
    <w:rsid w:val="00FC7796"/>
    <w:rsid w:val="00FC77BD"/>
    <w:rsid w:val="00FD0022"/>
    <w:rsid w:val="00FD27F5"/>
    <w:rsid w:val="00FD2FDD"/>
    <w:rsid w:val="00FD662B"/>
    <w:rsid w:val="00FD6BA3"/>
    <w:rsid w:val="00FE1AC5"/>
    <w:rsid w:val="00FE1C0D"/>
    <w:rsid w:val="00FE258D"/>
    <w:rsid w:val="00FE2A8C"/>
    <w:rsid w:val="00FE6E9D"/>
    <w:rsid w:val="00FF2E2A"/>
    <w:rsid w:val="00FF3446"/>
    <w:rsid w:val="00FF61D2"/>
    <w:rsid w:val="00FF70DD"/>
    <w:rsid w:val="00FF7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A0A101"/>
  <w15:chartTrackingRefBased/>
  <w15:docId w15:val="{340FE980-FF23-4E2D-A25C-441000D44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41BD"/>
    <w:rPr>
      <w:sz w:val="24"/>
      <w:szCs w:val="24"/>
    </w:rPr>
  </w:style>
  <w:style w:type="paragraph" w:styleId="1">
    <w:name w:val="heading 1"/>
    <w:basedOn w:val="a"/>
    <w:link w:val="10"/>
    <w:uiPriority w:val="9"/>
    <w:qFormat/>
    <w:rsid w:val="00E62572"/>
    <w:pPr>
      <w:spacing w:before="100" w:beforeAutospacing="1" w:after="100" w:afterAutospacing="1"/>
      <w:outlineLvl w:val="0"/>
    </w:pPr>
    <w:rPr>
      <w:b/>
      <w:bCs/>
      <w:kern w:val="36"/>
      <w:sz w:val="48"/>
      <w:szCs w:val="48"/>
    </w:rPr>
  </w:style>
  <w:style w:type="paragraph" w:styleId="4">
    <w:name w:val="heading 4"/>
    <w:basedOn w:val="a"/>
    <w:next w:val="a"/>
    <w:link w:val="40"/>
    <w:semiHidden/>
    <w:unhideWhenUsed/>
    <w:qFormat/>
    <w:rsid w:val="00AD5AB9"/>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B3E9C"/>
    <w:pPr>
      <w:spacing w:before="100" w:beforeAutospacing="1" w:after="100" w:afterAutospacing="1"/>
    </w:pPr>
  </w:style>
  <w:style w:type="paragraph" w:customStyle="1" w:styleId="western">
    <w:name w:val="western"/>
    <w:basedOn w:val="a"/>
    <w:rsid w:val="004B3E9C"/>
    <w:pPr>
      <w:spacing w:before="100" w:beforeAutospacing="1" w:after="100" w:afterAutospacing="1"/>
    </w:pPr>
  </w:style>
  <w:style w:type="paragraph" w:customStyle="1" w:styleId="41">
    <w:name w:val="Заголовок №4"/>
    <w:basedOn w:val="a"/>
    <w:rsid w:val="009E1410"/>
    <w:pPr>
      <w:shd w:val="clear" w:color="auto" w:fill="FFFFFF"/>
      <w:suppressAutoHyphens/>
      <w:spacing w:before="780" w:line="324" w:lineRule="exact"/>
      <w:ind w:hanging="960"/>
      <w:jc w:val="center"/>
    </w:pPr>
    <w:rPr>
      <w:b/>
      <w:bCs/>
      <w:color w:val="000000"/>
      <w:sz w:val="28"/>
      <w:szCs w:val="28"/>
      <w:lang w:bidi="ru-RU"/>
    </w:rPr>
  </w:style>
  <w:style w:type="table" w:styleId="a4">
    <w:name w:val="Table Grid"/>
    <w:basedOn w:val="a1"/>
    <w:uiPriority w:val="39"/>
    <w:rsid w:val="006B22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rsid w:val="002D3D86"/>
    <w:rPr>
      <w:rFonts w:ascii="Tahoma" w:hAnsi="Tahoma" w:cs="Tahoma"/>
      <w:sz w:val="16"/>
      <w:szCs w:val="16"/>
    </w:rPr>
  </w:style>
  <w:style w:type="character" w:customStyle="1" w:styleId="a6">
    <w:name w:val="Текст выноски Знак"/>
    <w:link w:val="a5"/>
    <w:rsid w:val="002D3D86"/>
    <w:rPr>
      <w:rFonts w:ascii="Tahoma" w:hAnsi="Tahoma" w:cs="Tahoma"/>
      <w:sz w:val="16"/>
      <w:szCs w:val="16"/>
    </w:rPr>
  </w:style>
  <w:style w:type="character" w:customStyle="1" w:styleId="10">
    <w:name w:val="Заголовок 1 Знак"/>
    <w:link w:val="1"/>
    <w:uiPriority w:val="9"/>
    <w:rsid w:val="00E62572"/>
    <w:rPr>
      <w:b/>
      <w:bCs/>
      <w:kern w:val="36"/>
      <w:sz w:val="48"/>
      <w:szCs w:val="48"/>
    </w:rPr>
  </w:style>
  <w:style w:type="character" w:styleId="a7">
    <w:name w:val="Hyperlink"/>
    <w:rsid w:val="00F6380D"/>
    <w:rPr>
      <w:color w:val="0000FF"/>
      <w:u w:val="single"/>
    </w:rPr>
  </w:style>
  <w:style w:type="paragraph" w:styleId="a8">
    <w:name w:val="footnote text"/>
    <w:basedOn w:val="a"/>
    <w:link w:val="a9"/>
    <w:rsid w:val="009451CF"/>
    <w:rPr>
      <w:sz w:val="20"/>
      <w:szCs w:val="20"/>
    </w:rPr>
  </w:style>
  <w:style w:type="character" w:customStyle="1" w:styleId="a9">
    <w:name w:val="Текст сноски Знак"/>
    <w:basedOn w:val="a0"/>
    <w:link w:val="a8"/>
    <w:rsid w:val="009451CF"/>
  </w:style>
  <w:style w:type="character" w:styleId="aa">
    <w:name w:val="footnote reference"/>
    <w:aliases w:val="Ссылка на сноску 45"/>
    <w:rsid w:val="009451CF"/>
    <w:rPr>
      <w:vertAlign w:val="superscript"/>
    </w:rPr>
  </w:style>
  <w:style w:type="paragraph" w:styleId="ab">
    <w:name w:val="List Paragraph"/>
    <w:basedOn w:val="a"/>
    <w:uiPriority w:val="34"/>
    <w:qFormat/>
    <w:rsid w:val="00422217"/>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uiPriority w:val="99"/>
    <w:semiHidden/>
    <w:unhideWhenUsed/>
    <w:rsid w:val="00550E66"/>
    <w:rPr>
      <w:color w:val="605E5C"/>
      <w:shd w:val="clear" w:color="auto" w:fill="E1DFDD"/>
    </w:rPr>
  </w:style>
  <w:style w:type="character" w:customStyle="1" w:styleId="40">
    <w:name w:val="Заголовок 4 Знак"/>
    <w:link w:val="4"/>
    <w:semiHidden/>
    <w:rsid w:val="00AD5AB9"/>
    <w:rPr>
      <w:rFonts w:ascii="Calibri" w:eastAsia="Times New Roman" w:hAnsi="Calibri" w:cs="Times New Roman"/>
      <w:b/>
      <w:bCs/>
      <w:sz w:val="28"/>
      <w:szCs w:val="28"/>
    </w:rPr>
  </w:style>
  <w:style w:type="paragraph" w:styleId="ac">
    <w:name w:val="endnote text"/>
    <w:basedOn w:val="a"/>
    <w:link w:val="ad"/>
    <w:rsid w:val="00C26E2B"/>
    <w:rPr>
      <w:sz w:val="20"/>
      <w:szCs w:val="20"/>
    </w:rPr>
  </w:style>
  <w:style w:type="character" w:customStyle="1" w:styleId="ad">
    <w:name w:val="Текст концевой сноски Знак"/>
    <w:basedOn w:val="a0"/>
    <w:link w:val="ac"/>
    <w:rsid w:val="00C26E2B"/>
  </w:style>
  <w:style w:type="character" w:styleId="ae">
    <w:name w:val="endnote reference"/>
    <w:rsid w:val="00C26E2B"/>
    <w:rPr>
      <w:vertAlign w:val="superscript"/>
    </w:rPr>
  </w:style>
  <w:style w:type="table" w:customStyle="1" w:styleId="12">
    <w:name w:val="Сетка таблицы1"/>
    <w:basedOn w:val="a1"/>
    <w:next w:val="a4"/>
    <w:uiPriority w:val="59"/>
    <w:rsid w:val="00B22AB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Обычный.Нормальный абзац"/>
    <w:qFormat/>
    <w:rsid w:val="00FA7FF6"/>
    <w:pPr>
      <w:widowControl w:val="0"/>
      <w:ind w:firstLine="709"/>
      <w:jc w:val="both"/>
    </w:pPr>
    <w:rPr>
      <w:sz w:val="24"/>
      <w:szCs w:val="24"/>
    </w:rPr>
  </w:style>
  <w:style w:type="character" w:styleId="af0">
    <w:name w:val="annotation reference"/>
    <w:rsid w:val="007410AE"/>
    <w:rPr>
      <w:sz w:val="16"/>
      <w:szCs w:val="16"/>
    </w:rPr>
  </w:style>
  <w:style w:type="paragraph" w:styleId="af1">
    <w:name w:val="annotation text"/>
    <w:basedOn w:val="a"/>
    <w:link w:val="af2"/>
    <w:rsid w:val="007410AE"/>
    <w:rPr>
      <w:sz w:val="20"/>
      <w:szCs w:val="20"/>
    </w:rPr>
  </w:style>
  <w:style w:type="character" w:customStyle="1" w:styleId="af2">
    <w:name w:val="Текст примечания Знак"/>
    <w:basedOn w:val="a0"/>
    <w:link w:val="af1"/>
    <w:rsid w:val="007410AE"/>
  </w:style>
  <w:style w:type="paragraph" w:styleId="af3">
    <w:name w:val="annotation subject"/>
    <w:basedOn w:val="af1"/>
    <w:next w:val="af1"/>
    <w:link w:val="af4"/>
    <w:rsid w:val="00441600"/>
    <w:rPr>
      <w:b/>
      <w:bCs/>
    </w:rPr>
  </w:style>
  <w:style w:type="character" w:customStyle="1" w:styleId="af4">
    <w:name w:val="Тема примечания Знак"/>
    <w:link w:val="af3"/>
    <w:rsid w:val="00441600"/>
    <w:rPr>
      <w:b/>
      <w:bCs/>
    </w:rPr>
  </w:style>
  <w:style w:type="paragraph" w:customStyle="1" w:styleId="13">
    <w:name w:val="Раздел 1"/>
    <w:basedOn w:val="a"/>
    <w:link w:val="14"/>
    <w:qFormat/>
    <w:rsid w:val="00B310FA"/>
    <w:pPr>
      <w:keepNext/>
      <w:spacing w:before="240" w:after="240"/>
      <w:jc w:val="center"/>
    </w:pPr>
    <w:rPr>
      <w:rFonts w:eastAsia="Courier New"/>
      <w:b/>
      <w:lang w:eastAsia="x-none" w:bidi="ru-RU"/>
    </w:rPr>
  </w:style>
  <w:style w:type="character" w:customStyle="1" w:styleId="14">
    <w:name w:val="Раздел 1 Знак"/>
    <w:link w:val="13"/>
    <w:rsid w:val="00B310FA"/>
    <w:rPr>
      <w:rFonts w:eastAsia="Courier New"/>
      <w:b/>
      <w:sz w:val="24"/>
      <w:szCs w:val="24"/>
      <w:lang w:eastAsia="x-none" w:bidi="ru-RU"/>
    </w:rPr>
  </w:style>
  <w:style w:type="paragraph" w:customStyle="1" w:styleId="110">
    <w:name w:val="1.1. не жирный не центр"/>
    <w:basedOn w:val="a"/>
    <w:link w:val="111"/>
    <w:qFormat/>
    <w:rsid w:val="00B310FA"/>
    <w:pPr>
      <w:spacing w:before="240" w:after="240" w:line="276" w:lineRule="auto"/>
      <w:jc w:val="both"/>
    </w:pPr>
    <w:rPr>
      <w:rFonts w:eastAsia="Courier New"/>
      <w:color w:val="000000"/>
      <w:lang w:val="x-none" w:eastAsia="x-none" w:bidi="ru-RU"/>
    </w:rPr>
  </w:style>
  <w:style w:type="character" w:customStyle="1" w:styleId="111">
    <w:name w:val="1.1. не жирный не центр Знак"/>
    <w:basedOn w:val="a0"/>
    <w:link w:val="110"/>
    <w:rsid w:val="00B310FA"/>
    <w:rPr>
      <w:rFonts w:eastAsia="Courier New"/>
      <w:color w:val="000000"/>
      <w:sz w:val="24"/>
      <w:szCs w:val="24"/>
      <w:lang w:val="x-none" w:eastAsia="x-none" w:bidi="ru-RU"/>
    </w:rPr>
  </w:style>
  <w:style w:type="character" w:styleId="af5">
    <w:name w:val="page number"/>
    <w:basedOn w:val="a0"/>
    <w:rsid w:val="00AB1B64"/>
  </w:style>
  <w:style w:type="paragraph" w:styleId="af6">
    <w:name w:val="footer"/>
    <w:basedOn w:val="a"/>
    <w:link w:val="af7"/>
    <w:uiPriority w:val="99"/>
    <w:rsid w:val="00AB1B64"/>
    <w:pPr>
      <w:tabs>
        <w:tab w:val="center" w:pos="4677"/>
        <w:tab w:val="right" w:pos="9355"/>
      </w:tabs>
    </w:pPr>
    <w:rPr>
      <w:sz w:val="22"/>
      <w:szCs w:val="22"/>
    </w:rPr>
  </w:style>
  <w:style w:type="character" w:customStyle="1" w:styleId="af7">
    <w:name w:val="Нижний колонтитул Знак"/>
    <w:basedOn w:val="a0"/>
    <w:link w:val="af6"/>
    <w:uiPriority w:val="99"/>
    <w:rsid w:val="00AB1B64"/>
    <w:rPr>
      <w:sz w:val="22"/>
      <w:szCs w:val="22"/>
    </w:rPr>
  </w:style>
  <w:style w:type="paragraph" w:styleId="af8">
    <w:name w:val="header"/>
    <w:aliases w:val=" Знак Знак,Linie,header,Верхний колонтитул1"/>
    <w:basedOn w:val="a"/>
    <w:link w:val="af9"/>
    <w:uiPriority w:val="99"/>
    <w:qFormat/>
    <w:rsid w:val="00AB1B64"/>
    <w:pPr>
      <w:tabs>
        <w:tab w:val="center" w:pos="4677"/>
        <w:tab w:val="right" w:pos="9355"/>
      </w:tabs>
    </w:pPr>
    <w:rPr>
      <w:sz w:val="22"/>
      <w:szCs w:val="22"/>
    </w:rPr>
  </w:style>
  <w:style w:type="character" w:customStyle="1" w:styleId="af9">
    <w:name w:val="Верхний колонтитул Знак"/>
    <w:aliases w:val=" Знак Знак Знак,Linie Знак,header Знак,Верхний колонтитул1 Знак"/>
    <w:basedOn w:val="a0"/>
    <w:link w:val="af8"/>
    <w:uiPriority w:val="99"/>
    <w:rsid w:val="00AB1B6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37494">
      <w:bodyDiv w:val="1"/>
      <w:marLeft w:val="0"/>
      <w:marRight w:val="0"/>
      <w:marTop w:val="0"/>
      <w:marBottom w:val="0"/>
      <w:divBdr>
        <w:top w:val="none" w:sz="0" w:space="0" w:color="auto"/>
        <w:left w:val="none" w:sz="0" w:space="0" w:color="auto"/>
        <w:bottom w:val="none" w:sz="0" w:space="0" w:color="auto"/>
        <w:right w:val="none" w:sz="0" w:space="0" w:color="auto"/>
      </w:divBdr>
    </w:div>
    <w:div w:id="426999576">
      <w:bodyDiv w:val="1"/>
      <w:marLeft w:val="0"/>
      <w:marRight w:val="0"/>
      <w:marTop w:val="0"/>
      <w:marBottom w:val="0"/>
      <w:divBdr>
        <w:top w:val="none" w:sz="0" w:space="0" w:color="auto"/>
        <w:left w:val="none" w:sz="0" w:space="0" w:color="auto"/>
        <w:bottom w:val="none" w:sz="0" w:space="0" w:color="auto"/>
        <w:right w:val="none" w:sz="0" w:space="0" w:color="auto"/>
      </w:divBdr>
    </w:div>
    <w:div w:id="456874980">
      <w:bodyDiv w:val="1"/>
      <w:marLeft w:val="0"/>
      <w:marRight w:val="0"/>
      <w:marTop w:val="0"/>
      <w:marBottom w:val="0"/>
      <w:divBdr>
        <w:top w:val="none" w:sz="0" w:space="0" w:color="auto"/>
        <w:left w:val="none" w:sz="0" w:space="0" w:color="auto"/>
        <w:bottom w:val="none" w:sz="0" w:space="0" w:color="auto"/>
        <w:right w:val="none" w:sz="0" w:space="0" w:color="auto"/>
      </w:divBdr>
    </w:div>
    <w:div w:id="478379153">
      <w:bodyDiv w:val="1"/>
      <w:marLeft w:val="0"/>
      <w:marRight w:val="0"/>
      <w:marTop w:val="0"/>
      <w:marBottom w:val="0"/>
      <w:divBdr>
        <w:top w:val="none" w:sz="0" w:space="0" w:color="auto"/>
        <w:left w:val="none" w:sz="0" w:space="0" w:color="auto"/>
        <w:bottom w:val="none" w:sz="0" w:space="0" w:color="auto"/>
        <w:right w:val="none" w:sz="0" w:space="0" w:color="auto"/>
      </w:divBdr>
    </w:div>
    <w:div w:id="699013535">
      <w:bodyDiv w:val="1"/>
      <w:marLeft w:val="0"/>
      <w:marRight w:val="0"/>
      <w:marTop w:val="0"/>
      <w:marBottom w:val="0"/>
      <w:divBdr>
        <w:top w:val="none" w:sz="0" w:space="0" w:color="auto"/>
        <w:left w:val="none" w:sz="0" w:space="0" w:color="auto"/>
        <w:bottom w:val="none" w:sz="0" w:space="0" w:color="auto"/>
        <w:right w:val="none" w:sz="0" w:space="0" w:color="auto"/>
      </w:divBdr>
    </w:div>
    <w:div w:id="802045782">
      <w:bodyDiv w:val="1"/>
      <w:marLeft w:val="0"/>
      <w:marRight w:val="0"/>
      <w:marTop w:val="0"/>
      <w:marBottom w:val="0"/>
      <w:divBdr>
        <w:top w:val="none" w:sz="0" w:space="0" w:color="auto"/>
        <w:left w:val="none" w:sz="0" w:space="0" w:color="auto"/>
        <w:bottom w:val="none" w:sz="0" w:space="0" w:color="auto"/>
        <w:right w:val="none" w:sz="0" w:space="0" w:color="auto"/>
      </w:divBdr>
    </w:div>
    <w:div w:id="818880988">
      <w:bodyDiv w:val="1"/>
      <w:marLeft w:val="0"/>
      <w:marRight w:val="0"/>
      <w:marTop w:val="0"/>
      <w:marBottom w:val="0"/>
      <w:divBdr>
        <w:top w:val="none" w:sz="0" w:space="0" w:color="auto"/>
        <w:left w:val="none" w:sz="0" w:space="0" w:color="auto"/>
        <w:bottom w:val="none" w:sz="0" w:space="0" w:color="auto"/>
        <w:right w:val="none" w:sz="0" w:space="0" w:color="auto"/>
      </w:divBdr>
    </w:div>
    <w:div w:id="917783764">
      <w:bodyDiv w:val="1"/>
      <w:marLeft w:val="0"/>
      <w:marRight w:val="0"/>
      <w:marTop w:val="0"/>
      <w:marBottom w:val="0"/>
      <w:divBdr>
        <w:top w:val="none" w:sz="0" w:space="0" w:color="auto"/>
        <w:left w:val="none" w:sz="0" w:space="0" w:color="auto"/>
        <w:bottom w:val="none" w:sz="0" w:space="0" w:color="auto"/>
        <w:right w:val="none" w:sz="0" w:space="0" w:color="auto"/>
      </w:divBdr>
    </w:div>
    <w:div w:id="990059912">
      <w:bodyDiv w:val="1"/>
      <w:marLeft w:val="0"/>
      <w:marRight w:val="0"/>
      <w:marTop w:val="0"/>
      <w:marBottom w:val="0"/>
      <w:divBdr>
        <w:top w:val="none" w:sz="0" w:space="0" w:color="auto"/>
        <w:left w:val="none" w:sz="0" w:space="0" w:color="auto"/>
        <w:bottom w:val="none" w:sz="0" w:space="0" w:color="auto"/>
        <w:right w:val="none" w:sz="0" w:space="0" w:color="auto"/>
      </w:divBdr>
    </w:div>
    <w:div w:id="1457214913">
      <w:bodyDiv w:val="1"/>
      <w:marLeft w:val="0"/>
      <w:marRight w:val="0"/>
      <w:marTop w:val="0"/>
      <w:marBottom w:val="0"/>
      <w:divBdr>
        <w:top w:val="none" w:sz="0" w:space="0" w:color="auto"/>
        <w:left w:val="none" w:sz="0" w:space="0" w:color="auto"/>
        <w:bottom w:val="none" w:sz="0" w:space="0" w:color="auto"/>
        <w:right w:val="none" w:sz="0" w:space="0" w:color="auto"/>
      </w:divBdr>
    </w:div>
    <w:div w:id="1573806104">
      <w:bodyDiv w:val="1"/>
      <w:marLeft w:val="0"/>
      <w:marRight w:val="0"/>
      <w:marTop w:val="0"/>
      <w:marBottom w:val="0"/>
      <w:divBdr>
        <w:top w:val="none" w:sz="0" w:space="0" w:color="auto"/>
        <w:left w:val="none" w:sz="0" w:space="0" w:color="auto"/>
        <w:bottom w:val="none" w:sz="0" w:space="0" w:color="auto"/>
        <w:right w:val="none" w:sz="0" w:space="0" w:color="auto"/>
      </w:divBdr>
    </w:div>
    <w:div w:id="1605965995">
      <w:bodyDiv w:val="1"/>
      <w:marLeft w:val="0"/>
      <w:marRight w:val="0"/>
      <w:marTop w:val="0"/>
      <w:marBottom w:val="0"/>
      <w:divBdr>
        <w:top w:val="none" w:sz="0" w:space="0" w:color="auto"/>
        <w:left w:val="none" w:sz="0" w:space="0" w:color="auto"/>
        <w:bottom w:val="none" w:sz="0" w:space="0" w:color="auto"/>
        <w:right w:val="none" w:sz="0" w:space="0" w:color="auto"/>
      </w:divBdr>
    </w:div>
    <w:div w:id="180480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62243-27A8-4302-BE91-5A3920E61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1879</Words>
  <Characters>10714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lpstr>
    </vt:vector>
  </TitlesOfParts>
  <Company>Сантранс</Company>
  <LinksUpToDate>false</LinksUpToDate>
  <CharactersWithSpaces>12568</CharactersWithSpaces>
  <SharedDoc>false</SharedDoc>
  <HLinks>
    <vt:vector size="6" baseType="variant">
      <vt:variant>
        <vt:i4>3801088</vt:i4>
      </vt:variant>
      <vt:variant>
        <vt:i4>0</vt:i4>
      </vt:variant>
      <vt:variant>
        <vt:i4>0</vt:i4>
      </vt:variant>
      <vt:variant>
        <vt:i4>5</vt:i4>
      </vt:variant>
      <vt:variant>
        <vt:lpwstr>mailto:kp.dzkz@zdrav.spb.ru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Насиров Роман Расимович</dc:creator>
  <cp:keywords/>
  <cp:lastModifiedBy>Виктория Александровна Кольчицкая</cp:lastModifiedBy>
  <cp:revision>2</cp:revision>
  <cp:lastPrinted>2025-07-08T14:22:00Z</cp:lastPrinted>
  <dcterms:created xsi:type="dcterms:W3CDTF">2026-04-29T08:10:00Z</dcterms:created>
  <dcterms:modified xsi:type="dcterms:W3CDTF">2026-04-29T08:10:00Z</dcterms:modified>
</cp:coreProperties>
</file>