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CD0A7B" w:rsidRPr="00CD0A7B" w:rsidRDefault="00CD0A7B" w:rsidP="00CD0A7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bookmarkStart w:id="0" w:name="_GoBack"/>
      <w:bookmarkEnd w:id="0"/>
      <w:r w:rsidRPr="00CD0A7B">
        <w:rPr>
          <w:sz w:val="26"/>
          <w:szCs w:val="26"/>
        </w:rPr>
        <w:t>Документы, подтверждающие соответствие требованиям, установленным в соответствии с законодательством РФ  к лицам, осуществляющим поставку товара, выполнение работ, оказание услуг, или к поставляемым товарам, работам, услугам, являющимися объектом закупки:</w:t>
      </w:r>
    </w:p>
    <w:p w:rsidR="00CD0A7B" w:rsidRPr="00CD0A7B" w:rsidRDefault="00CD0A7B" w:rsidP="00CD0A7B">
      <w:pPr>
        <w:ind w:firstLine="709"/>
        <w:jc w:val="both"/>
        <w:rPr>
          <w:sz w:val="26"/>
          <w:szCs w:val="26"/>
        </w:rPr>
      </w:pPr>
      <w:r w:rsidRPr="00CD0A7B">
        <w:rPr>
          <w:sz w:val="26"/>
          <w:szCs w:val="26"/>
        </w:rPr>
        <w:t>- действующая лицензия на осуществление деятельности по перевозки пассажиров и иных лиц автобусами по виду работ (услуг), выполняемых в составе лицензируемого вида деятельности, как: «Перевозки пассажиров автобусами лицензиата на основании договора перевозки пассажира или договора фрахтования транспортного средства (коммерческие перевозки) в соответствии с пп.24, п. 1 ст. 12 Федерального закона от 04.05.2011 № 99-ФЗ «О лицензировании отдельных видов деятельности» и постановлением Правительства РФ от 07.10.2020 № 1616 «О лицензировании деятельности по перевозкам пассажиров и иных лиц автобусами» или 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 или копия акта лицензирующего органа о принятом решении, содержащего сведения о действующей лицензии;</w:t>
      </w:r>
    </w:p>
    <w:p w:rsidR="00CD0A7B" w:rsidRPr="00CD0A7B" w:rsidRDefault="00CD0A7B" w:rsidP="00CD0A7B">
      <w:pPr>
        <w:ind w:firstLine="709"/>
        <w:jc w:val="both"/>
        <w:rPr>
          <w:sz w:val="26"/>
          <w:szCs w:val="26"/>
        </w:rPr>
      </w:pPr>
      <w:r w:rsidRPr="00CD0A7B">
        <w:rPr>
          <w:sz w:val="26"/>
          <w:szCs w:val="26"/>
        </w:rPr>
        <w:t xml:space="preserve">- выписка из реестра лицензий, с информацией о включении транспортных средств (автобусов) участника (лицензиата) в реестр лицензий на осуществление лицензируемого вида деятельности и используемые участником (лицензиатом) для </w:t>
      </w:r>
      <w:r w:rsidRPr="00CD0A7B">
        <w:rPr>
          <w:sz w:val="26"/>
          <w:szCs w:val="26"/>
        </w:rPr>
        <w:lastRenderedPageBreak/>
        <w:t>осуществления лицензируемого вида деятельности, как перевозки пассажиров и иных лиц автобусами в соответствии с постановлением Правительства РФ от 07.10.2020 № 1616 «О лицензировании деятельности по перевозкам пассажиров и иных лиц автобусами».</w:t>
      </w:r>
    </w:p>
    <w:p w:rsidR="00CD0A7B" w:rsidRDefault="00CD0A7B" w:rsidP="009E6EFF">
      <w:pPr>
        <w:ind w:firstLine="709"/>
        <w:jc w:val="both"/>
        <w:rPr>
          <w:sz w:val="26"/>
          <w:szCs w:val="26"/>
        </w:rPr>
      </w:pPr>
    </w:p>
    <w:p w:rsidR="00CD0A7B" w:rsidRDefault="00CD0A7B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A4D" w:rsidRDefault="00E33A4D" w:rsidP="002A4AD2">
      <w:r>
        <w:separator/>
      </w:r>
    </w:p>
  </w:endnote>
  <w:endnote w:type="continuationSeparator" w:id="0">
    <w:p w:rsidR="00E33A4D" w:rsidRDefault="00E33A4D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A4D" w:rsidRDefault="00E33A4D" w:rsidP="002A4AD2">
      <w:r>
        <w:separator/>
      </w:r>
    </w:p>
  </w:footnote>
  <w:footnote w:type="continuationSeparator" w:id="0">
    <w:p w:rsidR="00E33A4D" w:rsidRDefault="00E33A4D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1E41CD"/>
    <w:rsid w:val="001F1867"/>
    <w:rsid w:val="002A4AD2"/>
    <w:rsid w:val="002A7D35"/>
    <w:rsid w:val="00376B86"/>
    <w:rsid w:val="003C3449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E6EFF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D664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6</cp:revision>
  <dcterms:created xsi:type="dcterms:W3CDTF">2025-01-16T14:25:00Z</dcterms:created>
  <dcterms:modified xsi:type="dcterms:W3CDTF">2025-03-05T17:26:00Z</dcterms:modified>
</cp:coreProperties>
</file>