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3918" w:rsidRDefault="007D3918">
      <w:pPr>
        <w:jc w:val="center"/>
        <w:rPr>
          <w:rFonts w:ascii="Times New Roman" w:hAnsi="Times New Roman"/>
          <w:b/>
          <w:bCs/>
          <w:sz w:val="22"/>
          <w:szCs w:val="22"/>
        </w:rPr>
      </w:pPr>
    </w:p>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w:t>
      </w:r>
      <w:r w:rsidR="00E1674E">
        <w:rPr>
          <w:rFonts w:ascii="Times New Roman" w:hAnsi="Times New Roman"/>
          <w:b/>
          <w:bCs/>
          <w:sz w:val="20"/>
          <w:szCs w:val="20"/>
        </w:rPr>
        <w:t>65/26-</w:t>
      </w:r>
      <w:r w:rsidR="00836C12">
        <w:rPr>
          <w:rFonts w:ascii="Times New Roman" w:hAnsi="Times New Roman"/>
          <w:b/>
          <w:bCs/>
          <w:sz w:val="20"/>
          <w:szCs w:val="20"/>
        </w:rPr>
        <w:t>___</w:t>
      </w:r>
    </w:p>
    <w:p w:rsidR="007D3918" w:rsidRDefault="007D3918">
      <w:pPr>
        <w:widowControl/>
        <w:suppressAutoHyphens/>
        <w:jc w:val="center"/>
        <w:rPr>
          <w:rFonts w:ascii="Times New Roman" w:eastAsia="Times New Roman" w:hAnsi="Times New Roman" w:cs="Times New Roman"/>
          <w:sz w:val="20"/>
          <w:szCs w:val="20"/>
        </w:rPr>
      </w:pPr>
    </w:p>
    <w:p w:rsidR="007D3918" w:rsidRDefault="00E1674E">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 xml:space="preserve">г. </w:t>
      </w:r>
      <w:r w:rsidR="0040493D">
        <w:rPr>
          <w:rFonts w:ascii="Times New Roman" w:hAnsi="Times New Roman"/>
          <w:sz w:val="20"/>
          <w:szCs w:val="20"/>
        </w:rPr>
        <w:t>Санкт-Петербург</w:t>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r>
      <w:r w:rsidR="0040493D">
        <w:rPr>
          <w:rFonts w:ascii="Times New Roman" w:hAnsi="Times New Roman"/>
          <w:sz w:val="20"/>
          <w:szCs w:val="20"/>
        </w:rPr>
        <w:tab/>
        <w:t xml:space="preserve">               </w:t>
      </w:r>
      <w:r w:rsidR="00AE2EFD">
        <w:rPr>
          <w:rFonts w:ascii="Times New Roman" w:hAnsi="Times New Roman"/>
          <w:sz w:val="20"/>
          <w:szCs w:val="20"/>
        </w:rPr>
        <w:t xml:space="preserve">    </w:t>
      </w:r>
      <w:r w:rsidR="0040493D">
        <w:rPr>
          <w:rFonts w:ascii="Times New Roman" w:hAnsi="Times New Roman"/>
          <w:sz w:val="20"/>
          <w:szCs w:val="20"/>
        </w:rPr>
        <w:t xml:space="preserve">              </w:t>
      </w:r>
      <w:proofErr w:type="gramStart"/>
      <w:r w:rsidR="0040493D">
        <w:rPr>
          <w:rFonts w:ascii="Times New Roman" w:hAnsi="Times New Roman"/>
          <w:sz w:val="20"/>
          <w:szCs w:val="20"/>
        </w:rPr>
        <w:t xml:space="preserve">   «</w:t>
      </w:r>
      <w:proofErr w:type="gramEnd"/>
      <w:r w:rsidR="0040493D">
        <w:rPr>
          <w:rFonts w:ascii="Times New Roman" w:hAnsi="Times New Roman"/>
          <w:sz w:val="20"/>
          <w:szCs w:val="20"/>
        </w:rPr>
        <w:t xml:space="preserve">    »</w:t>
      </w:r>
      <w:r>
        <w:rPr>
          <w:rFonts w:ascii="Times New Roman" w:hAnsi="Times New Roman"/>
          <w:sz w:val="20"/>
          <w:szCs w:val="20"/>
        </w:rPr>
        <w:t xml:space="preserve"> </w:t>
      </w:r>
      <w:r w:rsidR="00AE2EFD">
        <w:rPr>
          <w:rFonts w:ascii="Times New Roman" w:hAnsi="Times New Roman"/>
          <w:sz w:val="20"/>
          <w:szCs w:val="20"/>
        </w:rPr>
        <w:t>мая</w:t>
      </w:r>
      <w:r w:rsidR="0040493D">
        <w:rPr>
          <w:rFonts w:ascii="Times New Roman" w:hAnsi="Times New Roman"/>
          <w:sz w:val="20"/>
          <w:szCs w:val="20"/>
        </w:rPr>
        <w:t xml:space="preserve"> 202</w:t>
      </w:r>
      <w:r w:rsidR="00600888">
        <w:rPr>
          <w:rFonts w:ascii="Times New Roman" w:hAnsi="Times New Roman"/>
          <w:sz w:val="20"/>
          <w:szCs w:val="20"/>
        </w:rPr>
        <w:t>6</w:t>
      </w:r>
      <w:r w:rsidR="0040493D">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Pr="00294E44" w:rsidRDefault="0040493D" w:rsidP="00E1674E">
      <w:pPr>
        <w:spacing w:after="240"/>
        <w:jc w:val="both"/>
        <w:rPr>
          <w:rFonts w:ascii="Times New Roman" w:hAnsi="Times New Roman"/>
          <w:sz w:val="20"/>
          <w:szCs w:val="20"/>
        </w:rPr>
      </w:pPr>
      <w:r>
        <w:rPr>
          <w:rFonts w:ascii="Times New Roman" w:hAnsi="Times New Roman"/>
          <w:sz w:val="20"/>
          <w:szCs w:val="20"/>
        </w:rPr>
        <w:t xml:space="preserve">            </w:t>
      </w:r>
      <w:r w:rsidR="00E1674E" w:rsidRPr="00B30795">
        <w:rPr>
          <w:rFonts w:ascii="Times New Roman" w:hAnsi="Times New Roman" w:cs="Times New Roman"/>
          <w:color w:val="auto"/>
          <w:sz w:val="20"/>
          <w:szCs w:val="20"/>
        </w:rPr>
        <w:t xml:space="preserve">Государственное бюджетное общеобразовательное учреждение средняя общеобразовательная школа № 65 с углубленным изучением французского языка Выборгского района Санкт-Петербурга (ГБОУ школа  № 65), </w:t>
      </w:r>
      <w:r w:rsidR="00E1674E" w:rsidRPr="00E1674E">
        <w:rPr>
          <w:rFonts w:ascii="Times New Roman" w:hAnsi="Times New Roman" w:cs="Times New Roman"/>
          <w:color w:val="auto"/>
          <w:sz w:val="20"/>
          <w:szCs w:val="20"/>
        </w:rPr>
        <w:t>именуемое далее - «Заказчик»</w:t>
      </w:r>
      <w:r w:rsidR="00E1674E">
        <w:rPr>
          <w:rFonts w:ascii="Times New Roman" w:hAnsi="Times New Roman" w:cs="Times New Roman"/>
          <w:color w:val="auto"/>
          <w:sz w:val="20"/>
          <w:szCs w:val="20"/>
        </w:rPr>
        <w:t xml:space="preserve">, </w:t>
      </w:r>
      <w:r w:rsidR="00E1674E" w:rsidRPr="00B30795">
        <w:rPr>
          <w:rFonts w:ascii="Times New Roman" w:hAnsi="Times New Roman" w:cs="Times New Roman"/>
          <w:color w:val="auto"/>
          <w:sz w:val="20"/>
          <w:szCs w:val="20"/>
        </w:rPr>
        <w:t xml:space="preserve">в лице директора </w:t>
      </w:r>
      <w:proofErr w:type="spellStart"/>
      <w:r w:rsidR="00E1674E" w:rsidRPr="00B30795">
        <w:rPr>
          <w:rFonts w:ascii="Times New Roman" w:hAnsi="Times New Roman" w:cs="Times New Roman"/>
          <w:color w:val="auto"/>
          <w:sz w:val="20"/>
          <w:szCs w:val="20"/>
        </w:rPr>
        <w:t>Базуновой</w:t>
      </w:r>
      <w:proofErr w:type="spellEnd"/>
      <w:r w:rsidR="00E1674E" w:rsidRPr="00B30795">
        <w:rPr>
          <w:rFonts w:ascii="Times New Roman" w:hAnsi="Times New Roman" w:cs="Times New Roman"/>
          <w:color w:val="auto"/>
          <w:sz w:val="20"/>
          <w:szCs w:val="20"/>
        </w:rPr>
        <w:t xml:space="preserve"> Татьяны Николаевны, действующего на основании Устава</w:t>
      </w:r>
      <w:r w:rsidR="00294E44" w:rsidRPr="00294E44">
        <w:rPr>
          <w:rFonts w:ascii="Times New Roman" w:hAnsi="Times New Roman"/>
          <w:sz w:val="20"/>
          <w:szCs w:val="20"/>
        </w:rPr>
        <w:t xml:space="preserve"> с одной стороны</w:t>
      </w:r>
      <w:r>
        <w:rPr>
          <w:rFonts w:ascii="Times New Roman" w:hAnsi="Times New Roman"/>
          <w:sz w:val="20"/>
          <w:szCs w:val="20"/>
        </w:rPr>
        <w:t>, и __</w:t>
      </w:r>
      <w:r w:rsidR="00E1674E">
        <w:rPr>
          <w:rFonts w:ascii="Times New Roman" w:hAnsi="Times New Roman"/>
          <w:sz w:val="20"/>
          <w:szCs w:val="20"/>
        </w:rPr>
        <w:t>____________</w:t>
      </w:r>
      <w:r>
        <w:rPr>
          <w:rFonts w:ascii="Times New Roman" w:hAnsi="Times New Roman"/>
          <w:sz w:val="20"/>
          <w:szCs w:val="20"/>
        </w:rPr>
        <w:t>___</w:t>
      </w:r>
      <w:r w:rsidR="00E1674E">
        <w:rPr>
          <w:rFonts w:ascii="Times New Roman" w:hAnsi="Times New Roman"/>
          <w:sz w:val="20"/>
          <w:szCs w:val="20"/>
        </w:rPr>
        <w:t>,</w:t>
      </w:r>
      <w:r>
        <w:rPr>
          <w:rFonts w:ascii="Times New Roman" w:hAnsi="Times New Roman"/>
          <w:sz w:val="20"/>
          <w:szCs w:val="20"/>
        </w:rPr>
        <w:t xml:space="preserve"> </w:t>
      </w:r>
      <w:r w:rsidR="00E1674E" w:rsidRPr="00E1674E">
        <w:rPr>
          <w:rFonts w:ascii="Times New Roman" w:hAnsi="Times New Roman"/>
          <w:sz w:val="20"/>
          <w:szCs w:val="20"/>
        </w:rPr>
        <w:t xml:space="preserve">именуемое в дальнейшем «Поставщик», </w:t>
      </w:r>
      <w:r>
        <w:rPr>
          <w:rFonts w:ascii="Times New Roman" w:hAnsi="Times New Roman"/>
          <w:sz w:val="20"/>
          <w:szCs w:val="20"/>
        </w:rPr>
        <w:t xml:space="preserve">в лице _______, действующего на основании _________, с другой стороны, далее именуемые «Стороны», </w:t>
      </w:r>
      <w:r w:rsidR="007662F4" w:rsidRPr="007662F4">
        <w:rPr>
          <w:rFonts w:ascii="Times New Roman" w:hAnsi="Times New Roman"/>
          <w:sz w:val="20"/>
          <w:szCs w:val="20"/>
        </w:rPr>
        <w:t>в порядке</w:t>
      </w:r>
      <w:r w:rsidR="00AE2EFD">
        <w:rPr>
          <w:rFonts w:ascii="Times New Roman" w:hAnsi="Times New Roman"/>
          <w:sz w:val="20"/>
          <w:szCs w:val="20"/>
        </w:rPr>
        <w:t xml:space="preserve"> и</w:t>
      </w:r>
      <w:r w:rsidR="007662F4" w:rsidRPr="007662F4">
        <w:rPr>
          <w:rFonts w:ascii="Times New Roman" w:hAnsi="Times New Roman"/>
          <w:sz w:val="20"/>
          <w:szCs w:val="20"/>
        </w:rPr>
        <w:t xml:space="preserve"> на основании пункта </w:t>
      </w:r>
      <w:r w:rsidR="00294E4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Pr="00294E44" w:rsidRDefault="0040493D">
      <w:pPr>
        <w:ind w:firstLine="567"/>
        <w:jc w:val="both"/>
        <w:rPr>
          <w:rFonts w:ascii="Times New Roman" w:hAnsi="Times New Roman"/>
          <w:sz w:val="20"/>
          <w:szCs w:val="20"/>
        </w:rPr>
      </w:pPr>
      <w:r>
        <w:rPr>
          <w:rFonts w:ascii="Times New Roman" w:hAnsi="Times New Roman"/>
          <w:sz w:val="20"/>
          <w:szCs w:val="20"/>
        </w:rPr>
        <w:t>1.1.</w:t>
      </w:r>
      <w:r w:rsidR="00E1674E">
        <w:rPr>
          <w:rFonts w:ascii="Times New Roman" w:hAnsi="Times New Roman"/>
          <w:sz w:val="20"/>
          <w:szCs w:val="20"/>
        </w:rPr>
        <w:t xml:space="preserve"> </w:t>
      </w:r>
      <w:r>
        <w:rPr>
          <w:rFonts w:ascii="Times New Roman" w:hAnsi="Times New Roman"/>
          <w:sz w:val="20"/>
          <w:szCs w:val="20"/>
        </w:rPr>
        <w:t xml:space="preserve">Предметом настоящего Контракта является </w:t>
      </w:r>
      <w:bookmarkStart w:id="0" w:name="_Hlk229094130"/>
      <w:r w:rsidR="00836C12">
        <w:rPr>
          <w:rFonts w:ascii="Times New Roman" w:hAnsi="Times New Roman"/>
          <w:sz w:val="20"/>
          <w:szCs w:val="20"/>
        </w:rPr>
        <w:t>п</w:t>
      </w:r>
      <w:r w:rsidR="00836C12" w:rsidRPr="00836C12">
        <w:rPr>
          <w:rFonts w:ascii="Times New Roman" w:hAnsi="Times New Roman"/>
          <w:sz w:val="20"/>
          <w:szCs w:val="20"/>
        </w:rPr>
        <w:t xml:space="preserve">оставка </w:t>
      </w:r>
      <w:r w:rsidR="006C598A">
        <w:rPr>
          <w:rFonts w:ascii="Times New Roman" w:hAnsi="Times New Roman"/>
          <w:sz w:val="20"/>
          <w:szCs w:val="20"/>
        </w:rPr>
        <w:t xml:space="preserve">бумажных полотенец, туалетной бумаги и салфеток </w:t>
      </w:r>
      <w:r w:rsidR="00836C12">
        <w:rPr>
          <w:rFonts w:ascii="Times New Roman" w:hAnsi="Times New Roman"/>
          <w:sz w:val="20"/>
          <w:szCs w:val="20"/>
        </w:rPr>
        <w:t xml:space="preserve">(далее – товар) </w:t>
      </w:r>
      <w:r w:rsidR="00836C12" w:rsidRPr="00836C12">
        <w:rPr>
          <w:rFonts w:ascii="Times New Roman" w:hAnsi="Times New Roman"/>
          <w:sz w:val="20"/>
          <w:szCs w:val="20"/>
        </w:rPr>
        <w:t>для нужд ГБОУ школа № 65</w:t>
      </w:r>
      <w:r w:rsidR="00836C12">
        <w:rPr>
          <w:rFonts w:ascii="Times New Roman" w:hAnsi="Times New Roman"/>
          <w:sz w:val="20"/>
          <w:szCs w:val="20"/>
        </w:rPr>
        <w:t xml:space="preserve"> </w:t>
      </w:r>
      <w:r w:rsidR="00294E44" w:rsidRPr="00294E44">
        <w:rPr>
          <w:rFonts w:ascii="Times New Roman" w:hAnsi="Times New Roman"/>
          <w:sz w:val="20"/>
          <w:szCs w:val="20"/>
        </w:rPr>
        <w:t xml:space="preserve">по адресу: </w:t>
      </w:r>
      <w:r w:rsidR="00176CDB" w:rsidRPr="00176CDB">
        <w:rPr>
          <w:rFonts w:ascii="Times New Roman" w:hAnsi="Times New Roman"/>
          <w:sz w:val="20"/>
          <w:szCs w:val="20"/>
        </w:rPr>
        <w:t>194354, г. Санкт-Петербург, Учебный пер., д. 8, к. 2, литер. А.</w:t>
      </w:r>
      <w:r w:rsidR="00176CDB">
        <w:rPr>
          <w:rFonts w:ascii="Times New Roman" w:hAnsi="Times New Roman"/>
          <w:sz w:val="20"/>
          <w:szCs w:val="20"/>
        </w:rPr>
        <w:t xml:space="preserve">, </w:t>
      </w:r>
      <w:r>
        <w:rPr>
          <w:rFonts w:ascii="Times New Roman" w:hAnsi="Times New Roman"/>
          <w:sz w:val="20"/>
          <w:szCs w:val="20"/>
        </w:rPr>
        <w:t>в 202</w:t>
      </w:r>
      <w:r w:rsidR="00600888">
        <w:rPr>
          <w:rFonts w:ascii="Times New Roman" w:hAnsi="Times New Roman"/>
          <w:sz w:val="20"/>
          <w:szCs w:val="20"/>
        </w:rPr>
        <w:t>6</w:t>
      </w:r>
      <w:r>
        <w:rPr>
          <w:rFonts w:ascii="Times New Roman" w:hAnsi="Times New Roman"/>
          <w:sz w:val="20"/>
          <w:szCs w:val="20"/>
        </w:rPr>
        <w:t xml:space="preserve"> году.</w:t>
      </w:r>
    </w:p>
    <w:bookmarkEnd w:id="0"/>
    <w:p w:rsidR="007662F4" w:rsidRDefault="007662F4">
      <w:pPr>
        <w:ind w:firstLine="567"/>
        <w:jc w:val="both"/>
        <w:rPr>
          <w:rFonts w:ascii="Times New Roman" w:hAnsi="Times New Roman"/>
          <w:sz w:val="20"/>
          <w:szCs w:val="20"/>
        </w:rPr>
      </w:pPr>
      <w:r>
        <w:rPr>
          <w:rFonts w:ascii="Times New Roman" w:hAnsi="Times New Roman"/>
          <w:sz w:val="20"/>
          <w:szCs w:val="20"/>
        </w:rPr>
        <w:t>1.2.</w:t>
      </w:r>
      <w:r w:rsidR="005554C1">
        <w:rPr>
          <w:rFonts w:ascii="Times New Roman" w:hAnsi="Times New Roman"/>
          <w:sz w:val="20"/>
          <w:szCs w:val="20"/>
        </w:rPr>
        <w:t xml:space="preserve"> </w:t>
      </w:r>
      <w:r w:rsidR="0040493D">
        <w:rPr>
          <w:rFonts w:ascii="Times New Roman" w:hAnsi="Times New Roman"/>
          <w:sz w:val="20"/>
          <w:szCs w:val="20"/>
        </w:rPr>
        <w:t>Наименование, технические характеристики и количество Товара указаны в Приложении № 1 (</w:t>
      </w:r>
      <w:r w:rsidR="00AE2EFD">
        <w:rPr>
          <w:rFonts w:ascii="Times New Roman" w:hAnsi="Times New Roman"/>
          <w:sz w:val="20"/>
          <w:szCs w:val="20"/>
        </w:rPr>
        <w:t>С</w:t>
      </w:r>
      <w:r w:rsidR="0040493D">
        <w:rPr>
          <w:rFonts w:ascii="Times New Roman" w:hAnsi="Times New Roman"/>
          <w:sz w:val="20"/>
          <w:szCs w:val="20"/>
        </w:rPr>
        <w:t xml:space="preserve">пецификация товара), </w:t>
      </w:r>
      <w:r w:rsidRPr="007662F4">
        <w:rPr>
          <w:rFonts w:ascii="Times New Roman" w:hAnsi="Times New Roman"/>
          <w:sz w:val="20"/>
          <w:szCs w:val="20"/>
        </w:rPr>
        <w:t>Приложении №</w:t>
      </w:r>
      <w:r w:rsidR="00912EF6">
        <w:rPr>
          <w:rFonts w:ascii="Times New Roman" w:hAnsi="Times New Roman"/>
          <w:sz w:val="20"/>
          <w:szCs w:val="20"/>
        </w:rPr>
        <w:t xml:space="preserve"> </w:t>
      </w:r>
      <w:r w:rsidRPr="007662F4">
        <w:rPr>
          <w:rFonts w:ascii="Times New Roman" w:hAnsi="Times New Roman"/>
          <w:sz w:val="20"/>
          <w:szCs w:val="20"/>
        </w:rPr>
        <w:t>2 (</w:t>
      </w:r>
      <w:r w:rsidR="00AE2EFD">
        <w:rPr>
          <w:rFonts w:ascii="Times New Roman" w:hAnsi="Times New Roman"/>
          <w:sz w:val="20"/>
          <w:szCs w:val="20"/>
        </w:rPr>
        <w:t>О</w:t>
      </w:r>
      <w:r w:rsidRPr="007662F4">
        <w:rPr>
          <w:rFonts w:ascii="Times New Roman" w:hAnsi="Times New Roman"/>
          <w:sz w:val="20"/>
          <w:szCs w:val="20"/>
        </w:rPr>
        <w:t>писание объекта закупки), являющемся неотъемлемой частью настоящего Контракта.</w:t>
      </w:r>
    </w:p>
    <w:p w:rsidR="007D3918" w:rsidRDefault="007662F4">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1.3.</w:t>
      </w:r>
      <w:r w:rsidR="005554C1">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1.4. Идентификационный код </w:t>
      </w:r>
      <w:proofErr w:type="gramStart"/>
      <w:r>
        <w:rPr>
          <w:rFonts w:ascii="Times New Roman" w:hAnsi="Times New Roman"/>
          <w:sz w:val="20"/>
          <w:szCs w:val="20"/>
        </w:rPr>
        <w:t xml:space="preserve">закупки:  </w:t>
      </w:r>
      <w:r w:rsidR="007662F4">
        <w:rPr>
          <w:rFonts w:ascii="Times New Roman" w:hAnsi="Times New Roman"/>
          <w:sz w:val="20"/>
          <w:szCs w:val="20"/>
        </w:rPr>
        <w:t xml:space="preserve"> </w:t>
      </w:r>
      <w:proofErr w:type="gramEnd"/>
      <w:r>
        <w:rPr>
          <w:rFonts w:ascii="Times New Roman" w:hAnsi="Times New Roman"/>
          <w:sz w:val="20"/>
          <w:szCs w:val="20"/>
        </w:rPr>
        <w:t>____________________________________</w:t>
      </w:r>
    </w:p>
    <w:p w:rsidR="007D3918" w:rsidRDefault="007D3918">
      <w:pPr>
        <w:ind w:firstLine="567"/>
        <w:jc w:val="both"/>
        <w:rPr>
          <w:rFonts w:ascii="Times New Roman" w:eastAsia="Times New Roman" w:hAnsi="Times New Roman" w:cs="Times New Roman"/>
          <w:sz w:val="20"/>
          <w:szCs w:val="20"/>
        </w:rPr>
      </w:pPr>
    </w:p>
    <w:p w:rsidR="007D3918" w:rsidRDefault="0040493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pPr>
        <w:pStyle w:val="a6"/>
        <w:ind w:firstLine="567"/>
        <w:rPr>
          <w:b/>
          <w:bCs/>
          <w:sz w:val="20"/>
          <w:szCs w:val="20"/>
        </w:rPr>
      </w:pPr>
      <w:r>
        <w:rPr>
          <w:sz w:val="20"/>
          <w:szCs w:val="20"/>
        </w:rPr>
        <w:t xml:space="preserve"> 2.1. Цена контракта</w:t>
      </w:r>
      <w:r w:rsidR="0040493D">
        <w:rPr>
          <w:sz w:val="20"/>
          <w:szCs w:val="20"/>
        </w:rPr>
        <w:t xml:space="preserve"> составляет </w:t>
      </w:r>
      <w:r w:rsidR="0040493D">
        <w:rPr>
          <w:b/>
          <w:bCs/>
          <w:sz w:val="20"/>
          <w:szCs w:val="20"/>
        </w:rPr>
        <w:t xml:space="preserve">               </w:t>
      </w:r>
      <w:r w:rsidR="0040493D" w:rsidRPr="00294E44">
        <w:rPr>
          <w:sz w:val="20"/>
          <w:szCs w:val="20"/>
        </w:rPr>
        <w:t xml:space="preserve">рублей                 копеек </w:t>
      </w:r>
      <w:proofErr w:type="gramStart"/>
      <w:r w:rsidR="0040493D" w:rsidRPr="00294E44">
        <w:rPr>
          <w:sz w:val="20"/>
          <w:szCs w:val="20"/>
        </w:rPr>
        <w:t xml:space="preserve">(  </w:t>
      </w:r>
      <w:proofErr w:type="gramEnd"/>
      <w:r w:rsidR="0040493D" w:rsidRPr="00294E44">
        <w:rPr>
          <w:sz w:val="20"/>
          <w:szCs w:val="20"/>
        </w:rPr>
        <w:t xml:space="preserve">                         ),</w:t>
      </w:r>
      <w:r w:rsidR="0040493D">
        <w:rPr>
          <w:sz w:val="20"/>
          <w:szCs w:val="2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2036C7" w:rsidRDefault="0040493D" w:rsidP="007662F4">
      <w:pPr>
        <w:tabs>
          <w:tab w:val="left" w:pos="900"/>
        </w:tabs>
        <w:ind w:firstLine="567"/>
        <w:jc w:val="both"/>
        <w:rPr>
          <w:rFonts w:ascii="Times New Roman" w:hAnsi="Times New Roman"/>
          <w:sz w:val="20"/>
          <w:szCs w:val="20"/>
        </w:rPr>
      </w:pPr>
      <w:r>
        <w:rPr>
          <w:rFonts w:ascii="Times New Roman" w:hAnsi="Times New Roman"/>
          <w:sz w:val="20"/>
          <w:szCs w:val="20"/>
        </w:rPr>
        <w:t xml:space="preserve"> 2.2.</w:t>
      </w:r>
      <w:r>
        <w:t xml:space="preserve"> </w:t>
      </w:r>
      <w:r w:rsidR="002036C7" w:rsidRPr="002036C7">
        <w:rPr>
          <w:rFonts w:ascii="Times New Roman" w:hAnsi="Times New Roman"/>
          <w:sz w:val="20"/>
          <w:szCs w:val="20"/>
        </w:rPr>
        <w:t xml:space="preserve">Цена Контракта включает в себя: стоимость Товара, а также </w:t>
      </w:r>
      <w:proofErr w:type="gramStart"/>
      <w:r w:rsidR="002036C7" w:rsidRPr="002036C7">
        <w:rPr>
          <w:rFonts w:ascii="Times New Roman" w:hAnsi="Times New Roman"/>
          <w:sz w:val="20"/>
          <w:szCs w:val="20"/>
        </w:rPr>
        <w:t>расходы  на</w:t>
      </w:r>
      <w:proofErr w:type="gramEnd"/>
      <w:r w:rsidR="002036C7" w:rsidRPr="002036C7">
        <w:rPr>
          <w:rFonts w:ascii="Times New Roman" w:hAnsi="Times New Roman"/>
          <w:sz w:val="20"/>
          <w:szCs w:val="20"/>
        </w:rPr>
        <w:t xml:space="preserve"> перевозку, проведение погрузочно-разгрузочных работ</w:t>
      </w:r>
      <w:r w:rsidR="00AE2EFD">
        <w:rPr>
          <w:rFonts w:ascii="Times New Roman" w:hAnsi="Times New Roman"/>
          <w:sz w:val="20"/>
          <w:szCs w:val="20"/>
        </w:rPr>
        <w:t xml:space="preserve"> и </w:t>
      </w:r>
      <w:r w:rsidR="002036C7" w:rsidRPr="002036C7">
        <w:rPr>
          <w:rFonts w:ascii="Times New Roman" w:hAnsi="Times New Roman"/>
          <w:sz w:val="20"/>
          <w:szCs w:val="20"/>
        </w:rPr>
        <w:t xml:space="preserve">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r w:rsidR="002036C7">
        <w:rPr>
          <w:rFonts w:ascii="Times New Roman" w:hAnsi="Times New Roman"/>
          <w:sz w:val="20"/>
          <w:szCs w:val="20"/>
        </w:rPr>
        <w:t>.</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662F4">
      <w:pPr>
        <w:tabs>
          <w:tab w:val="left" w:pos="900"/>
        </w:tabs>
        <w:ind w:firstLine="567"/>
        <w:jc w:val="both"/>
        <w:rPr>
          <w:rFonts w:ascii="Times New Roman" w:hAnsi="Times New Roman"/>
          <w:sz w:val="20"/>
          <w:szCs w:val="20"/>
        </w:rPr>
      </w:pPr>
      <w:r>
        <w:rPr>
          <w:rFonts w:ascii="Times New Roman" w:hAnsi="Times New Roman"/>
          <w:sz w:val="20"/>
          <w:szCs w:val="20"/>
        </w:rPr>
        <w:t>2.3.</w:t>
      </w:r>
      <w:r w:rsidR="002036C7">
        <w:rPr>
          <w:rFonts w:ascii="Times New Roman" w:hAnsi="Times New Roman"/>
          <w:sz w:val="20"/>
          <w:szCs w:val="20"/>
        </w:rPr>
        <w:t xml:space="preserve"> </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2.5. Цена Контракта может быть снижена по соглашению Сторон без изменения</w:t>
      </w:r>
      <w:r w:rsidR="00851F59">
        <w:rPr>
          <w:rFonts w:ascii="Times New Roman" w:hAnsi="Times New Roman"/>
          <w:sz w:val="20"/>
          <w:szCs w:val="20"/>
        </w:rPr>
        <w:t>,</w:t>
      </w:r>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2036C7" w:rsidRPr="007662F4" w:rsidRDefault="002036C7" w:rsidP="007662F4">
      <w:pPr>
        <w:tabs>
          <w:tab w:val="left" w:pos="900"/>
        </w:tabs>
        <w:ind w:firstLine="567"/>
        <w:jc w:val="both"/>
        <w:rPr>
          <w:rFonts w:ascii="Times New Roman" w:hAnsi="Times New Roman"/>
          <w:sz w:val="20"/>
          <w:szCs w:val="20"/>
        </w:rPr>
      </w:pPr>
      <w:r w:rsidRPr="002036C7">
        <w:rPr>
          <w:rFonts w:ascii="Times New Roman" w:hAnsi="Times New Roman"/>
          <w:sz w:val="20"/>
          <w:szCs w:val="20"/>
        </w:rPr>
        <w:t>2.</w:t>
      </w:r>
      <w:r>
        <w:rPr>
          <w:rFonts w:ascii="Times New Roman" w:hAnsi="Times New Roman"/>
          <w:sz w:val="20"/>
          <w:szCs w:val="20"/>
        </w:rPr>
        <w:t>6</w:t>
      </w:r>
      <w:r w:rsidRPr="002036C7">
        <w:rPr>
          <w:rFonts w:ascii="Times New Roman" w:hAnsi="Times New Roman"/>
          <w:sz w:val="20"/>
          <w:szCs w:val="20"/>
        </w:rPr>
        <w:t>.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7662F4" w:rsidRPr="007662F4" w:rsidRDefault="007662F4" w:rsidP="007662F4">
      <w:pPr>
        <w:tabs>
          <w:tab w:val="left" w:pos="900"/>
        </w:tabs>
        <w:ind w:firstLine="567"/>
        <w:jc w:val="both"/>
        <w:rPr>
          <w:rFonts w:ascii="Times New Roman" w:hAnsi="Times New Roman"/>
          <w:sz w:val="20"/>
          <w:szCs w:val="20"/>
        </w:rPr>
      </w:pPr>
      <w:r w:rsidRPr="007662F4">
        <w:rPr>
          <w:rFonts w:ascii="Times New Roman" w:hAnsi="Times New Roman"/>
          <w:sz w:val="20"/>
          <w:szCs w:val="20"/>
        </w:rPr>
        <w:t>2.</w:t>
      </w:r>
      <w:r w:rsidR="002036C7">
        <w:rPr>
          <w:rFonts w:ascii="Times New Roman" w:hAnsi="Times New Roman"/>
          <w:sz w:val="20"/>
          <w:szCs w:val="20"/>
        </w:rPr>
        <w:t>7</w:t>
      </w:r>
      <w:r w:rsidRPr="007662F4">
        <w:rPr>
          <w:rFonts w:ascii="Times New Roman" w:hAnsi="Times New Roman"/>
          <w:sz w:val="20"/>
          <w:szCs w:val="20"/>
        </w:rPr>
        <w:t xml:space="preserve">.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2036C7" w:rsidP="002036C7">
      <w:pPr>
        <w:tabs>
          <w:tab w:val="left" w:pos="567"/>
        </w:tabs>
        <w:jc w:val="both"/>
        <w:rPr>
          <w:rFonts w:ascii="Times New Roman" w:eastAsia="Times New Roman" w:hAnsi="Times New Roman" w:cs="Times New Roman"/>
          <w:sz w:val="20"/>
          <w:szCs w:val="20"/>
        </w:rPr>
      </w:pPr>
      <w:r>
        <w:rPr>
          <w:rFonts w:ascii="Times New Roman" w:hAnsi="Times New Roman"/>
          <w:sz w:val="20"/>
          <w:szCs w:val="20"/>
        </w:rPr>
        <w:tab/>
      </w:r>
      <w:r w:rsidR="007662F4" w:rsidRPr="007662F4">
        <w:rPr>
          <w:rFonts w:ascii="Times New Roman" w:hAnsi="Times New Roman"/>
          <w:sz w:val="20"/>
          <w:szCs w:val="20"/>
        </w:rPr>
        <w:t>2.</w:t>
      </w:r>
      <w:r>
        <w:rPr>
          <w:rFonts w:ascii="Times New Roman" w:hAnsi="Times New Roman"/>
          <w:sz w:val="20"/>
          <w:szCs w:val="20"/>
        </w:rPr>
        <w:t>8</w:t>
      </w:r>
      <w:r w:rsidR="007662F4" w:rsidRPr="007662F4">
        <w:rPr>
          <w:rFonts w:ascii="Times New Roman" w:hAnsi="Times New Roman"/>
          <w:sz w:val="20"/>
          <w:szCs w:val="20"/>
        </w:rPr>
        <w:t>. Валютой, используемой для расчётов с Поставщиком, является российский рубль.</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w:t>
      </w:r>
      <w:r w:rsidR="002036C7">
        <w:rPr>
          <w:rFonts w:ascii="Times New Roman" w:hAnsi="Times New Roman"/>
          <w:sz w:val="20"/>
          <w:szCs w:val="20"/>
        </w:rPr>
        <w:t>9</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D33039">
        <w:rPr>
          <w:rFonts w:ascii="Times New Roman" w:hAnsi="Times New Roman"/>
          <w:sz w:val="20"/>
          <w:szCs w:val="20"/>
        </w:rPr>
        <w:t>___________________________</w:t>
      </w:r>
      <w:r w:rsidR="00851F59">
        <w:rPr>
          <w:rFonts w:ascii="Times New Roman" w:hAnsi="Times New Roman"/>
          <w:sz w:val="20"/>
          <w:szCs w:val="20"/>
        </w:rPr>
        <w:t>.</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w:t>
      </w:r>
      <w:r w:rsidR="002036C7">
        <w:rPr>
          <w:rFonts w:ascii="Times New Roman" w:hAnsi="Times New Roman"/>
          <w:sz w:val="20"/>
          <w:szCs w:val="20"/>
        </w:rPr>
        <w:t>10</w:t>
      </w:r>
      <w:r w:rsidR="0040493D">
        <w:rPr>
          <w:rFonts w:ascii="Times New Roman" w:hAnsi="Times New Roman"/>
          <w:sz w:val="20"/>
          <w:szCs w:val="20"/>
        </w:rPr>
        <w:t>. Авансирование по контракту не предусмотрено.</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1</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1" w:name="P1475"/>
      <w:bookmarkEnd w:id="1"/>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2</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3</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w:t>
      </w:r>
      <w:r w:rsidR="0040493D">
        <w:rPr>
          <w:rFonts w:ascii="Times New Roman" w:hAnsi="Times New Roman"/>
          <w:sz w:val="20"/>
          <w:szCs w:val="20"/>
        </w:rPr>
        <w:lastRenderedPageBreak/>
        <w:t xml:space="preserve">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4</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Pr>
          <w:rFonts w:ascii="Times New Roman" w:hAnsi="Times New Roman"/>
          <w:sz w:val="20"/>
          <w:szCs w:val="20"/>
        </w:rPr>
        <w:t xml:space="preserve"> (</w:t>
      </w:r>
      <w:r w:rsidR="00600888" w:rsidRPr="0085235A">
        <w:rPr>
          <w:rFonts w:ascii="Times New Roman" w:hAnsi="Times New Roman"/>
          <w:sz w:val="20"/>
          <w:szCs w:val="20"/>
        </w:rPr>
        <w:t>при наличии</w:t>
      </w:r>
      <w:r w:rsidR="00600888">
        <w:rPr>
          <w:rFonts w:ascii="Times New Roman" w:hAnsi="Times New Roman"/>
          <w:sz w:val="20"/>
          <w:szCs w:val="20"/>
        </w:rPr>
        <w:t>)</w:t>
      </w:r>
      <w:r w:rsidR="0040493D">
        <w:rPr>
          <w:rFonts w:ascii="Times New Roman" w:hAnsi="Times New Roman"/>
          <w:sz w:val="20"/>
          <w:szCs w:val="20"/>
        </w:rPr>
        <w:t>,</w:t>
      </w:r>
      <w:r w:rsidR="00017D1E">
        <w:rPr>
          <w:rFonts w:ascii="Times New Roman" w:hAnsi="Times New Roman"/>
          <w:sz w:val="20"/>
          <w:szCs w:val="20"/>
        </w:rPr>
        <w:t xml:space="preserve"> </w:t>
      </w:r>
      <w:r w:rsidR="00A26E50">
        <w:rPr>
          <w:rFonts w:ascii="Times New Roman" w:hAnsi="Times New Roman"/>
          <w:sz w:val="20"/>
          <w:szCs w:val="20"/>
        </w:rPr>
        <w:t>или УПД</w:t>
      </w:r>
      <w:r w:rsidR="00017D1E">
        <w:rPr>
          <w:rFonts w:ascii="Times New Roman" w:hAnsi="Times New Roman"/>
          <w:sz w:val="20"/>
          <w:szCs w:val="20"/>
        </w:rPr>
        <w:t>,</w:t>
      </w:r>
      <w:r w:rsidR="0085235A">
        <w:rPr>
          <w:rFonts w:ascii="Times New Roman" w:hAnsi="Times New Roman"/>
          <w:sz w:val="20"/>
          <w:szCs w:val="20"/>
        </w:rPr>
        <w:t xml:space="preserve"> </w:t>
      </w:r>
      <w:r w:rsidR="00017D1E" w:rsidRPr="0085235A">
        <w:rPr>
          <w:rFonts w:ascii="Times New Roman" w:hAnsi="Times New Roman"/>
          <w:sz w:val="20"/>
          <w:szCs w:val="20"/>
        </w:rPr>
        <w:t>(оформленных в т.ч. путём электронного документооборота (далее – ЭДО),</w:t>
      </w:r>
      <w:r w:rsidR="00A26E50">
        <w:rPr>
          <w:rFonts w:ascii="Times New Roman" w:hAnsi="Times New Roman"/>
          <w:sz w:val="20"/>
          <w:szCs w:val="20"/>
        </w:rPr>
        <w:t xml:space="preserve"> </w:t>
      </w:r>
      <w:r w:rsidR="0040493D">
        <w:rPr>
          <w:rFonts w:ascii="Times New Roman" w:hAnsi="Times New Roman"/>
          <w:sz w:val="20"/>
          <w:szCs w:val="20"/>
        </w:rPr>
        <w:t>подписанные Поставщиком и Заказчиком.</w:t>
      </w:r>
    </w:p>
    <w:p w:rsidR="007D3918" w:rsidRDefault="007662F4">
      <w:pPr>
        <w:tabs>
          <w:tab w:val="left" w:pos="900"/>
        </w:tabs>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5</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Default="007662F4">
      <w:pPr>
        <w:ind w:firstLine="540"/>
        <w:jc w:val="both"/>
        <w:rPr>
          <w:rFonts w:ascii="Times New Roman" w:eastAsia="Times New Roman" w:hAnsi="Times New Roman" w:cs="Times New Roman"/>
          <w:sz w:val="20"/>
          <w:szCs w:val="20"/>
        </w:rPr>
      </w:pPr>
      <w:r>
        <w:rPr>
          <w:rFonts w:ascii="Times New Roman" w:hAnsi="Times New Roman"/>
          <w:sz w:val="20"/>
          <w:szCs w:val="20"/>
        </w:rPr>
        <w:t>2.1</w:t>
      </w:r>
      <w:r w:rsidR="002036C7">
        <w:rPr>
          <w:rFonts w:ascii="Times New Roman" w:hAnsi="Times New Roman"/>
          <w:sz w:val="20"/>
          <w:szCs w:val="20"/>
        </w:rPr>
        <w:t>6</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w:t>
      </w:r>
      <w:r w:rsidR="00E31017">
        <w:rPr>
          <w:rFonts w:ascii="Times New Roman" w:hAnsi="Times New Roman"/>
          <w:sz w:val="20"/>
          <w:szCs w:val="20"/>
        </w:rPr>
        <w:t>.</w:t>
      </w:r>
    </w:p>
    <w:p w:rsidR="007D3918" w:rsidRDefault="007D3918">
      <w:pPr>
        <w:ind w:firstLine="540"/>
        <w:jc w:val="both"/>
        <w:rPr>
          <w:rFonts w:ascii="Times New Roman" w:eastAsia="Times New Roman" w:hAnsi="Times New Roman" w:cs="Times New Roman"/>
          <w:sz w:val="20"/>
          <w:szCs w:val="20"/>
        </w:rPr>
      </w:pPr>
    </w:p>
    <w:p w:rsidR="007D3918" w:rsidRDefault="0040493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rsidR="00C55316" w:rsidRDefault="0040493D" w:rsidP="00851F59">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rsidRPr="00294E44">
        <w:rPr>
          <w:rFonts w:ascii="Times New Roman" w:hAnsi="Times New Roman"/>
          <w:sz w:val="20"/>
          <w:szCs w:val="20"/>
        </w:rPr>
        <w:t xml:space="preserve"> </w:t>
      </w:r>
      <w:r w:rsidR="00851F59" w:rsidRPr="00851F59">
        <w:rPr>
          <w:rFonts w:ascii="Times New Roman" w:hAnsi="Times New Roman"/>
          <w:sz w:val="20"/>
          <w:szCs w:val="20"/>
        </w:rPr>
        <w:t xml:space="preserve">194354, г. Санкт-Петербург, Учебный </w:t>
      </w:r>
      <w:r w:rsidR="00851F59" w:rsidRPr="00C55316">
        <w:rPr>
          <w:rFonts w:ascii="Times New Roman" w:hAnsi="Times New Roman"/>
          <w:sz w:val="20"/>
          <w:szCs w:val="20"/>
        </w:rPr>
        <w:t xml:space="preserve">пер., д. 8, к. 2, литер. А. </w:t>
      </w:r>
      <w:r w:rsidRPr="00C55316">
        <w:rPr>
          <w:rFonts w:ascii="Times New Roman" w:hAnsi="Times New Roman"/>
          <w:sz w:val="20"/>
          <w:szCs w:val="20"/>
        </w:rPr>
        <w:t xml:space="preserve">(далее - место доставки), в срок (срок поставки товара): </w:t>
      </w:r>
      <w:r w:rsidR="00851F59" w:rsidRPr="00C55316">
        <w:rPr>
          <w:rFonts w:ascii="Times New Roman" w:hAnsi="Times New Roman"/>
          <w:sz w:val="20"/>
          <w:szCs w:val="20"/>
        </w:rPr>
        <w:t xml:space="preserve">в течение </w:t>
      </w:r>
      <w:r w:rsidR="00912EF6">
        <w:rPr>
          <w:rFonts w:ascii="Times New Roman" w:hAnsi="Times New Roman"/>
          <w:sz w:val="20"/>
          <w:szCs w:val="20"/>
        </w:rPr>
        <w:t>10 (десяти) рабочих дней</w:t>
      </w:r>
      <w:r w:rsidRPr="00C55316">
        <w:rPr>
          <w:rFonts w:ascii="Times New Roman" w:hAnsi="Times New Roman"/>
          <w:sz w:val="20"/>
          <w:szCs w:val="20"/>
        </w:rPr>
        <w:t xml:space="preserve"> с момента (даты) заключения контракта Сторонами</w:t>
      </w:r>
      <w:r w:rsidR="00C55316" w:rsidRPr="00C55316">
        <w:rPr>
          <w:rFonts w:ascii="Times New Roman" w:hAnsi="Times New Roman"/>
          <w:sz w:val="20"/>
          <w:szCs w:val="20"/>
        </w:rPr>
        <w:t xml:space="preserve">. </w:t>
      </w:r>
    </w:p>
    <w:p w:rsidR="00630454" w:rsidRDefault="00630454" w:rsidP="004A6145">
      <w:pPr>
        <w:ind w:firstLine="567"/>
        <w:jc w:val="both"/>
        <w:rPr>
          <w:rFonts w:ascii="Times New Roman" w:hAnsi="Times New Roman"/>
          <w:sz w:val="20"/>
          <w:szCs w:val="20"/>
        </w:rPr>
      </w:pPr>
      <w:r>
        <w:rPr>
          <w:rFonts w:ascii="Times New Roman" w:hAnsi="Times New Roman"/>
          <w:sz w:val="20"/>
          <w:szCs w:val="20"/>
        </w:rPr>
        <w:t>3.</w:t>
      </w:r>
      <w:r w:rsidR="004111D0">
        <w:rPr>
          <w:rFonts w:ascii="Times New Roman" w:hAnsi="Times New Roman"/>
          <w:sz w:val="20"/>
          <w:szCs w:val="20"/>
        </w:rPr>
        <w:t>2</w:t>
      </w:r>
      <w:r w:rsidR="0040493D">
        <w:rPr>
          <w:rFonts w:ascii="Times New Roman" w:hAnsi="Times New Roman"/>
          <w:sz w:val="20"/>
          <w:szCs w:val="20"/>
        </w:rPr>
        <w:t>.</w:t>
      </w:r>
      <w:r w:rsidR="00294E44">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630454" w:rsidP="004A6145">
      <w:pPr>
        <w:ind w:firstLine="567"/>
        <w:jc w:val="both"/>
        <w:rPr>
          <w:rFonts w:ascii="Times New Roman" w:hAnsi="Times New Roman"/>
          <w:sz w:val="20"/>
          <w:szCs w:val="20"/>
        </w:rPr>
      </w:pPr>
      <w:r>
        <w:rPr>
          <w:rFonts w:ascii="Times New Roman" w:hAnsi="Times New Roman"/>
          <w:sz w:val="20"/>
          <w:szCs w:val="20"/>
        </w:rPr>
        <w:t>3.</w:t>
      </w:r>
      <w:r w:rsidR="00C55316">
        <w:rPr>
          <w:rFonts w:ascii="Times New Roman" w:hAnsi="Times New Roman"/>
          <w:sz w:val="20"/>
          <w:szCs w:val="20"/>
        </w:rPr>
        <w:t xml:space="preserve">2.1. </w:t>
      </w:r>
      <w:r w:rsidR="00851F59">
        <w:rPr>
          <w:rFonts w:ascii="Times New Roman" w:hAnsi="Times New Roman"/>
          <w:sz w:val="20"/>
          <w:szCs w:val="20"/>
        </w:rPr>
        <w:t xml:space="preserve"> </w:t>
      </w:r>
      <w:r w:rsidRPr="00630454">
        <w:rPr>
          <w:rFonts w:ascii="Times New Roman" w:hAnsi="Times New Roman"/>
          <w:sz w:val="20"/>
          <w:szCs w:val="20"/>
        </w:rPr>
        <w:t>Время поставки: по рабочим дням с 9:00 до 16:00, дата по согласованию с Заказчиком.</w:t>
      </w:r>
    </w:p>
    <w:p w:rsidR="00077BDF" w:rsidRDefault="00630454" w:rsidP="004A6145">
      <w:pPr>
        <w:ind w:firstLine="567"/>
        <w:jc w:val="both"/>
        <w:rPr>
          <w:rFonts w:ascii="Times New Roman" w:hAnsi="Times New Roman"/>
          <w:sz w:val="20"/>
          <w:szCs w:val="20"/>
        </w:rPr>
      </w:pPr>
      <w:r>
        <w:rPr>
          <w:rFonts w:ascii="Times New Roman" w:hAnsi="Times New Roman"/>
          <w:sz w:val="20"/>
          <w:szCs w:val="20"/>
        </w:rPr>
        <w:t>3.</w:t>
      </w:r>
      <w:r w:rsidR="00C55316">
        <w:rPr>
          <w:rFonts w:ascii="Times New Roman" w:hAnsi="Times New Roman"/>
          <w:sz w:val="20"/>
          <w:szCs w:val="20"/>
        </w:rPr>
        <w:t>2.2</w:t>
      </w:r>
      <w:r>
        <w:rPr>
          <w:rFonts w:ascii="Times New Roman" w:hAnsi="Times New Roman"/>
          <w:sz w:val="20"/>
          <w:szCs w:val="20"/>
        </w:rPr>
        <w:t>.</w:t>
      </w:r>
      <w:r w:rsidRPr="00630454">
        <w:rPr>
          <w:rFonts w:ascii="Times New Roman" w:hAnsi="Times New Roman"/>
          <w:sz w:val="20"/>
          <w:szCs w:val="20"/>
        </w:rPr>
        <w:t xml:space="preserve"> </w:t>
      </w:r>
      <w:r w:rsidR="00851F59" w:rsidRPr="00851F59">
        <w:rPr>
          <w:rFonts w:ascii="Times New Roman" w:hAnsi="Times New Roman"/>
          <w:sz w:val="20"/>
          <w:szCs w:val="20"/>
        </w:rPr>
        <w:t xml:space="preserve">Должностное лицо Заказчика, ответственное за исполнение настоящего контракта: </w:t>
      </w:r>
      <w:proofErr w:type="spellStart"/>
      <w:r w:rsidR="00851F59" w:rsidRPr="00851F59">
        <w:rPr>
          <w:rFonts w:ascii="Times New Roman" w:hAnsi="Times New Roman"/>
          <w:sz w:val="20"/>
          <w:szCs w:val="20"/>
        </w:rPr>
        <w:t>Дунцева</w:t>
      </w:r>
      <w:proofErr w:type="spellEnd"/>
      <w:r w:rsidR="00851F59" w:rsidRPr="00851F59">
        <w:rPr>
          <w:rFonts w:ascii="Times New Roman" w:hAnsi="Times New Roman"/>
          <w:sz w:val="20"/>
          <w:szCs w:val="20"/>
        </w:rPr>
        <w:t xml:space="preserve"> Анна Алексеевна, заместитель директора, номер телефона: +7 950 021-80-66, адрес </w:t>
      </w:r>
      <w:proofErr w:type="spellStart"/>
      <w:proofErr w:type="gramStart"/>
      <w:r w:rsidR="00851F59" w:rsidRPr="00851F59">
        <w:rPr>
          <w:rFonts w:ascii="Times New Roman" w:hAnsi="Times New Roman"/>
          <w:sz w:val="20"/>
          <w:szCs w:val="20"/>
        </w:rPr>
        <w:t>эл.почты</w:t>
      </w:r>
      <w:proofErr w:type="spellEnd"/>
      <w:proofErr w:type="gramEnd"/>
      <w:r w:rsidR="00851F59" w:rsidRPr="00851F59">
        <w:rPr>
          <w:rFonts w:ascii="Times New Roman" w:hAnsi="Times New Roman"/>
          <w:sz w:val="20"/>
          <w:szCs w:val="20"/>
        </w:rPr>
        <w:t xml:space="preserve">:  </w:t>
      </w:r>
      <w:hyperlink r:id="rId8" w:history="1">
        <w:r w:rsidR="00851F59" w:rsidRPr="008969C3">
          <w:rPr>
            <w:rStyle w:val="a3"/>
            <w:rFonts w:ascii="Times New Roman" w:hAnsi="Times New Roman"/>
            <w:sz w:val="20"/>
            <w:szCs w:val="20"/>
          </w:rPr>
          <w:t>065@shko.la</w:t>
        </w:r>
      </w:hyperlink>
    </w:p>
    <w:p w:rsidR="007D3918" w:rsidRDefault="0040493D" w:rsidP="00851F59">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1A57D9">
        <w:rPr>
          <w:rFonts w:ascii="Times New Roman" w:hAnsi="Times New Roman"/>
          <w:sz w:val="20"/>
          <w:szCs w:val="20"/>
        </w:rPr>
        <w:t>3</w:t>
      </w:r>
      <w:r>
        <w:rPr>
          <w:rFonts w:ascii="Times New Roman" w:hAnsi="Times New Roman"/>
          <w:sz w:val="20"/>
          <w:szCs w:val="20"/>
        </w:rPr>
        <w:t xml:space="preserve">. По окончании поставки товара Поставщик передаёт Заказчику 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1A57D9">
        <w:rPr>
          <w:rFonts w:ascii="Times New Roman" w:hAnsi="Times New Roman"/>
          <w:sz w:val="20"/>
          <w:szCs w:val="20"/>
        </w:rPr>
        <w:t>4</w:t>
      </w:r>
      <w:r>
        <w:rPr>
          <w:rFonts w:ascii="Times New Roman" w:hAnsi="Times New Roman"/>
          <w:sz w:val="20"/>
          <w:szCs w:val="20"/>
        </w:rPr>
        <w:t>.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1A57D9">
        <w:rPr>
          <w:rFonts w:ascii="Times New Roman" w:hAnsi="Times New Roman"/>
          <w:sz w:val="20"/>
          <w:szCs w:val="20"/>
        </w:rPr>
        <w:t>5</w:t>
      </w:r>
      <w:r>
        <w:rPr>
          <w:rFonts w:ascii="Times New Roman" w:hAnsi="Times New Roman"/>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3.</w:t>
      </w:r>
      <w:r w:rsidR="001A57D9">
        <w:rPr>
          <w:rFonts w:ascii="Times New Roman" w:hAnsi="Times New Roman"/>
          <w:sz w:val="20"/>
          <w:szCs w:val="20"/>
        </w:rPr>
        <w:t>6</w:t>
      </w:r>
      <w:r>
        <w:rPr>
          <w:rFonts w:ascii="Times New Roman" w:hAnsi="Times New Roman"/>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1A57D9">
        <w:rPr>
          <w:rFonts w:ascii="Times New Roman" w:hAnsi="Times New Roman"/>
          <w:sz w:val="20"/>
          <w:szCs w:val="20"/>
        </w:rPr>
        <w:t>7</w:t>
      </w:r>
      <w:r>
        <w:rPr>
          <w:rFonts w:ascii="Times New Roman" w:hAnsi="Times New Roman"/>
          <w:sz w:val="20"/>
          <w:szCs w:val="20"/>
        </w:rPr>
        <w:t xml:space="preserve">. Заказчик проводит экспертизу поставленного </w:t>
      </w:r>
      <w:r w:rsidR="00C70BE2">
        <w:rPr>
          <w:rFonts w:ascii="Times New Roman" w:hAnsi="Times New Roman"/>
          <w:sz w:val="20"/>
          <w:szCs w:val="20"/>
        </w:rPr>
        <w:t xml:space="preserve">товара в течение </w:t>
      </w:r>
      <w:r w:rsidR="00912EF6">
        <w:rPr>
          <w:rFonts w:ascii="Times New Roman" w:hAnsi="Times New Roman"/>
          <w:sz w:val="20"/>
          <w:szCs w:val="20"/>
        </w:rPr>
        <w:t>2</w:t>
      </w:r>
      <w:r w:rsidR="00C759A2" w:rsidRPr="00593EBE">
        <w:rPr>
          <w:rFonts w:ascii="Times New Roman" w:hAnsi="Times New Roman"/>
          <w:sz w:val="20"/>
          <w:szCs w:val="20"/>
          <w:highlight w:val="yellow"/>
        </w:rPr>
        <w:t xml:space="preserve"> р</w:t>
      </w:r>
      <w:r w:rsidR="00C759A2">
        <w:rPr>
          <w:rFonts w:ascii="Times New Roman" w:hAnsi="Times New Roman"/>
          <w:sz w:val="20"/>
          <w:szCs w:val="20"/>
        </w:rPr>
        <w:t xml:space="preserve">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w:t>
      </w:r>
      <w:r w:rsidR="001A57D9">
        <w:rPr>
          <w:rFonts w:ascii="Times New Roman" w:hAnsi="Times New Roman"/>
          <w:sz w:val="20"/>
          <w:szCs w:val="20"/>
        </w:rPr>
        <w:t xml:space="preserve"> (при наличии)</w:t>
      </w:r>
      <w:r>
        <w:rPr>
          <w:rFonts w:ascii="Times New Roman" w:hAnsi="Times New Roman"/>
          <w:sz w:val="20"/>
          <w:szCs w:val="20"/>
        </w:rPr>
        <w:t>. После этого Товар считается переданным Поставщиком Заказчику.</w:t>
      </w:r>
    </w:p>
    <w:p w:rsidR="007D3918" w:rsidRDefault="0040493D">
      <w:pPr>
        <w:ind w:firstLine="567"/>
        <w:jc w:val="both"/>
        <w:rPr>
          <w:sz w:val="20"/>
          <w:szCs w:val="20"/>
        </w:rPr>
      </w:pPr>
      <w:r>
        <w:rPr>
          <w:rFonts w:ascii="Times New Roman" w:hAnsi="Times New Roman"/>
          <w:sz w:val="20"/>
          <w:szCs w:val="20"/>
        </w:rPr>
        <w:t>3.</w:t>
      </w:r>
      <w:r w:rsidR="001A57D9">
        <w:rPr>
          <w:rFonts w:ascii="Times New Roman" w:hAnsi="Times New Roman"/>
          <w:sz w:val="20"/>
          <w:szCs w:val="20"/>
        </w:rPr>
        <w:t>8</w:t>
      </w:r>
      <w:r>
        <w:rPr>
          <w:rFonts w:ascii="Times New Roman" w:hAnsi="Times New Roman"/>
          <w:sz w:val="20"/>
          <w:szCs w:val="20"/>
        </w:rPr>
        <w:t xml:space="preserve">.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w:t>
      </w:r>
      <w:r w:rsidRPr="00444CC6">
        <w:rPr>
          <w:rFonts w:ascii="Times New Roman" w:hAnsi="Times New Roman"/>
          <w:sz w:val="20"/>
          <w:szCs w:val="20"/>
        </w:rPr>
        <w:t>целостности упаковки, повреждение содержимого и т.д.), препятствующих его приемке, Заказчик в срок, установленный в пункте 3.7 Контракта, отказывает в приемке</w:t>
      </w:r>
      <w:r>
        <w:rPr>
          <w:rFonts w:ascii="Times New Roman" w:hAnsi="Times New Roman"/>
          <w:sz w:val="20"/>
          <w:szCs w:val="20"/>
        </w:rPr>
        <w:t xml:space="preserve">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444CC6">
        <w:rPr>
          <w:rFonts w:ascii="Times New Roman" w:hAnsi="Times New Roman"/>
          <w:sz w:val="20"/>
          <w:szCs w:val="20"/>
        </w:rPr>
        <w:t>9</w:t>
      </w:r>
      <w:r>
        <w:rPr>
          <w:rFonts w:ascii="Times New Roman" w:hAnsi="Times New Roman"/>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444CC6">
        <w:rPr>
          <w:rFonts w:ascii="Times New Roman" w:hAnsi="Times New Roman"/>
          <w:sz w:val="20"/>
          <w:szCs w:val="20"/>
        </w:rPr>
        <w:t>10</w:t>
      </w:r>
      <w:r>
        <w:rPr>
          <w:rFonts w:ascii="Times New Roman" w:hAnsi="Times New Roman"/>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1</w:t>
      </w:r>
      <w:r>
        <w:rPr>
          <w:rFonts w:ascii="Times New Roman" w:hAnsi="Times New Roman"/>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2</w:t>
      </w:r>
      <w:r>
        <w:rPr>
          <w:rFonts w:ascii="Times New Roman" w:hAnsi="Times New Roman"/>
          <w:sz w:val="20"/>
          <w:szCs w:val="20"/>
        </w:rPr>
        <w:t xml:space="preserve">. Заказчик вправе отказаться от приёмки товара в случае обнаружения недостатков, которые исключают его </w:t>
      </w:r>
      <w:r>
        <w:rPr>
          <w:rFonts w:ascii="Times New Roman" w:hAnsi="Times New Roman"/>
          <w:sz w:val="20"/>
          <w:szCs w:val="20"/>
        </w:rPr>
        <w:lastRenderedPageBreak/>
        <w:t>эксплуатацию и не могут быть устранены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3</w:t>
      </w:r>
      <w:r>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4</w:t>
      </w:r>
      <w:r>
        <w:rPr>
          <w:rFonts w:ascii="Times New Roman" w:hAnsi="Times New Roman"/>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5</w:t>
      </w:r>
      <w:r>
        <w:rPr>
          <w:rFonts w:ascii="Times New Roman" w:hAnsi="Times New Roman"/>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6</w:t>
      </w:r>
      <w:r>
        <w:rPr>
          <w:rFonts w:ascii="Times New Roman" w:hAnsi="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444CC6">
        <w:rPr>
          <w:rFonts w:ascii="Times New Roman" w:hAnsi="Times New Roman"/>
          <w:sz w:val="20"/>
          <w:szCs w:val="20"/>
        </w:rPr>
        <w:t>7</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5B2587">
        <w:rPr>
          <w:rFonts w:ascii="Times New Roman" w:hAnsi="Times New Roman"/>
          <w:sz w:val="20"/>
          <w:szCs w:val="20"/>
        </w:rPr>
        <w:t>18</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3.1</w:t>
      </w:r>
      <w:r w:rsidR="005B2587">
        <w:rPr>
          <w:rFonts w:ascii="Times New Roman" w:hAnsi="Times New Roman"/>
          <w:sz w:val="20"/>
          <w:szCs w:val="20"/>
        </w:rPr>
        <w:t>9</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pPr>
        <w:ind w:firstLine="567"/>
        <w:jc w:val="both"/>
        <w:rPr>
          <w:rFonts w:ascii="Times New Roman" w:eastAsia="Times New Roman" w:hAnsi="Times New Roman" w:cs="Times New Roman"/>
          <w:sz w:val="20"/>
          <w:szCs w:val="20"/>
        </w:rPr>
      </w:pPr>
      <w:r>
        <w:rPr>
          <w:rFonts w:ascii="Times New Roman" w:hAnsi="Times New Roman"/>
          <w:sz w:val="20"/>
          <w:szCs w:val="20"/>
        </w:rPr>
        <w:t>3.</w:t>
      </w:r>
      <w:r w:rsidR="005B2587">
        <w:rPr>
          <w:rFonts w:ascii="Times New Roman" w:hAnsi="Times New Roman"/>
          <w:sz w:val="20"/>
          <w:szCs w:val="20"/>
        </w:rPr>
        <w:t>20</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w:t>
      </w:r>
    </w:p>
    <w:p w:rsidR="007D3918" w:rsidRDefault="0040493D">
      <w:pPr>
        <w:jc w:val="center"/>
        <w:rPr>
          <w:rFonts w:ascii="Times New Roman" w:eastAsia="Times New Roman" w:hAnsi="Times New Roman" w:cs="Times New Roman"/>
          <w:b/>
          <w:bCs/>
          <w:sz w:val="20"/>
          <w:szCs w:val="20"/>
        </w:rPr>
      </w:pPr>
      <w:r>
        <w:rPr>
          <w:rFonts w:ascii="Times New Roman" w:hAnsi="Times New Roman"/>
          <w:b/>
          <w:bCs/>
          <w:sz w:val="20"/>
          <w:szCs w:val="20"/>
        </w:rPr>
        <w:t xml:space="preserve"> (обязанности и права сторон)</w:t>
      </w:r>
    </w:p>
    <w:p w:rsidR="007D3918" w:rsidRDefault="007D3918">
      <w:pPr>
        <w:jc w:val="both"/>
        <w:rPr>
          <w:rFonts w:ascii="Times New Roman" w:eastAsia="Times New Roman" w:hAnsi="Times New Roman" w:cs="Times New Roman"/>
          <w:i/>
          <w:iCs/>
          <w:sz w:val="20"/>
          <w:szCs w:val="20"/>
        </w:rPr>
      </w:pPr>
      <w:bookmarkStart w:id="2" w:name="P1497"/>
      <w:bookmarkEnd w:id="2"/>
    </w:p>
    <w:p w:rsidR="007D3918" w:rsidRPr="005B2587" w:rsidRDefault="0040493D">
      <w:pPr>
        <w:jc w:val="both"/>
        <w:rPr>
          <w:rFonts w:ascii="Times New Roman" w:eastAsia="Times New Roman" w:hAnsi="Times New Roman" w:cs="Times New Roman"/>
          <w:b/>
          <w:i/>
          <w:iCs/>
          <w:sz w:val="20"/>
          <w:szCs w:val="20"/>
        </w:rPr>
      </w:pPr>
      <w:r w:rsidRPr="005B2587">
        <w:rPr>
          <w:rFonts w:ascii="Times New Roman" w:hAnsi="Times New Roman"/>
          <w:b/>
          <w:iCs/>
          <w:sz w:val="20"/>
          <w:szCs w:val="20"/>
        </w:rPr>
        <w:t>4.1.</w:t>
      </w:r>
      <w:r w:rsidRPr="005B2587">
        <w:rPr>
          <w:b/>
        </w:rPr>
        <w:t xml:space="preserve"> </w:t>
      </w:r>
      <w:r w:rsidRPr="005B2587">
        <w:rPr>
          <w:rFonts w:ascii="Times New Roman" w:hAnsi="Times New Roman"/>
          <w:b/>
          <w:sz w:val="20"/>
          <w:szCs w:val="20"/>
        </w:rPr>
        <w:t>Поставщик обязан:</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rsidP="005B2587">
      <w:pPr>
        <w:ind w:firstLine="567"/>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5B2587" w:rsidRPr="00497108" w:rsidRDefault="0040493D" w:rsidP="005B2587">
      <w:pPr>
        <w:ind w:firstLine="567"/>
        <w:jc w:val="both"/>
        <w:rPr>
          <w:rFonts w:ascii="Times New Roman" w:hAnsi="Times New Roman" w:cs="Times New Roman"/>
          <w:color w:val="auto"/>
          <w:sz w:val="20"/>
          <w:szCs w:val="20"/>
        </w:rPr>
      </w:pPr>
      <w:r>
        <w:rPr>
          <w:rFonts w:ascii="Times New Roman" w:hAnsi="Times New Roman"/>
          <w:sz w:val="20"/>
          <w:szCs w:val="20"/>
        </w:rPr>
        <w:t xml:space="preserve">4.1.4. </w:t>
      </w:r>
      <w:r w:rsidR="005B2587" w:rsidRPr="00497108">
        <w:rPr>
          <w:rFonts w:ascii="Times New Roman" w:hAnsi="Times New Roman" w:cs="Times New Roman"/>
          <w:color w:val="auto"/>
          <w:sz w:val="20"/>
          <w:szCs w:val="20"/>
        </w:rPr>
        <w:t>Осуществить своими силами и за свой счёт поставку</w:t>
      </w:r>
      <w:r w:rsidR="00051CCD">
        <w:rPr>
          <w:rFonts w:ascii="Times New Roman" w:hAnsi="Times New Roman" w:cs="Times New Roman"/>
          <w:color w:val="auto"/>
          <w:sz w:val="20"/>
          <w:szCs w:val="20"/>
        </w:rPr>
        <w:t xml:space="preserve"> Товара</w:t>
      </w:r>
      <w:r w:rsidR="005B2587" w:rsidRPr="00497108">
        <w:rPr>
          <w:rFonts w:ascii="Times New Roman" w:hAnsi="Times New Roman" w:cs="Times New Roman"/>
          <w:color w:val="auto"/>
          <w:sz w:val="20"/>
          <w:szCs w:val="20"/>
        </w:rPr>
        <w:t>, погрузо-разгрузочные работы, в сроки, указанные в п. 3.1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4.1.7</w:t>
      </w:r>
      <w:r w:rsidR="0040493D">
        <w:rPr>
          <w:rFonts w:ascii="Times New Roman" w:hAnsi="Times New Roman"/>
          <w:sz w:val="20"/>
          <w:szCs w:val="20"/>
        </w:rPr>
        <w:t>. Оформить доставку Товара счетом, счет – фактурой (для плательщиков НДС)</w:t>
      </w:r>
      <w:r w:rsidR="008845A2">
        <w:rPr>
          <w:rFonts w:ascii="Times New Roman" w:hAnsi="Times New Roman"/>
          <w:sz w:val="20"/>
          <w:szCs w:val="20"/>
        </w:rPr>
        <w:t xml:space="preserve"> (при наличии)</w:t>
      </w:r>
      <w:r w:rsidR="0040493D">
        <w:rPr>
          <w:rFonts w:ascii="Times New Roman" w:hAnsi="Times New Roman"/>
          <w:sz w:val="20"/>
          <w:szCs w:val="20"/>
        </w:rPr>
        <w:t>, товарной накладной и Актом приема-передачи Товара.</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630454" w:rsidP="008845A2">
      <w:pPr>
        <w:ind w:firstLine="708"/>
        <w:jc w:val="both"/>
        <w:rPr>
          <w:rFonts w:ascii="Times New Roman" w:eastAsia="Times New Roman" w:hAnsi="Times New Roman" w:cs="Times New Roman"/>
          <w:sz w:val="20"/>
          <w:szCs w:val="20"/>
        </w:rPr>
      </w:pPr>
      <w:r>
        <w:rPr>
          <w:rFonts w:ascii="Times New Roman" w:hAnsi="Times New Roman"/>
          <w:sz w:val="20"/>
          <w:szCs w:val="20"/>
        </w:rPr>
        <w:t xml:space="preserve">4.1.9. </w:t>
      </w:r>
      <w:r w:rsidR="0040493D">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rsidP="008845A2">
      <w:pPr>
        <w:ind w:firstLine="708"/>
        <w:jc w:val="both"/>
        <w:rPr>
          <w:rFonts w:ascii="Times New Roman" w:eastAsia="Times New Roman" w:hAnsi="Times New Roman" w:cs="Times New Roman"/>
          <w:sz w:val="20"/>
          <w:szCs w:val="20"/>
        </w:rPr>
      </w:pPr>
      <w:r>
        <w:rPr>
          <w:rFonts w:ascii="Times New Roman" w:hAnsi="Times New Roman"/>
          <w:sz w:val="20"/>
          <w:szCs w:val="20"/>
        </w:rPr>
        <w:t>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r w:rsidR="00600888">
        <w:rPr>
          <w:rFonts w:ascii="Times New Roman" w:hAnsi="Times New Roman"/>
          <w:sz w:val="20"/>
          <w:szCs w:val="20"/>
        </w:rPr>
        <w:t xml:space="preserve"> </w:t>
      </w:r>
      <w:r w:rsidR="00600888" w:rsidRPr="00600888">
        <w:rPr>
          <w:rFonts w:ascii="Times New Roman" w:hAnsi="Times New Roman"/>
          <w:color w:val="FF0000"/>
          <w:sz w:val="20"/>
          <w:szCs w:val="20"/>
        </w:rPr>
        <w:t>(при наличии)</w:t>
      </w:r>
      <w:r w:rsidRPr="00600888">
        <w:rPr>
          <w:rFonts w:ascii="Times New Roman" w:hAnsi="Times New Roman"/>
          <w:color w:val="FF0000"/>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xml:space="preserve">акт приема-передачи товара в двух экземплярах (один экземпляр для Заказчика и один экземпляр для </w:t>
      </w:r>
      <w:r w:rsidR="0040493D">
        <w:rPr>
          <w:rFonts w:ascii="Times New Roman" w:hAnsi="Times New Roman"/>
          <w:sz w:val="20"/>
          <w:szCs w:val="20"/>
        </w:rPr>
        <w:lastRenderedPageBreak/>
        <w:t>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 xml:space="preserve">к действия которой составляет </w:t>
      </w:r>
      <w:r w:rsidR="008845A2" w:rsidRPr="008845A2">
        <w:rPr>
          <w:rFonts w:ascii="Times New Roman" w:hAnsi="Times New Roman"/>
          <w:sz w:val="20"/>
          <w:szCs w:val="20"/>
          <w:highlight w:val="yellow"/>
        </w:rPr>
        <w:t>12</w:t>
      </w:r>
      <w:r w:rsidR="008845A2">
        <w:rPr>
          <w:rFonts w:ascii="Times New Roman" w:hAnsi="Times New Roman"/>
          <w:sz w:val="20"/>
          <w:szCs w:val="20"/>
        </w:rPr>
        <w:t xml:space="preserve"> </w:t>
      </w:r>
      <w:r>
        <w:rPr>
          <w:rFonts w:ascii="Times New Roman" w:hAnsi="Times New Roman"/>
          <w:sz w:val="20"/>
          <w:szCs w:val="20"/>
        </w:rPr>
        <w:t>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8845A2">
        <w:rPr>
          <w:rFonts w:ascii="Times New Roman" w:hAnsi="Times New Roman"/>
          <w:sz w:val="20"/>
          <w:szCs w:val="20"/>
        </w:rPr>
        <w:t xml:space="preserve">12 </w:t>
      </w:r>
      <w:r w:rsidR="0040493D">
        <w:rPr>
          <w:rFonts w:ascii="Times New Roman" w:hAnsi="Times New Roman"/>
          <w:sz w:val="20"/>
          <w:szCs w:val="20"/>
        </w:rPr>
        <w:t xml:space="preserve">мес., с момента передачи Товара по акту приёма-передачи (в документах на Товар, предусматривающих гарантийный срок).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Pr="005B2587" w:rsidRDefault="0040493D">
      <w:pPr>
        <w:ind w:firstLine="709"/>
        <w:jc w:val="both"/>
        <w:rPr>
          <w:rFonts w:ascii="Times New Roman" w:eastAsia="Times New Roman" w:hAnsi="Times New Roman" w:cs="Times New Roman"/>
          <w:b/>
          <w:sz w:val="20"/>
          <w:szCs w:val="20"/>
        </w:rPr>
      </w:pPr>
      <w:r w:rsidRPr="005B2587">
        <w:rPr>
          <w:rFonts w:ascii="Times New Roman" w:hAnsi="Times New Roman"/>
          <w:b/>
          <w:sz w:val="20"/>
          <w:szCs w:val="20"/>
        </w:rPr>
        <w:t>4.2. Поставщик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Pr="005B2587" w:rsidRDefault="0040493D">
      <w:pPr>
        <w:ind w:firstLine="709"/>
        <w:jc w:val="both"/>
        <w:rPr>
          <w:rFonts w:ascii="Times New Roman" w:eastAsia="Times New Roman" w:hAnsi="Times New Roman" w:cs="Times New Roman"/>
          <w:b/>
          <w:sz w:val="20"/>
          <w:szCs w:val="20"/>
        </w:rPr>
      </w:pPr>
      <w:r w:rsidRPr="005B2587">
        <w:rPr>
          <w:rFonts w:ascii="Times New Roman" w:hAnsi="Times New Roman"/>
          <w:b/>
          <w:sz w:val="20"/>
          <w:szCs w:val="20"/>
        </w:rPr>
        <w:t xml:space="preserve">4.3.  Заказчик обязан: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pPr>
        <w:ind w:firstLine="709"/>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Pr="005B2587" w:rsidRDefault="0040493D">
      <w:pPr>
        <w:ind w:firstLine="709"/>
        <w:jc w:val="both"/>
        <w:rPr>
          <w:rFonts w:ascii="Times New Roman" w:eastAsia="Times New Roman" w:hAnsi="Times New Roman" w:cs="Times New Roman"/>
          <w:b/>
          <w:sz w:val="20"/>
          <w:szCs w:val="20"/>
        </w:rPr>
      </w:pPr>
      <w:r w:rsidRPr="005B2587">
        <w:rPr>
          <w:rFonts w:ascii="Times New Roman" w:hAnsi="Times New Roman"/>
          <w:b/>
          <w:sz w:val="20"/>
          <w:szCs w:val="20"/>
        </w:rPr>
        <w:t>4.4.  Заказчик вправе:</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CE5E4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5.3. </w:t>
      </w:r>
      <w:bookmarkStart w:id="3" w:name="_Hlk222261584"/>
      <w:r>
        <w:rPr>
          <w:rFonts w:ascii="Times New Roman" w:hAnsi="Times New Roman"/>
          <w:sz w:val="20"/>
          <w:szCs w:val="20"/>
        </w:rPr>
        <w:t>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8845A2">
        <w:rPr>
          <w:rFonts w:ascii="Times New Roman" w:hAnsi="Times New Roman"/>
          <w:sz w:val="20"/>
          <w:szCs w:val="20"/>
        </w:rPr>
        <w:t xml:space="preserve">12 </w:t>
      </w:r>
      <w:r>
        <w:rPr>
          <w:rFonts w:ascii="Times New Roman" w:hAnsi="Times New Roman"/>
          <w:sz w:val="20"/>
          <w:szCs w:val="20"/>
        </w:rPr>
        <w:t xml:space="preserve">мес., с момента </w:t>
      </w:r>
      <w:r w:rsidR="00C70BE2">
        <w:rPr>
          <w:rFonts w:ascii="Times New Roman" w:hAnsi="Times New Roman"/>
          <w:sz w:val="20"/>
          <w:szCs w:val="20"/>
        </w:rPr>
        <w:t>(даты)</w:t>
      </w:r>
      <w:r w:rsidR="008845A2">
        <w:rPr>
          <w:rFonts w:ascii="Times New Roman" w:hAnsi="Times New Roman"/>
          <w:sz w:val="20"/>
          <w:szCs w:val="20"/>
        </w:rPr>
        <w:t xml:space="preserve"> </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bookmarkEnd w:id="3"/>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 xml:space="preserve">гарантийному сроку на товар, </w:t>
      </w:r>
      <w:r w:rsidRPr="00FE507A">
        <w:rPr>
          <w:rFonts w:ascii="Times New Roman" w:hAnsi="Times New Roman"/>
          <w:sz w:val="20"/>
          <w:szCs w:val="20"/>
        </w:rPr>
        <w:t>сроку годн</w:t>
      </w:r>
      <w:r w:rsidR="00672A72">
        <w:rPr>
          <w:rFonts w:ascii="Times New Roman" w:hAnsi="Times New Roman"/>
          <w:sz w:val="20"/>
          <w:szCs w:val="20"/>
        </w:rPr>
        <w:t>ости Товара установлены в Спецификации</w:t>
      </w:r>
      <w:r w:rsidRPr="00FE507A">
        <w:rPr>
          <w:rFonts w:ascii="Times New Roman" w:hAnsi="Times New Roman"/>
          <w:sz w:val="20"/>
          <w:szCs w:val="20"/>
        </w:rPr>
        <w:t xml:space="preserve"> (Приложение №</w:t>
      </w:r>
      <w:r w:rsidR="008845A2">
        <w:rPr>
          <w:rFonts w:ascii="Times New Roman" w:hAnsi="Times New Roman"/>
          <w:sz w:val="20"/>
          <w:szCs w:val="20"/>
        </w:rPr>
        <w:t xml:space="preserve"> </w:t>
      </w:r>
      <w:r w:rsidR="00294E44">
        <w:rPr>
          <w:rFonts w:ascii="Times New Roman" w:hAnsi="Times New Roman"/>
          <w:sz w:val="20"/>
          <w:szCs w:val="20"/>
        </w:rPr>
        <w:t>1</w:t>
      </w:r>
      <w:r w:rsidRPr="00FE507A">
        <w:rPr>
          <w:rFonts w:ascii="Times New Roman" w:hAnsi="Times New Roman"/>
          <w:sz w:val="20"/>
          <w:szCs w:val="20"/>
        </w:rPr>
        <w:t xml:space="preserve"> к Контракту). Исчисление срока годности производится в порядке, установленном </w:t>
      </w:r>
      <w:r w:rsidRPr="00FE507A">
        <w:rPr>
          <w:rFonts w:ascii="Times New Roman" w:hAnsi="Times New Roman"/>
          <w:sz w:val="20"/>
          <w:szCs w:val="20"/>
        </w:rPr>
        <w:lastRenderedPageBreak/>
        <w:t>действующим законодательством Российской Федерации (ст.  472, 473 ГК РФ).</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5.4.</w:t>
      </w:r>
      <w:r w:rsidR="00D3303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rsidP="00FD3EBE">
      <w:pPr>
        <w:tabs>
          <w:tab w:val="left" w:pos="540"/>
          <w:tab w:val="left" w:pos="900"/>
        </w:tabs>
        <w:spacing w:after="240"/>
        <w:ind w:firstLine="709"/>
        <w:jc w:val="both"/>
        <w:rPr>
          <w:rFonts w:ascii="Times New Roman" w:eastAsia="Times New Roman" w:hAnsi="Times New Roman" w:cs="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w:t>
      </w:r>
      <w:r w:rsidR="00FD3EBE">
        <w:rPr>
          <w:rFonts w:ascii="Times New Roman" w:hAnsi="Times New Roman"/>
          <w:sz w:val="20"/>
          <w:szCs w:val="20"/>
        </w:rPr>
        <w:t xml:space="preserve"> </w:t>
      </w:r>
      <w:r>
        <w:rPr>
          <w:rFonts w:ascii="Times New Roman" w:hAnsi="Times New Roman"/>
          <w:sz w:val="20"/>
          <w:szCs w:val="20"/>
        </w:rPr>
        <w:t xml:space="preserve">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pPr>
        <w:tabs>
          <w:tab w:val="left" w:pos="576"/>
        </w:tabs>
        <w:ind w:firstLine="709"/>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color w:val="FF0000"/>
          <w:sz w:val="20"/>
          <w:szCs w:val="20"/>
          <w:u w:color="FF0000"/>
        </w:rPr>
        <w:lastRenderedPageBreak/>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40493D" w:rsidP="00FD3EBE">
      <w:pPr>
        <w:tabs>
          <w:tab w:val="left" w:pos="0"/>
        </w:tabs>
        <w:jc w:val="center"/>
        <w:rPr>
          <w:rFonts w:ascii="Times New Roman" w:eastAsia="Times New Roman" w:hAnsi="Times New Roman" w:cs="Times New Roman"/>
          <w:sz w:val="20"/>
          <w:szCs w:val="20"/>
        </w:rPr>
      </w:pPr>
      <w:r>
        <w:rPr>
          <w:rFonts w:ascii="Times New Roman" w:hAnsi="Times New Roman"/>
          <w:b/>
          <w:bCs/>
          <w:sz w:val="20"/>
          <w:szCs w:val="20"/>
        </w:rPr>
        <w:t>7. Исключительные права</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pPr>
        <w:pStyle w:val="ConsPlusNormal"/>
        <w:jc w:val="both"/>
        <w:rPr>
          <w:rFonts w:ascii="Times New Roman" w:eastAsia="Times New Roman" w:hAnsi="Times New Roman" w:cs="Times New Roman"/>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pPr>
        <w:pStyle w:val="ConsPlusNormal"/>
        <w:ind w:firstLine="567"/>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w:t>
      </w:r>
      <w:r>
        <w:rPr>
          <w:rFonts w:ascii="Times New Roman" w:hAnsi="Times New Roman"/>
          <w:sz w:val="20"/>
          <w:szCs w:val="20"/>
        </w:rPr>
        <w:lastRenderedPageBreak/>
        <w:t>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Default="0040493D">
      <w:pPr>
        <w:pStyle w:val="1"/>
        <w:rPr>
          <w:b/>
          <w:bCs/>
          <w:i/>
          <w:iCs/>
          <w:caps/>
          <w:sz w:val="20"/>
          <w:szCs w:val="20"/>
        </w:rPr>
      </w:pPr>
      <w:r w:rsidRPr="00FD3EBE">
        <w:rPr>
          <w:b/>
          <w:bCs/>
          <w:iCs/>
          <w:sz w:val="20"/>
          <w:szCs w:val="20"/>
        </w:rPr>
        <w:t>10.</w:t>
      </w:r>
      <w:r w:rsidR="000E7582">
        <w:rPr>
          <w:b/>
          <w:bCs/>
          <w:iCs/>
          <w:sz w:val="20"/>
          <w:szCs w:val="20"/>
        </w:rPr>
        <w:t xml:space="preserve"> </w:t>
      </w:r>
      <w:r w:rsidRPr="00FD3EBE">
        <w:rPr>
          <w:b/>
          <w:bCs/>
          <w:iCs/>
          <w:caps/>
          <w:sz w:val="20"/>
          <w:szCs w:val="20"/>
        </w:rPr>
        <w:t>С</w:t>
      </w:r>
      <w:r w:rsidRPr="00FD3EBE">
        <w:rPr>
          <w:b/>
          <w:bCs/>
          <w:sz w:val="20"/>
          <w:szCs w:val="20"/>
        </w:rPr>
        <w:t>рок</w:t>
      </w:r>
      <w:r>
        <w:rPr>
          <w:b/>
          <w:bCs/>
          <w:sz w:val="20"/>
          <w:szCs w:val="20"/>
        </w:rPr>
        <w:t xml:space="preserve"> действия, порядок расторжения контракта</w:t>
      </w:r>
    </w:p>
    <w:p w:rsidR="007662F4" w:rsidRPr="007662F4" w:rsidRDefault="0040493D"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 xml:space="preserve">Контракт вступает в силу с момента (даты) заключения сторонами и действует по </w:t>
      </w:r>
      <w:r w:rsidR="007662F4" w:rsidRPr="00600888">
        <w:rPr>
          <w:rFonts w:ascii="Times New Roman" w:hAnsi="Times New Roman" w:cs="Times New Roman"/>
          <w:color w:val="FF0000"/>
          <w:sz w:val="20"/>
          <w:szCs w:val="20"/>
        </w:rPr>
        <w:t>3</w:t>
      </w:r>
      <w:r w:rsidR="00600888" w:rsidRPr="00600888">
        <w:rPr>
          <w:rFonts w:ascii="Times New Roman" w:hAnsi="Times New Roman" w:cs="Times New Roman"/>
          <w:color w:val="FF0000"/>
          <w:sz w:val="20"/>
          <w:szCs w:val="20"/>
        </w:rPr>
        <w:t>1</w:t>
      </w:r>
      <w:r w:rsidR="007662F4" w:rsidRPr="00600888">
        <w:rPr>
          <w:rFonts w:ascii="Times New Roman" w:hAnsi="Times New Roman" w:cs="Times New Roman"/>
          <w:color w:val="FF0000"/>
          <w:sz w:val="20"/>
          <w:szCs w:val="20"/>
        </w:rPr>
        <w:t>.</w:t>
      </w:r>
      <w:r w:rsidR="00600888" w:rsidRPr="00600888">
        <w:rPr>
          <w:rFonts w:ascii="Times New Roman" w:hAnsi="Times New Roman" w:cs="Times New Roman"/>
          <w:color w:val="FF0000"/>
          <w:sz w:val="20"/>
          <w:szCs w:val="20"/>
        </w:rPr>
        <w:t>07.2026</w:t>
      </w:r>
      <w:r w:rsidR="007662F4" w:rsidRPr="00600888">
        <w:rPr>
          <w:rFonts w:ascii="Times New Roman" w:hAnsi="Times New Roman" w:cs="Times New Roman"/>
          <w:color w:val="FF0000"/>
          <w:sz w:val="20"/>
          <w:szCs w:val="20"/>
        </w:rPr>
        <w:t xml:space="preserve"> </w:t>
      </w:r>
      <w:r w:rsidR="007662F4" w:rsidRPr="007662F4">
        <w:rPr>
          <w:rFonts w:ascii="Times New Roman" w:hAnsi="Times New Roman" w:cs="Times New Roman"/>
          <w:sz w:val="20"/>
          <w:szCs w:val="20"/>
        </w:rPr>
        <w:t>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5B2587"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Срок исполнения настоящего контракта: </w:t>
      </w:r>
      <w:r w:rsidRPr="00600888">
        <w:rPr>
          <w:rFonts w:ascii="Times New Roman" w:hAnsi="Times New Roman" w:cs="Times New Roman"/>
          <w:color w:val="FF0000"/>
          <w:sz w:val="20"/>
          <w:szCs w:val="20"/>
        </w:rPr>
        <w:t>до 3</w:t>
      </w:r>
      <w:r w:rsidR="00600888" w:rsidRPr="00600888">
        <w:rPr>
          <w:rFonts w:ascii="Times New Roman" w:hAnsi="Times New Roman" w:cs="Times New Roman"/>
          <w:color w:val="FF0000"/>
          <w:sz w:val="20"/>
          <w:szCs w:val="20"/>
        </w:rPr>
        <w:t>0</w:t>
      </w:r>
      <w:r w:rsidRPr="00600888">
        <w:rPr>
          <w:rFonts w:ascii="Times New Roman" w:hAnsi="Times New Roman" w:cs="Times New Roman"/>
          <w:color w:val="FF0000"/>
          <w:sz w:val="20"/>
          <w:szCs w:val="20"/>
        </w:rPr>
        <w:t>.</w:t>
      </w:r>
      <w:r w:rsidR="00600888" w:rsidRPr="00600888">
        <w:rPr>
          <w:rFonts w:ascii="Times New Roman" w:hAnsi="Times New Roman" w:cs="Times New Roman"/>
          <w:color w:val="FF0000"/>
          <w:sz w:val="20"/>
          <w:szCs w:val="20"/>
        </w:rPr>
        <w:t>06.2026</w:t>
      </w:r>
      <w:r w:rsidRPr="00600888">
        <w:rPr>
          <w:rFonts w:ascii="Times New Roman" w:hAnsi="Times New Roman" w:cs="Times New Roman"/>
          <w:color w:val="FF0000"/>
          <w:sz w:val="20"/>
          <w:szCs w:val="20"/>
        </w:rPr>
        <w:t xml:space="preserve"> </w:t>
      </w:r>
      <w:r w:rsidRPr="007662F4">
        <w:rPr>
          <w:rFonts w:ascii="Times New Roman" w:hAnsi="Times New Roman" w:cs="Times New Roman"/>
          <w:sz w:val="20"/>
          <w:szCs w:val="20"/>
        </w:rPr>
        <w:t xml:space="preserve">года (включает в себя </w:t>
      </w:r>
      <w:r w:rsidR="005B2587" w:rsidRPr="005B2587">
        <w:rPr>
          <w:rFonts w:ascii="Times New Roman" w:hAnsi="Times New Roman" w:cs="Times New Roman"/>
          <w:sz w:val="20"/>
          <w:szCs w:val="20"/>
        </w:rPr>
        <w:t>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5B2587" w:rsidP="007662F4">
      <w:pPr>
        <w:ind w:firstLine="708"/>
        <w:jc w:val="both"/>
        <w:rPr>
          <w:rFonts w:ascii="Times New Roman" w:hAnsi="Times New Roman" w:cs="Times New Roman"/>
          <w:sz w:val="20"/>
          <w:szCs w:val="20"/>
        </w:rPr>
      </w:pPr>
      <w:r>
        <w:rPr>
          <w:rFonts w:ascii="Times New Roman" w:hAnsi="Times New Roman" w:cs="Times New Roman"/>
          <w:sz w:val="20"/>
          <w:szCs w:val="20"/>
        </w:rPr>
        <w:t>10.</w:t>
      </w:r>
      <w:r w:rsidR="007662F4" w:rsidRPr="007662F4">
        <w:rPr>
          <w:rFonts w:ascii="Times New Roman" w:hAnsi="Times New Roman" w:cs="Times New Roman"/>
          <w:sz w:val="20"/>
          <w:szCs w:val="20"/>
        </w:rPr>
        <w:t>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600888" w:rsidRPr="00600888" w:rsidRDefault="007662F4" w:rsidP="000E7582">
      <w:pPr>
        <w:ind w:left="708"/>
        <w:jc w:val="both"/>
        <w:rPr>
          <w:rFonts w:ascii="Times New Roman" w:hAnsi="Times New Roman" w:cs="Times New Roman"/>
          <w:color w:val="FF0000"/>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r w:rsidR="00600888" w:rsidRPr="00600888">
        <w:rPr>
          <w:rFonts w:ascii="Times New Roman" w:hAnsi="Times New Roman" w:cs="Times New Roman"/>
          <w:color w:val="FF0000"/>
          <w:sz w:val="20"/>
          <w:szCs w:val="20"/>
        </w:rPr>
        <w:t>-</w:t>
      </w:r>
      <w:r w:rsidR="000E7582">
        <w:rPr>
          <w:rFonts w:ascii="Times New Roman" w:hAnsi="Times New Roman" w:cs="Times New Roman"/>
          <w:color w:val="FF0000"/>
          <w:sz w:val="20"/>
          <w:szCs w:val="20"/>
        </w:rPr>
        <w:t xml:space="preserve">если Поставщик </w:t>
      </w:r>
      <w:r w:rsidR="00600888" w:rsidRPr="00600888">
        <w:rPr>
          <w:rFonts w:ascii="Times New Roman" w:hAnsi="Times New Roman" w:cs="Times New Roman"/>
          <w:color w:val="FF0000"/>
          <w:sz w:val="20"/>
          <w:szCs w:val="20"/>
        </w:rPr>
        <w:t>отказа</w:t>
      </w:r>
      <w:r w:rsidR="000E7582">
        <w:rPr>
          <w:rFonts w:ascii="Times New Roman" w:hAnsi="Times New Roman" w:cs="Times New Roman"/>
          <w:color w:val="FF0000"/>
          <w:sz w:val="20"/>
          <w:szCs w:val="20"/>
        </w:rPr>
        <w:t>лся</w:t>
      </w:r>
      <w:r w:rsidR="00600888" w:rsidRPr="00600888">
        <w:rPr>
          <w:rFonts w:ascii="Times New Roman" w:hAnsi="Times New Roman" w:cs="Times New Roman"/>
          <w:color w:val="FF0000"/>
          <w:sz w:val="20"/>
          <w:szCs w:val="20"/>
        </w:rPr>
        <w:t xml:space="preserve"> передать </w:t>
      </w:r>
      <w:r w:rsidR="000E7582">
        <w:rPr>
          <w:rFonts w:ascii="Times New Roman" w:hAnsi="Times New Roman" w:cs="Times New Roman"/>
          <w:color w:val="FF0000"/>
          <w:sz w:val="20"/>
          <w:szCs w:val="20"/>
        </w:rPr>
        <w:t>З</w:t>
      </w:r>
      <w:r w:rsidR="00600888" w:rsidRPr="00600888">
        <w:rPr>
          <w:rFonts w:ascii="Times New Roman" w:hAnsi="Times New Roman" w:cs="Times New Roman"/>
          <w:color w:val="FF0000"/>
          <w:sz w:val="20"/>
          <w:szCs w:val="20"/>
        </w:rPr>
        <w:t xml:space="preserve">аказчику товар или принадлежности к нему (п. 1 ст. 463, </w:t>
      </w:r>
      <w:proofErr w:type="spellStart"/>
      <w:r w:rsidR="00600888" w:rsidRPr="00600888">
        <w:rPr>
          <w:rFonts w:ascii="Times New Roman" w:hAnsi="Times New Roman" w:cs="Times New Roman"/>
          <w:color w:val="FF0000"/>
          <w:sz w:val="20"/>
          <w:szCs w:val="20"/>
        </w:rPr>
        <w:t>абз</w:t>
      </w:r>
      <w:proofErr w:type="spellEnd"/>
      <w:r w:rsidR="00600888" w:rsidRPr="00600888">
        <w:rPr>
          <w:rFonts w:ascii="Times New Roman" w:hAnsi="Times New Roman" w:cs="Times New Roman"/>
          <w:color w:val="FF0000"/>
          <w:sz w:val="20"/>
          <w:szCs w:val="20"/>
        </w:rPr>
        <w:t>. 2 ст. 464 ГК РФ);</w:t>
      </w:r>
    </w:p>
    <w:p w:rsidR="00600888"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xml:space="preserve">-существенное нарушение </w:t>
      </w:r>
      <w:r w:rsidR="000E7582">
        <w:rPr>
          <w:rFonts w:ascii="Times New Roman" w:hAnsi="Times New Roman" w:cs="Times New Roman"/>
          <w:color w:val="FF0000"/>
          <w:sz w:val="20"/>
          <w:szCs w:val="20"/>
        </w:rPr>
        <w:t>П</w:t>
      </w:r>
      <w:r w:rsidRPr="00600888">
        <w:rPr>
          <w:rFonts w:ascii="Times New Roman" w:hAnsi="Times New Roman" w:cs="Times New Roman"/>
          <w:color w:val="FF0000"/>
          <w:sz w:val="20"/>
          <w:szCs w:val="20"/>
        </w:rPr>
        <w:t>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xml:space="preserve">- невыполнение </w:t>
      </w:r>
      <w:r w:rsidR="000E7582">
        <w:rPr>
          <w:rFonts w:ascii="Times New Roman" w:hAnsi="Times New Roman" w:cs="Times New Roman"/>
          <w:color w:val="FF0000"/>
          <w:sz w:val="20"/>
          <w:szCs w:val="20"/>
        </w:rPr>
        <w:t>П</w:t>
      </w:r>
      <w:r w:rsidRPr="00600888">
        <w:rPr>
          <w:rFonts w:ascii="Times New Roman" w:hAnsi="Times New Roman" w:cs="Times New Roman"/>
          <w:color w:val="FF0000"/>
          <w:sz w:val="20"/>
          <w:szCs w:val="20"/>
        </w:rPr>
        <w:t>оставщиком в разумный срок требования заказчика о доукомплектовании товара (п.1 ст. 480 ГК РФ);</w:t>
      </w:r>
    </w:p>
    <w:p w:rsidR="007662F4" w:rsidRPr="00600888" w:rsidRDefault="00600888" w:rsidP="00600888">
      <w:pPr>
        <w:ind w:firstLine="708"/>
        <w:jc w:val="both"/>
        <w:rPr>
          <w:rFonts w:ascii="Times New Roman" w:hAnsi="Times New Roman" w:cs="Times New Roman"/>
          <w:color w:val="FF0000"/>
          <w:sz w:val="20"/>
          <w:szCs w:val="20"/>
        </w:rPr>
      </w:pPr>
      <w:r w:rsidRPr="00600888">
        <w:rPr>
          <w:rFonts w:ascii="Times New Roman" w:hAnsi="Times New Roman" w:cs="Times New Roman"/>
          <w:color w:val="FF0000"/>
          <w:sz w:val="20"/>
          <w:szCs w:val="20"/>
        </w:rPr>
        <w:t xml:space="preserve">- неоднократное нарушение </w:t>
      </w:r>
      <w:r w:rsidR="000E7582">
        <w:rPr>
          <w:rFonts w:ascii="Times New Roman" w:hAnsi="Times New Roman" w:cs="Times New Roman"/>
          <w:color w:val="FF0000"/>
          <w:sz w:val="20"/>
          <w:szCs w:val="20"/>
        </w:rPr>
        <w:t>П</w:t>
      </w:r>
      <w:r w:rsidRPr="00600888">
        <w:rPr>
          <w:rFonts w:ascii="Times New Roman" w:hAnsi="Times New Roman" w:cs="Times New Roman"/>
          <w:color w:val="FF0000"/>
          <w:sz w:val="20"/>
          <w:szCs w:val="20"/>
        </w:rPr>
        <w:t>оставщиком сроков поставки товаров (п. 2 ст. 523 ГК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w:t>
      </w:r>
      <w:r w:rsidRPr="007662F4">
        <w:rPr>
          <w:rFonts w:ascii="Times New Roman" w:hAnsi="Times New Roman" w:cs="Times New Roman"/>
          <w:sz w:val="20"/>
          <w:szCs w:val="20"/>
        </w:rPr>
        <w:lastRenderedPageBreak/>
        <w:t xml:space="preserve">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7662F4">
      <w:pPr>
        <w:ind w:firstLine="708"/>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40493D" w:rsidP="000E7582">
      <w:pPr>
        <w:jc w:val="center"/>
        <w:rPr>
          <w:rFonts w:ascii="Times New Roman" w:eastAsia="Times New Roman" w:hAnsi="Times New Roman" w:cs="Times New Roman"/>
          <w:b/>
          <w:bCs/>
          <w:sz w:val="20"/>
          <w:szCs w:val="20"/>
        </w:rPr>
      </w:pPr>
      <w:r>
        <w:rPr>
          <w:rFonts w:ascii="Times New Roman" w:hAnsi="Times New Roman"/>
          <w:b/>
          <w:bCs/>
          <w:sz w:val="20"/>
          <w:szCs w:val="20"/>
        </w:rPr>
        <w:t>11. А</w:t>
      </w:r>
      <w:r w:rsidR="000E7582">
        <w:rPr>
          <w:rFonts w:ascii="Times New Roman" w:hAnsi="Times New Roman"/>
          <w:b/>
          <w:bCs/>
          <w:sz w:val="20"/>
          <w:szCs w:val="20"/>
        </w:rPr>
        <w:t>нтикоррупционные условия</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40493D" w:rsidP="000E7582">
      <w:pPr>
        <w:pStyle w:val="western"/>
        <w:widowControl w:val="0"/>
        <w:shd w:val="clear" w:color="auto" w:fill="FFFFFF"/>
        <w:spacing w:before="0" w:after="0"/>
        <w:jc w:val="center"/>
        <w:rPr>
          <w:b/>
          <w:bCs/>
          <w:sz w:val="20"/>
          <w:szCs w:val="20"/>
        </w:rPr>
      </w:pPr>
      <w:r>
        <w:rPr>
          <w:b/>
          <w:bCs/>
          <w:sz w:val="20"/>
          <w:szCs w:val="20"/>
        </w:rPr>
        <w:t>12.</w:t>
      </w:r>
      <w:r>
        <w:rPr>
          <w:b/>
          <w:bCs/>
          <w:caps/>
          <w:sz w:val="20"/>
          <w:szCs w:val="20"/>
        </w:rPr>
        <w:t> </w:t>
      </w:r>
      <w:r>
        <w:rPr>
          <w:b/>
          <w:bCs/>
          <w:sz w:val="20"/>
          <w:szCs w:val="20"/>
        </w:rPr>
        <w:t>Прочие положения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Default="0040493D">
      <w:pPr>
        <w:pStyle w:val="ConsPlusNormal"/>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035244">
      <w:pPr>
        <w:ind w:firstLine="567"/>
        <w:jc w:val="both"/>
        <w:rPr>
          <w:rFonts w:ascii="Times New Roman" w:hAnsi="Times New Roman"/>
          <w:sz w:val="20"/>
          <w:szCs w:val="2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5B2587" w:rsidRDefault="005B2587" w:rsidP="00294E44">
      <w:pPr>
        <w:ind w:firstLine="567"/>
        <w:rPr>
          <w:rFonts w:ascii="Times New Roman" w:eastAsia="Times New Roman" w:hAnsi="Times New Roman" w:cs="Times New Roman"/>
          <w:color w:val="FF0000"/>
          <w:sz w:val="20"/>
          <w:szCs w:val="20"/>
          <w:u w:color="FF0000"/>
        </w:rPr>
      </w:pPr>
    </w:p>
    <w:p w:rsidR="007D3918" w:rsidRDefault="007D3918">
      <w:pPr>
        <w:ind w:firstLine="567"/>
        <w:jc w:val="both"/>
        <w:rPr>
          <w:color w:val="FF0000"/>
          <w:sz w:val="20"/>
          <w:szCs w:val="20"/>
          <w:u w:color="FF000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Pr="009D44E6"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13.1. К </w:t>
      </w:r>
      <w:r w:rsidRPr="009D44E6">
        <w:rPr>
          <w:rFonts w:ascii="Times New Roman" w:hAnsi="Times New Roman"/>
          <w:sz w:val="20"/>
          <w:szCs w:val="20"/>
        </w:rPr>
        <w:t>настоящему Контракту прилагаются и являются его неотъемлемой частью:</w:t>
      </w:r>
    </w:p>
    <w:p w:rsidR="007D3918" w:rsidRPr="009D44E6" w:rsidRDefault="0040493D">
      <w:pPr>
        <w:pStyle w:val="western"/>
        <w:widowControl w:val="0"/>
        <w:shd w:val="clear" w:color="auto" w:fill="FFFFFF"/>
        <w:spacing w:before="0" w:after="0"/>
        <w:ind w:firstLine="540"/>
        <w:jc w:val="both"/>
        <w:rPr>
          <w:sz w:val="20"/>
          <w:szCs w:val="20"/>
        </w:rPr>
      </w:pPr>
      <w:r w:rsidRPr="009D44E6">
        <w:rPr>
          <w:sz w:val="20"/>
          <w:szCs w:val="20"/>
        </w:rPr>
        <w:t>- Приложение № 1. «Спецификация».</w:t>
      </w:r>
    </w:p>
    <w:p w:rsidR="007D3918" w:rsidRPr="009D44E6" w:rsidRDefault="0040493D">
      <w:pPr>
        <w:pStyle w:val="western"/>
        <w:widowControl w:val="0"/>
        <w:shd w:val="clear" w:color="auto" w:fill="FFFFFF"/>
        <w:spacing w:before="0" w:after="0"/>
        <w:ind w:firstLine="540"/>
        <w:jc w:val="both"/>
        <w:rPr>
          <w:sz w:val="20"/>
          <w:szCs w:val="20"/>
        </w:rPr>
      </w:pPr>
      <w:r w:rsidRPr="009D44E6">
        <w:rPr>
          <w:sz w:val="20"/>
          <w:szCs w:val="20"/>
        </w:rPr>
        <w:t>- Приложение № 2. «Описание объекта закупки».</w:t>
      </w:r>
    </w:p>
    <w:p w:rsidR="009D44E6" w:rsidRPr="009D44E6" w:rsidRDefault="0040493D" w:rsidP="009D44E6">
      <w:pPr>
        <w:pStyle w:val="western"/>
        <w:widowControl w:val="0"/>
        <w:shd w:val="clear" w:color="auto" w:fill="FFFFFF"/>
        <w:spacing w:before="0" w:after="0"/>
        <w:jc w:val="both"/>
        <w:rPr>
          <w:sz w:val="20"/>
          <w:szCs w:val="20"/>
        </w:rPr>
      </w:pPr>
      <w:r w:rsidRPr="009D44E6">
        <w:rPr>
          <w:sz w:val="20"/>
          <w:szCs w:val="20"/>
        </w:rPr>
        <w:t xml:space="preserve">          - Приложение № 3. </w:t>
      </w:r>
      <w:r w:rsidR="009D44E6" w:rsidRPr="009D44E6">
        <w:rPr>
          <w:sz w:val="20"/>
          <w:szCs w:val="20"/>
        </w:rPr>
        <w:t>«Акт приема-передачи (товара)» (образец)</w:t>
      </w:r>
    </w:p>
    <w:p w:rsidR="00520874" w:rsidRDefault="00520874">
      <w:pPr>
        <w:pStyle w:val="a6"/>
        <w:ind w:firstLine="0"/>
        <w:rPr>
          <w:sz w:val="20"/>
          <w:szCs w:val="20"/>
        </w:rPr>
      </w:pPr>
    </w:p>
    <w:p w:rsidR="00035244" w:rsidRDefault="00035244">
      <w:pPr>
        <w:pStyle w:val="ConsPlusNormal"/>
        <w:jc w:val="center"/>
        <w:outlineLvl w:val="1"/>
        <w:rPr>
          <w:rFonts w:ascii="Times New Roman" w:hAnsi="Times New Roman"/>
          <w:b/>
          <w:bCs/>
          <w:caps/>
          <w:sz w:val="20"/>
          <w:szCs w:val="20"/>
        </w:rPr>
      </w:pPr>
    </w:p>
    <w:p w:rsidR="00035244" w:rsidRDefault="00035244">
      <w:pPr>
        <w:pStyle w:val="ConsPlusNormal"/>
        <w:jc w:val="center"/>
        <w:outlineLvl w:val="1"/>
        <w:rPr>
          <w:rFonts w:ascii="Times New Roman" w:hAnsi="Times New Roman"/>
          <w:b/>
          <w:bCs/>
          <w:caps/>
          <w:sz w:val="20"/>
          <w:szCs w:val="20"/>
        </w:rPr>
      </w:pPr>
    </w:p>
    <w:p w:rsidR="00035244" w:rsidRDefault="00035244">
      <w:pPr>
        <w:pStyle w:val="ConsPlusNormal"/>
        <w:jc w:val="center"/>
        <w:outlineLvl w:val="1"/>
        <w:rPr>
          <w:rFonts w:ascii="Times New Roman" w:hAnsi="Times New Roman"/>
          <w:b/>
          <w:bCs/>
          <w:caps/>
          <w:sz w:val="20"/>
          <w:szCs w:val="20"/>
        </w:rPr>
      </w:pPr>
    </w:p>
    <w:p w:rsidR="00035244" w:rsidRDefault="00035244">
      <w:pPr>
        <w:pStyle w:val="ConsPlusNormal"/>
        <w:jc w:val="center"/>
        <w:outlineLvl w:val="1"/>
        <w:rPr>
          <w:rFonts w:ascii="Times New Roman" w:hAnsi="Times New Roman"/>
          <w:b/>
          <w:bCs/>
          <w:caps/>
          <w:sz w:val="20"/>
          <w:szCs w:val="20"/>
        </w:rPr>
      </w:pPr>
    </w:p>
    <w:p w:rsidR="00035244" w:rsidRDefault="00035244">
      <w:pPr>
        <w:pStyle w:val="ConsPlusNormal"/>
        <w:jc w:val="center"/>
        <w:outlineLvl w:val="1"/>
        <w:rPr>
          <w:rFonts w:ascii="Times New Roman" w:hAnsi="Times New Roman"/>
          <w:b/>
          <w:bCs/>
          <w:caps/>
          <w:sz w:val="20"/>
          <w:szCs w:val="20"/>
        </w:rPr>
      </w:pPr>
    </w:p>
    <w:p w:rsidR="00035244" w:rsidRDefault="00035244">
      <w:pPr>
        <w:pStyle w:val="ConsPlusNormal"/>
        <w:jc w:val="center"/>
        <w:outlineLvl w:val="1"/>
        <w:rPr>
          <w:rFonts w:ascii="Times New Roman" w:hAnsi="Times New Roman"/>
          <w:b/>
          <w:bCs/>
          <w:caps/>
          <w:sz w:val="20"/>
          <w:szCs w:val="20"/>
        </w:rPr>
      </w:pPr>
    </w:p>
    <w:p w:rsidR="00035244" w:rsidRDefault="00035244">
      <w:pPr>
        <w:pStyle w:val="ConsPlusNormal"/>
        <w:jc w:val="center"/>
        <w:outlineLvl w:val="1"/>
        <w:rPr>
          <w:rFonts w:ascii="Times New Roman" w:hAnsi="Times New Roman"/>
          <w:b/>
          <w:bCs/>
          <w:caps/>
          <w:sz w:val="20"/>
          <w:szCs w:val="20"/>
        </w:rPr>
      </w:pPr>
    </w:p>
    <w:p w:rsidR="007D3918" w:rsidRDefault="0040493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tbl>
      <w:tblPr>
        <w:tblW w:w="10206" w:type="dxa"/>
        <w:tblLayout w:type="fixed"/>
        <w:tblLook w:val="0000" w:firstRow="0" w:lastRow="0" w:firstColumn="0" w:lastColumn="0" w:noHBand="0" w:noVBand="0"/>
      </w:tblPr>
      <w:tblGrid>
        <w:gridCol w:w="4785"/>
        <w:gridCol w:w="5421"/>
      </w:tblGrid>
      <w:tr w:rsidR="000E7582" w:rsidRPr="00B30795" w:rsidTr="000E7582">
        <w:trPr>
          <w:trHeight w:val="713"/>
        </w:trPr>
        <w:tc>
          <w:tcPr>
            <w:tcW w:w="4785" w:type="dxa"/>
            <w:shd w:val="clear" w:color="auto" w:fill="auto"/>
          </w:tcPr>
          <w:p w:rsidR="000E7582" w:rsidRPr="00B30795" w:rsidRDefault="000E7582" w:rsidP="000E7582">
            <w:pPr>
              <w:suppressAutoHyphens/>
              <w:ind w:firstLine="360"/>
              <w:jc w:val="center"/>
              <w:rPr>
                <w:rFonts w:ascii="Times New Roman" w:eastAsia="Times New Roman" w:hAnsi="Times New Roman" w:cs="Times New Roman"/>
                <w:color w:val="auto"/>
                <w:sz w:val="20"/>
                <w:szCs w:val="20"/>
                <w:lang w:eastAsia="zh-CN"/>
              </w:rPr>
            </w:pPr>
            <w:r w:rsidRPr="00B30795">
              <w:rPr>
                <w:rFonts w:ascii="Times New Roman" w:eastAsia="Times New Roman" w:hAnsi="Times New Roman" w:cs="Times New Roman"/>
                <w:b/>
                <w:caps/>
                <w:color w:val="auto"/>
                <w:sz w:val="20"/>
                <w:szCs w:val="20"/>
                <w:lang w:eastAsia="zh-CN"/>
              </w:rPr>
              <w:t>заказчик</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Государственное бюджетное общеобразовательное учреждение средняя общеобразовательная школа № 65 с углубленным изучением французского языка Выборгского района Санкт-Петербурга (ГБОУ школа № 65)</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Место нахождения: 194354, Санкт-Петербург, Учебный пер., д.8, корп.2, литер. А</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 xml:space="preserve">Юридический адрес: 194354, Санкт-Петербург, Учебный пер., д.8, корп.2, литер. А </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ИНН 7802147709 КПП 780201001</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 xml:space="preserve">л/с 0501090 в Комитете Финансов  </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Санкт-Петербурга</w:t>
            </w:r>
          </w:p>
          <w:p w:rsidR="000E7582" w:rsidRPr="00B30795" w:rsidRDefault="000E7582" w:rsidP="00B94C61">
            <w:pPr>
              <w:autoSpaceDE w:val="0"/>
              <w:rPr>
                <w:rFonts w:ascii="Times New Roman" w:eastAsia="Arial" w:hAnsi="Times New Roman" w:cs="Times New Roman"/>
                <w:sz w:val="20"/>
                <w:szCs w:val="20"/>
              </w:rPr>
            </w:pPr>
            <w:r>
              <w:rPr>
                <w:rFonts w:ascii="Times New Roman" w:eastAsia="Arial" w:hAnsi="Times New Roman" w:cs="Times New Roman"/>
                <w:sz w:val="20"/>
                <w:szCs w:val="20"/>
              </w:rPr>
              <w:t>ОКЦ № 1 СЗ</w:t>
            </w:r>
            <w:r w:rsidRPr="00B30795">
              <w:rPr>
                <w:rFonts w:ascii="Times New Roman" w:eastAsia="Arial" w:hAnsi="Times New Roman" w:cs="Times New Roman"/>
                <w:sz w:val="20"/>
                <w:szCs w:val="20"/>
              </w:rPr>
              <w:t>ГУ Банка России// УФК</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по г. Санкт-Петербургу, г. Санкт-Петербург</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БИК   014030106</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Казначейский счет 03224643400000007200</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Номер счета банка 40102810945370000005</w:t>
            </w:r>
          </w:p>
          <w:p w:rsidR="000E7582" w:rsidRPr="00B30795" w:rsidRDefault="000E7582" w:rsidP="00B94C61">
            <w:pPr>
              <w:autoSpaceDE w:val="0"/>
              <w:rPr>
                <w:rFonts w:ascii="Times New Roman" w:eastAsia="Arial" w:hAnsi="Times New Roman" w:cs="Times New Roman"/>
                <w:sz w:val="20"/>
                <w:szCs w:val="20"/>
              </w:rPr>
            </w:pPr>
            <w:r w:rsidRPr="00B30795">
              <w:rPr>
                <w:rFonts w:ascii="Times New Roman" w:eastAsia="Arial" w:hAnsi="Times New Roman" w:cs="Times New Roman"/>
                <w:sz w:val="20"/>
                <w:szCs w:val="20"/>
              </w:rPr>
              <w:t>Тел.: (812) 417-64-66,417-64-63</w:t>
            </w:r>
          </w:p>
          <w:p w:rsidR="000E7582" w:rsidRPr="00B30795" w:rsidRDefault="000E7582" w:rsidP="00B94C61">
            <w:pPr>
              <w:autoSpaceDE w:val="0"/>
              <w:rPr>
                <w:rFonts w:ascii="Times New Roman" w:eastAsia="Arial" w:hAnsi="Times New Roman" w:cs="Times New Roman"/>
                <w:sz w:val="20"/>
                <w:szCs w:val="20"/>
              </w:rPr>
            </w:pPr>
            <w:proofErr w:type="spellStart"/>
            <w:proofErr w:type="gramStart"/>
            <w:r w:rsidRPr="00B30795">
              <w:rPr>
                <w:rFonts w:ascii="Times New Roman" w:eastAsia="Arial" w:hAnsi="Times New Roman" w:cs="Times New Roman"/>
                <w:sz w:val="20"/>
                <w:szCs w:val="20"/>
              </w:rPr>
              <w:t>Эл.почта</w:t>
            </w:r>
            <w:proofErr w:type="spellEnd"/>
            <w:proofErr w:type="gramEnd"/>
            <w:r w:rsidRPr="00B30795">
              <w:rPr>
                <w:rFonts w:ascii="Times New Roman" w:eastAsia="Arial" w:hAnsi="Times New Roman" w:cs="Times New Roman"/>
                <w:sz w:val="20"/>
                <w:szCs w:val="20"/>
              </w:rPr>
              <w:t>: 065@shko.la</w:t>
            </w:r>
          </w:p>
          <w:p w:rsidR="000E7582" w:rsidRPr="00B30795" w:rsidRDefault="000E7582" w:rsidP="00B94C61">
            <w:pPr>
              <w:autoSpaceDE w:val="0"/>
              <w:rPr>
                <w:rFonts w:ascii="Times New Roman" w:eastAsia="Arial" w:hAnsi="Times New Roman" w:cs="Times New Roman"/>
                <w:sz w:val="20"/>
                <w:szCs w:val="20"/>
              </w:rPr>
            </w:pPr>
          </w:p>
          <w:p w:rsidR="000E7582" w:rsidRPr="00B30795" w:rsidRDefault="000E7582" w:rsidP="00B94C61">
            <w:pPr>
              <w:autoSpaceDE w:val="0"/>
              <w:rPr>
                <w:rFonts w:ascii="Times New Roman" w:eastAsia="Arial" w:hAnsi="Times New Roman" w:cs="Times New Roman"/>
                <w:sz w:val="20"/>
                <w:szCs w:val="20"/>
              </w:rPr>
            </w:pPr>
          </w:p>
          <w:p w:rsidR="000E7582" w:rsidRPr="00B30795" w:rsidRDefault="000E7582" w:rsidP="00B94C61">
            <w:pPr>
              <w:autoSpaceDE w:val="0"/>
              <w:rPr>
                <w:rFonts w:ascii="Times New Roman" w:eastAsia="Arial" w:hAnsi="Times New Roman" w:cs="Times New Roman"/>
                <w:sz w:val="20"/>
                <w:szCs w:val="20"/>
              </w:rPr>
            </w:pPr>
          </w:p>
          <w:p w:rsidR="000E7582" w:rsidRPr="00B30795" w:rsidRDefault="000E7582" w:rsidP="00B94C61">
            <w:pPr>
              <w:autoSpaceDE w:val="0"/>
              <w:rPr>
                <w:rFonts w:ascii="Times New Roman" w:eastAsia="Arial" w:hAnsi="Times New Roman" w:cs="Times New Roman"/>
                <w:sz w:val="20"/>
                <w:szCs w:val="20"/>
              </w:rPr>
            </w:pPr>
          </w:p>
          <w:p w:rsidR="000E7582" w:rsidRPr="00B30795" w:rsidRDefault="000E7582" w:rsidP="00B94C61">
            <w:pPr>
              <w:widowControl/>
              <w:snapToGrid w:val="0"/>
              <w:jc w:val="both"/>
              <w:rPr>
                <w:rFonts w:ascii="Times New Roman" w:eastAsia="Arial" w:hAnsi="Times New Roman" w:cs="Times New Roman"/>
                <w:sz w:val="20"/>
                <w:szCs w:val="20"/>
              </w:rPr>
            </w:pPr>
            <w:r w:rsidRPr="00B30795">
              <w:rPr>
                <w:rFonts w:ascii="Times New Roman" w:eastAsia="Arial" w:hAnsi="Times New Roman" w:cs="Times New Roman"/>
                <w:sz w:val="20"/>
                <w:szCs w:val="20"/>
              </w:rPr>
              <w:t>Директор __________________/ Т.Н. Базунова/</w:t>
            </w:r>
          </w:p>
          <w:p w:rsidR="000E7582" w:rsidRPr="00B30795" w:rsidRDefault="000E7582" w:rsidP="00B94C61">
            <w:pPr>
              <w:widowControl/>
              <w:snapToGrid w:val="0"/>
              <w:jc w:val="both"/>
              <w:rPr>
                <w:rFonts w:ascii="Times New Roman" w:eastAsia="Arial" w:hAnsi="Times New Roman" w:cs="Times New Roman"/>
                <w:sz w:val="20"/>
                <w:szCs w:val="20"/>
              </w:rPr>
            </w:pPr>
            <w:r w:rsidRPr="00B30795">
              <w:rPr>
                <w:rFonts w:ascii="Times New Roman" w:eastAsia="Arial" w:hAnsi="Times New Roman" w:cs="Times New Roman"/>
                <w:sz w:val="20"/>
                <w:szCs w:val="20"/>
              </w:rPr>
              <w:t>ПОДПИСАНО ЭЦП</w:t>
            </w:r>
          </w:p>
          <w:p w:rsidR="000E7582" w:rsidRPr="00B30795" w:rsidRDefault="000E7582" w:rsidP="00B94C61">
            <w:pPr>
              <w:suppressAutoHyphens/>
              <w:ind w:firstLine="360"/>
              <w:jc w:val="both"/>
              <w:rPr>
                <w:rFonts w:ascii="Times New Roman" w:eastAsia="Times New Roman" w:hAnsi="Times New Roman" w:cs="Times New Roman"/>
                <w:color w:val="auto"/>
                <w:sz w:val="20"/>
                <w:szCs w:val="20"/>
                <w:lang w:eastAsia="zh-CN"/>
              </w:rPr>
            </w:pPr>
          </w:p>
        </w:tc>
        <w:tc>
          <w:tcPr>
            <w:tcW w:w="5421" w:type="dxa"/>
            <w:shd w:val="clear" w:color="auto" w:fill="auto"/>
          </w:tcPr>
          <w:p w:rsidR="000E7582" w:rsidRPr="00B30795" w:rsidRDefault="000E7582" w:rsidP="000E7582">
            <w:pPr>
              <w:suppressAutoHyphens/>
              <w:ind w:firstLine="360"/>
              <w:jc w:val="center"/>
              <w:rPr>
                <w:rFonts w:ascii="Times New Roman" w:eastAsia="Times New Roman" w:hAnsi="Times New Roman" w:cs="Times New Roman"/>
                <w:b/>
                <w:caps/>
                <w:color w:val="auto"/>
                <w:sz w:val="20"/>
                <w:szCs w:val="20"/>
                <w:lang w:eastAsia="zh-CN"/>
              </w:rPr>
            </w:pPr>
            <w:r w:rsidRPr="00B30795">
              <w:rPr>
                <w:rFonts w:ascii="Times New Roman" w:eastAsia="Times New Roman" w:hAnsi="Times New Roman" w:cs="Times New Roman"/>
                <w:b/>
                <w:caps/>
                <w:color w:val="auto"/>
                <w:sz w:val="20"/>
                <w:szCs w:val="20"/>
                <w:lang w:eastAsia="zh-CN"/>
              </w:rPr>
              <w:t>ПОСТАВЩИК</w:t>
            </w:r>
          </w:p>
          <w:p w:rsidR="000E7582" w:rsidRPr="00B30795" w:rsidRDefault="000E7582" w:rsidP="00B94C61">
            <w:pPr>
              <w:rPr>
                <w:color w:val="auto"/>
                <w:sz w:val="20"/>
                <w:szCs w:val="20"/>
              </w:rPr>
            </w:pPr>
          </w:p>
        </w:tc>
      </w:tr>
    </w:tbl>
    <w:tbl>
      <w:tblPr>
        <w:tblStyle w:val="TableNormal"/>
        <w:tblW w:w="10112"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962"/>
        <w:gridCol w:w="5150"/>
      </w:tblGrid>
      <w:tr w:rsidR="007D3918">
        <w:trPr>
          <w:trHeight w:val="1052"/>
          <w:jc w:val="center"/>
        </w:trPr>
        <w:tc>
          <w:tcPr>
            <w:tcW w:w="4962" w:type="dxa"/>
            <w:tcBorders>
              <w:top w:val="nil"/>
              <w:left w:val="nil"/>
              <w:bottom w:val="nil"/>
              <w:right w:val="nil"/>
            </w:tcBorders>
            <w:shd w:val="clear" w:color="auto" w:fill="auto"/>
            <w:tcMar>
              <w:top w:w="80" w:type="dxa"/>
              <w:left w:w="80" w:type="dxa"/>
              <w:bottom w:w="80" w:type="dxa"/>
              <w:right w:w="80" w:type="dxa"/>
            </w:tcMar>
          </w:tcPr>
          <w:p w:rsidR="007D3918" w:rsidRDefault="007D3918" w:rsidP="00D33039">
            <w:pPr>
              <w:jc w:val="both"/>
            </w:pPr>
          </w:p>
        </w:tc>
        <w:tc>
          <w:tcPr>
            <w:tcW w:w="5150" w:type="dxa"/>
            <w:tcBorders>
              <w:top w:val="nil"/>
              <w:left w:val="nil"/>
              <w:bottom w:val="nil"/>
              <w:right w:val="nil"/>
            </w:tcBorders>
            <w:shd w:val="clear" w:color="auto" w:fill="auto"/>
            <w:tcMar>
              <w:top w:w="80" w:type="dxa"/>
              <w:left w:w="80" w:type="dxa"/>
              <w:bottom w:w="80" w:type="dxa"/>
              <w:right w:w="80" w:type="dxa"/>
            </w:tcMar>
          </w:tcPr>
          <w:p w:rsidR="007D3918" w:rsidRDefault="007D3918">
            <w:pPr>
              <w:widowControl/>
              <w:spacing w:after="200"/>
              <w:ind w:firstLine="709"/>
            </w:pPr>
          </w:p>
        </w:tc>
      </w:tr>
    </w:tbl>
    <w:p w:rsidR="007D3918" w:rsidRDefault="007D3918">
      <w:pPr>
        <w:pStyle w:val="ConsPlusNormal"/>
        <w:jc w:val="center"/>
        <w:outlineLvl w:val="1"/>
        <w:rPr>
          <w:rFonts w:ascii="Times New Roman" w:eastAsia="Times New Roman" w:hAnsi="Times New Roman" w:cs="Times New Roman"/>
          <w:b/>
          <w:bCs/>
          <w:sz w:val="20"/>
          <w:szCs w:val="20"/>
        </w:rPr>
      </w:pPr>
    </w:p>
    <w:p w:rsidR="007D3918" w:rsidRDefault="007D3918">
      <w:pPr>
        <w:rPr>
          <w:rFonts w:ascii="Times New Roman" w:eastAsia="Times New Roman" w:hAnsi="Times New Roman" w:cs="Times New Roman"/>
          <w:b/>
          <w:bCs/>
          <w:sz w:val="20"/>
          <w:szCs w:val="20"/>
        </w:rPr>
      </w:pPr>
    </w:p>
    <w:p w:rsidR="007D3918" w:rsidRDefault="007D3918">
      <w:pPr>
        <w:jc w:val="right"/>
      </w:pPr>
    </w:p>
    <w:p w:rsidR="007D3918" w:rsidRDefault="007D3918">
      <w:pPr>
        <w:rPr>
          <w:rFonts w:ascii="Times New Roman" w:eastAsia="Times New Roman" w:hAnsi="Times New Roman" w:cs="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FF1D58" w:rsidRDefault="00FF1D58">
      <w:pPr>
        <w:widowControl/>
        <w:jc w:val="right"/>
        <w:rPr>
          <w:rFonts w:ascii="Times New Roman" w:hAnsi="Times New Roman"/>
          <w:sz w:val="20"/>
          <w:szCs w:val="20"/>
        </w:rPr>
      </w:pPr>
    </w:p>
    <w:p w:rsidR="00035244" w:rsidRDefault="00035244">
      <w:pPr>
        <w:widowControl/>
        <w:jc w:val="right"/>
        <w:rPr>
          <w:rFonts w:ascii="Times New Roman" w:hAnsi="Times New Roman"/>
          <w:sz w:val="20"/>
          <w:szCs w:val="20"/>
        </w:rPr>
      </w:pPr>
    </w:p>
    <w:p w:rsidR="00035244" w:rsidRDefault="00035244">
      <w:pPr>
        <w:widowControl/>
        <w:jc w:val="right"/>
        <w:rPr>
          <w:rFonts w:ascii="Times New Roman" w:hAnsi="Times New Roman"/>
          <w:sz w:val="20"/>
          <w:szCs w:val="20"/>
        </w:rPr>
      </w:pPr>
    </w:p>
    <w:p w:rsidR="00035244" w:rsidRDefault="00035244">
      <w:pPr>
        <w:widowControl/>
        <w:jc w:val="right"/>
        <w:rPr>
          <w:rFonts w:ascii="Times New Roman" w:hAnsi="Times New Roman"/>
          <w:sz w:val="20"/>
          <w:szCs w:val="20"/>
        </w:rPr>
      </w:pPr>
    </w:p>
    <w:p w:rsidR="00035244" w:rsidRDefault="00035244">
      <w:pPr>
        <w:widowControl/>
        <w:jc w:val="right"/>
        <w:rPr>
          <w:rFonts w:ascii="Times New Roman" w:hAnsi="Times New Roman"/>
          <w:sz w:val="20"/>
          <w:szCs w:val="20"/>
        </w:rPr>
      </w:pPr>
    </w:p>
    <w:p w:rsidR="00035244" w:rsidRDefault="00035244">
      <w:pPr>
        <w:widowControl/>
        <w:jc w:val="right"/>
        <w:rPr>
          <w:rFonts w:ascii="Times New Roman" w:hAnsi="Times New Roman"/>
          <w:sz w:val="20"/>
          <w:szCs w:val="20"/>
        </w:rPr>
      </w:pPr>
    </w:p>
    <w:p w:rsidR="00035244" w:rsidRDefault="00035244">
      <w:pPr>
        <w:widowControl/>
        <w:jc w:val="right"/>
        <w:rPr>
          <w:rFonts w:ascii="Times New Roman" w:hAnsi="Times New Roman"/>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1 к контракту </w:t>
      </w:r>
    </w:p>
    <w:p w:rsidR="007D3918" w:rsidRDefault="0040493D">
      <w:pPr>
        <w:widowControl/>
        <w:jc w:val="center"/>
        <w:rPr>
          <w:rFonts w:ascii="Times New Roman" w:eastAsia="Times New Roman" w:hAnsi="Times New Roman" w:cs="Times New Roman"/>
          <w:sz w:val="20"/>
          <w:szCs w:val="20"/>
        </w:rPr>
      </w:pPr>
      <w:r>
        <w:rPr>
          <w:rFonts w:ascii="Times New Roman" w:hAnsi="Times New Roman"/>
          <w:sz w:val="20"/>
          <w:szCs w:val="20"/>
        </w:rPr>
        <w:t xml:space="preserve">                                                                                                                              №           от  </w:t>
      </w:r>
    </w:p>
    <w:p w:rsidR="007D3918" w:rsidRDefault="007D3918">
      <w:pPr>
        <w:widowControl/>
        <w:jc w:val="both"/>
        <w:rPr>
          <w:rFonts w:ascii="Times New Roman" w:eastAsia="Times New Roman" w:hAnsi="Times New Roman" w:cs="Times New Roman"/>
          <w:b/>
          <w:bCs/>
          <w:sz w:val="20"/>
          <w:szCs w:val="20"/>
        </w:rPr>
      </w:pPr>
    </w:p>
    <w:p w:rsidR="00332416" w:rsidRPr="00B30795" w:rsidRDefault="00332416" w:rsidP="00332416">
      <w:pPr>
        <w:jc w:val="center"/>
        <w:rPr>
          <w:color w:val="auto"/>
          <w:sz w:val="20"/>
          <w:szCs w:val="20"/>
        </w:rPr>
      </w:pPr>
      <w:r w:rsidRPr="00B30795">
        <w:rPr>
          <w:rFonts w:ascii="Times New Roman" w:hAnsi="Times New Roman" w:cs="Times New Roman"/>
          <w:b/>
          <w:color w:val="auto"/>
          <w:sz w:val="20"/>
          <w:szCs w:val="20"/>
        </w:rPr>
        <w:t xml:space="preserve">Спецификация </w:t>
      </w:r>
    </w:p>
    <w:p w:rsidR="00332416" w:rsidRPr="00B30795" w:rsidRDefault="00332416" w:rsidP="00332416">
      <w:pPr>
        <w:jc w:val="center"/>
        <w:rPr>
          <w:color w:val="auto"/>
          <w:sz w:val="20"/>
          <w:szCs w:val="20"/>
        </w:rPr>
      </w:pPr>
      <w:r w:rsidRPr="00B30795">
        <w:rPr>
          <w:rFonts w:ascii="Times New Roman" w:hAnsi="Times New Roman" w:cs="Times New Roman"/>
          <w:b/>
          <w:color w:val="auto"/>
          <w:sz w:val="20"/>
          <w:szCs w:val="20"/>
        </w:rPr>
        <w:t>(заполняется в соответствии с заявкой участника закупки)</w:t>
      </w:r>
    </w:p>
    <w:p w:rsidR="00332416" w:rsidRPr="00B30795" w:rsidRDefault="00332416" w:rsidP="00332416">
      <w:pPr>
        <w:jc w:val="center"/>
        <w:rPr>
          <w:rFonts w:ascii="Times New Roman" w:hAnsi="Times New Roman" w:cs="Times New Roman"/>
          <w:b/>
          <w:color w:val="auto"/>
          <w:sz w:val="20"/>
          <w:szCs w:val="20"/>
        </w:rPr>
      </w:pPr>
    </w:p>
    <w:tbl>
      <w:tblPr>
        <w:tblW w:w="10206" w:type="dxa"/>
        <w:tblInd w:w="-3" w:type="dxa"/>
        <w:tblLayout w:type="fixed"/>
        <w:tblCellMar>
          <w:top w:w="55" w:type="dxa"/>
          <w:left w:w="55" w:type="dxa"/>
          <w:bottom w:w="55" w:type="dxa"/>
          <w:right w:w="55" w:type="dxa"/>
        </w:tblCellMar>
        <w:tblLook w:val="0000" w:firstRow="0" w:lastRow="0" w:firstColumn="0" w:lastColumn="0" w:noHBand="0" w:noVBand="0"/>
      </w:tblPr>
      <w:tblGrid>
        <w:gridCol w:w="435"/>
        <w:gridCol w:w="1541"/>
        <w:gridCol w:w="1505"/>
        <w:gridCol w:w="1582"/>
        <w:gridCol w:w="1033"/>
        <w:gridCol w:w="850"/>
        <w:gridCol w:w="1211"/>
        <w:gridCol w:w="915"/>
        <w:gridCol w:w="1134"/>
      </w:tblGrid>
      <w:tr w:rsidR="00332416" w:rsidRPr="00B30795" w:rsidTr="00332416">
        <w:trPr>
          <w:trHeight w:val="277"/>
        </w:trPr>
        <w:tc>
          <w:tcPr>
            <w:tcW w:w="435"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 п/п</w:t>
            </w:r>
          </w:p>
        </w:tc>
        <w:tc>
          <w:tcPr>
            <w:tcW w:w="1541"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Наименование товара, товарный знак (при наличии)</w:t>
            </w:r>
          </w:p>
          <w:p w:rsidR="00332416" w:rsidRPr="00B30795" w:rsidRDefault="00332416" w:rsidP="00B94C61">
            <w:pPr>
              <w:pStyle w:val="af"/>
              <w:widowControl w:val="0"/>
              <w:snapToGrid w:val="0"/>
              <w:jc w:val="center"/>
              <w:rPr>
                <w:sz w:val="20"/>
                <w:szCs w:val="20"/>
              </w:rPr>
            </w:pPr>
          </w:p>
        </w:tc>
        <w:tc>
          <w:tcPr>
            <w:tcW w:w="1505" w:type="dxa"/>
            <w:tcBorders>
              <w:top w:val="single" w:sz="2" w:space="0" w:color="000000"/>
              <w:left w:val="single" w:sz="2" w:space="0" w:color="000000"/>
              <w:bottom w:val="single" w:sz="2" w:space="0" w:color="000000"/>
              <w:right w:val="single" w:sz="2" w:space="0" w:color="000000"/>
            </w:tcBorders>
            <w:shd w:val="clear" w:color="auto" w:fill="auto"/>
          </w:tcPr>
          <w:p w:rsidR="00332416" w:rsidRPr="00B30795" w:rsidRDefault="00332416" w:rsidP="00B94C61">
            <w:pPr>
              <w:jc w:val="center"/>
              <w:rPr>
                <w:color w:val="auto"/>
                <w:sz w:val="20"/>
                <w:szCs w:val="20"/>
              </w:rPr>
            </w:pPr>
            <w:r w:rsidRPr="00B30795">
              <w:rPr>
                <w:rFonts w:ascii="Times New Roman" w:hAnsi="Times New Roman" w:cs="Times New Roman"/>
                <w:color w:val="auto"/>
                <w:sz w:val="20"/>
                <w:szCs w:val="20"/>
              </w:rPr>
              <w:t>Показатель товара, значения показателей товара</w:t>
            </w:r>
          </w:p>
        </w:tc>
        <w:tc>
          <w:tcPr>
            <w:tcW w:w="1582" w:type="dxa"/>
            <w:tcBorders>
              <w:top w:val="single" w:sz="2" w:space="0" w:color="000000"/>
              <w:left w:val="single" w:sz="2" w:space="0" w:color="000000"/>
              <w:bottom w:val="single" w:sz="2" w:space="0" w:color="000000"/>
              <w:right w:val="single" w:sz="2" w:space="0" w:color="000000"/>
            </w:tcBorders>
            <w:shd w:val="clear" w:color="auto" w:fill="auto"/>
          </w:tcPr>
          <w:p w:rsidR="00332416" w:rsidRPr="00B30795" w:rsidRDefault="00332416" w:rsidP="00B94C61">
            <w:pPr>
              <w:jc w:val="center"/>
              <w:rPr>
                <w:color w:val="auto"/>
                <w:sz w:val="20"/>
                <w:szCs w:val="20"/>
              </w:rPr>
            </w:pPr>
            <w:r w:rsidRPr="00B30795">
              <w:rPr>
                <w:rFonts w:ascii="Times New Roman" w:hAnsi="Times New Roman" w:cs="Times New Roman"/>
                <w:color w:val="auto"/>
                <w:sz w:val="20"/>
                <w:szCs w:val="20"/>
              </w:rPr>
              <w:t>Наименование страны происхождения товара</w:t>
            </w:r>
          </w:p>
        </w:tc>
        <w:tc>
          <w:tcPr>
            <w:tcW w:w="1033" w:type="dxa"/>
            <w:tcBorders>
              <w:top w:val="single" w:sz="2" w:space="0" w:color="000000"/>
              <w:left w:val="single" w:sz="2" w:space="0" w:color="000000"/>
              <w:bottom w:val="single" w:sz="2" w:space="0" w:color="000000"/>
              <w:right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Гарантийный срок товара</w:t>
            </w:r>
          </w:p>
        </w:tc>
        <w:tc>
          <w:tcPr>
            <w:tcW w:w="850"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Ед. измерения</w:t>
            </w:r>
          </w:p>
        </w:tc>
        <w:tc>
          <w:tcPr>
            <w:tcW w:w="1211"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Количество</w:t>
            </w:r>
          </w:p>
        </w:tc>
        <w:tc>
          <w:tcPr>
            <w:tcW w:w="915" w:type="dxa"/>
            <w:tcBorders>
              <w:top w:val="single" w:sz="2" w:space="0" w:color="000000"/>
              <w:left w:val="single" w:sz="2" w:space="0" w:color="000000"/>
              <w:bottom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Цена за ед.</w:t>
            </w:r>
          </w:p>
        </w:tc>
        <w:tc>
          <w:tcPr>
            <w:tcW w:w="1134" w:type="dxa"/>
            <w:tcBorders>
              <w:top w:val="single" w:sz="2" w:space="0" w:color="000000"/>
              <w:left w:val="single" w:sz="2" w:space="0" w:color="000000"/>
              <w:bottom w:val="single" w:sz="2" w:space="0" w:color="000000"/>
              <w:right w:val="single" w:sz="2" w:space="0" w:color="000000"/>
            </w:tcBorders>
            <w:shd w:val="clear" w:color="auto" w:fill="auto"/>
          </w:tcPr>
          <w:p w:rsidR="00332416" w:rsidRPr="00B30795" w:rsidRDefault="00332416" w:rsidP="00B94C61">
            <w:pPr>
              <w:pStyle w:val="af"/>
              <w:widowControl w:val="0"/>
              <w:snapToGrid w:val="0"/>
              <w:jc w:val="center"/>
              <w:rPr>
                <w:sz w:val="20"/>
                <w:szCs w:val="20"/>
              </w:rPr>
            </w:pPr>
            <w:r w:rsidRPr="00B30795">
              <w:rPr>
                <w:sz w:val="20"/>
                <w:szCs w:val="20"/>
              </w:rPr>
              <w:t>Сумма, руб.</w:t>
            </w:r>
          </w:p>
        </w:tc>
      </w:tr>
      <w:tr w:rsidR="00332416" w:rsidRPr="00B30795" w:rsidTr="00332416">
        <w:trPr>
          <w:trHeight w:val="657"/>
        </w:trPr>
        <w:tc>
          <w:tcPr>
            <w:tcW w:w="435"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r>
              <w:rPr>
                <w:sz w:val="20"/>
                <w:szCs w:val="20"/>
              </w:rPr>
              <w:t>1</w:t>
            </w:r>
          </w:p>
        </w:tc>
        <w:tc>
          <w:tcPr>
            <w:tcW w:w="1541"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c>
          <w:tcPr>
            <w:tcW w:w="1505"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jc w:val="center"/>
              <w:rPr>
                <w:sz w:val="20"/>
                <w:szCs w:val="20"/>
              </w:rPr>
            </w:pPr>
          </w:p>
        </w:tc>
        <w:tc>
          <w:tcPr>
            <w:tcW w:w="1582"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jc w:val="center"/>
              <w:rPr>
                <w:sz w:val="20"/>
                <w:szCs w:val="20"/>
              </w:rPr>
            </w:pPr>
          </w:p>
        </w:tc>
        <w:tc>
          <w:tcPr>
            <w:tcW w:w="1033"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jc w:val="center"/>
              <w:rPr>
                <w:sz w:val="20"/>
                <w:szCs w:val="20"/>
              </w:rPr>
            </w:pPr>
          </w:p>
        </w:tc>
        <w:tc>
          <w:tcPr>
            <w:tcW w:w="850"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c>
          <w:tcPr>
            <w:tcW w:w="1211"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c>
          <w:tcPr>
            <w:tcW w:w="915"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c>
          <w:tcPr>
            <w:tcW w:w="1134" w:type="dxa"/>
            <w:tcBorders>
              <w:left w:val="single" w:sz="2" w:space="0" w:color="000000"/>
              <w:bottom w:val="single" w:sz="2" w:space="0" w:color="000000"/>
              <w:right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r>
      <w:tr w:rsidR="00332416" w:rsidRPr="00B30795" w:rsidTr="00332416">
        <w:trPr>
          <w:trHeight w:val="657"/>
        </w:trPr>
        <w:tc>
          <w:tcPr>
            <w:tcW w:w="435"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r>
              <w:rPr>
                <w:sz w:val="20"/>
                <w:szCs w:val="20"/>
              </w:rPr>
              <w:t>2</w:t>
            </w:r>
          </w:p>
        </w:tc>
        <w:tc>
          <w:tcPr>
            <w:tcW w:w="1541"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c>
          <w:tcPr>
            <w:tcW w:w="1505"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jc w:val="center"/>
              <w:rPr>
                <w:sz w:val="20"/>
                <w:szCs w:val="20"/>
              </w:rPr>
            </w:pPr>
          </w:p>
        </w:tc>
        <w:tc>
          <w:tcPr>
            <w:tcW w:w="1582"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jc w:val="center"/>
              <w:rPr>
                <w:sz w:val="20"/>
                <w:szCs w:val="20"/>
              </w:rPr>
            </w:pPr>
          </w:p>
        </w:tc>
        <w:tc>
          <w:tcPr>
            <w:tcW w:w="1033" w:type="dxa"/>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jc w:val="center"/>
              <w:rPr>
                <w:sz w:val="20"/>
                <w:szCs w:val="20"/>
              </w:rPr>
            </w:pPr>
          </w:p>
        </w:tc>
        <w:tc>
          <w:tcPr>
            <w:tcW w:w="850" w:type="dxa"/>
            <w:tcBorders>
              <w:left w:val="single" w:sz="2" w:space="0" w:color="000000"/>
              <w:bottom w:val="single" w:sz="2" w:space="0" w:color="000000"/>
            </w:tcBorders>
            <w:shd w:val="clear" w:color="auto" w:fill="auto"/>
            <w:vAlign w:val="center"/>
          </w:tcPr>
          <w:p w:rsidR="00332416" w:rsidRDefault="00332416" w:rsidP="00B94C61">
            <w:pPr>
              <w:pStyle w:val="af"/>
              <w:snapToGrid w:val="0"/>
              <w:jc w:val="center"/>
              <w:rPr>
                <w:sz w:val="20"/>
                <w:szCs w:val="20"/>
              </w:rPr>
            </w:pPr>
          </w:p>
        </w:tc>
        <w:tc>
          <w:tcPr>
            <w:tcW w:w="1211" w:type="dxa"/>
            <w:tcBorders>
              <w:left w:val="single" w:sz="2" w:space="0" w:color="000000"/>
              <w:bottom w:val="single" w:sz="2" w:space="0" w:color="000000"/>
            </w:tcBorders>
            <w:shd w:val="clear" w:color="auto" w:fill="auto"/>
            <w:vAlign w:val="center"/>
          </w:tcPr>
          <w:p w:rsidR="00332416" w:rsidRDefault="00332416" w:rsidP="00B94C61">
            <w:pPr>
              <w:pStyle w:val="af"/>
              <w:snapToGrid w:val="0"/>
              <w:jc w:val="center"/>
              <w:rPr>
                <w:sz w:val="20"/>
                <w:szCs w:val="20"/>
              </w:rPr>
            </w:pPr>
          </w:p>
        </w:tc>
        <w:tc>
          <w:tcPr>
            <w:tcW w:w="915" w:type="dxa"/>
            <w:tcBorders>
              <w:left w:val="single" w:sz="2" w:space="0" w:color="000000"/>
              <w:bottom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c>
          <w:tcPr>
            <w:tcW w:w="1134" w:type="dxa"/>
            <w:tcBorders>
              <w:left w:val="single" w:sz="2" w:space="0" w:color="000000"/>
              <w:bottom w:val="single" w:sz="2" w:space="0" w:color="000000"/>
              <w:right w:val="single" w:sz="2" w:space="0" w:color="000000"/>
            </w:tcBorders>
            <w:shd w:val="clear" w:color="auto" w:fill="auto"/>
            <w:vAlign w:val="center"/>
          </w:tcPr>
          <w:p w:rsidR="00332416" w:rsidRPr="00B30795" w:rsidRDefault="00332416" w:rsidP="00B94C61">
            <w:pPr>
              <w:pStyle w:val="af"/>
              <w:snapToGrid w:val="0"/>
              <w:jc w:val="center"/>
              <w:rPr>
                <w:sz w:val="20"/>
                <w:szCs w:val="20"/>
              </w:rPr>
            </w:pPr>
          </w:p>
        </w:tc>
      </w:tr>
      <w:tr w:rsidR="00912EF6" w:rsidRPr="00B30795" w:rsidTr="00332416">
        <w:trPr>
          <w:trHeight w:val="657"/>
        </w:trPr>
        <w:tc>
          <w:tcPr>
            <w:tcW w:w="435" w:type="dxa"/>
            <w:tcBorders>
              <w:left w:val="single" w:sz="2" w:space="0" w:color="000000"/>
              <w:bottom w:val="single" w:sz="2" w:space="0" w:color="000000"/>
            </w:tcBorders>
            <w:shd w:val="clear" w:color="auto" w:fill="auto"/>
            <w:vAlign w:val="center"/>
          </w:tcPr>
          <w:p w:rsidR="00912EF6" w:rsidRDefault="00912EF6" w:rsidP="00B94C61">
            <w:pPr>
              <w:pStyle w:val="af"/>
              <w:snapToGrid w:val="0"/>
              <w:jc w:val="center"/>
              <w:rPr>
                <w:sz w:val="20"/>
                <w:szCs w:val="20"/>
              </w:rPr>
            </w:pPr>
            <w:r>
              <w:rPr>
                <w:sz w:val="20"/>
                <w:szCs w:val="20"/>
              </w:rPr>
              <w:t>3</w:t>
            </w:r>
          </w:p>
        </w:tc>
        <w:tc>
          <w:tcPr>
            <w:tcW w:w="1541" w:type="dxa"/>
            <w:tcBorders>
              <w:left w:val="single" w:sz="2" w:space="0" w:color="000000"/>
              <w:bottom w:val="single" w:sz="2" w:space="0" w:color="000000"/>
            </w:tcBorders>
            <w:shd w:val="clear" w:color="auto" w:fill="auto"/>
            <w:vAlign w:val="center"/>
          </w:tcPr>
          <w:p w:rsidR="00912EF6" w:rsidRPr="00B30795" w:rsidRDefault="00912EF6" w:rsidP="00B94C61">
            <w:pPr>
              <w:pStyle w:val="af"/>
              <w:snapToGrid w:val="0"/>
              <w:jc w:val="center"/>
              <w:rPr>
                <w:sz w:val="20"/>
                <w:szCs w:val="20"/>
              </w:rPr>
            </w:pPr>
          </w:p>
        </w:tc>
        <w:tc>
          <w:tcPr>
            <w:tcW w:w="1505" w:type="dxa"/>
            <w:tcBorders>
              <w:left w:val="single" w:sz="2" w:space="0" w:color="000000"/>
              <w:bottom w:val="single" w:sz="2" w:space="0" w:color="000000"/>
              <w:right w:val="single" w:sz="2" w:space="0" w:color="000000"/>
            </w:tcBorders>
            <w:shd w:val="clear" w:color="auto" w:fill="auto"/>
          </w:tcPr>
          <w:p w:rsidR="00912EF6" w:rsidRPr="00B30795" w:rsidRDefault="00912EF6" w:rsidP="00B94C61">
            <w:pPr>
              <w:pStyle w:val="af"/>
              <w:snapToGrid w:val="0"/>
              <w:jc w:val="center"/>
              <w:rPr>
                <w:sz w:val="20"/>
                <w:szCs w:val="20"/>
              </w:rPr>
            </w:pPr>
          </w:p>
        </w:tc>
        <w:tc>
          <w:tcPr>
            <w:tcW w:w="1582" w:type="dxa"/>
            <w:tcBorders>
              <w:left w:val="single" w:sz="2" w:space="0" w:color="000000"/>
              <w:bottom w:val="single" w:sz="2" w:space="0" w:color="000000"/>
              <w:right w:val="single" w:sz="2" w:space="0" w:color="000000"/>
            </w:tcBorders>
            <w:shd w:val="clear" w:color="auto" w:fill="auto"/>
          </w:tcPr>
          <w:p w:rsidR="00912EF6" w:rsidRPr="00B30795" w:rsidRDefault="00912EF6" w:rsidP="00B94C61">
            <w:pPr>
              <w:pStyle w:val="af"/>
              <w:snapToGrid w:val="0"/>
              <w:jc w:val="center"/>
              <w:rPr>
                <w:sz w:val="20"/>
                <w:szCs w:val="20"/>
              </w:rPr>
            </w:pPr>
          </w:p>
        </w:tc>
        <w:tc>
          <w:tcPr>
            <w:tcW w:w="1033" w:type="dxa"/>
            <w:tcBorders>
              <w:left w:val="single" w:sz="2" w:space="0" w:color="000000"/>
              <w:bottom w:val="single" w:sz="2" w:space="0" w:color="000000"/>
              <w:right w:val="single" w:sz="2" w:space="0" w:color="000000"/>
            </w:tcBorders>
            <w:shd w:val="clear" w:color="auto" w:fill="auto"/>
          </w:tcPr>
          <w:p w:rsidR="00912EF6" w:rsidRPr="00B30795" w:rsidRDefault="00912EF6" w:rsidP="00B94C61">
            <w:pPr>
              <w:pStyle w:val="af"/>
              <w:snapToGrid w:val="0"/>
              <w:jc w:val="center"/>
              <w:rPr>
                <w:sz w:val="20"/>
                <w:szCs w:val="20"/>
              </w:rPr>
            </w:pPr>
          </w:p>
        </w:tc>
        <w:tc>
          <w:tcPr>
            <w:tcW w:w="850" w:type="dxa"/>
            <w:tcBorders>
              <w:left w:val="single" w:sz="2" w:space="0" w:color="000000"/>
              <w:bottom w:val="single" w:sz="2" w:space="0" w:color="000000"/>
            </w:tcBorders>
            <w:shd w:val="clear" w:color="auto" w:fill="auto"/>
            <w:vAlign w:val="center"/>
          </w:tcPr>
          <w:p w:rsidR="00912EF6" w:rsidRDefault="00912EF6" w:rsidP="00B94C61">
            <w:pPr>
              <w:pStyle w:val="af"/>
              <w:snapToGrid w:val="0"/>
              <w:jc w:val="center"/>
              <w:rPr>
                <w:sz w:val="20"/>
                <w:szCs w:val="20"/>
              </w:rPr>
            </w:pPr>
          </w:p>
        </w:tc>
        <w:tc>
          <w:tcPr>
            <w:tcW w:w="1211" w:type="dxa"/>
            <w:tcBorders>
              <w:left w:val="single" w:sz="2" w:space="0" w:color="000000"/>
              <w:bottom w:val="single" w:sz="2" w:space="0" w:color="000000"/>
            </w:tcBorders>
            <w:shd w:val="clear" w:color="auto" w:fill="auto"/>
            <w:vAlign w:val="center"/>
          </w:tcPr>
          <w:p w:rsidR="00912EF6" w:rsidRDefault="00912EF6" w:rsidP="00B94C61">
            <w:pPr>
              <w:pStyle w:val="af"/>
              <w:snapToGrid w:val="0"/>
              <w:jc w:val="center"/>
              <w:rPr>
                <w:sz w:val="20"/>
                <w:szCs w:val="20"/>
              </w:rPr>
            </w:pPr>
          </w:p>
        </w:tc>
        <w:tc>
          <w:tcPr>
            <w:tcW w:w="915" w:type="dxa"/>
            <w:tcBorders>
              <w:left w:val="single" w:sz="2" w:space="0" w:color="000000"/>
              <w:bottom w:val="single" w:sz="2" w:space="0" w:color="000000"/>
            </w:tcBorders>
            <w:shd w:val="clear" w:color="auto" w:fill="auto"/>
            <w:vAlign w:val="center"/>
          </w:tcPr>
          <w:p w:rsidR="00912EF6" w:rsidRPr="00B30795" w:rsidRDefault="00912EF6" w:rsidP="00B94C61">
            <w:pPr>
              <w:pStyle w:val="af"/>
              <w:snapToGrid w:val="0"/>
              <w:jc w:val="center"/>
              <w:rPr>
                <w:sz w:val="20"/>
                <w:szCs w:val="20"/>
              </w:rPr>
            </w:pPr>
          </w:p>
        </w:tc>
        <w:tc>
          <w:tcPr>
            <w:tcW w:w="1134" w:type="dxa"/>
            <w:tcBorders>
              <w:left w:val="single" w:sz="2" w:space="0" w:color="000000"/>
              <w:bottom w:val="single" w:sz="2" w:space="0" w:color="000000"/>
              <w:right w:val="single" w:sz="2" w:space="0" w:color="000000"/>
            </w:tcBorders>
            <w:shd w:val="clear" w:color="auto" w:fill="auto"/>
            <w:vAlign w:val="center"/>
          </w:tcPr>
          <w:p w:rsidR="00912EF6" w:rsidRPr="00B30795" w:rsidRDefault="00912EF6" w:rsidP="00B94C61">
            <w:pPr>
              <w:pStyle w:val="af"/>
              <w:snapToGrid w:val="0"/>
              <w:jc w:val="center"/>
              <w:rPr>
                <w:sz w:val="20"/>
                <w:szCs w:val="20"/>
              </w:rPr>
            </w:pPr>
          </w:p>
        </w:tc>
      </w:tr>
      <w:tr w:rsidR="00332416" w:rsidRPr="00B30795" w:rsidTr="00332416">
        <w:trPr>
          <w:trHeight w:val="476"/>
        </w:trPr>
        <w:tc>
          <w:tcPr>
            <w:tcW w:w="10206" w:type="dxa"/>
            <w:gridSpan w:val="9"/>
            <w:tcBorders>
              <w:left w:val="single" w:sz="2" w:space="0" w:color="000000"/>
              <w:bottom w:val="single" w:sz="2" w:space="0" w:color="000000"/>
              <w:right w:val="single" w:sz="2" w:space="0" w:color="000000"/>
            </w:tcBorders>
            <w:shd w:val="clear" w:color="auto" w:fill="auto"/>
          </w:tcPr>
          <w:p w:rsidR="00332416" w:rsidRPr="00B30795" w:rsidRDefault="00332416" w:rsidP="00B94C61">
            <w:pPr>
              <w:pStyle w:val="af"/>
              <w:snapToGrid w:val="0"/>
              <w:rPr>
                <w:sz w:val="20"/>
                <w:szCs w:val="20"/>
              </w:rPr>
            </w:pPr>
            <w:r w:rsidRPr="00B30795">
              <w:rPr>
                <w:b/>
                <w:sz w:val="20"/>
                <w:szCs w:val="20"/>
              </w:rPr>
              <w:t xml:space="preserve">ИТОГО:    </w:t>
            </w:r>
          </w:p>
          <w:p w:rsidR="00332416" w:rsidRPr="00B30795" w:rsidRDefault="00332416" w:rsidP="00B94C61">
            <w:pPr>
              <w:pStyle w:val="af"/>
              <w:rPr>
                <w:sz w:val="20"/>
                <w:szCs w:val="20"/>
              </w:rPr>
            </w:pPr>
            <w:r w:rsidRPr="00B30795">
              <w:rPr>
                <w:b/>
                <w:sz w:val="20"/>
                <w:szCs w:val="20"/>
              </w:rPr>
              <w:t xml:space="preserve">В том числе </w:t>
            </w:r>
            <w:proofErr w:type="gramStart"/>
            <w:r w:rsidRPr="00B30795">
              <w:rPr>
                <w:b/>
                <w:sz w:val="20"/>
                <w:szCs w:val="20"/>
              </w:rPr>
              <w:t>НДС  _</w:t>
            </w:r>
            <w:proofErr w:type="gramEnd"/>
            <w:r w:rsidRPr="00B30795">
              <w:rPr>
                <w:b/>
                <w:sz w:val="20"/>
                <w:szCs w:val="20"/>
              </w:rPr>
              <w:t xml:space="preserve">__                                                                                                                              </w:t>
            </w:r>
          </w:p>
        </w:tc>
      </w:tr>
    </w:tbl>
    <w:p w:rsidR="00332416" w:rsidRPr="00B30795" w:rsidRDefault="00332416" w:rsidP="00332416">
      <w:pPr>
        <w:jc w:val="center"/>
        <w:rPr>
          <w:rFonts w:ascii="Times New Roman" w:hAnsi="Times New Roman" w:cs="Times New Roman"/>
          <w:b/>
          <w:color w:val="auto"/>
          <w:sz w:val="20"/>
          <w:szCs w:val="20"/>
        </w:rPr>
      </w:pPr>
    </w:p>
    <w:p w:rsidR="00332416" w:rsidRPr="00B30795" w:rsidRDefault="00332416" w:rsidP="00332416">
      <w:pPr>
        <w:jc w:val="center"/>
        <w:rPr>
          <w:rFonts w:ascii="Times New Roman" w:hAnsi="Times New Roman" w:cs="Times New Roman"/>
          <w:b/>
          <w:color w:val="auto"/>
          <w:sz w:val="20"/>
          <w:szCs w:val="20"/>
        </w:rPr>
      </w:pPr>
    </w:p>
    <w:p w:rsidR="00332416" w:rsidRPr="00B30795" w:rsidRDefault="00332416" w:rsidP="00332416">
      <w:pPr>
        <w:ind w:left="1418"/>
        <w:rPr>
          <w:color w:val="auto"/>
          <w:sz w:val="20"/>
          <w:szCs w:val="20"/>
        </w:rPr>
      </w:pPr>
      <w:r w:rsidRPr="00B30795">
        <w:rPr>
          <w:rFonts w:ascii="Times New Roman" w:hAnsi="Times New Roman" w:cs="Times New Roman"/>
          <w:b/>
          <w:color w:val="auto"/>
          <w:sz w:val="20"/>
          <w:szCs w:val="20"/>
        </w:rPr>
        <w:t>ЗАКАЗЧИК</w:t>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t>ПОСТАВЩИК</w:t>
      </w:r>
    </w:p>
    <w:p w:rsidR="00332416" w:rsidRPr="00B30795" w:rsidRDefault="00332416" w:rsidP="00332416">
      <w:pPr>
        <w:rPr>
          <w:rFonts w:ascii="Times New Roman" w:hAnsi="Times New Roman" w:cs="Times New Roman"/>
          <w:b/>
          <w:color w:val="auto"/>
          <w:sz w:val="20"/>
          <w:szCs w:val="20"/>
        </w:rPr>
      </w:pPr>
    </w:p>
    <w:p w:rsidR="00332416" w:rsidRPr="00A97D94" w:rsidRDefault="00332416" w:rsidP="00332416">
      <w:pPr>
        <w:ind w:left="1418"/>
        <w:rPr>
          <w:color w:val="auto"/>
          <w:sz w:val="22"/>
          <w:szCs w:val="22"/>
        </w:rPr>
      </w:pPr>
      <w:r w:rsidRPr="00B30795">
        <w:rPr>
          <w:rFonts w:ascii="Times New Roman" w:hAnsi="Times New Roman" w:cs="Times New Roman"/>
          <w:b/>
          <w:color w:val="auto"/>
          <w:sz w:val="20"/>
          <w:szCs w:val="20"/>
        </w:rPr>
        <w:t>____________</w:t>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r>
      <w:r w:rsidRPr="00B30795">
        <w:rPr>
          <w:rFonts w:ascii="Times New Roman" w:hAnsi="Times New Roman" w:cs="Times New Roman"/>
          <w:b/>
          <w:color w:val="auto"/>
          <w:sz w:val="20"/>
          <w:szCs w:val="20"/>
        </w:rPr>
        <w:tab/>
        <w:t>___________________</w:t>
      </w:r>
    </w:p>
    <w:p w:rsidR="007D3918" w:rsidRPr="00FF1D58" w:rsidRDefault="007D3918">
      <w:pPr>
        <w:tabs>
          <w:tab w:val="left" w:pos="900"/>
        </w:tabs>
        <w:spacing w:after="200"/>
        <w:ind w:firstLine="709"/>
        <w:jc w:val="both"/>
        <w:rPr>
          <w:rFonts w:ascii="Times New Roman" w:eastAsia="Times New Roman" w:hAnsi="Times New Roman" w:cs="Times New Roman"/>
          <w:b/>
          <w:bCs/>
          <w:sz w:val="20"/>
          <w:szCs w:val="20"/>
        </w:rPr>
      </w:pPr>
    </w:p>
    <w:p w:rsidR="00A372AF" w:rsidRPr="00B30795" w:rsidRDefault="0040493D" w:rsidP="00A372AF">
      <w:pPr>
        <w:pStyle w:val="a6"/>
        <w:tabs>
          <w:tab w:val="left" w:pos="0"/>
        </w:tabs>
        <w:ind w:firstLine="0"/>
        <w:contextualSpacing/>
        <w:jc w:val="right"/>
        <w:rPr>
          <w:sz w:val="20"/>
          <w:szCs w:val="20"/>
        </w:rPr>
      </w:pPr>
      <w:r w:rsidRPr="00FF1D58">
        <w:rPr>
          <w:rFonts w:ascii="Arial Unicode MS" w:hAnsi="Arial Unicode MS"/>
          <w:sz w:val="20"/>
          <w:szCs w:val="20"/>
        </w:rPr>
        <w:br w:type="page"/>
      </w:r>
      <w:r w:rsidR="00A372AF" w:rsidRPr="00B30795">
        <w:rPr>
          <w:sz w:val="20"/>
          <w:szCs w:val="20"/>
        </w:rPr>
        <w:lastRenderedPageBreak/>
        <w:t xml:space="preserve">Приложение № 2 к контракту </w:t>
      </w:r>
    </w:p>
    <w:p w:rsidR="00A372AF" w:rsidRPr="00B30795" w:rsidRDefault="00A372AF" w:rsidP="00A372AF">
      <w:pPr>
        <w:widowControl/>
        <w:tabs>
          <w:tab w:val="left" w:pos="0"/>
        </w:tabs>
        <w:autoSpaceDE w:val="0"/>
        <w:autoSpaceDN w:val="0"/>
        <w:adjustRightInd w:val="0"/>
        <w:contextualSpacing/>
        <w:jc w:val="right"/>
        <w:rPr>
          <w:rFonts w:ascii="Times New Roman" w:eastAsia="Times New Roman" w:hAnsi="Times New Roman" w:cs="Times New Roman"/>
          <w:color w:val="auto"/>
          <w:sz w:val="20"/>
          <w:szCs w:val="20"/>
        </w:rPr>
      </w:pPr>
      <w:r w:rsidRPr="00B30795">
        <w:rPr>
          <w:rFonts w:ascii="Times New Roman" w:eastAsia="Times New Roman" w:hAnsi="Times New Roman" w:cs="Times New Roman"/>
          <w:color w:val="auto"/>
          <w:sz w:val="20"/>
          <w:szCs w:val="20"/>
        </w:rPr>
        <w:t>от __ _________ 202</w:t>
      </w:r>
      <w:r>
        <w:rPr>
          <w:rFonts w:ascii="Times New Roman" w:eastAsia="Times New Roman" w:hAnsi="Times New Roman" w:cs="Times New Roman"/>
          <w:color w:val="auto"/>
          <w:sz w:val="20"/>
          <w:szCs w:val="20"/>
        </w:rPr>
        <w:t>6</w:t>
      </w:r>
      <w:r w:rsidRPr="00B30795">
        <w:rPr>
          <w:rFonts w:ascii="Times New Roman" w:eastAsia="Times New Roman" w:hAnsi="Times New Roman" w:cs="Times New Roman"/>
          <w:color w:val="auto"/>
          <w:sz w:val="20"/>
          <w:szCs w:val="20"/>
        </w:rPr>
        <w:t xml:space="preserve"> №________</w:t>
      </w:r>
    </w:p>
    <w:p w:rsidR="00A372AF" w:rsidRPr="00B30795" w:rsidRDefault="00A372AF" w:rsidP="00A372AF">
      <w:pPr>
        <w:widowControl/>
        <w:tabs>
          <w:tab w:val="left" w:pos="0"/>
        </w:tabs>
        <w:autoSpaceDE w:val="0"/>
        <w:autoSpaceDN w:val="0"/>
        <w:adjustRightInd w:val="0"/>
        <w:contextualSpacing/>
        <w:jc w:val="center"/>
        <w:rPr>
          <w:rFonts w:ascii="Times New Roman" w:eastAsia="Times New Roman" w:hAnsi="Times New Roman" w:cs="Times New Roman"/>
          <w:b/>
          <w:color w:val="auto"/>
          <w:sz w:val="20"/>
          <w:szCs w:val="20"/>
        </w:rPr>
      </w:pPr>
    </w:p>
    <w:p w:rsidR="00A372AF" w:rsidRPr="00B30795" w:rsidRDefault="00A372AF" w:rsidP="00A372AF">
      <w:pPr>
        <w:widowControl/>
        <w:tabs>
          <w:tab w:val="left" w:pos="0"/>
        </w:tabs>
        <w:autoSpaceDE w:val="0"/>
        <w:autoSpaceDN w:val="0"/>
        <w:adjustRightInd w:val="0"/>
        <w:contextualSpacing/>
        <w:jc w:val="center"/>
        <w:rPr>
          <w:rFonts w:ascii="Times New Roman" w:eastAsia="Times New Roman" w:hAnsi="Times New Roman" w:cs="Times New Roman"/>
          <w:b/>
          <w:color w:val="auto"/>
          <w:sz w:val="20"/>
          <w:szCs w:val="20"/>
        </w:rPr>
      </w:pPr>
      <w:r w:rsidRPr="00B30795">
        <w:rPr>
          <w:rFonts w:ascii="Times New Roman" w:eastAsia="Times New Roman" w:hAnsi="Times New Roman" w:cs="Times New Roman"/>
          <w:b/>
          <w:color w:val="auto"/>
          <w:sz w:val="20"/>
          <w:szCs w:val="20"/>
        </w:rPr>
        <w:t>Описание объекта закупки</w:t>
      </w:r>
    </w:p>
    <w:p w:rsidR="00A372AF" w:rsidRPr="00B30795" w:rsidRDefault="00A372AF" w:rsidP="00A372AF">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rPr>
      </w:pPr>
      <w:r w:rsidRPr="00B30795">
        <w:rPr>
          <w:rFonts w:ascii="Times New Roman" w:eastAsia="Times New Roman" w:hAnsi="Times New Roman" w:cs="Times New Roman"/>
          <w:b/>
          <w:bCs/>
          <w:color w:val="auto"/>
          <w:spacing w:val="-6"/>
          <w:sz w:val="20"/>
          <w:szCs w:val="20"/>
        </w:rPr>
        <w:t>1. Наименование объекта закупки, начальная (максимальная) цена контракта</w:t>
      </w:r>
      <w:r w:rsidRPr="00B30795">
        <w:rPr>
          <w:rFonts w:ascii="Times New Roman" w:eastAsia="Times New Roman" w:hAnsi="Times New Roman" w:cs="Times New Roman"/>
          <w:bCs/>
          <w:color w:val="auto"/>
          <w:spacing w:val="-6"/>
          <w:sz w:val="20"/>
          <w:szCs w:val="20"/>
        </w:rPr>
        <w:t xml:space="preserve"> </w:t>
      </w:r>
    </w:p>
    <w:p w:rsidR="00A372AF" w:rsidRDefault="00A372AF" w:rsidP="00A372AF">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rPr>
      </w:pPr>
      <w:r w:rsidRPr="00B30795">
        <w:rPr>
          <w:rFonts w:ascii="Times New Roman" w:eastAsia="Times New Roman" w:hAnsi="Times New Roman" w:cs="Times New Roman"/>
          <w:bCs/>
          <w:color w:val="auto"/>
          <w:spacing w:val="-6"/>
          <w:sz w:val="20"/>
          <w:szCs w:val="20"/>
        </w:rPr>
        <w:t xml:space="preserve">1.1. Наименование объекта закупки: </w:t>
      </w:r>
      <w:r w:rsidR="005B2587" w:rsidRPr="005B2587">
        <w:rPr>
          <w:rFonts w:ascii="Times New Roman" w:eastAsia="Times New Roman" w:hAnsi="Times New Roman" w:cs="Times New Roman"/>
          <w:bCs/>
          <w:color w:val="auto"/>
          <w:spacing w:val="-6"/>
          <w:sz w:val="20"/>
          <w:szCs w:val="20"/>
        </w:rPr>
        <w:t xml:space="preserve">Поставка </w:t>
      </w:r>
      <w:r w:rsidR="002B2F73" w:rsidRPr="002B2F73">
        <w:rPr>
          <w:rFonts w:ascii="Times New Roman" w:eastAsia="Times New Roman" w:hAnsi="Times New Roman" w:cs="Times New Roman"/>
          <w:bCs/>
          <w:color w:val="auto"/>
          <w:spacing w:val="-6"/>
          <w:sz w:val="20"/>
          <w:szCs w:val="20"/>
        </w:rPr>
        <w:t>бумажных полотенец, туалетной бумаги и салфеток (далее – товар) для нужд ГБОУ школа № 65 по адресу: 194354, г. Санкт-Петербург, Учебный пер., д. 8, к. 2, литер. А., в 2026 году.</w:t>
      </w:r>
      <w:r w:rsidRPr="006218E4">
        <w:rPr>
          <w:rFonts w:ascii="Times New Roman" w:eastAsia="Times New Roman" w:hAnsi="Times New Roman" w:cs="Times New Roman"/>
          <w:bCs/>
          <w:color w:val="auto"/>
          <w:spacing w:val="-6"/>
          <w:sz w:val="20"/>
          <w:szCs w:val="20"/>
        </w:rPr>
        <w:t xml:space="preserve"> </w:t>
      </w:r>
    </w:p>
    <w:p w:rsidR="00A372AF" w:rsidRDefault="00A372AF" w:rsidP="00A372AF">
      <w:pPr>
        <w:tabs>
          <w:tab w:val="left" w:pos="851"/>
        </w:tabs>
        <w:autoSpaceDE w:val="0"/>
        <w:autoSpaceDN w:val="0"/>
        <w:adjustRightInd w:val="0"/>
        <w:ind w:firstLine="567"/>
        <w:contextualSpacing/>
        <w:jc w:val="both"/>
        <w:rPr>
          <w:rFonts w:ascii="Times New Roman" w:eastAsia="Times New Roman" w:hAnsi="Times New Roman" w:cs="Times New Roman"/>
          <w:bCs/>
          <w:sz w:val="20"/>
          <w:szCs w:val="20"/>
          <w:lang w:eastAsia="en-US"/>
        </w:rPr>
      </w:pPr>
      <w:r w:rsidRPr="00B30795">
        <w:rPr>
          <w:rFonts w:ascii="Times New Roman" w:eastAsia="Times New Roman" w:hAnsi="Times New Roman" w:cs="Times New Roman"/>
          <w:color w:val="auto"/>
          <w:sz w:val="20"/>
          <w:szCs w:val="20"/>
          <w:lang w:eastAsia="en-US"/>
        </w:rPr>
        <w:t xml:space="preserve">1.2. </w:t>
      </w:r>
      <w:r w:rsidRPr="00764B75">
        <w:rPr>
          <w:rFonts w:ascii="Times New Roman" w:eastAsia="Times New Roman" w:hAnsi="Times New Roman" w:cs="Times New Roman"/>
          <w:color w:val="auto"/>
          <w:sz w:val="20"/>
          <w:szCs w:val="20"/>
          <w:lang w:eastAsia="en-US"/>
        </w:rPr>
        <w:t>Код</w:t>
      </w:r>
      <w:r>
        <w:rPr>
          <w:rFonts w:ascii="Times New Roman" w:eastAsia="Times New Roman" w:hAnsi="Times New Roman" w:cs="Times New Roman"/>
          <w:color w:val="auto"/>
          <w:sz w:val="20"/>
          <w:szCs w:val="20"/>
          <w:lang w:eastAsia="en-US"/>
        </w:rPr>
        <w:t xml:space="preserve"> (коды)</w:t>
      </w:r>
      <w:r w:rsidRPr="00764B75">
        <w:rPr>
          <w:rFonts w:ascii="Times New Roman" w:eastAsia="Times New Roman" w:hAnsi="Times New Roman" w:cs="Times New Roman"/>
          <w:color w:val="auto"/>
          <w:sz w:val="20"/>
          <w:szCs w:val="20"/>
          <w:lang w:eastAsia="en-US"/>
        </w:rPr>
        <w:t xml:space="preserve"> по Общероссийскому классификатору продукции по видам экономической деятельности (ОКПД2) ОК 034-2014</w:t>
      </w:r>
      <w:r w:rsidRPr="00B30795">
        <w:rPr>
          <w:rFonts w:ascii="Times New Roman" w:eastAsia="Times New Roman" w:hAnsi="Times New Roman" w:cs="Times New Roman"/>
          <w:color w:val="auto"/>
          <w:sz w:val="20"/>
          <w:szCs w:val="20"/>
          <w:lang w:eastAsia="en-US"/>
        </w:rPr>
        <w:t xml:space="preserve"> соответствующий предмету закупки</w:t>
      </w:r>
      <w:r w:rsidRPr="00B30795">
        <w:rPr>
          <w:rFonts w:ascii="Times New Roman" w:eastAsia="Times New Roman" w:hAnsi="Times New Roman" w:cs="Times New Roman"/>
          <w:bCs/>
          <w:sz w:val="20"/>
          <w:szCs w:val="20"/>
          <w:lang w:eastAsia="en-US"/>
        </w:rPr>
        <w:t xml:space="preserve">: </w:t>
      </w:r>
    </w:p>
    <w:tbl>
      <w:tblPr>
        <w:tblStyle w:val="TableNormal"/>
        <w:tblW w:w="100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985"/>
        <w:gridCol w:w="2552"/>
        <w:gridCol w:w="2269"/>
        <w:gridCol w:w="2551"/>
      </w:tblGrid>
      <w:tr w:rsidR="0003147C" w:rsidRPr="00B30795" w:rsidTr="00685FCB">
        <w:trPr>
          <w:trHeight w:val="865"/>
        </w:trPr>
        <w:tc>
          <w:tcPr>
            <w:tcW w:w="709" w:type="dxa"/>
            <w:shd w:val="clear" w:color="auto" w:fill="auto"/>
            <w:vAlign w:val="center"/>
          </w:tcPr>
          <w:p w:rsidR="0003147C" w:rsidRPr="00232DA7" w:rsidRDefault="0003147C" w:rsidP="0003147C">
            <w:pPr>
              <w:jc w:val="center"/>
              <w:rPr>
                <w:rFonts w:ascii="Times New Roman" w:eastAsia="Times New Roman" w:hAnsi="Times New Roman" w:cs="Times New Roman"/>
                <w:b/>
                <w:color w:val="auto"/>
                <w:sz w:val="20"/>
                <w:szCs w:val="20"/>
                <w:lang w:eastAsia="en-US"/>
              </w:rPr>
            </w:pPr>
            <w:r>
              <w:rPr>
                <w:rFonts w:ascii="Times New Roman" w:eastAsia="Times New Roman" w:hAnsi="Times New Roman" w:cs="Times New Roman"/>
                <w:b/>
                <w:color w:val="auto"/>
                <w:spacing w:val="-10"/>
                <w:sz w:val="20"/>
                <w:szCs w:val="20"/>
                <w:lang w:eastAsia="en-US"/>
              </w:rPr>
              <w:t>№ п/п</w:t>
            </w:r>
          </w:p>
        </w:tc>
        <w:tc>
          <w:tcPr>
            <w:tcW w:w="1985" w:type="dxa"/>
            <w:shd w:val="clear" w:color="auto" w:fill="auto"/>
            <w:vAlign w:val="center"/>
          </w:tcPr>
          <w:p w:rsidR="0003147C" w:rsidRPr="00B30795" w:rsidRDefault="0003147C" w:rsidP="0003147C">
            <w:pPr>
              <w:spacing w:line="228" w:lineRule="exact"/>
              <w:jc w:val="center"/>
              <w:rPr>
                <w:rFonts w:ascii="Times New Roman" w:eastAsia="Times New Roman" w:hAnsi="Times New Roman" w:cs="Times New Roman"/>
                <w:b/>
                <w:color w:val="auto"/>
                <w:sz w:val="20"/>
                <w:szCs w:val="20"/>
                <w:lang w:eastAsia="en-US"/>
              </w:rPr>
            </w:pPr>
            <w:r w:rsidRPr="00B30795">
              <w:rPr>
                <w:rFonts w:ascii="Times New Roman" w:eastAsia="Times New Roman" w:hAnsi="Times New Roman" w:cs="Times New Roman"/>
                <w:b/>
                <w:color w:val="auto"/>
                <w:spacing w:val="-2"/>
                <w:sz w:val="20"/>
                <w:szCs w:val="20"/>
                <w:lang w:eastAsia="en-US"/>
              </w:rPr>
              <w:t>Категория товара</w:t>
            </w:r>
          </w:p>
        </w:tc>
        <w:tc>
          <w:tcPr>
            <w:tcW w:w="2552" w:type="dxa"/>
            <w:shd w:val="clear" w:color="auto" w:fill="auto"/>
            <w:vAlign w:val="center"/>
          </w:tcPr>
          <w:p w:rsidR="0003147C" w:rsidRPr="00B30795" w:rsidRDefault="0003147C" w:rsidP="0003147C">
            <w:pPr>
              <w:ind w:right="-9"/>
              <w:jc w:val="center"/>
              <w:rPr>
                <w:rFonts w:ascii="Times New Roman" w:eastAsia="Times New Roman" w:hAnsi="Times New Roman" w:cs="Times New Roman"/>
                <w:b/>
                <w:color w:val="auto"/>
                <w:sz w:val="20"/>
                <w:szCs w:val="20"/>
                <w:lang w:eastAsia="en-US"/>
              </w:rPr>
            </w:pPr>
            <w:r w:rsidRPr="00B30795">
              <w:rPr>
                <w:rFonts w:ascii="Times New Roman" w:eastAsia="Times New Roman" w:hAnsi="Times New Roman" w:cs="Times New Roman"/>
                <w:b/>
                <w:color w:val="auto"/>
                <w:sz w:val="20"/>
                <w:szCs w:val="20"/>
                <w:lang w:eastAsia="en-US"/>
              </w:rPr>
              <w:t>ОКПД</w:t>
            </w:r>
            <w:r w:rsidRPr="00B30795">
              <w:rPr>
                <w:rFonts w:ascii="Times New Roman" w:eastAsia="Times New Roman" w:hAnsi="Times New Roman" w:cs="Times New Roman"/>
                <w:b/>
                <w:color w:val="auto"/>
                <w:spacing w:val="-8"/>
                <w:sz w:val="20"/>
                <w:szCs w:val="20"/>
                <w:lang w:eastAsia="en-US"/>
              </w:rPr>
              <w:t xml:space="preserve"> </w:t>
            </w:r>
            <w:r w:rsidRPr="00B30795">
              <w:rPr>
                <w:rFonts w:ascii="Times New Roman" w:eastAsia="Times New Roman" w:hAnsi="Times New Roman" w:cs="Times New Roman"/>
                <w:b/>
                <w:color w:val="auto"/>
                <w:spacing w:val="-10"/>
                <w:sz w:val="20"/>
                <w:szCs w:val="20"/>
                <w:lang w:eastAsia="en-US"/>
              </w:rPr>
              <w:t>2</w:t>
            </w:r>
          </w:p>
        </w:tc>
        <w:tc>
          <w:tcPr>
            <w:tcW w:w="2269" w:type="dxa"/>
            <w:shd w:val="clear" w:color="auto" w:fill="auto"/>
            <w:vAlign w:val="center"/>
          </w:tcPr>
          <w:p w:rsidR="0003147C" w:rsidRPr="00B30795" w:rsidRDefault="0003147C" w:rsidP="0003147C">
            <w:pPr>
              <w:ind w:hanging="1"/>
              <w:jc w:val="center"/>
              <w:rPr>
                <w:rFonts w:ascii="Times New Roman" w:eastAsia="Times New Roman" w:hAnsi="Times New Roman" w:cs="Times New Roman"/>
                <w:b/>
                <w:color w:val="auto"/>
                <w:sz w:val="20"/>
                <w:szCs w:val="20"/>
                <w:lang w:eastAsia="en-US"/>
              </w:rPr>
            </w:pPr>
            <w:r w:rsidRPr="00B30795">
              <w:rPr>
                <w:rFonts w:ascii="Times New Roman" w:eastAsia="Times New Roman" w:hAnsi="Times New Roman" w:cs="Times New Roman"/>
                <w:b/>
                <w:color w:val="auto"/>
                <w:spacing w:val="-5"/>
                <w:sz w:val="20"/>
                <w:szCs w:val="20"/>
                <w:lang w:eastAsia="en-US"/>
              </w:rPr>
              <w:t>ККН</w:t>
            </w:r>
          </w:p>
        </w:tc>
        <w:tc>
          <w:tcPr>
            <w:tcW w:w="2551" w:type="dxa"/>
            <w:shd w:val="clear" w:color="auto" w:fill="auto"/>
            <w:vAlign w:val="center"/>
          </w:tcPr>
          <w:p w:rsidR="0003147C" w:rsidRPr="00B30795" w:rsidRDefault="0003147C" w:rsidP="0003147C">
            <w:pPr>
              <w:ind w:hanging="4"/>
              <w:jc w:val="center"/>
              <w:rPr>
                <w:rFonts w:ascii="Times New Roman" w:eastAsia="Times New Roman" w:hAnsi="Times New Roman" w:cs="Times New Roman"/>
                <w:b/>
                <w:color w:val="auto"/>
                <w:sz w:val="20"/>
                <w:szCs w:val="20"/>
                <w:lang w:eastAsia="en-US"/>
              </w:rPr>
            </w:pPr>
            <w:r w:rsidRPr="00B30795">
              <w:rPr>
                <w:rFonts w:ascii="Times New Roman" w:eastAsia="Times New Roman" w:hAnsi="Times New Roman" w:cs="Times New Roman"/>
                <w:b/>
                <w:color w:val="auto"/>
                <w:spacing w:val="-4"/>
                <w:sz w:val="20"/>
                <w:szCs w:val="20"/>
                <w:lang w:eastAsia="en-US"/>
              </w:rPr>
              <w:t>КТРУ</w:t>
            </w:r>
          </w:p>
        </w:tc>
      </w:tr>
      <w:tr w:rsidR="0003147C" w:rsidRPr="007F7D09" w:rsidTr="00685FCB">
        <w:trPr>
          <w:trHeight w:val="550"/>
        </w:trPr>
        <w:tc>
          <w:tcPr>
            <w:tcW w:w="709" w:type="dxa"/>
            <w:vAlign w:val="center"/>
          </w:tcPr>
          <w:p w:rsidR="0003147C" w:rsidRPr="00B30795" w:rsidRDefault="0003147C" w:rsidP="0003147C">
            <w:pPr>
              <w:spacing w:before="2"/>
              <w:rPr>
                <w:rFonts w:ascii="Times New Roman" w:eastAsia="Times New Roman" w:hAnsi="Times New Roman" w:cs="Times New Roman"/>
                <w:color w:val="auto"/>
                <w:sz w:val="20"/>
                <w:szCs w:val="20"/>
                <w:lang w:eastAsia="en-US"/>
              </w:rPr>
            </w:pPr>
          </w:p>
          <w:p w:rsidR="0003147C" w:rsidRPr="00B30795" w:rsidRDefault="0003147C" w:rsidP="0003147C">
            <w:pPr>
              <w:ind w:left="15"/>
              <w:jc w:val="center"/>
              <w:rPr>
                <w:rFonts w:ascii="Times New Roman" w:eastAsia="Times New Roman" w:hAnsi="Times New Roman" w:cs="Times New Roman"/>
                <w:color w:val="auto"/>
                <w:sz w:val="20"/>
                <w:szCs w:val="20"/>
                <w:lang w:eastAsia="en-US"/>
              </w:rPr>
            </w:pPr>
            <w:r w:rsidRPr="00B30795">
              <w:rPr>
                <w:rFonts w:ascii="Times New Roman" w:eastAsia="Times New Roman" w:hAnsi="Times New Roman" w:cs="Times New Roman"/>
                <w:color w:val="auto"/>
                <w:w w:val="99"/>
                <w:sz w:val="20"/>
                <w:szCs w:val="20"/>
                <w:lang w:eastAsia="en-US"/>
              </w:rPr>
              <w:t>1</w:t>
            </w:r>
          </w:p>
        </w:tc>
        <w:tc>
          <w:tcPr>
            <w:tcW w:w="1985" w:type="dxa"/>
            <w:vAlign w:val="center"/>
          </w:tcPr>
          <w:p w:rsidR="0003147C" w:rsidRPr="0096384E" w:rsidRDefault="00D677A0" w:rsidP="0003147C">
            <w:pPr>
              <w:spacing w:before="2" w:line="278" w:lineRule="auto"/>
              <w:ind w:firstLine="3"/>
              <w:jc w:val="center"/>
              <w:rPr>
                <w:rFonts w:ascii="Times New Roman" w:eastAsia="Times New Roman" w:hAnsi="Times New Roman" w:cs="Times New Roman"/>
                <w:color w:val="auto"/>
                <w:sz w:val="18"/>
                <w:szCs w:val="18"/>
                <w:lang w:eastAsia="en-US"/>
              </w:rPr>
            </w:pPr>
            <w:r w:rsidRPr="00D677A0">
              <w:rPr>
                <w:rFonts w:ascii="Times New Roman" w:eastAsia="Times New Roman" w:hAnsi="Times New Roman" w:cs="Times New Roman"/>
                <w:color w:val="auto"/>
                <w:w w:val="95"/>
                <w:sz w:val="18"/>
                <w:szCs w:val="18"/>
                <w:lang w:eastAsia="en-US"/>
              </w:rPr>
              <w:t>Полотенце бумажное</w:t>
            </w:r>
          </w:p>
        </w:tc>
        <w:tc>
          <w:tcPr>
            <w:tcW w:w="2552" w:type="dxa"/>
            <w:tcBorders>
              <w:top w:val="nil"/>
              <w:left w:val="single" w:sz="4" w:space="0" w:color="000000"/>
              <w:bottom w:val="single" w:sz="4" w:space="0" w:color="000000"/>
              <w:right w:val="single" w:sz="4" w:space="0" w:color="000000"/>
            </w:tcBorders>
            <w:shd w:val="clear" w:color="FFF2CC" w:fill="FFF2CC"/>
            <w:vAlign w:val="center"/>
          </w:tcPr>
          <w:p w:rsidR="0003147C" w:rsidRPr="007F7D09" w:rsidRDefault="00D677A0" w:rsidP="0003147C">
            <w:pPr>
              <w:widowControl/>
              <w:jc w:val="center"/>
              <w:rPr>
                <w:rFonts w:ascii="Times New Roman" w:hAnsi="Times New Roman" w:cs="Times New Roman"/>
                <w:sz w:val="18"/>
                <w:szCs w:val="18"/>
              </w:rPr>
            </w:pPr>
            <w:r w:rsidRPr="00D677A0">
              <w:rPr>
                <w:rFonts w:ascii="Times New Roman" w:hAnsi="Times New Roman" w:cs="Times New Roman"/>
                <w:sz w:val="18"/>
                <w:szCs w:val="18"/>
              </w:rPr>
              <w:t>17.22.11.130 Салфетки и полотенца гигиенические или косметические из бумажной массы, бумаги, целлюлозной ваты и полотна из целлюлозных волокон</w:t>
            </w:r>
          </w:p>
        </w:tc>
        <w:tc>
          <w:tcPr>
            <w:tcW w:w="2269" w:type="dxa"/>
            <w:tcBorders>
              <w:top w:val="nil"/>
              <w:left w:val="nil"/>
              <w:bottom w:val="single" w:sz="4" w:space="0" w:color="000000"/>
              <w:right w:val="single" w:sz="4" w:space="0" w:color="000000"/>
            </w:tcBorders>
            <w:shd w:val="clear" w:color="auto" w:fill="auto"/>
            <w:vAlign w:val="center"/>
          </w:tcPr>
          <w:p w:rsidR="00685FCB"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17.22.11.130-006</w:t>
            </w:r>
          </w:p>
          <w:p w:rsidR="0003147C" w:rsidRPr="007F7D09"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 xml:space="preserve"> Полотенце бумажное тип 4</w:t>
            </w:r>
          </w:p>
        </w:tc>
        <w:tc>
          <w:tcPr>
            <w:tcW w:w="2551" w:type="dxa"/>
            <w:tcBorders>
              <w:top w:val="nil"/>
              <w:left w:val="nil"/>
              <w:bottom w:val="single" w:sz="4" w:space="0" w:color="000000"/>
              <w:right w:val="single" w:sz="4" w:space="0" w:color="000000"/>
            </w:tcBorders>
            <w:shd w:val="clear" w:color="FFF2CC" w:fill="FFF2CC"/>
            <w:vAlign w:val="center"/>
          </w:tcPr>
          <w:p w:rsidR="0003147C" w:rsidRPr="007F7D09"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17.22.11.130-00000005 Полотенце бумажное</w:t>
            </w:r>
          </w:p>
        </w:tc>
      </w:tr>
      <w:tr w:rsidR="0003147C" w:rsidRPr="00E532CA" w:rsidTr="00685FCB">
        <w:trPr>
          <w:trHeight w:val="558"/>
        </w:trPr>
        <w:tc>
          <w:tcPr>
            <w:tcW w:w="709" w:type="dxa"/>
            <w:vAlign w:val="center"/>
          </w:tcPr>
          <w:p w:rsidR="0003147C" w:rsidRPr="00E532CA" w:rsidRDefault="0003147C" w:rsidP="0003147C">
            <w:pPr>
              <w:spacing w:before="2"/>
              <w:jc w:val="center"/>
              <w:rPr>
                <w:rFonts w:ascii="Times New Roman" w:eastAsia="Times New Roman" w:hAnsi="Times New Roman" w:cs="Times New Roman"/>
                <w:color w:val="auto"/>
                <w:sz w:val="20"/>
                <w:szCs w:val="20"/>
                <w:lang w:eastAsia="en-US"/>
              </w:rPr>
            </w:pPr>
            <w:r w:rsidRPr="00E532CA">
              <w:rPr>
                <w:rFonts w:ascii="Times New Roman" w:eastAsia="Times New Roman" w:hAnsi="Times New Roman" w:cs="Times New Roman"/>
                <w:color w:val="auto"/>
                <w:sz w:val="20"/>
                <w:szCs w:val="20"/>
                <w:lang w:eastAsia="en-US"/>
              </w:rPr>
              <w:t>2</w:t>
            </w:r>
          </w:p>
        </w:tc>
        <w:tc>
          <w:tcPr>
            <w:tcW w:w="1985" w:type="dxa"/>
            <w:tcBorders>
              <w:top w:val="nil"/>
              <w:left w:val="single" w:sz="4" w:space="0" w:color="000000"/>
              <w:bottom w:val="single" w:sz="4" w:space="0" w:color="000000"/>
              <w:right w:val="single" w:sz="4" w:space="0" w:color="000000"/>
            </w:tcBorders>
            <w:shd w:val="clear" w:color="auto" w:fill="auto"/>
            <w:vAlign w:val="center"/>
          </w:tcPr>
          <w:p w:rsidR="0003147C" w:rsidRPr="00E532CA" w:rsidRDefault="00D677A0" w:rsidP="0003147C">
            <w:pPr>
              <w:widowControl/>
              <w:jc w:val="center"/>
              <w:rPr>
                <w:rFonts w:ascii="Times New Roman" w:hAnsi="Times New Roman" w:cs="Times New Roman"/>
                <w:sz w:val="18"/>
                <w:szCs w:val="18"/>
              </w:rPr>
            </w:pPr>
            <w:r w:rsidRPr="00D677A0">
              <w:rPr>
                <w:rFonts w:ascii="Times New Roman" w:hAnsi="Times New Roman" w:cs="Times New Roman"/>
                <w:sz w:val="18"/>
                <w:szCs w:val="18"/>
              </w:rPr>
              <w:t>Бумага туалетная</w:t>
            </w:r>
          </w:p>
        </w:tc>
        <w:tc>
          <w:tcPr>
            <w:tcW w:w="2552" w:type="dxa"/>
            <w:tcBorders>
              <w:top w:val="nil"/>
              <w:left w:val="nil"/>
              <w:bottom w:val="single" w:sz="4" w:space="0" w:color="000000"/>
              <w:right w:val="single" w:sz="4" w:space="0" w:color="000000"/>
            </w:tcBorders>
            <w:shd w:val="clear" w:color="FFF2CC" w:fill="FFF2CC"/>
            <w:vAlign w:val="center"/>
          </w:tcPr>
          <w:p w:rsidR="0003147C" w:rsidRPr="00E532CA"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17.22.11.110 Бумага туалетная из бумажной массы, бумаги, целлюлозной ваты и целлюлозных</w:t>
            </w:r>
            <w:r w:rsidR="00655D32">
              <w:rPr>
                <w:rFonts w:ascii="Times New Roman" w:hAnsi="Times New Roman" w:cs="Times New Roman"/>
                <w:sz w:val="18"/>
                <w:szCs w:val="18"/>
              </w:rPr>
              <w:t xml:space="preserve"> </w:t>
            </w:r>
            <w:r w:rsidRPr="00D677A0">
              <w:rPr>
                <w:rFonts w:ascii="Times New Roman" w:hAnsi="Times New Roman" w:cs="Times New Roman"/>
                <w:sz w:val="18"/>
                <w:szCs w:val="18"/>
              </w:rPr>
              <w:t>волокон</w:t>
            </w:r>
            <w:r w:rsidR="00655D32">
              <w:rPr>
                <w:rFonts w:ascii="Times New Roman" w:hAnsi="Times New Roman" w:cs="Times New Roman"/>
                <w:sz w:val="18"/>
                <w:szCs w:val="18"/>
              </w:rPr>
              <w:t>,</w:t>
            </w:r>
            <w:r w:rsidRPr="00D677A0">
              <w:rPr>
                <w:rFonts w:ascii="Times New Roman" w:hAnsi="Times New Roman" w:cs="Times New Roman"/>
                <w:sz w:val="18"/>
                <w:szCs w:val="18"/>
              </w:rPr>
              <w:t xml:space="preserve"> и полотна из целлюлозных волокон</w:t>
            </w:r>
          </w:p>
        </w:tc>
        <w:tc>
          <w:tcPr>
            <w:tcW w:w="2269" w:type="dxa"/>
            <w:tcBorders>
              <w:top w:val="nil"/>
              <w:left w:val="nil"/>
              <w:bottom w:val="single" w:sz="4" w:space="0" w:color="000000"/>
              <w:right w:val="single" w:sz="4" w:space="0" w:color="000000"/>
            </w:tcBorders>
            <w:shd w:val="clear" w:color="auto" w:fill="auto"/>
            <w:vAlign w:val="center"/>
          </w:tcPr>
          <w:p w:rsidR="00685FCB"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 xml:space="preserve">17.22.11.110-009 </w:t>
            </w:r>
          </w:p>
          <w:p w:rsidR="0003147C" w:rsidRPr="00E532CA"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Бумага туалетная тип 7</w:t>
            </w:r>
          </w:p>
        </w:tc>
        <w:tc>
          <w:tcPr>
            <w:tcW w:w="2551" w:type="dxa"/>
            <w:tcBorders>
              <w:top w:val="nil"/>
              <w:left w:val="nil"/>
              <w:bottom w:val="single" w:sz="4" w:space="0" w:color="000000"/>
              <w:right w:val="single" w:sz="4" w:space="0" w:color="000000"/>
            </w:tcBorders>
            <w:shd w:val="clear" w:color="FFF2CC" w:fill="FFF2CC"/>
            <w:vAlign w:val="center"/>
          </w:tcPr>
          <w:p w:rsidR="00685FCB"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17.22.11.110-00000002</w:t>
            </w:r>
          </w:p>
          <w:p w:rsidR="0003147C" w:rsidRPr="00E532CA"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 xml:space="preserve"> Бумага туалетная</w:t>
            </w:r>
          </w:p>
        </w:tc>
      </w:tr>
      <w:tr w:rsidR="0003147C" w:rsidRPr="00E532CA" w:rsidTr="00685FCB">
        <w:trPr>
          <w:trHeight w:val="553"/>
        </w:trPr>
        <w:tc>
          <w:tcPr>
            <w:tcW w:w="709" w:type="dxa"/>
            <w:vAlign w:val="center"/>
          </w:tcPr>
          <w:p w:rsidR="0003147C" w:rsidRPr="00E532CA" w:rsidRDefault="0003147C" w:rsidP="0003147C">
            <w:pPr>
              <w:spacing w:before="2"/>
              <w:jc w:val="center"/>
              <w:rPr>
                <w:rFonts w:ascii="Times New Roman" w:eastAsia="Times New Roman" w:hAnsi="Times New Roman" w:cs="Times New Roman"/>
                <w:color w:val="auto"/>
                <w:sz w:val="20"/>
                <w:szCs w:val="20"/>
                <w:lang w:eastAsia="en-US"/>
              </w:rPr>
            </w:pPr>
            <w:r w:rsidRPr="00E532CA">
              <w:rPr>
                <w:rFonts w:ascii="Times New Roman" w:eastAsia="Times New Roman" w:hAnsi="Times New Roman" w:cs="Times New Roman"/>
                <w:color w:val="auto"/>
                <w:sz w:val="20"/>
                <w:szCs w:val="20"/>
                <w:lang w:eastAsia="en-US"/>
              </w:rPr>
              <w:t>3</w:t>
            </w:r>
          </w:p>
        </w:tc>
        <w:tc>
          <w:tcPr>
            <w:tcW w:w="1985" w:type="dxa"/>
            <w:tcBorders>
              <w:top w:val="nil"/>
              <w:left w:val="single" w:sz="4" w:space="0" w:color="000000"/>
              <w:bottom w:val="single" w:sz="4" w:space="0" w:color="000000"/>
              <w:right w:val="single" w:sz="4" w:space="0" w:color="000000"/>
            </w:tcBorders>
            <w:shd w:val="clear" w:color="auto" w:fill="auto"/>
            <w:vAlign w:val="center"/>
          </w:tcPr>
          <w:p w:rsidR="0003147C" w:rsidRPr="00E532CA" w:rsidRDefault="00D677A0" w:rsidP="0003147C">
            <w:pPr>
              <w:widowControl/>
              <w:jc w:val="center"/>
              <w:rPr>
                <w:rFonts w:ascii="Times New Roman" w:hAnsi="Times New Roman" w:cs="Times New Roman"/>
                <w:sz w:val="18"/>
                <w:szCs w:val="18"/>
              </w:rPr>
            </w:pPr>
            <w:r w:rsidRPr="00D677A0">
              <w:rPr>
                <w:rFonts w:ascii="Times New Roman" w:hAnsi="Times New Roman" w:cs="Times New Roman"/>
                <w:sz w:val="18"/>
                <w:szCs w:val="18"/>
              </w:rPr>
              <w:t>Салфетка бумажная для сервировки стола</w:t>
            </w:r>
          </w:p>
        </w:tc>
        <w:tc>
          <w:tcPr>
            <w:tcW w:w="2552" w:type="dxa"/>
            <w:tcBorders>
              <w:top w:val="nil"/>
              <w:left w:val="nil"/>
              <w:bottom w:val="single" w:sz="4" w:space="0" w:color="000000"/>
              <w:right w:val="single" w:sz="4" w:space="0" w:color="000000"/>
            </w:tcBorders>
            <w:shd w:val="clear" w:color="FFF2CC" w:fill="FFF2CC"/>
            <w:vAlign w:val="center"/>
          </w:tcPr>
          <w:p w:rsidR="0003147C" w:rsidRPr="00E532CA"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17.22.11.140 Скатерти и салфетки для стола из бумажной массы, бумаги, целлюлозной ваты и полотна из целлюлозных волокон</w:t>
            </w:r>
          </w:p>
        </w:tc>
        <w:tc>
          <w:tcPr>
            <w:tcW w:w="2269" w:type="dxa"/>
            <w:tcBorders>
              <w:top w:val="nil"/>
              <w:left w:val="nil"/>
              <w:bottom w:val="single" w:sz="4" w:space="0" w:color="000000"/>
              <w:right w:val="single" w:sz="4" w:space="0" w:color="000000"/>
            </w:tcBorders>
            <w:shd w:val="clear" w:color="auto" w:fill="auto"/>
            <w:vAlign w:val="center"/>
          </w:tcPr>
          <w:p w:rsidR="00685FCB"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 xml:space="preserve">17.22.11.140-001 </w:t>
            </w:r>
          </w:p>
          <w:p w:rsidR="0003147C" w:rsidRPr="00E532CA"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Салфетка бумажная для сервировки стола тип 1</w:t>
            </w:r>
          </w:p>
        </w:tc>
        <w:tc>
          <w:tcPr>
            <w:tcW w:w="2551" w:type="dxa"/>
            <w:tcBorders>
              <w:top w:val="nil"/>
              <w:left w:val="nil"/>
              <w:bottom w:val="single" w:sz="4" w:space="0" w:color="000000"/>
              <w:right w:val="single" w:sz="4" w:space="0" w:color="000000"/>
            </w:tcBorders>
            <w:shd w:val="clear" w:color="FFF2CC" w:fill="FFF2CC"/>
            <w:vAlign w:val="center"/>
          </w:tcPr>
          <w:p w:rsidR="00685FCB"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 xml:space="preserve">17.22.11.140-00000004 </w:t>
            </w:r>
          </w:p>
          <w:p w:rsidR="0003147C" w:rsidRPr="00E532CA" w:rsidRDefault="00D677A0" w:rsidP="0003147C">
            <w:pPr>
              <w:jc w:val="center"/>
              <w:rPr>
                <w:rFonts w:ascii="Times New Roman" w:hAnsi="Times New Roman" w:cs="Times New Roman"/>
                <w:sz w:val="18"/>
                <w:szCs w:val="18"/>
              </w:rPr>
            </w:pPr>
            <w:r w:rsidRPr="00D677A0">
              <w:rPr>
                <w:rFonts w:ascii="Times New Roman" w:hAnsi="Times New Roman" w:cs="Times New Roman"/>
                <w:sz w:val="18"/>
                <w:szCs w:val="18"/>
              </w:rPr>
              <w:t>Салфетка бумажная для сервировки стола</w:t>
            </w:r>
          </w:p>
        </w:tc>
      </w:tr>
    </w:tbl>
    <w:p w:rsidR="00A372AF" w:rsidRPr="00B30795" w:rsidRDefault="00A372AF" w:rsidP="00A372AF">
      <w:pPr>
        <w:autoSpaceDE w:val="0"/>
        <w:autoSpaceDN w:val="0"/>
        <w:ind w:right="-2" w:firstLine="708"/>
        <w:jc w:val="both"/>
        <w:rPr>
          <w:rFonts w:ascii="Times New Roman" w:eastAsia="Calibri" w:hAnsi="Times New Roman" w:cs="Times New Roman"/>
          <w:color w:val="auto"/>
          <w:sz w:val="20"/>
          <w:szCs w:val="20"/>
          <w:lang w:eastAsia="en-US"/>
        </w:rPr>
      </w:pPr>
      <w:r w:rsidRPr="00B30795">
        <w:rPr>
          <w:rFonts w:ascii="Times New Roman" w:eastAsia="Times New Roman" w:hAnsi="Times New Roman" w:cs="Times New Roman"/>
          <w:bCs/>
          <w:sz w:val="20"/>
          <w:szCs w:val="20"/>
          <w:lang w:eastAsia="en-US"/>
        </w:rPr>
        <w:t xml:space="preserve">1.3. </w:t>
      </w:r>
      <w:r w:rsidRPr="00B30795">
        <w:rPr>
          <w:rFonts w:ascii="Times New Roman" w:eastAsia="Calibri" w:hAnsi="Times New Roman" w:cs="Times New Roman"/>
          <w:color w:val="auto"/>
          <w:sz w:val="20"/>
          <w:szCs w:val="20"/>
          <w:lang w:eastAsia="en-US"/>
        </w:rPr>
        <w:t xml:space="preserve">Начальная (максимальная) цена контракта </w:t>
      </w:r>
      <w:r w:rsidR="00655D32" w:rsidRPr="00655D32">
        <w:rPr>
          <w:rFonts w:ascii="Times New Roman" w:eastAsia="Calibri" w:hAnsi="Times New Roman" w:cs="Times New Roman"/>
          <w:color w:val="auto"/>
          <w:sz w:val="20"/>
          <w:szCs w:val="20"/>
          <w:lang w:eastAsia="en-US"/>
        </w:rPr>
        <w:t>33 832,80</w:t>
      </w:r>
      <w:r w:rsidR="00655D32">
        <w:rPr>
          <w:rFonts w:ascii="Times New Roman" w:eastAsia="Calibri" w:hAnsi="Times New Roman" w:cs="Times New Roman"/>
          <w:color w:val="auto"/>
          <w:sz w:val="20"/>
          <w:szCs w:val="20"/>
          <w:lang w:eastAsia="en-US"/>
        </w:rPr>
        <w:t xml:space="preserve"> </w:t>
      </w:r>
      <w:r w:rsidRPr="00B226B4">
        <w:rPr>
          <w:rFonts w:ascii="Times New Roman" w:eastAsia="Calibri" w:hAnsi="Times New Roman" w:cs="Times New Roman"/>
          <w:color w:val="auto"/>
          <w:sz w:val="20"/>
          <w:szCs w:val="20"/>
          <w:lang w:eastAsia="en-US"/>
        </w:rPr>
        <w:t>рублей.</w:t>
      </w:r>
    </w:p>
    <w:p w:rsidR="00A372AF" w:rsidRPr="00B30795" w:rsidRDefault="00A372AF" w:rsidP="00A372AF">
      <w:pPr>
        <w:autoSpaceDE w:val="0"/>
        <w:autoSpaceDN w:val="0"/>
        <w:ind w:right="-2"/>
        <w:jc w:val="both"/>
        <w:rPr>
          <w:rFonts w:ascii="Times New Roman" w:eastAsia="Calibri" w:hAnsi="Times New Roman" w:cs="Times New Roman"/>
          <w:color w:val="auto"/>
          <w:sz w:val="20"/>
          <w:szCs w:val="20"/>
          <w:lang w:eastAsia="en-US"/>
        </w:rPr>
      </w:pPr>
      <w:r w:rsidRPr="00B30795">
        <w:rPr>
          <w:rFonts w:ascii="Times New Roman" w:eastAsia="Calibri" w:hAnsi="Times New Roman" w:cs="Times New Roman"/>
          <w:color w:val="auto"/>
          <w:sz w:val="20"/>
          <w:szCs w:val="20"/>
          <w:lang w:eastAsia="en-US"/>
        </w:rPr>
        <w:t xml:space="preserve">Метод определения, обоснование и расчет начальной (максимальной) цены контракта представлены в Обосновании НМЦК (Приложение </w:t>
      </w:r>
      <w:r w:rsidR="00F87618">
        <w:rPr>
          <w:rFonts w:ascii="Times New Roman" w:eastAsia="Calibri" w:hAnsi="Times New Roman" w:cs="Times New Roman"/>
          <w:color w:val="auto"/>
          <w:sz w:val="20"/>
          <w:szCs w:val="20"/>
          <w:lang w:eastAsia="en-US"/>
        </w:rPr>
        <w:t>к закупке)</w:t>
      </w:r>
      <w:r w:rsidRPr="00B30795">
        <w:rPr>
          <w:rFonts w:ascii="Times New Roman" w:eastAsia="Calibri" w:hAnsi="Times New Roman" w:cs="Times New Roman"/>
          <w:color w:val="auto"/>
          <w:sz w:val="20"/>
          <w:szCs w:val="20"/>
          <w:lang w:eastAsia="en-US"/>
        </w:rPr>
        <w:t>.</w:t>
      </w:r>
    </w:p>
    <w:p w:rsidR="00A372AF" w:rsidRPr="00B30795" w:rsidRDefault="00A372AF" w:rsidP="00A372AF">
      <w:pPr>
        <w:autoSpaceDE w:val="0"/>
        <w:autoSpaceDN w:val="0"/>
        <w:ind w:right="-2"/>
        <w:jc w:val="both"/>
        <w:rPr>
          <w:rFonts w:ascii="Times New Roman" w:eastAsia="Calibri" w:hAnsi="Times New Roman" w:cs="Times New Roman"/>
          <w:color w:val="auto"/>
          <w:sz w:val="20"/>
          <w:szCs w:val="20"/>
          <w:lang w:eastAsia="en-US"/>
        </w:rPr>
      </w:pPr>
      <w:r w:rsidRPr="00B30795">
        <w:rPr>
          <w:rFonts w:ascii="Times New Roman" w:eastAsia="Calibri" w:hAnsi="Times New Roman" w:cs="Times New Roman"/>
          <w:color w:val="auto"/>
          <w:sz w:val="20"/>
          <w:szCs w:val="20"/>
          <w:lang w:eastAsia="en-US"/>
        </w:rPr>
        <w:t>В цену включены все расходы на перевозку, разгрузку, перенос товара в место, указанное Заказчиком, страхование, уплату таможенных пошлин, налогов и других обязательных платежей, а также прочие расходы.</w:t>
      </w:r>
    </w:p>
    <w:p w:rsidR="00A372AF" w:rsidRPr="00B30795" w:rsidRDefault="00A372AF" w:rsidP="00A372AF">
      <w:pPr>
        <w:autoSpaceDE w:val="0"/>
        <w:autoSpaceDN w:val="0"/>
        <w:ind w:right="-2" w:firstLine="708"/>
        <w:jc w:val="both"/>
        <w:rPr>
          <w:rFonts w:ascii="Times New Roman" w:eastAsia="Calibri" w:hAnsi="Times New Roman" w:cs="Times New Roman"/>
          <w:color w:val="auto"/>
          <w:sz w:val="20"/>
          <w:szCs w:val="20"/>
          <w:lang w:eastAsia="en-US"/>
        </w:rPr>
      </w:pPr>
      <w:r w:rsidRPr="00B30795">
        <w:rPr>
          <w:rFonts w:ascii="Times New Roman" w:eastAsia="Calibri" w:hAnsi="Times New Roman" w:cs="Times New Roman"/>
          <w:color w:val="auto"/>
          <w:sz w:val="20"/>
          <w:szCs w:val="20"/>
          <w:lang w:eastAsia="en-US"/>
        </w:rPr>
        <w:t xml:space="preserve">1.4. Идентификационный код закупки (ИКЗ): </w:t>
      </w:r>
      <w:r w:rsidR="00961EFE" w:rsidRPr="00961EFE">
        <w:rPr>
          <w:rFonts w:ascii="Times New Roman" w:eastAsia="Calibri" w:hAnsi="Times New Roman" w:cs="Times New Roman"/>
          <w:color w:val="auto"/>
          <w:sz w:val="20"/>
          <w:szCs w:val="20"/>
          <w:lang w:eastAsia="en-US"/>
        </w:rPr>
        <w:t>262780214770978020100100020000000244</w:t>
      </w:r>
      <w:r w:rsidRPr="00B30795">
        <w:rPr>
          <w:rFonts w:ascii="Times New Roman" w:eastAsia="Calibri" w:hAnsi="Times New Roman" w:cs="Times New Roman"/>
          <w:color w:val="auto"/>
          <w:sz w:val="20"/>
          <w:szCs w:val="20"/>
          <w:lang w:eastAsia="en-US"/>
        </w:rPr>
        <w:t>.</w:t>
      </w:r>
    </w:p>
    <w:p w:rsidR="00A372AF" w:rsidRPr="00B30795" w:rsidRDefault="00A372AF" w:rsidP="00A372AF">
      <w:pPr>
        <w:autoSpaceDE w:val="0"/>
        <w:autoSpaceDN w:val="0"/>
        <w:adjustRightInd w:val="0"/>
        <w:spacing w:after="60"/>
        <w:jc w:val="center"/>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b/>
          <w:color w:val="auto"/>
          <w:spacing w:val="-6"/>
          <w:sz w:val="20"/>
          <w:szCs w:val="20"/>
        </w:rPr>
        <w:t>2. Источник финансирования государственного заказа Санкт-Петербурга:</w:t>
      </w:r>
    </w:p>
    <w:p w:rsidR="00685FCB" w:rsidRDefault="00A372AF" w:rsidP="00685FCB">
      <w:pPr>
        <w:autoSpaceDE w:val="0"/>
        <w:autoSpaceDN w:val="0"/>
        <w:ind w:right="-2"/>
        <w:jc w:val="both"/>
        <w:rPr>
          <w:rFonts w:ascii="Times New Roman" w:eastAsia="Calibri" w:hAnsi="Times New Roman" w:cs="Times New Roman"/>
          <w:color w:val="auto"/>
          <w:sz w:val="20"/>
          <w:szCs w:val="20"/>
          <w:lang w:eastAsia="en-US"/>
        </w:rPr>
      </w:pPr>
      <w:r w:rsidRPr="00B30795">
        <w:rPr>
          <w:rFonts w:ascii="Times New Roman" w:eastAsia="Times New Roman" w:hAnsi="Times New Roman" w:cs="Times New Roman"/>
          <w:color w:val="auto"/>
          <w:spacing w:val="-6"/>
          <w:sz w:val="20"/>
          <w:szCs w:val="20"/>
        </w:rPr>
        <w:t xml:space="preserve">2.1 Источник финансирования закупки: </w:t>
      </w:r>
      <w:r w:rsidRPr="00B30795">
        <w:rPr>
          <w:rFonts w:ascii="Times New Roman" w:eastAsia="Calibri" w:hAnsi="Times New Roman" w:cs="Times New Roman"/>
          <w:color w:val="auto"/>
          <w:sz w:val="20"/>
          <w:szCs w:val="20"/>
          <w:lang w:eastAsia="en-US"/>
        </w:rPr>
        <w:t>внебюджетные средства, средства бюджетных учреждений, код вида расходов 244</w:t>
      </w:r>
      <w:r w:rsidR="0003607F">
        <w:rPr>
          <w:rFonts w:ascii="Times New Roman" w:eastAsia="Calibri" w:hAnsi="Times New Roman" w:cs="Times New Roman"/>
          <w:color w:val="auto"/>
          <w:sz w:val="20"/>
          <w:szCs w:val="20"/>
          <w:lang w:eastAsia="en-US"/>
        </w:rPr>
        <w:t>, КОСГУ 340</w:t>
      </w:r>
      <w:r w:rsidR="007117B0">
        <w:rPr>
          <w:rFonts w:ascii="Times New Roman" w:eastAsia="Calibri" w:hAnsi="Times New Roman" w:cs="Times New Roman"/>
          <w:color w:val="auto"/>
          <w:sz w:val="20"/>
          <w:szCs w:val="20"/>
          <w:lang w:eastAsia="en-US"/>
        </w:rPr>
        <w:t>.</w:t>
      </w:r>
    </w:p>
    <w:p w:rsidR="00A372AF" w:rsidRPr="00B30795" w:rsidRDefault="00A372AF" w:rsidP="00685FCB">
      <w:pPr>
        <w:autoSpaceDE w:val="0"/>
        <w:autoSpaceDN w:val="0"/>
        <w:ind w:right="-2"/>
        <w:jc w:val="center"/>
        <w:rPr>
          <w:rFonts w:ascii="Times New Roman" w:eastAsia="Times New Roman" w:hAnsi="Times New Roman" w:cs="Times New Roman"/>
          <w:b/>
          <w:bCs/>
          <w:color w:val="auto"/>
          <w:spacing w:val="-6"/>
          <w:sz w:val="20"/>
          <w:szCs w:val="20"/>
        </w:rPr>
      </w:pPr>
      <w:r w:rsidRPr="00B30795">
        <w:rPr>
          <w:rFonts w:ascii="Times New Roman" w:eastAsia="Times New Roman" w:hAnsi="Times New Roman" w:cs="Times New Roman"/>
          <w:b/>
          <w:bCs/>
          <w:color w:val="auto"/>
          <w:spacing w:val="-6"/>
          <w:sz w:val="20"/>
          <w:szCs w:val="20"/>
        </w:rPr>
        <w:t>3. Форма, сроки и порядок оплаты товара:</w:t>
      </w:r>
    </w:p>
    <w:p w:rsidR="00A372AF" w:rsidRPr="00B30795" w:rsidRDefault="00A372AF" w:rsidP="00A372AF">
      <w:pPr>
        <w:widowControl/>
        <w:tabs>
          <w:tab w:val="left" w:pos="690"/>
        </w:tabs>
        <w:ind w:firstLine="567"/>
        <w:jc w:val="both"/>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color w:val="auto"/>
          <w:spacing w:val="-6"/>
          <w:sz w:val="20"/>
          <w:szCs w:val="20"/>
        </w:rPr>
        <w:t xml:space="preserve">3.1. Оплата по Контракту осуществляется Заказчиком </w:t>
      </w:r>
      <w:r w:rsidR="00BA548A">
        <w:rPr>
          <w:rFonts w:ascii="Times New Roman" w:eastAsia="Times New Roman" w:hAnsi="Times New Roman" w:cs="Times New Roman"/>
          <w:color w:val="auto"/>
          <w:spacing w:val="-6"/>
          <w:sz w:val="20"/>
          <w:szCs w:val="20"/>
        </w:rPr>
        <w:t>по</w:t>
      </w:r>
      <w:r w:rsidRPr="00B30795">
        <w:rPr>
          <w:rFonts w:ascii="Times New Roman" w:eastAsia="Times New Roman" w:hAnsi="Times New Roman" w:cs="Times New Roman"/>
          <w:color w:val="auto"/>
          <w:spacing w:val="-6"/>
          <w:sz w:val="20"/>
          <w:szCs w:val="20"/>
        </w:rPr>
        <w:t xml:space="preserve"> факту поставки товара, по казначейской системе оплаты в безналичной форме, путём перечисления денежных средств на расчётный счёт Поставщика </w:t>
      </w:r>
      <w:r w:rsidR="00BA548A">
        <w:rPr>
          <w:rFonts w:ascii="Times New Roman" w:eastAsia="Times New Roman" w:hAnsi="Times New Roman" w:cs="Times New Roman"/>
          <w:color w:val="auto"/>
          <w:spacing w:val="-6"/>
          <w:sz w:val="20"/>
          <w:szCs w:val="20"/>
        </w:rPr>
        <w:t xml:space="preserve">не более чем </w:t>
      </w:r>
      <w:r w:rsidR="00BA548A" w:rsidRPr="00BA548A">
        <w:rPr>
          <w:rFonts w:ascii="Times New Roman" w:eastAsia="Times New Roman" w:hAnsi="Times New Roman" w:cs="Times New Roman"/>
          <w:color w:val="auto"/>
          <w:spacing w:val="-6"/>
          <w:sz w:val="20"/>
          <w:szCs w:val="20"/>
        </w:rPr>
        <w:t xml:space="preserve">в течение 10 рабочих дней с даты подписания Заказчиком акта приема-передачи </w:t>
      </w:r>
      <w:r w:rsidR="00BA548A">
        <w:rPr>
          <w:rFonts w:ascii="Times New Roman" w:eastAsia="Times New Roman" w:hAnsi="Times New Roman" w:cs="Times New Roman"/>
          <w:color w:val="auto"/>
          <w:spacing w:val="-6"/>
          <w:sz w:val="20"/>
          <w:szCs w:val="20"/>
        </w:rPr>
        <w:t>товара</w:t>
      </w:r>
      <w:r w:rsidRPr="00B30795">
        <w:rPr>
          <w:rFonts w:ascii="Times New Roman" w:eastAsia="Times New Roman" w:hAnsi="Times New Roman" w:cs="Times New Roman"/>
          <w:color w:val="auto"/>
          <w:spacing w:val="-6"/>
          <w:sz w:val="20"/>
          <w:szCs w:val="20"/>
        </w:rPr>
        <w:t>, согласно графику приёма поручений на оплату расходов.  Датой оплаты считается дата списания денежных средств со счета Заказчика.</w:t>
      </w:r>
    </w:p>
    <w:p w:rsidR="00A372AF" w:rsidRPr="00B30795" w:rsidRDefault="00A372AF" w:rsidP="00A372AF">
      <w:pPr>
        <w:widowControl/>
        <w:tabs>
          <w:tab w:val="left" w:pos="690"/>
        </w:tabs>
        <w:ind w:firstLine="567"/>
        <w:jc w:val="both"/>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color w:val="auto"/>
          <w:spacing w:val="-6"/>
          <w:sz w:val="20"/>
          <w:szCs w:val="20"/>
        </w:rPr>
        <w:t xml:space="preserve">3.2. Сроки и порядок оплаты определяются условиями контракта. </w:t>
      </w:r>
    </w:p>
    <w:p w:rsidR="00A372AF" w:rsidRPr="00B30795" w:rsidRDefault="00A372AF" w:rsidP="00A372AF">
      <w:pPr>
        <w:widowControl/>
        <w:tabs>
          <w:tab w:val="left" w:pos="690"/>
        </w:tabs>
        <w:ind w:firstLine="567"/>
        <w:jc w:val="both"/>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color w:val="auto"/>
          <w:spacing w:val="-6"/>
          <w:sz w:val="20"/>
          <w:szCs w:val="20"/>
        </w:rPr>
        <w:t>3.3. Авансирование не предусмотрено.</w:t>
      </w:r>
    </w:p>
    <w:p w:rsidR="00A372AF" w:rsidRPr="00B30795" w:rsidRDefault="00A372AF" w:rsidP="00A372AF">
      <w:pPr>
        <w:widowControl/>
        <w:tabs>
          <w:tab w:val="left" w:pos="2775"/>
        </w:tabs>
        <w:jc w:val="center"/>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b/>
          <w:color w:val="auto"/>
          <w:spacing w:val="-6"/>
          <w:sz w:val="20"/>
          <w:szCs w:val="20"/>
        </w:rPr>
        <w:t>4. Место, условия и сроки (периоды) поставки товара:</w:t>
      </w:r>
    </w:p>
    <w:p w:rsidR="00A372AF" w:rsidRPr="00B30795" w:rsidRDefault="00A372AF" w:rsidP="00A372AF">
      <w:pPr>
        <w:ind w:firstLine="567"/>
        <w:jc w:val="both"/>
        <w:rPr>
          <w:rFonts w:ascii="Times New Roman" w:hAnsi="Times New Roman" w:cs="Times New Roman"/>
          <w:color w:val="auto"/>
          <w:sz w:val="20"/>
          <w:szCs w:val="20"/>
        </w:rPr>
      </w:pPr>
      <w:r w:rsidRPr="00B30795">
        <w:rPr>
          <w:rFonts w:ascii="Times New Roman" w:eastAsia="Times New Roman" w:hAnsi="Times New Roman" w:cs="Times New Roman"/>
          <w:color w:val="auto"/>
          <w:spacing w:val="-6"/>
          <w:sz w:val="20"/>
          <w:szCs w:val="20"/>
        </w:rPr>
        <w:t xml:space="preserve">4.1. Срок поставки Товара: </w:t>
      </w:r>
      <w:r w:rsidRPr="00B30795">
        <w:rPr>
          <w:rFonts w:ascii="Times New Roman" w:hAnsi="Times New Roman" w:cs="Times New Roman"/>
          <w:color w:val="auto"/>
          <w:sz w:val="20"/>
          <w:szCs w:val="20"/>
        </w:rPr>
        <w:t xml:space="preserve">в течение </w:t>
      </w:r>
      <w:r w:rsidR="00912EF6" w:rsidRPr="0003607F">
        <w:rPr>
          <w:rFonts w:ascii="Times New Roman" w:hAnsi="Times New Roman" w:cs="Times New Roman"/>
          <w:color w:val="auto"/>
          <w:sz w:val="20"/>
          <w:szCs w:val="20"/>
        </w:rPr>
        <w:t xml:space="preserve">10 </w:t>
      </w:r>
      <w:r w:rsidRPr="0003607F">
        <w:rPr>
          <w:rFonts w:ascii="Times New Roman" w:hAnsi="Times New Roman" w:cs="Times New Roman"/>
          <w:color w:val="auto"/>
          <w:sz w:val="20"/>
          <w:szCs w:val="20"/>
        </w:rPr>
        <w:t>(</w:t>
      </w:r>
      <w:r w:rsidR="00912EF6" w:rsidRPr="0003607F">
        <w:rPr>
          <w:rFonts w:ascii="Times New Roman" w:hAnsi="Times New Roman" w:cs="Times New Roman"/>
          <w:color w:val="auto"/>
          <w:sz w:val="20"/>
          <w:szCs w:val="20"/>
        </w:rPr>
        <w:t>десяти</w:t>
      </w:r>
      <w:r w:rsidRPr="0003607F">
        <w:rPr>
          <w:rFonts w:ascii="Times New Roman" w:hAnsi="Times New Roman" w:cs="Times New Roman"/>
          <w:color w:val="auto"/>
          <w:sz w:val="20"/>
          <w:szCs w:val="20"/>
        </w:rPr>
        <w:t>)</w:t>
      </w:r>
      <w:r w:rsidRPr="00B30795">
        <w:rPr>
          <w:rFonts w:ascii="Times New Roman" w:hAnsi="Times New Roman" w:cs="Times New Roman"/>
          <w:color w:val="auto"/>
          <w:sz w:val="20"/>
          <w:szCs w:val="20"/>
        </w:rPr>
        <w:t xml:space="preserve"> </w:t>
      </w:r>
      <w:r w:rsidR="00912EF6">
        <w:rPr>
          <w:rFonts w:ascii="Times New Roman" w:hAnsi="Times New Roman" w:cs="Times New Roman"/>
          <w:color w:val="auto"/>
          <w:sz w:val="20"/>
          <w:szCs w:val="20"/>
        </w:rPr>
        <w:t xml:space="preserve">рабочих </w:t>
      </w:r>
      <w:r w:rsidRPr="00B30795">
        <w:rPr>
          <w:rFonts w:ascii="Times New Roman" w:hAnsi="Times New Roman" w:cs="Times New Roman"/>
          <w:color w:val="auto"/>
          <w:sz w:val="20"/>
          <w:szCs w:val="20"/>
        </w:rPr>
        <w:t>дней</w:t>
      </w:r>
      <w:r w:rsidR="008723CA">
        <w:rPr>
          <w:sz w:val="20"/>
          <w:szCs w:val="20"/>
        </w:rPr>
        <w:t xml:space="preserve"> </w:t>
      </w:r>
      <w:r w:rsidRPr="00B30795">
        <w:rPr>
          <w:rFonts w:ascii="Times New Roman" w:hAnsi="Times New Roman" w:cs="Times New Roman"/>
          <w:color w:val="auto"/>
          <w:sz w:val="20"/>
          <w:szCs w:val="20"/>
        </w:rPr>
        <w:t xml:space="preserve">с момента (даты) заключения контракта Сторонами. </w:t>
      </w:r>
    </w:p>
    <w:p w:rsidR="00A372AF" w:rsidRDefault="00A372AF" w:rsidP="00A372AF">
      <w:pPr>
        <w:widowControl/>
        <w:tabs>
          <w:tab w:val="left" w:pos="810"/>
        </w:tabs>
        <w:ind w:firstLine="567"/>
        <w:jc w:val="both"/>
        <w:rPr>
          <w:rFonts w:ascii="Times New Roman" w:hAnsi="Times New Roman"/>
          <w:color w:val="auto"/>
          <w:sz w:val="20"/>
          <w:szCs w:val="20"/>
        </w:rPr>
      </w:pPr>
      <w:r w:rsidRPr="00B30795">
        <w:rPr>
          <w:rFonts w:ascii="Times New Roman" w:eastAsia="Times New Roman" w:hAnsi="Times New Roman" w:cs="Times New Roman"/>
          <w:color w:val="auto"/>
          <w:spacing w:val="-6"/>
          <w:sz w:val="20"/>
          <w:szCs w:val="20"/>
        </w:rPr>
        <w:t xml:space="preserve">4.2. Место поставки товара: </w:t>
      </w:r>
      <w:r w:rsidRPr="00B30795">
        <w:rPr>
          <w:rFonts w:ascii="Times New Roman" w:hAnsi="Times New Roman"/>
          <w:color w:val="auto"/>
          <w:sz w:val="20"/>
          <w:szCs w:val="20"/>
        </w:rPr>
        <w:t>194354, г. Санкт-Петербург, Учебный пер., д. 8, к. 2, литер. А.</w:t>
      </w:r>
    </w:p>
    <w:p w:rsidR="00A372AF" w:rsidRPr="00B30795" w:rsidRDefault="00A372AF" w:rsidP="00A372AF">
      <w:pPr>
        <w:widowControl/>
        <w:tabs>
          <w:tab w:val="left" w:pos="810"/>
        </w:tabs>
        <w:ind w:firstLine="567"/>
        <w:jc w:val="both"/>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color w:val="auto"/>
          <w:spacing w:val="-6"/>
          <w:sz w:val="20"/>
          <w:szCs w:val="20"/>
        </w:rPr>
        <w:t>4.3. Время поставки: по рабочим дням с 9:00 до 16:00, дата по согласованию с Заказчиком.</w:t>
      </w:r>
    </w:p>
    <w:p w:rsidR="00A372AF" w:rsidRPr="00B30795" w:rsidRDefault="00A372AF" w:rsidP="00A372AF">
      <w:pPr>
        <w:ind w:firstLine="567"/>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color w:val="auto"/>
          <w:spacing w:val="-6"/>
          <w:sz w:val="20"/>
          <w:szCs w:val="20"/>
        </w:rPr>
        <w:t xml:space="preserve">4.4. Контактное лицо: </w:t>
      </w:r>
      <w:proofErr w:type="spellStart"/>
      <w:r w:rsidRPr="00B30795">
        <w:rPr>
          <w:rFonts w:ascii="Times New Roman" w:eastAsia="Times New Roman" w:hAnsi="Times New Roman" w:cs="Times New Roman"/>
          <w:color w:val="auto"/>
          <w:spacing w:val="-6"/>
          <w:sz w:val="20"/>
          <w:szCs w:val="20"/>
        </w:rPr>
        <w:t>Дунцева</w:t>
      </w:r>
      <w:proofErr w:type="spellEnd"/>
      <w:r w:rsidRPr="00B30795">
        <w:rPr>
          <w:rFonts w:ascii="Times New Roman" w:eastAsia="Times New Roman" w:hAnsi="Times New Roman" w:cs="Times New Roman"/>
          <w:color w:val="auto"/>
          <w:spacing w:val="-6"/>
          <w:sz w:val="20"/>
          <w:szCs w:val="20"/>
        </w:rPr>
        <w:t xml:space="preserve"> Анна Алексеевна, заместитель директора, номер телефона: +7 950 021-80-66, адрес </w:t>
      </w:r>
      <w:proofErr w:type="spellStart"/>
      <w:proofErr w:type="gramStart"/>
      <w:r w:rsidRPr="00B30795">
        <w:rPr>
          <w:rFonts w:ascii="Times New Roman" w:eastAsia="Times New Roman" w:hAnsi="Times New Roman" w:cs="Times New Roman"/>
          <w:color w:val="auto"/>
          <w:spacing w:val="-6"/>
          <w:sz w:val="20"/>
          <w:szCs w:val="20"/>
        </w:rPr>
        <w:t>эл.почты</w:t>
      </w:r>
      <w:proofErr w:type="spellEnd"/>
      <w:proofErr w:type="gramEnd"/>
      <w:r w:rsidRPr="00B30795">
        <w:rPr>
          <w:rFonts w:ascii="Times New Roman" w:eastAsia="Times New Roman" w:hAnsi="Times New Roman" w:cs="Times New Roman"/>
          <w:color w:val="auto"/>
          <w:spacing w:val="-6"/>
          <w:sz w:val="20"/>
          <w:szCs w:val="20"/>
        </w:rPr>
        <w:t>:  065@shko.la</w:t>
      </w:r>
    </w:p>
    <w:p w:rsidR="00A372AF" w:rsidRPr="00B30795" w:rsidRDefault="00A372AF" w:rsidP="00A372AF">
      <w:pPr>
        <w:widowControl/>
        <w:jc w:val="center"/>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b/>
          <w:color w:val="auto"/>
          <w:spacing w:val="-6"/>
          <w:sz w:val="20"/>
          <w:szCs w:val="20"/>
        </w:rPr>
        <w:t>5. Требования к товару:</w:t>
      </w:r>
    </w:p>
    <w:p w:rsidR="00583044" w:rsidRDefault="00A372AF" w:rsidP="00A372AF">
      <w:pPr>
        <w:widowControl/>
        <w:jc w:val="center"/>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b/>
          <w:color w:val="auto"/>
          <w:spacing w:val="-6"/>
          <w:sz w:val="20"/>
          <w:szCs w:val="20"/>
        </w:rPr>
        <w:t>5.1</w:t>
      </w:r>
      <w:r w:rsidR="00B13DDA">
        <w:rPr>
          <w:rFonts w:ascii="Times New Roman" w:eastAsia="Times New Roman" w:hAnsi="Times New Roman" w:cs="Times New Roman"/>
          <w:b/>
          <w:color w:val="auto"/>
          <w:spacing w:val="-6"/>
          <w:sz w:val="20"/>
          <w:szCs w:val="20"/>
        </w:rPr>
        <w:t>.</w:t>
      </w:r>
      <w:r w:rsidRPr="00B30795">
        <w:rPr>
          <w:rFonts w:ascii="Times New Roman" w:eastAsia="Times New Roman" w:hAnsi="Times New Roman" w:cs="Times New Roman"/>
          <w:b/>
          <w:color w:val="auto"/>
          <w:spacing w:val="-6"/>
          <w:sz w:val="20"/>
          <w:szCs w:val="20"/>
        </w:rPr>
        <w:t xml:space="preserve"> Требования к техническим, функциональным характеристикам (потребительским свойствам), количеству </w:t>
      </w:r>
    </w:p>
    <w:p w:rsidR="00A372AF" w:rsidRDefault="00A372AF" w:rsidP="00A372AF">
      <w:pPr>
        <w:widowControl/>
        <w:jc w:val="center"/>
        <w:rPr>
          <w:rFonts w:ascii="Times New Roman" w:eastAsia="Times New Roman" w:hAnsi="Times New Roman" w:cs="Times New Roman"/>
          <w:b/>
          <w:color w:val="auto"/>
          <w:sz w:val="20"/>
          <w:szCs w:val="20"/>
        </w:rPr>
      </w:pPr>
      <w:r w:rsidRPr="00B30795">
        <w:rPr>
          <w:rFonts w:ascii="Times New Roman" w:eastAsia="Times New Roman" w:hAnsi="Times New Roman" w:cs="Times New Roman"/>
          <w:b/>
          <w:color w:val="auto"/>
          <w:spacing w:val="-6"/>
          <w:sz w:val="20"/>
          <w:szCs w:val="20"/>
        </w:rPr>
        <w:t>поставляемого товара</w:t>
      </w:r>
      <w:r w:rsidRPr="00B30795">
        <w:rPr>
          <w:rFonts w:ascii="Times New Roman" w:eastAsia="Times New Roman" w:hAnsi="Times New Roman" w:cs="Times New Roman"/>
          <w:b/>
          <w:color w:val="auto"/>
          <w:sz w:val="20"/>
          <w:szCs w:val="20"/>
        </w:rPr>
        <w:t>:</w:t>
      </w:r>
    </w:p>
    <w:p w:rsidR="00583044" w:rsidRDefault="00583044" w:rsidP="00A372AF">
      <w:pPr>
        <w:widowControl/>
        <w:jc w:val="center"/>
        <w:rPr>
          <w:rFonts w:ascii="Times New Roman" w:eastAsia="Times New Roman" w:hAnsi="Times New Roman" w:cs="Times New Roman"/>
          <w:b/>
          <w:color w:val="auto"/>
          <w:sz w:val="20"/>
          <w:szCs w:val="20"/>
        </w:rPr>
      </w:pPr>
    </w:p>
    <w:tbl>
      <w:tblPr>
        <w:tblW w:w="10167" w:type="dxa"/>
        <w:tblLook w:val="04A0" w:firstRow="1" w:lastRow="0" w:firstColumn="1" w:lastColumn="0" w:noHBand="0" w:noVBand="1"/>
      </w:tblPr>
      <w:tblGrid>
        <w:gridCol w:w="1975"/>
        <w:gridCol w:w="1080"/>
        <w:gridCol w:w="1179"/>
        <w:gridCol w:w="2996"/>
        <w:gridCol w:w="1843"/>
        <w:gridCol w:w="1080"/>
        <w:gridCol w:w="14"/>
      </w:tblGrid>
      <w:tr w:rsidR="00583044" w:rsidRPr="00583044" w:rsidTr="00685FCB">
        <w:trPr>
          <w:trHeight w:val="833"/>
        </w:trPr>
        <w:tc>
          <w:tcPr>
            <w:tcW w:w="1975" w:type="dxa"/>
            <w:vMerge w:val="restart"/>
            <w:tcBorders>
              <w:top w:val="single" w:sz="8" w:space="0" w:color="000000"/>
              <w:left w:val="single" w:sz="8" w:space="0" w:color="000000"/>
              <w:bottom w:val="single" w:sz="8" w:space="0" w:color="000000"/>
              <w:right w:val="single" w:sz="8" w:space="0" w:color="000000"/>
            </w:tcBorders>
            <w:shd w:val="clear" w:color="F2F2F2" w:fill="F2F2F2"/>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 xml:space="preserve">Наименование позиции </w:t>
            </w:r>
          </w:p>
        </w:tc>
        <w:tc>
          <w:tcPr>
            <w:tcW w:w="1080" w:type="dxa"/>
            <w:vMerge w:val="restart"/>
            <w:tcBorders>
              <w:top w:val="single" w:sz="8" w:space="0" w:color="000000"/>
              <w:left w:val="single" w:sz="8" w:space="0" w:color="000000"/>
              <w:bottom w:val="single" w:sz="8" w:space="0" w:color="000000"/>
              <w:right w:val="single" w:sz="8" w:space="0" w:color="000000"/>
            </w:tcBorders>
            <w:shd w:val="clear" w:color="F2F2F2" w:fill="F2F2F2"/>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Единица измерения</w:t>
            </w:r>
          </w:p>
        </w:tc>
        <w:tc>
          <w:tcPr>
            <w:tcW w:w="1179" w:type="dxa"/>
            <w:vMerge w:val="restart"/>
            <w:tcBorders>
              <w:top w:val="single" w:sz="8" w:space="0" w:color="000000"/>
              <w:left w:val="single" w:sz="8" w:space="0" w:color="000000"/>
              <w:bottom w:val="single" w:sz="8" w:space="0" w:color="000000"/>
              <w:right w:val="single" w:sz="8" w:space="0" w:color="000000"/>
            </w:tcBorders>
            <w:shd w:val="clear" w:color="F2F2F2" w:fill="F2F2F2"/>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Количество</w:t>
            </w:r>
          </w:p>
        </w:tc>
        <w:tc>
          <w:tcPr>
            <w:tcW w:w="5933" w:type="dxa"/>
            <w:gridSpan w:val="4"/>
            <w:tcBorders>
              <w:top w:val="single" w:sz="8" w:space="0" w:color="000000"/>
              <w:left w:val="nil"/>
              <w:bottom w:val="single" w:sz="8" w:space="0" w:color="000000"/>
              <w:right w:val="nil"/>
            </w:tcBorders>
            <w:shd w:val="clear" w:color="D9D9D9" w:fill="D9D9D9"/>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Характеристики товара</w:t>
            </w:r>
          </w:p>
        </w:tc>
      </w:tr>
      <w:tr w:rsidR="00583044" w:rsidRPr="00583044" w:rsidTr="00685FCB">
        <w:trPr>
          <w:gridAfter w:val="1"/>
          <w:wAfter w:w="14" w:type="dxa"/>
          <w:trHeight w:val="549"/>
        </w:trPr>
        <w:tc>
          <w:tcPr>
            <w:tcW w:w="1975" w:type="dxa"/>
            <w:vMerge/>
            <w:tcBorders>
              <w:top w:val="single" w:sz="8" w:space="0" w:color="000000"/>
              <w:left w:val="single" w:sz="8" w:space="0" w:color="000000"/>
              <w:bottom w:val="single" w:sz="8" w:space="0" w:color="000000"/>
              <w:right w:val="single" w:sz="8" w:space="0" w:color="000000"/>
            </w:tcBorders>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bCs/>
                <w:sz w:val="18"/>
                <w:szCs w:val="18"/>
                <w:bdr w:val="none" w:sz="0" w:space="0" w:color="auto"/>
              </w:rPr>
            </w:pPr>
          </w:p>
        </w:tc>
        <w:tc>
          <w:tcPr>
            <w:tcW w:w="1080" w:type="dxa"/>
            <w:vMerge/>
            <w:tcBorders>
              <w:top w:val="single" w:sz="8" w:space="0" w:color="000000"/>
              <w:left w:val="single" w:sz="8" w:space="0" w:color="000000"/>
              <w:bottom w:val="single" w:sz="8" w:space="0" w:color="000000"/>
              <w:right w:val="single" w:sz="8" w:space="0" w:color="000000"/>
            </w:tcBorders>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bCs/>
                <w:sz w:val="18"/>
                <w:szCs w:val="18"/>
                <w:bdr w:val="none" w:sz="0" w:space="0" w:color="auto"/>
              </w:rPr>
            </w:pPr>
          </w:p>
        </w:tc>
        <w:tc>
          <w:tcPr>
            <w:tcW w:w="1179" w:type="dxa"/>
            <w:vMerge/>
            <w:tcBorders>
              <w:top w:val="single" w:sz="8" w:space="0" w:color="000000"/>
              <w:left w:val="single" w:sz="8" w:space="0" w:color="000000"/>
              <w:bottom w:val="single" w:sz="8" w:space="0" w:color="000000"/>
              <w:right w:val="single" w:sz="8" w:space="0" w:color="000000"/>
            </w:tcBorders>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b/>
                <w:bCs/>
                <w:sz w:val="18"/>
                <w:szCs w:val="18"/>
                <w:bdr w:val="none" w:sz="0" w:space="0" w:color="auto"/>
              </w:rPr>
            </w:pPr>
          </w:p>
        </w:tc>
        <w:tc>
          <w:tcPr>
            <w:tcW w:w="2996" w:type="dxa"/>
            <w:tcBorders>
              <w:top w:val="nil"/>
              <w:left w:val="nil"/>
              <w:bottom w:val="single" w:sz="8" w:space="0" w:color="000000"/>
              <w:right w:val="single" w:sz="8" w:space="0" w:color="000000"/>
            </w:tcBorders>
            <w:shd w:val="clear" w:color="D9D9D9" w:fill="D9D9D9"/>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Наименование характеристики</w:t>
            </w:r>
          </w:p>
        </w:tc>
        <w:tc>
          <w:tcPr>
            <w:tcW w:w="1843" w:type="dxa"/>
            <w:tcBorders>
              <w:top w:val="nil"/>
              <w:left w:val="nil"/>
              <w:bottom w:val="single" w:sz="8" w:space="0" w:color="000000"/>
              <w:right w:val="single" w:sz="8" w:space="0" w:color="000000"/>
            </w:tcBorders>
            <w:shd w:val="clear" w:color="F2F2F2" w:fill="F2F2F2"/>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Значение характеристики</w:t>
            </w:r>
          </w:p>
        </w:tc>
        <w:tc>
          <w:tcPr>
            <w:tcW w:w="1080" w:type="dxa"/>
            <w:tcBorders>
              <w:top w:val="nil"/>
              <w:left w:val="nil"/>
              <w:bottom w:val="single" w:sz="8" w:space="0" w:color="000000"/>
              <w:right w:val="single" w:sz="8" w:space="0" w:color="000000"/>
            </w:tcBorders>
            <w:shd w:val="clear" w:color="D9D9D9" w:fill="D9D9D9"/>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b/>
                <w:bCs/>
                <w:sz w:val="18"/>
                <w:szCs w:val="18"/>
                <w:bdr w:val="none" w:sz="0" w:space="0" w:color="auto"/>
              </w:rPr>
            </w:pPr>
            <w:r w:rsidRPr="00583044">
              <w:rPr>
                <w:rFonts w:ascii="Times New Roman" w:eastAsia="Times New Roman" w:hAnsi="Times New Roman" w:cs="Times New Roman"/>
                <w:b/>
                <w:bCs/>
                <w:sz w:val="18"/>
                <w:szCs w:val="18"/>
                <w:bdr w:val="none" w:sz="0" w:space="0" w:color="auto"/>
              </w:rPr>
              <w:t>Единица измерения</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xml:space="preserve">Полотенце бумажное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УПАК</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120</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Форма выпуска</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Лист</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Для использования в диспенсере</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Да</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685FCB" w:rsidRPr="00583044" w:rsidTr="00685FCB">
        <w:trPr>
          <w:gridAfter w:val="1"/>
          <w:wAfter w:w="14" w:type="dxa"/>
          <w:trHeight w:val="288"/>
        </w:trPr>
        <w:tc>
          <w:tcPr>
            <w:tcW w:w="1975" w:type="dxa"/>
            <w:tcBorders>
              <w:top w:val="nil"/>
              <w:left w:val="single" w:sz="4" w:space="0" w:color="000000"/>
              <w:bottom w:val="single" w:sz="4" w:space="0" w:color="auto"/>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auto"/>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auto"/>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auto"/>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Количество слоев</w:t>
            </w:r>
          </w:p>
        </w:tc>
        <w:tc>
          <w:tcPr>
            <w:tcW w:w="1843" w:type="dxa"/>
            <w:tcBorders>
              <w:top w:val="nil"/>
              <w:left w:val="nil"/>
              <w:bottom w:val="single" w:sz="4" w:space="0" w:color="auto"/>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Однослойные</w:t>
            </w:r>
          </w:p>
        </w:tc>
        <w:tc>
          <w:tcPr>
            <w:tcW w:w="1080" w:type="dxa"/>
            <w:tcBorders>
              <w:top w:val="nil"/>
              <w:left w:val="nil"/>
              <w:bottom w:val="single" w:sz="4" w:space="0" w:color="auto"/>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685FCB" w:rsidRPr="00583044" w:rsidTr="00685FCB">
        <w:trPr>
          <w:gridAfter w:val="1"/>
          <w:wAfter w:w="14" w:type="dxa"/>
          <w:trHeight w:val="288"/>
        </w:trPr>
        <w:tc>
          <w:tcPr>
            <w:tcW w:w="19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lastRenderedPageBreak/>
              <w:t>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Количество листов в упаковке</w:t>
            </w:r>
          </w:p>
        </w:tc>
        <w:tc>
          <w:tcPr>
            <w:tcW w:w="1843" w:type="dxa"/>
            <w:tcBorders>
              <w:top w:val="single" w:sz="4" w:space="0" w:color="auto"/>
              <w:left w:val="single" w:sz="4" w:space="0" w:color="auto"/>
              <w:bottom w:val="single" w:sz="4" w:space="0" w:color="auto"/>
              <w:right w:val="single" w:sz="4" w:space="0" w:color="auto"/>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250</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proofErr w:type="spellStart"/>
            <w:r w:rsidRPr="00583044">
              <w:rPr>
                <w:rFonts w:ascii="Times New Roman" w:eastAsia="Times New Roman" w:hAnsi="Times New Roman" w:cs="Times New Roman"/>
                <w:sz w:val="18"/>
                <w:szCs w:val="18"/>
                <w:bdr w:val="none" w:sz="0" w:space="0" w:color="auto"/>
              </w:rPr>
              <w:t>шт</w:t>
            </w:r>
            <w:proofErr w:type="spellEnd"/>
          </w:p>
        </w:tc>
      </w:tr>
      <w:tr w:rsidR="00685FCB" w:rsidRPr="00583044" w:rsidTr="00685FCB">
        <w:trPr>
          <w:gridAfter w:val="1"/>
          <w:wAfter w:w="14" w:type="dxa"/>
          <w:trHeight w:val="288"/>
        </w:trPr>
        <w:tc>
          <w:tcPr>
            <w:tcW w:w="1975"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single" w:sz="4" w:space="0" w:color="auto"/>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single" w:sz="4" w:space="0" w:color="auto"/>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single" w:sz="4" w:space="0" w:color="auto"/>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Сложение</w:t>
            </w:r>
          </w:p>
        </w:tc>
        <w:tc>
          <w:tcPr>
            <w:tcW w:w="1843" w:type="dxa"/>
            <w:tcBorders>
              <w:top w:val="single" w:sz="4" w:space="0" w:color="auto"/>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ZZ (V)</w:t>
            </w:r>
          </w:p>
        </w:tc>
        <w:tc>
          <w:tcPr>
            <w:tcW w:w="1080" w:type="dxa"/>
            <w:tcBorders>
              <w:top w:val="single" w:sz="4" w:space="0" w:color="auto"/>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Тип диспенсера</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Механический</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Ширина, ММ</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210 и ≤ 230</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Тиснение</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Наличие</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454"/>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Соответствие нормативно-технической документации</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xml:space="preserve">ГОСТ Р 52354-2005; </w:t>
            </w:r>
            <w:r>
              <w:rPr>
                <w:rFonts w:ascii="Times New Roman" w:eastAsia="Times New Roman" w:hAnsi="Times New Roman" w:cs="Times New Roman"/>
                <w:sz w:val="18"/>
                <w:szCs w:val="18"/>
                <w:bdr w:val="none" w:sz="0" w:space="0" w:color="auto"/>
              </w:rPr>
              <w:t xml:space="preserve">и/или </w:t>
            </w:r>
            <w:r w:rsidRPr="00583044">
              <w:rPr>
                <w:rFonts w:ascii="Times New Roman" w:eastAsia="Times New Roman" w:hAnsi="Times New Roman" w:cs="Times New Roman"/>
                <w:sz w:val="18"/>
                <w:szCs w:val="18"/>
                <w:bdr w:val="none" w:sz="0" w:space="0" w:color="auto"/>
              </w:rPr>
              <w:t>ТУ производителя</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Отдушка</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Отсутствие</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480"/>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Перфорация</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Наличие; Отсутствие</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xml:space="preserve">Бумага туалетная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ШТ</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480</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Форма выпуска</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Рулон</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Длина намотки рулона</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50 и &lt;60</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xml:space="preserve">м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Тип бумаги туалетной</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Однослойная</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429"/>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Соответствие нормативно-технической документации</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ГОСТ Р 52354-2005;</w:t>
            </w:r>
            <w:r>
              <w:rPr>
                <w:rFonts w:ascii="Times New Roman" w:eastAsia="Times New Roman" w:hAnsi="Times New Roman" w:cs="Times New Roman"/>
                <w:sz w:val="18"/>
                <w:szCs w:val="18"/>
                <w:bdr w:val="none" w:sz="0" w:space="0" w:color="auto"/>
              </w:rPr>
              <w:t xml:space="preserve"> и/или</w:t>
            </w:r>
            <w:r w:rsidRPr="00583044">
              <w:rPr>
                <w:rFonts w:ascii="Times New Roman" w:eastAsia="Times New Roman" w:hAnsi="Times New Roman" w:cs="Times New Roman"/>
                <w:sz w:val="18"/>
                <w:szCs w:val="18"/>
                <w:bdr w:val="none" w:sz="0" w:space="0" w:color="auto"/>
              </w:rPr>
              <w:t xml:space="preserve"> ТУ производителя</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Использование в диспенсере</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Нет</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397"/>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Требование к исполнению</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xml:space="preserve">Втулка; </w:t>
            </w:r>
            <w:r w:rsidRPr="00583044">
              <w:rPr>
                <w:rFonts w:ascii="Times New Roman" w:eastAsia="Times New Roman" w:hAnsi="Times New Roman" w:cs="Times New Roman"/>
                <w:sz w:val="18"/>
                <w:szCs w:val="18"/>
                <w:bdr w:val="none" w:sz="0" w:space="0" w:color="auto"/>
              </w:rPr>
              <w:t>Тиснение</w:t>
            </w:r>
            <w:r w:rsidRPr="00583044">
              <w:rPr>
                <w:rFonts w:ascii="Times New Roman" w:eastAsia="Times New Roman" w:hAnsi="Times New Roman" w:cs="Times New Roman"/>
                <w:sz w:val="18"/>
                <w:szCs w:val="18"/>
                <w:bdr w:val="none" w:sz="0" w:space="0" w:color="auto"/>
              </w:rPr>
              <w:t xml:space="preserve"> Перфорация;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480"/>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xml:space="preserve">Салфетка бумажная для сервировки стола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УПАК</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120</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Количество слоев</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Однослойная</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Количество в упаковке</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100</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proofErr w:type="spellStart"/>
            <w:r w:rsidRPr="00583044">
              <w:rPr>
                <w:rFonts w:ascii="Times New Roman" w:eastAsia="Times New Roman" w:hAnsi="Times New Roman" w:cs="Times New Roman"/>
                <w:sz w:val="18"/>
                <w:szCs w:val="18"/>
                <w:bdr w:val="none" w:sz="0" w:space="0" w:color="auto"/>
              </w:rPr>
              <w:t>шт</w:t>
            </w:r>
            <w:proofErr w:type="spellEnd"/>
            <w:r w:rsidRPr="00583044">
              <w:rPr>
                <w:rFonts w:ascii="Times New Roman" w:eastAsia="Times New Roman" w:hAnsi="Times New Roman" w:cs="Times New Roman"/>
                <w:sz w:val="18"/>
                <w:szCs w:val="18"/>
                <w:bdr w:val="none" w:sz="0" w:space="0" w:color="auto"/>
              </w:rPr>
              <w:t xml:space="preserve">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Рисунок</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Отсутствие</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Тиснение</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Наличие</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720"/>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Соответствие нормативно-технической документации</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ГОСТ Р 52354-2005;</w:t>
            </w:r>
            <w:r>
              <w:rPr>
                <w:rFonts w:ascii="Times New Roman" w:eastAsia="Times New Roman" w:hAnsi="Times New Roman" w:cs="Times New Roman"/>
                <w:sz w:val="18"/>
                <w:szCs w:val="18"/>
                <w:bdr w:val="none" w:sz="0" w:space="0" w:color="auto"/>
              </w:rPr>
              <w:t xml:space="preserve"> и/или </w:t>
            </w:r>
            <w:r w:rsidRPr="00583044">
              <w:rPr>
                <w:rFonts w:ascii="Times New Roman" w:eastAsia="Times New Roman" w:hAnsi="Times New Roman" w:cs="Times New Roman"/>
                <w:sz w:val="18"/>
                <w:szCs w:val="18"/>
                <w:bdr w:val="none" w:sz="0" w:space="0" w:color="auto"/>
              </w:rPr>
              <w:t>ТУ производителя</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Длина</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240 и &lt;300</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xml:space="preserve">мм </w:t>
            </w:r>
          </w:p>
        </w:tc>
      </w:tr>
      <w:tr w:rsidR="00583044" w:rsidRPr="00583044" w:rsidTr="00583044">
        <w:trPr>
          <w:gridAfter w:val="1"/>
          <w:wAfter w:w="14" w:type="dxa"/>
          <w:trHeight w:val="288"/>
        </w:trPr>
        <w:tc>
          <w:tcPr>
            <w:tcW w:w="1975" w:type="dxa"/>
            <w:tcBorders>
              <w:top w:val="nil"/>
              <w:left w:val="single" w:sz="4" w:space="0" w:color="000000"/>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1179"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w:t>
            </w:r>
          </w:p>
        </w:tc>
        <w:tc>
          <w:tcPr>
            <w:tcW w:w="2996"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Ширина</w:t>
            </w:r>
          </w:p>
        </w:tc>
        <w:tc>
          <w:tcPr>
            <w:tcW w:w="1843" w:type="dxa"/>
            <w:tcBorders>
              <w:top w:val="nil"/>
              <w:left w:val="nil"/>
              <w:bottom w:val="single" w:sz="4" w:space="0" w:color="000000"/>
              <w:right w:val="single" w:sz="4" w:space="0" w:color="000000"/>
            </w:tcBorders>
            <w:shd w:val="clear" w:color="FFF2CC" w:fill="FFF2CC"/>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240 и &lt;280</w:t>
            </w:r>
          </w:p>
        </w:tc>
        <w:tc>
          <w:tcPr>
            <w:tcW w:w="1080" w:type="dxa"/>
            <w:tcBorders>
              <w:top w:val="nil"/>
              <w:left w:val="nil"/>
              <w:bottom w:val="single" w:sz="4" w:space="0" w:color="000000"/>
              <w:right w:val="single" w:sz="4" w:space="0" w:color="000000"/>
            </w:tcBorders>
            <w:shd w:val="clear" w:color="auto" w:fill="auto"/>
            <w:vAlign w:val="center"/>
            <w:hideMark/>
          </w:tcPr>
          <w:p w:rsidR="00583044" w:rsidRPr="00583044" w:rsidRDefault="00583044" w:rsidP="00583044">
            <w:pPr>
              <w:widowControl/>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Times New Roman" w:hAnsi="Times New Roman" w:cs="Times New Roman"/>
                <w:sz w:val="18"/>
                <w:szCs w:val="18"/>
                <w:bdr w:val="none" w:sz="0" w:space="0" w:color="auto"/>
              </w:rPr>
            </w:pPr>
            <w:r w:rsidRPr="00583044">
              <w:rPr>
                <w:rFonts w:ascii="Times New Roman" w:eastAsia="Times New Roman" w:hAnsi="Times New Roman" w:cs="Times New Roman"/>
                <w:sz w:val="18"/>
                <w:szCs w:val="18"/>
                <w:bdr w:val="none" w:sz="0" w:space="0" w:color="auto"/>
              </w:rPr>
              <w:t xml:space="preserve">мм </w:t>
            </w:r>
          </w:p>
        </w:tc>
      </w:tr>
    </w:tbl>
    <w:p w:rsidR="00583044" w:rsidRDefault="00583044" w:rsidP="00A372AF">
      <w:pPr>
        <w:widowControl/>
        <w:jc w:val="center"/>
        <w:rPr>
          <w:rFonts w:ascii="Times New Roman" w:eastAsia="Times New Roman" w:hAnsi="Times New Roman" w:cs="Times New Roman"/>
          <w:b/>
          <w:color w:val="auto"/>
          <w:sz w:val="20"/>
          <w:szCs w:val="20"/>
        </w:rPr>
      </w:pPr>
    </w:p>
    <w:p w:rsidR="00A372AF" w:rsidRPr="00B30795" w:rsidRDefault="00A372AF" w:rsidP="005D51D3">
      <w:pPr>
        <w:widowControl/>
        <w:jc w:val="center"/>
        <w:rPr>
          <w:rFonts w:ascii="Times New Roman" w:eastAsia="Times New Roman" w:hAnsi="Times New Roman" w:cs="Times New Roman"/>
          <w:b/>
          <w:color w:val="auto"/>
          <w:spacing w:val="-6"/>
          <w:sz w:val="20"/>
          <w:szCs w:val="20"/>
        </w:rPr>
      </w:pPr>
      <w:r w:rsidRPr="00B30795">
        <w:rPr>
          <w:rFonts w:ascii="Times New Roman" w:eastAsia="Times New Roman" w:hAnsi="Times New Roman" w:cs="Times New Roman"/>
          <w:b/>
          <w:color w:val="auto"/>
          <w:spacing w:val="-6"/>
          <w:sz w:val="20"/>
          <w:szCs w:val="20"/>
        </w:rPr>
        <w:t>5.2. Требования к качеству товара:</w:t>
      </w:r>
    </w:p>
    <w:p w:rsidR="00A372AF" w:rsidRPr="00B30795" w:rsidRDefault="00A372AF" w:rsidP="005D51D3">
      <w:pPr>
        <w:tabs>
          <w:tab w:val="left" w:pos="540"/>
          <w:tab w:val="left" w:pos="900"/>
        </w:tabs>
        <w:ind w:firstLine="709"/>
        <w:jc w:val="both"/>
        <w:rPr>
          <w:rFonts w:ascii="Times New Roman" w:hAnsi="Times New Roman" w:cs="Times New Roman"/>
          <w:color w:val="auto"/>
          <w:sz w:val="20"/>
          <w:szCs w:val="20"/>
        </w:rPr>
      </w:pPr>
      <w:r w:rsidRPr="00B30795">
        <w:rPr>
          <w:rFonts w:ascii="Times New Roman" w:hAnsi="Times New Roman" w:cs="Times New Roman"/>
          <w:color w:val="auto"/>
          <w:sz w:val="20"/>
          <w:szCs w:val="20"/>
        </w:rPr>
        <w:t>5.2.1.</w:t>
      </w:r>
      <w:r w:rsidRPr="00B30795">
        <w:rPr>
          <w:color w:val="auto"/>
          <w:sz w:val="20"/>
          <w:szCs w:val="20"/>
        </w:rPr>
        <w:t xml:space="preserve"> </w:t>
      </w:r>
      <w:r w:rsidRPr="00B30795">
        <w:rPr>
          <w:rFonts w:ascii="Times New Roman" w:hAnsi="Times New Roman" w:cs="Times New Roman"/>
          <w:color w:val="auto"/>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A372AF" w:rsidRPr="00B30795" w:rsidRDefault="00A372AF" w:rsidP="005D51D3">
      <w:pPr>
        <w:tabs>
          <w:tab w:val="left" w:pos="540"/>
          <w:tab w:val="left" w:pos="900"/>
        </w:tabs>
        <w:ind w:firstLine="709"/>
        <w:jc w:val="both"/>
        <w:rPr>
          <w:rFonts w:ascii="Times New Roman" w:hAnsi="Times New Roman" w:cs="Times New Roman"/>
          <w:color w:val="auto"/>
          <w:sz w:val="20"/>
          <w:szCs w:val="20"/>
        </w:rPr>
      </w:pPr>
      <w:r w:rsidRPr="00B30795">
        <w:rPr>
          <w:rFonts w:ascii="Times New Roman" w:hAnsi="Times New Roman" w:cs="Times New Roman"/>
          <w:color w:val="auto"/>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A372AF" w:rsidRPr="00B30795" w:rsidRDefault="00A372AF" w:rsidP="005D51D3">
      <w:pPr>
        <w:tabs>
          <w:tab w:val="left" w:pos="540"/>
          <w:tab w:val="left" w:pos="900"/>
        </w:tabs>
        <w:ind w:firstLine="709"/>
        <w:jc w:val="both"/>
        <w:rPr>
          <w:color w:val="auto"/>
          <w:sz w:val="20"/>
          <w:szCs w:val="20"/>
        </w:rPr>
      </w:pPr>
      <w:r w:rsidRPr="00B30795">
        <w:rPr>
          <w:rFonts w:ascii="Times New Roman" w:hAnsi="Times New Roman" w:cs="Times New Roman"/>
          <w:color w:val="auto"/>
          <w:sz w:val="20"/>
          <w:szCs w:val="20"/>
        </w:rPr>
        <w:t>Исчисление гарантийного срока производится в порядке, установленном действующим законодательством Российской Федерации (ст.471 ГК РФ).</w:t>
      </w:r>
    </w:p>
    <w:p w:rsidR="000E2D58" w:rsidRDefault="000E2D58" w:rsidP="005D51D3">
      <w:pPr>
        <w:autoSpaceDE w:val="0"/>
        <w:ind w:firstLine="709"/>
        <w:jc w:val="both"/>
        <w:rPr>
          <w:rFonts w:ascii="Times New Roman" w:hAnsi="Times New Roman" w:cs="Times New Roman"/>
          <w:color w:val="auto"/>
          <w:sz w:val="20"/>
          <w:szCs w:val="20"/>
        </w:rPr>
      </w:pPr>
      <w:r w:rsidRPr="000E2D58">
        <w:rPr>
          <w:rFonts w:ascii="Times New Roman" w:hAnsi="Times New Roman" w:cs="Times New Roman"/>
          <w:color w:val="auto"/>
          <w:sz w:val="20"/>
          <w:szCs w:val="20"/>
        </w:rPr>
        <w:t>Поставщик гарантирует качество поставляемого Товара в пределах гарантийного срока, установленного производителем, но не менее 12 мес., с момента (даты) 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A372AF" w:rsidRPr="00B30795" w:rsidRDefault="00A372AF" w:rsidP="005D51D3">
      <w:pPr>
        <w:autoSpaceDE w:val="0"/>
        <w:ind w:firstLine="709"/>
        <w:jc w:val="both"/>
        <w:rPr>
          <w:color w:val="auto"/>
          <w:sz w:val="20"/>
          <w:szCs w:val="20"/>
        </w:rPr>
      </w:pPr>
      <w:r w:rsidRPr="00B30795">
        <w:rPr>
          <w:rFonts w:ascii="Times New Roman" w:hAnsi="Times New Roman" w:cs="Times New Roman"/>
          <w:bCs/>
          <w:color w:val="auto"/>
          <w:sz w:val="20"/>
          <w:szCs w:val="20"/>
        </w:rPr>
        <w:t>5.2.3.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A372AF" w:rsidRPr="00B30795" w:rsidRDefault="00A372AF" w:rsidP="005D51D3">
      <w:pPr>
        <w:autoSpaceDE w:val="0"/>
        <w:ind w:firstLine="709"/>
        <w:jc w:val="both"/>
        <w:rPr>
          <w:color w:val="auto"/>
          <w:sz w:val="20"/>
          <w:szCs w:val="20"/>
        </w:rPr>
      </w:pPr>
      <w:r w:rsidRPr="00B30795">
        <w:rPr>
          <w:rFonts w:ascii="Times New Roman" w:hAnsi="Times New Roman" w:cs="Times New Roman"/>
          <w:bCs/>
          <w:color w:val="auto"/>
          <w:sz w:val="20"/>
          <w:szCs w:val="20"/>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A372AF" w:rsidRPr="00B30795" w:rsidRDefault="00A372AF" w:rsidP="005D51D3">
      <w:pPr>
        <w:autoSpaceDE w:val="0"/>
        <w:ind w:firstLine="709"/>
        <w:jc w:val="both"/>
        <w:rPr>
          <w:color w:val="auto"/>
          <w:sz w:val="20"/>
          <w:szCs w:val="20"/>
        </w:rPr>
      </w:pPr>
      <w:r w:rsidRPr="00B30795">
        <w:rPr>
          <w:rFonts w:ascii="Times New Roman" w:hAnsi="Times New Roman" w:cs="Times New Roman"/>
          <w:bCs/>
          <w:color w:val="auto"/>
          <w:sz w:val="20"/>
          <w:szCs w:val="20"/>
        </w:rPr>
        <w:t>5.2.</w:t>
      </w:r>
      <w:r w:rsidR="005D51D3">
        <w:rPr>
          <w:rFonts w:ascii="Times New Roman" w:hAnsi="Times New Roman" w:cs="Times New Roman"/>
          <w:bCs/>
          <w:color w:val="auto"/>
          <w:sz w:val="20"/>
          <w:szCs w:val="20"/>
        </w:rPr>
        <w:t>5</w:t>
      </w:r>
      <w:r w:rsidRPr="00B30795">
        <w:rPr>
          <w:rFonts w:ascii="Times New Roman" w:hAnsi="Times New Roman" w:cs="Times New Roman"/>
          <w:bCs/>
          <w:color w:val="auto"/>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A372AF" w:rsidRPr="00B30795" w:rsidRDefault="00A372AF" w:rsidP="005D51D3">
      <w:pPr>
        <w:autoSpaceDE w:val="0"/>
        <w:ind w:firstLine="709"/>
        <w:jc w:val="both"/>
        <w:rPr>
          <w:color w:val="auto"/>
          <w:sz w:val="20"/>
          <w:szCs w:val="20"/>
        </w:rPr>
      </w:pPr>
      <w:r w:rsidRPr="00B30795">
        <w:rPr>
          <w:rFonts w:ascii="Times New Roman" w:hAnsi="Times New Roman" w:cs="Times New Roman"/>
          <w:bCs/>
          <w:color w:val="auto"/>
          <w:sz w:val="20"/>
          <w:szCs w:val="20"/>
        </w:rPr>
        <w:t>5.2.</w:t>
      </w:r>
      <w:r w:rsidR="005D51D3">
        <w:rPr>
          <w:rFonts w:ascii="Times New Roman" w:hAnsi="Times New Roman" w:cs="Times New Roman"/>
          <w:bCs/>
          <w:color w:val="auto"/>
          <w:sz w:val="20"/>
          <w:szCs w:val="20"/>
        </w:rPr>
        <w:t>6</w:t>
      </w:r>
      <w:r w:rsidRPr="00B30795">
        <w:rPr>
          <w:rFonts w:ascii="Times New Roman" w:hAnsi="Times New Roman" w:cs="Times New Roman"/>
          <w:bCs/>
          <w:color w:val="auto"/>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A372AF" w:rsidRPr="00B30795" w:rsidRDefault="00A372AF" w:rsidP="005D51D3">
      <w:pPr>
        <w:autoSpaceDE w:val="0"/>
        <w:ind w:firstLine="709"/>
        <w:jc w:val="both"/>
        <w:rPr>
          <w:color w:val="auto"/>
          <w:sz w:val="20"/>
          <w:szCs w:val="20"/>
        </w:rPr>
      </w:pPr>
      <w:r w:rsidRPr="00B30795">
        <w:rPr>
          <w:rFonts w:ascii="Times New Roman" w:hAnsi="Times New Roman" w:cs="Times New Roman"/>
          <w:bCs/>
          <w:color w:val="auto"/>
          <w:sz w:val="20"/>
          <w:szCs w:val="20"/>
        </w:rPr>
        <w:t>5.2.</w:t>
      </w:r>
      <w:r w:rsidR="005D51D3">
        <w:rPr>
          <w:rFonts w:ascii="Times New Roman" w:hAnsi="Times New Roman" w:cs="Times New Roman"/>
          <w:bCs/>
          <w:color w:val="auto"/>
          <w:sz w:val="20"/>
          <w:szCs w:val="20"/>
        </w:rPr>
        <w:t>7</w:t>
      </w:r>
      <w:r w:rsidRPr="00B30795">
        <w:rPr>
          <w:rFonts w:ascii="Times New Roman" w:hAnsi="Times New Roman" w:cs="Times New Roman"/>
          <w:bCs/>
          <w:color w:val="auto"/>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A372AF" w:rsidRPr="00B30795" w:rsidRDefault="00A372AF" w:rsidP="005D51D3">
      <w:pPr>
        <w:autoSpaceDE w:val="0"/>
        <w:ind w:firstLine="709"/>
        <w:jc w:val="both"/>
        <w:rPr>
          <w:color w:val="auto"/>
          <w:sz w:val="20"/>
          <w:szCs w:val="20"/>
        </w:rPr>
      </w:pPr>
      <w:r w:rsidRPr="00B30795">
        <w:rPr>
          <w:rFonts w:ascii="Times New Roman" w:hAnsi="Times New Roman" w:cs="Times New Roman"/>
          <w:bCs/>
          <w:color w:val="auto"/>
          <w:sz w:val="20"/>
          <w:szCs w:val="20"/>
        </w:rPr>
        <w:t>5.2.</w:t>
      </w:r>
      <w:r w:rsidR="005D51D3">
        <w:rPr>
          <w:rFonts w:ascii="Times New Roman" w:hAnsi="Times New Roman" w:cs="Times New Roman"/>
          <w:bCs/>
          <w:color w:val="auto"/>
          <w:sz w:val="20"/>
          <w:szCs w:val="20"/>
        </w:rPr>
        <w:t>8</w:t>
      </w:r>
      <w:r w:rsidRPr="00B30795">
        <w:rPr>
          <w:rFonts w:ascii="Times New Roman" w:hAnsi="Times New Roman" w:cs="Times New Roman"/>
          <w:bCs/>
          <w:color w:val="auto"/>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A372AF" w:rsidRPr="00B30795" w:rsidRDefault="00A372AF" w:rsidP="005D51D3">
      <w:pPr>
        <w:autoSpaceDE w:val="0"/>
        <w:ind w:firstLine="709"/>
        <w:jc w:val="both"/>
        <w:rPr>
          <w:color w:val="auto"/>
          <w:sz w:val="20"/>
          <w:szCs w:val="20"/>
        </w:rPr>
      </w:pPr>
      <w:r w:rsidRPr="00B30795">
        <w:rPr>
          <w:rFonts w:ascii="Times New Roman" w:hAnsi="Times New Roman" w:cs="Times New Roman"/>
          <w:bCs/>
          <w:color w:val="auto"/>
          <w:sz w:val="20"/>
          <w:szCs w:val="20"/>
        </w:rPr>
        <w:t>5.2.</w:t>
      </w:r>
      <w:r w:rsidR="005D51D3">
        <w:rPr>
          <w:rFonts w:ascii="Times New Roman" w:hAnsi="Times New Roman" w:cs="Times New Roman"/>
          <w:bCs/>
          <w:color w:val="auto"/>
          <w:sz w:val="20"/>
          <w:szCs w:val="20"/>
        </w:rPr>
        <w:t>9</w:t>
      </w:r>
      <w:r w:rsidRPr="00B30795">
        <w:rPr>
          <w:rFonts w:ascii="Times New Roman" w:hAnsi="Times New Roman" w:cs="Times New Roman"/>
          <w:bCs/>
          <w:color w:val="auto"/>
          <w:sz w:val="20"/>
          <w:szCs w:val="20"/>
        </w:rPr>
        <w:t>. При этом гарантийный срок продлевается</w:t>
      </w:r>
      <w:bookmarkStart w:id="4" w:name="_GoBack"/>
      <w:bookmarkEnd w:id="4"/>
      <w:r w:rsidRPr="00B30795">
        <w:rPr>
          <w:rFonts w:ascii="Times New Roman" w:hAnsi="Times New Roman" w:cs="Times New Roman"/>
          <w:bCs/>
          <w:color w:val="auto"/>
          <w:sz w:val="20"/>
          <w:szCs w:val="20"/>
        </w:rPr>
        <w:t xml:space="preserve">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A372AF" w:rsidRPr="00B30795" w:rsidRDefault="00A372AF" w:rsidP="005D51D3">
      <w:pPr>
        <w:widowControl/>
        <w:jc w:val="center"/>
        <w:rPr>
          <w:rFonts w:ascii="Times New Roman" w:eastAsia="Times New Roman" w:hAnsi="Times New Roman" w:cs="Times New Roman"/>
          <w:b/>
          <w:color w:val="auto"/>
          <w:spacing w:val="-6"/>
          <w:sz w:val="20"/>
          <w:szCs w:val="20"/>
        </w:rPr>
      </w:pPr>
    </w:p>
    <w:p w:rsidR="00A372AF" w:rsidRPr="00B30795" w:rsidRDefault="00A372AF" w:rsidP="005D51D3">
      <w:pPr>
        <w:widowControl/>
        <w:jc w:val="center"/>
        <w:rPr>
          <w:rFonts w:ascii="Times New Roman" w:eastAsia="Times New Roman" w:hAnsi="Times New Roman" w:cs="Times New Roman"/>
          <w:color w:val="auto"/>
          <w:spacing w:val="-6"/>
          <w:sz w:val="20"/>
          <w:szCs w:val="20"/>
        </w:rPr>
      </w:pPr>
      <w:r w:rsidRPr="00B30795">
        <w:rPr>
          <w:rFonts w:ascii="Times New Roman" w:eastAsia="Times New Roman" w:hAnsi="Times New Roman" w:cs="Times New Roman"/>
          <w:b/>
          <w:color w:val="auto"/>
          <w:spacing w:val="-6"/>
          <w:sz w:val="20"/>
          <w:szCs w:val="20"/>
        </w:rPr>
        <w:lastRenderedPageBreak/>
        <w:t>5.3. Требования к упаковке.</w:t>
      </w:r>
    </w:p>
    <w:p w:rsidR="00A372AF" w:rsidRPr="0056770D" w:rsidRDefault="00A372AF" w:rsidP="005D51D3">
      <w:pPr>
        <w:jc w:val="both"/>
        <w:rPr>
          <w:rFonts w:ascii="Times New Roman" w:eastAsia="Calibri" w:hAnsi="Times New Roman" w:cs="Times New Roman"/>
          <w:color w:val="auto"/>
          <w:sz w:val="20"/>
          <w:szCs w:val="20"/>
        </w:rPr>
      </w:pPr>
      <w:r w:rsidRPr="00B30795">
        <w:rPr>
          <w:rFonts w:ascii="Times New Roman" w:eastAsia="Times New Roman" w:hAnsi="Times New Roman" w:cs="Times New Roman"/>
          <w:color w:val="auto"/>
          <w:spacing w:val="-6"/>
          <w:sz w:val="20"/>
          <w:szCs w:val="20"/>
        </w:rPr>
        <w:t xml:space="preserve">5.3.1. </w:t>
      </w:r>
      <w:r w:rsidRPr="0056770D">
        <w:rPr>
          <w:rFonts w:ascii="Times New Roman" w:eastAsia="Calibri" w:hAnsi="Times New Roman" w:cs="Times New Roman"/>
          <w:color w:val="auto"/>
          <w:sz w:val="20"/>
          <w:szCs w:val="20"/>
        </w:rPr>
        <w:t xml:space="preserve">Товар должен поставляться в оригинальной упаковке производителя, не имеющей повреждений, и с сохранением всех защитных знаков производителя. Упаковка должна обеспечивать сохранность, товарный вид, предохранять от всякого рода повреждений при транспортировке. На товаре не должно быть следов повреждений и изменений. </w:t>
      </w:r>
    </w:p>
    <w:p w:rsidR="00A372AF" w:rsidRPr="0056770D" w:rsidRDefault="00A372AF" w:rsidP="00A372AF">
      <w:pPr>
        <w:autoSpaceDE w:val="0"/>
        <w:autoSpaceDN w:val="0"/>
        <w:adjustRightInd w:val="0"/>
        <w:ind w:right="540"/>
        <w:jc w:val="both"/>
        <w:rPr>
          <w:rFonts w:ascii="Times New Roman" w:eastAsia="Calibri" w:hAnsi="Times New Roman" w:cs="Times New Roman"/>
          <w:color w:val="auto"/>
          <w:sz w:val="20"/>
          <w:szCs w:val="20"/>
        </w:rPr>
      </w:pPr>
      <w:r w:rsidRPr="0056770D">
        <w:rPr>
          <w:rFonts w:ascii="Times New Roman" w:eastAsia="Calibri" w:hAnsi="Times New Roman" w:cs="Times New Roman"/>
          <w:color w:val="auto"/>
          <w:sz w:val="20"/>
          <w:szCs w:val="20"/>
        </w:rPr>
        <w:t>Вся упаковка должна соответствовать требованиям законодательства РФ, иметь маркировку.</w:t>
      </w:r>
    </w:p>
    <w:tbl>
      <w:tblPr>
        <w:tblW w:w="0" w:type="auto"/>
        <w:tblInd w:w="560" w:type="dxa"/>
        <w:tblLook w:val="04A0" w:firstRow="1" w:lastRow="0" w:firstColumn="1" w:lastColumn="0" w:noHBand="0" w:noVBand="1"/>
      </w:tblPr>
      <w:tblGrid>
        <w:gridCol w:w="4950"/>
        <w:gridCol w:w="4546"/>
      </w:tblGrid>
      <w:tr w:rsidR="00A372AF" w:rsidRPr="0056770D" w:rsidTr="00B94C61">
        <w:tc>
          <w:tcPr>
            <w:tcW w:w="5077" w:type="dxa"/>
          </w:tcPr>
          <w:p w:rsidR="00A372AF" w:rsidRPr="00B30795" w:rsidRDefault="00A372AF" w:rsidP="00B94C61">
            <w:pPr>
              <w:suppressAutoHyphens/>
              <w:ind w:firstLine="360"/>
              <w:jc w:val="both"/>
              <w:rPr>
                <w:rFonts w:ascii="Times New Roman" w:eastAsia="Times New Roman" w:hAnsi="Times New Roman" w:cs="Times New Roman"/>
                <w:b/>
                <w:caps/>
                <w:color w:val="auto"/>
                <w:sz w:val="20"/>
                <w:szCs w:val="20"/>
                <w:lang w:eastAsia="zh-CN"/>
              </w:rPr>
            </w:pPr>
          </w:p>
          <w:p w:rsidR="00A372AF" w:rsidRPr="00B30795" w:rsidRDefault="00A372AF" w:rsidP="00B94C61">
            <w:pPr>
              <w:suppressAutoHyphens/>
              <w:ind w:firstLine="360"/>
              <w:jc w:val="both"/>
              <w:rPr>
                <w:rFonts w:ascii="Times New Roman" w:eastAsia="Times New Roman" w:hAnsi="Times New Roman" w:cs="Times New Roman"/>
                <w:b/>
                <w:caps/>
                <w:color w:val="auto"/>
                <w:sz w:val="20"/>
                <w:szCs w:val="20"/>
                <w:lang w:eastAsia="zh-CN"/>
              </w:rPr>
            </w:pPr>
          </w:p>
          <w:p w:rsidR="00A372AF" w:rsidRPr="0056770D" w:rsidRDefault="00A372AF" w:rsidP="00B94C61">
            <w:pPr>
              <w:suppressAutoHyphens/>
              <w:ind w:firstLine="360"/>
              <w:jc w:val="both"/>
              <w:rPr>
                <w:rFonts w:ascii="Times New Roman" w:eastAsia="Times New Roman" w:hAnsi="Times New Roman" w:cs="Times New Roman"/>
                <w:b/>
                <w:caps/>
                <w:color w:val="auto"/>
                <w:sz w:val="20"/>
                <w:szCs w:val="20"/>
                <w:lang w:eastAsia="zh-CN"/>
              </w:rPr>
            </w:pPr>
            <w:r w:rsidRPr="0056770D">
              <w:rPr>
                <w:rFonts w:ascii="Times New Roman" w:eastAsia="Times New Roman" w:hAnsi="Times New Roman" w:cs="Times New Roman"/>
                <w:b/>
                <w:caps/>
                <w:color w:val="auto"/>
                <w:sz w:val="20"/>
                <w:szCs w:val="20"/>
                <w:lang w:eastAsia="zh-CN"/>
              </w:rPr>
              <w:t>заказчик</w:t>
            </w:r>
          </w:p>
          <w:p w:rsidR="00A372AF" w:rsidRPr="0056770D" w:rsidRDefault="00A372AF" w:rsidP="00B94C61">
            <w:pPr>
              <w:keepLines/>
              <w:rPr>
                <w:rFonts w:ascii="Times New Roman" w:hAnsi="Times New Roman" w:cs="Times New Roman"/>
                <w:color w:val="auto"/>
                <w:sz w:val="20"/>
                <w:szCs w:val="20"/>
              </w:rPr>
            </w:pPr>
          </w:p>
          <w:p w:rsidR="00A372AF" w:rsidRPr="0056770D" w:rsidRDefault="00A372AF" w:rsidP="00B94C61">
            <w:pPr>
              <w:widowControl/>
              <w:spacing w:after="200"/>
              <w:rPr>
                <w:rFonts w:ascii="Times New Roman" w:hAnsi="Times New Roman" w:cs="Times New Roman"/>
                <w:color w:val="auto"/>
                <w:sz w:val="20"/>
                <w:szCs w:val="20"/>
              </w:rPr>
            </w:pPr>
            <w:r w:rsidRPr="0056770D">
              <w:rPr>
                <w:rFonts w:ascii="Times New Roman" w:hAnsi="Times New Roman" w:cs="Times New Roman"/>
                <w:color w:val="auto"/>
                <w:sz w:val="20"/>
                <w:szCs w:val="20"/>
              </w:rPr>
              <w:t>Директор</w:t>
            </w:r>
          </w:p>
          <w:p w:rsidR="00A372AF" w:rsidRPr="0056770D" w:rsidRDefault="00A372AF" w:rsidP="00B94C61">
            <w:pPr>
              <w:suppressAutoHyphens/>
              <w:ind w:firstLine="360"/>
              <w:jc w:val="both"/>
              <w:rPr>
                <w:rFonts w:ascii="Times New Roman" w:eastAsia="Times New Roman" w:hAnsi="Times New Roman" w:cs="Times New Roman"/>
                <w:color w:val="auto"/>
                <w:sz w:val="20"/>
                <w:szCs w:val="20"/>
                <w:lang w:eastAsia="zh-CN"/>
              </w:rPr>
            </w:pPr>
            <w:r w:rsidRPr="0056770D">
              <w:rPr>
                <w:rFonts w:ascii="Times New Roman" w:eastAsia="Times New Roman" w:hAnsi="Times New Roman" w:cs="Times New Roman"/>
                <w:color w:val="auto"/>
                <w:sz w:val="20"/>
                <w:szCs w:val="20"/>
                <w:lang w:eastAsia="zh-CN"/>
              </w:rPr>
              <w:t>___________/</w:t>
            </w:r>
            <w:r w:rsidRPr="00B30795">
              <w:rPr>
                <w:rFonts w:ascii="Times New Roman" w:eastAsia="Times New Roman" w:hAnsi="Times New Roman" w:cs="Times New Roman"/>
                <w:color w:val="auto"/>
                <w:sz w:val="20"/>
                <w:szCs w:val="20"/>
                <w:lang w:eastAsia="zh-CN"/>
              </w:rPr>
              <w:t>Т.Н. Базунова</w:t>
            </w:r>
            <w:r w:rsidRPr="0056770D">
              <w:rPr>
                <w:rFonts w:ascii="Times New Roman" w:eastAsia="Times New Roman" w:hAnsi="Times New Roman" w:cs="Times New Roman"/>
                <w:color w:val="auto"/>
                <w:sz w:val="20"/>
                <w:szCs w:val="20"/>
                <w:lang w:eastAsia="zh-CN"/>
              </w:rPr>
              <w:t>/</w:t>
            </w:r>
          </w:p>
          <w:p w:rsidR="00A372AF" w:rsidRPr="0056770D" w:rsidRDefault="00A372AF" w:rsidP="00B94C61">
            <w:pPr>
              <w:suppressAutoHyphens/>
              <w:ind w:firstLine="360"/>
              <w:jc w:val="both"/>
              <w:rPr>
                <w:rFonts w:ascii="Times New Roman" w:eastAsia="Times New Roman" w:hAnsi="Times New Roman" w:cs="Times New Roman"/>
                <w:color w:val="auto"/>
                <w:sz w:val="20"/>
                <w:szCs w:val="20"/>
                <w:lang w:eastAsia="zh-CN"/>
              </w:rPr>
            </w:pPr>
            <w:r w:rsidRPr="0056770D">
              <w:rPr>
                <w:rFonts w:ascii="Times New Roman" w:eastAsia="Times New Roman" w:hAnsi="Times New Roman" w:cs="Times New Roman"/>
                <w:color w:val="auto"/>
                <w:sz w:val="20"/>
                <w:szCs w:val="20"/>
                <w:lang w:eastAsia="zh-CN"/>
              </w:rPr>
              <w:t xml:space="preserve">Подписано </w:t>
            </w:r>
            <w:r>
              <w:rPr>
                <w:rFonts w:ascii="Times New Roman" w:eastAsia="Times New Roman" w:hAnsi="Times New Roman" w:cs="Times New Roman"/>
                <w:color w:val="auto"/>
                <w:sz w:val="20"/>
                <w:szCs w:val="20"/>
                <w:lang w:eastAsia="zh-CN"/>
              </w:rPr>
              <w:t>ЭЦП</w:t>
            </w:r>
          </w:p>
          <w:p w:rsidR="00A372AF" w:rsidRPr="0056770D" w:rsidRDefault="00A372AF" w:rsidP="00B94C61">
            <w:pPr>
              <w:widowControl/>
              <w:rPr>
                <w:rFonts w:ascii="Times New Roman" w:eastAsia="Calibri" w:hAnsi="Times New Roman" w:cs="Times New Roman"/>
                <w:b/>
                <w:color w:val="auto"/>
                <w:sz w:val="20"/>
                <w:szCs w:val="20"/>
                <w:lang w:eastAsia="en-US"/>
              </w:rPr>
            </w:pPr>
          </w:p>
          <w:p w:rsidR="00A372AF" w:rsidRPr="0056770D" w:rsidRDefault="00A372AF" w:rsidP="00B94C61">
            <w:pPr>
              <w:widowControl/>
              <w:rPr>
                <w:rFonts w:ascii="Times New Roman" w:eastAsia="Calibri" w:hAnsi="Times New Roman" w:cs="Times New Roman"/>
                <w:color w:val="auto"/>
                <w:sz w:val="20"/>
                <w:szCs w:val="20"/>
                <w:lang w:eastAsia="en-US"/>
              </w:rPr>
            </w:pPr>
          </w:p>
        </w:tc>
        <w:tc>
          <w:tcPr>
            <w:tcW w:w="4677" w:type="dxa"/>
            <w:hideMark/>
          </w:tcPr>
          <w:p w:rsidR="00A372AF" w:rsidRPr="0056770D" w:rsidRDefault="00A372AF" w:rsidP="00B94C61">
            <w:pPr>
              <w:widowControl/>
              <w:rPr>
                <w:rFonts w:ascii="Times New Roman" w:eastAsia="Calibri" w:hAnsi="Times New Roman" w:cs="Times New Roman"/>
                <w:b/>
                <w:color w:val="auto"/>
                <w:sz w:val="20"/>
                <w:szCs w:val="20"/>
                <w:lang w:eastAsia="en-US"/>
              </w:rPr>
            </w:pPr>
          </w:p>
          <w:p w:rsidR="00A372AF" w:rsidRPr="00B30795" w:rsidRDefault="00A372AF" w:rsidP="00B94C61">
            <w:pPr>
              <w:widowControl/>
              <w:rPr>
                <w:rFonts w:ascii="Times New Roman" w:eastAsia="Calibri" w:hAnsi="Times New Roman" w:cs="Times New Roman"/>
                <w:b/>
                <w:color w:val="auto"/>
                <w:sz w:val="20"/>
                <w:szCs w:val="20"/>
                <w:lang w:eastAsia="en-US"/>
              </w:rPr>
            </w:pPr>
          </w:p>
          <w:p w:rsidR="00A372AF" w:rsidRPr="0056770D" w:rsidRDefault="00A372AF" w:rsidP="00B94C61">
            <w:pPr>
              <w:widowControl/>
              <w:rPr>
                <w:rFonts w:ascii="Times New Roman" w:eastAsia="Calibri" w:hAnsi="Times New Roman" w:cs="Times New Roman"/>
                <w:b/>
                <w:color w:val="auto"/>
                <w:sz w:val="20"/>
                <w:szCs w:val="20"/>
                <w:lang w:eastAsia="en-US"/>
              </w:rPr>
            </w:pPr>
            <w:r w:rsidRPr="00B30795">
              <w:rPr>
                <w:rFonts w:ascii="Times New Roman" w:eastAsia="Calibri" w:hAnsi="Times New Roman" w:cs="Times New Roman"/>
                <w:b/>
                <w:color w:val="auto"/>
                <w:sz w:val="20"/>
                <w:szCs w:val="20"/>
                <w:lang w:eastAsia="en-US"/>
              </w:rPr>
              <w:t>ПОСТАВЩИК</w:t>
            </w:r>
          </w:p>
        </w:tc>
      </w:tr>
    </w:tbl>
    <w:p w:rsidR="00A372AF" w:rsidRPr="00B30795" w:rsidRDefault="00A372AF" w:rsidP="00A372AF">
      <w:pPr>
        <w:rPr>
          <w:color w:val="auto"/>
          <w:sz w:val="20"/>
          <w:szCs w:val="20"/>
        </w:rPr>
      </w:pPr>
    </w:p>
    <w:p w:rsidR="00A372AF" w:rsidRPr="00A372AF" w:rsidRDefault="00A372AF">
      <w:pPr>
        <w:rPr>
          <w:rFonts w:asciiTheme="minorHAnsi" w:hAnsiTheme="minorHAnsi"/>
          <w:sz w:val="20"/>
          <w:szCs w:val="20"/>
        </w:rPr>
        <w:sectPr w:rsidR="00A372AF" w:rsidRPr="00A372AF" w:rsidSect="000E2D58">
          <w:pgSz w:w="11900" w:h="16840"/>
          <w:pgMar w:top="851" w:right="709" w:bottom="709" w:left="1135" w:header="397" w:footer="0" w:gutter="0"/>
          <w:cols w:space="720"/>
          <w:titlePg/>
        </w:sectPr>
      </w:pPr>
    </w:p>
    <w:p w:rsidR="007D3918" w:rsidRDefault="007D3918">
      <w:pPr>
        <w:widowControl/>
        <w:jc w:val="both"/>
        <w:rPr>
          <w:rFonts w:ascii="Times New Roman" w:eastAsia="Times New Roman" w:hAnsi="Times New Roman" w:cs="Times New Roman"/>
          <w:b/>
          <w:bCs/>
          <w:sz w:val="20"/>
          <w:szCs w:val="20"/>
        </w:rPr>
      </w:pPr>
    </w:p>
    <w:p w:rsidR="007D3918" w:rsidRDefault="0040493D">
      <w:pPr>
        <w:widowControl/>
        <w:jc w:val="right"/>
        <w:rPr>
          <w:rFonts w:ascii="Times New Roman" w:eastAsia="Times New Roman" w:hAnsi="Times New Roman" w:cs="Times New Roman"/>
          <w:sz w:val="20"/>
          <w:szCs w:val="20"/>
        </w:rPr>
      </w:pPr>
      <w:r>
        <w:rPr>
          <w:rFonts w:ascii="Times New Roman" w:hAnsi="Times New Roman"/>
          <w:sz w:val="20"/>
          <w:szCs w:val="20"/>
        </w:rPr>
        <w:t xml:space="preserve">Приложение № 3 к контракту </w:t>
      </w:r>
    </w:p>
    <w:p w:rsidR="007D3918" w:rsidRDefault="0040493D">
      <w:pPr>
        <w:widowControl/>
        <w:jc w:val="right"/>
        <w:rPr>
          <w:rFonts w:ascii="Times New Roman" w:eastAsia="Times New Roman" w:hAnsi="Times New Roman" w:cs="Times New Roman"/>
          <w:b/>
          <w:bCs/>
          <w:sz w:val="20"/>
          <w:szCs w:val="20"/>
        </w:rPr>
      </w:pPr>
      <w:r>
        <w:rPr>
          <w:rFonts w:ascii="Times New Roman" w:hAnsi="Times New Roman"/>
          <w:sz w:val="20"/>
          <w:szCs w:val="20"/>
        </w:rPr>
        <w:t>№             от                       202</w:t>
      </w:r>
      <w:r w:rsidR="005D51D3">
        <w:rPr>
          <w:rFonts w:ascii="Times New Roman" w:hAnsi="Times New Roman"/>
          <w:sz w:val="20"/>
          <w:szCs w:val="20"/>
        </w:rPr>
        <w:t>6</w:t>
      </w:r>
    </w:p>
    <w:p w:rsidR="007D3918" w:rsidRDefault="007D3918">
      <w:pPr>
        <w:jc w:val="right"/>
        <w:rPr>
          <w:rFonts w:ascii="Times New Roman" w:eastAsia="Times New Roman" w:hAnsi="Times New Roman" w:cs="Times New Roman"/>
          <w:sz w:val="22"/>
          <w:szCs w:val="22"/>
        </w:rPr>
      </w:pPr>
    </w:p>
    <w:p w:rsidR="007D3918" w:rsidRDefault="0040493D">
      <w:pPr>
        <w:jc w:val="right"/>
        <w:rPr>
          <w:rFonts w:ascii="Times New Roman" w:eastAsia="Times New Roman" w:hAnsi="Times New Roman" w:cs="Times New Roman"/>
          <w:sz w:val="22"/>
          <w:szCs w:val="22"/>
        </w:rPr>
      </w:pPr>
      <w:r>
        <w:rPr>
          <w:rFonts w:ascii="Times New Roman" w:hAnsi="Times New Roman"/>
          <w:sz w:val="22"/>
          <w:szCs w:val="22"/>
        </w:rPr>
        <w:t>Образец</w:t>
      </w:r>
    </w:p>
    <w:p w:rsidR="00E31017" w:rsidRPr="00345172" w:rsidRDefault="00E31017" w:rsidP="00E31017">
      <w:pPr>
        <w:ind w:firstLine="540"/>
        <w:jc w:val="center"/>
        <w:rPr>
          <w:rFonts w:ascii="Times New Roman" w:hAnsi="Times New Roman" w:cs="Times New Roman"/>
          <w:sz w:val="22"/>
          <w:szCs w:val="22"/>
        </w:rPr>
      </w:pPr>
      <w:r w:rsidRPr="00345172">
        <w:rPr>
          <w:rFonts w:ascii="Times New Roman" w:hAnsi="Times New Roman" w:cs="Times New Roman"/>
          <w:sz w:val="22"/>
          <w:szCs w:val="22"/>
        </w:rPr>
        <w:t>ФОРМА АКТА</w:t>
      </w:r>
    </w:p>
    <w:p w:rsidR="00E31017" w:rsidRPr="00345172" w:rsidRDefault="00E31017" w:rsidP="00E31017">
      <w:pPr>
        <w:ind w:firstLine="540"/>
        <w:jc w:val="center"/>
        <w:rPr>
          <w:rFonts w:ascii="Times New Roman" w:hAnsi="Times New Roman" w:cs="Times New Roman"/>
          <w:sz w:val="22"/>
          <w:szCs w:val="22"/>
        </w:rPr>
      </w:pPr>
    </w:p>
    <w:p w:rsidR="00E31017" w:rsidRPr="00345172" w:rsidRDefault="00E31017" w:rsidP="00E31017">
      <w:pPr>
        <w:ind w:firstLine="540"/>
        <w:jc w:val="center"/>
        <w:rPr>
          <w:rFonts w:ascii="Times New Roman" w:hAnsi="Times New Roman" w:cs="Times New Roman"/>
          <w:sz w:val="22"/>
          <w:szCs w:val="22"/>
        </w:rPr>
      </w:pPr>
    </w:p>
    <w:p w:rsidR="00E31017" w:rsidRPr="00345172" w:rsidRDefault="00E31017" w:rsidP="00E31017">
      <w:pPr>
        <w:ind w:firstLine="540"/>
        <w:jc w:val="center"/>
        <w:rPr>
          <w:rFonts w:ascii="Times New Roman" w:hAnsi="Times New Roman" w:cs="Times New Roman"/>
          <w:sz w:val="22"/>
          <w:szCs w:val="22"/>
        </w:rPr>
      </w:pPr>
      <w:r w:rsidRPr="00345172">
        <w:rPr>
          <w:rFonts w:ascii="Times New Roman" w:hAnsi="Times New Roman" w:cs="Times New Roman"/>
          <w:sz w:val="22"/>
          <w:szCs w:val="22"/>
        </w:rPr>
        <w:t>АКТ</w:t>
      </w:r>
    </w:p>
    <w:p w:rsidR="00E31017" w:rsidRPr="00345172" w:rsidRDefault="00E31017" w:rsidP="00E31017">
      <w:pPr>
        <w:ind w:firstLine="540"/>
        <w:jc w:val="center"/>
        <w:rPr>
          <w:rFonts w:ascii="Times New Roman" w:hAnsi="Times New Roman" w:cs="Times New Roman"/>
          <w:sz w:val="22"/>
          <w:szCs w:val="22"/>
        </w:rPr>
      </w:pPr>
      <w:r w:rsidRPr="00345172">
        <w:rPr>
          <w:rFonts w:ascii="Times New Roman" w:hAnsi="Times New Roman" w:cs="Times New Roman"/>
          <w:sz w:val="22"/>
          <w:szCs w:val="22"/>
        </w:rPr>
        <w:t>Приема-передачи товара</w:t>
      </w:r>
    </w:p>
    <w:p w:rsidR="00E31017" w:rsidRPr="00345172" w:rsidRDefault="00E31017" w:rsidP="00E31017">
      <w:pPr>
        <w:ind w:firstLine="540"/>
        <w:jc w:val="center"/>
        <w:rPr>
          <w:rFonts w:ascii="Times New Roman" w:hAnsi="Times New Roman" w:cs="Times New Roman"/>
          <w:sz w:val="22"/>
          <w:szCs w:val="22"/>
        </w:rPr>
      </w:pPr>
    </w:p>
    <w:p w:rsidR="00E31017" w:rsidRPr="00345172" w:rsidRDefault="00E31017" w:rsidP="00E31017">
      <w:pPr>
        <w:ind w:hanging="284"/>
        <w:jc w:val="both"/>
        <w:rPr>
          <w:rFonts w:ascii="Times New Roman" w:hAnsi="Times New Roman" w:cs="Times New Roman"/>
          <w:sz w:val="22"/>
          <w:szCs w:val="22"/>
        </w:rPr>
      </w:pPr>
      <w:r w:rsidRPr="00345172">
        <w:rPr>
          <w:rFonts w:ascii="Times New Roman" w:hAnsi="Times New Roman" w:cs="Times New Roman"/>
          <w:sz w:val="22"/>
          <w:szCs w:val="22"/>
        </w:rPr>
        <w:t xml:space="preserve">              Санкт-Петербург</w:t>
      </w:r>
      <w:r w:rsidRPr="00345172">
        <w:rPr>
          <w:rFonts w:ascii="Times New Roman" w:hAnsi="Times New Roman" w:cs="Times New Roman"/>
          <w:sz w:val="22"/>
          <w:szCs w:val="22"/>
        </w:rPr>
        <w:tab/>
      </w:r>
      <w:r>
        <w:rPr>
          <w:rFonts w:ascii="Times New Roman" w:hAnsi="Times New Roman" w:cs="Times New Roman"/>
          <w:sz w:val="22"/>
          <w:szCs w:val="22"/>
        </w:rPr>
        <w:t xml:space="preserve">                                                                                 </w:t>
      </w:r>
      <w:proofErr w:type="gramStart"/>
      <w:r w:rsidRPr="00345172">
        <w:rPr>
          <w:rFonts w:ascii="Times New Roman" w:hAnsi="Times New Roman" w:cs="Times New Roman"/>
          <w:sz w:val="22"/>
          <w:szCs w:val="22"/>
        </w:rPr>
        <w:t xml:space="preserve">   «</w:t>
      </w:r>
      <w:proofErr w:type="gramEnd"/>
      <w:r w:rsidRPr="00345172">
        <w:rPr>
          <w:rFonts w:ascii="Times New Roman" w:hAnsi="Times New Roman" w:cs="Times New Roman"/>
          <w:sz w:val="22"/>
          <w:szCs w:val="22"/>
        </w:rPr>
        <w:t xml:space="preserve">____»  </w:t>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r>
      <w:r w:rsidRPr="00345172">
        <w:rPr>
          <w:rFonts w:ascii="Times New Roman" w:hAnsi="Times New Roman" w:cs="Times New Roman"/>
          <w:sz w:val="22"/>
          <w:szCs w:val="22"/>
        </w:rPr>
        <w:softHyphen/>
        <w:t>______________ 202</w:t>
      </w:r>
      <w:r>
        <w:rPr>
          <w:rFonts w:ascii="Times New Roman" w:hAnsi="Times New Roman" w:cs="Times New Roman"/>
          <w:sz w:val="22"/>
          <w:szCs w:val="22"/>
        </w:rPr>
        <w:t>6</w:t>
      </w:r>
      <w:r w:rsidRPr="00345172">
        <w:rPr>
          <w:rFonts w:ascii="Times New Roman" w:hAnsi="Times New Roman" w:cs="Times New Roman"/>
          <w:sz w:val="22"/>
          <w:szCs w:val="22"/>
        </w:rPr>
        <w:t xml:space="preserve">   года</w:t>
      </w:r>
    </w:p>
    <w:p w:rsidR="00E31017" w:rsidRPr="00345172" w:rsidRDefault="00E31017" w:rsidP="00E31017">
      <w:pPr>
        <w:ind w:firstLine="540"/>
        <w:jc w:val="both"/>
        <w:rPr>
          <w:rFonts w:ascii="Times New Roman" w:hAnsi="Times New Roman" w:cs="Times New Roman"/>
          <w:sz w:val="22"/>
          <w:szCs w:val="22"/>
        </w:rPr>
      </w:pPr>
    </w:p>
    <w:p w:rsidR="00E31017" w:rsidRPr="00345172" w:rsidRDefault="00E31017" w:rsidP="00E31017">
      <w:pPr>
        <w:ind w:firstLine="540"/>
        <w:jc w:val="both"/>
        <w:rPr>
          <w:rFonts w:ascii="Times New Roman" w:hAnsi="Times New Roman" w:cs="Times New Roman"/>
          <w:sz w:val="22"/>
          <w:szCs w:val="22"/>
        </w:rPr>
      </w:pPr>
      <w:r w:rsidRPr="00345172">
        <w:rPr>
          <w:rFonts w:ascii="Times New Roman" w:hAnsi="Times New Roman" w:cs="Times New Roman"/>
          <w:sz w:val="22"/>
          <w:szCs w:val="22"/>
        </w:rPr>
        <w:t>Государственное бюджетное общеобразовательное учреждение средня</w:t>
      </w:r>
      <w:r>
        <w:rPr>
          <w:rFonts w:ascii="Times New Roman" w:hAnsi="Times New Roman" w:cs="Times New Roman"/>
          <w:sz w:val="22"/>
          <w:szCs w:val="22"/>
        </w:rPr>
        <w:t xml:space="preserve">я общеобразовательная школа №65 с углубленным изучением французского языка </w:t>
      </w:r>
      <w:r w:rsidRPr="00345172">
        <w:rPr>
          <w:rFonts w:ascii="Times New Roman" w:hAnsi="Times New Roman" w:cs="Times New Roman"/>
          <w:sz w:val="22"/>
          <w:szCs w:val="22"/>
        </w:rPr>
        <w:t>Выборгского района Санкт-Петербурга, именуем</w:t>
      </w:r>
      <w:r>
        <w:rPr>
          <w:rFonts w:ascii="Times New Roman" w:hAnsi="Times New Roman" w:cs="Times New Roman"/>
          <w:sz w:val="22"/>
          <w:szCs w:val="22"/>
        </w:rPr>
        <w:t>ое</w:t>
      </w:r>
      <w:r w:rsidRPr="00345172">
        <w:rPr>
          <w:rFonts w:ascii="Times New Roman" w:hAnsi="Times New Roman" w:cs="Times New Roman"/>
          <w:sz w:val="22"/>
          <w:szCs w:val="22"/>
        </w:rPr>
        <w:t xml:space="preserve"> в дальнейшем «Заказ</w:t>
      </w:r>
      <w:r>
        <w:rPr>
          <w:rFonts w:ascii="Times New Roman" w:hAnsi="Times New Roman" w:cs="Times New Roman"/>
          <w:sz w:val="22"/>
          <w:szCs w:val="22"/>
        </w:rPr>
        <w:t xml:space="preserve">чик», в лице директора </w:t>
      </w:r>
      <w:proofErr w:type="spellStart"/>
      <w:r>
        <w:rPr>
          <w:rFonts w:ascii="Times New Roman" w:hAnsi="Times New Roman" w:cs="Times New Roman"/>
          <w:sz w:val="22"/>
          <w:szCs w:val="22"/>
        </w:rPr>
        <w:t>Базуновой</w:t>
      </w:r>
      <w:proofErr w:type="spellEnd"/>
      <w:r>
        <w:rPr>
          <w:rFonts w:ascii="Times New Roman" w:hAnsi="Times New Roman" w:cs="Times New Roman"/>
          <w:sz w:val="22"/>
          <w:szCs w:val="22"/>
        </w:rPr>
        <w:t xml:space="preserve"> Татьяны Николаевны</w:t>
      </w:r>
      <w:r w:rsidRPr="00345172">
        <w:rPr>
          <w:rFonts w:ascii="Times New Roman" w:hAnsi="Times New Roman" w:cs="Times New Roman"/>
          <w:sz w:val="22"/>
          <w:szCs w:val="22"/>
        </w:rPr>
        <w:t xml:space="preserve">, действующего на основании Устава, </w:t>
      </w:r>
      <w:r>
        <w:rPr>
          <w:rFonts w:ascii="Times New Roman" w:hAnsi="Times New Roman" w:cs="Times New Roman"/>
          <w:sz w:val="22"/>
          <w:szCs w:val="22"/>
        </w:rPr>
        <w:t>с одной ст</w:t>
      </w:r>
      <w:r w:rsidRPr="00345172">
        <w:rPr>
          <w:rFonts w:ascii="Times New Roman" w:hAnsi="Times New Roman" w:cs="Times New Roman"/>
          <w:sz w:val="22"/>
          <w:szCs w:val="22"/>
        </w:rPr>
        <w:t>ороны, и _____________</w:t>
      </w:r>
      <w:r>
        <w:rPr>
          <w:rFonts w:ascii="Times New Roman" w:hAnsi="Times New Roman" w:cs="Times New Roman"/>
          <w:sz w:val="22"/>
          <w:szCs w:val="22"/>
        </w:rPr>
        <w:t>,</w:t>
      </w:r>
      <w:r w:rsidRPr="00E31017">
        <w:rPr>
          <w:rFonts w:ascii="Times New Roman" w:hAnsi="Times New Roman" w:cs="Times New Roman"/>
          <w:sz w:val="22"/>
          <w:szCs w:val="22"/>
        </w:rPr>
        <w:t xml:space="preserve"> </w:t>
      </w:r>
      <w:r w:rsidRPr="00345172">
        <w:rPr>
          <w:rFonts w:ascii="Times New Roman" w:hAnsi="Times New Roman" w:cs="Times New Roman"/>
          <w:sz w:val="22"/>
          <w:szCs w:val="22"/>
        </w:rPr>
        <w:t xml:space="preserve">именуемое в дальнейшем «Поставщик», в лице </w:t>
      </w:r>
      <w:r>
        <w:rPr>
          <w:rFonts w:ascii="Times New Roman" w:hAnsi="Times New Roman" w:cs="Times New Roman"/>
          <w:sz w:val="22"/>
          <w:szCs w:val="22"/>
        </w:rPr>
        <w:t>____</w:t>
      </w:r>
      <w:r w:rsidRPr="00345172">
        <w:rPr>
          <w:rFonts w:ascii="Times New Roman" w:hAnsi="Times New Roman" w:cs="Times New Roman"/>
          <w:sz w:val="22"/>
          <w:szCs w:val="22"/>
        </w:rPr>
        <w:t xml:space="preserve"> ______________________________, действующего на основании ___________________, с другой стороны, вместе именуемые «Сторонами»,  составили настоящий Акт о нижеследующем:</w:t>
      </w:r>
    </w:p>
    <w:p w:rsidR="00E31017" w:rsidRPr="00345172" w:rsidRDefault="00E31017" w:rsidP="00E31017">
      <w:pPr>
        <w:ind w:firstLine="540"/>
        <w:jc w:val="both"/>
        <w:rPr>
          <w:rFonts w:ascii="Times New Roman" w:hAnsi="Times New Roman" w:cs="Times New Roman"/>
          <w:sz w:val="22"/>
          <w:szCs w:val="22"/>
        </w:rPr>
      </w:pPr>
    </w:p>
    <w:p w:rsidR="00E31017" w:rsidRPr="00345172" w:rsidRDefault="00E31017" w:rsidP="00E31017">
      <w:pPr>
        <w:ind w:firstLine="540"/>
        <w:jc w:val="both"/>
        <w:rPr>
          <w:rFonts w:ascii="Times New Roman" w:hAnsi="Times New Roman" w:cs="Times New Roman"/>
          <w:sz w:val="22"/>
          <w:szCs w:val="22"/>
        </w:rPr>
      </w:pPr>
      <w:r w:rsidRPr="00345172">
        <w:rPr>
          <w:rFonts w:ascii="Times New Roman" w:hAnsi="Times New Roman" w:cs="Times New Roman"/>
          <w:sz w:val="22"/>
          <w:szCs w:val="22"/>
        </w:rPr>
        <w:t>1.В соответствии с условиями Контракта № _______от «___» ___________________ 202</w:t>
      </w:r>
      <w:r w:rsidR="0020263F">
        <w:rPr>
          <w:rFonts w:ascii="Times New Roman" w:hAnsi="Times New Roman" w:cs="Times New Roman"/>
          <w:sz w:val="22"/>
          <w:szCs w:val="22"/>
        </w:rPr>
        <w:t>6</w:t>
      </w:r>
      <w:r w:rsidRPr="00345172">
        <w:rPr>
          <w:rFonts w:ascii="Times New Roman" w:hAnsi="Times New Roman" w:cs="Times New Roman"/>
          <w:sz w:val="22"/>
          <w:szCs w:val="22"/>
        </w:rPr>
        <w:t xml:space="preserve"> года на </w:t>
      </w:r>
      <w:r w:rsidRPr="00345172">
        <w:rPr>
          <w:rFonts w:ascii="Times New Roman" w:hAnsi="Times New Roman" w:cs="Times New Roman"/>
          <w:bCs/>
          <w:sz w:val="22"/>
          <w:szCs w:val="22"/>
        </w:rPr>
        <w:t xml:space="preserve">поставку </w:t>
      </w:r>
      <w:r>
        <w:rPr>
          <w:rFonts w:ascii="Times New Roman" w:hAnsi="Times New Roman" w:cs="Times New Roman"/>
          <w:bCs/>
          <w:sz w:val="22"/>
          <w:szCs w:val="22"/>
        </w:rPr>
        <w:t>________________</w:t>
      </w:r>
      <w:r w:rsidRPr="00345172">
        <w:rPr>
          <w:rFonts w:ascii="Times New Roman" w:hAnsi="Times New Roman" w:cs="Times New Roman"/>
          <w:bCs/>
          <w:sz w:val="22"/>
          <w:szCs w:val="22"/>
        </w:rPr>
        <w:t xml:space="preserve"> (далее - товар) </w:t>
      </w:r>
      <w:r w:rsidRPr="00345172">
        <w:rPr>
          <w:rFonts w:ascii="Times New Roman" w:hAnsi="Times New Roman" w:cs="Times New Roman"/>
          <w:sz w:val="22"/>
          <w:szCs w:val="22"/>
        </w:rPr>
        <w:t>Поставщик</w:t>
      </w:r>
      <w:r w:rsidRPr="00345172">
        <w:rPr>
          <w:rFonts w:ascii="Times New Roman" w:hAnsi="Times New Roman" w:cs="Times New Roman"/>
          <w:bCs/>
          <w:sz w:val="22"/>
          <w:szCs w:val="22"/>
        </w:rPr>
        <w:t xml:space="preserve"> поставил, </w:t>
      </w:r>
      <w:r w:rsidRPr="00345172">
        <w:rPr>
          <w:rFonts w:ascii="Times New Roman" w:hAnsi="Times New Roman" w:cs="Times New Roman"/>
          <w:sz w:val="22"/>
          <w:szCs w:val="22"/>
        </w:rPr>
        <w:t>а Заказчик принял поставленный товар в полном объеме и надлежащем качестве.</w:t>
      </w:r>
    </w:p>
    <w:tbl>
      <w:tblPr>
        <w:tblpPr w:leftFromText="180" w:rightFromText="180" w:vertAnchor="text" w:horzAnchor="margin" w:tblpX="234" w:tblpY="104"/>
        <w:tblW w:w="49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759"/>
        <w:gridCol w:w="953"/>
        <w:gridCol w:w="821"/>
        <w:gridCol w:w="1348"/>
        <w:gridCol w:w="2131"/>
      </w:tblGrid>
      <w:tr w:rsidR="00E31017" w:rsidRPr="00345172" w:rsidTr="00B94C61">
        <w:trPr>
          <w:cantSplit/>
          <w:trHeight w:val="709"/>
        </w:trPr>
        <w:tc>
          <w:tcPr>
            <w:tcW w:w="811" w:type="dxa"/>
            <w:vAlign w:val="center"/>
          </w:tcPr>
          <w:p w:rsidR="00E31017" w:rsidRPr="00345172" w:rsidRDefault="00E31017" w:rsidP="00B94C61">
            <w:pPr>
              <w:rPr>
                <w:rFonts w:ascii="Times New Roman" w:hAnsi="Times New Roman" w:cs="Times New Roman"/>
              </w:rPr>
            </w:pPr>
            <w:r w:rsidRPr="00345172">
              <w:rPr>
                <w:rFonts w:ascii="Times New Roman" w:hAnsi="Times New Roman" w:cs="Times New Roman"/>
                <w:sz w:val="22"/>
                <w:szCs w:val="22"/>
              </w:rPr>
              <w:t>№</w:t>
            </w:r>
            <w:r w:rsidRPr="00345172">
              <w:rPr>
                <w:rFonts w:ascii="Times New Roman" w:hAnsi="Times New Roman" w:cs="Times New Roman"/>
                <w:sz w:val="22"/>
                <w:szCs w:val="22"/>
              </w:rPr>
              <w:br/>
              <w:t>п/п</w:t>
            </w:r>
          </w:p>
        </w:tc>
        <w:tc>
          <w:tcPr>
            <w:tcW w:w="3581" w:type="dxa"/>
            <w:vAlign w:val="center"/>
          </w:tcPr>
          <w:p w:rsidR="00E31017" w:rsidRPr="00345172" w:rsidRDefault="00E31017" w:rsidP="00B94C61">
            <w:pPr>
              <w:ind w:firstLine="540"/>
              <w:jc w:val="both"/>
              <w:rPr>
                <w:rFonts w:ascii="Times New Roman" w:hAnsi="Times New Roman" w:cs="Times New Roman"/>
              </w:rPr>
            </w:pPr>
            <w:r w:rsidRPr="00345172">
              <w:rPr>
                <w:rFonts w:ascii="Times New Roman" w:hAnsi="Times New Roman" w:cs="Times New Roman"/>
                <w:sz w:val="22"/>
                <w:szCs w:val="22"/>
              </w:rPr>
              <w:t>Название</w:t>
            </w:r>
          </w:p>
        </w:tc>
        <w:tc>
          <w:tcPr>
            <w:tcW w:w="908" w:type="dxa"/>
            <w:vAlign w:val="center"/>
          </w:tcPr>
          <w:p w:rsidR="00E31017" w:rsidRPr="00345172" w:rsidRDefault="00E31017" w:rsidP="00B94C61">
            <w:pPr>
              <w:jc w:val="center"/>
              <w:rPr>
                <w:rFonts w:ascii="Times New Roman" w:hAnsi="Times New Roman" w:cs="Times New Roman"/>
              </w:rPr>
            </w:pPr>
            <w:r w:rsidRPr="00345172">
              <w:rPr>
                <w:rFonts w:ascii="Times New Roman" w:hAnsi="Times New Roman" w:cs="Times New Roman"/>
                <w:sz w:val="22"/>
                <w:szCs w:val="22"/>
              </w:rPr>
              <w:t xml:space="preserve">Ед. </w:t>
            </w:r>
            <w:proofErr w:type="spellStart"/>
            <w:r w:rsidRPr="00345172">
              <w:rPr>
                <w:rFonts w:ascii="Times New Roman" w:hAnsi="Times New Roman" w:cs="Times New Roman"/>
                <w:sz w:val="22"/>
                <w:szCs w:val="22"/>
              </w:rPr>
              <w:t>изм</w:t>
            </w:r>
            <w:proofErr w:type="spellEnd"/>
          </w:p>
        </w:tc>
        <w:tc>
          <w:tcPr>
            <w:tcW w:w="782" w:type="dxa"/>
            <w:vAlign w:val="center"/>
          </w:tcPr>
          <w:p w:rsidR="00E31017" w:rsidRPr="00345172" w:rsidRDefault="00E31017" w:rsidP="00B94C61">
            <w:pPr>
              <w:jc w:val="center"/>
              <w:rPr>
                <w:rFonts w:ascii="Times New Roman" w:hAnsi="Times New Roman" w:cs="Times New Roman"/>
              </w:rPr>
            </w:pPr>
            <w:r w:rsidRPr="00345172">
              <w:rPr>
                <w:rFonts w:ascii="Times New Roman" w:hAnsi="Times New Roman" w:cs="Times New Roman"/>
                <w:sz w:val="22"/>
                <w:szCs w:val="22"/>
              </w:rPr>
              <w:t>Кол-во</w:t>
            </w:r>
          </w:p>
        </w:tc>
        <w:tc>
          <w:tcPr>
            <w:tcW w:w="1284" w:type="dxa"/>
            <w:vAlign w:val="center"/>
          </w:tcPr>
          <w:p w:rsidR="00E31017" w:rsidRPr="00345172" w:rsidRDefault="00E31017" w:rsidP="00B94C61">
            <w:pPr>
              <w:jc w:val="center"/>
              <w:rPr>
                <w:rFonts w:ascii="Times New Roman" w:hAnsi="Times New Roman" w:cs="Times New Roman"/>
              </w:rPr>
            </w:pPr>
            <w:r w:rsidRPr="00345172">
              <w:rPr>
                <w:rFonts w:ascii="Times New Roman" w:hAnsi="Times New Roman" w:cs="Times New Roman"/>
                <w:sz w:val="22"/>
                <w:szCs w:val="22"/>
              </w:rPr>
              <w:t>Цена (руб.)</w:t>
            </w:r>
          </w:p>
        </w:tc>
        <w:tc>
          <w:tcPr>
            <w:tcW w:w="2030" w:type="dxa"/>
            <w:vAlign w:val="center"/>
          </w:tcPr>
          <w:p w:rsidR="00E31017" w:rsidRPr="00345172" w:rsidRDefault="00E31017" w:rsidP="00B94C61">
            <w:pPr>
              <w:jc w:val="center"/>
              <w:rPr>
                <w:rFonts w:ascii="Times New Roman" w:hAnsi="Times New Roman" w:cs="Times New Roman"/>
              </w:rPr>
            </w:pPr>
            <w:r w:rsidRPr="00345172">
              <w:rPr>
                <w:rFonts w:ascii="Times New Roman" w:hAnsi="Times New Roman" w:cs="Times New Roman"/>
                <w:sz w:val="22"/>
                <w:szCs w:val="22"/>
              </w:rPr>
              <w:t xml:space="preserve">Общая стоимость товара, вкл. НДС </w:t>
            </w:r>
            <w:r w:rsidR="0020263F">
              <w:rPr>
                <w:rFonts w:ascii="Times New Roman" w:hAnsi="Times New Roman" w:cs="Times New Roman"/>
                <w:sz w:val="22"/>
                <w:szCs w:val="22"/>
              </w:rPr>
              <w:t>____</w:t>
            </w:r>
            <w:r w:rsidRPr="00345172">
              <w:rPr>
                <w:rFonts w:ascii="Times New Roman" w:hAnsi="Times New Roman" w:cs="Times New Roman"/>
                <w:sz w:val="22"/>
                <w:szCs w:val="22"/>
              </w:rPr>
              <w:t>% (руб.)</w:t>
            </w:r>
          </w:p>
        </w:tc>
      </w:tr>
      <w:tr w:rsidR="00E31017" w:rsidRPr="00345172" w:rsidTr="00B94C61">
        <w:trPr>
          <w:cantSplit/>
          <w:trHeight w:val="313"/>
        </w:trPr>
        <w:tc>
          <w:tcPr>
            <w:tcW w:w="811" w:type="dxa"/>
          </w:tcPr>
          <w:p w:rsidR="00E31017" w:rsidRPr="00345172" w:rsidRDefault="00E31017" w:rsidP="00E3101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num" w:pos="0"/>
              </w:tabs>
              <w:jc w:val="both"/>
              <w:rPr>
                <w:rFonts w:ascii="Times New Roman" w:hAnsi="Times New Roman" w:cs="Times New Roman"/>
              </w:rPr>
            </w:pPr>
          </w:p>
        </w:tc>
        <w:tc>
          <w:tcPr>
            <w:tcW w:w="3581" w:type="dxa"/>
            <w:tcBorders>
              <w:top w:val="single" w:sz="4" w:space="0" w:color="auto"/>
              <w:left w:val="single" w:sz="4" w:space="0" w:color="auto"/>
              <w:bottom w:val="single" w:sz="4" w:space="0" w:color="auto"/>
              <w:right w:val="nil"/>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782"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2030"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811" w:type="dxa"/>
          </w:tcPr>
          <w:p w:rsidR="00E31017" w:rsidRPr="00345172" w:rsidRDefault="00E31017" w:rsidP="00E3101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num" w:pos="0"/>
              </w:tabs>
              <w:jc w:val="both"/>
              <w:rPr>
                <w:rFonts w:ascii="Times New Roman" w:hAnsi="Times New Roman" w:cs="Times New Roman"/>
              </w:rPr>
            </w:pPr>
          </w:p>
        </w:tc>
        <w:tc>
          <w:tcPr>
            <w:tcW w:w="3581" w:type="dxa"/>
            <w:tcBorders>
              <w:top w:val="single" w:sz="4" w:space="0" w:color="auto"/>
              <w:left w:val="single" w:sz="4" w:space="0" w:color="auto"/>
              <w:bottom w:val="single" w:sz="4" w:space="0" w:color="auto"/>
              <w:right w:val="nil"/>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782"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2030"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811" w:type="dxa"/>
          </w:tcPr>
          <w:p w:rsidR="00E31017" w:rsidRPr="00345172" w:rsidRDefault="00E31017" w:rsidP="00E31017">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num" w:pos="0"/>
              </w:tabs>
              <w:jc w:val="both"/>
              <w:rPr>
                <w:rFonts w:ascii="Times New Roman" w:hAnsi="Times New Roman" w:cs="Times New Roman"/>
              </w:rPr>
            </w:pPr>
          </w:p>
        </w:tc>
        <w:tc>
          <w:tcPr>
            <w:tcW w:w="3581" w:type="dxa"/>
            <w:tcBorders>
              <w:top w:val="single" w:sz="4" w:space="0" w:color="auto"/>
              <w:left w:val="single" w:sz="4" w:space="0" w:color="auto"/>
              <w:bottom w:val="single" w:sz="4" w:space="0" w:color="auto"/>
              <w:right w:val="nil"/>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782"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1284" w:type="dxa"/>
            <w:tcBorders>
              <w:top w:val="single" w:sz="4" w:space="0" w:color="auto"/>
              <w:left w:val="single" w:sz="4" w:space="0" w:color="auto"/>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c>
          <w:tcPr>
            <w:tcW w:w="2030" w:type="dxa"/>
            <w:tcBorders>
              <w:top w:val="single" w:sz="4" w:space="0" w:color="auto"/>
              <w:left w:val="nil"/>
              <w:bottom w:val="single" w:sz="4" w:space="0" w:color="auto"/>
              <w:right w:val="single" w:sz="4" w:space="0" w:color="auto"/>
            </w:tcBorders>
            <w:shd w:val="clear" w:color="auto" w:fill="auto"/>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7366" w:type="dxa"/>
            <w:gridSpan w:val="5"/>
          </w:tcPr>
          <w:p w:rsidR="00E31017" w:rsidRPr="00345172" w:rsidRDefault="00E31017" w:rsidP="00B94C61">
            <w:pPr>
              <w:ind w:firstLine="540"/>
              <w:jc w:val="both"/>
              <w:rPr>
                <w:rFonts w:ascii="Times New Roman" w:hAnsi="Times New Roman" w:cs="Times New Roman"/>
              </w:rPr>
            </w:pPr>
            <w:r w:rsidRPr="00345172">
              <w:rPr>
                <w:rFonts w:ascii="Times New Roman" w:hAnsi="Times New Roman" w:cs="Times New Roman"/>
                <w:sz w:val="22"/>
                <w:szCs w:val="22"/>
              </w:rPr>
              <w:t>Итого:</w:t>
            </w:r>
          </w:p>
        </w:tc>
        <w:tc>
          <w:tcPr>
            <w:tcW w:w="2030" w:type="dxa"/>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7366" w:type="dxa"/>
            <w:gridSpan w:val="5"/>
          </w:tcPr>
          <w:p w:rsidR="00E31017" w:rsidRPr="00345172" w:rsidRDefault="00E31017" w:rsidP="00B94C61">
            <w:pPr>
              <w:ind w:firstLine="540"/>
              <w:jc w:val="both"/>
              <w:rPr>
                <w:rFonts w:ascii="Times New Roman" w:hAnsi="Times New Roman" w:cs="Times New Roman"/>
              </w:rPr>
            </w:pPr>
            <w:r w:rsidRPr="00345172">
              <w:rPr>
                <w:rFonts w:ascii="Times New Roman" w:hAnsi="Times New Roman" w:cs="Times New Roman"/>
                <w:sz w:val="22"/>
                <w:szCs w:val="22"/>
              </w:rPr>
              <w:t xml:space="preserve">НДС </w:t>
            </w:r>
          </w:p>
        </w:tc>
        <w:tc>
          <w:tcPr>
            <w:tcW w:w="2030" w:type="dxa"/>
            <w:vAlign w:val="center"/>
          </w:tcPr>
          <w:p w:rsidR="00E31017" w:rsidRPr="00345172" w:rsidRDefault="00E31017" w:rsidP="00B94C61">
            <w:pPr>
              <w:ind w:firstLine="540"/>
              <w:jc w:val="both"/>
              <w:rPr>
                <w:rFonts w:ascii="Times New Roman" w:hAnsi="Times New Roman" w:cs="Times New Roman"/>
              </w:rPr>
            </w:pPr>
          </w:p>
        </w:tc>
      </w:tr>
      <w:tr w:rsidR="00E31017" w:rsidRPr="00345172" w:rsidTr="00B94C61">
        <w:trPr>
          <w:cantSplit/>
          <w:trHeight w:val="313"/>
        </w:trPr>
        <w:tc>
          <w:tcPr>
            <w:tcW w:w="7366" w:type="dxa"/>
            <w:gridSpan w:val="5"/>
          </w:tcPr>
          <w:p w:rsidR="00E31017" w:rsidRPr="00345172" w:rsidRDefault="00E31017" w:rsidP="00B94C61">
            <w:pPr>
              <w:ind w:firstLine="540"/>
              <w:jc w:val="both"/>
              <w:rPr>
                <w:rFonts w:ascii="Times New Roman" w:hAnsi="Times New Roman" w:cs="Times New Roman"/>
              </w:rPr>
            </w:pPr>
            <w:r w:rsidRPr="00345172">
              <w:rPr>
                <w:rFonts w:ascii="Times New Roman" w:hAnsi="Times New Roman" w:cs="Times New Roman"/>
                <w:sz w:val="22"/>
                <w:szCs w:val="22"/>
              </w:rPr>
              <w:t>ВСЕГО:</w:t>
            </w:r>
          </w:p>
        </w:tc>
        <w:tc>
          <w:tcPr>
            <w:tcW w:w="2030" w:type="dxa"/>
            <w:vAlign w:val="center"/>
          </w:tcPr>
          <w:p w:rsidR="00E31017" w:rsidRPr="00345172" w:rsidRDefault="00E31017" w:rsidP="00B94C61">
            <w:pPr>
              <w:ind w:firstLine="540"/>
              <w:jc w:val="both"/>
              <w:rPr>
                <w:rFonts w:ascii="Times New Roman" w:hAnsi="Times New Roman" w:cs="Times New Roman"/>
              </w:rPr>
            </w:pPr>
          </w:p>
        </w:tc>
      </w:tr>
    </w:tbl>
    <w:p w:rsidR="00E31017" w:rsidRPr="00345172" w:rsidRDefault="00E31017" w:rsidP="00E31017">
      <w:pPr>
        <w:ind w:firstLine="540"/>
        <w:jc w:val="both"/>
        <w:rPr>
          <w:rFonts w:ascii="Times New Roman" w:hAnsi="Times New Roman" w:cs="Times New Roman"/>
          <w:sz w:val="22"/>
          <w:szCs w:val="22"/>
        </w:rPr>
      </w:pPr>
    </w:p>
    <w:p w:rsidR="00E31017" w:rsidRPr="00345172" w:rsidRDefault="00E31017" w:rsidP="00E31017">
      <w:pPr>
        <w:ind w:firstLine="540"/>
        <w:jc w:val="both"/>
        <w:rPr>
          <w:rFonts w:ascii="Times New Roman" w:hAnsi="Times New Roman" w:cs="Times New Roman"/>
          <w:bCs/>
          <w:sz w:val="22"/>
          <w:szCs w:val="22"/>
        </w:rPr>
      </w:pPr>
      <w:r w:rsidRPr="00345172">
        <w:rPr>
          <w:rFonts w:ascii="Times New Roman" w:hAnsi="Times New Roman" w:cs="Times New Roman"/>
          <w:sz w:val="22"/>
          <w:szCs w:val="22"/>
        </w:rPr>
        <w:t xml:space="preserve">Общая стоимость товара </w:t>
      </w:r>
      <w:r w:rsidRPr="00345172">
        <w:rPr>
          <w:rFonts w:ascii="Times New Roman" w:hAnsi="Times New Roman" w:cs="Times New Roman"/>
          <w:bCs/>
          <w:sz w:val="22"/>
          <w:szCs w:val="22"/>
        </w:rPr>
        <w:t>составляет ____________ рублей ___ копеек (_________________________________________ рублей ____ копеек), НДС __________________________).</w:t>
      </w:r>
    </w:p>
    <w:p w:rsidR="0020263F" w:rsidRDefault="00E31017" w:rsidP="0020263F">
      <w:pPr>
        <w:ind w:firstLine="540"/>
        <w:jc w:val="both"/>
        <w:rPr>
          <w:rFonts w:ascii="Times New Roman" w:hAnsi="Times New Roman" w:cs="Times New Roman"/>
          <w:sz w:val="22"/>
          <w:szCs w:val="22"/>
        </w:rPr>
      </w:pPr>
      <w:r w:rsidRPr="00345172">
        <w:rPr>
          <w:rFonts w:ascii="Times New Roman" w:hAnsi="Times New Roman" w:cs="Times New Roman"/>
          <w:sz w:val="22"/>
          <w:szCs w:val="22"/>
        </w:rPr>
        <w:t xml:space="preserve">2. </w:t>
      </w:r>
      <w:r w:rsidRPr="00345172">
        <w:rPr>
          <w:rFonts w:ascii="Times New Roman" w:hAnsi="Times New Roman" w:cs="Times New Roman"/>
          <w:bCs/>
          <w:sz w:val="22"/>
          <w:szCs w:val="22"/>
        </w:rPr>
        <w:t>Стороны претензий друг к другу не имеют.</w:t>
      </w:r>
    </w:p>
    <w:p w:rsidR="00E31017" w:rsidRPr="0020263F" w:rsidRDefault="00E31017" w:rsidP="0020263F">
      <w:pPr>
        <w:ind w:firstLine="540"/>
        <w:jc w:val="both"/>
        <w:rPr>
          <w:rFonts w:ascii="Times New Roman" w:hAnsi="Times New Roman" w:cs="Times New Roman"/>
          <w:sz w:val="22"/>
          <w:szCs w:val="22"/>
        </w:rPr>
      </w:pPr>
      <w:r w:rsidRPr="00345172">
        <w:rPr>
          <w:rFonts w:ascii="Times New Roman" w:hAnsi="Times New Roman" w:cs="Times New Roman"/>
          <w:bCs/>
          <w:sz w:val="22"/>
          <w:szCs w:val="22"/>
        </w:rPr>
        <w:t>3.Акт составлен в 2-х экземплярах (по одному для каждой из сторон), имеющих одинаковую юридическую силу.</w:t>
      </w:r>
    </w:p>
    <w:p w:rsidR="00E31017" w:rsidRPr="00345172" w:rsidRDefault="00E31017" w:rsidP="00E31017">
      <w:pPr>
        <w:ind w:firstLine="540"/>
        <w:jc w:val="both"/>
        <w:rPr>
          <w:rFonts w:ascii="Times New Roman" w:hAnsi="Times New Roman" w:cs="Times New Roman"/>
          <w:bCs/>
          <w:sz w:val="22"/>
          <w:szCs w:val="22"/>
        </w:rPr>
      </w:pPr>
    </w:p>
    <w:p w:rsidR="00E31017" w:rsidRPr="00345172" w:rsidRDefault="00E31017" w:rsidP="0020263F">
      <w:pPr>
        <w:ind w:firstLine="540"/>
        <w:jc w:val="center"/>
        <w:rPr>
          <w:rFonts w:ascii="Times New Roman" w:hAnsi="Times New Roman" w:cs="Times New Roman"/>
          <w:bCs/>
          <w:sz w:val="22"/>
          <w:szCs w:val="22"/>
        </w:rPr>
      </w:pPr>
      <w:proofErr w:type="gramStart"/>
      <w:r w:rsidRPr="00345172">
        <w:rPr>
          <w:rFonts w:ascii="Times New Roman" w:hAnsi="Times New Roman" w:cs="Times New Roman"/>
          <w:bCs/>
          <w:sz w:val="22"/>
          <w:szCs w:val="22"/>
        </w:rPr>
        <w:t xml:space="preserve">ЗАКАЗЧИК:   </w:t>
      </w:r>
      <w:proofErr w:type="gramEnd"/>
      <w:r w:rsidRPr="00345172">
        <w:rPr>
          <w:rFonts w:ascii="Times New Roman" w:hAnsi="Times New Roman" w:cs="Times New Roman"/>
          <w:bCs/>
          <w:sz w:val="22"/>
          <w:szCs w:val="22"/>
        </w:rPr>
        <w:t xml:space="preserve">                                                                   ПОСТАВЩИК:</w:t>
      </w:r>
    </w:p>
    <w:p w:rsidR="00E31017" w:rsidRPr="00345172" w:rsidRDefault="00E31017" w:rsidP="00E31017">
      <w:pPr>
        <w:ind w:firstLine="540"/>
        <w:jc w:val="both"/>
        <w:rPr>
          <w:rFonts w:ascii="Times New Roman" w:hAnsi="Times New Roman" w:cs="Times New Roman"/>
          <w:bCs/>
          <w:sz w:val="22"/>
          <w:szCs w:val="22"/>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8"/>
        <w:gridCol w:w="5028"/>
      </w:tblGrid>
      <w:tr w:rsidR="00E31017" w:rsidRPr="00345172" w:rsidTr="00B94C61">
        <w:tc>
          <w:tcPr>
            <w:tcW w:w="7563" w:type="dxa"/>
          </w:tcPr>
          <w:p w:rsidR="00E31017" w:rsidRPr="00345172" w:rsidRDefault="00E31017" w:rsidP="00B94C61">
            <w:pPr>
              <w:ind w:firstLine="540"/>
              <w:jc w:val="both"/>
              <w:rPr>
                <w:rFonts w:ascii="Times New Roman" w:hAnsi="Times New Roman" w:cs="Times New Roman"/>
              </w:rPr>
            </w:pPr>
          </w:p>
        </w:tc>
        <w:tc>
          <w:tcPr>
            <w:tcW w:w="7564" w:type="dxa"/>
          </w:tcPr>
          <w:p w:rsidR="00E31017" w:rsidRPr="00345172" w:rsidRDefault="00E31017" w:rsidP="00B94C61">
            <w:pPr>
              <w:ind w:firstLine="540"/>
              <w:jc w:val="both"/>
              <w:rPr>
                <w:rFonts w:ascii="Times New Roman" w:hAnsi="Times New Roman" w:cs="Times New Roman"/>
              </w:rPr>
            </w:pPr>
          </w:p>
        </w:tc>
      </w:tr>
    </w:tbl>
    <w:p w:rsidR="00E31017" w:rsidRPr="002B5EE9" w:rsidRDefault="00E31017" w:rsidP="00E31017">
      <w:pPr>
        <w:ind w:firstLine="540"/>
        <w:jc w:val="both"/>
        <w:rPr>
          <w:rFonts w:ascii="Times New Roman" w:hAnsi="Times New Roman" w:cs="Times New Roman"/>
          <w:sz w:val="22"/>
          <w:szCs w:val="22"/>
        </w:rPr>
      </w:pPr>
    </w:p>
    <w:p w:rsidR="00E31017" w:rsidRDefault="00E31017" w:rsidP="00E31017">
      <w:pPr>
        <w:rPr>
          <w:lang w:eastAsia="zh-CN"/>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4"/>
        <w:gridCol w:w="4772"/>
      </w:tblGrid>
      <w:tr w:rsidR="00E31017" w:rsidTr="00B94C61">
        <w:tc>
          <w:tcPr>
            <w:tcW w:w="7776" w:type="dxa"/>
          </w:tcPr>
          <w:p w:rsidR="00E31017" w:rsidRPr="00873D67" w:rsidRDefault="00E31017" w:rsidP="00B94C61">
            <w:pPr>
              <w:autoSpaceDE w:val="0"/>
              <w:rPr>
                <w:rFonts w:ascii="Times New Roman" w:hAnsi="Times New Roman" w:cs="Times New Roman"/>
                <w:b/>
                <w:bCs/>
              </w:rPr>
            </w:pPr>
            <w:r w:rsidRPr="00873D67">
              <w:rPr>
                <w:rFonts w:ascii="Times New Roman" w:hAnsi="Times New Roman" w:cs="Times New Roman"/>
                <w:b/>
                <w:bCs/>
              </w:rPr>
              <w:t>Заказчик:</w:t>
            </w:r>
          </w:p>
          <w:p w:rsidR="00E31017" w:rsidRPr="001B6AB1" w:rsidRDefault="00E31017" w:rsidP="00B94C61">
            <w:pPr>
              <w:autoSpaceDE w:val="0"/>
              <w:rPr>
                <w:rFonts w:ascii="Times New Roman" w:hAnsi="Times New Roman" w:cs="Times New Roman"/>
                <w:bCs/>
              </w:rPr>
            </w:pPr>
            <w:r w:rsidRPr="001B6AB1">
              <w:rPr>
                <w:rFonts w:ascii="Times New Roman" w:hAnsi="Times New Roman" w:cs="Times New Roman"/>
                <w:bCs/>
              </w:rPr>
              <w:t>Директор</w:t>
            </w:r>
          </w:p>
          <w:p w:rsidR="00E31017" w:rsidRPr="001B6AB1" w:rsidRDefault="00E31017" w:rsidP="00B94C61">
            <w:pPr>
              <w:autoSpaceDE w:val="0"/>
              <w:rPr>
                <w:rFonts w:ascii="Times New Roman" w:hAnsi="Times New Roman" w:cs="Times New Roman"/>
                <w:bCs/>
              </w:rPr>
            </w:pPr>
          </w:p>
          <w:p w:rsidR="00E31017" w:rsidRPr="001B6AB1" w:rsidRDefault="00E31017" w:rsidP="00B94C61">
            <w:pPr>
              <w:autoSpaceDE w:val="0"/>
              <w:rPr>
                <w:rFonts w:ascii="Times New Roman" w:hAnsi="Times New Roman" w:cs="Times New Roman"/>
                <w:bCs/>
              </w:rPr>
            </w:pPr>
          </w:p>
          <w:p w:rsidR="00E31017" w:rsidRPr="001B6AB1" w:rsidRDefault="00E31017" w:rsidP="00B94C61">
            <w:pPr>
              <w:autoSpaceDE w:val="0"/>
              <w:rPr>
                <w:rFonts w:ascii="Times New Roman" w:hAnsi="Times New Roman" w:cs="Times New Roman"/>
                <w:bCs/>
              </w:rPr>
            </w:pPr>
            <w:r w:rsidRPr="001B6AB1">
              <w:rPr>
                <w:rFonts w:ascii="Times New Roman" w:hAnsi="Times New Roman" w:cs="Times New Roman"/>
                <w:bCs/>
              </w:rPr>
              <w:t>____________________ / Т.Н. Базунова/</w:t>
            </w:r>
          </w:p>
          <w:p w:rsidR="00E31017" w:rsidRDefault="00E31017" w:rsidP="00B94C61">
            <w:pPr>
              <w:autoSpaceDE w:val="0"/>
              <w:rPr>
                <w:rFonts w:ascii="Times New Roman" w:hAnsi="Times New Roman" w:cs="Times New Roman"/>
                <w:b/>
              </w:rPr>
            </w:pPr>
            <w:r w:rsidRPr="001B6AB1">
              <w:rPr>
                <w:rFonts w:ascii="Times New Roman" w:hAnsi="Times New Roman" w:cs="Times New Roman"/>
                <w:bCs/>
              </w:rPr>
              <w:t>ПОДПИСАНО ЭЦП</w:t>
            </w:r>
          </w:p>
        </w:tc>
        <w:tc>
          <w:tcPr>
            <w:tcW w:w="7776" w:type="dxa"/>
          </w:tcPr>
          <w:p w:rsidR="00E31017" w:rsidRDefault="00E31017" w:rsidP="00B94C61">
            <w:pPr>
              <w:autoSpaceDE w:val="0"/>
              <w:rPr>
                <w:rFonts w:ascii="Times New Roman" w:hAnsi="Times New Roman" w:cs="Times New Roman"/>
                <w:b/>
                <w:bCs/>
              </w:rPr>
            </w:pPr>
            <w:r>
              <w:rPr>
                <w:rFonts w:ascii="Times New Roman" w:hAnsi="Times New Roman" w:cs="Times New Roman"/>
                <w:b/>
                <w:bCs/>
              </w:rPr>
              <w:t>Поставщик</w:t>
            </w:r>
            <w:r w:rsidRPr="008918A3">
              <w:rPr>
                <w:rFonts w:ascii="Times New Roman" w:hAnsi="Times New Roman" w:cs="Times New Roman"/>
                <w:b/>
                <w:bCs/>
              </w:rPr>
              <w:t>:</w:t>
            </w:r>
          </w:p>
          <w:p w:rsidR="00E31017" w:rsidRDefault="00E31017" w:rsidP="00B94C61">
            <w:pPr>
              <w:autoSpaceDE w:val="0"/>
              <w:rPr>
                <w:rFonts w:ascii="Times New Roman" w:hAnsi="Times New Roman" w:cs="Times New Roman"/>
                <w:b/>
              </w:rPr>
            </w:pPr>
          </w:p>
        </w:tc>
      </w:tr>
    </w:tbl>
    <w:p w:rsidR="00E31017" w:rsidRDefault="00E31017" w:rsidP="00E31017">
      <w:pPr>
        <w:rPr>
          <w:lang w:eastAsia="zh-CN"/>
        </w:rPr>
      </w:pPr>
    </w:p>
    <w:p w:rsidR="00E31017" w:rsidRDefault="00E31017" w:rsidP="00E31017">
      <w:pPr>
        <w:rPr>
          <w:lang w:eastAsia="zh-CN"/>
        </w:rPr>
      </w:pPr>
    </w:p>
    <w:p w:rsidR="00E31017" w:rsidRDefault="00E31017" w:rsidP="00E31017">
      <w:pPr>
        <w:rPr>
          <w:lang w:eastAsia="zh-CN"/>
        </w:rPr>
      </w:pPr>
    </w:p>
    <w:p w:rsidR="007D3918" w:rsidRDefault="007D3918">
      <w:pPr>
        <w:rPr>
          <w:rFonts w:ascii="Times New Roman" w:eastAsia="Times New Roman" w:hAnsi="Times New Roman" w:cs="Times New Roman"/>
          <w:sz w:val="22"/>
          <w:szCs w:val="22"/>
        </w:rPr>
      </w:pPr>
    </w:p>
    <w:sectPr w:rsidR="007D3918" w:rsidSect="00F127BF">
      <w:pgSz w:w="11900" w:h="16840"/>
      <w:pgMar w:top="567" w:right="709" w:bottom="709" w:left="1135" w:header="397"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5648" w:rsidRDefault="00825648">
      <w:r>
        <w:separator/>
      </w:r>
    </w:p>
  </w:endnote>
  <w:endnote w:type="continuationSeparator" w:id="0">
    <w:p w:rsidR="00825648" w:rsidRDefault="00825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5648" w:rsidRDefault="00825648">
      <w:r>
        <w:separator/>
      </w:r>
    </w:p>
  </w:footnote>
  <w:footnote w:type="continuationSeparator" w:id="0">
    <w:p w:rsidR="00825648" w:rsidRDefault="008256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B381486"/>
    <w:multiLevelType w:val="hybridMultilevel"/>
    <w:tmpl w:val="61C2E410"/>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9" w15:restartNumberingAfterBreak="0">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7"/>
  </w:num>
  <w:num w:numId="3">
    <w:abstractNumId w:val="3"/>
  </w:num>
  <w:num w:numId="4">
    <w:abstractNumId w:val="8"/>
  </w:num>
  <w:num w:numId="5">
    <w:abstractNumId w:val="4"/>
  </w:num>
  <w:num w:numId="6">
    <w:abstractNumId w:val="9"/>
  </w:num>
  <w:num w:numId="7">
    <w:abstractNumId w:val="6"/>
  </w:num>
  <w:num w:numId="8">
    <w:abstractNumId w:val="1"/>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918"/>
    <w:rsid w:val="00017D1E"/>
    <w:rsid w:val="0003147C"/>
    <w:rsid w:val="000324F0"/>
    <w:rsid w:val="00035244"/>
    <w:rsid w:val="0003607F"/>
    <w:rsid w:val="00044BAC"/>
    <w:rsid w:val="00051CCD"/>
    <w:rsid w:val="00065BE7"/>
    <w:rsid w:val="00077BDF"/>
    <w:rsid w:val="00083F7F"/>
    <w:rsid w:val="000A18BE"/>
    <w:rsid w:val="000E2D58"/>
    <w:rsid w:val="000E7582"/>
    <w:rsid w:val="001134C7"/>
    <w:rsid w:val="001410CC"/>
    <w:rsid w:val="00166295"/>
    <w:rsid w:val="00176CDB"/>
    <w:rsid w:val="001858DD"/>
    <w:rsid w:val="001A57D9"/>
    <w:rsid w:val="001A59F8"/>
    <w:rsid w:val="001B6AB1"/>
    <w:rsid w:val="001C1402"/>
    <w:rsid w:val="001C5A08"/>
    <w:rsid w:val="0020263F"/>
    <w:rsid w:val="002036C7"/>
    <w:rsid w:val="00206ED7"/>
    <w:rsid w:val="00216D3D"/>
    <w:rsid w:val="00234ADD"/>
    <w:rsid w:val="00240856"/>
    <w:rsid w:val="00267DC2"/>
    <w:rsid w:val="00286AB1"/>
    <w:rsid w:val="00287E38"/>
    <w:rsid w:val="00294E44"/>
    <w:rsid w:val="002A67E7"/>
    <w:rsid w:val="002A7969"/>
    <w:rsid w:val="002B2F73"/>
    <w:rsid w:val="002C2327"/>
    <w:rsid w:val="002F26D1"/>
    <w:rsid w:val="00310192"/>
    <w:rsid w:val="003133F6"/>
    <w:rsid w:val="0032193D"/>
    <w:rsid w:val="00332416"/>
    <w:rsid w:val="0033349F"/>
    <w:rsid w:val="00334567"/>
    <w:rsid w:val="00352862"/>
    <w:rsid w:val="003659A2"/>
    <w:rsid w:val="00393AEC"/>
    <w:rsid w:val="003A3F09"/>
    <w:rsid w:val="003C681B"/>
    <w:rsid w:val="003C786C"/>
    <w:rsid w:val="003E3F39"/>
    <w:rsid w:val="0040493D"/>
    <w:rsid w:val="004111D0"/>
    <w:rsid w:val="004256AF"/>
    <w:rsid w:val="00430B51"/>
    <w:rsid w:val="00444CC6"/>
    <w:rsid w:val="00463FAD"/>
    <w:rsid w:val="00484AEB"/>
    <w:rsid w:val="00487B08"/>
    <w:rsid w:val="004A5659"/>
    <w:rsid w:val="004A6145"/>
    <w:rsid w:val="004D02B4"/>
    <w:rsid w:val="004E36AD"/>
    <w:rsid w:val="005013F6"/>
    <w:rsid w:val="00520874"/>
    <w:rsid w:val="00541EE5"/>
    <w:rsid w:val="005554C1"/>
    <w:rsid w:val="00583044"/>
    <w:rsid w:val="00593EBE"/>
    <w:rsid w:val="005B2587"/>
    <w:rsid w:val="005D3928"/>
    <w:rsid w:val="005D51D3"/>
    <w:rsid w:val="00600888"/>
    <w:rsid w:val="00630454"/>
    <w:rsid w:val="00643D9D"/>
    <w:rsid w:val="00655D32"/>
    <w:rsid w:val="00657679"/>
    <w:rsid w:val="00672A72"/>
    <w:rsid w:val="00685FCB"/>
    <w:rsid w:val="006A3D44"/>
    <w:rsid w:val="006C598A"/>
    <w:rsid w:val="00703F68"/>
    <w:rsid w:val="00704835"/>
    <w:rsid w:val="007117B0"/>
    <w:rsid w:val="007662F4"/>
    <w:rsid w:val="00797093"/>
    <w:rsid w:val="007A0D2F"/>
    <w:rsid w:val="007C3B01"/>
    <w:rsid w:val="007D3918"/>
    <w:rsid w:val="007E06CE"/>
    <w:rsid w:val="007F7D09"/>
    <w:rsid w:val="00802447"/>
    <w:rsid w:val="00825648"/>
    <w:rsid w:val="00836C12"/>
    <w:rsid w:val="00851F59"/>
    <w:rsid w:val="0085235A"/>
    <w:rsid w:val="008723CA"/>
    <w:rsid w:val="00884569"/>
    <w:rsid w:val="008845A2"/>
    <w:rsid w:val="008A2555"/>
    <w:rsid w:val="008E7C99"/>
    <w:rsid w:val="00912DC1"/>
    <w:rsid w:val="00912EF6"/>
    <w:rsid w:val="00930A24"/>
    <w:rsid w:val="00947F25"/>
    <w:rsid w:val="00961EFE"/>
    <w:rsid w:val="00982656"/>
    <w:rsid w:val="00984CF0"/>
    <w:rsid w:val="009C015C"/>
    <w:rsid w:val="009D44E6"/>
    <w:rsid w:val="009D5AC0"/>
    <w:rsid w:val="00A26E50"/>
    <w:rsid w:val="00A372AF"/>
    <w:rsid w:val="00A4265C"/>
    <w:rsid w:val="00A51A41"/>
    <w:rsid w:val="00A62A5A"/>
    <w:rsid w:val="00A74EE6"/>
    <w:rsid w:val="00A8088C"/>
    <w:rsid w:val="00A8362D"/>
    <w:rsid w:val="00A91510"/>
    <w:rsid w:val="00AE2EFD"/>
    <w:rsid w:val="00B13DDA"/>
    <w:rsid w:val="00B2707D"/>
    <w:rsid w:val="00B3086A"/>
    <w:rsid w:val="00B94C61"/>
    <w:rsid w:val="00BA548A"/>
    <w:rsid w:val="00C33182"/>
    <w:rsid w:val="00C55316"/>
    <w:rsid w:val="00C65A28"/>
    <w:rsid w:val="00C70BE2"/>
    <w:rsid w:val="00C759A2"/>
    <w:rsid w:val="00C9752A"/>
    <w:rsid w:val="00CE5E44"/>
    <w:rsid w:val="00D02097"/>
    <w:rsid w:val="00D33039"/>
    <w:rsid w:val="00D47236"/>
    <w:rsid w:val="00D677A0"/>
    <w:rsid w:val="00DB6F47"/>
    <w:rsid w:val="00DE082F"/>
    <w:rsid w:val="00DE6ADC"/>
    <w:rsid w:val="00E1011A"/>
    <w:rsid w:val="00E14BC5"/>
    <w:rsid w:val="00E1674E"/>
    <w:rsid w:val="00E22104"/>
    <w:rsid w:val="00E30B21"/>
    <w:rsid w:val="00E31017"/>
    <w:rsid w:val="00E532CA"/>
    <w:rsid w:val="00E56362"/>
    <w:rsid w:val="00E638B7"/>
    <w:rsid w:val="00E73D7C"/>
    <w:rsid w:val="00E83249"/>
    <w:rsid w:val="00E84CA8"/>
    <w:rsid w:val="00E878DC"/>
    <w:rsid w:val="00E9078A"/>
    <w:rsid w:val="00EA1077"/>
    <w:rsid w:val="00EA713A"/>
    <w:rsid w:val="00F0459E"/>
    <w:rsid w:val="00F127BF"/>
    <w:rsid w:val="00F87618"/>
    <w:rsid w:val="00F9352C"/>
    <w:rsid w:val="00FD3EBE"/>
    <w:rsid w:val="00FE45F9"/>
    <w:rsid w:val="00FE507A"/>
    <w:rsid w:val="00FE5D84"/>
    <w:rsid w:val="00FF1D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0B453"/>
  <w15:docId w15:val="{46C9DCDF-51E9-4AE2-B704-5A4E3F8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uiPriority w:val="2"/>
    <w:qFormat/>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qFormat/>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character" w:styleId="ae">
    <w:name w:val="Unresolved Mention"/>
    <w:basedOn w:val="a0"/>
    <w:uiPriority w:val="99"/>
    <w:semiHidden/>
    <w:unhideWhenUsed/>
    <w:rsid w:val="00851F59"/>
    <w:rPr>
      <w:color w:val="605E5C"/>
      <w:shd w:val="clear" w:color="auto" w:fill="E1DFDD"/>
    </w:rPr>
  </w:style>
  <w:style w:type="table" w:customStyle="1" w:styleId="2">
    <w:name w:val="Сетка таблицы2"/>
    <w:basedOn w:val="a1"/>
    <w:next w:val="aa"/>
    <w:uiPriority w:val="39"/>
    <w:rsid w:val="00FF1D58"/>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Содержимое таблицы"/>
    <w:basedOn w:val="a"/>
    <w:qFormat/>
    <w:rsid w:val="00332416"/>
    <w:pPr>
      <w:widowControl/>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pPr>
    <w:rPr>
      <w:rFonts w:ascii="Times New Roman" w:eastAsia="Times New Roman" w:hAnsi="Times New Roman" w:cs="Times New Roman"/>
      <w:color w:val="auto"/>
      <w:bdr w:val="none" w:sz="0" w:space="0" w:color="auto"/>
      <w:lang w:eastAsia="zh-CN"/>
    </w:rPr>
  </w:style>
  <w:style w:type="paragraph" w:styleId="af0">
    <w:name w:val="footnote text"/>
    <w:basedOn w:val="a"/>
    <w:link w:val="af1"/>
    <w:uiPriority w:val="99"/>
    <w:semiHidden/>
    <w:unhideWhenUsed/>
    <w:rsid w:val="002036C7"/>
    <w:rPr>
      <w:sz w:val="20"/>
      <w:szCs w:val="20"/>
    </w:rPr>
  </w:style>
  <w:style w:type="character" w:customStyle="1" w:styleId="af1">
    <w:name w:val="Текст сноски Знак"/>
    <w:basedOn w:val="a0"/>
    <w:link w:val="af0"/>
    <w:uiPriority w:val="99"/>
    <w:semiHidden/>
    <w:rsid w:val="002036C7"/>
    <w:rPr>
      <w:rFonts w:ascii="Courier New" w:hAnsi="Courier New" w:cs="Arial Unicode MS"/>
      <w:color w:val="000000"/>
      <w:u w:color="000000"/>
    </w:rPr>
  </w:style>
  <w:style w:type="character" w:styleId="af2">
    <w:name w:val="footnote reference"/>
    <w:basedOn w:val="a0"/>
    <w:uiPriority w:val="99"/>
    <w:semiHidden/>
    <w:unhideWhenUsed/>
    <w:rsid w:val="002036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563101378">
      <w:bodyDiv w:val="1"/>
      <w:marLeft w:val="0"/>
      <w:marRight w:val="0"/>
      <w:marTop w:val="0"/>
      <w:marBottom w:val="0"/>
      <w:divBdr>
        <w:top w:val="none" w:sz="0" w:space="0" w:color="auto"/>
        <w:left w:val="none" w:sz="0" w:space="0" w:color="auto"/>
        <w:bottom w:val="none" w:sz="0" w:space="0" w:color="auto"/>
        <w:right w:val="none" w:sz="0" w:space="0" w:color="auto"/>
      </w:divBdr>
    </w:div>
    <w:div w:id="644313573">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404840797">
      <w:bodyDiv w:val="1"/>
      <w:marLeft w:val="0"/>
      <w:marRight w:val="0"/>
      <w:marTop w:val="0"/>
      <w:marBottom w:val="0"/>
      <w:divBdr>
        <w:top w:val="none" w:sz="0" w:space="0" w:color="auto"/>
        <w:left w:val="none" w:sz="0" w:space="0" w:color="auto"/>
        <w:bottom w:val="none" w:sz="0" w:space="0" w:color="auto"/>
        <w:right w:val="none" w:sz="0" w:space="0" w:color="auto"/>
      </w:divBdr>
    </w:div>
    <w:div w:id="1453207221">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 w:id="2110196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065@shko.l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obileonline.garant.ru/" TargetMode="Externa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C5EFF-1825-4232-B29E-0B9EE3E1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14</Pages>
  <Words>7862</Words>
  <Characters>44819</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Школа 65</cp:lastModifiedBy>
  <cp:revision>76</cp:revision>
  <cp:lastPrinted>2024-03-04T09:59:00Z</cp:lastPrinted>
  <dcterms:created xsi:type="dcterms:W3CDTF">2026-02-11T08:33:00Z</dcterms:created>
  <dcterms:modified xsi:type="dcterms:W3CDTF">2026-05-07T22:21:00Z</dcterms:modified>
</cp:coreProperties>
</file>