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6EF4D" w14:textId="102B9FA8" w:rsidR="00D858DC" w:rsidRPr="002A10BD" w:rsidRDefault="00D858DC" w:rsidP="00D858DC">
      <w:pPr>
        <w:spacing w:after="0" w:line="240" w:lineRule="auto"/>
        <w:ind w:firstLine="709"/>
        <w:jc w:val="center"/>
        <w:rPr>
          <w:rFonts w:ascii="Times New Roman" w:eastAsia="Times New Roman" w:hAnsi="Times New Roman"/>
          <w:color w:val="000000"/>
          <w:sz w:val="20"/>
          <w:szCs w:val="20"/>
        </w:rPr>
      </w:pPr>
      <w:r w:rsidRPr="00A94CBA">
        <w:rPr>
          <w:rFonts w:ascii="Times New Roman" w:eastAsia="Times New Roman" w:hAnsi="Times New Roman"/>
          <w:b/>
          <w:color w:val="000000"/>
          <w:sz w:val="20"/>
          <w:szCs w:val="20"/>
        </w:rPr>
        <w:t xml:space="preserve">Контракт № </w:t>
      </w:r>
    </w:p>
    <w:p w14:paraId="5FF72D38" w14:textId="7498A7B3" w:rsidR="00D858DC" w:rsidRPr="00F21474" w:rsidRDefault="00D858DC" w:rsidP="00D858DC">
      <w:pPr>
        <w:spacing w:after="0" w:line="240" w:lineRule="auto"/>
        <w:ind w:firstLine="709"/>
        <w:jc w:val="center"/>
        <w:rPr>
          <w:rFonts w:ascii="Times New Roman" w:eastAsia="Times New Roman" w:hAnsi="Times New Roman"/>
          <w:color w:val="000000"/>
          <w:sz w:val="20"/>
          <w:szCs w:val="20"/>
        </w:rPr>
      </w:pPr>
      <w:r w:rsidRPr="00F21474">
        <w:rPr>
          <w:rFonts w:ascii="Times New Roman" w:eastAsia="Times New Roman" w:hAnsi="Times New Roman"/>
          <w:color w:val="000000"/>
          <w:sz w:val="20"/>
          <w:szCs w:val="20"/>
        </w:rPr>
        <w:t xml:space="preserve">ИКЗ: </w:t>
      </w:r>
    </w:p>
    <w:p w14:paraId="288EABCA" w14:textId="77777777" w:rsidR="00D858DC" w:rsidRPr="00F21474" w:rsidRDefault="00D858DC" w:rsidP="00D858DC">
      <w:pPr>
        <w:spacing w:after="0" w:line="240" w:lineRule="auto"/>
        <w:ind w:firstLine="709"/>
        <w:jc w:val="both"/>
        <w:rPr>
          <w:rFonts w:ascii="Times New Roman" w:eastAsia="Times New Roman" w:hAnsi="Times New Roman"/>
          <w:color w:val="000000"/>
          <w:sz w:val="20"/>
          <w:szCs w:val="20"/>
        </w:rPr>
      </w:pPr>
    </w:p>
    <w:p w14:paraId="0461342F" w14:textId="15DE4737" w:rsidR="00D858DC" w:rsidRPr="00F21474" w:rsidRDefault="00D858DC" w:rsidP="00D858DC">
      <w:pPr>
        <w:spacing w:after="0" w:line="240" w:lineRule="auto"/>
        <w:jc w:val="both"/>
        <w:rPr>
          <w:rFonts w:ascii="Times New Roman" w:eastAsia="Times New Roman" w:hAnsi="Times New Roman"/>
          <w:color w:val="000000"/>
          <w:sz w:val="20"/>
          <w:szCs w:val="20"/>
        </w:rPr>
      </w:pPr>
      <w:r w:rsidRPr="00F21474">
        <w:rPr>
          <w:rFonts w:ascii="Times New Roman" w:eastAsia="Times New Roman" w:hAnsi="Times New Roman"/>
          <w:color w:val="000000"/>
          <w:sz w:val="20"/>
          <w:szCs w:val="20"/>
        </w:rPr>
        <w:t>г. Санкт-Петербург</w:t>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r>
      <w:r w:rsidRPr="00F21474">
        <w:rPr>
          <w:rFonts w:ascii="Times New Roman" w:eastAsia="Times New Roman" w:hAnsi="Times New Roman"/>
          <w:color w:val="000000"/>
          <w:sz w:val="20"/>
          <w:szCs w:val="20"/>
        </w:rPr>
        <w:tab/>
        <w:t xml:space="preserve"> </w:t>
      </w:r>
      <w:r w:rsidR="00D1362A" w:rsidRPr="00D1362A">
        <w:rPr>
          <w:rFonts w:ascii="Times New Roman" w:eastAsia="Times New Roman" w:hAnsi="Times New Roman"/>
          <w:color w:val="000000"/>
          <w:sz w:val="20"/>
          <w:szCs w:val="20"/>
        </w:rPr>
        <w:t>___________________</w:t>
      </w:r>
    </w:p>
    <w:p w14:paraId="201BB3B6" w14:textId="77777777" w:rsidR="00D858DC" w:rsidRPr="00F21474" w:rsidRDefault="00D858DC" w:rsidP="00D858DC">
      <w:pPr>
        <w:spacing w:after="0" w:line="240" w:lineRule="auto"/>
        <w:ind w:firstLine="709"/>
        <w:jc w:val="both"/>
        <w:rPr>
          <w:rFonts w:ascii="Times New Roman" w:eastAsia="Times New Roman" w:hAnsi="Times New Roman"/>
          <w:color w:val="000000"/>
          <w:sz w:val="20"/>
          <w:szCs w:val="20"/>
        </w:rPr>
      </w:pPr>
    </w:p>
    <w:p w14:paraId="61CA0F47" w14:textId="3843F4C3" w:rsidR="00D858DC" w:rsidRPr="00D1362A" w:rsidRDefault="00D858DC" w:rsidP="00D858DC">
      <w:pPr>
        <w:spacing w:after="0" w:line="240" w:lineRule="auto"/>
        <w:ind w:firstLine="709"/>
        <w:jc w:val="both"/>
        <w:rPr>
          <w:rFonts w:ascii="Times New Roman" w:eastAsia="Times New Roman" w:hAnsi="Times New Roman"/>
          <w:bCs/>
          <w:color w:val="000000"/>
          <w:sz w:val="20"/>
          <w:szCs w:val="20"/>
        </w:rPr>
      </w:pPr>
      <w:r w:rsidRPr="00751575">
        <w:rPr>
          <w:rFonts w:ascii="Times New Roman" w:eastAsia="Times New Roman" w:hAnsi="Times New Roman"/>
          <w:color w:val="000000"/>
          <w:sz w:val="20"/>
          <w:szCs w:val="20"/>
        </w:rPr>
        <w:t xml:space="preserve">Санкт-Петербургское государственное бюджетное учреждение культуры «Кинотеатр «Курортный», в лице </w:t>
      </w:r>
      <w:r>
        <w:rPr>
          <w:rFonts w:ascii="Times New Roman" w:eastAsia="Times New Roman" w:hAnsi="Times New Roman"/>
          <w:color w:val="000000"/>
          <w:sz w:val="20"/>
          <w:szCs w:val="20"/>
        </w:rPr>
        <w:t xml:space="preserve">директора Чечиной Анастасии </w:t>
      </w:r>
      <w:r w:rsidRPr="00420CFB">
        <w:rPr>
          <w:rFonts w:ascii="Times New Roman" w:eastAsia="Times New Roman" w:hAnsi="Times New Roman"/>
          <w:bCs/>
          <w:color w:val="000000"/>
          <w:sz w:val="20"/>
          <w:szCs w:val="20"/>
        </w:rPr>
        <w:t xml:space="preserve">Александровны действующего на основании устава, именуемый в дальнейшем </w:t>
      </w:r>
      <w:r w:rsidRPr="00751575">
        <w:rPr>
          <w:rFonts w:ascii="Times New Roman" w:eastAsia="Times New Roman" w:hAnsi="Times New Roman"/>
          <w:bCs/>
          <w:color w:val="000000"/>
          <w:sz w:val="20"/>
          <w:szCs w:val="20"/>
        </w:rPr>
        <w:t>«Заказчик»,</w:t>
      </w:r>
      <w:r w:rsidRPr="00420CFB">
        <w:rPr>
          <w:rFonts w:ascii="Times New Roman" w:eastAsia="Times New Roman" w:hAnsi="Times New Roman"/>
          <w:bCs/>
          <w:color w:val="000000"/>
          <w:sz w:val="20"/>
          <w:szCs w:val="20"/>
        </w:rPr>
        <w:t xml:space="preserve"> с одной стороны, и </w:t>
      </w:r>
      <w:r w:rsidR="00D1362A" w:rsidRPr="00D1362A">
        <w:rPr>
          <w:rFonts w:ascii="Times New Roman" w:eastAsia="Times New Roman" w:hAnsi="Times New Roman"/>
          <w:bCs/>
          <w:color w:val="000000"/>
          <w:sz w:val="20"/>
          <w:szCs w:val="20"/>
        </w:rPr>
        <w:t>______________________________</w:t>
      </w:r>
      <w:r w:rsidRPr="00420CFB">
        <w:rPr>
          <w:rFonts w:ascii="Times New Roman" w:eastAsia="Times New Roman" w:hAnsi="Times New Roman"/>
          <w:bCs/>
          <w:color w:val="000000"/>
          <w:sz w:val="20"/>
          <w:szCs w:val="20"/>
        </w:rPr>
        <w:t xml:space="preserve"> в лице </w:t>
      </w:r>
      <w:r w:rsidR="00D1362A" w:rsidRPr="00D1362A">
        <w:rPr>
          <w:rFonts w:ascii="Times New Roman" w:eastAsia="Times New Roman" w:hAnsi="Times New Roman"/>
          <w:bCs/>
          <w:color w:val="000000"/>
          <w:sz w:val="20"/>
          <w:szCs w:val="20"/>
        </w:rPr>
        <w:t>__________________________</w:t>
      </w:r>
      <w:r w:rsidRPr="00420CFB">
        <w:rPr>
          <w:rFonts w:ascii="Times New Roman" w:eastAsia="Times New Roman" w:hAnsi="Times New Roman"/>
          <w:bCs/>
          <w:color w:val="000000"/>
          <w:sz w:val="20"/>
          <w:szCs w:val="20"/>
        </w:rPr>
        <w:t xml:space="preserve">, действующего на основании </w:t>
      </w:r>
      <w:r w:rsidR="00D1362A" w:rsidRPr="00D1362A">
        <w:rPr>
          <w:rFonts w:ascii="Times New Roman" w:eastAsia="Times New Roman" w:hAnsi="Times New Roman"/>
          <w:bCs/>
          <w:color w:val="000000"/>
          <w:sz w:val="20"/>
          <w:szCs w:val="20"/>
        </w:rPr>
        <w:t>_______________________</w:t>
      </w:r>
      <w:r w:rsidRPr="00420CFB">
        <w:rPr>
          <w:rFonts w:ascii="Times New Roman" w:eastAsia="Times New Roman" w:hAnsi="Times New Roman"/>
          <w:bCs/>
          <w:color w:val="000000"/>
          <w:sz w:val="20"/>
          <w:szCs w:val="20"/>
        </w:rPr>
        <w:t>, именуемое в дальнейшем «Исполнитель»,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иных нормативных правовых актов Российской Федерации заключили настоящий контракт о нижеследующем:</w:t>
      </w:r>
    </w:p>
    <w:p w14:paraId="1FB8FF8C" w14:textId="77777777" w:rsidR="00D858DC" w:rsidRPr="00D1362A" w:rsidRDefault="00D858DC" w:rsidP="00D858DC">
      <w:pPr>
        <w:spacing w:after="0" w:line="240" w:lineRule="auto"/>
        <w:ind w:firstLine="709"/>
        <w:jc w:val="center"/>
        <w:rPr>
          <w:rFonts w:ascii="Times New Roman" w:eastAsia="Times New Roman" w:hAnsi="Times New Roman"/>
          <w:bCs/>
          <w:color w:val="000000"/>
          <w:sz w:val="20"/>
          <w:szCs w:val="20"/>
        </w:rPr>
      </w:pPr>
    </w:p>
    <w:p w14:paraId="612E3D66" w14:textId="77777777" w:rsidR="00D1362A" w:rsidRPr="00D1362A" w:rsidRDefault="00D1362A" w:rsidP="00D1362A">
      <w:pPr>
        <w:spacing w:after="0" w:line="240" w:lineRule="auto"/>
        <w:ind w:firstLine="709"/>
        <w:jc w:val="center"/>
        <w:rPr>
          <w:rFonts w:ascii="Times New Roman" w:eastAsia="Times New Roman" w:hAnsi="Times New Roman"/>
          <w:b/>
          <w:color w:val="000000"/>
          <w:sz w:val="20"/>
          <w:szCs w:val="20"/>
        </w:rPr>
      </w:pPr>
      <w:r w:rsidRPr="00D1362A">
        <w:rPr>
          <w:rFonts w:ascii="Times New Roman" w:eastAsia="Times New Roman" w:hAnsi="Times New Roman"/>
          <w:b/>
          <w:color w:val="000000"/>
          <w:sz w:val="20"/>
          <w:szCs w:val="20"/>
        </w:rPr>
        <w:t>1.Предмет Контракта</w:t>
      </w:r>
    </w:p>
    <w:p w14:paraId="45F669CA" w14:textId="0A95562F" w:rsidR="00D1362A" w:rsidRPr="00D1362A" w:rsidRDefault="00D1362A" w:rsidP="00D1362A">
      <w:pPr>
        <w:widowControl w:val="0"/>
        <w:autoSpaceDE w:val="0"/>
        <w:autoSpaceDN w:val="0"/>
        <w:adjustRightInd w:val="0"/>
        <w:spacing w:after="0" w:line="240" w:lineRule="auto"/>
        <w:ind w:firstLine="709"/>
        <w:jc w:val="both"/>
        <w:outlineLvl w:val="1"/>
        <w:rPr>
          <w:rFonts w:ascii="Times New Roman" w:eastAsia="Times New Roman" w:hAnsi="Times New Roman"/>
          <w:bCs/>
          <w:color w:val="000000"/>
          <w:sz w:val="20"/>
          <w:szCs w:val="20"/>
        </w:rPr>
      </w:pPr>
      <w:r w:rsidRPr="00D1362A">
        <w:rPr>
          <w:rFonts w:ascii="Times New Roman" w:eastAsia="Times New Roman" w:hAnsi="Times New Roman"/>
          <w:bCs/>
          <w:color w:val="000000"/>
          <w:sz w:val="20"/>
          <w:szCs w:val="20"/>
        </w:rPr>
        <w:t xml:space="preserve">1.1. В соответствии с Контрактом Исполнитель обязуется в порядке и сроки, предусмотренные Контрактом, оказать услуги </w:t>
      </w:r>
      <w:r w:rsidR="00527F56">
        <w:rPr>
          <w:rFonts w:ascii="Times New Roman" w:eastAsia="Times New Roman" w:hAnsi="Times New Roman"/>
          <w:bCs/>
          <w:color w:val="000000"/>
          <w:sz w:val="20"/>
          <w:szCs w:val="20"/>
        </w:rPr>
        <w:t xml:space="preserve">по </w:t>
      </w:r>
      <w:r w:rsidR="00527F56" w:rsidRPr="00527F56">
        <w:rPr>
          <w:rFonts w:ascii="Times New Roman" w:eastAsia="Times New Roman" w:hAnsi="Times New Roman"/>
          <w:bCs/>
          <w:color w:val="000000"/>
          <w:sz w:val="20"/>
          <w:szCs w:val="20"/>
        </w:rPr>
        <w:t>организации и проведению праздничн</w:t>
      </w:r>
      <w:r w:rsidR="00527F56" w:rsidRPr="00527F56">
        <w:rPr>
          <w:rFonts w:ascii="Times New Roman" w:eastAsia="Times New Roman" w:hAnsi="Times New Roman"/>
          <w:bCs/>
          <w:color w:val="000000"/>
          <w:sz w:val="20"/>
          <w:szCs w:val="20"/>
        </w:rPr>
        <w:t>ого</w:t>
      </w:r>
      <w:r w:rsidR="00527F56" w:rsidRPr="00527F56">
        <w:rPr>
          <w:rFonts w:ascii="Times New Roman" w:eastAsia="Times New Roman" w:hAnsi="Times New Roman"/>
          <w:bCs/>
          <w:color w:val="000000"/>
          <w:sz w:val="20"/>
          <w:szCs w:val="20"/>
        </w:rPr>
        <w:t xml:space="preserve"> мероприяти</w:t>
      </w:r>
      <w:r w:rsidR="00527F56" w:rsidRPr="00527F56">
        <w:rPr>
          <w:rFonts w:ascii="Times New Roman" w:eastAsia="Times New Roman" w:hAnsi="Times New Roman"/>
          <w:bCs/>
          <w:color w:val="000000"/>
          <w:sz w:val="20"/>
          <w:szCs w:val="20"/>
        </w:rPr>
        <w:t>я</w:t>
      </w:r>
      <w:r w:rsidR="00527F56" w:rsidRPr="00527F56">
        <w:rPr>
          <w:rFonts w:ascii="Times New Roman" w:eastAsia="Times New Roman" w:hAnsi="Times New Roman"/>
          <w:bCs/>
          <w:color w:val="000000"/>
          <w:sz w:val="20"/>
          <w:szCs w:val="20"/>
        </w:rPr>
        <w:t xml:space="preserve"> для нужд Санкт-Петербургского государственного бюджетного учреждения культуры «Кинотеатр «Курортный»</w:t>
      </w:r>
      <w:r w:rsidRPr="00D1362A">
        <w:rPr>
          <w:rFonts w:ascii="Times New Roman" w:eastAsia="Times New Roman" w:hAnsi="Times New Roman"/>
          <w:bCs/>
          <w:color w:val="000000"/>
          <w:sz w:val="20"/>
          <w:szCs w:val="20"/>
        </w:rPr>
        <w:t xml:space="preserve"> в 2026 году (далее – услуги).</w:t>
      </w:r>
    </w:p>
    <w:p w14:paraId="19454E44" w14:textId="77777777" w:rsidR="00D1362A" w:rsidRPr="00D1362A" w:rsidRDefault="00D1362A" w:rsidP="00D1362A">
      <w:pPr>
        <w:widowControl w:val="0"/>
        <w:autoSpaceDE w:val="0"/>
        <w:autoSpaceDN w:val="0"/>
        <w:adjustRightInd w:val="0"/>
        <w:spacing w:after="0" w:line="240" w:lineRule="auto"/>
        <w:ind w:firstLine="709"/>
        <w:jc w:val="both"/>
        <w:outlineLvl w:val="1"/>
        <w:rPr>
          <w:rFonts w:ascii="Times New Roman" w:eastAsia="Times New Roman" w:hAnsi="Times New Roman"/>
          <w:bCs/>
          <w:color w:val="000000"/>
          <w:sz w:val="20"/>
          <w:szCs w:val="20"/>
        </w:rPr>
      </w:pPr>
      <w:r w:rsidRPr="00D1362A">
        <w:rPr>
          <w:rFonts w:ascii="Times New Roman" w:eastAsia="Times New Roman" w:hAnsi="Times New Roman"/>
          <w:bCs/>
          <w:color w:val="000000"/>
          <w:sz w:val="20"/>
          <w:szCs w:val="20"/>
        </w:rPr>
        <w:t>1.2. Исполнитель оказывает услуги в соответствии с условиями настоящего Контракта, по установленной настоящим Контрактом цене и в установленные настоящим Контрактом сроки, в соответствии с Описанием объекта закупки (Приложение № 1 к Контракту), Расчетом цены Контракта (приложение № 2 к Контракту), являющимися неотъемлемой частью настоящего Контракта, определяющими объем и содержание услуг.</w:t>
      </w:r>
    </w:p>
    <w:p w14:paraId="12D83F0D" w14:textId="77777777" w:rsidR="00D1362A" w:rsidRPr="00AC7B83" w:rsidRDefault="00D1362A" w:rsidP="00D1362A">
      <w:pPr>
        <w:widowControl w:val="0"/>
        <w:autoSpaceDE w:val="0"/>
        <w:autoSpaceDN w:val="0"/>
        <w:adjustRightInd w:val="0"/>
        <w:spacing w:after="0" w:line="240" w:lineRule="auto"/>
        <w:ind w:firstLine="709"/>
        <w:jc w:val="both"/>
        <w:outlineLvl w:val="1"/>
        <w:rPr>
          <w:rFonts w:ascii="Times New Roman" w:eastAsia="Times New Roman" w:hAnsi="Times New Roman"/>
          <w:bCs/>
          <w:color w:val="000000"/>
          <w:sz w:val="20"/>
          <w:szCs w:val="20"/>
        </w:rPr>
      </w:pPr>
      <w:r w:rsidRPr="00D1362A">
        <w:rPr>
          <w:rFonts w:ascii="Times New Roman" w:eastAsia="Times New Roman" w:hAnsi="Times New Roman"/>
          <w:bCs/>
          <w:color w:val="000000"/>
          <w:sz w:val="20"/>
          <w:szCs w:val="20"/>
        </w:rPr>
        <w:t xml:space="preserve">1.3. Оказание услуг осуществляется Исполнителем в соответствии с законодательством Российской Федерации, требованиями </w:t>
      </w:r>
      <w:r w:rsidRPr="00AC7B83">
        <w:rPr>
          <w:rFonts w:ascii="Times New Roman" w:eastAsia="Times New Roman" w:hAnsi="Times New Roman"/>
          <w:bCs/>
          <w:color w:val="000000"/>
          <w:sz w:val="20"/>
          <w:szCs w:val="20"/>
        </w:rPr>
        <w:t>нормативных правовых актов, регулирующих порядок выполнения такого вида услуг, устанавливающих требования к качеству такого вида услуг, в соответствии с условиями Контракта.</w:t>
      </w:r>
    </w:p>
    <w:p w14:paraId="12C113E3" w14:textId="797F1FDD" w:rsidR="00D1362A" w:rsidRPr="00AC7B83" w:rsidRDefault="00D1362A" w:rsidP="00AC7B83">
      <w:pPr>
        <w:autoSpaceDE w:val="0"/>
        <w:autoSpaceDN w:val="0"/>
        <w:spacing w:after="0" w:line="240" w:lineRule="auto"/>
        <w:ind w:firstLine="709"/>
        <w:jc w:val="both"/>
        <w:rPr>
          <w:rFonts w:ascii="Times New Roman" w:eastAsia="Times New Roman" w:hAnsi="Times New Roman"/>
          <w:bCs/>
          <w:color w:val="000000"/>
          <w:sz w:val="20"/>
          <w:szCs w:val="20"/>
        </w:rPr>
      </w:pPr>
      <w:r w:rsidRPr="00AC7B83">
        <w:rPr>
          <w:rFonts w:ascii="Times New Roman" w:eastAsia="Times New Roman" w:hAnsi="Times New Roman"/>
          <w:bCs/>
          <w:color w:val="000000"/>
          <w:sz w:val="20"/>
          <w:szCs w:val="20"/>
        </w:rPr>
        <w:t xml:space="preserve">1.4. Сроки оказания услуг: в соответствии с Описанием объекта закупки (Приложение 1 к Контракту); </w:t>
      </w:r>
    </w:p>
    <w:p w14:paraId="5DDAFF3C" w14:textId="77777777" w:rsidR="00D1362A" w:rsidRPr="00D1362A" w:rsidRDefault="00D1362A" w:rsidP="00D1362A">
      <w:pPr>
        <w:autoSpaceDE w:val="0"/>
        <w:autoSpaceDN w:val="0"/>
        <w:spacing w:after="0" w:line="240" w:lineRule="auto"/>
        <w:ind w:firstLine="709"/>
        <w:jc w:val="both"/>
        <w:rPr>
          <w:rFonts w:ascii="Times New Roman" w:eastAsia="Times New Roman" w:hAnsi="Times New Roman"/>
          <w:bCs/>
          <w:color w:val="000000"/>
          <w:sz w:val="20"/>
          <w:szCs w:val="20"/>
        </w:rPr>
      </w:pPr>
      <w:r w:rsidRPr="00AC7B83">
        <w:rPr>
          <w:rFonts w:ascii="Times New Roman" w:eastAsia="Times New Roman" w:hAnsi="Times New Roman"/>
          <w:bCs/>
          <w:color w:val="000000"/>
          <w:sz w:val="20"/>
          <w:szCs w:val="20"/>
        </w:rPr>
        <w:t>1.5. Надлежащим исполнением обязательств Исполнителя признается оказание всех услуг по Контракту в сроки и в объеме, определенные Контрактом и приложениями к нему. Надлежащее исполнение Контракта со стороны Исполнителя подтверждается подписанным Сторонами документом о приемке по каждому мероприятию.</w:t>
      </w:r>
    </w:p>
    <w:p w14:paraId="7F1A282C" w14:textId="4F2E9BEB" w:rsidR="00D858DC" w:rsidRDefault="00D858DC" w:rsidP="00D1362A">
      <w:pPr>
        <w:widowControl w:val="0"/>
        <w:autoSpaceDE w:val="0"/>
        <w:autoSpaceDN w:val="0"/>
        <w:adjustRightInd w:val="0"/>
        <w:spacing w:after="0" w:line="240" w:lineRule="auto"/>
        <w:ind w:firstLine="709"/>
        <w:jc w:val="both"/>
        <w:outlineLvl w:val="1"/>
        <w:rPr>
          <w:rFonts w:ascii="Times New Roman" w:hAnsi="Times New Roman"/>
          <w:color w:val="000000"/>
          <w:sz w:val="20"/>
          <w:szCs w:val="20"/>
        </w:rPr>
      </w:pPr>
    </w:p>
    <w:p w14:paraId="4A2071E5" w14:textId="77777777" w:rsidR="00AC7B83" w:rsidRPr="00420CFB" w:rsidRDefault="00AC7B83" w:rsidP="00D1362A">
      <w:pPr>
        <w:widowControl w:val="0"/>
        <w:autoSpaceDE w:val="0"/>
        <w:autoSpaceDN w:val="0"/>
        <w:adjustRightInd w:val="0"/>
        <w:spacing w:after="0" w:line="240" w:lineRule="auto"/>
        <w:ind w:firstLine="709"/>
        <w:jc w:val="both"/>
        <w:outlineLvl w:val="1"/>
        <w:rPr>
          <w:rFonts w:ascii="Times New Roman" w:hAnsi="Times New Roman"/>
          <w:color w:val="000000"/>
          <w:sz w:val="20"/>
          <w:szCs w:val="20"/>
        </w:rPr>
      </w:pPr>
    </w:p>
    <w:p w14:paraId="29840C7B" w14:textId="77777777" w:rsidR="00D858DC" w:rsidRPr="00420CFB" w:rsidRDefault="00D858DC" w:rsidP="00D858DC">
      <w:pPr>
        <w:autoSpaceDE w:val="0"/>
        <w:autoSpaceDN w:val="0"/>
        <w:spacing w:after="0" w:line="240" w:lineRule="auto"/>
        <w:ind w:firstLine="709"/>
        <w:jc w:val="center"/>
        <w:rPr>
          <w:rFonts w:ascii="Times New Roman" w:eastAsia="Times New Roman" w:hAnsi="Times New Roman"/>
          <w:b/>
          <w:color w:val="000000"/>
          <w:sz w:val="20"/>
          <w:szCs w:val="20"/>
        </w:rPr>
      </w:pPr>
      <w:r w:rsidRPr="00420CFB">
        <w:rPr>
          <w:rFonts w:ascii="Times New Roman" w:eastAsia="Times New Roman" w:hAnsi="Times New Roman"/>
          <w:b/>
          <w:color w:val="000000"/>
          <w:sz w:val="20"/>
          <w:szCs w:val="20"/>
        </w:rPr>
        <w:t>2. Цена Контракта и порядок расчетов</w:t>
      </w:r>
    </w:p>
    <w:p w14:paraId="49DFA51F" w14:textId="57001E3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420CFB">
        <w:rPr>
          <w:rFonts w:ascii="Times New Roman" w:eastAsia="Times New Roman" w:hAnsi="Times New Roman"/>
          <w:color w:val="000000"/>
          <w:sz w:val="20"/>
          <w:szCs w:val="20"/>
        </w:rPr>
        <w:t xml:space="preserve">2.1. Цена Контракта составляет </w:t>
      </w:r>
      <w:r w:rsidR="00D1362A">
        <w:rPr>
          <w:rFonts w:ascii="Times New Roman" w:eastAsia="Times New Roman" w:hAnsi="Times New Roman"/>
          <w:color w:val="000000"/>
          <w:sz w:val="20"/>
          <w:szCs w:val="20"/>
        </w:rPr>
        <w:t>__________________________________________________</w:t>
      </w:r>
    </w:p>
    <w:p w14:paraId="23CE7952" w14:textId="7777777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A94CBA">
        <w:rPr>
          <w:rFonts w:ascii="Times New Roman" w:eastAsia="Times New Roman" w:hAnsi="Times New Roman"/>
          <w:color w:val="000000"/>
          <w:sz w:val="20"/>
          <w:szCs w:val="20"/>
        </w:rPr>
        <w:t>2.2.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310F736" w14:textId="2B93256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A94CBA">
        <w:rPr>
          <w:rFonts w:ascii="Times New Roman" w:eastAsia="Times New Roman" w:hAnsi="Times New Roman"/>
          <w:color w:val="000000"/>
          <w:sz w:val="20"/>
          <w:szCs w:val="20"/>
        </w:rPr>
        <w:t>2.3. Цена Контракта включает в себя: причитающееся исполнителю вознаграждение, стоимость услуг, издержки исполнителя, понесенные им на исполнение обязательств, возникших из настоящего Контракта, налоги, сборы, обязательные платежи и иные расходы, связанные с исполнением Контракта.</w:t>
      </w:r>
    </w:p>
    <w:p w14:paraId="7CE8A3D6" w14:textId="7777777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A94CBA">
        <w:rPr>
          <w:rFonts w:ascii="Times New Roman" w:eastAsia="Times New Roman" w:hAnsi="Times New Roman"/>
          <w:color w:val="000000"/>
          <w:sz w:val="20"/>
          <w:szCs w:val="20"/>
        </w:rPr>
        <w:t>2.4. 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настоящим Контрактом.</w:t>
      </w:r>
    </w:p>
    <w:p w14:paraId="03E2450D" w14:textId="7777777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A94CBA">
        <w:rPr>
          <w:rFonts w:ascii="Times New Roman" w:eastAsia="Times New Roman" w:hAnsi="Times New Roman"/>
          <w:color w:val="000000"/>
          <w:sz w:val="20"/>
          <w:szCs w:val="20"/>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w:t>
      </w:r>
      <w:r w:rsidRPr="00A94CBA">
        <w:rPr>
          <w:rFonts w:ascii="Times New Roman" w:hAnsi="Times New Roman"/>
          <w:color w:val="000000"/>
          <w:sz w:val="20"/>
          <w:szCs w:val="20"/>
        </w:rPr>
        <w:t>Закона о контрактной системе</w:t>
      </w:r>
      <w:r w:rsidRPr="00A94CBA">
        <w:rPr>
          <w:rFonts w:ascii="Times New Roman" w:eastAsia="Times New Roman" w:hAnsi="Times New Roman"/>
          <w:color w:val="000000"/>
          <w:sz w:val="20"/>
          <w:szCs w:val="20"/>
        </w:rPr>
        <w:t>.</w:t>
      </w:r>
    </w:p>
    <w:p w14:paraId="1A7FC463" w14:textId="7777777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A94CBA">
        <w:rPr>
          <w:rFonts w:ascii="Times New Roman" w:eastAsia="Times New Roman" w:hAnsi="Times New Roman"/>
          <w:color w:val="000000"/>
          <w:sz w:val="20"/>
          <w:szCs w:val="20"/>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329DDA70" w14:textId="7777777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A94CBA">
        <w:rPr>
          <w:rFonts w:ascii="Times New Roman" w:eastAsia="Times New Roman" w:hAnsi="Times New Roman"/>
          <w:color w:val="000000"/>
          <w:sz w:val="20"/>
          <w:szCs w:val="20"/>
        </w:rPr>
        <w:t>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объем оказываемых услуг.</w:t>
      </w:r>
    </w:p>
    <w:p w14:paraId="6CD1D7AC" w14:textId="470E9AA3" w:rsidR="00D858DC" w:rsidRPr="002A10BD"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D1362A">
        <w:rPr>
          <w:rFonts w:ascii="Times New Roman" w:eastAsia="Times New Roman" w:hAnsi="Times New Roman"/>
          <w:color w:val="000000"/>
          <w:sz w:val="20"/>
          <w:szCs w:val="20"/>
        </w:rPr>
        <w:t xml:space="preserve">2.5. </w:t>
      </w:r>
      <w:r w:rsidRPr="00B54F61">
        <w:rPr>
          <w:rFonts w:ascii="Times New Roman" w:eastAsia="Times New Roman" w:hAnsi="Times New Roman"/>
          <w:color w:val="000000"/>
          <w:sz w:val="20"/>
          <w:szCs w:val="20"/>
        </w:rPr>
        <w:t xml:space="preserve">Источник финансирования Контракта - </w:t>
      </w:r>
      <w:r w:rsidRPr="00D1362A">
        <w:rPr>
          <w:rFonts w:ascii="Times New Roman" w:eastAsia="Times New Roman" w:hAnsi="Times New Roman"/>
          <w:color w:val="000000"/>
          <w:sz w:val="20"/>
          <w:szCs w:val="20"/>
        </w:rPr>
        <w:t xml:space="preserve">Средства бюджетных учреждений. </w:t>
      </w:r>
    </w:p>
    <w:p w14:paraId="494BCB48" w14:textId="77777777" w:rsidR="00D858DC" w:rsidRPr="002A10BD"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2A10BD">
        <w:rPr>
          <w:rFonts w:ascii="Times New Roman" w:eastAsia="Times New Roman" w:hAnsi="Times New Roman"/>
          <w:color w:val="000000"/>
          <w:sz w:val="20"/>
          <w:szCs w:val="20"/>
        </w:rPr>
        <w:t>2.6. Авансирование не предусмотрено.</w:t>
      </w:r>
      <w:r w:rsidRPr="00D1362A">
        <w:rPr>
          <w:rFonts w:ascii="Times New Roman" w:eastAsia="Times New Roman" w:hAnsi="Times New Roman"/>
          <w:color w:val="000000"/>
          <w:sz w:val="20"/>
          <w:szCs w:val="20"/>
        </w:rPr>
        <w:t xml:space="preserve"> </w:t>
      </w:r>
    </w:p>
    <w:p w14:paraId="4141C22E" w14:textId="77777777" w:rsidR="00D1362A" w:rsidRPr="00D1362A" w:rsidRDefault="00D858DC" w:rsidP="00D1362A">
      <w:pPr>
        <w:autoSpaceDE w:val="0"/>
        <w:autoSpaceDN w:val="0"/>
        <w:spacing w:after="0" w:line="240" w:lineRule="auto"/>
        <w:ind w:firstLine="709"/>
        <w:jc w:val="both"/>
        <w:rPr>
          <w:rFonts w:ascii="Times New Roman" w:eastAsia="Times New Roman" w:hAnsi="Times New Roman"/>
          <w:color w:val="000000"/>
          <w:sz w:val="20"/>
          <w:szCs w:val="20"/>
        </w:rPr>
      </w:pPr>
      <w:r w:rsidRPr="002A10BD">
        <w:rPr>
          <w:rFonts w:ascii="Times New Roman" w:eastAsia="Times New Roman" w:hAnsi="Times New Roman"/>
          <w:color w:val="000000"/>
          <w:sz w:val="20"/>
          <w:szCs w:val="20"/>
        </w:rPr>
        <w:t xml:space="preserve">2.7. </w:t>
      </w:r>
      <w:r w:rsidR="00D1362A" w:rsidRPr="00D1362A">
        <w:rPr>
          <w:rFonts w:ascii="Times New Roman" w:eastAsia="Times New Roman" w:hAnsi="Times New Roman"/>
          <w:color w:val="000000"/>
          <w:sz w:val="20"/>
          <w:szCs w:val="20"/>
        </w:rPr>
        <w:t>Оплата за оказанные услуги осуществляется Заказчиком в срок не более 7 (Семи) рабочих дней с даты подписания Заказчиком Акта сдачи-приемки оказанных услуг, после получения подписанных документов письменно или посредством электронного документооборота через программу электронной отчетности «СБИС», являющихся основанием для оплаты, в пределах стоимости контракта на основании счета, счета-фактуры.</w:t>
      </w:r>
    </w:p>
    <w:p w14:paraId="76E8778F" w14:textId="6693E86F" w:rsidR="00D858DC" w:rsidRPr="00A94CBA" w:rsidRDefault="00D858DC" w:rsidP="00D1362A">
      <w:pPr>
        <w:autoSpaceDE w:val="0"/>
        <w:autoSpaceDN w:val="0"/>
        <w:spacing w:after="0" w:line="240" w:lineRule="auto"/>
        <w:ind w:firstLine="709"/>
        <w:jc w:val="both"/>
        <w:rPr>
          <w:rFonts w:ascii="Times New Roman" w:eastAsia="Times New Roman" w:hAnsi="Times New Roman"/>
          <w:color w:val="000000"/>
          <w:sz w:val="20"/>
          <w:szCs w:val="20"/>
        </w:rPr>
      </w:pPr>
      <w:r w:rsidRPr="002A10BD">
        <w:rPr>
          <w:rFonts w:ascii="Times New Roman" w:eastAsia="Times New Roman" w:hAnsi="Times New Roman"/>
          <w:color w:val="000000"/>
          <w:sz w:val="20"/>
          <w:szCs w:val="20"/>
        </w:rPr>
        <w:t>2.8. Оплата по Контракту осуществляется по безналичному расчету</w:t>
      </w:r>
      <w:r w:rsidRPr="00A94CBA">
        <w:rPr>
          <w:rFonts w:ascii="Times New Roman" w:eastAsia="Times New Roman" w:hAnsi="Times New Roman"/>
          <w:color w:val="000000"/>
          <w:sz w:val="20"/>
          <w:szCs w:val="20"/>
        </w:rPr>
        <w:t xml:space="preserve"> платежным поручением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1034D00E" w14:textId="77777777" w:rsidR="00D858DC" w:rsidRPr="00A94CBA" w:rsidRDefault="00D858DC" w:rsidP="00D858DC">
      <w:pPr>
        <w:autoSpaceDE w:val="0"/>
        <w:autoSpaceDN w:val="0"/>
        <w:spacing w:after="0" w:line="240" w:lineRule="auto"/>
        <w:ind w:firstLine="709"/>
        <w:jc w:val="both"/>
        <w:rPr>
          <w:rFonts w:ascii="Times New Roman" w:eastAsia="Times New Roman" w:hAnsi="Times New Roman"/>
          <w:color w:val="000000"/>
          <w:sz w:val="20"/>
          <w:szCs w:val="20"/>
        </w:rPr>
      </w:pPr>
      <w:r w:rsidRPr="00A94CBA">
        <w:rPr>
          <w:rFonts w:ascii="Times New Roman" w:eastAsia="Times New Roman" w:hAnsi="Times New Roman"/>
          <w:color w:val="000000"/>
          <w:sz w:val="20"/>
          <w:szCs w:val="20"/>
        </w:rPr>
        <w:t>2.12. Датой оплаты считается дата списания денежных средств со счета Заказчика, указанного в настоящем Контракте.</w:t>
      </w:r>
    </w:p>
    <w:p w14:paraId="35A3362F" w14:textId="77777777" w:rsidR="00D858DC" w:rsidRPr="00AC7B83" w:rsidRDefault="00D858DC" w:rsidP="00D858DC">
      <w:pPr>
        <w:widowControl w:val="0"/>
        <w:tabs>
          <w:tab w:val="left" w:pos="426"/>
        </w:tabs>
        <w:spacing w:after="0" w:line="240" w:lineRule="auto"/>
        <w:ind w:firstLine="709"/>
        <w:jc w:val="center"/>
        <w:rPr>
          <w:rFonts w:ascii="Times New Roman" w:hAnsi="Times New Roman"/>
          <w:b/>
          <w:color w:val="000000"/>
          <w:sz w:val="20"/>
          <w:szCs w:val="20"/>
        </w:rPr>
      </w:pPr>
      <w:r w:rsidRPr="00AC7B83">
        <w:rPr>
          <w:rFonts w:ascii="Times New Roman" w:eastAsia="Times New Roman" w:hAnsi="Times New Roman"/>
          <w:b/>
          <w:color w:val="000000"/>
          <w:sz w:val="20"/>
          <w:szCs w:val="20"/>
        </w:rPr>
        <w:lastRenderedPageBreak/>
        <w:t xml:space="preserve">3. </w:t>
      </w:r>
      <w:r w:rsidRPr="00AC7B83">
        <w:rPr>
          <w:rFonts w:ascii="Times New Roman" w:hAnsi="Times New Roman"/>
          <w:b/>
          <w:color w:val="000000"/>
          <w:sz w:val="20"/>
          <w:szCs w:val="20"/>
        </w:rPr>
        <w:t>Место оказания услуг</w:t>
      </w:r>
    </w:p>
    <w:p w14:paraId="516273B4" w14:textId="77777777" w:rsidR="00D858DC" w:rsidRPr="00AC7B83" w:rsidRDefault="00D858DC" w:rsidP="00D858DC">
      <w:pPr>
        <w:spacing w:after="0" w:line="240" w:lineRule="auto"/>
        <w:ind w:firstLine="709"/>
        <w:jc w:val="both"/>
        <w:rPr>
          <w:rFonts w:ascii="Times New Roman" w:hAnsi="Times New Roman"/>
          <w:color w:val="000000"/>
          <w:sz w:val="20"/>
          <w:szCs w:val="20"/>
        </w:rPr>
      </w:pPr>
      <w:r w:rsidRPr="00AC7B83">
        <w:rPr>
          <w:rFonts w:ascii="Times New Roman" w:eastAsia="Times New Roman" w:hAnsi="Times New Roman"/>
          <w:bCs/>
          <w:color w:val="000000"/>
          <w:sz w:val="20"/>
          <w:szCs w:val="20"/>
          <w:lang w:eastAsia="ar-SA"/>
        </w:rPr>
        <w:t>3.1. Место оказания услуг</w:t>
      </w:r>
      <w:r w:rsidRPr="00AC7B83">
        <w:rPr>
          <w:rFonts w:ascii="Times New Roman" w:hAnsi="Times New Roman"/>
          <w:color w:val="000000"/>
          <w:sz w:val="20"/>
          <w:szCs w:val="20"/>
        </w:rPr>
        <w:t xml:space="preserve">: в соответствии с Описанием объекта закупки (Приложение № 1 к Контракту). </w:t>
      </w:r>
    </w:p>
    <w:p w14:paraId="48FD96EF" w14:textId="77777777" w:rsidR="00D858DC" w:rsidRPr="00AC7B83" w:rsidRDefault="00D858DC" w:rsidP="00D858DC">
      <w:pPr>
        <w:spacing w:after="0" w:line="240" w:lineRule="auto"/>
        <w:ind w:firstLine="709"/>
        <w:jc w:val="both"/>
        <w:rPr>
          <w:rFonts w:ascii="Times New Roman" w:hAnsi="Times New Roman"/>
          <w:color w:val="000000"/>
          <w:sz w:val="20"/>
          <w:szCs w:val="20"/>
        </w:rPr>
      </w:pPr>
    </w:p>
    <w:p w14:paraId="439420CC" w14:textId="77777777" w:rsidR="00D858DC" w:rsidRPr="00AC7B83" w:rsidRDefault="00D858DC" w:rsidP="00D858DC">
      <w:pPr>
        <w:spacing w:after="0" w:line="240" w:lineRule="auto"/>
        <w:ind w:firstLine="709"/>
        <w:jc w:val="center"/>
        <w:rPr>
          <w:rFonts w:ascii="Times New Roman" w:hAnsi="Times New Roman"/>
          <w:b/>
          <w:color w:val="000000"/>
          <w:sz w:val="20"/>
          <w:szCs w:val="20"/>
        </w:rPr>
      </w:pPr>
      <w:r w:rsidRPr="00AC7B83">
        <w:rPr>
          <w:rFonts w:ascii="Times New Roman" w:hAnsi="Times New Roman"/>
          <w:b/>
          <w:color w:val="000000"/>
          <w:sz w:val="20"/>
          <w:szCs w:val="20"/>
        </w:rPr>
        <w:t>4. Права и обязанности Заказчика</w:t>
      </w:r>
    </w:p>
    <w:p w14:paraId="24BB0103" w14:textId="77777777" w:rsidR="00D858DC" w:rsidRPr="00A94CBA" w:rsidRDefault="00D858DC" w:rsidP="00D858DC">
      <w:pPr>
        <w:tabs>
          <w:tab w:val="left" w:pos="709"/>
        </w:tabs>
        <w:spacing w:after="0" w:line="240" w:lineRule="auto"/>
        <w:ind w:firstLine="709"/>
        <w:jc w:val="both"/>
        <w:rPr>
          <w:rFonts w:ascii="Times New Roman" w:hAnsi="Times New Roman"/>
          <w:color w:val="000000"/>
          <w:sz w:val="20"/>
          <w:szCs w:val="20"/>
        </w:rPr>
      </w:pPr>
      <w:r w:rsidRPr="00AC7B83">
        <w:rPr>
          <w:rFonts w:ascii="Times New Roman" w:hAnsi="Times New Roman"/>
          <w:color w:val="000000"/>
          <w:sz w:val="20"/>
          <w:szCs w:val="20"/>
        </w:rPr>
        <w:t>4.1. Заказчик обязуется:</w:t>
      </w:r>
    </w:p>
    <w:p w14:paraId="35228DD5" w14:textId="77777777" w:rsidR="00D858DC" w:rsidRPr="00A94CBA" w:rsidRDefault="00D858DC" w:rsidP="00D858DC">
      <w:pPr>
        <w:tabs>
          <w:tab w:val="left" w:pos="1620"/>
        </w:tabs>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4.1.1. Осуществлять контроль и надзор за ходом и качеством оказываемых услуг, поставляемых для оказания услуг товаров с соблюдением сроков их оказания, не вмешиваясь при этом в оперативно-хозяйственную деятельность Исполнителя.</w:t>
      </w:r>
    </w:p>
    <w:p w14:paraId="09A7F1A2" w14:textId="77777777" w:rsidR="00D858DC" w:rsidRPr="00A94CBA" w:rsidRDefault="00D858DC" w:rsidP="00D858DC">
      <w:pPr>
        <w:pStyle w:val="ae"/>
        <w:ind w:left="0" w:firstLine="709"/>
        <w:contextualSpacing w:val="0"/>
        <w:jc w:val="both"/>
        <w:rPr>
          <w:rFonts w:ascii="Times New Roman" w:hAnsi="Times New Roman" w:cs="Times New Roman"/>
          <w:sz w:val="20"/>
          <w:szCs w:val="20"/>
        </w:rPr>
      </w:pPr>
      <w:r w:rsidRPr="00A94CBA">
        <w:rPr>
          <w:rFonts w:ascii="Times New Roman" w:hAnsi="Times New Roman" w:cs="Times New Roman"/>
          <w:sz w:val="20"/>
          <w:szCs w:val="20"/>
        </w:rPr>
        <w:t>4.1.2. При обнаружении в ходе оказания услуг допущенных Исполнителем недостатков, немедленно заявить об этом Исполнителю в письменной форме, назначив срок для устранения таких недостатков.</w:t>
      </w:r>
    </w:p>
    <w:p w14:paraId="0AED91BF" w14:textId="77777777" w:rsidR="00D858DC" w:rsidRPr="00A94CBA" w:rsidRDefault="00D858DC" w:rsidP="00D858DC">
      <w:pPr>
        <w:tabs>
          <w:tab w:val="left" w:pos="1620"/>
        </w:tabs>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 xml:space="preserve">4.1.3. Обеспечивать своевременную оплату </w:t>
      </w:r>
      <w:r w:rsidRPr="00A94CBA">
        <w:rPr>
          <w:rFonts w:ascii="Times New Roman" w:hAnsi="Times New Roman"/>
          <w:bCs/>
          <w:iCs/>
          <w:color w:val="000000"/>
          <w:sz w:val="20"/>
          <w:szCs w:val="20"/>
        </w:rPr>
        <w:t xml:space="preserve">оказанных услуг (этапа оказанных услуг), поставленных товаров </w:t>
      </w:r>
      <w:r w:rsidRPr="00A94CBA">
        <w:rPr>
          <w:rFonts w:ascii="Times New Roman" w:hAnsi="Times New Roman"/>
          <w:color w:val="000000"/>
          <w:sz w:val="20"/>
          <w:szCs w:val="20"/>
        </w:rPr>
        <w:t>в соответствии с условиями настоящего Контракта.</w:t>
      </w:r>
    </w:p>
    <w:p w14:paraId="56FD0136" w14:textId="77777777" w:rsidR="00D858DC" w:rsidRPr="00A94CBA" w:rsidRDefault="00D858DC" w:rsidP="00D858DC">
      <w:pPr>
        <w:tabs>
          <w:tab w:val="left" w:pos="1620"/>
        </w:tabs>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4.1.4. Обеспечивать своевременную приемку исполнения обязательств Исполнителем по оказанным им услугам (этапу).</w:t>
      </w:r>
    </w:p>
    <w:p w14:paraId="432450A1" w14:textId="77777777" w:rsidR="00D858DC" w:rsidRPr="00A94CBA" w:rsidRDefault="00D858DC" w:rsidP="00D858DC">
      <w:pPr>
        <w:tabs>
          <w:tab w:val="left" w:pos="1620"/>
        </w:tabs>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4.1.5. В случае досрочного расторжения настоящего Контракта Заказчик обязан:</w:t>
      </w:r>
    </w:p>
    <w:p w14:paraId="63360C6C" w14:textId="77777777" w:rsidR="00D858DC" w:rsidRPr="00A94CBA" w:rsidRDefault="00D858DC" w:rsidP="00D858DC">
      <w:pPr>
        <w:pStyle w:val="ae"/>
        <w:ind w:left="0" w:firstLine="709"/>
        <w:contextualSpacing w:val="0"/>
        <w:jc w:val="both"/>
        <w:rPr>
          <w:rFonts w:ascii="Times New Roman" w:hAnsi="Times New Roman" w:cs="Times New Roman"/>
          <w:sz w:val="20"/>
          <w:szCs w:val="20"/>
        </w:rPr>
      </w:pPr>
      <w:r w:rsidRPr="00A94CBA">
        <w:rPr>
          <w:rFonts w:ascii="Times New Roman" w:hAnsi="Times New Roman" w:cs="Times New Roman"/>
          <w:sz w:val="20"/>
          <w:szCs w:val="20"/>
        </w:rPr>
        <w:t>- принять фактически оказанные Исполнителем на момент расторжения настоящего Контракта услуги надлежащего качества;</w:t>
      </w:r>
    </w:p>
    <w:p w14:paraId="2B878691" w14:textId="77777777" w:rsidR="00D858DC" w:rsidRPr="00A94CBA" w:rsidRDefault="00D858DC" w:rsidP="00D858DC">
      <w:pPr>
        <w:pStyle w:val="ae"/>
        <w:ind w:left="0" w:firstLine="709"/>
        <w:contextualSpacing w:val="0"/>
        <w:jc w:val="both"/>
        <w:rPr>
          <w:rFonts w:ascii="Times New Roman" w:hAnsi="Times New Roman" w:cs="Times New Roman"/>
          <w:sz w:val="20"/>
          <w:szCs w:val="20"/>
        </w:rPr>
      </w:pPr>
      <w:r w:rsidRPr="00A94CBA">
        <w:rPr>
          <w:rFonts w:ascii="Times New Roman" w:hAnsi="Times New Roman" w:cs="Times New Roman"/>
          <w:sz w:val="20"/>
          <w:szCs w:val="20"/>
        </w:rPr>
        <w:t>- оплатить Исполнителю фактически оказанные услуги надлежащего качества в соответствии с условиями настоящего Контракта.</w:t>
      </w:r>
    </w:p>
    <w:p w14:paraId="094241C5" w14:textId="77777777" w:rsidR="00D858DC" w:rsidRPr="00A94CBA" w:rsidRDefault="00D858DC" w:rsidP="00D858DC">
      <w:pPr>
        <w:pStyle w:val="af6"/>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4.2. Заказчик имеет право:</w:t>
      </w:r>
    </w:p>
    <w:p w14:paraId="4DE1D4EB" w14:textId="77777777" w:rsidR="00D858DC" w:rsidRPr="00A94CBA" w:rsidRDefault="00D858DC" w:rsidP="00D858DC">
      <w:pPr>
        <w:pStyle w:val="af6"/>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4.2.1. Запрашивать информацию о ходе и состоянии исполнения обязательств по Контракту.</w:t>
      </w:r>
    </w:p>
    <w:p w14:paraId="6BB2179B" w14:textId="3E14E931" w:rsidR="00D858DC" w:rsidRPr="00A94CBA" w:rsidRDefault="00D858DC" w:rsidP="00D858DC">
      <w:pPr>
        <w:pStyle w:val="af6"/>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 xml:space="preserve">4.2.2. Осуществлять контроль за своевременным, надлежащим </w:t>
      </w:r>
      <w:r w:rsidRPr="00A94CBA">
        <w:rPr>
          <w:rFonts w:ascii="Times New Roman" w:hAnsi="Times New Roman"/>
          <w:bCs/>
          <w:iCs/>
          <w:color w:val="000000"/>
          <w:sz w:val="20"/>
          <w:szCs w:val="20"/>
        </w:rPr>
        <w:t xml:space="preserve">оказанием услуг, </w:t>
      </w:r>
      <w:r w:rsidRPr="00A94CBA">
        <w:rPr>
          <w:rFonts w:ascii="Times New Roman" w:hAnsi="Times New Roman"/>
          <w:color w:val="000000"/>
          <w:sz w:val="20"/>
          <w:szCs w:val="20"/>
        </w:rPr>
        <w:t xml:space="preserve">согласно условиям настоящего Контракта. Требовать от Исполнителя надлежащего </w:t>
      </w:r>
      <w:r w:rsidRPr="00A94CBA">
        <w:rPr>
          <w:rFonts w:ascii="Times New Roman" w:hAnsi="Times New Roman"/>
          <w:bCs/>
          <w:iCs/>
          <w:color w:val="000000"/>
          <w:sz w:val="20"/>
          <w:szCs w:val="20"/>
        </w:rPr>
        <w:t>оказания услуг</w:t>
      </w:r>
      <w:r w:rsidRPr="00A94CBA">
        <w:rPr>
          <w:rFonts w:ascii="Times New Roman" w:hAnsi="Times New Roman"/>
          <w:color w:val="000000"/>
          <w:sz w:val="20"/>
          <w:szCs w:val="20"/>
        </w:rPr>
        <w:t>, соответствующего качеству, объемам, срокам их оказания и иным требованиям, предусмотренным настоящим Контрактом.</w:t>
      </w:r>
    </w:p>
    <w:p w14:paraId="2A408627" w14:textId="77777777" w:rsidR="00D858DC" w:rsidRPr="00A94CBA" w:rsidRDefault="00D858DC" w:rsidP="00D858DC">
      <w:pPr>
        <w:pStyle w:val="af3"/>
        <w:tabs>
          <w:tab w:val="left" w:pos="709"/>
        </w:tabs>
        <w:spacing w:after="0" w:line="240" w:lineRule="auto"/>
        <w:ind w:left="0" w:firstLine="709"/>
        <w:jc w:val="both"/>
        <w:rPr>
          <w:rFonts w:ascii="Times New Roman" w:hAnsi="Times New Roman"/>
          <w:color w:val="000000"/>
          <w:sz w:val="20"/>
          <w:szCs w:val="20"/>
        </w:rPr>
      </w:pPr>
      <w:r w:rsidRPr="00A94CBA">
        <w:rPr>
          <w:rFonts w:ascii="Times New Roman" w:hAnsi="Times New Roman"/>
          <w:color w:val="000000"/>
          <w:sz w:val="20"/>
          <w:szCs w:val="20"/>
        </w:rPr>
        <w:t xml:space="preserve">4.2.3. Если Исполнитель не приступает своевременно к исполнению Контракта или оказывает услуги настолько медленно, что </w:t>
      </w:r>
      <w:r>
        <w:rPr>
          <w:rFonts w:ascii="Times New Roman" w:hAnsi="Times New Roman"/>
          <w:color w:val="000000"/>
          <w:sz w:val="20"/>
          <w:szCs w:val="20"/>
        </w:rPr>
        <w:t>оказание их</w:t>
      </w:r>
      <w:r w:rsidRPr="00A94CBA">
        <w:rPr>
          <w:rFonts w:ascii="Times New Roman" w:hAnsi="Times New Roman"/>
          <w:color w:val="000000"/>
          <w:sz w:val="20"/>
          <w:szCs w:val="20"/>
        </w:rPr>
        <w:t xml:space="preserve"> к сроку становится явно невозможным, Заказчик вправе потребовать уплаты неустойки.</w:t>
      </w:r>
    </w:p>
    <w:p w14:paraId="08674EED" w14:textId="77777777" w:rsidR="00D858DC" w:rsidRPr="00A94CBA" w:rsidRDefault="00D858DC" w:rsidP="00D858DC">
      <w:pPr>
        <w:pStyle w:val="af6"/>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Если во время оказания услуг станет очевидным, что она не будет оказана надлежащим образом, Заказчик вправе назначить Исполнителю срок для устранения недостатков и при неисполнении Исполнителем в назначенный срок этого требования потребовать уплаты неустойки.</w:t>
      </w:r>
    </w:p>
    <w:p w14:paraId="7E4B9BE2" w14:textId="77777777" w:rsidR="00D858DC" w:rsidRPr="00A94CBA" w:rsidRDefault="00D858DC" w:rsidP="00D858DC">
      <w:pPr>
        <w:pStyle w:val="af6"/>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В случаях, когда услуги оказаны Исполнителем некачественно, Заказчик вправе потребовать от Исполнителя безвозмездно устранить выявленные недостатки в установленный Заказчиком срок.</w:t>
      </w:r>
    </w:p>
    <w:p w14:paraId="35A81960" w14:textId="77777777" w:rsidR="00D858DC" w:rsidRPr="00A94CBA" w:rsidRDefault="00D858DC" w:rsidP="00D858DC">
      <w:pPr>
        <w:tabs>
          <w:tab w:val="left" w:pos="284"/>
        </w:tabs>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 xml:space="preserve">При определении Исполнителю срока для безвозмездного устранения выявленных недостатков по качеству оказанных услуг, </w:t>
      </w:r>
      <w:r w:rsidRPr="00A94CBA">
        <w:rPr>
          <w:rFonts w:ascii="Times New Roman" w:hAnsi="Times New Roman"/>
          <w:bCs/>
          <w:color w:val="000000"/>
          <w:sz w:val="20"/>
          <w:szCs w:val="20"/>
        </w:rPr>
        <w:t>Исполнитель</w:t>
      </w:r>
      <w:r w:rsidRPr="00A94CBA">
        <w:rPr>
          <w:rFonts w:ascii="Times New Roman" w:hAnsi="Times New Roman"/>
          <w:color w:val="000000"/>
          <w:sz w:val="20"/>
          <w:szCs w:val="20"/>
        </w:rPr>
        <w:t xml:space="preserve"> устраняет недостатки и информирует Заказчика о готовности к сдаче услуг, но не позднее конечного срока устранения недостатков, установленного Заказчиком. В противном случае услуга считается не оказанной и не подлежит оплате, о чем Заказчиком составляется соответствующий акт, который является обязательным для обеих Сторон. </w:t>
      </w:r>
    </w:p>
    <w:p w14:paraId="0CE23D7D" w14:textId="77777777" w:rsidR="00D858DC" w:rsidRPr="00A94CBA" w:rsidRDefault="00D858DC" w:rsidP="00D858DC">
      <w:pPr>
        <w:pStyle w:val="af3"/>
        <w:tabs>
          <w:tab w:val="left" w:pos="709"/>
        </w:tabs>
        <w:spacing w:after="0" w:line="240" w:lineRule="auto"/>
        <w:ind w:left="0" w:firstLine="709"/>
        <w:jc w:val="both"/>
        <w:rPr>
          <w:rFonts w:ascii="Times New Roman" w:hAnsi="Times New Roman"/>
          <w:bCs/>
          <w:iCs/>
          <w:color w:val="000000"/>
          <w:sz w:val="20"/>
          <w:szCs w:val="20"/>
        </w:rPr>
      </w:pPr>
      <w:r w:rsidRPr="00A94CBA">
        <w:rPr>
          <w:rFonts w:ascii="Times New Roman" w:eastAsia="Arial Unicode MS" w:hAnsi="Times New Roman"/>
          <w:color w:val="000000"/>
          <w:sz w:val="20"/>
          <w:szCs w:val="20"/>
        </w:rPr>
        <w:t xml:space="preserve">4.2.4. </w:t>
      </w:r>
      <w:r w:rsidRPr="00A94CBA">
        <w:rPr>
          <w:rFonts w:ascii="Times New Roman" w:hAnsi="Times New Roman"/>
          <w:color w:val="000000"/>
          <w:sz w:val="20"/>
          <w:szCs w:val="20"/>
        </w:rPr>
        <w:t>П</w:t>
      </w:r>
      <w:r w:rsidRPr="00A94CBA">
        <w:rPr>
          <w:rFonts w:ascii="Times New Roman" w:hAnsi="Times New Roman"/>
          <w:bCs/>
          <w:iCs/>
          <w:color w:val="000000"/>
          <w:sz w:val="20"/>
          <w:szCs w:val="20"/>
        </w:rPr>
        <w:t>ривлекать экспертов, обладающих необходимыми знаниями в области оценки качества и т.п., для проведения экспертизы выполнения Исполнителем обязательств и представленных Исполнителем отчётных документов и материалов.</w:t>
      </w:r>
    </w:p>
    <w:p w14:paraId="5E5D8E12"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 xml:space="preserve">4.2.5. Назначать лиц, непосредственно участвующих в контроле за ходом предоставления Исполнителем услуг и (или) участвующих в сдаче-приёмке исполненных обязательств по настоящему Контракту. </w:t>
      </w:r>
    </w:p>
    <w:p w14:paraId="46202214" w14:textId="77777777" w:rsidR="00D858DC" w:rsidRPr="00A94CBA" w:rsidRDefault="00D858DC" w:rsidP="00D858DC">
      <w:pPr>
        <w:pStyle w:val="ae"/>
        <w:numPr>
          <w:ilvl w:val="2"/>
          <w:numId w:val="38"/>
        </w:numPr>
        <w:autoSpaceDE w:val="0"/>
        <w:autoSpaceDN w:val="0"/>
        <w:adjustRightInd w:val="0"/>
        <w:ind w:left="0" w:firstLine="709"/>
        <w:contextualSpacing w:val="0"/>
        <w:jc w:val="both"/>
        <w:rPr>
          <w:rFonts w:ascii="Times New Roman" w:hAnsi="Times New Roman" w:cs="Times New Roman"/>
          <w:sz w:val="20"/>
          <w:szCs w:val="20"/>
        </w:rPr>
      </w:pPr>
      <w:r w:rsidRPr="00A94CBA">
        <w:rPr>
          <w:rFonts w:ascii="Times New Roman" w:hAnsi="Times New Roman" w:cs="Times New Roman"/>
          <w:sz w:val="20"/>
          <w:szCs w:val="20"/>
        </w:rPr>
        <w:t>Осуществлять иные права, предусмотренные Контрактом и (или) законодательством Российской Федерации.</w:t>
      </w:r>
    </w:p>
    <w:p w14:paraId="59C8356D" w14:textId="77777777" w:rsidR="00D858DC" w:rsidRPr="00A94CBA" w:rsidRDefault="00D858DC" w:rsidP="00D858DC">
      <w:pPr>
        <w:pStyle w:val="af3"/>
        <w:spacing w:after="0" w:line="240" w:lineRule="auto"/>
        <w:ind w:left="0" w:firstLine="709"/>
        <w:jc w:val="both"/>
        <w:rPr>
          <w:rFonts w:ascii="Times New Roman" w:hAnsi="Times New Roman"/>
          <w:color w:val="000000"/>
          <w:sz w:val="20"/>
          <w:szCs w:val="20"/>
        </w:rPr>
      </w:pPr>
      <w:r w:rsidRPr="00A94CBA">
        <w:rPr>
          <w:rFonts w:ascii="Times New Roman" w:hAnsi="Times New Roman"/>
          <w:bCs/>
          <w:iCs/>
          <w:color w:val="000000"/>
          <w:sz w:val="20"/>
          <w:szCs w:val="20"/>
        </w:rPr>
        <w:t xml:space="preserve">4.2.7. </w:t>
      </w:r>
      <w:r w:rsidRPr="00A94CBA">
        <w:rPr>
          <w:rFonts w:ascii="Times New Roman" w:hAnsi="Times New Roman"/>
          <w:color w:val="000000"/>
          <w:sz w:val="20"/>
          <w:szCs w:val="20"/>
        </w:rPr>
        <w:t xml:space="preserve">Отказаться от исполнения Контракта в одностороннем порядке на основании п.4 ст. 450 Гражданского кодекса РФ в случае нарушения </w:t>
      </w:r>
      <w:r w:rsidRPr="00A94CBA">
        <w:rPr>
          <w:rFonts w:ascii="Times New Roman" w:hAnsi="Times New Roman"/>
          <w:bCs/>
          <w:iCs/>
          <w:color w:val="000000"/>
          <w:sz w:val="20"/>
          <w:szCs w:val="20"/>
        </w:rPr>
        <w:t>Исполнителем</w:t>
      </w:r>
      <w:r w:rsidRPr="00A94CBA">
        <w:rPr>
          <w:rFonts w:ascii="Times New Roman" w:hAnsi="Times New Roman"/>
          <w:color w:val="000000"/>
          <w:sz w:val="20"/>
          <w:szCs w:val="20"/>
        </w:rPr>
        <w:t xml:space="preserve"> срока оказания услуг по Контракту, более чем на 5 календарных дней. </w:t>
      </w:r>
    </w:p>
    <w:p w14:paraId="70B68078" w14:textId="77777777" w:rsidR="00D858DC" w:rsidRPr="00A94CBA" w:rsidRDefault="00D858DC" w:rsidP="00D858DC">
      <w:pPr>
        <w:pStyle w:val="af3"/>
        <w:tabs>
          <w:tab w:val="left" w:pos="709"/>
        </w:tabs>
        <w:spacing w:after="0" w:line="240" w:lineRule="auto"/>
        <w:ind w:left="0" w:firstLine="709"/>
        <w:rPr>
          <w:rFonts w:ascii="Times New Roman" w:hAnsi="Times New Roman"/>
          <w:color w:val="000000"/>
          <w:sz w:val="20"/>
          <w:szCs w:val="20"/>
        </w:rPr>
      </w:pPr>
    </w:p>
    <w:p w14:paraId="246B6EB0" w14:textId="77777777" w:rsidR="00D858DC" w:rsidRPr="00A94CBA" w:rsidRDefault="00D858DC" w:rsidP="00D858DC">
      <w:pPr>
        <w:pStyle w:val="af6"/>
        <w:spacing w:after="0" w:line="240" w:lineRule="auto"/>
        <w:ind w:firstLine="709"/>
        <w:jc w:val="center"/>
        <w:rPr>
          <w:rFonts w:ascii="Times New Roman" w:hAnsi="Times New Roman"/>
          <w:b/>
          <w:color w:val="000000"/>
          <w:sz w:val="20"/>
          <w:szCs w:val="20"/>
        </w:rPr>
      </w:pPr>
      <w:r w:rsidRPr="00A94CBA">
        <w:rPr>
          <w:rFonts w:ascii="Times New Roman" w:hAnsi="Times New Roman"/>
          <w:b/>
          <w:color w:val="000000"/>
          <w:sz w:val="20"/>
          <w:szCs w:val="20"/>
        </w:rPr>
        <w:t>5. Права и обязанности Исполнителя</w:t>
      </w:r>
    </w:p>
    <w:p w14:paraId="4882096A" w14:textId="77777777" w:rsidR="00D858DC" w:rsidRPr="00A94CBA" w:rsidRDefault="00D858DC" w:rsidP="00D858DC">
      <w:pPr>
        <w:pStyle w:val="af6"/>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5.1. Исполнитель обязуется:</w:t>
      </w:r>
    </w:p>
    <w:p w14:paraId="3FAFF92E" w14:textId="77777777" w:rsidR="00D858DC" w:rsidRPr="00A94CBA" w:rsidRDefault="00D858DC" w:rsidP="00D858DC">
      <w:pPr>
        <w:pStyle w:val="af6"/>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5.1.1. Оказать предусмотренные Контрактом услуги, обеспечив их надлежащее качество в соответствии с Описанием объекта закупки (Приложение №1 к Контракту), Расчётом цены Контракта (Приложение № 2 к Контракту), условиями настоящего Контракта, а также в соответствии с требованиями нормативных правовых актов Российской Федерации, используемых при оказании услуг. Исполнитель несет ответственность за ненадлежащее качество оказанных услуг.</w:t>
      </w:r>
    </w:p>
    <w:p w14:paraId="5CF73319" w14:textId="4342DD9C"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5.1.2.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лицензирования, установленным действующим законодательством Российской Федерации.</w:t>
      </w:r>
    </w:p>
    <w:p w14:paraId="12703AAC"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 xml:space="preserve">Оказать предусмотренные настоящим Контрактом услуги, обеспечив их надлежащее качество в соответствии с Описанием объекта закупки и приложениями к нему, в сроки, установленные настоящим Контрактом, не допуская выполнения объемов услуг сверх цены Контракта, установленной п. 2.1. настоящего Контракта. </w:t>
      </w:r>
    </w:p>
    <w:p w14:paraId="443E13BF" w14:textId="6A442B25" w:rsidR="00D858DC" w:rsidRPr="00A94CBA" w:rsidRDefault="00D858DC" w:rsidP="00316728">
      <w:pPr>
        <w:tabs>
          <w:tab w:val="left" w:pos="0"/>
        </w:tabs>
        <w:suppressAutoHyphens/>
        <w:spacing w:after="0" w:line="240" w:lineRule="auto"/>
        <w:ind w:firstLine="709"/>
        <w:jc w:val="both"/>
        <w:rPr>
          <w:rFonts w:ascii="Times New Roman" w:hAnsi="Times New Roman"/>
          <w:color w:val="000000"/>
          <w:sz w:val="20"/>
          <w:szCs w:val="20"/>
        </w:rPr>
      </w:pPr>
      <w:r w:rsidRPr="00A94CBA">
        <w:rPr>
          <w:rFonts w:ascii="Times New Roman" w:hAnsi="Times New Roman"/>
          <w:bCs/>
          <w:color w:val="000000"/>
          <w:sz w:val="20"/>
          <w:szCs w:val="20"/>
          <w:lang w:eastAsia="ar-SA"/>
        </w:rPr>
        <w:t>5.1.3</w:t>
      </w:r>
      <w:r w:rsidRPr="00A94CBA">
        <w:rPr>
          <w:rFonts w:ascii="Times New Roman" w:hAnsi="Times New Roman"/>
          <w:color w:val="000000"/>
          <w:sz w:val="20"/>
          <w:szCs w:val="20"/>
        </w:rPr>
        <w:t xml:space="preserve"> Обеспечивать Заказчику возможность контроля и надзора за ходом оказания услуг. </w:t>
      </w:r>
    </w:p>
    <w:p w14:paraId="1C8868D8" w14:textId="0733AB5D" w:rsidR="00D858DC" w:rsidRPr="00A94CBA" w:rsidRDefault="00D858DC" w:rsidP="00D858DC">
      <w:pPr>
        <w:pStyle w:val="a6"/>
        <w:ind w:firstLine="709"/>
        <w:jc w:val="both"/>
        <w:rPr>
          <w:rFonts w:ascii="Times New Roman" w:hAnsi="Times New Roman"/>
          <w:color w:val="000000"/>
          <w:sz w:val="20"/>
          <w:szCs w:val="20"/>
        </w:rPr>
      </w:pPr>
      <w:r w:rsidRPr="00A94CBA">
        <w:rPr>
          <w:rFonts w:ascii="Times New Roman" w:hAnsi="Times New Roman"/>
          <w:color w:val="000000"/>
          <w:sz w:val="20"/>
          <w:szCs w:val="20"/>
        </w:rPr>
        <w:t>5.1.</w:t>
      </w:r>
      <w:r w:rsidR="00316728">
        <w:rPr>
          <w:rFonts w:ascii="Times New Roman" w:hAnsi="Times New Roman"/>
          <w:color w:val="000000"/>
          <w:sz w:val="20"/>
          <w:szCs w:val="20"/>
        </w:rPr>
        <w:t>4</w:t>
      </w:r>
      <w:r w:rsidRPr="00A94CBA">
        <w:rPr>
          <w:rFonts w:ascii="Times New Roman" w:hAnsi="Times New Roman"/>
          <w:color w:val="000000"/>
          <w:sz w:val="20"/>
          <w:szCs w:val="20"/>
        </w:rPr>
        <w:t xml:space="preserve">. В сроки, установленные предписаниями Заказчика, безвозмездно устранять обнаруженные им недостатки в оказанных услугах или иные отступления от условий Контракта. </w:t>
      </w:r>
    </w:p>
    <w:p w14:paraId="382AF3DF" w14:textId="4805EA30" w:rsidR="00D858DC" w:rsidRPr="00A94CBA" w:rsidRDefault="00D858DC" w:rsidP="00D858DC">
      <w:pPr>
        <w:pStyle w:val="ae"/>
        <w:ind w:left="0" w:firstLine="709"/>
        <w:contextualSpacing w:val="0"/>
        <w:jc w:val="both"/>
        <w:rPr>
          <w:rFonts w:ascii="Times New Roman" w:hAnsi="Times New Roman" w:cs="Times New Roman"/>
          <w:b/>
          <w:bCs/>
          <w:sz w:val="20"/>
          <w:szCs w:val="20"/>
        </w:rPr>
      </w:pPr>
      <w:r w:rsidRPr="00A94CBA">
        <w:rPr>
          <w:rFonts w:ascii="Times New Roman" w:hAnsi="Times New Roman" w:cs="Times New Roman"/>
          <w:sz w:val="20"/>
          <w:szCs w:val="20"/>
        </w:rPr>
        <w:t>5.1.</w:t>
      </w:r>
      <w:r w:rsidR="00316728">
        <w:rPr>
          <w:rFonts w:ascii="Times New Roman" w:hAnsi="Times New Roman" w:cs="Times New Roman"/>
          <w:sz w:val="20"/>
          <w:szCs w:val="20"/>
        </w:rPr>
        <w:t>5</w:t>
      </w:r>
      <w:r w:rsidRPr="00A94CBA">
        <w:rPr>
          <w:rFonts w:ascii="Times New Roman" w:hAnsi="Times New Roman" w:cs="Times New Roman"/>
          <w:sz w:val="20"/>
          <w:szCs w:val="20"/>
        </w:rPr>
        <w:t>. В случае возникновения обстоятельств, замедляющих ход оказания услуг или делающих оказание услуг невозможным, немедленно поставить об этом в известность Заказчика</w:t>
      </w:r>
      <w:r w:rsidRPr="00A94CBA">
        <w:rPr>
          <w:rFonts w:ascii="Times New Roman" w:hAnsi="Times New Roman" w:cs="Times New Roman"/>
          <w:b/>
          <w:bCs/>
          <w:sz w:val="20"/>
          <w:szCs w:val="20"/>
        </w:rPr>
        <w:t>.</w:t>
      </w:r>
    </w:p>
    <w:p w14:paraId="62DA7DD6" w14:textId="69F27F46" w:rsidR="00D858DC" w:rsidRPr="00A94CBA" w:rsidRDefault="00D858DC" w:rsidP="00D858DC">
      <w:pPr>
        <w:tabs>
          <w:tab w:val="left" w:pos="993"/>
        </w:tabs>
        <w:spacing w:after="0" w:line="240" w:lineRule="auto"/>
        <w:ind w:firstLine="709"/>
        <w:jc w:val="both"/>
        <w:rPr>
          <w:rFonts w:ascii="Times New Roman" w:hAnsi="Times New Roman"/>
          <w:bCs/>
          <w:color w:val="000000"/>
          <w:sz w:val="20"/>
          <w:szCs w:val="20"/>
        </w:rPr>
      </w:pPr>
      <w:r w:rsidRPr="00A94CBA">
        <w:rPr>
          <w:rFonts w:ascii="Times New Roman" w:hAnsi="Times New Roman"/>
          <w:color w:val="000000"/>
          <w:sz w:val="20"/>
          <w:szCs w:val="20"/>
        </w:rPr>
        <w:lastRenderedPageBreak/>
        <w:t>5.1.</w:t>
      </w:r>
      <w:r w:rsidR="00316728">
        <w:rPr>
          <w:rFonts w:ascii="Times New Roman" w:hAnsi="Times New Roman"/>
          <w:color w:val="000000"/>
          <w:sz w:val="20"/>
          <w:szCs w:val="20"/>
        </w:rPr>
        <w:t>6</w:t>
      </w:r>
      <w:r w:rsidRPr="00A94CBA">
        <w:rPr>
          <w:rFonts w:ascii="Times New Roman" w:hAnsi="Times New Roman"/>
          <w:color w:val="000000"/>
          <w:sz w:val="20"/>
          <w:szCs w:val="20"/>
        </w:rPr>
        <w:t xml:space="preserve">. </w:t>
      </w:r>
      <w:r w:rsidRPr="00A94CBA">
        <w:rPr>
          <w:rFonts w:ascii="Times New Roman" w:hAnsi="Times New Roman"/>
          <w:bCs/>
          <w:color w:val="000000"/>
          <w:sz w:val="20"/>
          <w:szCs w:val="20"/>
        </w:rPr>
        <w:t>Исполнитель обязан представлять по требованию Заказчика необходимые документы для проведения проверки качества и объема, оказанных Исполнителем услуг.</w:t>
      </w:r>
    </w:p>
    <w:p w14:paraId="731A740C" w14:textId="671F3BA0" w:rsidR="00D858DC" w:rsidRPr="00A94CBA" w:rsidRDefault="00D858DC" w:rsidP="00D858DC">
      <w:pPr>
        <w:autoSpaceDE w:val="0"/>
        <w:autoSpaceDN w:val="0"/>
        <w:adjustRightInd w:val="0"/>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5.1.</w:t>
      </w:r>
      <w:r w:rsidR="00316728">
        <w:rPr>
          <w:rFonts w:ascii="Times New Roman" w:hAnsi="Times New Roman"/>
          <w:color w:val="000000"/>
          <w:sz w:val="20"/>
          <w:szCs w:val="20"/>
        </w:rPr>
        <w:t>7</w:t>
      </w:r>
      <w:r w:rsidRPr="00A94CBA">
        <w:rPr>
          <w:rFonts w:ascii="Times New Roman" w:hAnsi="Times New Roman"/>
          <w:color w:val="000000"/>
          <w:sz w:val="20"/>
          <w:szCs w:val="20"/>
        </w:rPr>
        <w:t xml:space="preserve">. В случае необходимости, для исполнения Контракта получать от Заказчика указания о порядке исполнения Контракта. </w:t>
      </w:r>
    </w:p>
    <w:p w14:paraId="58E2F37C" w14:textId="7D3A69E5" w:rsidR="00D858DC" w:rsidRPr="00A94CBA" w:rsidRDefault="00D858DC" w:rsidP="00D858DC">
      <w:pPr>
        <w:autoSpaceDE w:val="0"/>
        <w:autoSpaceDN w:val="0"/>
        <w:adjustRightInd w:val="0"/>
        <w:spacing w:after="0" w:line="240" w:lineRule="auto"/>
        <w:ind w:firstLine="709"/>
        <w:jc w:val="both"/>
        <w:rPr>
          <w:rFonts w:ascii="Times New Roman" w:hAnsi="Times New Roman"/>
          <w:noProof/>
          <w:color w:val="000000"/>
          <w:sz w:val="20"/>
          <w:szCs w:val="20"/>
        </w:rPr>
      </w:pPr>
      <w:r w:rsidRPr="00A94CBA">
        <w:rPr>
          <w:rFonts w:ascii="Times New Roman" w:hAnsi="Times New Roman"/>
          <w:color w:val="000000"/>
          <w:sz w:val="20"/>
          <w:szCs w:val="20"/>
        </w:rPr>
        <w:t>5.1.</w:t>
      </w:r>
      <w:r w:rsidR="00316728">
        <w:rPr>
          <w:rFonts w:ascii="Times New Roman" w:hAnsi="Times New Roman"/>
          <w:color w:val="000000"/>
          <w:sz w:val="20"/>
          <w:szCs w:val="20"/>
        </w:rPr>
        <w:t>8</w:t>
      </w:r>
      <w:r w:rsidRPr="00A94CBA">
        <w:rPr>
          <w:rFonts w:ascii="Times New Roman" w:hAnsi="Times New Roman"/>
          <w:color w:val="000000"/>
          <w:sz w:val="20"/>
          <w:szCs w:val="20"/>
        </w:rPr>
        <w:t>. Нести ответственность за неисполнение или ненадлежащее исполнение своих обязанностей в соответствии с Контрактом и действующим законодательством Российской Федерации.</w:t>
      </w:r>
    </w:p>
    <w:p w14:paraId="15A3B118" w14:textId="77777777" w:rsidR="00D858DC" w:rsidRPr="00A94CBA" w:rsidRDefault="00D858DC" w:rsidP="00D858DC">
      <w:pPr>
        <w:tabs>
          <w:tab w:val="left" w:pos="1418"/>
        </w:tabs>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 xml:space="preserve">5.2. Исполнитель имеет право: </w:t>
      </w:r>
    </w:p>
    <w:p w14:paraId="43CD9F6A" w14:textId="77777777" w:rsidR="00D858DC" w:rsidRPr="00A94CBA" w:rsidRDefault="00D858DC" w:rsidP="00D858DC">
      <w:pPr>
        <w:pStyle w:val="ae"/>
        <w:ind w:left="0" w:firstLine="709"/>
        <w:contextualSpacing w:val="0"/>
        <w:jc w:val="both"/>
        <w:rPr>
          <w:rFonts w:ascii="Times New Roman" w:hAnsi="Times New Roman" w:cs="Times New Roman"/>
          <w:sz w:val="20"/>
          <w:szCs w:val="20"/>
        </w:rPr>
      </w:pPr>
      <w:r w:rsidRPr="00A94CBA">
        <w:rPr>
          <w:rFonts w:ascii="Times New Roman" w:hAnsi="Times New Roman" w:cs="Times New Roman"/>
          <w:sz w:val="20"/>
          <w:szCs w:val="20"/>
        </w:rPr>
        <w:t>5.2.1. Привлекать по согласованию с Заказчиком к исполнению обязательств по настоящему Контракту третьих лиц. При этом Исполнитель несет перед Заказчиком ответственность за неисполнение и (или) ненадлежащее исполнение третьими лицами переданных обязательств.</w:t>
      </w:r>
    </w:p>
    <w:p w14:paraId="42697A1A" w14:textId="77777777" w:rsidR="00D858DC" w:rsidRPr="00A94CBA" w:rsidRDefault="00D858DC" w:rsidP="00D858DC">
      <w:pPr>
        <w:pStyle w:val="ae"/>
        <w:tabs>
          <w:tab w:val="left" w:pos="709"/>
        </w:tabs>
        <w:ind w:left="0" w:firstLine="709"/>
        <w:contextualSpacing w:val="0"/>
        <w:jc w:val="both"/>
        <w:rPr>
          <w:rFonts w:ascii="Times New Roman" w:hAnsi="Times New Roman" w:cs="Times New Roman"/>
          <w:sz w:val="20"/>
          <w:szCs w:val="20"/>
        </w:rPr>
      </w:pPr>
      <w:r w:rsidRPr="00A94CBA">
        <w:rPr>
          <w:rFonts w:ascii="Times New Roman" w:hAnsi="Times New Roman" w:cs="Times New Roman"/>
          <w:sz w:val="20"/>
          <w:szCs w:val="20"/>
        </w:rPr>
        <w:t>5.2.2. Требовать от Заказчика оплаты надлежащим образом оказанных услуг.</w:t>
      </w:r>
    </w:p>
    <w:p w14:paraId="637E140E" w14:textId="77777777" w:rsidR="00D858DC" w:rsidRPr="00A94CBA" w:rsidRDefault="00D858DC" w:rsidP="00D858DC">
      <w:pPr>
        <w:pStyle w:val="ae"/>
        <w:tabs>
          <w:tab w:val="left" w:pos="709"/>
        </w:tabs>
        <w:ind w:left="0" w:firstLine="709"/>
        <w:contextualSpacing w:val="0"/>
        <w:jc w:val="both"/>
        <w:rPr>
          <w:rFonts w:ascii="Times New Roman" w:hAnsi="Times New Roman" w:cs="Times New Roman"/>
          <w:sz w:val="20"/>
          <w:szCs w:val="20"/>
        </w:rPr>
      </w:pPr>
    </w:p>
    <w:p w14:paraId="1C91C026" w14:textId="71C1FC8A" w:rsidR="00D858DC" w:rsidRPr="00A94CBA" w:rsidRDefault="00D858DC" w:rsidP="00D858D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
    <w:p w14:paraId="75A364F0" w14:textId="0187D260" w:rsidR="00D858DC" w:rsidRPr="00A94CBA" w:rsidRDefault="00316728" w:rsidP="00D858DC">
      <w:pPr>
        <w:autoSpaceDE w:val="0"/>
        <w:autoSpaceDN w:val="0"/>
        <w:spacing w:after="0" w:line="240" w:lineRule="auto"/>
        <w:ind w:firstLine="709"/>
        <w:jc w:val="center"/>
        <w:rPr>
          <w:rFonts w:ascii="Times New Roman" w:eastAsia="Times New Roman" w:hAnsi="Times New Roman"/>
          <w:b/>
          <w:color w:val="000000"/>
          <w:sz w:val="20"/>
          <w:szCs w:val="20"/>
        </w:rPr>
      </w:pPr>
      <w:r>
        <w:rPr>
          <w:rFonts w:ascii="Times New Roman" w:eastAsia="Times New Roman" w:hAnsi="Times New Roman"/>
          <w:b/>
          <w:color w:val="000000"/>
          <w:sz w:val="20"/>
          <w:szCs w:val="20"/>
        </w:rPr>
        <w:t>6</w:t>
      </w:r>
      <w:r w:rsidR="00D858DC" w:rsidRPr="00A94CBA">
        <w:rPr>
          <w:rFonts w:ascii="Times New Roman" w:eastAsia="Times New Roman" w:hAnsi="Times New Roman"/>
          <w:b/>
          <w:color w:val="000000"/>
          <w:sz w:val="20"/>
          <w:szCs w:val="20"/>
        </w:rPr>
        <w:t>. Ответственность Сторон</w:t>
      </w:r>
    </w:p>
    <w:p w14:paraId="186435BD" w14:textId="1EB86755" w:rsidR="00D858DC" w:rsidRPr="00A94CBA" w:rsidRDefault="00316728" w:rsidP="00D858DC">
      <w:pPr>
        <w:spacing w:after="0" w:line="240" w:lineRule="auto"/>
        <w:ind w:firstLine="709"/>
        <w:jc w:val="both"/>
        <w:rPr>
          <w:rFonts w:ascii="Times New Roman" w:eastAsia="MS Mincho" w:hAnsi="Times New Roman"/>
          <w:color w:val="000000"/>
          <w:sz w:val="20"/>
          <w:szCs w:val="20"/>
        </w:rPr>
      </w:pPr>
      <w:r>
        <w:rPr>
          <w:rFonts w:ascii="Times New Roman" w:hAnsi="Times New Roman"/>
          <w:color w:val="000000"/>
          <w:sz w:val="20"/>
          <w:szCs w:val="20"/>
        </w:rPr>
        <w:t>6</w:t>
      </w:r>
      <w:r w:rsidR="00D858DC" w:rsidRPr="00A94CBA">
        <w:rPr>
          <w:rFonts w:ascii="Times New Roman" w:hAnsi="Times New Roman"/>
          <w:color w:val="000000"/>
          <w:sz w:val="20"/>
          <w:szCs w:val="20"/>
        </w:rPr>
        <w:t>.1. 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 в том числе Законом о контрактной системе и Контрактом.</w:t>
      </w:r>
    </w:p>
    <w:p w14:paraId="576E5286" w14:textId="55E8C270" w:rsidR="00D858DC" w:rsidRPr="00A94CBA" w:rsidRDefault="00316728" w:rsidP="00D858DC">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6</w:t>
      </w:r>
      <w:r w:rsidR="00D858DC" w:rsidRPr="00A94CBA">
        <w:rPr>
          <w:rFonts w:ascii="Times New Roman" w:hAnsi="Times New Roman"/>
          <w:color w:val="000000"/>
          <w:sz w:val="20"/>
          <w:szCs w:val="20"/>
        </w:rPr>
        <w:t>.2. В случаях просрочки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E60C7BB" w14:textId="77777777" w:rsidR="00D858DC" w:rsidRPr="00A94CBA" w:rsidRDefault="00D858DC" w:rsidP="00D858DC">
      <w:pPr>
        <w:spacing w:after="0" w:line="240" w:lineRule="auto"/>
        <w:ind w:firstLine="709"/>
        <w:jc w:val="both"/>
        <w:rPr>
          <w:rFonts w:ascii="Times New Roman" w:hAnsi="Times New Roman"/>
          <w:color w:val="000000"/>
          <w:sz w:val="20"/>
          <w:szCs w:val="20"/>
          <w:shd w:val="clear" w:color="auto" w:fill="FFFFFF"/>
        </w:rPr>
      </w:pPr>
      <w:r w:rsidRPr="00A94CBA">
        <w:rPr>
          <w:rFonts w:ascii="Times New Roman" w:hAnsi="Times New Roman"/>
          <w:color w:val="000000"/>
          <w:sz w:val="20"/>
          <w:szCs w:val="20"/>
        </w:rPr>
        <w:t xml:space="preserve">Пеня начисляется по правилам, утвержденным Частью 7 статьи 34 Закона о контрактной системе и </w:t>
      </w:r>
      <w:r w:rsidRPr="00A94CBA">
        <w:rPr>
          <w:rFonts w:ascii="Times New Roman" w:hAnsi="Times New Roman"/>
          <w:color w:val="000000"/>
          <w:sz w:val="20"/>
          <w:szCs w:val="20"/>
          <w:shd w:val="clear" w:color="auto" w:fill="FFFFFF"/>
        </w:rPr>
        <w:t xml:space="preserve">начисляется за каждый день просрочки исполнения </w:t>
      </w:r>
      <w:r w:rsidRPr="00A94CBA">
        <w:rPr>
          <w:rFonts w:ascii="Times New Roman" w:hAnsi="Times New Roman"/>
          <w:color w:val="000000"/>
          <w:sz w:val="20"/>
          <w:szCs w:val="20"/>
        </w:rPr>
        <w:t xml:space="preserve">Исполнителем </w:t>
      </w:r>
      <w:r w:rsidRPr="00A94CBA">
        <w:rPr>
          <w:rFonts w:ascii="Times New Roman" w:hAnsi="Times New Roman"/>
          <w:color w:val="000000"/>
          <w:sz w:val="20"/>
          <w:szCs w:val="20"/>
          <w:shd w:val="clear" w:color="auto" w:fill="FFFFFF"/>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A94CBA">
        <w:rPr>
          <w:rFonts w:ascii="Times New Roman" w:hAnsi="Times New Roman"/>
          <w:color w:val="000000"/>
          <w:sz w:val="20"/>
          <w:szCs w:val="20"/>
        </w:rPr>
        <w:t>(отдельного этапа исполнения Контракта)</w:t>
      </w:r>
      <w:r w:rsidRPr="00A94CBA">
        <w:rPr>
          <w:rFonts w:ascii="Times New Roman" w:hAnsi="Times New Roman"/>
          <w:color w:val="000000"/>
          <w:sz w:val="20"/>
          <w:szCs w:val="20"/>
          <w:shd w:val="clear" w:color="auto" w:fill="FFFFFF"/>
        </w:rPr>
        <w:t xml:space="preserve">, уменьшенной на сумму, пропорциональную объему обязательств, предусмотренных Контрактом и фактически исполненных </w:t>
      </w:r>
      <w:r w:rsidRPr="00A94CBA">
        <w:rPr>
          <w:rFonts w:ascii="Times New Roman" w:hAnsi="Times New Roman"/>
          <w:color w:val="000000"/>
          <w:sz w:val="20"/>
          <w:szCs w:val="20"/>
        </w:rPr>
        <w:t>Исполнителем</w:t>
      </w:r>
      <w:r w:rsidRPr="00A94CBA">
        <w:rPr>
          <w:rFonts w:ascii="Times New Roman" w:hAnsi="Times New Roman"/>
          <w:color w:val="000000"/>
          <w:sz w:val="20"/>
          <w:szCs w:val="20"/>
          <w:shd w:val="clear" w:color="auto" w:fill="FFFFFF"/>
        </w:rPr>
        <w:t>.</w:t>
      </w:r>
    </w:p>
    <w:p w14:paraId="21DB1DBD"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Штрафы начисляются по правилам, утвержденным Постановлением Правительства Российской Федерации от 30.08.2017 г. №1042 (далее-Постановление).</w:t>
      </w:r>
    </w:p>
    <w:p w14:paraId="6E10961A"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Штрафы начисляются:</w:t>
      </w:r>
    </w:p>
    <w:p w14:paraId="0D5B575D" w14:textId="77777777" w:rsidR="00D858DC" w:rsidRPr="00A94CBA" w:rsidRDefault="00D858DC" w:rsidP="00D858DC">
      <w:pPr>
        <w:spacing w:after="0" w:line="240" w:lineRule="auto"/>
        <w:ind w:firstLine="709"/>
        <w:jc w:val="both"/>
        <w:rPr>
          <w:rFonts w:ascii="Times New Roman" w:hAnsi="Times New Roman"/>
          <w:color w:val="000000"/>
          <w:spacing w:val="2"/>
          <w:sz w:val="20"/>
          <w:szCs w:val="20"/>
          <w:shd w:val="clear" w:color="auto" w:fill="FFFFFF"/>
        </w:rPr>
      </w:pPr>
      <w:r>
        <w:rPr>
          <w:rFonts w:ascii="Times New Roman" w:hAnsi="Times New Roman"/>
          <w:color w:val="000000"/>
          <w:spacing w:val="2"/>
          <w:sz w:val="20"/>
          <w:szCs w:val="20"/>
          <w:shd w:val="clear" w:color="auto" w:fill="FFFFFF"/>
        </w:rPr>
        <w:t>- з</w:t>
      </w:r>
      <w:r w:rsidRPr="00A94CBA">
        <w:rPr>
          <w:rFonts w:ascii="Times New Roman" w:hAnsi="Times New Roman"/>
          <w:color w:val="000000"/>
          <w:spacing w:val="2"/>
          <w:sz w:val="20"/>
          <w:szCs w:val="20"/>
          <w:shd w:val="clear" w:color="auto" w:fill="FFFFFF"/>
        </w:rPr>
        <w:t xml:space="preserve">а каждый факт неисполнения или ненадлежащего исполнения </w:t>
      </w:r>
      <w:r w:rsidRPr="00A94CBA">
        <w:rPr>
          <w:rFonts w:ascii="Times New Roman" w:hAnsi="Times New Roman"/>
          <w:color w:val="000000"/>
          <w:sz w:val="20"/>
          <w:szCs w:val="20"/>
        </w:rPr>
        <w:t xml:space="preserve">Исполнителем </w:t>
      </w:r>
      <w:r w:rsidRPr="00A94CBA">
        <w:rPr>
          <w:rFonts w:ascii="Times New Roman" w:hAnsi="Times New Roman"/>
          <w:color w:val="000000"/>
          <w:spacing w:val="2"/>
          <w:sz w:val="20"/>
          <w:szCs w:val="20"/>
          <w:shd w:val="clear" w:color="auto" w:fill="FFFFFF"/>
        </w:rPr>
        <w:t>обязательств, предусмотренных Контрактом, заключенным по результатам определения</w:t>
      </w:r>
      <w:r w:rsidRPr="00A94CBA">
        <w:rPr>
          <w:rFonts w:ascii="Times New Roman" w:hAnsi="Times New Roman"/>
          <w:color w:val="000000"/>
          <w:sz w:val="20"/>
          <w:szCs w:val="20"/>
        </w:rPr>
        <w:t xml:space="preserve"> Исполнителя </w:t>
      </w:r>
      <w:r w:rsidRPr="00A94CBA">
        <w:rPr>
          <w:rFonts w:ascii="Times New Roman" w:hAnsi="Times New Roman"/>
          <w:color w:val="000000"/>
          <w:spacing w:val="2"/>
          <w:sz w:val="20"/>
          <w:szCs w:val="20"/>
          <w:shd w:val="clear" w:color="auto" w:fill="FFFFFF"/>
        </w:rPr>
        <w:t xml:space="preserve">в соответствии с пунктом 1 части 1 статьи 30 </w:t>
      </w:r>
      <w:r w:rsidRPr="00A94CBA">
        <w:rPr>
          <w:rFonts w:ascii="Times New Roman" w:hAnsi="Times New Roman"/>
          <w:color w:val="000000"/>
          <w:sz w:val="20"/>
          <w:szCs w:val="20"/>
        </w:rPr>
        <w:t>Закона о контрактной системе</w:t>
      </w:r>
      <w:r w:rsidRPr="00A94CBA">
        <w:rPr>
          <w:rFonts w:ascii="Times New Roman" w:hAnsi="Times New Roman"/>
          <w:color w:val="000000"/>
          <w:spacing w:val="2"/>
          <w:sz w:val="20"/>
          <w:szCs w:val="20"/>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Pr>
          <w:rFonts w:ascii="Times New Roman" w:hAnsi="Times New Roman"/>
          <w:color w:val="000000"/>
          <w:spacing w:val="2"/>
          <w:sz w:val="20"/>
          <w:szCs w:val="20"/>
          <w:shd w:val="clear" w:color="auto" w:fill="FFFFFF"/>
        </w:rPr>
        <w:t>;</w:t>
      </w:r>
    </w:p>
    <w:p w14:paraId="04333E44" w14:textId="77777777" w:rsidR="00D858DC" w:rsidRPr="00A94CBA" w:rsidRDefault="00D858DC" w:rsidP="00D858DC">
      <w:pPr>
        <w:spacing w:after="0" w:line="240" w:lineRule="auto"/>
        <w:ind w:firstLine="709"/>
        <w:jc w:val="both"/>
        <w:rPr>
          <w:rFonts w:ascii="Times New Roman" w:hAnsi="Times New Roman"/>
          <w:color w:val="000000"/>
          <w:spacing w:val="2"/>
          <w:sz w:val="20"/>
          <w:szCs w:val="20"/>
          <w:shd w:val="clear" w:color="auto" w:fill="FFFFFF"/>
        </w:rPr>
      </w:pPr>
      <w:r>
        <w:rPr>
          <w:rFonts w:ascii="Times New Roman" w:hAnsi="Times New Roman"/>
          <w:color w:val="000000"/>
          <w:spacing w:val="2"/>
          <w:sz w:val="20"/>
          <w:szCs w:val="20"/>
          <w:shd w:val="clear" w:color="auto" w:fill="FFFFFF"/>
        </w:rPr>
        <w:t>- з</w:t>
      </w:r>
      <w:r w:rsidRPr="00A94CBA">
        <w:rPr>
          <w:rFonts w:ascii="Times New Roman" w:hAnsi="Times New Roman"/>
          <w:color w:val="000000"/>
          <w:spacing w:val="2"/>
          <w:sz w:val="20"/>
          <w:szCs w:val="20"/>
          <w:shd w:val="clear" w:color="auto" w:fill="FFFFFF"/>
        </w:rPr>
        <w:t xml:space="preserve">а каждый факт неисполнения или ненадлежащего исполнения </w:t>
      </w:r>
      <w:r w:rsidRPr="00A94CBA">
        <w:rPr>
          <w:rFonts w:ascii="Times New Roman" w:hAnsi="Times New Roman"/>
          <w:color w:val="000000"/>
          <w:sz w:val="20"/>
          <w:szCs w:val="20"/>
        </w:rPr>
        <w:t xml:space="preserve">Исполнителем </w:t>
      </w:r>
      <w:r w:rsidRPr="00A94CBA">
        <w:rPr>
          <w:rFonts w:ascii="Times New Roman" w:hAnsi="Times New Roman"/>
          <w:color w:val="000000"/>
          <w:spacing w:val="2"/>
          <w:sz w:val="20"/>
          <w:szCs w:val="20"/>
          <w:shd w:val="clear" w:color="auto" w:fill="FFFFFF"/>
        </w:rPr>
        <w:t xml:space="preserve">обязательств, предусмотренных Контрактом, заключенным с победителем закупки (или с иным участником закупки в случаях, установленных </w:t>
      </w:r>
      <w:r w:rsidRPr="00A94CBA">
        <w:rPr>
          <w:rFonts w:ascii="Times New Roman" w:hAnsi="Times New Roman"/>
          <w:color w:val="000000"/>
          <w:sz w:val="20"/>
          <w:szCs w:val="20"/>
        </w:rPr>
        <w:t>Законом о контрактной системе</w:t>
      </w:r>
      <w:r w:rsidRPr="00A94CBA">
        <w:rPr>
          <w:rFonts w:ascii="Times New Roman" w:hAnsi="Times New Roman"/>
          <w:color w:val="000000"/>
          <w:spacing w:val="2"/>
          <w:sz w:val="20"/>
          <w:szCs w:val="20"/>
          <w:shd w:val="clear" w:color="auto" w:fill="FFFFFF"/>
        </w:rPr>
        <w:t xml:space="preserve">), предложившим наиболее высокую цену за право заключения Контракта, </w:t>
      </w:r>
      <w:r w:rsidRPr="00A94CBA">
        <w:rPr>
          <w:rFonts w:ascii="Times New Roman" w:hAnsi="Times New Roman"/>
          <w:b/>
          <w:color w:val="000000"/>
          <w:spacing w:val="2"/>
          <w:sz w:val="20"/>
          <w:szCs w:val="20"/>
          <w:shd w:val="clear" w:color="auto" w:fill="FFFFFF"/>
        </w:rPr>
        <w:t>размер штрафа __________(руб.)</w:t>
      </w:r>
      <w:r w:rsidRPr="00A94CBA">
        <w:rPr>
          <w:rFonts w:ascii="Times New Roman" w:hAnsi="Times New Roman"/>
          <w:color w:val="000000"/>
          <w:spacing w:val="2"/>
          <w:sz w:val="20"/>
          <w:szCs w:val="20"/>
          <w:shd w:val="clear" w:color="auto" w:fill="FFFFFF"/>
        </w:rPr>
        <w:t xml:space="preserve">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CE86203" w14:textId="77777777" w:rsidR="00D858DC" w:rsidRPr="00A94CBA" w:rsidRDefault="00D858DC" w:rsidP="00D858DC">
      <w:pPr>
        <w:shd w:val="clear" w:color="auto" w:fill="FFFFFF"/>
        <w:spacing w:after="0" w:line="240" w:lineRule="auto"/>
        <w:ind w:firstLine="709"/>
        <w:jc w:val="both"/>
        <w:textAlignment w:val="baseline"/>
        <w:rPr>
          <w:rFonts w:ascii="Times New Roman" w:eastAsia="MS Mincho" w:hAnsi="Times New Roman"/>
          <w:color w:val="000000"/>
          <w:spacing w:val="2"/>
          <w:sz w:val="20"/>
          <w:szCs w:val="20"/>
        </w:rPr>
      </w:pPr>
      <w:r w:rsidRPr="00A94CBA">
        <w:rPr>
          <w:rFonts w:ascii="Times New Roman" w:eastAsia="MS Mincho" w:hAnsi="Times New Roman"/>
          <w:color w:val="000000"/>
          <w:spacing w:val="2"/>
          <w:sz w:val="20"/>
          <w:szCs w:val="20"/>
        </w:rPr>
        <w:t>а) в случае, если цена Контракта не превышает начальную (максимальную) цену Контракта:</w:t>
      </w:r>
    </w:p>
    <w:p w14:paraId="3A04E67B" w14:textId="77777777" w:rsidR="00D858DC" w:rsidRPr="00A94CBA" w:rsidRDefault="00D858DC" w:rsidP="00D858DC">
      <w:pPr>
        <w:shd w:val="clear" w:color="auto" w:fill="FFFFFF"/>
        <w:spacing w:after="0" w:line="240" w:lineRule="auto"/>
        <w:ind w:firstLine="709"/>
        <w:jc w:val="both"/>
        <w:textAlignment w:val="baseline"/>
        <w:rPr>
          <w:rFonts w:ascii="Times New Roman" w:eastAsia="MS Mincho" w:hAnsi="Times New Roman"/>
          <w:color w:val="000000"/>
          <w:spacing w:val="2"/>
          <w:sz w:val="20"/>
          <w:szCs w:val="20"/>
        </w:rPr>
      </w:pPr>
      <w:r w:rsidRPr="00A94CBA">
        <w:rPr>
          <w:rFonts w:ascii="Times New Roman" w:eastAsia="MS Mincho" w:hAnsi="Times New Roman"/>
          <w:color w:val="000000"/>
          <w:spacing w:val="2"/>
          <w:sz w:val="20"/>
          <w:szCs w:val="20"/>
        </w:rPr>
        <w:t>- 10 процентов начальной (максимальной) цены Контракта, если цена Контракта не превышает 3 млн. рублей;</w:t>
      </w:r>
    </w:p>
    <w:p w14:paraId="690ACAE8" w14:textId="77777777" w:rsidR="00D858DC" w:rsidRPr="00A94CBA" w:rsidRDefault="00D858DC" w:rsidP="00D858DC">
      <w:pPr>
        <w:spacing w:after="0" w:line="240" w:lineRule="auto"/>
        <w:ind w:firstLine="709"/>
        <w:jc w:val="both"/>
        <w:rPr>
          <w:rFonts w:ascii="Times New Roman" w:hAnsi="Times New Roman"/>
          <w:color w:val="000000"/>
          <w:spacing w:val="2"/>
          <w:sz w:val="20"/>
          <w:szCs w:val="20"/>
          <w:shd w:val="clear" w:color="auto" w:fill="FFFFFF"/>
        </w:rPr>
      </w:pPr>
      <w:r w:rsidRPr="00A94CBA">
        <w:rPr>
          <w:rFonts w:ascii="Times New Roman" w:hAnsi="Times New Roman"/>
          <w:color w:val="000000"/>
          <w:spacing w:val="2"/>
          <w:sz w:val="20"/>
          <w:szCs w:val="20"/>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5E171865" w14:textId="77777777" w:rsidR="00D858DC" w:rsidRPr="00A94CBA" w:rsidRDefault="00D858DC" w:rsidP="00D858DC">
      <w:pPr>
        <w:spacing w:after="0" w:line="240" w:lineRule="auto"/>
        <w:ind w:firstLine="709"/>
        <w:jc w:val="both"/>
        <w:rPr>
          <w:rFonts w:ascii="Times New Roman" w:hAnsi="Times New Roman"/>
          <w:color w:val="000000"/>
          <w:spacing w:val="2"/>
          <w:sz w:val="20"/>
          <w:szCs w:val="20"/>
          <w:shd w:val="clear" w:color="auto" w:fill="FFFFFF"/>
        </w:rPr>
      </w:pPr>
      <w:r w:rsidRPr="00A94CBA">
        <w:rPr>
          <w:rFonts w:ascii="Times New Roman" w:hAnsi="Times New Roman"/>
          <w:color w:val="000000"/>
          <w:spacing w:val="2"/>
          <w:sz w:val="20"/>
          <w:szCs w:val="20"/>
          <w:shd w:val="clear" w:color="auto" w:fill="FFFFFF"/>
        </w:rPr>
        <w:t>б) в случае, если цена Контракта превышает начальную (максимальную) цену Контракта:</w:t>
      </w:r>
    </w:p>
    <w:p w14:paraId="370FCD08" w14:textId="77777777" w:rsidR="00D858DC" w:rsidRPr="00A94CBA" w:rsidRDefault="00D858DC" w:rsidP="00D858DC">
      <w:pPr>
        <w:spacing w:after="0" w:line="240" w:lineRule="auto"/>
        <w:ind w:firstLine="709"/>
        <w:jc w:val="both"/>
        <w:rPr>
          <w:rFonts w:ascii="Times New Roman" w:hAnsi="Times New Roman"/>
          <w:color w:val="000000"/>
          <w:spacing w:val="2"/>
          <w:sz w:val="20"/>
          <w:szCs w:val="20"/>
          <w:shd w:val="clear" w:color="auto" w:fill="FFFFFF"/>
        </w:rPr>
      </w:pPr>
      <w:r w:rsidRPr="00A94CBA">
        <w:rPr>
          <w:rFonts w:ascii="Times New Roman" w:hAnsi="Times New Roman"/>
          <w:color w:val="000000"/>
          <w:spacing w:val="2"/>
          <w:sz w:val="20"/>
          <w:szCs w:val="20"/>
          <w:shd w:val="clear" w:color="auto" w:fill="FFFFFF"/>
        </w:rPr>
        <w:t>- 10 процентов цены Контракта, если цена Контракта не превышает 3 млн. рублей;</w:t>
      </w:r>
    </w:p>
    <w:p w14:paraId="74398CC9" w14:textId="77777777" w:rsidR="00D858DC" w:rsidRPr="00A94CBA" w:rsidRDefault="00D858DC" w:rsidP="00D858DC">
      <w:pPr>
        <w:spacing w:after="0" w:line="240" w:lineRule="auto"/>
        <w:ind w:firstLine="709"/>
        <w:jc w:val="both"/>
        <w:rPr>
          <w:rFonts w:ascii="Times New Roman" w:hAnsi="Times New Roman"/>
          <w:i/>
          <w:color w:val="000000"/>
          <w:spacing w:val="2"/>
          <w:sz w:val="20"/>
          <w:szCs w:val="20"/>
          <w:shd w:val="clear" w:color="auto" w:fill="FFFFFF"/>
        </w:rPr>
      </w:pPr>
      <w:r w:rsidRPr="00A94CBA">
        <w:rPr>
          <w:rFonts w:ascii="Times New Roman" w:hAnsi="Times New Roman"/>
          <w:color w:val="000000"/>
          <w:spacing w:val="2"/>
          <w:sz w:val="20"/>
          <w:szCs w:val="20"/>
          <w:shd w:val="clear" w:color="auto" w:fill="FFFFFF"/>
        </w:rPr>
        <w:t xml:space="preserve">- 5 процентов цены Контракта, если цена Контракта составляет от 3 млн. рублей до 50 млн. рублей (включительно), что и составляет___________* </w:t>
      </w:r>
      <w:r w:rsidRPr="00A94CBA">
        <w:rPr>
          <w:rFonts w:ascii="Times New Roman" w:hAnsi="Times New Roman"/>
          <w:i/>
          <w:color w:val="000000"/>
          <w:spacing w:val="2"/>
          <w:sz w:val="20"/>
          <w:szCs w:val="20"/>
          <w:shd w:val="clear" w:color="auto" w:fill="FFFFFF"/>
        </w:rPr>
        <w:t>(*данный абзац включается в контракт при наличии вышеуказанных обстоятельств).</w:t>
      </w:r>
    </w:p>
    <w:p w14:paraId="5EDAF5E6" w14:textId="77777777" w:rsidR="00D858DC" w:rsidRPr="00A94CBA" w:rsidRDefault="00D858DC" w:rsidP="00D858DC">
      <w:pPr>
        <w:spacing w:after="0" w:line="240" w:lineRule="auto"/>
        <w:ind w:firstLine="709"/>
        <w:jc w:val="both"/>
        <w:rPr>
          <w:rFonts w:ascii="Times New Roman" w:hAnsi="Times New Roman"/>
          <w:color w:val="000000"/>
          <w:spacing w:val="2"/>
          <w:sz w:val="20"/>
          <w:szCs w:val="20"/>
          <w:shd w:val="clear" w:color="auto" w:fill="FFFFFF"/>
        </w:rPr>
      </w:pPr>
      <w:r w:rsidRPr="00A94CBA">
        <w:rPr>
          <w:rFonts w:ascii="Times New Roman" w:hAnsi="Times New Roman"/>
          <w:color w:val="000000"/>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A94CBA">
        <w:rPr>
          <w:rFonts w:ascii="Times New Roman" w:hAnsi="Times New Roman"/>
          <w:color w:val="000000"/>
          <w:spacing w:val="2"/>
          <w:sz w:val="20"/>
          <w:szCs w:val="20"/>
          <w:shd w:val="clear" w:color="auto" w:fill="FFFFFF"/>
        </w:rPr>
        <w:t>размер штрафа ___________(руб</w:t>
      </w:r>
      <w:r>
        <w:rPr>
          <w:rFonts w:ascii="Times New Roman" w:hAnsi="Times New Roman"/>
          <w:color w:val="000000"/>
          <w:spacing w:val="2"/>
          <w:sz w:val="20"/>
          <w:szCs w:val="20"/>
          <w:shd w:val="clear" w:color="auto" w:fill="FFFFFF"/>
        </w:rPr>
        <w:t>.</w:t>
      </w:r>
      <w:r w:rsidRPr="00A94CBA">
        <w:rPr>
          <w:rFonts w:ascii="Times New Roman" w:hAnsi="Times New Roman"/>
          <w:color w:val="000000"/>
          <w:spacing w:val="2"/>
          <w:sz w:val="20"/>
          <w:szCs w:val="20"/>
          <w:shd w:val="clear" w:color="auto" w:fill="FFFFFF"/>
        </w:rPr>
        <w:t>) устанавливается в следующем порядке:</w:t>
      </w:r>
    </w:p>
    <w:p w14:paraId="11187490"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а) 1000 рублей, если цена Контракта не превышает 3 миллиона рублей;</w:t>
      </w:r>
    </w:p>
    <w:p w14:paraId="723C8363"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б) 5000 рублей, если цена Контракта составляет от 3 миллионов рублей до 50 миллионов рублей (включительно).</w:t>
      </w:r>
    </w:p>
    <w:p w14:paraId="16896D52"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pacing w:val="2"/>
          <w:sz w:val="20"/>
          <w:szCs w:val="20"/>
          <w:shd w:val="clear" w:color="auto" w:fill="FFFFFF"/>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1339C1C" w14:textId="636CBE67" w:rsidR="00D858DC" w:rsidRPr="00A94CBA" w:rsidRDefault="00316728" w:rsidP="00D858DC">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6</w:t>
      </w:r>
      <w:r w:rsidR="00D858DC" w:rsidRPr="00A94CBA">
        <w:rPr>
          <w:rFonts w:ascii="Times New Roman" w:hAnsi="Times New Roman"/>
          <w:color w:val="000000"/>
          <w:sz w:val="20"/>
          <w:szCs w:val="20"/>
        </w:rPr>
        <w:t xml:space="preserve">.3. В случае просрочки исполнения,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3F8B64A"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Пеня начисляется по правилам, утвержденным Частью 5 статьи 34 Закона о контрактной системе.</w:t>
      </w:r>
    </w:p>
    <w:p w14:paraId="1775FFBD" w14:textId="77777777" w:rsidR="00D858DC" w:rsidRPr="00A94CBA" w:rsidRDefault="00D858DC" w:rsidP="00D858DC">
      <w:pPr>
        <w:spacing w:after="0" w:line="240" w:lineRule="auto"/>
        <w:ind w:firstLine="709"/>
        <w:jc w:val="both"/>
        <w:rPr>
          <w:rFonts w:ascii="Times New Roman" w:hAnsi="Times New Roman"/>
          <w:color w:val="000000"/>
          <w:sz w:val="20"/>
          <w:szCs w:val="20"/>
          <w:shd w:val="clear" w:color="auto" w:fill="FFFFFF"/>
        </w:rPr>
      </w:pPr>
      <w:r w:rsidRPr="00A94CBA">
        <w:rPr>
          <w:rFonts w:ascii="Times New Roman" w:hAnsi="Times New Roman"/>
          <w:color w:val="000000"/>
          <w:sz w:val="20"/>
          <w:szCs w:val="20"/>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E0BABF"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shd w:val="clear" w:color="auto" w:fill="FFFFFF"/>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r w:rsidRPr="00A94CBA">
        <w:rPr>
          <w:rFonts w:ascii="Times New Roman" w:hAnsi="Times New Roman"/>
          <w:color w:val="000000"/>
          <w:sz w:val="20"/>
          <w:szCs w:val="20"/>
        </w:rPr>
        <w:t>порядке</w:t>
      </w:r>
      <w:r w:rsidRPr="00A94CBA">
        <w:rPr>
          <w:rFonts w:ascii="Times New Roman" w:hAnsi="Times New Roman"/>
          <w:color w:val="000000"/>
          <w:sz w:val="20"/>
          <w:szCs w:val="20"/>
          <w:shd w:val="clear" w:color="auto" w:fill="FFFFFF"/>
        </w:rPr>
        <w:t>, установленном Правительством Российской Федерации.</w:t>
      </w:r>
    </w:p>
    <w:p w14:paraId="5C68F6FE" w14:textId="77777777" w:rsidR="00D858DC" w:rsidRPr="00A94CBA" w:rsidRDefault="00D858DC" w:rsidP="00D858DC">
      <w:pPr>
        <w:spacing w:after="0" w:line="240" w:lineRule="auto"/>
        <w:ind w:firstLine="709"/>
        <w:jc w:val="both"/>
        <w:rPr>
          <w:rFonts w:ascii="Times New Roman" w:hAnsi="Times New Roman"/>
          <w:color w:val="000000"/>
          <w:sz w:val="20"/>
          <w:szCs w:val="20"/>
          <w:shd w:val="clear" w:color="auto" w:fill="FFFFFF"/>
        </w:rPr>
      </w:pPr>
      <w:r w:rsidRPr="00A94CBA">
        <w:rPr>
          <w:rFonts w:ascii="Times New Roman" w:hAnsi="Times New Roman"/>
          <w:color w:val="000000"/>
          <w:sz w:val="20"/>
          <w:szCs w:val="20"/>
        </w:rPr>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A94CBA">
        <w:rPr>
          <w:rFonts w:ascii="Times New Roman" w:hAnsi="Times New Roman"/>
          <w:b/>
          <w:color w:val="000000"/>
          <w:sz w:val="20"/>
          <w:szCs w:val="20"/>
        </w:rPr>
        <w:t>Размер штрафа _________ (руб.),</w:t>
      </w:r>
      <w:r w:rsidRPr="00A94CBA">
        <w:rPr>
          <w:rFonts w:ascii="Times New Roman" w:hAnsi="Times New Roman"/>
          <w:color w:val="000000"/>
          <w:sz w:val="20"/>
          <w:szCs w:val="20"/>
        </w:rPr>
        <w:t xml:space="preserve"> устанавливается в следующем порядке:</w:t>
      </w:r>
    </w:p>
    <w:p w14:paraId="41D864A9" w14:textId="77777777" w:rsidR="00D858DC" w:rsidRPr="00A94CBA" w:rsidRDefault="00D858DC" w:rsidP="00D858DC">
      <w:pPr>
        <w:spacing w:after="0" w:line="240" w:lineRule="auto"/>
        <w:ind w:firstLine="709"/>
        <w:jc w:val="both"/>
        <w:rPr>
          <w:rFonts w:ascii="Times New Roman" w:hAnsi="Times New Roman"/>
          <w:color w:val="000000"/>
          <w:sz w:val="20"/>
          <w:szCs w:val="20"/>
          <w:shd w:val="clear" w:color="auto" w:fill="FFFFFF"/>
        </w:rPr>
      </w:pPr>
      <w:r w:rsidRPr="00A94CBA">
        <w:rPr>
          <w:rFonts w:ascii="Times New Roman" w:hAnsi="Times New Roman"/>
          <w:color w:val="000000"/>
          <w:sz w:val="20"/>
          <w:szCs w:val="20"/>
          <w:shd w:val="clear" w:color="auto" w:fill="FFFFFF"/>
        </w:rPr>
        <w:t>а) 1000 рублей, если цена Контракта не превышает 3 миллиона рублей (включительно);</w:t>
      </w:r>
    </w:p>
    <w:p w14:paraId="259A80F0" w14:textId="77777777" w:rsidR="00D858DC" w:rsidRPr="00A94CBA" w:rsidRDefault="00D858DC" w:rsidP="00D858DC">
      <w:pPr>
        <w:spacing w:after="0" w:line="240" w:lineRule="auto"/>
        <w:ind w:firstLine="709"/>
        <w:jc w:val="both"/>
        <w:rPr>
          <w:rFonts w:ascii="Times New Roman" w:hAnsi="Times New Roman"/>
          <w:color w:val="000000"/>
          <w:sz w:val="20"/>
          <w:szCs w:val="20"/>
        </w:rPr>
      </w:pPr>
      <w:r w:rsidRPr="00A94CBA">
        <w:rPr>
          <w:rFonts w:ascii="Times New Roman" w:hAnsi="Times New Roman"/>
          <w:color w:val="000000"/>
          <w:sz w:val="20"/>
          <w:szCs w:val="20"/>
        </w:rPr>
        <w:t>б) 5000 рублей, если цена Контракта составляет от 3 миллионов рублей до 50 миллионов рублей (включительно).</w:t>
      </w:r>
    </w:p>
    <w:p w14:paraId="33512CFD" w14:textId="77777777" w:rsidR="00D858DC" w:rsidRPr="00A94CBA" w:rsidRDefault="00D858DC" w:rsidP="00D858DC">
      <w:pPr>
        <w:spacing w:after="0" w:line="240" w:lineRule="auto"/>
        <w:ind w:firstLine="709"/>
        <w:jc w:val="both"/>
        <w:rPr>
          <w:rFonts w:ascii="Times New Roman" w:hAnsi="Times New Roman"/>
          <w:color w:val="000000"/>
          <w:spacing w:val="2"/>
          <w:sz w:val="20"/>
          <w:szCs w:val="20"/>
          <w:shd w:val="clear" w:color="auto" w:fill="FFFFFF"/>
        </w:rPr>
      </w:pPr>
      <w:r w:rsidRPr="00A94CBA">
        <w:rPr>
          <w:rFonts w:ascii="Times New Roman" w:hAnsi="Times New Roman"/>
          <w:color w:val="000000"/>
          <w:spacing w:val="2"/>
          <w:sz w:val="20"/>
          <w:szCs w:val="20"/>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37A96C" w14:textId="45F67951" w:rsidR="00D858DC" w:rsidRPr="00A94CBA" w:rsidRDefault="00316728" w:rsidP="00D858DC">
      <w:pPr>
        <w:spacing w:after="0" w:line="240" w:lineRule="auto"/>
        <w:ind w:firstLine="709"/>
        <w:jc w:val="both"/>
        <w:rPr>
          <w:rFonts w:ascii="Times New Roman" w:hAnsi="Times New Roman"/>
          <w:color w:val="000000"/>
          <w:sz w:val="20"/>
          <w:szCs w:val="20"/>
        </w:rPr>
      </w:pPr>
      <w:r>
        <w:rPr>
          <w:rFonts w:ascii="Times New Roman" w:hAnsi="Times New Roman"/>
          <w:color w:val="000000"/>
          <w:spacing w:val="2"/>
          <w:sz w:val="20"/>
          <w:szCs w:val="20"/>
          <w:shd w:val="clear" w:color="auto" w:fill="FFFFFF"/>
        </w:rPr>
        <w:t>6</w:t>
      </w:r>
      <w:r w:rsidR="00D858DC" w:rsidRPr="00A94CBA">
        <w:rPr>
          <w:rFonts w:ascii="Times New Roman" w:hAnsi="Times New Roman"/>
          <w:color w:val="000000"/>
          <w:spacing w:val="2"/>
          <w:sz w:val="20"/>
          <w:szCs w:val="20"/>
          <w:shd w:val="clear" w:color="auto" w:fill="FFFFFF"/>
        </w:rPr>
        <w:t>.4. 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0E6B60F7" w14:textId="53B0021A" w:rsidR="00D858DC" w:rsidRPr="00A94CBA" w:rsidRDefault="00316728" w:rsidP="00D858DC">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6</w:t>
      </w:r>
      <w:r w:rsidR="00D858DC" w:rsidRPr="00A94CBA">
        <w:rPr>
          <w:rFonts w:ascii="Times New Roman" w:hAnsi="Times New Roman"/>
          <w:color w:val="000000"/>
          <w:sz w:val="20"/>
          <w:szCs w:val="20"/>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739735" w14:textId="116674DE" w:rsidR="00D858DC" w:rsidRPr="00A94CBA" w:rsidRDefault="00316728" w:rsidP="00D858DC">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6</w:t>
      </w:r>
      <w:r w:rsidR="00D858DC" w:rsidRPr="00A94CBA">
        <w:rPr>
          <w:rFonts w:ascii="Times New Roman" w:hAnsi="Times New Roman"/>
          <w:color w:val="000000"/>
          <w:sz w:val="20"/>
          <w:szCs w:val="20"/>
        </w:rPr>
        <w:t xml:space="preserve">.6. Применение штрафных санкций не освобождает Стороны от выполнения принятых ими на себя обязательств по Контракту. </w:t>
      </w:r>
    </w:p>
    <w:p w14:paraId="157C9DEE" w14:textId="26FA45AD" w:rsidR="00D858DC" w:rsidRPr="00A94CBA" w:rsidRDefault="00316728" w:rsidP="00D858DC">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6</w:t>
      </w:r>
      <w:r w:rsidR="00D858DC" w:rsidRPr="00A94CBA">
        <w:rPr>
          <w:rFonts w:ascii="Times New Roman" w:hAnsi="Times New Roman"/>
          <w:color w:val="000000"/>
          <w:sz w:val="20"/>
          <w:szCs w:val="20"/>
        </w:rPr>
        <w:t>.7. В случае неисполнения или ненадлежащего исполнения Исполнителем обязательств, предусмотренных настоящим Контрактом, Заказчик вправе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68C3667C" w14:textId="13F58DE8" w:rsidR="00D858DC" w:rsidRPr="00A94CBA" w:rsidRDefault="00316728" w:rsidP="00D858DC">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6</w:t>
      </w:r>
      <w:r w:rsidR="00D858DC" w:rsidRPr="00A94CBA">
        <w:rPr>
          <w:rFonts w:ascii="Times New Roman" w:hAnsi="Times New Roman"/>
          <w:color w:val="000000"/>
          <w:sz w:val="20"/>
          <w:szCs w:val="20"/>
        </w:rPr>
        <w:t>.8. Исполнитель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2B3F97A3" w14:textId="77777777" w:rsidR="00D858DC" w:rsidRPr="00A94CBA" w:rsidRDefault="00D858DC" w:rsidP="00D858DC">
      <w:pPr>
        <w:autoSpaceDE w:val="0"/>
        <w:autoSpaceDN w:val="0"/>
        <w:spacing w:after="0" w:line="240" w:lineRule="auto"/>
        <w:ind w:firstLine="709"/>
        <w:jc w:val="both"/>
        <w:outlineLvl w:val="1"/>
        <w:rPr>
          <w:rFonts w:ascii="Times New Roman" w:eastAsia="Times New Roman" w:hAnsi="Times New Roman"/>
          <w:color w:val="000000"/>
          <w:sz w:val="20"/>
          <w:szCs w:val="20"/>
        </w:rPr>
      </w:pPr>
    </w:p>
    <w:p w14:paraId="02BE94C3" w14:textId="77777777" w:rsidR="00D858DC" w:rsidRPr="00A94CBA" w:rsidRDefault="00D858DC" w:rsidP="00D858DC">
      <w:pPr>
        <w:tabs>
          <w:tab w:val="left" w:pos="720"/>
          <w:tab w:val="left" w:pos="1080"/>
          <w:tab w:val="left" w:pos="1260"/>
          <w:tab w:val="left" w:pos="1440"/>
          <w:tab w:val="left" w:pos="1620"/>
          <w:tab w:val="left" w:pos="3240"/>
        </w:tabs>
        <w:autoSpaceDE w:val="0"/>
        <w:autoSpaceDN w:val="0"/>
        <w:adjustRightInd w:val="0"/>
        <w:spacing w:after="0" w:line="240" w:lineRule="auto"/>
        <w:ind w:firstLine="709"/>
        <w:jc w:val="both"/>
        <w:rPr>
          <w:rFonts w:ascii="Times New Roman" w:eastAsia="MS Mincho" w:hAnsi="Times New Roman"/>
          <w:color w:val="000000"/>
          <w:sz w:val="20"/>
          <w:szCs w:val="20"/>
        </w:rPr>
      </w:pPr>
    </w:p>
    <w:p w14:paraId="2D5476D5" w14:textId="5B3973B4" w:rsidR="00D858DC" w:rsidRPr="00A94CBA" w:rsidRDefault="00316728" w:rsidP="00D858DC">
      <w:pPr>
        <w:tabs>
          <w:tab w:val="left" w:pos="1309"/>
        </w:tabs>
        <w:spacing w:after="0" w:line="240" w:lineRule="auto"/>
        <w:ind w:firstLine="709"/>
        <w:jc w:val="center"/>
        <w:rPr>
          <w:rFonts w:ascii="Times New Roman" w:hAnsi="Times New Roman"/>
          <w:color w:val="000000"/>
          <w:sz w:val="20"/>
          <w:szCs w:val="20"/>
        </w:rPr>
      </w:pPr>
      <w:r>
        <w:rPr>
          <w:rFonts w:ascii="Times New Roman" w:hAnsi="Times New Roman"/>
          <w:b/>
          <w:color w:val="000000"/>
          <w:sz w:val="20"/>
          <w:szCs w:val="20"/>
        </w:rPr>
        <w:t>7</w:t>
      </w:r>
      <w:r w:rsidR="00D858DC" w:rsidRPr="00A94CBA">
        <w:rPr>
          <w:rFonts w:ascii="Times New Roman" w:hAnsi="Times New Roman"/>
          <w:b/>
          <w:color w:val="000000"/>
          <w:sz w:val="20"/>
          <w:szCs w:val="20"/>
        </w:rPr>
        <w:t>. Обстоятельства непреодолимой силы</w:t>
      </w:r>
      <w:r w:rsidR="00D858DC" w:rsidRPr="00A94CBA">
        <w:rPr>
          <w:rFonts w:ascii="Times New Roman" w:hAnsi="Times New Roman"/>
          <w:color w:val="000000"/>
          <w:sz w:val="20"/>
          <w:szCs w:val="20"/>
        </w:rPr>
        <w:t>.</w:t>
      </w:r>
    </w:p>
    <w:p w14:paraId="1C5F8ED7" w14:textId="380FC48C" w:rsidR="00D858DC" w:rsidRPr="00A94CBA" w:rsidRDefault="00316728" w:rsidP="00D858DC">
      <w:pPr>
        <w:tabs>
          <w:tab w:val="left" w:pos="1309"/>
        </w:tabs>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7</w:t>
      </w:r>
      <w:r w:rsidR="00D858DC" w:rsidRPr="00A94CBA">
        <w:rPr>
          <w:rFonts w:ascii="Times New Roman" w:hAnsi="Times New Roman"/>
          <w:color w:val="000000"/>
          <w:sz w:val="20"/>
          <w:szCs w:val="20"/>
        </w:rPr>
        <w:t xml:space="preserve">.1. 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предвидеть, или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18F79032" w14:textId="5F0477F3" w:rsidR="00D858DC" w:rsidRPr="00A94CBA" w:rsidRDefault="00316728" w:rsidP="00D858DC">
      <w:pPr>
        <w:tabs>
          <w:tab w:val="left" w:pos="0"/>
        </w:tabs>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7</w:t>
      </w:r>
      <w:r w:rsidR="00D858DC" w:rsidRPr="00A94CBA">
        <w:rPr>
          <w:rFonts w:ascii="Times New Roman" w:hAnsi="Times New Roman"/>
          <w:color w:val="000000"/>
          <w:sz w:val="20"/>
          <w:szCs w:val="20"/>
        </w:rPr>
        <w:t>.2. В случае наступления обстоятельств, указанных в п. 11.1.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C638994" w14:textId="77777777" w:rsidR="00D858DC" w:rsidRPr="00A94CBA" w:rsidRDefault="00D858DC" w:rsidP="00D858DC">
      <w:pPr>
        <w:spacing w:after="0" w:line="240" w:lineRule="auto"/>
        <w:ind w:firstLine="709"/>
        <w:jc w:val="center"/>
        <w:rPr>
          <w:rFonts w:ascii="Times New Roman" w:hAnsi="Times New Roman"/>
          <w:b/>
          <w:color w:val="000000"/>
          <w:sz w:val="20"/>
          <w:szCs w:val="20"/>
          <w:lang w:eastAsia="ja-JP"/>
        </w:rPr>
      </w:pPr>
    </w:p>
    <w:p w14:paraId="41A1F48B" w14:textId="7D56FD74" w:rsidR="00D858DC" w:rsidRPr="00F21474" w:rsidRDefault="00316728" w:rsidP="00D858DC">
      <w:pPr>
        <w:spacing w:after="0" w:line="240" w:lineRule="auto"/>
        <w:ind w:firstLine="709"/>
        <w:jc w:val="center"/>
        <w:rPr>
          <w:rFonts w:ascii="Times New Roman" w:hAnsi="Times New Roman"/>
          <w:b/>
          <w:color w:val="000000"/>
          <w:sz w:val="20"/>
          <w:szCs w:val="20"/>
          <w:lang w:eastAsia="ja-JP"/>
        </w:rPr>
      </w:pPr>
      <w:r>
        <w:rPr>
          <w:rFonts w:ascii="Times New Roman" w:hAnsi="Times New Roman"/>
          <w:b/>
          <w:color w:val="000000"/>
          <w:sz w:val="20"/>
          <w:szCs w:val="20"/>
          <w:lang w:eastAsia="ja-JP"/>
        </w:rPr>
        <w:t>8</w:t>
      </w:r>
      <w:r w:rsidR="00D858DC" w:rsidRPr="00A94CBA">
        <w:rPr>
          <w:rFonts w:ascii="Times New Roman" w:hAnsi="Times New Roman"/>
          <w:b/>
          <w:color w:val="000000"/>
          <w:sz w:val="20"/>
          <w:szCs w:val="20"/>
          <w:lang w:eastAsia="ja-JP"/>
        </w:rPr>
        <w:t xml:space="preserve">. </w:t>
      </w:r>
      <w:r w:rsidR="00D858DC" w:rsidRPr="00F21474">
        <w:rPr>
          <w:rFonts w:ascii="Times New Roman" w:hAnsi="Times New Roman"/>
          <w:b/>
          <w:color w:val="000000"/>
          <w:sz w:val="20"/>
          <w:szCs w:val="20"/>
          <w:lang w:eastAsia="ja-JP"/>
        </w:rPr>
        <w:t>Срок действия, порядок изменения и расторжение Контракта</w:t>
      </w:r>
    </w:p>
    <w:p w14:paraId="7D2F430C" w14:textId="5A94B9DC" w:rsidR="00D858DC" w:rsidRPr="00F21474" w:rsidRDefault="00316728" w:rsidP="00D858DC">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ja-JP"/>
        </w:rPr>
        <w:t>8</w:t>
      </w:r>
      <w:r w:rsidR="00D858DC" w:rsidRPr="00F21474">
        <w:rPr>
          <w:rFonts w:ascii="Times New Roman" w:eastAsia="Times New Roman" w:hAnsi="Times New Roman"/>
          <w:color w:val="000000"/>
          <w:sz w:val="20"/>
          <w:szCs w:val="20"/>
          <w:lang w:eastAsia="ja-JP"/>
        </w:rPr>
        <w:t xml:space="preserve">.1. </w:t>
      </w:r>
      <w:r w:rsidR="00D858DC" w:rsidRPr="00F21474">
        <w:rPr>
          <w:rFonts w:ascii="Times New Roman" w:eastAsia="Times New Roman" w:hAnsi="Times New Roman"/>
          <w:color w:val="000000"/>
          <w:sz w:val="20"/>
          <w:szCs w:val="20"/>
          <w:lang w:eastAsia="ru-RU"/>
        </w:rPr>
        <w:t>Настоящий Контракт вступает в силу с момента его заключения и действует до 31 декабря 2026 г., а в части исполнения принятых по настоящему Контракту обязательств - до полного их оказания Сторонами.</w:t>
      </w:r>
    </w:p>
    <w:p w14:paraId="192C194D" w14:textId="77777777" w:rsidR="00D858DC" w:rsidRPr="002A10BD" w:rsidRDefault="00D858DC" w:rsidP="00D858DC">
      <w:pPr>
        <w:widowControl w:val="0"/>
        <w:autoSpaceDE w:val="0"/>
        <w:autoSpaceDN w:val="0"/>
        <w:adjustRightInd w:val="0"/>
        <w:spacing w:after="0" w:line="240" w:lineRule="auto"/>
        <w:ind w:firstLine="709"/>
        <w:jc w:val="both"/>
        <w:rPr>
          <w:rFonts w:ascii="Times New Roman" w:hAnsi="Times New Roman"/>
          <w:color w:val="000000"/>
          <w:sz w:val="20"/>
          <w:szCs w:val="20"/>
        </w:rPr>
      </w:pPr>
      <w:r w:rsidRPr="00F21474">
        <w:rPr>
          <w:rFonts w:ascii="Times New Roman" w:hAnsi="Times New Roman"/>
          <w:color w:val="000000"/>
          <w:sz w:val="20"/>
          <w:szCs w:val="20"/>
        </w:rPr>
        <w:t>Контракт подлежит обязательной</w:t>
      </w:r>
      <w:r w:rsidRPr="002A10BD">
        <w:rPr>
          <w:rFonts w:ascii="Times New Roman" w:hAnsi="Times New Roman"/>
          <w:color w:val="000000"/>
          <w:sz w:val="20"/>
          <w:szCs w:val="20"/>
        </w:rPr>
        <w:t xml:space="preserve"> регистрации в реестре контрактов, заключенных заказчиками в порядке, установленном законодательством.</w:t>
      </w:r>
    </w:p>
    <w:p w14:paraId="4BD34EDA" w14:textId="39D05CC8" w:rsidR="00D858DC" w:rsidRPr="00A94CBA" w:rsidRDefault="00316728" w:rsidP="00D858DC">
      <w:pPr>
        <w:spacing w:after="0" w:line="240" w:lineRule="auto"/>
        <w:ind w:firstLine="709"/>
        <w:jc w:val="both"/>
        <w:rPr>
          <w:rFonts w:ascii="Times New Roman" w:eastAsia="Times New Roman" w:hAnsi="Times New Roman"/>
          <w:color w:val="000000"/>
          <w:sz w:val="20"/>
          <w:szCs w:val="20"/>
          <w:lang w:eastAsia="ja-JP"/>
        </w:rPr>
      </w:pPr>
      <w:r>
        <w:rPr>
          <w:rFonts w:ascii="Times New Roman" w:eastAsia="Times New Roman" w:hAnsi="Times New Roman"/>
          <w:color w:val="000000"/>
          <w:sz w:val="20"/>
          <w:szCs w:val="20"/>
          <w:lang w:eastAsia="ja-JP"/>
        </w:rPr>
        <w:t>8</w:t>
      </w:r>
      <w:r w:rsidR="00D858DC" w:rsidRPr="002A10BD">
        <w:rPr>
          <w:rFonts w:ascii="Times New Roman" w:eastAsia="Times New Roman" w:hAnsi="Times New Roman"/>
          <w:color w:val="000000"/>
          <w:sz w:val="20"/>
          <w:szCs w:val="20"/>
          <w:lang w:eastAsia="ja-JP"/>
        </w:rPr>
        <w:t>.2. Все изменения и дополнения к Контракту действительны лишь в том случае, если они</w:t>
      </w:r>
      <w:r w:rsidR="00D858DC" w:rsidRPr="00A94CBA">
        <w:rPr>
          <w:rFonts w:ascii="Times New Roman" w:eastAsia="Times New Roman" w:hAnsi="Times New Roman"/>
          <w:color w:val="000000"/>
          <w:sz w:val="20"/>
          <w:szCs w:val="20"/>
          <w:lang w:eastAsia="ja-JP"/>
        </w:rPr>
        <w:t xml:space="preserve">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0484DDA9" w14:textId="2EAF5EB8" w:rsidR="00D858DC" w:rsidRPr="00A94CBA" w:rsidRDefault="00316728" w:rsidP="00D858DC">
      <w:pPr>
        <w:spacing w:after="0" w:line="240" w:lineRule="auto"/>
        <w:ind w:firstLine="709"/>
        <w:jc w:val="both"/>
        <w:rPr>
          <w:rFonts w:ascii="Times New Roman" w:eastAsia="Times New Roman" w:hAnsi="Times New Roman"/>
          <w:bCs/>
          <w:color w:val="000000"/>
          <w:sz w:val="20"/>
          <w:szCs w:val="20"/>
          <w:lang w:eastAsia="ru-RU"/>
        </w:rPr>
      </w:pPr>
      <w:r>
        <w:rPr>
          <w:rFonts w:ascii="Times New Roman" w:eastAsia="Times New Roman" w:hAnsi="Times New Roman"/>
          <w:color w:val="000000"/>
          <w:sz w:val="20"/>
          <w:szCs w:val="20"/>
          <w:lang w:eastAsia="ja-JP"/>
        </w:rPr>
        <w:t>8</w:t>
      </w:r>
      <w:r w:rsidR="00D858DC" w:rsidRPr="00A94CBA">
        <w:rPr>
          <w:rFonts w:ascii="Times New Roman" w:eastAsia="Times New Roman" w:hAnsi="Times New Roman"/>
          <w:color w:val="000000"/>
          <w:sz w:val="20"/>
          <w:szCs w:val="20"/>
          <w:lang w:eastAsia="ja-JP"/>
        </w:rPr>
        <w:t xml:space="preserve">.3. </w:t>
      </w:r>
      <w:r w:rsidR="00D858DC" w:rsidRPr="00A94CBA">
        <w:rPr>
          <w:rFonts w:ascii="Times New Roman" w:eastAsia="Times New Roman" w:hAnsi="Times New Roman"/>
          <w:color w:val="000000"/>
          <w:sz w:val="20"/>
          <w:szCs w:val="20"/>
          <w:lang w:eastAsia="ru-RU"/>
        </w:rPr>
        <w:t xml:space="preserve">Изменение существенных условий Контракта возможно только по соглашению </w:t>
      </w:r>
      <w:r w:rsidR="00D858DC" w:rsidRPr="00A94CBA">
        <w:rPr>
          <w:rFonts w:ascii="Times New Roman" w:eastAsia="Times New Roman" w:hAnsi="Times New Roman"/>
          <w:bCs/>
          <w:color w:val="000000"/>
          <w:sz w:val="20"/>
          <w:szCs w:val="20"/>
          <w:lang w:eastAsia="ru-RU"/>
        </w:rPr>
        <w:t xml:space="preserve">Сторон в случаях, предусмотренных статьей 95 </w:t>
      </w:r>
      <w:r w:rsidR="00D858DC" w:rsidRPr="00A94CBA">
        <w:rPr>
          <w:rFonts w:ascii="Times New Roman" w:hAnsi="Times New Roman"/>
          <w:color w:val="000000"/>
          <w:sz w:val="20"/>
          <w:szCs w:val="20"/>
        </w:rPr>
        <w:t>Закона о контрактной системе</w:t>
      </w:r>
      <w:r w:rsidR="00D858DC" w:rsidRPr="00A94CBA">
        <w:rPr>
          <w:rFonts w:ascii="Times New Roman" w:eastAsia="Times New Roman" w:hAnsi="Times New Roman"/>
          <w:bCs/>
          <w:color w:val="000000"/>
          <w:sz w:val="20"/>
          <w:szCs w:val="20"/>
          <w:lang w:eastAsia="ru-RU"/>
        </w:rPr>
        <w:t>.</w:t>
      </w:r>
    </w:p>
    <w:p w14:paraId="78385569" w14:textId="3903CB9F" w:rsidR="00D858DC" w:rsidRPr="00A94CBA" w:rsidRDefault="00316728" w:rsidP="00D858DC">
      <w:pPr>
        <w:spacing w:after="0" w:line="240" w:lineRule="auto"/>
        <w:ind w:firstLine="709"/>
        <w:jc w:val="both"/>
        <w:rPr>
          <w:rFonts w:ascii="Times New Roman" w:eastAsia="Times New Roman" w:hAnsi="Times New Roman"/>
          <w:color w:val="000000"/>
          <w:sz w:val="20"/>
          <w:szCs w:val="20"/>
          <w:shd w:val="clear" w:color="auto" w:fill="FFFFFF"/>
          <w:lang w:eastAsia="ja-JP"/>
        </w:rPr>
      </w:pPr>
      <w:r>
        <w:rPr>
          <w:rFonts w:ascii="Times New Roman" w:eastAsia="Times New Roman" w:hAnsi="Times New Roman"/>
          <w:color w:val="000000"/>
          <w:sz w:val="20"/>
          <w:szCs w:val="20"/>
          <w:lang w:eastAsia="ja-JP"/>
        </w:rPr>
        <w:t>8</w:t>
      </w:r>
      <w:r w:rsidR="00D858DC" w:rsidRPr="00A94CBA">
        <w:rPr>
          <w:rFonts w:ascii="Times New Roman" w:eastAsia="Times New Roman" w:hAnsi="Times New Roman"/>
          <w:color w:val="000000"/>
          <w:sz w:val="20"/>
          <w:szCs w:val="20"/>
          <w:lang w:eastAsia="ja-JP"/>
        </w:rPr>
        <w:t xml:space="preserve">.4. </w:t>
      </w:r>
      <w:r w:rsidR="00D858DC" w:rsidRPr="00A94CBA">
        <w:rPr>
          <w:rFonts w:ascii="Times New Roman" w:eastAsia="Times New Roman" w:hAnsi="Times New Roman"/>
          <w:color w:val="000000"/>
          <w:sz w:val="20"/>
          <w:szCs w:val="20"/>
          <w:shd w:val="clear" w:color="auto" w:fill="FFFFFF"/>
          <w:lang w:eastAsia="ja-JP"/>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431A61E" w14:textId="6C889DF0" w:rsidR="00D858DC" w:rsidRPr="00A94CBA" w:rsidRDefault="00316728" w:rsidP="00D858DC">
      <w:pPr>
        <w:spacing w:after="0" w:line="240" w:lineRule="auto"/>
        <w:ind w:firstLine="709"/>
        <w:jc w:val="both"/>
        <w:rPr>
          <w:rFonts w:ascii="Times New Roman" w:eastAsia="Times New Roman" w:hAnsi="Times New Roman"/>
          <w:color w:val="000000"/>
          <w:sz w:val="20"/>
          <w:szCs w:val="20"/>
          <w:shd w:val="clear" w:color="auto" w:fill="FFFFFF"/>
          <w:lang w:eastAsia="ja-JP"/>
        </w:rPr>
      </w:pPr>
      <w:r>
        <w:rPr>
          <w:rFonts w:ascii="Times New Roman" w:eastAsia="Times New Roman" w:hAnsi="Times New Roman"/>
          <w:color w:val="000000"/>
          <w:sz w:val="20"/>
          <w:szCs w:val="20"/>
          <w:shd w:val="clear" w:color="auto" w:fill="FFFFFF"/>
          <w:lang w:eastAsia="ja-JP"/>
        </w:rPr>
        <w:t>8</w:t>
      </w:r>
      <w:r w:rsidR="00D858DC" w:rsidRPr="00A94CBA">
        <w:rPr>
          <w:rFonts w:ascii="Times New Roman" w:eastAsia="Times New Roman" w:hAnsi="Times New Roman"/>
          <w:color w:val="000000"/>
          <w:sz w:val="20"/>
          <w:szCs w:val="20"/>
          <w:shd w:val="clear" w:color="auto" w:fill="FFFFFF"/>
          <w:lang w:eastAsia="ja-JP"/>
        </w:rPr>
        <w:t>.5.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1FBE81E0" w14:textId="73F00E59" w:rsidR="00D858DC" w:rsidRPr="00A94CBA" w:rsidRDefault="00316728" w:rsidP="00D858DC">
      <w:pPr>
        <w:spacing w:after="0" w:line="240" w:lineRule="auto"/>
        <w:ind w:firstLine="709"/>
        <w:jc w:val="both"/>
        <w:rPr>
          <w:rFonts w:ascii="Times New Roman" w:eastAsia="Times New Roman" w:hAnsi="Times New Roman"/>
          <w:color w:val="000000"/>
          <w:sz w:val="20"/>
          <w:szCs w:val="20"/>
          <w:shd w:val="clear" w:color="auto" w:fill="FFFFFF"/>
          <w:lang w:eastAsia="ja-JP"/>
        </w:rPr>
      </w:pPr>
      <w:r>
        <w:rPr>
          <w:rFonts w:ascii="Times New Roman" w:eastAsia="Times New Roman" w:hAnsi="Times New Roman"/>
          <w:color w:val="000000"/>
          <w:sz w:val="20"/>
          <w:szCs w:val="20"/>
          <w:shd w:val="clear" w:color="auto" w:fill="FFFFFF"/>
          <w:lang w:eastAsia="ja-JP"/>
        </w:rPr>
        <w:t>8</w:t>
      </w:r>
      <w:r w:rsidR="00D858DC" w:rsidRPr="00A94CBA">
        <w:rPr>
          <w:rFonts w:ascii="Times New Roman" w:eastAsia="Times New Roman" w:hAnsi="Times New Roman"/>
          <w:color w:val="000000"/>
          <w:sz w:val="20"/>
          <w:szCs w:val="20"/>
          <w:shd w:val="clear" w:color="auto" w:fill="FFFFFF"/>
          <w:lang w:eastAsia="ja-JP"/>
        </w:rPr>
        <w:t xml:space="preserve">.6. Стороны пришли к соглашению, что Заказчик вправе в одностороннем порядке отказаться от исполнения Контракта в соответствии с действующим законодательством РФ, в том числе и в следующих случаях: </w:t>
      </w:r>
    </w:p>
    <w:p w14:paraId="6A8931F5" w14:textId="10DA2F00" w:rsidR="00D858DC" w:rsidRPr="00A94CBA" w:rsidRDefault="00316728" w:rsidP="00D858DC">
      <w:pPr>
        <w:spacing w:after="0" w:line="240" w:lineRule="auto"/>
        <w:ind w:firstLine="709"/>
        <w:jc w:val="both"/>
        <w:rPr>
          <w:rFonts w:ascii="Times New Roman" w:eastAsia="Times New Roman" w:hAnsi="Times New Roman"/>
          <w:color w:val="000000"/>
          <w:sz w:val="20"/>
          <w:szCs w:val="20"/>
          <w:shd w:val="clear" w:color="auto" w:fill="FFFFFF"/>
          <w:lang w:eastAsia="ja-JP"/>
        </w:rPr>
      </w:pPr>
      <w:r>
        <w:rPr>
          <w:rFonts w:ascii="Times New Roman" w:eastAsia="Times New Roman" w:hAnsi="Times New Roman"/>
          <w:color w:val="000000"/>
          <w:sz w:val="20"/>
          <w:szCs w:val="20"/>
          <w:shd w:val="clear" w:color="auto" w:fill="FFFFFF"/>
          <w:lang w:eastAsia="ja-JP"/>
        </w:rPr>
        <w:t>8</w:t>
      </w:r>
      <w:r w:rsidR="00D858DC" w:rsidRPr="00A94CBA">
        <w:rPr>
          <w:rFonts w:ascii="Times New Roman" w:eastAsia="Times New Roman" w:hAnsi="Times New Roman"/>
          <w:color w:val="000000"/>
          <w:sz w:val="20"/>
          <w:szCs w:val="20"/>
          <w:shd w:val="clear" w:color="auto" w:fill="FFFFFF"/>
          <w:lang w:eastAsia="ja-JP"/>
        </w:rPr>
        <w:t xml:space="preserve">.6.1. Отступления при оказании услуг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неустранимыми; </w:t>
      </w:r>
    </w:p>
    <w:p w14:paraId="2C4E7E10" w14:textId="31953066" w:rsidR="00D858DC" w:rsidRPr="00A94CBA" w:rsidRDefault="00316728" w:rsidP="00D858DC">
      <w:pPr>
        <w:spacing w:after="0" w:line="240" w:lineRule="auto"/>
        <w:ind w:firstLine="709"/>
        <w:jc w:val="both"/>
        <w:rPr>
          <w:rFonts w:ascii="Times New Roman" w:eastAsia="Times New Roman" w:hAnsi="Times New Roman"/>
          <w:color w:val="000000"/>
          <w:sz w:val="20"/>
          <w:szCs w:val="20"/>
          <w:shd w:val="clear" w:color="auto" w:fill="FFFFFF"/>
          <w:lang w:eastAsia="ja-JP"/>
        </w:rPr>
      </w:pPr>
      <w:r>
        <w:rPr>
          <w:rFonts w:ascii="Times New Roman" w:eastAsia="Times New Roman" w:hAnsi="Times New Roman"/>
          <w:color w:val="000000"/>
          <w:sz w:val="20"/>
          <w:szCs w:val="20"/>
          <w:shd w:val="clear" w:color="auto" w:fill="FFFFFF"/>
          <w:lang w:eastAsia="ja-JP"/>
        </w:rPr>
        <w:t>8</w:t>
      </w:r>
      <w:r w:rsidR="00D858DC" w:rsidRPr="00A94CBA">
        <w:rPr>
          <w:rFonts w:ascii="Times New Roman" w:eastAsia="Times New Roman" w:hAnsi="Times New Roman"/>
          <w:color w:val="000000"/>
          <w:sz w:val="20"/>
          <w:szCs w:val="20"/>
          <w:shd w:val="clear" w:color="auto" w:fill="FFFFFF"/>
          <w:lang w:eastAsia="ja-JP"/>
        </w:rPr>
        <w:t xml:space="preserve">.6.2. В случае неоднократного (двух раз и более) неисполнения Исполнителем письменных указаний Заказчика, предусмотренных Контрактом. </w:t>
      </w:r>
    </w:p>
    <w:p w14:paraId="3887075B" w14:textId="77777777" w:rsidR="00D858DC" w:rsidRPr="00A94CBA" w:rsidRDefault="00D858DC" w:rsidP="00D858DC">
      <w:pPr>
        <w:spacing w:after="0" w:line="240" w:lineRule="auto"/>
        <w:ind w:firstLine="709"/>
        <w:jc w:val="both"/>
        <w:rPr>
          <w:rFonts w:ascii="Times New Roman" w:hAnsi="Times New Roman"/>
          <w:color w:val="000000"/>
          <w:kern w:val="2"/>
          <w:sz w:val="20"/>
          <w:szCs w:val="20"/>
          <w:lang w:eastAsia="hi-IN" w:bidi="hi-IN"/>
        </w:rPr>
      </w:pPr>
    </w:p>
    <w:p w14:paraId="1CAA5F2C" w14:textId="4744DE67" w:rsidR="00316728" w:rsidRPr="00316728" w:rsidRDefault="00316728" w:rsidP="00316728">
      <w:pPr>
        <w:ind w:firstLine="567"/>
        <w:jc w:val="center"/>
        <w:rPr>
          <w:rFonts w:ascii="Times New Roman" w:hAnsi="Times New Roman"/>
          <w:b/>
          <w:color w:val="000000"/>
          <w:sz w:val="20"/>
          <w:szCs w:val="20"/>
          <w:lang w:eastAsia="ja-JP"/>
        </w:rPr>
      </w:pPr>
      <w:r w:rsidRPr="00316728">
        <w:rPr>
          <w:rFonts w:ascii="Times New Roman" w:hAnsi="Times New Roman"/>
          <w:b/>
          <w:color w:val="000000"/>
          <w:sz w:val="20"/>
          <w:szCs w:val="20"/>
          <w:lang w:eastAsia="ja-JP"/>
        </w:rPr>
        <w:t xml:space="preserve">9. </w:t>
      </w:r>
      <w:r>
        <w:rPr>
          <w:rFonts w:ascii="Times New Roman" w:hAnsi="Times New Roman"/>
          <w:b/>
          <w:color w:val="000000"/>
          <w:sz w:val="20"/>
          <w:szCs w:val="20"/>
          <w:lang w:eastAsia="ja-JP"/>
        </w:rPr>
        <w:t>Разрешение споров</w:t>
      </w:r>
    </w:p>
    <w:p w14:paraId="4F11E038"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lastRenderedPageBreak/>
        <w:t xml:space="preserve">9.1.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BD397E3"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9.2. Рассмотрение претензий Сторон осуществляется в порядке, установленном законодательством Российской Федерации. </w:t>
      </w:r>
    </w:p>
    <w:p w14:paraId="7F76CD9B"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9.3.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 претензию. </w:t>
      </w:r>
    </w:p>
    <w:p w14:paraId="0BBAB41D"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49C794E"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51E664B9"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9.6.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EB300AD" w14:textId="77777777" w:rsidR="00316728" w:rsidRPr="00B1530D" w:rsidRDefault="00316728" w:rsidP="00316728">
      <w:pPr>
        <w:spacing w:after="0" w:line="240" w:lineRule="auto"/>
        <w:ind w:firstLine="709"/>
        <w:jc w:val="both"/>
        <w:rPr>
          <w:rFonts w:ascii="Times New Roman" w:hAnsi="Times New Roman"/>
        </w:rPr>
      </w:pPr>
      <w:r w:rsidRPr="00316728">
        <w:rPr>
          <w:rFonts w:ascii="Times New Roman" w:eastAsia="Times New Roman" w:hAnsi="Times New Roman"/>
          <w:color w:val="000000"/>
          <w:sz w:val="20"/>
          <w:szCs w:val="20"/>
          <w:shd w:val="clear" w:color="auto" w:fill="FFFFFF"/>
          <w:lang w:eastAsia="ja-JP"/>
        </w:rPr>
        <w:t xml:space="preserve">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 иск в Арбитражный суд города Санкт-Петербурга и Ленинградской области. </w:t>
      </w:r>
    </w:p>
    <w:p w14:paraId="042D9CCE" w14:textId="3EF47AAA" w:rsidR="00316728" w:rsidRPr="00316728" w:rsidRDefault="00316728" w:rsidP="00316728">
      <w:pPr>
        <w:tabs>
          <w:tab w:val="num" w:pos="1440"/>
        </w:tabs>
        <w:ind w:firstLine="567"/>
        <w:jc w:val="center"/>
        <w:rPr>
          <w:rFonts w:ascii="Times New Roman" w:hAnsi="Times New Roman"/>
          <w:b/>
          <w:color w:val="000000"/>
          <w:sz w:val="20"/>
          <w:szCs w:val="20"/>
        </w:rPr>
      </w:pPr>
      <w:r w:rsidRPr="00316728">
        <w:rPr>
          <w:rFonts w:ascii="Times New Roman" w:hAnsi="Times New Roman"/>
          <w:b/>
          <w:color w:val="000000"/>
          <w:sz w:val="20"/>
          <w:szCs w:val="20"/>
        </w:rPr>
        <w:t xml:space="preserve">10. Антикоррупционная оговорка </w:t>
      </w:r>
    </w:p>
    <w:p w14:paraId="64E547E7"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04442E"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B87BB0"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6E0D1E"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не совершать иных действий, нарушающих антикоррупционное законодательство Российской Федерации.</w:t>
      </w:r>
    </w:p>
    <w:p w14:paraId="7DFA0D3D" w14:textId="1B03DD12" w:rsidR="00316728" w:rsidRPr="00316728" w:rsidRDefault="00316728" w:rsidP="00316728">
      <w:pPr>
        <w:tabs>
          <w:tab w:val="num" w:pos="1440"/>
        </w:tabs>
        <w:ind w:firstLine="567"/>
        <w:jc w:val="center"/>
        <w:rPr>
          <w:rFonts w:ascii="Times New Roman" w:hAnsi="Times New Roman"/>
          <w:b/>
          <w:color w:val="000000"/>
          <w:sz w:val="20"/>
          <w:szCs w:val="20"/>
        </w:rPr>
      </w:pPr>
      <w:r w:rsidRPr="00316728">
        <w:rPr>
          <w:rFonts w:ascii="Times New Roman" w:hAnsi="Times New Roman"/>
          <w:b/>
          <w:color w:val="000000"/>
          <w:sz w:val="20"/>
          <w:szCs w:val="20"/>
        </w:rPr>
        <w:t xml:space="preserve">11. </w:t>
      </w:r>
      <w:r>
        <w:rPr>
          <w:rFonts w:ascii="Times New Roman" w:hAnsi="Times New Roman"/>
          <w:b/>
          <w:color w:val="000000"/>
          <w:sz w:val="20"/>
          <w:szCs w:val="20"/>
        </w:rPr>
        <w:t>Заключительные положения</w:t>
      </w:r>
    </w:p>
    <w:p w14:paraId="7CDAD917"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11.1. Во всем, что не предусмотрено Контрактом, Стороны руководствуются законодательством Российской Федерации.</w:t>
      </w:r>
    </w:p>
    <w:p w14:paraId="72C731FA"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11.2.</w:t>
      </w:r>
      <w:r w:rsidRPr="00316728">
        <w:rPr>
          <w:rFonts w:ascii="Times New Roman" w:eastAsia="Times New Roman" w:hAnsi="Times New Roman"/>
          <w:color w:val="000000"/>
          <w:sz w:val="20"/>
          <w:szCs w:val="20"/>
          <w:shd w:val="clear" w:color="auto" w:fill="FFFFFF"/>
          <w:lang w:eastAsia="ja-JP"/>
        </w:rPr>
        <w:tab/>
        <w:t xml:space="preserve">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ED52FF1"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11.3.</w:t>
      </w:r>
      <w:r w:rsidRPr="00316728">
        <w:rPr>
          <w:rFonts w:ascii="Times New Roman" w:eastAsia="Times New Roman" w:hAnsi="Times New Roman"/>
          <w:color w:val="000000"/>
          <w:sz w:val="20"/>
          <w:szCs w:val="20"/>
          <w:shd w:val="clear" w:color="auto" w:fill="FFFFFF"/>
          <w:lang w:eastAsia="ja-JP"/>
        </w:rPr>
        <w:tab/>
        <w:t xml:space="preserve"> Внесение    изменений     и    дополнений, не    противоречащих   законодательству</w:t>
      </w:r>
    </w:p>
    <w:p w14:paraId="339D0E96"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B4568C2"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11.4.</w:t>
      </w:r>
      <w:r w:rsidRPr="00316728">
        <w:rPr>
          <w:rFonts w:ascii="Times New Roman" w:eastAsia="Times New Roman" w:hAnsi="Times New Roman"/>
          <w:color w:val="000000"/>
          <w:sz w:val="20"/>
          <w:szCs w:val="20"/>
          <w:shd w:val="clear" w:color="auto" w:fill="FFFFFF"/>
          <w:lang w:eastAsia="ja-JP"/>
        </w:rPr>
        <w:tab/>
        <w:t xml:space="preserve">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0D0B345"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11.5.</w:t>
      </w:r>
      <w:r w:rsidRPr="00316728">
        <w:rPr>
          <w:rFonts w:ascii="Times New Roman" w:eastAsia="Times New Roman" w:hAnsi="Times New Roman"/>
          <w:color w:val="000000"/>
          <w:sz w:val="20"/>
          <w:szCs w:val="20"/>
          <w:shd w:val="clear" w:color="auto" w:fill="FFFFFF"/>
          <w:lang w:eastAsia="ja-JP"/>
        </w:rPr>
        <w:tab/>
        <w:t xml:space="preserve"> При исполнении Контракта не допускается перемена Исполнителя, за исключением случая, если новый поставщик является правопреемником Исполнителя вследствие реорганизации юридического лица в форме преобразования, слияния или присоединения.</w:t>
      </w:r>
    </w:p>
    <w:p w14:paraId="017A1AEA"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44672301"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11.6.</w:t>
      </w:r>
      <w:r w:rsidRPr="00316728">
        <w:rPr>
          <w:rFonts w:ascii="Times New Roman" w:eastAsia="Times New Roman" w:hAnsi="Times New Roman"/>
          <w:color w:val="000000"/>
          <w:sz w:val="20"/>
          <w:szCs w:val="20"/>
          <w:shd w:val="clear" w:color="auto" w:fill="FFFFFF"/>
          <w:lang w:eastAsia="ja-JP"/>
        </w:rPr>
        <w:tab/>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3B6A658"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11.7.</w:t>
      </w:r>
      <w:r w:rsidRPr="00316728">
        <w:rPr>
          <w:rFonts w:ascii="Times New Roman" w:eastAsia="Times New Roman" w:hAnsi="Times New Roman"/>
          <w:color w:val="000000"/>
          <w:sz w:val="20"/>
          <w:szCs w:val="20"/>
          <w:shd w:val="clear" w:color="auto" w:fill="FFFFFF"/>
          <w:lang w:eastAsia="ja-JP"/>
        </w:rPr>
        <w:tab/>
        <w:t xml:space="preserve">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находится у Заказчика.</w:t>
      </w:r>
    </w:p>
    <w:p w14:paraId="51186020"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14:paraId="2F2C8384"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11.8. К контракту прилагаются и являются его неотъемлемой частью:</w:t>
      </w:r>
    </w:p>
    <w:p w14:paraId="59BE3B43"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Приложение 1. Техническое задание</w:t>
      </w:r>
    </w:p>
    <w:p w14:paraId="71F47126" w14:textId="77777777" w:rsidR="00316728" w:rsidRPr="00316728" w:rsidRDefault="00316728" w:rsidP="00316728">
      <w:pPr>
        <w:spacing w:after="0" w:line="240" w:lineRule="auto"/>
        <w:ind w:firstLine="709"/>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Приложение 2. Расчет цены</w:t>
      </w:r>
    </w:p>
    <w:p w14:paraId="755937F7" w14:textId="77777777" w:rsidR="00D858DC" w:rsidRPr="00CC2854" w:rsidRDefault="00D858DC" w:rsidP="00D858DC">
      <w:pPr>
        <w:spacing w:after="0" w:line="240" w:lineRule="auto"/>
        <w:ind w:firstLine="709"/>
        <w:jc w:val="both"/>
        <w:rPr>
          <w:rFonts w:ascii="Times New Roman" w:hAnsi="Times New Roman"/>
          <w:snapToGrid w:val="0"/>
          <w:color w:val="000000"/>
          <w:sz w:val="20"/>
          <w:szCs w:val="20"/>
        </w:rPr>
      </w:pPr>
    </w:p>
    <w:p w14:paraId="7AC4E59B" w14:textId="35050A05" w:rsidR="00D858DC" w:rsidRDefault="00D858DC" w:rsidP="00D858DC">
      <w:pPr>
        <w:pStyle w:val="ConsPlusNormal"/>
        <w:ind w:firstLine="709"/>
        <w:jc w:val="center"/>
        <w:outlineLvl w:val="1"/>
        <w:rPr>
          <w:rFonts w:ascii="Times New Roman" w:hAnsi="Times New Roman" w:cs="Times New Roman"/>
          <w:b/>
          <w:color w:val="000000"/>
          <w:sz w:val="20"/>
        </w:rPr>
      </w:pPr>
      <w:r w:rsidRPr="00CC2854">
        <w:rPr>
          <w:rFonts w:ascii="Times New Roman" w:hAnsi="Times New Roman" w:cs="Times New Roman"/>
          <w:b/>
          <w:color w:val="000000"/>
          <w:sz w:val="20"/>
        </w:rPr>
        <w:t>1</w:t>
      </w:r>
      <w:r w:rsidR="00316728">
        <w:rPr>
          <w:rFonts w:ascii="Times New Roman" w:hAnsi="Times New Roman" w:cs="Times New Roman"/>
          <w:b/>
          <w:color w:val="000000"/>
          <w:sz w:val="20"/>
        </w:rPr>
        <w:t>2</w:t>
      </w:r>
      <w:r w:rsidRPr="00CC2854">
        <w:rPr>
          <w:rFonts w:ascii="Times New Roman" w:hAnsi="Times New Roman" w:cs="Times New Roman"/>
          <w:b/>
          <w:color w:val="000000"/>
          <w:sz w:val="20"/>
        </w:rPr>
        <w:t>. Адреса. Банковские реквизиты и подписи Сторон:</w:t>
      </w:r>
    </w:p>
    <w:p w14:paraId="6EA95448" w14:textId="77777777" w:rsidR="00D858DC" w:rsidRDefault="00D858DC" w:rsidP="00D858DC">
      <w:pPr>
        <w:pStyle w:val="ConsPlusNormal"/>
        <w:ind w:firstLine="709"/>
        <w:jc w:val="center"/>
        <w:outlineLvl w:val="1"/>
        <w:rPr>
          <w:rFonts w:ascii="Times New Roman" w:hAnsi="Times New Roman" w:cs="Times New Roman"/>
          <w:b/>
          <w:color w:val="000000"/>
          <w:sz w:val="20"/>
        </w:rPr>
      </w:pPr>
    </w:p>
    <w:tbl>
      <w:tblPr>
        <w:tblW w:w="9640" w:type="dxa"/>
        <w:jc w:val="center"/>
        <w:tblLayout w:type="fixed"/>
        <w:tblLook w:val="04A0" w:firstRow="1" w:lastRow="0" w:firstColumn="1" w:lastColumn="0" w:noHBand="0" w:noVBand="1"/>
      </w:tblPr>
      <w:tblGrid>
        <w:gridCol w:w="4253"/>
        <w:gridCol w:w="709"/>
        <w:gridCol w:w="4678"/>
      </w:tblGrid>
      <w:tr w:rsidR="00D858DC" w:rsidRPr="00A02F1E" w14:paraId="4C174AA4" w14:textId="77777777" w:rsidTr="00B360E3">
        <w:trPr>
          <w:trHeight w:val="6125"/>
          <w:jc w:val="center"/>
        </w:trPr>
        <w:tc>
          <w:tcPr>
            <w:tcW w:w="4253" w:type="dxa"/>
          </w:tcPr>
          <w:p w14:paraId="71133A6D" w14:textId="77777777" w:rsidR="00D858DC" w:rsidRPr="00A02F1E" w:rsidRDefault="00D858DC" w:rsidP="00B360E3">
            <w:pPr>
              <w:autoSpaceDE w:val="0"/>
              <w:autoSpaceDN w:val="0"/>
              <w:spacing w:after="0" w:line="240" w:lineRule="auto"/>
              <w:rPr>
                <w:rFonts w:ascii="Times New Roman" w:eastAsia="Times New Roman" w:hAnsi="Times New Roman"/>
                <w:b/>
                <w:bCs/>
                <w:color w:val="000000"/>
                <w:sz w:val="24"/>
                <w:szCs w:val="24"/>
              </w:rPr>
            </w:pPr>
            <w:r w:rsidRPr="00A02F1E">
              <w:rPr>
                <w:rFonts w:ascii="Times New Roman" w:eastAsia="Times New Roman" w:hAnsi="Times New Roman"/>
                <w:b/>
                <w:bCs/>
                <w:color w:val="000000"/>
                <w:sz w:val="24"/>
                <w:szCs w:val="24"/>
              </w:rPr>
              <w:t>ЗАКАЗЧИК</w:t>
            </w:r>
          </w:p>
          <w:p w14:paraId="09B55393"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Санкт-Петербургское государственное бюджетное учреждение культуры «Кинотеатр «Курортный»</w:t>
            </w:r>
          </w:p>
          <w:p w14:paraId="0C53D824"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(СПб ГБУ «Кинотеатр «Курортный»)</w:t>
            </w:r>
          </w:p>
          <w:p w14:paraId="0797973A"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Юридический адрес: Санкт-Петербург, г. Сестрорецк, пл. Свободы, д. 1</w:t>
            </w:r>
          </w:p>
          <w:p w14:paraId="5D913DBF"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Платежные реквизиты:</w:t>
            </w:r>
          </w:p>
          <w:p w14:paraId="27FAB2A3"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ИНН/КПП 7821006823/784301001</w:t>
            </w:r>
          </w:p>
          <w:p w14:paraId="57A3E06B"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Комитет финансов Санкт-Петербурга, Санкт-Петербургское государственное бюджетное учреждение культуры «Кинотеатр «Курортный», лицевой счёт 0571009</w:t>
            </w:r>
          </w:p>
          <w:p w14:paraId="44E55478"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БИК банка плательщика 014030106</w:t>
            </w:r>
          </w:p>
          <w:p w14:paraId="2CE65324" w14:textId="11873F68" w:rsidR="00D858DC" w:rsidRPr="00316728" w:rsidRDefault="00316728"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ОКЦ №1 </w:t>
            </w:r>
            <w:r w:rsidR="00D858DC" w:rsidRPr="00316728">
              <w:rPr>
                <w:rFonts w:ascii="Times New Roman" w:eastAsia="Times New Roman" w:hAnsi="Times New Roman"/>
                <w:color w:val="000000"/>
                <w:sz w:val="20"/>
                <w:szCs w:val="20"/>
                <w:shd w:val="clear" w:color="auto" w:fill="FFFFFF"/>
                <w:lang w:eastAsia="ja-JP"/>
              </w:rPr>
              <w:t>Северо-Западно</w:t>
            </w:r>
            <w:r w:rsidRPr="00316728">
              <w:rPr>
                <w:rFonts w:ascii="Times New Roman" w:eastAsia="Times New Roman" w:hAnsi="Times New Roman"/>
                <w:color w:val="000000"/>
                <w:sz w:val="20"/>
                <w:szCs w:val="20"/>
                <w:shd w:val="clear" w:color="auto" w:fill="FFFFFF"/>
                <w:lang w:eastAsia="ja-JP"/>
              </w:rPr>
              <w:t>го</w:t>
            </w:r>
            <w:r w:rsidR="00D858DC" w:rsidRPr="00316728">
              <w:rPr>
                <w:rFonts w:ascii="Times New Roman" w:eastAsia="Times New Roman" w:hAnsi="Times New Roman"/>
                <w:color w:val="000000"/>
                <w:sz w:val="20"/>
                <w:szCs w:val="20"/>
                <w:shd w:val="clear" w:color="auto" w:fill="FFFFFF"/>
                <w:lang w:eastAsia="ja-JP"/>
              </w:rPr>
              <w:t xml:space="preserve"> ГУ Банка России// УФК по г. Санкт-Петербургу г. Санкт-Петербург</w:t>
            </w:r>
          </w:p>
          <w:p w14:paraId="1B1053DD"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proofErr w:type="spellStart"/>
            <w:r w:rsidRPr="00316728">
              <w:rPr>
                <w:rFonts w:ascii="Times New Roman" w:eastAsia="Times New Roman" w:hAnsi="Times New Roman"/>
                <w:color w:val="000000"/>
                <w:sz w:val="20"/>
                <w:szCs w:val="20"/>
                <w:shd w:val="clear" w:color="auto" w:fill="FFFFFF"/>
                <w:lang w:eastAsia="ja-JP"/>
              </w:rPr>
              <w:t>казн</w:t>
            </w:r>
            <w:proofErr w:type="spellEnd"/>
            <w:r w:rsidRPr="00316728">
              <w:rPr>
                <w:rFonts w:ascii="Times New Roman" w:eastAsia="Times New Roman" w:hAnsi="Times New Roman"/>
                <w:color w:val="000000"/>
                <w:sz w:val="20"/>
                <w:szCs w:val="20"/>
                <w:shd w:val="clear" w:color="auto" w:fill="FFFFFF"/>
                <w:lang w:eastAsia="ja-JP"/>
              </w:rPr>
              <w:t xml:space="preserve">. счет 03224643400000007200 </w:t>
            </w:r>
          </w:p>
          <w:p w14:paraId="5C6DF936"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счет банка плательщика 40102810945370000005</w:t>
            </w:r>
          </w:p>
          <w:p w14:paraId="01FE61BD"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ОКТМО 40362000</w:t>
            </w:r>
          </w:p>
          <w:p w14:paraId="16F85053"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ОГРН 1037857000301</w:t>
            </w:r>
          </w:p>
          <w:p w14:paraId="4F2E50A1"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ОКПО 33118917 </w:t>
            </w:r>
          </w:p>
          <w:p w14:paraId="3ED7FE1D"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proofErr w:type="spellStart"/>
            <w:r w:rsidRPr="00316728">
              <w:rPr>
                <w:rFonts w:ascii="Times New Roman" w:eastAsia="Times New Roman" w:hAnsi="Times New Roman"/>
                <w:color w:val="000000"/>
                <w:sz w:val="20"/>
                <w:szCs w:val="20"/>
                <w:shd w:val="clear" w:color="auto" w:fill="FFFFFF"/>
                <w:lang w:eastAsia="ja-JP"/>
              </w:rPr>
              <w:t>e-mail</w:t>
            </w:r>
            <w:proofErr w:type="spellEnd"/>
            <w:r w:rsidRPr="00316728">
              <w:rPr>
                <w:rFonts w:ascii="Times New Roman" w:eastAsia="Times New Roman" w:hAnsi="Times New Roman"/>
                <w:color w:val="000000"/>
                <w:sz w:val="20"/>
                <w:szCs w:val="20"/>
                <w:shd w:val="clear" w:color="auto" w:fill="FFFFFF"/>
                <w:lang w:eastAsia="ja-JP"/>
              </w:rPr>
              <w:t>: kurortnykinoteater@yandex.ru</w:t>
            </w:r>
          </w:p>
          <w:p w14:paraId="7F3C7F44" w14:textId="77777777" w:rsidR="00D858DC" w:rsidRPr="00316728" w:rsidRDefault="00D858DC" w:rsidP="00316728">
            <w:pPr>
              <w:spacing w:after="0" w:line="240" w:lineRule="auto"/>
              <w:jc w:val="both"/>
              <w:rPr>
                <w:rFonts w:ascii="Times New Roman" w:eastAsia="Times New Roman" w:hAnsi="Times New Roman"/>
                <w:color w:val="000000"/>
                <w:sz w:val="20"/>
                <w:szCs w:val="20"/>
                <w:shd w:val="clear" w:color="auto" w:fill="FFFFFF"/>
                <w:lang w:eastAsia="ja-JP"/>
              </w:rPr>
            </w:pPr>
            <w:r w:rsidRPr="00316728">
              <w:rPr>
                <w:rFonts w:ascii="Times New Roman" w:eastAsia="Times New Roman" w:hAnsi="Times New Roman"/>
                <w:color w:val="000000"/>
                <w:sz w:val="20"/>
                <w:szCs w:val="20"/>
                <w:shd w:val="clear" w:color="auto" w:fill="FFFFFF"/>
                <w:lang w:eastAsia="ja-JP"/>
              </w:rPr>
              <w:t xml:space="preserve">тел. (812) 437-02-77 </w:t>
            </w:r>
          </w:p>
          <w:p w14:paraId="4EEB40A6" w14:textId="77777777" w:rsidR="00D858DC" w:rsidRPr="00A02F1E" w:rsidRDefault="00D858DC" w:rsidP="00B360E3">
            <w:pPr>
              <w:autoSpaceDE w:val="0"/>
              <w:autoSpaceDN w:val="0"/>
              <w:spacing w:after="0" w:line="240" w:lineRule="auto"/>
              <w:rPr>
                <w:rFonts w:ascii="Times New Roman" w:eastAsia="Times New Roman" w:hAnsi="Times New Roman"/>
                <w:b/>
                <w:color w:val="000000"/>
                <w:sz w:val="24"/>
                <w:szCs w:val="24"/>
              </w:rPr>
            </w:pPr>
            <w:r w:rsidRPr="00A02F1E">
              <w:rPr>
                <w:rFonts w:ascii="Times New Roman" w:eastAsia="Times New Roman" w:hAnsi="Times New Roman"/>
                <w:b/>
                <w:color w:val="000000"/>
                <w:sz w:val="24"/>
                <w:szCs w:val="24"/>
              </w:rPr>
              <w:t xml:space="preserve"> </w:t>
            </w:r>
          </w:p>
          <w:p w14:paraId="321BFE57" w14:textId="77777777" w:rsidR="00D858DC" w:rsidRPr="00A02F1E" w:rsidRDefault="00D858DC" w:rsidP="00B360E3">
            <w:pPr>
              <w:autoSpaceDE w:val="0"/>
              <w:autoSpaceDN w:val="0"/>
              <w:spacing w:after="0" w:line="240" w:lineRule="auto"/>
              <w:rPr>
                <w:rFonts w:ascii="Times New Roman" w:eastAsia="Times New Roman" w:hAnsi="Times New Roman"/>
                <w:color w:val="000000"/>
                <w:sz w:val="24"/>
                <w:szCs w:val="24"/>
              </w:rPr>
            </w:pPr>
          </w:p>
        </w:tc>
        <w:tc>
          <w:tcPr>
            <w:tcW w:w="709" w:type="dxa"/>
          </w:tcPr>
          <w:p w14:paraId="76F927DE" w14:textId="77777777" w:rsidR="00D858DC" w:rsidRPr="00A02F1E" w:rsidRDefault="00D858DC" w:rsidP="00B360E3">
            <w:pPr>
              <w:autoSpaceDE w:val="0"/>
              <w:autoSpaceDN w:val="0"/>
              <w:spacing w:after="0" w:line="240" w:lineRule="auto"/>
              <w:rPr>
                <w:rFonts w:ascii="Times New Roman" w:eastAsia="Times New Roman" w:hAnsi="Times New Roman"/>
                <w:b/>
                <w:bCs/>
                <w:color w:val="000000"/>
                <w:sz w:val="24"/>
                <w:szCs w:val="24"/>
              </w:rPr>
            </w:pPr>
          </w:p>
        </w:tc>
        <w:tc>
          <w:tcPr>
            <w:tcW w:w="4678" w:type="dxa"/>
          </w:tcPr>
          <w:p w14:paraId="4F7B6ECD" w14:textId="77777777" w:rsidR="00D858DC" w:rsidRPr="004D3EB6" w:rsidRDefault="00D858DC" w:rsidP="00B360E3">
            <w:pPr>
              <w:pStyle w:val="ae"/>
              <w:widowControl/>
              <w:numPr>
                <w:ilvl w:val="0"/>
                <w:numId w:val="42"/>
              </w:numPr>
              <w:tabs>
                <w:tab w:val="left" w:pos="1843"/>
              </w:tabs>
              <w:spacing w:before="120" w:after="120"/>
              <w:ind w:left="-113"/>
              <w:contextualSpacing w:val="0"/>
              <w:jc w:val="both"/>
              <w:rPr>
                <w:rFonts w:ascii="Times New Roman" w:eastAsia="Times New Roman" w:hAnsi="Times New Roman" w:cs="Times New Roman"/>
                <w:b/>
                <w:bCs/>
                <w:lang w:eastAsia="en-US" w:bidi="ar-SA"/>
              </w:rPr>
            </w:pPr>
            <w:r w:rsidRPr="004D3EB6">
              <w:rPr>
                <w:rFonts w:ascii="Times New Roman" w:eastAsia="Times New Roman" w:hAnsi="Times New Roman" w:cs="Times New Roman"/>
                <w:b/>
                <w:bCs/>
                <w:lang w:eastAsia="en-US" w:bidi="ar-SA"/>
              </w:rPr>
              <w:t>ИСПОЛНИТЕЛЬ</w:t>
            </w:r>
          </w:p>
          <w:p w14:paraId="3C53958D" w14:textId="77777777" w:rsidR="00D858DC" w:rsidRPr="00A02F1E" w:rsidRDefault="00D858DC" w:rsidP="00B360E3">
            <w:pPr>
              <w:autoSpaceDE w:val="0"/>
              <w:autoSpaceDN w:val="0"/>
              <w:spacing w:after="0" w:line="240" w:lineRule="auto"/>
              <w:rPr>
                <w:rFonts w:ascii="Times New Roman" w:eastAsia="Times New Roman" w:hAnsi="Times New Roman"/>
                <w:b/>
                <w:bCs/>
                <w:color w:val="000000"/>
                <w:sz w:val="24"/>
                <w:szCs w:val="24"/>
              </w:rPr>
            </w:pPr>
          </w:p>
          <w:p w14:paraId="6D9D2307" w14:textId="77777777" w:rsidR="00D858DC" w:rsidRPr="00A02F1E" w:rsidRDefault="00D858DC" w:rsidP="00B360E3">
            <w:pPr>
              <w:autoSpaceDE w:val="0"/>
              <w:autoSpaceDN w:val="0"/>
              <w:spacing w:after="0" w:line="240" w:lineRule="auto"/>
              <w:rPr>
                <w:rFonts w:ascii="Times New Roman" w:eastAsia="Times New Roman" w:hAnsi="Times New Roman"/>
                <w:b/>
                <w:bCs/>
                <w:color w:val="000000"/>
                <w:sz w:val="24"/>
                <w:szCs w:val="24"/>
              </w:rPr>
            </w:pPr>
          </w:p>
          <w:p w14:paraId="4055B775" w14:textId="77777777" w:rsidR="00D858DC" w:rsidRPr="00A02F1E" w:rsidRDefault="00D858DC" w:rsidP="00B360E3">
            <w:pPr>
              <w:autoSpaceDE w:val="0"/>
              <w:autoSpaceDN w:val="0"/>
              <w:spacing w:after="0" w:line="240" w:lineRule="auto"/>
              <w:rPr>
                <w:rFonts w:ascii="Times New Roman" w:eastAsia="Times New Roman" w:hAnsi="Times New Roman"/>
                <w:b/>
                <w:bCs/>
                <w:color w:val="000000"/>
                <w:sz w:val="24"/>
                <w:szCs w:val="24"/>
              </w:rPr>
            </w:pPr>
          </w:p>
          <w:p w14:paraId="336BDD58" w14:textId="77777777" w:rsidR="00D858DC" w:rsidRPr="00A02F1E" w:rsidRDefault="00D858DC" w:rsidP="00B360E3">
            <w:pPr>
              <w:autoSpaceDE w:val="0"/>
              <w:autoSpaceDN w:val="0"/>
              <w:spacing w:after="0" w:line="240" w:lineRule="auto"/>
              <w:outlineLvl w:val="1"/>
              <w:rPr>
                <w:rFonts w:ascii="Times New Roman" w:eastAsia="Times New Roman" w:hAnsi="Times New Roman"/>
                <w:color w:val="000000"/>
                <w:sz w:val="24"/>
                <w:szCs w:val="24"/>
              </w:rPr>
            </w:pPr>
          </w:p>
        </w:tc>
      </w:tr>
    </w:tbl>
    <w:p w14:paraId="2BBD4E52" w14:textId="74996726" w:rsidR="00D858DC" w:rsidRPr="008E1E8B" w:rsidRDefault="00D858DC" w:rsidP="00D858DC">
      <w:pPr>
        <w:shd w:val="clear" w:color="auto" w:fill="FFFFFF"/>
        <w:tabs>
          <w:tab w:val="left" w:pos="1790"/>
        </w:tabs>
        <w:spacing w:after="0" w:line="360" w:lineRule="auto"/>
        <w:rPr>
          <w:rFonts w:ascii="Times New Roman" w:hAnsi="Times New Roman"/>
          <w:b/>
          <w:sz w:val="20"/>
          <w:szCs w:val="20"/>
        </w:rPr>
      </w:pPr>
      <w:r w:rsidRPr="008E1E8B">
        <w:rPr>
          <w:rFonts w:ascii="Times New Roman" w:hAnsi="Times New Roman"/>
          <w:b/>
          <w:sz w:val="20"/>
          <w:szCs w:val="20"/>
        </w:rPr>
        <w:t xml:space="preserve">Директор                                                                </w:t>
      </w:r>
    </w:p>
    <w:p w14:paraId="18726B8B" w14:textId="41F87B27" w:rsidR="00D858DC" w:rsidRPr="008E1E8B" w:rsidRDefault="00D858DC" w:rsidP="00D858DC">
      <w:pPr>
        <w:shd w:val="clear" w:color="auto" w:fill="FFFFFF"/>
        <w:tabs>
          <w:tab w:val="left" w:pos="1790"/>
        </w:tabs>
        <w:spacing w:after="0" w:line="360" w:lineRule="auto"/>
        <w:rPr>
          <w:rFonts w:ascii="Times New Roman" w:hAnsi="Times New Roman"/>
          <w:b/>
          <w:sz w:val="20"/>
          <w:szCs w:val="20"/>
        </w:rPr>
      </w:pPr>
      <w:r w:rsidRPr="008E1E8B">
        <w:rPr>
          <w:rFonts w:ascii="Times New Roman" w:hAnsi="Times New Roman"/>
          <w:b/>
          <w:sz w:val="20"/>
          <w:szCs w:val="20"/>
        </w:rPr>
        <w:t xml:space="preserve">СПб ГБУ «Кинотеатр «Курортный»                   </w:t>
      </w:r>
    </w:p>
    <w:p w14:paraId="78947F78" w14:textId="1D5E33DE" w:rsidR="00D858DC" w:rsidRPr="008E1E8B" w:rsidRDefault="00D858DC" w:rsidP="00D858DC">
      <w:pPr>
        <w:shd w:val="clear" w:color="auto" w:fill="FFFFFF"/>
        <w:tabs>
          <w:tab w:val="left" w:pos="1790"/>
        </w:tabs>
        <w:spacing w:after="0" w:line="360" w:lineRule="auto"/>
        <w:rPr>
          <w:rFonts w:ascii="Times New Roman" w:hAnsi="Times New Roman"/>
          <w:b/>
          <w:sz w:val="20"/>
          <w:szCs w:val="20"/>
        </w:rPr>
      </w:pPr>
      <w:r w:rsidRPr="008E1E8B">
        <w:rPr>
          <w:rFonts w:ascii="Times New Roman" w:hAnsi="Times New Roman"/>
          <w:b/>
          <w:sz w:val="20"/>
          <w:szCs w:val="20"/>
        </w:rPr>
        <w:t xml:space="preserve">________________/Чечина А.А./                       </w:t>
      </w:r>
    </w:p>
    <w:p w14:paraId="73EB25D6" w14:textId="77777777" w:rsidR="00D858DC" w:rsidRDefault="00D858DC" w:rsidP="00D858DC">
      <w:pPr>
        <w:pStyle w:val="ConsPlusNormal"/>
        <w:ind w:firstLine="709"/>
        <w:jc w:val="center"/>
        <w:outlineLvl w:val="1"/>
        <w:rPr>
          <w:rFonts w:ascii="Times New Roman" w:hAnsi="Times New Roman" w:cs="Times New Roman"/>
          <w:b/>
          <w:color w:val="000000"/>
          <w:sz w:val="20"/>
        </w:rPr>
      </w:pPr>
    </w:p>
    <w:p w14:paraId="1F177DB4" w14:textId="77777777" w:rsidR="00D858DC" w:rsidRPr="00CC2854" w:rsidRDefault="00D858DC" w:rsidP="00D858DC">
      <w:pPr>
        <w:pStyle w:val="ConsPlusNormal"/>
        <w:ind w:firstLine="709"/>
        <w:jc w:val="center"/>
        <w:outlineLvl w:val="1"/>
        <w:rPr>
          <w:rFonts w:ascii="Times New Roman" w:hAnsi="Times New Roman" w:cs="Times New Roman"/>
          <w:b/>
          <w:color w:val="000000"/>
          <w:sz w:val="20"/>
        </w:rPr>
      </w:pPr>
    </w:p>
    <w:p w14:paraId="177072F7" w14:textId="22D789B3" w:rsidR="00D858DC" w:rsidRPr="00CC2854" w:rsidRDefault="00D858DC" w:rsidP="00D858DC">
      <w:pPr>
        <w:shd w:val="clear" w:color="auto" w:fill="FFFFFF"/>
        <w:tabs>
          <w:tab w:val="left" w:pos="1790"/>
        </w:tabs>
        <w:spacing w:after="0" w:line="240" w:lineRule="auto"/>
        <w:ind w:firstLine="709"/>
        <w:jc w:val="right"/>
        <w:rPr>
          <w:rFonts w:ascii="Times New Roman" w:hAnsi="Times New Roman"/>
          <w:color w:val="000000"/>
          <w:sz w:val="20"/>
          <w:szCs w:val="20"/>
        </w:rPr>
      </w:pPr>
      <w:r w:rsidRPr="00CC2854">
        <w:rPr>
          <w:rFonts w:ascii="Times New Roman" w:hAnsi="Times New Roman"/>
          <w:color w:val="000000"/>
          <w:sz w:val="20"/>
          <w:szCs w:val="20"/>
        </w:rPr>
        <w:br w:type="page"/>
      </w:r>
      <w:r w:rsidRPr="00CC2854">
        <w:rPr>
          <w:rFonts w:ascii="Times New Roman" w:hAnsi="Times New Roman"/>
          <w:color w:val="000000"/>
          <w:sz w:val="20"/>
          <w:szCs w:val="20"/>
        </w:rPr>
        <w:lastRenderedPageBreak/>
        <w:t xml:space="preserve"> Приложение №</w:t>
      </w:r>
      <w:r>
        <w:rPr>
          <w:rFonts w:ascii="Times New Roman" w:hAnsi="Times New Roman"/>
          <w:color w:val="000000"/>
          <w:sz w:val="20"/>
          <w:szCs w:val="20"/>
        </w:rPr>
        <w:t xml:space="preserve"> </w:t>
      </w:r>
      <w:r w:rsidRPr="00CC2854">
        <w:rPr>
          <w:rFonts w:ascii="Times New Roman" w:hAnsi="Times New Roman"/>
          <w:color w:val="000000"/>
          <w:sz w:val="20"/>
          <w:szCs w:val="20"/>
        </w:rPr>
        <w:t>1 к Контракту №</w:t>
      </w:r>
      <w:r w:rsidRPr="00420CFB">
        <w:t xml:space="preserve"> </w:t>
      </w:r>
    </w:p>
    <w:p w14:paraId="581210CB" w14:textId="77777777" w:rsidR="00D858DC" w:rsidRPr="00CC2854" w:rsidRDefault="00D858DC" w:rsidP="00D858DC">
      <w:pPr>
        <w:shd w:val="clear" w:color="auto" w:fill="FFFFFF"/>
        <w:tabs>
          <w:tab w:val="left" w:pos="1790"/>
        </w:tabs>
        <w:spacing w:after="0" w:line="240" w:lineRule="auto"/>
        <w:ind w:firstLine="709"/>
        <w:jc w:val="right"/>
        <w:rPr>
          <w:rFonts w:ascii="Times New Roman" w:hAnsi="Times New Roman"/>
          <w:color w:val="000000"/>
          <w:sz w:val="20"/>
          <w:szCs w:val="20"/>
        </w:rPr>
      </w:pPr>
    </w:p>
    <w:p w14:paraId="481B25B2" w14:textId="77777777" w:rsidR="00D858DC" w:rsidRPr="00CC2854" w:rsidRDefault="00D858DC" w:rsidP="00D858DC">
      <w:pPr>
        <w:shd w:val="clear" w:color="auto" w:fill="FFFFFF"/>
        <w:tabs>
          <w:tab w:val="left" w:pos="1790"/>
        </w:tabs>
        <w:spacing w:after="0" w:line="240" w:lineRule="auto"/>
        <w:ind w:firstLine="709"/>
        <w:jc w:val="right"/>
        <w:rPr>
          <w:rFonts w:ascii="Times New Roman" w:hAnsi="Times New Roman"/>
          <w:color w:val="000000"/>
          <w:sz w:val="20"/>
          <w:szCs w:val="20"/>
        </w:rPr>
      </w:pPr>
    </w:p>
    <w:p w14:paraId="3AF352C9" w14:textId="77777777" w:rsidR="00524375" w:rsidRDefault="00524375" w:rsidP="00524375">
      <w:pPr>
        <w:pStyle w:val="a6"/>
        <w:jc w:val="center"/>
        <w:rPr>
          <w:rFonts w:ascii="Times New Roman" w:hAnsi="Times New Roman"/>
          <w:b/>
          <w:sz w:val="24"/>
          <w:szCs w:val="24"/>
        </w:rPr>
      </w:pPr>
      <w:r>
        <w:rPr>
          <w:rFonts w:ascii="Times New Roman" w:hAnsi="Times New Roman"/>
          <w:b/>
          <w:sz w:val="24"/>
          <w:szCs w:val="24"/>
        </w:rPr>
        <w:t>ТЕХНИЧЕСКОЕ ЗАДАНИЕ</w:t>
      </w:r>
    </w:p>
    <w:p w14:paraId="23BBC75B" w14:textId="77777777" w:rsidR="00524375" w:rsidRDefault="00524375" w:rsidP="00524375">
      <w:pPr>
        <w:pStyle w:val="a6"/>
        <w:jc w:val="center"/>
        <w:rPr>
          <w:rFonts w:ascii="Times New Roman" w:hAnsi="Times New Roman"/>
          <w:b/>
          <w:sz w:val="24"/>
          <w:szCs w:val="24"/>
        </w:rPr>
      </w:pPr>
    </w:p>
    <w:p w14:paraId="5B645BDB" w14:textId="77777777" w:rsidR="00527F56" w:rsidRPr="004D163E" w:rsidRDefault="00527F56" w:rsidP="00527F56">
      <w:pPr>
        <w:pStyle w:val="ae"/>
        <w:numPr>
          <w:ilvl w:val="0"/>
          <w:numId w:val="44"/>
        </w:numPr>
        <w:ind w:firstLine="709"/>
        <w:jc w:val="both"/>
        <w:rPr>
          <w:rFonts w:ascii="Times New Roman" w:hAnsi="Times New Roman" w:cs="Times New Roman"/>
          <w:b/>
        </w:rPr>
      </w:pPr>
      <w:r w:rsidRPr="004D163E">
        <w:rPr>
          <w:rFonts w:ascii="Times New Roman" w:eastAsia="Times New Roman" w:hAnsi="Times New Roman"/>
          <w:b/>
        </w:rPr>
        <w:t>День России. Театрализованный тематический концерт.</w:t>
      </w:r>
      <w:r w:rsidRPr="004D163E">
        <w:rPr>
          <w:rFonts w:ascii="Times New Roman" w:hAnsi="Times New Roman"/>
          <w:b/>
        </w:rPr>
        <w:t xml:space="preserve"> </w:t>
      </w:r>
    </w:p>
    <w:p w14:paraId="3424D3F3" w14:textId="77777777" w:rsidR="00527F56" w:rsidRPr="004D163E" w:rsidRDefault="00527F56" w:rsidP="00527F56">
      <w:pPr>
        <w:pStyle w:val="ae"/>
        <w:ind w:left="1778"/>
        <w:jc w:val="both"/>
        <w:rPr>
          <w:rFonts w:ascii="Times New Roman" w:hAnsi="Times New Roman" w:cs="Times New Roman"/>
          <w:b/>
        </w:rPr>
      </w:pPr>
    </w:p>
    <w:p w14:paraId="03E3EF04" w14:textId="77777777" w:rsidR="00527F56" w:rsidRPr="004D163E" w:rsidRDefault="00527F56" w:rsidP="00527F56">
      <w:pPr>
        <w:jc w:val="both"/>
        <w:rPr>
          <w:rFonts w:ascii="Times New Roman" w:hAnsi="Times New Roman"/>
        </w:rPr>
      </w:pPr>
      <w:r w:rsidRPr="004D163E">
        <w:rPr>
          <w:rFonts w:ascii="Times New Roman" w:hAnsi="Times New Roman"/>
        </w:rPr>
        <w:t xml:space="preserve">            Дата проведения: </w:t>
      </w:r>
      <w:r>
        <w:rPr>
          <w:rFonts w:ascii="Times New Roman" w:hAnsi="Times New Roman"/>
        </w:rPr>
        <w:t xml:space="preserve">июнь </w:t>
      </w:r>
      <w:r w:rsidRPr="004D163E">
        <w:rPr>
          <w:rFonts w:ascii="Times New Roman" w:hAnsi="Times New Roman"/>
        </w:rPr>
        <w:t>2026 г. (точные дата и время согласовываются с   заказчиком)</w:t>
      </w:r>
    </w:p>
    <w:p w14:paraId="5A5528D8" w14:textId="77777777" w:rsidR="00527F56" w:rsidRPr="004D163E" w:rsidRDefault="00527F56" w:rsidP="00527F56">
      <w:pPr>
        <w:ind w:firstLine="709"/>
        <w:jc w:val="both"/>
        <w:rPr>
          <w:rFonts w:ascii="Times New Roman" w:hAnsi="Times New Roman"/>
        </w:rPr>
      </w:pPr>
      <w:r w:rsidRPr="004D163E">
        <w:rPr>
          <w:rFonts w:ascii="Times New Roman" w:hAnsi="Times New Roman"/>
        </w:rPr>
        <w:t>Время проведения: начало концерта по согласованию с заказчиком.</w:t>
      </w:r>
    </w:p>
    <w:p w14:paraId="100CCFBF" w14:textId="77777777" w:rsidR="00527F56" w:rsidRPr="004D163E" w:rsidRDefault="00527F56" w:rsidP="00527F56">
      <w:pPr>
        <w:ind w:firstLine="709"/>
        <w:jc w:val="both"/>
        <w:rPr>
          <w:rFonts w:ascii="Times New Roman" w:hAnsi="Times New Roman"/>
        </w:rPr>
      </w:pPr>
      <w:r w:rsidRPr="004D163E">
        <w:rPr>
          <w:rFonts w:ascii="Times New Roman" w:hAnsi="Times New Roman"/>
        </w:rPr>
        <w:t xml:space="preserve">Место проведения: г. Сестрорецк, площадь Свободы, д.1, </w:t>
      </w:r>
    </w:p>
    <w:p w14:paraId="568A8DBB" w14:textId="77777777" w:rsidR="00527F56" w:rsidRPr="004D163E" w:rsidRDefault="00527F56" w:rsidP="00527F56">
      <w:pPr>
        <w:ind w:firstLine="709"/>
        <w:jc w:val="both"/>
        <w:rPr>
          <w:rFonts w:ascii="Times New Roman" w:hAnsi="Times New Roman"/>
        </w:rPr>
      </w:pPr>
      <w:r w:rsidRPr="004D163E">
        <w:rPr>
          <w:rFonts w:ascii="Times New Roman" w:hAnsi="Times New Roman"/>
        </w:rPr>
        <w:t>СПб ГБУ «Кинотеатр «Курортный», большой зал.</w:t>
      </w:r>
    </w:p>
    <w:p w14:paraId="1C6C1361" w14:textId="77777777" w:rsidR="00527F56" w:rsidRPr="004D163E" w:rsidRDefault="00527F56" w:rsidP="00527F56">
      <w:pPr>
        <w:ind w:firstLine="709"/>
        <w:jc w:val="both"/>
        <w:rPr>
          <w:rFonts w:ascii="Times New Roman" w:hAnsi="Times New Roman"/>
          <w:b/>
        </w:rPr>
      </w:pPr>
    </w:p>
    <w:tbl>
      <w:tblPr>
        <w:tblW w:w="4880"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9447"/>
      </w:tblGrid>
      <w:tr w:rsidR="00527F56" w:rsidRPr="002A187A" w14:paraId="1D5FD8F2" w14:textId="77777777" w:rsidTr="00527F56">
        <w:trPr>
          <w:trHeight w:val="570"/>
        </w:trPr>
        <w:tc>
          <w:tcPr>
            <w:tcW w:w="253" w:type="pct"/>
            <w:tcBorders>
              <w:top w:val="single" w:sz="4" w:space="0" w:color="auto"/>
              <w:left w:val="single" w:sz="4" w:space="0" w:color="auto"/>
              <w:bottom w:val="single" w:sz="4" w:space="0" w:color="auto"/>
              <w:right w:val="single" w:sz="4" w:space="0" w:color="auto"/>
            </w:tcBorders>
            <w:vAlign w:val="center"/>
            <w:hideMark/>
          </w:tcPr>
          <w:p w14:paraId="79303EE9" w14:textId="77777777" w:rsidR="00527F56" w:rsidRPr="002A187A" w:rsidRDefault="00527F56" w:rsidP="00BE37F3">
            <w:pPr>
              <w:jc w:val="center"/>
              <w:rPr>
                <w:rFonts w:ascii="Times New Roman" w:eastAsia="Times New Roman" w:hAnsi="Times New Roman"/>
                <w:b/>
                <w:sz w:val="20"/>
                <w:szCs w:val="20"/>
              </w:rPr>
            </w:pPr>
            <w:r w:rsidRPr="002A187A">
              <w:rPr>
                <w:rFonts w:ascii="Times New Roman" w:hAnsi="Times New Roman"/>
                <w:b/>
                <w:sz w:val="20"/>
                <w:szCs w:val="20"/>
              </w:rPr>
              <w:t>№ п/п</w:t>
            </w:r>
          </w:p>
        </w:tc>
        <w:tc>
          <w:tcPr>
            <w:tcW w:w="4747" w:type="pct"/>
            <w:tcBorders>
              <w:top w:val="single" w:sz="4" w:space="0" w:color="auto"/>
              <w:left w:val="single" w:sz="4" w:space="0" w:color="auto"/>
              <w:bottom w:val="single" w:sz="4" w:space="0" w:color="auto"/>
              <w:right w:val="single" w:sz="4" w:space="0" w:color="auto"/>
            </w:tcBorders>
            <w:vAlign w:val="center"/>
            <w:hideMark/>
          </w:tcPr>
          <w:p w14:paraId="4AEA6635" w14:textId="77777777" w:rsidR="00527F56" w:rsidRPr="002A187A" w:rsidRDefault="00527F56" w:rsidP="00BE37F3">
            <w:pPr>
              <w:jc w:val="center"/>
              <w:rPr>
                <w:rFonts w:ascii="Times New Roman" w:eastAsia="Times New Roman" w:hAnsi="Times New Roman"/>
                <w:b/>
                <w:sz w:val="20"/>
                <w:szCs w:val="20"/>
              </w:rPr>
            </w:pPr>
            <w:r w:rsidRPr="00FC305E">
              <w:rPr>
                <w:rFonts w:ascii="Times New Roman" w:hAnsi="Times New Roman"/>
                <w:b/>
              </w:rPr>
              <w:t>Наименование позиции, требование к услугам</w:t>
            </w:r>
          </w:p>
        </w:tc>
      </w:tr>
      <w:tr w:rsidR="00527F56" w:rsidRPr="002A187A" w14:paraId="6D3D7860"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01127FA7" w14:textId="77777777" w:rsidR="00527F56" w:rsidRPr="002A187A" w:rsidRDefault="00527F56" w:rsidP="00BE37F3">
            <w:pPr>
              <w:rPr>
                <w:rFonts w:ascii="Times New Roman" w:eastAsia="Times New Roman" w:hAnsi="Times New Roman"/>
                <w:sz w:val="20"/>
                <w:szCs w:val="20"/>
              </w:rPr>
            </w:pPr>
            <w:r w:rsidRPr="002A187A">
              <w:rPr>
                <w:rFonts w:ascii="Times New Roman" w:hAnsi="Times New Roman"/>
                <w:sz w:val="20"/>
                <w:szCs w:val="20"/>
              </w:rPr>
              <w:t>1.</w:t>
            </w:r>
          </w:p>
        </w:tc>
        <w:tc>
          <w:tcPr>
            <w:tcW w:w="4747" w:type="pct"/>
            <w:tcBorders>
              <w:top w:val="single" w:sz="4" w:space="0" w:color="auto"/>
              <w:left w:val="single" w:sz="4" w:space="0" w:color="auto"/>
              <w:bottom w:val="single" w:sz="4" w:space="0" w:color="auto"/>
              <w:right w:val="single" w:sz="4" w:space="0" w:color="auto"/>
            </w:tcBorders>
            <w:hideMark/>
          </w:tcPr>
          <w:p w14:paraId="3DB7E4F0" w14:textId="77777777" w:rsidR="00527F56" w:rsidRDefault="00527F56" w:rsidP="00BE37F3">
            <w:pPr>
              <w:jc w:val="both"/>
              <w:rPr>
                <w:rFonts w:ascii="Times New Roman" w:hAnsi="Times New Roman"/>
              </w:rPr>
            </w:pPr>
            <w:r w:rsidRPr="00FE1F13">
              <w:rPr>
                <w:rFonts w:ascii="Times New Roman" w:hAnsi="Times New Roman"/>
              </w:rPr>
              <w:t>Рек</w:t>
            </w:r>
            <w:r>
              <w:rPr>
                <w:rFonts w:ascii="Times New Roman" w:hAnsi="Times New Roman"/>
              </w:rPr>
              <w:t xml:space="preserve">ламно-информационное обеспечение: </w:t>
            </w:r>
          </w:p>
          <w:p w14:paraId="52D698AA" w14:textId="77777777" w:rsidR="00527F56" w:rsidRPr="00116CB7" w:rsidRDefault="00527F56" w:rsidP="00BE37F3">
            <w:pPr>
              <w:jc w:val="both"/>
              <w:rPr>
                <w:rFonts w:ascii="Times New Roman" w:hAnsi="Times New Roman"/>
              </w:rPr>
            </w:pPr>
            <w:r>
              <w:rPr>
                <w:rFonts w:ascii="Times New Roman" w:hAnsi="Times New Roman"/>
              </w:rPr>
              <w:t>Р</w:t>
            </w:r>
            <w:r w:rsidRPr="00116CB7">
              <w:rPr>
                <w:rFonts w:ascii="Times New Roman" w:hAnsi="Times New Roman"/>
              </w:rPr>
              <w:t>абот</w:t>
            </w:r>
            <w:r>
              <w:rPr>
                <w:rFonts w:ascii="Times New Roman" w:hAnsi="Times New Roman"/>
              </w:rPr>
              <w:t xml:space="preserve">а </w:t>
            </w:r>
            <w:r w:rsidRPr="00116CB7">
              <w:rPr>
                <w:rFonts w:ascii="Times New Roman" w:hAnsi="Times New Roman"/>
              </w:rPr>
              <w:t>дизайнера, имеющего высшее образование по профилю.</w:t>
            </w:r>
          </w:p>
          <w:p w14:paraId="0DAB9005" w14:textId="77777777" w:rsidR="00527F56" w:rsidRPr="00116CB7" w:rsidRDefault="00527F56" w:rsidP="00BE37F3">
            <w:pPr>
              <w:jc w:val="both"/>
              <w:rPr>
                <w:rFonts w:ascii="Times New Roman" w:hAnsi="Times New Roman"/>
              </w:rPr>
            </w:pPr>
            <w:r w:rsidRPr="00116CB7">
              <w:rPr>
                <w:rFonts w:ascii="Times New Roman" w:hAnsi="Times New Roman"/>
              </w:rPr>
              <w:t>Изготовление электронной афиши</w:t>
            </w:r>
            <w:r>
              <w:rPr>
                <w:rFonts w:ascii="Times New Roman" w:hAnsi="Times New Roman"/>
              </w:rPr>
              <w:t xml:space="preserve"> и </w:t>
            </w:r>
            <w:r w:rsidRPr="005D6601">
              <w:rPr>
                <w:rFonts w:ascii="Times New Roman" w:hAnsi="Times New Roman"/>
                <w:b/>
              </w:rPr>
              <w:t>видеозаставки на экран большого зала</w:t>
            </w:r>
            <w:r w:rsidRPr="00116CB7">
              <w:rPr>
                <w:rFonts w:ascii="Times New Roman" w:hAnsi="Times New Roman"/>
              </w:rPr>
              <w:t>.</w:t>
            </w:r>
          </w:p>
          <w:p w14:paraId="09C0D6A1" w14:textId="77777777" w:rsidR="00527F56" w:rsidRPr="00116CB7" w:rsidRDefault="00527F56" w:rsidP="00BE37F3">
            <w:pPr>
              <w:jc w:val="both"/>
              <w:rPr>
                <w:rFonts w:ascii="Times New Roman" w:hAnsi="Times New Roman"/>
              </w:rPr>
            </w:pPr>
            <w:r w:rsidRPr="00116CB7">
              <w:rPr>
                <w:rFonts w:ascii="Times New Roman" w:hAnsi="Times New Roman"/>
              </w:rPr>
              <w:t>Изготовление печатной продукции:</w:t>
            </w:r>
          </w:p>
          <w:p w14:paraId="45F6848D" w14:textId="77777777" w:rsidR="00527F56" w:rsidRPr="00116CB7" w:rsidRDefault="00527F56" w:rsidP="00BE37F3">
            <w:pPr>
              <w:jc w:val="both"/>
              <w:rPr>
                <w:rFonts w:ascii="Times New Roman" w:hAnsi="Times New Roman"/>
              </w:rPr>
            </w:pPr>
            <w:r w:rsidRPr="00116CB7">
              <w:rPr>
                <w:rFonts w:ascii="Times New Roman" w:hAnsi="Times New Roman"/>
              </w:rPr>
              <w:t xml:space="preserve">Изготовление полноцветных приглашений с двухсторонней печатью, формат 10 х 15 см., плотность бумаги не менее 230 </w:t>
            </w:r>
            <w:proofErr w:type="spellStart"/>
            <w:r w:rsidRPr="00116CB7">
              <w:rPr>
                <w:rFonts w:ascii="Times New Roman" w:hAnsi="Times New Roman"/>
              </w:rPr>
              <w:t>гсм</w:t>
            </w:r>
            <w:proofErr w:type="spellEnd"/>
            <w:r w:rsidRPr="00116CB7">
              <w:rPr>
                <w:rFonts w:ascii="Times New Roman" w:hAnsi="Times New Roman"/>
              </w:rPr>
              <w:t>. - 400 шт.</w:t>
            </w:r>
          </w:p>
          <w:p w14:paraId="1D47F98E" w14:textId="77777777" w:rsidR="00527F56" w:rsidRPr="002A187A" w:rsidRDefault="00527F56" w:rsidP="00BE37F3">
            <w:pPr>
              <w:rPr>
                <w:rFonts w:ascii="Times New Roman" w:eastAsia="Times New Roman" w:hAnsi="Times New Roman"/>
                <w:sz w:val="20"/>
                <w:szCs w:val="20"/>
              </w:rPr>
            </w:pPr>
            <w:r w:rsidRPr="00116CB7">
              <w:rPr>
                <w:rFonts w:ascii="Times New Roman" w:hAnsi="Times New Roman"/>
              </w:rPr>
              <w:t>Дизайн афиши</w:t>
            </w:r>
            <w:r>
              <w:rPr>
                <w:rFonts w:ascii="Times New Roman" w:hAnsi="Times New Roman"/>
              </w:rPr>
              <w:t>, видеозаставки</w:t>
            </w:r>
            <w:r w:rsidRPr="00116CB7">
              <w:rPr>
                <w:rFonts w:ascii="Times New Roman" w:hAnsi="Times New Roman"/>
              </w:rPr>
              <w:t xml:space="preserve"> и полиграфической продукции разрабатывается Исполнителем и согласовывается с Заказчиком за 10 дней до начала мероприятия, готовая продукция предоставляется Заказчику не позднее 7 дней до начала мероприятия.</w:t>
            </w:r>
          </w:p>
        </w:tc>
      </w:tr>
      <w:tr w:rsidR="00527F56" w:rsidRPr="002A187A" w14:paraId="1CE1688D" w14:textId="77777777" w:rsidTr="00527F56">
        <w:trPr>
          <w:trHeight w:val="4141"/>
        </w:trPr>
        <w:tc>
          <w:tcPr>
            <w:tcW w:w="253" w:type="pct"/>
            <w:tcBorders>
              <w:top w:val="single" w:sz="4" w:space="0" w:color="auto"/>
              <w:left w:val="single" w:sz="4" w:space="0" w:color="auto"/>
              <w:bottom w:val="single" w:sz="4" w:space="0" w:color="auto"/>
              <w:right w:val="single" w:sz="4" w:space="0" w:color="auto"/>
            </w:tcBorders>
            <w:hideMark/>
          </w:tcPr>
          <w:p w14:paraId="6A3FF920" w14:textId="77777777" w:rsidR="00527F56" w:rsidRPr="002A187A" w:rsidRDefault="00527F56" w:rsidP="00BE37F3">
            <w:pPr>
              <w:rPr>
                <w:rFonts w:ascii="Times New Roman" w:hAnsi="Times New Roman"/>
                <w:sz w:val="20"/>
                <w:szCs w:val="20"/>
              </w:rPr>
            </w:pPr>
            <w:r w:rsidRPr="002A187A">
              <w:rPr>
                <w:rFonts w:ascii="Times New Roman" w:hAnsi="Times New Roman"/>
                <w:sz w:val="20"/>
                <w:szCs w:val="20"/>
              </w:rPr>
              <w:t>2.</w:t>
            </w:r>
          </w:p>
        </w:tc>
        <w:tc>
          <w:tcPr>
            <w:tcW w:w="4747" w:type="pct"/>
            <w:tcBorders>
              <w:top w:val="single" w:sz="4" w:space="0" w:color="auto"/>
              <w:left w:val="single" w:sz="4" w:space="0" w:color="auto"/>
              <w:bottom w:val="single" w:sz="4" w:space="0" w:color="auto"/>
              <w:right w:val="single" w:sz="4" w:space="0" w:color="auto"/>
            </w:tcBorders>
            <w:hideMark/>
          </w:tcPr>
          <w:p w14:paraId="33454360" w14:textId="77777777" w:rsidR="00527F56" w:rsidRPr="00E1109E" w:rsidRDefault="00527F56" w:rsidP="00BE37F3">
            <w:pPr>
              <w:jc w:val="both"/>
              <w:rPr>
                <w:rFonts w:ascii="Times New Roman" w:hAnsi="Times New Roman"/>
              </w:rPr>
            </w:pPr>
            <w:r w:rsidRPr="00E1109E">
              <w:rPr>
                <w:rFonts w:ascii="Times New Roman" w:hAnsi="Times New Roman"/>
              </w:rPr>
              <w:t>Оформление сценической площадки</w:t>
            </w:r>
          </w:p>
          <w:p w14:paraId="0336924B" w14:textId="77777777" w:rsidR="00527F56" w:rsidRPr="00E1109E" w:rsidRDefault="00527F56" w:rsidP="00BE37F3">
            <w:pPr>
              <w:jc w:val="both"/>
              <w:rPr>
                <w:rFonts w:ascii="Times New Roman" w:hAnsi="Times New Roman"/>
              </w:rPr>
            </w:pPr>
            <w:r w:rsidRPr="00E1109E">
              <w:rPr>
                <w:rFonts w:ascii="Times New Roman" w:hAnsi="Times New Roman"/>
              </w:rPr>
              <w:t>Оформление сценической площадки в соответствии с тематикой мероприятия -цветочные композиции в вазонах, не менее 2-х шт. Композиции из живых цветов, не менее 40 см высотой (без учета высоты вазонов), пышные, объемные. Цветовая гамма - по согласованию с Заказчиком. Варианты наполнения и оформления композиций (фото, видео и т.п. в количестве не менее 3-х (трех)) должны быть представлены Заказчику на согласование.</w:t>
            </w:r>
          </w:p>
          <w:p w14:paraId="5F97079C" w14:textId="77777777" w:rsidR="00527F56" w:rsidRPr="00E1109E" w:rsidRDefault="00527F56" w:rsidP="00BE37F3">
            <w:pPr>
              <w:jc w:val="both"/>
              <w:rPr>
                <w:rFonts w:ascii="Times New Roman" w:hAnsi="Times New Roman"/>
              </w:rPr>
            </w:pPr>
            <w:r w:rsidRPr="00E1109E">
              <w:rPr>
                <w:rFonts w:ascii="Times New Roman" w:hAnsi="Times New Roman"/>
              </w:rPr>
              <w:t>Требования к качеству:</w:t>
            </w:r>
          </w:p>
          <w:p w14:paraId="400BC6A3" w14:textId="77777777" w:rsidR="00527F56" w:rsidRPr="00E1109E" w:rsidRDefault="00527F56" w:rsidP="00BE37F3">
            <w:pPr>
              <w:jc w:val="both"/>
              <w:rPr>
                <w:rFonts w:ascii="Times New Roman" w:hAnsi="Times New Roman"/>
              </w:rPr>
            </w:pPr>
            <w:r w:rsidRPr="00E1109E">
              <w:rPr>
                <w:rFonts w:ascii="Times New Roman" w:hAnsi="Times New Roman"/>
              </w:rPr>
              <w:t>- листья и стебель цветка должны быть ровного зеленого цвета без каких-либо коричневых вкраплений;</w:t>
            </w:r>
          </w:p>
          <w:p w14:paraId="1ED03954" w14:textId="77777777" w:rsidR="00527F56" w:rsidRPr="00E1109E" w:rsidRDefault="00527F56" w:rsidP="00BE37F3">
            <w:pPr>
              <w:jc w:val="both"/>
              <w:rPr>
                <w:rFonts w:ascii="Times New Roman" w:hAnsi="Times New Roman"/>
              </w:rPr>
            </w:pPr>
            <w:r w:rsidRPr="00E1109E">
              <w:rPr>
                <w:rFonts w:ascii="Times New Roman" w:hAnsi="Times New Roman"/>
              </w:rPr>
              <w:t>- не допускается наличие увядания цветка и листьев, заломов стебля, листьев и цветка;</w:t>
            </w:r>
          </w:p>
          <w:p w14:paraId="35340463" w14:textId="77777777" w:rsidR="00527F56" w:rsidRPr="00E1109E" w:rsidRDefault="00527F56" w:rsidP="00BE37F3">
            <w:pPr>
              <w:jc w:val="both"/>
              <w:rPr>
                <w:rFonts w:ascii="Times New Roman" w:hAnsi="Times New Roman"/>
              </w:rPr>
            </w:pPr>
            <w:r w:rsidRPr="00E1109E">
              <w:rPr>
                <w:rFonts w:ascii="Times New Roman" w:hAnsi="Times New Roman"/>
              </w:rPr>
              <w:t>- не допускается наличие вредителей на стеблях, листьях и цветках, повреждений вредителями и болезнями стеблей, листьев и цветков;</w:t>
            </w:r>
          </w:p>
          <w:p w14:paraId="27991EA3" w14:textId="77777777" w:rsidR="00527F56" w:rsidRPr="00E1109E" w:rsidRDefault="00527F56" w:rsidP="00BE37F3">
            <w:pPr>
              <w:jc w:val="both"/>
              <w:rPr>
                <w:rFonts w:ascii="Times New Roman" w:hAnsi="Times New Roman"/>
              </w:rPr>
            </w:pPr>
            <w:r w:rsidRPr="00E1109E">
              <w:rPr>
                <w:rFonts w:ascii="Times New Roman" w:hAnsi="Times New Roman"/>
              </w:rPr>
              <w:t>- продукция должна быть свежей, иметь товарный вид.</w:t>
            </w:r>
          </w:p>
          <w:p w14:paraId="3839106F" w14:textId="77777777" w:rsidR="00527F56" w:rsidRPr="00E1109E" w:rsidRDefault="00527F56" w:rsidP="00BE37F3">
            <w:pPr>
              <w:jc w:val="both"/>
              <w:rPr>
                <w:rFonts w:ascii="Times New Roman" w:hAnsi="Times New Roman"/>
              </w:rPr>
            </w:pPr>
            <w:r w:rsidRPr="00E1109E">
              <w:rPr>
                <w:rFonts w:ascii="Times New Roman" w:hAnsi="Times New Roman"/>
              </w:rPr>
              <w:t>Требования к потребительским свойствам товара:</w:t>
            </w:r>
          </w:p>
          <w:p w14:paraId="0038352A" w14:textId="77777777" w:rsidR="00527F56" w:rsidRPr="00E1109E" w:rsidRDefault="00527F56" w:rsidP="00BE37F3">
            <w:pPr>
              <w:jc w:val="both"/>
              <w:rPr>
                <w:rFonts w:ascii="Times New Roman" w:hAnsi="Times New Roman"/>
              </w:rPr>
            </w:pPr>
            <w:r w:rsidRPr="00E1109E">
              <w:rPr>
                <w:rFonts w:ascii="Times New Roman" w:hAnsi="Times New Roman"/>
              </w:rPr>
              <w:t>- цветы в композициях должны иметь эстетичный вид.</w:t>
            </w:r>
          </w:p>
          <w:p w14:paraId="075C40A3" w14:textId="77777777" w:rsidR="00527F56" w:rsidRPr="00E1109E" w:rsidRDefault="00527F56" w:rsidP="00BE37F3">
            <w:pPr>
              <w:jc w:val="both"/>
              <w:rPr>
                <w:rFonts w:ascii="Times New Roman" w:hAnsi="Times New Roman"/>
              </w:rPr>
            </w:pPr>
            <w:r w:rsidRPr="00E1109E">
              <w:rPr>
                <w:rFonts w:ascii="Times New Roman" w:hAnsi="Times New Roman"/>
              </w:rPr>
              <w:t>Требования к упаковке:</w:t>
            </w:r>
          </w:p>
          <w:p w14:paraId="79285F6A" w14:textId="77777777" w:rsidR="00527F56" w:rsidRPr="002A187A" w:rsidRDefault="00527F56" w:rsidP="00BE37F3">
            <w:pPr>
              <w:jc w:val="both"/>
              <w:rPr>
                <w:rFonts w:ascii="Times New Roman" w:hAnsi="Times New Roman"/>
                <w:sz w:val="20"/>
                <w:szCs w:val="20"/>
                <w:lang w:eastAsia="ar-SA"/>
              </w:rPr>
            </w:pPr>
            <w:r w:rsidRPr="00E1109E">
              <w:rPr>
                <w:rFonts w:ascii="Times New Roman" w:hAnsi="Times New Roman"/>
              </w:rPr>
              <w:t>- упаковка должна обеспечивать сохранность продукции при транспортировке, погрузочно-разгрузочных работах и хранении.</w:t>
            </w:r>
          </w:p>
        </w:tc>
      </w:tr>
      <w:tr w:rsidR="00527F56" w:rsidRPr="002A187A" w14:paraId="4F2073F5"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0E74A7F1" w14:textId="77777777" w:rsidR="00527F56" w:rsidRPr="002A187A" w:rsidRDefault="00527F56" w:rsidP="00BE37F3">
            <w:pPr>
              <w:rPr>
                <w:rFonts w:ascii="Times New Roman" w:eastAsia="Times New Roman" w:hAnsi="Times New Roman"/>
                <w:sz w:val="20"/>
                <w:szCs w:val="20"/>
              </w:rPr>
            </w:pPr>
            <w:r w:rsidRPr="002A187A">
              <w:rPr>
                <w:rFonts w:ascii="Times New Roman" w:hAnsi="Times New Roman"/>
                <w:sz w:val="20"/>
                <w:szCs w:val="20"/>
              </w:rPr>
              <w:lastRenderedPageBreak/>
              <w:t>3.</w:t>
            </w:r>
          </w:p>
        </w:tc>
        <w:tc>
          <w:tcPr>
            <w:tcW w:w="4747" w:type="pct"/>
            <w:tcBorders>
              <w:top w:val="single" w:sz="4" w:space="0" w:color="auto"/>
              <w:left w:val="single" w:sz="4" w:space="0" w:color="auto"/>
              <w:bottom w:val="single" w:sz="4" w:space="0" w:color="auto"/>
              <w:right w:val="single" w:sz="4" w:space="0" w:color="auto"/>
            </w:tcBorders>
            <w:hideMark/>
          </w:tcPr>
          <w:p w14:paraId="2C5B7D4D" w14:textId="77777777" w:rsidR="00527F56" w:rsidRPr="00C36506" w:rsidRDefault="00527F56" w:rsidP="00BE37F3">
            <w:pPr>
              <w:contextualSpacing/>
              <w:jc w:val="both"/>
              <w:rPr>
                <w:rFonts w:ascii="Times New Roman" w:eastAsia="Times New Roman" w:hAnsi="Times New Roman"/>
                <w:lang w:val="x-none" w:eastAsia="ar-SA"/>
              </w:rPr>
            </w:pPr>
            <w:r w:rsidRPr="00C36506">
              <w:rPr>
                <w:rFonts w:ascii="Times New Roman" w:hAnsi="Times New Roman"/>
              </w:rPr>
              <w:t xml:space="preserve">Обеспечить работу </w:t>
            </w:r>
            <w:r w:rsidRPr="00C36506">
              <w:rPr>
                <w:rFonts w:ascii="Times New Roman" w:hAnsi="Times New Roman"/>
                <w:lang w:val="x-none" w:eastAsia="ar-SA"/>
              </w:rPr>
              <w:t>профессиональ</w:t>
            </w:r>
            <w:r w:rsidRPr="00C36506">
              <w:rPr>
                <w:rFonts w:ascii="Times New Roman" w:hAnsi="Times New Roman"/>
                <w:lang w:eastAsia="ar-SA"/>
              </w:rPr>
              <w:t>ного</w:t>
            </w:r>
            <w:r w:rsidRPr="00C36506">
              <w:rPr>
                <w:rFonts w:ascii="Times New Roman" w:hAnsi="Times New Roman"/>
                <w:lang w:val="x-none" w:eastAsia="ar-SA"/>
              </w:rPr>
              <w:t xml:space="preserve"> ведущ</w:t>
            </w:r>
            <w:r w:rsidRPr="00C36506">
              <w:rPr>
                <w:rFonts w:ascii="Times New Roman" w:hAnsi="Times New Roman"/>
                <w:lang w:eastAsia="ar-SA"/>
              </w:rPr>
              <w:t>его</w:t>
            </w:r>
            <w:r w:rsidRPr="00C36506">
              <w:rPr>
                <w:rFonts w:ascii="Times New Roman" w:hAnsi="Times New Roman"/>
                <w:lang w:val="x-none" w:eastAsia="ar-SA"/>
              </w:rPr>
              <w:t xml:space="preserve">, </w:t>
            </w:r>
            <w:r w:rsidRPr="00C36506">
              <w:rPr>
                <w:rFonts w:ascii="Times New Roman" w:hAnsi="Times New Roman"/>
                <w:lang w:eastAsia="ar-SA"/>
              </w:rPr>
              <w:t>ведущи</w:t>
            </w:r>
            <w:r>
              <w:rPr>
                <w:rFonts w:ascii="Times New Roman" w:hAnsi="Times New Roman"/>
                <w:lang w:eastAsia="ar-SA"/>
              </w:rPr>
              <w:t xml:space="preserve">й должен быть профессиональным </w:t>
            </w:r>
            <w:r w:rsidRPr="00C36506">
              <w:rPr>
                <w:rFonts w:ascii="Times New Roman" w:hAnsi="Times New Roman"/>
                <w:lang w:val="x-none" w:eastAsia="ar-SA"/>
              </w:rPr>
              <w:t>вокалис</w:t>
            </w:r>
            <w:r w:rsidRPr="00C36506">
              <w:rPr>
                <w:rFonts w:ascii="Times New Roman" w:hAnsi="Times New Roman"/>
                <w:lang w:eastAsia="ar-SA"/>
              </w:rPr>
              <w:t>том</w:t>
            </w:r>
            <w:r w:rsidRPr="00C36506">
              <w:rPr>
                <w:rFonts w:ascii="Times New Roman" w:hAnsi="Times New Roman"/>
                <w:lang w:val="x-none" w:eastAsia="ar-SA"/>
              </w:rPr>
              <w:t>, лауреат</w:t>
            </w:r>
            <w:r w:rsidRPr="00C36506">
              <w:rPr>
                <w:rFonts w:ascii="Times New Roman" w:hAnsi="Times New Roman"/>
                <w:lang w:eastAsia="ar-SA"/>
              </w:rPr>
              <w:t>ом</w:t>
            </w:r>
            <w:r w:rsidRPr="00C36506">
              <w:rPr>
                <w:rFonts w:ascii="Times New Roman" w:hAnsi="Times New Roman"/>
                <w:lang w:val="x-none" w:eastAsia="ar-SA"/>
              </w:rPr>
              <w:t xml:space="preserve"> Всероссийских и</w:t>
            </w:r>
            <w:r w:rsidRPr="00C36506">
              <w:rPr>
                <w:rFonts w:ascii="Times New Roman" w:hAnsi="Times New Roman"/>
                <w:lang w:eastAsia="ar-SA"/>
              </w:rPr>
              <w:t>ли</w:t>
            </w:r>
            <w:r w:rsidRPr="00C36506">
              <w:rPr>
                <w:rFonts w:ascii="Times New Roman" w:hAnsi="Times New Roman"/>
                <w:lang w:val="x-none" w:eastAsia="ar-SA"/>
              </w:rPr>
              <w:t xml:space="preserve"> Международных конкурсов, с опытом работы на концертных площадках.</w:t>
            </w:r>
          </w:p>
          <w:p w14:paraId="4CE2C804" w14:textId="77777777" w:rsidR="00527F56" w:rsidRPr="00851BB3" w:rsidRDefault="00527F56" w:rsidP="00BE37F3">
            <w:pPr>
              <w:rPr>
                <w:rFonts w:ascii="Times New Roman" w:hAnsi="Times New Roman"/>
              </w:rPr>
            </w:pPr>
            <w:r>
              <w:rPr>
                <w:rFonts w:ascii="Times New Roman" w:hAnsi="Times New Roman"/>
              </w:rPr>
              <w:t>Театрализованный концерт</w:t>
            </w:r>
            <w:r w:rsidRPr="00851BB3">
              <w:rPr>
                <w:rFonts w:ascii="Times New Roman" w:hAnsi="Times New Roman"/>
              </w:rPr>
              <w:t xml:space="preserve"> продолжительностью не менее 1</w:t>
            </w:r>
            <w:r>
              <w:rPr>
                <w:rFonts w:ascii="Times New Roman" w:hAnsi="Times New Roman"/>
              </w:rPr>
              <w:t>ого</w:t>
            </w:r>
            <w:r w:rsidRPr="00851BB3">
              <w:rPr>
                <w:rFonts w:ascii="Times New Roman" w:hAnsi="Times New Roman"/>
              </w:rPr>
              <w:t>- час</w:t>
            </w:r>
            <w:r>
              <w:rPr>
                <w:rFonts w:ascii="Times New Roman" w:hAnsi="Times New Roman"/>
              </w:rPr>
              <w:t>а</w:t>
            </w:r>
            <w:r w:rsidRPr="00851BB3">
              <w:rPr>
                <w:rFonts w:ascii="Times New Roman" w:hAnsi="Times New Roman"/>
              </w:rPr>
              <w:t>:</w:t>
            </w:r>
          </w:p>
          <w:p w14:paraId="33202183" w14:textId="77777777" w:rsidR="00527F56" w:rsidRPr="00851BB3" w:rsidRDefault="00527F56" w:rsidP="00527F56">
            <w:pPr>
              <w:widowControl w:val="0"/>
              <w:numPr>
                <w:ilvl w:val="0"/>
                <w:numId w:val="43"/>
              </w:numPr>
              <w:autoSpaceDN w:val="0"/>
              <w:spacing w:after="0" w:line="240" w:lineRule="auto"/>
              <w:jc w:val="both"/>
              <w:rPr>
                <w:rFonts w:ascii="Times New Roman" w:hAnsi="Times New Roman"/>
              </w:rPr>
            </w:pPr>
            <w:r w:rsidRPr="00851BB3">
              <w:rPr>
                <w:rFonts w:ascii="Times New Roman" w:hAnsi="Times New Roman"/>
              </w:rPr>
              <w:t>тематический пролог: тематическая поэтическая композиция с элементами театрализации;</w:t>
            </w:r>
          </w:p>
          <w:p w14:paraId="72B2732E" w14:textId="77777777" w:rsidR="00527F56" w:rsidRPr="00851BB3" w:rsidRDefault="00527F56" w:rsidP="00527F56">
            <w:pPr>
              <w:widowControl w:val="0"/>
              <w:numPr>
                <w:ilvl w:val="0"/>
                <w:numId w:val="43"/>
              </w:numPr>
              <w:autoSpaceDN w:val="0"/>
              <w:spacing w:after="0" w:line="240" w:lineRule="auto"/>
              <w:jc w:val="both"/>
              <w:rPr>
                <w:rFonts w:ascii="Times New Roman" w:hAnsi="Times New Roman"/>
              </w:rPr>
            </w:pPr>
            <w:r w:rsidRPr="00851BB3">
              <w:rPr>
                <w:rFonts w:ascii="Times New Roman" w:hAnsi="Times New Roman"/>
              </w:rPr>
              <w:t>торжественная часть (выступление официальных лиц, почетных гостей);</w:t>
            </w:r>
          </w:p>
          <w:p w14:paraId="42F9AEB0" w14:textId="77777777" w:rsidR="00527F56" w:rsidRDefault="00527F56" w:rsidP="00527F56">
            <w:pPr>
              <w:pStyle w:val="ae"/>
              <w:widowControl/>
              <w:numPr>
                <w:ilvl w:val="0"/>
                <w:numId w:val="43"/>
              </w:numPr>
              <w:ind w:left="0"/>
              <w:jc w:val="both"/>
              <w:rPr>
                <w:rFonts w:ascii="Times New Roman" w:hAnsi="Times New Roman" w:cs="Times New Roman"/>
                <w:lang w:eastAsia="ar-SA"/>
              </w:rPr>
            </w:pPr>
            <w:r w:rsidRPr="00E1109E">
              <w:rPr>
                <w:rFonts w:ascii="Times New Roman" w:hAnsi="Times New Roman" w:cs="Times New Roman"/>
                <w:lang w:eastAsia="en-US"/>
              </w:rPr>
              <w:t xml:space="preserve">выступление высокопрофессионального артиста, российского </w:t>
            </w:r>
            <w:r>
              <w:rPr>
                <w:rFonts w:ascii="Times New Roman" w:hAnsi="Times New Roman" w:cs="Times New Roman"/>
                <w:lang w:eastAsia="en-US"/>
              </w:rPr>
              <w:t>профессионального</w:t>
            </w:r>
            <w:r w:rsidRPr="00E1109E">
              <w:rPr>
                <w:rFonts w:ascii="Times New Roman" w:hAnsi="Times New Roman" w:cs="Times New Roman"/>
                <w:lang w:eastAsia="en-US"/>
              </w:rPr>
              <w:t xml:space="preserve"> исполнителя (певца/певицы), </w:t>
            </w:r>
            <w:r w:rsidRPr="00E1109E">
              <w:rPr>
                <w:rFonts w:ascii="Times New Roman" w:hAnsi="Times New Roman" w:cs="Times New Roman"/>
                <w:lang w:eastAsia="ar-SA"/>
              </w:rPr>
              <w:t xml:space="preserve">обладателя </w:t>
            </w:r>
            <w:r>
              <w:rPr>
                <w:rFonts w:ascii="Times New Roman" w:hAnsi="Times New Roman" w:cs="Times New Roman"/>
                <w:lang w:eastAsia="ar-SA"/>
              </w:rPr>
              <w:t>з</w:t>
            </w:r>
            <w:r w:rsidRPr="00E1109E">
              <w:rPr>
                <w:rFonts w:ascii="Times New Roman" w:hAnsi="Times New Roman" w:cs="Times New Roman"/>
                <w:lang w:eastAsia="ar-SA"/>
              </w:rPr>
              <w:t>вания «Л</w:t>
            </w:r>
            <w:r>
              <w:rPr>
                <w:rFonts w:ascii="Times New Roman" w:hAnsi="Times New Roman" w:cs="Times New Roman"/>
                <w:lang w:eastAsia="ar-SA"/>
              </w:rPr>
              <w:t xml:space="preserve">ауреат международного конкурса» и/или </w:t>
            </w:r>
            <w:r w:rsidRPr="000C57C1">
              <w:rPr>
                <w:rFonts w:ascii="Times New Roman" w:hAnsi="Times New Roman" w:cs="Times New Roman"/>
                <w:lang w:eastAsia="ar-SA"/>
              </w:rPr>
              <w:t xml:space="preserve">выступление высокопрофессионального музыкального коллектива или кавер-группы, в составе не менее 4-х человек: не менее одного профессионального вокалиста, певца/певицы, не менее двух профессиональных музыкантов (аккордеон, гитара, саксофон или иное по согласованию с Заказчиком). </w:t>
            </w:r>
          </w:p>
          <w:p w14:paraId="7FAF5CE4" w14:textId="77777777" w:rsidR="00527F56" w:rsidRDefault="00527F56" w:rsidP="00BE37F3">
            <w:pPr>
              <w:pStyle w:val="ae"/>
              <w:widowControl/>
              <w:ind w:left="0"/>
              <w:jc w:val="both"/>
              <w:rPr>
                <w:rFonts w:ascii="Times New Roman" w:hAnsi="Times New Roman" w:cs="Times New Roman"/>
                <w:lang w:eastAsia="ar-SA"/>
              </w:rPr>
            </w:pPr>
            <w:r>
              <w:rPr>
                <w:rFonts w:ascii="Times New Roman" w:hAnsi="Times New Roman" w:cs="Times New Roman"/>
                <w:lang w:eastAsia="ar-SA"/>
              </w:rPr>
              <w:t>Вокалист или м</w:t>
            </w:r>
            <w:r w:rsidRPr="000C57C1">
              <w:rPr>
                <w:rFonts w:ascii="Times New Roman" w:hAnsi="Times New Roman" w:cs="Times New Roman"/>
                <w:lang w:eastAsia="ar-SA"/>
              </w:rPr>
              <w:t>узыкальный коллектив должен иметь опыт выступления на концертных площадках Санкт-Петербурга не менее 5-ти лет, в репертуаре не менее 100 (ста) популярных музыкальных композиции на русском языке, известных широкой публике.</w:t>
            </w:r>
          </w:p>
          <w:p w14:paraId="058B978F" w14:textId="77777777" w:rsidR="00527F56" w:rsidRPr="00E1109E" w:rsidRDefault="00527F56" w:rsidP="00BE37F3">
            <w:pPr>
              <w:pStyle w:val="ae"/>
              <w:widowControl/>
              <w:ind w:left="0"/>
              <w:jc w:val="both"/>
              <w:rPr>
                <w:rFonts w:ascii="Times New Roman" w:hAnsi="Times New Roman" w:cs="Times New Roman"/>
                <w:lang w:eastAsia="ar-SA"/>
              </w:rPr>
            </w:pPr>
            <w:r w:rsidRPr="00E1109E">
              <w:rPr>
                <w:rFonts w:ascii="Times New Roman" w:hAnsi="Times New Roman" w:cs="Times New Roman"/>
                <w:lang w:eastAsia="ar-SA"/>
              </w:rPr>
              <w:t>Длительность выступления не менее 40–ка минут, живой звук (не менее 8-ми песенных композиций). В репертуаре: песенные композиции тематического содержания. Репертуар согласовывается с Заказчиком.</w:t>
            </w:r>
          </w:p>
          <w:p w14:paraId="5741FED2" w14:textId="77777777" w:rsidR="00527F56" w:rsidRPr="0054569D" w:rsidRDefault="00527F56" w:rsidP="00BE37F3">
            <w:pPr>
              <w:contextualSpacing/>
              <w:jc w:val="both"/>
              <w:rPr>
                <w:rFonts w:ascii="Times New Roman" w:hAnsi="Times New Roman"/>
                <w:lang w:eastAsia="ar-SA"/>
              </w:rPr>
            </w:pPr>
            <w:r w:rsidRPr="0054569D">
              <w:rPr>
                <w:rFonts w:ascii="Times New Roman" w:hAnsi="Times New Roman"/>
                <w:lang w:eastAsia="ar-SA"/>
              </w:rPr>
              <w:t xml:space="preserve">Обеспечение исполнения райдера артиста, в том числе авиа-ж/д транспорта, автотранспорта, проживания, питания. </w:t>
            </w:r>
          </w:p>
          <w:p w14:paraId="19D9AF22" w14:textId="77777777" w:rsidR="00527F56" w:rsidRPr="00851BB3" w:rsidRDefault="00527F56" w:rsidP="00BE37F3">
            <w:pPr>
              <w:contextualSpacing/>
              <w:jc w:val="both"/>
              <w:rPr>
                <w:rFonts w:ascii="Times New Roman" w:eastAsia="Times New Roman" w:hAnsi="Times New Roman"/>
                <w:lang w:eastAsia="ar-SA"/>
              </w:rPr>
            </w:pPr>
            <w:r w:rsidRPr="0054569D">
              <w:rPr>
                <w:rFonts w:ascii="Times New Roman" w:hAnsi="Times New Roman"/>
                <w:lang w:eastAsia="ar-SA"/>
              </w:rPr>
              <w:t>Предоставление дополнительного звукового</w:t>
            </w:r>
            <w:r>
              <w:rPr>
                <w:rFonts w:ascii="Times New Roman" w:hAnsi="Times New Roman"/>
                <w:lang w:eastAsia="ar-SA"/>
              </w:rPr>
              <w:t>, осветительного и иного</w:t>
            </w:r>
            <w:r w:rsidRPr="0054569D">
              <w:rPr>
                <w:rFonts w:ascii="Times New Roman" w:hAnsi="Times New Roman"/>
                <w:lang w:eastAsia="ar-SA"/>
              </w:rPr>
              <w:t xml:space="preserve"> оборудования, в соответствии с техническим райдером исполнителя.</w:t>
            </w:r>
          </w:p>
        </w:tc>
      </w:tr>
      <w:tr w:rsidR="00527F56" w:rsidRPr="002A187A" w14:paraId="6CB522E2"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2B0D5838" w14:textId="77777777" w:rsidR="00527F56" w:rsidRPr="002A187A" w:rsidRDefault="00527F56" w:rsidP="00BE37F3">
            <w:pPr>
              <w:rPr>
                <w:rFonts w:ascii="Times New Roman" w:eastAsia="Times New Roman" w:hAnsi="Times New Roman"/>
                <w:sz w:val="20"/>
                <w:szCs w:val="20"/>
              </w:rPr>
            </w:pPr>
            <w:r>
              <w:rPr>
                <w:rFonts w:ascii="Times New Roman" w:hAnsi="Times New Roman"/>
                <w:sz w:val="20"/>
                <w:szCs w:val="20"/>
              </w:rPr>
              <w:t>4</w:t>
            </w:r>
            <w:r w:rsidRPr="002A187A">
              <w:rPr>
                <w:rFonts w:ascii="Times New Roman" w:hAnsi="Times New Roman"/>
                <w:sz w:val="20"/>
                <w:szCs w:val="20"/>
              </w:rPr>
              <w:t>.</w:t>
            </w:r>
          </w:p>
        </w:tc>
        <w:tc>
          <w:tcPr>
            <w:tcW w:w="4747" w:type="pct"/>
            <w:tcBorders>
              <w:top w:val="single" w:sz="4" w:space="0" w:color="auto"/>
              <w:left w:val="single" w:sz="4" w:space="0" w:color="auto"/>
              <w:bottom w:val="single" w:sz="4" w:space="0" w:color="auto"/>
              <w:right w:val="single" w:sz="4" w:space="0" w:color="auto"/>
            </w:tcBorders>
            <w:hideMark/>
          </w:tcPr>
          <w:p w14:paraId="39FE2A7F" w14:textId="77777777" w:rsidR="00527F56" w:rsidRPr="00851BB3" w:rsidRDefault="00527F56" w:rsidP="00BE37F3">
            <w:pPr>
              <w:rPr>
                <w:rFonts w:ascii="Times New Roman" w:eastAsia="Times New Roman" w:hAnsi="Times New Roman"/>
              </w:rPr>
            </w:pPr>
            <w:r w:rsidRPr="00851BB3">
              <w:rPr>
                <w:rFonts w:ascii="Times New Roman" w:hAnsi="Times New Roman"/>
              </w:rPr>
              <w:t>Обеспечение звукового сопровождения</w:t>
            </w:r>
          </w:p>
          <w:p w14:paraId="66B10EEB" w14:textId="77777777" w:rsidR="00527F56" w:rsidRPr="00851BB3" w:rsidRDefault="00527F56" w:rsidP="00BE37F3">
            <w:pPr>
              <w:jc w:val="both"/>
              <w:rPr>
                <w:rFonts w:ascii="Times New Roman" w:eastAsia="Times New Roman" w:hAnsi="Times New Roman"/>
                <w:lang w:eastAsia="ar-SA"/>
              </w:rPr>
            </w:pPr>
            <w:r w:rsidRPr="00851BB3">
              <w:rPr>
                <w:rFonts w:ascii="Times New Roman" w:hAnsi="Times New Roman"/>
                <w:lang w:eastAsia="ar-SA"/>
              </w:rPr>
              <w:t>Обеспечение качественного бесперебойного звукового сопровождения в соответствии с техническим райдером исполнителей и сценарным планом.</w:t>
            </w:r>
          </w:p>
          <w:p w14:paraId="319643D5" w14:textId="77777777" w:rsidR="00527F56" w:rsidRPr="00851BB3" w:rsidRDefault="00527F56" w:rsidP="00BE37F3">
            <w:pPr>
              <w:jc w:val="both"/>
              <w:rPr>
                <w:rFonts w:ascii="Times New Roman" w:eastAsia="Times New Roman" w:hAnsi="Times New Roman"/>
                <w:bCs/>
              </w:rPr>
            </w:pPr>
            <w:r w:rsidRPr="00851BB3">
              <w:rPr>
                <w:rFonts w:ascii="Times New Roman" w:hAnsi="Times New Roman"/>
                <w:lang w:eastAsia="ar-SA"/>
              </w:rPr>
              <w:t xml:space="preserve">Работа звукорежиссера, имеющего высшее образование по профилю, на протяжении всего мероприятия. </w:t>
            </w:r>
            <w:r w:rsidRPr="00851BB3">
              <w:rPr>
                <w:rFonts w:ascii="Times New Roman" w:eastAsia="Times New Roman" w:hAnsi="Times New Roman"/>
                <w:bCs/>
              </w:rPr>
              <w:t>(1 смена, не менее 6 часов).</w:t>
            </w:r>
          </w:p>
        </w:tc>
      </w:tr>
      <w:tr w:rsidR="00527F56" w:rsidRPr="002A187A" w14:paraId="04F031C5"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7C083681" w14:textId="77777777" w:rsidR="00527F56" w:rsidRPr="002A187A" w:rsidRDefault="00527F56" w:rsidP="00BE37F3">
            <w:pPr>
              <w:rPr>
                <w:rFonts w:ascii="Times New Roman" w:eastAsia="Times New Roman" w:hAnsi="Times New Roman"/>
                <w:sz w:val="20"/>
                <w:szCs w:val="20"/>
              </w:rPr>
            </w:pPr>
            <w:r>
              <w:rPr>
                <w:rFonts w:ascii="Times New Roman" w:hAnsi="Times New Roman"/>
                <w:sz w:val="20"/>
                <w:szCs w:val="20"/>
              </w:rPr>
              <w:t>5</w:t>
            </w:r>
            <w:r w:rsidRPr="002A187A">
              <w:rPr>
                <w:rFonts w:ascii="Times New Roman" w:hAnsi="Times New Roman"/>
                <w:sz w:val="20"/>
                <w:szCs w:val="20"/>
              </w:rPr>
              <w:t>.</w:t>
            </w:r>
          </w:p>
        </w:tc>
        <w:tc>
          <w:tcPr>
            <w:tcW w:w="4747" w:type="pct"/>
            <w:tcBorders>
              <w:top w:val="single" w:sz="4" w:space="0" w:color="auto"/>
              <w:left w:val="single" w:sz="4" w:space="0" w:color="auto"/>
              <w:bottom w:val="single" w:sz="4" w:space="0" w:color="auto"/>
              <w:right w:val="single" w:sz="4" w:space="0" w:color="auto"/>
            </w:tcBorders>
            <w:hideMark/>
          </w:tcPr>
          <w:p w14:paraId="621FDD2F" w14:textId="77777777" w:rsidR="00527F56" w:rsidRPr="00851BB3" w:rsidRDefault="00527F56" w:rsidP="00BE37F3">
            <w:pPr>
              <w:rPr>
                <w:rFonts w:ascii="Times New Roman" w:eastAsia="Times New Roman" w:hAnsi="Times New Roman"/>
              </w:rPr>
            </w:pPr>
            <w:r w:rsidRPr="00851BB3">
              <w:rPr>
                <w:rFonts w:ascii="Times New Roman" w:hAnsi="Times New Roman"/>
              </w:rPr>
              <w:t>Обеспечение светового сопровождения</w:t>
            </w:r>
          </w:p>
          <w:p w14:paraId="7B754AAF"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Соответствие светового сопровождения режиссерскому решению (партитуре).</w:t>
            </w:r>
          </w:p>
          <w:p w14:paraId="5DBF0A04"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xml:space="preserve">Использование современных световых эффектов, общепринятых норм заливки сцены, общепринятых норм освещения артистов, находящихся на сцене, с учетом цветовой гаммы костюмов, а также учитываются специфика номеров, драматургия сценического действия (должны быть предложены световые акценты, динамичное освещение, тематическая заливка: звезды, цветы и другие фигуры, объемные панорамы и прочие спецэффекты). Обеспечение должного уровня работы </w:t>
            </w:r>
            <w:proofErr w:type="spellStart"/>
            <w:r w:rsidRPr="00851BB3">
              <w:rPr>
                <w:rFonts w:ascii="Times New Roman" w:hAnsi="Times New Roman"/>
                <w:lang w:eastAsia="ar-SA"/>
              </w:rPr>
              <w:t>светооператора</w:t>
            </w:r>
            <w:proofErr w:type="spellEnd"/>
            <w:r w:rsidRPr="00851BB3">
              <w:rPr>
                <w:rFonts w:ascii="Times New Roman" w:hAnsi="Times New Roman"/>
                <w:lang w:eastAsia="ar-SA"/>
              </w:rPr>
              <w:t xml:space="preserve"> на всем протяжении мероприятия с учетом репетиционного времени.</w:t>
            </w:r>
            <w:r>
              <w:rPr>
                <w:rFonts w:ascii="Times New Roman" w:hAnsi="Times New Roman"/>
                <w:lang w:eastAsia="ar-SA"/>
              </w:rPr>
              <w:t xml:space="preserve"> </w:t>
            </w:r>
            <w:r w:rsidRPr="00851BB3">
              <w:rPr>
                <w:rFonts w:ascii="Times New Roman" w:hAnsi="Times New Roman"/>
                <w:lang w:eastAsia="ar-SA"/>
              </w:rPr>
              <w:t xml:space="preserve">Работа </w:t>
            </w:r>
            <w:proofErr w:type="spellStart"/>
            <w:r w:rsidRPr="00851BB3">
              <w:rPr>
                <w:rFonts w:ascii="Times New Roman" w:hAnsi="Times New Roman"/>
                <w:lang w:eastAsia="ar-SA"/>
              </w:rPr>
              <w:t>светооператора</w:t>
            </w:r>
            <w:proofErr w:type="spellEnd"/>
            <w:r>
              <w:rPr>
                <w:rFonts w:ascii="Times New Roman" w:hAnsi="Times New Roman"/>
                <w:lang w:eastAsia="ar-SA"/>
              </w:rPr>
              <w:t xml:space="preserve"> </w:t>
            </w:r>
            <w:r w:rsidRPr="00851BB3">
              <w:rPr>
                <w:rFonts w:ascii="Times New Roman" w:hAnsi="Times New Roman"/>
                <w:lang w:eastAsia="ar-SA"/>
              </w:rPr>
              <w:t xml:space="preserve">1 смена (не менее 6 часов). </w:t>
            </w:r>
          </w:p>
        </w:tc>
      </w:tr>
      <w:tr w:rsidR="00527F56" w:rsidRPr="002A187A" w14:paraId="6E868E25"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0DB1FEC7" w14:textId="77777777" w:rsidR="00527F56" w:rsidRPr="002A187A" w:rsidRDefault="00527F56" w:rsidP="00BE37F3">
            <w:pPr>
              <w:rPr>
                <w:rFonts w:ascii="Times New Roman" w:eastAsia="Times New Roman" w:hAnsi="Times New Roman"/>
                <w:sz w:val="20"/>
                <w:szCs w:val="20"/>
              </w:rPr>
            </w:pPr>
            <w:r>
              <w:rPr>
                <w:rFonts w:ascii="Times New Roman" w:hAnsi="Times New Roman"/>
                <w:sz w:val="20"/>
                <w:szCs w:val="20"/>
              </w:rPr>
              <w:t>6</w:t>
            </w:r>
            <w:r w:rsidRPr="002A187A">
              <w:rPr>
                <w:rFonts w:ascii="Times New Roman" w:hAnsi="Times New Roman"/>
                <w:sz w:val="20"/>
                <w:szCs w:val="20"/>
              </w:rPr>
              <w:t>.</w:t>
            </w:r>
          </w:p>
        </w:tc>
        <w:tc>
          <w:tcPr>
            <w:tcW w:w="4747" w:type="pct"/>
            <w:tcBorders>
              <w:top w:val="single" w:sz="4" w:space="0" w:color="auto"/>
              <w:left w:val="single" w:sz="4" w:space="0" w:color="auto"/>
              <w:bottom w:val="single" w:sz="4" w:space="0" w:color="auto"/>
              <w:right w:val="single" w:sz="4" w:space="0" w:color="auto"/>
            </w:tcBorders>
            <w:hideMark/>
          </w:tcPr>
          <w:p w14:paraId="0087D237" w14:textId="77777777" w:rsidR="00527F56" w:rsidRPr="00851BB3" w:rsidRDefault="00527F56" w:rsidP="00BE37F3">
            <w:pPr>
              <w:rPr>
                <w:rFonts w:ascii="Times New Roman" w:eastAsia="Times New Roman" w:hAnsi="Times New Roman"/>
              </w:rPr>
            </w:pPr>
            <w:r w:rsidRPr="00851BB3">
              <w:rPr>
                <w:rFonts w:ascii="Times New Roman" w:hAnsi="Times New Roman"/>
              </w:rPr>
              <w:t>Работа видеоинженера</w:t>
            </w:r>
          </w:p>
          <w:p w14:paraId="75984B1D" w14:textId="77777777" w:rsidR="00527F56" w:rsidRPr="00851BB3" w:rsidRDefault="00527F56" w:rsidP="00BE37F3">
            <w:pPr>
              <w:jc w:val="both"/>
              <w:rPr>
                <w:rFonts w:ascii="Times New Roman" w:hAnsi="Times New Roman"/>
                <w:lang w:eastAsia="ar-SA"/>
              </w:rPr>
            </w:pPr>
            <w:r w:rsidRPr="00851BB3">
              <w:rPr>
                <w:rFonts w:ascii="Times New Roman" w:eastAsia="Times New Roman" w:hAnsi="Times New Roman"/>
                <w:bCs/>
              </w:rPr>
              <w:t xml:space="preserve">Обеспечение квалифицированной работы видеоинженера на всем протяжении мероприятия (1 смена, не менее </w:t>
            </w:r>
            <w:r>
              <w:rPr>
                <w:rFonts w:ascii="Times New Roman" w:eastAsia="Times New Roman" w:hAnsi="Times New Roman"/>
                <w:bCs/>
              </w:rPr>
              <w:t>4-х</w:t>
            </w:r>
            <w:r w:rsidRPr="00851BB3">
              <w:rPr>
                <w:rFonts w:ascii="Times New Roman" w:eastAsia="Times New Roman" w:hAnsi="Times New Roman"/>
                <w:bCs/>
              </w:rPr>
              <w:t xml:space="preserve"> часов).</w:t>
            </w:r>
          </w:p>
        </w:tc>
      </w:tr>
      <w:tr w:rsidR="00527F56" w:rsidRPr="002A187A" w14:paraId="7A687D59"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3B081B80" w14:textId="77777777" w:rsidR="00527F56" w:rsidRPr="002A187A" w:rsidRDefault="00527F56" w:rsidP="00BE37F3">
            <w:pPr>
              <w:rPr>
                <w:rFonts w:ascii="Times New Roman" w:eastAsia="Times New Roman" w:hAnsi="Times New Roman"/>
                <w:sz w:val="20"/>
                <w:szCs w:val="20"/>
              </w:rPr>
            </w:pPr>
            <w:r>
              <w:rPr>
                <w:rFonts w:ascii="Times New Roman" w:hAnsi="Times New Roman"/>
                <w:sz w:val="20"/>
                <w:szCs w:val="20"/>
              </w:rPr>
              <w:t>7</w:t>
            </w:r>
            <w:r w:rsidRPr="002A187A">
              <w:rPr>
                <w:rFonts w:ascii="Times New Roman" w:hAnsi="Times New Roman"/>
                <w:sz w:val="20"/>
                <w:szCs w:val="20"/>
              </w:rPr>
              <w:t>.</w:t>
            </w:r>
          </w:p>
        </w:tc>
        <w:tc>
          <w:tcPr>
            <w:tcW w:w="4747" w:type="pct"/>
            <w:tcBorders>
              <w:top w:val="single" w:sz="4" w:space="0" w:color="auto"/>
              <w:left w:val="single" w:sz="4" w:space="0" w:color="auto"/>
              <w:bottom w:val="single" w:sz="4" w:space="0" w:color="auto"/>
              <w:right w:val="single" w:sz="4" w:space="0" w:color="auto"/>
            </w:tcBorders>
            <w:hideMark/>
          </w:tcPr>
          <w:p w14:paraId="4113D34B" w14:textId="77777777" w:rsidR="00527F56" w:rsidRPr="00851BB3" w:rsidRDefault="00527F56" w:rsidP="00BE37F3">
            <w:pPr>
              <w:rPr>
                <w:rFonts w:ascii="Times New Roman" w:eastAsia="Times New Roman" w:hAnsi="Times New Roman"/>
              </w:rPr>
            </w:pPr>
            <w:r w:rsidRPr="00851BB3">
              <w:rPr>
                <w:rFonts w:ascii="Times New Roman" w:eastAsia="Times New Roman" w:hAnsi="Times New Roman"/>
                <w:bCs/>
              </w:rPr>
              <w:t>Работа режиссёрско-постановочной и административной групп</w:t>
            </w:r>
          </w:p>
          <w:p w14:paraId="309DBD43" w14:textId="77777777" w:rsidR="00527F56" w:rsidRPr="00851BB3" w:rsidRDefault="00527F56" w:rsidP="00BE37F3">
            <w:pPr>
              <w:jc w:val="both"/>
              <w:rPr>
                <w:rFonts w:ascii="Times New Roman" w:eastAsia="Times New Roman" w:hAnsi="Times New Roman"/>
                <w:bCs/>
              </w:rPr>
            </w:pPr>
            <w:r w:rsidRPr="00851BB3">
              <w:rPr>
                <w:rFonts w:ascii="Times New Roman" w:eastAsia="Times New Roman" w:hAnsi="Times New Roman"/>
                <w:bCs/>
              </w:rPr>
              <w:t xml:space="preserve">Разработка концепции сценария мероприятия, художественного сценария, организация постановочных работ и репетиций, контроль за подготовкой и реализацией мероприятия. </w:t>
            </w:r>
          </w:p>
          <w:p w14:paraId="2E728517" w14:textId="77777777" w:rsidR="00527F56" w:rsidRPr="00851BB3" w:rsidRDefault="00527F56" w:rsidP="00BE37F3">
            <w:pPr>
              <w:jc w:val="both"/>
              <w:rPr>
                <w:rFonts w:ascii="Times New Roman" w:hAnsi="Times New Roman"/>
                <w:lang w:eastAsia="ar-SA"/>
              </w:rPr>
            </w:pPr>
            <w:r w:rsidRPr="00851BB3">
              <w:rPr>
                <w:rFonts w:ascii="Times New Roman" w:eastAsia="Times New Roman" w:hAnsi="Times New Roman"/>
                <w:bCs/>
              </w:rPr>
              <w:t>В день мероприятия на площадке необходимо присутствие режиссёрско-постановочной и административной групп</w:t>
            </w:r>
            <w:r w:rsidRPr="00851BB3">
              <w:rPr>
                <w:rFonts w:ascii="Times New Roman" w:hAnsi="Times New Roman"/>
                <w:lang w:eastAsia="ar-SA"/>
              </w:rPr>
              <w:t xml:space="preserve"> в составе не менее 2-х человек.</w:t>
            </w:r>
          </w:p>
        </w:tc>
      </w:tr>
      <w:tr w:rsidR="00527F56" w:rsidRPr="002A187A" w14:paraId="5F297142"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159DAFCD" w14:textId="77777777" w:rsidR="00527F56" w:rsidRPr="002A187A" w:rsidRDefault="00527F56" w:rsidP="00BE37F3">
            <w:pPr>
              <w:rPr>
                <w:rFonts w:ascii="Times New Roman" w:eastAsia="Times New Roman" w:hAnsi="Times New Roman"/>
                <w:sz w:val="20"/>
                <w:szCs w:val="20"/>
              </w:rPr>
            </w:pPr>
            <w:r>
              <w:rPr>
                <w:rFonts w:ascii="Times New Roman" w:hAnsi="Times New Roman"/>
                <w:sz w:val="20"/>
                <w:szCs w:val="20"/>
              </w:rPr>
              <w:t>8</w:t>
            </w:r>
            <w:r w:rsidRPr="002A187A">
              <w:rPr>
                <w:rFonts w:ascii="Times New Roman" w:hAnsi="Times New Roman"/>
                <w:sz w:val="20"/>
                <w:szCs w:val="20"/>
              </w:rPr>
              <w:t>.</w:t>
            </w:r>
          </w:p>
        </w:tc>
        <w:tc>
          <w:tcPr>
            <w:tcW w:w="4747" w:type="pct"/>
            <w:tcBorders>
              <w:top w:val="single" w:sz="4" w:space="0" w:color="auto"/>
              <w:left w:val="single" w:sz="4" w:space="0" w:color="auto"/>
              <w:bottom w:val="single" w:sz="4" w:space="0" w:color="auto"/>
              <w:right w:val="single" w:sz="4" w:space="0" w:color="auto"/>
            </w:tcBorders>
          </w:tcPr>
          <w:p w14:paraId="5D6E17AC" w14:textId="77777777" w:rsidR="00527F56" w:rsidRPr="00851BB3" w:rsidRDefault="00527F56" w:rsidP="00BE37F3">
            <w:pPr>
              <w:rPr>
                <w:rFonts w:ascii="Times New Roman" w:eastAsia="Times New Roman" w:hAnsi="Times New Roman"/>
              </w:rPr>
            </w:pPr>
            <w:r w:rsidRPr="00851BB3">
              <w:rPr>
                <w:rFonts w:ascii="Times New Roman" w:hAnsi="Times New Roman"/>
              </w:rPr>
              <w:t>Работа фотографа</w:t>
            </w:r>
            <w:r>
              <w:rPr>
                <w:rFonts w:ascii="Times New Roman" w:hAnsi="Times New Roman"/>
              </w:rPr>
              <w:t xml:space="preserve">: </w:t>
            </w:r>
            <w:r w:rsidRPr="00851BB3">
              <w:rPr>
                <w:rFonts w:ascii="Times New Roman" w:hAnsi="Times New Roman"/>
                <w:lang w:eastAsia="ar-SA"/>
              </w:rPr>
              <w:t>1 смена (не менее 6 часов).</w:t>
            </w:r>
          </w:p>
          <w:p w14:paraId="638F1745"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lastRenderedPageBreak/>
              <w:t>Фотофиксация и фотоотчет мероприятия должны соответствовать качеству услуг подобного рода.</w:t>
            </w:r>
          </w:p>
          <w:p w14:paraId="037CA097" w14:textId="77777777" w:rsidR="00527F56" w:rsidRPr="00851BB3" w:rsidRDefault="00527F56" w:rsidP="00BE37F3">
            <w:pPr>
              <w:jc w:val="both"/>
              <w:rPr>
                <w:rFonts w:ascii="Times New Roman" w:eastAsia="Times New Roman" w:hAnsi="Times New Roman"/>
                <w:lang w:eastAsia="ar-SA"/>
              </w:rPr>
            </w:pPr>
            <w:r w:rsidRPr="00851BB3">
              <w:rPr>
                <w:rFonts w:ascii="Times New Roman" w:hAnsi="Times New Roman"/>
                <w:lang w:eastAsia="ar-SA"/>
              </w:rPr>
              <w:t>Предоставление Заказчику готового фотоотчета (цифрового), содержащего качественные фотографии, фиксирующие конечный вид услуги согласно пунктам Описания объекта закупки (является приложением к отчету на бумажном носителе Исполнителя о выполнении услуги согласно условиям контракта). Фотоотчет должен быть оформлен согласно общепринятых норм оформительской этики и соответствовать качеству услуг подобного рода. Фотоотчет сдается Заказчику на электронном носителе.</w:t>
            </w:r>
            <w:r>
              <w:rPr>
                <w:rFonts w:ascii="Times New Roman" w:hAnsi="Times New Roman"/>
                <w:lang w:eastAsia="ar-SA"/>
              </w:rPr>
              <w:t xml:space="preserve"> </w:t>
            </w:r>
          </w:p>
        </w:tc>
      </w:tr>
      <w:tr w:rsidR="00527F56" w:rsidRPr="002A187A" w14:paraId="0BE5D551" w14:textId="77777777" w:rsidTr="00527F56">
        <w:trPr>
          <w:trHeight w:val="230"/>
        </w:trPr>
        <w:tc>
          <w:tcPr>
            <w:tcW w:w="253" w:type="pct"/>
            <w:tcBorders>
              <w:top w:val="single" w:sz="4" w:space="0" w:color="auto"/>
              <w:left w:val="single" w:sz="4" w:space="0" w:color="auto"/>
              <w:bottom w:val="single" w:sz="4" w:space="0" w:color="auto"/>
              <w:right w:val="single" w:sz="4" w:space="0" w:color="auto"/>
            </w:tcBorders>
            <w:hideMark/>
          </w:tcPr>
          <w:p w14:paraId="53EAD7DA" w14:textId="77777777" w:rsidR="00527F56" w:rsidRPr="002A187A" w:rsidRDefault="00527F56" w:rsidP="00BE37F3">
            <w:pPr>
              <w:rPr>
                <w:rFonts w:ascii="Times New Roman" w:hAnsi="Times New Roman"/>
                <w:sz w:val="20"/>
                <w:szCs w:val="20"/>
              </w:rPr>
            </w:pPr>
            <w:r>
              <w:rPr>
                <w:rFonts w:ascii="Times New Roman" w:hAnsi="Times New Roman"/>
                <w:sz w:val="20"/>
                <w:szCs w:val="20"/>
              </w:rPr>
              <w:lastRenderedPageBreak/>
              <w:t>9.</w:t>
            </w:r>
          </w:p>
        </w:tc>
        <w:tc>
          <w:tcPr>
            <w:tcW w:w="4747" w:type="pct"/>
            <w:tcBorders>
              <w:top w:val="single" w:sz="4" w:space="0" w:color="auto"/>
              <w:left w:val="single" w:sz="4" w:space="0" w:color="auto"/>
              <w:bottom w:val="single" w:sz="4" w:space="0" w:color="auto"/>
              <w:right w:val="single" w:sz="4" w:space="0" w:color="auto"/>
            </w:tcBorders>
            <w:hideMark/>
          </w:tcPr>
          <w:p w14:paraId="7367AF18" w14:textId="77777777" w:rsidR="00527F56" w:rsidRPr="00851BB3" w:rsidRDefault="00527F56" w:rsidP="00BE37F3">
            <w:pPr>
              <w:rPr>
                <w:rFonts w:ascii="Times New Roman" w:hAnsi="Times New Roman"/>
              </w:rPr>
            </w:pPr>
            <w:r w:rsidRPr="00851BB3">
              <w:rPr>
                <w:rFonts w:ascii="Times New Roman" w:hAnsi="Times New Roman"/>
              </w:rPr>
              <w:t>Цветочная продукция</w:t>
            </w:r>
          </w:p>
          <w:p w14:paraId="6BB510F2"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xml:space="preserve">Букет в виде дизайнерской цветочной композиции в количестве не менее 1 шт.: высота не менее 45 см, диаметр для наполнения цветами по окружности композиции не менее 20 см, плотность наполнения не менее семи штучных цветов тип роза, зелень и прочее для украшения, бумага тип дизайнерская </w:t>
            </w:r>
            <w:proofErr w:type="spellStart"/>
            <w:r w:rsidRPr="00851BB3">
              <w:rPr>
                <w:rFonts w:ascii="Times New Roman" w:hAnsi="Times New Roman"/>
                <w:lang w:eastAsia="ar-SA"/>
              </w:rPr>
              <w:t>крафтовая</w:t>
            </w:r>
            <w:proofErr w:type="spellEnd"/>
            <w:r w:rsidRPr="00851BB3">
              <w:rPr>
                <w:rFonts w:ascii="Times New Roman" w:hAnsi="Times New Roman"/>
                <w:lang w:eastAsia="ar-SA"/>
              </w:rPr>
              <w:t xml:space="preserve">. Дизайн букета согласовывается с Заказчиком. Исполнитель обязан предоставить не менее трех вариантов эскизов (фото, видео и т.п.) на выбор Заказчику. </w:t>
            </w:r>
          </w:p>
          <w:p w14:paraId="1C57FD0A"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Букет доставляется в готовом виде. Штучные цветы – не менее 5-ти (пяти) штук, высота стебля не менее 40 см, в общей стилистике с букетом.</w:t>
            </w:r>
          </w:p>
          <w:p w14:paraId="76933C79"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Требования к качеству:</w:t>
            </w:r>
          </w:p>
          <w:p w14:paraId="0983F7FB"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листья и стебель цветка должны быть ровного зеленого цвета без каких-либо коричневых вкраплений;</w:t>
            </w:r>
          </w:p>
          <w:p w14:paraId="26CCFBC7"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не допускается наличие увядания цветка и листьев, заломов стебля, листьев и цветка;</w:t>
            </w:r>
          </w:p>
          <w:p w14:paraId="20E3BF7C"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не допускается наличие вредителей на стеблях, листьях и цветках, повреждений вредителями и болезнями стеблей, листьев и цветков;</w:t>
            </w:r>
          </w:p>
          <w:p w14:paraId="5C35C8BE"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продукция должна быть свежей, иметь товарный вид.</w:t>
            </w:r>
          </w:p>
          <w:p w14:paraId="166312EB"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Требования к потребительским свойствам товара:</w:t>
            </w:r>
          </w:p>
          <w:p w14:paraId="71D97871"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цветы в композициях должны иметь эстетичный вид.</w:t>
            </w:r>
          </w:p>
          <w:p w14:paraId="3EEE744C"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Требования к упаковке:</w:t>
            </w:r>
          </w:p>
          <w:p w14:paraId="5CF05B27" w14:textId="77777777" w:rsidR="00527F56" w:rsidRPr="00851BB3" w:rsidRDefault="00527F56" w:rsidP="00BE37F3">
            <w:pPr>
              <w:jc w:val="both"/>
              <w:rPr>
                <w:rFonts w:ascii="Times New Roman" w:hAnsi="Times New Roman"/>
                <w:lang w:eastAsia="ar-SA"/>
              </w:rPr>
            </w:pPr>
            <w:r w:rsidRPr="00851BB3">
              <w:rPr>
                <w:rFonts w:ascii="Times New Roman" w:hAnsi="Times New Roman"/>
                <w:lang w:eastAsia="ar-SA"/>
              </w:rPr>
              <w:t>- упаковка должна обеспечивать сохранность продукции при транспортировке, погрузочно-разгрузочных работах и хранении.</w:t>
            </w:r>
          </w:p>
        </w:tc>
      </w:tr>
    </w:tbl>
    <w:p w14:paraId="0B35385B" w14:textId="77777777" w:rsidR="00527F56" w:rsidRPr="002A187A" w:rsidRDefault="00527F56" w:rsidP="00527F56">
      <w:pPr>
        <w:ind w:firstLine="425"/>
        <w:jc w:val="both"/>
        <w:rPr>
          <w:rFonts w:ascii="Times New Roman" w:eastAsia="Times New Roman" w:hAnsi="Times New Roman"/>
          <w:bCs/>
          <w:sz w:val="20"/>
          <w:szCs w:val="20"/>
        </w:rPr>
      </w:pPr>
      <w:r w:rsidRPr="002A187A">
        <w:rPr>
          <w:rFonts w:ascii="Times New Roman" w:eastAsia="Times New Roman" w:hAnsi="Times New Roman"/>
          <w:bCs/>
          <w:sz w:val="20"/>
          <w:szCs w:val="20"/>
        </w:rPr>
        <w:tab/>
      </w:r>
    </w:p>
    <w:p w14:paraId="13BFA9D1" w14:textId="77777777" w:rsidR="00527F56" w:rsidRDefault="00527F56" w:rsidP="00527F56">
      <w:pPr>
        <w:ind w:firstLine="709"/>
        <w:jc w:val="both"/>
        <w:rPr>
          <w:rFonts w:ascii="Times New Roman" w:eastAsia="Times New Roman" w:hAnsi="Times New Roman"/>
          <w:bCs/>
          <w:sz w:val="20"/>
          <w:szCs w:val="20"/>
        </w:rPr>
      </w:pPr>
      <w:r>
        <w:rPr>
          <w:rFonts w:ascii="Times New Roman" w:eastAsia="Times New Roman" w:hAnsi="Times New Roman"/>
          <w:bCs/>
          <w:sz w:val="20"/>
          <w:szCs w:val="20"/>
        </w:rPr>
        <w:t xml:space="preserve"> </w:t>
      </w:r>
    </w:p>
    <w:p w14:paraId="3AE27797" w14:textId="77777777" w:rsidR="00527F56" w:rsidRDefault="00527F56" w:rsidP="00527F56">
      <w:pPr>
        <w:ind w:firstLine="709"/>
        <w:jc w:val="both"/>
        <w:rPr>
          <w:rFonts w:ascii="Times New Roman" w:eastAsia="Times New Roman" w:hAnsi="Times New Roman"/>
          <w:bCs/>
          <w:sz w:val="20"/>
          <w:szCs w:val="20"/>
        </w:rPr>
      </w:pPr>
    </w:p>
    <w:p w14:paraId="169A3AE6" w14:textId="77777777" w:rsidR="00524375" w:rsidRPr="00185A8C" w:rsidRDefault="00524375" w:rsidP="00524375">
      <w:pPr>
        <w:pStyle w:val="a6"/>
        <w:spacing w:line="276" w:lineRule="auto"/>
        <w:jc w:val="both"/>
        <w:rPr>
          <w:rFonts w:ascii="Times New Roman" w:hAnsi="Times New Roman"/>
          <w:b/>
          <w:i/>
          <w:sz w:val="24"/>
          <w:szCs w:val="24"/>
        </w:rPr>
      </w:pPr>
    </w:p>
    <w:p w14:paraId="505B6433" w14:textId="77777777" w:rsidR="00D858DC" w:rsidRPr="00BA0E5C" w:rsidRDefault="00D858DC" w:rsidP="00D858DC"/>
    <w:p w14:paraId="6C3D2137" w14:textId="77777777" w:rsidR="00D858DC" w:rsidRPr="00CC2854" w:rsidRDefault="00D858DC" w:rsidP="00D858DC">
      <w:pPr>
        <w:spacing w:after="0" w:line="240" w:lineRule="auto"/>
        <w:ind w:firstLine="709"/>
        <w:jc w:val="center"/>
        <w:rPr>
          <w:rFonts w:ascii="Times New Roman" w:hAnsi="Times New Roman"/>
          <w:color w:val="000000"/>
          <w:sz w:val="20"/>
          <w:szCs w:val="20"/>
        </w:rPr>
      </w:pPr>
    </w:p>
    <w:p w14:paraId="499155E3" w14:textId="77777777" w:rsidR="00D858DC" w:rsidRPr="00CC2854" w:rsidRDefault="00D858DC" w:rsidP="00D858DC">
      <w:pPr>
        <w:autoSpaceDE w:val="0"/>
        <w:autoSpaceDN w:val="0"/>
        <w:spacing w:after="0" w:line="240" w:lineRule="auto"/>
        <w:ind w:firstLine="709"/>
        <w:rPr>
          <w:rFonts w:ascii="Times New Roman" w:eastAsia="Times New Roman" w:hAnsi="Times New Roman"/>
          <w:color w:val="000000"/>
          <w:sz w:val="20"/>
          <w:szCs w:val="20"/>
        </w:rPr>
      </w:pPr>
    </w:p>
    <w:p w14:paraId="6FF9A9B2" w14:textId="19A9D185" w:rsidR="00D858DC" w:rsidRPr="00CC2854" w:rsidRDefault="00D858DC" w:rsidP="00D858DC">
      <w:pPr>
        <w:shd w:val="clear" w:color="auto" w:fill="FFFFFF"/>
        <w:tabs>
          <w:tab w:val="left" w:pos="1790"/>
        </w:tabs>
        <w:spacing w:after="0" w:line="240" w:lineRule="auto"/>
        <w:ind w:firstLine="709"/>
        <w:jc w:val="right"/>
        <w:rPr>
          <w:rFonts w:ascii="Times New Roman" w:hAnsi="Times New Roman"/>
          <w:color w:val="000000"/>
          <w:sz w:val="20"/>
          <w:szCs w:val="20"/>
        </w:rPr>
      </w:pPr>
      <w:r w:rsidRPr="00CC2854">
        <w:rPr>
          <w:rFonts w:ascii="Times New Roman" w:hAnsi="Times New Roman"/>
          <w:color w:val="000000"/>
          <w:sz w:val="20"/>
          <w:szCs w:val="20"/>
        </w:rPr>
        <w:t>Приложение №</w:t>
      </w:r>
      <w:r>
        <w:rPr>
          <w:rFonts w:ascii="Times New Roman" w:hAnsi="Times New Roman"/>
          <w:color w:val="000000"/>
          <w:sz w:val="20"/>
          <w:szCs w:val="20"/>
        </w:rPr>
        <w:t xml:space="preserve"> </w:t>
      </w:r>
      <w:r w:rsidRPr="00CC2854">
        <w:rPr>
          <w:rFonts w:ascii="Times New Roman" w:hAnsi="Times New Roman"/>
          <w:color w:val="000000"/>
          <w:sz w:val="20"/>
          <w:szCs w:val="20"/>
        </w:rPr>
        <w:t xml:space="preserve">2 к Контракту </w:t>
      </w:r>
    </w:p>
    <w:p w14:paraId="305D3E39" w14:textId="77777777" w:rsidR="00D858DC" w:rsidRPr="00CC2854" w:rsidRDefault="00D858DC" w:rsidP="00D858DC">
      <w:pPr>
        <w:shd w:val="clear" w:color="auto" w:fill="FFFFFF"/>
        <w:spacing w:after="0" w:line="240" w:lineRule="auto"/>
        <w:ind w:firstLine="709"/>
        <w:jc w:val="center"/>
        <w:rPr>
          <w:rFonts w:ascii="Times New Roman" w:hAnsi="Times New Roman"/>
          <w:b/>
          <w:color w:val="000000"/>
          <w:sz w:val="20"/>
          <w:szCs w:val="20"/>
        </w:rPr>
      </w:pPr>
    </w:p>
    <w:p w14:paraId="0428E5AE" w14:textId="77777777" w:rsidR="00D858DC" w:rsidRDefault="00D858DC" w:rsidP="00D858DC">
      <w:pPr>
        <w:shd w:val="clear" w:color="auto" w:fill="FFFFFF"/>
        <w:spacing w:after="0" w:line="240" w:lineRule="auto"/>
        <w:ind w:firstLine="709"/>
        <w:jc w:val="center"/>
        <w:rPr>
          <w:rFonts w:ascii="Times New Roman" w:hAnsi="Times New Roman"/>
          <w:b/>
          <w:color w:val="000000"/>
          <w:sz w:val="20"/>
          <w:szCs w:val="20"/>
        </w:rPr>
      </w:pPr>
      <w:r w:rsidRPr="00CC2854">
        <w:rPr>
          <w:rFonts w:ascii="Times New Roman" w:hAnsi="Times New Roman"/>
          <w:b/>
          <w:color w:val="000000"/>
          <w:sz w:val="20"/>
          <w:szCs w:val="20"/>
        </w:rPr>
        <w:t xml:space="preserve">Расчет цены Контракта </w:t>
      </w:r>
    </w:p>
    <w:p w14:paraId="2FFFF6F0" w14:textId="77777777" w:rsidR="00D858DC" w:rsidRDefault="00D858DC" w:rsidP="00D858DC">
      <w:pPr>
        <w:shd w:val="clear" w:color="auto" w:fill="FFFFFF"/>
        <w:spacing w:after="0" w:line="240" w:lineRule="auto"/>
        <w:ind w:firstLine="709"/>
        <w:jc w:val="center"/>
        <w:rPr>
          <w:rFonts w:ascii="Times New Roman" w:hAnsi="Times New Roman"/>
          <w:b/>
          <w:color w:val="000000"/>
          <w:sz w:val="20"/>
          <w:szCs w:val="20"/>
        </w:rPr>
      </w:pPr>
    </w:p>
    <w:p w14:paraId="411E631C" w14:textId="77777777" w:rsidR="00D858DC" w:rsidRPr="00CC2854" w:rsidRDefault="00D858DC" w:rsidP="00D858DC">
      <w:pPr>
        <w:shd w:val="clear" w:color="auto" w:fill="FFFFFF"/>
        <w:spacing w:after="0" w:line="240" w:lineRule="auto"/>
        <w:ind w:firstLine="709"/>
        <w:jc w:val="center"/>
        <w:rPr>
          <w:rFonts w:ascii="Times New Roman" w:hAnsi="Times New Roman"/>
          <w:b/>
          <w:color w:val="000000"/>
          <w:sz w:val="20"/>
          <w:szCs w:val="20"/>
        </w:rPr>
      </w:pPr>
    </w:p>
    <w:p w14:paraId="45CD113F"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59C18243"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6FAF1928"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2B65050D"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5D7F7E64"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7F20A4C8"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225E806C"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1E717B24" w14:textId="77777777" w:rsidR="00D858DC" w:rsidRPr="00CC2854" w:rsidRDefault="00D858DC" w:rsidP="00D858DC">
      <w:pPr>
        <w:pStyle w:val="ConsPlusNormal"/>
        <w:ind w:firstLine="709"/>
        <w:jc w:val="center"/>
        <w:rPr>
          <w:rFonts w:ascii="Times New Roman" w:hAnsi="Times New Roman" w:cs="Times New Roman"/>
          <w:b/>
          <w:color w:val="000000"/>
          <w:sz w:val="20"/>
        </w:rPr>
      </w:pPr>
    </w:p>
    <w:p w14:paraId="3B9EC396" w14:textId="77777777" w:rsidR="00E61781" w:rsidRDefault="00E61781"/>
    <w:sectPr w:rsidR="00E61781" w:rsidSect="00BA0E5C">
      <w:headerReference w:type="default" r:id="rId7"/>
      <w:footerReference w:type="default" r:id="rId8"/>
      <w:pgSz w:w="11906" w:h="16838"/>
      <w:pgMar w:top="568"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30671" w14:textId="77777777" w:rsidR="00EC6125" w:rsidRDefault="00EC6125">
      <w:pPr>
        <w:spacing w:after="0" w:line="240" w:lineRule="auto"/>
      </w:pPr>
      <w:r>
        <w:separator/>
      </w:r>
    </w:p>
  </w:endnote>
  <w:endnote w:type="continuationSeparator" w:id="0">
    <w:p w14:paraId="691746BA" w14:textId="77777777" w:rsidR="00EC6125" w:rsidRDefault="00EC6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7B43" w14:textId="77777777" w:rsidR="007E1D0F" w:rsidRDefault="00EC6125">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7AA0D" w14:textId="77777777" w:rsidR="00EC6125" w:rsidRDefault="00EC6125">
      <w:pPr>
        <w:spacing w:after="0" w:line="240" w:lineRule="auto"/>
      </w:pPr>
      <w:r>
        <w:separator/>
      </w:r>
    </w:p>
  </w:footnote>
  <w:footnote w:type="continuationSeparator" w:id="0">
    <w:p w14:paraId="207ACC2B" w14:textId="77777777" w:rsidR="00EC6125" w:rsidRDefault="00EC61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DC7A2" w14:textId="77777777" w:rsidR="007E1D0F" w:rsidRDefault="00EC6125">
    <w:pPr>
      <w:pStyle w:val="a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1E59"/>
    <w:multiLevelType w:val="multilevel"/>
    <w:tmpl w:val="D742928A"/>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2396F34"/>
    <w:multiLevelType w:val="hybridMultilevel"/>
    <w:tmpl w:val="89226AF0"/>
    <w:lvl w:ilvl="0" w:tplc="5D2CDC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6850BC"/>
    <w:multiLevelType w:val="hybridMultilevel"/>
    <w:tmpl w:val="3B8250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B1D1285"/>
    <w:multiLevelType w:val="hybridMultilevel"/>
    <w:tmpl w:val="19A666E2"/>
    <w:lvl w:ilvl="0" w:tplc="7564DF1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3F3BDB"/>
    <w:multiLevelType w:val="hybridMultilevel"/>
    <w:tmpl w:val="1A080C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6086102"/>
    <w:multiLevelType w:val="hybridMultilevel"/>
    <w:tmpl w:val="B148B7F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77642C1"/>
    <w:multiLevelType w:val="hybridMultilevel"/>
    <w:tmpl w:val="2774EDF4"/>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7804170"/>
    <w:multiLevelType w:val="hybridMultilevel"/>
    <w:tmpl w:val="E428563A"/>
    <w:lvl w:ilvl="0" w:tplc="6D74684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E97603"/>
    <w:multiLevelType w:val="multilevel"/>
    <w:tmpl w:val="1F185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21196524"/>
    <w:multiLevelType w:val="hybridMultilevel"/>
    <w:tmpl w:val="3B8250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1457A6A"/>
    <w:multiLevelType w:val="multilevel"/>
    <w:tmpl w:val="34D2C5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5B6562"/>
    <w:multiLevelType w:val="multilevel"/>
    <w:tmpl w:val="7756A4A6"/>
    <w:lvl w:ilvl="0">
      <w:start w:val="6"/>
      <w:numFmt w:val="decimal"/>
      <w:lvlText w:val="%1."/>
      <w:lvlJc w:val="left"/>
      <w:pPr>
        <w:ind w:left="540" w:hanging="540"/>
      </w:pPr>
      <w:rPr>
        <w:rFonts w:hint="default"/>
      </w:rPr>
    </w:lvl>
    <w:lvl w:ilvl="1">
      <w:start w:val="8"/>
      <w:numFmt w:val="decimal"/>
      <w:lvlText w:val="%1.%2."/>
      <w:lvlJc w:val="left"/>
      <w:pPr>
        <w:ind w:left="1391"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3" w15:restartNumberingAfterBreak="0">
    <w:nsid w:val="2D110F5C"/>
    <w:multiLevelType w:val="hybridMultilevel"/>
    <w:tmpl w:val="55200E5A"/>
    <w:lvl w:ilvl="0" w:tplc="A5DA2FB4">
      <w:start w:val="2"/>
      <w:numFmt w:val="bullet"/>
      <w:lvlText w:val=""/>
      <w:lvlJc w:val="left"/>
      <w:pPr>
        <w:ind w:left="1428" w:hanging="360"/>
      </w:pPr>
      <w:rPr>
        <w:rFonts w:ascii="Symbol" w:eastAsia="Calibri" w:hAnsi="Symbol"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2F12059A"/>
    <w:multiLevelType w:val="multilevel"/>
    <w:tmpl w:val="0D688EE4"/>
    <w:lvl w:ilvl="0">
      <w:start w:val="4"/>
      <w:numFmt w:val="decimal"/>
      <w:lvlText w:val="%1."/>
      <w:lvlJc w:val="left"/>
      <w:pPr>
        <w:ind w:left="540" w:hanging="540"/>
      </w:pPr>
    </w:lvl>
    <w:lvl w:ilvl="1">
      <w:start w:val="2"/>
      <w:numFmt w:val="decimal"/>
      <w:lvlText w:val="%1.%2."/>
      <w:lvlJc w:val="left"/>
      <w:pPr>
        <w:ind w:left="540" w:hanging="540"/>
      </w:pPr>
    </w:lvl>
    <w:lvl w:ilvl="2">
      <w:start w:val="6"/>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D285CD6"/>
    <w:multiLevelType w:val="hybridMultilevel"/>
    <w:tmpl w:val="257202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3D6164EC"/>
    <w:multiLevelType w:val="hybridMultilevel"/>
    <w:tmpl w:val="434042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E3833E9"/>
    <w:multiLevelType w:val="hybridMultilevel"/>
    <w:tmpl w:val="3B8250C0"/>
    <w:lvl w:ilvl="0" w:tplc="3386FB1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E824DA7"/>
    <w:multiLevelType w:val="multilevel"/>
    <w:tmpl w:val="16447B90"/>
    <w:lvl w:ilvl="0">
      <w:start w:val="6"/>
      <w:numFmt w:val="decimal"/>
      <w:lvlText w:val="%1."/>
      <w:lvlJc w:val="left"/>
      <w:pPr>
        <w:ind w:left="3196" w:hanging="360"/>
      </w:pPr>
      <w:rPr>
        <w:b/>
      </w:rPr>
    </w:lvl>
    <w:lvl w:ilvl="1">
      <w:start w:val="4"/>
      <w:numFmt w:val="decimal"/>
      <w:lvlText w:val="%1.%2."/>
      <w:lvlJc w:val="left"/>
      <w:pPr>
        <w:ind w:left="3622" w:hanging="360"/>
      </w:pPr>
    </w:lvl>
    <w:lvl w:ilvl="2">
      <w:start w:val="1"/>
      <w:numFmt w:val="decimal"/>
      <w:lvlText w:val="%1.%2.%3."/>
      <w:lvlJc w:val="left"/>
      <w:pPr>
        <w:ind w:left="4996" w:hanging="720"/>
      </w:pPr>
    </w:lvl>
    <w:lvl w:ilvl="3">
      <w:start w:val="1"/>
      <w:numFmt w:val="decimal"/>
      <w:lvlText w:val="%1.%2.%3.%4."/>
      <w:lvlJc w:val="left"/>
      <w:pPr>
        <w:ind w:left="5716" w:hanging="720"/>
      </w:pPr>
    </w:lvl>
    <w:lvl w:ilvl="4">
      <w:start w:val="1"/>
      <w:numFmt w:val="decimal"/>
      <w:lvlText w:val="%1.%2.%3.%4.%5."/>
      <w:lvlJc w:val="left"/>
      <w:pPr>
        <w:ind w:left="6796" w:hanging="1080"/>
      </w:pPr>
    </w:lvl>
    <w:lvl w:ilvl="5">
      <w:start w:val="1"/>
      <w:numFmt w:val="decimal"/>
      <w:lvlText w:val="%1.%2.%3.%4.%5.%6."/>
      <w:lvlJc w:val="left"/>
      <w:pPr>
        <w:ind w:left="7516" w:hanging="1080"/>
      </w:pPr>
    </w:lvl>
    <w:lvl w:ilvl="6">
      <w:start w:val="1"/>
      <w:numFmt w:val="decimal"/>
      <w:lvlText w:val="%1.%2.%3.%4.%5.%6.%7."/>
      <w:lvlJc w:val="left"/>
      <w:pPr>
        <w:ind w:left="8596" w:hanging="1440"/>
      </w:pPr>
    </w:lvl>
    <w:lvl w:ilvl="7">
      <w:start w:val="1"/>
      <w:numFmt w:val="decimal"/>
      <w:lvlText w:val="%1.%2.%3.%4.%5.%6.%7.%8."/>
      <w:lvlJc w:val="left"/>
      <w:pPr>
        <w:ind w:left="9316" w:hanging="1440"/>
      </w:pPr>
    </w:lvl>
    <w:lvl w:ilvl="8">
      <w:start w:val="1"/>
      <w:numFmt w:val="decimal"/>
      <w:lvlText w:val="%1.%2.%3.%4.%5.%6.%7.%8.%9."/>
      <w:lvlJc w:val="left"/>
      <w:pPr>
        <w:ind w:left="10396" w:hanging="1800"/>
      </w:pPr>
    </w:lvl>
  </w:abstractNum>
  <w:abstractNum w:abstractNumId="19" w15:restartNumberingAfterBreak="0">
    <w:nsid w:val="3F89293D"/>
    <w:multiLevelType w:val="hybridMultilevel"/>
    <w:tmpl w:val="3B8250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37B188D"/>
    <w:multiLevelType w:val="hybridMultilevel"/>
    <w:tmpl w:val="836E7AE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4216D2F"/>
    <w:multiLevelType w:val="multilevel"/>
    <w:tmpl w:val="D166EA4A"/>
    <w:lvl w:ilvl="0">
      <w:start w:val="6"/>
      <w:numFmt w:val="decimal"/>
      <w:lvlText w:val="%1."/>
      <w:lvlJc w:val="left"/>
      <w:pPr>
        <w:ind w:left="480" w:hanging="480"/>
      </w:pPr>
      <w:rPr>
        <w:rFonts w:hint="default"/>
      </w:rPr>
    </w:lvl>
    <w:lvl w:ilvl="1">
      <w:start w:val="19"/>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15:restartNumberingAfterBreak="0">
    <w:nsid w:val="458015BA"/>
    <w:multiLevelType w:val="hybridMultilevel"/>
    <w:tmpl w:val="257202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7AF45CB"/>
    <w:multiLevelType w:val="multilevel"/>
    <w:tmpl w:val="952C4F2C"/>
    <w:lvl w:ilvl="0">
      <w:start w:val="1"/>
      <w:numFmt w:val="decimal"/>
      <w:lvlText w:val="%1."/>
      <w:lvlJc w:val="left"/>
      <w:pPr>
        <w:ind w:left="75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86E79D8"/>
    <w:multiLevelType w:val="hybridMultilevel"/>
    <w:tmpl w:val="9334C91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8B17001"/>
    <w:multiLevelType w:val="multilevel"/>
    <w:tmpl w:val="C5165A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A5032D6"/>
    <w:multiLevelType w:val="multilevel"/>
    <w:tmpl w:val="34D2C5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ABA7CBA"/>
    <w:multiLevelType w:val="multilevel"/>
    <w:tmpl w:val="B66A73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AEF6542"/>
    <w:multiLevelType w:val="hybridMultilevel"/>
    <w:tmpl w:val="9926E2B2"/>
    <w:lvl w:ilvl="0" w:tplc="FEF6BEFE">
      <w:start w:val="2"/>
      <w:numFmt w:val="bullet"/>
      <w:lvlText w:val=""/>
      <w:lvlJc w:val="left"/>
      <w:pPr>
        <w:ind w:left="1068" w:hanging="360"/>
      </w:pPr>
      <w:rPr>
        <w:rFonts w:ascii="Symbol" w:eastAsia="Calibri"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9" w15:restartNumberingAfterBreak="0">
    <w:nsid w:val="4F634C1A"/>
    <w:multiLevelType w:val="multilevel"/>
    <w:tmpl w:val="952C4F2C"/>
    <w:lvl w:ilvl="0">
      <w:start w:val="1"/>
      <w:numFmt w:val="decimal"/>
      <w:lvlText w:val="%1."/>
      <w:lvlJc w:val="left"/>
      <w:pPr>
        <w:ind w:left="75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33D1F7D"/>
    <w:multiLevelType w:val="hybridMultilevel"/>
    <w:tmpl w:val="5160435E"/>
    <w:lvl w:ilvl="0" w:tplc="0A4A0B6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15:restartNumberingAfterBreak="0">
    <w:nsid w:val="57C14EAB"/>
    <w:multiLevelType w:val="hybridMultilevel"/>
    <w:tmpl w:val="01F4252A"/>
    <w:lvl w:ilvl="0" w:tplc="5038D5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9E07CD"/>
    <w:multiLevelType w:val="multilevel"/>
    <w:tmpl w:val="C5165A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0C733F"/>
    <w:multiLevelType w:val="hybridMultilevel"/>
    <w:tmpl w:val="3B8250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D92298"/>
    <w:multiLevelType w:val="multilevel"/>
    <w:tmpl w:val="1F185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A9B0298"/>
    <w:multiLevelType w:val="hybridMultilevel"/>
    <w:tmpl w:val="3B8250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6B462C6E"/>
    <w:multiLevelType w:val="hybridMultilevel"/>
    <w:tmpl w:val="3B8250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6C054874"/>
    <w:multiLevelType w:val="multilevel"/>
    <w:tmpl w:val="B66A73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E312414"/>
    <w:multiLevelType w:val="hybridMultilevel"/>
    <w:tmpl w:val="3B8250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6EC36C73"/>
    <w:multiLevelType w:val="multilevel"/>
    <w:tmpl w:val="7F3CC778"/>
    <w:lvl w:ilvl="0">
      <w:start w:val="3"/>
      <w:numFmt w:val="decimal"/>
      <w:lvlText w:val="%1."/>
      <w:lvlJc w:val="left"/>
      <w:pPr>
        <w:ind w:left="36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15:restartNumberingAfterBreak="0">
    <w:nsid w:val="730B43B1"/>
    <w:multiLevelType w:val="hybridMultilevel"/>
    <w:tmpl w:val="77BE0E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EC06CB6"/>
    <w:multiLevelType w:val="multilevel"/>
    <w:tmpl w:val="B1F0DCD2"/>
    <w:lvl w:ilvl="0">
      <w:start w:val="4"/>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3"/>
  </w:num>
  <w:num w:numId="2">
    <w:abstractNumId w:val="42"/>
  </w:num>
  <w:num w:numId="3">
    <w:abstractNumId w:val="32"/>
  </w:num>
  <w:num w:numId="4">
    <w:abstractNumId w:val="20"/>
  </w:num>
  <w:num w:numId="5">
    <w:abstractNumId w:val="28"/>
  </w:num>
  <w:num w:numId="6">
    <w:abstractNumId w:val="13"/>
  </w:num>
  <w:num w:numId="7">
    <w:abstractNumId w:val="40"/>
  </w:num>
  <w:num w:numId="8">
    <w:abstractNumId w:val="7"/>
  </w:num>
  <w:num w:numId="9">
    <w:abstractNumId w:val="41"/>
  </w:num>
  <w:num w:numId="10">
    <w:abstractNumId w:val="34"/>
  </w:num>
  <w:num w:numId="11">
    <w:abstractNumId w:val="12"/>
  </w:num>
  <w:num w:numId="12">
    <w:abstractNumId w:val="21"/>
  </w:num>
  <w:num w:numId="13">
    <w:abstractNumId w:val="31"/>
  </w:num>
  <w:num w:numId="14">
    <w:abstractNumId w:val="22"/>
  </w:num>
  <w:num w:numId="15">
    <w:abstractNumId w:val="37"/>
  </w:num>
  <w:num w:numId="16">
    <w:abstractNumId w:val="10"/>
  </w:num>
  <w:num w:numId="17">
    <w:abstractNumId w:val="39"/>
  </w:num>
  <w:num w:numId="18">
    <w:abstractNumId w:val="17"/>
  </w:num>
  <w:num w:numId="19">
    <w:abstractNumId w:val="19"/>
  </w:num>
  <w:num w:numId="20">
    <w:abstractNumId w:val="4"/>
  </w:num>
  <w:num w:numId="21">
    <w:abstractNumId w:val="16"/>
  </w:num>
  <w:num w:numId="22">
    <w:abstractNumId w:val="15"/>
  </w:num>
  <w:num w:numId="23">
    <w:abstractNumId w:val="30"/>
  </w:num>
  <w:num w:numId="24">
    <w:abstractNumId w:val="5"/>
  </w:num>
  <w:num w:numId="25">
    <w:abstractNumId w:val="38"/>
  </w:num>
  <w:num w:numId="26">
    <w:abstractNumId w:val="23"/>
  </w:num>
  <w:num w:numId="27">
    <w:abstractNumId w:val="33"/>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8"/>
  </w:num>
  <w:num w:numId="32">
    <w:abstractNumId w:val="26"/>
  </w:num>
  <w:num w:numId="33">
    <w:abstractNumId w:val="35"/>
  </w:num>
  <w:num w:numId="34">
    <w:abstractNumId w:val="25"/>
  </w:num>
  <w:num w:numId="35">
    <w:abstractNumId w:val="29"/>
  </w:num>
  <w:num w:numId="36">
    <w:abstractNumId w:val="2"/>
  </w:num>
  <w:num w:numId="37">
    <w:abstractNumId w:val="27"/>
  </w:num>
  <w:num w:numId="38">
    <w:abstractNumId w:val="14"/>
    <w:lvlOverride w:ilvl="0">
      <w:startOverride w:val="4"/>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9"/>
  </w:num>
  <w:num w:numId="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8DC"/>
    <w:rsid w:val="000A2357"/>
    <w:rsid w:val="00316728"/>
    <w:rsid w:val="00524375"/>
    <w:rsid w:val="00527F56"/>
    <w:rsid w:val="005B67C2"/>
    <w:rsid w:val="006D2BAA"/>
    <w:rsid w:val="007A66C7"/>
    <w:rsid w:val="00AC7B83"/>
    <w:rsid w:val="00D1362A"/>
    <w:rsid w:val="00D858DC"/>
    <w:rsid w:val="00E61781"/>
    <w:rsid w:val="00EC61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F7D3"/>
  <w15:chartTrackingRefBased/>
  <w15:docId w15:val="{ACC6D3EF-916E-4C2C-A660-C346F97FD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58DC"/>
    <w:rPr>
      <w:rFonts w:ascii="Calibri" w:eastAsia="Calibri" w:hAnsi="Calibri" w:cs="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
    <w:next w:val="a"/>
    <w:link w:val="10"/>
    <w:qFormat/>
    <w:rsid w:val="00D858DC"/>
    <w:pPr>
      <w:keepNext/>
      <w:numPr>
        <w:numId w:val="13"/>
      </w:numPr>
      <w:suppressAutoHyphens/>
      <w:spacing w:before="240" w:line="256" w:lineRule="auto"/>
      <w:jc w:val="center"/>
      <w:outlineLvl w:val="0"/>
    </w:pPr>
    <w:rPr>
      <w:lang w:eastAsia="zh-CN"/>
    </w:rPr>
  </w:style>
  <w:style w:type="paragraph" w:styleId="2">
    <w:name w:val="heading 2"/>
    <w:aliases w:val="contract,H2,h2,2,Numbered text 3,H21,Раздел,H22,H23,H24,H211,H25,H212,H221,H231,H241,H2111,H26,H213,H222,H232,H242,H2112,H27,H214,H28,H29,H210,H215,H216,H217,H218,H219,H220,H2110,H223,H2113,H224,H225,H226,H227,H228, Знак"/>
    <w:basedOn w:val="a"/>
    <w:next w:val="a"/>
    <w:link w:val="20"/>
    <w:uiPriority w:val="9"/>
    <w:qFormat/>
    <w:rsid w:val="00D858DC"/>
    <w:pPr>
      <w:keepNext/>
      <w:numPr>
        <w:ilvl w:val="1"/>
        <w:numId w:val="13"/>
      </w:numPr>
      <w:suppressAutoHyphens/>
      <w:spacing w:before="20" w:line="252" w:lineRule="auto"/>
      <w:ind w:left="0" w:firstLine="709"/>
      <w:jc w:val="both"/>
      <w:outlineLvl w:val="1"/>
    </w:pPr>
    <w:rPr>
      <w:u w:val="single"/>
      <w:lang w:eastAsia="zh-CN"/>
    </w:rPr>
  </w:style>
  <w:style w:type="paragraph" w:styleId="4">
    <w:name w:val="heading 4"/>
    <w:aliases w:val="Параграф"/>
    <w:basedOn w:val="a"/>
    <w:next w:val="a"/>
    <w:link w:val="40"/>
    <w:qFormat/>
    <w:rsid w:val="00D858DC"/>
    <w:pPr>
      <w:keepNext/>
      <w:numPr>
        <w:ilvl w:val="3"/>
        <w:numId w:val="13"/>
      </w:numPr>
      <w:tabs>
        <w:tab w:val="left" w:pos="4395"/>
        <w:tab w:val="left" w:pos="4962"/>
        <w:tab w:val="left" w:pos="6237"/>
      </w:tabs>
      <w:suppressAutoHyphens/>
      <w:spacing w:line="256" w:lineRule="auto"/>
      <w:jc w:val="center"/>
      <w:outlineLvl w:val="3"/>
    </w:pPr>
    <w:rPr>
      <w:szCs w:val="20"/>
      <w:lang w:eastAsia="zh-CN"/>
    </w:rPr>
  </w:style>
  <w:style w:type="paragraph" w:styleId="6">
    <w:name w:val="heading 6"/>
    <w:basedOn w:val="a"/>
    <w:next w:val="a"/>
    <w:link w:val="60"/>
    <w:qFormat/>
    <w:rsid w:val="00D858DC"/>
    <w:pPr>
      <w:numPr>
        <w:ilvl w:val="5"/>
        <w:numId w:val="13"/>
      </w:numPr>
      <w:suppressAutoHyphens/>
      <w:spacing w:before="240" w:after="60" w:line="256" w:lineRule="auto"/>
      <w:jc w:val="both"/>
      <w:outlineLvl w:val="5"/>
    </w:pPr>
    <w:rPr>
      <w:b/>
      <w:bCs/>
      <w:lang w:eastAsia="zh-CN"/>
    </w:rPr>
  </w:style>
  <w:style w:type="paragraph" w:styleId="7">
    <w:name w:val="heading 7"/>
    <w:aliases w:val="PIM 7"/>
    <w:basedOn w:val="a"/>
    <w:next w:val="a"/>
    <w:link w:val="70"/>
    <w:qFormat/>
    <w:rsid w:val="00D858DC"/>
    <w:pPr>
      <w:numPr>
        <w:ilvl w:val="6"/>
        <w:numId w:val="13"/>
      </w:numPr>
      <w:suppressAutoHyphens/>
      <w:spacing w:before="240" w:after="60" w:line="256" w:lineRule="auto"/>
      <w:jc w:val="both"/>
      <w:outlineLvl w:val="6"/>
    </w:pPr>
    <w:rPr>
      <w:lang w:eastAsia="zh-CN"/>
    </w:rPr>
  </w:style>
  <w:style w:type="paragraph" w:styleId="9">
    <w:name w:val="heading 9"/>
    <w:basedOn w:val="a"/>
    <w:next w:val="a"/>
    <w:link w:val="90"/>
    <w:qFormat/>
    <w:rsid w:val="00D858DC"/>
    <w:pPr>
      <w:keepNext/>
      <w:numPr>
        <w:ilvl w:val="8"/>
        <w:numId w:val="13"/>
      </w:numPr>
      <w:tabs>
        <w:tab w:val="left" w:pos="4395"/>
        <w:tab w:val="left" w:pos="4962"/>
        <w:tab w:val="left" w:pos="6237"/>
      </w:tabs>
      <w:suppressAutoHyphens/>
      <w:spacing w:line="256" w:lineRule="auto"/>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D858DC"/>
    <w:rPr>
      <w:rFonts w:ascii="Calibri" w:eastAsia="Calibri" w:hAnsi="Calibri" w:cs="Times New Roman"/>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D858DC"/>
    <w:rPr>
      <w:rFonts w:ascii="Calibri" w:eastAsia="Calibri" w:hAnsi="Calibri" w:cs="Times New Roman"/>
      <w:u w:val="single"/>
      <w:lang w:eastAsia="zh-CN"/>
    </w:rPr>
  </w:style>
  <w:style w:type="character" w:customStyle="1" w:styleId="40">
    <w:name w:val="Заголовок 4 Знак"/>
    <w:aliases w:val="Параграф Знак"/>
    <w:basedOn w:val="a0"/>
    <w:link w:val="4"/>
    <w:rsid w:val="00D858DC"/>
    <w:rPr>
      <w:rFonts w:ascii="Calibri" w:eastAsia="Calibri" w:hAnsi="Calibri" w:cs="Times New Roman"/>
      <w:szCs w:val="20"/>
      <w:lang w:eastAsia="zh-CN"/>
    </w:rPr>
  </w:style>
  <w:style w:type="character" w:customStyle="1" w:styleId="60">
    <w:name w:val="Заголовок 6 Знак"/>
    <w:basedOn w:val="a0"/>
    <w:link w:val="6"/>
    <w:rsid w:val="00D858DC"/>
    <w:rPr>
      <w:rFonts w:ascii="Calibri" w:eastAsia="Calibri" w:hAnsi="Calibri" w:cs="Times New Roman"/>
      <w:b/>
      <w:bCs/>
      <w:lang w:eastAsia="zh-CN"/>
    </w:rPr>
  </w:style>
  <w:style w:type="character" w:customStyle="1" w:styleId="70">
    <w:name w:val="Заголовок 7 Знак"/>
    <w:aliases w:val="PIM 7 Знак"/>
    <w:basedOn w:val="a0"/>
    <w:link w:val="7"/>
    <w:rsid w:val="00D858DC"/>
    <w:rPr>
      <w:rFonts w:ascii="Calibri" w:eastAsia="Calibri" w:hAnsi="Calibri" w:cs="Times New Roman"/>
      <w:lang w:eastAsia="zh-CN"/>
    </w:rPr>
  </w:style>
  <w:style w:type="character" w:customStyle="1" w:styleId="90">
    <w:name w:val="Заголовок 9 Знак"/>
    <w:basedOn w:val="a0"/>
    <w:link w:val="9"/>
    <w:rsid w:val="00D858DC"/>
    <w:rPr>
      <w:rFonts w:ascii="Calibri" w:eastAsia="Calibri" w:hAnsi="Calibri" w:cs="Times New Roman"/>
      <w:b/>
      <w:lang w:eastAsia="zh-CN"/>
    </w:rPr>
  </w:style>
  <w:style w:type="paragraph" w:customStyle="1" w:styleId="ConsPlusNormal">
    <w:name w:val="ConsPlusNormal"/>
    <w:link w:val="ConsPlusNormal0"/>
    <w:qFormat/>
    <w:rsid w:val="00D858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858D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858D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858D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858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858D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858D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858DC"/>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4"/>
    <w:uiPriority w:val="99"/>
    <w:unhideWhenUsed/>
    <w:qFormat/>
    <w:rsid w:val="00D858DC"/>
    <w:rPr>
      <w:sz w:val="20"/>
      <w:szCs w:val="20"/>
    </w:rPr>
  </w:style>
  <w:style w:type="character" w:customStyle="1" w:styleId="a4">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3"/>
    <w:uiPriority w:val="99"/>
    <w:rsid w:val="00D858DC"/>
    <w:rPr>
      <w:rFonts w:ascii="Calibri" w:eastAsia="Calibri" w:hAnsi="Calibri" w:cs="Times New Roman"/>
      <w:sz w:val="20"/>
      <w:szCs w:val="20"/>
    </w:rPr>
  </w:style>
  <w:style w:type="character" w:styleId="a5">
    <w:name w:val="footnote reference"/>
    <w:aliases w:val="fr,Used by Word for Help footnote symbols,Знак сноски 1,Знак сноски-FN"/>
    <w:link w:val="11"/>
    <w:uiPriority w:val="99"/>
    <w:unhideWhenUsed/>
    <w:qFormat/>
    <w:rsid w:val="00D858DC"/>
    <w:rPr>
      <w:vertAlign w:val="superscript"/>
    </w:rPr>
  </w:style>
  <w:style w:type="paragraph" w:styleId="a6">
    <w:name w:val="No Spacing"/>
    <w:aliases w:val="Максим,Без интервал,Основной,для таблиц"/>
    <w:link w:val="a7"/>
    <w:uiPriority w:val="1"/>
    <w:qFormat/>
    <w:rsid w:val="00D858DC"/>
    <w:pPr>
      <w:spacing w:after="0" w:line="240" w:lineRule="auto"/>
    </w:pPr>
    <w:rPr>
      <w:rFonts w:ascii="Calibri" w:eastAsia="Calibri" w:hAnsi="Calibri" w:cs="Times New Roman"/>
    </w:rPr>
  </w:style>
  <w:style w:type="character" w:customStyle="1" w:styleId="a7">
    <w:name w:val="Без интервала Знак"/>
    <w:aliases w:val="Максим Знак,Без интервал Знак,Основной Знак,для таблиц Знак"/>
    <w:link w:val="a6"/>
    <w:uiPriority w:val="1"/>
    <w:qFormat/>
    <w:locked/>
    <w:rsid w:val="00D858DC"/>
    <w:rPr>
      <w:rFonts w:ascii="Calibri" w:eastAsia="Calibri" w:hAnsi="Calibri" w:cs="Times New Roman"/>
    </w:rPr>
  </w:style>
  <w:style w:type="character" w:styleId="a8">
    <w:name w:val="Hyperlink"/>
    <w:uiPriority w:val="99"/>
    <w:unhideWhenUsed/>
    <w:rsid w:val="00D858DC"/>
    <w:rPr>
      <w:color w:val="0000FF"/>
      <w:u w:val="single"/>
    </w:rPr>
  </w:style>
  <w:style w:type="character" w:styleId="a9">
    <w:name w:val="FollowedHyperlink"/>
    <w:uiPriority w:val="99"/>
    <w:semiHidden/>
    <w:unhideWhenUsed/>
    <w:rsid w:val="00D858DC"/>
    <w:rPr>
      <w:color w:val="800080"/>
      <w:u w:val="single"/>
    </w:rPr>
  </w:style>
  <w:style w:type="paragraph" w:customStyle="1" w:styleId="Preformat">
    <w:name w:val="Preformat"/>
    <w:uiPriority w:val="99"/>
    <w:rsid w:val="00D858DC"/>
    <w:pPr>
      <w:autoSpaceDE w:val="0"/>
      <w:autoSpaceDN w:val="0"/>
      <w:adjustRightInd w:val="0"/>
      <w:spacing w:after="0" w:line="240" w:lineRule="auto"/>
    </w:pPr>
    <w:rPr>
      <w:rFonts w:ascii="Courier New" w:eastAsia="Calibri" w:hAnsi="Courier New" w:cs="Courier New"/>
      <w:sz w:val="20"/>
      <w:szCs w:val="20"/>
      <w:lang w:eastAsia="ru-RU"/>
    </w:rPr>
  </w:style>
  <w:style w:type="paragraph" w:styleId="aa">
    <w:name w:val="Balloon Text"/>
    <w:basedOn w:val="a"/>
    <w:link w:val="ab"/>
    <w:uiPriority w:val="99"/>
    <w:semiHidden/>
    <w:unhideWhenUsed/>
    <w:rsid w:val="00D858D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58DC"/>
    <w:rPr>
      <w:rFonts w:ascii="Tahoma" w:eastAsia="Calibri" w:hAnsi="Tahoma" w:cs="Tahoma"/>
      <w:sz w:val="16"/>
      <w:szCs w:val="16"/>
    </w:rPr>
  </w:style>
  <w:style w:type="paragraph" w:styleId="21">
    <w:name w:val="Body Text Indent 2"/>
    <w:basedOn w:val="a"/>
    <w:link w:val="22"/>
    <w:uiPriority w:val="99"/>
    <w:semiHidden/>
    <w:unhideWhenUsed/>
    <w:rsid w:val="00D858DC"/>
    <w:pPr>
      <w:spacing w:after="120" w:line="480" w:lineRule="auto"/>
      <w:ind w:left="283"/>
    </w:pPr>
  </w:style>
  <w:style w:type="character" w:customStyle="1" w:styleId="22">
    <w:name w:val="Основной текст с отступом 2 Знак"/>
    <w:basedOn w:val="a0"/>
    <w:link w:val="21"/>
    <w:uiPriority w:val="99"/>
    <w:semiHidden/>
    <w:rsid w:val="00D858DC"/>
    <w:rPr>
      <w:rFonts w:ascii="Calibri" w:eastAsia="Calibri" w:hAnsi="Calibri" w:cs="Times New Roman"/>
    </w:rPr>
  </w:style>
  <w:style w:type="character" w:customStyle="1" w:styleId="doccaption">
    <w:name w:val="doccaption"/>
    <w:rsid w:val="00D858DC"/>
  </w:style>
  <w:style w:type="paragraph" w:styleId="ac">
    <w:name w:val="header"/>
    <w:aliases w:val="Linie,Знак41,Знак42,header,Верхний колонтитул1"/>
    <w:basedOn w:val="a"/>
    <w:link w:val="ad"/>
    <w:uiPriority w:val="99"/>
    <w:rsid w:val="00D858DC"/>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d">
    <w:name w:val="Верхний колонтитул Знак"/>
    <w:aliases w:val="Linie Знак,Знак41 Знак,Знак42 Знак,header Знак,Верхний колонтитул1 Знак"/>
    <w:basedOn w:val="a0"/>
    <w:link w:val="ac"/>
    <w:uiPriority w:val="99"/>
    <w:rsid w:val="00D858DC"/>
    <w:rPr>
      <w:rFonts w:ascii="Times New Roman" w:eastAsia="Times New Roman" w:hAnsi="Times New Roman" w:cs="Times New Roman"/>
      <w:sz w:val="20"/>
      <w:szCs w:val="20"/>
      <w:lang w:eastAsia="ru-RU"/>
    </w:rPr>
  </w:style>
  <w:style w:type="paragraph" w:styleId="ae">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List Paragraph1"/>
    <w:basedOn w:val="a"/>
    <w:link w:val="af"/>
    <w:uiPriority w:val="34"/>
    <w:qFormat/>
    <w:rsid w:val="00D858DC"/>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D858DC"/>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D858DC"/>
    <w:rPr>
      <w:rFonts w:ascii="Courier New" w:eastAsia="Courier New" w:hAnsi="Courier New" w:cs="Courier New"/>
      <w:color w:val="000000"/>
      <w:sz w:val="24"/>
      <w:szCs w:val="24"/>
      <w:lang w:eastAsia="ru-RU" w:bidi="ru-RU"/>
    </w:rPr>
  </w:style>
  <w:style w:type="character" w:customStyle="1" w:styleId="af">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e"/>
    <w:uiPriority w:val="34"/>
    <w:qFormat/>
    <w:locked/>
    <w:rsid w:val="00D858DC"/>
    <w:rPr>
      <w:rFonts w:ascii="Courier New" w:eastAsia="Courier New" w:hAnsi="Courier New" w:cs="Courier New"/>
      <w:color w:val="000000"/>
      <w:sz w:val="24"/>
      <w:szCs w:val="24"/>
      <w:lang w:eastAsia="ru-RU" w:bidi="ru-RU"/>
    </w:rPr>
  </w:style>
  <w:style w:type="paragraph" w:customStyle="1" w:styleId="Default">
    <w:name w:val="Default"/>
    <w:rsid w:val="00D858D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1">
    <w:name w:val="Знак сноски1"/>
    <w:basedOn w:val="a"/>
    <w:link w:val="a5"/>
    <w:uiPriority w:val="99"/>
    <w:qFormat/>
    <w:rsid w:val="00D858DC"/>
    <w:pPr>
      <w:spacing w:after="200" w:line="276" w:lineRule="auto"/>
    </w:pPr>
    <w:rPr>
      <w:rFonts w:asciiTheme="minorHAnsi" w:eastAsiaTheme="minorHAnsi" w:hAnsiTheme="minorHAnsi" w:cstheme="minorBidi"/>
      <w:vertAlign w:val="superscript"/>
    </w:rPr>
  </w:style>
  <w:style w:type="character" w:customStyle="1" w:styleId="ConsPlusNormal0">
    <w:name w:val="ConsPlusNormal Знак"/>
    <w:link w:val="ConsPlusNormal"/>
    <w:locked/>
    <w:rsid w:val="00D858DC"/>
    <w:rPr>
      <w:rFonts w:ascii="Calibri" w:eastAsia="Times New Roman" w:hAnsi="Calibri" w:cs="Calibri"/>
      <w:szCs w:val="20"/>
      <w:lang w:eastAsia="ru-RU"/>
    </w:rPr>
  </w:style>
  <w:style w:type="table" w:styleId="af2">
    <w:name w:val="Table Grid"/>
    <w:basedOn w:val="a1"/>
    <w:uiPriority w:val="39"/>
    <w:rsid w:val="00D858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semiHidden/>
    <w:unhideWhenUsed/>
    <w:rsid w:val="00D858DC"/>
    <w:pPr>
      <w:spacing w:after="120"/>
    </w:pPr>
    <w:rPr>
      <w:sz w:val="16"/>
      <w:szCs w:val="16"/>
    </w:rPr>
  </w:style>
  <w:style w:type="character" w:customStyle="1" w:styleId="30">
    <w:name w:val="Основной текст 3 Знак"/>
    <w:basedOn w:val="a0"/>
    <w:link w:val="3"/>
    <w:uiPriority w:val="99"/>
    <w:semiHidden/>
    <w:rsid w:val="00D858DC"/>
    <w:rPr>
      <w:rFonts w:ascii="Calibri" w:eastAsia="Calibri" w:hAnsi="Calibri" w:cs="Times New Roman"/>
      <w:sz w:val="16"/>
      <w:szCs w:val="16"/>
    </w:rPr>
  </w:style>
  <w:style w:type="paragraph" w:customStyle="1" w:styleId="31">
    <w:name w:val="Основной текст с отступом3"/>
    <w:basedOn w:val="a"/>
    <w:rsid w:val="00D858DC"/>
    <w:pPr>
      <w:autoSpaceDE w:val="0"/>
      <w:autoSpaceDN w:val="0"/>
      <w:adjustRightInd w:val="0"/>
      <w:spacing w:line="256" w:lineRule="auto"/>
      <w:ind w:left="360" w:firstLine="357"/>
      <w:jc w:val="both"/>
    </w:pPr>
  </w:style>
  <w:style w:type="paragraph" w:styleId="af3">
    <w:name w:val="Body Text Indent"/>
    <w:basedOn w:val="a"/>
    <w:link w:val="af4"/>
    <w:uiPriority w:val="99"/>
    <w:semiHidden/>
    <w:unhideWhenUsed/>
    <w:rsid w:val="00D858DC"/>
    <w:pPr>
      <w:spacing w:after="120"/>
      <w:ind w:left="283"/>
    </w:pPr>
  </w:style>
  <w:style w:type="character" w:customStyle="1" w:styleId="af4">
    <w:name w:val="Основной текст с отступом Знак"/>
    <w:basedOn w:val="a0"/>
    <w:link w:val="af3"/>
    <w:uiPriority w:val="99"/>
    <w:semiHidden/>
    <w:rsid w:val="00D858DC"/>
    <w:rPr>
      <w:rFonts w:ascii="Calibri" w:eastAsia="Calibri" w:hAnsi="Calibri" w:cs="Times New Roman"/>
    </w:rPr>
  </w:style>
  <w:style w:type="character" w:customStyle="1" w:styleId="apple-converted-space">
    <w:name w:val="apple-converted-space"/>
    <w:rsid w:val="00D858DC"/>
  </w:style>
  <w:style w:type="character" w:styleId="af5">
    <w:name w:val="Emphasis"/>
    <w:uiPriority w:val="20"/>
    <w:qFormat/>
    <w:rsid w:val="00D858DC"/>
    <w:rPr>
      <w:i/>
      <w:iCs/>
    </w:rPr>
  </w:style>
  <w:style w:type="character" w:customStyle="1" w:styleId="header-user-name">
    <w:name w:val="header-user-name"/>
    <w:rsid w:val="00D858DC"/>
  </w:style>
  <w:style w:type="paragraph" w:customStyle="1" w:styleId="ConsNormal">
    <w:name w:val="ConsNormal"/>
    <w:link w:val="ConsNormal0"/>
    <w:qFormat/>
    <w:rsid w:val="00D858DC"/>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D858DC"/>
    <w:rPr>
      <w:rFonts w:ascii="Arial" w:eastAsia="Times New Roman" w:hAnsi="Arial" w:cs="Arial"/>
      <w:sz w:val="20"/>
      <w:szCs w:val="20"/>
      <w:lang w:eastAsia="zh-CN"/>
    </w:rPr>
  </w:style>
  <w:style w:type="paragraph" w:styleId="af6">
    <w:name w:val="Body Text"/>
    <w:basedOn w:val="a"/>
    <w:link w:val="af7"/>
    <w:uiPriority w:val="99"/>
    <w:semiHidden/>
    <w:unhideWhenUsed/>
    <w:rsid w:val="00D858DC"/>
    <w:pPr>
      <w:spacing w:after="120" w:line="276" w:lineRule="auto"/>
    </w:pPr>
  </w:style>
  <w:style w:type="character" w:customStyle="1" w:styleId="af7">
    <w:name w:val="Основной текст Знак"/>
    <w:basedOn w:val="a0"/>
    <w:link w:val="af6"/>
    <w:uiPriority w:val="99"/>
    <w:semiHidden/>
    <w:rsid w:val="00D858DC"/>
    <w:rPr>
      <w:rFonts w:ascii="Calibri" w:eastAsia="Calibri" w:hAnsi="Calibri" w:cs="Times New Roman"/>
    </w:rPr>
  </w:style>
  <w:style w:type="paragraph" w:customStyle="1" w:styleId="12">
    <w:name w:val="Основной текст12"/>
    <w:basedOn w:val="a"/>
    <w:rsid w:val="00D858DC"/>
    <w:pPr>
      <w:shd w:val="clear" w:color="auto" w:fill="FFFFFF"/>
      <w:spacing w:after="0" w:line="259" w:lineRule="exact"/>
      <w:jc w:val="both"/>
    </w:pPr>
    <w:rPr>
      <w:rFonts w:ascii="Century Schoolbook" w:eastAsia="Century Schoolbook" w:hAnsi="Century Schoolbook"/>
      <w:sz w:val="19"/>
      <w:szCs w:val="19"/>
      <w:lang w:eastAsia="ru-RU"/>
    </w:rPr>
  </w:style>
  <w:style w:type="character" w:styleId="af8">
    <w:name w:val="annotation reference"/>
    <w:uiPriority w:val="99"/>
    <w:semiHidden/>
    <w:unhideWhenUsed/>
    <w:rsid w:val="00D858DC"/>
    <w:rPr>
      <w:sz w:val="16"/>
      <w:szCs w:val="16"/>
    </w:rPr>
  </w:style>
  <w:style w:type="paragraph" w:styleId="af9">
    <w:name w:val="annotation text"/>
    <w:basedOn w:val="a"/>
    <w:link w:val="afa"/>
    <w:uiPriority w:val="99"/>
    <w:semiHidden/>
    <w:unhideWhenUsed/>
    <w:rsid w:val="00D858DC"/>
    <w:rPr>
      <w:sz w:val="20"/>
      <w:szCs w:val="20"/>
    </w:rPr>
  </w:style>
  <w:style w:type="character" w:customStyle="1" w:styleId="afa">
    <w:name w:val="Текст примечания Знак"/>
    <w:basedOn w:val="a0"/>
    <w:link w:val="af9"/>
    <w:uiPriority w:val="99"/>
    <w:semiHidden/>
    <w:rsid w:val="00D858DC"/>
    <w:rPr>
      <w:rFonts w:ascii="Calibri" w:eastAsia="Calibri" w:hAnsi="Calibri" w:cs="Times New Roman"/>
      <w:sz w:val="20"/>
      <w:szCs w:val="20"/>
    </w:rPr>
  </w:style>
  <w:style w:type="paragraph" w:styleId="afb">
    <w:name w:val="annotation subject"/>
    <w:basedOn w:val="af9"/>
    <w:next w:val="af9"/>
    <w:link w:val="afc"/>
    <w:uiPriority w:val="99"/>
    <w:semiHidden/>
    <w:unhideWhenUsed/>
    <w:rsid w:val="00D858DC"/>
    <w:rPr>
      <w:b/>
      <w:bCs/>
    </w:rPr>
  </w:style>
  <w:style w:type="character" w:customStyle="1" w:styleId="afc">
    <w:name w:val="Тема примечания Знак"/>
    <w:basedOn w:val="afa"/>
    <w:link w:val="afb"/>
    <w:uiPriority w:val="99"/>
    <w:semiHidden/>
    <w:rsid w:val="00D858DC"/>
    <w:rPr>
      <w:rFonts w:ascii="Calibri" w:eastAsia="Calibri" w:hAnsi="Calibri" w:cs="Times New Roman"/>
      <w:b/>
      <w:bCs/>
      <w:sz w:val="20"/>
      <w:szCs w:val="20"/>
    </w:rPr>
  </w:style>
  <w:style w:type="character" w:customStyle="1" w:styleId="eis-uipurchase-tablesub-text">
    <w:name w:val="eis-ui__purchase-table__sub-text"/>
    <w:basedOn w:val="a0"/>
    <w:rsid w:val="00D858DC"/>
  </w:style>
  <w:style w:type="character" w:customStyle="1" w:styleId="13">
    <w:name w:val="Абзац списка Знак1"/>
    <w:aliases w:val="Bullet List Знак1,FooterText Знак1,numbered Знак1,ПКФ Список Знак1,A_маркированный_список Знак1,Цветной список - Акцент 11 Знак1,Абзац списка литеральный Знак1,Colorful List - Accent 11 Знак1,Bullet Number Знак1,Индексы Знак1,lp1 Знак"/>
    <w:uiPriority w:val="34"/>
    <w:locked/>
    <w:rsid w:val="00527F56"/>
    <w:rPr>
      <w:rFonts w:ascii="Courier New" w:eastAsia="Courier New" w:hAnsi="Courier New" w:cs="Courier New"/>
      <w:color w:val="000000"/>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4951</Words>
  <Characters>28225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LightKey.Store</Company>
  <LinksUpToDate>false</LinksUpToDate>
  <CharactersWithSpaces>33110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Соколовская ОС</dc:creator>
  <cp:keywords/>
  <dc:description/>
  <cp:lastModifiedBy>Соколовская ОС</cp:lastModifiedBy>
  <cp:revision>2</cp:revision>
  <dcterms:created xsi:type="dcterms:W3CDTF">2026-05-08T06:35:00Z</dcterms:created>
  <dcterms:modified xsi:type="dcterms:W3CDTF">2026-05-08T06:35:00Z</dcterms:modified>
</cp:coreProperties>
</file>