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B3EA6" w14:textId="77777777" w:rsidR="00AC4901" w:rsidRPr="00E6484D" w:rsidRDefault="00AC4901" w:rsidP="00AC4901">
      <w:pPr>
        <w:pStyle w:val="ConsPlusNormal"/>
        <w:contextualSpacing/>
        <w:jc w:val="right"/>
        <w:rPr>
          <w:rFonts w:ascii="Times New Roman" w:hAnsi="Times New Roman" w:cs="Times New Roman"/>
          <w:b/>
          <w:bCs/>
        </w:rPr>
      </w:pPr>
      <w:r w:rsidRPr="00E6484D">
        <w:rPr>
          <w:rFonts w:ascii="Times New Roman" w:hAnsi="Times New Roman" w:cs="Times New Roman"/>
          <w:b/>
          <w:bCs/>
        </w:rPr>
        <w:t>Проект контракта</w:t>
      </w:r>
    </w:p>
    <w:p w14:paraId="1F6F3F8C" w14:textId="77777777" w:rsidR="00AC4901" w:rsidRPr="00E6484D" w:rsidRDefault="00AC4901" w:rsidP="00AC4901">
      <w:pPr>
        <w:pStyle w:val="ConsPlusNormal"/>
        <w:contextualSpacing/>
        <w:jc w:val="center"/>
        <w:rPr>
          <w:rFonts w:ascii="Times New Roman" w:hAnsi="Times New Roman" w:cs="Times New Roman"/>
          <w:b/>
          <w:bCs/>
        </w:rPr>
      </w:pPr>
    </w:p>
    <w:p w14:paraId="09E59E27" w14:textId="77777777" w:rsidR="00AC4901" w:rsidRPr="00E6484D" w:rsidRDefault="00AC4901" w:rsidP="00AC4901">
      <w:pPr>
        <w:contextualSpacing/>
        <w:jc w:val="center"/>
        <w:rPr>
          <w:rFonts w:ascii="Times New Roman" w:hAnsi="Times New Roman" w:cs="Times New Roman"/>
          <w:b/>
          <w:bCs/>
          <w:color w:val="auto"/>
          <w:sz w:val="22"/>
          <w:szCs w:val="22"/>
        </w:rPr>
      </w:pPr>
      <w:r w:rsidRPr="00E6484D">
        <w:rPr>
          <w:rFonts w:ascii="Times New Roman" w:hAnsi="Times New Roman" w:cs="Times New Roman"/>
          <w:b/>
          <w:bCs/>
          <w:color w:val="auto"/>
          <w:sz w:val="22"/>
          <w:szCs w:val="22"/>
        </w:rPr>
        <w:t>Контракт № ________</w:t>
      </w:r>
    </w:p>
    <w:p w14:paraId="48F0EBCD" w14:textId="77777777" w:rsidR="00904030" w:rsidRPr="00E6484D" w:rsidRDefault="00507009" w:rsidP="00AC4901">
      <w:pPr>
        <w:contextualSpacing/>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w:t>
      </w:r>
      <w:r w:rsidR="00904030" w:rsidRPr="00F93488">
        <w:rPr>
          <w:rFonts w:ascii="Times New Roman" w:hAnsi="Times New Roman" w:cs="Times New Roman"/>
          <w:b/>
          <w:bCs/>
          <w:color w:val="auto"/>
          <w:sz w:val="22"/>
          <w:szCs w:val="22"/>
        </w:rPr>
        <w:t>(</w:t>
      </w:r>
      <w:r w:rsidRPr="00F93488">
        <w:rPr>
          <w:rFonts w:ascii="Times New Roman" w:hAnsi="Times New Roman" w:cs="Times New Roman"/>
          <w:color w:val="auto"/>
          <w:sz w:val="22"/>
          <w:szCs w:val="22"/>
        </w:rPr>
        <w:t>И</w:t>
      </w:r>
      <w:r w:rsidR="00904030" w:rsidRPr="00F93488">
        <w:rPr>
          <w:rFonts w:ascii="Times New Roman" w:hAnsi="Times New Roman" w:cs="Times New Roman"/>
          <w:color w:val="auto"/>
          <w:sz w:val="22"/>
          <w:szCs w:val="22"/>
        </w:rPr>
        <w:t>дентификационный код закупки ______________)</w:t>
      </w:r>
    </w:p>
    <w:p w14:paraId="5D92E2B3" w14:textId="77777777" w:rsidR="00643045" w:rsidRPr="00E66FEA" w:rsidRDefault="00643045" w:rsidP="007E0374">
      <w:pPr>
        <w:contextualSpacing/>
        <w:jc w:val="both"/>
        <w:rPr>
          <w:rFonts w:ascii="Times New Roman" w:hAnsi="Times New Roman" w:cs="Times New Roman"/>
          <w:color w:val="auto"/>
          <w:sz w:val="22"/>
          <w:szCs w:val="22"/>
        </w:rPr>
      </w:pPr>
    </w:p>
    <w:p w14:paraId="670FD4F3"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г. Санкт-Петербург                               </w:t>
      </w:r>
      <w:r w:rsidR="00323F77"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proofErr w:type="gramStart"/>
      <w:r w:rsidRPr="00E66FEA">
        <w:rPr>
          <w:rFonts w:ascii="Times New Roman" w:hAnsi="Times New Roman" w:cs="Times New Roman"/>
          <w:color w:val="auto"/>
          <w:sz w:val="22"/>
          <w:szCs w:val="22"/>
        </w:rPr>
        <w:t xml:space="preserve">   </w:t>
      </w:r>
      <w:r w:rsidR="00323F77" w:rsidRPr="00E66FEA">
        <w:rPr>
          <w:rFonts w:ascii="Times New Roman" w:hAnsi="Times New Roman" w:cs="Times New Roman"/>
          <w:color w:val="auto"/>
          <w:sz w:val="22"/>
          <w:szCs w:val="22"/>
        </w:rPr>
        <w:t>«</w:t>
      </w:r>
      <w:proofErr w:type="gramEnd"/>
      <w:r w:rsidR="00323F77" w:rsidRPr="00E66FEA">
        <w:rPr>
          <w:rFonts w:ascii="Times New Roman" w:hAnsi="Times New Roman" w:cs="Times New Roman"/>
          <w:color w:val="auto"/>
          <w:sz w:val="22"/>
          <w:szCs w:val="22"/>
        </w:rPr>
        <w:t>___» _______ 202</w:t>
      </w:r>
      <w:r w:rsidR="00507009">
        <w:rPr>
          <w:rFonts w:ascii="Times New Roman" w:hAnsi="Times New Roman" w:cs="Times New Roman"/>
          <w:color w:val="auto"/>
          <w:sz w:val="22"/>
          <w:szCs w:val="22"/>
        </w:rPr>
        <w:t xml:space="preserve">6 </w:t>
      </w:r>
      <w:r w:rsidRPr="00E66FEA">
        <w:rPr>
          <w:rFonts w:ascii="Times New Roman" w:hAnsi="Times New Roman" w:cs="Times New Roman"/>
          <w:color w:val="auto"/>
          <w:sz w:val="22"/>
          <w:szCs w:val="22"/>
        </w:rPr>
        <w:t>г.</w:t>
      </w:r>
    </w:p>
    <w:p w14:paraId="65696C01" w14:textId="77777777" w:rsidR="00643045" w:rsidRPr="00E66FEA" w:rsidRDefault="00643045" w:rsidP="007E0374">
      <w:pPr>
        <w:contextualSpacing/>
        <w:jc w:val="both"/>
        <w:rPr>
          <w:rFonts w:ascii="Times New Roman" w:hAnsi="Times New Roman" w:cs="Times New Roman"/>
          <w:color w:val="auto"/>
          <w:sz w:val="22"/>
          <w:szCs w:val="22"/>
        </w:rPr>
      </w:pPr>
    </w:p>
    <w:p w14:paraId="18615AA0" w14:textId="139E7E88" w:rsidR="00643045" w:rsidRPr="00E66FEA" w:rsidRDefault="00F93488" w:rsidP="007E0374">
      <w:pPr>
        <w:ind w:firstLine="709"/>
        <w:contextualSpacing/>
        <w:jc w:val="both"/>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ГБОУ школа  № 669 Пушкинского района Санкт-Петербурга, в лице </w:t>
      </w:r>
      <w:r>
        <w:rPr>
          <w:rFonts w:ascii="Times New Roman" w:hAnsi="Times New Roman" w:cs="Times New Roman"/>
          <w:color w:val="auto"/>
          <w:sz w:val="22"/>
          <w:szCs w:val="22"/>
        </w:rPr>
        <w:t>д</w:t>
      </w:r>
      <w:r w:rsidRPr="00F93488">
        <w:rPr>
          <w:rFonts w:ascii="Times New Roman" w:hAnsi="Times New Roman" w:cs="Times New Roman"/>
          <w:color w:val="auto"/>
          <w:sz w:val="22"/>
          <w:szCs w:val="22"/>
        </w:rPr>
        <w:t>иректора  Прус Жанны Ивановны, действующего на основании Устава,, с одной стороны,</w:t>
      </w:r>
      <w:r w:rsidR="00643045" w:rsidRPr="00E66FEA">
        <w:rPr>
          <w:rFonts w:ascii="Times New Roman" w:hAnsi="Times New Roman" w:cs="Times New Roman"/>
          <w:color w:val="auto"/>
          <w:sz w:val="22"/>
          <w:szCs w:val="22"/>
        </w:rPr>
        <w:t xml:space="preserve"> и ___________, именуемое в дальнейшем «Исполнитель», в лице __________, действующего на основании ______, с другой стороны, вместе именуемые в дальнейшем «Стороны»,</w:t>
      </w:r>
      <w:r w:rsidR="00904030">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заключили настоящий контракт (далее – Контракт) о нижеследующем.</w:t>
      </w:r>
    </w:p>
    <w:p w14:paraId="69DE740E" w14:textId="77777777" w:rsidR="00643045" w:rsidRPr="00E66FEA" w:rsidRDefault="00643045" w:rsidP="007E0374">
      <w:pPr>
        <w:contextualSpacing/>
        <w:jc w:val="both"/>
        <w:rPr>
          <w:rFonts w:ascii="Times New Roman" w:hAnsi="Times New Roman" w:cs="Times New Roman"/>
          <w:color w:val="auto"/>
          <w:sz w:val="22"/>
          <w:szCs w:val="22"/>
        </w:rPr>
      </w:pPr>
    </w:p>
    <w:p w14:paraId="16172550"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 Предмет Контракта</w:t>
      </w:r>
    </w:p>
    <w:p w14:paraId="10FF3AF1" w14:textId="21FC2E20"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1.1. Заказчик поручает, а Исполнитель принимает на себя обязательство на оказание </w:t>
      </w:r>
      <w:r w:rsidR="00695602" w:rsidRPr="00695602">
        <w:rPr>
          <w:rFonts w:ascii="Times New Roman" w:hAnsi="Times New Roman" w:cs="Times New Roman"/>
          <w:b/>
          <w:sz w:val="22"/>
          <w:szCs w:val="22"/>
        </w:rPr>
        <w:t xml:space="preserve">услуг по организации питания обучающихся в ГБОУ школа № 669 Пушкинского района Санкт-Петербурга в период с 4 мая </w:t>
      </w:r>
      <w:r w:rsidR="00695602" w:rsidRPr="00695602">
        <w:rPr>
          <w:rFonts w:ascii="Times New Roman" w:hAnsi="Times New Roman" w:cs="Times New Roman"/>
          <w:b/>
          <w:sz w:val="22"/>
          <w:szCs w:val="22"/>
        </w:rPr>
        <w:t>по 12</w:t>
      </w:r>
      <w:r w:rsidR="00695602" w:rsidRPr="00695602">
        <w:rPr>
          <w:rFonts w:ascii="Times New Roman" w:hAnsi="Times New Roman" w:cs="Times New Roman"/>
          <w:b/>
          <w:sz w:val="22"/>
          <w:szCs w:val="22"/>
        </w:rPr>
        <w:t xml:space="preserve"> мая 2026г.</w:t>
      </w:r>
      <w:r w:rsidR="00695602">
        <w:rPr>
          <w:rFonts w:ascii="Times New Roman" w:hAnsi="Times New Roman" w:cs="Times New Roman"/>
          <w:b/>
          <w:sz w:val="22"/>
          <w:szCs w:val="22"/>
        </w:rPr>
        <w:t xml:space="preserve"> </w:t>
      </w:r>
      <w:r w:rsidRPr="00E66FEA">
        <w:rPr>
          <w:rFonts w:ascii="Times New Roman" w:hAnsi="Times New Roman" w:cs="Times New Roman"/>
          <w:color w:val="auto"/>
          <w:sz w:val="22"/>
          <w:szCs w:val="22"/>
        </w:rPr>
        <w:t>(далее – услуги).</w:t>
      </w:r>
    </w:p>
    <w:p w14:paraId="2A84F0F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491CFD29"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7828E808"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2. Порядок, сроки и место оказания услуг</w:t>
      </w:r>
    </w:p>
    <w:p w14:paraId="545A6873" w14:textId="77777777" w:rsidR="00301CAB"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2.1. </w:t>
      </w:r>
      <w:r w:rsidR="00301CAB" w:rsidRPr="00E66FEA">
        <w:rPr>
          <w:rFonts w:ascii="Times New Roman" w:hAnsi="Times New Roman" w:cs="Times New Roman"/>
          <w:color w:val="auto"/>
          <w:sz w:val="22"/>
          <w:szCs w:val="22"/>
        </w:rPr>
        <w:t>Оказание услуг по организации питания осуществляется в соответствии с цикличными сбалансированными десятидневными меню рационов горячего питания, разработанными Исполнителем для каждой возрастной группы детей в детском оздоровительном лагере с дневным пребыванием в соответствии с установленными нормативными правовыми актами, требованиями заказчика к меню (Приложении № 1.1 к Описанию объекта закупки, являющемуся приложением № 1 к настоящему Контракту) и согласованными с Заказчиком.</w:t>
      </w:r>
    </w:p>
    <w:p w14:paraId="2B65F3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012FA2D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1B86547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2.4. Услуги оказываются по заявкам Заказчика. </w:t>
      </w:r>
    </w:p>
    <w:p w14:paraId="0B623A1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питающихся).</w:t>
      </w:r>
    </w:p>
    <w:p w14:paraId="525B247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0D92A97C" w14:textId="30C119A3" w:rsidR="00904030" w:rsidRDefault="004F1408"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2.5. Ср</w:t>
      </w:r>
      <w:r w:rsidR="00323F77" w:rsidRPr="00E66FEA">
        <w:rPr>
          <w:rFonts w:ascii="Times New Roman" w:hAnsi="Times New Roman" w:cs="Times New Roman"/>
          <w:color w:val="auto"/>
          <w:sz w:val="22"/>
          <w:szCs w:val="22"/>
        </w:rPr>
        <w:t xml:space="preserve">ок оказания </w:t>
      </w:r>
      <w:r w:rsidR="00F93488" w:rsidRPr="00E66FEA">
        <w:rPr>
          <w:rFonts w:ascii="Times New Roman" w:hAnsi="Times New Roman" w:cs="Times New Roman"/>
          <w:color w:val="auto"/>
          <w:sz w:val="22"/>
          <w:szCs w:val="22"/>
        </w:rPr>
        <w:t>услуг</w:t>
      </w:r>
      <w:r w:rsidR="00F93488">
        <w:rPr>
          <w:rFonts w:ascii="Times New Roman" w:hAnsi="Times New Roman" w:cs="Times New Roman"/>
          <w:color w:val="auto"/>
          <w:sz w:val="22"/>
          <w:szCs w:val="22"/>
        </w:rPr>
        <w:t xml:space="preserve"> (</w:t>
      </w:r>
      <w:r w:rsidR="00F553EB">
        <w:rPr>
          <w:rFonts w:ascii="Times New Roman" w:hAnsi="Times New Roman" w:cs="Times New Roman"/>
          <w:color w:val="auto"/>
          <w:sz w:val="22"/>
          <w:szCs w:val="22"/>
        </w:rPr>
        <w:t>период оказания услуг)</w:t>
      </w:r>
      <w:r w:rsidR="00323F77" w:rsidRPr="00E66FEA">
        <w:rPr>
          <w:rFonts w:ascii="Times New Roman" w:hAnsi="Times New Roman" w:cs="Times New Roman"/>
          <w:color w:val="auto"/>
          <w:sz w:val="22"/>
          <w:szCs w:val="22"/>
        </w:rPr>
        <w:t xml:space="preserve">: </w:t>
      </w:r>
      <w:r w:rsidR="00695602">
        <w:rPr>
          <w:rFonts w:ascii="Times New Roman" w:hAnsi="Times New Roman" w:cs="Times New Roman"/>
          <w:color w:val="auto"/>
          <w:sz w:val="22"/>
          <w:szCs w:val="22"/>
        </w:rPr>
        <w:t>с 4 мая по 12 мая 2026г.</w:t>
      </w:r>
      <w:r w:rsidR="00323F77" w:rsidRPr="00E66FEA">
        <w:rPr>
          <w:rFonts w:ascii="Times New Roman" w:hAnsi="Times New Roman" w:cs="Times New Roman"/>
          <w:color w:val="auto"/>
          <w:sz w:val="22"/>
          <w:szCs w:val="22"/>
        </w:rPr>
        <w:t xml:space="preserve"> </w:t>
      </w:r>
      <w:r w:rsidR="00BB3AB3" w:rsidRPr="00BB3AB3">
        <w:rPr>
          <w:rFonts w:ascii="Times New Roman" w:hAnsi="Times New Roman" w:cs="Times New Roman"/>
          <w:color w:val="auto"/>
          <w:sz w:val="22"/>
          <w:szCs w:val="22"/>
        </w:rPr>
        <w:t>Услуги оказываются по заявкам Заказчика, поданным в течение этого периода.</w:t>
      </w:r>
    </w:p>
    <w:p w14:paraId="4E7CB756" w14:textId="2F082C5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2.6. Оказание услуг осуществляется по адресу: </w:t>
      </w:r>
      <w:bookmarkStart w:id="0" w:name="_Hlk226642534"/>
      <w:r w:rsidR="00085329"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bookmarkEnd w:id="0"/>
    </w:p>
    <w:p w14:paraId="21924E69" w14:textId="39A5AFCA"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2.7. Оказание услуг осуществляется на пищеблоке Заказчика при </w:t>
      </w:r>
      <w:r w:rsidR="00085329" w:rsidRPr="00085329">
        <w:rPr>
          <w:rFonts w:ascii="Times New Roman" w:hAnsi="Times New Roman" w:cs="Times New Roman"/>
          <w:color w:val="auto"/>
          <w:sz w:val="22"/>
          <w:szCs w:val="22"/>
        </w:rPr>
        <w:t>столов</w:t>
      </w:r>
      <w:r w:rsidR="00085329">
        <w:rPr>
          <w:rFonts w:ascii="Times New Roman" w:hAnsi="Times New Roman" w:cs="Times New Roman"/>
          <w:color w:val="auto"/>
          <w:sz w:val="22"/>
          <w:szCs w:val="22"/>
        </w:rPr>
        <w:t>ой</w:t>
      </w:r>
      <w:r w:rsidR="00085329" w:rsidRPr="00085329">
        <w:rPr>
          <w:rFonts w:ascii="Times New Roman" w:hAnsi="Times New Roman" w:cs="Times New Roman"/>
          <w:color w:val="auto"/>
          <w:sz w:val="22"/>
          <w:szCs w:val="22"/>
        </w:rPr>
        <w:t xml:space="preserve"> сырьевого типа</w:t>
      </w:r>
      <w:r w:rsidR="00085329">
        <w:rPr>
          <w:rFonts w:ascii="Times New Roman" w:hAnsi="Times New Roman" w:cs="Times New Roman"/>
          <w:color w:val="auto"/>
          <w:sz w:val="22"/>
          <w:szCs w:val="22"/>
        </w:rPr>
        <w:t>.</w:t>
      </w:r>
    </w:p>
    <w:p w14:paraId="04D6E8C4" w14:textId="77777777" w:rsidR="00643045" w:rsidRDefault="00643045" w:rsidP="007E0374">
      <w:pPr>
        <w:ind w:firstLine="709"/>
        <w:contextualSpacing/>
        <w:jc w:val="both"/>
        <w:rPr>
          <w:rFonts w:ascii="Times New Roman" w:hAnsi="Times New Roman" w:cs="Times New Roman"/>
          <w:color w:val="auto"/>
          <w:sz w:val="22"/>
          <w:szCs w:val="22"/>
        </w:rPr>
      </w:pPr>
    </w:p>
    <w:p w14:paraId="199F3ECE"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 Взаимодействие Сторон</w:t>
      </w:r>
    </w:p>
    <w:p w14:paraId="0D392E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 Исполнитель обязан:</w:t>
      </w:r>
    </w:p>
    <w:p w14:paraId="65BC405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01FC8D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0C2416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Принимать и регистрировать заявки на питание от Заказчика.</w:t>
      </w:r>
    </w:p>
    <w:p w14:paraId="4753349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Организовать в период оказания услуг по Контракту приготовление питания в соответствии с меню, согласованным в установленном порядке.</w:t>
      </w:r>
    </w:p>
    <w:p w14:paraId="5E15ED4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A3CCE3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В течение 3 (трех) рабочих дней с даты заключения настоящего Контракта предоставить Заказчику сведения:</w:t>
      </w:r>
    </w:p>
    <w:p w14:paraId="59C076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r w:rsidR="00E961F7" w:rsidRPr="00E66FEA">
        <w:rPr>
          <w:rFonts w:ascii="Times New Roman" w:hAnsi="Times New Roman" w:cs="Times New Roman"/>
          <w:color w:val="auto"/>
          <w:sz w:val="22"/>
          <w:szCs w:val="22"/>
        </w:rPr>
        <w:t>пищевых продуктов,</w:t>
      </w:r>
      <w:r w:rsidRPr="00E66FEA">
        <w:rPr>
          <w:rFonts w:ascii="Times New Roman" w:hAnsi="Times New Roman" w:cs="Times New Roman"/>
          <w:color w:val="auto"/>
          <w:sz w:val="22"/>
          <w:szCs w:val="22"/>
        </w:rPr>
        <w:t xml:space="preserve"> направляемых на пищеблок учреждения Заказчика;</w:t>
      </w:r>
    </w:p>
    <w:p w14:paraId="479156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DC1333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 о квалификации физических лиц, непосредственно занятых при исполнении Контракта, с приложением копий медицинских </w:t>
      </w:r>
      <w:r w:rsidR="00E961F7" w:rsidRPr="00E66FEA">
        <w:rPr>
          <w:rFonts w:ascii="Times New Roman" w:hAnsi="Times New Roman" w:cs="Times New Roman"/>
          <w:color w:val="auto"/>
          <w:sz w:val="22"/>
          <w:szCs w:val="22"/>
        </w:rPr>
        <w:t xml:space="preserve">книжек, </w:t>
      </w:r>
      <w:r w:rsidRPr="00E66FEA">
        <w:rPr>
          <w:rFonts w:ascii="Times New Roman" w:hAnsi="Times New Roman" w:cs="Times New Roman"/>
          <w:color w:val="auto"/>
          <w:sz w:val="22"/>
          <w:szCs w:val="22"/>
        </w:rPr>
        <w:t>трудовых книжек</w:t>
      </w:r>
      <w:r w:rsidR="00A47924" w:rsidRPr="00E66FEA">
        <w:rPr>
          <w:rFonts w:ascii="Times New Roman" w:hAnsi="Times New Roman" w:cs="Times New Roman"/>
          <w:color w:val="auto"/>
          <w:sz w:val="22"/>
          <w:szCs w:val="22"/>
        </w:rPr>
        <w:t xml:space="preserve"> (при наличии)</w:t>
      </w:r>
      <w:r w:rsidRPr="00E66FEA">
        <w:rPr>
          <w:rFonts w:ascii="Times New Roman" w:hAnsi="Times New Roman" w:cs="Times New Roman"/>
          <w:color w:val="auto"/>
          <w:sz w:val="22"/>
          <w:szCs w:val="22"/>
        </w:rPr>
        <w:t>;</w:t>
      </w:r>
    </w:p>
    <w:p w14:paraId="67D6B2C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32944D9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w:t>
      </w:r>
      <w:r w:rsidR="00353E4A">
        <w:rPr>
          <w:rFonts w:ascii="Times New Roman" w:hAnsi="Times New Roman" w:cs="Times New Roman"/>
          <w:color w:val="auto"/>
          <w:sz w:val="22"/>
          <w:szCs w:val="22"/>
        </w:rPr>
        <w:t>7</w:t>
      </w:r>
      <w:r w:rsidRPr="00D53C65">
        <w:rPr>
          <w:rFonts w:ascii="Times New Roman" w:hAnsi="Times New Roman" w:cs="Times New Roman"/>
          <w:color w:val="auto"/>
          <w:sz w:val="22"/>
          <w:szCs w:val="22"/>
        </w:rPr>
        <w:t xml:space="preserve">. </w:t>
      </w:r>
      <w:r w:rsidR="000B67A0" w:rsidRPr="00D53C65">
        <w:rPr>
          <w:rFonts w:ascii="Times New Roman" w:hAnsi="Times New Roman" w:cs="Times New Roman"/>
          <w:color w:val="auto"/>
          <w:sz w:val="22"/>
          <w:szCs w:val="22"/>
        </w:rPr>
        <w:t>Разработать меню и согласовать его с руководителем организации, в которой организуется питание детей.</w:t>
      </w:r>
      <w:r w:rsidRPr="00D53C65">
        <w:rPr>
          <w:rFonts w:ascii="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цикличными меню рационов горячего </w:t>
      </w:r>
      <w:r w:rsidR="00BA5984" w:rsidRPr="00D53C65">
        <w:rPr>
          <w:rFonts w:ascii="Times New Roman" w:hAnsi="Times New Roman" w:cs="Times New Roman"/>
          <w:color w:val="auto"/>
          <w:sz w:val="22"/>
          <w:szCs w:val="22"/>
        </w:rPr>
        <w:t>питания</w:t>
      </w:r>
      <w:r w:rsidRPr="00D53C65">
        <w:rPr>
          <w:rFonts w:ascii="Times New Roman" w:hAnsi="Times New Roman" w:cs="Times New Roman"/>
          <w:color w:val="auto"/>
          <w:sz w:val="22"/>
          <w:szCs w:val="22"/>
        </w:rPr>
        <w:t xml:space="preserve">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7E7050A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E66FEA">
        <w:rPr>
          <w:rFonts w:ascii="Times New Roman" w:hAnsi="Times New Roman" w:cs="Times New Roman"/>
          <w:color w:val="auto"/>
          <w:sz w:val="22"/>
          <w:szCs w:val="22"/>
        </w:rPr>
        <w:t>бракеражной</w:t>
      </w:r>
      <w:proofErr w:type="spellEnd"/>
      <w:r w:rsidRPr="00E66FEA">
        <w:rPr>
          <w:rFonts w:ascii="Times New Roman" w:hAnsi="Times New Roman" w:cs="Times New Roman"/>
          <w:color w:val="auto"/>
          <w:sz w:val="22"/>
          <w:szCs w:val="22"/>
        </w:rPr>
        <w:t xml:space="preserve"> комиссии с регистрацией результата бракеража в </w:t>
      </w:r>
      <w:proofErr w:type="spellStart"/>
      <w:r w:rsidRPr="00E66FEA">
        <w:rPr>
          <w:rFonts w:ascii="Times New Roman" w:hAnsi="Times New Roman" w:cs="Times New Roman"/>
          <w:color w:val="auto"/>
          <w:sz w:val="22"/>
          <w:szCs w:val="22"/>
        </w:rPr>
        <w:t>бракеражных</w:t>
      </w:r>
      <w:proofErr w:type="spellEnd"/>
      <w:r w:rsidRPr="00E66FEA">
        <w:rPr>
          <w:rFonts w:ascii="Times New Roman" w:hAnsi="Times New Roman" w:cs="Times New Roman"/>
          <w:color w:val="auto"/>
          <w:sz w:val="22"/>
          <w:szCs w:val="22"/>
        </w:rPr>
        <w:t xml:space="preserve"> журналах.</w:t>
      </w:r>
    </w:p>
    <w:p w14:paraId="35D3B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9</w:t>
      </w:r>
      <w:r w:rsidRPr="00E66FEA">
        <w:rPr>
          <w:rFonts w:ascii="Times New Roman" w:hAnsi="Times New Roman" w:cs="Times New Roman"/>
          <w:color w:val="auto"/>
          <w:sz w:val="22"/>
          <w:szCs w:val="22"/>
        </w:rPr>
        <w:t>.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16D23E7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AB27A4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1</w:t>
      </w:r>
      <w:r w:rsidRPr="00E66FEA">
        <w:rPr>
          <w:rFonts w:ascii="Times New Roman" w:hAnsi="Times New Roman" w:cs="Times New Roman"/>
          <w:color w:val="auto"/>
          <w:sz w:val="22"/>
          <w:szCs w:val="22"/>
        </w:rPr>
        <w:t>.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E66FEA">
        <w:rPr>
          <w:rFonts w:ascii="Times New Roman" w:hAnsi="Times New Roman" w:cs="Times New Roman"/>
          <w:color w:val="auto"/>
          <w:sz w:val="22"/>
          <w:szCs w:val="22"/>
        </w:rPr>
        <w:t>бракеражные</w:t>
      </w:r>
      <w:proofErr w:type="spellEnd"/>
      <w:r w:rsidRPr="00E66FEA">
        <w:rPr>
          <w:rFonts w:ascii="Times New Roman" w:hAnsi="Times New Roman" w:cs="Times New Roman"/>
          <w:color w:val="auto"/>
          <w:sz w:val="22"/>
          <w:szCs w:val="22"/>
        </w:rPr>
        <w:t xml:space="preserve"> журналы, гигиенический журнал</w:t>
      </w:r>
      <w:r w:rsidR="00866559" w:rsidRPr="00E66FEA">
        <w:rPr>
          <w:rFonts w:ascii="Times New Roman" w:hAnsi="Times New Roman" w:cs="Times New Roman"/>
          <w:color w:val="auto"/>
          <w:sz w:val="22"/>
          <w:szCs w:val="22"/>
        </w:rPr>
        <w:t xml:space="preserve"> (сотрудники))</w:t>
      </w:r>
      <w:r w:rsidRPr="00E66FEA">
        <w:rPr>
          <w:rFonts w:ascii="Times New Roman" w:hAnsi="Times New Roman" w:cs="Times New Roman"/>
          <w:color w:val="auto"/>
          <w:sz w:val="22"/>
          <w:szCs w:val="22"/>
        </w:rPr>
        <w:t>,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4C09A79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Обеспечить помещения для приема пищи Заказчика столовой посудой, столовыми приборами в соответствии с санитарными нормами и правилами.</w:t>
      </w:r>
    </w:p>
    <w:p w14:paraId="297050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Обеспечить соблюдение требований к санитарному содержанию производственных помещений пищеблока и помещения для приема пищи.</w:t>
      </w:r>
    </w:p>
    <w:p w14:paraId="54D04B7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Обеспечить сохранность и надлежащее использование оборудования пищеблока, поддерживать чистоту оборудования и инвентаря.</w:t>
      </w:r>
    </w:p>
    <w:p w14:paraId="55EB8D7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Обеспечить пищеблок Заказчика необход</w:t>
      </w:r>
      <w:r w:rsidR="00866559" w:rsidRPr="00E66FEA">
        <w:rPr>
          <w:rFonts w:ascii="Times New Roman" w:hAnsi="Times New Roman" w:cs="Times New Roman"/>
          <w:color w:val="auto"/>
          <w:sz w:val="22"/>
          <w:szCs w:val="22"/>
        </w:rPr>
        <w:t xml:space="preserve">имыми полуфабрикатами и другими пищевыми </w:t>
      </w:r>
      <w:r w:rsidRPr="00E66FEA">
        <w:rPr>
          <w:rFonts w:ascii="Times New Roman" w:hAnsi="Times New Roman" w:cs="Times New Roman"/>
          <w:color w:val="auto"/>
          <w:sz w:val="22"/>
          <w:szCs w:val="22"/>
        </w:rPr>
        <w:t xml:space="preserve">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w:t>
      </w:r>
      <w:proofErr w:type="gramStart"/>
      <w:r w:rsidRPr="00E66FEA">
        <w:rPr>
          <w:rFonts w:ascii="Times New Roman" w:hAnsi="Times New Roman" w:cs="Times New Roman"/>
          <w:color w:val="auto"/>
          <w:sz w:val="22"/>
          <w:szCs w:val="22"/>
        </w:rPr>
        <w:t>автотранспортом</w:t>
      </w:r>
      <w:proofErr w:type="gramEnd"/>
      <w:r w:rsidRPr="00E66FEA">
        <w:rPr>
          <w:rFonts w:ascii="Times New Roman" w:hAnsi="Times New Roman" w:cs="Times New Roman"/>
          <w:color w:val="auto"/>
          <w:sz w:val="22"/>
          <w:szCs w:val="22"/>
        </w:rPr>
        <w:t xml:space="preserve">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для доставки</w:t>
      </w:r>
      <w:r w:rsidR="0025579C">
        <w:rPr>
          <w:rFonts w:ascii="Times New Roman" w:hAnsi="Times New Roman" w:cs="Times New Roman"/>
          <w:color w:val="auto"/>
          <w:sz w:val="22"/>
          <w:szCs w:val="22"/>
        </w:rPr>
        <w:t xml:space="preserve">, при необходимости, </w:t>
      </w:r>
      <w:r w:rsidRPr="00E66FEA">
        <w:rPr>
          <w:rFonts w:ascii="Times New Roman" w:hAnsi="Times New Roman" w:cs="Times New Roman"/>
          <w:color w:val="auto"/>
          <w:sz w:val="22"/>
          <w:szCs w:val="22"/>
        </w:rPr>
        <w:t>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489FC0E9"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3.1.1</w:t>
      </w:r>
      <w:r w:rsidR="00353E4A">
        <w:rPr>
          <w:rFonts w:ascii="Times New Roman" w:hAnsi="Times New Roman" w:cs="Times New Roman"/>
          <w:color w:val="auto"/>
          <w:sz w:val="22"/>
          <w:szCs w:val="22"/>
        </w:rPr>
        <w:t>5</w:t>
      </w:r>
      <w:r w:rsidRPr="00D53C65">
        <w:rPr>
          <w:rFonts w:ascii="Times New Roman" w:hAnsi="Times New Roman" w:cs="Times New Roman"/>
          <w:color w:val="auto"/>
          <w:sz w:val="22"/>
          <w:szCs w:val="22"/>
        </w:rPr>
        <w:t xml:space="preserve">.1. </w:t>
      </w:r>
      <w:r w:rsidR="00660750" w:rsidRPr="00D53C65">
        <w:rPr>
          <w:rFonts w:ascii="Times New Roman" w:hAnsi="Times New Roman" w:cs="Times New Roman"/>
          <w:color w:val="auto"/>
          <w:sz w:val="22"/>
          <w:szCs w:val="22"/>
        </w:rPr>
        <w:t>Д</w:t>
      </w:r>
      <w:r w:rsidRPr="00D53C65">
        <w:rPr>
          <w:rFonts w:ascii="Times New Roman" w:hAnsi="Times New Roman" w:cs="Times New Roman"/>
          <w:color w:val="auto"/>
          <w:sz w:val="22"/>
          <w:szCs w:val="22"/>
        </w:rPr>
        <w:t>ля предотвращения размножения микроорганизмов готовые блюда должны быть реализованы не позднее 2 (двух) часов с момента изготовления.</w:t>
      </w:r>
    </w:p>
    <w:p w14:paraId="33B895F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6</w:t>
      </w:r>
      <w:r w:rsidRPr="00E66FEA">
        <w:rPr>
          <w:rFonts w:ascii="Times New Roman" w:hAnsi="Times New Roman" w:cs="Times New Roman"/>
          <w:color w:val="auto"/>
          <w:sz w:val="22"/>
          <w:szCs w:val="22"/>
        </w:rPr>
        <w:t>.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4B5D1C9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w:t>
      </w:r>
      <w:r w:rsidRPr="00E66FEA">
        <w:rPr>
          <w:rFonts w:ascii="Times New Roman" w:hAnsi="Times New Roman" w:cs="Times New Roman"/>
          <w:color w:val="auto"/>
          <w:sz w:val="22"/>
          <w:szCs w:val="22"/>
        </w:rPr>
        <w:lastRenderedPageBreak/>
        <w:t>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E1E7EC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По окончанию </w:t>
      </w:r>
      <w:r w:rsidR="008B2388">
        <w:rPr>
          <w:rFonts w:ascii="Times New Roman" w:hAnsi="Times New Roman" w:cs="Times New Roman"/>
          <w:color w:val="auto"/>
          <w:sz w:val="22"/>
          <w:szCs w:val="22"/>
        </w:rPr>
        <w:t>срока оказания услуг, установленного пунктом 2.5 настоящего Контракта,</w:t>
      </w:r>
      <w:r w:rsidRPr="00E66FEA">
        <w:rPr>
          <w:rFonts w:ascii="Times New Roman" w:hAnsi="Times New Roman" w:cs="Times New Roman"/>
          <w:color w:val="auto"/>
          <w:sz w:val="22"/>
          <w:szCs w:val="22"/>
        </w:rPr>
        <w:t xml:space="preserve"> проводить сверку расчетов с Заказчиком в соответствии с пунктом 4.10 настоящего Контракта.</w:t>
      </w:r>
    </w:p>
    <w:p w14:paraId="02F1B1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3.1.1</w:t>
      </w:r>
      <w:r w:rsidR="00353E4A">
        <w:rPr>
          <w:rFonts w:ascii="Times New Roman" w:hAnsi="Times New Roman" w:cs="Times New Roman"/>
          <w:color w:val="auto"/>
          <w:sz w:val="22"/>
          <w:szCs w:val="22"/>
        </w:rPr>
        <w:t>8</w:t>
      </w:r>
      <w:r w:rsidRPr="00E66FEA">
        <w:rPr>
          <w:rFonts w:ascii="Times New Roman" w:hAnsi="Times New Roman" w:cs="Times New Roman"/>
          <w:color w:val="auto"/>
          <w:sz w:val="22"/>
          <w:szCs w:val="22"/>
        </w:rPr>
        <w:t>. В течение 3 (трех) рабочих дней с даты заключения настоящего Контракта, а также в случае досрочного расторжения Контракта либо по истечении срока оказания услуг провести инвентаризацию оборудования пищеблока совместно с администрацией Заказчика.</w:t>
      </w:r>
    </w:p>
    <w:p w14:paraId="0D2A60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w:t>
      </w:r>
      <w:r w:rsidR="00353E4A">
        <w:rPr>
          <w:rFonts w:ascii="Times New Roman" w:hAnsi="Times New Roman" w:cs="Times New Roman"/>
          <w:color w:val="auto"/>
          <w:sz w:val="22"/>
          <w:szCs w:val="22"/>
        </w:rPr>
        <w:t>19</w:t>
      </w:r>
      <w:r w:rsidRPr="00E66FEA">
        <w:rPr>
          <w:rFonts w:ascii="Times New Roman" w:hAnsi="Times New Roman" w:cs="Times New Roman"/>
          <w:color w:val="auto"/>
          <w:sz w:val="22"/>
          <w:szCs w:val="22"/>
        </w:rPr>
        <w:t xml:space="preserve">.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04070F" w:rsidRPr="00E66FEA">
        <w:rPr>
          <w:rFonts w:ascii="Times New Roman" w:hAnsi="Times New Roman" w:cs="Times New Roman"/>
          <w:color w:val="auto"/>
          <w:sz w:val="22"/>
          <w:szCs w:val="22"/>
        </w:rPr>
        <w:t xml:space="preserve">организации размещения отходов </w:t>
      </w:r>
      <w:r w:rsidR="0004070F" w:rsidRPr="00E66FEA">
        <w:rPr>
          <w:rFonts w:ascii="Times New Roman" w:hAnsi="Times New Roman" w:cs="Times New Roman"/>
          <w:color w:val="auto"/>
          <w:sz w:val="22"/>
          <w:szCs w:val="22"/>
          <w:lang w:val="en-US"/>
        </w:rPr>
        <w:t>III</w:t>
      </w:r>
      <w:r w:rsidR="0004070F" w:rsidRPr="00E66FEA">
        <w:rPr>
          <w:rFonts w:ascii="Times New Roman" w:hAnsi="Times New Roman" w:cs="Times New Roman"/>
          <w:color w:val="auto"/>
          <w:sz w:val="22"/>
          <w:szCs w:val="22"/>
        </w:rPr>
        <w:t>-</w:t>
      </w:r>
      <w:r w:rsidRPr="00E66FEA">
        <w:rPr>
          <w:rFonts w:ascii="Times New Roman" w:hAnsi="Times New Roman" w:cs="Times New Roman"/>
          <w:color w:val="auto"/>
          <w:sz w:val="22"/>
          <w:szCs w:val="22"/>
        </w:rPr>
        <w:t>V класса опасности.</w:t>
      </w:r>
    </w:p>
    <w:p w14:paraId="2DD491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0</w:t>
      </w:r>
      <w:r w:rsidRPr="00E66FEA">
        <w:rPr>
          <w:rFonts w:ascii="Times New Roman" w:hAnsi="Times New Roman" w:cs="Times New Roman"/>
          <w:color w:val="auto"/>
          <w:sz w:val="22"/>
          <w:szCs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4ECBB356" w14:textId="77777777" w:rsidR="00643045" w:rsidRPr="00E66FEA" w:rsidRDefault="00643045" w:rsidP="007E0374">
      <w:pPr>
        <w:ind w:firstLine="709"/>
        <w:contextualSpacing/>
        <w:jc w:val="both"/>
        <w:rPr>
          <w:rFonts w:ascii="Times New Roman" w:hAnsi="Times New Roman" w:cs="Times New Roman"/>
          <w:color w:val="auto"/>
          <w:sz w:val="22"/>
          <w:szCs w:val="22"/>
          <w:shd w:val="clear" w:color="auto" w:fill="FFFFFF"/>
        </w:rPr>
      </w:pPr>
      <w:r w:rsidRPr="00E66FEA">
        <w:rPr>
          <w:rFonts w:ascii="Times New Roman" w:hAnsi="Times New Roman" w:cs="Times New Roman"/>
          <w:color w:val="auto"/>
          <w:sz w:val="22"/>
          <w:szCs w:val="22"/>
          <w:shd w:val="clear" w:color="auto" w:fill="FFFFFF"/>
        </w:rPr>
        <w:t>3.1.2</w:t>
      </w:r>
      <w:r w:rsidR="00353E4A">
        <w:rPr>
          <w:rFonts w:ascii="Times New Roman" w:hAnsi="Times New Roman" w:cs="Times New Roman"/>
          <w:color w:val="auto"/>
          <w:sz w:val="22"/>
          <w:szCs w:val="22"/>
          <w:shd w:val="clear" w:color="auto" w:fill="FFFFFF"/>
        </w:rPr>
        <w:t>1</w:t>
      </w:r>
      <w:r w:rsidRPr="00E66FEA">
        <w:rPr>
          <w:rFonts w:ascii="Times New Roman" w:hAnsi="Times New Roman" w:cs="Times New Roman"/>
          <w:color w:val="auto"/>
          <w:sz w:val="22"/>
          <w:szCs w:val="22"/>
          <w:shd w:val="clear" w:color="auto" w:fill="FFFFFF"/>
        </w:rPr>
        <w:t>.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77ABCEF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2</w:t>
      </w:r>
      <w:r w:rsidRPr="00E66FEA">
        <w:rPr>
          <w:rFonts w:ascii="Times New Roman" w:hAnsi="Times New Roman" w:cs="Times New Roman"/>
          <w:color w:val="auto"/>
          <w:sz w:val="22"/>
          <w:szCs w:val="22"/>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15306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перечень услуг и условия их оказания;</w:t>
      </w:r>
    </w:p>
    <w:p w14:paraId="7D26A18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цены в рублях и условия оплаты услуг;</w:t>
      </w:r>
    </w:p>
    <w:p w14:paraId="4E1002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7313B1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весе (объеме) порций готовых блюд продукции общественного питания;</w:t>
      </w:r>
    </w:p>
    <w:p w14:paraId="16B3BB2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82018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52620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168F6E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179794A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4</w:t>
      </w:r>
      <w:r w:rsidRPr="00E66FEA">
        <w:rPr>
          <w:rFonts w:ascii="Times New Roman" w:hAnsi="Times New Roman" w:cs="Times New Roman"/>
          <w:color w:val="auto"/>
          <w:sz w:val="22"/>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D2EEEF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5</w:t>
      </w:r>
      <w:r w:rsidRPr="00E66FEA">
        <w:rPr>
          <w:rFonts w:ascii="Times New Roman" w:hAnsi="Times New Roman" w:cs="Times New Roman"/>
          <w:color w:val="auto"/>
          <w:sz w:val="22"/>
          <w:szCs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C932058" w14:textId="77777777" w:rsidR="00643045" w:rsidRPr="00E66FEA" w:rsidRDefault="00866559" w:rsidP="007E0374">
      <w:pPr>
        <w:widowControl/>
        <w:contextualSpacing/>
        <w:jc w:val="both"/>
        <w:rPr>
          <w:rFonts w:ascii="Times New Roman" w:hAnsi="Times New Roman" w:cs="Times New Roman"/>
          <w:color w:val="auto"/>
          <w:sz w:val="22"/>
          <w:szCs w:val="22"/>
        </w:rPr>
      </w:pPr>
      <w:bookmarkStart w:id="1" w:name="p257"/>
      <w:bookmarkEnd w:id="1"/>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color w:val="auto"/>
          <w:sz w:val="22"/>
          <w:szCs w:val="22"/>
        </w:rPr>
        <w:t xml:space="preserve">    </w:t>
      </w:r>
      <w:r w:rsidRPr="00E66FEA">
        <w:rPr>
          <w:rFonts w:ascii="Times New Roman" w:hAnsi="Times New Roman" w:cs="Times New Roman"/>
          <w:color w:val="auto"/>
          <w:sz w:val="22"/>
          <w:szCs w:val="22"/>
        </w:rPr>
        <w:t xml:space="preserve">    </w:t>
      </w:r>
      <w:r w:rsidR="00643045" w:rsidRPr="00E66FEA">
        <w:rPr>
          <w:rFonts w:ascii="Times New Roman" w:hAnsi="Times New Roman" w:cs="Times New Roman"/>
          <w:color w:val="auto"/>
          <w:sz w:val="22"/>
          <w:szCs w:val="22"/>
        </w:rPr>
        <w:t>3.1.2</w:t>
      </w:r>
      <w:r w:rsidR="00353E4A">
        <w:rPr>
          <w:rFonts w:ascii="Times New Roman" w:hAnsi="Times New Roman" w:cs="Times New Roman"/>
          <w:color w:val="auto"/>
          <w:sz w:val="22"/>
          <w:szCs w:val="22"/>
        </w:rPr>
        <w:t>6</w:t>
      </w:r>
      <w:r w:rsidR="00643045" w:rsidRPr="00E66FEA">
        <w:rPr>
          <w:rFonts w:ascii="Times New Roman" w:hAnsi="Times New Roman" w:cs="Times New Roman"/>
          <w:color w:val="auto"/>
          <w:sz w:val="22"/>
          <w:szCs w:val="22"/>
        </w:rPr>
        <w:t xml:space="preserve">. </w:t>
      </w:r>
      <w:bookmarkStart w:id="2" w:name="Par92"/>
      <w:bookmarkEnd w:id="2"/>
      <w:r w:rsidR="00643045" w:rsidRPr="00E66FEA">
        <w:rPr>
          <w:rFonts w:ascii="Times New Roman" w:hAnsi="Times New Roman" w:cs="Times New Roman"/>
          <w:color w:val="auto"/>
          <w:sz w:val="22"/>
          <w:szCs w:val="22"/>
        </w:rPr>
        <w:t xml:space="preserve">Решение об одностороннем отказе от исполнения Контракта направляется Исполнителем Заказчику в порядке, установленном </w:t>
      </w:r>
      <w:hyperlink r:id="rId8" w:history="1">
        <w:r w:rsidR="00643045" w:rsidRPr="00E66FEA">
          <w:rPr>
            <w:rFonts w:ascii="Times New Roman" w:hAnsi="Times New Roman" w:cs="Times New Roman"/>
            <w:color w:val="auto"/>
            <w:sz w:val="22"/>
            <w:szCs w:val="22"/>
          </w:rPr>
          <w:t>частью 20.1 статьи 95</w:t>
        </w:r>
      </w:hyperlink>
      <w:r w:rsidR="00643045" w:rsidRPr="00E66FEA">
        <w:rPr>
          <w:rFonts w:ascii="Times New Roman" w:hAnsi="Times New Roman" w:cs="Times New Roman"/>
          <w:color w:val="auto"/>
          <w:sz w:val="22"/>
          <w:szCs w:val="22"/>
        </w:rPr>
        <w:t xml:space="preserve"> Закона.</w:t>
      </w:r>
    </w:p>
    <w:p w14:paraId="334CD844" w14:textId="77777777" w:rsidR="00643045" w:rsidRPr="00E66FEA" w:rsidRDefault="00866559"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3.1.2</w:t>
      </w:r>
      <w:r w:rsidR="00353E4A">
        <w:rPr>
          <w:rFonts w:ascii="Times New Roman" w:hAnsi="Times New Roman" w:cs="Times New Roman"/>
        </w:rPr>
        <w:t>7</w:t>
      </w:r>
      <w:r w:rsidRPr="00E66FEA">
        <w:rPr>
          <w:rFonts w:ascii="Times New Roman" w:hAnsi="Times New Roman" w:cs="Times New Roman"/>
        </w:rPr>
        <w:t xml:space="preserve">. </w:t>
      </w:r>
      <w:r w:rsidR="00643045" w:rsidRPr="00E66FEA">
        <w:rPr>
          <w:rFonts w:ascii="Times New Roman" w:hAnsi="Times New Roman" w:cs="Times New Roman"/>
        </w:rPr>
        <w:t>Исполнять иные обязанности, предусмотренные действующим законодательством и настоящим Контрактом.</w:t>
      </w:r>
    </w:p>
    <w:p w14:paraId="26116BC4" w14:textId="77777777" w:rsidR="000A1024" w:rsidRPr="00E66FEA" w:rsidRDefault="000A1024" w:rsidP="007E0374">
      <w:pPr>
        <w:ind w:firstLine="709"/>
        <w:contextualSpacing/>
        <w:jc w:val="both"/>
        <w:rPr>
          <w:rFonts w:ascii="Times New Roman" w:hAnsi="Times New Roman" w:cs="Times New Roman"/>
          <w:b/>
          <w:bCs/>
          <w:color w:val="auto"/>
          <w:sz w:val="22"/>
          <w:szCs w:val="22"/>
        </w:rPr>
      </w:pPr>
    </w:p>
    <w:p w14:paraId="0560077D"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3.2. Исполнитель вправе:</w:t>
      </w:r>
    </w:p>
    <w:p w14:paraId="500BEC4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747322A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p>
    <w:p w14:paraId="00060F0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037A703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0B2F68B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4D1E6B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w:t>
      </w:r>
      <w:r w:rsidR="00866559" w:rsidRPr="00E66FEA">
        <w:rPr>
          <w:rFonts w:ascii="Times New Roman" w:hAnsi="Times New Roman" w:cs="Times New Roman"/>
          <w:color w:val="auto"/>
          <w:sz w:val="22"/>
          <w:szCs w:val="22"/>
        </w:rPr>
        <w:t xml:space="preserve">вой ценности (приложение № 11 к СанПиН </w:t>
      </w:r>
      <w:r w:rsidRPr="00E66FEA">
        <w:rPr>
          <w:rFonts w:ascii="Times New Roman" w:hAnsi="Times New Roman" w:cs="Times New Roman"/>
          <w:color w:val="auto"/>
          <w:sz w:val="22"/>
          <w:szCs w:val="22"/>
        </w:rPr>
        <w:t>2.3/2.4.3590-20).</w:t>
      </w:r>
    </w:p>
    <w:p w14:paraId="738D73E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3.2.7. Осуществлять иные права, предусмотренные действующим законодательством и настоящим Контрактом.</w:t>
      </w:r>
    </w:p>
    <w:p w14:paraId="14A583F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CC3B8F3"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3.3. Заказчик обязуется:</w:t>
      </w:r>
    </w:p>
    <w:p w14:paraId="6B9B1A8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38561F4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AFB16CC"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DA683C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281B145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31E7D806" w14:textId="77777777" w:rsidR="00643045"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26571B2C" w14:textId="77777777" w:rsidR="0048203B" w:rsidRPr="00E66FEA" w:rsidRDefault="0048203B" w:rsidP="007E0374">
      <w:pPr>
        <w:pStyle w:val="ConsPlusNormal"/>
        <w:ind w:firstLine="709"/>
        <w:contextualSpacing/>
        <w:jc w:val="both"/>
        <w:rPr>
          <w:rFonts w:ascii="Times New Roman" w:hAnsi="Times New Roman" w:cs="Times New Roman"/>
        </w:rPr>
      </w:pPr>
      <w:r w:rsidRPr="0048203B">
        <w:rPr>
          <w:rFonts w:ascii="Times New Roman" w:hAnsi="Times New Roman" w:cs="Times New Roman"/>
        </w:rPr>
        <w:t xml:space="preserve">в) если вследствие реорганизации юридического лица, являющегося </w:t>
      </w:r>
      <w:r>
        <w:rPr>
          <w:rFonts w:ascii="Times New Roman" w:hAnsi="Times New Roman" w:cs="Times New Roman"/>
        </w:rPr>
        <w:t>Исполнителем</w:t>
      </w:r>
      <w:r w:rsidRPr="0048203B">
        <w:rPr>
          <w:rFonts w:ascii="Times New Roman" w:hAnsi="Times New Roman" w:cs="Times New Roman"/>
        </w:rPr>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w:t>
      </w:r>
      <w:r>
        <w:rPr>
          <w:rFonts w:ascii="Times New Roman" w:hAnsi="Times New Roman" w:cs="Times New Roman"/>
        </w:rPr>
        <w:t>Исполнитель</w:t>
      </w:r>
      <w:r w:rsidRPr="0048203B">
        <w:rPr>
          <w:rFonts w:ascii="Times New Roman" w:hAnsi="Times New Roman" w:cs="Times New Roman"/>
        </w:rPr>
        <w:t xml:space="preserve"> являлся российским лицом, либо в соответствии с подпунктом "в" пункта 1 части 2 статьи 14 Федерального закона установлено преимущество в отношении работ, услуг, соответственно выполняемых, оказываемых российскими лицами, и </w:t>
      </w:r>
      <w:proofErr w:type="spellStart"/>
      <w:r>
        <w:rPr>
          <w:rFonts w:ascii="Times New Roman" w:hAnsi="Times New Roman" w:cs="Times New Roman"/>
        </w:rPr>
        <w:t>Исполитель</w:t>
      </w:r>
      <w:proofErr w:type="spellEnd"/>
      <w:r w:rsidRPr="0048203B">
        <w:rPr>
          <w:rFonts w:ascii="Times New Roman" w:hAnsi="Times New Roman" w:cs="Times New Roman"/>
        </w:rPr>
        <w:t xml:space="preserve"> являлся российским лицом</w:t>
      </w:r>
      <w:r>
        <w:rPr>
          <w:rFonts w:ascii="Times New Roman" w:hAnsi="Times New Roman" w:cs="Times New Roman"/>
        </w:rPr>
        <w:t>.</w:t>
      </w:r>
    </w:p>
    <w:p w14:paraId="76BA3B47" w14:textId="77777777" w:rsidR="00643045" w:rsidRPr="00E66FEA" w:rsidRDefault="00643045" w:rsidP="00BB7ECB">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3.3.5. </w:t>
      </w:r>
      <w:r w:rsidR="00BB7ECB" w:rsidRPr="00BB7ECB">
        <w:rPr>
          <w:rFonts w:ascii="Times New Roman" w:hAnsi="Times New Roman" w:cs="Times New Roman"/>
          <w:color w:val="auto"/>
          <w:sz w:val="22"/>
          <w:szCs w:val="22"/>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w:t>
      </w:r>
    </w:p>
    <w:p w14:paraId="6180F9E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2BFF9DA2" w14:textId="6D49E529"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по окончании смены отчет о расходовании средств. Направлять заявки Исполнителю по телефон/факс/почта </w:t>
      </w:r>
      <w:r w:rsidR="00F93488" w:rsidRPr="00F93488">
        <w:rPr>
          <w:rFonts w:ascii="Times New Roman" w:hAnsi="Times New Roman" w:cs="Times New Roman"/>
          <w:color w:val="auto"/>
          <w:sz w:val="22"/>
          <w:szCs w:val="22"/>
        </w:rPr>
        <w:t>shkola.669@yandex.ru</w:t>
      </w:r>
      <w:r w:rsidRPr="00E66FEA">
        <w:rPr>
          <w:rFonts w:ascii="Times New Roman" w:hAnsi="Times New Roman" w:cs="Times New Roman"/>
          <w:color w:val="auto"/>
          <w:sz w:val="22"/>
          <w:szCs w:val="22"/>
        </w:rPr>
        <w:t>, в порядке, установленном в пункте 2.4 настоящего Контракта.</w:t>
      </w:r>
    </w:p>
    <w:p w14:paraId="084F28B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3.3.8. В течение </w:t>
      </w:r>
      <w:r w:rsidR="00D834CA" w:rsidRPr="00E66FEA">
        <w:rPr>
          <w:rFonts w:ascii="Times New Roman" w:hAnsi="Times New Roman" w:cs="Times New Roman"/>
          <w:color w:val="auto"/>
          <w:sz w:val="22"/>
          <w:szCs w:val="22"/>
        </w:rPr>
        <w:t>трех рабочих дней</w:t>
      </w:r>
      <w:r w:rsidRPr="00E66FEA">
        <w:rPr>
          <w:rFonts w:ascii="Times New Roman" w:hAnsi="Times New Roman" w:cs="Times New Roman"/>
          <w:color w:val="auto"/>
          <w:sz w:val="22"/>
          <w:szCs w:val="22"/>
        </w:rPr>
        <w:t xml:space="preserve"> с даты заключения настоящего Контракта проверить у Исполнителя наличие действующих медицинских книжек на работников Исполнителя.</w:t>
      </w:r>
    </w:p>
    <w:p w14:paraId="5FD9DEA7" w14:textId="77777777" w:rsidR="00643045" w:rsidRPr="00E66FEA" w:rsidRDefault="00643045" w:rsidP="007E0374">
      <w:pPr>
        <w:widowControl/>
        <w:shd w:val="clear" w:color="auto" w:fill="FFFFFF"/>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оказания услуг настоящего Контракта в порядке и на условиях, установленных действующим законодательством РФ.</w:t>
      </w:r>
    </w:p>
    <w:p w14:paraId="443F95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564E4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13309F6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3.3.12. Утверждать режим работы пищеблока Заказчика в соответствии с режимом работы учреждения.</w:t>
      </w:r>
    </w:p>
    <w:p w14:paraId="4B602415" w14:textId="27583A4D"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3.3.13. По окончанию </w:t>
      </w:r>
      <w:r w:rsidR="00BB7ECB">
        <w:rPr>
          <w:rFonts w:ascii="Times New Roman" w:hAnsi="Times New Roman" w:cs="Times New Roman"/>
          <w:color w:val="auto"/>
          <w:sz w:val="22"/>
          <w:szCs w:val="22"/>
        </w:rPr>
        <w:t xml:space="preserve">срока оказания </w:t>
      </w:r>
      <w:r w:rsidR="008B2388" w:rsidRPr="008B2388">
        <w:rPr>
          <w:rFonts w:ascii="Times New Roman" w:hAnsi="Times New Roman" w:cs="Times New Roman"/>
          <w:color w:val="auto"/>
          <w:sz w:val="22"/>
          <w:szCs w:val="22"/>
        </w:rPr>
        <w:t xml:space="preserve">услуг, установленного пунктом 2.5 настоящего </w:t>
      </w:r>
      <w:r w:rsidR="00F93488" w:rsidRPr="008B2388">
        <w:rPr>
          <w:rFonts w:ascii="Times New Roman" w:hAnsi="Times New Roman" w:cs="Times New Roman"/>
          <w:color w:val="auto"/>
          <w:sz w:val="22"/>
          <w:szCs w:val="22"/>
        </w:rPr>
        <w:t xml:space="preserve">Контракта, </w:t>
      </w:r>
      <w:r w:rsidR="00F93488" w:rsidRPr="00E66FEA">
        <w:rPr>
          <w:rFonts w:ascii="Times New Roman" w:hAnsi="Times New Roman" w:cs="Times New Roman"/>
          <w:color w:val="auto"/>
          <w:sz w:val="22"/>
          <w:szCs w:val="22"/>
        </w:rPr>
        <w:t>производить</w:t>
      </w:r>
      <w:r w:rsidRPr="00E66FEA">
        <w:rPr>
          <w:rFonts w:ascii="Times New Roman" w:hAnsi="Times New Roman" w:cs="Times New Roman"/>
          <w:color w:val="auto"/>
          <w:sz w:val="22"/>
          <w:szCs w:val="22"/>
        </w:rPr>
        <w:t xml:space="preserve"> сверку расчетов с Исполнителем в соответствии с пунктом 4.10 настоящего Контракта.</w:t>
      </w:r>
    </w:p>
    <w:p w14:paraId="425528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3.3.14. Исполнять иные обязанности, предусмотренные действующим законодательством и настоящим Контрактом.</w:t>
      </w:r>
    </w:p>
    <w:p w14:paraId="58006FED"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D2A95F" w14:textId="77777777" w:rsidR="00643045" w:rsidRPr="00E66FEA" w:rsidRDefault="00643045" w:rsidP="007E0374">
      <w:pPr>
        <w:ind w:firstLine="709"/>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3.4. Заказчик вправе:</w:t>
      </w:r>
    </w:p>
    <w:p w14:paraId="63B865E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42AE25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3.4.2. Проверять ход и качество выполнения Исполнителем условий настоящего Контракта.</w:t>
      </w:r>
    </w:p>
    <w:p w14:paraId="6C3A8B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1D125A5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3.4.4. Отказаться от приемки и оплаты услуг, не соответствующих условиям настоящего Контракта.</w:t>
      </w:r>
    </w:p>
    <w:p w14:paraId="64219DC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3.4.5. Требовать от Исполнителя своевременного устранения нарушений, выявленных в ходе приемки оказанных услуг.</w:t>
      </w:r>
    </w:p>
    <w:p w14:paraId="78AF3F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76305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3838824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3.4.8. Осуществлять иные права, предусмотренные действующим законодательством и настоящим Контрактом.</w:t>
      </w:r>
    </w:p>
    <w:p w14:paraId="6AEA1C87"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4. Цена Контракта, срок и порядок расчетов</w:t>
      </w:r>
    </w:p>
    <w:p w14:paraId="32555F3B" w14:textId="4FAC5182"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4.1. </w:t>
      </w:r>
      <w:bookmarkStart w:id="3" w:name="p82"/>
      <w:bookmarkEnd w:id="3"/>
      <w:r w:rsidRPr="00E66FEA">
        <w:rPr>
          <w:rFonts w:ascii="Times New Roman" w:hAnsi="Times New Roman" w:cs="Times New Roman"/>
          <w:color w:val="auto"/>
          <w:sz w:val="22"/>
          <w:szCs w:val="22"/>
        </w:rPr>
        <w:t xml:space="preserve">Максимальное значение цены Контракта составляет </w:t>
      </w:r>
      <w:r w:rsidR="00CB1EF5">
        <w:rPr>
          <w:rFonts w:ascii="Times New Roman" w:hAnsi="Times New Roman" w:cs="Times New Roman"/>
          <w:color w:val="auto"/>
          <w:sz w:val="22"/>
          <w:szCs w:val="22"/>
        </w:rPr>
        <w:t>507 741</w:t>
      </w:r>
      <w:r w:rsidRPr="00E66FEA">
        <w:rPr>
          <w:rFonts w:ascii="Times New Roman" w:hAnsi="Times New Roman" w:cs="Times New Roman"/>
          <w:color w:val="auto"/>
          <w:sz w:val="22"/>
          <w:szCs w:val="22"/>
        </w:rPr>
        <w:t xml:space="preserve"> рублей </w:t>
      </w:r>
      <w:r w:rsidR="00CB1EF5">
        <w:rPr>
          <w:rFonts w:ascii="Times New Roman" w:hAnsi="Times New Roman" w:cs="Times New Roman"/>
          <w:color w:val="auto"/>
          <w:sz w:val="22"/>
          <w:szCs w:val="22"/>
        </w:rPr>
        <w:t>00</w:t>
      </w:r>
      <w:r w:rsidRPr="00E66FEA">
        <w:rPr>
          <w:rFonts w:ascii="Times New Roman" w:hAnsi="Times New Roman" w:cs="Times New Roman"/>
          <w:color w:val="auto"/>
          <w:sz w:val="22"/>
          <w:szCs w:val="22"/>
        </w:rPr>
        <w:t xml:space="preserve"> копеек </w:t>
      </w:r>
      <w:r w:rsidR="00CB1EF5">
        <w:rPr>
          <w:rFonts w:ascii="Times New Roman" w:hAnsi="Times New Roman" w:cs="Times New Roman"/>
          <w:color w:val="auto"/>
          <w:sz w:val="22"/>
          <w:szCs w:val="22"/>
        </w:rPr>
        <w:t>(Пятьсот семь тысяч семьсот сорок один рубль 00 копеек)</w:t>
      </w:r>
      <w:r w:rsidRPr="00E66FEA">
        <w:rPr>
          <w:rFonts w:ascii="Times New Roman" w:hAnsi="Times New Roman" w:cs="Times New Roman"/>
          <w:color w:val="auto"/>
          <w:sz w:val="22"/>
          <w:szCs w:val="22"/>
        </w:rPr>
        <w:t>, в том числе НДС /НДС не облагается в соответствии с налоговым законодательством Российской Федерации.</w:t>
      </w:r>
    </w:p>
    <w:p w14:paraId="10331B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13AEDE0A" w14:textId="77777777" w:rsidR="00643045" w:rsidRPr="00E66FEA" w:rsidRDefault="00643045" w:rsidP="007E0374">
      <w:pPr>
        <w:ind w:firstLine="709"/>
        <w:contextualSpacing/>
        <w:jc w:val="both"/>
        <w:rPr>
          <w:rStyle w:val="1Text"/>
          <w:color w:val="auto"/>
          <w:sz w:val="22"/>
          <w:szCs w:val="22"/>
        </w:rPr>
      </w:pPr>
      <w:r w:rsidRPr="00E66FEA">
        <w:rPr>
          <w:rFonts w:ascii="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688F22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3EBDEDA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4.2.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752D758"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Расчет цены оказываемых услуг представлен в приложении № 2 к настоящему Контракту. </w:t>
      </w:r>
    </w:p>
    <w:p w14:paraId="601BF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2CC0CFC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4.4. Источник финансирования настоящего Контракта - Внебюджетные средства. Средства бюджетных учреждений. </w:t>
      </w:r>
    </w:p>
    <w:p w14:paraId="7BF0CEA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4.5. Авансирование по настоящему Контракту не предусмотрено. </w:t>
      </w:r>
    </w:p>
    <w:p w14:paraId="6035AF91" w14:textId="77777777" w:rsidR="00F553EB"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4.6. </w:t>
      </w:r>
      <w:r w:rsidR="00A238B6" w:rsidRPr="00A238B6">
        <w:rPr>
          <w:rFonts w:ascii="Times New Roman" w:hAnsi="Times New Roman" w:cs="Times New Roman"/>
          <w:color w:val="auto"/>
          <w:sz w:val="22"/>
          <w:szCs w:val="22"/>
        </w:rPr>
        <w:t>Оплата по Контракту осуществляется Заказчиком за фактически оказанные услуги за отчетный период (период оказания услуг</w:t>
      </w:r>
      <w:r w:rsidR="00F553EB">
        <w:rPr>
          <w:rFonts w:ascii="Times New Roman" w:hAnsi="Times New Roman" w:cs="Times New Roman"/>
          <w:color w:val="auto"/>
          <w:sz w:val="22"/>
          <w:szCs w:val="22"/>
        </w:rPr>
        <w:t>)</w:t>
      </w:r>
      <w:r w:rsidR="00F553EB" w:rsidRPr="00F553EB">
        <w:rPr>
          <w:rFonts w:ascii="Times New Roman" w:hAnsi="Times New Roman" w:cs="Times New Roman"/>
          <w:color w:val="auto"/>
          <w:sz w:val="22"/>
          <w:szCs w:val="22"/>
        </w:rPr>
        <w:t xml:space="preserve"> на основании счета, в срок не более 10 (десяти) рабочих дней с даты подписания Заказчиком </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кт</w:t>
      </w:r>
      <w:r w:rsidR="00F553EB">
        <w:rPr>
          <w:rFonts w:ascii="Times New Roman" w:hAnsi="Times New Roman" w:cs="Times New Roman"/>
          <w:color w:val="auto"/>
          <w:sz w:val="22"/>
          <w:szCs w:val="22"/>
        </w:rPr>
        <w:t>а</w:t>
      </w:r>
      <w:r w:rsidR="00F553EB" w:rsidRPr="00F553EB">
        <w:rPr>
          <w:rFonts w:ascii="Times New Roman" w:hAnsi="Times New Roman" w:cs="Times New Roman"/>
          <w:color w:val="auto"/>
          <w:sz w:val="22"/>
          <w:szCs w:val="22"/>
        </w:rPr>
        <w:t xml:space="preserve"> сдачи-приемки оказанных услуг</w:t>
      </w:r>
      <w:r w:rsidR="00F553EB">
        <w:rPr>
          <w:rFonts w:ascii="Times New Roman" w:hAnsi="Times New Roman" w:cs="Times New Roman"/>
          <w:color w:val="auto"/>
          <w:sz w:val="22"/>
          <w:szCs w:val="22"/>
        </w:rPr>
        <w:t xml:space="preserve"> (сводный)</w:t>
      </w:r>
      <w:r w:rsidR="00F553EB" w:rsidRPr="00F553EB">
        <w:rPr>
          <w:rFonts w:ascii="Times New Roman" w:hAnsi="Times New Roman" w:cs="Times New Roman"/>
          <w:color w:val="auto"/>
          <w:sz w:val="22"/>
          <w:szCs w:val="22"/>
        </w:rPr>
        <w:t>, к которому в качестве дополнительных документов Исполнителем приложены документы, указанные в пункте 6.7 настоящего Контракта, являющиеся его неотъемлемой частью.</w:t>
      </w:r>
    </w:p>
    <w:p w14:paraId="069D3D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3D9F6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Валютой, используемой для расчетов с Исполнителем, является российский рубль. </w:t>
      </w:r>
    </w:p>
    <w:p w14:paraId="2C182807"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auto"/>
          <w:sz w:val="22"/>
          <w:szCs w:val="22"/>
        </w:rPr>
        <w:t xml:space="preserve">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w:t>
      </w:r>
      <w:r w:rsidRPr="00E66FEA">
        <w:rPr>
          <w:rFonts w:ascii="Times New Roman" w:hAnsi="Times New Roman" w:cs="Times New Roman"/>
          <w:color w:val="auto"/>
          <w:sz w:val="22"/>
          <w:szCs w:val="22"/>
        </w:rPr>
        <w:lastRenderedPageBreak/>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E66FEA">
        <w:rPr>
          <w:rFonts w:ascii="Times New Roman" w:hAnsi="Times New Roman" w:cs="Times New Roman"/>
          <w:color w:val="000000" w:themeColor="text1"/>
          <w:sz w:val="22"/>
          <w:szCs w:val="22"/>
        </w:rPr>
        <w:t>подлежат уплате в бюджеты бюджетной системы Российской Федерации Заказчиком.</w:t>
      </w:r>
    </w:p>
    <w:p w14:paraId="35C45B9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4.9. Обязанности Заказчика по оплате оказанных услуг считаются исполненными с момента списания денежных средств со счета Заказчика.</w:t>
      </w:r>
    </w:p>
    <w:p w14:paraId="48F9F7BC" w14:textId="77777777" w:rsidR="00643045" w:rsidRPr="00E66FEA" w:rsidRDefault="00643045" w:rsidP="007E0374">
      <w:pPr>
        <w:pStyle w:val="ConsPlusNormal"/>
        <w:ind w:firstLine="709"/>
        <w:contextualSpacing/>
        <w:jc w:val="both"/>
        <w:rPr>
          <w:rFonts w:ascii="Times New Roman" w:hAnsi="Times New Roman" w:cs="Times New Roman"/>
          <w:color w:val="000000" w:themeColor="text1"/>
        </w:rPr>
      </w:pPr>
      <w:r w:rsidRPr="00E66FEA">
        <w:rPr>
          <w:rFonts w:ascii="Times New Roman" w:hAnsi="Times New Roman" w:cs="Times New Roman"/>
          <w:color w:val="000000" w:themeColor="text1"/>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38A1BF43"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bookmarkStart w:id="4" w:name="p186"/>
      <w:bookmarkEnd w:id="4"/>
      <w:r w:rsidRPr="00E66FEA">
        <w:rPr>
          <w:rFonts w:ascii="Times New Roman" w:hAnsi="Times New Roman" w:cs="Times New Roman"/>
          <w:color w:val="000000" w:themeColor="text1"/>
          <w:sz w:val="22"/>
          <w:szCs w:val="22"/>
        </w:rPr>
        <w:t xml:space="preserve">4.10. Стороны обязуются не позднее 3 (трех) рабочих дней со дня окончания </w:t>
      </w:r>
      <w:r w:rsidR="00F2198F">
        <w:rPr>
          <w:rFonts w:ascii="Times New Roman" w:hAnsi="Times New Roman" w:cs="Times New Roman"/>
          <w:color w:val="000000" w:themeColor="text1"/>
          <w:sz w:val="22"/>
          <w:szCs w:val="22"/>
        </w:rPr>
        <w:t xml:space="preserve">срока оказания услуг </w:t>
      </w:r>
      <w:r w:rsidRPr="00E66FEA">
        <w:rPr>
          <w:rFonts w:ascii="Times New Roman" w:hAnsi="Times New Roman" w:cs="Times New Roman"/>
          <w:color w:val="000000" w:themeColor="text1"/>
          <w:sz w:val="22"/>
          <w:szCs w:val="22"/>
        </w:rPr>
        <w:t>производить сверку расчетов и оформлять акт сверки взаиморасчетов</w:t>
      </w:r>
      <w:r w:rsidR="004E0982">
        <w:rPr>
          <w:rFonts w:ascii="Times New Roman" w:hAnsi="Times New Roman" w:cs="Times New Roman"/>
          <w:color w:val="000000" w:themeColor="text1"/>
          <w:sz w:val="22"/>
          <w:szCs w:val="22"/>
        </w:rPr>
        <w:t>(сводный)</w:t>
      </w:r>
      <w:r w:rsidRPr="00E66FEA">
        <w:rPr>
          <w:rFonts w:ascii="Times New Roman" w:hAnsi="Times New Roman" w:cs="Times New Roman"/>
          <w:color w:val="000000" w:themeColor="text1"/>
          <w:sz w:val="22"/>
          <w:szCs w:val="22"/>
        </w:rPr>
        <w:t>.</w:t>
      </w:r>
    </w:p>
    <w:p w14:paraId="3033509F" w14:textId="77777777" w:rsidR="00643045" w:rsidRPr="00E66FEA" w:rsidRDefault="00643045" w:rsidP="007E0374">
      <w:pPr>
        <w:ind w:firstLine="709"/>
        <w:contextualSpacing/>
        <w:jc w:val="both"/>
        <w:rPr>
          <w:rFonts w:ascii="Times New Roman" w:hAnsi="Times New Roman" w:cs="Times New Roman"/>
          <w:color w:val="000000" w:themeColor="text1"/>
          <w:sz w:val="22"/>
          <w:szCs w:val="22"/>
        </w:rPr>
      </w:pPr>
      <w:r w:rsidRPr="00E66FEA">
        <w:rPr>
          <w:rFonts w:ascii="Times New Roman" w:hAnsi="Times New Roman" w:cs="Times New Roman"/>
          <w:color w:val="000000" w:themeColor="text1"/>
          <w:sz w:val="22"/>
          <w:szCs w:val="22"/>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3BA8B117" w14:textId="77777777" w:rsidR="00410410" w:rsidRDefault="00410410" w:rsidP="007E0374">
      <w:pPr>
        <w:ind w:firstLine="709"/>
        <w:contextualSpacing/>
        <w:jc w:val="both"/>
        <w:rPr>
          <w:rFonts w:ascii="Times New Roman" w:hAnsi="Times New Roman" w:cs="Times New Roman"/>
          <w:color w:val="000000" w:themeColor="text1"/>
          <w:sz w:val="22"/>
          <w:szCs w:val="22"/>
          <w:shd w:val="clear" w:color="auto" w:fill="FFFFFF"/>
        </w:rPr>
      </w:pPr>
      <w:r w:rsidRPr="00E66FEA">
        <w:rPr>
          <w:rFonts w:ascii="Times New Roman" w:hAnsi="Times New Roman" w:cs="Times New Roman"/>
          <w:color w:val="000000" w:themeColor="text1"/>
          <w:sz w:val="22"/>
          <w:szCs w:val="22"/>
          <w:shd w:val="clear" w:color="auto" w:fill="FFFFFF"/>
        </w:rPr>
        <w:t>4.12. В соответствии с пунктом 5 статьи 78.1. Бюджетного кодекса Российской Федерации по соглашению сторон возможно изменение размера и (или) сроков оплаты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19E8437"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943090C"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5. Качество оказываемых услуг</w:t>
      </w:r>
    </w:p>
    <w:p w14:paraId="2BBEEDB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D53C65">
        <w:rPr>
          <w:rFonts w:ascii="Times New Roman" w:hAnsi="Times New Roman" w:cs="Times New Roman"/>
          <w:color w:val="auto"/>
          <w:sz w:val="22"/>
          <w:szCs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25579C" w:rsidRPr="00D53C65">
        <w:rPr>
          <w:rFonts w:ascii="Times New Roman" w:hAnsi="Times New Roman" w:cs="Times New Roman"/>
          <w:color w:val="auto"/>
          <w:sz w:val="22"/>
          <w:szCs w:val="22"/>
        </w:rPr>
        <w:t>4</w:t>
      </w:r>
      <w:r w:rsidRPr="00D53C65">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56B390C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2C2D4F" w:rsidRPr="00E66FEA">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раздела 1 Приложения № 1 к настоящему Контракту «Описание объекта закупки».</w:t>
      </w:r>
    </w:p>
    <w:p w14:paraId="41C6EF3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07D3527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11072E1" w14:textId="77777777" w:rsidR="00643045" w:rsidRPr="00E66FEA" w:rsidRDefault="00643045" w:rsidP="007E0374">
      <w:pPr>
        <w:ind w:firstLine="709"/>
        <w:contextualSpacing/>
        <w:jc w:val="both"/>
        <w:rPr>
          <w:rFonts w:ascii="Times New Roman" w:hAnsi="Times New Roman" w:cs="Times New Roman"/>
          <w:b/>
          <w:bCs/>
          <w:color w:val="auto"/>
          <w:sz w:val="22"/>
          <w:szCs w:val="22"/>
        </w:rPr>
      </w:pPr>
    </w:p>
    <w:p w14:paraId="7F140A0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6. Порядок и срок сдачи и приемки услуг</w:t>
      </w:r>
    </w:p>
    <w:p w14:paraId="3ED1F57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17C32D0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5A41C7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 результатам проведения экспертизы оформляется заключение по результатам экспертизы. </w:t>
      </w:r>
    </w:p>
    <w:p w14:paraId="73E606A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5A994E2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6588E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w:t>
      </w:r>
      <w:r w:rsidRPr="00E66FEA">
        <w:rPr>
          <w:rFonts w:ascii="Times New Roman" w:hAnsi="Times New Roman" w:cs="Times New Roman"/>
          <w:color w:val="auto"/>
          <w:sz w:val="22"/>
          <w:szCs w:val="22"/>
        </w:rPr>
        <w:lastRenderedPageBreak/>
        <w:t>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E6E1D9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7172D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E60E0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595F68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251F4674"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3BDE8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6.5. Датой промежуточной приемки оказанных услуг считается дата подписания Заказчиком акта промежуточной приемки.</w:t>
      </w:r>
    </w:p>
    <w:p w14:paraId="62D95127" w14:textId="77777777" w:rsidR="00FB1C4D" w:rsidRDefault="00146D76" w:rsidP="00146D76">
      <w:pPr>
        <w:pStyle w:val="ConsPlusNormal"/>
        <w:ind w:firstLine="709"/>
        <w:contextualSpacing/>
        <w:jc w:val="both"/>
        <w:rPr>
          <w:rFonts w:ascii="Times New Roman" w:hAnsi="Times New Roman" w:cs="Times New Roman"/>
        </w:rPr>
      </w:pPr>
      <w:r w:rsidRPr="00E66FEA">
        <w:rPr>
          <w:rFonts w:ascii="Times New Roman" w:hAnsi="Times New Roman" w:cs="Times New Roman"/>
        </w:rPr>
        <w:t>6.</w:t>
      </w:r>
      <w:r w:rsidR="00C704DC">
        <w:rPr>
          <w:rFonts w:ascii="Times New Roman" w:hAnsi="Times New Roman" w:cs="Times New Roman"/>
        </w:rPr>
        <w:t>6</w:t>
      </w:r>
      <w:r w:rsidRPr="00E66FEA">
        <w:rPr>
          <w:rFonts w:ascii="Times New Roman" w:hAnsi="Times New Roman" w:cs="Times New Roman"/>
        </w:rPr>
        <w:t>.</w:t>
      </w:r>
      <w:r w:rsidR="00FB1C4D" w:rsidRPr="00FB1C4D">
        <w:rPr>
          <w:rFonts w:ascii="Times New Roman" w:hAnsi="Times New Roman" w:cs="Times New Roman"/>
        </w:rPr>
        <w:t xml:space="preserve"> Сторонами оформляется </w:t>
      </w:r>
      <w:r w:rsidR="00FB1C4D">
        <w:rPr>
          <w:rFonts w:ascii="Times New Roman" w:hAnsi="Times New Roman" w:cs="Times New Roman"/>
        </w:rPr>
        <w:t>а</w:t>
      </w:r>
      <w:r w:rsidR="00FB1C4D" w:rsidRPr="00FB1C4D">
        <w:rPr>
          <w:rFonts w:ascii="Times New Roman" w:hAnsi="Times New Roman" w:cs="Times New Roman"/>
        </w:rPr>
        <w:t>кт сдачи-приемки оказанных услуг</w:t>
      </w:r>
      <w:r w:rsidR="00FB1C4D">
        <w:rPr>
          <w:rFonts w:ascii="Times New Roman" w:hAnsi="Times New Roman" w:cs="Times New Roman"/>
        </w:rPr>
        <w:t xml:space="preserve"> (сводный)</w:t>
      </w:r>
      <w:r w:rsidR="00FB1C4D" w:rsidRPr="00FB1C4D">
        <w:rPr>
          <w:rFonts w:ascii="Times New Roman" w:hAnsi="Times New Roman" w:cs="Times New Roman"/>
        </w:rPr>
        <w:t>, являющийся сводным реестром составленных в пределах срока, установленного пунктом 2.5 настоящего Контракта, актов промежуточной приемки.</w:t>
      </w:r>
    </w:p>
    <w:p w14:paraId="460B41C6" w14:textId="77777777" w:rsidR="00146D76" w:rsidRDefault="00146D76" w:rsidP="00146D76">
      <w:pPr>
        <w:pStyle w:val="ConsPlusNormal"/>
        <w:ind w:firstLine="709"/>
        <w:contextualSpacing/>
        <w:jc w:val="both"/>
        <w:rPr>
          <w:rFonts w:ascii="Times New Roman" w:hAnsi="Times New Roman" w:cs="Times New Roman"/>
        </w:rPr>
      </w:pPr>
      <w:r>
        <w:rPr>
          <w:rFonts w:ascii="Times New Roman" w:hAnsi="Times New Roman" w:cs="Times New Roman"/>
        </w:rPr>
        <w:t>Исполнитель в срок не позднее</w:t>
      </w:r>
      <w:r w:rsidRPr="00F0308E">
        <w:rPr>
          <w:rFonts w:ascii="Times New Roman" w:hAnsi="Times New Roman" w:cs="Times New Roman"/>
        </w:rPr>
        <w:t xml:space="preserve"> 5 (пяти) рабочих дней с даты окончания срока оказания услуг</w:t>
      </w:r>
      <w:r>
        <w:rPr>
          <w:rFonts w:ascii="Times New Roman" w:hAnsi="Times New Roman" w:cs="Times New Roman"/>
        </w:rPr>
        <w:t xml:space="preserve">, </w:t>
      </w:r>
      <w:r w:rsidRPr="00F0308E">
        <w:rPr>
          <w:rFonts w:ascii="Times New Roman" w:hAnsi="Times New Roman" w:cs="Times New Roman"/>
        </w:rPr>
        <w:t>в соответствии с заключительной заявкой Заказчика</w:t>
      </w:r>
      <w:r>
        <w:rPr>
          <w:rFonts w:ascii="Times New Roman" w:hAnsi="Times New Roman" w:cs="Times New Roman"/>
        </w:rPr>
        <w:t>,</w:t>
      </w:r>
      <w:r w:rsidRPr="00F0308E">
        <w:rPr>
          <w:rFonts w:ascii="Times New Roman" w:hAnsi="Times New Roman" w:cs="Times New Roman"/>
        </w:rPr>
        <w:t xml:space="preserve"> оформляет</w:t>
      </w:r>
      <w:r>
        <w:rPr>
          <w:rFonts w:ascii="Times New Roman" w:hAnsi="Times New Roman" w:cs="Times New Roman"/>
        </w:rPr>
        <w:t xml:space="preserve"> и передает Заказчику а</w:t>
      </w:r>
      <w:r w:rsidRPr="00F0308E">
        <w:rPr>
          <w:rFonts w:ascii="Times New Roman" w:hAnsi="Times New Roman" w:cs="Times New Roman"/>
        </w:rPr>
        <w:t>кт сдачи-приемки оказанных услуг</w:t>
      </w:r>
      <w:r>
        <w:rPr>
          <w:rFonts w:ascii="Times New Roman" w:hAnsi="Times New Roman" w:cs="Times New Roman"/>
        </w:rPr>
        <w:t xml:space="preserve"> (сводный)</w:t>
      </w:r>
      <w:r w:rsidR="00FB1C4D">
        <w:rPr>
          <w:rFonts w:ascii="Times New Roman" w:hAnsi="Times New Roman" w:cs="Times New Roman"/>
        </w:rPr>
        <w:t>, в который</w:t>
      </w:r>
      <w:r w:rsidRPr="00F0308E">
        <w:rPr>
          <w:rFonts w:ascii="Times New Roman" w:hAnsi="Times New Roman" w:cs="Times New Roman"/>
        </w:rPr>
        <w:t xml:space="preserve"> 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38E72564" w14:textId="77777777" w:rsidR="00C704DC" w:rsidRPr="00C704DC" w:rsidRDefault="00C704DC" w:rsidP="00C704DC">
      <w:pPr>
        <w:pStyle w:val="ConsPlusNormal"/>
        <w:ind w:firstLine="709"/>
        <w:contextualSpacing/>
        <w:jc w:val="both"/>
        <w:rPr>
          <w:rFonts w:ascii="Times New Roman" w:hAnsi="Times New Roman" w:cs="Times New Roman"/>
        </w:rPr>
      </w:pPr>
      <w:r>
        <w:rPr>
          <w:rFonts w:ascii="Times New Roman" w:hAnsi="Times New Roman" w:cs="Times New Roman"/>
        </w:rPr>
        <w:t>6.7.</w:t>
      </w:r>
      <w:r w:rsidRPr="00C704DC">
        <w:t xml:space="preserve"> </w:t>
      </w:r>
      <w:r w:rsidRPr="00C704DC">
        <w:rPr>
          <w:rFonts w:ascii="Times New Roman" w:hAnsi="Times New Roman" w:cs="Times New Roman"/>
        </w:rPr>
        <w:t>К акту сдачи-приемки оказанных услуг</w:t>
      </w:r>
      <w:r>
        <w:rPr>
          <w:rFonts w:ascii="Times New Roman" w:hAnsi="Times New Roman" w:cs="Times New Roman"/>
        </w:rPr>
        <w:t>(сводному)</w:t>
      </w:r>
      <w:r w:rsidRPr="00C704DC">
        <w:rPr>
          <w:rFonts w:ascii="Times New Roman" w:hAnsi="Times New Roman" w:cs="Times New Roman"/>
        </w:rPr>
        <w:t xml:space="preserve">, должны быть приложены следующие документы, являющиеся его неотъемлемой частью: </w:t>
      </w:r>
    </w:p>
    <w:p w14:paraId="16924CB7" w14:textId="77777777" w:rsidR="004E0982"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 </w:t>
      </w:r>
      <w:r w:rsidR="004E0982" w:rsidRPr="004E0982">
        <w:rPr>
          <w:rFonts w:ascii="Times New Roman" w:hAnsi="Times New Roman" w:cs="Times New Roman"/>
        </w:rPr>
        <w:t>акт</w:t>
      </w:r>
      <w:r w:rsidR="004E0982">
        <w:rPr>
          <w:rFonts w:ascii="Times New Roman" w:hAnsi="Times New Roman" w:cs="Times New Roman"/>
        </w:rPr>
        <w:t xml:space="preserve">ы </w:t>
      </w:r>
      <w:r w:rsidR="004E0982" w:rsidRPr="004E0982">
        <w:rPr>
          <w:rFonts w:ascii="Times New Roman" w:hAnsi="Times New Roman" w:cs="Times New Roman"/>
        </w:rPr>
        <w:t>промежуточной приемки</w:t>
      </w:r>
      <w:r w:rsidR="004E0982">
        <w:rPr>
          <w:rFonts w:ascii="Times New Roman" w:hAnsi="Times New Roman" w:cs="Times New Roman"/>
        </w:rPr>
        <w:t>,</w:t>
      </w:r>
      <w:r w:rsidR="004E0982" w:rsidRPr="004E0982">
        <w:rPr>
          <w:rFonts w:ascii="Times New Roman" w:hAnsi="Times New Roman" w:cs="Times New Roman"/>
        </w:rPr>
        <w:t xml:space="preserve"> </w:t>
      </w:r>
      <w:r w:rsidRPr="00C704DC">
        <w:rPr>
          <w:rFonts w:ascii="Times New Roman" w:hAnsi="Times New Roman" w:cs="Times New Roman"/>
        </w:rPr>
        <w:t>составленны</w:t>
      </w:r>
      <w:r w:rsidR="004E0982">
        <w:rPr>
          <w:rFonts w:ascii="Times New Roman" w:hAnsi="Times New Roman" w:cs="Times New Roman"/>
        </w:rPr>
        <w:t>е</w:t>
      </w:r>
      <w:r w:rsidRPr="00C704DC">
        <w:rPr>
          <w:rFonts w:ascii="Times New Roman" w:hAnsi="Times New Roman" w:cs="Times New Roman"/>
        </w:rPr>
        <w:t xml:space="preserve"> в течение отчетного периода</w:t>
      </w:r>
      <w:r w:rsidR="004E0982">
        <w:rPr>
          <w:rFonts w:ascii="Times New Roman" w:hAnsi="Times New Roman" w:cs="Times New Roman"/>
        </w:rPr>
        <w:t>, подписанные Сторонами.</w:t>
      </w:r>
    </w:p>
    <w:p w14:paraId="0595C4BA" w14:textId="77777777" w:rsidR="00C704DC" w:rsidRDefault="00C704DC" w:rsidP="00C704DC">
      <w:pPr>
        <w:pStyle w:val="ConsPlusNormal"/>
        <w:ind w:firstLine="709"/>
        <w:contextualSpacing/>
        <w:jc w:val="both"/>
        <w:rPr>
          <w:rFonts w:ascii="Times New Roman" w:hAnsi="Times New Roman" w:cs="Times New Roman"/>
        </w:rPr>
      </w:pPr>
      <w:r w:rsidRPr="00C704DC">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 xml:space="preserve">, приоритет имеет предусмотренная пунктом 6.6 настоящего Контракта информация, содержащаяся в </w:t>
      </w:r>
      <w:r w:rsidR="004E0982">
        <w:rPr>
          <w:rFonts w:ascii="Times New Roman" w:hAnsi="Times New Roman" w:cs="Times New Roman"/>
        </w:rPr>
        <w:t>а</w:t>
      </w:r>
      <w:r w:rsidRPr="00C704DC">
        <w:rPr>
          <w:rFonts w:ascii="Times New Roman" w:hAnsi="Times New Roman" w:cs="Times New Roman"/>
        </w:rPr>
        <w:t>кте сдачи-приемки оказанных услуг</w:t>
      </w:r>
      <w:r w:rsidR="004E0982">
        <w:rPr>
          <w:rFonts w:ascii="Times New Roman" w:hAnsi="Times New Roman" w:cs="Times New Roman"/>
        </w:rPr>
        <w:t>(сводном)</w:t>
      </w:r>
      <w:r w:rsidRPr="00C704DC">
        <w:rPr>
          <w:rFonts w:ascii="Times New Roman" w:hAnsi="Times New Roman" w:cs="Times New Roman"/>
        </w:rPr>
        <w:t>.</w:t>
      </w:r>
    </w:p>
    <w:p w14:paraId="5DA8C88B"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F226672"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7. Ответственность Сторон</w:t>
      </w:r>
    </w:p>
    <w:p w14:paraId="55C0F71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6D4C2E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B4576E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2EE453F"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9E33B83" w14:textId="77777777" w:rsidR="00643045" w:rsidRPr="00E66FEA" w:rsidRDefault="00643045" w:rsidP="007E0374">
      <w:pPr>
        <w:widowControl/>
        <w:ind w:firstLine="540"/>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w:t>
      </w:r>
      <w:r w:rsidRPr="00E66FEA">
        <w:rPr>
          <w:rFonts w:ascii="Times New Roman" w:hAnsi="Times New Roman" w:cs="Times New Roman"/>
          <w:color w:val="auto"/>
          <w:sz w:val="22"/>
          <w:szCs w:val="22"/>
        </w:rPr>
        <w:lastRenderedPageBreak/>
        <w:t xml:space="preserve">Контрактом, Исполнитель вправе потребовать уплату штрафа, размер которого рассчитывается в порядке, предусмотренном пунктом 9 Правил и составляет </w:t>
      </w:r>
      <w:r w:rsidR="00280A45" w:rsidRPr="00280A45">
        <w:rPr>
          <w:rFonts w:ascii="Times New Roman" w:hAnsi="Times New Roman" w:cs="Times New Roman"/>
          <w:color w:val="auto"/>
          <w:sz w:val="22"/>
          <w:szCs w:val="22"/>
        </w:rPr>
        <w:t>1 000 руб. (Одна тысяча рублей 00 коп.)</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6D6EB7D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901DEC" w14:textId="77777777" w:rsidR="00280A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7.7. За каждый факт неисполнения или ненадлежащего исполнения Исполнителем обязательств, предусмотренных настоящим Контрактом, за </w:t>
      </w:r>
      <w:r w:rsidRPr="00E66FEA">
        <w:rPr>
          <w:rFonts w:ascii="Times New Roman" w:hAnsi="Times New Roman" w:cs="Times New Roman"/>
          <w:color w:val="000000" w:themeColor="text1"/>
          <w:sz w:val="22"/>
          <w:szCs w:val="22"/>
        </w:rPr>
        <w:t xml:space="preserve">исключением просрочки </w:t>
      </w:r>
      <w:r w:rsidR="004F1408" w:rsidRPr="00E66FEA">
        <w:rPr>
          <w:rFonts w:ascii="Times New Roman" w:hAnsi="Times New Roman" w:cs="Times New Roman"/>
          <w:color w:val="000000" w:themeColor="text1"/>
          <w:sz w:val="22"/>
          <w:szCs w:val="22"/>
        </w:rPr>
        <w:t xml:space="preserve">Исполнителем </w:t>
      </w:r>
      <w:r w:rsidRPr="00E66FEA">
        <w:rPr>
          <w:rFonts w:ascii="Times New Roman" w:hAnsi="Times New Roman" w:cs="Times New Roman"/>
          <w:color w:val="000000" w:themeColor="text1"/>
          <w:sz w:val="22"/>
          <w:szCs w:val="22"/>
        </w:rPr>
        <w:t xml:space="preserve">обязательств (в том числе гарантийного обязательства), предусмотренных настоящим Контрактом, Исполнитель уплачивает Заказчику штраф, размер </w:t>
      </w:r>
      <w:r w:rsidRPr="00E66FEA">
        <w:rPr>
          <w:rFonts w:ascii="Times New Roman" w:hAnsi="Times New Roman" w:cs="Times New Roman"/>
          <w:color w:val="auto"/>
          <w:sz w:val="22"/>
          <w:szCs w:val="22"/>
        </w:rPr>
        <w:t xml:space="preserve">которого рассчитывается в порядке, предусмотренном пунктом 3 Правил, и составляет (за исключением случаев, предусмотренных пунктами 7.8 настоящего Контракта): </w:t>
      </w:r>
      <w:r w:rsidR="00280A45" w:rsidRPr="00280A45">
        <w:rPr>
          <w:rFonts w:ascii="Times New Roman" w:hAnsi="Times New Roman" w:cs="Times New Roman"/>
          <w:color w:val="auto"/>
          <w:sz w:val="22"/>
          <w:szCs w:val="22"/>
        </w:rPr>
        <w:t xml:space="preserve"> в размере 10 % от цены Контракта</w:t>
      </w:r>
      <w:r w:rsidR="00280A45">
        <w:rPr>
          <w:rFonts w:ascii="Times New Roman" w:hAnsi="Times New Roman" w:cs="Times New Roman"/>
          <w:color w:val="auto"/>
          <w:sz w:val="22"/>
          <w:szCs w:val="22"/>
        </w:rPr>
        <w:t>.</w:t>
      </w:r>
      <w:r w:rsidR="00280A45" w:rsidRPr="00280A45">
        <w:rPr>
          <w:rFonts w:ascii="Times New Roman" w:hAnsi="Times New Roman" w:cs="Times New Roman"/>
          <w:color w:val="auto"/>
          <w:sz w:val="22"/>
          <w:szCs w:val="22"/>
        </w:rPr>
        <w:t xml:space="preserve"> </w:t>
      </w:r>
    </w:p>
    <w:p w14:paraId="72D8BB7A" w14:textId="77777777" w:rsidR="00643045" w:rsidRPr="00E66FEA" w:rsidRDefault="00643045" w:rsidP="007E0374">
      <w:pPr>
        <w:ind w:firstLine="709"/>
        <w:contextualSpacing/>
        <w:jc w:val="both"/>
        <w:rPr>
          <w:rFonts w:ascii="Times New Roman" w:hAnsi="Times New Roman" w:cs="Times New Roman"/>
          <w:color w:val="auto"/>
          <w:sz w:val="22"/>
          <w:szCs w:val="22"/>
          <w:vertAlign w:val="superscript"/>
        </w:rPr>
      </w:pPr>
      <w:r w:rsidRPr="00E66FEA">
        <w:rPr>
          <w:rFonts w:ascii="Times New Roman" w:hAnsi="Times New Roman" w:cs="Times New Roman"/>
          <w:color w:val="auto"/>
          <w:sz w:val="22"/>
          <w:szCs w:val="22"/>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r w:rsidR="00280A45" w:rsidRPr="00280A45">
        <w:t xml:space="preserve"> </w:t>
      </w:r>
      <w:r w:rsidR="00280A45" w:rsidRPr="00280A45">
        <w:rPr>
          <w:rFonts w:ascii="Times New Roman" w:hAnsi="Times New Roman" w:cs="Times New Roman"/>
          <w:color w:val="auto"/>
          <w:sz w:val="22"/>
          <w:szCs w:val="22"/>
        </w:rPr>
        <w:t>1 000 руб. (Одна тысяча рублей 00 коп.)</w:t>
      </w:r>
    </w:p>
    <w:p w14:paraId="7F9D21DD"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4A2926E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7C5488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1</w:t>
      </w:r>
      <w:r w:rsidRPr="00E66FEA">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67B2A4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2</w:t>
      </w:r>
      <w:r w:rsidRPr="00E66FEA">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4E1175C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3</w:t>
      </w:r>
      <w:r w:rsidRPr="00E66FEA">
        <w:rPr>
          <w:rFonts w:ascii="Times New Roman" w:hAnsi="Times New Roman" w:cs="Times New Roman"/>
          <w:color w:val="auto"/>
          <w:sz w:val="22"/>
          <w:szCs w:val="22"/>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EDF3B0B"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Применение неустойки (штрафа, пени) не освобождает Стороны от исполнения обязательств по настоящему Контракту.</w:t>
      </w:r>
    </w:p>
    <w:p w14:paraId="24E8C4E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5</w:t>
      </w:r>
      <w:r w:rsidRPr="00E66FEA">
        <w:rPr>
          <w:rFonts w:ascii="Times New Roman" w:hAnsi="Times New Roman" w:cs="Times New Roman"/>
          <w:color w:val="auto"/>
          <w:sz w:val="22"/>
          <w:szCs w:val="22"/>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0D5A1D7"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6</w:t>
      </w:r>
      <w:r w:rsidRPr="00E66FEA">
        <w:rPr>
          <w:rFonts w:ascii="Times New Roman" w:hAnsi="Times New Roman" w:cs="Times New Roman"/>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EAE6E20" w14:textId="77777777" w:rsidR="00C64084"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7.1</w:t>
      </w:r>
      <w:r w:rsidR="00576079">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w:t>
      </w:r>
      <w:r w:rsidR="00C64084" w:rsidRPr="00E66FEA">
        <w:rPr>
          <w:rFonts w:ascii="Times New Roman" w:hAnsi="Times New Roman" w:cs="Times New Roman"/>
          <w:sz w:val="22"/>
          <w:szCs w:val="22"/>
        </w:rPr>
        <w:t xml:space="preserve">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CB5076" w:rsidRPr="00E66FEA">
        <w:rPr>
          <w:rFonts w:ascii="Times New Roman" w:hAnsi="Times New Roman" w:cs="Times New Roman"/>
          <w:sz w:val="22"/>
          <w:szCs w:val="22"/>
        </w:rPr>
        <w:t>Исполнителем</w:t>
      </w:r>
      <w:r w:rsidR="00C64084" w:rsidRPr="00E66FEA">
        <w:rPr>
          <w:rFonts w:ascii="Times New Roman" w:hAnsi="Times New Roman" w:cs="Times New Roman"/>
          <w:sz w:val="22"/>
          <w:szCs w:val="22"/>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w:t>
      </w:r>
      <w:r w:rsidR="00576079">
        <w:rPr>
          <w:rFonts w:ascii="Times New Roman" w:hAnsi="Times New Roman" w:cs="Times New Roman"/>
          <w:sz w:val="22"/>
          <w:szCs w:val="22"/>
        </w:rPr>
        <w:t>ов</w:t>
      </w:r>
      <w:r w:rsidR="0095552A">
        <w:rPr>
          <w:rFonts w:ascii="Times New Roman" w:hAnsi="Times New Roman" w:cs="Times New Roman"/>
          <w:sz w:val="22"/>
          <w:szCs w:val="22"/>
        </w:rPr>
        <w:t>,</w:t>
      </w:r>
      <w:r w:rsidR="00576079">
        <w:rPr>
          <w:rFonts w:ascii="Times New Roman" w:hAnsi="Times New Roman" w:cs="Times New Roman"/>
          <w:sz w:val="22"/>
          <w:szCs w:val="22"/>
        </w:rPr>
        <w:t xml:space="preserve"> указанных в п.4.6 настоящего Контракта</w:t>
      </w:r>
      <w:r w:rsidR="0095552A">
        <w:rPr>
          <w:rFonts w:ascii="Times New Roman" w:hAnsi="Times New Roman" w:cs="Times New Roman"/>
          <w:sz w:val="22"/>
          <w:szCs w:val="22"/>
        </w:rPr>
        <w:t>, а также</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акта, в</w:t>
      </w:r>
      <w:r w:rsidR="00C64084" w:rsidRPr="00E66FEA">
        <w:rPr>
          <w:rFonts w:ascii="Times New Roman" w:hAnsi="Times New Roman" w:cs="Times New Roman"/>
          <w:sz w:val="22"/>
          <w:szCs w:val="22"/>
        </w:rPr>
        <w:t xml:space="preserve"> </w:t>
      </w:r>
      <w:r w:rsidR="0095552A">
        <w:rPr>
          <w:rFonts w:ascii="Times New Roman" w:hAnsi="Times New Roman" w:cs="Times New Roman"/>
          <w:sz w:val="22"/>
          <w:szCs w:val="22"/>
        </w:rPr>
        <w:t xml:space="preserve">котором </w:t>
      </w:r>
      <w:r w:rsidR="00C64084" w:rsidRPr="00E66FEA">
        <w:rPr>
          <w:rFonts w:ascii="Times New Roman" w:hAnsi="Times New Roman" w:cs="Times New Roman"/>
          <w:sz w:val="22"/>
          <w:szCs w:val="22"/>
        </w:rPr>
        <w:t>указыва</w:t>
      </w:r>
      <w:r w:rsidR="0095552A">
        <w:rPr>
          <w:rFonts w:ascii="Times New Roman" w:hAnsi="Times New Roman" w:cs="Times New Roman"/>
          <w:sz w:val="22"/>
          <w:szCs w:val="22"/>
        </w:rPr>
        <w:t>ю</w:t>
      </w:r>
      <w:r w:rsidR="00C64084" w:rsidRPr="00E66FEA">
        <w:rPr>
          <w:rFonts w:ascii="Times New Roman" w:hAnsi="Times New Roman" w:cs="Times New Roman"/>
          <w:sz w:val="22"/>
          <w:szCs w:val="22"/>
        </w:rPr>
        <w:t xml:space="preserve">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CB5076" w:rsidRPr="00E66FEA">
        <w:rPr>
          <w:rFonts w:ascii="Times New Roman" w:hAnsi="Times New Roman" w:cs="Times New Roman"/>
          <w:sz w:val="22"/>
          <w:szCs w:val="22"/>
        </w:rPr>
        <w:t>Исполнителю</w:t>
      </w:r>
      <w:r w:rsidR="00C64084" w:rsidRPr="00E66FEA">
        <w:rPr>
          <w:rFonts w:ascii="Times New Roman" w:hAnsi="Times New Roman" w:cs="Times New Roman"/>
          <w:sz w:val="22"/>
          <w:szCs w:val="22"/>
        </w:rPr>
        <w:t xml:space="preserve"> по Контракту. </w:t>
      </w:r>
    </w:p>
    <w:p w14:paraId="34C3A43B" w14:textId="77777777" w:rsidR="002A15E9" w:rsidRPr="00E66FEA" w:rsidRDefault="002A15E9" w:rsidP="007E0374">
      <w:pPr>
        <w:ind w:firstLine="709"/>
        <w:contextualSpacing/>
        <w:jc w:val="both"/>
        <w:rPr>
          <w:rFonts w:ascii="Times New Roman" w:hAnsi="Times New Roman" w:cs="Times New Roman"/>
          <w:color w:val="auto"/>
          <w:sz w:val="22"/>
          <w:szCs w:val="22"/>
        </w:rPr>
      </w:pPr>
    </w:p>
    <w:p w14:paraId="508046C5" w14:textId="77777777" w:rsidR="00643045" w:rsidRPr="00E66FEA" w:rsidRDefault="00643045" w:rsidP="007E0374">
      <w:pPr>
        <w:contextualSpacing/>
        <w:jc w:val="center"/>
        <w:rPr>
          <w:rFonts w:ascii="Times New Roman" w:hAnsi="Times New Roman" w:cs="Times New Roman"/>
          <w:b/>
          <w:bCs/>
          <w:color w:val="auto"/>
          <w:sz w:val="22"/>
          <w:szCs w:val="22"/>
          <w:vertAlign w:val="superscript"/>
        </w:rPr>
      </w:pPr>
      <w:r w:rsidRPr="00E66FEA">
        <w:rPr>
          <w:rFonts w:ascii="Times New Roman" w:hAnsi="Times New Roman" w:cs="Times New Roman"/>
          <w:b/>
          <w:bCs/>
          <w:color w:val="auto"/>
          <w:sz w:val="22"/>
          <w:szCs w:val="22"/>
        </w:rPr>
        <w:t>8. Обеспечение исполнения Контракта</w:t>
      </w:r>
    </w:p>
    <w:p w14:paraId="6427DD83" w14:textId="77777777" w:rsidR="00643045" w:rsidRPr="00E66FEA" w:rsidRDefault="00643045" w:rsidP="00146D76">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8.1. </w:t>
      </w:r>
      <w:r w:rsidR="00146D76" w:rsidRPr="00146D76">
        <w:rPr>
          <w:rFonts w:ascii="Times New Roman" w:hAnsi="Times New Roman" w:cs="Times New Roman"/>
          <w:color w:val="auto"/>
          <w:sz w:val="22"/>
          <w:szCs w:val="22"/>
        </w:rPr>
        <w:t>Обеспечение исполнения Контракта</w:t>
      </w:r>
      <w:r w:rsidR="00146D76">
        <w:rPr>
          <w:rFonts w:ascii="Times New Roman" w:hAnsi="Times New Roman" w:cs="Times New Roman"/>
          <w:color w:val="auto"/>
          <w:sz w:val="22"/>
          <w:szCs w:val="22"/>
        </w:rPr>
        <w:t xml:space="preserve"> не установлено.</w:t>
      </w:r>
    </w:p>
    <w:p w14:paraId="6869E4A5" w14:textId="77777777" w:rsidR="00643045" w:rsidRPr="00E66FEA" w:rsidRDefault="00643045" w:rsidP="007E0374">
      <w:pPr>
        <w:contextualSpacing/>
        <w:jc w:val="center"/>
        <w:rPr>
          <w:rFonts w:ascii="Times New Roman" w:hAnsi="Times New Roman" w:cs="Times New Roman"/>
          <w:b/>
          <w:bCs/>
          <w:color w:val="auto"/>
          <w:sz w:val="22"/>
          <w:szCs w:val="22"/>
        </w:rPr>
      </w:pPr>
      <w:bookmarkStart w:id="5" w:name="p433"/>
      <w:bookmarkEnd w:id="5"/>
    </w:p>
    <w:p w14:paraId="41758A06"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9. Обстоятельства непреодолимой силы</w:t>
      </w:r>
    </w:p>
    <w:p w14:paraId="553CDA3A" w14:textId="77777777" w:rsidR="00643045" w:rsidRPr="00E66FEA" w:rsidRDefault="00643045" w:rsidP="007E0374">
      <w:pPr>
        <w:pStyle w:val="ConsPlusNormal"/>
        <w:ind w:firstLine="709"/>
        <w:contextualSpacing/>
        <w:jc w:val="both"/>
        <w:rPr>
          <w:rFonts w:ascii="Times New Roman" w:hAnsi="Times New Roman" w:cs="Times New Roman"/>
        </w:rPr>
      </w:pPr>
      <w:bookmarkStart w:id="6" w:name="Par247"/>
      <w:bookmarkEnd w:id="6"/>
      <w:r w:rsidRPr="00E66FEA">
        <w:rPr>
          <w:rFonts w:ascii="Times New Roman" w:hAnsi="Times New Roman" w:cs="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A8CB8F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w:t>
      </w:r>
      <w:r w:rsidRPr="00E66FEA">
        <w:rPr>
          <w:rFonts w:ascii="Times New Roman" w:hAnsi="Times New Roman" w:cs="Times New Roman"/>
        </w:rPr>
        <w:lastRenderedPageBreak/>
        <w:t xml:space="preserve">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39FAF2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00FF89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FC15968"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9.5.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78FB15C"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E941AAB"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10. Рассмотрение и разрешение споров</w:t>
      </w:r>
    </w:p>
    <w:p w14:paraId="72D002E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10.1. Все споры, возникающие из настоящего Контракта, Стороны могут разрешать путем переговоров. </w:t>
      </w:r>
    </w:p>
    <w:p w14:paraId="310BA677"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6FE019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798EE573"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10.4. Претензии должны быть направлены одной Стороной другой Стороне в порядке, предусмотренном пунктом 13.3 Контракта. </w:t>
      </w:r>
    </w:p>
    <w:p w14:paraId="7A055B7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 xml:space="preserve">10.5. Сторона должна дать в письменной форме ответ на претензию по существу в срок не позднее 10 календарных дней с даты получения претензии. </w:t>
      </w:r>
    </w:p>
    <w:p w14:paraId="3A920931"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77827B"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6D56ED0"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509225C"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A782CE9"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F5FF2D5" w14:textId="77777777" w:rsidR="00643045" w:rsidRPr="00E66FEA" w:rsidRDefault="00643045" w:rsidP="007E0374">
      <w:pPr>
        <w:pStyle w:val="ConsPlusNormal"/>
        <w:ind w:firstLine="709"/>
        <w:contextualSpacing/>
        <w:jc w:val="both"/>
        <w:rPr>
          <w:rFonts w:ascii="Times New Roman" w:hAnsi="Times New Roman" w:cs="Times New Roman"/>
        </w:rPr>
      </w:pPr>
      <w:r w:rsidRPr="00E66FEA">
        <w:rPr>
          <w:rFonts w:ascii="Times New Roman" w:hAnsi="Times New Roman" w:cs="Times New Roman"/>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4EF3CFE3" w14:textId="77777777" w:rsidR="00643045" w:rsidRDefault="00643045" w:rsidP="007E0374">
      <w:pPr>
        <w:ind w:firstLine="709"/>
        <w:contextualSpacing/>
        <w:jc w:val="both"/>
        <w:rPr>
          <w:rFonts w:ascii="Times New Roman" w:hAnsi="Times New Roman" w:cs="Times New Roman"/>
          <w:color w:val="auto"/>
          <w:sz w:val="22"/>
          <w:szCs w:val="22"/>
        </w:rPr>
      </w:pPr>
    </w:p>
    <w:p w14:paraId="7A7B10B4" w14:textId="77777777" w:rsidR="00C748DE" w:rsidRDefault="00C748DE" w:rsidP="007E0374">
      <w:pPr>
        <w:ind w:firstLine="709"/>
        <w:contextualSpacing/>
        <w:jc w:val="both"/>
        <w:rPr>
          <w:rFonts w:ascii="Times New Roman" w:hAnsi="Times New Roman" w:cs="Times New Roman"/>
          <w:color w:val="auto"/>
          <w:sz w:val="22"/>
          <w:szCs w:val="22"/>
        </w:rPr>
      </w:pPr>
    </w:p>
    <w:p w14:paraId="5E3CB00A" w14:textId="77777777" w:rsidR="00C748DE" w:rsidRPr="00E66FEA" w:rsidRDefault="00C748DE" w:rsidP="007E0374">
      <w:pPr>
        <w:ind w:firstLine="709"/>
        <w:contextualSpacing/>
        <w:jc w:val="both"/>
        <w:rPr>
          <w:rFonts w:ascii="Times New Roman" w:hAnsi="Times New Roman" w:cs="Times New Roman"/>
          <w:color w:val="auto"/>
          <w:sz w:val="22"/>
          <w:szCs w:val="22"/>
        </w:rPr>
      </w:pPr>
    </w:p>
    <w:p w14:paraId="593A6A24"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lastRenderedPageBreak/>
        <w:t>11. Срок действия Контракта, срок исполнения Контракта, порядок изменения и расторжения Контракта</w:t>
      </w:r>
    </w:p>
    <w:p w14:paraId="3106C03E" w14:textId="4AAEA622" w:rsidR="00492590"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 xml:space="preserve"> </w:t>
      </w:r>
      <w:r w:rsidR="00492590" w:rsidRPr="00492590">
        <w:rPr>
          <w:rFonts w:ascii="Times New Roman" w:hAnsi="Times New Roman" w:cs="Times New Roman"/>
          <w:color w:val="auto"/>
          <w:sz w:val="22"/>
          <w:szCs w:val="22"/>
        </w:rPr>
        <w:t xml:space="preserve">Настоящий Контракт вступает в силу с даты подписания его Сторонами, действует по </w:t>
      </w:r>
      <w:r w:rsidR="00F93488">
        <w:rPr>
          <w:rFonts w:ascii="Times New Roman" w:hAnsi="Times New Roman" w:cs="Times New Roman"/>
          <w:color w:val="auto"/>
          <w:sz w:val="22"/>
          <w:szCs w:val="22"/>
        </w:rPr>
        <w:t>31.12</w:t>
      </w:r>
      <w:r w:rsidR="00492590" w:rsidRPr="00492590">
        <w:rPr>
          <w:rFonts w:ascii="Times New Roman" w:hAnsi="Times New Roman" w:cs="Times New Roman"/>
          <w:color w:val="auto"/>
          <w:sz w:val="22"/>
          <w:szCs w:val="22"/>
        </w:rPr>
        <w:t>.2026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6B09EA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766ACB5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Информация о настоящем Контракте подлежит включению в реестр контрактов, заключенных заказчиками.</w:t>
      </w:r>
    </w:p>
    <w:p w14:paraId="7A08C65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w:t>
      </w:r>
    </w:p>
    <w:p w14:paraId="3DAEC94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56DA85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0AE0579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6</w:t>
      </w:r>
      <w:r w:rsidRPr="00E66FEA">
        <w:rPr>
          <w:rFonts w:ascii="Times New Roman" w:hAnsi="Times New Roman" w:cs="Times New Roman"/>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B8C2B9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B72335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7</w:t>
      </w:r>
      <w:r w:rsidRPr="00E66FEA">
        <w:rPr>
          <w:rFonts w:ascii="Times New Roman" w:hAnsi="Times New Roman" w:cs="Times New Roman"/>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5728CD33" w14:textId="77777777" w:rsidR="00643045" w:rsidRPr="00E66FEA" w:rsidRDefault="00643045" w:rsidP="007E0374">
      <w:pPr>
        <w:ind w:firstLine="709"/>
        <w:contextualSpacing/>
        <w:jc w:val="both"/>
        <w:rPr>
          <w:rFonts w:ascii="Times New Roman" w:hAnsi="Times New Roman" w:cs="Times New Roman"/>
          <w:color w:val="auto"/>
          <w:sz w:val="22"/>
          <w:szCs w:val="22"/>
        </w:rPr>
      </w:pPr>
      <w:bookmarkStart w:id="7" w:name="Par257"/>
      <w:bookmarkEnd w:id="7"/>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8</w:t>
      </w:r>
      <w:r w:rsidRPr="00E66FEA">
        <w:rPr>
          <w:rFonts w:ascii="Times New Roman" w:hAnsi="Times New Roman" w:cs="Times New Roman"/>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354FEA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B97646" w14:textId="77777777"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0</w:t>
      </w:r>
      <w:r w:rsidRPr="00E66FEA">
        <w:rPr>
          <w:rFonts w:ascii="Times New Roman" w:hAnsi="Times New Roman" w:cs="Times New Roman"/>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FB4B13" w14:textId="77777777" w:rsidR="00CB3941" w:rsidRPr="00E66FEA" w:rsidRDefault="00CB3941" w:rsidP="00CB3941">
      <w:pPr>
        <w:ind w:firstLine="709"/>
        <w:contextualSpacing/>
        <w:jc w:val="both"/>
        <w:rPr>
          <w:rFonts w:ascii="Times New Roman" w:hAnsi="Times New Roman" w:cs="Times New Roman"/>
          <w:color w:val="auto"/>
          <w:sz w:val="22"/>
          <w:szCs w:val="22"/>
        </w:rPr>
      </w:pPr>
      <w:r>
        <w:rPr>
          <w:rFonts w:ascii="Times New Roman" w:hAnsi="Times New Roman" w:cs="Times New Roman"/>
          <w:color w:val="auto"/>
          <w:sz w:val="22"/>
          <w:szCs w:val="22"/>
        </w:rPr>
        <w:t>11</w:t>
      </w:r>
      <w:r w:rsidRPr="00CB3941">
        <w:rPr>
          <w:rFonts w:ascii="Times New Roman" w:hAnsi="Times New Roman" w:cs="Times New Roman"/>
          <w:color w:val="auto"/>
          <w:sz w:val="22"/>
          <w:szCs w:val="22"/>
        </w:rPr>
        <w:t>.</w:t>
      </w:r>
      <w:r>
        <w:rPr>
          <w:rFonts w:ascii="Times New Roman" w:hAnsi="Times New Roman" w:cs="Times New Roman"/>
          <w:color w:val="auto"/>
          <w:sz w:val="22"/>
          <w:szCs w:val="22"/>
        </w:rPr>
        <w:t>1</w:t>
      </w:r>
      <w:r w:rsidR="00492590">
        <w:rPr>
          <w:rFonts w:ascii="Times New Roman" w:hAnsi="Times New Roman" w:cs="Times New Roman"/>
          <w:color w:val="auto"/>
          <w:sz w:val="22"/>
          <w:szCs w:val="22"/>
        </w:rPr>
        <w:t>1</w:t>
      </w:r>
      <w:r w:rsidRPr="00CB3941">
        <w:rPr>
          <w:rFonts w:ascii="Times New Roman" w:hAnsi="Times New Roman" w:cs="Times New Roman"/>
          <w:color w:val="auto"/>
          <w:sz w:val="22"/>
          <w:szCs w:val="22"/>
        </w:rPr>
        <w:t>.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7BE441"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2</w:t>
      </w:r>
      <w:r w:rsidRPr="00E66FEA">
        <w:rPr>
          <w:rFonts w:ascii="Times New Roman" w:hAnsi="Times New Roman" w:cs="Times New Roman"/>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5F06EF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3</w:t>
      </w:r>
      <w:r w:rsidRPr="00E66FEA">
        <w:rPr>
          <w:rFonts w:ascii="Times New Roman" w:hAnsi="Times New Roman" w:cs="Times New Roman"/>
          <w:color w:val="auto"/>
          <w:sz w:val="22"/>
          <w:szCs w:val="22"/>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w:t>
      </w:r>
      <w:r w:rsidR="00492590">
        <w:rPr>
          <w:rFonts w:ascii="Times New Roman" w:hAnsi="Times New Roman" w:cs="Times New Roman"/>
          <w:color w:val="auto"/>
          <w:sz w:val="22"/>
          <w:szCs w:val="22"/>
        </w:rPr>
        <w:t>9</w:t>
      </w:r>
      <w:r w:rsidRPr="00E66FEA">
        <w:rPr>
          <w:rFonts w:ascii="Times New Roman" w:hAnsi="Times New Roman" w:cs="Times New Roman"/>
          <w:color w:val="auto"/>
          <w:sz w:val="22"/>
          <w:szCs w:val="22"/>
        </w:rPr>
        <w:t xml:space="preserve"> настоящего Контракта. </w:t>
      </w:r>
    </w:p>
    <w:p w14:paraId="33DE2CB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D66FFD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4</w:t>
      </w:r>
      <w:r w:rsidRPr="00E66FEA">
        <w:rPr>
          <w:rFonts w:ascii="Times New Roman" w:hAnsi="Times New Roman" w:cs="Times New Roman"/>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2370AE6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11.1</w:t>
      </w:r>
      <w:r w:rsidR="00492590">
        <w:rPr>
          <w:rFonts w:ascii="Times New Roman" w:hAnsi="Times New Roman" w:cs="Times New Roman"/>
          <w:color w:val="auto"/>
          <w:sz w:val="22"/>
          <w:szCs w:val="22"/>
        </w:rPr>
        <w:t>5</w:t>
      </w:r>
      <w:r w:rsidRPr="00E66FEA">
        <w:rPr>
          <w:rFonts w:ascii="Times New Roman" w:hAnsi="Times New Roman" w:cs="Times New Roman"/>
          <w:color w:val="auto"/>
          <w:sz w:val="22"/>
          <w:szCs w:val="22"/>
        </w:rPr>
        <w:t>. Решение об одностороннем отказе от исполнения настоящего Контракта направляется Исполнителем Заказчику в порядке, установленном частью 20.</w:t>
      </w:r>
      <w:r w:rsidR="00E833E1">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статьи 95 Закона.</w:t>
      </w:r>
    </w:p>
    <w:p w14:paraId="34DF3ED2"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11.</w:t>
      </w:r>
      <w:r w:rsidR="00492590">
        <w:rPr>
          <w:rFonts w:ascii="Times New Roman" w:hAnsi="Times New Roman" w:cs="Times New Roman"/>
          <w:color w:val="auto"/>
          <w:sz w:val="22"/>
          <w:szCs w:val="22"/>
        </w:rPr>
        <w:t>16</w:t>
      </w:r>
      <w:r w:rsidRPr="00E66FEA">
        <w:rPr>
          <w:rFonts w:ascii="Times New Roman" w:hAnsi="Times New Roman" w:cs="Times New Roman"/>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379C7DE"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11.</w:t>
      </w:r>
      <w:r w:rsidR="00492590">
        <w:rPr>
          <w:rFonts w:ascii="Times New Roman" w:hAnsi="Times New Roman" w:cs="Times New Roman"/>
          <w:color w:val="auto"/>
          <w:sz w:val="22"/>
          <w:szCs w:val="22"/>
        </w:rPr>
        <w:t>17</w:t>
      </w:r>
      <w:r w:rsidRPr="00E66FEA">
        <w:rPr>
          <w:rFonts w:ascii="Times New Roman" w:hAnsi="Times New Roman" w:cs="Times New Roman"/>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1F577B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60FED995"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BEE201E"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 xml:space="preserve">12. Банковское и казначейское сопровождение Контракта </w:t>
      </w:r>
    </w:p>
    <w:p w14:paraId="6952E37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12.1. Банковское и казначейское сопровождение Контракта не предусмотрено.</w:t>
      </w:r>
    </w:p>
    <w:p w14:paraId="2BECE110" w14:textId="77777777" w:rsidR="00643045" w:rsidRPr="00E66FEA" w:rsidRDefault="00643045" w:rsidP="007E0374">
      <w:pPr>
        <w:pStyle w:val="ConsPlusNormal"/>
        <w:ind w:firstLine="709"/>
        <w:contextualSpacing/>
        <w:jc w:val="both"/>
        <w:rPr>
          <w:rFonts w:ascii="Times New Roman" w:hAnsi="Times New Roman" w:cs="Times New Roman"/>
        </w:rPr>
      </w:pPr>
    </w:p>
    <w:p w14:paraId="3982E952"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13. Прочие положения</w:t>
      </w:r>
    </w:p>
    <w:p w14:paraId="6E3DC5B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13.1. Во всем, что не оговорено в настоящем Контракте, Стороны руководствуются действующим законодательством Российской Федерации.</w:t>
      </w:r>
    </w:p>
    <w:p w14:paraId="52D67F3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9DACEA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A3596B6"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64E37BA3"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60B0CE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0FB0150"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13.4.1. В случае перемены Заказчика права и обязанности Заказчика, предусмотренные Контрактом, переходят к новому Заказчику.</w:t>
      </w:r>
    </w:p>
    <w:p w14:paraId="686E3C84"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81487DD"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13.5.1.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оказанной Исполнителем услуги в объеме, определяемом Сторонами совместно.</w:t>
      </w:r>
    </w:p>
    <w:p w14:paraId="76AD296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13.5.2. В случае уменьшения получателю бюджетных средств, предоставившему субсидии, ранее доведенных в установленном порядке лимитов бюджетных обязательств на предоставление субсидии по соглашению сторон изменяются размер и (или) срок оплаты и (или) объем товара (работ, услуг) по Контракту.</w:t>
      </w:r>
    </w:p>
    <w:p w14:paraId="6C1A9235"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267FF34" w14:textId="77777777" w:rsidR="00643045" w:rsidRPr="00E66FEA" w:rsidRDefault="00643045" w:rsidP="007E0374">
      <w:pPr>
        <w:ind w:right="-285"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D2CEB24" w14:textId="77777777" w:rsidR="00643045" w:rsidRPr="00E66FEA" w:rsidRDefault="00643045" w:rsidP="007E0374">
      <w:pPr>
        <w:ind w:firstLine="709"/>
        <w:contextualSpacing/>
        <w:jc w:val="both"/>
        <w:rPr>
          <w:rFonts w:ascii="Times New Roman" w:hAnsi="Times New Roman" w:cs="Times New Roman"/>
          <w:color w:val="auto"/>
          <w:sz w:val="22"/>
          <w:szCs w:val="22"/>
          <w:u w:val="single"/>
        </w:rPr>
      </w:pPr>
    </w:p>
    <w:p w14:paraId="7F45A0E9"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14. Антикоррупционная оговорка</w:t>
      </w:r>
    </w:p>
    <w:p w14:paraId="2D3B0CDF"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69952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Pr="00E66FEA">
        <w:rPr>
          <w:rFonts w:ascii="Times New Roman" w:hAnsi="Times New Roman" w:cs="Times New Roman"/>
          <w:color w:val="auto"/>
          <w:sz w:val="22"/>
          <w:szCs w:val="22"/>
        </w:rPr>
        <w:lastRenderedPageBreak/>
        <w:t>Контракту, их аффилированных лиц, работников или посредников, действующих по Контракту;</w:t>
      </w:r>
    </w:p>
    <w:p w14:paraId="668C310A"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42431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не совершать иных действий, нарушающих антикоррупционное законодательство Российской Федерации.</w:t>
      </w:r>
    </w:p>
    <w:p w14:paraId="2814D03A"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4185191C"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15. Перечень приложений</w:t>
      </w:r>
    </w:p>
    <w:p w14:paraId="2A21316C"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15.1. К настоящему Контракту прилагаются и являются его неотъемлемой частью:</w:t>
      </w:r>
    </w:p>
    <w:p w14:paraId="3AD1170C" w14:textId="2EF40003" w:rsidR="00F93488" w:rsidRDefault="00F93488" w:rsidP="00F93488">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 Расчет цены оказываемых услуг.</w:t>
      </w:r>
    </w:p>
    <w:p w14:paraId="5671C570" w14:textId="668B5E8A" w:rsidR="00643045"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 Описание объекта закупки;</w:t>
      </w:r>
    </w:p>
    <w:p w14:paraId="0F6093A6" w14:textId="7964623F" w:rsidR="00571FDC" w:rsidRPr="00E66FEA" w:rsidRDefault="00571FDC" w:rsidP="007E0374">
      <w:pPr>
        <w:ind w:firstLine="709"/>
        <w:contextualSpacing/>
        <w:jc w:val="both"/>
        <w:rPr>
          <w:rFonts w:ascii="Times New Roman" w:hAnsi="Times New Roman" w:cs="Times New Roman"/>
          <w:color w:val="auto"/>
          <w:sz w:val="22"/>
          <w:szCs w:val="22"/>
        </w:rPr>
      </w:pPr>
      <w:r w:rsidRPr="00571FDC">
        <w:rPr>
          <w:rFonts w:ascii="Times New Roman" w:hAnsi="Times New Roman" w:cs="Times New Roman"/>
          <w:color w:val="auto"/>
          <w:sz w:val="22"/>
          <w:szCs w:val="22"/>
        </w:rPr>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65ED511"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6F20B4F4"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54CAF54B" w14:textId="77777777" w:rsidR="00643045" w:rsidRPr="00E66FEA" w:rsidRDefault="00643045" w:rsidP="007E0374">
      <w:pPr>
        <w:ind w:firstLine="709"/>
        <w:contextualSpacing/>
        <w:jc w:val="center"/>
        <w:rPr>
          <w:rFonts w:ascii="Times New Roman" w:hAnsi="Times New Roman" w:cs="Times New Roman"/>
          <w:b/>
          <w:bCs/>
          <w:color w:val="auto"/>
          <w:sz w:val="22"/>
          <w:szCs w:val="22"/>
        </w:rPr>
      </w:pPr>
      <w:bookmarkStart w:id="8" w:name="p578"/>
      <w:bookmarkEnd w:id="8"/>
      <w:r w:rsidRPr="00E66FEA">
        <w:rPr>
          <w:rFonts w:ascii="Times New Roman" w:hAnsi="Times New Roman" w:cs="Times New Roman"/>
          <w:b/>
          <w:bCs/>
          <w:color w:val="auto"/>
          <w:sz w:val="22"/>
          <w:szCs w:val="22"/>
        </w:rPr>
        <w:t>16. Реквизиты и подписи Сторон</w:t>
      </w:r>
    </w:p>
    <w:p w14:paraId="09311371" w14:textId="77777777" w:rsidR="00643045" w:rsidRPr="00E66FEA" w:rsidRDefault="00643045" w:rsidP="007E0374">
      <w:pPr>
        <w:ind w:firstLine="709"/>
        <w:contextualSpacing/>
        <w:jc w:val="center"/>
        <w:rPr>
          <w:rFonts w:ascii="Times New Roman" w:hAnsi="Times New Roman" w:cs="Times New Roman"/>
          <w:color w:val="auto"/>
          <w:sz w:val="22"/>
          <w:szCs w:val="22"/>
        </w:rPr>
      </w:pPr>
    </w:p>
    <w:tbl>
      <w:tblPr>
        <w:tblW w:w="10205" w:type="dxa"/>
        <w:tblInd w:w="2" w:type="dxa"/>
        <w:tblLayout w:type="fixed"/>
        <w:tblCellMar>
          <w:left w:w="0" w:type="dxa"/>
          <w:right w:w="0" w:type="dxa"/>
        </w:tblCellMar>
        <w:tblLook w:val="0000" w:firstRow="0" w:lastRow="0" w:firstColumn="0" w:lastColumn="0" w:noHBand="0" w:noVBand="0"/>
      </w:tblPr>
      <w:tblGrid>
        <w:gridCol w:w="4251"/>
        <w:gridCol w:w="567"/>
        <w:gridCol w:w="5381"/>
        <w:gridCol w:w="6"/>
      </w:tblGrid>
      <w:tr w:rsidR="00C3102D" w:rsidRPr="00E66FEA" w14:paraId="59B4F4FD" w14:textId="77777777" w:rsidTr="00F93488">
        <w:tc>
          <w:tcPr>
            <w:tcW w:w="4251" w:type="dxa"/>
            <w:tcBorders>
              <w:top w:val="nil"/>
              <w:left w:val="nil"/>
              <w:bottom w:val="nil"/>
              <w:right w:val="nil"/>
            </w:tcBorders>
          </w:tcPr>
          <w:p w14:paraId="3AC39DAF"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Заказчик:</w:t>
            </w:r>
          </w:p>
          <w:p w14:paraId="7D850EEC" w14:textId="77777777" w:rsidR="00643045" w:rsidRPr="00E66FEA" w:rsidRDefault="00643045" w:rsidP="007E0374">
            <w:pPr>
              <w:contextualSpacing/>
              <w:jc w:val="both"/>
              <w:rPr>
                <w:rFonts w:ascii="Times New Roman" w:hAnsi="Times New Roman" w:cs="Times New Roman"/>
                <w:color w:val="auto"/>
                <w:sz w:val="22"/>
                <w:szCs w:val="22"/>
              </w:rPr>
            </w:pPr>
          </w:p>
        </w:tc>
        <w:tc>
          <w:tcPr>
            <w:tcW w:w="567" w:type="dxa"/>
            <w:tcBorders>
              <w:top w:val="nil"/>
              <w:left w:val="nil"/>
              <w:bottom w:val="nil"/>
              <w:right w:val="nil"/>
            </w:tcBorders>
          </w:tcPr>
          <w:p w14:paraId="749A7775"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64E5A9E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Исполнитель:</w:t>
            </w:r>
          </w:p>
        </w:tc>
      </w:tr>
      <w:tr w:rsidR="00C3102D" w:rsidRPr="00E66FEA" w14:paraId="2D8C84CC" w14:textId="77777777" w:rsidTr="00F93488">
        <w:tc>
          <w:tcPr>
            <w:tcW w:w="4251" w:type="dxa"/>
            <w:tcBorders>
              <w:top w:val="nil"/>
              <w:left w:val="nil"/>
              <w:bottom w:val="nil"/>
              <w:right w:val="nil"/>
            </w:tcBorders>
          </w:tcPr>
          <w:p w14:paraId="7A09937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ГБОУ школа № 669 Пушкинского района Санкт-Петербурга</w:t>
            </w:r>
          </w:p>
          <w:p w14:paraId="5C6C4C59"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196605, Санкт-Петербург, посёлок Шушары, территория Пулковское, Образцовая улица, дом 7, корпус 2  </w:t>
            </w:r>
          </w:p>
          <w:p w14:paraId="41B9CAA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ИНН / КПП: 7817148670/781701001</w:t>
            </w:r>
          </w:p>
          <w:p w14:paraId="0FA1083F"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Банковские реквизиты:</w:t>
            </w:r>
          </w:p>
          <w:p w14:paraId="2FC611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Комитет финансов СПб (ГБОУ школа </w:t>
            </w:r>
          </w:p>
          <w:p w14:paraId="5C9E546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 669 Пушкинского района </w:t>
            </w:r>
          </w:p>
          <w:p w14:paraId="4118DF3D"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Санкт-Петербурга, </w:t>
            </w:r>
            <w:proofErr w:type="spellStart"/>
            <w:r w:rsidRPr="00F93488">
              <w:rPr>
                <w:rFonts w:ascii="Times New Roman" w:hAnsi="Times New Roman" w:cs="Times New Roman"/>
                <w:bCs/>
                <w:color w:val="auto"/>
                <w:sz w:val="22"/>
                <w:szCs w:val="22"/>
                <w:lang w:eastAsia="zh-CN"/>
              </w:rPr>
              <w:t>л.сч</w:t>
            </w:r>
            <w:proofErr w:type="spellEnd"/>
            <w:r w:rsidRPr="00F93488">
              <w:rPr>
                <w:rFonts w:ascii="Times New Roman" w:hAnsi="Times New Roman" w:cs="Times New Roman"/>
                <w:bCs/>
                <w:color w:val="auto"/>
                <w:sz w:val="22"/>
                <w:szCs w:val="22"/>
                <w:lang w:eastAsia="zh-CN"/>
              </w:rPr>
              <w:t xml:space="preserve">. 0731140) </w:t>
            </w:r>
          </w:p>
          <w:p w14:paraId="72390F9C"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 р/с 03224643400000007200</w:t>
            </w:r>
          </w:p>
          <w:p w14:paraId="1218B575"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ОКЦ № 1 СЗГУ Банка России//УФК по </w:t>
            </w:r>
            <w:proofErr w:type="spellStart"/>
            <w:r w:rsidRPr="00F93488">
              <w:rPr>
                <w:rFonts w:ascii="Times New Roman" w:hAnsi="Times New Roman" w:cs="Times New Roman"/>
                <w:bCs/>
                <w:color w:val="auto"/>
                <w:sz w:val="22"/>
                <w:szCs w:val="22"/>
                <w:lang w:eastAsia="zh-CN"/>
              </w:rPr>
              <w:t>г.Санкт</w:t>
            </w:r>
            <w:proofErr w:type="spellEnd"/>
            <w:r w:rsidRPr="00F93488">
              <w:rPr>
                <w:rFonts w:ascii="Times New Roman" w:hAnsi="Times New Roman" w:cs="Times New Roman"/>
                <w:bCs/>
                <w:color w:val="auto"/>
                <w:sz w:val="22"/>
                <w:szCs w:val="22"/>
                <w:lang w:eastAsia="zh-CN"/>
              </w:rPr>
              <w:t xml:space="preserve">-Петербургу, г Санкт-Петербург </w:t>
            </w:r>
          </w:p>
          <w:p w14:paraId="58F5FEA0"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БИК 014030106</w:t>
            </w:r>
          </w:p>
          <w:p w14:paraId="703638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к/</w:t>
            </w:r>
            <w:proofErr w:type="spellStart"/>
            <w:r w:rsidRPr="00F93488">
              <w:rPr>
                <w:rFonts w:ascii="Times New Roman" w:hAnsi="Times New Roman" w:cs="Times New Roman"/>
                <w:bCs/>
                <w:color w:val="auto"/>
                <w:sz w:val="22"/>
                <w:szCs w:val="22"/>
                <w:lang w:eastAsia="zh-CN"/>
              </w:rPr>
              <w:t>сч</w:t>
            </w:r>
            <w:proofErr w:type="spellEnd"/>
            <w:r w:rsidRPr="00F93488">
              <w:rPr>
                <w:rFonts w:ascii="Times New Roman" w:hAnsi="Times New Roman" w:cs="Times New Roman"/>
                <w:bCs/>
                <w:color w:val="auto"/>
                <w:sz w:val="22"/>
                <w:szCs w:val="22"/>
                <w:lang w:eastAsia="zh-CN"/>
              </w:rPr>
              <w:t xml:space="preserve"> 40102810945370000005</w:t>
            </w:r>
          </w:p>
          <w:p w14:paraId="6B0F968A"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Тел./факс (812) 246-21-48</w:t>
            </w:r>
          </w:p>
          <w:p w14:paraId="500F290A" w14:textId="46224CF1" w:rsid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 xml:space="preserve">Эл. почта: </w:t>
            </w:r>
            <w:hyperlink r:id="rId9" w:history="1">
              <w:r w:rsidRPr="00F93488">
                <w:rPr>
                  <w:rStyle w:val="af"/>
                  <w:rFonts w:ascii="Times New Roman" w:hAnsi="Times New Roman" w:cs="Times New Roman"/>
                  <w:bCs/>
                  <w:sz w:val="22"/>
                  <w:szCs w:val="22"/>
                  <w:lang w:eastAsia="zh-CN"/>
                </w:rPr>
                <w:t>shkola.669@yandex.ru</w:t>
              </w:r>
            </w:hyperlink>
          </w:p>
          <w:p w14:paraId="3D8852C7"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p>
          <w:p w14:paraId="31A907FE"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Директор</w:t>
            </w:r>
          </w:p>
          <w:p w14:paraId="3CA47C02" w14:textId="77777777" w:rsidR="00F93488" w:rsidRPr="00F93488" w:rsidRDefault="00F93488" w:rsidP="00F93488">
            <w:pPr>
              <w:widowControl/>
              <w:autoSpaceDE/>
              <w:autoSpaceDN/>
              <w:adjustRightInd/>
              <w:rPr>
                <w:rFonts w:ascii="Times New Roman" w:hAnsi="Times New Roman" w:cs="Times New Roman"/>
                <w:bCs/>
                <w:color w:val="auto"/>
                <w:sz w:val="22"/>
                <w:szCs w:val="22"/>
                <w:lang w:eastAsia="zh-CN"/>
              </w:rPr>
            </w:pPr>
            <w:r w:rsidRPr="00F93488">
              <w:rPr>
                <w:rFonts w:ascii="Times New Roman" w:hAnsi="Times New Roman" w:cs="Times New Roman"/>
                <w:bCs/>
                <w:color w:val="auto"/>
                <w:sz w:val="22"/>
                <w:szCs w:val="22"/>
                <w:lang w:eastAsia="zh-CN"/>
              </w:rPr>
              <w:t>___________________________ Ж.И. Прус</w:t>
            </w:r>
          </w:p>
          <w:p w14:paraId="450B9564" w14:textId="0D361F50" w:rsidR="00643045" w:rsidRPr="00E66FEA" w:rsidRDefault="00F93488" w:rsidP="00F93488">
            <w:pPr>
              <w:contextualSpacing/>
              <w:jc w:val="both"/>
              <w:rPr>
                <w:rFonts w:ascii="Times New Roman" w:hAnsi="Times New Roman" w:cs="Times New Roman"/>
                <w:color w:val="auto"/>
                <w:sz w:val="22"/>
                <w:szCs w:val="22"/>
              </w:rPr>
            </w:pPr>
            <w:r w:rsidRPr="00F93488">
              <w:rPr>
                <w:rFonts w:ascii="Times New Roman" w:hAnsi="Times New Roman" w:cs="Times New Roman"/>
                <w:bCs/>
                <w:color w:val="auto"/>
                <w:sz w:val="22"/>
                <w:szCs w:val="22"/>
                <w:lang w:eastAsia="zh-CN"/>
              </w:rPr>
              <w:t>Подписано ЭЦП</w:t>
            </w:r>
          </w:p>
        </w:tc>
        <w:tc>
          <w:tcPr>
            <w:tcW w:w="567" w:type="dxa"/>
            <w:tcBorders>
              <w:top w:val="nil"/>
              <w:left w:val="nil"/>
              <w:bottom w:val="nil"/>
              <w:right w:val="nil"/>
            </w:tcBorders>
          </w:tcPr>
          <w:p w14:paraId="686EE99A" w14:textId="77777777" w:rsidR="00643045" w:rsidRPr="00E66FEA" w:rsidRDefault="00643045" w:rsidP="007E0374">
            <w:pPr>
              <w:ind w:firstLine="709"/>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0204B5B4"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14:paraId="09BB7E6E"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78EDF2B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w:t>
            </w:r>
            <w:r w:rsidRPr="00E66FEA">
              <w:rPr>
                <w:rFonts w:ascii="Times New Roman" w:hAnsi="Times New Roman" w:cs="Times New Roman"/>
                <w:color w:val="auto"/>
                <w:sz w:val="22"/>
                <w:szCs w:val="22"/>
              </w:rPr>
              <w:lastRenderedPageBreak/>
              <w:t>качестве индивидуального предпринимателя);</w:t>
            </w:r>
          </w:p>
          <w:p w14:paraId="5B86370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адрес электронной почты;</w:t>
            </w:r>
          </w:p>
          <w:p w14:paraId="46F92A1B"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номер контрактного телефона;</w:t>
            </w:r>
          </w:p>
          <w:p w14:paraId="5FD13A9A"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идентификационный номер налогоплательщика</w:t>
            </w:r>
            <w:r w:rsidRPr="00E66FEA">
              <w:rPr>
                <w:rStyle w:val="1Text"/>
                <w:color w:val="auto"/>
                <w:sz w:val="22"/>
                <w:szCs w:val="22"/>
              </w:rPr>
              <w:footnoteReference w:id="1"/>
            </w:r>
            <w:r w:rsidRPr="00E66FEA">
              <w:rPr>
                <w:rFonts w:ascii="Times New Roman" w:hAnsi="Times New Roman" w:cs="Times New Roman"/>
                <w:color w:val="auto"/>
                <w:sz w:val="22"/>
                <w:szCs w:val="22"/>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14:paraId="78C21C41"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14:paraId="49C2E28C"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5479F54B" w14:textId="77777777" w:rsidR="00643045" w:rsidRPr="00E66FEA" w:rsidRDefault="00643045" w:rsidP="007E0374">
            <w:pPr>
              <w:contextualSpacing/>
              <w:jc w:val="both"/>
              <w:rPr>
                <w:rFonts w:ascii="Times New Roman" w:hAnsi="Times New Roman" w:cs="Times New Roman"/>
                <w:color w:val="auto"/>
                <w:sz w:val="22"/>
                <w:szCs w:val="22"/>
              </w:rPr>
            </w:pPr>
          </w:p>
          <w:p w14:paraId="65C40F51" w14:textId="77777777" w:rsidR="00643045" w:rsidRPr="00E66FEA" w:rsidRDefault="00643045" w:rsidP="007E0374">
            <w:pPr>
              <w:contextualSpacing/>
              <w:jc w:val="both"/>
              <w:rPr>
                <w:rFonts w:ascii="Times New Roman" w:hAnsi="Times New Roman" w:cs="Times New Roman"/>
                <w:color w:val="auto"/>
                <w:sz w:val="22"/>
                <w:szCs w:val="22"/>
              </w:rPr>
            </w:pPr>
          </w:p>
        </w:tc>
      </w:tr>
      <w:tr w:rsidR="00C3102D" w:rsidRPr="00E66FEA" w14:paraId="3DEFE89F" w14:textId="77777777" w:rsidTr="00F93488">
        <w:tc>
          <w:tcPr>
            <w:tcW w:w="4251" w:type="dxa"/>
            <w:tcBorders>
              <w:top w:val="nil"/>
              <w:left w:val="nil"/>
              <w:bottom w:val="nil"/>
              <w:right w:val="nil"/>
            </w:tcBorders>
          </w:tcPr>
          <w:p w14:paraId="02CF4EF2" w14:textId="77777777" w:rsidR="00643045" w:rsidRPr="00E66FEA" w:rsidRDefault="00643045" w:rsidP="007E0374">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От Заказчика ______________________</w:t>
            </w:r>
          </w:p>
        </w:tc>
        <w:tc>
          <w:tcPr>
            <w:tcW w:w="567" w:type="dxa"/>
            <w:tcBorders>
              <w:top w:val="nil"/>
              <w:left w:val="nil"/>
              <w:bottom w:val="nil"/>
              <w:right w:val="nil"/>
            </w:tcBorders>
          </w:tcPr>
          <w:p w14:paraId="66143C4E" w14:textId="77777777" w:rsidR="00643045" w:rsidRPr="00E66FEA" w:rsidRDefault="00643045" w:rsidP="007E0374">
            <w:pPr>
              <w:contextualSpacing/>
              <w:jc w:val="both"/>
              <w:rPr>
                <w:rFonts w:ascii="Times New Roman" w:hAnsi="Times New Roman" w:cs="Times New Roman"/>
                <w:color w:val="auto"/>
                <w:sz w:val="22"/>
                <w:szCs w:val="22"/>
              </w:rPr>
            </w:pPr>
          </w:p>
        </w:tc>
        <w:tc>
          <w:tcPr>
            <w:tcW w:w="5387" w:type="dxa"/>
            <w:gridSpan w:val="2"/>
            <w:tcBorders>
              <w:top w:val="nil"/>
              <w:left w:val="nil"/>
              <w:bottom w:val="nil"/>
              <w:right w:val="nil"/>
            </w:tcBorders>
          </w:tcPr>
          <w:p w14:paraId="315A647D"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3CDEC52" w14:textId="77777777" w:rsidR="00643045" w:rsidRPr="00E66FEA" w:rsidRDefault="00643045" w:rsidP="007E0374">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0D5D21" w:rsidRPr="00E66FEA" w14:paraId="4A5163F8" w14:textId="77777777" w:rsidTr="00F93488">
        <w:trPr>
          <w:gridAfter w:val="1"/>
          <w:wAfter w:w="6" w:type="dxa"/>
        </w:trPr>
        <w:tc>
          <w:tcPr>
            <w:tcW w:w="10199" w:type="dxa"/>
            <w:gridSpan w:val="3"/>
            <w:tcBorders>
              <w:top w:val="nil"/>
              <w:left w:val="nil"/>
              <w:bottom w:val="nil"/>
              <w:right w:val="nil"/>
            </w:tcBorders>
          </w:tcPr>
          <w:p w14:paraId="37BBE5B7" w14:textId="77777777" w:rsidR="00643045" w:rsidRPr="00E66FEA" w:rsidRDefault="00643045" w:rsidP="007E0374">
            <w:pPr>
              <w:contextualSpacing/>
              <w:jc w:val="both"/>
              <w:rPr>
                <w:rFonts w:ascii="Times New Roman" w:hAnsi="Times New Roman" w:cs="Times New Roman"/>
                <w:color w:val="auto"/>
                <w:sz w:val="22"/>
                <w:szCs w:val="22"/>
              </w:rPr>
            </w:pPr>
          </w:p>
          <w:p w14:paraId="3E688209" w14:textId="77777777" w:rsidR="00643045" w:rsidRPr="00E66FEA" w:rsidRDefault="00643045" w:rsidP="007E0374">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Контракт подписан усиленными электронными подписями лиц, имеющих право действовать от имени Заказчика и Исполнителя</w:t>
            </w:r>
          </w:p>
        </w:tc>
      </w:tr>
    </w:tbl>
    <w:p w14:paraId="2F74EC9F"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33A66D33" w14:textId="77777777" w:rsidR="00643045" w:rsidRPr="00E66FEA" w:rsidRDefault="00643045" w:rsidP="007E0374">
      <w:pPr>
        <w:ind w:firstLine="709"/>
        <w:contextualSpacing/>
        <w:jc w:val="both"/>
        <w:rPr>
          <w:rFonts w:ascii="Times New Roman" w:hAnsi="Times New Roman" w:cs="Times New Roman"/>
          <w:color w:val="auto"/>
          <w:sz w:val="22"/>
          <w:szCs w:val="22"/>
        </w:rPr>
      </w:pPr>
    </w:p>
    <w:p w14:paraId="23FC2F9D" w14:textId="77777777" w:rsidR="00F93488"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br w:type="page"/>
      </w:r>
    </w:p>
    <w:p w14:paraId="29D30815" w14:textId="7593FAD4" w:rsidR="00F93488" w:rsidRPr="00E66FEA" w:rsidRDefault="00F93488" w:rsidP="00F93488">
      <w:pPr>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lastRenderedPageBreak/>
        <w:t xml:space="preserve">Приложение № </w:t>
      </w:r>
      <w:r>
        <w:rPr>
          <w:rFonts w:ascii="Times New Roman" w:hAnsi="Times New Roman" w:cs="Times New Roman"/>
          <w:color w:val="auto"/>
          <w:sz w:val="22"/>
          <w:szCs w:val="22"/>
        </w:rPr>
        <w:t>1</w:t>
      </w:r>
      <w:r w:rsidRPr="00E66FEA">
        <w:rPr>
          <w:rFonts w:ascii="Times New Roman" w:hAnsi="Times New Roman" w:cs="Times New Roman"/>
          <w:color w:val="auto"/>
          <w:sz w:val="22"/>
          <w:szCs w:val="22"/>
        </w:rPr>
        <w:t xml:space="preserve"> к Контракту</w:t>
      </w: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93488" w:rsidRPr="00F93488" w14:paraId="05A69DDC" w14:textId="77777777" w:rsidTr="0014018C">
        <w:trPr>
          <w:trHeight w:val="1983"/>
        </w:trPr>
        <w:tc>
          <w:tcPr>
            <w:tcW w:w="4219" w:type="dxa"/>
          </w:tcPr>
          <w:p w14:paraId="3EEE5C1E" w14:textId="77777777" w:rsidR="00F93488" w:rsidRPr="00F93488" w:rsidRDefault="00F93488" w:rsidP="00F93488">
            <w:pPr>
              <w:widowControl/>
              <w:autoSpaceDE/>
              <w:autoSpaceDN/>
              <w:adjustRightInd/>
              <w:rPr>
                <w:rFonts w:ascii="Times New Roman" w:hAnsi="Times New Roman" w:cs="Times New Roman"/>
                <w:color w:val="auto"/>
                <w:sz w:val="22"/>
                <w:szCs w:val="22"/>
              </w:rPr>
            </w:pPr>
            <w:bookmarkStart w:id="9" w:name="p605"/>
            <w:bookmarkEnd w:id="9"/>
          </w:p>
          <w:p w14:paraId="5950CA6E"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СОГЛАСОВАНО</w:t>
            </w:r>
            <w:r w:rsidRPr="00F93488">
              <w:rPr>
                <w:rFonts w:ascii="Times New Roman" w:hAnsi="Times New Roman" w:cs="Times New Roman"/>
                <w:color w:val="auto"/>
                <w:sz w:val="22"/>
                <w:szCs w:val="22"/>
              </w:rPr>
              <w:br/>
              <w:t xml:space="preserve">Начальник отдела образования </w:t>
            </w:r>
          </w:p>
          <w:p w14:paraId="0B72CE82"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 xml:space="preserve">администрации Пушкинского района </w:t>
            </w:r>
          </w:p>
          <w:p w14:paraId="4E68FDF5"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Санкт-Петербурга</w:t>
            </w:r>
          </w:p>
          <w:p w14:paraId="2CE38AB4"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304CE80B" w14:textId="77777777" w:rsidR="00F93488" w:rsidRPr="00F93488" w:rsidRDefault="00F93488" w:rsidP="00F93488">
            <w:pPr>
              <w:widowControl/>
              <w:autoSpaceDE/>
              <w:autoSpaceDN/>
              <w:adjustRightInd/>
              <w:rPr>
                <w:rFonts w:ascii="Times New Roman" w:hAnsi="Times New Roman" w:cs="Times New Roman"/>
                <w:color w:val="auto"/>
                <w:sz w:val="22"/>
                <w:szCs w:val="22"/>
              </w:rPr>
            </w:pPr>
            <w:r w:rsidRPr="00F93488">
              <w:rPr>
                <w:rFonts w:ascii="Times New Roman" w:hAnsi="Times New Roman" w:cs="Times New Roman"/>
                <w:color w:val="auto"/>
                <w:sz w:val="22"/>
                <w:szCs w:val="22"/>
              </w:rPr>
              <w:t>______________И.Н. Орловская</w:t>
            </w:r>
          </w:p>
          <w:p w14:paraId="116EC0DF"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2410" w:type="dxa"/>
          </w:tcPr>
          <w:p w14:paraId="60E9DA71"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066DFA12" w14:textId="77777777" w:rsidR="00F93488" w:rsidRPr="00F93488" w:rsidRDefault="00F93488" w:rsidP="00F93488">
            <w:pPr>
              <w:widowControl/>
              <w:autoSpaceDE/>
              <w:autoSpaceDN/>
              <w:adjustRightInd/>
              <w:rPr>
                <w:rFonts w:ascii="Times New Roman" w:hAnsi="Times New Roman" w:cs="Times New Roman"/>
                <w:color w:val="auto"/>
                <w:sz w:val="22"/>
                <w:szCs w:val="22"/>
              </w:rPr>
            </w:pPr>
          </w:p>
          <w:p w14:paraId="441F2FEC" w14:textId="77777777" w:rsidR="00F93488" w:rsidRPr="00F93488" w:rsidRDefault="00F93488" w:rsidP="00F93488">
            <w:pPr>
              <w:widowControl/>
              <w:autoSpaceDE/>
              <w:autoSpaceDN/>
              <w:adjustRightInd/>
              <w:jc w:val="center"/>
              <w:rPr>
                <w:rFonts w:ascii="Times New Roman" w:hAnsi="Times New Roman" w:cs="Times New Roman"/>
                <w:color w:val="auto"/>
                <w:sz w:val="22"/>
                <w:szCs w:val="22"/>
              </w:rPr>
            </w:pPr>
          </w:p>
          <w:p w14:paraId="7B7E5117" w14:textId="77777777" w:rsidR="00F93488" w:rsidRPr="00F93488" w:rsidRDefault="00F93488" w:rsidP="00F93488">
            <w:pPr>
              <w:widowControl/>
              <w:autoSpaceDE/>
              <w:autoSpaceDN/>
              <w:adjustRightInd/>
              <w:rPr>
                <w:rFonts w:ascii="Times New Roman" w:hAnsi="Times New Roman" w:cs="Times New Roman"/>
                <w:color w:val="auto"/>
                <w:sz w:val="22"/>
                <w:szCs w:val="22"/>
              </w:rPr>
            </w:pPr>
          </w:p>
        </w:tc>
        <w:tc>
          <w:tcPr>
            <w:tcW w:w="3577" w:type="dxa"/>
          </w:tcPr>
          <w:p w14:paraId="37F9CFD3" w14:textId="77777777" w:rsidR="00F93488" w:rsidRPr="00F93488" w:rsidRDefault="00F93488" w:rsidP="00F93488">
            <w:pPr>
              <w:widowControl/>
              <w:autoSpaceDE/>
              <w:autoSpaceDN/>
              <w:adjustRightInd/>
              <w:rPr>
                <w:rFonts w:ascii="Times New Roman" w:hAnsi="Times New Roman" w:cs="Times New Roman"/>
                <w:bCs/>
                <w:color w:val="auto"/>
                <w:sz w:val="22"/>
                <w:szCs w:val="22"/>
              </w:rPr>
            </w:pPr>
          </w:p>
        </w:tc>
      </w:tr>
    </w:tbl>
    <w:p w14:paraId="1FE9CD2C" w14:textId="77777777" w:rsidR="00F93488" w:rsidRDefault="00F93488" w:rsidP="00F93488">
      <w:pPr>
        <w:ind w:firstLine="709"/>
        <w:contextualSpacing/>
        <w:jc w:val="both"/>
        <w:rPr>
          <w:rFonts w:ascii="Times New Roman" w:hAnsi="Times New Roman" w:cs="Times New Roman"/>
          <w:color w:val="auto"/>
          <w:sz w:val="22"/>
          <w:szCs w:val="22"/>
        </w:rPr>
      </w:pPr>
    </w:p>
    <w:p w14:paraId="72FF15A5" w14:textId="77777777" w:rsidR="00F93488" w:rsidRPr="00E66FEA" w:rsidRDefault="00F93488" w:rsidP="00F93488">
      <w:pPr>
        <w:ind w:firstLine="709"/>
        <w:contextualSpacing/>
        <w:jc w:val="both"/>
        <w:rPr>
          <w:rFonts w:ascii="Times New Roman" w:hAnsi="Times New Roman" w:cs="Times New Roman"/>
          <w:color w:val="auto"/>
          <w:sz w:val="22"/>
          <w:szCs w:val="22"/>
        </w:rPr>
      </w:pPr>
    </w:p>
    <w:p w14:paraId="6770C5A8" w14:textId="6B6C63B2" w:rsidR="00F93488" w:rsidRPr="00E66FEA" w:rsidRDefault="00F93488" w:rsidP="00F93488">
      <w:pPr>
        <w:contextualSpacing/>
        <w:jc w:val="center"/>
        <w:rPr>
          <w:rFonts w:ascii="Times New Roman" w:hAnsi="Times New Roman" w:cs="Times New Roman"/>
          <w:b/>
          <w:bCs/>
          <w:color w:val="auto"/>
          <w:sz w:val="22"/>
          <w:szCs w:val="22"/>
        </w:rPr>
      </w:pPr>
      <w:bookmarkStart w:id="10" w:name="Par351"/>
      <w:bookmarkEnd w:id="10"/>
      <w:r w:rsidRPr="00E66FEA">
        <w:rPr>
          <w:rFonts w:ascii="Times New Roman" w:hAnsi="Times New Roman" w:cs="Times New Roman"/>
          <w:b/>
          <w:bCs/>
          <w:color w:val="auto"/>
          <w:sz w:val="22"/>
          <w:szCs w:val="22"/>
        </w:rPr>
        <w:t>Расчет цены оказываемых услуг</w:t>
      </w:r>
      <w:r w:rsidR="00695602" w:rsidRPr="00695602">
        <w:rPr>
          <w:rFonts w:ascii="Times New Roman" w:hAnsi="Times New Roman" w:cs="Times New Roman"/>
          <w:b/>
          <w:bCs/>
          <w:color w:val="auto"/>
          <w:sz w:val="22"/>
          <w:szCs w:val="22"/>
        </w:rPr>
        <w:t xml:space="preserve"> по организации питания обучающихся в ГБОУ школа № 669 Пушкинского района Санкт-Петербурга в период с 4 мая </w:t>
      </w:r>
      <w:proofErr w:type="gramStart"/>
      <w:r w:rsidR="00695602" w:rsidRPr="00695602">
        <w:rPr>
          <w:rFonts w:ascii="Times New Roman" w:hAnsi="Times New Roman" w:cs="Times New Roman"/>
          <w:b/>
          <w:bCs/>
          <w:color w:val="auto"/>
          <w:sz w:val="22"/>
          <w:szCs w:val="22"/>
        </w:rPr>
        <w:t>по  12</w:t>
      </w:r>
      <w:proofErr w:type="gramEnd"/>
      <w:r w:rsidR="00695602" w:rsidRPr="00695602">
        <w:rPr>
          <w:rFonts w:ascii="Times New Roman" w:hAnsi="Times New Roman" w:cs="Times New Roman"/>
          <w:b/>
          <w:bCs/>
          <w:color w:val="auto"/>
          <w:sz w:val="22"/>
          <w:szCs w:val="22"/>
        </w:rPr>
        <w:t xml:space="preserve"> мая 2026г.</w:t>
      </w:r>
      <w:r w:rsidR="00695602" w:rsidRPr="00695602">
        <w:rPr>
          <w:rFonts w:ascii="Times New Roman" w:hAnsi="Times New Roman" w:cs="Times New Roman"/>
          <w:b/>
          <w:bCs/>
          <w:color w:val="auto"/>
          <w:sz w:val="22"/>
          <w:szCs w:val="22"/>
        </w:rPr>
        <w:tab/>
      </w:r>
    </w:p>
    <w:p w14:paraId="6C5BB278" w14:textId="77777777" w:rsidR="00F93488" w:rsidRPr="00E66FEA" w:rsidRDefault="00F93488" w:rsidP="00F93488">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(заполняется с учетом предложения победителя)</w:t>
      </w:r>
    </w:p>
    <w:p w14:paraId="14DA89C7" w14:textId="77777777" w:rsidR="00F93488" w:rsidRPr="00E66FEA" w:rsidRDefault="00F93488" w:rsidP="00F93488">
      <w:pPr>
        <w:ind w:firstLine="709"/>
        <w:contextualSpacing/>
        <w:jc w:val="both"/>
        <w:rPr>
          <w:rFonts w:ascii="Times New Roman" w:hAnsi="Times New Roman" w:cs="Times New Roman"/>
          <w:color w:val="auto"/>
          <w:sz w:val="22"/>
          <w:szCs w:val="22"/>
        </w:rPr>
      </w:pPr>
    </w:p>
    <w:tbl>
      <w:tblPr>
        <w:tblW w:w="4800" w:type="pct"/>
        <w:tblInd w:w="2" w:type="dxa"/>
        <w:tblLayout w:type="fixed"/>
        <w:tblLook w:val="0000" w:firstRow="0" w:lastRow="0" w:firstColumn="0" w:lastColumn="0" w:noHBand="0" w:noVBand="0"/>
      </w:tblPr>
      <w:tblGrid>
        <w:gridCol w:w="480"/>
        <w:gridCol w:w="2498"/>
        <w:gridCol w:w="2403"/>
        <w:gridCol w:w="1635"/>
        <w:gridCol w:w="2499"/>
      </w:tblGrid>
      <w:tr w:rsidR="00F93488" w:rsidRPr="00E66FEA" w14:paraId="6D37DA0D" w14:textId="77777777" w:rsidTr="0014018C">
        <w:tc>
          <w:tcPr>
            <w:tcW w:w="250" w:type="pct"/>
            <w:tcBorders>
              <w:top w:val="single" w:sz="4" w:space="0" w:color="000000"/>
              <w:left w:val="single" w:sz="4" w:space="0" w:color="000000"/>
              <w:bottom w:val="single" w:sz="4" w:space="0" w:color="000000"/>
              <w:right w:val="single" w:sz="4" w:space="0" w:color="000000"/>
            </w:tcBorders>
            <w:vAlign w:val="center"/>
          </w:tcPr>
          <w:p w14:paraId="1EE4453A"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п/п</w:t>
            </w:r>
          </w:p>
        </w:tc>
        <w:tc>
          <w:tcPr>
            <w:tcW w:w="1300" w:type="pct"/>
            <w:tcBorders>
              <w:top w:val="single" w:sz="4" w:space="0" w:color="000000"/>
              <w:left w:val="single" w:sz="4" w:space="0" w:color="000000"/>
              <w:bottom w:val="single" w:sz="4" w:space="0" w:color="000000"/>
              <w:right w:val="single" w:sz="4" w:space="0" w:color="000000"/>
            </w:tcBorders>
            <w:vAlign w:val="center"/>
          </w:tcPr>
          <w:p w14:paraId="364082CF"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Наименование </w:t>
            </w:r>
          </w:p>
          <w:p w14:paraId="63E716A3"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услуги</w:t>
            </w:r>
          </w:p>
        </w:tc>
        <w:tc>
          <w:tcPr>
            <w:tcW w:w="1250" w:type="pct"/>
            <w:tcBorders>
              <w:top w:val="single" w:sz="4" w:space="0" w:color="000000"/>
              <w:left w:val="single" w:sz="4" w:space="0" w:color="000000"/>
              <w:bottom w:val="single" w:sz="4" w:space="0" w:color="000000"/>
              <w:right w:val="single" w:sz="4" w:space="0" w:color="000000"/>
            </w:tcBorders>
            <w:vAlign w:val="center"/>
          </w:tcPr>
          <w:p w14:paraId="335C6A72"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Состав однодневного рациона питания (единица услуги)</w:t>
            </w:r>
          </w:p>
        </w:tc>
        <w:tc>
          <w:tcPr>
            <w:tcW w:w="800" w:type="pct"/>
            <w:tcBorders>
              <w:top w:val="single" w:sz="4" w:space="0" w:color="000000"/>
              <w:left w:val="single" w:sz="4" w:space="0" w:color="000000"/>
              <w:bottom w:val="single" w:sz="4" w:space="0" w:color="000000"/>
              <w:right w:val="single" w:sz="4" w:space="0" w:color="000000"/>
            </w:tcBorders>
            <w:vAlign w:val="center"/>
          </w:tcPr>
          <w:p w14:paraId="7B6C5B39"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Единица измерения</w:t>
            </w:r>
          </w:p>
        </w:tc>
        <w:tc>
          <w:tcPr>
            <w:tcW w:w="1300" w:type="pct"/>
            <w:tcBorders>
              <w:top w:val="single" w:sz="4" w:space="0" w:color="000000"/>
              <w:left w:val="single" w:sz="4" w:space="0" w:color="000000"/>
              <w:bottom w:val="single" w:sz="4" w:space="0" w:color="000000"/>
              <w:right w:val="single" w:sz="4" w:space="0" w:color="000000"/>
            </w:tcBorders>
            <w:vAlign w:val="center"/>
          </w:tcPr>
          <w:p w14:paraId="06F48250" w14:textId="77777777" w:rsidR="00F93488" w:rsidRPr="00E66FEA" w:rsidRDefault="00F93488" w:rsidP="0014018C">
            <w:pPr>
              <w:contextualSpacing/>
              <w:jc w:val="center"/>
              <w:rPr>
                <w:rStyle w:val="1Text"/>
                <w:color w:val="auto"/>
                <w:sz w:val="22"/>
                <w:szCs w:val="22"/>
              </w:rPr>
            </w:pPr>
            <w:r w:rsidRPr="00E66FEA">
              <w:rPr>
                <w:rFonts w:ascii="Times New Roman" w:hAnsi="Times New Roman" w:cs="Times New Roman"/>
                <w:color w:val="auto"/>
                <w:sz w:val="22"/>
                <w:szCs w:val="22"/>
              </w:rPr>
              <w:t>Цена за единицу услуги, руб.</w:t>
            </w:r>
          </w:p>
        </w:tc>
      </w:tr>
      <w:tr w:rsidR="00F93488" w:rsidRPr="00E66FEA" w14:paraId="5DF79C7A" w14:textId="77777777" w:rsidTr="0014018C">
        <w:tblPrEx>
          <w:tblCellSpacing w:w="-5" w:type="nil"/>
        </w:tblPrEx>
        <w:trPr>
          <w:trHeight w:val="354"/>
          <w:tblCellSpacing w:w="-5" w:type="nil"/>
        </w:trPr>
        <w:tc>
          <w:tcPr>
            <w:tcW w:w="250" w:type="pct"/>
            <w:tcBorders>
              <w:top w:val="single" w:sz="4" w:space="0" w:color="000000"/>
              <w:left w:val="single" w:sz="4" w:space="0" w:color="000000"/>
              <w:bottom w:val="single" w:sz="4" w:space="0" w:color="000000"/>
              <w:right w:val="single" w:sz="4" w:space="0" w:color="000000"/>
            </w:tcBorders>
            <w:vAlign w:val="center"/>
          </w:tcPr>
          <w:p w14:paraId="12B51E42"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vAlign w:val="center"/>
          </w:tcPr>
          <w:p w14:paraId="495695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2</w:t>
            </w:r>
          </w:p>
        </w:tc>
        <w:tc>
          <w:tcPr>
            <w:tcW w:w="1250" w:type="pct"/>
            <w:tcBorders>
              <w:top w:val="single" w:sz="4" w:space="0" w:color="000000"/>
              <w:left w:val="single" w:sz="4" w:space="0" w:color="000000"/>
              <w:bottom w:val="single" w:sz="4" w:space="0" w:color="000000"/>
              <w:right w:val="single" w:sz="4" w:space="0" w:color="000000"/>
            </w:tcBorders>
            <w:vAlign w:val="center"/>
          </w:tcPr>
          <w:p w14:paraId="19AF736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3</w:t>
            </w:r>
          </w:p>
        </w:tc>
        <w:tc>
          <w:tcPr>
            <w:tcW w:w="800" w:type="pct"/>
            <w:tcBorders>
              <w:top w:val="single" w:sz="4" w:space="0" w:color="000000"/>
              <w:left w:val="single" w:sz="4" w:space="0" w:color="000000"/>
              <w:bottom w:val="single" w:sz="4" w:space="0" w:color="000000"/>
              <w:right w:val="single" w:sz="4" w:space="0" w:color="000000"/>
            </w:tcBorders>
            <w:vAlign w:val="center"/>
          </w:tcPr>
          <w:p w14:paraId="7AEC0DF6"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4</w:t>
            </w:r>
          </w:p>
        </w:tc>
        <w:tc>
          <w:tcPr>
            <w:tcW w:w="1300" w:type="pct"/>
            <w:tcBorders>
              <w:top w:val="single" w:sz="4" w:space="0" w:color="000000"/>
              <w:left w:val="single" w:sz="4" w:space="0" w:color="000000"/>
              <w:bottom w:val="single" w:sz="4" w:space="0" w:color="000000"/>
              <w:right w:val="single" w:sz="4" w:space="0" w:color="000000"/>
            </w:tcBorders>
            <w:vAlign w:val="center"/>
          </w:tcPr>
          <w:p w14:paraId="4CE08FC0"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5</w:t>
            </w:r>
          </w:p>
        </w:tc>
      </w:tr>
      <w:tr w:rsidR="00F93488" w:rsidRPr="00E66FEA" w14:paraId="768D6D9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7F3AEB74" w14:textId="77777777" w:rsidR="00F93488" w:rsidRPr="00E66FEA" w:rsidRDefault="00F93488" w:rsidP="0014018C">
            <w:pPr>
              <w:ind w:right="-108"/>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1</w:t>
            </w:r>
          </w:p>
        </w:tc>
        <w:tc>
          <w:tcPr>
            <w:tcW w:w="1300" w:type="pct"/>
            <w:tcBorders>
              <w:top w:val="single" w:sz="4" w:space="0" w:color="000000"/>
              <w:left w:val="single" w:sz="4" w:space="0" w:color="000000"/>
              <w:bottom w:val="single" w:sz="4" w:space="0" w:color="000000"/>
              <w:right w:val="single" w:sz="4" w:space="0" w:color="000000"/>
            </w:tcBorders>
          </w:tcPr>
          <w:p w14:paraId="1267BA01" w14:textId="0E774910"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30576B64" w14:textId="5CF6A86B"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завтрак</w:t>
            </w:r>
          </w:p>
        </w:tc>
        <w:tc>
          <w:tcPr>
            <w:tcW w:w="800" w:type="pct"/>
            <w:tcBorders>
              <w:top w:val="single" w:sz="4" w:space="0" w:color="000000"/>
              <w:left w:val="single" w:sz="4" w:space="0" w:color="000000"/>
              <w:bottom w:val="single" w:sz="4" w:space="0" w:color="000000"/>
              <w:right w:val="single" w:sz="4" w:space="0" w:color="000000"/>
            </w:tcBorders>
          </w:tcPr>
          <w:p w14:paraId="24BFA98E" w14:textId="77777777" w:rsidR="00F93488" w:rsidRPr="00E66FEA" w:rsidRDefault="00F93488" w:rsidP="0014018C">
            <w:pPr>
              <w:contextualSpacing/>
              <w:jc w:val="center"/>
              <w:rPr>
                <w:rFonts w:ascii="Times New Roman" w:hAnsi="Times New Roman" w:cs="Times New Roman"/>
                <w:color w:val="auto"/>
                <w:sz w:val="22"/>
                <w:szCs w:val="22"/>
              </w:rPr>
            </w:pPr>
            <w:r w:rsidRPr="00E66FEA">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67D87856"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0026C454"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2AB1CE03" w14:textId="77777777" w:rsidR="00F93488" w:rsidRPr="00E66FEA" w:rsidRDefault="00F93488"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2</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64349F2F" w14:textId="49870C7B" w:rsidR="00F93488" w:rsidRPr="00E66FEA"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Обучающиеся 1-4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1CBBB65" w14:textId="2F3A2A6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обед</w:t>
            </w:r>
          </w:p>
        </w:tc>
        <w:tc>
          <w:tcPr>
            <w:tcW w:w="800" w:type="pct"/>
            <w:tcBorders>
              <w:top w:val="single" w:sz="4" w:space="0" w:color="000000"/>
              <w:left w:val="single" w:sz="4" w:space="0" w:color="000000"/>
              <w:bottom w:val="single" w:sz="4" w:space="0" w:color="000000"/>
              <w:right w:val="single" w:sz="4" w:space="0" w:color="000000"/>
            </w:tcBorders>
          </w:tcPr>
          <w:p w14:paraId="0FE10310" w14:textId="77777777" w:rsidR="00F93488" w:rsidRPr="00E66FEA" w:rsidRDefault="00F93488" w:rsidP="0014018C">
            <w:pPr>
              <w:contextualSpacing/>
              <w:jc w:val="center"/>
              <w:rPr>
                <w:rFonts w:ascii="Times New Roman" w:hAnsi="Times New Roman" w:cs="Times New Roman"/>
                <w:color w:val="auto"/>
                <w:sz w:val="22"/>
                <w:szCs w:val="22"/>
              </w:rPr>
            </w:pPr>
            <w:r w:rsidRPr="006F3C72">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463F2978" w14:textId="77777777" w:rsidR="00F93488" w:rsidRPr="00E66FEA" w:rsidRDefault="00F93488" w:rsidP="0014018C">
            <w:pPr>
              <w:contextualSpacing/>
              <w:jc w:val="center"/>
              <w:rPr>
                <w:rFonts w:ascii="Times New Roman" w:hAnsi="Times New Roman" w:cs="Times New Roman"/>
                <w:color w:val="auto"/>
                <w:sz w:val="22"/>
                <w:szCs w:val="22"/>
              </w:rPr>
            </w:pPr>
          </w:p>
        </w:tc>
      </w:tr>
      <w:tr w:rsidR="00085329" w:rsidRPr="00E66FEA" w14:paraId="577D9356"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161AA6FC" w14:textId="078A28E1" w:rsidR="00085329" w:rsidRDefault="00085329" w:rsidP="0014018C">
            <w:pPr>
              <w:ind w:right="-108"/>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3</w:t>
            </w:r>
          </w:p>
        </w:tc>
        <w:tc>
          <w:tcPr>
            <w:tcW w:w="1300" w:type="pct"/>
            <w:tcBorders>
              <w:top w:val="single" w:sz="4" w:space="0" w:color="000000"/>
              <w:left w:val="single" w:sz="4" w:space="0" w:color="000000"/>
              <w:bottom w:val="single" w:sz="4" w:space="0" w:color="000000"/>
              <w:right w:val="single" w:sz="4" w:space="0" w:color="000000"/>
            </w:tcBorders>
            <w:shd w:val="clear" w:color="auto" w:fill="FFFFFF"/>
          </w:tcPr>
          <w:p w14:paraId="1784D330" w14:textId="5BF43DB7" w:rsidR="00085329" w:rsidRPr="00085329" w:rsidRDefault="00085329" w:rsidP="0014018C">
            <w:pPr>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Обучающихся 5-11 классов</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Pr>
          <w:p w14:paraId="5DA69068" w14:textId="046568CF" w:rsidR="00085329" w:rsidRPr="006F3C72" w:rsidRDefault="00085329" w:rsidP="0014018C">
            <w:pPr>
              <w:contextualSpacing/>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завтрак и обед или комплексный обед</w:t>
            </w:r>
          </w:p>
        </w:tc>
        <w:tc>
          <w:tcPr>
            <w:tcW w:w="800" w:type="pct"/>
            <w:tcBorders>
              <w:top w:val="single" w:sz="4" w:space="0" w:color="000000"/>
              <w:left w:val="single" w:sz="4" w:space="0" w:color="000000"/>
              <w:bottom w:val="single" w:sz="4" w:space="0" w:color="000000"/>
              <w:right w:val="single" w:sz="4" w:space="0" w:color="000000"/>
            </w:tcBorders>
          </w:tcPr>
          <w:p w14:paraId="59FED9EB" w14:textId="060FCDAF" w:rsidR="00085329" w:rsidRPr="006F3C72" w:rsidRDefault="00085329" w:rsidP="0014018C">
            <w:pPr>
              <w:contextualSpacing/>
              <w:jc w:val="center"/>
              <w:rPr>
                <w:rFonts w:ascii="Times New Roman" w:hAnsi="Times New Roman" w:cs="Times New Roman"/>
                <w:color w:val="auto"/>
                <w:sz w:val="22"/>
                <w:szCs w:val="22"/>
              </w:rPr>
            </w:pPr>
            <w:r>
              <w:rPr>
                <w:rFonts w:ascii="Times New Roman" w:hAnsi="Times New Roman" w:cs="Times New Roman"/>
                <w:color w:val="auto"/>
                <w:sz w:val="22"/>
                <w:szCs w:val="22"/>
              </w:rPr>
              <w:t>Шт.</w:t>
            </w:r>
          </w:p>
        </w:tc>
        <w:tc>
          <w:tcPr>
            <w:tcW w:w="1300" w:type="pct"/>
            <w:tcBorders>
              <w:top w:val="single" w:sz="4" w:space="0" w:color="000000"/>
              <w:left w:val="single" w:sz="4" w:space="0" w:color="000000"/>
              <w:bottom w:val="single" w:sz="4" w:space="0" w:color="000000"/>
              <w:right w:val="single" w:sz="4" w:space="0" w:color="000000"/>
            </w:tcBorders>
            <w:vAlign w:val="center"/>
          </w:tcPr>
          <w:p w14:paraId="20FAFB0B" w14:textId="77777777" w:rsidR="00085329" w:rsidRPr="00E66FEA" w:rsidRDefault="00085329" w:rsidP="0014018C">
            <w:pPr>
              <w:contextualSpacing/>
              <w:jc w:val="center"/>
              <w:rPr>
                <w:rFonts w:ascii="Times New Roman" w:hAnsi="Times New Roman" w:cs="Times New Roman"/>
                <w:color w:val="auto"/>
                <w:sz w:val="22"/>
                <w:szCs w:val="22"/>
              </w:rPr>
            </w:pPr>
          </w:p>
        </w:tc>
      </w:tr>
      <w:tr w:rsidR="00F93488" w:rsidRPr="00E66FEA" w14:paraId="2F6C2032"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A4674E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2C007A99" w14:textId="0953B6F0" w:rsidR="00F93488" w:rsidRPr="00E66FEA" w:rsidRDefault="00BB3AB3" w:rsidP="0014018C">
            <w:pPr>
              <w:contextualSpacing/>
              <w:jc w:val="both"/>
              <w:rPr>
                <w:rFonts w:ascii="Times New Roman" w:hAnsi="Times New Roman" w:cs="Times New Roman"/>
                <w:b/>
                <w:bCs/>
                <w:color w:val="auto"/>
                <w:sz w:val="22"/>
                <w:szCs w:val="22"/>
              </w:rPr>
            </w:pPr>
            <w:r w:rsidRPr="00BB3AB3">
              <w:rPr>
                <w:rFonts w:ascii="Times New Roman" w:hAnsi="Times New Roman" w:cs="Times New Roman"/>
                <w:b/>
                <w:bCs/>
                <w:color w:val="auto"/>
                <w:sz w:val="22"/>
                <w:szCs w:val="22"/>
              </w:rPr>
              <w:t>Сумма цен единиц услуг, рублей</w:t>
            </w:r>
          </w:p>
        </w:tc>
        <w:tc>
          <w:tcPr>
            <w:tcW w:w="1300" w:type="pct"/>
            <w:tcBorders>
              <w:top w:val="single" w:sz="4" w:space="0" w:color="000000"/>
              <w:left w:val="single" w:sz="4" w:space="0" w:color="000000"/>
              <w:bottom w:val="single" w:sz="4" w:space="0" w:color="000000"/>
              <w:right w:val="single" w:sz="4" w:space="0" w:color="000000"/>
            </w:tcBorders>
            <w:vAlign w:val="center"/>
          </w:tcPr>
          <w:p w14:paraId="296C00EC" w14:textId="77777777" w:rsidR="00F93488" w:rsidRPr="00E66FEA" w:rsidRDefault="00F93488" w:rsidP="0014018C">
            <w:pPr>
              <w:contextualSpacing/>
              <w:jc w:val="center"/>
              <w:rPr>
                <w:rFonts w:ascii="Times New Roman" w:hAnsi="Times New Roman" w:cs="Times New Roman"/>
                <w:color w:val="auto"/>
                <w:sz w:val="22"/>
                <w:szCs w:val="22"/>
              </w:rPr>
            </w:pPr>
          </w:p>
        </w:tc>
      </w:tr>
      <w:tr w:rsidR="00F93488" w:rsidRPr="00E66FEA" w14:paraId="51E35795" w14:textId="77777777" w:rsidTr="0014018C">
        <w:tblPrEx>
          <w:tblCellSpacing w:w="-5" w:type="nil"/>
        </w:tblPrEx>
        <w:trPr>
          <w:trHeight w:val="535"/>
          <w:tblCellSpacing w:w="-5" w:type="nil"/>
        </w:trPr>
        <w:tc>
          <w:tcPr>
            <w:tcW w:w="250" w:type="pct"/>
            <w:tcBorders>
              <w:top w:val="single" w:sz="4" w:space="0" w:color="000000"/>
              <w:left w:val="single" w:sz="4" w:space="0" w:color="000000"/>
              <w:bottom w:val="single" w:sz="4" w:space="0" w:color="000000"/>
              <w:right w:val="single" w:sz="4" w:space="0" w:color="000000"/>
            </w:tcBorders>
          </w:tcPr>
          <w:p w14:paraId="621BFC6C" w14:textId="77777777" w:rsidR="00F93488" w:rsidRPr="00E66FEA" w:rsidRDefault="00F93488" w:rsidP="0014018C">
            <w:pPr>
              <w:ind w:right="-108"/>
              <w:contextualSpacing/>
              <w:jc w:val="center"/>
              <w:rPr>
                <w:rFonts w:ascii="Times New Roman" w:hAnsi="Times New Roman" w:cs="Times New Roman"/>
                <w:color w:val="auto"/>
                <w:sz w:val="22"/>
                <w:szCs w:val="22"/>
              </w:rPr>
            </w:pPr>
          </w:p>
        </w:tc>
        <w:tc>
          <w:tcPr>
            <w:tcW w:w="3400" w:type="pct"/>
            <w:gridSpan w:val="3"/>
            <w:tcBorders>
              <w:top w:val="single" w:sz="4" w:space="0" w:color="000000"/>
              <w:left w:val="single" w:sz="4" w:space="0" w:color="000000"/>
              <w:bottom w:val="single" w:sz="4" w:space="0" w:color="000000"/>
              <w:right w:val="single" w:sz="4" w:space="0" w:color="000000"/>
            </w:tcBorders>
          </w:tcPr>
          <w:p w14:paraId="66AFA867" w14:textId="77777777" w:rsidR="00F93488" w:rsidRPr="00E66FEA" w:rsidRDefault="00F93488" w:rsidP="0014018C">
            <w:pPr>
              <w:contextualSpacing/>
              <w:jc w:val="both"/>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Максимальное значение цены контракта, руб.</w:t>
            </w:r>
          </w:p>
        </w:tc>
        <w:tc>
          <w:tcPr>
            <w:tcW w:w="1300" w:type="pct"/>
            <w:tcBorders>
              <w:top w:val="single" w:sz="4" w:space="0" w:color="000000"/>
              <w:left w:val="single" w:sz="4" w:space="0" w:color="000000"/>
              <w:bottom w:val="single" w:sz="4" w:space="0" w:color="000000"/>
              <w:right w:val="single" w:sz="4" w:space="0" w:color="000000"/>
            </w:tcBorders>
            <w:vAlign w:val="center"/>
          </w:tcPr>
          <w:p w14:paraId="7BDC6A34" w14:textId="77777777" w:rsidR="00F93488" w:rsidRPr="00E66FEA" w:rsidRDefault="00F93488" w:rsidP="0014018C">
            <w:pPr>
              <w:contextualSpacing/>
              <w:jc w:val="center"/>
              <w:rPr>
                <w:rFonts w:ascii="Times New Roman" w:hAnsi="Times New Roman" w:cs="Times New Roman"/>
                <w:color w:val="auto"/>
                <w:sz w:val="22"/>
                <w:szCs w:val="22"/>
              </w:rPr>
            </w:pPr>
          </w:p>
        </w:tc>
      </w:tr>
    </w:tbl>
    <w:p w14:paraId="19A3D15D" w14:textId="77777777" w:rsidR="00F93488" w:rsidRPr="00E66FEA" w:rsidRDefault="00F93488" w:rsidP="00F93488">
      <w:pPr>
        <w:ind w:left="5954" w:firstLine="709"/>
        <w:contextualSpacing/>
        <w:rPr>
          <w:rFonts w:ascii="Times New Roman" w:hAnsi="Times New Roman" w:cs="Times New Roman"/>
          <w:color w:val="auto"/>
          <w:sz w:val="22"/>
          <w:szCs w:val="22"/>
        </w:rPr>
      </w:pPr>
    </w:p>
    <w:p w14:paraId="3CA39548" w14:textId="77777777" w:rsidR="00F93488" w:rsidRPr="00E66FEA" w:rsidRDefault="00F93488" w:rsidP="00F93488">
      <w:pPr>
        <w:contextualSpacing/>
        <w:rPr>
          <w:rFonts w:ascii="Times New Roman" w:hAnsi="Times New Roman" w:cs="Times New Roman"/>
          <w:color w:val="auto"/>
          <w:sz w:val="22"/>
          <w:szCs w:val="22"/>
        </w:rPr>
      </w:pPr>
    </w:p>
    <w:p w14:paraId="6AA2C358" w14:textId="77777777" w:rsidR="00F93488" w:rsidRPr="00E66FEA" w:rsidRDefault="00F93488" w:rsidP="00F93488">
      <w:pPr>
        <w:contextualSpacing/>
        <w:rPr>
          <w:rFonts w:ascii="Times New Roman" w:hAnsi="Times New Roman" w:cs="Times New Roman"/>
          <w:color w:val="auto"/>
          <w:sz w:val="22"/>
          <w:szCs w:val="22"/>
        </w:rPr>
      </w:pPr>
      <w:bookmarkStart w:id="11" w:name="_Hlk226641782"/>
    </w:p>
    <w:p w14:paraId="012CFF28" w14:textId="77777777" w:rsidR="00F93488" w:rsidRPr="00E66FEA" w:rsidRDefault="00F93488" w:rsidP="00F93488">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F93488" w:rsidRPr="00E66FEA" w14:paraId="368F3B06" w14:textId="77777777" w:rsidTr="0014018C">
        <w:tc>
          <w:tcPr>
            <w:tcW w:w="3375" w:type="dxa"/>
            <w:tcBorders>
              <w:top w:val="nil"/>
              <w:left w:val="nil"/>
              <w:bottom w:val="nil"/>
              <w:right w:val="nil"/>
            </w:tcBorders>
          </w:tcPr>
          <w:p w14:paraId="3645627F" w14:textId="77777777" w:rsidR="00F93488" w:rsidRPr="00E66FEA" w:rsidRDefault="00F93488"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EE06820" w14:textId="77777777" w:rsidR="00F93488" w:rsidRPr="00E66FEA" w:rsidRDefault="00F93488"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207453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0BF7A55B" w14:textId="77777777" w:rsidR="00F93488" w:rsidRPr="00E66FEA" w:rsidRDefault="00F93488"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F93488" w:rsidRPr="00E66FEA" w14:paraId="11FF576B" w14:textId="77777777" w:rsidTr="0014018C">
        <w:tc>
          <w:tcPr>
            <w:tcW w:w="9765" w:type="dxa"/>
            <w:gridSpan w:val="3"/>
            <w:tcBorders>
              <w:top w:val="nil"/>
              <w:left w:val="nil"/>
              <w:bottom w:val="nil"/>
              <w:right w:val="nil"/>
            </w:tcBorders>
          </w:tcPr>
          <w:p w14:paraId="2FD81A0A" w14:textId="77777777" w:rsidR="00F93488" w:rsidRPr="00E66FEA" w:rsidRDefault="00F93488" w:rsidP="0014018C">
            <w:pPr>
              <w:contextualSpacing/>
              <w:jc w:val="both"/>
              <w:rPr>
                <w:rFonts w:ascii="Times New Roman" w:hAnsi="Times New Roman" w:cs="Times New Roman"/>
                <w:color w:val="auto"/>
                <w:sz w:val="22"/>
                <w:szCs w:val="22"/>
              </w:rPr>
            </w:pPr>
          </w:p>
          <w:p w14:paraId="106BC8B4" w14:textId="77777777" w:rsidR="00F93488" w:rsidRPr="00E66FEA" w:rsidRDefault="00F93488"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bookmarkEnd w:id="11"/>
    <w:p w14:paraId="0BC955ED" w14:textId="77777777" w:rsidR="00F93488" w:rsidRPr="00E66FEA" w:rsidRDefault="00F93488" w:rsidP="00F93488">
      <w:pPr>
        <w:tabs>
          <w:tab w:val="left" w:pos="7730"/>
        </w:tabs>
        <w:ind w:left="5954" w:firstLine="709"/>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ab/>
      </w:r>
    </w:p>
    <w:p w14:paraId="5CEEFA57" w14:textId="77777777" w:rsidR="00F93488" w:rsidRDefault="00F93488" w:rsidP="006F3C72">
      <w:pPr>
        <w:ind w:firstLine="709"/>
        <w:contextualSpacing/>
        <w:jc w:val="right"/>
        <w:rPr>
          <w:rFonts w:ascii="Times New Roman" w:hAnsi="Times New Roman" w:cs="Times New Roman"/>
          <w:color w:val="auto"/>
          <w:sz w:val="22"/>
          <w:szCs w:val="22"/>
        </w:rPr>
      </w:pPr>
    </w:p>
    <w:p w14:paraId="64E19FE3" w14:textId="77777777" w:rsidR="00F93488" w:rsidRDefault="00F93488" w:rsidP="006F3C72">
      <w:pPr>
        <w:ind w:firstLine="709"/>
        <w:contextualSpacing/>
        <w:jc w:val="right"/>
        <w:rPr>
          <w:rFonts w:ascii="Times New Roman" w:hAnsi="Times New Roman" w:cs="Times New Roman"/>
          <w:color w:val="auto"/>
          <w:sz w:val="22"/>
          <w:szCs w:val="22"/>
        </w:rPr>
      </w:pPr>
    </w:p>
    <w:p w14:paraId="5C8FD17C" w14:textId="77777777" w:rsidR="00F93488" w:rsidRDefault="00F93488" w:rsidP="006F3C72">
      <w:pPr>
        <w:ind w:firstLine="709"/>
        <w:contextualSpacing/>
        <w:jc w:val="right"/>
        <w:rPr>
          <w:rFonts w:ascii="Times New Roman" w:hAnsi="Times New Roman" w:cs="Times New Roman"/>
          <w:color w:val="auto"/>
          <w:sz w:val="22"/>
          <w:szCs w:val="22"/>
        </w:rPr>
      </w:pPr>
    </w:p>
    <w:p w14:paraId="6A28997F" w14:textId="77777777" w:rsidR="00F93488" w:rsidRDefault="00F93488" w:rsidP="006F3C72">
      <w:pPr>
        <w:ind w:firstLine="709"/>
        <w:contextualSpacing/>
        <w:jc w:val="right"/>
        <w:rPr>
          <w:rFonts w:ascii="Times New Roman" w:hAnsi="Times New Roman" w:cs="Times New Roman"/>
          <w:color w:val="auto"/>
          <w:sz w:val="22"/>
          <w:szCs w:val="22"/>
        </w:rPr>
      </w:pPr>
    </w:p>
    <w:p w14:paraId="2CD99149" w14:textId="77777777" w:rsidR="00F93488" w:rsidRDefault="00F93488" w:rsidP="006F3C72">
      <w:pPr>
        <w:ind w:firstLine="709"/>
        <w:contextualSpacing/>
        <w:jc w:val="right"/>
        <w:rPr>
          <w:rFonts w:ascii="Times New Roman" w:hAnsi="Times New Roman" w:cs="Times New Roman"/>
          <w:color w:val="auto"/>
          <w:sz w:val="22"/>
          <w:szCs w:val="22"/>
        </w:rPr>
      </w:pPr>
    </w:p>
    <w:p w14:paraId="7CFD3FBC" w14:textId="77777777" w:rsidR="00F93488" w:rsidRDefault="00F93488" w:rsidP="006F3C72">
      <w:pPr>
        <w:ind w:firstLine="709"/>
        <w:contextualSpacing/>
        <w:jc w:val="right"/>
        <w:rPr>
          <w:rFonts w:ascii="Times New Roman" w:hAnsi="Times New Roman" w:cs="Times New Roman"/>
          <w:color w:val="auto"/>
          <w:sz w:val="22"/>
          <w:szCs w:val="22"/>
        </w:rPr>
      </w:pPr>
    </w:p>
    <w:p w14:paraId="2E898F2F" w14:textId="77777777" w:rsidR="00F93488" w:rsidRDefault="00F93488" w:rsidP="006F3C72">
      <w:pPr>
        <w:ind w:firstLine="709"/>
        <w:contextualSpacing/>
        <w:jc w:val="right"/>
        <w:rPr>
          <w:rFonts w:ascii="Times New Roman" w:hAnsi="Times New Roman" w:cs="Times New Roman"/>
          <w:color w:val="auto"/>
          <w:sz w:val="22"/>
          <w:szCs w:val="22"/>
        </w:rPr>
      </w:pPr>
    </w:p>
    <w:p w14:paraId="2B3B4732" w14:textId="77777777" w:rsidR="00F93488" w:rsidRDefault="00F93488" w:rsidP="006F3C72">
      <w:pPr>
        <w:ind w:firstLine="709"/>
        <w:contextualSpacing/>
        <w:jc w:val="right"/>
        <w:rPr>
          <w:rFonts w:ascii="Times New Roman" w:hAnsi="Times New Roman" w:cs="Times New Roman"/>
          <w:color w:val="auto"/>
          <w:sz w:val="22"/>
          <w:szCs w:val="22"/>
        </w:rPr>
      </w:pPr>
    </w:p>
    <w:p w14:paraId="216E91F5" w14:textId="77777777" w:rsidR="00F93488" w:rsidRDefault="00F93488" w:rsidP="006F3C72">
      <w:pPr>
        <w:ind w:firstLine="709"/>
        <w:contextualSpacing/>
        <w:jc w:val="right"/>
        <w:rPr>
          <w:rFonts w:ascii="Times New Roman" w:hAnsi="Times New Roman" w:cs="Times New Roman"/>
          <w:color w:val="auto"/>
          <w:sz w:val="22"/>
          <w:szCs w:val="22"/>
        </w:rPr>
      </w:pPr>
    </w:p>
    <w:p w14:paraId="61A01BDF" w14:textId="77777777" w:rsidR="00F93488" w:rsidRDefault="00F93488" w:rsidP="006F3C72">
      <w:pPr>
        <w:ind w:firstLine="709"/>
        <w:contextualSpacing/>
        <w:jc w:val="right"/>
        <w:rPr>
          <w:rFonts w:ascii="Times New Roman" w:hAnsi="Times New Roman" w:cs="Times New Roman"/>
          <w:color w:val="auto"/>
          <w:sz w:val="22"/>
          <w:szCs w:val="22"/>
        </w:rPr>
      </w:pPr>
    </w:p>
    <w:p w14:paraId="5B1F8831" w14:textId="77777777" w:rsidR="00F93488" w:rsidRDefault="00F93488" w:rsidP="006F3C72">
      <w:pPr>
        <w:ind w:firstLine="709"/>
        <w:contextualSpacing/>
        <w:jc w:val="right"/>
        <w:rPr>
          <w:rFonts w:ascii="Times New Roman" w:hAnsi="Times New Roman" w:cs="Times New Roman"/>
          <w:color w:val="auto"/>
          <w:sz w:val="22"/>
          <w:szCs w:val="22"/>
        </w:rPr>
      </w:pPr>
    </w:p>
    <w:p w14:paraId="3BEAFA40" w14:textId="77777777" w:rsidR="00F93488" w:rsidRDefault="00F93488" w:rsidP="006F3C72">
      <w:pPr>
        <w:ind w:firstLine="709"/>
        <w:contextualSpacing/>
        <w:jc w:val="right"/>
        <w:rPr>
          <w:rFonts w:ascii="Times New Roman" w:hAnsi="Times New Roman" w:cs="Times New Roman"/>
          <w:color w:val="auto"/>
          <w:sz w:val="22"/>
          <w:szCs w:val="22"/>
        </w:rPr>
      </w:pPr>
    </w:p>
    <w:p w14:paraId="52FC5BCD" w14:textId="77777777" w:rsidR="00F93488" w:rsidRDefault="00F93488" w:rsidP="006F3C72">
      <w:pPr>
        <w:ind w:firstLine="709"/>
        <w:contextualSpacing/>
        <w:jc w:val="right"/>
        <w:rPr>
          <w:rFonts w:ascii="Times New Roman" w:hAnsi="Times New Roman" w:cs="Times New Roman"/>
          <w:color w:val="auto"/>
          <w:sz w:val="22"/>
          <w:szCs w:val="22"/>
        </w:rPr>
      </w:pPr>
    </w:p>
    <w:p w14:paraId="664993FE" w14:textId="77777777" w:rsidR="00085329" w:rsidRDefault="00085329" w:rsidP="006F3C72">
      <w:pPr>
        <w:ind w:firstLine="709"/>
        <w:contextualSpacing/>
        <w:jc w:val="right"/>
        <w:rPr>
          <w:rFonts w:ascii="Times New Roman" w:hAnsi="Times New Roman" w:cs="Times New Roman"/>
          <w:color w:val="auto"/>
          <w:sz w:val="22"/>
          <w:szCs w:val="22"/>
        </w:rPr>
      </w:pPr>
    </w:p>
    <w:p w14:paraId="5D774A97" w14:textId="77777777" w:rsidR="00085329" w:rsidRDefault="00085329" w:rsidP="006F3C72">
      <w:pPr>
        <w:ind w:firstLine="709"/>
        <w:contextualSpacing/>
        <w:jc w:val="right"/>
        <w:rPr>
          <w:rFonts w:ascii="Times New Roman" w:hAnsi="Times New Roman" w:cs="Times New Roman"/>
          <w:color w:val="auto"/>
          <w:sz w:val="22"/>
          <w:szCs w:val="22"/>
        </w:rPr>
      </w:pPr>
    </w:p>
    <w:p w14:paraId="65078F1E" w14:textId="77777777" w:rsidR="00085329" w:rsidRDefault="00085329" w:rsidP="006F3C72">
      <w:pPr>
        <w:ind w:firstLine="709"/>
        <w:contextualSpacing/>
        <w:jc w:val="right"/>
        <w:rPr>
          <w:rFonts w:ascii="Times New Roman" w:hAnsi="Times New Roman" w:cs="Times New Roman"/>
          <w:color w:val="auto"/>
          <w:sz w:val="22"/>
          <w:szCs w:val="22"/>
        </w:rPr>
      </w:pPr>
    </w:p>
    <w:p w14:paraId="21918394" w14:textId="77777777" w:rsidR="00085329" w:rsidRDefault="00085329" w:rsidP="006F3C72">
      <w:pPr>
        <w:ind w:firstLine="709"/>
        <w:contextualSpacing/>
        <w:jc w:val="right"/>
        <w:rPr>
          <w:rFonts w:ascii="Times New Roman" w:hAnsi="Times New Roman" w:cs="Times New Roman"/>
          <w:color w:val="auto"/>
          <w:sz w:val="22"/>
          <w:szCs w:val="22"/>
        </w:rPr>
      </w:pPr>
    </w:p>
    <w:p w14:paraId="2A4CB221" w14:textId="77777777" w:rsidR="00085329" w:rsidRDefault="00085329" w:rsidP="006F3C72">
      <w:pPr>
        <w:ind w:firstLine="709"/>
        <w:contextualSpacing/>
        <w:jc w:val="right"/>
        <w:rPr>
          <w:rFonts w:ascii="Times New Roman" w:hAnsi="Times New Roman" w:cs="Times New Roman"/>
          <w:color w:val="auto"/>
          <w:sz w:val="22"/>
          <w:szCs w:val="22"/>
        </w:rPr>
      </w:pPr>
    </w:p>
    <w:p w14:paraId="3434080E" w14:textId="77777777" w:rsidR="00085329" w:rsidRDefault="00085329" w:rsidP="006F3C72">
      <w:pPr>
        <w:ind w:firstLine="709"/>
        <w:contextualSpacing/>
        <w:jc w:val="right"/>
        <w:rPr>
          <w:rFonts w:ascii="Times New Roman" w:hAnsi="Times New Roman" w:cs="Times New Roman"/>
          <w:color w:val="auto"/>
          <w:sz w:val="22"/>
          <w:szCs w:val="22"/>
        </w:rPr>
      </w:pPr>
    </w:p>
    <w:p w14:paraId="518EA1D5" w14:textId="77777777" w:rsidR="00F93488" w:rsidRDefault="00F93488" w:rsidP="006F3C72">
      <w:pPr>
        <w:ind w:firstLine="709"/>
        <w:contextualSpacing/>
        <w:jc w:val="right"/>
        <w:rPr>
          <w:rFonts w:ascii="Times New Roman" w:hAnsi="Times New Roman" w:cs="Times New Roman"/>
          <w:color w:val="auto"/>
          <w:sz w:val="22"/>
          <w:szCs w:val="22"/>
        </w:rPr>
      </w:pPr>
    </w:p>
    <w:p w14:paraId="12B8046A" w14:textId="365AB997" w:rsidR="00643045" w:rsidRPr="00E66FEA" w:rsidRDefault="00643045" w:rsidP="006F3C72">
      <w:pPr>
        <w:ind w:firstLine="709"/>
        <w:contextualSpacing/>
        <w:jc w:val="right"/>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Приложение № </w:t>
      </w:r>
      <w:r w:rsidR="00F93488">
        <w:rPr>
          <w:rFonts w:ascii="Times New Roman" w:hAnsi="Times New Roman" w:cs="Times New Roman"/>
          <w:color w:val="auto"/>
          <w:sz w:val="22"/>
          <w:szCs w:val="22"/>
        </w:rPr>
        <w:t>2</w:t>
      </w:r>
      <w:r w:rsidRPr="00E66FEA">
        <w:rPr>
          <w:rFonts w:ascii="Times New Roman" w:hAnsi="Times New Roman" w:cs="Times New Roman"/>
          <w:color w:val="auto"/>
          <w:sz w:val="22"/>
          <w:szCs w:val="22"/>
        </w:rPr>
        <w:t xml:space="preserve"> к Контракту</w:t>
      </w:r>
    </w:p>
    <w:p w14:paraId="388E038A" w14:textId="77777777" w:rsidR="00492590" w:rsidRDefault="00492590" w:rsidP="00492590">
      <w:pPr>
        <w:ind w:firstLine="709"/>
        <w:contextualSpacing/>
        <w:jc w:val="center"/>
        <w:rPr>
          <w:rFonts w:ascii="Times New Roman" w:hAnsi="Times New Roman" w:cs="Times New Roman"/>
          <w:color w:val="auto"/>
          <w:sz w:val="22"/>
          <w:szCs w:val="22"/>
          <w:highlight w:val="yellow"/>
        </w:rPr>
      </w:pPr>
    </w:p>
    <w:p w14:paraId="6E15DD22" w14:textId="77777777" w:rsidR="00492590" w:rsidRDefault="00492590" w:rsidP="007E0374">
      <w:pPr>
        <w:contextualSpacing/>
        <w:jc w:val="center"/>
        <w:rPr>
          <w:rFonts w:ascii="Times New Roman" w:hAnsi="Times New Roman" w:cs="Times New Roman"/>
          <w:b/>
          <w:bCs/>
          <w:color w:val="auto"/>
          <w:sz w:val="22"/>
          <w:szCs w:val="22"/>
        </w:rPr>
      </w:pPr>
      <w:bookmarkStart w:id="12" w:name="p596"/>
      <w:bookmarkEnd w:id="12"/>
    </w:p>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Код (коды) продукции, соответствующий(-</w:t>
      </w:r>
      <w:proofErr w:type="spellStart"/>
      <w:r w:rsidRPr="00CB1EF5">
        <w:rPr>
          <w:rFonts w:ascii="Times New Roman" w:eastAsia="Calibri" w:hAnsi="Times New Roman" w:cs="Times New Roman"/>
          <w:color w:val="auto"/>
          <w:sz w:val="22"/>
          <w:szCs w:val="22"/>
          <w:lang w:eastAsia="en-US"/>
        </w:rPr>
        <w:t>ие</w:t>
      </w:r>
      <w:proofErr w:type="spellEnd"/>
      <w:r w:rsidRPr="00CB1EF5">
        <w:rPr>
          <w:rFonts w:ascii="Times New Roman" w:eastAsia="Calibri" w:hAnsi="Times New Roman" w:cs="Times New Roman"/>
          <w:color w:val="auto"/>
          <w:sz w:val="22"/>
          <w:szCs w:val="22"/>
          <w:lang w:eastAsia="en-US"/>
        </w:rPr>
        <w:t xml:space="preserve">)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6AA7EBEF"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1.1.1 Сроки оказания услуг</w:t>
      </w:r>
      <w:r w:rsidR="00695602" w:rsidRPr="00695602">
        <w:rPr>
          <w:rFonts w:ascii="Times New Roman" w:hAnsi="Times New Roman" w:cs="Times New Roman"/>
          <w:color w:val="auto"/>
          <w:sz w:val="22"/>
          <w:szCs w:val="22"/>
          <w:lang w:bidi="ru-RU"/>
        </w:rPr>
        <w:t>:</w:t>
      </w:r>
      <w:r w:rsidR="00695602">
        <w:rPr>
          <w:rFonts w:ascii="Times New Roman" w:hAnsi="Times New Roman" w:cs="Times New Roman"/>
          <w:color w:val="auto"/>
          <w:sz w:val="22"/>
          <w:szCs w:val="22"/>
          <w:lang w:bidi="ru-RU"/>
        </w:rPr>
        <w:t xml:space="preserve"> </w:t>
      </w:r>
      <w:r w:rsidR="00695602" w:rsidRPr="00695602">
        <w:rPr>
          <w:rFonts w:ascii="Times New Roman" w:hAnsi="Times New Roman" w:cs="Times New Roman"/>
          <w:color w:val="auto"/>
          <w:sz w:val="22"/>
          <w:szCs w:val="22"/>
          <w:lang w:bidi="ru-RU"/>
        </w:rPr>
        <w:t xml:space="preserve">с 4 мая по 12 мая 2026г. </w:t>
      </w:r>
      <w:r w:rsidRPr="00CB1EF5">
        <w:rPr>
          <w:rFonts w:ascii="Times New Roman" w:hAnsi="Times New Roman" w:cs="Times New Roman"/>
          <w:color w:val="auto"/>
          <w:sz w:val="22"/>
          <w:szCs w:val="22"/>
          <w:lang w:bidi="ru-RU"/>
        </w:rPr>
        <w:t>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lastRenderedPageBreak/>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w:t>
      </w:r>
      <w:r w:rsidRPr="00CB1EF5">
        <w:rPr>
          <w:rFonts w:ascii="Times New Roman" w:eastAsia="Courier New" w:hAnsi="Times New Roman" w:cs="Times New Roman"/>
          <w:color w:val="auto"/>
          <w:sz w:val="22"/>
          <w:szCs w:val="22"/>
          <w:lang w:bidi="ru-RU"/>
        </w:rPr>
        <w:lastRenderedPageBreak/>
        <w:t xml:space="preserve">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CB1EF5">
        <w:rPr>
          <w:rFonts w:ascii="Times New Roman" w:hAnsi="Times New Roman" w:cs="Times New Roman"/>
          <w:color w:val="auto"/>
          <w:sz w:val="22"/>
          <w:szCs w:val="22"/>
        </w:rPr>
        <w:t>санитарно</w:t>
      </w:r>
      <w:proofErr w:type="spellEnd"/>
      <w:r w:rsidRPr="00CB1EF5">
        <w:rPr>
          <w:rFonts w:ascii="Times New Roman" w:hAnsi="Times New Roman" w:cs="Times New Roman"/>
          <w:color w:val="auto"/>
          <w:sz w:val="22"/>
          <w:szCs w:val="22"/>
        </w:rPr>
        <w:t xml:space="preserve"> - противоэпидемических (профилактических) мероприятий; ведение необходимой документации (</w:t>
      </w:r>
      <w:proofErr w:type="spellStart"/>
      <w:r w:rsidRPr="00CB1EF5">
        <w:rPr>
          <w:rFonts w:ascii="Times New Roman" w:hAnsi="Times New Roman" w:cs="Times New Roman"/>
          <w:color w:val="auto"/>
          <w:sz w:val="22"/>
          <w:szCs w:val="22"/>
        </w:rPr>
        <w:t>бракеражные</w:t>
      </w:r>
      <w:proofErr w:type="spellEnd"/>
      <w:r w:rsidRPr="00CB1EF5">
        <w:rPr>
          <w:rFonts w:ascii="Times New Roman" w:hAnsi="Times New Roman" w:cs="Times New Roman"/>
          <w:color w:val="auto"/>
          <w:sz w:val="22"/>
          <w:szCs w:val="22"/>
        </w:rPr>
        <w:t xml:space="preserve">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CB1EF5">
        <w:rPr>
          <w:rFonts w:ascii="Times New Roman" w:hAnsi="Times New Roman" w:cs="Times New Roman"/>
          <w:color w:val="auto"/>
          <w:sz w:val="22"/>
          <w:szCs w:val="22"/>
        </w:rPr>
        <w:t>порционирования</w:t>
      </w:r>
      <w:proofErr w:type="spellEnd"/>
      <w:r w:rsidRPr="00CB1EF5">
        <w:rPr>
          <w:rFonts w:ascii="Times New Roman" w:hAnsi="Times New Roman" w:cs="Times New Roman"/>
          <w:color w:val="auto"/>
          <w:sz w:val="22"/>
          <w:szCs w:val="22"/>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w:t>
      </w:r>
      <w:r w:rsidRPr="00CB1EF5">
        <w:rPr>
          <w:rFonts w:ascii="Times New Roman" w:hAnsi="Times New Roman" w:cs="Times New Roman"/>
          <w:color w:val="auto"/>
          <w:sz w:val="22"/>
          <w:szCs w:val="22"/>
        </w:rPr>
        <w:lastRenderedPageBreak/>
        <w:t>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CB1EF5">
        <w:rPr>
          <w:rFonts w:ascii="Times New Roman" w:hAnsi="Times New Roman" w:cs="Times New Roman"/>
          <w:color w:val="auto"/>
          <w:sz w:val="22"/>
          <w:szCs w:val="22"/>
        </w:rPr>
        <w:t>припускание</w:t>
      </w:r>
      <w:proofErr w:type="spellEnd"/>
      <w:r w:rsidRPr="00CB1EF5">
        <w:rPr>
          <w:rFonts w:ascii="Times New Roman" w:hAnsi="Times New Roman" w:cs="Times New Roman"/>
          <w:color w:val="auto"/>
          <w:sz w:val="22"/>
          <w:szCs w:val="22"/>
        </w:rPr>
        <w:t xml:space="preserve">,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CB1EF5">
        <w:rPr>
          <w:rFonts w:ascii="Times New Roman" w:hAnsi="Times New Roman" w:cs="Times New Roman"/>
          <w:color w:val="auto"/>
          <w:sz w:val="22"/>
          <w:szCs w:val="22"/>
        </w:rPr>
        <w:t>бомбажные</w:t>
      </w:r>
      <w:proofErr w:type="spellEnd"/>
      <w:r w:rsidRPr="00CB1EF5">
        <w:rPr>
          <w:rFonts w:ascii="Times New Roman" w:hAnsi="Times New Roman" w:cs="Times New Roman"/>
          <w:color w:val="auto"/>
          <w:sz w:val="22"/>
          <w:szCs w:val="22"/>
        </w:rPr>
        <w:t>, «</w:t>
      </w:r>
      <w:proofErr w:type="spellStart"/>
      <w:r w:rsidRPr="00CB1EF5">
        <w:rPr>
          <w:rFonts w:ascii="Times New Roman" w:hAnsi="Times New Roman" w:cs="Times New Roman"/>
          <w:color w:val="auto"/>
          <w:sz w:val="22"/>
          <w:szCs w:val="22"/>
        </w:rPr>
        <w:t>хлопуши</w:t>
      </w:r>
      <w:proofErr w:type="spellEnd"/>
      <w:r w:rsidRPr="00CB1EF5">
        <w:rPr>
          <w:rFonts w:ascii="Times New Roman" w:hAnsi="Times New Roman" w:cs="Times New Roman"/>
          <w:color w:val="auto"/>
          <w:sz w:val="22"/>
          <w:szCs w:val="22"/>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w:t>
      </w:r>
      <w:r w:rsidRPr="00CB1EF5">
        <w:rPr>
          <w:rFonts w:ascii="Times New Roman" w:hAnsi="Times New Roman" w:cs="Times New Roman"/>
          <w:color w:val="auto"/>
          <w:sz w:val="22"/>
          <w:szCs w:val="22"/>
        </w:rPr>
        <w:lastRenderedPageBreak/>
        <w:t xml:space="preserve">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10"/>
          <w:footerReference w:type="default" r:id="rId11"/>
          <w:headerReference w:type="first" r:id="rId12"/>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9. Консервы с нарушением герметичности банок, </w:t>
      </w:r>
      <w:proofErr w:type="spellStart"/>
      <w:r w:rsidRPr="00CB1EF5">
        <w:rPr>
          <w:rFonts w:ascii="Times New Roman" w:hAnsi="Times New Roman" w:cs="Times New Roman"/>
        </w:rPr>
        <w:t>бомбажные</w:t>
      </w:r>
      <w:proofErr w:type="spellEnd"/>
      <w:r w:rsidRPr="00CB1EF5">
        <w:rPr>
          <w:rFonts w:ascii="Times New Roman" w:hAnsi="Times New Roman" w:cs="Times New Roman"/>
        </w:rPr>
        <w:t>, "</w:t>
      </w:r>
      <w:proofErr w:type="spellStart"/>
      <w:r w:rsidRPr="00CB1EF5">
        <w:rPr>
          <w:rFonts w:ascii="Times New Roman" w:hAnsi="Times New Roman" w:cs="Times New Roman"/>
        </w:rPr>
        <w:t>хлопуши</w:t>
      </w:r>
      <w:proofErr w:type="spellEnd"/>
      <w:r w:rsidRPr="00CB1EF5">
        <w:rPr>
          <w:rFonts w:ascii="Times New Roman" w:hAnsi="Times New Roman" w:cs="Times New Roman"/>
        </w:rPr>
        <w:t>",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w:t>
      </w:r>
      <w:proofErr w:type="spellStart"/>
      <w:r w:rsidRPr="00CB1EF5">
        <w:rPr>
          <w:rFonts w:ascii="Times New Roman" w:hAnsi="Times New Roman" w:cs="Times New Roman"/>
        </w:rPr>
        <w:t>самоквас</w:t>
      </w:r>
      <w:proofErr w:type="spellEnd"/>
      <w:r w:rsidRPr="00CB1EF5">
        <w:rPr>
          <w:rFonts w:ascii="Times New Roman" w:hAnsi="Times New Roman" w:cs="Times New Roman"/>
        </w:rPr>
        <w:t>".</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36. Холодные напитки и морсы (без термической обработки) из </w:t>
      </w:r>
      <w:proofErr w:type="spellStart"/>
      <w:r w:rsidRPr="00CB1EF5">
        <w:rPr>
          <w:rFonts w:ascii="Times New Roman" w:hAnsi="Times New Roman" w:cs="Times New Roman"/>
        </w:rPr>
        <w:t>плодовоягодного</w:t>
      </w:r>
      <w:proofErr w:type="spellEnd"/>
      <w:r w:rsidRPr="00CB1EF5">
        <w:rPr>
          <w:rFonts w:ascii="Times New Roman" w:hAnsi="Times New Roman" w:cs="Times New Roman"/>
        </w:rPr>
        <w:t xml:space="preserve">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44. Молоко и </w:t>
      </w:r>
      <w:proofErr w:type="gramStart"/>
      <w:r w:rsidRPr="00CB1EF5">
        <w:rPr>
          <w:rFonts w:ascii="Times New Roman" w:hAnsi="Times New Roman" w:cs="Times New Roman"/>
        </w:rPr>
        <w:t>молочные напитки</w:t>
      </w:r>
      <w:proofErr w:type="gramEnd"/>
      <w:r w:rsidRPr="00CB1EF5">
        <w:rPr>
          <w:rFonts w:ascii="Times New Roman" w:hAnsi="Times New Roman" w:cs="Times New Roman"/>
        </w:rPr>
        <w:t xml:space="preserve">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w:t>
      </w:r>
      <w:proofErr w:type="spellStart"/>
      <w:r w:rsidRPr="00CB1EF5">
        <w:rPr>
          <w:rFonts w:ascii="Times New Roman" w:hAnsi="Times New Roman" w:cs="Times New Roman"/>
        </w:rPr>
        <w:t>припускание</w:t>
      </w:r>
      <w:proofErr w:type="spellEnd"/>
      <w:r w:rsidRPr="00CB1EF5">
        <w:rPr>
          <w:rFonts w:ascii="Times New Roman" w:hAnsi="Times New Roman" w:cs="Times New Roman"/>
        </w:rPr>
        <w:t xml:space="preserve">,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w:t>
            </w:r>
            <w:proofErr w:type="gramStart"/>
            <w:r w:rsidRPr="00CB1EF5">
              <w:rPr>
                <w:rFonts w:ascii="Times New Roman" w:eastAsia="Calibri" w:hAnsi="Times New Roman" w:cs="Times New Roman"/>
                <w:color w:val="auto"/>
                <w:sz w:val="20"/>
                <w:szCs w:val="20"/>
                <w:lang w:eastAsia="en-US"/>
              </w:rPr>
              <w:t>яйца</w:t>
            </w:r>
            <w:proofErr w:type="gramEnd"/>
            <w:r w:rsidRPr="00CB1EF5">
              <w:rPr>
                <w:rFonts w:ascii="Times New Roman" w:eastAsia="Calibri" w:hAnsi="Times New Roman" w:cs="Times New Roman"/>
                <w:color w:val="auto"/>
                <w:sz w:val="20"/>
                <w:szCs w:val="20"/>
                <w:lang w:eastAsia="en-US"/>
              </w:rPr>
              <w:t xml:space="preserve">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w:t>
      </w:r>
      <w:proofErr w:type="spellStart"/>
      <w:r w:rsidRPr="00CB1EF5">
        <w:rPr>
          <w:rFonts w:ascii="Times New Roman" w:hAnsi="Times New Roman" w:cs="Times New Roman"/>
        </w:rPr>
        <w:t>кащи</w:t>
      </w:r>
      <w:proofErr w:type="spellEnd"/>
      <w:r w:rsidRPr="00CB1EF5">
        <w:rPr>
          <w:rFonts w:ascii="Times New Roman" w:hAnsi="Times New Roman" w:cs="Times New Roman"/>
        </w:rPr>
        <w:t>,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w:t>
            </w:r>
            <w:proofErr w:type="spellStart"/>
            <w:r w:rsidRPr="00CB1EF5">
              <w:rPr>
                <w:rFonts w:ascii="Times New Roman" w:eastAsia="Calibri" w:hAnsi="Times New Roman" w:cs="Times New Roman"/>
                <w:color w:val="auto"/>
                <w:sz w:val="20"/>
                <w:szCs w:val="20"/>
                <w:lang w:eastAsia="en-US"/>
              </w:rPr>
              <w:t>рет</w:t>
            </w:r>
            <w:proofErr w:type="spellEnd"/>
            <w:r w:rsidRPr="00CB1EF5">
              <w:rPr>
                <w:rFonts w:ascii="Times New Roman" w:eastAsia="Calibri" w:hAnsi="Times New Roman" w:cs="Times New Roman"/>
                <w:color w:val="auto"/>
                <w:sz w:val="20"/>
                <w:szCs w:val="20"/>
                <w:lang w:eastAsia="en-US"/>
              </w:rPr>
              <w:t xml:space="preserve">. </w:t>
            </w:r>
            <w:proofErr w:type="spellStart"/>
            <w:r w:rsidRPr="00CB1EF5">
              <w:rPr>
                <w:rFonts w:ascii="Times New Roman" w:eastAsia="Calibri" w:hAnsi="Times New Roman" w:cs="Times New Roman"/>
                <w:color w:val="auto"/>
                <w:sz w:val="20"/>
                <w:szCs w:val="20"/>
                <w:lang w:eastAsia="en-US"/>
              </w:rPr>
              <w:t>экв</w:t>
            </w:r>
            <w:proofErr w:type="spellEnd"/>
            <w:r w:rsidRPr="00CB1EF5">
              <w:rPr>
                <w:rFonts w:ascii="Times New Roman" w:eastAsia="Calibri" w:hAnsi="Times New Roman" w:cs="Times New Roman"/>
                <w:color w:val="auto"/>
                <w:sz w:val="20"/>
                <w:szCs w:val="20"/>
                <w:lang w:eastAsia="en-US"/>
              </w:rPr>
              <w:t>/</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на сайте учреждения с учетом </w:t>
      </w:r>
      <w:proofErr w:type="gramStart"/>
      <w:r w:rsidRPr="00CB1EF5">
        <w:rPr>
          <w:rFonts w:ascii="Times New Roman" w:hAnsi="Times New Roman" w:cs="Times New Roman"/>
        </w:rPr>
        <w:t>требований</w:t>
      </w:r>
      <w:proofErr w:type="gramEnd"/>
      <w:r w:rsidRPr="00CB1EF5">
        <w:rPr>
          <w:rFonts w:ascii="Times New Roman" w:hAnsi="Times New Roman" w:cs="Times New Roman"/>
        </w:rPr>
        <w:t xml:space="preserve">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proofErr w:type="gramStart"/>
      <w:r w:rsidRPr="00CB1EF5">
        <w:rPr>
          <w:rFonts w:ascii="Times New Roman" w:hAnsi="Times New Roman" w:cs="Times New Roman"/>
        </w:rPr>
        <w:t>всем категориям</w:t>
      </w:r>
      <w:proofErr w:type="gramEnd"/>
      <w:r w:rsidRPr="00CB1EF5">
        <w:rPr>
          <w:rFonts w:ascii="Times New Roman" w:hAnsi="Times New Roman" w:cs="Times New Roman"/>
        </w:rPr>
        <w:t xml:space="preserve">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3"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2EA7BA45" w14:textId="77777777" w:rsidR="00CB1EF5" w:rsidRPr="00CB1EF5" w:rsidRDefault="00CB1EF5" w:rsidP="00CB1EF5">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3A1B93D" w14:textId="77777777" w:rsid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7920CC8"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4ACC6D8E" w14:textId="0A41C251" w:rsidR="00D7415D" w:rsidRDefault="00D7415D" w:rsidP="00CB1EF5">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78BDD7A4" w14:textId="77777777" w:rsidR="00D7415D"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p w14:paraId="7FA34D71" w14:textId="77777777" w:rsidR="00D7415D" w:rsidRPr="00CB1EF5" w:rsidRDefault="00D7415D" w:rsidP="00CB1EF5">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D7415D" w:rsidRPr="00CB1EF5" w14:paraId="4509A965" w14:textId="77777777" w:rsidTr="00D7415D">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1E4C40A3" w14:textId="719C394D"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6E588135" w14:textId="544B09A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D7415D" w:rsidRPr="00CB1EF5" w14:paraId="31792F35" w14:textId="77777777" w:rsidTr="00D7415D">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10B2ABE5" w14:textId="1039374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D7415D" w:rsidRPr="00CB1EF5" w14:paraId="3F3B800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2DAE243" w14:textId="3670799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2270C91" w14:textId="7287741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D7415D" w:rsidRPr="00CB1EF5" w14:paraId="09A6CBB7"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B253019" w14:textId="59F48FC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CB2FD28" w14:textId="2D756EE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D7415D" w:rsidRPr="00CB1EF5" w14:paraId="59D5011D"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823089" w14:textId="296E1938"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18C98F7" w14:textId="117E54AA"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D7415D" w:rsidRPr="00CB1EF5" w14:paraId="51E5290F"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2A1DBCEA" w14:textId="688349A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D7415D" w:rsidRPr="00CB1EF5" w14:paraId="09930130"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4016709" w14:textId="14EFADDC"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A664A" w14:textId="24060B4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D7415D" w:rsidRPr="00CB1EF5" w14:paraId="65EED3A6"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1370B57A" w14:textId="1FAD9556"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D7415D" w:rsidRPr="00CB1EF5" w14:paraId="023376F1"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5BD085AD" w14:textId="783FF35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9A536C8" w14:textId="2DBB57C8"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D7415D" w:rsidRPr="00CB1EF5" w14:paraId="4B33527E"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43D2775" w14:textId="232C6B67"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91F920F" w14:textId="35D1BD1F"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D7415D" w:rsidRPr="00CB1EF5" w14:paraId="50D3CFE2" w14:textId="77777777" w:rsidTr="00D7415D">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0929961" w14:textId="64193C2B"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312BC70" w14:textId="46A304FE"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D7415D" w:rsidRPr="00CB1EF5" w14:paraId="4CF15AA7" w14:textId="77777777" w:rsidTr="00D7415D">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38E1E3EA" w14:textId="7E3A0C85" w:rsidR="00D7415D"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D7415D" w:rsidRPr="00CB1EF5" w14:paraId="459D5865" w14:textId="77777777" w:rsidTr="00D7415D">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8AA496D" w14:textId="201F7932"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7CFDB19" w14:textId="57C703B4"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D7415D" w:rsidRPr="00CB1EF5" w14:paraId="266900A3" w14:textId="77777777" w:rsidTr="00D7415D">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2773F41F" w14:textId="52177493"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D7415D" w:rsidRPr="00CB1EF5" w14:paraId="421E0BE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77C6CE3E" w14:textId="4FB24166"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0E3115E" w14:textId="363106F4"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D7415D" w:rsidRPr="00CB1EF5" w14:paraId="32E2EB67"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EFA64E5" w14:textId="72B82CB4"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6FD6A47" w14:textId="079A9F86"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D7415D" w:rsidRPr="00CB1EF5" w14:paraId="38290E59"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9327ECE" w14:textId="48CC2AEA"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313778FB" w14:textId="72C2CA6F"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D7415D" w:rsidRPr="00CB1EF5" w14:paraId="7F30C1EB"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F25B614" w14:textId="1C66EF62" w:rsidR="00D7415D"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4C6F1A3" w14:textId="55CB5092"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D7415D" w:rsidRPr="00CB1EF5" w14:paraId="0EF205A3"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54A2EC8" w14:textId="7480EB85"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9F173BE" w14:textId="7E2B2C0D"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D7415D" w:rsidRPr="00CB1EF5" w14:paraId="63428520" w14:textId="77777777" w:rsidTr="00D7415D">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2F116DC" w14:textId="7486433E" w:rsidR="00D7415D" w:rsidRPr="00CB1EF5" w:rsidRDefault="00D7415D" w:rsidP="00CB1EF5">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606F06E" w14:textId="4EE8BA70" w:rsidR="00D7415D" w:rsidRPr="00CB1EF5" w:rsidRDefault="00D7415D" w:rsidP="00CB1EF5">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054EA6A"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2657901E" w14:textId="77777777" w:rsidR="00CB1EF5" w:rsidRDefault="00CB1EF5" w:rsidP="007E0374">
      <w:pPr>
        <w:ind w:firstLine="709"/>
        <w:contextualSpacing/>
        <w:jc w:val="both"/>
        <w:rPr>
          <w:rFonts w:ascii="Times New Roman" w:hAnsi="Times New Roman" w:cs="Times New Roman"/>
          <w:color w:val="auto"/>
          <w:sz w:val="22"/>
          <w:szCs w:val="22"/>
        </w:rPr>
      </w:pPr>
    </w:p>
    <w:p w14:paraId="3140473C" w14:textId="77777777" w:rsidR="00CB1EF5" w:rsidRDefault="00CB1EF5" w:rsidP="007E0374">
      <w:pPr>
        <w:ind w:firstLine="709"/>
        <w:contextualSpacing/>
        <w:jc w:val="both"/>
        <w:rPr>
          <w:rFonts w:ascii="Times New Roman" w:hAnsi="Times New Roman" w:cs="Times New Roman"/>
          <w:color w:val="auto"/>
          <w:sz w:val="22"/>
          <w:szCs w:val="22"/>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4"/>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CEABF" w14:textId="77777777" w:rsidR="00A10D1A" w:rsidRDefault="00A10D1A" w:rsidP="00643045">
      <w:r>
        <w:separator/>
      </w:r>
    </w:p>
  </w:endnote>
  <w:endnote w:type="continuationSeparator" w:id="0">
    <w:p w14:paraId="2F6490FC" w14:textId="77777777" w:rsidR="00A10D1A" w:rsidRDefault="00A10D1A"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FB216" w14:textId="77777777" w:rsidR="00A10D1A" w:rsidRDefault="00A10D1A">
      <w:r>
        <w:rPr>
          <w:rFonts w:ascii="Times New Roman" w:hAnsi="Times New Roman"/>
        </w:rPr>
        <w:separator/>
      </w:r>
    </w:p>
  </w:footnote>
  <w:footnote w:type="continuationSeparator" w:id="0">
    <w:p w14:paraId="4FD16224" w14:textId="77777777" w:rsidR="00A10D1A" w:rsidRDefault="00A10D1A">
      <w:r>
        <w:rPr>
          <w:rFonts w:ascii="Times New Roman" w:hAnsi="Times New Roman"/>
        </w:rPr>
        <w:continuationSeparator/>
      </w:r>
    </w:p>
  </w:footnote>
  <w:footnote w:id="1">
    <w:p w14:paraId="2F04C5AE" w14:textId="77777777" w:rsidR="00576079" w:rsidRDefault="00576079">
      <w:pPr>
        <w:pStyle w:val="a3"/>
        <w:spacing w:after="0"/>
        <w:rPr>
          <w:i/>
          <w:iCs/>
          <w:sz w:val="18"/>
          <w:szCs w:val="18"/>
        </w:rPr>
      </w:pPr>
      <w:r>
        <w:rPr>
          <w:rStyle w:val="1Text"/>
          <w:i/>
          <w:iCs/>
          <w:sz w:val="18"/>
          <w:szCs w:val="18"/>
        </w:rPr>
        <w:footnoteRef/>
      </w:r>
      <w:r>
        <w:rPr>
          <w:i/>
          <w:iCs/>
          <w:sz w:val="18"/>
          <w:szCs w:val="18"/>
        </w:rPr>
        <w:t xml:space="preserve"> Указывается в машинописном виде без дополнительных знаков и пробелов. Указание «от руки» недопустимо</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436B4"/>
    <w:rsid w:val="00146D76"/>
    <w:rsid w:val="00174800"/>
    <w:rsid w:val="00183EB6"/>
    <w:rsid w:val="001B21D0"/>
    <w:rsid w:val="001E372F"/>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93D34"/>
    <w:rsid w:val="003E1A52"/>
    <w:rsid w:val="00410410"/>
    <w:rsid w:val="0048203B"/>
    <w:rsid w:val="00482AE4"/>
    <w:rsid w:val="00492590"/>
    <w:rsid w:val="004B4A54"/>
    <w:rsid w:val="004C1ACC"/>
    <w:rsid w:val="004D750D"/>
    <w:rsid w:val="004E0982"/>
    <w:rsid w:val="004F1408"/>
    <w:rsid w:val="00507009"/>
    <w:rsid w:val="00511AE6"/>
    <w:rsid w:val="005317F0"/>
    <w:rsid w:val="00571FDC"/>
    <w:rsid w:val="00573CE5"/>
    <w:rsid w:val="00576079"/>
    <w:rsid w:val="005C143C"/>
    <w:rsid w:val="005F6638"/>
    <w:rsid w:val="00602405"/>
    <w:rsid w:val="00614D21"/>
    <w:rsid w:val="00643045"/>
    <w:rsid w:val="00660750"/>
    <w:rsid w:val="006830BD"/>
    <w:rsid w:val="0069101F"/>
    <w:rsid w:val="00695602"/>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A10D1A"/>
    <w:rsid w:val="00A238B6"/>
    <w:rsid w:val="00A25B54"/>
    <w:rsid w:val="00A27985"/>
    <w:rsid w:val="00A33D33"/>
    <w:rsid w:val="00A34D0D"/>
    <w:rsid w:val="00A44211"/>
    <w:rsid w:val="00A47924"/>
    <w:rsid w:val="00A51ADF"/>
    <w:rsid w:val="00A76467"/>
    <w:rsid w:val="00A941B7"/>
    <w:rsid w:val="00AA50B9"/>
    <w:rsid w:val="00AB3D47"/>
    <w:rsid w:val="00AC4901"/>
    <w:rsid w:val="00AC72A5"/>
    <w:rsid w:val="00AD5A2D"/>
    <w:rsid w:val="00B3096D"/>
    <w:rsid w:val="00B51C06"/>
    <w:rsid w:val="00B61D02"/>
    <w:rsid w:val="00B87E4E"/>
    <w:rsid w:val="00B943EB"/>
    <w:rsid w:val="00BA5984"/>
    <w:rsid w:val="00BB3AB3"/>
    <w:rsid w:val="00BB7ECB"/>
    <w:rsid w:val="00C1235C"/>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7415D"/>
    <w:rsid w:val="00D810D9"/>
    <w:rsid w:val="00D825C5"/>
    <w:rsid w:val="00D834CA"/>
    <w:rsid w:val="00DB3029"/>
    <w:rsid w:val="00DB562B"/>
    <w:rsid w:val="00DD6F2A"/>
    <w:rsid w:val="00DE6BBB"/>
    <w:rsid w:val="00E47382"/>
    <w:rsid w:val="00E66FEA"/>
    <w:rsid w:val="00E800F5"/>
    <w:rsid w:val="00E833E1"/>
    <w:rsid w:val="00E961F7"/>
    <w:rsid w:val="00E978E3"/>
    <w:rsid w:val="00EB4176"/>
    <w:rsid w:val="00EC6717"/>
    <w:rsid w:val="00EF00F3"/>
    <w:rsid w:val="00EF64FA"/>
    <w:rsid w:val="00F022D9"/>
    <w:rsid w:val="00F0308E"/>
    <w:rsid w:val="00F2198F"/>
    <w:rsid w:val="00F226EA"/>
    <w:rsid w:val="00F31CE4"/>
    <w:rsid w:val="00F3487F"/>
    <w:rsid w:val="00F3788C"/>
    <w:rsid w:val="00F553EB"/>
    <w:rsid w:val="00F604D3"/>
    <w:rsid w:val="00F751B6"/>
    <w:rsid w:val="00F93488"/>
    <w:rsid w:val="00F9756D"/>
    <w:rsid w:val="00FA066D"/>
    <w:rsid w:val="00FB1C4D"/>
    <w:rsid w:val="00FF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DC35E2919C1EA91983D9D4FB630FE980891DC2DED63D7EF2F281EDBCBB265322D1921C11FD64456B092D6E3CFAE3A9EF4D2643B60CAe227N" TargetMode="External"/><Relationship Id="rId13" Type="http://schemas.openxmlformats.org/officeDocument/2006/relationships/hyperlink" Target="https://www.gov.spb.ru/gov/otrasl/socpit/document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hkola.669@yandex.ru"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35</Pages>
  <Words>17069</Words>
  <Characters>97297</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22</cp:revision>
  <cp:lastPrinted>2026-02-11T08:11:00Z</cp:lastPrinted>
  <dcterms:created xsi:type="dcterms:W3CDTF">2026-02-10T13:09:00Z</dcterms:created>
  <dcterms:modified xsi:type="dcterms:W3CDTF">2026-05-08T08:41:00Z</dcterms:modified>
</cp:coreProperties>
</file>