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50EF6241"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240002">
        <w:rPr>
          <w:sz w:val="22"/>
          <w:highlight w:val="yellow"/>
        </w:rPr>
        <w:t>06 мая</w:t>
      </w:r>
      <w:r w:rsidR="00746D09" w:rsidRPr="00515840">
        <w:rPr>
          <w:sz w:val="22"/>
          <w:highlight w:val="yellow"/>
        </w:rPr>
        <w:t xml:space="preserve"> 2026 г. по </w:t>
      </w:r>
      <w:r w:rsidR="00911603">
        <w:rPr>
          <w:sz w:val="22"/>
          <w:highlight w:val="yellow"/>
        </w:rPr>
        <w:t>0</w:t>
      </w:r>
      <w:r w:rsidR="00240002">
        <w:rPr>
          <w:sz w:val="22"/>
          <w:highlight w:val="yellow"/>
        </w:rPr>
        <w:t>8</w:t>
      </w:r>
      <w:r w:rsidR="00911603">
        <w:rPr>
          <w:sz w:val="22"/>
          <w:highlight w:val="yellow"/>
        </w:rPr>
        <w:t xml:space="preserve"> мая</w:t>
      </w:r>
      <w:r w:rsidR="00746D09" w:rsidRPr="00515840">
        <w:rPr>
          <w:sz w:val="22"/>
          <w:highlight w:val="yellow"/>
        </w:rPr>
        <w:t xml:space="preserve"> 2026 г.</w:t>
      </w:r>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1" w:name="P178"/>
      <w:bookmarkStart w:id="2" w:name="P182"/>
      <w:bookmarkEnd w:id="1"/>
      <w:bookmarkEnd w:id="2"/>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3" w:name="P219"/>
      <w:bookmarkEnd w:id="3"/>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4" w:name="P401"/>
      <w:bookmarkEnd w:id="4"/>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5"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5"/>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6" w:name="P602"/>
      <w:bookmarkEnd w:id="6"/>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7" w:name="P606"/>
      <w:bookmarkEnd w:id="7"/>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7C31A926" w:rsidR="00176F3D" w:rsidRDefault="00176F3D" w:rsidP="00176F3D">
      <w:pPr>
        <w:pStyle w:val="ConsPlusNormal0"/>
        <w:ind w:firstLine="539"/>
        <w:contextualSpacing/>
        <w:jc w:val="both"/>
        <w:rPr>
          <w:rFonts w:eastAsia="Times New Roman"/>
          <w:sz w:val="22"/>
        </w:rPr>
      </w:pPr>
      <w:bookmarkStart w:id="8" w:name="P635"/>
      <w:bookmarkEnd w:id="8"/>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Pr="0086469E">
        <w:rPr>
          <w:rFonts w:eastAsia="Times New Roman"/>
          <w:sz w:val="22"/>
        </w:rPr>
        <w:t>, а в части неисполненных обязательств - до полного их исполнения Сторонами</w:t>
      </w:r>
      <w:r>
        <w:rPr>
          <w:rFonts w:eastAsia="Times New Roman"/>
          <w:sz w:val="22"/>
        </w:rPr>
        <w:t xml:space="preserve">, </w:t>
      </w:r>
      <w:r>
        <w:rPr>
          <w:sz w:val="22"/>
        </w:rPr>
        <w:t xml:space="preserve">и распространяет свое действие на отношения сторон возникшие </w:t>
      </w:r>
      <w:r w:rsidRPr="001C5BE7">
        <w:rPr>
          <w:color w:val="000000" w:themeColor="text1"/>
          <w:sz w:val="22"/>
        </w:rPr>
        <w:t xml:space="preserve">с </w:t>
      </w:r>
      <w:r w:rsidR="00240002">
        <w:rPr>
          <w:b/>
          <w:color w:val="000000" w:themeColor="text1"/>
          <w:sz w:val="22"/>
        </w:rPr>
        <w:t>06.05</w:t>
      </w:r>
      <w:bookmarkStart w:id="9" w:name="_GoBack"/>
      <w:bookmarkEnd w:id="9"/>
      <w:r>
        <w:rPr>
          <w:b/>
          <w:color w:val="000000" w:themeColor="text1"/>
          <w:sz w:val="22"/>
        </w:rPr>
        <w:t>.2026 г</w:t>
      </w:r>
      <w:r w:rsidRPr="0086469E">
        <w:rPr>
          <w:rFonts w:eastAsia="Times New Roman"/>
          <w:sz w:val="22"/>
        </w:rPr>
        <w:t>. 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 xml:space="preserve">.07.2026 года включительно (срок исполнения контракта включает в себя исполнение встречных требований Сторон: оказанные услуги Исполнителем и приемку </w:t>
      </w:r>
      <w:r w:rsidRPr="00746D09">
        <w:rPr>
          <w:rFonts w:eastAsia="Times New Roman" w:cstheme="minorBidi"/>
          <w:sz w:val="22"/>
          <w:lang w:eastAsia="en-US"/>
        </w:rPr>
        <w:lastRenderedPageBreak/>
        <w:t>оказанных услуг в соответствии с разделом 6 Контракта, оплату оказанных услуг, в соответствии с разделом 4 Контракта).</w:t>
      </w:r>
      <w:r w:rsidR="000966A0"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xml:space="preserve">. Прекращение срока действия Контракта не освобождает Стороны от ответственности за </w:t>
      </w:r>
      <w:r w:rsidR="0095446D" w:rsidRPr="0086469E">
        <w:rPr>
          <w:rFonts w:eastAsia="Times New Roman"/>
          <w:sz w:val="22"/>
        </w:rPr>
        <w:lastRenderedPageBreak/>
        <w:t>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lastRenderedPageBreak/>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2E34FB"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1A187D" w:rsidRPr="00175D1A" w14:paraId="6E98FB52" w14:textId="77777777" w:rsidTr="003A45AB">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1A187D" w:rsidRPr="00175D1A" w:rsidRDefault="001A187D" w:rsidP="001A187D">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45500ABE"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250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1326A484"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31591F7"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750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1A187D" w:rsidRPr="00175D1A" w:rsidRDefault="001A187D" w:rsidP="001A187D">
            <w:pPr>
              <w:jc w:val="right"/>
              <w:rPr>
                <w:rFonts w:eastAsia="Times New Roman" w:cs="Times New Roman"/>
                <w:color w:val="000000"/>
                <w:sz w:val="24"/>
                <w:szCs w:val="24"/>
                <w:lang w:eastAsia="ru-RU"/>
              </w:rPr>
            </w:pPr>
          </w:p>
        </w:tc>
      </w:tr>
      <w:tr w:rsidR="001A187D" w:rsidRPr="00175D1A" w14:paraId="0EF80BAE"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167D7D95"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3A56006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4E29DFBC"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1A187D" w:rsidRPr="00175D1A" w:rsidRDefault="001A187D" w:rsidP="001A187D">
            <w:pPr>
              <w:jc w:val="right"/>
              <w:rPr>
                <w:rFonts w:eastAsia="Times New Roman" w:cs="Times New Roman"/>
                <w:color w:val="000000"/>
                <w:sz w:val="24"/>
                <w:szCs w:val="24"/>
                <w:lang w:eastAsia="ru-RU"/>
              </w:rPr>
            </w:pPr>
          </w:p>
        </w:tc>
      </w:tr>
      <w:tr w:rsidR="001A187D" w:rsidRPr="00175D1A" w14:paraId="6F7A0CE4"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37F625AF"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tcPr>
          <w:p w14:paraId="18D968E1" w14:textId="06F747BD"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tcPr>
          <w:p w14:paraId="67993C81" w14:textId="1199EFF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1A187D" w:rsidRPr="00175D1A" w:rsidRDefault="001A187D" w:rsidP="001A187D">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0F24D6"/>
    <w:rsid w:val="00112392"/>
    <w:rsid w:val="00116DCF"/>
    <w:rsid w:val="001208D8"/>
    <w:rsid w:val="001210A9"/>
    <w:rsid w:val="00122046"/>
    <w:rsid w:val="001318D1"/>
    <w:rsid w:val="00137650"/>
    <w:rsid w:val="001436DD"/>
    <w:rsid w:val="00143BEA"/>
    <w:rsid w:val="001513F9"/>
    <w:rsid w:val="0016349D"/>
    <w:rsid w:val="00165151"/>
    <w:rsid w:val="00176F3D"/>
    <w:rsid w:val="00177F9C"/>
    <w:rsid w:val="00185632"/>
    <w:rsid w:val="00186269"/>
    <w:rsid w:val="00195F30"/>
    <w:rsid w:val="001A187D"/>
    <w:rsid w:val="001A1CDB"/>
    <w:rsid w:val="001A2908"/>
    <w:rsid w:val="001B18C8"/>
    <w:rsid w:val="001B5EEE"/>
    <w:rsid w:val="001C5887"/>
    <w:rsid w:val="001C7A7A"/>
    <w:rsid w:val="001D1F9B"/>
    <w:rsid w:val="001D4CAF"/>
    <w:rsid w:val="001E112C"/>
    <w:rsid w:val="001E4213"/>
    <w:rsid w:val="001E5881"/>
    <w:rsid w:val="002117EE"/>
    <w:rsid w:val="00234E3A"/>
    <w:rsid w:val="00240002"/>
    <w:rsid w:val="00255553"/>
    <w:rsid w:val="002763CB"/>
    <w:rsid w:val="00282465"/>
    <w:rsid w:val="00290A03"/>
    <w:rsid w:val="002A4C3E"/>
    <w:rsid w:val="002A6ED7"/>
    <w:rsid w:val="002B30C1"/>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232"/>
    <w:rsid w:val="008F2360"/>
    <w:rsid w:val="008F51B8"/>
    <w:rsid w:val="009067B1"/>
    <w:rsid w:val="00911603"/>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CD25F-C8EF-4A12-994A-581F9C384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9983</Words>
  <Characters>56906</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18</cp:revision>
  <cp:lastPrinted>2026-03-26T11:56:00Z</cp:lastPrinted>
  <dcterms:created xsi:type="dcterms:W3CDTF">2026-05-07T19:53:00Z</dcterms:created>
  <dcterms:modified xsi:type="dcterms:W3CDTF">2026-05-08T07:02:00Z</dcterms:modified>
</cp:coreProperties>
</file>