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ED5BD" w14:textId="77777777" w:rsidR="00843D51" w:rsidRPr="00E25841" w:rsidRDefault="00843D51" w:rsidP="000F567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en-US" w:eastAsia="ru-RU"/>
        </w:rPr>
      </w:pPr>
    </w:p>
    <w:p w14:paraId="08CAB4FD" w14:textId="50E46F61" w:rsidR="00843D51" w:rsidRPr="00164384" w:rsidRDefault="00E91DD1" w:rsidP="000F567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 к</w:t>
      </w:r>
      <w:r w:rsidR="00183C3D" w:rsidRPr="001643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онтракт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___-2026/</w:t>
      </w:r>
      <w:r w:rsidR="00801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429</w:t>
      </w:r>
    </w:p>
    <w:p w14:paraId="638E152A" w14:textId="77777777" w:rsidR="00843D51" w:rsidRPr="00164384" w:rsidRDefault="00843D51" w:rsidP="000F567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CCEE27E" w14:textId="6691C01E" w:rsidR="00A45A80" w:rsidRDefault="003A75F4" w:rsidP="000F567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на о</w:t>
      </w:r>
      <w:r w:rsidRPr="003A75F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казание услуг по организации питания обучающихся в государственных бюджетных общеобразовательных учреждениях Петродворцового района Санкт-Петербурга (Завтрак, </w:t>
      </w:r>
      <w:r w:rsidR="00AE3A1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обед </w:t>
      </w:r>
      <w:r w:rsidRPr="003A75F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1-4 класс)</w:t>
      </w:r>
    </w:p>
    <w:p w14:paraId="07D3EDBE" w14:textId="77777777" w:rsidR="000C2B42" w:rsidRPr="00164384" w:rsidRDefault="000C2B42" w:rsidP="000F567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8545010" w14:textId="6430FAA5" w:rsidR="00843D51" w:rsidRPr="00164384" w:rsidRDefault="00183C3D" w:rsidP="000F567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ИКЗ </w:t>
      </w:r>
      <w:r w:rsidR="00801454" w:rsidRPr="00801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262782300529378190100100040000000244</w:t>
      </w:r>
    </w:p>
    <w:p w14:paraId="05905EF1" w14:textId="77777777" w:rsidR="00843D51" w:rsidRPr="00164384" w:rsidRDefault="00843D51" w:rsidP="000F567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14:paraId="0E96F0F6" w14:textId="77777777" w:rsidR="00843D51" w:rsidRPr="00164384" w:rsidRDefault="00183C3D" w:rsidP="000F567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Санкт-Петербург                                                                                    </w:t>
      </w:r>
      <w:r w:rsidR="00E25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gramStart"/>
      <w:r w:rsidR="00E25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</w:t>
      </w:r>
      <w:r w:rsidR="00C612CD" w:rsidRPr="00AE3A1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21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D636E8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proofErr w:type="gramEnd"/>
      <w:r w:rsidR="00D636E8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2026 года </w:t>
      </w:r>
    </w:p>
    <w:p w14:paraId="4FA6C3B1" w14:textId="77777777" w:rsidR="00843D51" w:rsidRPr="00164384" w:rsidRDefault="00843D51" w:rsidP="000F567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14:paraId="0691722A" w14:textId="77777777" w:rsidR="00801454" w:rsidRDefault="00801454" w:rsidP="000F5671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739EF">
        <w:rPr>
          <w:rFonts w:ascii="Times New Roman" w:hAnsi="Times New Roman" w:cs="Times New Roman"/>
          <w:sz w:val="24"/>
          <w:szCs w:val="24"/>
        </w:rPr>
        <w:t xml:space="preserve">Государственное бюджетное общеобразовательное учреждение средняя общеобразовательная школа № 429 Петродворцового района Санкт-Петербурга имени Героя Российской Федерации М.Ю. Малофеева (ГОУ Школа №429 им. М.Ю. Малофеева), именуемое в дальнейшем «Заказчик», в лице директора </w:t>
      </w:r>
      <w:proofErr w:type="spellStart"/>
      <w:r w:rsidRPr="000739EF">
        <w:rPr>
          <w:rFonts w:ascii="Times New Roman" w:hAnsi="Times New Roman" w:cs="Times New Roman"/>
          <w:sz w:val="24"/>
          <w:szCs w:val="24"/>
        </w:rPr>
        <w:t>Лаврук</w:t>
      </w:r>
      <w:proofErr w:type="spellEnd"/>
      <w:r w:rsidRPr="000739EF">
        <w:rPr>
          <w:rFonts w:ascii="Times New Roman" w:hAnsi="Times New Roman" w:cs="Times New Roman"/>
          <w:sz w:val="24"/>
          <w:szCs w:val="24"/>
        </w:rPr>
        <w:t xml:space="preserve"> Надежды Анатольевны, действующего на Устава, с одной стороны</w:t>
      </w:r>
      <w:r w:rsidR="00E91DD1" w:rsidRPr="00E91DD1">
        <w:rPr>
          <w:rFonts w:ascii="Times New Roman" w:hAnsi="Times New Roman" w:cs="Times New Roman"/>
          <w:bCs/>
          <w:sz w:val="24"/>
          <w:szCs w:val="24"/>
        </w:rPr>
        <w:t xml:space="preserve">, </w:t>
      </w:r>
    </w:p>
    <w:p w14:paraId="4BAE2B3A" w14:textId="4277BCC4" w:rsidR="00EB07E1" w:rsidRDefault="00E91DD1" w:rsidP="000F5671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1DD1">
        <w:rPr>
          <w:rFonts w:ascii="Times New Roman" w:hAnsi="Times New Roman" w:cs="Times New Roman"/>
          <w:bCs/>
          <w:sz w:val="24"/>
          <w:szCs w:val="24"/>
        </w:rPr>
        <w:t xml:space="preserve">и </w:t>
      </w:r>
      <w:r>
        <w:rPr>
          <w:rFonts w:ascii="Times New Roman" w:hAnsi="Times New Roman" w:cs="Times New Roman"/>
          <w:bCs/>
          <w:sz w:val="24"/>
          <w:szCs w:val="24"/>
        </w:rPr>
        <w:t>__________________________________</w:t>
      </w:r>
      <w:r w:rsidRPr="00E91DD1">
        <w:rPr>
          <w:rFonts w:ascii="Times New Roman" w:hAnsi="Times New Roman" w:cs="Times New Roman"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Cs/>
          <w:sz w:val="24"/>
          <w:szCs w:val="24"/>
        </w:rPr>
        <w:t>сокращ. наименование _______________</w:t>
      </w:r>
      <w:r w:rsidRPr="00E91DD1">
        <w:rPr>
          <w:rFonts w:ascii="Times New Roman" w:hAnsi="Times New Roman" w:cs="Times New Roman"/>
          <w:bCs/>
          <w:sz w:val="24"/>
          <w:szCs w:val="24"/>
        </w:rPr>
        <w:t>) именуемый в дальнейшем «</w:t>
      </w:r>
      <w:r>
        <w:rPr>
          <w:rFonts w:ascii="Times New Roman" w:hAnsi="Times New Roman" w:cs="Times New Roman"/>
          <w:bCs/>
          <w:sz w:val="24"/>
          <w:szCs w:val="24"/>
        </w:rPr>
        <w:t>Исполнитель</w:t>
      </w:r>
      <w:r w:rsidRPr="00E91DD1">
        <w:rPr>
          <w:rFonts w:ascii="Times New Roman" w:hAnsi="Times New Roman" w:cs="Times New Roman"/>
          <w:bCs/>
          <w:sz w:val="24"/>
          <w:szCs w:val="24"/>
        </w:rPr>
        <w:t>», в лице _______________________________________________ действующего на основании __________________________________________, с другой стороны, совместно именуемые «Стороны», на основании пункта 5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закон) заключили настоящий контракт о нижеследующем</w:t>
      </w:r>
      <w:r w:rsidR="00EB07E1" w:rsidRPr="00420C20">
        <w:rPr>
          <w:rFonts w:ascii="Times New Roman" w:hAnsi="Times New Roman" w:cs="Times New Roman"/>
          <w:bCs/>
          <w:sz w:val="24"/>
          <w:szCs w:val="24"/>
        </w:rPr>
        <w:t>:</w:t>
      </w:r>
    </w:p>
    <w:p w14:paraId="73BD264F" w14:textId="77777777" w:rsidR="00843D51" w:rsidRPr="00164384" w:rsidRDefault="00843D51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3A73A786" w14:textId="77777777" w:rsidR="00843D51" w:rsidRPr="00164384" w:rsidRDefault="00183C3D" w:rsidP="000F5671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Контракта</w:t>
      </w:r>
    </w:p>
    <w:p w14:paraId="01EE9F38" w14:textId="14D56943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Заказчик поручает, а Исполнитель принимает на себя обязательство </w:t>
      </w:r>
      <w:r w:rsidR="00E91D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3A75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3A75F4" w:rsidRPr="003A75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казани</w:t>
      </w:r>
      <w:r w:rsidR="00E91D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ю</w:t>
      </w:r>
      <w:r w:rsidR="003A75F4" w:rsidRPr="003A75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услуг по организации питания обучающихся в государственных бюджетных общеобразовательных учреждениях Петродворцового района Санкт-Петербурга </w:t>
      </w:r>
      <w:r w:rsidR="00AE3A16" w:rsidRPr="003A75F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(Завтрак, </w:t>
      </w:r>
      <w:r w:rsidR="00AE3A1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обед </w:t>
      </w:r>
      <w:r w:rsidR="00AE3A16" w:rsidRPr="003A75F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1-4 класс)</w:t>
      </w:r>
      <w:r w:rsidR="003A75F4" w:rsidRPr="003A75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- Учреждение).</w:t>
      </w:r>
    </w:p>
    <w:p w14:paraId="3A5ECB29" w14:textId="77777777" w:rsidR="00843D51" w:rsidRPr="00164384" w:rsidRDefault="00183C3D" w:rsidP="000F56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Исполнитель оказывает услуги в соответствии с условиями настоящего Контракта, а также Описанием объекта закупки (Приложение № 1 к настоящему Контракту), Расчетом цены оказываемых услуг (Приложение № 2 к настоящему Контракту),</w:t>
      </w:r>
      <w:r w:rsidRPr="00164384">
        <w:rPr>
          <w:rFonts w:ascii="Times New Roman" w:hAnsi="Times New Roman" w:cs="Times New Roman"/>
          <w:sz w:val="24"/>
          <w:szCs w:val="24"/>
        </w:rPr>
        <w:t xml:space="preserve"> 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являющимися неотъемлемой частью настоящего Контракта, а Заказчик обязуется принять и оплатить оказанные услуги в порядке и на условиях, предусмотренных настоящим Контрактом.</w:t>
      </w:r>
    </w:p>
    <w:p w14:paraId="61A4B6FE" w14:textId="77777777" w:rsidR="00843D51" w:rsidRPr="00164384" w:rsidRDefault="00843D51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14:paraId="070D099D" w14:textId="77777777" w:rsidR="00843D51" w:rsidRPr="00164384" w:rsidRDefault="00183C3D" w:rsidP="000F5671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Порядок, сроки и место оказания услуг</w:t>
      </w:r>
    </w:p>
    <w:p w14:paraId="1A368FA0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Требования Заказчика к меню основного (организованного) питания указаны в Приложении N 1.1 к Описанию объекта закупки, являющемуся приложением N 1 к настоящему Контракту.</w:t>
      </w:r>
    </w:p>
    <w:p w14:paraId="3A309A75" w14:textId="77777777" w:rsidR="00843D51" w:rsidRPr="00164384" w:rsidRDefault="00183C3D" w:rsidP="000F56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Блюда из согласованного </w:t>
      </w:r>
      <w:r w:rsidRPr="00164384">
        <w:rPr>
          <w:rFonts w:ascii="Times New Roman" w:hAnsi="Times New Roman" w:cs="Times New Roman"/>
          <w:sz w:val="24"/>
          <w:szCs w:val="24"/>
        </w:rPr>
        <w:t xml:space="preserve">меню основного (организованного) питания 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должны быть изготовлены из продуктов питания и сырья, поименованных в Ассортиментном перечне основных групп продовольственных товаров и сырья, размещенном на странице Управления социального питания на официальном сайте Администрации Санкт-Петербурга в сети Интернет: https://www.gov.spb.ru/gov/otrasl/socpit/documents/.</w:t>
      </w:r>
    </w:p>
    <w:p w14:paraId="75A25038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2.3. Услуги осуществляются в соответствии с Графиком оказания услуг, утверждаемым Заказчиком.</w:t>
      </w:r>
    </w:p>
    <w:p w14:paraId="6EEC6CC0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графика совместно с Исполнителем и утверждение графика Заказчиком осуществляется в течении трех рабочих дней с даты заключения Контракта.</w:t>
      </w:r>
    </w:p>
    <w:p w14:paraId="7F14FE0D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Услуги оказываются по заявкам Заказчика.      </w:t>
      </w:r>
    </w:p>
    <w:p w14:paraId="6363461C" w14:textId="77777777" w:rsidR="00843D51" w:rsidRPr="00164384" w:rsidRDefault="00183C3D" w:rsidP="000F567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64384">
        <w:rPr>
          <w:rFonts w:ascii="Times New Roman" w:hAnsi="Times New Roman" w:cs="Times New Roman"/>
          <w:sz w:val="24"/>
          <w:szCs w:val="24"/>
        </w:rPr>
        <w:t xml:space="preserve">Заказчик направляет Исполнителю Заявку о количестве питающихся в Учреждении лиц ежедневно не позднее 12 часов текущего дня на следующий день и корректирует ее не позднее чем за 2 часа до соответствующего периода приготовления пищи. Заказчик направляет Заявку </w:t>
      </w:r>
      <w:r w:rsidRPr="00164384">
        <w:rPr>
          <w:rFonts w:ascii="Times New Roman" w:hAnsi="Times New Roman" w:cs="Times New Roman"/>
          <w:sz w:val="24"/>
          <w:szCs w:val="24"/>
        </w:rPr>
        <w:lastRenderedPageBreak/>
        <w:t>любым способом (телефон, факс, почта), позволяющим достоверно установить, что документ исходил со стороны Заказчика, и содержит информацию о наименовании приема пищи, количество рационов питания (по каждой категории).</w:t>
      </w:r>
    </w:p>
    <w:p w14:paraId="72859715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Заявка направляется Заказчиком в пределах срока, установленного пунктом 2.5 настоящего Контракта.</w:t>
      </w:r>
    </w:p>
    <w:p w14:paraId="0A01E496" w14:textId="54AF895D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2.5. Срок оказания услуг: </w:t>
      </w:r>
      <w:r w:rsidR="00801454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 контракта</w:t>
      </w:r>
      <w:r w:rsidRPr="003A7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801454"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="003A75F4" w:rsidRPr="003A75F4">
        <w:rPr>
          <w:rFonts w:ascii="Times New Roman" w:eastAsia="Times New Roman" w:hAnsi="Times New Roman" w:cs="Times New Roman"/>
          <w:sz w:val="24"/>
          <w:szCs w:val="24"/>
          <w:lang w:eastAsia="ru-RU"/>
        </w:rPr>
        <w:t>.05</w:t>
      </w:r>
      <w:r w:rsidRPr="003A75F4">
        <w:rPr>
          <w:rFonts w:ascii="Times New Roman" w:eastAsia="Times New Roman" w:hAnsi="Times New Roman" w:cs="Times New Roman"/>
          <w:sz w:val="24"/>
          <w:szCs w:val="24"/>
          <w:lang w:eastAsia="ru-RU"/>
        </w:rPr>
        <w:t>.2026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включительно. </w:t>
      </w:r>
    </w:p>
    <w:p w14:paraId="3EE64968" w14:textId="77777777" w:rsidR="00801454" w:rsidRPr="000739EF" w:rsidRDefault="00183C3D" w:rsidP="0080145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2.6. Оказание услуг осуществляется по адресу: </w:t>
      </w:r>
      <w:r w:rsidR="00801454" w:rsidRPr="000739EF">
        <w:rPr>
          <w:rFonts w:ascii="Times New Roman" w:hAnsi="Times New Roman" w:cs="Times New Roman"/>
          <w:sz w:val="24"/>
          <w:szCs w:val="24"/>
        </w:rPr>
        <w:t>198412, Санкт-Петербург, г. Ломоносов, ул. Дегтярева, д.1/7, лит. А.</w:t>
      </w:r>
    </w:p>
    <w:p w14:paraId="0E434414" w14:textId="239AFC91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2.7. Оказание услуг осуществляется на пищеблоке Заказчика</w:t>
      </w:r>
      <w:r w:rsidRPr="0016438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Тип пищеблока указан в 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Описании объекта закупки, являющемся приложением N 1 к настоящему Контракту. </w:t>
      </w:r>
    </w:p>
    <w:p w14:paraId="45975F19" w14:textId="77777777" w:rsidR="00843D51" w:rsidRPr="00164384" w:rsidRDefault="00843D51" w:rsidP="000F5671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14:paraId="5B2825E3" w14:textId="77777777" w:rsidR="00843D51" w:rsidRPr="00164384" w:rsidRDefault="00183C3D" w:rsidP="000F5671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Взаимодействие Сторон</w:t>
      </w:r>
    </w:p>
    <w:p w14:paraId="2E424D35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Исполнитель обязан:</w:t>
      </w:r>
    </w:p>
    <w:p w14:paraId="4098B8A1" w14:textId="77777777" w:rsidR="00843D51" w:rsidRPr="00164384" w:rsidRDefault="00183C3D" w:rsidP="000F567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64384">
        <w:rPr>
          <w:rFonts w:ascii="Times New Roman" w:hAnsi="Times New Roman" w:cs="Times New Roman"/>
          <w:sz w:val="24"/>
          <w:szCs w:val="24"/>
        </w:rPr>
        <w:t>3.1.1. Оказывать услуги питания детей, обучающихся по образовательным программам начального общего, и(или) основного общего, и(или) среднего общего образования в установленные Заказчиком сроки и в установленных Заказчиком объемах, а также на условиях, предусмотренных настоящим Контрактом и приложениями к нему, являющимися его неотъемлемой частью.</w:t>
      </w:r>
    </w:p>
    <w:p w14:paraId="3DEFD22E" w14:textId="77777777" w:rsidR="00843D51" w:rsidRPr="00164384" w:rsidRDefault="00183C3D" w:rsidP="000F567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64384">
        <w:rPr>
          <w:rFonts w:ascii="Times New Roman" w:hAnsi="Times New Roman" w:cs="Times New Roman"/>
          <w:sz w:val="24"/>
          <w:szCs w:val="24"/>
        </w:rPr>
        <w:t>Оказывать услуги в соответствии с санитарно-эпидемиологическими правилами, с соблюдением санитарно-эпидемиологических требований к организации питания населения, в том числе направленных на предотвращение вредного воздействия факторов среды обитания, биологических факторов, химических факторов, физических факторов.</w:t>
      </w:r>
    </w:p>
    <w:p w14:paraId="345EF272" w14:textId="77777777" w:rsidR="00843D51" w:rsidRPr="00164384" w:rsidRDefault="00183C3D" w:rsidP="000F567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64384">
        <w:rPr>
          <w:rFonts w:ascii="Times New Roman" w:hAnsi="Times New Roman" w:cs="Times New Roman"/>
          <w:sz w:val="24"/>
          <w:szCs w:val="24"/>
        </w:rPr>
        <w:t>3.1.2. Принимать и регистрировать заявки на питание от Заказчика.</w:t>
      </w:r>
    </w:p>
    <w:p w14:paraId="3987E10C" w14:textId="77777777" w:rsidR="00843D51" w:rsidRPr="00164384" w:rsidRDefault="00183C3D" w:rsidP="000F567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64384">
        <w:rPr>
          <w:rFonts w:ascii="Times New Roman" w:hAnsi="Times New Roman" w:cs="Times New Roman"/>
          <w:sz w:val="24"/>
          <w:szCs w:val="24"/>
        </w:rPr>
        <w:t>3.1.3. Обеспечивать соответствие готовых блюд, напитков, кулинарных, мучных, кондитерских, хлебобулочных изделий (далее - пищевая продукция) требованиям, установленным техническими регламентами Таможенного союза, Евразийского экономического союза, указанным в санитарно-эпидемиологических требованиях к организации общественного питания населения, и Единым санитарно-эпидемиологическим и гигиеническим требованиям к продукции (товарам), подлежащей санитарно-эпидемиологическому надзору (контролю).</w:t>
      </w:r>
    </w:p>
    <w:p w14:paraId="2CD156D6" w14:textId="77777777" w:rsidR="00843D51" w:rsidRPr="00164384" w:rsidRDefault="00183C3D" w:rsidP="000F5671">
      <w:pPr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3.1.3.1. Обеспечивать проведение мероприятий по контролю качества оказываемых услуг путем проведения лабораторных испытаний в соответствии с программой производственного контроля, утвержденной Исполнителем в соответствии с требованиями действующего законодательства РФ.</w:t>
      </w:r>
    </w:p>
    <w:p w14:paraId="75FD2289" w14:textId="77777777" w:rsidR="00843D51" w:rsidRPr="00164384" w:rsidRDefault="00183C3D" w:rsidP="000F5671">
      <w:pPr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осуществлении отбора проб (образцов), направляемых для проведения лабораторных испытаний, осуществляемых в соответствии с нормативной документацией силами аккредитованной лаборатории, Исполнитель привлекает к такому отбору представителя Заказчика и представителя аккредитованной лаборатории.</w:t>
      </w:r>
    </w:p>
    <w:p w14:paraId="0B22D6F6" w14:textId="77777777" w:rsidR="00843D51" w:rsidRPr="00164384" w:rsidRDefault="00183C3D" w:rsidP="000F5671">
      <w:pPr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Такими лабораториями могут быть, в том числе аккредитованные лабораторные центры Роспотребнадзора, Санкт-Петербургское государственное бюджетное учреждение «Испытательная лаборатория пищевых продуктов и продовольственного сырья «СОЦПИТ» Управления социального питания» (аттестат аккредитации N РОСС RU.0001.21ПН17 выдан Федеральной службой по аккредитации 29.01.2016)».</w:t>
      </w:r>
    </w:p>
    <w:p w14:paraId="529D5224" w14:textId="77777777" w:rsidR="00843D51" w:rsidRPr="00164384" w:rsidRDefault="00183C3D" w:rsidP="000F567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64384">
        <w:rPr>
          <w:rFonts w:ascii="Times New Roman" w:hAnsi="Times New Roman" w:cs="Times New Roman"/>
          <w:sz w:val="24"/>
          <w:szCs w:val="24"/>
        </w:rPr>
        <w:t xml:space="preserve">3.1.4. Разрабатывать в соответствии с санитарно-эпидемиологическими требованиями к организации общественного питания населения, требованиями Заказчика, предусмотренными в Приложении № 1.1 к Описанию объекта закупки, являющемуся Приложением № 1 к настоящему Контракту и по согласованию с Заказчиком утверждать для каждой возрастной группы детей меню основного (организованного) питания. </w:t>
      </w:r>
    </w:p>
    <w:p w14:paraId="78650072" w14:textId="77777777" w:rsidR="00843D51" w:rsidRPr="00164384" w:rsidRDefault="00183C3D" w:rsidP="000F567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64384">
        <w:rPr>
          <w:rFonts w:ascii="Times New Roman" w:hAnsi="Times New Roman" w:cs="Times New Roman"/>
          <w:sz w:val="24"/>
          <w:szCs w:val="24"/>
        </w:rPr>
        <w:t>3.1.5. Оказывать услуги в соответствии с утвержденным меню основного (организованного) питания. Не допускать исключения горячего питания из меню основного (организованного) питания, в том числе при замене в соответствии с санитарно-эпидемиологическими правилами к организации общественного питания населения пищевой продукции на иные виды пищевой продукции.</w:t>
      </w:r>
    </w:p>
    <w:p w14:paraId="55CF1FA8" w14:textId="77777777" w:rsidR="00843D51" w:rsidRPr="00164384" w:rsidRDefault="00183C3D" w:rsidP="000F567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64384">
        <w:rPr>
          <w:rFonts w:ascii="Times New Roman" w:hAnsi="Times New Roman" w:cs="Times New Roman"/>
          <w:sz w:val="24"/>
          <w:szCs w:val="24"/>
        </w:rPr>
        <w:lastRenderedPageBreak/>
        <w:t>Отбирать и хранить в соответствии с санитарно-эпидемиологическими требованиями к организации общественного питания населения суточную пробу от каждой партии, приготовленной в соответствии с меню основного (организованного) питания пищевой продукции.</w:t>
      </w:r>
    </w:p>
    <w:p w14:paraId="05FE4ED2" w14:textId="77777777" w:rsidR="00843D51" w:rsidRPr="00164384" w:rsidRDefault="00183C3D" w:rsidP="000F567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64384">
        <w:rPr>
          <w:rFonts w:ascii="Times New Roman" w:hAnsi="Times New Roman" w:cs="Times New Roman"/>
          <w:sz w:val="24"/>
          <w:szCs w:val="24"/>
        </w:rPr>
        <w:t>3.1.5.1. Оказывать услуги с использованием технологического, холодильного, моечного оборудования, инвентаря, посуды, соответствующих санитарно-эпидемиологическим требованиям к организации общественного питания населения.</w:t>
      </w:r>
    </w:p>
    <w:p w14:paraId="08227927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3.1.6. Организовать хранение продуктов питания на своем складе, а также в специальных помещениях Заказчика в соответствии с действующими нормами и правилами.</w:t>
      </w:r>
    </w:p>
    <w:p w14:paraId="2D8E7CC0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3.1.7. В течение 3 (трех) рабочих дней с даты заключения настоящего Контракта предоставить Заказчику сведения:</w:t>
      </w:r>
    </w:p>
    <w:p w14:paraId="4E549256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наличии складских помещений, обеспечивающих в соответствии с требованиями нормативных и нормативно-технических документов (СанПиН, ГОСТ, ВНТП, СНиП) хранение пищевых продуктов с соблюдением условий и правил хранения, их оснащении торгово-технологическим и холодильным оборудованием, иными предметами материально-технического оснащения, наличии условий для хранения и реализации партий пищевых продуктов, направляемых на пищеблок учреждения Заказчика;</w:t>
      </w:r>
    </w:p>
    <w:p w14:paraId="1D7EDD1D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наличии специализированного транспорта (собственного, по договору аренды, по договору на оказание транспортных услуг);</w:t>
      </w:r>
    </w:p>
    <w:p w14:paraId="26F55C48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квалификации физических лиц, непосредственно занятых при исполнении Контракта, с приложением копий медицинских книжек; трудовых книжек, при наличии;</w:t>
      </w:r>
    </w:p>
    <w:p w14:paraId="2DE1F938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внедрении на предприятии исполнителя системы управления качеством и безопасностью пищевых продуктов на основе принципов ХАССП.</w:t>
      </w:r>
    </w:p>
    <w:p w14:paraId="5122A29F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3.1.8. Обеспечивать своевременное и качественное приготовление пищи.</w:t>
      </w:r>
    </w:p>
    <w:p w14:paraId="38C5A054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3.1.9. Ежедневно перед каждым приемом пищи проводить бракераж пищи с участием медицинских работников Заказчика и/или уполномоченных лиц Заказчика в соответствии с действующим Положением о </w:t>
      </w:r>
      <w:proofErr w:type="spellStart"/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бракеражной</w:t>
      </w:r>
      <w:proofErr w:type="spellEnd"/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 с регистрацией результата бракеража в </w:t>
      </w:r>
      <w:proofErr w:type="spellStart"/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бракеражных</w:t>
      </w:r>
      <w:proofErr w:type="spellEnd"/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журналах.</w:t>
      </w:r>
    </w:p>
    <w:p w14:paraId="10A485F1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3.1.10. Укомплектовать необходимыми квалифицированными кадрами пищеблок Заказчика. К работе допускаются лица, имеющие соответствующую профессиональную квалификацию, прошедшие профессиональную гигиеническую подготовку и аттестацию, медицинские осмотры, вакцинацию в установленном законодательством Российской Федерации порядке.</w:t>
      </w:r>
    </w:p>
    <w:p w14:paraId="12B336B6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3.1.11. Обеспечить наличие официально изданных санитарных правил, методов и методик контроля факторов среды обитания в соответствии с осуществляемой деятельностью, наличие необходимой документации в производственных помещениях Заказчика необходимой технологической и нормативной документации (</w:t>
      </w:r>
      <w:proofErr w:type="spellStart"/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бракеражные</w:t>
      </w:r>
      <w:proofErr w:type="spellEnd"/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журналы, гигиенический журнал, журнал учета температурного режима холодильного оборудования, журнал учета температуры и влажности в складских помещениях и иные обязательные документы в соответствии с установленными нормами).</w:t>
      </w:r>
    </w:p>
    <w:p w14:paraId="00469486" w14:textId="77777777" w:rsidR="00843D51" w:rsidRPr="00164384" w:rsidRDefault="00183C3D" w:rsidP="000F56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3.1.12. Обеспечить производственные помещения пищеблока столовой посудой, столовыми приборами </w:t>
      </w:r>
      <w:r w:rsidRPr="00164384">
        <w:rPr>
          <w:rFonts w:ascii="Times New Roman" w:hAnsi="Times New Roman" w:cs="Times New Roman"/>
          <w:sz w:val="24"/>
          <w:szCs w:val="24"/>
        </w:rPr>
        <w:t>в соответствии с санитарными нормами и правилами.</w:t>
      </w:r>
    </w:p>
    <w:p w14:paraId="2EBC9932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3.1.13. Обеспечить соблюдение требований к санитарному содержанию производственных помещений </w:t>
      </w:r>
      <w:bookmarkStart w:id="0" w:name="_Hlk213253785"/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пищеблока</w:t>
      </w:r>
      <w:bookmarkEnd w:id="0"/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44DD5B4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3.1.14. Обеспечить сохранность и надлежащее использование оборудования пищеблока, поддерживать чистоту оборудования и инвентаря.</w:t>
      </w:r>
    </w:p>
    <w:p w14:paraId="090C27A5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3.1.15. Обеспечивать пищеблок Заказчика (при </w:t>
      </w:r>
      <w:proofErr w:type="spellStart"/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доготовочном</w:t>
      </w:r>
      <w:proofErr w:type="spellEnd"/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типе пищеблока) необходимыми полуфабрикатами и другими пищевыми продуктами, и продовольственным сырьем в соответствии с меню основного (организованного) питания. Осуществлять закупку и доставку необходимых пищевых продуктов, продовольственного сырья, полуфабрикатов на пищеблок Заказчика при </w:t>
      </w:r>
      <w:proofErr w:type="spellStart"/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доготовочном</w:t>
      </w:r>
      <w:proofErr w:type="spellEnd"/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типе пищеблока.</w:t>
      </w:r>
    </w:p>
    <w:p w14:paraId="3259A2D5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3.1.16. В соответствии с пунктом 8.1.2 СанПиН 2.3/2.4.3590-20 для предотвращения 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размножения микроорганизмов готовые блюда должны быть реализованы не позднее 2 (двух) часов с момента изготовления. </w:t>
      </w:r>
    </w:p>
    <w:p w14:paraId="33C8A091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3.1.17. Ежемесячно проводить сверку расчетов с Заказчиком. </w:t>
      </w:r>
    </w:p>
    <w:p w14:paraId="32C4B6B0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3.1.18.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№ 1.2 к Описанию объекта закупки, являющимся Приложением № 1 к настоящему Контракту. </w:t>
      </w:r>
    </w:p>
    <w:p w14:paraId="3FA159E0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документами, подтверждающими их качество и безопасность.</w:t>
      </w:r>
    </w:p>
    <w:p w14:paraId="2C01BB58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3.1.19. В течение 10 (десяти) дней с даты заключения настоящего Контракта,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Заказчика.</w:t>
      </w:r>
    </w:p>
    <w:p w14:paraId="597CF80F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3.1.20. Обеспечить своевременный вывоз с территории Заказчика, где находится пищеблок, пищевых отходов и отходов производства. Предоставить Заказчику копию договора на оказание услуг по сбору, транспортировке и организации размещения отходов III-V класса опасности.</w:t>
      </w:r>
    </w:p>
    <w:p w14:paraId="2A45302A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3.1.21. Предоставлять по запросу Заказчика,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питания, об условиях хранения продуктов питания и об условиях приготовления горячего питания, а в случае необходимости предъявлять для осмотра транспорт и помещения для хранения продуктов питания и помещения для приготовления горячего питания.</w:t>
      </w:r>
    </w:p>
    <w:p w14:paraId="3B55977F" w14:textId="77777777" w:rsidR="00843D51" w:rsidRPr="00164384" w:rsidRDefault="00183C3D" w:rsidP="000F56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3.1.22. </w:t>
      </w:r>
      <w:r w:rsidRPr="00164384">
        <w:rPr>
          <w:rFonts w:ascii="Times New Roman" w:hAnsi="Times New Roman" w:cs="Times New Roman"/>
          <w:sz w:val="24"/>
          <w:szCs w:val="24"/>
        </w:rPr>
        <w:t>Принять от Заказчика в безвозмездное пользование недвижимое имущество, соответствующее санитарно-эпидемиологическим требованиям к организации общественного питания населения, иное имущество, необходимое для оказания услуг, соответствующее санитарно-эпидемиологическим требованиям к организации общественного питания населения.</w:t>
      </w:r>
    </w:p>
    <w:p w14:paraId="5DA1AD9D" w14:textId="77777777" w:rsidR="00843D51" w:rsidRPr="00164384" w:rsidRDefault="00183C3D" w:rsidP="000F567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3.1.22.1. Заключить договор(ы) безвозмездного пользования в отношении государственного имущества Заказчика (недвижимого, особо ценного движимого имущества и иного имущества), для создания необходимых условий для организации питания обучающихся согласно пункту 2 части 3.2 статьи 17.1 Федерального закона от 26.07.2006 № 135-ФЗ «О защите конкуренции», на срок действия настоящего Контракта в порядке и на условиях, установленных действующим законодательством РФ.</w:t>
      </w:r>
    </w:p>
    <w:p w14:paraId="1E8E4F02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3.1.23. Своевременно размещать в доступных для родителей и детей местах (в том числе в обеденном зале, холле) следующую информацию:</w:t>
      </w:r>
    </w:p>
    <w:p w14:paraId="5479B393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ежедневное меню основного (организованного) питания на сутки для всех возрастных групп детей с указанием наименования приема пищи, наименования блюда, массы порции, калорийности порции;</w:t>
      </w:r>
    </w:p>
    <w:p w14:paraId="5BEB02EA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рекомендации по организации здорового питания детей.</w:t>
      </w:r>
    </w:p>
    <w:p w14:paraId="61DBB627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Предоставлять Заказчику ежедневное меню горячего питания в виде электронной таблицы в формате XLSX для размещения его на официальном сайте образовательной организации в информационно-телекоммуникационной сети "Интернет".</w:t>
      </w:r>
    </w:p>
    <w:p w14:paraId="44E7ECA1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3.1.24. Осуществлять производство готовых блюд в соответствии с рецептурой и технологией приготовления блюд, отраженной в технологических картах, при условии соблюдения санитарно-эпидемиологических требований и гигиенических нормативов.</w:t>
      </w:r>
    </w:p>
    <w:p w14:paraId="106DBD00" w14:textId="77777777" w:rsidR="00843D51" w:rsidRPr="00164384" w:rsidRDefault="00183C3D" w:rsidP="000F56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4384">
        <w:rPr>
          <w:rFonts w:ascii="Times New Roman" w:hAnsi="Times New Roman" w:cs="Times New Roman"/>
          <w:sz w:val="24"/>
          <w:szCs w:val="24"/>
        </w:rPr>
        <w:t>Не допускать исключения горячего питания из меню, в том числе при замене в соответствии с санитарно-эпидемиологическими правилами к организации общественного питания населения пищевой продукции на иные виды пищевой продукции.</w:t>
      </w:r>
    </w:p>
    <w:p w14:paraId="5CF85AAD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3.1.25. Обеспечивать Заказчику,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услуги.</w:t>
      </w:r>
    </w:p>
    <w:p w14:paraId="3EBB8919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3.1.26. Своевременно предоставлять достоверную информацию о ходе исполнения своих 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обязательств, в том числе о сложностях, возникающих при исполнении Контракта.</w:t>
      </w:r>
    </w:p>
    <w:p w14:paraId="3B874D4A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3.1.27. Решение об одностороннем отказе от исполнения Контракта направляется Исполнителем Заказчику в порядке, установленном ч. 20.1 ст. 95 Закона.</w:t>
      </w:r>
    </w:p>
    <w:p w14:paraId="50ACD51E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3.1.28. Исполнять иные обязанности, предусмотренные действующим законодательством и настоящим Контрактом.</w:t>
      </w:r>
    </w:p>
    <w:p w14:paraId="1178B372" w14:textId="77777777" w:rsidR="00843D51" w:rsidRPr="00164384" w:rsidRDefault="00843D51" w:rsidP="000F5671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E88E432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Исполнитель вправе:</w:t>
      </w:r>
    </w:p>
    <w:p w14:paraId="44A72C74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3.2.1. Требовать от Заказчика произвести приемку услуг в порядке и в сроки, предусмотренные настоящим Контрактом.</w:t>
      </w:r>
    </w:p>
    <w:p w14:paraId="5C613342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3.2.2. Требовать от Заказчика своевременной оплаты оказанных услуг в порядке и в сроки, предусмотренные настоящим Контрактом.</w:t>
      </w:r>
    </w:p>
    <w:p w14:paraId="17F85201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3.2.3. Требовать от Заказчика предоставления имеющейся у него информации, необходимой для исполнения обязательств по настоящему Контракту.</w:t>
      </w:r>
    </w:p>
    <w:p w14:paraId="2C6EC0D6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3.2.4. Требовать возмещения убытков, уплаты неустоек (штрафов, пеней) в соответствии с разделом 7 настоящего Контракта.</w:t>
      </w:r>
    </w:p>
    <w:p w14:paraId="2FE8AEBB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3.2.5.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Закона.</w:t>
      </w:r>
    </w:p>
    <w:p w14:paraId="0C83FF5F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3.2.6. В исключительных случаях допустить замену одного вида пищевой продукции, блюд и кулинарных изделий на иные виды пищевой продукции в соответствии с таблицей замены пищевой продукции с учетом ее пищевой ценности (приложение № 11 к СанПиН 2.3/2.4.3590-20).</w:t>
      </w:r>
    </w:p>
    <w:p w14:paraId="3EE8A545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3.2.7. Осуществлять иные права, предусмотренные действующим законодательством и настоящим Контрактом.</w:t>
      </w:r>
    </w:p>
    <w:p w14:paraId="7E192606" w14:textId="77777777" w:rsidR="00843D51" w:rsidRPr="00164384" w:rsidRDefault="00843D51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D4ABD8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</w:t>
      </w:r>
      <w:r w:rsidRPr="001643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Заказчик обязуется:</w:t>
      </w:r>
    </w:p>
    <w:p w14:paraId="6AD13417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3.3.1. Обеспечить приемку оказанной услуги в соответствии с положениями настоящего Контракта и требованиями статьи 94 Закона.</w:t>
      </w:r>
    </w:p>
    <w:p w14:paraId="76C84027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3.3.2. Провести экспертизу для проверки предоставленных Исполнителем результатов, предусмотренных Контрактом, в части их соответствия условиям настоящего Контракта.</w:t>
      </w:r>
    </w:p>
    <w:p w14:paraId="7B520449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3.3.3. Обеспечить своевременную оплату надлежащим образом оказанных Услуг, соответствующих условиям настоящего Контракта, в порядке и сроки, предусмотренные настоящим Контрактом.</w:t>
      </w:r>
    </w:p>
    <w:p w14:paraId="147B68EC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3.3.4. Требовать уплаты неустоек (штрафов, пеней) в соответствии с разделом 7 настоящего Контракта.</w:t>
      </w:r>
    </w:p>
    <w:p w14:paraId="5D74D7B6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3.3.5. Своевременно направлять Исполнителю заявку о количестве питающихся в Учреждении лиц в соответствии с пунктом 2.4 настоящего Контракта, а также ежедневно вести учет и расчеты потребления питания, ежемесячно составлять отчет о расходовании средств. Направлять заявки Исполнителю по телефон/факс/почта ________________, в порядке, установленном в пункте 2.4 настоящего Контракта.</w:t>
      </w:r>
    </w:p>
    <w:p w14:paraId="668440E0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3.3.6. В течение трёх рабочих дней с даты заключения настоящего Контракта проверить у Исполнителя наличие действующих медицинских книжек на работников Исполнителя.</w:t>
      </w:r>
    </w:p>
    <w:p w14:paraId="7AB9B075" w14:textId="77777777" w:rsidR="00843D51" w:rsidRPr="00164384" w:rsidRDefault="00183C3D" w:rsidP="000F567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3.3.7. </w:t>
      </w:r>
      <w:r w:rsidRPr="00164384">
        <w:rPr>
          <w:rFonts w:ascii="Times New Roman" w:hAnsi="Times New Roman" w:cs="Times New Roman"/>
          <w:sz w:val="24"/>
          <w:szCs w:val="24"/>
        </w:rPr>
        <w:t>Предоставить Исполнителю право пользования недвижимым имуществом, соответствующим санитарно-эпидемиологическим требованиям к организации общественного питания населения, иным имуществом, необходимым для оказания услуг, соответствующим санитарно-эпидемиологическим требованиям к организации общественного питания населения.</w:t>
      </w:r>
    </w:p>
    <w:p w14:paraId="40B3659A" w14:textId="77777777" w:rsidR="00843D51" w:rsidRPr="00164384" w:rsidRDefault="00183C3D" w:rsidP="000F567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hAnsi="Times New Roman" w:cs="Times New Roman"/>
          <w:sz w:val="24"/>
          <w:szCs w:val="24"/>
        </w:rPr>
        <w:t xml:space="preserve">3.3.7.1. Заключить 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Исполнителем договор безвозмездного пользования в отношении государственного имущества Заказчика (недвижимого, особо ценного движимого имущества и иного имущества), для создания необходимых условий для организации питания обучающихся согласно пункту 2 части 3.2 статьи 17.1 Федерального закона от 26.07.2006 № 135-ФЗ «О защите конкуренции», на срок действия настоящего Контракта в порядке и на условиях, установленных действующим законодательством РФ.</w:t>
      </w:r>
    </w:p>
    <w:p w14:paraId="3D4D8A68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3.3.8. Осуществлять контроль за сохранностью, санитарно-техническим состоянием помещений и оборудования, переданного Исполнителю, а также его использования Исполнителем по назначению, контроль за рациональным расходованием предоставленных Исполнителю ресурсов (электроэнергии, водо- и теплоснабжения).</w:t>
      </w:r>
    </w:p>
    <w:p w14:paraId="62C379DE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3.3.9. Осуществлять контроль за объемом и качеством оказываемых услуг, соблюдением сроков их оказания, не вмешиваясь в оперативно-хозяйственную деятельность Исполнителя.</w:t>
      </w:r>
    </w:p>
    <w:p w14:paraId="00271B6F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3.3.10. Утверждать режим работы пищеблока Заказчика в соответствии с режимом работы учреждения.</w:t>
      </w:r>
    </w:p>
    <w:p w14:paraId="7754265F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3.3.11. Ежемесячно производить сверку расчетов с Исполнителем. </w:t>
      </w:r>
    </w:p>
    <w:p w14:paraId="7250FB6D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3.3.12. Исполнять иные обязанности, предусмотренные действующим законодательством и настоящим Контрактом. </w:t>
      </w:r>
    </w:p>
    <w:p w14:paraId="27CA88FF" w14:textId="77777777" w:rsidR="00843D51" w:rsidRPr="00164384" w:rsidRDefault="00843D51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F676FB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3.4. Заказчик вправе:</w:t>
      </w:r>
    </w:p>
    <w:p w14:paraId="4D3F3494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3.4.1. Требовать от Исполнителя надлежащего исполнения обязательств по настоящему Контракту и надлежащим образом оформленных документов, указанных в настоящем Контракте и подтверждающих исполнение обязательств по настоящему Контракту.</w:t>
      </w:r>
    </w:p>
    <w:p w14:paraId="0CD0F0DA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3.4.2. Проверять ход и качество выполнения Исполнителем условий настоящего Контракта.</w:t>
      </w:r>
    </w:p>
    <w:p w14:paraId="46B4A1ED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3.4.3. Запрашивать информацию о ходе и состоянии исполнения обязательств Исполнителя по настоящему Контракту.</w:t>
      </w:r>
    </w:p>
    <w:p w14:paraId="1AB4ECEC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3.4.4. Отказаться от приемки и оплаты услуг, не соответствующих условиям настоящего Контракта.</w:t>
      </w:r>
    </w:p>
    <w:p w14:paraId="29F1DBD3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3.4.5. Требовать от Исполнителя своевременного устранения нарушений, выявленных в ходе приемки оказанных услуг.</w:t>
      </w:r>
    </w:p>
    <w:p w14:paraId="3E8AE912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3.4.6.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Закона.</w:t>
      </w:r>
    </w:p>
    <w:p w14:paraId="721C32F3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3.4.7. Требовать возмещения убытков, причиненных по вине Исполнителя, в соответствии с действующий законодательством Российской Федерации и разделом 7 настоящего Контракта.</w:t>
      </w:r>
    </w:p>
    <w:p w14:paraId="3EDB8532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3.4.8. Осуществлять иные права, предусмотренные действующим законодательством и настоящим Контрактом.</w:t>
      </w:r>
    </w:p>
    <w:p w14:paraId="06919ED1" w14:textId="77777777" w:rsidR="00843D51" w:rsidRPr="00164384" w:rsidRDefault="00843D51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14:paraId="1B866EA0" w14:textId="77777777" w:rsidR="00843D51" w:rsidRPr="00164384" w:rsidRDefault="00183C3D" w:rsidP="000F5671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Цена Контракта, срок и порядок расчетов</w:t>
      </w:r>
    </w:p>
    <w:p w14:paraId="0F4EBA88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</w:t>
      </w:r>
      <w:r w:rsidRPr="00AE3A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Контракта составляет </w:t>
      </w:r>
      <w:bookmarkStart w:id="1" w:name="_Hlk135304387"/>
      <w:r w:rsidR="00E91DD1" w:rsidRPr="00E91DD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 рублей _____ копеек (_________________ рублей _____ копеек), в том числе НДС</w:t>
      </w:r>
      <w:r w:rsidR="00E91D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___% </w:t>
      </w:r>
      <w:r w:rsidR="00E91DD1" w:rsidRPr="00E91DD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налоговым законодательством Российской Федерации /НДС не облагается</w:t>
      </w:r>
      <w:bookmarkEnd w:id="1"/>
      <w:r w:rsidR="00E91DD1" w:rsidRPr="00E91D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2 ст. 346.11 Налогового кодекса Российской Федерации</w:t>
      </w:r>
      <w:r w:rsidR="00E91DD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A56B50B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Контракта включает все расходы по закупке и доставке исходных ингредиентов, необходимых для приготовления пищи на территорию Заказчика; очистку и санитарную обработку транспортных средств; погрузо-разгрузочные работы; расходы по приготовлению пищи; ее расфасовке; услуги по промывке (санитарной обработке) пищеблока, включая посуду и оборудование, расходы на страхование, уплату таможенных пошлин, налоги, сборы и иные обязательные платежи, которые связаны с исполнением Контракта. </w:t>
      </w:r>
    </w:p>
    <w:p w14:paraId="4B6C4555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Контракта является твердой и определяется на весь срок исполнения Контракта. Цена Контракта не может изменяться в ходе его исполнения, за исключением случаев, предусмотренных действующим законодательством и настоящим Контрактом. </w:t>
      </w:r>
    </w:p>
    <w:p w14:paraId="13AC9BA8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Установленная Контрактом цена не может быть изменена в одностороннем порядке.</w:t>
      </w:r>
    </w:p>
    <w:p w14:paraId="5FDC4456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Изменение существенных условий настоящего Контракта в ходе его исполнения допускается исключительно в случаях, предусмотренных Законом.</w:t>
      </w:r>
    </w:p>
    <w:p w14:paraId="20367BF3" w14:textId="77777777" w:rsidR="00843D51" w:rsidRPr="00164384" w:rsidRDefault="00183C3D" w:rsidP="000F5671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</w:t>
      </w:r>
      <w:r w:rsidR="00E91DD1" w:rsidRPr="00E91DD1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 финансирования Контракта - Внебюджетные средства: субсидии на иные цели.</w:t>
      </w:r>
    </w:p>
    <w:p w14:paraId="653DD18C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Авансирование по настоящему Контракту не предусмотрено.</w:t>
      </w:r>
    </w:p>
    <w:p w14:paraId="0F9CD183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 Оплата за оказанные Услуги производится Заказчиком по факту оказания услуг в 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безналичной форме путем перечисления денежных средств в рублях на расчетный счет Исполнителя, указанный в Контракте, в течение 10 рабочих дней со дня подписания Заказчиком акта (-</w:t>
      </w:r>
      <w:proofErr w:type="spellStart"/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сдачи-приемки оказанных услуг на основании предоставленного Исполнителем Заказчику счета, счета-фактуры (если Исполнитель является плательщиком НДС). Днем исполнения обязательств Заказчиком по оплате считается дата списания денежных средств с лицевого счета Заказчика. </w:t>
      </w:r>
    </w:p>
    <w:p w14:paraId="0E1E466A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4.6.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A801059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4.7. Обязанности Заказчика по оплате оказанных услуг считаются исполненными с момента списания денежных средств со счета Заказчика.</w:t>
      </w:r>
    </w:p>
    <w:p w14:paraId="5DFFF6E1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не несет ответственности за задержки в получении Исполнителем средств, возникшие не по его вине, в том числе, связанные с работой финансовых органов Санкт-Петербурга и Российской Федерации, работой банков по перечислению средств.</w:t>
      </w:r>
    </w:p>
    <w:p w14:paraId="3FAEF9B1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4.8. Стороны обязуются не позднее третьего числа текущего месяца производить сверку расчетов и оформлять акт сверки взаиморасчетов за прошедший месяц.</w:t>
      </w:r>
    </w:p>
    <w:p w14:paraId="36ADE0FB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4.9. Суммы неисполненных Исполнителем требований об уплате неустоек (штрафов, пеней), предъявленных Заказчиком в соответствии с Законом и настоящим Контрактом, удерживаются Заказчиком из суммы, подлежащей оплате Исполнителю.</w:t>
      </w:r>
    </w:p>
    <w:p w14:paraId="479CC351" w14:textId="77777777" w:rsidR="00843D51" w:rsidRPr="00164384" w:rsidRDefault="00843D51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14:paraId="63FDD4DD" w14:textId="77777777" w:rsidR="00843D51" w:rsidRPr="00164384" w:rsidRDefault="00183C3D" w:rsidP="000F5671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Качество оказываемых услуг</w:t>
      </w:r>
    </w:p>
    <w:p w14:paraId="1BDC0558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Исполнитель гарантирует, что качество приготовленной пищи и пищевые продукты соответствуют действующим требованиям и нормам, установленным нормативно-технической документацией и определенным в пункте 4 раздела 1 Приложения № 1 к настоящему Контракту «Описание объекта закупки».</w:t>
      </w:r>
    </w:p>
    <w:p w14:paraId="62C5B963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оказывает услуги в соответствии с требованиями, установленными законодательством Российской Федерации и определенными в пункте 5 раздела 1 Приложения № 1 к настоящему Контракту «Описание объекта закупки».</w:t>
      </w:r>
    </w:p>
    <w:p w14:paraId="5666028D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бюджетных, казенных и автономных учреждениях Санкт-Петербурга, входящих в системы здравоохранения, образования, отдыха и оздоровления детей и молодежи, социального обслуживания населения, находящихся в ведении исполнительных органов государственной власти Санкт-Петербурга, утвержденным постановлением Правительства Санкт-Петербурга от 23.07.2009 № 873 «О мерах по реализации Закона Санкт-Петербурга «О социальном питании в Санкт-Петербурге» и совершенствованию уровня организации социального питания в государственных бюджетных, казенных и автономных учреждениях Санкт-Петербурга, входящих в системы здравоохранения, образования, отдыха и оздоровления детей и молодежи, социального обслуживания населения, находящихся в ведении исполнительных органов государственной власти Санкт-Петербурга».</w:t>
      </w:r>
    </w:p>
    <w:p w14:paraId="227CB12B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Исполнитель обязуется использовать для приготовления рационов питания только те продукты питания, которые имеют надлежащим образом оформленные сопроводительные документы.</w:t>
      </w:r>
    </w:p>
    <w:p w14:paraId="24A57F36" w14:textId="77777777" w:rsidR="00843D51" w:rsidRPr="00164384" w:rsidRDefault="00843D51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14:paraId="7C0E041E" w14:textId="77777777" w:rsidR="00843D51" w:rsidRPr="00164384" w:rsidRDefault="00183C3D" w:rsidP="000F5671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Порядок и срок сдачи и приемки услуг</w:t>
      </w:r>
    </w:p>
    <w:p w14:paraId="40C0FA5E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В день оказания услуг в соответствии с заявкой Заказчика, направленной в соответствии с пунктом 2.4 настоящего Контракта, Исполнитель передает Заказчику подписанный со своей стороны промежуточный акт оказанных услуг (далее - промежуточный акт) в 2 (двух) 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экземплярах (по 1 (одному) экземпляру для каждой из Сторон).</w:t>
      </w:r>
    </w:p>
    <w:p w14:paraId="4651D193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Для проверки результатов оказанных услуг в части их соответствия условиям Контракта, Заказчик проводит экспертизу. Экспертиза результатов оказанных услуг, предусмотренных Контрактом, проводится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Законом.</w:t>
      </w:r>
    </w:p>
    <w:p w14:paraId="4BE1BDAF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проведения экспертизы оформляется заключение по результатам экспертизы.</w:t>
      </w:r>
    </w:p>
    <w:p w14:paraId="2E36AEC7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6.2.1. Для проведения экспертизы оказанной услуги эксперты, экспертные организации имеют право запрашивать у Заказчика и Исполнителя дополнительные материалы, относящиеся к условиям исполнения Контракта.</w:t>
      </w:r>
    </w:p>
    <w:p w14:paraId="02DBD7B9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6.2.2. В случае если по результатам такой экспертизы установлены нарушения требований Контракта,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</w:t>
      </w:r>
    </w:p>
    <w:p w14:paraId="46EF7600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6.2.3.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оказанной услуги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6B8EB4C4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6.3. При отсутствии претензий относительно результатов оказанных услуг на основании заключения по результатам экспертизы, проведенной в соответствии с пунктом 6.2 настоящего Контракта, Заказчик подписывает промежуточный акт в течение 1 (одного) рабочего дня с даты оказания услуг.</w:t>
      </w:r>
    </w:p>
    <w:p w14:paraId="5CB9C115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6.4. При обнаружении в ходе экспертизы нарушений условий настоящего Контракта, в том числе требований к качеству и безопасности оказанных услуг, Заказчиком составляется рекламационный акт, в котором фиксируется перечень выявленных недостатков и сроки их устранения Исполнителем. Указанный рекламационный акт в тот же день направляется Заказчиком в адрес Исполнителя, при этом Заказчик в срок, указанный в пункте 6.3 настоящего Контракта составляет мотивированный отказ от подписания промежуточного акта. После устранения Исполнителем обнаруженных Заказчиком недостатков Заказчик производит приемку результатов оказанных услуг, в том числе экспертизу результатов оказанных услуг в порядке, установленном настоящим разделом Контракта. </w:t>
      </w:r>
    </w:p>
    <w:p w14:paraId="5D312276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6.4.1. Некачественно приготовленная пища или пища, приготовленная из некачественных продуктов питания или с нарушением технологии, признанная таковой по рекламационному акту, должна быть заменена Исполнителем в течение 60 (шестидесяти) минут с момента его уведомления.</w:t>
      </w:r>
    </w:p>
    <w:p w14:paraId="4103EEEB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6.5. В соответствии с частью 6 статьи 94 Закона по решению Заказчика для приемки оказанных услуг может создаваться приемочная комиссия, которая состоит не менее чем из пяти человек.</w:t>
      </w:r>
    </w:p>
    <w:p w14:paraId="4EF19658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6.6. Датой промежуточной приемки оказанных услуг считается дата подписания Заказчиком промежуточного акта.</w:t>
      </w:r>
    </w:p>
    <w:p w14:paraId="25219A2B" w14:textId="77777777" w:rsidR="00843D51" w:rsidRPr="00164384" w:rsidRDefault="00183C3D" w:rsidP="000F5671">
      <w:pPr>
        <w:shd w:val="clear" w:color="auto" w:fill="FFFFFF"/>
        <w:tabs>
          <w:tab w:val="left" w:pos="1790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2"/>
          <w:lang w:eastAsia="ru-RU"/>
        </w:rPr>
      </w:pPr>
      <w:r w:rsidRPr="00164384">
        <w:rPr>
          <w:rFonts w:ascii="Times New Roman" w:eastAsia="Times New Roman" w:hAnsi="Times New Roman" w:cs="Times New Roman"/>
          <w:spacing w:val="2"/>
          <w:lang w:eastAsia="ru-RU"/>
        </w:rPr>
        <w:t>6.7. Услуги должны быть оказаны должным образом и с надлежащим качеством в соответствии с требованиями к качественным и техническим характеристикам Услуг.</w:t>
      </w:r>
    </w:p>
    <w:p w14:paraId="15242230" w14:textId="77777777" w:rsidR="00843D51" w:rsidRPr="00164384" w:rsidRDefault="00183C3D" w:rsidP="000F5671">
      <w:pPr>
        <w:keepNext/>
        <w:keepLines/>
        <w:widowControl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x-none"/>
        </w:rPr>
        <w:t>6.8</w:t>
      </w:r>
      <w:r w:rsidRPr="0016438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 Сдача Исполнителем результата Услуг, и приемка его Заказчиком оформляется актом сдачи-приемки оказанных Услуг, подписанным Сторонами.</w:t>
      </w:r>
    </w:p>
    <w:p w14:paraId="2640589E" w14:textId="77777777" w:rsidR="00843D51" w:rsidRPr="00164384" w:rsidRDefault="00183C3D" w:rsidP="000F567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6.9. </w:t>
      </w:r>
      <w:r w:rsidRPr="001643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течение 3 рабочих дней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окончании оказания Услуг по факту оказанных услуг по настоящему Контракту Исполнитель представляет Заказчику проект акта сдачи-приемки Услуг, счет, счет-фактуру (если Исполнитель является плательщиком НДС).</w:t>
      </w:r>
    </w:p>
    <w:p w14:paraId="0D945C53" w14:textId="77777777" w:rsidR="00843D51" w:rsidRPr="00164384" w:rsidRDefault="00183C3D" w:rsidP="000F567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6.10. Заказчик в течение 20</w:t>
      </w:r>
      <w:r w:rsidRPr="001643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рабочих дней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дня получения проекта акта сдачи-приемки Услуг осуществляет проверку оказанных Исполнителем услуг на предмет соответствия их требованиям и условиям Контракта, принимает оказанные услуги, передает Исполнителю подписанный со своей стороны акт сдачи-приемки оказанных услуг.</w:t>
      </w:r>
    </w:p>
    <w:p w14:paraId="0FA6951A" w14:textId="77777777" w:rsidR="00843D51" w:rsidRPr="00164384" w:rsidRDefault="00183C3D" w:rsidP="000F567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6.11. В случае обнаружения Заказчиком в ходе приемки Услуг недостатков в оказанных Услугах, Заказчик в пределах срока, установленного в пункте Контракта, направляет Исполнителю мотивированный отказ от подписания акта сдачи-приемки оказанных услуг с указанием перечня недостатков и сроков их устранения Исполнителем (далее – мотивированный отказ).</w:t>
      </w:r>
    </w:p>
    <w:p w14:paraId="04B2BBB9" w14:textId="77777777" w:rsidR="00843D51" w:rsidRPr="00164384" w:rsidRDefault="00183C3D" w:rsidP="000F567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6.12. Исполнитель обязан устранить все обнаруженные недостатки своими силами и за свой счет в сроки, указанные в </w:t>
      </w:r>
      <w:r w:rsidRPr="00164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мотивированном отказе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7D8614D" w14:textId="77777777" w:rsidR="00843D51" w:rsidRPr="00164384" w:rsidRDefault="00183C3D" w:rsidP="000F567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6.13. Устранение Исполнителем в установленные сроки выявленных Заказчиком недостатков не освобождает его от уплаты неустойки, предусмотренной настоящим Контрактом.</w:t>
      </w:r>
    </w:p>
    <w:p w14:paraId="2319B08C" w14:textId="77777777" w:rsidR="00843D51" w:rsidRPr="00164384" w:rsidRDefault="00183C3D" w:rsidP="000F567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6.14.</w:t>
      </w:r>
      <w:r w:rsidRPr="00164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повторного выявления 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приемки Услуг</w:t>
      </w:r>
      <w:r w:rsidRPr="00164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нарушений условий настоящего Контракта, Заказчик вправе отказаться от исполнения настоящего Контракта по основаниям, предусмотренным гражданским законодательством Российской Федерации.</w:t>
      </w:r>
    </w:p>
    <w:p w14:paraId="2B96C214" w14:textId="77777777" w:rsidR="00843D51" w:rsidRPr="00164384" w:rsidRDefault="00183C3D" w:rsidP="000F567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6.15. 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технических условий и других нормативных документов, отсутствия требуемой исполнительной документации, а также неправильного оформления документов.</w:t>
      </w:r>
    </w:p>
    <w:p w14:paraId="51A03D3A" w14:textId="77777777" w:rsidR="00843D51" w:rsidRPr="00164384" w:rsidRDefault="00183C3D" w:rsidP="000F5671">
      <w:pPr>
        <w:shd w:val="clear" w:color="auto" w:fill="FFFFFF"/>
        <w:tabs>
          <w:tab w:val="left" w:pos="540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6.16. Датой приемки оказанных Услуг считается дата подписания акта сдачи-приемки оказанных услуг Заказчиком.</w:t>
      </w:r>
    </w:p>
    <w:p w14:paraId="0B59AA3F" w14:textId="77777777" w:rsidR="00843D51" w:rsidRPr="00164384" w:rsidRDefault="00843D51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E4F401" w14:textId="77777777" w:rsidR="00843D51" w:rsidRPr="00164384" w:rsidRDefault="00843D51" w:rsidP="000F5671">
      <w:pPr>
        <w:spacing w:after="0" w:line="240" w:lineRule="auto"/>
        <w:ind w:firstLine="53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2F7177EC" w14:textId="77777777" w:rsidR="00843D51" w:rsidRPr="00164384" w:rsidRDefault="00183C3D" w:rsidP="000F5671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Ответственность Сторон</w:t>
      </w:r>
    </w:p>
    <w:p w14:paraId="2F125CFF" w14:textId="77777777" w:rsidR="00843D51" w:rsidRPr="00164384" w:rsidRDefault="00183C3D" w:rsidP="000F5671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ar-SA"/>
        </w:rPr>
        <w:t>7.1.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14:paraId="6E866851" w14:textId="77777777" w:rsidR="00843D51" w:rsidRPr="00164384" w:rsidRDefault="00183C3D" w:rsidP="000F5671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ar-SA"/>
        </w:rPr>
        <w:t>7.2.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355CE8C8" w14:textId="77777777" w:rsidR="00843D51" w:rsidRPr="00164384" w:rsidRDefault="00183C3D" w:rsidP="000F5671">
      <w:pPr>
        <w:tabs>
          <w:tab w:val="left" w:pos="93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7.3. </w:t>
      </w:r>
      <w:r w:rsidRPr="00164384">
        <w:rPr>
          <w:rFonts w:ascii="Times New Roman" w:eastAsia="Calibri" w:hAnsi="Times New Roman" w:cs="Times New Roman"/>
          <w:sz w:val="24"/>
          <w:szCs w:val="24"/>
          <w:lang w:eastAsia="ru-RU"/>
        </w:rPr>
        <w:t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порядке, установленном Правительством Российской Федерации.</w:t>
      </w:r>
    </w:p>
    <w:p w14:paraId="485B1626" w14:textId="77777777" w:rsidR="00843D51" w:rsidRPr="00164384" w:rsidRDefault="00183C3D" w:rsidP="000F5671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ar-SA"/>
        </w:rPr>
        <w:t>7.4.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14:paraId="696D934F" w14:textId="77777777" w:rsidR="00843D51" w:rsidRPr="00164384" w:rsidRDefault="00183C3D" w:rsidP="000F5671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ar-SA"/>
        </w:rPr>
        <w:t>а) 1000 рублей, если цена Контракта не превышает 3 млн. рублей;</w:t>
      </w:r>
    </w:p>
    <w:p w14:paraId="2BB91FEF" w14:textId="77777777" w:rsidR="00843D51" w:rsidRPr="00164384" w:rsidRDefault="00183C3D" w:rsidP="000F5671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ar-SA"/>
        </w:rPr>
        <w:t>7.5.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780ACC51" w14:textId="77777777" w:rsidR="00843D51" w:rsidRPr="00164384" w:rsidRDefault="00843D51" w:rsidP="000F5671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14D3DFB" w14:textId="77777777" w:rsidR="00843D51" w:rsidRPr="00164384" w:rsidRDefault="00183C3D" w:rsidP="000F5671">
      <w:pPr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6438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7.6. Ответственность Исполнителя:</w:t>
      </w:r>
    </w:p>
    <w:p w14:paraId="1B4F9815" w14:textId="77777777" w:rsidR="00843D51" w:rsidRPr="00164384" w:rsidRDefault="00183C3D" w:rsidP="000F5671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ar-SA"/>
        </w:rPr>
        <w:t>7.6.1. В случае просрочки исполнения Исполнителем обязательств, предусмотренных Контрактом (в том числе гарантийного обязательства),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578A258F" w14:textId="77777777" w:rsidR="00843D51" w:rsidRPr="00164384" w:rsidRDefault="00183C3D" w:rsidP="000F5671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7.6.2. 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Пеня начисляется за каждый день просрочки исполнения 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Исполнителем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отдельным этапом исполнения Контракта) и фактически исполненных 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Исполнителем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14:paraId="69CFC72C" w14:textId="77777777" w:rsidR="00843D51" w:rsidRPr="00164384" w:rsidRDefault="00183C3D" w:rsidP="000F567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7.6.3. 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Штрафы начисляются за неисполнение или ненадлежащее исполнение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 w14:paraId="6318D639" w14:textId="77777777" w:rsidR="00843D51" w:rsidRPr="00164384" w:rsidRDefault="00183C3D" w:rsidP="000F5671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ar-SA"/>
        </w:rPr>
        <w:t>7.6.4.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обязательств, предусмотренных Контрактом в том числе гарантийного обязательства, обязательства), размер штрафа устанавливается в следующем порядке (за исключением случаев, предусмотренных п. настоящего Контракта):</w:t>
      </w:r>
    </w:p>
    <w:p w14:paraId="4ADF307B" w14:textId="77777777" w:rsidR="00843D51" w:rsidRPr="00164384" w:rsidRDefault="00183C3D" w:rsidP="000F5671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ar-SA"/>
        </w:rPr>
        <w:t>а) 10 процентов цены Контракта (этапа) в случае, если цена Контракта (этапа) не превышает 3 млн. рублей;</w:t>
      </w:r>
    </w:p>
    <w:p w14:paraId="6F53CE79" w14:textId="77777777" w:rsidR="00843D51" w:rsidRPr="00164384" w:rsidRDefault="00183C3D" w:rsidP="000F5671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ar-SA"/>
        </w:rPr>
        <w:t>7.6.5.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 (при наличии в Контракте таких обязательств), размер штрафа устанавливается в следующем порядке:</w:t>
      </w:r>
    </w:p>
    <w:p w14:paraId="7D24F875" w14:textId="77777777" w:rsidR="00843D51" w:rsidRPr="00164384" w:rsidRDefault="00183C3D" w:rsidP="000F5671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ar-SA"/>
        </w:rPr>
        <w:t>а) 1000 рублей, если цена Контракта не превышает 3 млн. рублей;</w:t>
      </w:r>
    </w:p>
    <w:p w14:paraId="0E5C8E21" w14:textId="77777777" w:rsidR="00843D51" w:rsidRPr="00164384" w:rsidRDefault="00183C3D" w:rsidP="000F5671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ar-SA"/>
        </w:rPr>
        <w:t>7.6.7.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0FC53194" w14:textId="77777777" w:rsidR="00843D51" w:rsidRPr="00164384" w:rsidRDefault="00183C3D" w:rsidP="000F5671">
      <w:pPr>
        <w:tabs>
          <w:tab w:val="left" w:pos="93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Calibri" w:hAnsi="Times New Roman" w:cs="Times New Roman"/>
          <w:sz w:val="24"/>
          <w:szCs w:val="24"/>
          <w:lang w:eastAsia="ru-RU"/>
        </w:rPr>
        <w:t>7.6.8. Уплата неустойки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Исполнителя от исполнения этих обязательств в натуре.</w:t>
      </w:r>
    </w:p>
    <w:p w14:paraId="1B0BA6FA" w14:textId="77777777" w:rsidR="00843D51" w:rsidRPr="00164384" w:rsidRDefault="00183C3D" w:rsidP="000F5671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Calibri" w:hAnsi="Times New Roman" w:cs="Times New Roman"/>
          <w:sz w:val="24"/>
          <w:szCs w:val="24"/>
          <w:lang w:eastAsia="ru-RU"/>
        </w:rPr>
        <w:t>7.7. Указанная в настоящем Контракте неустойка (пени, штрафа) взимается за каждое нарушение в отдельности.</w:t>
      </w:r>
    </w:p>
    <w:p w14:paraId="29117EBE" w14:textId="77777777" w:rsidR="00843D51" w:rsidRPr="00164384" w:rsidRDefault="00183C3D" w:rsidP="000F5671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Calibri" w:hAnsi="Times New Roman" w:cs="Times New Roman"/>
          <w:sz w:val="24"/>
          <w:szCs w:val="24"/>
          <w:lang w:eastAsia="ru-RU"/>
        </w:rPr>
        <w:t>7.8. Сторона освобождается от уплаты неустойки (пени, штрафа),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1F380229" w14:textId="77777777" w:rsidR="00843D51" w:rsidRPr="00164384" w:rsidRDefault="00183C3D" w:rsidP="000F5671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7.9. </w:t>
      </w:r>
      <w:r w:rsidRPr="0016438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Настоящий Контракт </w:t>
      </w:r>
      <w:r w:rsidRPr="00164384">
        <w:rPr>
          <w:rFonts w:ascii="Times New Roman" w:eastAsia="Calibri" w:hAnsi="Times New Roman" w:cs="Times New Roman"/>
          <w:sz w:val="24"/>
          <w:szCs w:val="24"/>
          <w:lang w:eastAsia="ru-RU"/>
        </w:rPr>
        <w:t>может быть расторгнут по соглашению сторон, по решению суда, в случае одностороннего отказа Заказчика от исполнения контракта в соответствии со ст. 95 Федерального закона от 05.04.2013 № 44-ФЗ "О контрактной системе в сфере закупок товаров, работ, услуг для обеспечения государственных и муниципальных нужд" и Гражданским кодексом Российской Федерации.</w:t>
      </w:r>
    </w:p>
    <w:p w14:paraId="42B7AF25" w14:textId="77777777" w:rsidR="00843D51" w:rsidRPr="00164384" w:rsidRDefault="00183C3D" w:rsidP="000F5671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7.10. Заказчик вправе 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</w:t>
      </w:r>
      <w:r w:rsidRPr="00164384">
        <w:rPr>
          <w:rFonts w:ascii="Times New Roman" w:eastAsia="Calibri" w:hAnsi="Times New Roman" w:cs="Times New Roman"/>
          <w:sz w:val="24"/>
          <w:szCs w:val="24"/>
          <w:lang w:eastAsia="ru-RU"/>
        </w:rPr>
        <w:t>частями 9-23 статьи 95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</w:t>
      </w:r>
      <w:r w:rsidRPr="00164384">
        <w:rPr>
          <w:rFonts w:ascii="Times New Roman" w:eastAsia="Calibri" w:hAnsi="Times New Roman" w:cs="Times New Roman"/>
          <w:sz w:val="24"/>
          <w:szCs w:val="24"/>
          <w:lang w:eastAsia="ru-RU"/>
        </w:rPr>
        <w:t>от 05.04.2013 № 44-ФЗ "О контрактной системе в сфере закупок товаров, работ, услуг для обеспечения государственных и муниципальных нужд"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BC6E686" w14:textId="77777777" w:rsidR="00843D51" w:rsidRPr="00164384" w:rsidRDefault="00183C3D" w:rsidP="000F5671">
      <w:pPr>
        <w:tabs>
          <w:tab w:val="left" w:pos="93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7.11. 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Контракта.</w:t>
      </w:r>
    </w:p>
    <w:p w14:paraId="3886727B" w14:textId="77777777" w:rsidR="00843D51" w:rsidRPr="00164384" w:rsidRDefault="00183C3D" w:rsidP="000F5671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Calibri" w:hAnsi="Times New Roman" w:cs="Times New Roman"/>
          <w:sz w:val="24"/>
          <w:szCs w:val="24"/>
          <w:lang w:eastAsia="ru-RU"/>
        </w:rPr>
        <w:t>7.12. Убытки, причиненные Заказчику в связи с неисполнением или ненадлежащим исполнением Контракта Исполнителем, подлежат возмещению помимо суммы неустойки (пени, штрафа).</w:t>
      </w:r>
    </w:p>
    <w:p w14:paraId="18E29D52" w14:textId="77777777" w:rsidR="00843D51" w:rsidRPr="00164384" w:rsidRDefault="00183C3D" w:rsidP="000F567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7.13. </w:t>
      </w:r>
      <w:r w:rsidRPr="0016438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Заказчик обязан принять решение об одностороннем отказе от исполнения контракта, если в ходе исполнения контракта установлено, что 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16438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и(или) поставляемый товар не соответствуют установленным 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извещением об осуществлении закупки и 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исполнителя.</w:t>
      </w:r>
    </w:p>
    <w:p w14:paraId="48BA14F3" w14:textId="77777777" w:rsidR="00843D51" w:rsidRPr="00164384" w:rsidRDefault="00843D51" w:rsidP="000F567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C29707" w14:textId="77777777" w:rsidR="00843D51" w:rsidRPr="00164384" w:rsidRDefault="00843D51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528BED6" w14:textId="77777777" w:rsidR="00843D51" w:rsidRPr="00164384" w:rsidRDefault="00183C3D" w:rsidP="000F5671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Обстоятельства непреодолимой силы</w:t>
      </w:r>
    </w:p>
    <w:p w14:paraId="772DE2AB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8.1. Сторона, не исполнившая или ненадлежащим образом исполнившая обязательства по настоящему Контракту,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</w:t>
      </w:r>
    </w:p>
    <w:p w14:paraId="365DAC8A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8.2. О возникновении и прекращении обстоятельства непреодолимой силы Стороны уведомляют друг друга письменно в течение 3 (трех) календарных дней с даты их возникновения или прекращения. После прекращения обстоятельства непреодолимой силы Сторона, прекратившая исполнение обязательства по настоящему Контракту, незамедлительно возобновляет его исполнение. Извещение должно содержать данные о наступлении и характере обстоятельств и возможных последствиях.</w:t>
      </w:r>
    </w:p>
    <w:p w14:paraId="42B0EBB2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8.3. Факт возникновения обстоятельства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14:paraId="184EE308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8.4. Если одна из Сторон не направит или несвоевременно направит документы, указанные в пунктах Контракта, то такая Сторона не вправе ссылаться на возникновение обстоятельства непреодолимой силы в целях обоснования неисполнения и(или) ненадлежащего исполнения обязательства по настоящему Контракту,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и(или) ненадлежащим исполнением обязательств по настоящему Контракту.</w:t>
      </w:r>
    </w:p>
    <w:p w14:paraId="25687BCE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Hlk139200495"/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8.5. В случае если обстоятельства непреодолимой силы будут сохраняться более 90 (девяноста) календарных дней, любая Сторона имеет право предложить другой Стороне расторгнуть его. При прекращении настоящего Контракта по причинам, указанным в настоящем пункте, Стороны обязаны осуществить взаиморасчеты по своим обязательствам на день прекращения настоящего Контракта.</w:t>
      </w:r>
      <w:bookmarkEnd w:id="2"/>
    </w:p>
    <w:p w14:paraId="346255C5" w14:textId="77777777" w:rsidR="00843D51" w:rsidRPr="00164384" w:rsidRDefault="00843D51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81286E" w14:textId="77777777" w:rsidR="00843D51" w:rsidRPr="00164384" w:rsidRDefault="00183C3D" w:rsidP="000F5671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 Рассмотрение и разрешение споров</w:t>
      </w:r>
    </w:p>
    <w:p w14:paraId="64F8D0D6" w14:textId="77777777" w:rsidR="00843D51" w:rsidRPr="00164384" w:rsidRDefault="00183C3D" w:rsidP="000F5671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3" w:name="_Hlk139200585"/>
      <w:r w:rsidRPr="001643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End w:id="3"/>
    </w:p>
    <w:p w14:paraId="38708985" w14:textId="77777777" w:rsidR="00843D51" w:rsidRPr="00164384" w:rsidRDefault="00183C3D" w:rsidP="000F5671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x-none"/>
        </w:rPr>
        <w:t>9</w:t>
      </w:r>
      <w:r w:rsidRPr="0016438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.1. Споры, возникающие при исполнении настоящего Контракта, регулируются путем переговоров. При не достижении сторонами согласия спор подлежит рассмотрению в Арбитражном суде Санкт-Петербурга и Ленинградской области.</w:t>
      </w:r>
    </w:p>
    <w:p w14:paraId="50587CBF" w14:textId="77777777" w:rsidR="00843D51" w:rsidRPr="00164384" w:rsidRDefault="00183C3D" w:rsidP="000F5671">
      <w:pPr>
        <w:widowControl w:val="0"/>
        <w:suppressLineNumber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x-none"/>
        </w:rPr>
        <w:t>9</w:t>
      </w:r>
      <w:r w:rsidRPr="0016438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.2. Любые изменения и дополнения к настоящему Контракту действительны, если они совершены в письменной форме и подписаны обеими сторонами.</w:t>
      </w:r>
    </w:p>
    <w:p w14:paraId="6DB68586" w14:textId="77777777" w:rsidR="00843D51" w:rsidRPr="00164384" w:rsidRDefault="00183C3D" w:rsidP="000F5671">
      <w:pPr>
        <w:widowControl w:val="0"/>
        <w:suppressLineNumber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x-none"/>
        </w:rPr>
        <w:t>9</w:t>
      </w:r>
      <w:r w:rsidRPr="0016438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.3. Стороны обязаны в течение 2-х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0E2D533A" w14:textId="77777777" w:rsidR="00843D51" w:rsidRPr="00164384" w:rsidRDefault="00183C3D" w:rsidP="000F567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9.4. </w:t>
      </w:r>
      <w:r w:rsidRPr="00164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Контракт заключен в электронном виде. По согласованию сторон Контракт может быть дополнительно оформлен на бумажном носителе в 2-х экземплярах, по одному для Заказчика и Исполнителя.</w:t>
      </w:r>
    </w:p>
    <w:p w14:paraId="7BDEA11F" w14:textId="77777777" w:rsidR="00843D51" w:rsidRPr="00164384" w:rsidRDefault="00183C3D" w:rsidP="000F5671">
      <w:pPr>
        <w:widowControl w:val="0"/>
        <w:suppressLineNumber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x-none"/>
        </w:rPr>
        <w:t>9</w:t>
      </w:r>
      <w:r w:rsidRPr="0016438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.5. При исполнении настоящего Контракта не допускается перемена Исполнителя, за исключением случаев, если новый Исполнитель является правопреемником Исполнителя по Контракту вследствие реорганизации юридического лица в форме преобразования, слияния или присоединения.</w:t>
      </w:r>
    </w:p>
    <w:p w14:paraId="26D8264A" w14:textId="77777777" w:rsidR="00843D51" w:rsidRPr="00164384" w:rsidRDefault="00183C3D" w:rsidP="000F567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9.6.</w:t>
      </w:r>
      <w:r w:rsidRPr="001643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Условия Контракта могут быть изменены по соглашению сторон в следующих случаях:</w:t>
      </w:r>
    </w:p>
    <w:p w14:paraId="4D419A75" w14:textId="77777777" w:rsidR="00843D51" w:rsidRPr="00164384" w:rsidRDefault="00183C3D" w:rsidP="000F567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а) при снижении цены контракта без изменения предусмотренных контрактом объема услуги, качества оказываемой услуги и иных условий контракта;</w:t>
      </w:r>
    </w:p>
    <w:p w14:paraId="68CF4F78" w14:textId="77777777" w:rsidR="00843D51" w:rsidRPr="00164384" w:rsidRDefault="00183C3D" w:rsidP="000F567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</w:t>
      </w:r>
      <w:proofErr w:type="gramStart"/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 объем</w:t>
      </w:r>
      <w:proofErr w:type="gramEnd"/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оказываемой услуги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услуги, но не более чем на десять процентов цены контракта. При уменьшении предусмотренных контрактом объема услуги стороны контракта обязаны уменьшить цену контракта исходя из цены единицы услуги.</w:t>
      </w:r>
    </w:p>
    <w:p w14:paraId="7428AE0B" w14:textId="77777777" w:rsidR="00843D51" w:rsidRPr="00164384" w:rsidRDefault="00183C3D" w:rsidP="000F5671">
      <w:pPr>
        <w:widowControl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kern w:val="2"/>
          <w:sz w:val="24"/>
          <w:szCs w:val="24"/>
          <w:lang w:bidi="en-US"/>
        </w:rPr>
      </w:pPr>
      <w:r w:rsidRPr="00164384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bidi="en-US"/>
        </w:rPr>
        <w:t>в) в</w:t>
      </w:r>
      <w:r w:rsidRPr="00164384">
        <w:rPr>
          <w:rFonts w:ascii="Times New Roman" w:eastAsia="Times New Roman" w:hAnsi="Times New Roman" w:cs="Times New Roman"/>
          <w:kern w:val="2"/>
          <w:sz w:val="24"/>
          <w:szCs w:val="24"/>
          <w:lang w:bidi="en-US"/>
        </w:rPr>
        <w:t xml:space="preserve"> соответствии с пунктом 5 статьи 78.1. Бюджетного кодекса </w:t>
      </w:r>
      <w:r w:rsidRPr="00164384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bidi="en-US"/>
        </w:rPr>
        <w:t>Российской Федерации</w:t>
      </w:r>
      <w:r w:rsidRPr="00164384">
        <w:rPr>
          <w:rFonts w:ascii="Times New Roman" w:eastAsia="Times New Roman" w:hAnsi="Times New Roman" w:cs="Times New Roman"/>
          <w:kern w:val="2"/>
          <w:sz w:val="24"/>
          <w:szCs w:val="24"/>
          <w:lang w:bidi="en-US"/>
        </w:rPr>
        <w:t xml:space="preserve"> по соглашению сторон возможно изменение размера и (или) сроков оплаты и (или) объема услуг в случае уменьшения в соответствии с Бюджетным кодексом </w:t>
      </w:r>
      <w:r w:rsidRPr="00164384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bidi="en-US"/>
        </w:rPr>
        <w:t>Российской Федерации</w:t>
      </w:r>
      <w:r w:rsidRPr="00164384">
        <w:rPr>
          <w:rFonts w:ascii="Times New Roman" w:eastAsia="Times New Roman" w:hAnsi="Times New Roman" w:cs="Times New Roman"/>
          <w:kern w:val="2"/>
          <w:sz w:val="24"/>
          <w:szCs w:val="24"/>
          <w:lang w:bidi="en-US"/>
        </w:rPr>
        <w:t xml:space="preserve">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p w14:paraId="57A9DB13" w14:textId="77777777" w:rsidR="00843D51" w:rsidRPr="00164384" w:rsidRDefault="00183C3D" w:rsidP="000F5671">
      <w:pPr>
        <w:widowControl w:val="0"/>
        <w:suppressLineNumber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164384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9</w:t>
      </w:r>
      <w:r w:rsidRPr="00164384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.7. Вопросы, не урегулированные настоящим Контрактом, регулируются действующим законодательством Российской Федерации.</w:t>
      </w:r>
    </w:p>
    <w:p w14:paraId="2A464424" w14:textId="77777777" w:rsidR="00843D51" w:rsidRPr="00164384" w:rsidRDefault="00843D51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</w:p>
    <w:p w14:paraId="64B0E38E" w14:textId="77777777" w:rsidR="00843D51" w:rsidRPr="00164384" w:rsidRDefault="00183C3D" w:rsidP="000F5671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 Срок действия Контракта, срок исполнения Контракта, порядок изменения и расторжения Контракта</w:t>
      </w:r>
    </w:p>
    <w:p w14:paraId="7116AD8D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10.1. Настоящий Контракт считается заключенным в день размещения Контракта, подписанного усиленной электронной подписью лица, имеющего право действовать от имени Заказчика и действует по 31.</w:t>
      </w:r>
      <w:r w:rsidR="00AE3A16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.2026 г. (включительно), а в части неисполненных обязательств - до полного их исполнения Сторонами.</w:t>
      </w:r>
    </w:p>
    <w:p w14:paraId="0E0CFACE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нарушение.</w:t>
      </w:r>
    </w:p>
    <w:p w14:paraId="22FE58A0" w14:textId="76AC9BB3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10.2. Срок исполнения настоящего Контракта: </w:t>
      </w:r>
      <w:r w:rsidR="00801454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 контракта</w:t>
      </w:r>
      <w:r w:rsidR="00801454" w:rsidRPr="003A7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801454"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="00801454" w:rsidRPr="003A75F4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</w:t>
      </w:r>
      <w:r w:rsidR="00801454"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включительно</w:t>
      </w:r>
      <w:r w:rsidRPr="003A75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29AB6EA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10.3. Информация о настоящем Контракте подлежит включению в реестр контрактов, заключенных заказчиками. </w:t>
      </w:r>
    </w:p>
    <w:p w14:paraId="5467D8BE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10.4. Изменение существенных условий настоящего Контракта при его исполнении не допускается за исключением их изменения по соглашению Сторон в случаях, предусмотренных Законом.</w:t>
      </w:r>
    </w:p>
    <w:p w14:paraId="2EF2D188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10.5. Расторжение настоящего Контракта допускается по соглашению Сторон, по решению суда или в связи с односторонним отказом Стороны Контракта от исполнения Контракта в соответствии с гражданским законодательством.</w:t>
      </w:r>
    </w:p>
    <w:p w14:paraId="345D2673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факт подписания Сторонами соглашения о расторжении Контракта не освобождает Стороны от обязанностей урегулирования взаимных расчетов.</w:t>
      </w:r>
    </w:p>
    <w:p w14:paraId="7498CDA9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10.6. Стороны вправе отказаться от исполнения настоящего Контракта в одностороннем порядке в соответствии с положениями частей 8 - 11, 13 - 19, 21 - 23 статьи 95 Закона.</w:t>
      </w:r>
    </w:p>
    <w:p w14:paraId="2516BBF7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10.7.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7435B809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10.8. Заказчик вправе провести экспертизу оказанной услуги с привлечением экспертов, экспертных организаций до принятия решения об одностороннем отказе от исполнения Контракта в соответствии с частью 8 статьи 95 Закона.</w:t>
      </w:r>
    </w:p>
    <w:p w14:paraId="4BE23225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10.9. Если Заказчиком проведена экспертиза оказанной услуги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оказанной услуги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14:paraId="3FAA9F77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10.10. Решение Заказчика об одностороннем отказе от исполнения Контракта вступает в силу, и Контракт считается расторгнутым через 10 (десять) дней с даты надлежащего уведомления Заказчиком Исполнителя об одностороннем отказе от исполнения Контракта.</w:t>
      </w:r>
    </w:p>
    <w:p w14:paraId="0FB472E6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10.11.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 с пунктом 11.13 настоящего Контракта.</w:t>
      </w:r>
    </w:p>
    <w:p w14:paraId="18A88CCB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Данное правило не применяется в случае повторного нарушения Исполнителем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14:paraId="152DF3CF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10.12. Исполнитель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1EEEF82F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10.13. Решение об одностороннем отказе от исполнения настоящего Контракта направляется Исполнителем Заказчику в порядке, установленном частью 20.1 статьи 95 Закона.</w:t>
      </w:r>
    </w:p>
    <w:p w14:paraId="50B3EE74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10.14.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Контракта.</w:t>
      </w:r>
    </w:p>
    <w:p w14:paraId="21CFA7A4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_Hlk139201019"/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10.15. Исполнитель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  <w:bookmarkEnd w:id="4"/>
    </w:p>
    <w:p w14:paraId="365F0DB4" w14:textId="77777777" w:rsidR="00843D51" w:rsidRPr="00164384" w:rsidRDefault="00843D51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9D8509" w14:textId="77777777" w:rsidR="00843D51" w:rsidRPr="00164384" w:rsidRDefault="00183C3D" w:rsidP="000F5671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 Банковское и казначейское сопровождение Контракта</w:t>
      </w:r>
    </w:p>
    <w:p w14:paraId="71059185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Банковское и казначейское сопровождение Контракта не предусмотрено.</w:t>
      </w:r>
    </w:p>
    <w:p w14:paraId="7DAC80D7" w14:textId="77777777" w:rsidR="00843D51" w:rsidRPr="00164384" w:rsidRDefault="00843D51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D7BD1A" w14:textId="77777777" w:rsidR="00843D51" w:rsidRPr="00164384" w:rsidRDefault="00183C3D" w:rsidP="000F5671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12. Прочие положения</w:t>
      </w:r>
    </w:p>
    <w:p w14:paraId="387E782B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12.1. Во всем, что не оговорено в настоящем Контракте, Стороны руководствуются действующим законодательством Российской Федерации.</w:t>
      </w:r>
    </w:p>
    <w:p w14:paraId="66D4EEC6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12.2. В случае изменения наименования, адреса места нахождения, почтового адреса, номеров телефонов, факсов и банковских реквизитов Стороны, а также в случае реорганизации она письменно извещает об этом другую Сторону в течение 2 (двух) рабочих дней с даты такого изменения. При этом если Исполнитель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настоящем Контракте счет, несет Исполнитель.</w:t>
      </w:r>
    </w:p>
    <w:p w14:paraId="11D90404" w14:textId="77777777" w:rsidR="00843D51" w:rsidRPr="00164384" w:rsidRDefault="00183C3D" w:rsidP="000F56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12.3. Все сообщения, требования, замечания или уведомления Сторон по настоящему Контракту</w:t>
      </w:r>
      <w:r w:rsidRPr="00164384">
        <w:rPr>
          <w:rFonts w:ascii="Times New Roman" w:hAnsi="Times New Roman" w:cs="Times New Roman"/>
          <w:sz w:val="24"/>
          <w:szCs w:val="24"/>
        </w:rPr>
        <w:t xml:space="preserve">, за исключением случаев, предусмотренных Контракта, 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разделе 16 настоящего Контракта, либо с использованием электронной почты на электронные адреса, указанные в разделе 16 настоящего Контракта, либо с использованием факсимильной связи.</w:t>
      </w:r>
    </w:p>
    <w:p w14:paraId="4D7BB803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разделе 16 настоящего Контракта, считается надлежащим уведомлением Сторон.</w:t>
      </w:r>
    </w:p>
    <w:p w14:paraId="1E4F2B86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12.4. При исполнении настоящего Контракта не допускается перемена Исполнителя, за исключением случая, если новый Исполнитель является правопреемником Исполнителя по 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настоящему Контракту вследствие реорганизации юридического лица в форме преобразования, слияния или присоединения.</w:t>
      </w:r>
    </w:p>
    <w:p w14:paraId="5E4584C0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случае, предусмотренном настоящим пунктом, перемена Исполнителя оформляется путем заключения соответствующего дополнительного соглашения к настоящему Контракту.</w:t>
      </w:r>
    </w:p>
    <w:p w14:paraId="2C02A81F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12.5. В случае перемены Заказчика права и обязанности Заказчика, предусмотренные Контрактом, переходят к новому Заказчику.</w:t>
      </w:r>
    </w:p>
    <w:p w14:paraId="7CF87617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12.6. Стороны обязуются обеспечить конфиденциальность сведений, относящихся к предмету настоящего Контракта и ставших им известными в ходе исполнения настоящего Контракта.</w:t>
      </w:r>
    </w:p>
    <w:p w14:paraId="62D73F79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12.7. 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</w:t>
      </w:r>
    </w:p>
    <w:p w14:paraId="76AAED2E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_Hlk139201951"/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12.8. Ответственное лицо Заказчика за исполнение контракта: ФИО </w:t>
      </w:r>
      <w:r w:rsidR="009F2BC8"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Илюшина Елена Анатольевна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Должность Заместитель директора по АХР, телефон 8-812-417-</w:t>
      </w:r>
      <w:r w:rsidR="009F2BC8"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43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F2BC8"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63</w:t>
      </w: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End w:id="5"/>
    </w:p>
    <w:p w14:paraId="1659F0F4" w14:textId="77777777" w:rsidR="00843D51" w:rsidRPr="00164384" w:rsidRDefault="00843D51" w:rsidP="000F567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137D8235" w14:textId="77777777" w:rsidR="00843D51" w:rsidRPr="00164384" w:rsidRDefault="00183C3D" w:rsidP="000F5671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13. Антикоррупционная оговорка </w:t>
      </w:r>
    </w:p>
    <w:p w14:paraId="50F8DC42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13.1.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626A1DF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431CD64E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4565690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_Hlk139202094"/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совершать иных действий, нарушающих антикоррупционное законодательство Российской Федерации.</w:t>
      </w:r>
      <w:bookmarkEnd w:id="6"/>
    </w:p>
    <w:p w14:paraId="3F439F30" w14:textId="77777777" w:rsidR="00843D51" w:rsidRPr="00164384" w:rsidRDefault="00843D51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3EDC37" w14:textId="77777777" w:rsidR="00843D51" w:rsidRPr="00164384" w:rsidRDefault="00183C3D" w:rsidP="000F5671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14. Перечень приложений</w:t>
      </w:r>
    </w:p>
    <w:p w14:paraId="2692F369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14.1. К настоящему Контракту прилагаются и являются его неотъемлемой частью:</w:t>
      </w:r>
    </w:p>
    <w:p w14:paraId="6E90DD48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1 - Описание объекта закупки;</w:t>
      </w:r>
    </w:p>
    <w:p w14:paraId="468600B4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2 - Расчет цены оказываемых услуг;</w:t>
      </w:r>
    </w:p>
    <w:p w14:paraId="1DD5C273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3 – График;</w:t>
      </w:r>
    </w:p>
    <w:p w14:paraId="2C916D13" w14:textId="77777777" w:rsidR="00843D51" w:rsidRPr="00164384" w:rsidRDefault="00843D51" w:rsidP="000F5671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2124DB0" w14:textId="77777777" w:rsidR="00843D51" w:rsidRPr="00164384" w:rsidRDefault="00183C3D" w:rsidP="000F5671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43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15. Реквизиты и подписи Сторон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4965"/>
        <w:gridCol w:w="4946"/>
      </w:tblGrid>
      <w:tr w:rsidR="00EC4A4F" w:rsidRPr="00EC4A4F" w14:paraId="370F4BA9" w14:textId="77777777" w:rsidTr="000C2B42">
        <w:tc>
          <w:tcPr>
            <w:tcW w:w="5058" w:type="dxa"/>
          </w:tcPr>
          <w:p w14:paraId="733B4654" w14:textId="77777777" w:rsidR="00EC4A4F" w:rsidRPr="00EC4A4F" w:rsidRDefault="00EC4A4F" w:rsidP="000F56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b/>
                <w:sz w:val="24"/>
                <w:szCs w:val="24"/>
              </w:rPr>
            </w:pPr>
            <w:r w:rsidRPr="00EC4A4F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5058" w:type="dxa"/>
          </w:tcPr>
          <w:p w14:paraId="44060C36" w14:textId="77777777" w:rsidR="00EC4A4F" w:rsidRPr="00EC4A4F" w:rsidRDefault="00EC4A4F" w:rsidP="000F56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b/>
                <w:sz w:val="24"/>
                <w:szCs w:val="24"/>
              </w:rPr>
            </w:pPr>
            <w:r w:rsidRPr="00EC4A4F">
              <w:rPr>
                <w:b/>
                <w:sz w:val="24"/>
                <w:szCs w:val="24"/>
              </w:rPr>
              <w:t>Поставщик:</w:t>
            </w:r>
          </w:p>
        </w:tc>
      </w:tr>
      <w:tr w:rsidR="00EC4A4F" w:rsidRPr="00EC4A4F" w14:paraId="3B119423" w14:textId="77777777" w:rsidTr="000C2B42">
        <w:tc>
          <w:tcPr>
            <w:tcW w:w="5058" w:type="dxa"/>
          </w:tcPr>
          <w:p w14:paraId="5DC62A11" w14:textId="77777777" w:rsidR="00801454" w:rsidRPr="000739EF" w:rsidRDefault="00801454" w:rsidP="00801454">
            <w:pPr>
              <w:spacing w:after="0"/>
              <w:rPr>
                <w:b/>
                <w:sz w:val="24"/>
                <w:szCs w:val="24"/>
                <w:lang w:bidi="en-US"/>
              </w:rPr>
            </w:pPr>
            <w:r w:rsidRPr="000739EF">
              <w:rPr>
                <w:b/>
                <w:sz w:val="24"/>
                <w:szCs w:val="24"/>
                <w:lang w:bidi="en-US"/>
              </w:rPr>
              <w:t xml:space="preserve">Государственное бюджетное общеобразовательное учреждение средняя общеобразовательная школа </w:t>
            </w:r>
          </w:p>
          <w:p w14:paraId="1648AD56" w14:textId="77777777" w:rsidR="00801454" w:rsidRPr="000739EF" w:rsidRDefault="00801454" w:rsidP="00801454">
            <w:pPr>
              <w:spacing w:after="0"/>
              <w:rPr>
                <w:b/>
                <w:sz w:val="24"/>
                <w:szCs w:val="24"/>
                <w:lang w:bidi="en-US"/>
              </w:rPr>
            </w:pPr>
            <w:r w:rsidRPr="000739EF">
              <w:rPr>
                <w:b/>
                <w:sz w:val="24"/>
                <w:szCs w:val="24"/>
                <w:lang w:bidi="en-US"/>
              </w:rPr>
              <w:t>№ 429 Петродворцового района Санкт-Петербурга имени Героя Российской Федерации М.Ю. Малофеева</w:t>
            </w:r>
          </w:p>
          <w:p w14:paraId="7D2E89F0" w14:textId="77777777" w:rsidR="00801454" w:rsidRPr="000739EF" w:rsidRDefault="00801454" w:rsidP="00801454">
            <w:pPr>
              <w:spacing w:after="0"/>
              <w:rPr>
                <w:sz w:val="24"/>
                <w:szCs w:val="24"/>
                <w:lang w:eastAsia="en-US" w:bidi="en-US"/>
              </w:rPr>
            </w:pPr>
            <w:r w:rsidRPr="000739EF">
              <w:rPr>
                <w:sz w:val="24"/>
                <w:szCs w:val="24"/>
                <w:lang w:eastAsia="en-US" w:bidi="en-US"/>
              </w:rPr>
              <w:t>(ГОУ Школа №429 им. М.Ю. Малофеева)</w:t>
            </w:r>
          </w:p>
          <w:p w14:paraId="7D6ECA40" w14:textId="77777777" w:rsidR="00801454" w:rsidRPr="000739EF" w:rsidRDefault="00801454" w:rsidP="00801454">
            <w:pPr>
              <w:spacing w:after="0"/>
              <w:rPr>
                <w:sz w:val="24"/>
                <w:szCs w:val="24"/>
                <w:lang w:bidi="en-US"/>
              </w:rPr>
            </w:pPr>
            <w:r w:rsidRPr="000739EF">
              <w:rPr>
                <w:sz w:val="24"/>
                <w:szCs w:val="24"/>
                <w:lang w:bidi="en-US"/>
              </w:rPr>
              <w:t>Адрес: 198412, Санкт-Петербург, г. Ломоносов, ул. Дегтярева, д.1/7, лит А</w:t>
            </w:r>
          </w:p>
          <w:p w14:paraId="1E51E214" w14:textId="77777777" w:rsidR="00801454" w:rsidRPr="000739EF" w:rsidRDefault="00801454" w:rsidP="00801454">
            <w:pPr>
              <w:spacing w:after="0"/>
              <w:rPr>
                <w:sz w:val="24"/>
                <w:szCs w:val="24"/>
                <w:lang w:bidi="en-US"/>
              </w:rPr>
            </w:pPr>
            <w:r w:rsidRPr="000739EF">
              <w:rPr>
                <w:sz w:val="24"/>
                <w:szCs w:val="24"/>
                <w:lang w:bidi="en-US"/>
              </w:rPr>
              <w:t>Телефон: (812)417-35-25,417-35-29</w:t>
            </w:r>
          </w:p>
          <w:p w14:paraId="465AD13D" w14:textId="77777777" w:rsidR="00801454" w:rsidRPr="000739EF" w:rsidRDefault="00801454" w:rsidP="00801454">
            <w:pPr>
              <w:spacing w:after="0"/>
              <w:rPr>
                <w:sz w:val="24"/>
                <w:szCs w:val="24"/>
                <w:lang w:bidi="en-US"/>
              </w:rPr>
            </w:pPr>
            <w:r w:rsidRPr="000739EF">
              <w:rPr>
                <w:sz w:val="24"/>
                <w:szCs w:val="24"/>
                <w:lang w:bidi="en-US"/>
              </w:rPr>
              <w:lastRenderedPageBreak/>
              <w:t>ИНН 7823005293 КПП 781901001</w:t>
            </w:r>
          </w:p>
          <w:p w14:paraId="2519DEF0" w14:textId="77777777" w:rsidR="00801454" w:rsidRPr="000739EF" w:rsidRDefault="00801454" w:rsidP="00801454">
            <w:pPr>
              <w:spacing w:after="0"/>
              <w:rPr>
                <w:sz w:val="24"/>
                <w:szCs w:val="24"/>
                <w:lang w:bidi="en-US"/>
              </w:rPr>
            </w:pPr>
            <w:r w:rsidRPr="000739EF">
              <w:rPr>
                <w:sz w:val="24"/>
                <w:szCs w:val="24"/>
                <w:lang w:bidi="en-US"/>
              </w:rPr>
              <w:t>ОГРН 1037841003980</w:t>
            </w:r>
          </w:p>
          <w:p w14:paraId="6C8A657E" w14:textId="77777777" w:rsidR="00801454" w:rsidRPr="000739EF" w:rsidRDefault="00801454" w:rsidP="00801454">
            <w:pPr>
              <w:spacing w:after="0"/>
              <w:rPr>
                <w:sz w:val="24"/>
                <w:szCs w:val="24"/>
                <w:lang w:bidi="en-US"/>
              </w:rPr>
            </w:pPr>
            <w:r w:rsidRPr="000739EF">
              <w:rPr>
                <w:sz w:val="24"/>
                <w:szCs w:val="24"/>
                <w:lang w:bidi="en-US"/>
              </w:rPr>
              <w:t xml:space="preserve">СЕВЕРО-ЗАПАДНОЕ ГУ БАНКА РОССИИ//УФК по г. Санкт-Петербургу, г. Санкт-Петербург </w:t>
            </w:r>
          </w:p>
          <w:p w14:paraId="1464777B" w14:textId="77777777" w:rsidR="00801454" w:rsidRPr="000739EF" w:rsidRDefault="00801454" w:rsidP="00801454">
            <w:pPr>
              <w:spacing w:after="0"/>
              <w:jc w:val="both"/>
              <w:rPr>
                <w:sz w:val="24"/>
                <w:szCs w:val="24"/>
                <w:lang w:bidi="en-US"/>
              </w:rPr>
            </w:pPr>
            <w:r w:rsidRPr="000739EF">
              <w:rPr>
                <w:sz w:val="24"/>
                <w:szCs w:val="24"/>
                <w:lang w:bidi="en-US"/>
              </w:rPr>
              <w:t>л/с 0631067 в Комитете финансов</w:t>
            </w:r>
          </w:p>
          <w:p w14:paraId="6D4861F4" w14:textId="77777777" w:rsidR="00801454" w:rsidRPr="000739EF" w:rsidRDefault="00801454" w:rsidP="00801454">
            <w:pPr>
              <w:spacing w:after="0"/>
              <w:rPr>
                <w:sz w:val="24"/>
                <w:szCs w:val="24"/>
                <w:lang w:bidi="en-US"/>
              </w:rPr>
            </w:pPr>
            <w:r w:rsidRPr="000739EF">
              <w:rPr>
                <w:sz w:val="24"/>
                <w:szCs w:val="24"/>
                <w:lang w:bidi="en-US"/>
              </w:rPr>
              <w:t>Корреспондентский счет:</w:t>
            </w:r>
          </w:p>
          <w:p w14:paraId="0CE2B74B" w14:textId="77777777" w:rsidR="00801454" w:rsidRPr="000739EF" w:rsidRDefault="00801454" w:rsidP="00801454">
            <w:pPr>
              <w:spacing w:after="0"/>
              <w:rPr>
                <w:sz w:val="24"/>
                <w:szCs w:val="24"/>
                <w:lang w:bidi="en-US"/>
              </w:rPr>
            </w:pPr>
            <w:r w:rsidRPr="000739EF">
              <w:rPr>
                <w:sz w:val="24"/>
                <w:szCs w:val="24"/>
                <w:lang w:bidi="en-US"/>
              </w:rPr>
              <w:t xml:space="preserve">40102810945370000005 </w:t>
            </w:r>
          </w:p>
          <w:p w14:paraId="709E7037" w14:textId="77777777" w:rsidR="00801454" w:rsidRPr="000739EF" w:rsidRDefault="00801454" w:rsidP="00801454">
            <w:pPr>
              <w:spacing w:after="0"/>
              <w:rPr>
                <w:sz w:val="24"/>
                <w:szCs w:val="24"/>
                <w:lang w:bidi="en-US"/>
              </w:rPr>
            </w:pPr>
            <w:r w:rsidRPr="000739EF">
              <w:rPr>
                <w:sz w:val="24"/>
                <w:szCs w:val="24"/>
                <w:lang w:bidi="en-US"/>
              </w:rPr>
              <w:t xml:space="preserve">БИК: 014030106 </w:t>
            </w:r>
          </w:p>
          <w:p w14:paraId="0943E21F" w14:textId="77777777" w:rsidR="00801454" w:rsidRPr="000739EF" w:rsidRDefault="00801454" w:rsidP="00801454">
            <w:pPr>
              <w:spacing w:after="0"/>
              <w:rPr>
                <w:sz w:val="24"/>
                <w:szCs w:val="24"/>
                <w:lang w:bidi="en-US"/>
              </w:rPr>
            </w:pPr>
            <w:r w:rsidRPr="000739EF">
              <w:rPr>
                <w:sz w:val="24"/>
                <w:szCs w:val="24"/>
                <w:lang w:bidi="en-US"/>
              </w:rPr>
              <w:t>Расчетный счет:</w:t>
            </w:r>
          </w:p>
          <w:p w14:paraId="0C4687B9" w14:textId="77777777" w:rsidR="00801454" w:rsidRPr="000739EF" w:rsidRDefault="00801454" w:rsidP="00801454">
            <w:pPr>
              <w:spacing w:after="0"/>
              <w:rPr>
                <w:sz w:val="24"/>
                <w:szCs w:val="24"/>
                <w:lang w:bidi="en-US"/>
              </w:rPr>
            </w:pPr>
            <w:r w:rsidRPr="000739EF">
              <w:rPr>
                <w:sz w:val="24"/>
                <w:szCs w:val="24"/>
                <w:lang w:bidi="en-US"/>
              </w:rPr>
              <w:t>03224643400000007200</w:t>
            </w:r>
          </w:p>
          <w:p w14:paraId="08D16A20" w14:textId="77777777" w:rsidR="00801454" w:rsidRPr="000739EF" w:rsidRDefault="00801454" w:rsidP="00801454">
            <w:pPr>
              <w:spacing w:after="0"/>
              <w:rPr>
                <w:sz w:val="24"/>
                <w:szCs w:val="24"/>
                <w:lang w:bidi="en-US"/>
              </w:rPr>
            </w:pPr>
            <w:r w:rsidRPr="000739EF">
              <w:rPr>
                <w:sz w:val="24"/>
                <w:szCs w:val="24"/>
                <w:lang w:bidi="en-US"/>
              </w:rPr>
              <w:t>ОКТМО 40372000</w:t>
            </w:r>
          </w:p>
          <w:p w14:paraId="64E0FDA7" w14:textId="77777777" w:rsidR="00801454" w:rsidRPr="000739EF" w:rsidRDefault="00801454" w:rsidP="00801454">
            <w:pPr>
              <w:spacing w:after="0"/>
              <w:rPr>
                <w:sz w:val="24"/>
                <w:szCs w:val="24"/>
                <w:lang w:bidi="en-US"/>
              </w:rPr>
            </w:pPr>
            <w:r w:rsidRPr="000739EF">
              <w:rPr>
                <w:sz w:val="24"/>
                <w:szCs w:val="24"/>
                <w:lang w:bidi="en-US"/>
              </w:rPr>
              <w:t>КБК 00000000000000000510</w:t>
            </w:r>
          </w:p>
          <w:p w14:paraId="266FDA11" w14:textId="77777777" w:rsidR="00801454" w:rsidRPr="000739EF" w:rsidRDefault="00801454" w:rsidP="00801454">
            <w:pPr>
              <w:spacing w:after="0"/>
              <w:ind w:right="318"/>
              <w:rPr>
                <w:color w:val="000000"/>
                <w:sz w:val="24"/>
                <w:szCs w:val="24"/>
                <w:lang w:bidi="en-US"/>
              </w:rPr>
            </w:pPr>
            <w:r w:rsidRPr="000739EF">
              <w:rPr>
                <w:sz w:val="24"/>
                <w:szCs w:val="24"/>
                <w:lang w:val="en-US" w:bidi="en-US"/>
              </w:rPr>
              <w:t>e</w:t>
            </w:r>
            <w:r w:rsidRPr="000739EF">
              <w:rPr>
                <w:sz w:val="24"/>
                <w:szCs w:val="24"/>
                <w:lang w:bidi="en-US"/>
              </w:rPr>
              <w:t>-</w:t>
            </w:r>
            <w:r w:rsidRPr="000739EF">
              <w:rPr>
                <w:sz w:val="24"/>
                <w:szCs w:val="24"/>
                <w:lang w:val="en-US" w:bidi="en-US"/>
              </w:rPr>
              <w:t>mail</w:t>
            </w:r>
            <w:r w:rsidRPr="000739EF">
              <w:rPr>
                <w:sz w:val="24"/>
                <w:szCs w:val="24"/>
                <w:lang w:bidi="en-US"/>
              </w:rPr>
              <w:t xml:space="preserve">: </w:t>
            </w:r>
            <w:hyperlink r:id="rId8" w:history="1">
              <w:r w:rsidRPr="000739EF">
                <w:rPr>
                  <w:color w:val="0000FF"/>
                  <w:sz w:val="24"/>
                  <w:szCs w:val="24"/>
                  <w:u w:val="single"/>
                  <w:lang w:val="en-US" w:bidi="en-US"/>
                </w:rPr>
                <w:t>school</w:t>
              </w:r>
              <w:r w:rsidRPr="000739EF">
                <w:rPr>
                  <w:color w:val="0000FF"/>
                  <w:sz w:val="24"/>
                  <w:szCs w:val="24"/>
                  <w:u w:val="single"/>
                  <w:lang w:bidi="en-US"/>
                </w:rPr>
                <w:t>429@</w:t>
              </w:r>
              <w:r w:rsidRPr="000739EF">
                <w:rPr>
                  <w:color w:val="0000FF"/>
                  <w:sz w:val="24"/>
                  <w:szCs w:val="24"/>
                  <w:u w:val="single"/>
                  <w:lang w:val="en-US" w:bidi="en-US"/>
                </w:rPr>
                <w:t>mail</w:t>
              </w:r>
              <w:r w:rsidRPr="000739EF">
                <w:rPr>
                  <w:color w:val="0000FF"/>
                  <w:sz w:val="24"/>
                  <w:szCs w:val="24"/>
                  <w:u w:val="single"/>
                  <w:lang w:bidi="en-US"/>
                </w:rPr>
                <w:t>.</w:t>
              </w:r>
              <w:proofErr w:type="spellStart"/>
              <w:r w:rsidRPr="000739EF">
                <w:rPr>
                  <w:color w:val="0000FF"/>
                  <w:sz w:val="24"/>
                  <w:szCs w:val="24"/>
                  <w:u w:val="single"/>
                  <w:lang w:val="en-US" w:bidi="en-US"/>
                </w:rPr>
                <w:t>ru</w:t>
              </w:r>
              <w:proofErr w:type="spellEnd"/>
            </w:hyperlink>
          </w:p>
          <w:p w14:paraId="2C0D9552" w14:textId="77777777" w:rsidR="00801454" w:rsidRPr="000739EF" w:rsidRDefault="00801454" w:rsidP="00801454">
            <w:pPr>
              <w:tabs>
                <w:tab w:val="left" w:pos="313"/>
                <w:tab w:val="left" w:pos="607"/>
              </w:tabs>
              <w:spacing w:after="0"/>
              <w:rPr>
                <w:sz w:val="24"/>
                <w:szCs w:val="24"/>
                <w:lang w:bidi="en-US"/>
              </w:rPr>
            </w:pPr>
          </w:p>
          <w:p w14:paraId="55C50C61" w14:textId="77777777" w:rsidR="00801454" w:rsidRPr="000739EF" w:rsidRDefault="00801454" w:rsidP="00801454">
            <w:pPr>
              <w:tabs>
                <w:tab w:val="left" w:pos="313"/>
                <w:tab w:val="left" w:pos="607"/>
              </w:tabs>
              <w:spacing w:after="0"/>
              <w:rPr>
                <w:sz w:val="24"/>
                <w:szCs w:val="24"/>
                <w:lang w:bidi="en-US"/>
              </w:rPr>
            </w:pPr>
          </w:p>
          <w:p w14:paraId="0378BCAF" w14:textId="77777777" w:rsidR="00801454" w:rsidRPr="000739EF" w:rsidRDefault="00801454" w:rsidP="00801454">
            <w:pPr>
              <w:spacing w:after="0"/>
              <w:rPr>
                <w:sz w:val="24"/>
                <w:szCs w:val="24"/>
                <w:lang w:bidi="en-US"/>
              </w:rPr>
            </w:pPr>
            <w:r w:rsidRPr="000739EF">
              <w:rPr>
                <w:sz w:val="24"/>
                <w:szCs w:val="24"/>
                <w:lang w:bidi="en-US"/>
              </w:rPr>
              <w:t>Директор ГОУ Школа № 429</w:t>
            </w:r>
          </w:p>
          <w:p w14:paraId="49EB3813" w14:textId="77777777" w:rsidR="00801454" w:rsidRPr="000739EF" w:rsidRDefault="00801454" w:rsidP="00801454">
            <w:pPr>
              <w:spacing w:after="0"/>
              <w:rPr>
                <w:sz w:val="24"/>
                <w:szCs w:val="24"/>
                <w:lang w:bidi="en-US"/>
              </w:rPr>
            </w:pPr>
            <w:r w:rsidRPr="000739EF">
              <w:rPr>
                <w:sz w:val="24"/>
                <w:szCs w:val="24"/>
                <w:lang w:bidi="en-US"/>
              </w:rPr>
              <w:t>им. М.Ю. Малофеева</w:t>
            </w:r>
          </w:p>
          <w:p w14:paraId="5FD31B13" w14:textId="77777777" w:rsidR="00801454" w:rsidRPr="000739EF" w:rsidRDefault="00801454" w:rsidP="00801454">
            <w:pPr>
              <w:spacing w:after="0"/>
              <w:rPr>
                <w:sz w:val="24"/>
                <w:szCs w:val="24"/>
                <w:lang w:bidi="en-US"/>
              </w:rPr>
            </w:pPr>
          </w:p>
          <w:p w14:paraId="7D706AF4" w14:textId="63EB800F" w:rsidR="00EC4A4F" w:rsidRPr="00801454" w:rsidRDefault="00801454" w:rsidP="00801454">
            <w:pPr>
              <w:spacing w:after="0"/>
              <w:rPr>
                <w:sz w:val="24"/>
                <w:szCs w:val="24"/>
                <w:lang w:bidi="en-US"/>
              </w:rPr>
            </w:pPr>
            <w:r w:rsidRPr="000739EF">
              <w:rPr>
                <w:sz w:val="24"/>
                <w:szCs w:val="24"/>
                <w:lang w:bidi="en-US"/>
              </w:rPr>
              <w:t xml:space="preserve">______________________ Н.А. </w:t>
            </w:r>
            <w:proofErr w:type="spellStart"/>
            <w:r w:rsidRPr="000739EF">
              <w:rPr>
                <w:sz w:val="24"/>
                <w:szCs w:val="24"/>
                <w:lang w:bidi="en-US"/>
              </w:rPr>
              <w:t>Лаврук</w:t>
            </w:r>
            <w:proofErr w:type="spellEnd"/>
          </w:p>
          <w:p w14:paraId="5CC406C7" w14:textId="77777777" w:rsidR="00EC4A4F" w:rsidRPr="00EC4A4F" w:rsidRDefault="00EC4A4F" w:rsidP="000F56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bCs/>
              </w:rPr>
            </w:pPr>
            <w:r w:rsidRPr="00EC4A4F">
              <w:rPr>
                <w:bCs/>
              </w:rPr>
              <w:t>Подписано УЭЦП</w:t>
            </w:r>
          </w:p>
        </w:tc>
        <w:tc>
          <w:tcPr>
            <w:tcW w:w="5058" w:type="dxa"/>
          </w:tcPr>
          <w:p w14:paraId="6744EF1C" w14:textId="77777777" w:rsidR="00EC4A4F" w:rsidRPr="00EC4A4F" w:rsidRDefault="00EC4A4F" w:rsidP="000F5671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b/>
                <w:spacing w:val="-1"/>
              </w:rPr>
            </w:pPr>
            <w:r w:rsidRPr="00EC4A4F">
              <w:rPr>
                <w:b/>
                <w:spacing w:val="-1"/>
              </w:rPr>
              <w:lastRenderedPageBreak/>
              <w:t>________________</w:t>
            </w:r>
          </w:p>
          <w:p w14:paraId="5A95F7D0" w14:textId="77777777" w:rsidR="00EC4A4F" w:rsidRPr="00EC4A4F" w:rsidRDefault="00EC4A4F" w:rsidP="000F5671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Arial" w:hAnsi="Arial" w:cs="Arial"/>
                <w:bCs/>
                <w:spacing w:val="-1"/>
              </w:rPr>
            </w:pPr>
          </w:p>
          <w:p w14:paraId="4650BCF4" w14:textId="77777777" w:rsidR="00EC4A4F" w:rsidRPr="00EC4A4F" w:rsidRDefault="00EC4A4F" w:rsidP="000F5671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Arial" w:hAnsi="Arial" w:cs="Arial"/>
                <w:bCs/>
                <w:spacing w:val="-1"/>
              </w:rPr>
            </w:pPr>
          </w:p>
          <w:p w14:paraId="226DC70A" w14:textId="77777777" w:rsidR="00EC4A4F" w:rsidRPr="00EC4A4F" w:rsidRDefault="00EC4A4F" w:rsidP="000F5671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Arial" w:hAnsi="Arial" w:cs="Arial"/>
                <w:bCs/>
                <w:spacing w:val="-1"/>
              </w:rPr>
            </w:pPr>
          </w:p>
          <w:p w14:paraId="6879A1C6" w14:textId="77777777" w:rsidR="00EC4A4F" w:rsidRPr="00EC4A4F" w:rsidRDefault="00EC4A4F" w:rsidP="000F5671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bCs/>
                <w:spacing w:val="-1"/>
              </w:rPr>
            </w:pPr>
            <w:r w:rsidRPr="00EC4A4F">
              <w:rPr>
                <w:bCs/>
                <w:spacing w:val="-1"/>
              </w:rPr>
              <w:t>Юридический адрес:</w:t>
            </w:r>
            <w:r w:rsidRPr="00EC4A4F">
              <w:t xml:space="preserve"> </w:t>
            </w:r>
          </w:p>
          <w:p w14:paraId="1D400C49" w14:textId="77777777" w:rsidR="00EC4A4F" w:rsidRPr="00EC4A4F" w:rsidRDefault="00EC4A4F" w:rsidP="000F5671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bCs/>
                <w:spacing w:val="-1"/>
              </w:rPr>
            </w:pPr>
            <w:r w:rsidRPr="00EC4A4F">
              <w:rPr>
                <w:bCs/>
                <w:spacing w:val="-1"/>
              </w:rPr>
              <w:t xml:space="preserve">Почтовый адрес: </w:t>
            </w:r>
          </w:p>
          <w:p w14:paraId="3D2420D0" w14:textId="77777777" w:rsidR="00EC4A4F" w:rsidRPr="00EC4A4F" w:rsidRDefault="00EC4A4F" w:rsidP="000F5671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bCs/>
                <w:spacing w:val="-1"/>
              </w:rPr>
            </w:pPr>
            <w:r w:rsidRPr="00EC4A4F">
              <w:rPr>
                <w:bCs/>
                <w:spacing w:val="-1"/>
              </w:rPr>
              <w:t xml:space="preserve">ИНН/КПП </w:t>
            </w:r>
          </w:p>
          <w:p w14:paraId="2E0BB2AA" w14:textId="77777777" w:rsidR="00EC4A4F" w:rsidRPr="00EC4A4F" w:rsidRDefault="00EC4A4F" w:rsidP="000F5671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bCs/>
                <w:spacing w:val="-1"/>
              </w:rPr>
            </w:pPr>
            <w:r w:rsidRPr="00EC4A4F">
              <w:rPr>
                <w:bCs/>
                <w:spacing w:val="-1"/>
              </w:rPr>
              <w:t xml:space="preserve">ОГРН </w:t>
            </w:r>
          </w:p>
          <w:p w14:paraId="11D1FB34" w14:textId="77777777" w:rsidR="00EC4A4F" w:rsidRPr="00EC4A4F" w:rsidRDefault="00EC4A4F" w:rsidP="000F5671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bCs/>
                <w:spacing w:val="-1"/>
              </w:rPr>
            </w:pPr>
            <w:r w:rsidRPr="00EC4A4F">
              <w:rPr>
                <w:bCs/>
                <w:spacing w:val="-1"/>
              </w:rPr>
              <w:t xml:space="preserve">Банковские реквизиты: </w:t>
            </w:r>
          </w:p>
          <w:p w14:paraId="3F9EAC65" w14:textId="77777777" w:rsidR="00EC4A4F" w:rsidRPr="00EC4A4F" w:rsidRDefault="00EC4A4F" w:rsidP="000F5671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bCs/>
                <w:spacing w:val="-1"/>
              </w:rPr>
            </w:pPr>
            <w:r w:rsidRPr="00EC4A4F">
              <w:rPr>
                <w:bCs/>
                <w:spacing w:val="-1"/>
              </w:rPr>
              <w:t xml:space="preserve">Корреспондентский счет: </w:t>
            </w:r>
          </w:p>
          <w:p w14:paraId="45486280" w14:textId="77777777" w:rsidR="00EC4A4F" w:rsidRPr="00EC4A4F" w:rsidRDefault="00EC4A4F" w:rsidP="000F5671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bCs/>
                <w:spacing w:val="-1"/>
              </w:rPr>
            </w:pPr>
            <w:r w:rsidRPr="00EC4A4F">
              <w:rPr>
                <w:bCs/>
                <w:spacing w:val="-1"/>
              </w:rPr>
              <w:t xml:space="preserve">БИК: </w:t>
            </w:r>
          </w:p>
          <w:p w14:paraId="04F7B11B" w14:textId="77777777" w:rsidR="00EC4A4F" w:rsidRPr="00EC4A4F" w:rsidRDefault="00EC4A4F" w:rsidP="000F5671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bCs/>
                <w:spacing w:val="-1"/>
              </w:rPr>
            </w:pPr>
            <w:r w:rsidRPr="00EC4A4F">
              <w:rPr>
                <w:bCs/>
                <w:spacing w:val="-1"/>
              </w:rPr>
              <w:t>Расчетный счет:</w:t>
            </w:r>
            <w:r w:rsidRPr="00EC4A4F">
              <w:t xml:space="preserve"> </w:t>
            </w:r>
          </w:p>
          <w:p w14:paraId="2D51FBCD" w14:textId="77777777" w:rsidR="00EC4A4F" w:rsidRPr="00EC4A4F" w:rsidRDefault="00EC4A4F" w:rsidP="000F5671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bCs/>
                <w:spacing w:val="-1"/>
              </w:rPr>
            </w:pPr>
            <w:r w:rsidRPr="00EC4A4F">
              <w:rPr>
                <w:bCs/>
                <w:spacing w:val="-1"/>
              </w:rPr>
              <w:t xml:space="preserve">Тел/Факс </w:t>
            </w:r>
          </w:p>
          <w:p w14:paraId="3D35BAA5" w14:textId="77777777" w:rsidR="00EC4A4F" w:rsidRPr="00EC4A4F" w:rsidRDefault="00EC4A4F" w:rsidP="000F5671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bCs/>
                <w:spacing w:val="-1"/>
              </w:rPr>
            </w:pPr>
            <w:r w:rsidRPr="00EC4A4F">
              <w:rPr>
                <w:bCs/>
                <w:spacing w:val="-1"/>
              </w:rPr>
              <w:lastRenderedPageBreak/>
              <w:t xml:space="preserve">Эл почта: </w:t>
            </w:r>
          </w:p>
          <w:p w14:paraId="5146173E" w14:textId="77777777" w:rsidR="00EC4A4F" w:rsidRPr="00EC4A4F" w:rsidRDefault="00EC4A4F" w:rsidP="000F5671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bCs/>
                <w:spacing w:val="-1"/>
              </w:rPr>
            </w:pPr>
          </w:p>
          <w:p w14:paraId="08F6946C" w14:textId="77777777" w:rsidR="00EC4A4F" w:rsidRPr="00EC4A4F" w:rsidRDefault="00EC4A4F" w:rsidP="000F5671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bCs/>
                <w:spacing w:val="-1"/>
              </w:rPr>
            </w:pPr>
          </w:p>
          <w:p w14:paraId="76A8A01D" w14:textId="77777777" w:rsidR="00EC4A4F" w:rsidRPr="00EC4A4F" w:rsidRDefault="00EC4A4F" w:rsidP="000F5671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bCs/>
                <w:spacing w:val="-1"/>
              </w:rPr>
            </w:pPr>
          </w:p>
          <w:p w14:paraId="3E13712C" w14:textId="77777777" w:rsidR="00EC4A4F" w:rsidRPr="00EC4A4F" w:rsidRDefault="00EC4A4F" w:rsidP="000F5671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bCs/>
                <w:spacing w:val="-1"/>
              </w:rPr>
            </w:pPr>
            <w:r w:rsidRPr="00EC4A4F">
              <w:rPr>
                <w:bCs/>
                <w:spacing w:val="-1"/>
              </w:rPr>
              <w:t>________________</w:t>
            </w:r>
          </w:p>
          <w:p w14:paraId="0AE9698C" w14:textId="77777777" w:rsidR="00EC4A4F" w:rsidRPr="00EC4A4F" w:rsidRDefault="00EC4A4F" w:rsidP="000F5671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bCs/>
                <w:spacing w:val="-1"/>
              </w:rPr>
            </w:pPr>
          </w:p>
          <w:p w14:paraId="3782DB0E" w14:textId="77777777" w:rsidR="00EC4A4F" w:rsidRPr="00EC4A4F" w:rsidRDefault="00EC4A4F" w:rsidP="000F5671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bCs/>
                <w:spacing w:val="-1"/>
              </w:rPr>
            </w:pPr>
            <w:r w:rsidRPr="00EC4A4F">
              <w:rPr>
                <w:bCs/>
                <w:spacing w:val="-1"/>
              </w:rPr>
              <w:t>______________________ /_________________/</w:t>
            </w:r>
          </w:p>
          <w:p w14:paraId="321A6E98" w14:textId="77777777" w:rsidR="00EC4A4F" w:rsidRPr="00EC4A4F" w:rsidRDefault="00EC4A4F" w:rsidP="000F56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  <w:r w:rsidRPr="00EC4A4F">
              <w:t>Подписано УЭЦП</w:t>
            </w:r>
          </w:p>
        </w:tc>
      </w:tr>
    </w:tbl>
    <w:p w14:paraId="2C6CD12B" w14:textId="77777777" w:rsidR="00843D51" w:rsidRPr="00164384" w:rsidRDefault="00843D51" w:rsidP="000F56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65A118EA" w14:textId="77777777" w:rsidR="00843D51" w:rsidRPr="00164384" w:rsidRDefault="00843D51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14:paraId="7045AEFC" w14:textId="77777777" w:rsidR="00843D51" w:rsidRPr="00164384" w:rsidRDefault="00843D51" w:rsidP="000F5671">
      <w:pPr>
        <w:keepLines/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14:paraId="3C56DB8E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  <w:r w:rsidRPr="00164384">
        <w:br w:type="page"/>
      </w:r>
    </w:p>
    <w:p w14:paraId="6B31A08A" w14:textId="77777777" w:rsidR="00404D6F" w:rsidRPr="00164384" w:rsidRDefault="00183C3D" w:rsidP="000F5671">
      <w:pPr>
        <w:widowControl w:val="0"/>
        <w:tabs>
          <w:tab w:val="center" w:pos="5244"/>
          <w:tab w:val="right" w:pos="9922"/>
        </w:tabs>
        <w:spacing w:after="0" w:line="240" w:lineRule="auto"/>
        <w:ind w:firstLine="6379"/>
        <w:jc w:val="right"/>
        <w:outlineLvl w:val="2"/>
        <w:rPr>
          <w:rFonts w:ascii="Times New Roman" w:eastAsia="Times New Roman" w:hAnsi="Times New Roman" w:cs="Times New Roman"/>
          <w:lang w:eastAsia="ru-RU"/>
        </w:rPr>
      </w:pPr>
      <w:r w:rsidRPr="00164384">
        <w:rPr>
          <w:rFonts w:ascii="Times New Roman" w:eastAsia="Times New Roman" w:hAnsi="Times New Roman" w:cs="Times New Roman"/>
          <w:lang w:eastAsia="ru-RU"/>
        </w:rPr>
        <w:lastRenderedPageBreak/>
        <w:t>Приложение № 1</w:t>
      </w:r>
    </w:p>
    <w:p w14:paraId="69E8B2AF" w14:textId="774CDEA2" w:rsidR="00843D51" w:rsidRPr="00164384" w:rsidRDefault="00183C3D" w:rsidP="000F5671">
      <w:pPr>
        <w:widowControl w:val="0"/>
        <w:tabs>
          <w:tab w:val="center" w:pos="4395"/>
          <w:tab w:val="right" w:pos="9922"/>
        </w:tabs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lang w:eastAsia="ru-RU"/>
        </w:rPr>
      </w:pPr>
      <w:r w:rsidRPr="00164384">
        <w:rPr>
          <w:rFonts w:ascii="Times New Roman" w:eastAsia="Times New Roman" w:hAnsi="Times New Roman" w:cs="Times New Roman"/>
          <w:lang w:eastAsia="ru-RU"/>
        </w:rPr>
        <w:t xml:space="preserve">к Контракту </w:t>
      </w:r>
      <w:r w:rsidR="00BA3B60">
        <w:rPr>
          <w:rFonts w:ascii="Times New Roman" w:eastAsia="Times New Roman" w:hAnsi="Times New Roman" w:cs="Times New Roman"/>
          <w:lang w:eastAsia="ru-RU"/>
        </w:rPr>
        <w:t>___-2026/</w:t>
      </w:r>
      <w:proofErr w:type="gramStart"/>
      <w:r w:rsidR="00801454">
        <w:rPr>
          <w:rFonts w:ascii="Times New Roman" w:eastAsia="Times New Roman" w:hAnsi="Times New Roman" w:cs="Times New Roman"/>
          <w:lang w:eastAsia="ru-RU"/>
        </w:rPr>
        <w:t>429</w:t>
      </w:r>
      <w:r w:rsidR="00BA3B6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64384">
        <w:rPr>
          <w:rFonts w:ascii="Times New Roman" w:eastAsia="Times New Roman" w:hAnsi="Times New Roman" w:cs="Times New Roman"/>
          <w:lang w:eastAsia="ru-RU"/>
        </w:rPr>
        <w:t xml:space="preserve"> от</w:t>
      </w:r>
      <w:proofErr w:type="gramEnd"/>
      <w:r w:rsidRPr="00164384">
        <w:rPr>
          <w:rFonts w:ascii="Times New Roman" w:eastAsia="Times New Roman" w:hAnsi="Times New Roman" w:cs="Times New Roman"/>
          <w:lang w:eastAsia="ru-RU"/>
        </w:rPr>
        <w:t xml:space="preserve"> «</w:t>
      </w:r>
      <w:r w:rsidR="003A75F4">
        <w:rPr>
          <w:rFonts w:ascii="Times New Roman" w:eastAsia="Times New Roman" w:hAnsi="Times New Roman" w:cs="Times New Roman"/>
          <w:color w:val="FFFFFF" w:themeColor="background1"/>
          <w:lang w:eastAsia="ru-RU"/>
        </w:rPr>
        <w:t>20</w:t>
      </w:r>
      <w:r w:rsidRPr="00164384">
        <w:rPr>
          <w:rFonts w:ascii="Times New Roman" w:eastAsia="Times New Roman" w:hAnsi="Times New Roman" w:cs="Times New Roman"/>
          <w:lang w:eastAsia="ru-RU"/>
        </w:rPr>
        <w:t>»</w:t>
      </w:r>
      <w:r w:rsidR="00E25841">
        <w:rPr>
          <w:rFonts w:ascii="Times New Roman" w:eastAsia="Times New Roman" w:hAnsi="Times New Roman" w:cs="Times New Roman"/>
          <w:lang w:eastAsia="ru-RU"/>
        </w:rPr>
        <w:t xml:space="preserve"> </w:t>
      </w:r>
      <w:r w:rsidR="00E25841" w:rsidRPr="00C612CD">
        <w:rPr>
          <w:rFonts w:ascii="Times New Roman" w:eastAsia="Times New Roman" w:hAnsi="Times New Roman" w:cs="Times New Roman"/>
          <w:color w:val="FFFFFF" w:themeColor="background1"/>
          <w:lang w:eastAsia="ru-RU"/>
        </w:rPr>
        <w:t>апреля</w:t>
      </w:r>
      <w:r w:rsidRPr="00C612CD">
        <w:rPr>
          <w:rFonts w:ascii="Times New Roman" w:eastAsia="Times New Roman" w:hAnsi="Times New Roman" w:cs="Times New Roman"/>
          <w:color w:val="FFFFFF" w:themeColor="background1"/>
          <w:lang w:eastAsia="ru-RU"/>
        </w:rPr>
        <w:t xml:space="preserve"> </w:t>
      </w:r>
      <w:r w:rsidRPr="00164384">
        <w:rPr>
          <w:rFonts w:ascii="Times New Roman" w:eastAsia="Times New Roman" w:hAnsi="Times New Roman" w:cs="Times New Roman"/>
          <w:lang w:eastAsia="ru-RU"/>
        </w:rPr>
        <w:t>20</w:t>
      </w:r>
      <w:r w:rsidR="00E25841">
        <w:rPr>
          <w:rFonts w:ascii="Times New Roman" w:eastAsia="Times New Roman" w:hAnsi="Times New Roman" w:cs="Times New Roman"/>
          <w:lang w:eastAsia="ru-RU"/>
        </w:rPr>
        <w:t>26</w:t>
      </w:r>
      <w:r w:rsidRPr="00164384">
        <w:rPr>
          <w:rFonts w:ascii="Times New Roman" w:eastAsia="Times New Roman" w:hAnsi="Times New Roman" w:cs="Times New Roman"/>
          <w:lang w:eastAsia="ru-RU"/>
        </w:rPr>
        <w:t xml:space="preserve"> года</w:t>
      </w:r>
    </w:p>
    <w:p w14:paraId="1F1BDACA" w14:textId="77777777" w:rsidR="00843D51" w:rsidRPr="00164384" w:rsidRDefault="00843D51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0AA52A7D" w14:textId="77777777" w:rsidR="00843D51" w:rsidRPr="00164384" w:rsidRDefault="00183C3D" w:rsidP="000F5671">
      <w:pPr>
        <w:pStyle w:val="ConsPlusTitle"/>
        <w:contextualSpacing/>
        <w:jc w:val="center"/>
        <w:rPr>
          <w:rFonts w:ascii="Times New Roman" w:hAnsi="Times New Roman" w:cs="Times New Roman"/>
          <w:sz w:val="22"/>
        </w:rPr>
      </w:pPr>
      <w:r w:rsidRPr="00164384">
        <w:rPr>
          <w:rFonts w:ascii="Times New Roman" w:hAnsi="Times New Roman" w:cs="Times New Roman"/>
          <w:sz w:val="22"/>
        </w:rPr>
        <w:t>ОПИСАНИЕ</w:t>
      </w:r>
    </w:p>
    <w:p w14:paraId="7D5BAC3D" w14:textId="77777777" w:rsidR="00843D51" w:rsidRDefault="00183C3D" w:rsidP="000F5671">
      <w:pPr>
        <w:pStyle w:val="ConsPlusTitle"/>
        <w:contextualSpacing/>
        <w:jc w:val="center"/>
        <w:rPr>
          <w:rFonts w:ascii="Times New Roman" w:hAnsi="Times New Roman" w:cs="Times New Roman"/>
          <w:sz w:val="22"/>
        </w:rPr>
      </w:pPr>
      <w:r w:rsidRPr="00164384">
        <w:rPr>
          <w:rFonts w:ascii="Times New Roman" w:hAnsi="Times New Roman" w:cs="Times New Roman"/>
          <w:sz w:val="22"/>
        </w:rPr>
        <w:t xml:space="preserve">ОБЪЕКТА ЗАКУПКИ В СООТВЕТСТВИИ СО СТАТЬЕЙ 33 ЗАКОНА </w:t>
      </w:r>
    </w:p>
    <w:p w14:paraId="40EB8E28" w14:textId="77777777" w:rsidR="001379E6" w:rsidRPr="00164384" w:rsidRDefault="001379E6" w:rsidP="000F5671">
      <w:pPr>
        <w:pStyle w:val="ConsPlusTitle"/>
        <w:contextualSpacing/>
        <w:jc w:val="center"/>
        <w:rPr>
          <w:rFonts w:ascii="Times New Roman" w:hAnsi="Times New Roman" w:cs="Times New Roman"/>
          <w:sz w:val="22"/>
        </w:rPr>
      </w:pPr>
    </w:p>
    <w:p w14:paraId="27B960E3" w14:textId="77777777" w:rsidR="00843D51" w:rsidRDefault="00183C3D" w:rsidP="000F5671">
      <w:pPr>
        <w:spacing w:after="0" w:line="240" w:lineRule="auto"/>
        <w:ind w:right="-3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  <w:r w:rsidRPr="00164384">
        <w:rPr>
          <w:rFonts w:ascii="Times New Roman" w:eastAsia="Times New Roman" w:hAnsi="Times New Roman" w:cs="Times New Roman"/>
          <w:b/>
          <w:bCs/>
        </w:rPr>
        <w:t>Раздел 1. Общие требования</w:t>
      </w:r>
    </w:p>
    <w:p w14:paraId="0DC69B77" w14:textId="77777777" w:rsidR="001379E6" w:rsidRPr="00164384" w:rsidRDefault="001379E6" w:rsidP="000F5671">
      <w:pPr>
        <w:spacing w:after="0" w:line="240" w:lineRule="auto"/>
        <w:ind w:right="-3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</w:p>
    <w:p w14:paraId="1746E426" w14:textId="77777777" w:rsidR="00843D51" w:rsidRPr="00164384" w:rsidRDefault="00183C3D" w:rsidP="000F5671">
      <w:pPr>
        <w:spacing w:after="0" w:line="240" w:lineRule="auto"/>
        <w:jc w:val="center"/>
        <w:rPr>
          <w:rFonts w:ascii="Times New Roman" w:hAnsi="Times New Roman" w:cs="Times New Roman"/>
          <w:color w:val="000000"/>
          <w:lang w:bidi="ru-RU"/>
        </w:rPr>
      </w:pPr>
      <w:r w:rsidRPr="00164384">
        <w:rPr>
          <w:rFonts w:ascii="Times New Roman" w:hAnsi="Times New Roman" w:cs="Times New Roman"/>
          <w:color w:val="000000"/>
          <w:lang w:bidi="ru-RU"/>
        </w:rPr>
        <w:t>1. Предмет контракта, начальная (максимальная) цена контракта</w:t>
      </w:r>
    </w:p>
    <w:p w14:paraId="15AB36F6" w14:textId="48FB65E5" w:rsidR="00843D51" w:rsidRPr="00164384" w:rsidRDefault="00183C3D" w:rsidP="000F5671">
      <w:pPr>
        <w:spacing w:after="0" w:line="240" w:lineRule="auto"/>
        <w:jc w:val="both"/>
        <w:rPr>
          <w:rFonts w:ascii="Times New Roman" w:hAnsi="Times New Roman" w:cs="Times New Roman"/>
          <w:color w:val="000000"/>
          <w:lang w:bidi="ru-RU"/>
        </w:rPr>
      </w:pPr>
      <w:r w:rsidRPr="00164384">
        <w:rPr>
          <w:rFonts w:ascii="Times New Roman" w:hAnsi="Times New Roman" w:cs="Times New Roman"/>
          <w:color w:val="000000"/>
          <w:lang w:bidi="ru-RU"/>
        </w:rPr>
        <w:t>1.2. Начальная (максимальная) цена контракта:</w:t>
      </w:r>
      <w:r w:rsidRPr="00164384">
        <w:rPr>
          <w:rFonts w:ascii="Times New Roman" w:hAnsi="Times New Roman" w:cs="Times New Roman"/>
          <w:b/>
          <w:bCs/>
          <w:color w:val="000000"/>
          <w:lang w:bidi="ru-RU"/>
        </w:rPr>
        <w:t xml:space="preserve"> </w:t>
      </w:r>
      <w:r w:rsidR="00801454" w:rsidRPr="00801454">
        <w:rPr>
          <w:rFonts w:ascii="Times New Roman" w:hAnsi="Times New Roman" w:cs="Times New Roman"/>
          <w:b/>
          <w:bCs/>
          <w:color w:val="000000"/>
          <w:lang w:bidi="ru-RU"/>
        </w:rPr>
        <w:t>599 985</w:t>
      </w:r>
      <w:r w:rsidR="002B5349">
        <w:rPr>
          <w:rFonts w:ascii="Times New Roman" w:hAnsi="Times New Roman" w:cs="Times New Roman"/>
          <w:b/>
          <w:bCs/>
          <w:color w:val="000000"/>
          <w:lang w:bidi="ru-RU"/>
        </w:rPr>
        <w:t xml:space="preserve"> </w:t>
      </w:r>
      <w:r w:rsidRPr="00164384">
        <w:rPr>
          <w:rFonts w:ascii="Times New Roman" w:hAnsi="Times New Roman" w:cs="Times New Roman"/>
          <w:b/>
          <w:bCs/>
          <w:color w:val="000000"/>
          <w:lang w:bidi="ru-RU"/>
        </w:rPr>
        <w:t>ру</w:t>
      </w:r>
      <w:r w:rsidRPr="00164384">
        <w:rPr>
          <w:rFonts w:ascii="Times New Roman" w:hAnsi="Times New Roman" w:cs="Times New Roman"/>
          <w:b/>
          <w:color w:val="000000"/>
          <w:lang w:bidi="ru-RU"/>
        </w:rPr>
        <w:t>бл</w:t>
      </w:r>
      <w:r w:rsidR="00C612CD">
        <w:rPr>
          <w:rFonts w:ascii="Times New Roman" w:hAnsi="Times New Roman" w:cs="Times New Roman"/>
          <w:b/>
          <w:color w:val="000000"/>
          <w:lang w:bidi="ru-RU"/>
        </w:rPr>
        <w:t>я</w:t>
      </w:r>
      <w:r w:rsidRPr="00164384">
        <w:rPr>
          <w:rFonts w:ascii="Times New Roman" w:hAnsi="Times New Roman" w:cs="Times New Roman"/>
          <w:b/>
          <w:color w:val="000000"/>
          <w:lang w:bidi="ru-RU"/>
        </w:rPr>
        <w:t xml:space="preserve"> </w:t>
      </w:r>
      <w:r w:rsidR="00801454">
        <w:rPr>
          <w:rFonts w:ascii="Times New Roman" w:hAnsi="Times New Roman" w:cs="Times New Roman"/>
          <w:b/>
          <w:color w:val="000000"/>
          <w:lang w:bidi="ru-RU"/>
        </w:rPr>
        <w:t>5</w:t>
      </w:r>
      <w:r w:rsidR="002B5349">
        <w:rPr>
          <w:rFonts w:ascii="Times New Roman" w:hAnsi="Times New Roman" w:cs="Times New Roman"/>
          <w:b/>
          <w:color w:val="000000"/>
          <w:lang w:bidi="ru-RU"/>
        </w:rPr>
        <w:t>0</w:t>
      </w:r>
      <w:r w:rsidRPr="00164384">
        <w:rPr>
          <w:rFonts w:ascii="Times New Roman" w:hAnsi="Times New Roman" w:cs="Times New Roman"/>
          <w:b/>
          <w:color w:val="000000"/>
          <w:lang w:bidi="ru-RU"/>
        </w:rPr>
        <w:t xml:space="preserve"> копеек</w:t>
      </w:r>
      <w:r w:rsidR="002B5349">
        <w:rPr>
          <w:rFonts w:ascii="Times New Roman" w:hAnsi="Times New Roman" w:cs="Times New Roman"/>
          <w:b/>
          <w:color w:val="000000"/>
          <w:lang w:bidi="ru-RU"/>
        </w:rPr>
        <w:t xml:space="preserve"> </w:t>
      </w:r>
      <w:r w:rsidR="002B5349">
        <w:rPr>
          <w:rFonts w:ascii="Times New Roman" w:hAnsi="Times New Roman" w:cs="Times New Roman"/>
          <w:color w:val="000000"/>
          <w:lang w:bidi="ru-RU"/>
        </w:rPr>
        <w:t>(</w:t>
      </w:r>
      <w:r w:rsidR="00801454">
        <w:rPr>
          <w:rFonts w:ascii="Times New Roman" w:hAnsi="Times New Roman" w:cs="Times New Roman"/>
          <w:color w:val="000000"/>
          <w:lang w:bidi="ru-RU"/>
        </w:rPr>
        <w:t>Пятьсот девяносто девять тысяч девятьсот восемьдесят пять рублей 5</w:t>
      </w:r>
      <w:r w:rsidR="002B5349" w:rsidRPr="002B5349">
        <w:rPr>
          <w:rFonts w:ascii="Times New Roman" w:hAnsi="Times New Roman" w:cs="Times New Roman"/>
          <w:color w:val="000000"/>
          <w:lang w:bidi="ru-RU"/>
        </w:rPr>
        <w:t>0 копеек</w:t>
      </w:r>
      <w:r w:rsidR="002B5349">
        <w:rPr>
          <w:rFonts w:ascii="Times New Roman" w:hAnsi="Times New Roman" w:cs="Times New Roman"/>
          <w:color w:val="000000"/>
          <w:lang w:bidi="ru-RU"/>
        </w:rPr>
        <w:t>)</w:t>
      </w:r>
    </w:p>
    <w:p w14:paraId="646834D6" w14:textId="77777777" w:rsidR="00843D51" w:rsidRDefault="00183C3D" w:rsidP="000F5671">
      <w:pPr>
        <w:spacing w:after="0" w:line="240" w:lineRule="auto"/>
        <w:ind w:right="-2"/>
        <w:jc w:val="both"/>
        <w:rPr>
          <w:rFonts w:ascii="Times New Roman" w:hAnsi="Times New Roman" w:cs="Times New Roman"/>
          <w:color w:val="000000"/>
          <w:lang w:bidi="ru-RU"/>
        </w:rPr>
      </w:pPr>
      <w:r w:rsidRPr="00164384">
        <w:rPr>
          <w:rFonts w:ascii="Times New Roman" w:hAnsi="Times New Roman" w:cs="Times New Roman"/>
          <w:color w:val="000000"/>
          <w:lang w:bidi="ru-RU"/>
        </w:rPr>
        <w:t>1.3. Код (коды) по Общероссийскому классификатору продукции по видам экономической деятельности (ОКПД2) –</w:t>
      </w:r>
      <w:r w:rsidRPr="00164384">
        <w:t xml:space="preserve"> </w:t>
      </w:r>
      <w:r w:rsidRPr="00164384">
        <w:rPr>
          <w:rFonts w:ascii="Times New Roman" w:hAnsi="Times New Roman" w:cs="Times New Roman"/>
          <w:color w:val="000000"/>
          <w:lang w:bidi="ru-RU"/>
        </w:rPr>
        <w:t>56.29.20.120 – «Услуги школьных столовых и кухонь».</w:t>
      </w:r>
    </w:p>
    <w:p w14:paraId="0CBFDBCC" w14:textId="77777777" w:rsidR="00802E94" w:rsidRPr="00164384" w:rsidRDefault="00802E94" w:rsidP="000F5671">
      <w:pPr>
        <w:spacing w:after="0" w:line="240" w:lineRule="auto"/>
        <w:ind w:right="-2"/>
        <w:jc w:val="both"/>
        <w:rPr>
          <w:rFonts w:ascii="Times New Roman" w:hAnsi="Times New Roman" w:cs="Times New Roman"/>
          <w:color w:val="000000"/>
          <w:lang w:bidi="ru-RU"/>
        </w:rPr>
      </w:pPr>
    </w:p>
    <w:p w14:paraId="375FE3B9" w14:textId="77777777" w:rsidR="00843D51" w:rsidRPr="00164384" w:rsidRDefault="00183C3D" w:rsidP="000F5671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lang w:bidi="ru-RU"/>
        </w:rPr>
      </w:pPr>
      <w:r w:rsidRPr="00164384">
        <w:rPr>
          <w:rFonts w:ascii="Times New Roman" w:hAnsi="Times New Roman" w:cs="Times New Roman"/>
          <w:bCs/>
          <w:color w:val="000000"/>
          <w:lang w:bidi="ru-RU"/>
        </w:rPr>
        <w:t>2.  Цели и правовое основание.</w:t>
      </w:r>
    </w:p>
    <w:p w14:paraId="74AFF60A" w14:textId="237D9BA1" w:rsidR="00843D51" w:rsidRPr="00164384" w:rsidRDefault="00183C3D" w:rsidP="000F5671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64384">
        <w:rPr>
          <w:rFonts w:ascii="Times New Roman" w:hAnsi="Times New Roman" w:cs="Times New Roman"/>
          <w:color w:val="000000"/>
          <w:lang w:bidi="ru-RU"/>
        </w:rPr>
        <w:t xml:space="preserve">2.1. </w:t>
      </w:r>
      <w:r w:rsidRPr="00164384">
        <w:rPr>
          <w:rFonts w:ascii="Times New Roman" w:eastAsia="Times New Roman" w:hAnsi="Times New Roman" w:cs="Times New Roman"/>
          <w:color w:val="000000"/>
          <w:lang w:bidi="ru-RU"/>
        </w:rPr>
        <w:t xml:space="preserve">Целью данной закупки является: </w:t>
      </w:r>
      <w:r w:rsidR="003A75F4" w:rsidRPr="003A75F4">
        <w:rPr>
          <w:rFonts w:ascii="Times New Roman" w:eastAsia="Calibri" w:hAnsi="Times New Roman" w:cs="Times New Roman"/>
          <w:color w:val="000000"/>
          <w:lang w:bidi="ru-RU"/>
        </w:rPr>
        <w:t>Оказание услуг по организации питания обучающихся в государственных бюджетных общеобразовательных учреждениях Петродворцового района Санкт-Петербурга (Завтрак,</w:t>
      </w:r>
      <w:r w:rsidR="00AE3A16">
        <w:rPr>
          <w:rFonts w:ascii="Times New Roman" w:eastAsia="Calibri" w:hAnsi="Times New Roman" w:cs="Times New Roman"/>
          <w:color w:val="000000"/>
          <w:lang w:bidi="ru-RU"/>
        </w:rPr>
        <w:t xml:space="preserve"> обед</w:t>
      </w:r>
      <w:r w:rsidR="003A75F4" w:rsidRPr="003A75F4">
        <w:rPr>
          <w:rFonts w:ascii="Times New Roman" w:eastAsia="Calibri" w:hAnsi="Times New Roman" w:cs="Times New Roman"/>
          <w:color w:val="000000"/>
          <w:lang w:bidi="ru-RU"/>
        </w:rPr>
        <w:t xml:space="preserve"> 1-4 класс)</w:t>
      </w:r>
      <w:r w:rsidR="003A75F4">
        <w:rPr>
          <w:rFonts w:ascii="Times New Roman" w:eastAsia="Calibri" w:hAnsi="Times New Roman" w:cs="Times New Roman"/>
          <w:color w:val="000000"/>
          <w:lang w:bidi="ru-RU"/>
        </w:rPr>
        <w:t>.</w:t>
      </w:r>
    </w:p>
    <w:p w14:paraId="1D7EC290" w14:textId="41686477" w:rsidR="00843D51" w:rsidRPr="00801454" w:rsidRDefault="00183C3D" w:rsidP="00801454">
      <w:pPr>
        <w:jc w:val="both"/>
        <w:rPr>
          <w:rFonts w:ascii="Times New Roman" w:hAnsi="Times New Roman" w:cs="Times New Roman"/>
          <w:bCs/>
          <w:lang w:bidi="en-US"/>
        </w:rPr>
      </w:pPr>
      <w:r w:rsidRPr="00164384">
        <w:rPr>
          <w:rFonts w:ascii="Times New Roman" w:eastAsia="Calibri" w:hAnsi="Times New Roman" w:cs="Times New Roman"/>
          <w:color w:val="000000"/>
          <w:lang w:bidi="ru-RU"/>
        </w:rPr>
        <w:t xml:space="preserve">2.2. Основанием для закупки является: план-график </w:t>
      </w:r>
      <w:r w:rsidR="00801454" w:rsidRPr="00801454">
        <w:rPr>
          <w:rFonts w:ascii="Times New Roman" w:hAnsi="Times New Roman" w:cs="Times New Roman"/>
          <w:bCs/>
          <w:lang w:bidi="en-US"/>
        </w:rPr>
        <w:t>Государственное бюджетное общеобразовательное учреждение средняя общеобразовательная школа № 429 Петродворцового района Санкт-Петербурга имени Героя Российской Федерации М.Ю. Малофеева</w:t>
      </w:r>
      <w:r w:rsidR="00801454">
        <w:rPr>
          <w:rFonts w:ascii="Times New Roman" w:hAnsi="Times New Roman" w:cs="Times New Roman"/>
          <w:bCs/>
          <w:lang w:bidi="en-US"/>
        </w:rPr>
        <w:t xml:space="preserve"> </w:t>
      </w:r>
      <w:r w:rsidRPr="00164384">
        <w:rPr>
          <w:rFonts w:ascii="Times New Roman" w:eastAsia="Calibri" w:hAnsi="Times New Roman" w:cs="Times New Roman"/>
          <w:color w:val="000000"/>
          <w:lang w:bidi="ru-RU"/>
        </w:rPr>
        <w:t>на 2026 -2028 гг.</w:t>
      </w:r>
    </w:p>
    <w:p w14:paraId="22FADB91" w14:textId="77777777" w:rsidR="00802E94" w:rsidRPr="00164384" w:rsidRDefault="00802E94" w:rsidP="000F5671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0CC60792" w14:textId="77777777" w:rsidR="00843D51" w:rsidRPr="00164384" w:rsidRDefault="00183C3D" w:rsidP="000F5671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lang w:bidi="ru-RU"/>
        </w:rPr>
      </w:pPr>
      <w:r w:rsidRPr="00164384">
        <w:rPr>
          <w:rFonts w:ascii="Times New Roman" w:hAnsi="Times New Roman" w:cs="Times New Roman"/>
          <w:bCs/>
          <w:color w:val="000000"/>
          <w:lang w:bidi="ru-RU"/>
        </w:rPr>
        <w:t>3.Источник финансирования заказа</w:t>
      </w:r>
    </w:p>
    <w:p w14:paraId="241D20DE" w14:textId="77777777" w:rsidR="00843D51" w:rsidRDefault="00183C3D" w:rsidP="000F5671">
      <w:pPr>
        <w:spacing w:after="0" w:line="240" w:lineRule="auto"/>
        <w:jc w:val="both"/>
        <w:rPr>
          <w:rFonts w:ascii="Times New Roman" w:hAnsi="Times New Roman" w:cs="Times New Roman"/>
          <w:color w:val="000000"/>
          <w:lang w:bidi="ru-RU"/>
        </w:rPr>
      </w:pPr>
      <w:r w:rsidRPr="00164384">
        <w:rPr>
          <w:rFonts w:ascii="Times New Roman" w:hAnsi="Times New Roman" w:cs="Times New Roman"/>
          <w:color w:val="000000"/>
          <w:lang w:bidi="ru-RU"/>
        </w:rPr>
        <w:t xml:space="preserve">    3.1. Источник финансирования:</w:t>
      </w:r>
      <w:r w:rsidRPr="00164384">
        <w:rPr>
          <w:rFonts w:ascii="Times New Roman" w:hAnsi="Times New Roman" w:cs="Times New Roman"/>
          <w:bCs/>
          <w:iCs/>
          <w:color w:val="000000"/>
          <w:lang w:bidi="ru-RU"/>
        </w:rPr>
        <w:t xml:space="preserve"> </w:t>
      </w:r>
      <w:r w:rsidRPr="00164384">
        <w:rPr>
          <w:rFonts w:ascii="Times New Roman" w:eastAsia="Times New Roman" w:hAnsi="Times New Roman" w:cs="Times New Roman"/>
          <w:color w:val="000000"/>
        </w:rPr>
        <w:t>внебюджетные средства, целевая статья</w:t>
      </w:r>
      <w:r w:rsidRPr="00164384">
        <w:rPr>
          <w:rFonts w:ascii="Times New Roman" w:eastAsia="Calibri" w:hAnsi="Times New Roman" w:cs="Times New Roman"/>
          <w:color w:val="000000"/>
        </w:rPr>
        <w:t xml:space="preserve"> «Субсидии на иные цели», КОСГУ 226</w:t>
      </w:r>
      <w:r w:rsidRPr="00164384">
        <w:rPr>
          <w:rFonts w:ascii="Times New Roman" w:hAnsi="Times New Roman" w:cs="Times New Roman"/>
          <w:color w:val="000000"/>
          <w:lang w:bidi="ru-RU"/>
        </w:rPr>
        <w:t>.</w:t>
      </w:r>
    </w:p>
    <w:p w14:paraId="0C829A4D" w14:textId="77777777" w:rsidR="00802E94" w:rsidRPr="00164384" w:rsidRDefault="00802E94" w:rsidP="000F5671">
      <w:pPr>
        <w:spacing w:after="0" w:line="240" w:lineRule="auto"/>
        <w:jc w:val="both"/>
        <w:rPr>
          <w:rFonts w:ascii="Times New Roman" w:hAnsi="Times New Roman" w:cs="Times New Roman"/>
          <w:color w:val="000000"/>
          <w:lang w:bidi="ru-RU"/>
        </w:rPr>
      </w:pPr>
    </w:p>
    <w:p w14:paraId="0966318D" w14:textId="77777777" w:rsidR="00843D51" w:rsidRDefault="00183C3D" w:rsidP="000F5671">
      <w:pPr>
        <w:pStyle w:val="ConsPlusTitle"/>
        <w:contextualSpacing/>
        <w:jc w:val="center"/>
        <w:outlineLvl w:val="2"/>
        <w:rPr>
          <w:rFonts w:ascii="Times New Roman" w:hAnsi="Times New Roman" w:cs="Times New Roman"/>
          <w:sz w:val="22"/>
        </w:rPr>
      </w:pPr>
      <w:r w:rsidRPr="00164384">
        <w:rPr>
          <w:rFonts w:ascii="Times New Roman" w:hAnsi="Times New Roman" w:cs="Times New Roman"/>
          <w:sz w:val="22"/>
        </w:rPr>
        <w:t>Раздел 2. Требования к функциональным, техническим и качественным характеристикам объекта закупки</w:t>
      </w:r>
    </w:p>
    <w:p w14:paraId="30879CD4" w14:textId="77777777" w:rsidR="00802E94" w:rsidRPr="00164384" w:rsidRDefault="00802E94" w:rsidP="000F5671">
      <w:pPr>
        <w:pStyle w:val="ConsPlusTitle"/>
        <w:contextualSpacing/>
        <w:jc w:val="center"/>
        <w:outlineLvl w:val="2"/>
        <w:rPr>
          <w:rFonts w:ascii="Times New Roman" w:hAnsi="Times New Roman" w:cs="Times New Roman"/>
          <w:sz w:val="22"/>
        </w:rPr>
      </w:pPr>
    </w:p>
    <w:p w14:paraId="5D984A1B" w14:textId="77777777" w:rsidR="00843D51" w:rsidRPr="00164384" w:rsidRDefault="00183C3D" w:rsidP="000F5671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</w:rPr>
      </w:pPr>
      <w:r w:rsidRPr="00164384">
        <w:rPr>
          <w:rFonts w:ascii="Times New Roman" w:eastAsia="Calibri" w:hAnsi="Times New Roman" w:cs="Times New Roman"/>
        </w:rPr>
        <w:t>Оказание услуг осуществляется на пищеблоке Заказчика.</w:t>
      </w:r>
    </w:p>
    <w:p w14:paraId="365FC686" w14:textId="77777777" w:rsidR="00843D51" w:rsidRPr="00164384" w:rsidRDefault="00183C3D" w:rsidP="000F5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164384">
        <w:rPr>
          <w:rFonts w:ascii="Times New Roman" w:eastAsia="Calibri" w:hAnsi="Times New Roman" w:cs="Times New Roman"/>
        </w:rPr>
        <w:t xml:space="preserve">2. </w:t>
      </w:r>
      <w:r w:rsidRPr="00164384">
        <w:rPr>
          <w:rFonts w:ascii="Times New Roman" w:eastAsia="Calibri" w:hAnsi="Times New Roman" w:cs="Times New Roman"/>
        </w:rPr>
        <w:tab/>
        <w:t>Тип пищеблока:</w:t>
      </w:r>
    </w:p>
    <w:p w14:paraId="134FDEEB" w14:textId="77777777" w:rsidR="00843D51" w:rsidRPr="00164384" w:rsidRDefault="00843D51" w:rsidP="000F5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</w:p>
    <w:tbl>
      <w:tblPr>
        <w:tblStyle w:val="10"/>
        <w:tblW w:w="1023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81"/>
        <w:gridCol w:w="2948"/>
        <w:gridCol w:w="4820"/>
        <w:gridCol w:w="1587"/>
      </w:tblGrid>
      <w:tr w:rsidR="00843D51" w:rsidRPr="00164384" w14:paraId="06B18F09" w14:textId="77777777" w:rsidTr="00F7270B">
        <w:tc>
          <w:tcPr>
            <w:tcW w:w="881" w:type="dxa"/>
          </w:tcPr>
          <w:p w14:paraId="7A27A7D9" w14:textId="77777777" w:rsidR="00843D51" w:rsidRPr="00164384" w:rsidRDefault="00183C3D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bidi="ru-RU"/>
              </w:rPr>
            </w:pPr>
            <w:r w:rsidRPr="00164384">
              <w:rPr>
                <w:rFonts w:ascii="Times New Roman" w:eastAsia="Times New Roman" w:hAnsi="Times New Roman" w:cs="Times New Roman"/>
                <w:lang w:bidi="ru-RU"/>
              </w:rPr>
              <w:t>№ п/п</w:t>
            </w:r>
          </w:p>
        </w:tc>
        <w:tc>
          <w:tcPr>
            <w:tcW w:w="2948" w:type="dxa"/>
          </w:tcPr>
          <w:p w14:paraId="5E5F1ECD" w14:textId="77777777" w:rsidR="00843D51" w:rsidRPr="00164384" w:rsidRDefault="00183C3D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bidi="ru-RU"/>
              </w:rPr>
            </w:pPr>
            <w:r w:rsidRPr="00164384">
              <w:rPr>
                <w:rFonts w:ascii="Times New Roman" w:eastAsia="Times New Roman" w:hAnsi="Times New Roman" w:cs="Times New Roman"/>
                <w:lang w:bidi="ru-RU"/>
              </w:rPr>
              <w:t>Наименование заказчика</w:t>
            </w:r>
          </w:p>
        </w:tc>
        <w:tc>
          <w:tcPr>
            <w:tcW w:w="4820" w:type="dxa"/>
          </w:tcPr>
          <w:p w14:paraId="022D78C4" w14:textId="77777777" w:rsidR="00843D51" w:rsidRPr="00164384" w:rsidRDefault="00183C3D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bidi="ru-RU"/>
              </w:rPr>
            </w:pPr>
            <w:r w:rsidRPr="00164384">
              <w:rPr>
                <w:rFonts w:ascii="Times New Roman" w:eastAsia="Times New Roman" w:hAnsi="Times New Roman" w:cs="Times New Roman"/>
                <w:lang w:bidi="ru-RU"/>
              </w:rPr>
              <w:t>Место оказания услуг</w:t>
            </w:r>
          </w:p>
        </w:tc>
        <w:tc>
          <w:tcPr>
            <w:tcW w:w="1587" w:type="dxa"/>
          </w:tcPr>
          <w:p w14:paraId="257EA5F6" w14:textId="77777777" w:rsidR="00843D51" w:rsidRPr="00164384" w:rsidRDefault="00183C3D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bidi="ru-RU"/>
              </w:rPr>
            </w:pPr>
            <w:r w:rsidRPr="00164384">
              <w:rPr>
                <w:rFonts w:ascii="Times New Roman" w:eastAsia="Times New Roman" w:hAnsi="Times New Roman" w:cs="Times New Roman"/>
                <w:lang w:bidi="ru-RU"/>
              </w:rPr>
              <w:t>Тип пищеблока</w:t>
            </w:r>
          </w:p>
        </w:tc>
      </w:tr>
      <w:tr w:rsidR="00843D51" w:rsidRPr="00164384" w14:paraId="12C68DE1" w14:textId="77777777" w:rsidTr="00F7270B">
        <w:tc>
          <w:tcPr>
            <w:tcW w:w="881" w:type="dxa"/>
          </w:tcPr>
          <w:p w14:paraId="64C90D61" w14:textId="77777777" w:rsidR="00843D51" w:rsidRPr="00164384" w:rsidRDefault="00183C3D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bidi="ru-RU"/>
              </w:rPr>
            </w:pPr>
            <w:r w:rsidRPr="00164384">
              <w:rPr>
                <w:rFonts w:ascii="Times New Roman" w:eastAsia="Times New Roman" w:hAnsi="Times New Roman" w:cs="Times New Roman"/>
                <w:lang w:val="en-US" w:bidi="ru-RU"/>
              </w:rPr>
              <w:t>1</w:t>
            </w:r>
          </w:p>
        </w:tc>
        <w:tc>
          <w:tcPr>
            <w:tcW w:w="2948" w:type="dxa"/>
            <w:vAlign w:val="center"/>
          </w:tcPr>
          <w:p w14:paraId="40D0D185" w14:textId="77777777" w:rsidR="00801454" w:rsidRPr="00801454" w:rsidRDefault="00801454" w:rsidP="00801454">
            <w:pPr>
              <w:spacing w:after="0"/>
              <w:rPr>
                <w:rFonts w:ascii="Times New Roman" w:hAnsi="Times New Roman" w:cs="Times New Roman"/>
                <w:bCs/>
                <w:lang w:bidi="en-US"/>
              </w:rPr>
            </w:pPr>
            <w:r w:rsidRPr="00801454">
              <w:rPr>
                <w:rFonts w:ascii="Times New Roman" w:hAnsi="Times New Roman" w:cs="Times New Roman"/>
                <w:bCs/>
                <w:lang w:bidi="en-US"/>
              </w:rPr>
              <w:t xml:space="preserve">Государственное бюджетное общеобразовательное учреждение средняя общеобразовательная школа </w:t>
            </w:r>
          </w:p>
          <w:p w14:paraId="4D05A4F0" w14:textId="4EBC0A6C" w:rsidR="00843D51" w:rsidRPr="00801454" w:rsidRDefault="00801454" w:rsidP="0080145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801454">
              <w:rPr>
                <w:rFonts w:ascii="Times New Roman" w:hAnsi="Times New Roman" w:cs="Times New Roman"/>
                <w:bCs/>
                <w:lang w:bidi="en-US"/>
              </w:rPr>
              <w:t>№ 429 Петродворцового района Санкт-Петербурга имени Героя Российской Федерации М.Ю. Малофеева</w:t>
            </w:r>
          </w:p>
        </w:tc>
        <w:tc>
          <w:tcPr>
            <w:tcW w:w="4820" w:type="dxa"/>
            <w:vAlign w:val="center"/>
          </w:tcPr>
          <w:p w14:paraId="661213D7" w14:textId="77777777" w:rsidR="00801454" w:rsidRPr="00801454" w:rsidRDefault="00801454" w:rsidP="00801454">
            <w:pPr>
              <w:ind w:firstLine="567"/>
              <w:jc w:val="both"/>
              <w:rPr>
                <w:rFonts w:ascii="Times New Roman" w:hAnsi="Times New Roman" w:cs="Times New Roman"/>
              </w:rPr>
            </w:pPr>
            <w:r w:rsidRPr="00801454">
              <w:rPr>
                <w:rFonts w:ascii="Times New Roman" w:hAnsi="Times New Roman" w:cs="Times New Roman"/>
              </w:rPr>
              <w:t>198412, Санкт-Петербург, г. Ломоносов, ул. Дегтярева, д.1/7, лит. А.</w:t>
            </w:r>
          </w:p>
          <w:p w14:paraId="6C95773B" w14:textId="65FE410A" w:rsidR="00843D51" w:rsidRPr="00164384" w:rsidRDefault="00843D51" w:rsidP="000F56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587" w:type="dxa"/>
            <w:vAlign w:val="center"/>
          </w:tcPr>
          <w:p w14:paraId="3D0C0FCA" w14:textId="77777777" w:rsidR="00843D51" w:rsidRPr="00164384" w:rsidRDefault="00183C3D" w:rsidP="000F56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bidi="ru-RU"/>
              </w:rPr>
            </w:pPr>
            <w:proofErr w:type="spellStart"/>
            <w:r w:rsidRPr="00164384">
              <w:rPr>
                <w:rFonts w:ascii="Times New Roman" w:eastAsia="Calibri" w:hAnsi="Times New Roman" w:cs="Times New Roman"/>
                <w:color w:val="000000"/>
              </w:rPr>
              <w:t>Доготовочная</w:t>
            </w:r>
            <w:proofErr w:type="spellEnd"/>
            <w:r w:rsidRPr="00164384">
              <w:rPr>
                <w:rFonts w:ascii="Times New Roman" w:eastAsia="Calibri" w:hAnsi="Times New Roman" w:cs="Times New Roman"/>
                <w:color w:val="000000"/>
              </w:rPr>
              <w:t xml:space="preserve"> столовая</w:t>
            </w:r>
          </w:p>
        </w:tc>
      </w:tr>
    </w:tbl>
    <w:p w14:paraId="663DADE1" w14:textId="77777777" w:rsidR="00843D51" w:rsidRPr="00164384" w:rsidRDefault="00843D51" w:rsidP="000F5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</w:p>
    <w:p w14:paraId="674472F8" w14:textId="77777777" w:rsidR="00843D51" w:rsidRPr="00164384" w:rsidRDefault="00843D51" w:rsidP="000F5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</w:p>
    <w:p w14:paraId="47FB72F4" w14:textId="77777777" w:rsidR="00843D51" w:rsidRPr="00164384" w:rsidRDefault="00843D51" w:rsidP="000F5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</w:p>
    <w:p w14:paraId="1475D2D6" w14:textId="77777777" w:rsidR="00843D51" w:rsidRPr="00164384" w:rsidRDefault="00843D51" w:rsidP="000F5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</w:p>
    <w:p w14:paraId="07260734" w14:textId="77777777" w:rsidR="00843D51" w:rsidRPr="00164384" w:rsidRDefault="00843D51" w:rsidP="000F5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  <w:sectPr w:rsidR="00843D51" w:rsidRPr="0016438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567" w:right="851" w:bottom="1587" w:left="1134" w:header="0" w:footer="0" w:gutter="0"/>
          <w:cols w:space="720"/>
          <w:formProt w:val="0"/>
          <w:titlePg/>
          <w:docGrid w:linePitch="360" w:charSpace="4096"/>
        </w:sectPr>
      </w:pPr>
    </w:p>
    <w:p w14:paraId="58EF16DA" w14:textId="77777777" w:rsidR="00843D51" w:rsidRPr="00164384" w:rsidRDefault="00843D51" w:rsidP="000F5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</w:p>
    <w:p w14:paraId="674C958A" w14:textId="77777777" w:rsidR="00843D51" w:rsidRPr="00164384" w:rsidRDefault="00843D51" w:rsidP="000F5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</w:p>
    <w:tbl>
      <w:tblPr>
        <w:tblW w:w="10915" w:type="dxa"/>
        <w:jc w:val="center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616"/>
        <w:gridCol w:w="942"/>
        <w:gridCol w:w="1417"/>
        <w:gridCol w:w="1500"/>
        <w:gridCol w:w="3168"/>
        <w:gridCol w:w="776"/>
        <w:gridCol w:w="1646"/>
        <w:gridCol w:w="850"/>
      </w:tblGrid>
      <w:tr w:rsidR="00843D51" w:rsidRPr="00164384" w14:paraId="3C1734DC" w14:textId="77777777">
        <w:trPr>
          <w:trHeight w:val="20"/>
          <w:jc w:val="center"/>
        </w:trPr>
        <w:tc>
          <w:tcPr>
            <w:tcW w:w="1006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11C201" w14:textId="77777777" w:rsidR="00843D51" w:rsidRPr="00164384" w:rsidRDefault="00183C3D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4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объекта закупки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4C3EEF" w14:textId="77777777" w:rsidR="00843D51" w:rsidRPr="00164384" w:rsidRDefault="00183C3D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4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Услуга</w:t>
            </w:r>
          </w:p>
        </w:tc>
      </w:tr>
      <w:tr w:rsidR="00843D51" w:rsidRPr="00164384" w14:paraId="65442196" w14:textId="77777777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53C1D3" w14:textId="77777777" w:rsidR="00843D51" w:rsidRPr="00164384" w:rsidRDefault="00183C3D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4384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3F96B0" w14:textId="77777777" w:rsidR="00843D51" w:rsidRPr="00164384" w:rsidRDefault="00183C3D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4384">
              <w:rPr>
                <w:rFonts w:ascii="Times New Roman" w:eastAsia="Times New Roman" w:hAnsi="Times New Roman" w:cs="Times New Roman"/>
                <w:sz w:val="20"/>
                <w:szCs w:val="20"/>
              </w:rPr>
              <w:t>Код ККН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84D260" w14:textId="77777777" w:rsidR="00843D51" w:rsidRPr="00164384" w:rsidRDefault="00183C3D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4384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услуги /</w:t>
            </w:r>
            <w:r w:rsidRPr="0016438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164384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рационов питания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7910E" w14:textId="77777777" w:rsidR="00843D51" w:rsidRPr="00164384" w:rsidRDefault="00183C3D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4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49A4E" w14:textId="77777777" w:rsidR="00843D51" w:rsidRPr="00164384" w:rsidRDefault="00183C3D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4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08279" w14:textId="77777777" w:rsidR="00843D51" w:rsidRPr="00164384" w:rsidRDefault="00183C3D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4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 характеристики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A1127" w14:textId="77777777" w:rsidR="00843D51" w:rsidRPr="00164384" w:rsidRDefault="00183C3D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4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10405" w14:textId="77777777" w:rsidR="00843D51" w:rsidRPr="00164384" w:rsidRDefault="00183C3D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4384">
              <w:rPr>
                <w:rFonts w:ascii="Times New Roman" w:eastAsia="Times New Roman" w:hAnsi="Times New Roman" w:cs="Times New Roman"/>
                <w:sz w:val="20"/>
                <w:szCs w:val="20"/>
              </w:rPr>
              <w:t>Ед. Изм.</w:t>
            </w:r>
          </w:p>
        </w:tc>
      </w:tr>
      <w:tr w:rsidR="00843D51" w:rsidRPr="00164384" w14:paraId="78AF2F9B" w14:textId="77777777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95562" w14:textId="77777777" w:rsidR="00843D51" w:rsidRPr="00164384" w:rsidRDefault="00183C3D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4384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D3492" w14:textId="77777777" w:rsidR="00843D51" w:rsidRPr="00164384" w:rsidRDefault="00183C3D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4384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67FB5" w14:textId="77777777" w:rsidR="00843D51" w:rsidRPr="00164384" w:rsidRDefault="00183C3D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4384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E3C36" w14:textId="77777777" w:rsidR="00843D51" w:rsidRPr="00164384" w:rsidRDefault="00183C3D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4384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8CE64" w14:textId="77777777" w:rsidR="00843D51" w:rsidRPr="00164384" w:rsidRDefault="00183C3D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4384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2A5F3" w14:textId="77777777" w:rsidR="00843D51" w:rsidRPr="00164384" w:rsidRDefault="00183C3D" w:rsidP="000F5671">
            <w:pPr>
              <w:tabs>
                <w:tab w:val="left" w:pos="530"/>
                <w:tab w:val="center" w:pos="160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4384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52A07" w14:textId="77777777" w:rsidR="00843D51" w:rsidRPr="00164384" w:rsidRDefault="00183C3D" w:rsidP="000F5671">
            <w:pPr>
              <w:tabs>
                <w:tab w:val="left" w:pos="530"/>
                <w:tab w:val="center" w:pos="160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4384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A24B6" w14:textId="77777777" w:rsidR="00843D51" w:rsidRPr="00164384" w:rsidRDefault="00183C3D" w:rsidP="000F5671">
            <w:pPr>
              <w:tabs>
                <w:tab w:val="left" w:pos="530"/>
                <w:tab w:val="center" w:pos="160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4384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843D51" w:rsidRPr="00164384" w14:paraId="00618616" w14:textId="77777777">
        <w:trPr>
          <w:trHeight w:val="20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2572C" w14:textId="77777777" w:rsidR="00843D51" w:rsidRPr="00164384" w:rsidRDefault="00183C3D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4384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73B95" w14:textId="77777777" w:rsidR="00843D51" w:rsidRPr="00164384" w:rsidRDefault="00183C3D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4384">
              <w:rPr>
                <w:rFonts w:ascii="Times New Roman" w:eastAsia="Times New Roman" w:hAnsi="Times New Roman" w:cs="Times New Roman"/>
                <w:sz w:val="20"/>
                <w:szCs w:val="20"/>
              </w:rPr>
              <w:t>56.29.20.120-11</w:t>
            </w:r>
            <w:r w:rsidR="003D742B" w:rsidRPr="00164384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57BB4" w14:textId="77777777" w:rsidR="00843D51" w:rsidRPr="00164384" w:rsidRDefault="00183C3D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164384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 xml:space="preserve">Оказание услуг по организации питания обучающихся в </w:t>
            </w:r>
            <w:r w:rsidR="00404D6F" w:rsidRPr="00164384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1-4</w:t>
            </w:r>
            <w:r w:rsidRPr="00164384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 xml:space="preserve"> классах (завтрак) в 2026 году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76131" w14:textId="77777777" w:rsidR="00843D51" w:rsidRPr="00164384" w:rsidRDefault="00183C3D" w:rsidP="000F5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164384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Тип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847A4" w14:textId="77777777" w:rsidR="00843D51" w:rsidRPr="00164384" w:rsidRDefault="00183C3D" w:rsidP="000F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164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Завтрак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12E91" w14:textId="77777777" w:rsidR="00843D51" w:rsidRPr="00164384" w:rsidRDefault="00843D51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43383" w14:textId="77777777" w:rsidR="00843D51" w:rsidRPr="00164384" w:rsidRDefault="00183C3D" w:rsidP="000F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16438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ru-RU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90354" w14:textId="77777777" w:rsidR="00843D51" w:rsidRPr="00164384" w:rsidRDefault="00183C3D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164384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843D51" w:rsidRPr="00164384" w14:paraId="4C3BFDAF" w14:textId="77777777">
        <w:trPr>
          <w:trHeight w:val="20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1A1EE" w14:textId="77777777" w:rsidR="00843D51" w:rsidRPr="00164384" w:rsidRDefault="00843D51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DFA30" w14:textId="77777777" w:rsidR="00843D51" w:rsidRPr="00164384" w:rsidRDefault="00843D51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3B352" w14:textId="77777777" w:rsidR="00843D51" w:rsidRPr="00164384" w:rsidRDefault="00843D51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306E3" w14:textId="77777777" w:rsidR="00843D51" w:rsidRPr="00164384" w:rsidRDefault="00183C3D" w:rsidP="000F5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shd w:val="clear" w:color="auto" w:fill="FFFFFF"/>
              </w:rPr>
            </w:pPr>
            <w:r w:rsidRPr="00164384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Учебный год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C11D9" w14:textId="77777777" w:rsidR="00843D51" w:rsidRPr="00164384" w:rsidRDefault="00183C3D" w:rsidP="000F567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shd w:val="clear" w:color="auto" w:fill="FFFFFF"/>
              </w:rPr>
            </w:pPr>
            <w:r w:rsidRPr="00164384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2025/2026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59471" w14:textId="77777777" w:rsidR="00843D51" w:rsidRPr="00164384" w:rsidRDefault="00843D51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C6807" w14:textId="77777777" w:rsidR="00843D51" w:rsidRPr="00164384" w:rsidRDefault="00183C3D" w:rsidP="000F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16438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ru-RU"/>
              </w:rPr>
              <w:t>-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F9821" w14:textId="77777777" w:rsidR="00843D51" w:rsidRPr="00164384" w:rsidRDefault="00843D51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843D51" w:rsidRPr="00164384" w14:paraId="4A669448" w14:textId="77777777">
        <w:trPr>
          <w:trHeight w:val="20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FF84B" w14:textId="77777777" w:rsidR="00843D51" w:rsidRPr="00164384" w:rsidRDefault="00843D51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5274B" w14:textId="77777777" w:rsidR="00843D51" w:rsidRPr="00164384" w:rsidRDefault="00843D51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13E1D" w14:textId="77777777" w:rsidR="00843D51" w:rsidRPr="00164384" w:rsidRDefault="00843D51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8BE85" w14:textId="77777777" w:rsidR="00843D51" w:rsidRPr="00164384" w:rsidRDefault="00183C3D" w:rsidP="000F5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shd w:val="clear" w:color="auto" w:fill="FFFFFF"/>
              </w:rPr>
            </w:pPr>
            <w:r w:rsidRPr="00164384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Категория обучающихся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1C1F1" w14:textId="77777777" w:rsidR="00843D51" w:rsidRPr="00164384" w:rsidRDefault="00404D6F" w:rsidP="000F567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shd w:val="clear" w:color="auto" w:fill="FFFFFF"/>
              </w:rPr>
            </w:pPr>
            <w:r w:rsidRPr="00164384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1-4</w:t>
            </w:r>
            <w:r w:rsidR="00183C3D" w:rsidRPr="00164384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 классы в государственных образовательных учреждениях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A1B48" w14:textId="77777777" w:rsidR="00843D51" w:rsidRPr="00164384" w:rsidRDefault="00843D51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58619" w14:textId="77777777" w:rsidR="00843D51" w:rsidRPr="00164384" w:rsidRDefault="00183C3D" w:rsidP="000F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16438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67155" w14:textId="77777777" w:rsidR="00843D51" w:rsidRPr="00164384" w:rsidRDefault="00843D51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843D51" w:rsidRPr="00164384" w14:paraId="6380BB53" w14:textId="77777777">
        <w:trPr>
          <w:trHeight w:val="20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37628" w14:textId="77777777" w:rsidR="00843D51" w:rsidRPr="00164384" w:rsidRDefault="00843D51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8BADF" w14:textId="77777777" w:rsidR="00843D51" w:rsidRPr="00164384" w:rsidRDefault="00843D51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5A46C" w14:textId="77777777" w:rsidR="00843D51" w:rsidRPr="00164384" w:rsidRDefault="00843D51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1B1E7" w14:textId="77777777" w:rsidR="00843D51" w:rsidRPr="00164384" w:rsidRDefault="00183C3D" w:rsidP="000F5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164384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Соответствие нормативно-технической документации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2CF9F" w14:textId="77777777" w:rsidR="00843D51" w:rsidRPr="00164384" w:rsidRDefault="000513D8" w:rsidP="000F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0513D8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Закон Санкт-Петербурга от 22.11.2011 № 728-132 «Социальный Кодекс Санкт-Петербурга», Закон Санкт-Петербурга от 08.10.2008 № 569-95, ТР ТС 021/2011, ТР ТС 005/2011, ТР ТС 022/2011, ТР ТС 024/2011, ТР ТС 033/2013, ТР ТС 034/2013, ТР ТС 023/2011, ТР ТС 029/2012, ТР ТС 027/2012, ТР ТС 007/2011, ТР ЕАЭС 040/2016, Закон Российской Федерации от 07.02.1992 № 2300-1, Закон Российской Федерации от 14.05.1993 № 4979-1, Федеральный закон Российской Федерации от 30.03.1999 № 52-ФЗ, Федеральный закон Российской Федерации от 02.01.2000 № 29-ФЗ, Постановление Правительства Российской Федерации от 21.09.2020 № 1515, Постановление Правительства РФ от 29.12.2021 № 2571, Постановление Главного государственного санитарного врача РФ от 14.11.2001 № 36, Постановление Главного государственного санитарного врача РФ от 13.07.2001 № 18, Постановлением Главного государственного санитарного врача РФ от 27.03.2007 N 1, Постановление Главного государственного санитарного врача РФ от 28.01.2021 № 2, Постановление Главного государственного врача РФ от 28.09.2020 № 28, Постановление Главного государственного врача РФ от 24.12.2020 № 44, Приказ Минсельхоза России от 15.04.2019 N 193, Приказ Минздрава России от 18.02.2022 N 90н, Приказ Министерства здравоохранения и социального развития РФ, Министерства образования и науки </w:t>
            </w:r>
            <w:r w:rsidRPr="000513D8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lastRenderedPageBreak/>
              <w:t>РФ от 11.03.2012 № 213н/178 , СП 2.3.6.3668-20, СанПиН 2.3.2.1324-03, СанПиН 2.3/2.4.3590-20, СанПиН 3.3686-21, МР 5.1.0096-14, ГОСТ 31989-2012, ГОСТ 30524-2013, ГОСТ Р 57115-2016, ГОСТ Р ИСО 22000-2019, ГОСТ Р 51705.1-2024, ГОСТ Р ИСО 22004-2017, ГОСТ Р 54762-2011/ISO/TS 22002-1:2009, ГОСТ Р 51074-2003, ГОСТ 31984-2012, ГОСТ 32692-2014, ГОСТ 30390-2013, ГОСТ 31987-2012, ГОСТ Р 54609-2011, ГОСТ 32691-2014, ГОСТ 30389-2013, ГОСТ 31988-2012, ГОСТ 31986-2012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3E565" w14:textId="77777777" w:rsidR="00843D51" w:rsidRPr="00164384" w:rsidRDefault="00843D51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43D58" w14:textId="77777777" w:rsidR="00843D51" w:rsidRPr="00164384" w:rsidRDefault="00183C3D" w:rsidP="000F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16438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ru-RU"/>
              </w:rPr>
              <w:t>-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210F0" w14:textId="77777777" w:rsidR="00843D51" w:rsidRPr="00164384" w:rsidRDefault="00843D51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843D51" w:rsidRPr="00164384" w14:paraId="1ABCF737" w14:textId="77777777">
        <w:trPr>
          <w:trHeight w:val="20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F4DF8" w14:textId="77777777" w:rsidR="00843D51" w:rsidRPr="00164384" w:rsidRDefault="00183C3D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4384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F15BB" w14:textId="77777777" w:rsidR="00843D51" w:rsidRPr="00164384" w:rsidRDefault="00183C3D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4384">
              <w:rPr>
                <w:rFonts w:ascii="Times New Roman" w:eastAsia="Times New Roman" w:hAnsi="Times New Roman" w:cs="Times New Roman"/>
                <w:sz w:val="20"/>
                <w:szCs w:val="20"/>
              </w:rPr>
              <w:t>56.29.20.120-11</w:t>
            </w:r>
            <w:r w:rsidR="003D742B" w:rsidRPr="00164384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1A3B1" w14:textId="77777777" w:rsidR="00843D51" w:rsidRPr="00164384" w:rsidRDefault="00183C3D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164384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 xml:space="preserve">Оказание услуг по организации питания обучающихся в </w:t>
            </w:r>
            <w:r w:rsidR="00404D6F" w:rsidRPr="00164384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1-4</w:t>
            </w:r>
            <w:r w:rsidRPr="00164384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 xml:space="preserve"> классах (обед) в 2026 году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18157" w14:textId="77777777" w:rsidR="00843D51" w:rsidRPr="00164384" w:rsidRDefault="00183C3D" w:rsidP="000F5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164384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Тип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B9761" w14:textId="77777777" w:rsidR="00843D51" w:rsidRPr="00164384" w:rsidRDefault="00183C3D" w:rsidP="000F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1643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Обед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B6DF4" w14:textId="77777777" w:rsidR="00843D51" w:rsidRPr="00164384" w:rsidRDefault="00843D51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62473" w14:textId="77777777" w:rsidR="00843D51" w:rsidRPr="00164384" w:rsidRDefault="00183C3D" w:rsidP="000F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16438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ru-RU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11E87" w14:textId="77777777" w:rsidR="00843D51" w:rsidRPr="00164384" w:rsidRDefault="00183C3D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164384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843D51" w:rsidRPr="00164384" w14:paraId="577EE1BB" w14:textId="77777777">
        <w:trPr>
          <w:trHeight w:val="20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4A81C" w14:textId="77777777" w:rsidR="00843D51" w:rsidRPr="00164384" w:rsidRDefault="00843D51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21DAD" w14:textId="77777777" w:rsidR="00843D51" w:rsidRPr="00164384" w:rsidRDefault="00843D51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95814" w14:textId="77777777" w:rsidR="00843D51" w:rsidRPr="00164384" w:rsidRDefault="00843D51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4D620" w14:textId="77777777" w:rsidR="00843D51" w:rsidRPr="00164384" w:rsidRDefault="00183C3D" w:rsidP="000F5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164384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Учебный год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761D0" w14:textId="77777777" w:rsidR="00843D51" w:rsidRPr="00164384" w:rsidRDefault="00183C3D" w:rsidP="000F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164384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2025/2026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060C0" w14:textId="77777777" w:rsidR="00843D51" w:rsidRPr="00164384" w:rsidRDefault="00843D51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C66B7" w14:textId="77777777" w:rsidR="00843D51" w:rsidRPr="00164384" w:rsidRDefault="00183C3D" w:rsidP="000F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16438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ru-RU"/>
              </w:rPr>
              <w:t>-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D4077" w14:textId="77777777" w:rsidR="00843D51" w:rsidRPr="00164384" w:rsidRDefault="00843D51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843D51" w:rsidRPr="00164384" w14:paraId="6B7D93EA" w14:textId="77777777">
        <w:trPr>
          <w:trHeight w:val="20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6AE3B" w14:textId="77777777" w:rsidR="00843D51" w:rsidRPr="00164384" w:rsidRDefault="00843D51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6EB78" w14:textId="77777777" w:rsidR="00843D51" w:rsidRPr="00164384" w:rsidRDefault="00843D51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432DC" w14:textId="77777777" w:rsidR="00843D51" w:rsidRPr="00164384" w:rsidRDefault="00843D51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8FFAB7" w14:textId="77777777" w:rsidR="00843D51" w:rsidRPr="00164384" w:rsidRDefault="00183C3D" w:rsidP="000F5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164384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Категория обучающихся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1FB52" w14:textId="77777777" w:rsidR="00843D51" w:rsidRPr="00164384" w:rsidRDefault="00404D6F" w:rsidP="000F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164384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1-4 </w:t>
            </w:r>
            <w:r w:rsidR="00183C3D" w:rsidRPr="00164384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классы в государственных образовательных учреждениях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36582" w14:textId="77777777" w:rsidR="00843D51" w:rsidRPr="00164384" w:rsidRDefault="00843D51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A1B91" w14:textId="77777777" w:rsidR="00843D51" w:rsidRPr="00164384" w:rsidRDefault="00183C3D" w:rsidP="000F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16438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ru-RU"/>
              </w:rPr>
              <w:t>-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086BB" w14:textId="77777777" w:rsidR="00843D51" w:rsidRPr="00164384" w:rsidRDefault="00843D51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843D51" w:rsidRPr="00164384" w14:paraId="37EE2EFC" w14:textId="77777777">
        <w:trPr>
          <w:trHeight w:val="20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06BFF" w14:textId="77777777" w:rsidR="00843D51" w:rsidRPr="00164384" w:rsidRDefault="00843D51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BF65E" w14:textId="77777777" w:rsidR="00843D51" w:rsidRPr="00164384" w:rsidRDefault="00843D51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76118" w14:textId="77777777" w:rsidR="00843D51" w:rsidRPr="00164384" w:rsidRDefault="00843D51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4B39B" w14:textId="77777777" w:rsidR="00843D51" w:rsidRPr="00164384" w:rsidRDefault="00183C3D" w:rsidP="000F5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164384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Соответствие нормативно-технической документации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B0BA3" w14:textId="77777777" w:rsidR="00815C3E" w:rsidRPr="00815C3E" w:rsidRDefault="00815C3E" w:rsidP="000F567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815C3E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Закон Санкт-Петербурга от 22.11.2011 № 728-132 «Социальный Кодекс Санкт-Петербурга», Закон Санкт-Петербурга от 08.10.2008 № 569-95, ТР ТС 021/2011, ТР ТС 005/2011, ТР ТС 022/2011, ТР ТС 024/2011, ТР ТС 033/2013, ТР ТС 034/2013, ТР ТС 023/2011, ТР ТС 029/2012, ТР ТС 027/2012, ТР ТС 007/2011, ТР ЕАЭС 040/2016, Закон Российской Федерации от 07.02.1992 № 2300-1, Закон Российской Федерации от 14.05.1993 № 4979-1, Федеральный закон Российской Федерации от 30.03.1999 № 52-ФЗ, Федеральный закон Российской Федерации от 02.01.2000 № 29-ФЗ, Постановление Правительства Российской Федерации от 21.09.2020 № 1515, Постановление Правительства РФ от 29.12.2021 № 2571, Постановление Главного государственного санитарного врача РФ от 14.11.2001 № 36, Постановление Главного государственного санитарного врача РФ от 13.07.2001 № 18, Постановлением Главного государственного санитарного врача РФ от 27.03.2007 N 1, Постановление Главного государственного санитарного врача РФ от 28.01.2021 № 2, Постановление Главного государственного врача РФ от 28.09.2020 № 28, Постановление </w:t>
            </w:r>
            <w:r w:rsidRPr="00815C3E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lastRenderedPageBreak/>
              <w:t>Главного государственного врача РФ от 24.12.2020 № 44, Приказ Минсельхоза России от 15.04.2019 N 193, Приказ Минздрава России от 18.02.2022 N 90н, Приказ Министерства здравоохранения и социального развития РФ, Министерства образования и науки РФ от 11.03.2012 № 213н/178 , СП 2.3.6.3668-20, СанПиН 2.3.2.1324-03, СанПиН 2.3/2.4.3590-20, СанПиН 3.3686-21, МР 5.1.0096-14, ГОСТ 31989-2012, ГОСТ 30524-2013, ГОСТ Р 57115-2016, ГОСТ Р ИСО 22000-2019, ГОСТ Р 51705.1-2024, ГОСТ Р ИСО 22004-2017, ГОСТ Р 54762-2011/ISO/TS 22002-1:2009, ГОСТ Р 51074-2003, ГОСТ 31984-2012, ГОСТ 32692-2014, ГОСТ 30390-2013, ГОСТ 31987-2012, ГОСТ Р 54609-2011, ГОСТ 32691-2014, ГОСТ 30389-2013, ГОСТ 31988-2012, ГОСТ 31986-2012</w:t>
            </w:r>
          </w:p>
          <w:p w14:paraId="0ACA4D40" w14:textId="77777777" w:rsidR="00815C3E" w:rsidRPr="00815C3E" w:rsidRDefault="00815C3E" w:rsidP="000F567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815C3E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  <w:p w14:paraId="0E024C59" w14:textId="77777777" w:rsidR="00843D51" w:rsidRPr="00164384" w:rsidRDefault="00843D51" w:rsidP="000F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79960" w14:textId="77777777" w:rsidR="00843D51" w:rsidRPr="00164384" w:rsidRDefault="00843D51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39D57" w14:textId="77777777" w:rsidR="00843D51" w:rsidRPr="00164384" w:rsidRDefault="00183C3D" w:rsidP="000F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16438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7E58D" w14:textId="77777777" w:rsidR="00843D51" w:rsidRPr="00164384" w:rsidRDefault="00843D51" w:rsidP="000F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</w:tbl>
    <w:p w14:paraId="478D4E71" w14:textId="77777777" w:rsidR="00F55552" w:rsidRDefault="00F55552" w:rsidP="000F5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</w:p>
    <w:p w14:paraId="1307172D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hAnsi="Times New Roman" w:cs="Times New Roman"/>
        </w:rPr>
        <w:t xml:space="preserve">3. </w:t>
      </w:r>
      <w:r w:rsidRPr="00164384">
        <w:rPr>
          <w:rFonts w:ascii="Times New Roman" w:eastAsia="Times New Roman" w:hAnsi="Times New Roman" w:cs="Times New Roman"/>
        </w:rPr>
        <w:t xml:space="preserve">Организация питания осуществляется в соответствии с разработанными Исполнителем меню основного (организованного) питания для каждой возрастной группы детей, с учетом санитарно-эпидемиологических требований к организации общественного питания населения, требований Заказчика к </w:t>
      </w:r>
      <w:hyperlink w:anchor="p141">
        <w:r w:rsidRPr="00164384">
          <w:rPr>
            <w:rFonts w:ascii="Times New Roman" w:eastAsia="Times New Roman" w:hAnsi="Times New Roman" w:cs="Times New Roman"/>
          </w:rPr>
          <w:t>меню</w:t>
        </w:r>
      </w:hyperlink>
      <w:r w:rsidRPr="00164384">
        <w:rPr>
          <w:rFonts w:ascii="Times New Roman" w:eastAsia="Times New Roman" w:hAnsi="Times New Roman" w:cs="Times New Roman"/>
        </w:rPr>
        <w:t xml:space="preserve"> основного (организованного) питания (Приложение № 1.1 к настоящему Описанию объекта закупки) из продуктов поименованных в Ассортиментных </w:t>
      </w:r>
      <w:hyperlink w:anchor="p155">
        <w:r w:rsidRPr="00164384">
          <w:rPr>
            <w:rFonts w:ascii="Times New Roman" w:eastAsia="Times New Roman" w:hAnsi="Times New Roman" w:cs="Times New Roman"/>
          </w:rPr>
          <w:t>пеерчнях</w:t>
        </w:r>
      </w:hyperlink>
      <w:r w:rsidRPr="00164384">
        <w:rPr>
          <w:rFonts w:ascii="Times New Roman" w:eastAsia="Times New Roman" w:hAnsi="Times New Roman" w:cs="Times New Roman"/>
        </w:rPr>
        <w:t xml:space="preserve"> основных групп продовольственных товаров и сырья, размещенных на странице Управления социального питания на официальном сайте Администрации Санкт-Петербурга в сети Интернет:</w:t>
      </w:r>
      <w:r w:rsidRPr="00164384">
        <w:rPr>
          <w:rFonts w:ascii="Times New Roman" w:hAnsi="Times New Roman" w:cs="Times New Roman"/>
        </w:rPr>
        <w:t xml:space="preserve"> </w:t>
      </w:r>
      <w:hyperlink r:id="rId15">
        <w:r w:rsidRPr="00164384">
          <w:rPr>
            <w:rStyle w:val="a7"/>
            <w:rFonts w:ascii="Times New Roman" w:eastAsia="Times New Roman" w:hAnsi="Times New Roman" w:cs="Times New Roman"/>
          </w:rPr>
          <w:t>https://www.gov.spb.ru/gov/otrasl/socpit/documents/</w:t>
        </w:r>
      </w:hyperlink>
      <w:r w:rsidRPr="00164384">
        <w:rPr>
          <w:rFonts w:ascii="Times New Roman" w:eastAsia="Times New Roman" w:hAnsi="Times New Roman" w:cs="Times New Roman"/>
        </w:rPr>
        <w:t xml:space="preserve"> (далее – Ассортиментные перечни). </w:t>
      </w:r>
    </w:p>
    <w:p w14:paraId="1210CFD3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 xml:space="preserve">Разработанные меню основного (организованного) питания утверждаются Исполнителем после согласования с Заказчиком. </w:t>
      </w:r>
      <w:r w:rsidRPr="00164384">
        <w:rPr>
          <w:rStyle w:val="a6"/>
          <w:rFonts w:ascii="Times New Roman" w:eastAsia="Times New Roman" w:hAnsi="Times New Roman" w:cs="Times New Roman"/>
        </w:rPr>
        <w:footnoteReference w:id="1"/>
      </w:r>
    </w:p>
    <w:p w14:paraId="2A018727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>4. Исполнитель гарантирует, что качество приготовленной пищи и пищевые продукты соответствуют действующим требованиям и нормам, установленным нормативно-технической документацией:</w:t>
      </w:r>
    </w:p>
    <w:p w14:paraId="17AAB12C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 xml:space="preserve">Федеральному Закону Российской Федерации от 30.03.1999 № 52-ФЗ «О санитарно-эпидемиологическом благополучии населения»; </w:t>
      </w:r>
    </w:p>
    <w:p w14:paraId="0A5B9BD6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lastRenderedPageBreak/>
        <w:t xml:space="preserve">Федеральному Закону Российской Федерации от 02.01.2000 № 29-ФЗ «О качестве и безопасности пищевых продуктов»; </w:t>
      </w:r>
    </w:p>
    <w:p w14:paraId="777612B7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>Федеральному закону от 29.12.2012 N 273-ФЗ "Об образовании в Российской Федерации";</w:t>
      </w:r>
    </w:p>
    <w:p w14:paraId="07B8FC9B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>Закону Российской Федерации от 14.05.1993 № 4979-1 «О ветеринарии»;</w:t>
      </w:r>
    </w:p>
    <w:p w14:paraId="5EBF7F2D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 xml:space="preserve">Приказу Минсельхоза России от 15.04.2019 № 193 «О внесении изменений в Перечень подконтрольных товаров, подлежащих сопровождению ветеринарными сопроводительными документами, утвержденный приказом Минсельхоза России от 18 декабря 2015 № 648»;  </w:t>
      </w:r>
    </w:p>
    <w:p w14:paraId="737EDC61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 xml:space="preserve">Техническому регламенту Таможенного союза от 09.12.2011 ТР ТС 024/2011 «Технический регламент на масложировую продукцию»; </w:t>
      </w:r>
    </w:p>
    <w:p w14:paraId="64D958D1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 xml:space="preserve">Техническому регламенту Таможенного союза от 09.10.2013 ТР ТС 033/2013 «О безопасности молока и молочной продукции»; </w:t>
      </w:r>
    </w:p>
    <w:p w14:paraId="01313334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 xml:space="preserve">Техническому регламенту Евразийского экономического союза от 18.10.2016 ТР ЕАЭС 040/2016 «О безопасности рыбы и рыбной продукции»; </w:t>
      </w:r>
    </w:p>
    <w:p w14:paraId="57860D3C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>Техническому регламенту Евразийского экономического союза от 23.06.2017 ТР ЕАЭС 044/2017 «О безопасности упакованной питьевой воды, включая природную минеральную воду»;</w:t>
      </w:r>
    </w:p>
    <w:p w14:paraId="4CB68B3E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 xml:space="preserve">Техническому регламенту Таможенного союза от 09.10.2013 ТР ТС 034/2013 «О безопасности мяса и мясной продукции»; </w:t>
      </w:r>
    </w:p>
    <w:p w14:paraId="1208A3AA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>Техническому регламенту Таможенного союза от 09.12.2011 ТР ТС 023/2011 «Технический регламент на соковую продукцию из фруктов и овощей»;</w:t>
      </w:r>
    </w:p>
    <w:p w14:paraId="707B77F0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 xml:space="preserve">Техническому регламенту Таможенного союза от 09.12.2011 № 021/2011 «О безопасности пищевой продукции»; </w:t>
      </w:r>
    </w:p>
    <w:p w14:paraId="4BB52175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 xml:space="preserve">Техническому регламенту Таможенного союза от 20.07.2012 № 029/2012 «Требования безопасности пищевых добавок, ароматизаторов и технологических вспомогательных средств»; </w:t>
      </w:r>
    </w:p>
    <w:p w14:paraId="7ED1554D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>Техническому регламенту Таможенного союза от 15.06.2012 № 027/2012 «О безопасности отдельных видов специализированной пищевой продукции, в том числе диетического лечебного и диетического профилактического питания»;</w:t>
      </w:r>
    </w:p>
    <w:p w14:paraId="3FC255F8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 xml:space="preserve">Техническому регламенту Таможенного союза от 23.09.2011 № 007/2011 «О безопасности продукции, предназначенной для детей и подростков»; </w:t>
      </w:r>
    </w:p>
    <w:p w14:paraId="1D68F39F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 xml:space="preserve">Техническому регламенту Таможенного союза от 16.08.2011 № 005/2011 «О безопасности упаковки»;  </w:t>
      </w:r>
    </w:p>
    <w:p w14:paraId="5E56DD26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>Техническому регламенту Таможенного союза от 09.12.2011 № 022/2011 «Пищевая продукция в части ее маркировки»;</w:t>
      </w:r>
    </w:p>
    <w:p w14:paraId="456ED219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>Санитарно-эпидемиологическим правилам и нормам СанПиН 2.3/2.4.3590-20 «Санитарно-эпидемиологические требования к организации общественного питания населения»;</w:t>
      </w:r>
    </w:p>
    <w:p w14:paraId="477ED403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>Санитарно-эпидемиологическим правилам «Гигиенические требования к безопасности и пищевой ценности пищевых продуктов. СанПиН 2.3.2.1078-01», утвержденными постановлением Главного государственного санитарного врача Российской Федерации от 14.11.2001 № 36;</w:t>
      </w:r>
    </w:p>
    <w:p w14:paraId="67984324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>Санитарно-эпидемиологическим правилам и нормативам СанПиН 2.3.2.1324-03 «Гигиенические требования к срокам годности и условиям хранения пищевых продуктов», утвержденными постановлением Главного государственного санитарного врача Российской Федерации от 22.05.2003 № 98;</w:t>
      </w:r>
    </w:p>
    <w:p w14:paraId="5754A3ED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>Решению Комиссии таможенного союза от 28.05.2010 № 299 «О применении санитарных мер в Евразийском экономическом союзе»;</w:t>
      </w:r>
    </w:p>
    <w:p w14:paraId="6521B1DB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hAnsi="Times New Roman" w:cs="Times New Roman"/>
        </w:rPr>
        <w:t>Национальному стандарту ГОСТ Р 51074-2003 «Продукты пищевые. Информация для потребителя, общие требования»;</w:t>
      </w:r>
    </w:p>
    <w:p w14:paraId="58B11AF0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>Статье 469 Гражданского кодекса Российской Федерации</w:t>
      </w:r>
    </w:p>
    <w:p w14:paraId="1D63571C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>Ассортиментным перечням.</w:t>
      </w:r>
    </w:p>
    <w:p w14:paraId="0711928F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hAnsi="Times New Roman" w:cs="Times New Roman"/>
        </w:rPr>
        <w:t>5. Исполнитель</w:t>
      </w:r>
      <w:r w:rsidRPr="00164384">
        <w:rPr>
          <w:rFonts w:ascii="Times New Roman" w:eastAsia="Times New Roman" w:hAnsi="Times New Roman" w:cs="Times New Roman"/>
        </w:rPr>
        <w:t xml:space="preserve"> обязан оказывать услуги по организации питания в соответствии с требованиями, установленными законодательством Российской Федерации: </w:t>
      </w:r>
    </w:p>
    <w:p w14:paraId="48303311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>Постановлением Главного государственного врача Российской Федерации от 27.10.2020 № 32 «Об утверждении санитарно-эпидемиологических правил и норм СанПиН 2.3/2.4.3590-20 «Санитарно-эпидемиологические требования к организации общественного питания населения»;</w:t>
      </w:r>
    </w:p>
    <w:p w14:paraId="7C23F913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lastRenderedPageBreak/>
        <w:t>Постановлением Главного государственного врача Российской Федерации от 20.11.2020 № 36 «Об утверждении санитарно-эпидемиологических правил и норм СанПиН 2.3.6.3668-20 «Санитарно-эпидемиологические требования к условиям деятельности торговых объектов и рынков, реализующих пищевую продукцию»;</w:t>
      </w:r>
    </w:p>
    <w:p w14:paraId="0B174F4F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 xml:space="preserve">Санитарными правилами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мероприятий. СП 1.1.1058-01» утвержденными Постановлением Главного государственного санитарного врача Российской Федерации от 13.07.2001 № 18 с изменениями и дополнениями в соответствии с Постановлением Главного государственного санитарного врача Российской Федерации от 27.03.2007 № 13 «Об утверждении санитарных правил СП 1.1.2193-07»; </w:t>
      </w:r>
    </w:p>
    <w:p w14:paraId="184A317D" w14:textId="77777777" w:rsidR="00843D51" w:rsidRPr="00164384" w:rsidRDefault="00183C3D" w:rsidP="000F5671">
      <w:pPr>
        <w:pStyle w:val="af4"/>
        <w:ind w:left="0"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164384">
        <w:rPr>
          <w:rFonts w:ascii="Times New Roman" w:hAnsi="Times New Roman" w:cs="Times New Roman"/>
          <w:color w:val="auto"/>
          <w:sz w:val="22"/>
          <w:szCs w:val="22"/>
        </w:rPr>
        <w:t>Санитарными правилами и нормами СанПиН 1.2.3685-21 «Гигиенические нормативы и требования к обеспечению безопасности и (или) безвредности для человека факторов среды обитания», утвержденными Постановлением Главного государственного санитарного врача Российской Федерации от 28 января 2021 г. № 2;</w:t>
      </w:r>
    </w:p>
    <w:p w14:paraId="71594D31" w14:textId="77777777" w:rsidR="00843D51" w:rsidRPr="00164384" w:rsidRDefault="00183C3D" w:rsidP="000F5671">
      <w:pPr>
        <w:pStyle w:val="af4"/>
        <w:ind w:left="0"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164384">
        <w:rPr>
          <w:rFonts w:ascii="Times New Roman" w:hAnsi="Times New Roman" w:cs="Times New Roman"/>
          <w:color w:val="auto"/>
          <w:sz w:val="22"/>
          <w:szCs w:val="22"/>
        </w:rPr>
        <w:t>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 инфекционных болезней»;</w:t>
      </w:r>
    </w:p>
    <w:p w14:paraId="09F34744" w14:textId="77777777" w:rsidR="00843D51" w:rsidRPr="00164384" w:rsidRDefault="00183C3D" w:rsidP="000F5671">
      <w:pPr>
        <w:pStyle w:val="af4"/>
        <w:ind w:left="0"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164384">
        <w:rPr>
          <w:rFonts w:ascii="Times New Roman" w:hAnsi="Times New Roman" w:cs="Times New Roman"/>
          <w:color w:val="auto"/>
          <w:sz w:val="22"/>
          <w:szCs w:val="22"/>
        </w:rPr>
        <w:t>Санитарными правилами СП 2.4.3648-20 «Санитарно-эпидемиологические требования к организациям воспитания и обучения, отдыха и оздоровления детей и молодежи» утвержденными Постановлением Главного государственного санитарного врача Российской Федерации 28 сентября 2020 г. № 28;</w:t>
      </w:r>
    </w:p>
    <w:p w14:paraId="5501B5EC" w14:textId="77777777" w:rsidR="00843D51" w:rsidRPr="00164384" w:rsidRDefault="00183C3D" w:rsidP="000F5671">
      <w:pPr>
        <w:pStyle w:val="af4"/>
        <w:ind w:left="0"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164384">
        <w:rPr>
          <w:rFonts w:ascii="Times New Roman" w:hAnsi="Times New Roman" w:cs="Times New Roman"/>
          <w:color w:val="auto"/>
          <w:sz w:val="22"/>
          <w:szCs w:val="22"/>
        </w:rPr>
        <w:t>Постановлением Главного государственного санитарного врача Российской Федерации от 27.03.2007 № 13 «Об утверждении санитарных правил СП 1.1.2193-07»;</w:t>
      </w:r>
    </w:p>
    <w:p w14:paraId="3DACFDBE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>ГОСТ 31984-2012 «Услуги общественного питания. Общие требования»;</w:t>
      </w:r>
    </w:p>
    <w:p w14:paraId="308F4827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>ГОСТ 30524-2013 «Услуги общественного питания. Требования к персоналу»;</w:t>
      </w:r>
    </w:p>
    <w:p w14:paraId="03CFC9C0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>ГОСТ 32692-2014 «Услуги общественного питания. Общие требования к методам и формам обслуживания на предприятиях общественного питания»;</w:t>
      </w:r>
    </w:p>
    <w:p w14:paraId="557B8C76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>ГОСТ 30390-2013 «Услуги общественного питания. Продукция общественного питания, реализуемая населению. Общие технические условия»;</w:t>
      </w:r>
    </w:p>
    <w:p w14:paraId="7FC8702B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>ГОСТ 31987-2012 «Услуги общественного питания. Технологические документы на продукцию общественного питания. Общие требования к оформлению, построению и содержанию»;</w:t>
      </w:r>
    </w:p>
    <w:p w14:paraId="478411A4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>ГОСТ 31986-2012 «Межгосударственный стандарт. Услуги общественного питания. Метод органолептической оценки качества продукции общественного питания»;</w:t>
      </w:r>
    </w:p>
    <w:p w14:paraId="30A58956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>ГОСТ Р 54609-2011 «Услуги общественного питания. Номенклатура показателей качества продукции общественного питания»;</w:t>
      </w:r>
    </w:p>
    <w:p w14:paraId="59926A07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>ГОСТ 31988-2012 Услуги общественного питания. Метод расчета отходов и потерь сырья и пищевых продуктов при производстве продукции общественного питания;</w:t>
      </w:r>
    </w:p>
    <w:p w14:paraId="60FA7AD0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>Приказом Минздрава Российской Федерации от 29.06.2000 № 229 «О профессиональной гигиенической подготовке и аттестации должностных лиц и работников организаций»;</w:t>
      </w:r>
    </w:p>
    <w:p w14:paraId="04466977" w14:textId="77777777" w:rsidR="00843D51" w:rsidRPr="00164384" w:rsidRDefault="00183C3D" w:rsidP="000F5671">
      <w:pPr>
        <w:pStyle w:val="af4"/>
        <w:ind w:left="0"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164384">
        <w:rPr>
          <w:rFonts w:ascii="Times New Roman" w:eastAsia="Times New Roman" w:hAnsi="Times New Roman" w:cs="Times New Roman"/>
          <w:color w:val="auto"/>
          <w:sz w:val="22"/>
          <w:szCs w:val="22"/>
        </w:rPr>
        <w:t>Приказом Минздрава Российской Федерации</w:t>
      </w:r>
      <w:r w:rsidRPr="00164384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164384">
        <w:rPr>
          <w:rFonts w:ascii="Times New Roman" w:eastAsia="Times New Roman" w:hAnsi="Times New Roman" w:cs="Times New Roman"/>
          <w:color w:val="auto"/>
          <w:sz w:val="22"/>
          <w:szCs w:val="22"/>
        </w:rPr>
        <w:t>от 18.02.2022 № 90н «Об утверждении формы, порядка ведения отчетности, учета и выдачи работникам личных медицинских книжек, в том числе в форме электронного документа»;</w:t>
      </w:r>
    </w:p>
    <w:p w14:paraId="1C489CED" w14:textId="77777777" w:rsidR="00843D51" w:rsidRPr="00164384" w:rsidRDefault="00183C3D" w:rsidP="000F5671">
      <w:pPr>
        <w:pStyle w:val="af4"/>
        <w:ind w:left="0"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164384">
        <w:rPr>
          <w:rFonts w:ascii="Times New Roman" w:eastAsia="Times New Roman" w:hAnsi="Times New Roman" w:cs="Times New Roman"/>
          <w:color w:val="auto"/>
          <w:sz w:val="22"/>
          <w:szCs w:val="22"/>
        </w:rPr>
        <w:t>ГОСТ Р ИСО 22004-2017 «Системы менеджмента безопасности пищевой продукции»;</w:t>
      </w:r>
    </w:p>
    <w:p w14:paraId="28B8E766" w14:textId="77777777" w:rsidR="00843D51" w:rsidRPr="00164384" w:rsidRDefault="00183C3D" w:rsidP="000F5671">
      <w:pPr>
        <w:pStyle w:val="af4"/>
        <w:ind w:left="0"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164384">
        <w:rPr>
          <w:rFonts w:ascii="Times New Roman" w:eastAsia="Times New Roman" w:hAnsi="Times New Roman" w:cs="Times New Roman"/>
          <w:color w:val="auto"/>
          <w:sz w:val="22"/>
          <w:szCs w:val="22"/>
        </w:rPr>
        <w:t>МР 5.1.0096-14 «Методические подходы к организации оценки процессов производства (изготовления) пищевой продукции на основе принципов ХАССП»;</w:t>
      </w:r>
    </w:p>
    <w:p w14:paraId="5891E97A" w14:textId="77777777" w:rsidR="00843D51" w:rsidRPr="00164384" w:rsidRDefault="00183C3D" w:rsidP="000F5671">
      <w:pPr>
        <w:pStyle w:val="af4"/>
        <w:ind w:left="0"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164384">
        <w:rPr>
          <w:rFonts w:ascii="Times New Roman" w:eastAsia="Times New Roman" w:hAnsi="Times New Roman" w:cs="Times New Roman"/>
          <w:color w:val="auto"/>
          <w:sz w:val="22"/>
          <w:szCs w:val="22"/>
        </w:rPr>
        <w:t>ГОСТ Р 51705.1-2024 «Системы менеджмента качества. Управление качеством и безопасностью пищевых продуктов на основе принципов ХАССП. Общие требования».</w:t>
      </w:r>
    </w:p>
    <w:p w14:paraId="70B6DAB7" w14:textId="77777777" w:rsidR="00843D51" w:rsidRPr="00164384" w:rsidRDefault="00183C3D" w:rsidP="000F5671">
      <w:pPr>
        <w:pStyle w:val="af4"/>
        <w:ind w:left="0"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164384">
        <w:rPr>
          <w:rFonts w:ascii="Times New Roman" w:eastAsia="Times New Roman" w:hAnsi="Times New Roman" w:cs="Times New Roman"/>
          <w:color w:val="auto"/>
          <w:sz w:val="22"/>
          <w:szCs w:val="22"/>
        </w:rPr>
        <w:t>Иных нормативных и нормативно-технических документов (Технические регламенты Таможенного союза, определяющие требования к безопасности отдельных товарных групп пищевых продуктов, ГОСТ, ОСТ, ТУ производителя).</w:t>
      </w:r>
    </w:p>
    <w:p w14:paraId="31F17FD0" w14:textId="77777777" w:rsidR="00843D51" w:rsidRPr="00164384" w:rsidRDefault="00183C3D" w:rsidP="000F5671">
      <w:pPr>
        <w:pStyle w:val="af4"/>
        <w:ind w:left="0"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164384">
        <w:rPr>
          <w:rFonts w:ascii="Times New Roman" w:hAnsi="Times New Roman" w:cs="Times New Roman"/>
          <w:color w:val="auto"/>
          <w:sz w:val="22"/>
          <w:szCs w:val="22"/>
        </w:rPr>
        <w:t xml:space="preserve">В случае если нормативный, нормативно-технический документ утратил силу, вследствие отмены либо замены на иной документ, то исполнитель обязан руководствоваться действующей редакцией такого </w:t>
      </w:r>
      <w:r w:rsidRPr="00164384">
        <w:rPr>
          <w:rFonts w:ascii="Times New Roman" w:hAnsi="Times New Roman" w:cs="Times New Roman"/>
          <w:color w:val="auto"/>
          <w:sz w:val="22"/>
          <w:szCs w:val="22"/>
        </w:rPr>
        <w:lastRenderedPageBreak/>
        <w:t>нормативного, нормативно - технического документа.</w:t>
      </w:r>
    </w:p>
    <w:p w14:paraId="18C1269B" w14:textId="77777777" w:rsidR="00843D51" w:rsidRPr="00164384" w:rsidRDefault="00843D51" w:rsidP="000F567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color w:val="FF0000"/>
        </w:rPr>
      </w:pPr>
    </w:p>
    <w:p w14:paraId="44F2CC32" w14:textId="77777777" w:rsidR="00843D51" w:rsidRPr="00164384" w:rsidRDefault="00183C3D" w:rsidP="000F567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  <w:r w:rsidRPr="00164384">
        <w:rPr>
          <w:rFonts w:ascii="Times New Roman" w:hAnsi="Times New Roman" w:cs="Times New Roman"/>
          <w:b/>
        </w:rPr>
        <w:t xml:space="preserve">Раздел 3. </w:t>
      </w:r>
      <w:r w:rsidRPr="00164384">
        <w:rPr>
          <w:rFonts w:ascii="Times New Roman" w:eastAsia="Times New Roman" w:hAnsi="Times New Roman" w:cs="Times New Roman"/>
          <w:b/>
          <w:bCs/>
        </w:rPr>
        <w:t>Требования к контролю качества оказываемых услуг</w:t>
      </w:r>
    </w:p>
    <w:p w14:paraId="3190635F" w14:textId="77777777" w:rsidR="00843D51" w:rsidRPr="00164384" w:rsidRDefault="00183C3D" w:rsidP="000F5671">
      <w:pPr>
        <w:spacing w:after="0" w:line="240" w:lineRule="auto"/>
        <w:ind w:firstLine="539"/>
        <w:jc w:val="both"/>
        <w:outlineLvl w:val="1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 xml:space="preserve">Исполнитель обязан предоставлять по запросу заказчика,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продуктов, об условиях хранения пищевых продуктов и об условиях приготовления горячего питания, а в случае необходимости предъявлять для осмотра транспорт и помещения для хранения пищевых продуктов и помещения для приготовления горячего питания. </w:t>
      </w:r>
    </w:p>
    <w:p w14:paraId="0B40F8C0" w14:textId="77777777" w:rsidR="00843D51" w:rsidRPr="00164384" w:rsidRDefault="00183C3D" w:rsidP="000F5671">
      <w:pPr>
        <w:spacing w:after="0" w:line="240" w:lineRule="auto"/>
        <w:ind w:firstLine="539"/>
        <w:jc w:val="both"/>
        <w:outlineLvl w:val="1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 xml:space="preserve">Исполнитель при оказании услуг обязан соблюдать требования Федерального закона от 22.07.2008 № 123-ФЗ «Технический регламент о требованиях пожарной безопасности», а также Федерального закона от 21.12.1994 № 69-ФЗ «О пожарной безопасности». </w:t>
      </w:r>
    </w:p>
    <w:p w14:paraId="56938AEE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>Поставка пищевых продуктов должна сопровождаться документами, подтверждающими качество и безопасность поставляемых пищевых продуктов.</w:t>
      </w:r>
    </w:p>
    <w:p w14:paraId="7545BA9A" w14:textId="77777777" w:rsidR="00843D51" w:rsidRPr="00164384" w:rsidRDefault="00183C3D" w:rsidP="000F5671">
      <w:pPr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 xml:space="preserve"> - наличие действующих деклараций о соответствии, оформленных в соответствии с требованиями действующего законодательства (Федеральный закон от 02.01.2000 № 29-ФЗ «О качестве и безопасности пищевых продуктов», Постановление Правительства Российской Федерации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№ 2467 и признании утратившими силу некоторых актов Правительства Российской Федерации», Технические регламенты Таможенного союза на отдельные товарные группы пищевых продуктов);</w:t>
      </w:r>
    </w:p>
    <w:p w14:paraId="0F14A69A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Cs/>
        </w:rPr>
      </w:pPr>
      <w:r w:rsidRPr="00164384">
        <w:rPr>
          <w:rFonts w:ascii="Times New Roman" w:eastAsia="Times New Roman" w:hAnsi="Times New Roman" w:cs="Times New Roman"/>
        </w:rPr>
        <w:t xml:space="preserve">- наличие ветеринарных сопроводительных документов в компоненте ФГИС </w:t>
      </w:r>
      <w:proofErr w:type="spellStart"/>
      <w:r w:rsidRPr="00164384">
        <w:rPr>
          <w:rFonts w:ascii="Times New Roman" w:eastAsia="Times New Roman" w:hAnsi="Times New Roman" w:cs="Times New Roman"/>
        </w:rPr>
        <w:t>ВетИС</w:t>
      </w:r>
      <w:proofErr w:type="spellEnd"/>
      <w:r w:rsidRPr="00164384">
        <w:rPr>
          <w:rFonts w:ascii="Times New Roman" w:eastAsia="Times New Roman" w:hAnsi="Times New Roman" w:cs="Times New Roman"/>
        </w:rPr>
        <w:t xml:space="preserve"> - Меркурий на продукцию животного происхождения (Закон Российской Федерации от 14.05.1993 N 4979-1 "О ветеринарии", Приказ Минсельхоза России от 13.12.2022 N 862 "Об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носителях", приказ Минсельхоза России от 13.05.2025 N 331 "Об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нее", пункт 3.4.6 санитарно-эпидемиологических правил и нормативов СанПиН 2.3.2.1324-03 "Гигиенические требования к срокам годности и условиям хранения пищевых продуктов", утвержденных постановлением Главного государственного санитарного врача Российской Федерации от 22.05.2003 N 98, Технические регламенты Таможенного союза на продукцию животного происхождения);</w:t>
      </w:r>
    </w:p>
    <w:p w14:paraId="264810C7" w14:textId="77777777" w:rsidR="00843D51" w:rsidRPr="00164384" w:rsidRDefault="00183C3D" w:rsidP="000F5671">
      <w:pPr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hAnsi="Times New Roman" w:cs="Times New Roman"/>
        </w:rPr>
        <w:t xml:space="preserve"> - иные документы, предусмотренные действующим законодательством, определяющими качество и безопасность пищевых продуктов</w:t>
      </w:r>
      <w:r w:rsidRPr="00164384">
        <w:rPr>
          <w:rFonts w:ascii="Times New Roman" w:eastAsia="Times New Roman" w:hAnsi="Times New Roman" w:cs="Times New Roman"/>
        </w:rPr>
        <w:t xml:space="preserve">.  </w:t>
      </w:r>
    </w:p>
    <w:p w14:paraId="35B869ED" w14:textId="77777777" w:rsidR="00843D51" w:rsidRPr="00164384" w:rsidRDefault="00843D51" w:rsidP="000F567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EC47572" w14:textId="77777777" w:rsidR="00843D51" w:rsidRPr="00164384" w:rsidRDefault="00183C3D" w:rsidP="000F56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64384">
        <w:rPr>
          <w:rFonts w:ascii="Times New Roman" w:hAnsi="Times New Roman" w:cs="Times New Roman"/>
          <w:b/>
        </w:rPr>
        <w:t xml:space="preserve">Раздел 4. </w:t>
      </w:r>
      <w:r w:rsidRPr="00164384">
        <w:rPr>
          <w:rFonts w:ascii="Times New Roman" w:eastAsia="Times New Roman" w:hAnsi="Times New Roman" w:cs="Times New Roman"/>
          <w:b/>
          <w:bCs/>
        </w:rPr>
        <w:t>Требования к организации оказываемых услуг</w:t>
      </w:r>
    </w:p>
    <w:p w14:paraId="51DA9A23" w14:textId="77777777" w:rsidR="00843D51" w:rsidRPr="00164384" w:rsidRDefault="00183C3D" w:rsidP="000F5671">
      <w:pPr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 xml:space="preserve">1. В процессе оказания услуг исполнитель обязан осуществлять организацию питания в строгом соответствии с санитарно-гигиеническими нормами и правилами, определяющими требования к условиям транспортировки, приемки, хранения, переработки, реализации продовольственного сырья и пищевых продуктов, технологическим процессам производства, а также к условиям труда, соблюдению правил личной гигиены работников. Условия труда работников на пищеблоке должны отвечать требованиям действующих нормативных документов в области гигиены труда, предусмотренных законодательством Российской Федерации. </w:t>
      </w:r>
    </w:p>
    <w:p w14:paraId="4A581724" w14:textId="77777777" w:rsidR="00843D51" w:rsidRPr="00164384" w:rsidRDefault="00183C3D" w:rsidP="000F5671">
      <w:pPr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 xml:space="preserve">Питание должно удовлетворять физиологические потребности детей в основных пищевых веществах и энергии. Блюда должны быть изготовлены из продуктов питания, поименованных в Ассортиментных перечнях (Приложение № 1.2 к настоящему Описанию объекта закупки), согласно настоящему Описанию объекта закупки. </w:t>
      </w:r>
    </w:p>
    <w:p w14:paraId="307CA588" w14:textId="77777777" w:rsidR="00843D51" w:rsidRPr="00164384" w:rsidRDefault="00183C3D" w:rsidP="000F5671">
      <w:pPr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 xml:space="preserve">Организация питания осуществляется на основе принципов здорового питания. При приготовлении блюд должны соблюдаться щадящие технологии: варка, запекание, </w:t>
      </w:r>
      <w:proofErr w:type="spellStart"/>
      <w:r w:rsidRPr="00164384">
        <w:rPr>
          <w:rFonts w:ascii="Times New Roman" w:hAnsi="Times New Roman" w:cs="Times New Roman"/>
        </w:rPr>
        <w:t>припускание</w:t>
      </w:r>
      <w:proofErr w:type="spellEnd"/>
      <w:r w:rsidRPr="00164384">
        <w:rPr>
          <w:rFonts w:ascii="Times New Roman" w:hAnsi="Times New Roman" w:cs="Times New Roman"/>
        </w:rPr>
        <w:t xml:space="preserve">, тушение, приготовление на пару. Для детей, нуждающихся в лечебном и диетическом питании (при наличии), должно быть организовано питание в соответствии с назначениями лечащего врача. При кулинарной обработке </w:t>
      </w:r>
      <w:r w:rsidRPr="00164384">
        <w:rPr>
          <w:rFonts w:ascii="Times New Roman" w:hAnsi="Times New Roman" w:cs="Times New Roman"/>
        </w:rPr>
        <w:lastRenderedPageBreak/>
        <w:t xml:space="preserve">пищевых продуктов необходимо соблюдать санитарно-эпидемиологические требования к технологическим процессам приготовления блюд. </w:t>
      </w:r>
    </w:p>
    <w:p w14:paraId="38E72A00" w14:textId="77777777" w:rsidR="00843D51" w:rsidRPr="00164384" w:rsidRDefault="00183C3D" w:rsidP="000F5671">
      <w:pPr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>Производство готовых блюд осуществляется в соответствии с рецептурой и технологией приготовления блюд, отраженной в технологических картах, при условии соблюдения санитарно-эпидемиологических требований и гигиенических нормативов. Пищевые продукты хранятся в соответствии с условиями хранения и сроками годности, установленными предприятием-изготовителем в соответствии с нормативно-технической документацией.</w:t>
      </w:r>
    </w:p>
    <w:p w14:paraId="17430271" w14:textId="77777777" w:rsidR="00843D51" w:rsidRPr="00164384" w:rsidRDefault="00183C3D" w:rsidP="000F5671">
      <w:pPr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>В соответствии с требованиями п. 8.1.2 СанПиН 2.3/2.4.3590-20 для предотвращения размножения микроорганизмов готовые блюда должны быть реализованы не позднее 2 (двух) часов с момента изготовления.</w:t>
      </w:r>
    </w:p>
    <w:p w14:paraId="00C1649F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>2. Для предотвращения возникновения и распространения инфекционных и массовых неинфекционных заболеваний (отравлений), исполнитель: разрабатывает и проводит санитарно-противоэпидемические (профилактические) мероприятия, обеспечивает безопасность пищевых продуктов при их производстве, транспортировке, хранении и реализации, осуществляет производственный контроль (в том числе посредством проведения лабораторных исследований и испытаний) за соблюдением санитарных правил и проведением санитарно-противоэпидемических (профилактических) мероприятий.</w:t>
      </w:r>
    </w:p>
    <w:p w14:paraId="163DEAC0" w14:textId="77777777" w:rsidR="00843D51" w:rsidRPr="00164384" w:rsidRDefault="00183C3D" w:rsidP="000F5671">
      <w:pPr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>В ходе оказания услуг необходимо наличие официально изданных санитарных правил, методов и методик контроля факторов среды обитания в соответствии с осуществляемой деятельностью, наличие необходимой документации (</w:t>
      </w:r>
      <w:proofErr w:type="spellStart"/>
      <w:r w:rsidRPr="00164384">
        <w:rPr>
          <w:rFonts w:ascii="Times New Roman" w:hAnsi="Times New Roman" w:cs="Times New Roman"/>
        </w:rPr>
        <w:t>бракеражные</w:t>
      </w:r>
      <w:proofErr w:type="spellEnd"/>
      <w:r w:rsidRPr="00164384">
        <w:rPr>
          <w:rFonts w:ascii="Times New Roman" w:hAnsi="Times New Roman" w:cs="Times New Roman"/>
        </w:rPr>
        <w:t xml:space="preserve"> журналы, гигиенический журнал, журнал учета температурного режима холодильного оборудования, журнал учета температуры и влажности в складских помещениях и иные обязательные документы в соответствии с установленными нормами). Входной контроль поступающих пищевых продуктов и продовольственного сырья осуществляется ответственным лицом. Результаты входного контроля регистрируются в журналах бракеража пищевой продукции.</w:t>
      </w:r>
    </w:p>
    <w:p w14:paraId="60638A10" w14:textId="77777777" w:rsidR="00843D51" w:rsidRPr="00164384" w:rsidRDefault="00183C3D" w:rsidP="000F5671">
      <w:pPr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 xml:space="preserve">3. Складские помещения для хранения продукции должны быть оборудованы приборами для измерения температуры и влажности воздуха. Помещение для приготовления пищи оборудуется необходимым технологическим, холодильным, моечным оборудованием, инвентарем и посудой. </w:t>
      </w:r>
      <w:r w:rsidRPr="00164384">
        <w:rPr>
          <w:rFonts w:ascii="Times New Roman" w:hAnsi="Times New Roman" w:cs="Times New Roman"/>
          <w:spacing w:val="2"/>
          <w:shd w:val="clear" w:color="auto" w:fill="FFFFFF"/>
        </w:rPr>
        <w:t>Контроль за температурой воздуха осуществляется с помощью термометров.</w:t>
      </w:r>
    </w:p>
    <w:p w14:paraId="65B463A3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 xml:space="preserve">Для продовольственного (пищевого) сырья и готовой к употреблению пищевой продукции должны использоваться раздельное технологическое и холодильное оборудование, производственные столы, разделочный инвентарь (маркированный любым способом), многооборотные средства упаковки и кухонная посуда. </w:t>
      </w:r>
    </w:p>
    <w:p w14:paraId="545F41E0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hAnsi="Times New Roman" w:cs="Times New Roman"/>
        </w:rPr>
        <w:t xml:space="preserve">4. </w:t>
      </w:r>
      <w:r w:rsidRPr="00164384">
        <w:rPr>
          <w:rFonts w:ascii="Times New Roman" w:eastAsia="Times New Roman" w:hAnsi="Times New Roman" w:cs="Times New Roman"/>
        </w:rPr>
        <w:t>Оборудование, инвентарь, посуда и тара должны быть выполнены из материалов, предназначенных для контакта с пищевыми продуктами, а также предусматривающих возможность их мытья и обеззараживания.</w:t>
      </w:r>
    </w:p>
    <w:p w14:paraId="656F0A29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 xml:space="preserve">Посуда для приготовления блюд должна быть выполнена из нержавеющей стали. </w:t>
      </w:r>
      <w:r w:rsidRPr="00164384">
        <w:rPr>
          <w:rFonts w:ascii="Times New Roman" w:hAnsi="Times New Roman" w:cs="Times New Roman"/>
        </w:rPr>
        <w:t>Не допускается использование деформированной, с дефектами и механическими повреждениями кухонной и столовой посуды, инвентаря, столовых приборов из алюминия.</w:t>
      </w:r>
    </w:p>
    <w:p w14:paraId="6FE5B44A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>Не допускаются при организации питания пищевые продукты без маркировки и (или) с истекшими сроками годности и (или) признаками недоброкачественности, не соответствующие требованиям технических регламентов Таможенного союза.</w:t>
      </w:r>
    </w:p>
    <w:p w14:paraId="5A425C37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>Допускается обработка продовольственного (пищевого) сырья и изготовление из него кулинарных полуфабрикатов в одном цехе при условии выделения раздельных зон (участков) и обеспечения раздельным оборудованием и инвентарем.</w:t>
      </w:r>
    </w:p>
    <w:p w14:paraId="3ED88206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>Кухонная посуда, столы, инвентарь, оборудование маркируются в зависимости от назначения и должны использоваться в соответствии с маркировкой. Разделочный инвентарь для готовой и сырой продукции должен обрабатываться и храниться раздельно в производственных зонах, участках. Столовые приборы, столовая посуда, чайная посуда, подносы перед раздачей должны быть вымыты и высушены.</w:t>
      </w:r>
    </w:p>
    <w:p w14:paraId="1300E411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 xml:space="preserve">5. В ходе оказания услуг по организации питания исполнитель обязан осуществлять дезинфекционные мероприятия, предусматривающие организацию проведения уборки пищеблока с применением моющих и дезинфицирующих средств. Все помещения подлежат ежедневной влажной уборке. Для приготовления дезинфекционных растворов, обработки и хранения уборочного инвентаря, </w:t>
      </w:r>
      <w:r w:rsidRPr="00164384">
        <w:rPr>
          <w:rFonts w:ascii="Times New Roman" w:hAnsi="Times New Roman" w:cs="Times New Roman"/>
        </w:rPr>
        <w:lastRenderedPageBreak/>
        <w:t>моющих и дезинфекционных средств в недоступном для детей месте выделяется помещение либо оборудуется место, исключающее доступ к нему детей. Инструкции по приготовлению дезинфицирующих растворов должны размещаться в месте их приготовления. Емкости с рабочими растворами дезинфицирующих, моющих средств должны быть промаркированы с указанием названия средства, его концентрации, даты приготовления, предельного срока годности (при отсутствии оригинальной маркировки на емкости со средством). Контроль за содержанием действующих веществ дезинфицирующих средств должен осуществляться в соответствии с программой производственного контроля. Уборочный инвентарь маркируется в зависимости от назначения помещений и видов работ.</w:t>
      </w:r>
    </w:p>
    <w:p w14:paraId="243A2962" w14:textId="77777777" w:rsidR="00843D51" w:rsidRPr="00164384" w:rsidRDefault="00183C3D" w:rsidP="000F5671">
      <w:pPr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 xml:space="preserve">В конце рабочего дня должна проводиться мойка всей посуды, столовых приборов, подносов в посудомоечных машинах с использованием режимов обработки, обеспечивающих дезинфекцию посуды и столовых приборов, и максимальных температурных режимов. Мытье столовой посуды должно проводиться отдельно от кухонной посуды, подносов. Для мытья кухонной, столовой посуды и разделочного инвентаря должны быть выделены отдельные промаркированные емкости.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применению. </w:t>
      </w:r>
    </w:p>
    <w:p w14:paraId="665259D5" w14:textId="77777777" w:rsidR="00843D51" w:rsidRPr="00164384" w:rsidRDefault="00183C3D" w:rsidP="000F5671">
      <w:pPr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>Производственные столы рекомендуется мыть с применением моющих и дезинфицирующих средств, при необходимости, с их ополаскиванием горячей водой, а также вытирать насухо.</w:t>
      </w:r>
    </w:p>
    <w:p w14:paraId="004D3A4B" w14:textId="77777777" w:rsidR="00843D51" w:rsidRPr="00164384" w:rsidRDefault="00183C3D" w:rsidP="000F5671">
      <w:pPr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 xml:space="preserve">6. При оказании услуг Исполнитель обязан обеспечить выполнение всеми работниками требований санитарно-эпидемиологических правил и нормативов в период всего срока действия контракта. </w:t>
      </w:r>
    </w:p>
    <w:p w14:paraId="2DC1F0AA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 xml:space="preserve">При оказании услуг по организации питания должны применяться медико-санитарные меры, направленные на предотвращение возникновения и распространения инфекционных заболеваний и массовых неинфекционных заболеваний (отравлений), включающие в себя: организацию гигиенического воспитания и обучения, медицинских осмотров персонала, выявление сотрудников с признаками заболеваний, контроль за наличием сертификатов, санитарно-эпидемиологических заключений, личных медицинских книжек, иных документов, подтверждающих качество, безопасность сырья, полуфабрикатов, готовой продукции и технологий их производства, хранения, транспортировки, реализации и утилизации в случаях, предусмотренных действующим законодательством. </w:t>
      </w:r>
    </w:p>
    <w:p w14:paraId="043A840D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 xml:space="preserve">К работе могут допускаться лица, имеющие соответствующую профессиональную квалификацию, прошедшие профессиональную гигиеническую подготовку и аттестацию, медицинские осмотры, вакцинацию в установленном законодательством Российской Федерации порядке. </w:t>
      </w:r>
    </w:p>
    <w:p w14:paraId="53E8A3DD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>Исполнитель должен контролировать состояние условий труда на рабочих местах, а также правильность применения работниками средств индивидуальной и коллективной защиты.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обязаны:</w:t>
      </w:r>
    </w:p>
    <w:p w14:paraId="1EE33785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>оставлять в индивидуальных шкафах или специально отведенных местах одежду второго и третьего слоя, обувь, головной убор, а также иные личные вещи и хранить отдельно от рабочей одежды и обуви;</w:t>
      </w:r>
    </w:p>
    <w:p w14:paraId="0DD5A1D1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>снимать в специально отведенном месте рабочую одежду, фартук, головной убор при посещении туалета либо надевать сверху халаты; тщательно мыть руки с мылом или иным моющим средством для рук после посещения туалета;</w:t>
      </w:r>
    </w:p>
    <w:p w14:paraId="57AD80C1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>сообщать обо всех случаях заболеваний кишечными инфекциями у членов семьи, проживающих совместно, медицинскому работнику или ответственному лицу предприятия общественного питания;</w:t>
      </w:r>
    </w:p>
    <w:p w14:paraId="36313DF0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164384">
        <w:rPr>
          <w:rFonts w:ascii="Times New Roman" w:hAnsi="Times New Roman" w:cs="Times New Roman"/>
        </w:rPr>
        <w:t>использовать одноразовые перчатки при порционировании блюд, приготовлении холодных закусок, салатов, подлежащие замене на новые при нарушении их целостности и после санитарно-гигиенических перерывов в работе.</w:t>
      </w:r>
    </w:p>
    <w:p w14:paraId="1A21E127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>7. Требования к техническим характеристикам услуг:</w:t>
      </w:r>
    </w:p>
    <w:p w14:paraId="20C75B27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 xml:space="preserve">7.1. Услуги оказываются в соответствии с требованиями к услугам, являющимся предметом настоящего конкурса, установленными действующими нормативными правовыми актами Российской Федерации (ГОСТ, СанПиН и т.д.). </w:t>
      </w:r>
    </w:p>
    <w:p w14:paraId="1B00B3AC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>7.2. Транспортировка пищевых продуктов из помещений, сооружений, используемых исполнителем для их хранения, осуществляется только специализированным транспортом, обеспечивающим соблюдение правил товарного соседства и температурных режимов транспортировки.</w:t>
      </w:r>
    </w:p>
    <w:p w14:paraId="04F9926C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lastRenderedPageBreak/>
        <w:t>Хранение пищевых продуктов, как в помещениях и сооружениях исполнителя, так и в кладовых пищеблока, должно обеспечивать сохранение качества и безопасность для питающегося контингента и осуществляться в соответствии с требованиями нормативных и нормативно-технических документов.</w:t>
      </w:r>
    </w:p>
    <w:p w14:paraId="7572F0E7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>При кулинарной обработке необходимо соблюдать санитарно-эпидемиологические требования к технологическим процессам приготовления блюд.</w:t>
      </w:r>
    </w:p>
    <w:p w14:paraId="5590CC8C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>Реализация готовой продукции общественного питания должна производиться в сроки, установленные санитарными правилами и нормами, повторный разогрев блюд запрещен.</w:t>
      </w:r>
    </w:p>
    <w:p w14:paraId="2F03EFCD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>8. Время предоставления питания:</w:t>
      </w:r>
    </w:p>
    <w:p w14:paraId="45135640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>Отпуск питания организуется в соответствии с режимом работы пищеблока, утверждаемым заказчиком по согласованию с исполнителем.</w:t>
      </w:r>
    </w:p>
    <w:p w14:paraId="11E0B9BB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>График оказания услуг устанавливается в соответствии с требованиями СанПиН 2.3/2.4.3590-20 «Санитарно-эпидемиологические требования к организации общественного питания населения», утвержденных Постановлением Главного государственного санитарного врача РФ от 27.10.2020 №32 «Об утверждении санитарно-эпидемиологических правил и норм СанПиН 2.3/2.4.3590-20 «Санитарно-эпидемиологические требования к организации общественного питания населения».</w:t>
      </w:r>
    </w:p>
    <w:p w14:paraId="754204A9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164384">
        <w:rPr>
          <w:rFonts w:ascii="Times New Roman" w:eastAsia="Times New Roman" w:hAnsi="Times New Roman" w:cs="Times New Roman"/>
        </w:rPr>
        <w:t>8.1. Отпуск питания организуется по группам в соответствии с графиком, утверждаемым Заказчиком.</w:t>
      </w:r>
    </w:p>
    <w:p w14:paraId="00B9BD69" w14:textId="77777777" w:rsidR="00843D51" w:rsidRPr="00164384" w:rsidRDefault="00843D51" w:rsidP="000F5671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</w:p>
    <w:p w14:paraId="70A41BEA" w14:textId="77777777" w:rsidR="00843D51" w:rsidRPr="00164384" w:rsidRDefault="00183C3D" w:rsidP="000F56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164384">
        <w:rPr>
          <w:rFonts w:ascii="Times New Roman" w:hAnsi="Times New Roman" w:cs="Times New Roman"/>
          <w:b/>
        </w:rPr>
        <w:t xml:space="preserve">Раздел 5. </w:t>
      </w:r>
      <w:r w:rsidRPr="00164384">
        <w:rPr>
          <w:rFonts w:ascii="Times New Roman" w:eastAsia="Times New Roman" w:hAnsi="Times New Roman" w:cs="Times New Roman"/>
          <w:b/>
        </w:rPr>
        <w:t>Перечень приложений, являющихся</w:t>
      </w:r>
    </w:p>
    <w:p w14:paraId="62CFD7BE" w14:textId="77777777" w:rsidR="00843D51" w:rsidRPr="00164384" w:rsidRDefault="00183C3D" w:rsidP="000F567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64384">
        <w:rPr>
          <w:rFonts w:ascii="Times New Roman" w:eastAsia="Times New Roman" w:hAnsi="Times New Roman" w:cs="Times New Roman"/>
          <w:b/>
        </w:rPr>
        <w:t xml:space="preserve">неотъемлемой частью </w:t>
      </w:r>
      <w:r w:rsidRPr="00164384">
        <w:rPr>
          <w:rFonts w:ascii="Times New Roman" w:hAnsi="Times New Roman" w:cs="Times New Roman"/>
          <w:b/>
          <w:bCs/>
        </w:rPr>
        <w:t>Описания объекта закупки</w:t>
      </w:r>
    </w:p>
    <w:p w14:paraId="5A948371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 xml:space="preserve">4.1. Приложение № 1.1. </w:t>
      </w:r>
      <w:hyperlink w:anchor="p144">
        <w:r w:rsidRPr="00164384">
          <w:rPr>
            <w:rFonts w:ascii="Times New Roman" w:hAnsi="Times New Roman" w:cs="Times New Roman"/>
            <w:bCs/>
          </w:rPr>
          <w:t>Требования</w:t>
        </w:r>
      </w:hyperlink>
      <w:r w:rsidRPr="00164384">
        <w:rPr>
          <w:rFonts w:ascii="Times New Roman" w:hAnsi="Times New Roman" w:cs="Times New Roman"/>
          <w:bCs/>
        </w:rPr>
        <w:t xml:space="preserve"> Заказчика к меню основного (организованного) питания. Срок и порядок разработки меню основного (организованного) питания, утверждения меню основного (организованного) питания Исполнителем и согласования меню основного (организованного) питания Заказчиком.</w:t>
      </w:r>
    </w:p>
    <w:p w14:paraId="0E8363B7" w14:textId="77777777" w:rsidR="00843D51" w:rsidRPr="00164384" w:rsidRDefault="00183C3D" w:rsidP="000F5671">
      <w:pPr>
        <w:spacing w:after="0" w:line="240" w:lineRule="auto"/>
        <w:ind w:firstLine="539"/>
        <w:jc w:val="both"/>
        <w:rPr>
          <w:rFonts w:ascii="Times New Roman" w:hAnsi="Times New Roman" w:cs="Times New Roman"/>
          <w:bCs/>
        </w:rPr>
        <w:sectPr w:rsidR="00843D51" w:rsidRPr="00164384">
          <w:headerReference w:type="default" r:id="rId16"/>
          <w:footerReference w:type="default" r:id="rId17"/>
          <w:headerReference w:type="first" r:id="rId18"/>
          <w:footerReference w:type="first" r:id="rId19"/>
          <w:pgSz w:w="11906" w:h="16838"/>
          <w:pgMar w:top="567" w:right="851" w:bottom="2693" w:left="1134" w:header="0" w:footer="0" w:gutter="0"/>
          <w:cols w:space="720"/>
          <w:formProt w:val="0"/>
          <w:titlePg/>
          <w:docGrid w:linePitch="360" w:charSpace="4096"/>
        </w:sectPr>
      </w:pPr>
      <w:r w:rsidRPr="00164384">
        <w:rPr>
          <w:rFonts w:ascii="Times New Roman" w:hAnsi="Times New Roman" w:cs="Times New Roman"/>
          <w:bCs/>
        </w:rPr>
        <w:t xml:space="preserve">4.2. Приложение № 1.2. </w:t>
      </w:r>
      <w:r w:rsidRPr="00164384">
        <w:rPr>
          <w:rFonts w:ascii="Times New Roman" w:eastAsia="Times New Roman" w:hAnsi="Times New Roman" w:cs="Times New Roman"/>
        </w:rPr>
        <w:t xml:space="preserve">Ассортиментные </w:t>
      </w:r>
      <w:hyperlink w:anchor="p155">
        <w:r w:rsidRPr="00164384">
          <w:rPr>
            <w:rFonts w:ascii="Times New Roman" w:eastAsia="Times New Roman" w:hAnsi="Times New Roman" w:cs="Times New Roman"/>
          </w:rPr>
          <w:t>перечни</w:t>
        </w:r>
      </w:hyperlink>
      <w:r w:rsidRPr="00164384">
        <w:rPr>
          <w:rFonts w:ascii="Times New Roman" w:eastAsia="Times New Roman" w:hAnsi="Times New Roman" w:cs="Times New Roman"/>
        </w:rPr>
        <w:t xml:space="preserve"> основных групп продовольственных товаров и сырья:</w:t>
      </w:r>
      <w:r w:rsidRPr="00164384">
        <w:rPr>
          <w:rFonts w:ascii="Times New Roman" w:hAnsi="Times New Roman" w:cs="Times New Roman"/>
          <w:bCs/>
        </w:rPr>
        <w:t xml:space="preserve"> Ассортиментный перечень основных групп продовольственных товаров и сырья для обеспечения социального питания в образовательных учреждениях Санкт-Петербурга (школы и профессиональные училища) и Ассортиментный перечень основных групп продовольственных товаров и сырья для обеспечения социального питания в дошкольных образовательных учреждениях Санкт-Петербурга </w:t>
      </w:r>
      <w:r w:rsidRPr="00164384">
        <w:rPr>
          <w:rFonts w:ascii="Times New Roman" w:hAnsi="Times New Roman" w:cs="Times New Roman"/>
          <w:b/>
          <w:bCs/>
        </w:rPr>
        <w:t>(публикуется отдельным файлом)</w:t>
      </w:r>
      <w:r w:rsidRPr="00164384">
        <w:rPr>
          <w:rFonts w:ascii="Times New Roman" w:hAnsi="Times New Roman" w:cs="Times New Roman"/>
          <w:bCs/>
        </w:rPr>
        <w:t>.</w:t>
      </w:r>
      <w:r w:rsidRPr="00164384">
        <w:rPr>
          <w:rFonts w:ascii="Times New Roman" w:hAnsi="Times New Roman" w:cs="Times New Roman"/>
          <w:bCs/>
        </w:rPr>
        <w:tab/>
      </w:r>
      <w:r w:rsidRPr="00164384">
        <w:rPr>
          <w:rFonts w:ascii="Times New Roman" w:hAnsi="Times New Roman" w:cs="Times New Roman"/>
          <w:bCs/>
        </w:rPr>
        <w:tab/>
      </w:r>
      <w:r w:rsidRPr="00164384">
        <w:rPr>
          <w:rFonts w:ascii="Times New Roman" w:hAnsi="Times New Roman" w:cs="Times New Roman"/>
          <w:bCs/>
        </w:rPr>
        <w:tab/>
      </w:r>
      <w:r w:rsidRPr="00164384">
        <w:rPr>
          <w:rFonts w:ascii="Times New Roman" w:hAnsi="Times New Roman" w:cs="Times New Roman"/>
          <w:bCs/>
        </w:rPr>
        <w:tab/>
      </w:r>
      <w:r w:rsidRPr="00164384">
        <w:rPr>
          <w:rFonts w:ascii="Times New Roman" w:hAnsi="Times New Roman" w:cs="Times New Roman"/>
          <w:bCs/>
        </w:rPr>
        <w:tab/>
      </w:r>
      <w:r w:rsidRPr="00164384">
        <w:rPr>
          <w:rFonts w:ascii="Times New Roman" w:hAnsi="Times New Roman" w:cs="Times New Roman"/>
          <w:bCs/>
        </w:rPr>
        <w:tab/>
      </w:r>
      <w:r w:rsidRPr="00164384">
        <w:rPr>
          <w:rFonts w:ascii="Times New Roman" w:hAnsi="Times New Roman" w:cs="Times New Roman"/>
          <w:bCs/>
        </w:rPr>
        <w:tab/>
      </w:r>
    </w:p>
    <w:p w14:paraId="619518E7" w14:textId="77777777" w:rsidR="00843D51" w:rsidRPr="00164384" w:rsidRDefault="00183C3D" w:rsidP="000F567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164384">
        <w:rPr>
          <w:rFonts w:ascii="Times New Roman" w:hAnsi="Times New Roman" w:cs="Times New Roman"/>
          <w:b/>
        </w:rPr>
        <w:lastRenderedPageBreak/>
        <w:t>Приложение № 1.1 к Описанию объекта закупки</w:t>
      </w:r>
    </w:p>
    <w:p w14:paraId="2FE94351" w14:textId="77777777" w:rsidR="00843D51" w:rsidRPr="00164384" w:rsidRDefault="00843D51" w:rsidP="000F5671">
      <w:pPr>
        <w:spacing w:after="0" w:line="240" w:lineRule="auto"/>
        <w:rPr>
          <w:rFonts w:ascii="Times New Roman" w:hAnsi="Times New Roman" w:cs="Times New Roman"/>
          <w:bCs/>
        </w:rPr>
      </w:pPr>
    </w:p>
    <w:p w14:paraId="22C83565" w14:textId="77777777" w:rsidR="00843D51" w:rsidRPr="00164384" w:rsidRDefault="00183C3D" w:rsidP="000F567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64384">
        <w:rPr>
          <w:rFonts w:ascii="Times New Roman" w:hAnsi="Times New Roman" w:cs="Times New Roman"/>
          <w:b/>
        </w:rPr>
        <w:t xml:space="preserve">Требования Заказчика к меню </w:t>
      </w:r>
    </w:p>
    <w:p w14:paraId="75B53BA7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>1. Меню рационов горячего питания детей (далее – меню) разрабатывается Исполнителем для всех типов контингента получателей услуг на период не менее двух недель с учетом режима Заказчика, ограничений, условий и порядка получения услуг в соответствии с требованиями действующих нормативно-технических документов.</w:t>
      </w:r>
    </w:p>
    <w:p w14:paraId="44BE7F50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>2. Разработанное Исполнителем меню должно соответствовать требованиям действующего законодательства Российской Федерации, в том числе требованиям:</w:t>
      </w:r>
    </w:p>
    <w:p w14:paraId="5B26ED76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>- СанПиН 2.3/2.4.3590-20 "Санитарно-эпидемиологические требования к организации общественного питания населения", утвержденные постановлением Главного государственного санитарного врача РФ от 27.10.2020 N 32;</w:t>
      </w:r>
    </w:p>
    <w:p w14:paraId="7F70BA0E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>3. При разработке меню Исполнитель вправе воспользоваться рекомендуемой формой меню, указанной в приложении N 8 к СанПиН 2.3/2.4.3590-20.</w:t>
      </w:r>
    </w:p>
    <w:p w14:paraId="229EA466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>4. В случае замены отдельных видов пищевой продукции Исполнителем применяется таблица замены пищевой продукции, указанная в Приложении № 11 к СанПиН 2.3/2.4.3590-20.</w:t>
      </w:r>
    </w:p>
    <w:p w14:paraId="3B159387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>5. При составлении меню Исполнитель обязан руководствоваться среднесуточными наборами пищевой продукции и не допускать использования запрещенной в детском питании пищевой продукции (Среднесуточные наборы пищевой продукции и перечень использования запрещенной в детском питании пищевой продукции отражены в приложениях к СанПиН 2.3/2.4.3590-20).</w:t>
      </w:r>
    </w:p>
    <w:p w14:paraId="45C97DE8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>6. Исполнитель должен обеспечить соответствие рационов питания технологическим нормативным документам, в том числе рецептурам действующих сборников рецептур блюд и кулинарных изделий для предприятий общественного питания и нормативно-технических документов, действующим на момент оказания услуг.</w:t>
      </w:r>
    </w:p>
    <w:p w14:paraId="5DEFFB48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>Блюда меню должны быть изготовлены на основе технологических карт на продукцию общественного питания и/или технико-технологических карт на новую продукцию общественного питания.</w:t>
      </w:r>
    </w:p>
    <w:p w14:paraId="5A87D65E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>Технологические карты и/или технико-технологические карты должны полностью соответствовать ГОСТ 31987-2012, включая рекомендуемые формы и информацию, содержащуюся в технологических картах и/или технико-технологических картах.</w:t>
      </w:r>
    </w:p>
    <w:p w14:paraId="2837AC7E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 xml:space="preserve">7. Меню должны отвечать всем принципам здорового питания, в том числе оптимальной количественной и качественной структуре питания, гарантированной безопасности, физиологически обоснованному режиму питания, учету сезонности. </w:t>
      </w:r>
    </w:p>
    <w:p w14:paraId="7AE1172A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>Исполнитель должен обеспечить сбалансированность питания и вес порционных блюд соответствию требованиям действующих нормативно-технических документов, в том числе по соответствию химического состава, пищевой ценности, сбалансированности рациона питания, включая белки, жиры, углеводы, в том числе при замене рационов и блюд.</w:t>
      </w:r>
    </w:p>
    <w:p w14:paraId="2842ABB5" w14:textId="77777777" w:rsidR="00843D51" w:rsidRPr="00164384" w:rsidRDefault="00183C3D" w:rsidP="000F5671">
      <w:pPr>
        <w:spacing w:after="0" w:line="240" w:lineRule="auto"/>
        <w:ind w:firstLine="708"/>
        <w:jc w:val="both"/>
      </w:pPr>
      <w:r w:rsidRPr="00164384">
        <w:rPr>
          <w:rFonts w:ascii="Times New Roman" w:hAnsi="Times New Roman" w:cs="Times New Roman"/>
          <w:bCs/>
        </w:rPr>
        <w:t>8. Разработанное(-</w:t>
      </w:r>
      <w:proofErr w:type="spellStart"/>
      <w:r w:rsidRPr="00164384">
        <w:rPr>
          <w:rFonts w:ascii="Times New Roman" w:hAnsi="Times New Roman" w:cs="Times New Roman"/>
          <w:bCs/>
        </w:rPr>
        <w:t>ые</w:t>
      </w:r>
      <w:proofErr w:type="spellEnd"/>
      <w:r w:rsidRPr="00164384">
        <w:rPr>
          <w:rFonts w:ascii="Times New Roman" w:hAnsi="Times New Roman" w:cs="Times New Roman"/>
          <w:bCs/>
        </w:rPr>
        <w:t>) меню питания утверждается Исполнителем после согласования с Заказчиком.</w:t>
      </w:r>
    </w:p>
    <w:p w14:paraId="20C20590" w14:textId="77777777" w:rsidR="00843D51" w:rsidRPr="00164384" w:rsidRDefault="00843D51" w:rsidP="000F5671">
      <w:pPr>
        <w:spacing w:after="0" w:line="240" w:lineRule="auto"/>
        <w:jc w:val="center"/>
        <w:rPr>
          <w:bCs/>
        </w:rPr>
      </w:pPr>
    </w:p>
    <w:p w14:paraId="4E5C31BD" w14:textId="77777777" w:rsidR="00843D51" w:rsidRPr="00164384" w:rsidRDefault="00183C3D" w:rsidP="000F567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64384">
        <w:rPr>
          <w:rFonts w:ascii="Times New Roman" w:hAnsi="Times New Roman" w:cs="Times New Roman"/>
          <w:b/>
        </w:rPr>
        <w:t>Срок и порядок разработки меню, утверждения меню Исполнителем и согласования меню с Заказчиком</w:t>
      </w:r>
    </w:p>
    <w:p w14:paraId="41ED03FD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>1. Меню разрабатывается Исполнителем самостоятельно исходя из требований, определённых описанием объекта закупки и приложений к нему.</w:t>
      </w:r>
    </w:p>
    <w:p w14:paraId="3CBEE311" w14:textId="77777777" w:rsidR="00DF38B1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>2. Исполнитель вправе привлекать к разработке меню специалистов, чья деятельность связана с разработкой меню для питания детей, а также вправе провести экспертизу на соответствие разработанного меню требованиям СанПиН 2.3/2.4.3590-20 в региональном отделении Роспотребнадзора. Определение даты начала разработки меню является правом Исполнителя.</w:t>
      </w:r>
    </w:p>
    <w:p w14:paraId="0219DB12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lastRenderedPageBreak/>
        <w:t xml:space="preserve">3. Меню должно быть разработано в сроки, определенные настоящей частью Приложения №.1 1 к Описанию объекта закупки (далее - «настоящая часть») и позволяющие провести оценку и согласование такого меню со стороны Заказчика, последующего утверждения меню Исполнителем с условием окончания процессов разработки, оценки, согласования и утверждения меню не позднее чем за два рабочих дня до даты начала оказания услуг по Контракту. </w:t>
      </w:r>
    </w:p>
    <w:p w14:paraId="34F5F77D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>3.1. В случае разработки меню для нескольких категорий питающихся детей, требование настоящей части в части разработки, оценки, согласования и утверждения меню, а также в части сроков и порядка направления относятся ко всем меню. В силу положений Контракта о сроках оказания услуг всем категориям питающихся детей с единой даты и одновременно, нарушение сроков разработки и/или оценки и/или согласования и/или утверждения одного меню из нескольких является нарушением сроков разработки и/или оценки и/или согласования и/или утверждения для всех меню.</w:t>
      </w:r>
    </w:p>
    <w:p w14:paraId="5B2447DC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>3.2. В указанные сроки также входит срок в случае наступления обстоятельств, предусмотренных п. 10.4 настоящей части.</w:t>
      </w:r>
    </w:p>
    <w:p w14:paraId="19E59E69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>3.4. Порядок направления разработанного меню и утвержденного меню в адрес Заказчика Исполнителем, направления отказа в согласовании и согласованного меню в адрес Исполнителя Заказчиком и иных документов, предусмотренных настоящей частью и имеющих отношение к процессам разработки, оценки, согласования и утверждения меню определен п. 13.3 Контракта.</w:t>
      </w:r>
    </w:p>
    <w:p w14:paraId="18FAF3AB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 xml:space="preserve">4. Исполнитель направляет разработанное меню на согласование Заказчику с условием,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разработки, оценки, согласования и утверждения меню, определенных п. 3 настоящей части. </w:t>
      </w:r>
    </w:p>
    <w:p w14:paraId="6E62B292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>4.1. Меню предоставляется в двух одинаковых экземплярах, по одному для каждой стороны.</w:t>
      </w:r>
    </w:p>
    <w:p w14:paraId="5B6987DE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>4.2. Исполнитель вправе неоднократно предоставить (направлять) разработанное меню на согласование Заказчику в случае наступления последствий, предусмотренных п. 8.2 настоящей части и/или по собственной инициативе с соблюдением требований к срокам, определенным п. 4 настоящей части.</w:t>
      </w:r>
    </w:p>
    <w:p w14:paraId="7A8E4129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 xml:space="preserve">5. Заказчик в течение не более одного рабочего дня с даты получения меню проводит его оценку на соответствие установленным Заказчиком требованиям. </w:t>
      </w:r>
    </w:p>
    <w:p w14:paraId="3E66C937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>6. Заказчик осуществляет оценку и согласование меню в сроки, при которых срок оценки и согласования меню Заказчиком и срок последующего утверждения меню Исполнителем не превысит срок окончания процессов разработки, согласования и утверждения меню, определенных п. 3 настоящей части.</w:t>
      </w:r>
    </w:p>
    <w:p w14:paraId="08421E9F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>6.1. Заказчик вправе отказать в получении разработанного меню в случае, если предусмотренные для оценки и согласования меню сроки, а также срок направления согласованного меню или отказа в согласовании, срок утверждения меню и направления утвержденного меню при получении такого меню превысят срок, предусмотренный п. 3 настоящей части. В случае такого отказа в адрес Исполнителя Заказчик в течение не более одного рабочего дня с даты получения меню составляет мотивированный отказ в получении в свободной форме и направляет такой отказ в адрес Исполнителя. Отказ предоставляется в двух одинаковых экземплярах, по одному для каждой стороны.</w:t>
      </w:r>
    </w:p>
    <w:p w14:paraId="6B9D72DB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>7. Заказчик имеет право привлекать для оценки меню экспертов и/или экспертную организацию. Результаты такой экспертизы оформляются в виде заключения, которое подписывается экспертом и/или уполномоченным представителем экспертной организации. Срок проведения экспертизы при этом не может превышать сроков, определенных п. 5. настоящей части.</w:t>
      </w:r>
    </w:p>
    <w:p w14:paraId="124C2523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>8. По результатам проведенной оценки Заказчик:</w:t>
      </w:r>
    </w:p>
    <w:p w14:paraId="0E3960A5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>8.1. Согласовывает меню посредством удостоверения согласования печатью Заказчика и подписью лица, действующего от лица Заказчика и в течение не более одного рабочего дня с даты оценки и согласования направляет два экземпляра меню/каждого меню в адрес Исполнителя.</w:t>
      </w:r>
    </w:p>
    <w:p w14:paraId="4A3D64DF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 xml:space="preserve">8.2. При выявлении несоответствий меню установленным Заказчиком требованиям в течение не более одного рабочего дня с даты оценки составляет мотивированный отказ в согласовании в свободной форме и направляет такой отказ в адрес Исполнителя. В мотивированном отказе подробно указываются </w:t>
      </w:r>
      <w:r w:rsidRPr="00164384">
        <w:rPr>
          <w:rFonts w:ascii="Times New Roman" w:hAnsi="Times New Roman" w:cs="Times New Roman"/>
          <w:bCs/>
        </w:rPr>
        <w:lastRenderedPageBreak/>
        <w:t>несоответствия меню требованиям и срок исправления выявленных несоответствий, который не должен превышать один рабочий день с даты направления мотивированного отказа. Мотивированный отказ предоставляется в двух одинаковых экземплярах, по одному для каждой стороны.</w:t>
      </w:r>
    </w:p>
    <w:p w14:paraId="30538B11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 xml:space="preserve">9. В случае получения Исполнителем согласованного в соответствии с п. 8.1. настоящей части меню, Исполнитель в срок не более одного рабочего дня с даты получения меню утверждает меню посредством удостоверения утверждения печатью Исполнителя и подписью лица, действующего от лица Исполнителя и направляет экземпляр Заказчика в адрес Заказчика. </w:t>
      </w:r>
    </w:p>
    <w:p w14:paraId="100ACCAB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>10. Разрешение спорных обстоятельств:</w:t>
      </w:r>
    </w:p>
    <w:p w14:paraId="095A6629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 xml:space="preserve">10.1. В случае нарушения Заказчиком сроков оценки и согласования меню, предусмотренных п. 5 и п. 8.1 настоящей части, разработанное меню считается согласованным Заказчиком. Нарушение Заказчиком указанных сроков не освобождает Заказчика от исполнения обязанностей по направлению согласованного меню Исполнителю. </w:t>
      </w:r>
    </w:p>
    <w:p w14:paraId="6C0DE28C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>10.2. В случае наступления обстоятельств, указанных в п. 10.1 настоящей части, Исполнитель направляет Заказчику утвержденное меню в сроки, предусмотренные (или ранее) для направления такого меню в случаях соблюдения Заказчиком сроков оценки и согласования меню, предусмотренных п. 5 и п. 8.1 настоящей части.</w:t>
      </w:r>
    </w:p>
    <w:p w14:paraId="6BB902C7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>10.3. В случае, если в утвержденном в соответствии с п. 10.2 меню впоследствии Заказчиком будет выявлено несоответствие установленным требованиям, Заказчик и Исполнитель разрешают вопрос о корректировке утвержденного меню в порядке, предусмотренном разделом 10 Контракта. При этом, в период разрешения данного вопроса, Исполнитель не несет ответственности за несоответствие меню установленным Заказчиком требованиям.</w:t>
      </w:r>
    </w:p>
    <w:p w14:paraId="33AC781E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>10.4. В случае наступления обстоятельств, предусмотренных п. 6.1. и п. 8.2. настоящей части, Исполнитель вправе направить в адрес Заказчика обоснованное возражение об оспаривании принятого Заказчиком решения с указанием конкретных примеров, подтверждённых установленным требованиям при принятии Заказчиком решения в соответствии с п. 8.2 настоящей части и/или возражение об оспаривании принятого Заказчиком решения с указанием конкретных сроков процессов разработки, оценки, согласования и утверждения меню с обоснованием отсутствия их нарушения при принятии Заказчиком решения в соответствии с п. 6.1 настоящей части. Направление возражения Исполнителем не освобождает его от обязанности осуществлять требуемые мероприятия по разработке меню, его направлению Заказчику и утверждению в соответствующие сроки.</w:t>
      </w:r>
    </w:p>
    <w:p w14:paraId="7A88D90F" w14:textId="77777777" w:rsidR="00843D51" w:rsidRPr="00164384" w:rsidRDefault="00183C3D" w:rsidP="000F567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>10.5. При наступлении обстоятельств, предусмотренных п. 10.4 Заказчик и Исполнитель разрешают вопрос в порядке, предусмотренном разделом 10 Контракта.</w:t>
      </w:r>
    </w:p>
    <w:p w14:paraId="6EFBFD32" w14:textId="77777777" w:rsidR="00843D51" w:rsidRPr="00164384" w:rsidRDefault="00843D51" w:rsidP="000F5671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542D64F8" w14:textId="77777777" w:rsidR="00843D51" w:rsidRPr="00164384" w:rsidRDefault="00843D51" w:rsidP="000F5671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14:paraId="6C875708" w14:textId="77777777" w:rsidR="00843D51" w:rsidRPr="00164384" w:rsidRDefault="00843D51" w:rsidP="000F5671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1F22BF0D" w14:textId="77777777" w:rsidR="00843D51" w:rsidRPr="00164384" w:rsidRDefault="00843D51" w:rsidP="000F5671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130813FE" w14:textId="77777777" w:rsidR="00843D51" w:rsidRPr="00164384" w:rsidRDefault="00843D51" w:rsidP="000F5671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37F3A894" w14:textId="77777777" w:rsidR="00843D51" w:rsidRPr="00164384" w:rsidRDefault="00843D51" w:rsidP="000F5671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1996FD2D" w14:textId="77777777" w:rsidR="00843D51" w:rsidRPr="00164384" w:rsidRDefault="00843D51" w:rsidP="000F5671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507B5ECB" w14:textId="77777777" w:rsidR="00843D51" w:rsidRPr="00164384" w:rsidRDefault="00843D51" w:rsidP="000F5671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27F07B79" w14:textId="77777777" w:rsidR="00843D51" w:rsidRPr="00164384" w:rsidRDefault="00843D51" w:rsidP="000F5671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4FBD8FBF" w14:textId="77777777" w:rsidR="00843D51" w:rsidRPr="00164384" w:rsidRDefault="00843D51" w:rsidP="000F5671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36407478" w14:textId="77777777" w:rsidR="00843D51" w:rsidRPr="00164384" w:rsidRDefault="00843D51" w:rsidP="000F5671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61C0F084" w14:textId="77777777" w:rsidR="00843D51" w:rsidRPr="00164384" w:rsidRDefault="00843D51" w:rsidP="000F5671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41D7D863" w14:textId="77777777" w:rsidR="00843D51" w:rsidRPr="00164384" w:rsidRDefault="00843D51" w:rsidP="000F5671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10951F0A" w14:textId="77777777" w:rsidR="00843D51" w:rsidRPr="00164384" w:rsidRDefault="00843D51" w:rsidP="000F5671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43D48AA4" w14:textId="77777777" w:rsidR="00843D51" w:rsidRPr="00164384" w:rsidRDefault="00843D51" w:rsidP="000F5671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4BD77E68" w14:textId="77777777" w:rsidR="00843D51" w:rsidRPr="00164384" w:rsidRDefault="00843D51" w:rsidP="000F5671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25194AE7" w14:textId="77777777" w:rsidR="00843D51" w:rsidRPr="00164384" w:rsidRDefault="00843D51" w:rsidP="000F5671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565B41B4" w14:textId="77777777" w:rsidR="00843D51" w:rsidRPr="00164384" w:rsidRDefault="00843D51" w:rsidP="000F5671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5F482AA" w14:textId="77777777" w:rsidR="00843D51" w:rsidRPr="00164384" w:rsidRDefault="00843D51" w:rsidP="000F5671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1045794B" w14:textId="77777777" w:rsidR="00404D6F" w:rsidRPr="00164384" w:rsidRDefault="00404D6F" w:rsidP="000F5671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544AFB4D" w14:textId="77777777" w:rsidR="00843D51" w:rsidRPr="00164384" w:rsidRDefault="00183C3D" w:rsidP="000F567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164384">
        <w:rPr>
          <w:rFonts w:ascii="Times New Roman" w:hAnsi="Times New Roman" w:cs="Times New Roman"/>
          <w:b/>
        </w:rPr>
        <w:t xml:space="preserve">Приложение № 1.2 к Описанию объекта закупки </w:t>
      </w:r>
    </w:p>
    <w:p w14:paraId="5B9796A2" w14:textId="77777777" w:rsidR="00843D51" w:rsidRPr="00164384" w:rsidRDefault="00843D51" w:rsidP="000F5671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617AA0A3" w14:textId="77777777" w:rsidR="00843D51" w:rsidRPr="00164384" w:rsidRDefault="00183C3D" w:rsidP="000F567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64384">
        <w:rPr>
          <w:rFonts w:ascii="Times New Roman" w:eastAsia="Times New Roman" w:hAnsi="Times New Roman" w:cs="Times New Roman"/>
          <w:b/>
          <w:bCs/>
        </w:rPr>
        <w:t xml:space="preserve">Ассортиментные </w:t>
      </w:r>
      <w:hyperlink w:anchor="p155">
        <w:r w:rsidRPr="00164384">
          <w:rPr>
            <w:rFonts w:ascii="Times New Roman" w:eastAsia="Times New Roman" w:hAnsi="Times New Roman" w:cs="Times New Roman"/>
            <w:b/>
            <w:bCs/>
          </w:rPr>
          <w:t>перечни</w:t>
        </w:r>
      </w:hyperlink>
      <w:r w:rsidRPr="00164384">
        <w:rPr>
          <w:rFonts w:ascii="Times New Roman" w:eastAsia="Times New Roman" w:hAnsi="Times New Roman" w:cs="Times New Roman"/>
          <w:b/>
          <w:bCs/>
        </w:rPr>
        <w:t xml:space="preserve"> основных групп продовольственных товаров и сырья:</w:t>
      </w:r>
      <w:r w:rsidRPr="00164384">
        <w:rPr>
          <w:rFonts w:ascii="Times New Roman" w:hAnsi="Times New Roman" w:cs="Times New Roman"/>
          <w:b/>
          <w:bCs/>
        </w:rPr>
        <w:t xml:space="preserve"> </w:t>
      </w:r>
    </w:p>
    <w:p w14:paraId="38717A9C" w14:textId="77777777" w:rsidR="00843D51" w:rsidRPr="00164384" w:rsidRDefault="00183C3D" w:rsidP="000F567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64384">
        <w:rPr>
          <w:rFonts w:ascii="Times New Roman" w:hAnsi="Times New Roman" w:cs="Times New Roman"/>
          <w:b/>
          <w:bCs/>
        </w:rPr>
        <w:t>Ассортиментный перечень основных групп продовольственных товаров и сырья для обеспечения социального питания в образовательных учреждениях Санкт-Петербурга (школы и профессиональные училища) и Ассортиментный перечень основных групп продовольственных товаров и сырья для обеспечения социального питания в дошкольных образовательных учреждениях Санкт-Петербурга</w:t>
      </w:r>
    </w:p>
    <w:p w14:paraId="74799400" w14:textId="77777777" w:rsidR="00843D51" w:rsidRPr="00164384" w:rsidRDefault="00843D51" w:rsidP="000F5671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772FC253" w14:textId="77777777" w:rsidR="00843D51" w:rsidRPr="00164384" w:rsidRDefault="00183C3D" w:rsidP="000F5671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164384">
        <w:rPr>
          <w:rFonts w:ascii="Times New Roman" w:hAnsi="Times New Roman" w:cs="Times New Roman"/>
          <w:bCs/>
        </w:rPr>
        <w:t xml:space="preserve">(размещено отдельным файлом </w:t>
      </w:r>
      <w:proofErr w:type="spellStart"/>
      <w:r w:rsidRPr="00164384">
        <w:rPr>
          <w:rFonts w:ascii="Times New Roman" w:hAnsi="Times New Roman" w:cs="Times New Roman"/>
          <w:bCs/>
        </w:rPr>
        <w:t>excel</w:t>
      </w:r>
      <w:proofErr w:type="spellEnd"/>
      <w:r w:rsidRPr="00164384">
        <w:rPr>
          <w:rFonts w:ascii="Times New Roman" w:hAnsi="Times New Roman" w:cs="Times New Roman"/>
          <w:bCs/>
        </w:rPr>
        <w:t>)</w:t>
      </w:r>
    </w:p>
    <w:p w14:paraId="7E3EF3F1" w14:textId="77777777" w:rsidR="00843D51" w:rsidRPr="00164384" w:rsidRDefault="00843D51" w:rsidP="000F5671">
      <w:pPr>
        <w:spacing w:after="0" w:line="240" w:lineRule="auto"/>
        <w:jc w:val="center"/>
        <w:rPr>
          <w:rFonts w:ascii="Times New Roman" w:hAnsi="Times New Roman" w:cs="Times New Roman"/>
          <w:bCs/>
          <w:color w:val="FF0000"/>
        </w:rPr>
      </w:pPr>
    </w:p>
    <w:p w14:paraId="50216640" w14:textId="77777777" w:rsidR="00843D51" w:rsidRPr="00164384" w:rsidRDefault="00843D51" w:rsidP="000F567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C5C8F46" w14:textId="77777777" w:rsidR="00843D51" w:rsidRPr="00164384" w:rsidRDefault="00843D51" w:rsidP="000F567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5F14B17" w14:textId="77777777" w:rsidR="00843D51" w:rsidRPr="00164384" w:rsidRDefault="00843D51" w:rsidP="000F5671">
      <w:pPr>
        <w:pStyle w:val="ConsPlusNormal0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4DAA951" w14:textId="77777777" w:rsidR="00843D51" w:rsidRPr="00164384" w:rsidRDefault="00843D51" w:rsidP="000F5671">
      <w:pPr>
        <w:spacing w:after="0" w:line="240" w:lineRule="auto"/>
        <w:ind w:left="5670"/>
        <w:rPr>
          <w:rFonts w:ascii="Times New Roman" w:hAnsi="Times New Roman" w:cs="Times New Roman"/>
          <w:bCs/>
          <w:lang w:bidi="ru-RU"/>
        </w:rPr>
      </w:pPr>
    </w:p>
    <w:p w14:paraId="139E5AED" w14:textId="77777777" w:rsidR="00843D51" w:rsidRPr="00164384" w:rsidRDefault="00843D51" w:rsidP="000F5671">
      <w:pPr>
        <w:pStyle w:val="ConsPlusNormal0"/>
        <w:ind w:firstLine="540"/>
        <w:contextualSpacing/>
        <w:jc w:val="both"/>
        <w:rPr>
          <w:rFonts w:ascii="Times New Roman" w:hAnsi="Times New Roman" w:cs="Times New Roman"/>
        </w:rPr>
      </w:pPr>
    </w:p>
    <w:p w14:paraId="3D12E90D" w14:textId="77777777" w:rsidR="00843D51" w:rsidRPr="00164384" w:rsidRDefault="00843D51" w:rsidP="000F5671">
      <w:pPr>
        <w:pStyle w:val="ConsPlusNormal0"/>
        <w:jc w:val="both"/>
        <w:rPr>
          <w:rFonts w:ascii="Times New Roman" w:hAnsi="Times New Roman" w:cs="Times New Roman"/>
          <w:i/>
          <w:szCs w:val="22"/>
        </w:rPr>
      </w:pPr>
    </w:p>
    <w:p w14:paraId="19835EFB" w14:textId="77777777" w:rsidR="00843D51" w:rsidRPr="00164384" w:rsidRDefault="00843D51" w:rsidP="000F5671">
      <w:pPr>
        <w:pStyle w:val="ConsPlusNormal0"/>
        <w:jc w:val="both"/>
        <w:rPr>
          <w:rFonts w:ascii="Times New Roman" w:hAnsi="Times New Roman" w:cs="Times New Roman"/>
          <w:i/>
          <w:szCs w:val="22"/>
        </w:rPr>
      </w:pPr>
    </w:p>
    <w:tbl>
      <w:tblPr>
        <w:tblW w:w="9781" w:type="dxa"/>
        <w:tblInd w:w="14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3"/>
        <w:gridCol w:w="285"/>
        <w:gridCol w:w="4253"/>
      </w:tblGrid>
      <w:tr w:rsidR="00EB07E1" w:rsidRPr="003866A5" w14:paraId="0EFC3217" w14:textId="77777777" w:rsidTr="00C612CD">
        <w:tc>
          <w:tcPr>
            <w:tcW w:w="5243" w:type="dxa"/>
          </w:tcPr>
          <w:p w14:paraId="5FDF930E" w14:textId="77777777" w:rsidR="00EB07E1" w:rsidRPr="003866A5" w:rsidRDefault="00EB07E1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Заказчика</w:t>
            </w:r>
          </w:p>
          <w:p w14:paraId="3018DE55" w14:textId="77777777" w:rsidR="00801454" w:rsidRPr="000739EF" w:rsidRDefault="00801454" w:rsidP="0080145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0739EF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Директор ГОУ Школа № 429</w:t>
            </w:r>
          </w:p>
          <w:p w14:paraId="45163A78" w14:textId="77777777" w:rsidR="00801454" w:rsidRPr="000739EF" w:rsidRDefault="00801454" w:rsidP="0080145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0739EF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им. М.Ю. Малофеева</w:t>
            </w:r>
          </w:p>
          <w:p w14:paraId="00CDF466" w14:textId="77777777" w:rsidR="00801454" w:rsidRDefault="00801454" w:rsidP="0080145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  <w:p w14:paraId="6610B762" w14:textId="77777777" w:rsidR="00801454" w:rsidRDefault="00801454" w:rsidP="0080145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  <w:p w14:paraId="11D9A4BF" w14:textId="77777777" w:rsidR="00801454" w:rsidRDefault="00801454" w:rsidP="0080145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  <w:p w14:paraId="561C03E8" w14:textId="77777777" w:rsidR="00801454" w:rsidRDefault="00801454" w:rsidP="0080145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  <w:p w14:paraId="15BF0426" w14:textId="77777777" w:rsidR="00801454" w:rsidRPr="000739EF" w:rsidRDefault="00801454" w:rsidP="0080145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  <w:p w14:paraId="7825A89F" w14:textId="77777777" w:rsidR="00801454" w:rsidRPr="00801454" w:rsidRDefault="00801454" w:rsidP="00801454">
            <w:pPr>
              <w:spacing w:after="0"/>
              <w:rPr>
                <w:sz w:val="24"/>
                <w:szCs w:val="24"/>
                <w:lang w:bidi="en-US"/>
              </w:rPr>
            </w:pPr>
            <w:r w:rsidRPr="000739EF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______________________ Н.А. </w:t>
            </w:r>
            <w:proofErr w:type="spellStart"/>
            <w:r w:rsidRPr="000739EF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Лаврук</w:t>
            </w:r>
            <w:proofErr w:type="spellEnd"/>
          </w:p>
          <w:p w14:paraId="2E394121" w14:textId="2B106C56" w:rsidR="00EB07E1" w:rsidRPr="003866A5" w:rsidRDefault="00EB07E1" w:rsidP="00DF3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dxa"/>
          </w:tcPr>
          <w:p w14:paraId="658451BF" w14:textId="77777777" w:rsidR="00EB07E1" w:rsidRPr="003866A5" w:rsidRDefault="00EB07E1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14:paraId="20410686" w14:textId="77777777" w:rsidR="00EB07E1" w:rsidRPr="003866A5" w:rsidRDefault="00EB07E1" w:rsidP="000F56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Исполнителя</w:t>
            </w:r>
          </w:p>
          <w:p w14:paraId="7EA7FEA5" w14:textId="77777777" w:rsidR="00EB07E1" w:rsidRDefault="00EB07E1" w:rsidP="000F567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FFFF" w:themeColor="background1"/>
                <w:sz w:val="24"/>
                <w:szCs w:val="24"/>
              </w:rPr>
            </w:pPr>
            <w:r w:rsidRPr="00C612CD">
              <w:rPr>
                <w:rFonts w:ascii="Times New Roman" w:hAnsi="Times New Roman" w:cs="Times New Roman"/>
                <w:bCs/>
                <w:color w:val="FFFFFF" w:themeColor="background1"/>
                <w:sz w:val="24"/>
                <w:szCs w:val="24"/>
              </w:rPr>
              <w:t xml:space="preserve">ВрИО генерального </w:t>
            </w:r>
            <w:proofErr w:type="spellStart"/>
            <w:r w:rsidRPr="00C612CD">
              <w:rPr>
                <w:rFonts w:ascii="Times New Roman" w:hAnsi="Times New Roman" w:cs="Times New Roman"/>
                <w:bCs/>
                <w:color w:val="FFFFFF" w:themeColor="background1"/>
                <w:sz w:val="24"/>
                <w:szCs w:val="24"/>
              </w:rPr>
              <w:t>директорО</w:t>
            </w:r>
            <w:proofErr w:type="spellEnd"/>
            <w:r w:rsidRPr="00C612CD">
              <w:rPr>
                <w:rFonts w:ascii="Times New Roman" w:hAnsi="Times New Roman" w:cs="Times New Roman"/>
                <w:bCs/>
                <w:color w:val="FFFFFF" w:themeColor="background1"/>
                <w:sz w:val="24"/>
                <w:szCs w:val="24"/>
              </w:rPr>
              <w:t xml:space="preserve"> «КСП Красносельского района</w:t>
            </w:r>
          </w:p>
          <w:p w14:paraId="0A9EAAE6" w14:textId="77777777" w:rsidR="00801454" w:rsidRPr="00801454" w:rsidRDefault="00801454" w:rsidP="008014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981220" w14:textId="00765D78" w:rsidR="00801454" w:rsidRPr="00801454" w:rsidRDefault="00801454" w:rsidP="008014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07E1" w:rsidRPr="003866A5" w14:paraId="17503C88" w14:textId="77777777" w:rsidTr="00C612CD">
        <w:tc>
          <w:tcPr>
            <w:tcW w:w="5243" w:type="dxa"/>
          </w:tcPr>
          <w:p w14:paraId="7C1A555F" w14:textId="77777777" w:rsidR="00EB07E1" w:rsidRPr="003866A5" w:rsidRDefault="00EB07E1" w:rsidP="000F5671">
            <w:pPr>
              <w:pStyle w:val="afe"/>
              <w:rPr>
                <w:rFonts w:ascii="Times New Roman" w:hAnsi="Times New Roman"/>
                <w:caps/>
                <w:sz w:val="24"/>
                <w:szCs w:val="24"/>
                <w:lang w:val="ru-RU"/>
              </w:rPr>
            </w:pPr>
          </w:p>
          <w:p w14:paraId="194A267C" w14:textId="77777777" w:rsidR="00EB07E1" w:rsidRPr="003866A5" w:rsidRDefault="00EB07E1" w:rsidP="000F5671">
            <w:pPr>
              <w:pStyle w:val="afe"/>
              <w:rPr>
                <w:rFonts w:ascii="Times New Roman" w:hAnsi="Times New Roman"/>
                <w:caps/>
                <w:sz w:val="24"/>
                <w:szCs w:val="24"/>
                <w:lang w:val="ru-RU"/>
              </w:rPr>
            </w:pPr>
          </w:p>
          <w:p w14:paraId="4F8C6FE6" w14:textId="77777777" w:rsidR="00EB07E1" w:rsidRPr="003866A5" w:rsidRDefault="00EB07E1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ADA045" w14:textId="77777777" w:rsidR="00EB07E1" w:rsidRPr="003866A5" w:rsidRDefault="00EB07E1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dxa"/>
          </w:tcPr>
          <w:p w14:paraId="74EA6F79" w14:textId="77777777" w:rsidR="00EB07E1" w:rsidRPr="003866A5" w:rsidRDefault="00EB07E1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14:paraId="1811C670" w14:textId="57EC6363" w:rsidR="00EB07E1" w:rsidRPr="003866A5" w:rsidRDefault="00EB07E1" w:rsidP="000F567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866A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_____________________ </w:t>
            </w:r>
            <w:r w:rsidRPr="00C612CD">
              <w:rPr>
                <w:rFonts w:ascii="Times New Roman" w:hAnsi="Times New Roman" w:cs="Times New Roman"/>
                <w:bCs/>
                <w:color w:val="FFFFFF" w:themeColor="background1"/>
                <w:sz w:val="24"/>
                <w:szCs w:val="24"/>
              </w:rPr>
              <w:t>С.А. Лапин</w:t>
            </w:r>
          </w:p>
          <w:p w14:paraId="7CF67E17" w14:textId="77777777" w:rsidR="00EB07E1" w:rsidRPr="003866A5" w:rsidRDefault="00EB07E1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3D51" w:rsidRPr="003866A5" w14:paraId="10465ABF" w14:textId="77777777" w:rsidTr="00C612CD">
        <w:tc>
          <w:tcPr>
            <w:tcW w:w="5243" w:type="dxa"/>
          </w:tcPr>
          <w:p w14:paraId="7C2EF0C3" w14:textId="77777777" w:rsidR="00843D51" w:rsidRPr="003866A5" w:rsidRDefault="00183C3D" w:rsidP="000F56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Контракт подписан усиленными электронными подписями лиц, имеющих право действовать от имени Заказчика и Исполнителя</w:t>
            </w:r>
          </w:p>
        </w:tc>
        <w:tc>
          <w:tcPr>
            <w:tcW w:w="285" w:type="dxa"/>
          </w:tcPr>
          <w:p w14:paraId="2FD7745C" w14:textId="77777777" w:rsidR="00843D51" w:rsidRPr="003866A5" w:rsidRDefault="00843D51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14:paraId="7797A949" w14:textId="77777777" w:rsidR="00843D51" w:rsidRPr="003866A5" w:rsidRDefault="00843D51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614035C" w14:textId="77777777" w:rsidR="00843D51" w:rsidRPr="00164384" w:rsidRDefault="00843D51" w:rsidP="000F5671">
      <w:pPr>
        <w:pStyle w:val="ConsPlusNormal0"/>
        <w:jc w:val="both"/>
        <w:rPr>
          <w:rFonts w:ascii="Times New Roman" w:hAnsi="Times New Roman" w:cs="Times New Roman"/>
          <w:i/>
          <w:color w:val="FF0000"/>
          <w:szCs w:val="22"/>
        </w:rPr>
      </w:pPr>
    </w:p>
    <w:p w14:paraId="78D1E68A" w14:textId="77777777" w:rsidR="00843D51" w:rsidRPr="00164384" w:rsidRDefault="00843D51" w:rsidP="000F5671">
      <w:pPr>
        <w:pStyle w:val="ConsPlusNormal0"/>
        <w:jc w:val="both"/>
        <w:rPr>
          <w:rFonts w:ascii="Times New Roman" w:hAnsi="Times New Roman" w:cs="Times New Roman"/>
          <w:i/>
          <w:color w:val="FF0000"/>
          <w:szCs w:val="22"/>
        </w:rPr>
      </w:pPr>
    </w:p>
    <w:p w14:paraId="278641BB" w14:textId="77777777" w:rsidR="00843D51" w:rsidRPr="00164384" w:rsidRDefault="00843D51" w:rsidP="000F5671">
      <w:pPr>
        <w:pStyle w:val="ConsPlusNormal0"/>
        <w:jc w:val="both"/>
        <w:rPr>
          <w:rFonts w:ascii="Times New Roman" w:hAnsi="Times New Roman" w:cs="Times New Roman"/>
          <w:i/>
          <w:color w:val="FF0000"/>
          <w:szCs w:val="22"/>
        </w:rPr>
      </w:pPr>
    </w:p>
    <w:p w14:paraId="649477AD" w14:textId="77777777" w:rsidR="00843D51" w:rsidRPr="00164384" w:rsidRDefault="00183C3D" w:rsidP="000F5671">
      <w:pPr>
        <w:pStyle w:val="ConsPlusNormal0"/>
        <w:jc w:val="both"/>
        <w:rPr>
          <w:rFonts w:ascii="Times New Roman" w:hAnsi="Times New Roman" w:cs="Times New Roman"/>
          <w:i/>
          <w:color w:val="FF0000"/>
          <w:szCs w:val="22"/>
        </w:rPr>
        <w:sectPr w:rsidR="00843D51" w:rsidRPr="00164384">
          <w:headerReference w:type="default" r:id="rId20"/>
          <w:footerReference w:type="default" r:id="rId21"/>
          <w:headerReference w:type="first" r:id="rId22"/>
          <w:footerReference w:type="first" r:id="rId23"/>
          <w:pgSz w:w="11906" w:h="16838"/>
          <w:pgMar w:top="766" w:right="851" w:bottom="2693" w:left="1134" w:header="709" w:footer="709" w:gutter="0"/>
          <w:cols w:space="720"/>
          <w:formProt w:val="0"/>
          <w:docGrid w:linePitch="360" w:charSpace="4096"/>
        </w:sectPr>
      </w:pPr>
      <w:r w:rsidRPr="00164384">
        <w:br w:type="page"/>
      </w:r>
    </w:p>
    <w:p w14:paraId="2EC01266" w14:textId="77777777" w:rsidR="00404D6F" w:rsidRPr="00164384" w:rsidRDefault="00183C3D" w:rsidP="000F5671">
      <w:pPr>
        <w:widowControl w:val="0"/>
        <w:tabs>
          <w:tab w:val="center" w:pos="5244"/>
          <w:tab w:val="right" w:pos="9922"/>
        </w:tabs>
        <w:spacing w:after="0" w:line="240" w:lineRule="auto"/>
        <w:ind w:firstLine="6096"/>
        <w:jc w:val="right"/>
        <w:outlineLvl w:val="2"/>
        <w:rPr>
          <w:rFonts w:ascii="Times New Roman" w:eastAsia="Times New Roman" w:hAnsi="Times New Roman" w:cs="Times New Roman"/>
          <w:lang w:eastAsia="ru-RU"/>
        </w:rPr>
      </w:pPr>
      <w:r w:rsidRPr="00164384">
        <w:rPr>
          <w:rFonts w:ascii="Times New Roman" w:eastAsia="Times New Roman" w:hAnsi="Times New Roman" w:cs="Times New Roman"/>
          <w:lang w:eastAsia="ru-RU"/>
        </w:rPr>
        <w:lastRenderedPageBreak/>
        <w:t>Приложение № 2</w:t>
      </w:r>
    </w:p>
    <w:p w14:paraId="198E91C6" w14:textId="26EA499B" w:rsidR="00843D51" w:rsidRPr="00164384" w:rsidRDefault="00183C3D" w:rsidP="000F5671">
      <w:pPr>
        <w:widowControl w:val="0"/>
        <w:tabs>
          <w:tab w:val="center" w:pos="5244"/>
          <w:tab w:val="right" w:pos="9922"/>
        </w:tabs>
        <w:spacing w:after="0" w:line="240" w:lineRule="auto"/>
        <w:ind w:firstLine="4962"/>
        <w:jc w:val="right"/>
        <w:outlineLvl w:val="2"/>
        <w:rPr>
          <w:rFonts w:ascii="Times New Roman" w:eastAsia="Times New Roman" w:hAnsi="Times New Roman" w:cs="Times New Roman"/>
          <w:lang w:eastAsia="ru-RU"/>
        </w:rPr>
      </w:pPr>
      <w:r w:rsidRPr="001643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404D6F" w:rsidRPr="00164384">
        <w:rPr>
          <w:rFonts w:ascii="Times New Roman" w:eastAsia="Times New Roman" w:hAnsi="Times New Roman" w:cs="Times New Roman"/>
          <w:lang w:eastAsia="ru-RU"/>
        </w:rPr>
        <w:t xml:space="preserve">к </w:t>
      </w:r>
      <w:r w:rsidRPr="00164384">
        <w:rPr>
          <w:rFonts w:ascii="Times New Roman" w:eastAsia="Times New Roman" w:hAnsi="Times New Roman" w:cs="Times New Roman"/>
          <w:lang w:eastAsia="ru-RU"/>
        </w:rPr>
        <w:t>Контракту №</w:t>
      </w:r>
      <w:r w:rsidR="009F2BC8" w:rsidRPr="001643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C72487">
        <w:rPr>
          <w:rFonts w:ascii="Times New Roman" w:eastAsia="Times New Roman" w:hAnsi="Times New Roman" w:cs="Times New Roman"/>
          <w:lang w:eastAsia="ru-RU"/>
        </w:rPr>
        <w:t>___-2026/</w:t>
      </w:r>
      <w:r w:rsidR="00230210">
        <w:rPr>
          <w:rFonts w:ascii="Times New Roman" w:eastAsia="Times New Roman" w:hAnsi="Times New Roman" w:cs="Times New Roman"/>
          <w:lang w:eastAsia="ru-RU"/>
        </w:rPr>
        <w:t>429</w:t>
      </w:r>
      <w:r w:rsidRPr="00164384">
        <w:rPr>
          <w:rFonts w:ascii="Times New Roman" w:eastAsia="Times New Roman" w:hAnsi="Times New Roman" w:cs="Times New Roman"/>
          <w:lang w:eastAsia="ru-RU"/>
        </w:rPr>
        <w:t xml:space="preserve"> от </w:t>
      </w:r>
      <w:r w:rsidR="00C72487">
        <w:rPr>
          <w:rFonts w:ascii="Times New Roman" w:eastAsia="Times New Roman" w:hAnsi="Times New Roman" w:cs="Times New Roman"/>
          <w:color w:val="FFFFFF" w:themeColor="background1"/>
          <w:lang w:eastAsia="ru-RU"/>
        </w:rPr>
        <w:t>____</w:t>
      </w:r>
      <w:r w:rsidR="00E25841">
        <w:rPr>
          <w:rFonts w:ascii="Times New Roman" w:eastAsia="Times New Roman" w:hAnsi="Times New Roman" w:cs="Times New Roman"/>
          <w:lang w:eastAsia="ru-RU"/>
        </w:rPr>
        <w:t>.2026</w:t>
      </w:r>
      <w:r w:rsidRPr="00164384">
        <w:rPr>
          <w:rFonts w:ascii="Times New Roman" w:eastAsia="Times New Roman" w:hAnsi="Times New Roman" w:cs="Times New Roman"/>
          <w:lang w:eastAsia="ru-RU"/>
        </w:rPr>
        <w:t xml:space="preserve"> года </w:t>
      </w:r>
    </w:p>
    <w:p w14:paraId="0D7B0DAF" w14:textId="77777777" w:rsidR="00843D51" w:rsidRPr="00164384" w:rsidRDefault="00843D51" w:rsidP="000F567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14:paraId="44C8A141" w14:textId="77777777" w:rsidR="00843D51" w:rsidRPr="00164384" w:rsidRDefault="00183C3D" w:rsidP="000F567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64384">
        <w:rPr>
          <w:rFonts w:ascii="Times New Roman" w:hAnsi="Times New Roman" w:cs="Times New Roman"/>
          <w:b/>
          <w:bCs/>
        </w:rPr>
        <w:t xml:space="preserve">РАСЧЕТ ЦЕНЫ ОКАЗЫВАЕМЫХ УСЛУГ </w:t>
      </w:r>
      <w:r w:rsidRPr="00164384">
        <w:rPr>
          <w:rStyle w:val="a6"/>
          <w:rFonts w:ascii="Times New Roman" w:hAnsi="Times New Roman" w:cs="Times New Roman"/>
          <w:b/>
          <w:bCs/>
        </w:rPr>
        <w:footnoteReference w:id="2"/>
      </w:r>
    </w:p>
    <w:p w14:paraId="5FDF1AAB" w14:textId="77777777" w:rsidR="00843D51" w:rsidRPr="00164384" w:rsidRDefault="00843D51" w:rsidP="000F567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0200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461"/>
        <w:gridCol w:w="5761"/>
        <w:gridCol w:w="709"/>
        <w:gridCol w:w="1707"/>
      </w:tblGrid>
      <w:tr w:rsidR="00843D51" w:rsidRPr="00164384" w14:paraId="6F516C7C" w14:textId="77777777">
        <w:trPr>
          <w:trHeight w:val="886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0F0D15" w14:textId="77777777" w:rsidR="00843D51" w:rsidRPr="00164384" w:rsidRDefault="00183C3D" w:rsidP="000F567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164384">
              <w:rPr>
                <w:rFonts w:ascii="Times New Roman" w:eastAsia="Times New Roman" w:hAnsi="Times New Roman" w:cs="Times New Roman"/>
                <w:lang w:eastAsia="ru-RU" w:bidi="ru-RU"/>
              </w:rPr>
              <w:t>№ п/п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7594E1" w14:textId="77777777" w:rsidR="00843D51" w:rsidRPr="00164384" w:rsidRDefault="00183C3D" w:rsidP="000F567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164384">
              <w:rPr>
                <w:rFonts w:ascii="Times New Roman" w:eastAsia="Times New Roman" w:hAnsi="Times New Roman" w:cs="Times New Roman"/>
                <w:lang w:eastAsia="ru-RU" w:bidi="ru-RU"/>
              </w:rPr>
              <w:t>ОКПД2/</w:t>
            </w:r>
          </w:p>
          <w:p w14:paraId="5ADD42B2" w14:textId="77777777" w:rsidR="00843D51" w:rsidRPr="00164384" w:rsidRDefault="00183C3D" w:rsidP="000F567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164384">
              <w:rPr>
                <w:rFonts w:ascii="Times New Roman" w:eastAsia="Times New Roman" w:hAnsi="Times New Roman" w:cs="Times New Roman"/>
                <w:lang w:eastAsia="ru-RU" w:bidi="ru-RU"/>
              </w:rPr>
              <w:t>Код ККН</w:t>
            </w:r>
          </w:p>
        </w:tc>
        <w:tc>
          <w:tcPr>
            <w:tcW w:w="5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548106" w14:textId="77777777" w:rsidR="00843D51" w:rsidRPr="00164384" w:rsidRDefault="00183C3D" w:rsidP="000F567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164384">
              <w:rPr>
                <w:rFonts w:ascii="Times New Roman" w:eastAsia="Times New Roman" w:hAnsi="Times New Roman" w:cs="Times New Roman"/>
                <w:lang w:eastAsia="ru-RU" w:bidi="ru-RU"/>
              </w:rPr>
              <w:t>Наименование услуги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E6C5A1" w14:textId="77777777" w:rsidR="00843D51" w:rsidRPr="00164384" w:rsidRDefault="00183C3D" w:rsidP="000F567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164384">
              <w:rPr>
                <w:rFonts w:ascii="Times New Roman" w:eastAsia="Times New Roman" w:hAnsi="Times New Roman" w:cs="Times New Roman"/>
                <w:lang w:eastAsia="ru-RU" w:bidi="ru-RU"/>
              </w:rPr>
              <w:t>Ед.</w:t>
            </w:r>
          </w:p>
          <w:p w14:paraId="41389478" w14:textId="77777777" w:rsidR="00843D51" w:rsidRPr="00164384" w:rsidRDefault="00183C3D" w:rsidP="000F567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164384">
              <w:rPr>
                <w:rFonts w:ascii="Times New Roman" w:eastAsia="Times New Roman" w:hAnsi="Times New Roman" w:cs="Times New Roman"/>
                <w:lang w:eastAsia="ru-RU" w:bidi="ru-RU"/>
              </w:rPr>
              <w:t>Изм.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49769" w14:textId="77777777" w:rsidR="00843D51" w:rsidRPr="00164384" w:rsidRDefault="00183C3D" w:rsidP="000F567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164384">
              <w:rPr>
                <w:rFonts w:ascii="Times New Roman" w:eastAsia="Times New Roman" w:hAnsi="Times New Roman" w:cs="Times New Roman"/>
                <w:lang w:eastAsia="ru-RU" w:bidi="ru-RU"/>
              </w:rPr>
              <w:t>Начальная цена единицы услуги, рублей</w:t>
            </w:r>
          </w:p>
        </w:tc>
      </w:tr>
      <w:tr w:rsidR="00843D51" w:rsidRPr="00164384" w14:paraId="6DE47653" w14:textId="77777777">
        <w:trPr>
          <w:trHeight w:val="303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BBCCFB" w14:textId="77777777" w:rsidR="00843D51" w:rsidRPr="00164384" w:rsidRDefault="00183C3D" w:rsidP="000F567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164384">
              <w:rPr>
                <w:rFonts w:ascii="Times New Roman" w:eastAsia="Times New Roman" w:hAnsi="Times New Roman" w:cs="Times New Roman"/>
                <w:lang w:eastAsia="ru-RU" w:bidi="ru-RU"/>
              </w:rPr>
              <w:t>1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B37D72" w14:textId="77777777" w:rsidR="00843D51" w:rsidRPr="00164384" w:rsidRDefault="00183C3D" w:rsidP="000F567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164384">
              <w:rPr>
                <w:rFonts w:ascii="Times New Roman" w:eastAsia="Times New Roman" w:hAnsi="Times New Roman" w:cs="Times New Roman"/>
                <w:lang w:eastAsia="ru-RU" w:bidi="ru-RU"/>
              </w:rPr>
              <w:t>2</w:t>
            </w:r>
          </w:p>
        </w:tc>
        <w:tc>
          <w:tcPr>
            <w:tcW w:w="5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E04419" w14:textId="77777777" w:rsidR="00843D51" w:rsidRPr="00164384" w:rsidRDefault="00183C3D" w:rsidP="000F567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164384">
              <w:rPr>
                <w:rFonts w:ascii="Times New Roman" w:eastAsia="Times New Roman" w:hAnsi="Times New Roman" w:cs="Times New Roman"/>
                <w:lang w:eastAsia="ru-RU" w:bidi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A14A13" w14:textId="77777777" w:rsidR="00843D51" w:rsidRPr="00164384" w:rsidRDefault="00183C3D" w:rsidP="000F567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164384">
              <w:rPr>
                <w:rFonts w:ascii="Times New Roman" w:eastAsia="Times New Roman" w:hAnsi="Times New Roman" w:cs="Times New Roman"/>
                <w:lang w:eastAsia="ru-RU" w:bidi="ru-RU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A39053" w14:textId="77777777" w:rsidR="00843D51" w:rsidRPr="00164384" w:rsidRDefault="00183C3D" w:rsidP="000F567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164384">
              <w:rPr>
                <w:rFonts w:ascii="Times New Roman" w:eastAsia="Times New Roman" w:hAnsi="Times New Roman" w:cs="Times New Roman"/>
                <w:lang w:eastAsia="ru-RU" w:bidi="ru-RU"/>
              </w:rPr>
              <w:t>7</w:t>
            </w:r>
          </w:p>
        </w:tc>
      </w:tr>
      <w:tr w:rsidR="00843D51" w:rsidRPr="00164384" w14:paraId="33971780" w14:textId="77777777">
        <w:trPr>
          <w:trHeight w:val="303"/>
          <w:jc w:val="center"/>
        </w:trPr>
        <w:tc>
          <w:tcPr>
            <w:tcW w:w="102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9C3480" w14:textId="77777777" w:rsidR="00843D51" w:rsidRPr="00164384" w:rsidRDefault="00183C3D" w:rsidP="000F567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 w:bidi="ru-RU"/>
              </w:rPr>
            </w:pPr>
            <w:r w:rsidRPr="00164384">
              <w:rPr>
                <w:rFonts w:ascii="Times New Roman" w:eastAsia="Times New Roman" w:hAnsi="Times New Roman" w:cs="Times New Roman"/>
                <w:b/>
                <w:lang w:eastAsia="ru-RU" w:bidi="ru-RU"/>
              </w:rPr>
              <w:t>2026 год (февраль)</w:t>
            </w:r>
          </w:p>
        </w:tc>
      </w:tr>
      <w:tr w:rsidR="00843D51" w:rsidRPr="00164384" w14:paraId="29E0689E" w14:textId="77777777">
        <w:trPr>
          <w:trHeight w:val="303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6D4CDC" w14:textId="77777777" w:rsidR="00843D51" w:rsidRPr="00164384" w:rsidRDefault="00183C3D" w:rsidP="000F567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164384">
              <w:rPr>
                <w:rFonts w:ascii="Times New Roman" w:eastAsia="Times New Roman" w:hAnsi="Times New Roman" w:cs="Times New Roman"/>
                <w:lang w:bidi="ru-RU"/>
              </w:rPr>
              <w:t>1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A7913" w14:textId="77777777" w:rsidR="00843D51" w:rsidRPr="00164384" w:rsidRDefault="00183C3D" w:rsidP="000F5671">
            <w:pPr>
              <w:widowControl w:val="0"/>
              <w:tabs>
                <w:tab w:val="center" w:pos="1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164384">
              <w:rPr>
                <w:rFonts w:ascii="Times New Roman" w:eastAsia="Times New Roman" w:hAnsi="Times New Roman" w:cs="Times New Roman"/>
                <w:lang w:eastAsia="ru-RU" w:bidi="ru-RU"/>
              </w:rPr>
              <w:t>56.29.20.120-11</w:t>
            </w:r>
            <w:r w:rsidR="003D742B" w:rsidRPr="00164384">
              <w:rPr>
                <w:rFonts w:ascii="Times New Roman" w:eastAsia="Times New Roman" w:hAnsi="Times New Roman" w:cs="Times New Roman"/>
                <w:lang w:eastAsia="ru-RU" w:bidi="ru-RU"/>
              </w:rPr>
              <w:t>2</w:t>
            </w:r>
          </w:p>
        </w:tc>
        <w:tc>
          <w:tcPr>
            <w:tcW w:w="5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73AFFB" w14:textId="77777777" w:rsidR="00843D51" w:rsidRPr="00164384" w:rsidRDefault="00183C3D" w:rsidP="000F5671">
            <w:pPr>
              <w:widowControl w:val="0"/>
              <w:tabs>
                <w:tab w:val="center" w:pos="173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164384">
              <w:rPr>
                <w:rFonts w:ascii="Times New Roman" w:eastAsia="Times New Roman" w:hAnsi="Times New Roman" w:cs="Times New Roman"/>
                <w:lang w:eastAsia="ru-RU" w:bidi="ru-RU"/>
              </w:rPr>
              <w:t>Оказание услуг по организации питания остальных обучающихся (</w:t>
            </w:r>
            <w:r w:rsidR="00404D6F" w:rsidRPr="00164384">
              <w:rPr>
                <w:rFonts w:ascii="Times New Roman" w:eastAsia="Times New Roman" w:hAnsi="Times New Roman" w:cs="Times New Roman"/>
                <w:lang w:eastAsia="ru-RU" w:bidi="ru-RU"/>
              </w:rPr>
              <w:t>1-4</w:t>
            </w:r>
            <w:r w:rsidRPr="00164384">
              <w:rPr>
                <w:rFonts w:ascii="Times New Roman" w:eastAsia="Times New Roman" w:hAnsi="Times New Roman" w:cs="Times New Roman"/>
                <w:lang w:eastAsia="ru-RU" w:bidi="ru-RU"/>
              </w:rPr>
              <w:t xml:space="preserve"> классы) (завтрак) в 2026 году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332778" w14:textId="77777777" w:rsidR="00843D51" w:rsidRPr="00164384" w:rsidRDefault="00183C3D" w:rsidP="000F5671">
            <w:pPr>
              <w:widowControl w:val="0"/>
              <w:tabs>
                <w:tab w:val="center" w:pos="1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164384">
              <w:rPr>
                <w:rFonts w:ascii="Times New Roman" w:eastAsia="Times New Roman" w:hAnsi="Times New Roman" w:cs="Times New Roman"/>
                <w:lang w:bidi="ru-RU"/>
              </w:rPr>
              <w:t>Шт.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7E0707" w14:textId="77777777" w:rsidR="00843D51" w:rsidRPr="00164384" w:rsidRDefault="005F27BC" w:rsidP="000F5671">
            <w:pPr>
              <w:widowControl w:val="0"/>
              <w:tabs>
                <w:tab w:val="center" w:pos="1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164384">
              <w:rPr>
                <w:rFonts w:ascii="Times New Roman" w:eastAsia="Times New Roman" w:hAnsi="Times New Roman" w:cs="Times New Roman"/>
                <w:lang w:eastAsia="ru-RU" w:bidi="ru-RU"/>
              </w:rPr>
              <w:t>114,5</w:t>
            </w:r>
            <w:r w:rsidR="003D742B" w:rsidRPr="00164384">
              <w:rPr>
                <w:rFonts w:ascii="Times New Roman" w:eastAsia="Times New Roman" w:hAnsi="Times New Roman" w:cs="Times New Roman"/>
                <w:lang w:eastAsia="ru-RU" w:bidi="ru-RU"/>
              </w:rPr>
              <w:t>0</w:t>
            </w:r>
          </w:p>
        </w:tc>
      </w:tr>
      <w:tr w:rsidR="00843D51" w:rsidRPr="00164384" w14:paraId="5E4BE8BE" w14:textId="77777777">
        <w:trPr>
          <w:trHeight w:val="303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1A3D68" w14:textId="77777777" w:rsidR="00843D51" w:rsidRPr="00164384" w:rsidRDefault="00183C3D" w:rsidP="000F567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164384">
              <w:rPr>
                <w:rFonts w:ascii="Times New Roman" w:eastAsia="Times New Roman" w:hAnsi="Times New Roman" w:cs="Times New Roman"/>
                <w:lang w:bidi="ru-RU"/>
              </w:rPr>
              <w:t>2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2879E" w14:textId="77777777" w:rsidR="00843D51" w:rsidRPr="00164384" w:rsidRDefault="00183C3D" w:rsidP="000F5671">
            <w:pPr>
              <w:widowControl w:val="0"/>
              <w:tabs>
                <w:tab w:val="center" w:pos="1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164384">
              <w:rPr>
                <w:rFonts w:ascii="Times New Roman" w:eastAsia="Times New Roman" w:hAnsi="Times New Roman" w:cs="Times New Roman"/>
                <w:lang w:eastAsia="ru-RU" w:bidi="ru-RU"/>
              </w:rPr>
              <w:t>56.29.20.120-11</w:t>
            </w:r>
            <w:r w:rsidR="003D742B" w:rsidRPr="00164384">
              <w:rPr>
                <w:rFonts w:ascii="Times New Roman" w:eastAsia="Times New Roman" w:hAnsi="Times New Roman" w:cs="Times New Roman"/>
                <w:lang w:eastAsia="ru-RU" w:bidi="ru-RU"/>
              </w:rPr>
              <w:t>3</w:t>
            </w:r>
          </w:p>
        </w:tc>
        <w:tc>
          <w:tcPr>
            <w:tcW w:w="5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095ACB" w14:textId="77777777" w:rsidR="00843D51" w:rsidRPr="00164384" w:rsidRDefault="00183C3D" w:rsidP="000F5671">
            <w:pPr>
              <w:widowControl w:val="0"/>
              <w:tabs>
                <w:tab w:val="center" w:pos="173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164384">
              <w:rPr>
                <w:rFonts w:ascii="Times New Roman" w:eastAsia="Times New Roman" w:hAnsi="Times New Roman" w:cs="Times New Roman"/>
                <w:lang w:eastAsia="ru-RU" w:bidi="ru-RU"/>
              </w:rPr>
              <w:t>Оказание услуг по организации питания остальных обучающихся (</w:t>
            </w:r>
            <w:r w:rsidR="00404D6F" w:rsidRPr="00164384">
              <w:rPr>
                <w:rFonts w:ascii="Times New Roman" w:eastAsia="Times New Roman" w:hAnsi="Times New Roman" w:cs="Times New Roman"/>
                <w:lang w:eastAsia="ru-RU" w:bidi="ru-RU"/>
              </w:rPr>
              <w:t>1-4</w:t>
            </w:r>
            <w:r w:rsidRPr="00164384">
              <w:rPr>
                <w:rFonts w:ascii="Times New Roman" w:eastAsia="Times New Roman" w:hAnsi="Times New Roman" w:cs="Times New Roman"/>
                <w:lang w:eastAsia="ru-RU" w:bidi="ru-RU"/>
              </w:rPr>
              <w:t xml:space="preserve"> классы) (обед) в 2026 году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ECDF89" w14:textId="77777777" w:rsidR="00843D51" w:rsidRPr="00164384" w:rsidRDefault="00183C3D" w:rsidP="000F5671">
            <w:pPr>
              <w:widowControl w:val="0"/>
              <w:tabs>
                <w:tab w:val="center" w:pos="1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164384">
              <w:rPr>
                <w:rFonts w:ascii="Times New Roman" w:eastAsia="Times New Roman" w:hAnsi="Times New Roman" w:cs="Times New Roman"/>
                <w:lang w:bidi="ru-RU"/>
              </w:rPr>
              <w:t>Шт.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4850AD" w14:textId="77777777" w:rsidR="00843D51" w:rsidRPr="00164384" w:rsidRDefault="003D742B" w:rsidP="000F5671">
            <w:pPr>
              <w:widowControl w:val="0"/>
              <w:tabs>
                <w:tab w:val="center" w:pos="17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164384">
              <w:rPr>
                <w:rFonts w:ascii="Times New Roman" w:eastAsia="Times New Roman" w:hAnsi="Times New Roman" w:cs="Times New Roman"/>
                <w:lang w:eastAsia="ru-RU" w:bidi="ru-RU"/>
              </w:rPr>
              <w:t>171,80</w:t>
            </w:r>
          </w:p>
        </w:tc>
      </w:tr>
      <w:tr w:rsidR="00843D51" w:rsidRPr="00164384" w14:paraId="3B496DE8" w14:textId="77777777">
        <w:trPr>
          <w:trHeight w:val="364"/>
          <w:jc w:val="center"/>
        </w:trPr>
        <w:tc>
          <w:tcPr>
            <w:tcW w:w="84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2CB072" w14:textId="77777777" w:rsidR="00843D51" w:rsidRPr="00164384" w:rsidRDefault="00183C3D" w:rsidP="000F5671">
            <w:pPr>
              <w:widowControl w:val="0"/>
              <w:spacing w:after="0" w:line="240" w:lineRule="auto"/>
              <w:jc w:val="right"/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</w:pPr>
            <w:r w:rsidRPr="00164384"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t>Начальная сумма цен единиц услуг в 202</w:t>
            </w:r>
            <w:r w:rsidR="003D742B" w:rsidRPr="00164384"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t>6</w:t>
            </w:r>
            <w:r w:rsidRPr="00164384"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t xml:space="preserve"> году, рублей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79BCB6" w14:textId="77116224" w:rsidR="00843D51" w:rsidRPr="00801454" w:rsidRDefault="00801454" w:rsidP="000F5671">
            <w:pPr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 w:themeColor="text1"/>
                <w:lang w:eastAsia="ru-RU" w:bidi="ru-RU"/>
              </w:rPr>
            </w:pPr>
            <w:r w:rsidRPr="00801454">
              <w:rPr>
                <w:rFonts w:ascii="Times New Roman" w:eastAsia="Courier New" w:hAnsi="Times New Roman" w:cs="Times New Roman"/>
                <w:b/>
                <w:bCs/>
                <w:color w:val="000000" w:themeColor="text1"/>
                <w:lang w:eastAsia="ru-RU" w:bidi="ru-RU"/>
              </w:rPr>
              <w:t>599</w:t>
            </w:r>
            <w:r>
              <w:rPr>
                <w:rFonts w:ascii="Times New Roman" w:eastAsia="Courier New" w:hAnsi="Times New Roman" w:cs="Times New Roman"/>
                <w:b/>
                <w:bCs/>
                <w:color w:val="000000" w:themeColor="text1"/>
                <w:lang w:eastAsia="ru-RU" w:bidi="ru-RU"/>
              </w:rPr>
              <w:t> </w:t>
            </w:r>
            <w:r w:rsidRPr="00801454">
              <w:rPr>
                <w:rFonts w:ascii="Times New Roman" w:eastAsia="Courier New" w:hAnsi="Times New Roman" w:cs="Times New Roman"/>
                <w:b/>
                <w:bCs/>
                <w:color w:val="000000" w:themeColor="text1"/>
                <w:lang w:eastAsia="ru-RU" w:bidi="ru-RU"/>
              </w:rPr>
              <w:t>9</w:t>
            </w:r>
            <w:r>
              <w:rPr>
                <w:rFonts w:ascii="Times New Roman" w:eastAsia="Courier New" w:hAnsi="Times New Roman" w:cs="Times New Roman"/>
                <w:b/>
                <w:bCs/>
                <w:color w:val="000000" w:themeColor="text1"/>
                <w:lang w:eastAsia="ru-RU" w:bidi="ru-RU"/>
              </w:rPr>
              <w:t>85,50</w:t>
            </w:r>
          </w:p>
        </w:tc>
      </w:tr>
      <w:tr w:rsidR="00843D51" w:rsidRPr="00164384" w14:paraId="27A2E4A9" w14:textId="77777777">
        <w:trPr>
          <w:trHeight w:val="303"/>
          <w:jc w:val="center"/>
        </w:trPr>
        <w:tc>
          <w:tcPr>
            <w:tcW w:w="849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0A2451" w14:textId="77777777" w:rsidR="00843D51" w:rsidRPr="00164384" w:rsidRDefault="00183C3D" w:rsidP="000F5671">
            <w:pPr>
              <w:widowControl w:val="0"/>
              <w:spacing w:after="0" w:line="240" w:lineRule="auto"/>
              <w:jc w:val="right"/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</w:pPr>
            <w:r w:rsidRPr="00164384"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t>Максимальное значение цены контракта в 202</w:t>
            </w:r>
            <w:r w:rsidR="003D742B" w:rsidRPr="00164384"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t>6</w:t>
            </w:r>
            <w:r w:rsidRPr="00164384"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t xml:space="preserve"> году, рублей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1FF266" w14:textId="1A9C2C27" w:rsidR="00843D51" w:rsidRPr="00801454" w:rsidRDefault="00801454" w:rsidP="000F5671">
            <w:pPr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 w:themeColor="text1"/>
                <w:lang w:eastAsia="ru-RU" w:bidi="ru-RU"/>
              </w:rPr>
            </w:pPr>
            <w:r w:rsidRPr="00801454">
              <w:rPr>
                <w:rFonts w:ascii="Times New Roman" w:eastAsia="Courier New" w:hAnsi="Times New Roman" w:cs="Times New Roman"/>
                <w:b/>
                <w:bCs/>
                <w:color w:val="000000" w:themeColor="text1"/>
                <w:lang w:eastAsia="ru-RU" w:bidi="ru-RU"/>
              </w:rPr>
              <w:t>599</w:t>
            </w:r>
            <w:r>
              <w:rPr>
                <w:rFonts w:ascii="Times New Roman" w:eastAsia="Courier New" w:hAnsi="Times New Roman" w:cs="Times New Roman"/>
                <w:b/>
                <w:bCs/>
                <w:color w:val="000000" w:themeColor="text1"/>
                <w:lang w:eastAsia="ru-RU" w:bidi="ru-RU"/>
              </w:rPr>
              <w:t> </w:t>
            </w:r>
            <w:r w:rsidRPr="00801454">
              <w:rPr>
                <w:rFonts w:ascii="Times New Roman" w:eastAsia="Courier New" w:hAnsi="Times New Roman" w:cs="Times New Roman"/>
                <w:b/>
                <w:bCs/>
                <w:color w:val="000000" w:themeColor="text1"/>
                <w:lang w:eastAsia="ru-RU" w:bidi="ru-RU"/>
              </w:rPr>
              <w:t>9</w:t>
            </w:r>
            <w:r>
              <w:rPr>
                <w:rFonts w:ascii="Times New Roman" w:eastAsia="Courier New" w:hAnsi="Times New Roman" w:cs="Times New Roman"/>
                <w:b/>
                <w:bCs/>
                <w:color w:val="000000" w:themeColor="text1"/>
                <w:lang w:eastAsia="ru-RU" w:bidi="ru-RU"/>
              </w:rPr>
              <w:t>85,50</w:t>
            </w:r>
          </w:p>
        </w:tc>
      </w:tr>
    </w:tbl>
    <w:p w14:paraId="2F2AE450" w14:textId="77777777" w:rsidR="00843D51" w:rsidRPr="00CF69CE" w:rsidRDefault="0079175F" w:rsidP="000F56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A16">
        <w:rPr>
          <w:rFonts w:ascii="Times New Roman" w:hAnsi="Times New Roman" w:cs="Times New Roman"/>
          <w:b/>
          <w:bCs/>
        </w:rPr>
        <w:t xml:space="preserve">ИТОГО по </w:t>
      </w:r>
      <w:r w:rsidRPr="00CF69CE">
        <w:rPr>
          <w:rFonts w:ascii="Times New Roman" w:hAnsi="Times New Roman" w:cs="Times New Roman"/>
          <w:b/>
          <w:bCs/>
        </w:rPr>
        <w:t xml:space="preserve">контракту: </w:t>
      </w:r>
      <w:r w:rsidR="00AE3A16" w:rsidRPr="002813DD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509 111</w:t>
      </w:r>
      <w:r w:rsidRPr="002813DD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 xml:space="preserve"> рубл</w:t>
      </w:r>
      <w:r w:rsidR="00AE3A16" w:rsidRPr="002813DD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ей</w:t>
      </w:r>
      <w:r w:rsidRPr="002813DD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 xml:space="preserve"> </w:t>
      </w:r>
      <w:r w:rsidR="00AE3A16" w:rsidRPr="002813DD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1</w:t>
      </w:r>
      <w:r w:rsidR="00CF69CE" w:rsidRPr="002813DD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1</w:t>
      </w:r>
      <w:r w:rsidRPr="002813DD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 xml:space="preserve"> копеек (</w:t>
      </w:r>
      <w:r w:rsidR="00AE3A16" w:rsidRPr="002813DD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Пятьсот девять тысяч сто одиннадцать рублей 1</w:t>
      </w:r>
      <w:r w:rsidR="00CF69CE" w:rsidRPr="002813DD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1</w:t>
      </w:r>
      <w:r w:rsidR="00AE3A16" w:rsidRPr="002813DD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 xml:space="preserve"> копеек</w:t>
      </w:r>
      <w:r w:rsidRPr="002813DD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), НДС не облагается в соответствии с налоговым законодательством Российской Федерации</w:t>
      </w:r>
    </w:p>
    <w:p w14:paraId="1B859E64" w14:textId="77777777" w:rsidR="0079175F" w:rsidRPr="00164384" w:rsidRDefault="0079175F" w:rsidP="000F567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tbl>
      <w:tblPr>
        <w:tblW w:w="9781" w:type="dxa"/>
        <w:tblInd w:w="14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3"/>
        <w:gridCol w:w="56"/>
        <w:gridCol w:w="4482"/>
      </w:tblGrid>
      <w:tr w:rsidR="00EB07E1" w:rsidRPr="003866A5" w14:paraId="01D00C63" w14:textId="77777777" w:rsidTr="00C612CD">
        <w:tc>
          <w:tcPr>
            <w:tcW w:w="5243" w:type="dxa"/>
          </w:tcPr>
          <w:p w14:paraId="701A272F" w14:textId="77777777" w:rsidR="00EB07E1" w:rsidRPr="003866A5" w:rsidRDefault="00EB07E1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" w:name="_Hlk227421221"/>
            <w:r w:rsidRPr="00386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Заказчика</w:t>
            </w:r>
          </w:p>
          <w:p w14:paraId="10553925" w14:textId="77777777" w:rsidR="00801454" w:rsidRPr="000739EF" w:rsidRDefault="00801454" w:rsidP="0080145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0739EF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Директор ГОУ Школа № 429</w:t>
            </w:r>
          </w:p>
          <w:p w14:paraId="307E0334" w14:textId="77777777" w:rsidR="00801454" w:rsidRPr="000739EF" w:rsidRDefault="00801454" w:rsidP="0080145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0739EF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им. М.Ю. Малофеева</w:t>
            </w:r>
          </w:p>
          <w:p w14:paraId="6D4DB5A8" w14:textId="77777777" w:rsidR="00801454" w:rsidRDefault="00801454" w:rsidP="0080145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  <w:p w14:paraId="593EF114" w14:textId="77777777" w:rsidR="00801454" w:rsidRDefault="00801454" w:rsidP="0080145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  <w:p w14:paraId="5EB380A1" w14:textId="77777777" w:rsidR="00801454" w:rsidRDefault="00801454" w:rsidP="0080145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  <w:p w14:paraId="275A7DB3" w14:textId="77777777" w:rsidR="00801454" w:rsidRDefault="00801454" w:rsidP="0080145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  <w:p w14:paraId="5595145E" w14:textId="77777777" w:rsidR="00801454" w:rsidRPr="000739EF" w:rsidRDefault="00801454" w:rsidP="0080145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  <w:p w14:paraId="533B39E8" w14:textId="77777777" w:rsidR="00801454" w:rsidRPr="00801454" w:rsidRDefault="00801454" w:rsidP="00801454">
            <w:pPr>
              <w:spacing w:after="0"/>
              <w:rPr>
                <w:sz w:val="24"/>
                <w:szCs w:val="24"/>
                <w:lang w:bidi="en-US"/>
              </w:rPr>
            </w:pPr>
            <w:r w:rsidRPr="000739EF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______________________ Н.А. </w:t>
            </w:r>
            <w:proofErr w:type="spellStart"/>
            <w:r w:rsidRPr="000739EF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Лаврук</w:t>
            </w:r>
            <w:proofErr w:type="spellEnd"/>
          </w:p>
          <w:p w14:paraId="56EAB866" w14:textId="707D41E1" w:rsidR="00EB07E1" w:rsidRPr="003866A5" w:rsidRDefault="00EB07E1" w:rsidP="00C72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" w:type="dxa"/>
          </w:tcPr>
          <w:p w14:paraId="05B10769" w14:textId="77777777" w:rsidR="00EB07E1" w:rsidRPr="003866A5" w:rsidRDefault="00EB07E1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2" w:type="dxa"/>
          </w:tcPr>
          <w:p w14:paraId="7375FF43" w14:textId="77777777" w:rsidR="00EB07E1" w:rsidRPr="003866A5" w:rsidRDefault="00EB07E1" w:rsidP="000F56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Исполнителя</w:t>
            </w:r>
          </w:p>
          <w:p w14:paraId="10CEAF6B" w14:textId="77777777" w:rsidR="00EB07E1" w:rsidRPr="003A75F4" w:rsidRDefault="00EB07E1" w:rsidP="000F567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FFFF" w:themeColor="background1"/>
                <w:sz w:val="24"/>
                <w:szCs w:val="24"/>
              </w:rPr>
            </w:pPr>
            <w:r w:rsidRPr="003A75F4">
              <w:rPr>
                <w:rFonts w:ascii="Times New Roman" w:hAnsi="Times New Roman" w:cs="Times New Roman"/>
                <w:bCs/>
                <w:color w:val="FFFFFF" w:themeColor="background1"/>
                <w:sz w:val="24"/>
                <w:szCs w:val="24"/>
              </w:rPr>
              <w:t>ВрИО генерального директора</w:t>
            </w:r>
          </w:p>
          <w:p w14:paraId="642C5BEF" w14:textId="77777777" w:rsidR="00EB07E1" w:rsidRPr="003A75F4" w:rsidRDefault="00EB07E1" w:rsidP="000F567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FFFF" w:themeColor="background1"/>
                <w:sz w:val="24"/>
                <w:szCs w:val="24"/>
              </w:rPr>
            </w:pPr>
            <w:r w:rsidRPr="003A75F4">
              <w:rPr>
                <w:rFonts w:ascii="Times New Roman" w:hAnsi="Times New Roman" w:cs="Times New Roman"/>
                <w:bCs/>
                <w:color w:val="FFFFFF" w:themeColor="background1"/>
                <w:sz w:val="24"/>
                <w:szCs w:val="24"/>
              </w:rPr>
              <w:t>АО «КСП Красносельского района»</w:t>
            </w:r>
          </w:p>
          <w:p w14:paraId="14CFC548" w14:textId="77777777" w:rsidR="00EB07E1" w:rsidRPr="003866A5" w:rsidRDefault="00EB07E1" w:rsidP="000F56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07E1" w:rsidRPr="003866A5" w14:paraId="4074240B" w14:textId="77777777" w:rsidTr="00C612CD">
        <w:tc>
          <w:tcPr>
            <w:tcW w:w="5243" w:type="dxa"/>
          </w:tcPr>
          <w:p w14:paraId="2577F268" w14:textId="77777777" w:rsidR="00EB07E1" w:rsidRPr="003866A5" w:rsidRDefault="00EB07E1" w:rsidP="000F5671">
            <w:pPr>
              <w:pStyle w:val="afe"/>
              <w:rPr>
                <w:rFonts w:ascii="Times New Roman" w:hAnsi="Times New Roman"/>
                <w:caps/>
                <w:sz w:val="24"/>
                <w:szCs w:val="24"/>
                <w:lang w:val="ru-RU"/>
              </w:rPr>
            </w:pPr>
          </w:p>
          <w:p w14:paraId="2C499E39" w14:textId="77777777" w:rsidR="00EB07E1" w:rsidRPr="003866A5" w:rsidRDefault="00EB07E1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47BFAF" w14:textId="77777777" w:rsidR="00EB07E1" w:rsidRPr="003866A5" w:rsidRDefault="00EB07E1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" w:type="dxa"/>
          </w:tcPr>
          <w:p w14:paraId="1E916149" w14:textId="77777777" w:rsidR="00EB07E1" w:rsidRPr="003866A5" w:rsidRDefault="00EB07E1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2" w:type="dxa"/>
          </w:tcPr>
          <w:p w14:paraId="4A4DF6A6" w14:textId="77777777" w:rsidR="00EB07E1" w:rsidRPr="003866A5" w:rsidRDefault="00EB07E1" w:rsidP="000F567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BFC22EF" w14:textId="77777777" w:rsidR="00EB07E1" w:rsidRPr="003866A5" w:rsidRDefault="00EB07E1" w:rsidP="000F567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2D5027F" w14:textId="77777777" w:rsidR="00EB07E1" w:rsidRPr="003866A5" w:rsidRDefault="00EB07E1" w:rsidP="000F567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0CD632E" w14:textId="77777777" w:rsidR="00EB07E1" w:rsidRPr="003866A5" w:rsidRDefault="00EB07E1" w:rsidP="000F567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866A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______________________ </w:t>
            </w:r>
            <w:r w:rsidRPr="003A75F4">
              <w:rPr>
                <w:rFonts w:ascii="Times New Roman" w:hAnsi="Times New Roman" w:cs="Times New Roman"/>
                <w:bCs/>
                <w:color w:val="FFFFFF" w:themeColor="background1"/>
                <w:sz w:val="24"/>
                <w:szCs w:val="24"/>
              </w:rPr>
              <w:t>С.А. Лапин</w:t>
            </w:r>
          </w:p>
          <w:p w14:paraId="2262B987" w14:textId="77777777" w:rsidR="00EB07E1" w:rsidRPr="003866A5" w:rsidRDefault="00EB07E1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66A5" w:rsidRPr="003866A5" w14:paraId="52F5B4DD" w14:textId="77777777" w:rsidTr="00C612CD">
        <w:tc>
          <w:tcPr>
            <w:tcW w:w="5243" w:type="dxa"/>
          </w:tcPr>
          <w:p w14:paraId="42979615" w14:textId="77777777" w:rsidR="003866A5" w:rsidRPr="003866A5" w:rsidRDefault="003866A5" w:rsidP="000F56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Контракт подписан усиленными электронными подписями лиц, имеющих право действовать от имени Заказчика и Исполнителя</w:t>
            </w:r>
          </w:p>
        </w:tc>
        <w:tc>
          <w:tcPr>
            <w:tcW w:w="56" w:type="dxa"/>
          </w:tcPr>
          <w:p w14:paraId="4C658689" w14:textId="77777777" w:rsidR="003866A5" w:rsidRPr="003866A5" w:rsidRDefault="003866A5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2" w:type="dxa"/>
          </w:tcPr>
          <w:p w14:paraId="6DE7069D" w14:textId="77777777" w:rsidR="003866A5" w:rsidRPr="003866A5" w:rsidRDefault="003866A5" w:rsidP="000F5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bookmarkEnd w:id="7"/>
    </w:tbl>
    <w:p w14:paraId="372857A1" w14:textId="77777777" w:rsidR="00843D51" w:rsidRPr="00164384" w:rsidRDefault="00843D51" w:rsidP="000F567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1B6910F" w14:textId="77777777" w:rsidR="00843D51" w:rsidRPr="00164384" w:rsidRDefault="00183C3D" w:rsidP="000F567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64384">
        <w:br w:type="page"/>
      </w:r>
    </w:p>
    <w:p w14:paraId="73E7B08E" w14:textId="77777777" w:rsidR="00843D51" w:rsidRPr="00164384" w:rsidRDefault="00183C3D" w:rsidP="000F5671">
      <w:pPr>
        <w:widowControl w:val="0"/>
        <w:tabs>
          <w:tab w:val="center" w:pos="5244"/>
          <w:tab w:val="right" w:pos="9922"/>
        </w:tabs>
        <w:spacing w:after="0" w:line="240" w:lineRule="auto"/>
        <w:ind w:firstLine="6096"/>
        <w:jc w:val="right"/>
        <w:outlineLvl w:val="2"/>
        <w:rPr>
          <w:rFonts w:ascii="Times New Roman" w:eastAsia="Times New Roman" w:hAnsi="Times New Roman" w:cs="Times New Roman"/>
          <w:lang w:eastAsia="ru-RU"/>
        </w:rPr>
      </w:pPr>
      <w:r w:rsidRPr="00164384">
        <w:rPr>
          <w:rFonts w:ascii="Times New Roman" w:eastAsia="Times New Roman" w:hAnsi="Times New Roman" w:cs="Times New Roman"/>
          <w:lang w:eastAsia="ru-RU"/>
        </w:rPr>
        <w:lastRenderedPageBreak/>
        <w:t xml:space="preserve">Приложение № 3 </w:t>
      </w:r>
    </w:p>
    <w:p w14:paraId="1A6D3C10" w14:textId="27570167" w:rsidR="00404D6F" w:rsidRPr="00164384" w:rsidRDefault="00404D6F" w:rsidP="000F5671">
      <w:pPr>
        <w:widowControl w:val="0"/>
        <w:tabs>
          <w:tab w:val="center" w:pos="5244"/>
          <w:tab w:val="right" w:pos="9922"/>
        </w:tabs>
        <w:spacing w:after="0" w:line="240" w:lineRule="auto"/>
        <w:ind w:firstLine="3828"/>
        <w:jc w:val="right"/>
        <w:outlineLvl w:val="2"/>
        <w:rPr>
          <w:rFonts w:ascii="Times New Roman" w:eastAsia="Times New Roman" w:hAnsi="Times New Roman" w:cs="Times New Roman"/>
          <w:lang w:eastAsia="ru-RU"/>
        </w:rPr>
      </w:pPr>
      <w:r w:rsidRPr="00164384">
        <w:rPr>
          <w:rFonts w:ascii="Times New Roman" w:eastAsia="Times New Roman" w:hAnsi="Times New Roman" w:cs="Times New Roman"/>
          <w:lang w:eastAsia="ru-RU"/>
        </w:rPr>
        <w:t xml:space="preserve">к Контракту № </w:t>
      </w:r>
      <w:r w:rsidR="00E1342F">
        <w:rPr>
          <w:rFonts w:ascii="Times New Roman" w:eastAsia="Times New Roman" w:hAnsi="Times New Roman" w:cs="Times New Roman"/>
          <w:lang w:eastAsia="ru-RU"/>
        </w:rPr>
        <w:t>___-2026/</w:t>
      </w:r>
      <w:r w:rsidR="00801454">
        <w:rPr>
          <w:rFonts w:ascii="Times New Roman" w:eastAsia="Times New Roman" w:hAnsi="Times New Roman" w:cs="Times New Roman"/>
          <w:lang w:eastAsia="ru-RU"/>
        </w:rPr>
        <w:t>429</w:t>
      </w:r>
      <w:r w:rsidRPr="00164384">
        <w:rPr>
          <w:rFonts w:ascii="Times New Roman" w:eastAsia="Times New Roman" w:hAnsi="Times New Roman" w:cs="Times New Roman"/>
          <w:lang w:eastAsia="ru-RU"/>
        </w:rPr>
        <w:t xml:space="preserve"> от </w:t>
      </w:r>
      <w:r w:rsidR="00E1342F">
        <w:rPr>
          <w:rFonts w:ascii="Times New Roman" w:eastAsia="Times New Roman" w:hAnsi="Times New Roman" w:cs="Times New Roman"/>
          <w:color w:val="FFFFFF" w:themeColor="background1"/>
          <w:lang w:eastAsia="ru-RU"/>
        </w:rPr>
        <w:t>_____</w:t>
      </w:r>
      <w:r w:rsidR="00E25841">
        <w:rPr>
          <w:rFonts w:ascii="Times New Roman" w:eastAsia="Times New Roman" w:hAnsi="Times New Roman" w:cs="Times New Roman"/>
          <w:lang w:eastAsia="ru-RU"/>
        </w:rPr>
        <w:t>2026</w:t>
      </w:r>
      <w:r w:rsidRPr="00164384">
        <w:rPr>
          <w:rFonts w:ascii="Times New Roman" w:eastAsia="Times New Roman" w:hAnsi="Times New Roman" w:cs="Times New Roman"/>
          <w:lang w:eastAsia="ru-RU"/>
        </w:rPr>
        <w:t xml:space="preserve"> года </w:t>
      </w:r>
    </w:p>
    <w:p w14:paraId="6BA5EAAE" w14:textId="77777777" w:rsidR="00404D6F" w:rsidRPr="00164384" w:rsidRDefault="00404D6F" w:rsidP="000F5671">
      <w:pPr>
        <w:widowControl w:val="0"/>
        <w:tabs>
          <w:tab w:val="center" w:pos="5244"/>
          <w:tab w:val="right" w:pos="9922"/>
        </w:tabs>
        <w:spacing w:after="0" w:line="240" w:lineRule="auto"/>
        <w:ind w:firstLine="6096"/>
        <w:jc w:val="right"/>
        <w:outlineLvl w:val="2"/>
        <w:rPr>
          <w:rFonts w:ascii="Times New Roman" w:eastAsia="Times New Roman" w:hAnsi="Times New Roman" w:cs="Times New Roman"/>
          <w:lang w:eastAsia="ru-RU"/>
        </w:rPr>
      </w:pPr>
    </w:p>
    <w:p w14:paraId="5729103E" w14:textId="77777777" w:rsidR="00843D51" w:rsidRPr="00164384" w:rsidRDefault="00843D51" w:rsidP="000F5671">
      <w:pPr>
        <w:widowControl w:val="0"/>
        <w:tabs>
          <w:tab w:val="center" w:pos="5244"/>
          <w:tab w:val="right" w:pos="9922"/>
        </w:tabs>
        <w:spacing w:after="0" w:line="240" w:lineRule="auto"/>
        <w:ind w:firstLine="6095"/>
        <w:jc w:val="right"/>
        <w:outlineLvl w:val="2"/>
        <w:rPr>
          <w:rFonts w:ascii="Times New Roman" w:eastAsia="Times New Roman" w:hAnsi="Times New Roman" w:cs="Times New Roman"/>
          <w:lang w:eastAsia="ru-RU"/>
        </w:rPr>
      </w:pPr>
    </w:p>
    <w:p w14:paraId="5D60FE40" w14:textId="77777777" w:rsidR="00843D51" w:rsidRPr="00164384" w:rsidRDefault="00843D51" w:rsidP="000F5671">
      <w:pPr>
        <w:widowControl w:val="0"/>
        <w:tabs>
          <w:tab w:val="center" w:pos="5244"/>
          <w:tab w:val="right" w:pos="9922"/>
        </w:tabs>
        <w:spacing w:after="0" w:line="240" w:lineRule="auto"/>
        <w:ind w:firstLine="6095"/>
        <w:jc w:val="right"/>
        <w:outlineLvl w:val="2"/>
        <w:rPr>
          <w:rFonts w:ascii="Times New Roman" w:eastAsia="Times New Roman" w:hAnsi="Times New Roman" w:cs="Times New Roman"/>
          <w:lang w:eastAsia="ru-RU"/>
        </w:rPr>
      </w:pPr>
    </w:p>
    <w:p w14:paraId="6D06D462" w14:textId="77777777" w:rsidR="00843D51" w:rsidRPr="00164384" w:rsidRDefault="00183C3D" w:rsidP="000F5671">
      <w:pPr>
        <w:widowControl w:val="0"/>
        <w:tabs>
          <w:tab w:val="center" w:pos="5244"/>
          <w:tab w:val="right" w:pos="9922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vertAlign w:val="superscript"/>
          <w:lang w:eastAsia="ru-RU"/>
        </w:rPr>
      </w:pPr>
      <w:r w:rsidRPr="00164384">
        <w:rPr>
          <w:rFonts w:ascii="Times New Roman" w:eastAsia="Times New Roman" w:hAnsi="Times New Roman" w:cs="Times New Roman"/>
          <w:b/>
          <w:lang w:eastAsia="ru-RU"/>
        </w:rPr>
        <w:t>ГРАФИК ОКАЗАНИЯ УСЛУГ</w:t>
      </w:r>
      <w:r w:rsidRPr="00164384">
        <w:rPr>
          <w:rFonts w:ascii="Times New Roman" w:eastAsia="Times New Roman" w:hAnsi="Times New Roman" w:cs="Times New Roman"/>
          <w:b/>
          <w:vertAlign w:val="superscript"/>
          <w:lang w:eastAsia="ru-RU"/>
        </w:rPr>
        <w:t>*</w:t>
      </w:r>
    </w:p>
    <w:p w14:paraId="3A0EAC76" w14:textId="77777777" w:rsidR="00843D51" w:rsidRPr="00164384" w:rsidRDefault="00843D51" w:rsidP="000F5671">
      <w:pPr>
        <w:widowControl w:val="0"/>
        <w:tabs>
          <w:tab w:val="center" w:pos="5244"/>
          <w:tab w:val="right" w:pos="9922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lang w:eastAsia="ru-RU"/>
        </w:rPr>
      </w:pPr>
    </w:p>
    <w:p w14:paraId="5FFB0441" w14:textId="77777777" w:rsidR="00843D51" w:rsidRPr="00164384" w:rsidRDefault="00183C3D" w:rsidP="000F5671">
      <w:pPr>
        <w:spacing w:after="0" w:line="240" w:lineRule="auto"/>
        <w:jc w:val="center"/>
        <w:rPr>
          <w:rFonts w:ascii="Times New Roman" w:eastAsia="Calibri" w:hAnsi="Times New Roman" w:cs="Times New Roman"/>
          <w:i/>
        </w:rPr>
      </w:pPr>
      <w:r w:rsidRPr="00164384">
        <w:rPr>
          <w:rFonts w:ascii="Times New Roman" w:eastAsia="Calibri" w:hAnsi="Times New Roman" w:cs="Times New Roman"/>
          <w:i/>
        </w:rPr>
        <w:t>(примерная форма)</w:t>
      </w:r>
    </w:p>
    <w:p w14:paraId="3BDF2634" w14:textId="77777777" w:rsidR="00843D51" w:rsidRPr="00164384" w:rsidRDefault="00843D51" w:rsidP="000F5671">
      <w:pPr>
        <w:spacing w:after="0" w:line="240" w:lineRule="auto"/>
        <w:jc w:val="center"/>
        <w:rPr>
          <w:rFonts w:ascii="Times New Roman" w:eastAsia="Calibri" w:hAnsi="Times New Roman" w:cs="Times New Roman"/>
          <w:i/>
        </w:rPr>
      </w:pPr>
    </w:p>
    <w:tbl>
      <w:tblPr>
        <w:tblStyle w:val="afd"/>
        <w:tblW w:w="9912" w:type="dxa"/>
        <w:tblLayout w:type="fixed"/>
        <w:tblLook w:val="04A0" w:firstRow="1" w:lastRow="0" w:firstColumn="1" w:lastColumn="0" w:noHBand="0" w:noVBand="1"/>
      </w:tblPr>
      <w:tblGrid>
        <w:gridCol w:w="1982"/>
        <w:gridCol w:w="1982"/>
        <w:gridCol w:w="1983"/>
        <w:gridCol w:w="1982"/>
        <w:gridCol w:w="1983"/>
      </w:tblGrid>
      <w:tr w:rsidR="00843D51" w:rsidRPr="00164384" w14:paraId="4BB5FE1F" w14:textId="77777777">
        <w:tc>
          <w:tcPr>
            <w:tcW w:w="1982" w:type="dxa"/>
          </w:tcPr>
          <w:p w14:paraId="7AC964A4" w14:textId="77777777" w:rsidR="00843D51" w:rsidRPr="00164384" w:rsidRDefault="00183C3D" w:rsidP="000F56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164384">
              <w:rPr>
                <w:rFonts w:ascii="Times New Roman" w:eastAsia="Calibri" w:hAnsi="Times New Roman" w:cs="Times New Roman"/>
                <w:iCs/>
              </w:rPr>
              <w:t>Тип питания</w:t>
            </w:r>
          </w:p>
        </w:tc>
        <w:tc>
          <w:tcPr>
            <w:tcW w:w="1982" w:type="dxa"/>
          </w:tcPr>
          <w:p w14:paraId="1B26D9EC" w14:textId="77777777" w:rsidR="00843D51" w:rsidRPr="00164384" w:rsidRDefault="00183C3D" w:rsidP="000F56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164384">
              <w:rPr>
                <w:rFonts w:ascii="Times New Roman" w:eastAsia="Calibri" w:hAnsi="Times New Roman" w:cs="Times New Roman"/>
                <w:iCs/>
              </w:rPr>
              <w:t>Время начала приема пищи</w:t>
            </w:r>
          </w:p>
        </w:tc>
        <w:tc>
          <w:tcPr>
            <w:tcW w:w="1983" w:type="dxa"/>
          </w:tcPr>
          <w:p w14:paraId="3C82ED67" w14:textId="77777777" w:rsidR="00843D51" w:rsidRPr="00164384" w:rsidRDefault="00183C3D" w:rsidP="000F56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164384">
              <w:rPr>
                <w:rFonts w:ascii="Times New Roman" w:eastAsia="Calibri" w:hAnsi="Times New Roman" w:cs="Times New Roman"/>
                <w:iCs/>
              </w:rPr>
              <w:t>Время окончания приема пищи</w:t>
            </w:r>
          </w:p>
        </w:tc>
        <w:tc>
          <w:tcPr>
            <w:tcW w:w="1982" w:type="dxa"/>
          </w:tcPr>
          <w:p w14:paraId="05DA6AE1" w14:textId="77777777" w:rsidR="00843D51" w:rsidRPr="00164384" w:rsidRDefault="00183C3D" w:rsidP="000F56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164384">
              <w:rPr>
                <w:rFonts w:ascii="Times New Roman" w:eastAsia="Calibri" w:hAnsi="Times New Roman" w:cs="Times New Roman"/>
                <w:iCs/>
              </w:rPr>
              <w:t>Возраст детей</w:t>
            </w:r>
          </w:p>
        </w:tc>
        <w:tc>
          <w:tcPr>
            <w:tcW w:w="1983" w:type="dxa"/>
          </w:tcPr>
          <w:p w14:paraId="2742E0C7" w14:textId="77777777" w:rsidR="00843D51" w:rsidRPr="00164384" w:rsidRDefault="00183C3D" w:rsidP="000F56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164384">
              <w:rPr>
                <w:rFonts w:ascii="Times New Roman" w:eastAsia="Calibri" w:hAnsi="Times New Roman" w:cs="Times New Roman"/>
                <w:iCs/>
              </w:rPr>
              <w:t>Тип пищеблока</w:t>
            </w:r>
          </w:p>
        </w:tc>
      </w:tr>
      <w:tr w:rsidR="00843D51" w:rsidRPr="00164384" w14:paraId="77F77AAE" w14:textId="77777777">
        <w:tc>
          <w:tcPr>
            <w:tcW w:w="1982" w:type="dxa"/>
          </w:tcPr>
          <w:p w14:paraId="1FE2BE36" w14:textId="77777777" w:rsidR="00843D51" w:rsidRPr="00164384" w:rsidRDefault="00843D51" w:rsidP="000F56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1982" w:type="dxa"/>
          </w:tcPr>
          <w:p w14:paraId="58A7D404" w14:textId="77777777" w:rsidR="00843D51" w:rsidRPr="00164384" w:rsidRDefault="00843D51" w:rsidP="000F56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1983" w:type="dxa"/>
          </w:tcPr>
          <w:p w14:paraId="397D7259" w14:textId="77777777" w:rsidR="00843D51" w:rsidRPr="00164384" w:rsidRDefault="00843D51" w:rsidP="000F56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1982" w:type="dxa"/>
          </w:tcPr>
          <w:p w14:paraId="1C989275" w14:textId="77777777" w:rsidR="00843D51" w:rsidRPr="00164384" w:rsidRDefault="00843D51" w:rsidP="000F56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1983" w:type="dxa"/>
            <w:vMerge w:val="restart"/>
          </w:tcPr>
          <w:p w14:paraId="243748FB" w14:textId="77777777" w:rsidR="00843D51" w:rsidRPr="00164384" w:rsidRDefault="00843D51" w:rsidP="000F56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</w:tr>
      <w:tr w:rsidR="00843D51" w:rsidRPr="00164384" w14:paraId="55F18C7E" w14:textId="77777777">
        <w:tc>
          <w:tcPr>
            <w:tcW w:w="1982" w:type="dxa"/>
          </w:tcPr>
          <w:p w14:paraId="6C2A5992" w14:textId="77777777" w:rsidR="00843D51" w:rsidRPr="00164384" w:rsidRDefault="00843D51" w:rsidP="000F56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1982" w:type="dxa"/>
          </w:tcPr>
          <w:p w14:paraId="2FBB39B0" w14:textId="77777777" w:rsidR="00843D51" w:rsidRPr="00164384" w:rsidRDefault="00843D51" w:rsidP="000F56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1983" w:type="dxa"/>
          </w:tcPr>
          <w:p w14:paraId="3CA0F452" w14:textId="77777777" w:rsidR="00843D51" w:rsidRPr="00164384" w:rsidRDefault="00843D51" w:rsidP="000F56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1982" w:type="dxa"/>
          </w:tcPr>
          <w:p w14:paraId="05C9D066" w14:textId="77777777" w:rsidR="00843D51" w:rsidRPr="00164384" w:rsidRDefault="00843D51" w:rsidP="000F56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1983" w:type="dxa"/>
            <w:vMerge/>
          </w:tcPr>
          <w:p w14:paraId="2A4C8E08" w14:textId="77777777" w:rsidR="00843D51" w:rsidRPr="00164384" w:rsidRDefault="00843D51" w:rsidP="000F56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</w:tr>
    </w:tbl>
    <w:p w14:paraId="2EA79178" w14:textId="77777777" w:rsidR="00843D51" w:rsidRPr="00164384" w:rsidRDefault="00843D51" w:rsidP="000F5671">
      <w:pPr>
        <w:spacing w:after="0" w:line="240" w:lineRule="auto"/>
        <w:jc w:val="center"/>
        <w:rPr>
          <w:rFonts w:ascii="Times New Roman" w:eastAsia="Calibri" w:hAnsi="Times New Roman" w:cs="Times New Roman"/>
          <w:i/>
        </w:rPr>
      </w:pPr>
    </w:p>
    <w:p w14:paraId="6D847E4F" w14:textId="77777777" w:rsidR="00843D51" w:rsidRDefault="00183C3D" w:rsidP="000F5671">
      <w:pPr>
        <w:spacing w:after="0" w:line="240" w:lineRule="auto"/>
        <w:jc w:val="both"/>
        <w:rPr>
          <w:rFonts w:ascii="Times New Roman" w:eastAsia="Calibri" w:hAnsi="Times New Roman" w:cs="Times New Roman"/>
          <w:i/>
        </w:rPr>
      </w:pPr>
      <w:r w:rsidRPr="00164384">
        <w:rPr>
          <w:rFonts w:ascii="Times New Roman" w:eastAsia="Calibri" w:hAnsi="Times New Roman" w:cs="Times New Roman"/>
          <w:iCs/>
        </w:rPr>
        <w:t>*</w:t>
      </w:r>
      <w:r w:rsidRPr="00164384">
        <w:rPr>
          <w:rFonts w:ascii="Times New Roman" w:eastAsia="Calibri" w:hAnsi="Times New Roman" w:cs="Times New Roman"/>
          <w:i/>
        </w:rPr>
        <w:t xml:space="preserve"> Формирование графика совместно с Исполнителем и утверждение графика Заказчиком осуществляется в течении трех рабочих дней с даты заключения Контракта.</w:t>
      </w:r>
    </w:p>
    <w:p w14:paraId="0EEE951D" w14:textId="77777777" w:rsidR="00843D51" w:rsidRDefault="00843D51" w:rsidP="000F5671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14:paraId="71DB291D" w14:textId="77777777" w:rsidR="00843D51" w:rsidRDefault="00843D51" w:rsidP="000F5671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sectPr w:rsidR="00843D51">
      <w:headerReference w:type="default" r:id="rId24"/>
      <w:footerReference w:type="default" r:id="rId25"/>
      <w:headerReference w:type="first" r:id="rId26"/>
      <w:footerReference w:type="first" r:id="rId27"/>
      <w:pgSz w:w="11906" w:h="16838"/>
      <w:pgMar w:top="765" w:right="851" w:bottom="2693" w:left="1134" w:header="708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28922" w14:textId="77777777" w:rsidR="00C42275" w:rsidRDefault="00C42275">
      <w:pPr>
        <w:spacing w:after="0" w:line="240" w:lineRule="auto"/>
      </w:pPr>
      <w:r>
        <w:separator/>
      </w:r>
    </w:p>
  </w:endnote>
  <w:endnote w:type="continuationSeparator" w:id="0">
    <w:p w14:paraId="0CCC1030" w14:textId="77777777" w:rsidR="00C42275" w:rsidRDefault="00C42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Arial"/>
    <w:charset w:val="01"/>
    <w:family w:val="roman"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193B3" w14:textId="77777777" w:rsidR="000C2B42" w:rsidRDefault="000C2B42">
    <w:pPr>
      <w:pStyle w:val="af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49511026"/>
      <w:docPartObj>
        <w:docPartGallery w:val="Page Numbers (Bottom of Page)"/>
        <w:docPartUnique/>
      </w:docPartObj>
    </w:sdtPr>
    <w:sdtContent>
      <w:p w14:paraId="003DFA47" w14:textId="77777777" w:rsidR="000C2B42" w:rsidRDefault="000C2B42">
        <w:pPr>
          <w:pStyle w:val="af2"/>
          <w:jc w:val="right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 xml:space="preserve"> PAGE 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636E8">
          <w:rPr>
            <w:rFonts w:ascii="Times New Roman" w:hAnsi="Times New Roman" w:cs="Times New Roman"/>
            <w:noProof/>
            <w:sz w:val="20"/>
            <w:szCs w:val="20"/>
          </w:rPr>
          <w:t>2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64B7248C" w14:textId="77777777" w:rsidR="000C2B42" w:rsidRDefault="000C2B4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385B5" w14:textId="77777777" w:rsidR="000C2B42" w:rsidRDefault="000C2B42">
    <w:pPr>
      <w:pStyle w:val="af2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72315637"/>
      <w:docPartObj>
        <w:docPartGallery w:val="Page Numbers (Bottom of Page)"/>
        <w:docPartUnique/>
      </w:docPartObj>
    </w:sdtPr>
    <w:sdtContent>
      <w:p w14:paraId="710881D0" w14:textId="77777777" w:rsidR="000C2B42" w:rsidRDefault="000C2B42">
        <w:pPr>
          <w:pStyle w:val="af2"/>
          <w:jc w:val="right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 xml:space="preserve"> PAGE 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636E8">
          <w:rPr>
            <w:rFonts w:ascii="Times New Roman" w:hAnsi="Times New Roman" w:cs="Times New Roman"/>
            <w:noProof/>
            <w:sz w:val="20"/>
            <w:szCs w:val="20"/>
          </w:rPr>
          <w:t>22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6E690E9B" w14:textId="77777777" w:rsidR="000C2B42" w:rsidRDefault="000C2B42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68CBC" w14:textId="77777777" w:rsidR="000C2B42" w:rsidRDefault="000C2B42">
    <w:pPr>
      <w:pStyle w:val="af2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95984393"/>
      <w:docPartObj>
        <w:docPartGallery w:val="Page Numbers (Bottom of Page)"/>
        <w:docPartUnique/>
      </w:docPartObj>
    </w:sdtPr>
    <w:sdtContent>
      <w:p w14:paraId="76A28FA5" w14:textId="77777777" w:rsidR="000C2B42" w:rsidRDefault="000C2B42">
        <w:pPr>
          <w:pStyle w:val="af2"/>
          <w:jc w:val="right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 PAGE </w:instrText>
        </w:r>
        <w:r>
          <w:rPr>
            <w:rFonts w:ascii="Times New Roman" w:hAnsi="Times New Roman" w:cs="Times New Roman"/>
          </w:rPr>
          <w:fldChar w:fldCharType="separate"/>
        </w:r>
        <w:r w:rsidR="00D636E8">
          <w:rPr>
            <w:rFonts w:ascii="Times New Roman" w:hAnsi="Times New Roman" w:cs="Times New Roman"/>
            <w:noProof/>
          </w:rPr>
          <w:t>28</w:t>
        </w:r>
        <w:r>
          <w:rPr>
            <w:rFonts w:ascii="Times New Roman" w:hAnsi="Times New Roman" w:cs="Times New Roman"/>
          </w:rPr>
          <w:fldChar w:fldCharType="end"/>
        </w:r>
      </w:p>
    </w:sdtContent>
  </w:sdt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C147C" w14:textId="77777777" w:rsidR="000C2B42" w:rsidRDefault="000C2B42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96254993"/>
      <w:docPartObj>
        <w:docPartGallery w:val="Page Numbers (Bottom of Page)"/>
        <w:docPartUnique/>
      </w:docPartObj>
    </w:sdtPr>
    <w:sdtContent>
      <w:p w14:paraId="002D2EB4" w14:textId="77777777" w:rsidR="000C2B42" w:rsidRDefault="000C2B42">
        <w:pPr>
          <w:pStyle w:val="af2"/>
          <w:jc w:val="right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 PAGE </w:instrText>
        </w:r>
        <w:r>
          <w:rPr>
            <w:rFonts w:ascii="Times New Roman" w:hAnsi="Times New Roman" w:cs="Times New Roman"/>
          </w:rPr>
          <w:fldChar w:fldCharType="separate"/>
        </w:r>
        <w:r w:rsidR="00D636E8">
          <w:rPr>
            <w:rFonts w:ascii="Times New Roman" w:hAnsi="Times New Roman" w:cs="Times New Roman"/>
            <w:noProof/>
          </w:rPr>
          <w:t>30</w:t>
        </w:r>
        <w:r>
          <w:rPr>
            <w:rFonts w:ascii="Times New Roman" w:hAnsi="Times New Roman" w:cs="Times New Roman"/>
          </w:rPr>
          <w:fldChar w:fldCharType="end"/>
        </w:r>
      </w:p>
    </w:sdtContent>
  </w:sdt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18B97" w14:textId="77777777" w:rsidR="000C2B42" w:rsidRDefault="000C2B4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54ED4" w14:textId="77777777" w:rsidR="00C42275" w:rsidRDefault="00C42275">
      <w:r>
        <w:separator/>
      </w:r>
    </w:p>
  </w:footnote>
  <w:footnote w:type="continuationSeparator" w:id="0">
    <w:p w14:paraId="245F6637" w14:textId="77777777" w:rsidR="00C42275" w:rsidRDefault="00C42275">
      <w:r>
        <w:continuationSeparator/>
      </w:r>
    </w:p>
  </w:footnote>
  <w:footnote w:id="1">
    <w:p w14:paraId="420C79F0" w14:textId="77777777" w:rsidR="000C2B42" w:rsidRDefault="000C2B42">
      <w:pPr>
        <w:pStyle w:val="a4"/>
      </w:pPr>
      <w:r>
        <w:rPr>
          <w:rStyle w:val="a5"/>
        </w:rPr>
        <w:footnoteRef/>
      </w:r>
      <w:r>
        <w:t xml:space="preserve"> требование о разработке меню, согласовании меню, утверждении меню, требования о соблюдении условий о сроках и порядке согласования разработанного меню распространяется на Участника закупки (Победителя закупки), не предоставившего в составе заявки Предложение о качественных, функциональных и экологических характеристиках объекта закупки, либо предоставившего в составе заявки Предложение о качественных, функциональных и экологических характеристиках объекта закупки, не содержащего разработанное (-</w:t>
      </w:r>
      <w:proofErr w:type="spellStart"/>
      <w:r>
        <w:t>ые</w:t>
      </w:r>
      <w:proofErr w:type="spellEnd"/>
      <w:r>
        <w:t>) меню основного (организованного) питания. В случае предоставления Участником закупки (Победителем закупки) в составе заявки Предложения о качественных, функциональных и экологических характеристиках объекта закупки, содержащего разработанное (-</w:t>
      </w:r>
      <w:proofErr w:type="spellStart"/>
      <w:r>
        <w:t>ые</w:t>
      </w:r>
      <w:proofErr w:type="spellEnd"/>
      <w:r>
        <w:t>) меню основного (организованного) питания, необходимость направления меню на согласование и требование исполнения и соблюдения условий о сроках и порядке согласования меню на такого Исполнителя не распространяется.</w:t>
      </w:r>
    </w:p>
  </w:footnote>
  <w:footnote w:id="2">
    <w:p w14:paraId="73AED6A8" w14:textId="77777777" w:rsidR="000C2B42" w:rsidRDefault="000C2B42">
      <w:pPr>
        <w:spacing w:after="0"/>
      </w:pPr>
      <w:r>
        <w:rPr>
          <w:rStyle w:val="a5"/>
        </w:rPr>
        <w:footnoteRef/>
      </w:r>
      <w:r>
        <w:rPr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>Заполняется с учетом предложения победителя, участника закупки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5FE43" w14:textId="77777777" w:rsidR="000C2B42" w:rsidRDefault="000C2B42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62950" w14:textId="77777777" w:rsidR="000C2B42" w:rsidRDefault="000C2B42">
    <w:pPr>
      <w:pStyle w:val="af0"/>
    </w:pPr>
  </w:p>
  <w:p w14:paraId="4B5BA5F2" w14:textId="77777777" w:rsidR="000C2B42" w:rsidRDefault="000C2B42">
    <w:pPr>
      <w:pStyle w:val="af0"/>
    </w:pPr>
  </w:p>
  <w:p w14:paraId="15FA247C" w14:textId="77777777" w:rsidR="000C2B42" w:rsidRDefault="000C2B42">
    <w:pPr>
      <w:pStyle w:val="af0"/>
      <w:jc w:val="center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2E453" w14:textId="77777777" w:rsidR="000C2B42" w:rsidRDefault="000C2B42">
    <w:pPr>
      <w:pStyle w:val="af0"/>
    </w:pPr>
  </w:p>
  <w:p w14:paraId="583E1C57" w14:textId="77777777" w:rsidR="000C2B42" w:rsidRDefault="000C2B42">
    <w:pPr>
      <w:pStyle w:val="af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97AF3" w14:textId="77777777" w:rsidR="000C2B42" w:rsidRDefault="000C2B42">
    <w:pPr>
      <w:pStyle w:val="af0"/>
    </w:pPr>
  </w:p>
  <w:p w14:paraId="54BE8149" w14:textId="77777777" w:rsidR="000C2B42" w:rsidRDefault="000C2B42">
    <w:pPr>
      <w:pStyle w:val="af0"/>
    </w:pPr>
  </w:p>
  <w:p w14:paraId="2B72B286" w14:textId="77777777" w:rsidR="000C2B42" w:rsidRDefault="000C2B42">
    <w:pPr>
      <w:pStyle w:val="af0"/>
      <w:jc w:val="center"/>
      <w:rPr>
        <w:sz w:val="24"/>
        <w:szCs w:val="24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8462F" w14:textId="77777777" w:rsidR="000C2B42" w:rsidRDefault="000C2B42">
    <w:pPr>
      <w:pStyle w:val="af0"/>
    </w:pPr>
  </w:p>
  <w:p w14:paraId="66294101" w14:textId="77777777" w:rsidR="000C2B42" w:rsidRDefault="000C2B42">
    <w:pPr>
      <w:pStyle w:val="af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4148C" w14:textId="77777777" w:rsidR="000C2B42" w:rsidRDefault="000C2B42">
    <w:pPr>
      <w:pStyle w:val="af0"/>
    </w:pPr>
  </w:p>
  <w:p w14:paraId="781518FF" w14:textId="77777777" w:rsidR="000C2B42" w:rsidRDefault="000C2B42">
    <w:pPr>
      <w:pStyle w:val="af0"/>
    </w:pPr>
  </w:p>
  <w:p w14:paraId="5C6CDC2E" w14:textId="77777777" w:rsidR="000C2B42" w:rsidRDefault="000C2B42">
    <w:pPr>
      <w:pStyle w:val="af0"/>
      <w:jc w:val="center"/>
      <w:rPr>
        <w:sz w:val="24"/>
        <w:szCs w:val="24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2F2D3" w14:textId="77777777" w:rsidR="000C2B42" w:rsidRDefault="000C2B42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8EF10" w14:textId="77777777" w:rsidR="000C2B42" w:rsidRDefault="000C2B42">
    <w:pPr>
      <w:pStyle w:val="af0"/>
    </w:pPr>
  </w:p>
  <w:p w14:paraId="473831AC" w14:textId="77777777" w:rsidR="000C2B42" w:rsidRDefault="000C2B42">
    <w:pPr>
      <w:pStyle w:val="af0"/>
    </w:pPr>
  </w:p>
  <w:p w14:paraId="51D66CE0" w14:textId="77777777" w:rsidR="000C2B42" w:rsidRDefault="000C2B42">
    <w:pPr>
      <w:pStyle w:val="af0"/>
      <w:jc w:val="center"/>
      <w:rPr>
        <w:sz w:val="24"/>
        <w:szCs w:val="24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AE840" w14:textId="77777777" w:rsidR="000C2B42" w:rsidRDefault="000C2B4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1A4EE7"/>
    <w:multiLevelType w:val="multilevel"/>
    <w:tmpl w:val="525A9A80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60" w:hanging="180"/>
      </w:pPr>
    </w:lvl>
  </w:abstractNum>
  <w:abstractNum w:abstractNumId="1" w15:restartNumberingAfterBreak="0">
    <w:nsid w:val="47C34DCE"/>
    <w:multiLevelType w:val="multilevel"/>
    <w:tmpl w:val="3E046C7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309209283">
    <w:abstractNumId w:val="0"/>
  </w:num>
  <w:num w:numId="2" w16cid:durableId="728192973">
    <w:abstractNumId w:val="1"/>
  </w:num>
  <w:num w:numId="3" w16cid:durableId="17769873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D51"/>
    <w:rsid w:val="000513D8"/>
    <w:rsid w:val="000C2B42"/>
    <w:rsid w:val="000E32C0"/>
    <w:rsid w:val="000F5671"/>
    <w:rsid w:val="001379E6"/>
    <w:rsid w:val="00164384"/>
    <w:rsid w:val="00183C3D"/>
    <w:rsid w:val="001E6103"/>
    <w:rsid w:val="00230210"/>
    <w:rsid w:val="002813DD"/>
    <w:rsid w:val="002B5349"/>
    <w:rsid w:val="00377C2F"/>
    <w:rsid w:val="003866A5"/>
    <w:rsid w:val="003A75F4"/>
    <w:rsid w:val="003D470A"/>
    <w:rsid w:val="003D742B"/>
    <w:rsid w:val="00404D6F"/>
    <w:rsid w:val="004460C1"/>
    <w:rsid w:val="004573F1"/>
    <w:rsid w:val="004F19B0"/>
    <w:rsid w:val="0057038B"/>
    <w:rsid w:val="005F27BC"/>
    <w:rsid w:val="00787E85"/>
    <w:rsid w:val="0079175F"/>
    <w:rsid w:val="00801454"/>
    <w:rsid w:val="00802E94"/>
    <w:rsid w:val="0081053F"/>
    <w:rsid w:val="008105B6"/>
    <w:rsid w:val="00815C3E"/>
    <w:rsid w:val="00843D51"/>
    <w:rsid w:val="008510E6"/>
    <w:rsid w:val="00887377"/>
    <w:rsid w:val="008D3271"/>
    <w:rsid w:val="009F2BC8"/>
    <w:rsid w:val="00A36279"/>
    <w:rsid w:val="00A45A80"/>
    <w:rsid w:val="00AE3A16"/>
    <w:rsid w:val="00B3598A"/>
    <w:rsid w:val="00BA3B60"/>
    <w:rsid w:val="00C42275"/>
    <w:rsid w:val="00C612CD"/>
    <w:rsid w:val="00C72487"/>
    <w:rsid w:val="00CF69CE"/>
    <w:rsid w:val="00D01582"/>
    <w:rsid w:val="00D37B27"/>
    <w:rsid w:val="00D636E8"/>
    <w:rsid w:val="00DF38B1"/>
    <w:rsid w:val="00E1342F"/>
    <w:rsid w:val="00E25841"/>
    <w:rsid w:val="00E73279"/>
    <w:rsid w:val="00E91DD1"/>
    <w:rsid w:val="00EB07E1"/>
    <w:rsid w:val="00EC4A4F"/>
    <w:rsid w:val="00ED687A"/>
    <w:rsid w:val="00EE1994"/>
    <w:rsid w:val="00F55552"/>
    <w:rsid w:val="00F6184C"/>
    <w:rsid w:val="00F72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F1EC1"/>
  <w15:docId w15:val="{6801EABB-DF48-4A5A-B3FE-107C1D6E9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792E"/>
    <w:pPr>
      <w:spacing w:after="160" w:line="259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qFormat/>
    <w:locked/>
    <w:rsid w:val="0061792E"/>
    <w:rPr>
      <w:rFonts w:ascii="Calibri" w:eastAsia="Times New Roman" w:hAnsi="Calibri" w:cs="Calibri"/>
      <w:szCs w:val="20"/>
      <w:lang w:eastAsia="ru-RU"/>
    </w:rPr>
  </w:style>
  <w:style w:type="character" w:customStyle="1" w:styleId="a3">
    <w:name w:val="Текст сноски Знак"/>
    <w:basedOn w:val="a0"/>
    <w:link w:val="a4"/>
    <w:uiPriority w:val="99"/>
    <w:qFormat/>
    <w:rsid w:val="0061792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Символ сноски"/>
    <w:uiPriority w:val="99"/>
    <w:qFormat/>
    <w:rsid w:val="0061792E"/>
    <w:rPr>
      <w:vertAlign w:val="superscript"/>
    </w:rPr>
  </w:style>
  <w:style w:type="character" w:styleId="a6">
    <w:name w:val="footnote reference"/>
    <w:rPr>
      <w:vertAlign w:val="superscript"/>
    </w:rPr>
  </w:style>
  <w:style w:type="character" w:styleId="a7">
    <w:name w:val="Hyperlink"/>
    <w:basedOn w:val="a0"/>
    <w:uiPriority w:val="99"/>
    <w:unhideWhenUsed/>
    <w:rsid w:val="0061792E"/>
    <w:rPr>
      <w:color w:val="0000FF" w:themeColor="hyperlink"/>
      <w:u w:val="single"/>
    </w:rPr>
  </w:style>
  <w:style w:type="character" w:styleId="a8">
    <w:name w:val="annotation reference"/>
    <w:basedOn w:val="a0"/>
    <w:uiPriority w:val="99"/>
    <w:semiHidden/>
    <w:unhideWhenUsed/>
    <w:qFormat/>
    <w:rsid w:val="002D4CC3"/>
    <w:rPr>
      <w:sz w:val="16"/>
      <w:szCs w:val="16"/>
    </w:rPr>
  </w:style>
  <w:style w:type="character" w:customStyle="1" w:styleId="a9">
    <w:name w:val="Текст примечания Знак"/>
    <w:basedOn w:val="a0"/>
    <w:link w:val="aa"/>
    <w:uiPriority w:val="99"/>
    <w:semiHidden/>
    <w:qFormat/>
    <w:rsid w:val="002D4CC3"/>
    <w:rPr>
      <w:sz w:val="20"/>
      <w:szCs w:val="20"/>
    </w:rPr>
  </w:style>
  <w:style w:type="character" w:customStyle="1" w:styleId="ab">
    <w:name w:val="Тема примечания Знак"/>
    <w:basedOn w:val="a9"/>
    <w:link w:val="ac"/>
    <w:uiPriority w:val="99"/>
    <w:semiHidden/>
    <w:qFormat/>
    <w:rsid w:val="002D4CC3"/>
    <w:rPr>
      <w:b/>
      <w:bCs/>
      <w:sz w:val="20"/>
      <w:szCs w:val="20"/>
    </w:rPr>
  </w:style>
  <w:style w:type="character" w:customStyle="1" w:styleId="ad">
    <w:name w:val="Текст выноски Знак"/>
    <w:basedOn w:val="a0"/>
    <w:link w:val="ae"/>
    <w:uiPriority w:val="99"/>
    <w:semiHidden/>
    <w:qFormat/>
    <w:rsid w:val="002D4CC3"/>
    <w:rPr>
      <w:rFonts w:ascii="Segoe UI" w:hAnsi="Segoe UI" w:cs="Segoe UI"/>
      <w:sz w:val="18"/>
      <w:szCs w:val="18"/>
    </w:rPr>
  </w:style>
  <w:style w:type="character" w:customStyle="1" w:styleId="af">
    <w:name w:val="Верхний колонтитул Знак"/>
    <w:basedOn w:val="a0"/>
    <w:link w:val="af0"/>
    <w:uiPriority w:val="99"/>
    <w:qFormat/>
    <w:rsid w:val="00D9094F"/>
  </w:style>
  <w:style w:type="character" w:customStyle="1" w:styleId="af1">
    <w:name w:val="Нижний колонтитул Знак"/>
    <w:basedOn w:val="a0"/>
    <w:link w:val="af2"/>
    <w:uiPriority w:val="99"/>
    <w:qFormat/>
    <w:rsid w:val="00D9094F"/>
  </w:style>
  <w:style w:type="character" w:customStyle="1" w:styleId="af3">
    <w:name w:val="Абзац списка Знак"/>
    <w:link w:val="af4"/>
    <w:uiPriority w:val="34"/>
    <w:qFormat/>
    <w:locked/>
    <w:rsid w:val="00D94BA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f5">
    <w:name w:val="Символ концевой сноски"/>
    <w:qFormat/>
  </w:style>
  <w:style w:type="character" w:styleId="af6">
    <w:name w:val="endnote reference"/>
    <w:rPr>
      <w:vertAlign w:val="superscript"/>
    </w:rPr>
  </w:style>
  <w:style w:type="paragraph" w:customStyle="1" w:styleId="1">
    <w:name w:val="Заголовок1"/>
    <w:next w:val="af7"/>
    <w:qFormat/>
    <w:rsid w:val="00131351"/>
    <w:rPr>
      <w:rFonts w:ascii="Arial" w:hAnsi="Arial" w:cs="Arial"/>
      <w:b/>
      <w:bCs/>
      <w:lang w:eastAsia="ru-RU"/>
    </w:rPr>
  </w:style>
  <w:style w:type="paragraph" w:styleId="af7">
    <w:name w:val="Body Text"/>
    <w:basedOn w:val="a"/>
    <w:pPr>
      <w:spacing w:after="140" w:line="276" w:lineRule="auto"/>
    </w:pPr>
  </w:style>
  <w:style w:type="paragraph" w:styleId="af8">
    <w:name w:val="List"/>
    <w:basedOn w:val="af7"/>
    <w:rPr>
      <w:rFonts w:ascii="PT Astra Serif" w:hAnsi="PT Astra Serif" w:cs="Noto Sans Devanagari"/>
    </w:rPr>
  </w:style>
  <w:style w:type="paragraph" w:styleId="af9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fa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ConsPlusNormal0">
    <w:name w:val="ConsPlusNormal"/>
    <w:link w:val="ConsPlusNormal"/>
    <w:qFormat/>
    <w:rsid w:val="0061792E"/>
    <w:pPr>
      <w:widowControl w:val="0"/>
    </w:pPr>
    <w:rPr>
      <w:rFonts w:eastAsia="Times New Roman" w:cs="Calibri"/>
      <w:szCs w:val="20"/>
      <w:lang w:eastAsia="ru-RU"/>
    </w:rPr>
  </w:style>
  <w:style w:type="paragraph" w:styleId="a4">
    <w:name w:val="footnote text"/>
    <w:basedOn w:val="a"/>
    <w:link w:val="a3"/>
    <w:uiPriority w:val="99"/>
    <w:qFormat/>
    <w:rsid w:val="0061792E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text"/>
    <w:basedOn w:val="a"/>
    <w:link w:val="a9"/>
    <w:uiPriority w:val="99"/>
    <w:semiHidden/>
    <w:unhideWhenUsed/>
    <w:rsid w:val="002D4CC3"/>
    <w:pPr>
      <w:spacing w:line="240" w:lineRule="auto"/>
    </w:pPr>
    <w:rPr>
      <w:sz w:val="20"/>
      <w:szCs w:val="20"/>
    </w:rPr>
  </w:style>
  <w:style w:type="paragraph" w:styleId="ac">
    <w:name w:val="annotation subject"/>
    <w:basedOn w:val="aa"/>
    <w:next w:val="aa"/>
    <w:link w:val="ab"/>
    <w:uiPriority w:val="99"/>
    <w:semiHidden/>
    <w:unhideWhenUsed/>
    <w:qFormat/>
    <w:rsid w:val="002D4CC3"/>
    <w:rPr>
      <w:b/>
      <w:bCs/>
    </w:rPr>
  </w:style>
  <w:style w:type="paragraph" w:styleId="ae">
    <w:name w:val="Balloon Text"/>
    <w:basedOn w:val="a"/>
    <w:link w:val="ad"/>
    <w:uiPriority w:val="99"/>
    <w:semiHidden/>
    <w:unhideWhenUsed/>
    <w:qFormat/>
    <w:rsid w:val="002D4CC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HeaderandFooter">
    <w:name w:val="Header and Footer"/>
    <w:basedOn w:val="a"/>
    <w:qFormat/>
  </w:style>
  <w:style w:type="paragraph" w:styleId="af0">
    <w:name w:val="header"/>
    <w:basedOn w:val="a"/>
    <w:link w:val="af"/>
    <w:uiPriority w:val="99"/>
    <w:unhideWhenUsed/>
    <w:qFormat/>
    <w:rsid w:val="00D9094F"/>
    <w:pPr>
      <w:tabs>
        <w:tab w:val="center" w:pos="4677"/>
        <w:tab w:val="right" w:pos="9355"/>
      </w:tabs>
      <w:spacing w:after="0" w:line="240" w:lineRule="auto"/>
    </w:pPr>
  </w:style>
  <w:style w:type="paragraph" w:styleId="af2">
    <w:name w:val="footer"/>
    <w:basedOn w:val="a"/>
    <w:link w:val="af1"/>
    <w:uiPriority w:val="99"/>
    <w:unhideWhenUsed/>
    <w:rsid w:val="00D9094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Title">
    <w:name w:val="ConsPlusTitle"/>
    <w:qFormat/>
    <w:rsid w:val="00D94BA2"/>
    <w:pPr>
      <w:widowControl w:val="0"/>
    </w:pPr>
    <w:rPr>
      <w:rFonts w:ascii="Arial" w:eastAsiaTheme="minorEastAsia" w:hAnsi="Arial" w:cs="Arial"/>
      <w:b/>
      <w:sz w:val="20"/>
      <w:lang w:eastAsia="ru-RU"/>
    </w:rPr>
  </w:style>
  <w:style w:type="paragraph" w:styleId="af4">
    <w:name w:val="List Paragraph"/>
    <w:basedOn w:val="a"/>
    <w:link w:val="af3"/>
    <w:uiPriority w:val="34"/>
    <w:qFormat/>
    <w:rsid w:val="00D94BA2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afb">
    <w:name w:val="Верхний колонтитул слева"/>
    <w:basedOn w:val="af0"/>
    <w:qFormat/>
  </w:style>
  <w:style w:type="numbering" w:customStyle="1" w:styleId="afc">
    <w:name w:val="Без списка"/>
    <w:uiPriority w:val="99"/>
    <w:semiHidden/>
    <w:unhideWhenUsed/>
    <w:qFormat/>
  </w:style>
  <w:style w:type="table" w:customStyle="1" w:styleId="10">
    <w:name w:val="Сетка таблицы1"/>
    <w:basedOn w:val="a1"/>
    <w:uiPriority w:val="39"/>
    <w:rsid w:val="009E1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d">
    <w:name w:val="Table Grid"/>
    <w:basedOn w:val="a1"/>
    <w:uiPriority w:val="39"/>
    <w:rsid w:val="009E1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uiPriority w:val="59"/>
    <w:rsid w:val="004F6D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No Spacing"/>
    <w:basedOn w:val="a"/>
    <w:link w:val="aff"/>
    <w:uiPriority w:val="1"/>
    <w:qFormat/>
    <w:rsid w:val="003866A5"/>
    <w:pPr>
      <w:suppressAutoHyphens w:val="0"/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character" w:customStyle="1" w:styleId="aff">
    <w:name w:val="Без интервала Знак"/>
    <w:link w:val="afe"/>
    <w:uiPriority w:val="1"/>
    <w:locked/>
    <w:rsid w:val="003866A5"/>
    <w:rPr>
      <w:rFonts w:ascii="Calibri" w:eastAsia="Times New Roman" w:hAnsi="Calibri" w:cs="Times New Roman"/>
      <w:lang w:val="en-US" w:bidi="en-US"/>
    </w:rPr>
  </w:style>
  <w:style w:type="table" w:customStyle="1" w:styleId="2">
    <w:name w:val="Сетка таблицы2"/>
    <w:basedOn w:val="a1"/>
    <w:next w:val="afd"/>
    <w:rsid w:val="00EC4A4F"/>
    <w:pPr>
      <w:suppressAutoHyphens w:val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hool429@mail.ru" TargetMode="External"/><Relationship Id="rId13" Type="http://schemas.openxmlformats.org/officeDocument/2006/relationships/header" Target="header3.xml"/><Relationship Id="rId18" Type="http://schemas.openxmlformats.org/officeDocument/2006/relationships/header" Target="header5.xml"/><Relationship Id="rId26" Type="http://schemas.openxmlformats.org/officeDocument/2006/relationships/header" Target="header9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footer" Target="footer8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eader" Target="header8.xml"/><Relationship Id="rId5" Type="http://schemas.openxmlformats.org/officeDocument/2006/relationships/webSettings" Target="webSettings.xml"/><Relationship Id="rId15" Type="http://schemas.openxmlformats.org/officeDocument/2006/relationships/hyperlink" Target="https://www.gov.spb.ru/gov/otrasl/socpit/documents/" TargetMode="External"/><Relationship Id="rId23" Type="http://schemas.openxmlformats.org/officeDocument/2006/relationships/footer" Target="footer7.xml"/><Relationship Id="rId28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7.xml"/><Relationship Id="rId27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24C72-29EF-418B-A96D-40517B1EE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31</Pages>
  <Words>13732</Words>
  <Characters>78279</Characters>
  <Application>Microsoft Office Word</Application>
  <DocSecurity>0</DocSecurity>
  <Lines>652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Иванович</dc:creator>
  <dc:description/>
  <cp:lastModifiedBy>Admin</cp:lastModifiedBy>
  <cp:revision>14</cp:revision>
  <cp:lastPrinted>2025-05-15T05:58:00Z</cp:lastPrinted>
  <dcterms:created xsi:type="dcterms:W3CDTF">2026-04-22T20:52:00Z</dcterms:created>
  <dcterms:modified xsi:type="dcterms:W3CDTF">2026-05-08T12:12:00Z</dcterms:modified>
  <dc:language>ru-RU</dc:language>
</cp:coreProperties>
</file>