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4FFFE" w14:textId="77777777" w:rsidR="00843D51" w:rsidRPr="00095F87" w:rsidRDefault="00843D51" w:rsidP="005F5883">
      <w:pPr>
        <w:widowControl w:val="0"/>
        <w:spacing w:after="0" w:line="240" w:lineRule="auto"/>
        <w:jc w:val="center"/>
        <w:rPr>
          <w:rFonts w:ascii="Times New Roman" w:eastAsia="Times New Roman" w:hAnsi="Times New Roman" w:cs="Times New Roman"/>
          <w:b/>
          <w:bCs/>
          <w:sz w:val="24"/>
          <w:szCs w:val="24"/>
          <w:lang w:val="en-US" w:eastAsia="ru-RU"/>
        </w:rPr>
      </w:pPr>
    </w:p>
    <w:p w14:paraId="237D6B52" w14:textId="4E6DFA33" w:rsidR="00843D51" w:rsidRPr="00095F87" w:rsidRDefault="00CB761E" w:rsidP="005F5883">
      <w:pPr>
        <w:widowControl w:val="0"/>
        <w:spacing w:after="0" w:line="240" w:lineRule="auto"/>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Проект к</w:t>
      </w:r>
      <w:r w:rsidR="00183C3D" w:rsidRPr="00095F87">
        <w:rPr>
          <w:rFonts w:ascii="Times New Roman" w:eastAsia="Times New Roman" w:hAnsi="Times New Roman" w:cs="Times New Roman"/>
          <w:b/>
          <w:sz w:val="24"/>
          <w:szCs w:val="24"/>
          <w:lang w:eastAsia="ru-RU"/>
        </w:rPr>
        <w:t>онтракт</w:t>
      </w:r>
      <w:r>
        <w:rPr>
          <w:rFonts w:ascii="Times New Roman" w:eastAsia="Times New Roman" w:hAnsi="Times New Roman" w:cs="Times New Roman"/>
          <w:b/>
          <w:sz w:val="24"/>
          <w:szCs w:val="24"/>
          <w:lang w:eastAsia="ru-RU"/>
        </w:rPr>
        <w:t>а</w:t>
      </w:r>
      <w:r w:rsidR="00183C3D" w:rsidRPr="00095F87">
        <w:rPr>
          <w:rFonts w:ascii="Times New Roman" w:eastAsia="Times New Roman" w:hAnsi="Times New Roman" w:cs="Times New Roman"/>
          <w:b/>
          <w:sz w:val="24"/>
          <w:szCs w:val="24"/>
          <w:lang w:eastAsia="ru-RU"/>
        </w:rPr>
        <w:t xml:space="preserve"> № </w:t>
      </w:r>
      <w:r>
        <w:rPr>
          <w:rFonts w:ascii="Times New Roman" w:eastAsia="Times New Roman" w:hAnsi="Times New Roman" w:cs="Times New Roman"/>
          <w:b/>
          <w:sz w:val="24"/>
          <w:szCs w:val="24"/>
          <w:lang w:eastAsia="ru-RU"/>
        </w:rPr>
        <w:t>____-2026/</w:t>
      </w:r>
      <w:r w:rsidR="001E6BF8">
        <w:rPr>
          <w:rFonts w:ascii="Times New Roman" w:eastAsia="Times New Roman" w:hAnsi="Times New Roman" w:cs="Times New Roman"/>
          <w:b/>
          <w:sz w:val="24"/>
          <w:szCs w:val="24"/>
          <w:lang w:eastAsia="ru-RU"/>
        </w:rPr>
        <w:t>429</w:t>
      </w:r>
    </w:p>
    <w:p w14:paraId="1D8AFD89" w14:textId="77777777" w:rsidR="00843D51" w:rsidRPr="00095F87" w:rsidRDefault="00843D51" w:rsidP="005F5883">
      <w:pPr>
        <w:widowControl w:val="0"/>
        <w:spacing w:after="0" w:line="240" w:lineRule="auto"/>
        <w:jc w:val="center"/>
        <w:outlineLvl w:val="0"/>
        <w:rPr>
          <w:rFonts w:ascii="Times New Roman" w:eastAsia="Times New Roman" w:hAnsi="Times New Roman" w:cs="Times New Roman"/>
          <w:b/>
          <w:sz w:val="24"/>
          <w:szCs w:val="24"/>
          <w:lang w:eastAsia="ru-RU"/>
        </w:rPr>
      </w:pPr>
    </w:p>
    <w:p w14:paraId="782D34F4" w14:textId="6C244F77" w:rsidR="00A45A80" w:rsidRDefault="00614192" w:rsidP="005F5883">
      <w:pPr>
        <w:widowControl w:val="0"/>
        <w:spacing w:after="0" w:line="240" w:lineRule="auto"/>
        <w:jc w:val="center"/>
        <w:rPr>
          <w:rFonts w:ascii="Times New Roman" w:eastAsia="Times New Roman" w:hAnsi="Times New Roman" w:cs="Times New Roman"/>
          <w:b/>
          <w:sz w:val="24"/>
          <w:szCs w:val="24"/>
          <w:shd w:val="clear" w:color="auto" w:fill="FFFFFF"/>
          <w:lang w:eastAsia="ru-RU"/>
        </w:rPr>
      </w:pPr>
      <w:r>
        <w:rPr>
          <w:rFonts w:ascii="Times New Roman" w:eastAsia="Times New Roman" w:hAnsi="Times New Roman" w:cs="Times New Roman"/>
          <w:b/>
          <w:sz w:val="24"/>
          <w:szCs w:val="24"/>
          <w:shd w:val="clear" w:color="auto" w:fill="FFFFFF"/>
          <w:lang w:eastAsia="ru-RU"/>
        </w:rPr>
        <w:t>на о</w:t>
      </w:r>
      <w:r w:rsidRPr="00614192">
        <w:rPr>
          <w:rFonts w:ascii="Times New Roman" w:eastAsia="Times New Roman" w:hAnsi="Times New Roman" w:cs="Times New Roman"/>
          <w:b/>
          <w:sz w:val="24"/>
          <w:szCs w:val="24"/>
          <w:shd w:val="clear" w:color="auto" w:fill="FFFFFF"/>
          <w:lang w:eastAsia="ru-RU"/>
        </w:rPr>
        <w:t>казание услуг по организации питания обучающихся в государственных бюджетных общеобразовательных учреждениях Петродворцового района Санкт-Петербурга (Обед (</w:t>
      </w:r>
      <w:r w:rsidR="00EF42E3">
        <w:rPr>
          <w:rFonts w:ascii="Times New Roman" w:eastAsia="Times New Roman" w:hAnsi="Times New Roman" w:cs="Times New Roman"/>
          <w:b/>
          <w:sz w:val="24"/>
          <w:szCs w:val="24"/>
          <w:shd w:val="clear" w:color="auto" w:fill="FFFFFF"/>
          <w:lang w:eastAsia="ru-RU"/>
        </w:rPr>
        <w:t>5</w:t>
      </w:r>
      <w:r w:rsidRPr="00614192">
        <w:rPr>
          <w:rFonts w:ascii="Times New Roman" w:eastAsia="Times New Roman" w:hAnsi="Times New Roman" w:cs="Times New Roman"/>
          <w:b/>
          <w:sz w:val="24"/>
          <w:szCs w:val="24"/>
          <w:shd w:val="clear" w:color="auto" w:fill="FFFFFF"/>
          <w:lang w:eastAsia="ru-RU"/>
        </w:rPr>
        <w:t xml:space="preserve">-11 класс) и Завтрак (5-11 класс) </w:t>
      </w:r>
    </w:p>
    <w:p w14:paraId="795559B7" w14:textId="77777777" w:rsidR="00BE1BB5" w:rsidRPr="00095F87" w:rsidRDefault="00BE1BB5" w:rsidP="005F5883">
      <w:pPr>
        <w:widowControl w:val="0"/>
        <w:spacing w:after="0" w:line="240" w:lineRule="auto"/>
        <w:jc w:val="center"/>
        <w:rPr>
          <w:rFonts w:ascii="Times New Roman" w:eastAsia="Times New Roman" w:hAnsi="Times New Roman" w:cs="Times New Roman"/>
          <w:b/>
          <w:sz w:val="24"/>
          <w:szCs w:val="24"/>
          <w:lang w:eastAsia="ru-RU"/>
        </w:rPr>
      </w:pPr>
    </w:p>
    <w:p w14:paraId="5A5FC308" w14:textId="3AAC0FFA" w:rsidR="00843D51" w:rsidRPr="00095F87" w:rsidRDefault="00183C3D" w:rsidP="005F5883">
      <w:pPr>
        <w:widowControl w:val="0"/>
        <w:spacing w:after="0" w:line="240" w:lineRule="auto"/>
        <w:jc w:val="center"/>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 xml:space="preserve">ИКЗ </w:t>
      </w:r>
      <w:r w:rsidR="001E6BF8" w:rsidRPr="001E6BF8">
        <w:rPr>
          <w:rFonts w:ascii="Times New Roman" w:eastAsia="Times New Roman" w:hAnsi="Times New Roman" w:cs="Times New Roman"/>
          <w:b/>
          <w:sz w:val="24"/>
          <w:szCs w:val="24"/>
          <w:lang w:eastAsia="ru-RU"/>
        </w:rPr>
        <w:t>262782300529378190100100040000000244</w:t>
      </w:r>
    </w:p>
    <w:p w14:paraId="26C9E5FF" w14:textId="77777777" w:rsidR="00843D51" w:rsidRPr="00095F87" w:rsidRDefault="00843D51" w:rsidP="005F5883">
      <w:pPr>
        <w:widowControl w:val="0"/>
        <w:spacing w:after="0" w:line="240" w:lineRule="auto"/>
        <w:jc w:val="center"/>
        <w:rPr>
          <w:rFonts w:ascii="Times New Roman" w:eastAsia="Times New Roman" w:hAnsi="Times New Roman" w:cs="Times New Roman"/>
          <w:b/>
          <w:sz w:val="24"/>
          <w:szCs w:val="24"/>
          <w:lang w:eastAsia="ru-RU"/>
        </w:rPr>
      </w:pPr>
    </w:p>
    <w:p w14:paraId="2A89242E" w14:textId="11314BBC" w:rsidR="00843D51" w:rsidRPr="00095F87" w:rsidRDefault="00183C3D" w:rsidP="005F5883">
      <w:pPr>
        <w:widowControl w:val="0"/>
        <w:spacing w:after="0" w:line="240" w:lineRule="auto"/>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г. Санкт-Петербург                                                                                    </w:t>
      </w:r>
      <w:r w:rsidR="00E25841" w:rsidRPr="00095F87">
        <w:rPr>
          <w:rFonts w:ascii="Times New Roman" w:eastAsia="Times New Roman" w:hAnsi="Times New Roman" w:cs="Times New Roman"/>
          <w:sz w:val="24"/>
          <w:szCs w:val="24"/>
          <w:lang w:eastAsia="ru-RU"/>
        </w:rPr>
        <w:t xml:space="preserve">     </w:t>
      </w:r>
      <w:r w:rsidRPr="00095F87">
        <w:rPr>
          <w:rFonts w:ascii="Times New Roman" w:eastAsia="Times New Roman" w:hAnsi="Times New Roman" w:cs="Times New Roman"/>
          <w:sz w:val="24"/>
          <w:szCs w:val="24"/>
          <w:lang w:eastAsia="ru-RU"/>
        </w:rPr>
        <w:t xml:space="preserve">  «</w:t>
      </w:r>
      <w:r w:rsidR="00095F87">
        <w:rPr>
          <w:rFonts w:ascii="Times New Roman" w:eastAsia="Times New Roman" w:hAnsi="Times New Roman" w:cs="Times New Roman"/>
          <w:sz w:val="24"/>
          <w:szCs w:val="24"/>
          <w:lang w:eastAsia="ru-RU"/>
        </w:rPr>
        <w:t>__</w:t>
      </w:r>
      <w:r w:rsidRPr="00095F87">
        <w:rPr>
          <w:rFonts w:ascii="Times New Roman" w:eastAsia="Times New Roman" w:hAnsi="Times New Roman" w:cs="Times New Roman"/>
          <w:sz w:val="24"/>
          <w:szCs w:val="24"/>
          <w:lang w:eastAsia="ru-RU"/>
        </w:rPr>
        <w:t xml:space="preserve">» </w:t>
      </w:r>
      <w:r w:rsidR="00F7317F">
        <w:rPr>
          <w:rFonts w:ascii="Times New Roman" w:eastAsia="Times New Roman" w:hAnsi="Times New Roman" w:cs="Times New Roman"/>
          <w:sz w:val="24"/>
          <w:szCs w:val="24"/>
          <w:lang w:eastAsia="ru-RU"/>
        </w:rPr>
        <w:t>мая</w:t>
      </w:r>
      <w:r w:rsidRPr="00095F87">
        <w:rPr>
          <w:rFonts w:ascii="Times New Roman" w:eastAsia="Times New Roman" w:hAnsi="Times New Roman" w:cs="Times New Roman"/>
          <w:sz w:val="24"/>
          <w:szCs w:val="24"/>
          <w:lang w:eastAsia="ru-RU"/>
        </w:rPr>
        <w:t xml:space="preserve"> 2026 года </w:t>
      </w:r>
    </w:p>
    <w:p w14:paraId="6A3DC98E" w14:textId="77777777" w:rsidR="00843D51" w:rsidRPr="00095F87" w:rsidRDefault="00843D51" w:rsidP="005F5883">
      <w:pPr>
        <w:widowControl w:val="0"/>
        <w:spacing w:after="0" w:line="240" w:lineRule="auto"/>
        <w:jc w:val="both"/>
        <w:rPr>
          <w:rFonts w:ascii="Times New Roman" w:eastAsia="Times New Roman" w:hAnsi="Times New Roman" w:cs="Times New Roman"/>
          <w:sz w:val="24"/>
          <w:szCs w:val="24"/>
          <w:lang w:eastAsia="ru-RU"/>
        </w:rPr>
      </w:pPr>
    </w:p>
    <w:p w14:paraId="3B023B96" w14:textId="77777777" w:rsidR="001E6BF8" w:rsidRDefault="001E6BF8" w:rsidP="005F5883">
      <w:pPr>
        <w:widowControl w:val="0"/>
        <w:spacing w:after="0" w:line="240" w:lineRule="auto"/>
        <w:ind w:firstLine="567"/>
        <w:jc w:val="both"/>
        <w:rPr>
          <w:rFonts w:ascii="Times New Roman" w:hAnsi="Times New Roman" w:cs="Times New Roman"/>
          <w:bCs/>
          <w:sz w:val="24"/>
          <w:szCs w:val="24"/>
        </w:rPr>
      </w:pPr>
      <w:r w:rsidRPr="000739EF">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 (ГОУ Школа №429 им. М.Ю. Малофеева), именуемое в дальнейшем «Заказчик», в лице директора Лаврук Надежды Анатольевны, действующего на Устава, с одной стороны</w:t>
      </w:r>
      <w:r w:rsidR="000B167E" w:rsidRPr="000B167E">
        <w:rPr>
          <w:rFonts w:ascii="Times New Roman" w:hAnsi="Times New Roman" w:cs="Times New Roman"/>
          <w:bCs/>
          <w:sz w:val="24"/>
          <w:szCs w:val="24"/>
        </w:rPr>
        <w:t xml:space="preserve">, </w:t>
      </w:r>
    </w:p>
    <w:p w14:paraId="5F6A4C69" w14:textId="05E19AF4" w:rsidR="00EB07E1" w:rsidRPr="00095F87" w:rsidRDefault="000B167E" w:rsidP="005F5883">
      <w:pPr>
        <w:widowControl w:val="0"/>
        <w:spacing w:after="0" w:line="240" w:lineRule="auto"/>
        <w:ind w:firstLine="567"/>
        <w:jc w:val="both"/>
        <w:rPr>
          <w:rFonts w:ascii="Times New Roman" w:hAnsi="Times New Roman" w:cs="Times New Roman"/>
          <w:bCs/>
          <w:sz w:val="24"/>
          <w:szCs w:val="24"/>
        </w:rPr>
      </w:pPr>
      <w:r w:rsidRPr="000B167E">
        <w:rPr>
          <w:rFonts w:ascii="Times New Roman" w:hAnsi="Times New Roman" w:cs="Times New Roman"/>
          <w:bCs/>
          <w:sz w:val="24"/>
          <w:szCs w:val="24"/>
        </w:rPr>
        <w:t>и __________________________________ (сокращ. наименование _______________) именуемый в дальнейшем «Исполнитель», в лице _______________________________________________ действующего на основании __________________________________________, с другой стороны, совместно именуемые «Стороны»,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r w:rsidR="00EB07E1" w:rsidRPr="00095F87">
        <w:rPr>
          <w:rFonts w:ascii="Times New Roman" w:hAnsi="Times New Roman" w:cs="Times New Roman"/>
          <w:bCs/>
          <w:sz w:val="24"/>
          <w:szCs w:val="24"/>
        </w:rPr>
        <w:t>:</w:t>
      </w:r>
    </w:p>
    <w:p w14:paraId="0C0253B4"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lang w:eastAsia="ru-RU"/>
        </w:rPr>
      </w:pPr>
    </w:p>
    <w:p w14:paraId="5051E805"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1. Предмет Контракта</w:t>
      </w:r>
    </w:p>
    <w:p w14:paraId="713EFA87" w14:textId="5FB4C521"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1.1. Заказчик поручает, а Исполнитель принимает на себя обязательство </w:t>
      </w:r>
      <w:r w:rsidR="003E54F6">
        <w:rPr>
          <w:rFonts w:ascii="Times New Roman" w:eastAsia="Times New Roman" w:hAnsi="Times New Roman" w:cs="Times New Roman"/>
          <w:b/>
          <w:bCs/>
          <w:sz w:val="24"/>
          <w:szCs w:val="24"/>
          <w:lang w:eastAsia="ru-RU"/>
        </w:rPr>
        <w:t>о</w:t>
      </w:r>
      <w:r w:rsidR="00614192" w:rsidRPr="00614192">
        <w:rPr>
          <w:rFonts w:ascii="Times New Roman" w:eastAsia="Times New Roman" w:hAnsi="Times New Roman" w:cs="Times New Roman"/>
          <w:b/>
          <w:bCs/>
          <w:sz w:val="24"/>
          <w:szCs w:val="24"/>
          <w:lang w:eastAsia="ru-RU"/>
        </w:rPr>
        <w:t>казание услуг по организации питания обучающихся в государственных бюджетных общеобразовательных учреждениях Петродворцового района Санкт-Петербурга (Обед (</w:t>
      </w:r>
      <w:r w:rsidR="00EF42E3">
        <w:rPr>
          <w:rFonts w:ascii="Times New Roman" w:eastAsia="Times New Roman" w:hAnsi="Times New Roman" w:cs="Times New Roman"/>
          <w:b/>
          <w:bCs/>
          <w:sz w:val="24"/>
          <w:szCs w:val="24"/>
          <w:lang w:eastAsia="ru-RU"/>
        </w:rPr>
        <w:t>5</w:t>
      </w:r>
      <w:r w:rsidR="00614192" w:rsidRPr="00614192">
        <w:rPr>
          <w:rFonts w:ascii="Times New Roman" w:eastAsia="Times New Roman" w:hAnsi="Times New Roman" w:cs="Times New Roman"/>
          <w:b/>
          <w:bCs/>
          <w:sz w:val="24"/>
          <w:szCs w:val="24"/>
          <w:lang w:eastAsia="ru-RU"/>
        </w:rPr>
        <w:t xml:space="preserve">-11 класс) и Завтрак (5-11 класс) </w:t>
      </w:r>
      <w:r w:rsidRPr="00095F87">
        <w:rPr>
          <w:rFonts w:ascii="Times New Roman" w:eastAsia="Times New Roman" w:hAnsi="Times New Roman" w:cs="Times New Roman"/>
          <w:sz w:val="24"/>
          <w:szCs w:val="24"/>
          <w:lang w:eastAsia="ru-RU"/>
        </w:rPr>
        <w:t>(далее - Учреждение).</w:t>
      </w:r>
    </w:p>
    <w:p w14:paraId="181E10C5" w14:textId="77777777" w:rsidR="00843D51" w:rsidRPr="00095F87" w:rsidRDefault="00183C3D" w:rsidP="005F5883">
      <w:pPr>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w:t>
      </w:r>
      <w:r w:rsidRPr="00095F87">
        <w:rPr>
          <w:rFonts w:ascii="Times New Roman" w:hAnsi="Times New Roman" w:cs="Times New Roman"/>
          <w:sz w:val="24"/>
          <w:szCs w:val="24"/>
        </w:rPr>
        <w:t xml:space="preserve"> </w:t>
      </w:r>
      <w:r w:rsidRPr="00095F87">
        <w:rPr>
          <w:rFonts w:ascii="Times New Roman" w:eastAsia="Times New Roman" w:hAnsi="Times New Roman" w:cs="Times New Roman"/>
          <w:sz w:val="24"/>
          <w:szCs w:val="24"/>
          <w:lang w:eastAsia="ru-RU"/>
        </w:rPr>
        <w:t>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547615A1"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5128A6F1"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2. Порядок, сроки и место оказания услуг</w:t>
      </w:r>
    </w:p>
    <w:p w14:paraId="1F99432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2.1. Требования Заказчика к меню основного (организованного) питания указаны в Приложении N 1.1 к Описанию объекта закупки, являющемуся приложением N 1 к настоящему Контракту.</w:t>
      </w:r>
    </w:p>
    <w:p w14:paraId="55B1A2E1" w14:textId="77777777" w:rsidR="00843D51" w:rsidRPr="00095F87" w:rsidRDefault="00183C3D" w:rsidP="005F5883">
      <w:pPr>
        <w:spacing w:after="0" w:line="240" w:lineRule="auto"/>
        <w:ind w:firstLine="567"/>
        <w:jc w:val="both"/>
        <w:rPr>
          <w:rFonts w:ascii="Times New Roman" w:hAnsi="Times New Roman" w:cs="Times New Roman"/>
          <w:sz w:val="24"/>
          <w:szCs w:val="24"/>
        </w:rPr>
      </w:pPr>
      <w:r w:rsidRPr="00095F87">
        <w:rPr>
          <w:rFonts w:ascii="Times New Roman" w:eastAsia="Times New Roman" w:hAnsi="Times New Roman" w:cs="Times New Roman"/>
          <w:sz w:val="24"/>
          <w:szCs w:val="24"/>
          <w:lang w:eastAsia="ru-RU"/>
        </w:rPr>
        <w:t xml:space="preserve">2.2. Блюда из согласованного </w:t>
      </w:r>
      <w:r w:rsidRPr="00095F87">
        <w:rPr>
          <w:rFonts w:ascii="Times New Roman" w:hAnsi="Times New Roman" w:cs="Times New Roman"/>
          <w:sz w:val="24"/>
          <w:szCs w:val="24"/>
        </w:rPr>
        <w:t xml:space="preserve">меню основного (организованного) питания </w:t>
      </w:r>
      <w:r w:rsidRPr="00095F87">
        <w:rPr>
          <w:rFonts w:ascii="Times New Roman" w:eastAsia="Times New Roman" w:hAnsi="Times New Roman" w:cs="Times New Roman"/>
          <w:sz w:val="24"/>
          <w:szCs w:val="24"/>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размещенном на странице Управления социального питания на официальном сайте Администрации Санкт-Петербурга в сети Интернет: https://www.gov.spb.ru/gov/otrasl/socpit/documents/.</w:t>
      </w:r>
    </w:p>
    <w:p w14:paraId="1AC273A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2.3. Услуги осуществляются в соответствии с Графиком оказания услуг, утверждаемым Заказчиком.</w:t>
      </w:r>
    </w:p>
    <w:p w14:paraId="30DC507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Формирование графика совместно с Исполнителем и утверждение графика Заказчиком осуществляется в течении трех рабочих дней с даты заключения Контракта.</w:t>
      </w:r>
    </w:p>
    <w:p w14:paraId="0F07F44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2.4. Услуги оказываются по заявкам Заказчика.      </w:t>
      </w:r>
    </w:p>
    <w:p w14:paraId="3F32CB64"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 xml:space="preserve">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w:t>
      </w:r>
      <w:r w:rsidRPr="00095F87">
        <w:rPr>
          <w:rFonts w:ascii="Times New Roman" w:hAnsi="Times New Roman" w:cs="Times New Roman"/>
          <w:sz w:val="24"/>
          <w:szCs w:val="24"/>
        </w:rPr>
        <w:lastRenderedPageBreak/>
        <w:t>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1AB18A6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Заявка направляется Заказчиком в пределах срока, установленного пунктом 2.5 настоящего Контракта.</w:t>
      </w:r>
    </w:p>
    <w:p w14:paraId="281676EB" w14:textId="5803F60A"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2.5. Срок оказания услуг: </w:t>
      </w:r>
      <w:r w:rsidR="001E6BF8">
        <w:rPr>
          <w:rFonts w:ascii="Times New Roman" w:eastAsia="Times New Roman" w:hAnsi="Times New Roman" w:cs="Times New Roman"/>
          <w:sz w:val="24"/>
          <w:szCs w:val="24"/>
          <w:lang w:eastAsia="ru-RU"/>
        </w:rPr>
        <w:t xml:space="preserve">с даты заключения контракта </w:t>
      </w:r>
      <w:r w:rsidR="005F5883" w:rsidRPr="005F5883">
        <w:rPr>
          <w:rFonts w:ascii="Times New Roman" w:eastAsia="Times New Roman" w:hAnsi="Times New Roman" w:cs="Times New Roman"/>
          <w:sz w:val="24"/>
          <w:szCs w:val="24"/>
          <w:lang w:eastAsia="ru-RU"/>
        </w:rPr>
        <w:t xml:space="preserve">по </w:t>
      </w:r>
      <w:r w:rsidR="001E6BF8">
        <w:rPr>
          <w:rFonts w:ascii="Times New Roman" w:eastAsia="Times New Roman" w:hAnsi="Times New Roman" w:cs="Times New Roman"/>
          <w:sz w:val="24"/>
          <w:szCs w:val="24"/>
          <w:lang w:eastAsia="ru-RU"/>
        </w:rPr>
        <w:t>26</w:t>
      </w:r>
      <w:r w:rsidR="005F5883" w:rsidRPr="005F5883">
        <w:rPr>
          <w:rFonts w:ascii="Times New Roman" w:eastAsia="Times New Roman" w:hAnsi="Times New Roman" w:cs="Times New Roman"/>
          <w:sz w:val="24"/>
          <w:szCs w:val="24"/>
          <w:lang w:eastAsia="ru-RU"/>
        </w:rPr>
        <w:t>.05.2026</w:t>
      </w:r>
      <w:r w:rsidR="005F5883">
        <w:rPr>
          <w:rFonts w:ascii="Times New Roman" w:eastAsia="Times New Roman" w:hAnsi="Times New Roman" w:cs="Times New Roman"/>
          <w:sz w:val="24"/>
          <w:szCs w:val="24"/>
          <w:lang w:eastAsia="ru-RU"/>
        </w:rPr>
        <w:t xml:space="preserve"> </w:t>
      </w:r>
      <w:r w:rsidRPr="00095F87">
        <w:rPr>
          <w:rFonts w:ascii="Times New Roman" w:eastAsia="Times New Roman" w:hAnsi="Times New Roman" w:cs="Times New Roman"/>
          <w:sz w:val="24"/>
          <w:szCs w:val="24"/>
          <w:lang w:eastAsia="ru-RU"/>
        </w:rPr>
        <w:t xml:space="preserve">года включительно. </w:t>
      </w:r>
    </w:p>
    <w:p w14:paraId="612E2ADC" w14:textId="77777777" w:rsidR="001E6BF8" w:rsidRPr="000739EF" w:rsidRDefault="00183C3D" w:rsidP="001E6BF8">
      <w:pPr>
        <w:spacing w:after="0"/>
        <w:ind w:firstLine="567"/>
        <w:jc w:val="both"/>
        <w:rPr>
          <w:rFonts w:ascii="Times New Roman" w:hAnsi="Times New Roman" w:cs="Times New Roman"/>
          <w:sz w:val="24"/>
          <w:szCs w:val="24"/>
        </w:rPr>
      </w:pPr>
      <w:r w:rsidRPr="00095F87">
        <w:rPr>
          <w:rFonts w:ascii="Times New Roman" w:eastAsia="Times New Roman" w:hAnsi="Times New Roman" w:cs="Times New Roman"/>
          <w:sz w:val="24"/>
          <w:szCs w:val="24"/>
          <w:lang w:eastAsia="ru-RU"/>
        </w:rPr>
        <w:t xml:space="preserve">2.6. Оказание услуг осуществляется по адресу: </w:t>
      </w:r>
      <w:r w:rsidR="001E6BF8" w:rsidRPr="000739EF">
        <w:rPr>
          <w:rFonts w:ascii="Times New Roman" w:hAnsi="Times New Roman" w:cs="Times New Roman"/>
          <w:sz w:val="24"/>
          <w:szCs w:val="24"/>
        </w:rPr>
        <w:t>198412, Санкт-Петербург, г. Ломоносов, ул. Дегтярева, д.1/7, лит. А.</w:t>
      </w:r>
    </w:p>
    <w:p w14:paraId="33B2A03E" w14:textId="432F3268"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2.7. Оказание услуг осуществляется на пищеблоке Заказчика</w:t>
      </w:r>
      <w:r w:rsidRPr="00095F87">
        <w:rPr>
          <w:rFonts w:ascii="Times New Roman" w:eastAsia="Calibri" w:hAnsi="Times New Roman" w:cs="Times New Roman"/>
          <w:sz w:val="24"/>
          <w:szCs w:val="24"/>
          <w:lang w:eastAsia="ru-RU"/>
        </w:rPr>
        <w:t xml:space="preserve">. Тип пищеблока указан в </w:t>
      </w:r>
      <w:r w:rsidRPr="00095F87">
        <w:rPr>
          <w:rFonts w:ascii="Times New Roman" w:eastAsia="Times New Roman" w:hAnsi="Times New Roman" w:cs="Times New Roman"/>
          <w:sz w:val="24"/>
          <w:szCs w:val="24"/>
          <w:lang w:eastAsia="ru-RU"/>
        </w:rPr>
        <w:t xml:space="preserve">Описании объекта закупки, являющемся приложением N 1 к настоящему Контракту. </w:t>
      </w:r>
    </w:p>
    <w:p w14:paraId="66BA3EAB" w14:textId="77777777" w:rsidR="00843D51" w:rsidRPr="00095F87" w:rsidRDefault="00843D51" w:rsidP="005F5883">
      <w:pPr>
        <w:widowControl w:val="0"/>
        <w:spacing w:after="0" w:line="240" w:lineRule="auto"/>
        <w:ind w:firstLine="567"/>
        <w:jc w:val="both"/>
        <w:rPr>
          <w:rFonts w:ascii="Times New Roman" w:eastAsia="Calibri" w:hAnsi="Times New Roman" w:cs="Times New Roman"/>
          <w:sz w:val="24"/>
          <w:szCs w:val="24"/>
          <w:lang w:eastAsia="ru-RU"/>
        </w:rPr>
      </w:pPr>
    </w:p>
    <w:p w14:paraId="12030ACA"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3. Взаимодействие Сторон</w:t>
      </w:r>
    </w:p>
    <w:p w14:paraId="19C1AF5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 Исполнитель обязан:</w:t>
      </w:r>
    </w:p>
    <w:p w14:paraId="366F784A"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3.1.1. Оказывать услуги питания детей, обучающихся по образовательным программам начального общего, и(или) основного общего, и(или) среднего общего образования в установленные Заказчиком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14:paraId="6D667BC2"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0FA6A941"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3.1.2. Принимать и регистрировать заявки на питание от Заказчика.</w:t>
      </w:r>
    </w:p>
    <w:p w14:paraId="07B7EC1F"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35EA1C02" w14:textId="77777777" w:rsidR="00843D51" w:rsidRPr="00095F87" w:rsidRDefault="00183C3D" w:rsidP="005F5883">
      <w:pPr>
        <w:widowControl w:val="0"/>
        <w:tabs>
          <w:tab w:val="left" w:pos="1134"/>
        </w:tabs>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3.1.3.1. Обеспечивать проведение мероприятий по контролю качества оказываемых услуг путем проведения лабораторных испытаний в соответствии с программой производственного контроля, утвержденной Исполнителем в соответствии с требованиями действующего законодательства РФ.</w:t>
      </w:r>
    </w:p>
    <w:p w14:paraId="71413BC9" w14:textId="77777777" w:rsidR="00843D51" w:rsidRPr="00095F87" w:rsidRDefault="00183C3D" w:rsidP="005F5883">
      <w:pPr>
        <w:widowControl w:val="0"/>
        <w:tabs>
          <w:tab w:val="left" w:pos="1134"/>
        </w:tabs>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6E9F7DA9" w14:textId="77777777" w:rsidR="00843D51" w:rsidRPr="00095F87" w:rsidRDefault="00183C3D" w:rsidP="005F5883">
      <w:pPr>
        <w:widowControl w:val="0"/>
        <w:tabs>
          <w:tab w:val="left" w:pos="1134"/>
        </w:tabs>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Такими лабораториями могут быть, в том числе аккредитованные лабораторные центры Роспотребнадзора, 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(аттестат аккредитации N РОСС RU.0001.21ПН17 выдан Федеральной службой по аккредитации 29.01.2016)».</w:t>
      </w:r>
    </w:p>
    <w:p w14:paraId="77A4AF1B"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 1.1 к Описанию объекта закупки, являющемуся Приложением № 1 к настоящему Контракту и по согласованию с Заказчиком утверждать для каждой возрастной группы детей меню основного (организованного) питания. </w:t>
      </w:r>
    </w:p>
    <w:p w14:paraId="03DEA29D"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0F1101A2"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lastRenderedPageBreak/>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A7857DB"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15CF224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46630710"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3.1.7. В течение 3 (трех) рабочих дней с даты заключения настоящего Контракта предоставить Заказчику сведения:</w:t>
      </w:r>
    </w:p>
    <w:p w14:paraId="6012C1A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4A9C49D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о наличии специализированного транспорта (собственного, по договору аренды, по договору на оказание транспортных услуг);</w:t>
      </w:r>
    </w:p>
    <w:p w14:paraId="68CA521D"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о квалификации физических лиц, непосредственно занятых при исполнении Контракта, с приложением копий медицинских книжек; трудовых книжек, при наличии;</w:t>
      </w:r>
    </w:p>
    <w:p w14:paraId="34BD108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14:paraId="542FFDC2"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3.1.8. Обеспечивать своевременное и качественное приготовление пищи.</w:t>
      </w:r>
    </w:p>
    <w:p w14:paraId="5026D8D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7D597004"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3.1.10.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6B2B475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3.1.11.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65C67B6" w14:textId="77777777" w:rsidR="00843D51" w:rsidRPr="00095F87" w:rsidRDefault="00183C3D" w:rsidP="005F5883">
      <w:pPr>
        <w:spacing w:after="0" w:line="240" w:lineRule="auto"/>
        <w:ind w:firstLine="567"/>
        <w:jc w:val="both"/>
        <w:rPr>
          <w:rFonts w:ascii="Times New Roman" w:hAnsi="Times New Roman" w:cs="Times New Roman"/>
          <w:sz w:val="24"/>
          <w:szCs w:val="24"/>
        </w:rPr>
      </w:pPr>
      <w:r w:rsidRPr="00095F87">
        <w:rPr>
          <w:rFonts w:ascii="Times New Roman" w:eastAsia="Times New Roman" w:hAnsi="Times New Roman" w:cs="Times New Roman"/>
          <w:sz w:val="24"/>
          <w:szCs w:val="24"/>
          <w:lang w:eastAsia="ru-RU"/>
        </w:rPr>
        <w:t xml:space="preserve">3.1.12. Обеспечить производственные помещения пищеблока столовой посудой, столовыми приборами </w:t>
      </w:r>
      <w:r w:rsidRPr="00095F87">
        <w:rPr>
          <w:rFonts w:ascii="Times New Roman" w:hAnsi="Times New Roman" w:cs="Times New Roman"/>
          <w:sz w:val="24"/>
          <w:szCs w:val="24"/>
        </w:rPr>
        <w:t>в соответствии с санитарными нормами и правилами.</w:t>
      </w:r>
    </w:p>
    <w:p w14:paraId="5203973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3.1.13. Обеспечить соблюдение требований к санитарному содержанию производственных помещений </w:t>
      </w:r>
      <w:bookmarkStart w:id="0" w:name="_Hlk213253785"/>
      <w:r w:rsidRPr="00095F87">
        <w:rPr>
          <w:rFonts w:ascii="Times New Roman" w:eastAsia="Times New Roman" w:hAnsi="Times New Roman" w:cs="Times New Roman"/>
          <w:sz w:val="24"/>
          <w:szCs w:val="24"/>
          <w:lang w:eastAsia="ru-RU"/>
        </w:rPr>
        <w:t>пищеблока</w:t>
      </w:r>
      <w:bookmarkEnd w:id="0"/>
      <w:r w:rsidRPr="00095F87">
        <w:rPr>
          <w:rFonts w:ascii="Times New Roman" w:eastAsia="Times New Roman" w:hAnsi="Times New Roman" w:cs="Times New Roman"/>
          <w:sz w:val="24"/>
          <w:szCs w:val="24"/>
          <w:lang w:eastAsia="ru-RU"/>
        </w:rPr>
        <w:t>.</w:t>
      </w:r>
    </w:p>
    <w:p w14:paraId="6ECE158A"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3.1.14. Обеспечить сохранность и надлежащее использование оборудования пищеблока, поддерживать чистоту оборудования и инвентаря.</w:t>
      </w:r>
    </w:p>
    <w:p w14:paraId="731D3E2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3.1.15.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w:t>
      </w:r>
    </w:p>
    <w:p w14:paraId="43E725A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3.1.16. В соответствии с пунктом 8.1.2 СанПиН 2.3/2.4.3590-20 для предотвращения </w:t>
      </w:r>
      <w:r w:rsidRPr="00095F87">
        <w:rPr>
          <w:rFonts w:ascii="Times New Roman" w:eastAsia="Times New Roman" w:hAnsi="Times New Roman" w:cs="Times New Roman"/>
          <w:sz w:val="24"/>
          <w:szCs w:val="24"/>
          <w:lang w:eastAsia="ru-RU"/>
        </w:rPr>
        <w:lastRenderedPageBreak/>
        <w:t xml:space="preserve">размножения микроорганизмов готовые блюда должны быть реализованы не позднее 2 (двух) часов с момента изготовления. </w:t>
      </w:r>
    </w:p>
    <w:p w14:paraId="159D5C4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3.1.17. Ежемесячно проводить сверку расчетов с Заказчиком. </w:t>
      </w:r>
    </w:p>
    <w:p w14:paraId="50E8ED7F"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являющимся Приложением № 1 к настоящему Контракту. </w:t>
      </w:r>
    </w:p>
    <w:p w14:paraId="12EC10B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549B4F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3.1.19. В течение 10 (десяти)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77B12174"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класса опасности.</w:t>
      </w:r>
    </w:p>
    <w:p w14:paraId="615D4D4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536AC3F5" w14:textId="77777777" w:rsidR="00843D51" w:rsidRPr="00095F87" w:rsidRDefault="00183C3D" w:rsidP="005F5883">
      <w:pPr>
        <w:spacing w:after="0" w:line="240" w:lineRule="auto"/>
        <w:ind w:firstLine="709"/>
        <w:jc w:val="both"/>
        <w:rPr>
          <w:rFonts w:ascii="Times New Roman" w:hAnsi="Times New Roman" w:cs="Times New Roman"/>
          <w:sz w:val="24"/>
          <w:szCs w:val="24"/>
        </w:rPr>
      </w:pPr>
      <w:r w:rsidRPr="00095F87">
        <w:rPr>
          <w:rFonts w:ascii="Times New Roman" w:eastAsia="Times New Roman" w:hAnsi="Times New Roman" w:cs="Times New Roman"/>
          <w:sz w:val="24"/>
          <w:szCs w:val="24"/>
          <w:lang w:eastAsia="ru-RU"/>
        </w:rPr>
        <w:t xml:space="preserve">3.1.22. </w:t>
      </w:r>
      <w:r w:rsidRPr="00095F87">
        <w:rPr>
          <w:rFonts w:ascii="Times New Roman" w:hAnsi="Times New Roman" w:cs="Times New Roman"/>
          <w:sz w:val="24"/>
          <w:szCs w:val="24"/>
        </w:rPr>
        <w:t>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41EC710F" w14:textId="77777777" w:rsidR="00843D51" w:rsidRPr="00095F87" w:rsidRDefault="00183C3D" w:rsidP="005F5883">
      <w:pPr>
        <w:widowControl w:val="0"/>
        <w:spacing w:after="0" w:line="240" w:lineRule="auto"/>
        <w:ind w:firstLine="709"/>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3.1.22.1. Заключить договор(ы) безвозмездного пользования в отношении государственного имущества Заказчика (недвижимого, особо ценного движимого имущества и иного имущества),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6BA2B3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3.1.23. Своевременно размещать в доступных для родителей и детей местах (в том числе в обеденном зале, холле) следующую информацию:</w:t>
      </w:r>
    </w:p>
    <w:p w14:paraId="4F196E0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1D9E8BC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рекомендации по организации здорового питания детей.</w:t>
      </w:r>
    </w:p>
    <w:p w14:paraId="6664786D"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Предоставлять Заказчику ежедневное меню горячего питания в виде электронной таблицы в формате XLSX для размещения его на официальном сайте образовательной организации в информационно-телекоммуникационной сети "Интернет".</w:t>
      </w:r>
    </w:p>
    <w:p w14:paraId="376CDD77"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6678FF56" w14:textId="77777777" w:rsidR="00843D51" w:rsidRPr="00095F87" w:rsidRDefault="00183C3D" w:rsidP="005F5883">
      <w:pPr>
        <w:spacing w:after="0" w:line="240" w:lineRule="auto"/>
        <w:ind w:firstLine="567"/>
        <w:jc w:val="both"/>
        <w:rPr>
          <w:rFonts w:ascii="Times New Roman" w:hAnsi="Times New Roman" w:cs="Times New Roman"/>
          <w:sz w:val="24"/>
          <w:szCs w:val="24"/>
        </w:rPr>
      </w:pPr>
      <w:r w:rsidRPr="00095F87">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4AE86FAA"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5210BC6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3.1.26. Своевременно предоставлять достоверную информацию о ходе исполнения своих </w:t>
      </w:r>
      <w:r w:rsidRPr="00095F87">
        <w:rPr>
          <w:rFonts w:ascii="Times New Roman" w:eastAsia="Times New Roman" w:hAnsi="Times New Roman" w:cs="Times New Roman"/>
          <w:sz w:val="24"/>
          <w:szCs w:val="24"/>
          <w:lang w:eastAsia="ru-RU"/>
        </w:rPr>
        <w:lastRenderedPageBreak/>
        <w:t>обязательств, в том числе о сложностях, возникающих при исполнении Контракта.</w:t>
      </w:r>
    </w:p>
    <w:p w14:paraId="6718879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3.1.27. Решение об одностороннем отказе от исполнения Контракта направляется Исполнителем Заказчику в порядке, установленном ч. 20.1 ст. 95 Закона.</w:t>
      </w:r>
    </w:p>
    <w:p w14:paraId="3317AE30"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3.1.28. Исполнять иные обязанности, предусмотренные действующим законодательством и настоящим Контрактом.</w:t>
      </w:r>
    </w:p>
    <w:p w14:paraId="5368B0F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 Исполнитель вправе:</w:t>
      </w:r>
    </w:p>
    <w:p w14:paraId="725A9A6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3.2.1. Требовать от Заказчика произвести приемку услуг в порядке и в сроки, предусмотренные настоящим Контрактом.</w:t>
      </w:r>
    </w:p>
    <w:p w14:paraId="18E30A2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3.2.2. Требовать от Заказчика своевременной оплаты оказанных услуг в порядке и в сроки, предусмотренные настоящим Контрактом.</w:t>
      </w:r>
    </w:p>
    <w:p w14:paraId="59089F94"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3ADED9D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3.2.4. Требовать возмещения убытков, уплаты неустоек (штрафов, пеней) в соответствии с разделом 7 настоящего Контракта.</w:t>
      </w:r>
    </w:p>
    <w:p w14:paraId="1256F3BB"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CD1076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6A14E1C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3.2.7. Осуществлять иные права, предусмотренные действующим законодательством и настоящим Контрактом.</w:t>
      </w:r>
    </w:p>
    <w:p w14:paraId="3E26DC26"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73D8688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b/>
          <w:bCs/>
          <w:sz w:val="24"/>
          <w:szCs w:val="24"/>
          <w:lang w:eastAsia="ru-RU"/>
        </w:rPr>
      </w:pPr>
      <w:r w:rsidRPr="00095F87">
        <w:rPr>
          <w:rFonts w:ascii="Times New Roman" w:eastAsia="Times New Roman" w:hAnsi="Times New Roman" w:cs="Times New Roman"/>
          <w:sz w:val="24"/>
          <w:szCs w:val="24"/>
          <w:lang w:eastAsia="ru-RU"/>
        </w:rPr>
        <w:t xml:space="preserve">3.3. </w:t>
      </w:r>
      <w:r w:rsidRPr="00095F87">
        <w:rPr>
          <w:rFonts w:ascii="Times New Roman" w:eastAsia="Times New Roman" w:hAnsi="Times New Roman" w:cs="Times New Roman"/>
          <w:b/>
          <w:bCs/>
          <w:sz w:val="24"/>
          <w:szCs w:val="24"/>
          <w:lang w:eastAsia="ru-RU"/>
        </w:rPr>
        <w:t>Заказчик обязуется:</w:t>
      </w:r>
    </w:p>
    <w:p w14:paraId="502E20BD"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3.3.1. Обеспечить приемку оказанной услуги в соответствии с положениями настоящего Контракта и требованиями статьи 94 Закона.</w:t>
      </w:r>
    </w:p>
    <w:p w14:paraId="14AAC08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5A830D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50676ED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3.3.4. Требовать уплаты неустоек (штрафов, пеней) в соответствии с разделом 7 настоящего Контракта.</w:t>
      </w:r>
    </w:p>
    <w:p w14:paraId="2B1519B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3.3.5. Своевременно направлять Исполнителю заявку о количестве питающихся в Учреждении лиц в соответствии с пунктом 2.4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________________, в порядке, установленном в пункте 2.4 настоящего Контракта.</w:t>
      </w:r>
    </w:p>
    <w:p w14:paraId="63890807"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3.3.6. В течение трёх рабочих дней с даты заключения настоящего Контракта проверить у Исполнителя наличие действующих медицинских книжек на работников Исполнителя.</w:t>
      </w:r>
    </w:p>
    <w:p w14:paraId="1B05E05E" w14:textId="77777777" w:rsidR="00843D51" w:rsidRPr="00095F87" w:rsidRDefault="00183C3D" w:rsidP="005F5883">
      <w:pPr>
        <w:spacing w:after="0" w:line="240" w:lineRule="auto"/>
        <w:ind w:firstLine="540"/>
        <w:jc w:val="both"/>
        <w:rPr>
          <w:rFonts w:ascii="Times New Roman" w:hAnsi="Times New Roman" w:cs="Times New Roman"/>
          <w:sz w:val="24"/>
          <w:szCs w:val="24"/>
        </w:rPr>
      </w:pPr>
      <w:r w:rsidRPr="00095F87">
        <w:rPr>
          <w:rFonts w:ascii="Times New Roman" w:eastAsia="Times New Roman" w:hAnsi="Times New Roman" w:cs="Times New Roman"/>
          <w:sz w:val="24"/>
          <w:szCs w:val="24"/>
          <w:lang w:eastAsia="ru-RU"/>
        </w:rPr>
        <w:t xml:space="preserve">3.3.7. </w:t>
      </w:r>
      <w:r w:rsidRPr="00095F87">
        <w:rPr>
          <w:rFonts w:ascii="Times New Roman" w:hAnsi="Times New Roman" w:cs="Times New Roman"/>
          <w:sz w:val="24"/>
          <w:szCs w:val="24"/>
        </w:rPr>
        <w:t>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4B7D383C" w14:textId="77777777" w:rsidR="00843D51" w:rsidRPr="00095F87" w:rsidRDefault="00183C3D" w:rsidP="005F5883">
      <w:pPr>
        <w:spacing w:after="0" w:line="240" w:lineRule="auto"/>
        <w:ind w:firstLine="540"/>
        <w:jc w:val="both"/>
        <w:rPr>
          <w:rFonts w:ascii="Times New Roman" w:eastAsia="Times New Roman" w:hAnsi="Times New Roman" w:cs="Times New Roman"/>
          <w:sz w:val="24"/>
          <w:szCs w:val="24"/>
          <w:lang w:eastAsia="ru-RU"/>
        </w:rPr>
      </w:pPr>
      <w:r w:rsidRPr="00095F87">
        <w:rPr>
          <w:rFonts w:ascii="Times New Roman" w:hAnsi="Times New Roman" w:cs="Times New Roman"/>
          <w:sz w:val="24"/>
          <w:szCs w:val="24"/>
        </w:rPr>
        <w:t xml:space="preserve">3.3.7.1. Заключить </w:t>
      </w:r>
      <w:r w:rsidRPr="00095F87">
        <w:rPr>
          <w:rFonts w:ascii="Times New Roman" w:eastAsia="Times New Roman" w:hAnsi="Times New Roman" w:cs="Times New Roman"/>
          <w:sz w:val="24"/>
          <w:szCs w:val="24"/>
          <w:lang w:eastAsia="ru-RU"/>
        </w:rPr>
        <w:t>с Исполнителем договор безвозмездного пользования в отношении государственного имущества Заказчика (недвижимого, особо ценного движимого имущества и иного имущества),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1DE3379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3.3.8. Осуществлять контроль за сохранностью, санитарно-техническим состоянием </w:t>
      </w:r>
      <w:r w:rsidRPr="00095F87">
        <w:rPr>
          <w:rFonts w:ascii="Times New Roman" w:eastAsia="Times New Roman" w:hAnsi="Times New Roman" w:cs="Times New Roman"/>
          <w:sz w:val="24"/>
          <w:szCs w:val="24"/>
          <w:lang w:eastAsia="ru-RU"/>
        </w:rPr>
        <w:lastRenderedPageBreak/>
        <w:t>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30D8042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A25234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3.3.10. Утверждать режим работы пищеблока Заказчика в соответствии с режимом работы учреждения.</w:t>
      </w:r>
    </w:p>
    <w:p w14:paraId="2DC6B747"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3.3.11. Ежемесячно производить сверку расчетов с Исполнителем. </w:t>
      </w:r>
    </w:p>
    <w:p w14:paraId="3B71F4E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3.3.12. Исполнять иные обязанности, предусмотренные действующим законодательством и настоящим Контрактом. </w:t>
      </w:r>
    </w:p>
    <w:p w14:paraId="1DCC76FE"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47FDAF8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b/>
          <w:bCs/>
          <w:sz w:val="24"/>
          <w:szCs w:val="24"/>
          <w:lang w:eastAsia="ru-RU"/>
        </w:rPr>
      </w:pPr>
      <w:r w:rsidRPr="00095F87">
        <w:rPr>
          <w:rFonts w:ascii="Times New Roman" w:eastAsia="Times New Roman" w:hAnsi="Times New Roman" w:cs="Times New Roman"/>
          <w:b/>
          <w:bCs/>
          <w:sz w:val="24"/>
          <w:szCs w:val="24"/>
          <w:lang w:eastAsia="ru-RU"/>
        </w:rPr>
        <w:t>3.4. Заказчик вправе:</w:t>
      </w:r>
    </w:p>
    <w:p w14:paraId="6A43FCA0"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4D3F688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3.4.2. Проверять ход и качество выполнения Исполнителем условий настоящего Контракта.</w:t>
      </w:r>
    </w:p>
    <w:p w14:paraId="149909AA"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3.4.3. Запрашивать информацию о ходе и состоянии исполнения обязательств Исполнителя по настоящему Контракту.</w:t>
      </w:r>
    </w:p>
    <w:p w14:paraId="4E14685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3.4.4. Отказаться от приемки и оплаты услуг, не соответствующих условиям настоящего Контракта.</w:t>
      </w:r>
    </w:p>
    <w:p w14:paraId="7FF3CA8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3.4.5. Требовать от Исполнителя своевременного устранения нарушений, выявленных в ходе приемки оказанных услуг.</w:t>
      </w:r>
    </w:p>
    <w:p w14:paraId="46ADF06A"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9ECFC1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338F88D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3.4.8. Осуществлять иные права, предусмотренные действующим законодательством и настоящим Контрактом.</w:t>
      </w:r>
    </w:p>
    <w:p w14:paraId="2481B0CB"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1E682BEC"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4. Цена Контракта, срок и порядок расчетов</w:t>
      </w:r>
    </w:p>
    <w:p w14:paraId="1D69BDD9" w14:textId="77777777" w:rsidR="005F5883"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4.1. Цена Контракта составляет </w:t>
      </w:r>
      <w:r w:rsidR="005F5883" w:rsidRPr="005F5883">
        <w:rPr>
          <w:rFonts w:ascii="Times New Roman" w:eastAsia="Times New Roman" w:hAnsi="Times New Roman" w:cs="Times New Roman"/>
          <w:sz w:val="24"/>
          <w:szCs w:val="24"/>
          <w:lang w:eastAsia="ru-RU"/>
        </w:rPr>
        <w:t>__________ рублей _____ копеек (_________________ рублей _____ копеек), в том числе НДС___% в соответствии с налоговым законодательством Российской Федерации /НДС не облагается в соответствии с п. 2 ст. 346.11 Налогового кодекса Российской Федерации.</w:t>
      </w:r>
    </w:p>
    <w:p w14:paraId="7CA501C0"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Цена Контракта включает все расходы по закупке и доставке исходных ингредиентов, необходимых для приготовления пищи на территорию Заказчика; очистку и санитарную обработку транспортных средств; погрузо-разгрузочные работы; расходы по приготовлению пищи; ее расфасовке; услуги по промывке (санитарной обработке) пищеблока, включая посуду и оборудование, расходы на страхование, уплату таможенных пошлин, налоги, сборы и иные обязательные платежи, которые связаны с исполнением Контракта. </w:t>
      </w:r>
    </w:p>
    <w:p w14:paraId="61410D5F"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 </w:t>
      </w:r>
    </w:p>
    <w:p w14:paraId="17AAE1A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Установленная Контрактом цена не может быть изменена в одностороннем порядке.</w:t>
      </w:r>
    </w:p>
    <w:p w14:paraId="119EE1D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4.2. Изменение существенных условий настоящего Контракта в ходе его исполнения допускается исключительно в случаях, предусмотренных Законом.</w:t>
      </w:r>
    </w:p>
    <w:p w14:paraId="1749B9DD" w14:textId="77777777" w:rsidR="00843D51" w:rsidRPr="00095F87" w:rsidRDefault="00183C3D" w:rsidP="005F5883">
      <w:pPr>
        <w:widowControl w:val="0"/>
        <w:spacing w:after="0" w:line="240" w:lineRule="auto"/>
        <w:ind w:firstLine="567"/>
        <w:contextualSpacing/>
        <w:jc w:val="both"/>
        <w:rPr>
          <w:rFonts w:ascii="Times New Roman" w:eastAsiaTheme="minorEastAsia"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4.3. </w:t>
      </w:r>
      <w:r w:rsidR="00CA7E2E" w:rsidRPr="00CA7E2E">
        <w:rPr>
          <w:rFonts w:ascii="Times New Roman" w:eastAsia="Times New Roman" w:hAnsi="Times New Roman" w:cs="Times New Roman"/>
          <w:sz w:val="24"/>
          <w:szCs w:val="24"/>
          <w:lang w:eastAsia="ru-RU"/>
        </w:rPr>
        <w:t>Источник финансирования Контракта - Внебюджетные средства: субсидии на иные цели.</w:t>
      </w:r>
    </w:p>
    <w:p w14:paraId="026C09D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4.4. Авансирование по настоящему Контракту не предусмотрено.</w:t>
      </w:r>
    </w:p>
    <w:p w14:paraId="05C21337"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4.5. Оплата 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w:t>
      </w:r>
      <w:r w:rsidRPr="00095F87">
        <w:rPr>
          <w:rFonts w:ascii="Times New Roman" w:eastAsia="Times New Roman" w:hAnsi="Times New Roman" w:cs="Times New Roman"/>
          <w:sz w:val="24"/>
          <w:szCs w:val="24"/>
          <w:lang w:eastAsia="ru-RU"/>
        </w:rPr>
        <w:lastRenderedPageBreak/>
        <w:t xml:space="preserve">Исполнителя, указанный в Контракте, в течение 10 рабочих дней со дня подписания Заказчиком акта (-ов) сдачи-приемки оказанных услуг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167C88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4.6.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83A4B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4.7. Обязанности Заказчика по оплате оказанных услуг считаются исполненными с момента списания денежных средств со счета Заказчика.</w:t>
      </w:r>
    </w:p>
    <w:p w14:paraId="2652E35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54E85D64"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4.8. Стороны обязуются не позднее третьего числа текущего месяца производить сверку расчетов и оформлять акт сверки взаиморасчетов за прошедший месяц.</w:t>
      </w:r>
    </w:p>
    <w:p w14:paraId="715399FF"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4.9.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F47AF38"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6C19BA41"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5. Качество оказываемых услуг</w:t>
      </w:r>
    </w:p>
    <w:p w14:paraId="320B3152"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726FEB3B"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4AA02B7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7DB0904D"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799CE7E2"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1378CA81"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6. Порядок и срок сдачи и приемки услуг</w:t>
      </w:r>
    </w:p>
    <w:p w14:paraId="1BFD8504"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промежуточный акт оказанных услуг (далее - промежуточный акт) в 2 (двух) экземплярах (по 1 (одному) экземпляру для каждой из Сторон).</w:t>
      </w:r>
    </w:p>
    <w:p w14:paraId="67E4AF3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lastRenderedPageBreak/>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B238742"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По результатам проведения экспертизы оформляется заключение по результатам экспертизы.</w:t>
      </w:r>
    </w:p>
    <w:p w14:paraId="2D08CF7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460CA01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D66563D"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A0751BB"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промежуточный акт в течение 1 (одного) рабочего дня с даты оказания услуг.</w:t>
      </w:r>
    </w:p>
    <w:p w14:paraId="55D7383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составляет мотивированный отказ от подписания промежуточного акта. 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C957D0A"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рекламационному акту, должна быть заменена Исполнителем в течение 60 (шестидесяти) минут с момента его уведомления.</w:t>
      </w:r>
    </w:p>
    <w:p w14:paraId="4DEAAC4B"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6.5.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EE093E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6.6. Датой промежуточной приемки оказанных услуг считается дата подписания Заказчиком промежуточного акта.</w:t>
      </w:r>
    </w:p>
    <w:p w14:paraId="4897233E" w14:textId="77777777" w:rsidR="00843D51" w:rsidRPr="00095F87" w:rsidRDefault="00183C3D" w:rsidP="005F5883">
      <w:pPr>
        <w:shd w:val="clear" w:color="auto" w:fill="FFFFFF"/>
        <w:tabs>
          <w:tab w:val="left" w:pos="1790"/>
        </w:tabs>
        <w:spacing w:after="0" w:line="240" w:lineRule="auto"/>
        <w:ind w:firstLine="567"/>
        <w:contextualSpacing/>
        <w:jc w:val="both"/>
        <w:rPr>
          <w:rFonts w:ascii="Times New Roman" w:eastAsia="Times New Roman" w:hAnsi="Times New Roman" w:cs="Times New Roman"/>
          <w:spacing w:val="2"/>
          <w:lang w:eastAsia="ru-RU"/>
        </w:rPr>
      </w:pPr>
      <w:r w:rsidRPr="00095F87">
        <w:rPr>
          <w:rFonts w:ascii="Times New Roman" w:eastAsia="Times New Roman" w:hAnsi="Times New Roman" w:cs="Times New Roman"/>
          <w:spacing w:val="2"/>
          <w:lang w:eastAsia="ru-RU"/>
        </w:rPr>
        <w:t>6.7.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92FD3F1" w14:textId="77777777" w:rsidR="00843D51" w:rsidRPr="00095F87" w:rsidRDefault="00183C3D" w:rsidP="005F5883">
      <w:pPr>
        <w:keepNext/>
        <w:keepLines/>
        <w:widowControl w:val="0"/>
        <w:spacing w:after="0" w:line="240" w:lineRule="auto"/>
        <w:ind w:firstLine="567"/>
        <w:contextualSpacing/>
        <w:jc w:val="both"/>
        <w:rPr>
          <w:rFonts w:ascii="Times New Roman" w:eastAsia="Times New Roman" w:hAnsi="Times New Roman" w:cs="Times New Roman"/>
          <w:sz w:val="24"/>
          <w:szCs w:val="24"/>
          <w:lang w:val="x-none" w:eastAsia="x-none"/>
        </w:rPr>
      </w:pPr>
      <w:r w:rsidRPr="00095F87">
        <w:rPr>
          <w:rFonts w:ascii="Times New Roman" w:eastAsia="Times New Roman" w:hAnsi="Times New Roman" w:cs="Times New Roman"/>
          <w:sz w:val="24"/>
          <w:szCs w:val="24"/>
          <w:lang w:eastAsia="x-none"/>
        </w:rPr>
        <w:t>6.8</w:t>
      </w:r>
      <w:r w:rsidRPr="00095F87">
        <w:rPr>
          <w:rFonts w:ascii="Times New Roman" w:eastAsia="Times New Roman" w:hAnsi="Times New Roman" w:cs="Times New Roman"/>
          <w:sz w:val="24"/>
          <w:szCs w:val="24"/>
          <w:lang w:val="x-none" w:eastAsia="x-none"/>
        </w:rPr>
        <w:t>. Сдача Исполнителем результата Услуг, и приемка его Заказчиком оформляется актом сдачи-приемки оказанных Услуг, подписанным Сторонами.</w:t>
      </w:r>
    </w:p>
    <w:p w14:paraId="6AE2BD42" w14:textId="77777777" w:rsidR="00843D51" w:rsidRPr="00095F87" w:rsidRDefault="00183C3D" w:rsidP="005F5883">
      <w:pPr>
        <w:spacing w:after="0" w:line="240" w:lineRule="auto"/>
        <w:ind w:firstLine="567"/>
        <w:contextualSpacing/>
        <w:jc w:val="both"/>
        <w:rPr>
          <w:rFonts w:ascii="Times New Roman" w:eastAsia="Times New Roman" w:hAnsi="Times New Roman" w:cs="Times New Roman"/>
          <w:i/>
          <w:sz w:val="24"/>
          <w:szCs w:val="24"/>
          <w:lang w:eastAsia="ru-RU"/>
        </w:rPr>
      </w:pPr>
      <w:r w:rsidRPr="00095F87">
        <w:rPr>
          <w:rFonts w:ascii="Times New Roman" w:eastAsia="Times New Roman" w:hAnsi="Times New Roman" w:cs="Times New Roman"/>
          <w:sz w:val="24"/>
          <w:szCs w:val="24"/>
          <w:lang w:eastAsia="ru-RU"/>
        </w:rPr>
        <w:t xml:space="preserve">6.9. </w:t>
      </w:r>
      <w:r w:rsidRPr="00095F87">
        <w:rPr>
          <w:rFonts w:ascii="Times New Roman" w:eastAsia="Times New Roman" w:hAnsi="Times New Roman" w:cs="Times New Roman"/>
          <w:bCs/>
          <w:sz w:val="24"/>
          <w:szCs w:val="24"/>
          <w:lang w:eastAsia="ru-RU"/>
        </w:rPr>
        <w:t>В течение 3 рабочих дней</w:t>
      </w:r>
      <w:r w:rsidRPr="00095F87">
        <w:rPr>
          <w:rFonts w:ascii="Times New Roman" w:eastAsia="Times New Roman" w:hAnsi="Times New Roman" w:cs="Times New Roman"/>
          <w:sz w:val="24"/>
          <w:szCs w:val="24"/>
          <w:lang w:eastAsia="ru-RU"/>
        </w:rPr>
        <w:t xml:space="preserve"> по окончании оказания Услуг по факту оказанных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17837EB8" w14:textId="77777777" w:rsidR="00843D51" w:rsidRPr="00095F87" w:rsidRDefault="00183C3D" w:rsidP="005F5883">
      <w:pPr>
        <w:spacing w:after="0" w:line="240" w:lineRule="auto"/>
        <w:ind w:firstLine="567"/>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6.10. Заказчик в течение 20</w:t>
      </w:r>
      <w:r w:rsidRPr="00095F87">
        <w:rPr>
          <w:rFonts w:ascii="Times New Roman" w:eastAsia="Times New Roman" w:hAnsi="Times New Roman" w:cs="Times New Roman"/>
          <w:bCs/>
          <w:sz w:val="24"/>
          <w:szCs w:val="24"/>
          <w:lang w:eastAsia="ru-RU"/>
        </w:rPr>
        <w:t xml:space="preserve"> рабочих дней</w:t>
      </w:r>
      <w:r w:rsidRPr="00095F87">
        <w:rPr>
          <w:rFonts w:ascii="Times New Roman" w:eastAsia="Times New Roman" w:hAnsi="Times New Roman" w:cs="Times New Roman"/>
          <w:sz w:val="24"/>
          <w:szCs w:val="24"/>
          <w:lang w:eastAsia="ru-RU"/>
        </w:rP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2AA1287F" w14:textId="77777777" w:rsidR="00843D51" w:rsidRPr="00095F87" w:rsidRDefault="00183C3D" w:rsidP="005F5883">
      <w:pPr>
        <w:spacing w:after="0" w:line="240" w:lineRule="auto"/>
        <w:ind w:firstLine="567"/>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lastRenderedPageBreak/>
        <w:t>6.11. В случае обнаружения Заказчиком в ходе приемки Услуг недостатков в оказанных Услугах, Заказчик в пределах срока, установленного в пункте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039B46D7" w14:textId="77777777" w:rsidR="00843D51" w:rsidRPr="00095F87" w:rsidRDefault="00183C3D" w:rsidP="005F5883">
      <w:pPr>
        <w:spacing w:after="0" w:line="240" w:lineRule="auto"/>
        <w:ind w:firstLine="567"/>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6.12. Исполнитель обязан устранить все обнаруженные недостатки своими силами и за свой счет в сроки, указанные в мотивированном отказе.</w:t>
      </w:r>
    </w:p>
    <w:p w14:paraId="76F94A25" w14:textId="77777777" w:rsidR="00843D51" w:rsidRPr="00095F87" w:rsidRDefault="00183C3D" w:rsidP="005F5883">
      <w:pPr>
        <w:spacing w:after="0" w:line="240" w:lineRule="auto"/>
        <w:ind w:firstLine="567"/>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6.13.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49E5571" w14:textId="77777777" w:rsidR="00843D51" w:rsidRPr="00095F87" w:rsidRDefault="00183C3D" w:rsidP="005F5883">
      <w:pPr>
        <w:spacing w:after="0" w:line="240" w:lineRule="auto"/>
        <w:ind w:firstLine="567"/>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6.14.В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940AE62" w14:textId="77777777" w:rsidR="00843D51" w:rsidRPr="00095F87" w:rsidRDefault="00183C3D" w:rsidP="005F5883">
      <w:pPr>
        <w:spacing w:after="0" w:line="240" w:lineRule="auto"/>
        <w:ind w:firstLine="567"/>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6.15.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216ED9BE" w14:textId="77777777" w:rsidR="00843D51" w:rsidRPr="00095F87" w:rsidRDefault="00183C3D" w:rsidP="005F5883">
      <w:pPr>
        <w:shd w:val="clear" w:color="auto" w:fill="FFFFFF"/>
        <w:tabs>
          <w:tab w:val="left" w:pos="540"/>
        </w:tabs>
        <w:spacing w:after="0" w:line="240" w:lineRule="auto"/>
        <w:ind w:firstLine="567"/>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6.16. Датой приемки оказанных Услуг считается дата подписания акта сдачи-приемки оказанных услуг Заказчиком.</w:t>
      </w:r>
    </w:p>
    <w:p w14:paraId="34A41655"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15F97939" w14:textId="77777777" w:rsidR="00843D51" w:rsidRPr="00095F87" w:rsidRDefault="00843D51" w:rsidP="005F5883">
      <w:pPr>
        <w:spacing w:after="0" w:line="240" w:lineRule="auto"/>
        <w:ind w:firstLine="539"/>
        <w:jc w:val="both"/>
        <w:rPr>
          <w:rFonts w:ascii="Times New Roman" w:hAnsi="Times New Roman" w:cs="Times New Roman"/>
          <w:sz w:val="24"/>
          <w:szCs w:val="24"/>
        </w:rPr>
      </w:pPr>
    </w:p>
    <w:p w14:paraId="1EAC37FB"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7. Ответственность Сторон</w:t>
      </w:r>
    </w:p>
    <w:p w14:paraId="4FEC5B78"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97DE8C8"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E58007F" w14:textId="77777777" w:rsidR="00843D51" w:rsidRPr="00095F87" w:rsidRDefault="00183C3D" w:rsidP="005F5883">
      <w:pPr>
        <w:tabs>
          <w:tab w:val="left" w:pos="930"/>
        </w:tabs>
        <w:spacing w:after="0" w:line="240" w:lineRule="auto"/>
        <w:ind w:firstLine="709"/>
        <w:contextualSpacing/>
        <w:jc w:val="both"/>
        <w:rPr>
          <w:rFonts w:ascii="Times New Roman" w:eastAsia="Calibri" w:hAnsi="Times New Roman" w:cs="Times New Roman"/>
          <w:sz w:val="24"/>
          <w:szCs w:val="24"/>
          <w:lang w:eastAsia="ru-RU"/>
        </w:rPr>
      </w:pPr>
      <w:r w:rsidRPr="00095F87">
        <w:rPr>
          <w:rFonts w:ascii="Times New Roman" w:eastAsia="Times New Roman" w:hAnsi="Times New Roman" w:cs="Times New Roman"/>
          <w:sz w:val="24"/>
          <w:szCs w:val="24"/>
          <w:lang w:eastAsia="ar-SA"/>
        </w:rPr>
        <w:t xml:space="preserve">7.3. </w:t>
      </w:r>
      <w:r w:rsidRPr="00095F87">
        <w:rPr>
          <w:rFonts w:ascii="Times New Roman" w:eastAsia="Calibri"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117D8B0"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AE09588"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а) 1000 рублей, если цена Контракта не превышает 3 млн. рублей;</w:t>
      </w:r>
    </w:p>
    <w:p w14:paraId="64D541B8"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4727D7" w14:textId="77777777" w:rsidR="00843D51" w:rsidRPr="00095F87" w:rsidRDefault="00843D51" w:rsidP="005F5883">
      <w:pPr>
        <w:widowControl w:val="0"/>
        <w:spacing w:after="0" w:line="240" w:lineRule="auto"/>
        <w:ind w:firstLine="709"/>
        <w:contextualSpacing/>
        <w:jc w:val="both"/>
        <w:rPr>
          <w:rFonts w:ascii="Times New Roman" w:eastAsia="Times New Roman" w:hAnsi="Times New Roman" w:cs="Times New Roman"/>
          <w:b/>
          <w:sz w:val="24"/>
          <w:szCs w:val="24"/>
          <w:lang w:eastAsia="ar-SA"/>
        </w:rPr>
      </w:pPr>
    </w:p>
    <w:p w14:paraId="18D04C28" w14:textId="77777777" w:rsidR="00843D51" w:rsidRPr="00095F87" w:rsidRDefault="00183C3D" w:rsidP="005F5883">
      <w:pPr>
        <w:widowControl w:val="0"/>
        <w:spacing w:after="0" w:line="240" w:lineRule="auto"/>
        <w:ind w:firstLine="709"/>
        <w:contextualSpacing/>
        <w:jc w:val="center"/>
        <w:rPr>
          <w:rFonts w:ascii="Times New Roman" w:eastAsia="Times New Roman" w:hAnsi="Times New Roman" w:cs="Times New Roman"/>
          <w:b/>
          <w:sz w:val="24"/>
          <w:szCs w:val="24"/>
          <w:lang w:eastAsia="ar-SA"/>
        </w:rPr>
      </w:pPr>
      <w:r w:rsidRPr="00095F87">
        <w:rPr>
          <w:rFonts w:ascii="Times New Roman" w:eastAsia="Times New Roman" w:hAnsi="Times New Roman" w:cs="Times New Roman"/>
          <w:b/>
          <w:sz w:val="24"/>
          <w:szCs w:val="24"/>
          <w:lang w:eastAsia="ar-SA"/>
        </w:rPr>
        <w:t>7.6. Ответственность Исполнителя:</w:t>
      </w:r>
    </w:p>
    <w:p w14:paraId="0A066756"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2B708B0"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ar-SA"/>
        </w:rPr>
        <w:t xml:space="preserve">7.6.2. </w:t>
      </w:r>
      <w:r w:rsidRPr="00095F87">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Pr="00095F87">
        <w:rPr>
          <w:rFonts w:ascii="Times New Roman" w:eastAsia="Times New Roman" w:hAnsi="Times New Roman" w:cs="Times New Roman"/>
          <w:sz w:val="24"/>
          <w:szCs w:val="24"/>
          <w:lang w:eastAsia="ar-SA"/>
        </w:rPr>
        <w:t>Исполнителем</w:t>
      </w:r>
      <w:r w:rsidRPr="00095F87">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w:t>
      </w:r>
      <w:r w:rsidRPr="00095F87">
        <w:rPr>
          <w:rFonts w:ascii="Times New Roman" w:eastAsia="Times New Roman" w:hAnsi="Times New Roman" w:cs="Times New Roman"/>
          <w:sz w:val="24"/>
          <w:szCs w:val="24"/>
          <w:lang w:eastAsia="ru-RU"/>
        </w:rPr>
        <w:lastRenderedPageBreak/>
        <w:t xml:space="preserve">отдельным этапом исполнения Контракта) и фактически исполненных </w:t>
      </w:r>
      <w:r w:rsidRPr="00095F87">
        <w:rPr>
          <w:rFonts w:ascii="Times New Roman" w:eastAsia="Times New Roman" w:hAnsi="Times New Roman" w:cs="Times New Roman"/>
          <w:sz w:val="24"/>
          <w:szCs w:val="24"/>
          <w:lang w:eastAsia="ar-SA"/>
        </w:rPr>
        <w:t>Исполнителем</w:t>
      </w:r>
      <w:r w:rsidRPr="00095F87">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14:paraId="32D5157D" w14:textId="77777777" w:rsidR="00843D51" w:rsidRPr="00095F87" w:rsidRDefault="00183C3D" w:rsidP="005F5883">
      <w:pPr>
        <w:spacing w:after="0" w:line="240" w:lineRule="auto"/>
        <w:ind w:firstLine="709"/>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ar-SA"/>
        </w:rPr>
        <w:t xml:space="preserve">7.6.3. </w:t>
      </w:r>
      <w:r w:rsidRPr="00095F87">
        <w:rPr>
          <w:rFonts w:ascii="Times New Roman" w:eastAsia="Times New Roman" w:hAnsi="Times New Roman" w:cs="Times New Roman"/>
          <w:sz w:val="24"/>
          <w:szCs w:val="24"/>
          <w:lang w:eastAsia="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3A6362D"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настоящего Контракта):</w:t>
      </w:r>
    </w:p>
    <w:p w14:paraId="0A79270E"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а) 10 процентов цены Контракта (этапа) в случае, если цена Контракта (этапа) не превышает 3 млн. рублей;</w:t>
      </w:r>
    </w:p>
    <w:p w14:paraId="64DBFB3B"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6641FAA5"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а) 1000 рублей, если цена Контракта не превышает 3 млн. рублей;</w:t>
      </w:r>
    </w:p>
    <w:p w14:paraId="0C398195"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eastAsia="ar-SA"/>
        </w:rPr>
      </w:pPr>
      <w:r w:rsidRPr="00095F87">
        <w:rPr>
          <w:rFonts w:ascii="Times New Roman" w:eastAsia="Times New Roman" w:hAnsi="Times New Roman" w:cs="Times New Roman"/>
          <w:sz w:val="24"/>
          <w:szCs w:val="24"/>
          <w:lang w:eastAsia="ar-SA"/>
        </w:rPr>
        <w:t>7.6.7.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52CEB5A" w14:textId="77777777" w:rsidR="00843D51" w:rsidRPr="00095F87" w:rsidRDefault="00183C3D" w:rsidP="005F5883">
      <w:pPr>
        <w:tabs>
          <w:tab w:val="left" w:pos="930"/>
        </w:tabs>
        <w:spacing w:after="0" w:line="240" w:lineRule="auto"/>
        <w:ind w:firstLine="709"/>
        <w:contextualSpacing/>
        <w:jc w:val="both"/>
        <w:rPr>
          <w:rFonts w:ascii="Times New Roman" w:eastAsia="Calibri" w:hAnsi="Times New Roman" w:cs="Times New Roman"/>
          <w:sz w:val="24"/>
          <w:szCs w:val="24"/>
          <w:lang w:eastAsia="ru-RU"/>
        </w:rPr>
      </w:pPr>
      <w:r w:rsidRPr="00095F87">
        <w:rPr>
          <w:rFonts w:ascii="Times New Roman" w:eastAsia="Calibri" w:hAnsi="Times New Roman" w:cs="Times New Roman"/>
          <w:sz w:val="24"/>
          <w:szCs w:val="24"/>
          <w:lang w:eastAsia="ru-RU"/>
        </w:rPr>
        <w:t>7.6.8.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74D9457" w14:textId="77777777" w:rsidR="00843D51" w:rsidRPr="00095F87" w:rsidRDefault="00183C3D" w:rsidP="005F5883">
      <w:pPr>
        <w:tabs>
          <w:tab w:val="left" w:pos="1134"/>
        </w:tabs>
        <w:spacing w:after="0" w:line="240" w:lineRule="auto"/>
        <w:ind w:firstLine="709"/>
        <w:contextualSpacing/>
        <w:jc w:val="both"/>
        <w:rPr>
          <w:rFonts w:ascii="Times New Roman" w:eastAsia="Calibri" w:hAnsi="Times New Roman" w:cs="Times New Roman"/>
          <w:sz w:val="24"/>
          <w:szCs w:val="24"/>
          <w:lang w:eastAsia="ru-RU"/>
        </w:rPr>
      </w:pPr>
      <w:r w:rsidRPr="00095F87">
        <w:rPr>
          <w:rFonts w:ascii="Times New Roman" w:eastAsia="Calibri" w:hAnsi="Times New Roman" w:cs="Times New Roman"/>
          <w:sz w:val="24"/>
          <w:szCs w:val="24"/>
          <w:lang w:eastAsia="ru-RU"/>
        </w:rPr>
        <w:t>7.7. Указанная в настоящем Контракте неустойка (пени, штрафа) взимается за каждое нарушение в отдельности.</w:t>
      </w:r>
    </w:p>
    <w:p w14:paraId="7640B3BB" w14:textId="77777777" w:rsidR="00843D51" w:rsidRPr="00095F87" w:rsidRDefault="00183C3D" w:rsidP="005F5883">
      <w:pPr>
        <w:tabs>
          <w:tab w:val="left" w:pos="1134"/>
        </w:tabs>
        <w:spacing w:after="0" w:line="240" w:lineRule="auto"/>
        <w:ind w:firstLine="709"/>
        <w:contextualSpacing/>
        <w:jc w:val="both"/>
        <w:rPr>
          <w:rFonts w:ascii="Times New Roman" w:eastAsia="Calibri" w:hAnsi="Times New Roman" w:cs="Times New Roman"/>
          <w:sz w:val="24"/>
          <w:szCs w:val="24"/>
          <w:lang w:eastAsia="ru-RU"/>
        </w:rPr>
      </w:pPr>
      <w:r w:rsidRPr="00095F87">
        <w:rPr>
          <w:rFonts w:ascii="Times New Roman" w:eastAsia="Calibri" w:hAnsi="Times New Roman" w:cs="Times New Roman"/>
          <w:sz w:val="24"/>
          <w:szCs w:val="24"/>
          <w:lang w:eastAsia="ru-RU"/>
        </w:rPr>
        <w:t>7.8.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3BFCF4" w14:textId="77777777" w:rsidR="00843D51" w:rsidRPr="00095F87" w:rsidRDefault="00183C3D" w:rsidP="005F5883">
      <w:pPr>
        <w:spacing w:after="0" w:line="240" w:lineRule="auto"/>
        <w:ind w:firstLine="709"/>
        <w:contextualSpacing/>
        <w:jc w:val="both"/>
        <w:rPr>
          <w:rFonts w:ascii="Times New Roman" w:eastAsia="Calibri" w:hAnsi="Times New Roman" w:cs="Times New Roman"/>
          <w:sz w:val="24"/>
          <w:szCs w:val="24"/>
          <w:lang w:eastAsia="ru-RU"/>
        </w:rPr>
      </w:pPr>
      <w:r w:rsidRPr="00095F87">
        <w:rPr>
          <w:rFonts w:ascii="Times New Roman" w:eastAsia="Calibri" w:hAnsi="Times New Roman" w:cs="Times New Roman"/>
          <w:sz w:val="24"/>
          <w:szCs w:val="24"/>
          <w:lang w:eastAsia="ru-RU"/>
        </w:rPr>
        <w:t xml:space="preserve">7.9. </w:t>
      </w:r>
      <w:r w:rsidRPr="00095F87">
        <w:rPr>
          <w:rFonts w:ascii="Times New Roman" w:eastAsia="Calibri" w:hAnsi="Times New Roman" w:cs="Times New Roman"/>
          <w:bCs/>
          <w:sz w:val="24"/>
          <w:szCs w:val="24"/>
          <w:lang w:eastAsia="ru-RU"/>
        </w:rPr>
        <w:t xml:space="preserve">Настоящий Контракт </w:t>
      </w:r>
      <w:r w:rsidRPr="00095F87">
        <w:rPr>
          <w:rFonts w:ascii="Times New Roman" w:eastAsia="Calibri" w:hAnsi="Times New Roman" w:cs="Times New Roman"/>
          <w:sz w:val="24"/>
          <w:szCs w:val="24"/>
          <w:lang w:eastAsia="ru-RU"/>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3763E566" w14:textId="77777777" w:rsidR="00843D51" w:rsidRPr="00095F87" w:rsidRDefault="00183C3D" w:rsidP="005F5883">
      <w:pPr>
        <w:spacing w:after="0" w:line="240" w:lineRule="auto"/>
        <w:ind w:firstLine="709"/>
        <w:contextualSpacing/>
        <w:jc w:val="both"/>
        <w:rPr>
          <w:rFonts w:ascii="Times New Roman" w:eastAsia="Calibri" w:hAnsi="Times New Roman" w:cs="Times New Roman"/>
          <w:sz w:val="24"/>
          <w:szCs w:val="24"/>
          <w:lang w:eastAsia="ru-RU"/>
        </w:rPr>
      </w:pPr>
      <w:r w:rsidRPr="00095F87">
        <w:rPr>
          <w:rFonts w:ascii="Times New Roman" w:eastAsia="Calibri" w:hAnsi="Times New Roman" w:cs="Times New Roman"/>
          <w:sz w:val="24"/>
          <w:szCs w:val="24"/>
          <w:lang w:eastAsia="ru-RU"/>
        </w:rPr>
        <w:t xml:space="preserve">7.10. Заказчик вправе </w:t>
      </w:r>
      <w:r w:rsidRPr="00095F87">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95F87">
        <w:rPr>
          <w:rFonts w:ascii="Times New Roman" w:eastAsia="Calibri" w:hAnsi="Times New Roman" w:cs="Times New Roman"/>
          <w:sz w:val="24"/>
          <w:szCs w:val="24"/>
          <w:lang w:eastAsia="ru-RU"/>
        </w:rPr>
        <w:t>частями 9-23 статьи 95</w:t>
      </w:r>
      <w:r w:rsidRPr="00095F87">
        <w:rPr>
          <w:rFonts w:ascii="Times New Roman" w:eastAsia="Times New Roman" w:hAnsi="Times New Roman" w:cs="Times New Roman"/>
          <w:sz w:val="24"/>
          <w:szCs w:val="24"/>
          <w:lang w:eastAsia="ru-RU"/>
        </w:rPr>
        <w:t xml:space="preserve"> Федерального закона </w:t>
      </w:r>
      <w:r w:rsidRPr="00095F87">
        <w:rPr>
          <w:rFonts w:ascii="Times New Roman" w:eastAsia="Calibri" w:hAnsi="Times New Roman" w:cs="Times New Roman"/>
          <w:sz w:val="24"/>
          <w:szCs w:val="24"/>
          <w:lang w:eastAsia="ru-RU"/>
        </w:rPr>
        <w:t>от 05.04.2013 № 44-ФЗ "О контрактной системе в сфере закупок товаров, работ, услуг для обеспечения государственных и муниципальных нужд"</w:t>
      </w:r>
      <w:r w:rsidRPr="00095F87">
        <w:rPr>
          <w:rFonts w:ascii="Times New Roman" w:eastAsia="Times New Roman" w:hAnsi="Times New Roman" w:cs="Times New Roman"/>
          <w:sz w:val="24"/>
          <w:szCs w:val="24"/>
          <w:lang w:eastAsia="ru-RU"/>
        </w:rPr>
        <w:t>.</w:t>
      </w:r>
    </w:p>
    <w:p w14:paraId="0E643BD8" w14:textId="77777777" w:rsidR="00843D51" w:rsidRPr="00095F87" w:rsidRDefault="00183C3D" w:rsidP="005F5883">
      <w:pPr>
        <w:tabs>
          <w:tab w:val="left" w:pos="930"/>
        </w:tabs>
        <w:spacing w:after="0" w:line="240" w:lineRule="auto"/>
        <w:ind w:firstLine="709"/>
        <w:contextualSpacing/>
        <w:jc w:val="both"/>
        <w:rPr>
          <w:rFonts w:ascii="Times New Roman" w:eastAsia="Times New Roman" w:hAnsi="Times New Roman" w:cs="Times New Roman"/>
          <w:sz w:val="24"/>
          <w:szCs w:val="24"/>
          <w:lang w:eastAsia="ru-RU"/>
        </w:rPr>
      </w:pPr>
      <w:r w:rsidRPr="00095F87">
        <w:rPr>
          <w:rFonts w:ascii="Times New Roman" w:eastAsia="Calibri" w:hAnsi="Times New Roman" w:cs="Times New Roman"/>
          <w:sz w:val="24"/>
          <w:szCs w:val="24"/>
          <w:lang w:eastAsia="ru-RU"/>
        </w:rPr>
        <w:t xml:space="preserve">7.11. </w:t>
      </w:r>
      <w:r w:rsidRPr="00095F87">
        <w:rPr>
          <w:rFonts w:ascii="Times New Roman" w:eastAsia="Times New Roman" w:hAnsi="Times New Roman" w:cs="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6589361" w14:textId="77777777" w:rsidR="00843D51" w:rsidRPr="00095F87" w:rsidRDefault="00183C3D" w:rsidP="005F5883">
      <w:pPr>
        <w:spacing w:after="0" w:line="240" w:lineRule="auto"/>
        <w:ind w:firstLine="709"/>
        <w:contextualSpacing/>
        <w:jc w:val="both"/>
        <w:rPr>
          <w:rFonts w:ascii="Times New Roman" w:eastAsia="Calibri" w:hAnsi="Times New Roman" w:cs="Times New Roman"/>
          <w:sz w:val="24"/>
          <w:szCs w:val="24"/>
          <w:lang w:eastAsia="ru-RU"/>
        </w:rPr>
      </w:pPr>
      <w:r w:rsidRPr="00095F87">
        <w:rPr>
          <w:rFonts w:ascii="Times New Roman" w:eastAsia="Calibri" w:hAnsi="Times New Roman" w:cs="Times New Roman"/>
          <w:sz w:val="24"/>
          <w:szCs w:val="24"/>
          <w:lang w:eastAsia="ru-RU"/>
        </w:rPr>
        <w:t>7.12.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14:paraId="7F1AB5C5" w14:textId="77777777" w:rsidR="00843D51" w:rsidRPr="00095F87" w:rsidRDefault="00183C3D" w:rsidP="005F5883">
      <w:pPr>
        <w:spacing w:after="0" w:line="240" w:lineRule="auto"/>
        <w:ind w:firstLine="709"/>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7.13. </w:t>
      </w:r>
      <w:r w:rsidRPr="00095F87">
        <w:rPr>
          <w:rFonts w:ascii="Times New Roman" w:eastAsia="Calibri" w:hAnsi="Times New Roman" w:cs="Times New Roman"/>
          <w:sz w:val="24"/>
          <w:szCs w:val="24"/>
          <w:lang w:eastAsia="ru-RU"/>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Pr="00095F87">
        <w:rPr>
          <w:rFonts w:ascii="Times New Roman" w:eastAsia="Times New Roman" w:hAnsi="Times New Roman" w:cs="Times New Roman"/>
          <w:sz w:val="24"/>
          <w:szCs w:val="24"/>
          <w:lang w:eastAsia="ru-RU"/>
        </w:rPr>
        <w:t>Исполнитель</w:t>
      </w:r>
      <w:r w:rsidRPr="00095F87">
        <w:rPr>
          <w:rFonts w:ascii="Times New Roman" w:eastAsia="Calibri" w:hAnsi="Times New Roman" w:cs="Times New Roman"/>
          <w:sz w:val="24"/>
          <w:szCs w:val="24"/>
          <w:lang w:eastAsia="ru-RU"/>
        </w:rPr>
        <w:t xml:space="preserve"> и(или) поставляемый товар не соответствуют установленным </w:t>
      </w:r>
      <w:r w:rsidRPr="00095F87">
        <w:rPr>
          <w:rFonts w:ascii="Times New Roman" w:eastAsia="Times New Roman" w:hAnsi="Times New Roman" w:cs="Times New Roman"/>
          <w:sz w:val="24"/>
          <w:szCs w:val="24"/>
          <w:lang w:eastAsia="ru-RU"/>
        </w:rPr>
        <w:t xml:space="preserve">извещением об осуществлении закупки и </w:t>
      </w:r>
      <w:r w:rsidRPr="00095F87">
        <w:rPr>
          <w:rFonts w:ascii="Times New Roman" w:eastAsia="Times New Roman" w:hAnsi="Times New Roman" w:cs="Times New Roman"/>
          <w:sz w:val="24"/>
          <w:szCs w:val="24"/>
          <w:lang w:eastAsia="ru-RU"/>
        </w:rPr>
        <w:lastRenderedPageBreak/>
        <w:t>(или)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3EBC35FC" w14:textId="77777777" w:rsidR="00843D51" w:rsidRPr="00095F87" w:rsidRDefault="00843D51" w:rsidP="005F5883">
      <w:pPr>
        <w:spacing w:after="0" w:line="240" w:lineRule="auto"/>
        <w:ind w:firstLine="709"/>
        <w:contextualSpacing/>
        <w:jc w:val="both"/>
        <w:rPr>
          <w:rFonts w:ascii="Times New Roman" w:eastAsia="Times New Roman" w:hAnsi="Times New Roman" w:cs="Times New Roman"/>
          <w:sz w:val="24"/>
          <w:szCs w:val="24"/>
          <w:lang w:eastAsia="ru-RU"/>
        </w:rPr>
      </w:pPr>
    </w:p>
    <w:p w14:paraId="556FE248"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b/>
          <w:sz w:val="24"/>
          <w:szCs w:val="24"/>
          <w:lang w:eastAsia="ru-RU"/>
        </w:rPr>
      </w:pPr>
    </w:p>
    <w:p w14:paraId="4048C6E9"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8. Обстоятельства непреодолимой силы</w:t>
      </w:r>
    </w:p>
    <w:p w14:paraId="4303C1EB"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233361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8.2.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1AE71B7"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C4D21C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8.4. Если одна из Сторон не направит или несвоевременно направит документы, указанные в пунктах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6164EF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bookmarkStart w:id="1" w:name="_Hlk139200495"/>
      <w:r w:rsidRPr="00095F87">
        <w:rPr>
          <w:rFonts w:ascii="Times New Roman" w:eastAsia="Times New Roman" w:hAnsi="Times New Roman" w:cs="Times New Roman"/>
          <w:sz w:val="24"/>
          <w:szCs w:val="24"/>
          <w:lang w:eastAsia="ru-RU"/>
        </w:rPr>
        <w:t>8.5.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bookmarkEnd w:id="1"/>
    </w:p>
    <w:p w14:paraId="30DF62D2"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04DEE204"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9. Рассмотрение и разрешение споров</w:t>
      </w:r>
    </w:p>
    <w:p w14:paraId="7591711E"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bookmarkStart w:id="2" w:name="_Hlk139200585"/>
      <w:r w:rsidRPr="00095F87">
        <w:rPr>
          <w:rFonts w:ascii="Times New Roman" w:eastAsia="Times New Roman" w:hAnsi="Times New Roman" w:cs="Times New Roman"/>
          <w:b/>
          <w:sz w:val="24"/>
          <w:szCs w:val="24"/>
          <w:lang w:eastAsia="ru-RU"/>
        </w:rPr>
        <w:t xml:space="preserve"> </w:t>
      </w:r>
      <w:bookmarkEnd w:id="2"/>
    </w:p>
    <w:p w14:paraId="67AD788B" w14:textId="77777777" w:rsidR="00843D51" w:rsidRPr="00095F87" w:rsidRDefault="00183C3D" w:rsidP="005F5883">
      <w:pPr>
        <w:widowControl w:val="0"/>
        <w:spacing w:after="0" w:line="240" w:lineRule="auto"/>
        <w:ind w:firstLine="709"/>
        <w:contextualSpacing/>
        <w:jc w:val="both"/>
        <w:rPr>
          <w:rFonts w:ascii="Times New Roman" w:eastAsia="Times New Roman" w:hAnsi="Times New Roman" w:cs="Times New Roman"/>
          <w:sz w:val="24"/>
          <w:szCs w:val="24"/>
          <w:lang w:val="x-none" w:eastAsia="x-none"/>
        </w:rPr>
      </w:pPr>
      <w:r w:rsidRPr="00095F87">
        <w:rPr>
          <w:rFonts w:ascii="Times New Roman" w:eastAsia="Times New Roman" w:hAnsi="Times New Roman" w:cs="Times New Roman"/>
          <w:sz w:val="24"/>
          <w:szCs w:val="24"/>
          <w:lang w:eastAsia="x-none"/>
        </w:rPr>
        <w:t>9</w:t>
      </w:r>
      <w:r w:rsidRPr="00095F87">
        <w:rPr>
          <w:rFonts w:ascii="Times New Roman" w:eastAsia="Times New Roman" w:hAnsi="Times New Roman" w:cs="Times New Roman"/>
          <w:sz w:val="24"/>
          <w:szCs w:val="24"/>
          <w:lang w:val="x-none" w:eastAsia="x-none"/>
        </w:rPr>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04F65506" w14:textId="77777777" w:rsidR="00843D51" w:rsidRPr="00095F87" w:rsidRDefault="00183C3D" w:rsidP="005F5883">
      <w:pPr>
        <w:widowControl w:val="0"/>
        <w:suppressLineNumbers/>
        <w:spacing w:after="0" w:line="240" w:lineRule="auto"/>
        <w:ind w:firstLine="709"/>
        <w:contextualSpacing/>
        <w:jc w:val="both"/>
        <w:rPr>
          <w:rFonts w:ascii="Times New Roman" w:eastAsia="Times New Roman" w:hAnsi="Times New Roman" w:cs="Times New Roman"/>
          <w:sz w:val="24"/>
          <w:szCs w:val="24"/>
          <w:lang w:val="x-none" w:eastAsia="x-none"/>
        </w:rPr>
      </w:pPr>
      <w:r w:rsidRPr="00095F87">
        <w:rPr>
          <w:rFonts w:ascii="Times New Roman" w:eastAsia="Times New Roman" w:hAnsi="Times New Roman" w:cs="Times New Roman"/>
          <w:sz w:val="24"/>
          <w:szCs w:val="24"/>
          <w:lang w:eastAsia="x-none"/>
        </w:rPr>
        <w:t>9</w:t>
      </w:r>
      <w:r w:rsidRPr="00095F87">
        <w:rPr>
          <w:rFonts w:ascii="Times New Roman" w:eastAsia="Times New Roman" w:hAnsi="Times New Roman" w:cs="Times New Roman"/>
          <w:sz w:val="24"/>
          <w:szCs w:val="24"/>
          <w:lang w:val="x-none" w:eastAsia="x-none"/>
        </w:rPr>
        <w:t>.2. Любые изменения и дополнения к настоящему Контракту действительны, если они совершены в письменной форме и подписаны обеими сторонами.</w:t>
      </w:r>
    </w:p>
    <w:p w14:paraId="79288990" w14:textId="77777777" w:rsidR="00843D51" w:rsidRPr="00095F87" w:rsidRDefault="00183C3D" w:rsidP="005F5883">
      <w:pPr>
        <w:widowControl w:val="0"/>
        <w:suppressLineNumbers/>
        <w:spacing w:after="0" w:line="240" w:lineRule="auto"/>
        <w:ind w:firstLine="709"/>
        <w:contextualSpacing/>
        <w:jc w:val="both"/>
        <w:rPr>
          <w:rFonts w:ascii="Times New Roman" w:eastAsia="Times New Roman" w:hAnsi="Times New Roman" w:cs="Times New Roman"/>
          <w:sz w:val="24"/>
          <w:szCs w:val="24"/>
          <w:lang w:val="x-none" w:eastAsia="x-none"/>
        </w:rPr>
      </w:pPr>
      <w:r w:rsidRPr="00095F87">
        <w:rPr>
          <w:rFonts w:ascii="Times New Roman" w:eastAsia="Times New Roman" w:hAnsi="Times New Roman" w:cs="Times New Roman"/>
          <w:sz w:val="24"/>
          <w:szCs w:val="24"/>
          <w:lang w:eastAsia="x-none"/>
        </w:rPr>
        <w:t>9</w:t>
      </w:r>
      <w:r w:rsidRPr="00095F87">
        <w:rPr>
          <w:rFonts w:ascii="Times New Roman" w:eastAsia="Times New Roman" w:hAnsi="Times New Roman" w:cs="Times New Roman"/>
          <w:sz w:val="24"/>
          <w:szCs w:val="24"/>
          <w:lang w:val="x-none" w:eastAsia="x-none"/>
        </w:rPr>
        <w:t>.3.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233256F8" w14:textId="77777777" w:rsidR="00843D51" w:rsidRPr="00095F87" w:rsidRDefault="00183C3D" w:rsidP="005F5883">
      <w:pPr>
        <w:spacing w:after="0" w:line="240" w:lineRule="auto"/>
        <w:ind w:firstLine="709"/>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9.4.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5D3F3318" w14:textId="77777777" w:rsidR="00843D51" w:rsidRPr="00095F87" w:rsidRDefault="00183C3D" w:rsidP="005F5883">
      <w:pPr>
        <w:widowControl w:val="0"/>
        <w:suppressLineNumbers/>
        <w:spacing w:after="0" w:line="240" w:lineRule="auto"/>
        <w:ind w:firstLine="709"/>
        <w:contextualSpacing/>
        <w:jc w:val="both"/>
        <w:rPr>
          <w:rFonts w:ascii="Times New Roman" w:eastAsia="Times New Roman" w:hAnsi="Times New Roman" w:cs="Times New Roman"/>
          <w:sz w:val="24"/>
          <w:szCs w:val="24"/>
          <w:lang w:val="x-none" w:eastAsia="x-none"/>
        </w:rPr>
      </w:pPr>
      <w:r w:rsidRPr="00095F87">
        <w:rPr>
          <w:rFonts w:ascii="Times New Roman" w:eastAsia="Times New Roman" w:hAnsi="Times New Roman" w:cs="Times New Roman"/>
          <w:sz w:val="24"/>
          <w:szCs w:val="24"/>
          <w:lang w:eastAsia="x-none"/>
        </w:rPr>
        <w:t>9</w:t>
      </w:r>
      <w:r w:rsidRPr="00095F87">
        <w:rPr>
          <w:rFonts w:ascii="Times New Roman" w:eastAsia="Times New Roman" w:hAnsi="Times New Roman" w:cs="Times New Roman"/>
          <w:sz w:val="24"/>
          <w:szCs w:val="24"/>
          <w:lang w:val="x-none" w:eastAsia="x-none"/>
        </w:rPr>
        <w:t>.5.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C98191A" w14:textId="77777777" w:rsidR="00843D51" w:rsidRPr="00095F87" w:rsidRDefault="00183C3D" w:rsidP="005F5883">
      <w:pPr>
        <w:spacing w:after="0" w:line="240" w:lineRule="auto"/>
        <w:ind w:firstLine="709"/>
        <w:contextualSpacing/>
        <w:jc w:val="both"/>
        <w:rPr>
          <w:rFonts w:ascii="Times New Roman" w:eastAsia="Times New Roman" w:hAnsi="Times New Roman" w:cs="Times New Roman"/>
          <w:bCs/>
          <w:sz w:val="24"/>
          <w:szCs w:val="24"/>
          <w:lang w:eastAsia="ru-RU"/>
        </w:rPr>
      </w:pPr>
      <w:r w:rsidRPr="00095F87">
        <w:rPr>
          <w:rFonts w:ascii="Times New Roman" w:eastAsia="Times New Roman" w:hAnsi="Times New Roman" w:cs="Times New Roman"/>
          <w:sz w:val="24"/>
          <w:szCs w:val="24"/>
          <w:lang w:eastAsia="ru-RU"/>
        </w:rPr>
        <w:t>9.6.</w:t>
      </w:r>
      <w:r w:rsidRPr="00095F87">
        <w:rPr>
          <w:rFonts w:ascii="Times New Roman" w:eastAsia="Times New Roman" w:hAnsi="Times New Roman" w:cs="Times New Roman"/>
          <w:bCs/>
          <w:sz w:val="24"/>
          <w:szCs w:val="24"/>
          <w:lang w:eastAsia="ru-RU"/>
        </w:rPr>
        <w:t xml:space="preserve"> Условия Контракта могут быть изменены по соглашению сторон в следующих случаях:</w:t>
      </w:r>
    </w:p>
    <w:p w14:paraId="5207DE2D" w14:textId="77777777" w:rsidR="00843D51" w:rsidRPr="00095F87" w:rsidRDefault="00183C3D" w:rsidP="005F5883">
      <w:pPr>
        <w:spacing w:after="0" w:line="240" w:lineRule="auto"/>
        <w:ind w:firstLine="709"/>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lastRenderedPageBreak/>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12E33520" w14:textId="77777777" w:rsidR="00843D51" w:rsidRPr="00095F87" w:rsidRDefault="00183C3D" w:rsidP="005F5883">
      <w:pPr>
        <w:spacing w:after="0" w:line="240" w:lineRule="auto"/>
        <w:ind w:firstLine="709"/>
        <w:contextualSpacing/>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3179B8C2" w14:textId="77777777" w:rsidR="00843D51" w:rsidRPr="00095F87" w:rsidRDefault="00183C3D" w:rsidP="005F5883">
      <w:pPr>
        <w:widowControl w:val="0"/>
        <w:spacing w:after="0" w:line="240" w:lineRule="auto"/>
        <w:ind w:firstLine="709"/>
        <w:contextualSpacing/>
        <w:jc w:val="both"/>
        <w:textAlignment w:val="baseline"/>
        <w:rPr>
          <w:rFonts w:ascii="Times New Roman" w:eastAsia="Times New Roman" w:hAnsi="Times New Roman" w:cs="Times New Roman"/>
          <w:i/>
          <w:kern w:val="2"/>
          <w:sz w:val="24"/>
          <w:szCs w:val="24"/>
          <w:lang w:bidi="en-US"/>
        </w:rPr>
      </w:pPr>
      <w:r w:rsidRPr="00095F87">
        <w:rPr>
          <w:rFonts w:ascii="Times New Roman" w:eastAsia="Lucida Sans Unicode" w:hAnsi="Times New Roman" w:cs="Times New Roman"/>
          <w:kern w:val="2"/>
          <w:sz w:val="24"/>
          <w:szCs w:val="24"/>
          <w:lang w:bidi="en-US"/>
        </w:rPr>
        <w:t>в) в</w:t>
      </w:r>
      <w:r w:rsidRPr="00095F87">
        <w:rPr>
          <w:rFonts w:ascii="Times New Roman" w:eastAsia="Times New Roman" w:hAnsi="Times New Roman" w:cs="Times New Roman"/>
          <w:kern w:val="2"/>
          <w:sz w:val="24"/>
          <w:szCs w:val="24"/>
          <w:lang w:bidi="en-US"/>
        </w:rPr>
        <w:t xml:space="preserve"> соответствии с пунктом 5 статьи 78.1. Бюджетного кодекса </w:t>
      </w:r>
      <w:r w:rsidRPr="00095F87">
        <w:rPr>
          <w:rFonts w:ascii="Times New Roman" w:eastAsia="Lucida Sans Unicode" w:hAnsi="Times New Roman" w:cs="Times New Roman"/>
          <w:kern w:val="2"/>
          <w:sz w:val="24"/>
          <w:szCs w:val="24"/>
          <w:lang w:bidi="en-US"/>
        </w:rPr>
        <w:t>Российской Федерации</w:t>
      </w:r>
      <w:r w:rsidRPr="00095F87">
        <w:rPr>
          <w:rFonts w:ascii="Times New Roman" w:eastAsia="Times New Roman" w:hAnsi="Times New Roman" w:cs="Times New Roman"/>
          <w:kern w:val="2"/>
          <w:sz w:val="24"/>
          <w:szCs w:val="24"/>
          <w:lang w:bidi="en-US"/>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095F87">
        <w:rPr>
          <w:rFonts w:ascii="Times New Roman" w:eastAsia="Lucida Sans Unicode" w:hAnsi="Times New Roman" w:cs="Times New Roman"/>
          <w:kern w:val="2"/>
          <w:sz w:val="24"/>
          <w:szCs w:val="24"/>
          <w:lang w:bidi="en-US"/>
        </w:rPr>
        <w:t>Российской Федерации</w:t>
      </w:r>
      <w:r w:rsidRPr="00095F87">
        <w:rPr>
          <w:rFonts w:ascii="Times New Roman" w:eastAsia="Times New Roman" w:hAnsi="Times New Roman" w:cs="Times New Roman"/>
          <w:kern w:val="2"/>
          <w:sz w:val="24"/>
          <w:szCs w:val="24"/>
          <w:lang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5B1C3CB" w14:textId="77777777" w:rsidR="00843D51" w:rsidRPr="00095F87" w:rsidRDefault="00183C3D" w:rsidP="005F5883">
      <w:pPr>
        <w:widowControl w:val="0"/>
        <w:suppressLineNumbers/>
        <w:spacing w:after="0" w:line="240" w:lineRule="auto"/>
        <w:ind w:firstLine="709"/>
        <w:contextualSpacing/>
        <w:jc w:val="both"/>
        <w:rPr>
          <w:rFonts w:ascii="Times New Roman" w:eastAsia="Times New Roman" w:hAnsi="Times New Roman" w:cs="Times New Roman"/>
          <w:sz w:val="24"/>
          <w:szCs w:val="24"/>
          <w:lang w:val="x-none" w:eastAsia="x-none"/>
        </w:rPr>
      </w:pPr>
      <w:r w:rsidRPr="00095F87">
        <w:rPr>
          <w:rFonts w:ascii="Times New Roman" w:eastAsia="Times New Roman" w:hAnsi="Times New Roman" w:cs="Times New Roman"/>
          <w:bCs/>
          <w:sz w:val="24"/>
          <w:szCs w:val="24"/>
          <w:lang w:eastAsia="x-none"/>
        </w:rPr>
        <w:t>9</w:t>
      </w:r>
      <w:r w:rsidRPr="00095F87">
        <w:rPr>
          <w:rFonts w:ascii="Times New Roman" w:eastAsia="Times New Roman" w:hAnsi="Times New Roman" w:cs="Times New Roman"/>
          <w:bCs/>
          <w:sz w:val="24"/>
          <w:szCs w:val="24"/>
          <w:lang w:val="x-none" w:eastAsia="x-none"/>
        </w:rPr>
        <w:t>.7. Вопросы, не урегулированные настоящим Контрактом, регулируются действующим законодательством Российской Федерации.</w:t>
      </w:r>
    </w:p>
    <w:p w14:paraId="2FB10A01"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val="x-none" w:eastAsia="ru-RU"/>
        </w:rPr>
      </w:pPr>
    </w:p>
    <w:p w14:paraId="35D9983D"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10. Срок действия Контракта, срок исполнения Контракта, порядок изменения и расторжения Контракта</w:t>
      </w:r>
    </w:p>
    <w:p w14:paraId="77B227C2"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w:t>
      </w:r>
      <w:r w:rsidR="00AE3A16" w:rsidRPr="00095F87">
        <w:rPr>
          <w:rFonts w:ascii="Times New Roman" w:eastAsia="Times New Roman" w:hAnsi="Times New Roman" w:cs="Times New Roman"/>
          <w:sz w:val="24"/>
          <w:szCs w:val="24"/>
          <w:lang w:eastAsia="ru-RU"/>
        </w:rPr>
        <w:t>12</w:t>
      </w:r>
      <w:r w:rsidRPr="00095F87">
        <w:rPr>
          <w:rFonts w:ascii="Times New Roman" w:eastAsia="Times New Roman" w:hAnsi="Times New Roman" w:cs="Times New Roman"/>
          <w:sz w:val="24"/>
          <w:szCs w:val="24"/>
          <w:lang w:eastAsia="ru-RU"/>
        </w:rPr>
        <w:t>.2026 г. (включительно), а в части неисполненных обязательств - до полного их исполнения Сторонами.</w:t>
      </w:r>
    </w:p>
    <w:p w14:paraId="08AC483F"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545C5BA6" w14:textId="7698E71E"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10.2. Срок исполнения настоящего Контракта: </w:t>
      </w:r>
      <w:r w:rsidR="005918EE" w:rsidRPr="005918EE">
        <w:rPr>
          <w:rFonts w:ascii="Times New Roman" w:eastAsia="Times New Roman" w:hAnsi="Times New Roman" w:cs="Times New Roman"/>
          <w:sz w:val="24"/>
          <w:szCs w:val="24"/>
          <w:lang w:eastAsia="ru-RU"/>
        </w:rPr>
        <w:t xml:space="preserve">с </w:t>
      </w:r>
      <w:r w:rsidR="001E6BF8">
        <w:rPr>
          <w:rFonts w:ascii="Times New Roman" w:eastAsia="Times New Roman" w:hAnsi="Times New Roman" w:cs="Times New Roman"/>
          <w:sz w:val="24"/>
          <w:szCs w:val="24"/>
          <w:lang w:eastAsia="ru-RU"/>
        </w:rPr>
        <w:t xml:space="preserve">даты заключения </w:t>
      </w:r>
      <w:r w:rsidR="005918EE" w:rsidRPr="005918EE">
        <w:rPr>
          <w:rFonts w:ascii="Times New Roman" w:eastAsia="Times New Roman" w:hAnsi="Times New Roman" w:cs="Times New Roman"/>
          <w:sz w:val="24"/>
          <w:szCs w:val="24"/>
          <w:lang w:eastAsia="ru-RU"/>
        </w:rPr>
        <w:t xml:space="preserve"> </w:t>
      </w:r>
      <w:r w:rsidR="001E6BF8">
        <w:rPr>
          <w:rFonts w:ascii="Times New Roman" w:eastAsia="Times New Roman" w:hAnsi="Times New Roman" w:cs="Times New Roman"/>
          <w:sz w:val="24"/>
          <w:szCs w:val="24"/>
          <w:lang w:eastAsia="ru-RU"/>
        </w:rPr>
        <w:t xml:space="preserve">контракта </w:t>
      </w:r>
      <w:r w:rsidR="005918EE" w:rsidRPr="005918EE">
        <w:rPr>
          <w:rFonts w:ascii="Times New Roman" w:eastAsia="Times New Roman" w:hAnsi="Times New Roman" w:cs="Times New Roman"/>
          <w:sz w:val="24"/>
          <w:szCs w:val="24"/>
          <w:lang w:eastAsia="ru-RU"/>
        </w:rPr>
        <w:t xml:space="preserve">по </w:t>
      </w:r>
      <w:r w:rsidR="001E6BF8">
        <w:rPr>
          <w:rFonts w:ascii="Times New Roman" w:eastAsia="Times New Roman" w:hAnsi="Times New Roman" w:cs="Times New Roman"/>
          <w:sz w:val="24"/>
          <w:szCs w:val="24"/>
          <w:lang w:eastAsia="ru-RU"/>
        </w:rPr>
        <w:t>26</w:t>
      </w:r>
      <w:r w:rsidR="005918EE" w:rsidRPr="005918EE">
        <w:rPr>
          <w:rFonts w:ascii="Times New Roman" w:eastAsia="Times New Roman" w:hAnsi="Times New Roman" w:cs="Times New Roman"/>
          <w:sz w:val="24"/>
          <w:szCs w:val="24"/>
          <w:lang w:eastAsia="ru-RU"/>
        </w:rPr>
        <w:t>.05.2026.</w:t>
      </w:r>
    </w:p>
    <w:p w14:paraId="7634C312"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10.3. Информация о настоящем Контракте подлежит включению в реестр контрактов, заключенных заказчиками. </w:t>
      </w:r>
    </w:p>
    <w:p w14:paraId="612C8C9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w:t>
      </w:r>
    </w:p>
    <w:p w14:paraId="051A4AD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10.5.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CB690C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2DCADE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10.6.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14:paraId="47087D0A"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B1C7B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E47A49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818739"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10.10. Решение Заказчика об одностороннем отказе от исполнения Контракта вступает в </w:t>
      </w:r>
      <w:r w:rsidRPr="00095F87">
        <w:rPr>
          <w:rFonts w:ascii="Times New Roman" w:eastAsia="Times New Roman" w:hAnsi="Times New Roman" w:cs="Times New Roman"/>
          <w:sz w:val="24"/>
          <w:szCs w:val="24"/>
          <w:lang w:eastAsia="ru-RU"/>
        </w:rPr>
        <w:lastRenderedPageBreak/>
        <w:t>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6D2D7E2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11.13 настоящего Контракта.</w:t>
      </w:r>
    </w:p>
    <w:p w14:paraId="054DA677"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7E64B"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74A948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10.13. 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6330CB3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10.14.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61F1FF4F"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bookmarkStart w:id="3" w:name="_Hlk139201019"/>
      <w:r w:rsidRPr="00095F87">
        <w:rPr>
          <w:rFonts w:ascii="Times New Roman" w:eastAsia="Times New Roman" w:hAnsi="Times New Roman" w:cs="Times New Roman"/>
          <w:sz w:val="24"/>
          <w:szCs w:val="24"/>
          <w:lang w:eastAsia="ru-RU"/>
        </w:rPr>
        <w:t>10.15.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3"/>
    </w:p>
    <w:p w14:paraId="1BDC6839"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7197031C"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11. Банковское и казначейское сопровождение Контракта</w:t>
      </w:r>
    </w:p>
    <w:p w14:paraId="495F300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Банковское и казначейское сопровождение Контракта не предусмотрено.</w:t>
      </w:r>
    </w:p>
    <w:p w14:paraId="63C32555"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507C1A13"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12. Прочие положения</w:t>
      </w:r>
    </w:p>
    <w:p w14:paraId="44012FD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7C94CB8D"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12.2.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7351E3DE" w14:textId="77777777" w:rsidR="00843D51" w:rsidRPr="00095F87" w:rsidRDefault="00183C3D" w:rsidP="005F5883">
      <w:pPr>
        <w:spacing w:after="0" w:line="240" w:lineRule="auto"/>
        <w:ind w:firstLine="709"/>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12.3. Все сообщения, требования, замечания или уведомления Сторон по настоящему Контракту</w:t>
      </w:r>
      <w:r w:rsidRPr="00095F87">
        <w:rPr>
          <w:rFonts w:ascii="Times New Roman" w:hAnsi="Times New Roman" w:cs="Times New Roman"/>
          <w:sz w:val="24"/>
          <w:szCs w:val="24"/>
        </w:rPr>
        <w:t xml:space="preserve">, за исключением случаев, предусмотренных Контракта, </w:t>
      </w:r>
      <w:r w:rsidRPr="00095F87">
        <w:rPr>
          <w:rFonts w:ascii="Times New Roman" w:eastAsia="Times New Roman" w:hAnsi="Times New Roman" w:cs="Times New Roman"/>
          <w:sz w:val="24"/>
          <w:szCs w:val="24"/>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279FC16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36CB225F"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 xml:space="preserve">12.4.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w:t>
      </w:r>
      <w:r w:rsidRPr="00095F87">
        <w:rPr>
          <w:rFonts w:ascii="Times New Roman" w:eastAsia="Times New Roman" w:hAnsi="Times New Roman" w:cs="Times New Roman"/>
          <w:sz w:val="24"/>
          <w:szCs w:val="24"/>
          <w:lang w:eastAsia="ru-RU"/>
        </w:rPr>
        <w:lastRenderedPageBreak/>
        <w:t>слияния или присоединения.</w:t>
      </w:r>
    </w:p>
    <w:p w14:paraId="29F278D2"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611CFC1"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12.5. В случае перемены Заказчика права и обязанности Заказчика, предусмотренные Контрактом, переходят к новому Заказчику.</w:t>
      </w:r>
    </w:p>
    <w:p w14:paraId="045BF330"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12.6.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68D2445"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FB54ED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bookmarkStart w:id="4" w:name="_Hlk139201951"/>
      <w:r w:rsidRPr="00095F87">
        <w:rPr>
          <w:rFonts w:ascii="Times New Roman" w:eastAsia="Times New Roman" w:hAnsi="Times New Roman" w:cs="Times New Roman"/>
          <w:sz w:val="24"/>
          <w:szCs w:val="24"/>
          <w:lang w:eastAsia="ru-RU"/>
        </w:rPr>
        <w:t xml:space="preserve">12.8. Ответственное лицо Заказчика за исполнение контракта: ФИО </w:t>
      </w:r>
      <w:r w:rsidR="009F2BC8" w:rsidRPr="00095F87">
        <w:rPr>
          <w:rFonts w:ascii="Times New Roman" w:eastAsia="Times New Roman" w:hAnsi="Times New Roman" w:cs="Times New Roman"/>
          <w:sz w:val="24"/>
          <w:szCs w:val="24"/>
          <w:lang w:eastAsia="ru-RU"/>
        </w:rPr>
        <w:t>Илюшина Елена Анатольевна</w:t>
      </w:r>
      <w:r w:rsidRPr="00095F87">
        <w:rPr>
          <w:rFonts w:ascii="Times New Roman" w:eastAsia="Times New Roman" w:hAnsi="Times New Roman" w:cs="Times New Roman"/>
          <w:sz w:val="24"/>
          <w:szCs w:val="24"/>
          <w:lang w:eastAsia="ru-RU"/>
        </w:rPr>
        <w:t>, Должность Заместитель директора по АХР, телефон 8-812-417-</w:t>
      </w:r>
      <w:r w:rsidR="009F2BC8" w:rsidRPr="00095F87">
        <w:rPr>
          <w:rFonts w:ascii="Times New Roman" w:eastAsia="Times New Roman" w:hAnsi="Times New Roman" w:cs="Times New Roman"/>
          <w:sz w:val="24"/>
          <w:szCs w:val="24"/>
          <w:lang w:eastAsia="ru-RU"/>
        </w:rPr>
        <w:t>43</w:t>
      </w:r>
      <w:r w:rsidRPr="00095F87">
        <w:rPr>
          <w:rFonts w:ascii="Times New Roman" w:eastAsia="Times New Roman" w:hAnsi="Times New Roman" w:cs="Times New Roman"/>
          <w:sz w:val="24"/>
          <w:szCs w:val="24"/>
          <w:lang w:eastAsia="ru-RU"/>
        </w:rPr>
        <w:t>-</w:t>
      </w:r>
      <w:r w:rsidR="009F2BC8" w:rsidRPr="00095F87">
        <w:rPr>
          <w:rFonts w:ascii="Times New Roman" w:eastAsia="Times New Roman" w:hAnsi="Times New Roman" w:cs="Times New Roman"/>
          <w:sz w:val="24"/>
          <w:szCs w:val="24"/>
          <w:lang w:eastAsia="ru-RU"/>
        </w:rPr>
        <w:t>63</w:t>
      </w:r>
      <w:r w:rsidRPr="00095F87">
        <w:rPr>
          <w:rFonts w:ascii="Times New Roman" w:eastAsia="Times New Roman" w:hAnsi="Times New Roman" w:cs="Times New Roman"/>
          <w:sz w:val="24"/>
          <w:szCs w:val="24"/>
          <w:lang w:eastAsia="ru-RU"/>
        </w:rPr>
        <w:t>.</w:t>
      </w:r>
      <w:bookmarkEnd w:id="4"/>
    </w:p>
    <w:p w14:paraId="699F98C0" w14:textId="77777777" w:rsidR="00843D51" w:rsidRPr="00095F87" w:rsidRDefault="00843D51" w:rsidP="005F5883">
      <w:pPr>
        <w:spacing w:after="0" w:line="240" w:lineRule="auto"/>
        <w:ind w:firstLine="540"/>
        <w:jc w:val="both"/>
        <w:rPr>
          <w:rFonts w:ascii="Times New Roman" w:hAnsi="Times New Roman" w:cs="Times New Roman"/>
          <w:sz w:val="24"/>
          <w:szCs w:val="24"/>
        </w:rPr>
      </w:pPr>
    </w:p>
    <w:p w14:paraId="2AB3F291"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 xml:space="preserve">13. Антикоррупционная оговорка </w:t>
      </w:r>
    </w:p>
    <w:p w14:paraId="546D5EF8"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E1361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E4328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73EED2"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bookmarkStart w:id="5" w:name="_Hlk139202094"/>
      <w:r w:rsidRPr="00095F87">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bookmarkEnd w:id="5"/>
    </w:p>
    <w:p w14:paraId="279D9D1F"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sz w:val="24"/>
          <w:szCs w:val="24"/>
          <w:lang w:eastAsia="ru-RU"/>
        </w:rPr>
      </w:pPr>
    </w:p>
    <w:p w14:paraId="64A175E4"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14. Перечень приложений</w:t>
      </w:r>
    </w:p>
    <w:p w14:paraId="21349E8C"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14.1. К настоящему Контракту прилагаются и являются его неотъемлемой частью:</w:t>
      </w:r>
    </w:p>
    <w:p w14:paraId="7AB317DA"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Приложение № 1 - Описание объекта закупки;</w:t>
      </w:r>
    </w:p>
    <w:p w14:paraId="43A712D6"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Приложение № 2 - Расчет цены оказываемых услуг;</w:t>
      </w:r>
    </w:p>
    <w:p w14:paraId="7B8A7354"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Приложение № 3 – График;</w:t>
      </w:r>
    </w:p>
    <w:p w14:paraId="09776AAF" w14:textId="77777777" w:rsidR="00843D51" w:rsidRPr="00095F87" w:rsidRDefault="00843D51" w:rsidP="005F5883">
      <w:pPr>
        <w:widowControl w:val="0"/>
        <w:spacing w:after="0" w:line="240" w:lineRule="auto"/>
        <w:jc w:val="center"/>
        <w:outlineLvl w:val="1"/>
        <w:rPr>
          <w:rFonts w:ascii="Times New Roman" w:eastAsia="Times New Roman" w:hAnsi="Times New Roman" w:cs="Times New Roman"/>
          <w:b/>
          <w:sz w:val="24"/>
          <w:szCs w:val="24"/>
          <w:lang w:eastAsia="ru-RU"/>
        </w:rPr>
      </w:pPr>
    </w:p>
    <w:p w14:paraId="45447724" w14:textId="77777777" w:rsidR="00843D51" w:rsidRPr="00095F87" w:rsidRDefault="00183C3D" w:rsidP="005F5883">
      <w:pPr>
        <w:widowControl w:val="0"/>
        <w:spacing w:after="0" w:line="240" w:lineRule="auto"/>
        <w:jc w:val="center"/>
        <w:outlineLvl w:val="1"/>
        <w:rPr>
          <w:rFonts w:ascii="Times New Roman" w:eastAsia="Times New Roman" w:hAnsi="Times New Roman" w:cs="Times New Roman"/>
          <w:b/>
          <w:sz w:val="24"/>
          <w:szCs w:val="24"/>
          <w:lang w:eastAsia="ru-RU"/>
        </w:rPr>
      </w:pPr>
      <w:r w:rsidRPr="00095F87">
        <w:rPr>
          <w:rFonts w:ascii="Times New Roman" w:eastAsia="Times New Roman" w:hAnsi="Times New Roman" w:cs="Times New Roman"/>
          <w:b/>
          <w:sz w:val="24"/>
          <w:szCs w:val="24"/>
          <w:lang w:eastAsia="ru-RU"/>
        </w:rPr>
        <w:t>15. Реквизиты и подписи Сторон</w:t>
      </w:r>
    </w:p>
    <w:tbl>
      <w:tblPr>
        <w:tblStyle w:val="2"/>
        <w:tblW w:w="0" w:type="auto"/>
        <w:tblLook w:val="04A0" w:firstRow="1" w:lastRow="0" w:firstColumn="1" w:lastColumn="0" w:noHBand="0" w:noVBand="1"/>
      </w:tblPr>
      <w:tblGrid>
        <w:gridCol w:w="4965"/>
        <w:gridCol w:w="4946"/>
      </w:tblGrid>
      <w:tr w:rsidR="0018486F" w:rsidRPr="00EC4A4F" w14:paraId="2F2E64D4" w14:textId="77777777" w:rsidTr="000753A4">
        <w:tc>
          <w:tcPr>
            <w:tcW w:w="5058" w:type="dxa"/>
          </w:tcPr>
          <w:p w14:paraId="6E9B896D" w14:textId="77777777" w:rsidR="0018486F" w:rsidRPr="00EC4A4F" w:rsidRDefault="0018486F" w:rsidP="000753A4">
            <w:pPr>
              <w:widowControl w:val="0"/>
              <w:autoSpaceDE w:val="0"/>
              <w:autoSpaceDN w:val="0"/>
              <w:adjustRightInd w:val="0"/>
              <w:spacing w:after="0" w:line="240" w:lineRule="auto"/>
              <w:jc w:val="center"/>
              <w:outlineLvl w:val="1"/>
              <w:rPr>
                <w:b/>
                <w:sz w:val="24"/>
                <w:szCs w:val="24"/>
              </w:rPr>
            </w:pPr>
            <w:r w:rsidRPr="00EC4A4F">
              <w:rPr>
                <w:b/>
                <w:sz w:val="24"/>
                <w:szCs w:val="24"/>
              </w:rPr>
              <w:t>Заказчик:</w:t>
            </w:r>
          </w:p>
        </w:tc>
        <w:tc>
          <w:tcPr>
            <w:tcW w:w="5058" w:type="dxa"/>
          </w:tcPr>
          <w:p w14:paraId="5FF40345" w14:textId="77777777" w:rsidR="0018486F" w:rsidRPr="00EC4A4F" w:rsidRDefault="0018486F" w:rsidP="000753A4">
            <w:pPr>
              <w:widowControl w:val="0"/>
              <w:autoSpaceDE w:val="0"/>
              <w:autoSpaceDN w:val="0"/>
              <w:adjustRightInd w:val="0"/>
              <w:spacing w:after="0" w:line="240" w:lineRule="auto"/>
              <w:jc w:val="center"/>
              <w:outlineLvl w:val="1"/>
              <w:rPr>
                <w:b/>
                <w:sz w:val="24"/>
                <w:szCs w:val="24"/>
              </w:rPr>
            </w:pPr>
            <w:r w:rsidRPr="00EC4A4F">
              <w:rPr>
                <w:b/>
                <w:sz w:val="24"/>
                <w:szCs w:val="24"/>
              </w:rPr>
              <w:t>Поставщик:</w:t>
            </w:r>
          </w:p>
        </w:tc>
      </w:tr>
      <w:tr w:rsidR="0018486F" w:rsidRPr="00EC4A4F" w14:paraId="3476268B" w14:textId="77777777" w:rsidTr="000753A4">
        <w:tc>
          <w:tcPr>
            <w:tcW w:w="5058" w:type="dxa"/>
          </w:tcPr>
          <w:p w14:paraId="5547E740" w14:textId="77777777" w:rsidR="001E6BF8" w:rsidRPr="000739EF" w:rsidRDefault="001E6BF8" w:rsidP="001E6BF8">
            <w:pPr>
              <w:spacing w:after="0"/>
              <w:rPr>
                <w:b/>
                <w:sz w:val="24"/>
                <w:szCs w:val="24"/>
                <w:lang w:bidi="en-US"/>
              </w:rPr>
            </w:pPr>
            <w:r w:rsidRPr="000739EF">
              <w:rPr>
                <w:b/>
                <w:sz w:val="24"/>
                <w:szCs w:val="24"/>
                <w:lang w:bidi="en-US"/>
              </w:rPr>
              <w:t xml:space="preserve">Государственное бюджетное общеобразовательное учреждение средняя общеобразовательная школа </w:t>
            </w:r>
          </w:p>
          <w:p w14:paraId="427F7783" w14:textId="77777777" w:rsidR="001E6BF8" w:rsidRPr="000739EF" w:rsidRDefault="001E6BF8" w:rsidP="001E6BF8">
            <w:pPr>
              <w:spacing w:after="0"/>
              <w:rPr>
                <w:b/>
                <w:sz w:val="24"/>
                <w:szCs w:val="24"/>
                <w:lang w:bidi="en-US"/>
              </w:rPr>
            </w:pPr>
            <w:r w:rsidRPr="000739EF">
              <w:rPr>
                <w:b/>
                <w:sz w:val="24"/>
                <w:szCs w:val="24"/>
                <w:lang w:bidi="en-US"/>
              </w:rPr>
              <w:t>№ 429 Петродворцового района Санкт-Петербурга имени Героя Российской Федерации М.Ю. Малофеева</w:t>
            </w:r>
          </w:p>
          <w:p w14:paraId="2F18C0B2" w14:textId="77777777" w:rsidR="001E6BF8" w:rsidRPr="000739EF" w:rsidRDefault="001E6BF8" w:rsidP="001E6BF8">
            <w:pPr>
              <w:spacing w:after="0"/>
              <w:rPr>
                <w:sz w:val="24"/>
                <w:szCs w:val="24"/>
                <w:lang w:eastAsia="en-US" w:bidi="en-US"/>
              </w:rPr>
            </w:pPr>
            <w:r w:rsidRPr="000739EF">
              <w:rPr>
                <w:sz w:val="24"/>
                <w:szCs w:val="24"/>
                <w:lang w:eastAsia="en-US" w:bidi="en-US"/>
              </w:rPr>
              <w:t>(ГОУ Школа №429 им. М.Ю. Малофеева)</w:t>
            </w:r>
          </w:p>
          <w:p w14:paraId="63A539EA" w14:textId="77777777" w:rsidR="001E6BF8" w:rsidRPr="000739EF" w:rsidRDefault="001E6BF8" w:rsidP="001E6BF8">
            <w:pPr>
              <w:spacing w:after="0"/>
              <w:rPr>
                <w:sz w:val="24"/>
                <w:szCs w:val="24"/>
                <w:lang w:bidi="en-US"/>
              </w:rPr>
            </w:pPr>
            <w:r w:rsidRPr="000739EF">
              <w:rPr>
                <w:sz w:val="24"/>
                <w:szCs w:val="24"/>
                <w:lang w:bidi="en-US"/>
              </w:rPr>
              <w:t>Адрес: 198412, Санкт-Петербург, г. Ломоносов, ул. Дегтярева, д.1/7, лит А</w:t>
            </w:r>
          </w:p>
          <w:p w14:paraId="54ABAA43" w14:textId="77777777" w:rsidR="001E6BF8" w:rsidRPr="000739EF" w:rsidRDefault="001E6BF8" w:rsidP="001E6BF8">
            <w:pPr>
              <w:spacing w:after="0"/>
              <w:rPr>
                <w:sz w:val="24"/>
                <w:szCs w:val="24"/>
                <w:lang w:bidi="en-US"/>
              </w:rPr>
            </w:pPr>
            <w:r w:rsidRPr="000739EF">
              <w:rPr>
                <w:sz w:val="24"/>
                <w:szCs w:val="24"/>
                <w:lang w:bidi="en-US"/>
              </w:rPr>
              <w:t>Телефон: (812)417-35-25,417-35-29</w:t>
            </w:r>
          </w:p>
          <w:p w14:paraId="58AFA787" w14:textId="77777777" w:rsidR="001E6BF8" w:rsidRPr="000739EF" w:rsidRDefault="001E6BF8" w:rsidP="001E6BF8">
            <w:pPr>
              <w:spacing w:after="0"/>
              <w:rPr>
                <w:sz w:val="24"/>
                <w:szCs w:val="24"/>
                <w:lang w:bidi="en-US"/>
              </w:rPr>
            </w:pPr>
            <w:r w:rsidRPr="000739EF">
              <w:rPr>
                <w:sz w:val="24"/>
                <w:szCs w:val="24"/>
                <w:lang w:bidi="en-US"/>
              </w:rPr>
              <w:t>ИНН 7823005293 КПП 781901001</w:t>
            </w:r>
          </w:p>
          <w:p w14:paraId="65BAC20E" w14:textId="77777777" w:rsidR="001E6BF8" w:rsidRPr="000739EF" w:rsidRDefault="001E6BF8" w:rsidP="001E6BF8">
            <w:pPr>
              <w:spacing w:after="0"/>
              <w:rPr>
                <w:sz w:val="24"/>
                <w:szCs w:val="24"/>
                <w:lang w:bidi="en-US"/>
              </w:rPr>
            </w:pPr>
            <w:r w:rsidRPr="000739EF">
              <w:rPr>
                <w:sz w:val="24"/>
                <w:szCs w:val="24"/>
                <w:lang w:bidi="en-US"/>
              </w:rPr>
              <w:lastRenderedPageBreak/>
              <w:t>ОГРН 1037841003980</w:t>
            </w:r>
          </w:p>
          <w:p w14:paraId="48B36F06" w14:textId="77777777" w:rsidR="001E6BF8" w:rsidRPr="000739EF" w:rsidRDefault="001E6BF8" w:rsidP="001E6BF8">
            <w:pPr>
              <w:spacing w:after="0"/>
              <w:rPr>
                <w:sz w:val="24"/>
                <w:szCs w:val="24"/>
                <w:lang w:bidi="en-US"/>
              </w:rPr>
            </w:pPr>
            <w:r w:rsidRPr="000739EF">
              <w:rPr>
                <w:sz w:val="24"/>
                <w:szCs w:val="24"/>
                <w:lang w:bidi="en-US"/>
              </w:rPr>
              <w:t xml:space="preserve">СЕВЕРО-ЗАПАДНОЕ ГУ БАНКА РОССИИ//УФК по г. Санкт-Петербургу, г. Санкт-Петербург </w:t>
            </w:r>
          </w:p>
          <w:p w14:paraId="26B70E26" w14:textId="77777777" w:rsidR="001E6BF8" w:rsidRPr="000739EF" w:rsidRDefault="001E6BF8" w:rsidP="001E6BF8">
            <w:pPr>
              <w:spacing w:after="0"/>
              <w:jc w:val="both"/>
              <w:rPr>
                <w:sz w:val="24"/>
                <w:szCs w:val="24"/>
                <w:lang w:bidi="en-US"/>
              </w:rPr>
            </w:pPr>
            <w:r w:rsidRPr="000739EF">
              <w:rPr>
                <w:sz w:val="24"/>
                <w:szCs w:val="24"/>
                <w:lang w:bidi="en-US"/>
              </w:rPr>
              <w:t>л/с 0631067 в Комитете финансов</w:t>
            </w:r>
          </w:p>
          <w:p w14:paraId="57A6A0E5" w14:textId="77777777" w:rsidR="001E6BF8" w:rsidRPr="000739EF" w:rsidRDefault="001E6BF8" w:rsidP="001E6BF8">
            <w:pPr>
              <w:spacing w:after="0"/>
              <w:rPr>
                <w:sz w:val="24"/>
                <w:szCs w:val="24"/>
                <w:lang w:bidi="en-US"/>
              </w:rPr>
            </w:pPr>
            <w:r w:rsidRPr="000739EF">
              <w:rPr>
                <w:sz w:val="24"/>
                <w:szCs w:val="24"/>
                <w:lang w:bidi="en-US"/>
              </w:rPr>
              <w:t>Корреспондентский счет:</w:t>
            </w:r>
          </w:p>
          <w:p w14:paraId="2E7749E8" w14:textId="77777777" w:rsidR="001E6BF8" w:rsidRPr="000739EF" w:rsidRDefault="001E6BF8" w:rsidP="001E6BF8">
            <w:pPr>
              <w:spacing w:after="0"/>
              <w:rPr>
                <w:sz w:val="24"/>
                <w:szCs w:val="24"/>
                <w:lang w:bidi="en-US"/>
              </w:rPr>
            </w:pPr>
            <w:r w:rsidRPr="000739EF">
              <w:rPr>
                <w:sz w:val="24"/>
                <w:szCs w:val="24"/>
                <w:lang w:bidi="en-US"/>
              </w:rPr>
              <w:t xml:space="preserve">40102810945370000005 </w:t>
            </w:r>
          </w:p>
          <w:p w14:paraId="315B2585" w14:textId="77777777" w:rsidR="001E6BF8" w:rsidRPr="000739EF" w:rsidRDefault="001E6BF8" w:rsidP="001E6BF8">
            <w:pPr>
              <w:spacing w:after="0"/>
              <w:rPr>
                <w:sz w:val="24"/>
                <w:szCs w:val="24"/>
                <w:lang w:bidi="en-US"/>
              </w:rPr>
            </w:pPr>
            <w:r w:rsidRPr="000739EF">
              <w:rPr>
                <w:sz w:val="24"/>
                <w:szCs w:val="24"/>
                <w:lang w:bidi="en-US"/>
              </w:rPr>
              <w:t xml:space="preserve">БИК: 014030106 </w:t>
            </w:r>
          </w:p>
          <w:p w14:paraId="10BB29CC" w14:textId="77777777" w:rsidR="001E6BF8" w:rsidRPr="000739EF" w:rsidRDefault="001E6BF8" w:rsidP="001E6BF8">
            <w:pPr>
              <w:spacing w:after="0"/>
              <w:rPr>
                <w:sz w:val="24"/>
                <w:szCs w:val="24"/>
                <w:lang w:bidi="en-US"/>
              </w:rPr>
            </w:pPr>
            <w:r w:rsidRPr="000739EF">
              <w:rPr>
                <w:sz w:val="24"/>
                <w:szCs w:val="24"/>
                <w:lang w:bidi="en-US"/>
              </w:rPr>
              <w:t>Расчетный счет:</w:t>
            </w:r>
          </w:p>
          <w:p w14:paraId="773F3FB6" w14:textId="77777777" w:rsidR="001E6BF8" w:rsidRPr="000739EF" w:rsidRDefault="001E6BF8" w:rsidP="001E6BF8">
            <w:pPr>
              <w:spacing w:after="0"/>
              <w:rPr>
                <w:sz w:val="24"/>
                <w:szCs w:val="24"/>
                <w:lang w:bidi="en-US"/>
              </w:rPr>
            </w:pPr>
            <w:r w:rsidRPr="000739EF">
              <w:rPr>
                <w:sz w:val="24"/>
                <w:szCs w:val="24"/>
                <w:lang w:bidi="en-US"/>
              </w:rPr>
              <w:t>03224643400000007200</w:t>
            </w:r>
          </w:p>
          <w:p w14:paraId="507C29B2" w14:textId="77777777" w:rsidR="001E6BF8" w:rsidRPr="000739EF" w:rsidRDefault="001E6BF8" w:rsidP="001E6BF8">
            <w:pPr>
              <w:spacing w:after="0"/>
              <w:rPr>
                <w:sz w:val="24"/>
                <w:szCs w:val="24"/>
                <w:lang w:bidi="en-US"/>
              </w:rPr>
            </w:pPr>
            <w:r w:rsidRPr="000739EF">
              <w:rPr>
                <w:sz w:val="24"/>
                <w:szCs w:val="24"/>
                <w:lang w:bidi="en-US"/>
              </w:rPr>
              <w:t>ОКТМО 40372000</w:t>
            </w:r>
          </w:p>
          <w:p w14:paraId="46585FD0" w14:textId="77777777" w:rsidR="001E6BF8" w:rsidRPr="000739EF" w:rsidRDefault="001E6BF8" w:rsidP="001E6BF8">
            <w:pPr>
              <w:spacing w:after="0"/>
              <w:rPr>
                <w:sz w:val="24"/>
                <w:szCs w:val="24"/>
                <w:lang w:bidi="en-US"/>
              </w:rPr>
            </w:pPr>
            <w:r w:rsidRPr="000739EF">
              <w:rPr>
                <w:sz w:val="24"/>
                <w:szCs w:val="24"/>
                <w:lang w:bidi="en-US"/>
              </w:rPr>
              <w:t>КБК 00000000000000000510</w:t>
            </w:r>
          </w:p>
          <w:p w14:paraId="476099B6" w14:textId="77777777" w:rsidR="001E6BF8" w:rsidRPr="000739EF" w:rsidRDefault="001E6BF8" w:rsidP="001E6BF8">
            <w:pPr>
              <w:spacing w:after="0"/>
              <w:ind w:right="318"/>
              <w:rPr>
                <w:color w:val="000000"/>
                <w:sz w:val="24"/>
                <w:szCs w:val="24"/>
                <w:lang w:bidi="en-US"/>
              </w:rPr>
            </w:pPr>
            <w:r w:rsidRPr="000739EF">
              <w:rPr>
                <w:sz w:val="24"/>
                <w:szCs w:val="24"/>
                <w:lang w:val="en-US" w:bidi="en-US"/>
              </w:rPr>
              <w:t>e</w:t>
            </w:r>
            <w:r w:rsidRPr="000739EF">
              <w:rPr>
                <w:sz w:val="24"/>
                <w:szCs w:val="24"/>
                <w:lang w:bidi="en-US"/>
              </w:rPr>
              <w:t>-</w:t>
            </w:r>
            <w:r w:rsidRPr="000739EF">
              <w:rPr>
                <w:sz w:val="24"/>
                <w:szCs w:val="24"/>
                <w:lang w:val="en-US" w:bidi="en-US"/>
              </w:rPr>
              <w:t>mail</w:t>
            </w:r>
            <w:r w:rsidRPr="000739EF">
              <w:rPr>
                <w:sz w:val="24"/>
                <w:szCs w:val="24"/>
                <w:lang w:bidi="en-US"/>
              </w:rPr>
              <w:t xml:space="preserve">: </w:t>
            </w:r>
            <w:hyperlink r:id="rId8" w:history="1">
              <w:r w:rsidRPr="000739EF">
                <w:rPr>
                  <w:color w:val="0000FF"/>
                  <w:sz w:val="24"/>
                  <w:szCs w:val="24"/>
                  <w:u w:val="single"/>
                  <w:lang w:val="en-US" w:bidi="en-US"/>
                </w:rPr>
                <w:t>school</w:t>
              </w:r>
              <w:r w:rsidRPr="000739EF">
                <w:rPr>
                  <w:color w:val="0000FF"/>
                  <w:sz w:val="24"/>
                  <w:szCs w:val="24"/>
                  <w:u w:val="single"/>
                  <w:lang w:bidi="en-US"/>
                </w:rPr>
                <w:t>429@</w:t>
              </w:r>
              <w:r w:rsidRPr="000739EF">
                <w:rPr>
                  <w:color w:val="0000FF"/>
                  <w:sz w:val="24"/>
                  <w:szCs w:val="24"/>
                  <w:u w:val="single"/>
                  <w:lang w:val="en-US" w:bidi="en-US"/>
                </w:rPr>
                <w:t>mail</w:t>
              </w:r>
              <w:r w:rsidRPr="000739EF">
                <w:rPr>
                  <w:color w:val="0000FF"/>
                  <w:sz w:val="24"/>
                  <w:szCs w:val="24"/>
                  <w:u w:val="single"/>
                  <w:lang w:bidi="en-US"/>
                </w:rPr>
                <w:t>.</w:t>
              </w:r>
              <w:r w:rsidRPr="000739EF">
                <w:rPr>
                  <w:color w:val="0000FF"/>
                  <w:sz w:val="24"/>
                  <w:szCs w:val="24"/>
                  <w:u w:val="single"/>
                  <w:lang w:val="en-US" w:bidi="en-US"/>
                </w:rPr>
                <w:t>ru</w:t>
              </w:r>
            </w:hyperlink>
          </w:p>
          <w:p w14:paraId="6061BC73" w14:textId="77777777" w:rsidR="001E6BF8" w:rsidRPr="000739EF" w:rsidRDefault="001E6BF8" w:rsidP="001E6BF8">
            <w:pPr>
              <w:tabs>
                <w:tab w:val="left" w:pos="313"/>
                <w:tab w:val="left" w:pos="607"/>
              </w:tabs>
              <w:spacing w:after="0"/>
              <w:rPr>
                <w:sz w:val="24"/>
                <w:szCs w:val="24"/>
                <w:lang w:bidi="en-US"/>
              </w:rPr>
            </w:pPr>
          </w:p>
          <w:p w14:paraId="2087721A" w14:textId="77777777" w:rsidR="001E6BF8" w:rsidRPr="000739EF" w:rsidRDefault="001E6BF8" w:rsidP="001E6BF8">
            <w:pPr>
              <w:tabs>
                <w:tab w:val="left" w:pos="313"/>
                <w:tab w:val="left" w:pos="607"/>
              </w:tabs>
              <w:spacing w:after="0"/>
              <w:rPr>
                <w:sz w:val="24"/>
                <w:szCs w:val="24"/>
                <w:lang w:bidi="en-US"/>
              </w:rPr>
            </w:pPr>
          </w:p>
          <w:p w14:paraId="07311F9F" w14:textId="77777777" w:rsidR="001E6BF8" w:rsidRPr="000739EF" w:rsidRDefault="001E6BF8" w:rsidP="001E6BF8">
            <w:pPr>
              <w:spacing w:after="0"/>
              <w:rPr>
                <w:sz w:val="24"/>
                <w:szCs w:val="24"/>
                <w:lang w:bidi="en-US"/>
              </w:rPr>
            </w:pPr>
            <w:r w:rsidRPr="000739EF">
              <w:rPr>
                <w:sz w:val="24"/>
                <w:szCs w:val="24"/>
                <w:lang w:bidi="en-US"/>
              </w:rPr>
              <w:t>Директор ГОУ Школа № 429</w:t>
            </w:r>
          </w:p>
          <w:p w14:paraId="6FE4804B" w14:textId="29ACB9AA" w:rsidR="001E6BF8" w:rsidRPr="000739EF" w:rsidRDefault="001E6BF8" w:rsidP="001E6BF8">
            <w:pPr>
              <w:spacing w:after="0"/>
              <w:rPr>
                <w:sz w:val="24"/>
                <w:szCs w:val="24"/>
                <w:lang w:bidi="en-US"/>
              </w:rPr>
            </w:pPr>
            <w:r w:rsidRPr="000739EF">
              <w:rPr>
                <w:sz w:val="24"/>
                <w:szCs w:val="24"/>
                <w:lang w:bidi="en-US"/>
              </w:rPr>
              <w:t>им. М.Ю. Малофеева</w:t>
            </w:r>
          </w:p>
          <w:p w14:paraId="27B441B6" w14:textId="77777777" w:rsidR="0018486F" w:rsidRDefault="001E6BF8" w:rsidP="001E6BF8">
            <w:pPr>
              <w:widowControl w:val="0"/>
              <w:autoSpaceDE w:val="0"/>
              <w:autoSpaceDN w:val="0"/>
              <w:adjustRightInd w:val="0"/>
              <w:spacing w:after="0" w:line="240" w:lineRule="auto"/>
              <w:jc w:val="both"/>
              <w:rPr>
                <w:sz w:val="24"/>
                <w:szCs w:val="24"/>
                <w:lang w:bidi="en-US"/>
              </w:rPr>
            </w:pPr>
            <w:r w:rsidRPr="000739EF">
              <w:rPr>
                <w:sz w:val="24"/>
                <w:szCs w:val="24"/>
                <w:lang w:bidi="en-US"/>
              </w:rPr>
              <w:t>______________________ Н.А. Лаврук</w:t>
            </w:r>
          </w:p>
          <w:p w14:paraId="1329F1B7" w14:textId="4949A787" w:rsidR="001E6BF8" w:rsidRPr="00EC4A4F" w:rsidRDefault="001E6BF8" w:rsidP="001E6BF8">
            <w:pPr>
              <w:widowControl w:val="0"/>
              <w:autoSpaceDE w:val="0"/>
              <w:autoSpaceDN w:val="0"/>
              <w:adjustRightInd w:val="0"/>
              <w:spacing w:after="0" w:line="240" w:lineRule="auto"/>
              <w:ind w:firstLine="720"/>
              <w:jc w:val="both"/>
              <w:rPr>
                <w:bCs/>
              </w:rPr>
            </w:pPr>
            <w:r w:rsidRPr="00EC4A4F">
              <w:t>Подписано УЭЦП</w:t>
            </w:r>
          </w:p>
        </w:tc>
        <w:tc>
          <w:tcPr>
            <w:tcW w:w="5058" w:type="dxa"/>
          </w:tcPr>
          <w:p w14:paraId="4B2AAAC8" w14:textId="77777777" w:rsidR="0018486F" w:rsidRPr="00EC4A4F" w:rsidRDefault="0018486F" w:rsidP="001E6BF8">
            <w:pPr>
              <w:widowControl w:val="0"/>
              <w:autoSpaceDE w:val="0"/>
              <w:autoSpaceDN w:val="0"/>
              <w:adjustRightInd w:val="0"/>
              <w:snapToGrid w:val="0"/>
              <w:spacing w:after="0" w:line="240" w:lineRule="auto"/>
              <w:jc w:val="both"/>
              <w:rPr>
                <w:b/>
                <w:spacing w:val="-1"/>
              </w:rPr>
            </w:pPr>
            <w:r w:rsidRPr="00EC4A4F">
              <w:rPr>
                <w:b/>
                <w:spacing w:val="-1"/>
              </w:rPr>
              <w:lastRenderedPageBreak/>
              <w:t>________________</w:t>
            </w:r>
          </w:p>
          <w:p w14:paraId="3EE6A86D" w14:textId="77777777" w:rsidR="0018486F" w:rsidRPr="00EC4A4F" w:rsidRDefault="0018486F" w:rsidP="001E6BF8">
            <w:pPr>
              <w:widowControl w:val="0"/>
              <w:autoSpaceDE w:val="0"/>
              <w:autoSpaceDN w:val="0"/>
              <w:adjustRightInd w:val="0"/>
              <w:snapToGrid w:val="0"/>
              <w:spacing w:after="0" w:line="240" w:lineRule="auto"/>
              <w:rPr>
                <w:rFonts w:ascii="Arial" w:hAnsi="Arial" w:cs="Arial"/>
                <w:bCs/>
                <w:spacing w:val="-1"/>
              </w:rPr>
            </w:pPr>
          </w:p>
          <w:p w14:paraId="31D83B69" w14:textId="77777777" w:rsidR="0018486F" w:rsidRPr="00EC4A4F" w:rsidRDefault="0018486F" w:rsidP="001E6BF8">
            <w:pPr>
              <w:widowControl w:val="0"/>
              <w:autoSpaceDE w:val="0"/>
              <w:autoSpaceDN w:val="0"/>
              <w:adjustRightInd w:val="0"/>
              <w:snapToGrid w:val="0"/>
              <w:spacing w:after="0" w:line="240" w:lineRule="auto"/>
              <w:rPr>
                <w:rFonts w:ascii="Arial" w:hAnsi="Arial" w:cs="Arial"/>
                <w:bCs/>
                <w:spacing w:val="-1"/>
              </w:rPr>
            </w:pPr>
          </w:p>
          <w:p w14:paraId="4F6BEE81" w14:textId="77777777" w:rsidR="0018486F" w:rsidRPr="00EC4A4F" w:rsidRDefault="0018486F" w:rsidP="001E6BF8">
            <w:pPr>
              <w:widowControl w:val="0"/>
              <w:autoSpaceDE w:val="0"/>
              <w:autoSpaceDN w:val="0"/>
              <w:adjustRightInd w:val="0"/>
              <w:snapToGrid w:val="0"/>
              <w:spacing w:after="0" w:line="240" w:lineRule="auto"/>
              <w:rPr>
                <w:rFonts w:ascii="Arial" w:hAnsi="Arial" w:cs="Arial"/>
                <w:bCs/>
                <w:spacing w:val="-1"/>
              </w:rPr>
            </w:pPr>
          </w:p>
          <w:p w14:paraId="7AA9B003"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Юридический адрес:</w:t>
            </w:r>
            <w:r w:rsidRPr="00EC4A4F">
              <w:t xml:space="preserve"> </w:t>
            </w:r>
          </w:p>
          <w:p w14:paraId="5AD26B88"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Почтовый адрес: </w:t>
            </w:r>
          </w:p>
          <w:p w14:paraId="557437C4"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ИНН/КПП </w:t>
            </w:r>
          </w:p>
          <w:p w14:paraId="668C419A"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ОГРН </w:t>
            </w:r>
          </w:p>
          <w:p w14:paraId="2DBDA443"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Банковские реквизиты: </w:t>
            </w:r>
          </w:p>
          <w:p w14:paraId="5F5366B8"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Корреспондентский счет: </w:t>
            </w:r>
          </w:p>
          <w:p w14:paraId="1D988C85"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БИК: </w:t>
            </w:r>
          </w:p>
          <w:p w14:paraId="00537E79"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Расчетный счет:</w:t>
            </w:r>
            <w:r w:rsidRPr="00EC4A4F">
              <w:t xml:space="preserve"> </w:t>
            </w:r>
          </w:p>
          <w:p w14:paraId="1E278542"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Тел/Факс </w:t>
            </w:r>
          </w:p>
          <w:p w14:paraId="6D2FE947" w14:textId="77777777" w:rsidR="0018486F" w:rsidRPr="00EC4A4F" w:rsidRDefault="0018486F" w:rsidP="001E6BF8">
            <w:pPr>
              <w:widowControl w:val="0"/>
              <w:autoSpaceDE w:val="0"/>
              <w:autoSpaceDN w:val="0"/>
              <w:adjustRightInd w:val="0"/>
              <w:snapToGrid w:val="0"/>
              <w:spacing w:after="0" w:line="240" w:lineRule="auto"/>
              <w:rPr>
                <w:bCs/>
                <w:spacing w:val="-1"/>
              </w:rPr>
            </w:pPr>
            <w:r w:rsidRPr="00EC4A4F">
              <w:rPr>
                <w:bCs/>
                <w:spacing w:val="-1"/>
              </w:rPr>
              <w:t xml:space="preserve">Эл почта: </w:t>
            </w:r>
          </w:p>
          <w:p w14:paraId="621528C6" w14:textId="77777777" w:rsidR="0018486F" w:rsidRPr="00EC4A4F" w:rsidRDefault="0018486F" w:rsidP="001E6BF8">
            <w:pPr>
              <w:widowControl w:val="0"/>
              <w:autoSpaceDE w:val="0"/>
              <w:autoSpaceDN w:val="0"/>
              <w:adjustRightInd w:val="0"/>
              <w:snapToGrid w:val="0"/>
              <w:spacing w:after="0" w:line="240" w:lineRule="auto"/>
              <w:jc w:val="both"/>
              <w:rPr>
                <w:bCs/>
                <w:spacing w:val="-1"/>
              </w:rPr>
            </w:pPr>
          </w:p>
          <w:p w14:paraId="60CA27FE" w14:textId="77777777" w:rsidR="0018486F" w:rsidRPr="00EC4A4F" w:rsidRDefault="0018486F" w:rsidP="001E6BF8">
            <w:pPr>
              <w:widowControl w:val="0"/>
              <w:autoSpaceDE w:val="0"/>
              <w:autoSpaceDN w:val="0"/>
              <w:adjustRightInd w:val="0"/>
              <w:snapToGrid w:val="0"/>
              <w:spacing w:after="0" w:line="240" w:lineRule="auto"/>
              <w:jc w:val="both"/>
              <w:rPr>
                <w:bCs/>
                <w:spacing w:val="-1"/>
              </w:rPr>
            </w:pPr>
          </w:p>
          <w:p w14:paraId="466D22F9" w14:textId="77777777" w:rsidR="0018486F" w:rsidRPr="00EC4A4F" w:rsidRDefault="0018486F" w:rsidP="001E6BF8">
            <w:pPr>
              <w:widowControl w:val="0"/>
              <w:autoSpaceDE w:val="0"/>
              <w:autoSpaceDN w:val="0"/>
              <w:adjustRightInd w:val="0"/>
              <w:snapToGrid w:val="0"/>
              <w:spacing w:after="0" w:line="240" w:lineRule="auto"/>
              <w:jc w:val="both"/>
              <w:rPr>
                <w:bCs/>
                <w:spacing w:val="-1"/>
              </w:rPr>
            </w:pPr>
          </w:p>
          <w:p w14:paraId="63E39348" w14:textId="77777777" w:rsidR="0018486F" w:rsidRPr="00EC4A4F" w:rsidRDefault="0018486F" w:rsidP="001E6BF8">
            <w:pPr>
              <w:widowControl w:val="0"/>
              <w:autoSpaceDE w:val="0"/>
              <w:autoSpaceDN w:val="0"/>
              <w:adjustRightInd w:val="0"/>
              <w:snapToGrid w:val="0"/>
              <w:spacing w:after="0" w:line="240" w:lineRule="auto"/>
              <w:jc w:val="both"/>
              <w:rPr>
                <w:bCs/>
                <w:spacing w:val="-1"/>
              </w:rPr>
            </w:pPr>
            <w:r w:rsidRPr="00EC4A4F">
              <w:rPr>
                <w:bCs/>
                <w:spacing w:val="-1"/>
              </w:rPr>
              <w:t>________________</w:t>
            </w:r>
          </w:p>
          <w:p w14:paraId="2C960F6B" w14:textId="77777777" w:rsidR="0018486F" w:rsidRPr="00EC4A4F" w:rsidRDefault="0018486F" w:rsidP="001E6BF8">
            <w:pPr>
              <w:widowControl w:val="0"/>
              <w:autoSpaceDE w:val="0"/>
              <w:autoSpaceDN w:val="0"/>
              <w:adjustRightInd w:val="0"/>
              <w:snapToGrid w:val="0"/>
              <w:spacing w:after="0" w:line="240" w:lineRule="auto"/>
              <w:jc w:val="both"/>
              <w:rPr>
                <w:bCs/>
                <w:spacing w:val="-1"/>
              </w:rPr>
            </w:pPr>
          </w:p>
          <w:p w14:paraId="13DA42AE" w14:textId="77777777" w:rsidR="0018486F" w:rsidRPr="00EC4A4F" w:rsidRDefault="0018486F" w:rsidP="001E6BF8">
            <w:pPr>
              <w:widowControl w:val="0"/>
              <w:autoSpaceDE w:val="0"/>
              <w:autoSpaceDN w:val="0"/>
              <w:adjustRightInd w:val="0"/>
              <w:snapToGrid w:val="0"/>
              <w:spacing w:after="0" w:line="240" w:lineRule="auto"/>
              <w:jc w:val="both"/>
              <w:rPr>
                <w:bCs/>
                <w:spacing w:val="-1"/>
              </w:rPr>
            </w:pPr>
            <w:r w:rsidRPr="00EC4A4F">
              <w:rPr>
                <w:bCs/>
                <w:spacing w:val="-1"/>
              </w:rPr>
              <w:t>______________________ /_________________/</w:t>
            </w:r>
          </w:p>
          <w:p w14:paraId="373CD9A3" w14:textId="77777777" w:rsidR="0018486F" w:rsidRPr="00EC4A4F" w:rsidRDefault="0018486F" w:rsidP="001E6BF8">
            <w:pPr>
              <w:widowControl w:val="0"/>
              <w:autoSpaceDE w:val="0"/>
              <w:autoSpaceDN w:val="0"/>
              <w:adjustRightInd w:val="0"/>
              <w:spacing w:after="0" w:line="240" w:lineRule="auto"/>
              <w:jc w:val="center"/>
              <w:outlineLvl w:val="1"/>
            </w:pPr>
            <w:r w:rsidRPr="00EC4A4F">
              <w:t>Подписано УЭЦП</w:t>
            </w:r>
          </w:p>
        </w:tc>
      </w:tr>
    </w:tbl>
    <w:p w14:paraId="33B184A7" w14:textId="77777777" w:rsidR="00843D51" w:rsidRPr="00095F87" w:rsidRDefault="00843D51" w:rsidP="001E6BF8">
      <w:pPr>
        <w:widowControl w:val="0"/>
        <w:spacing w:after="0" w:line="240" w:lineRule="auto"/>
        <w:ind w:firstLine="567"/>
        <w:jc w:val="both"/>
        <w:rPr>
          <w:rFonts w:ascii="Times New Roman" w:eastAsia="Times New Roman" w:hAnsi="Times New Roman" w:cs="Times New Roman"/>
          <w:lang w:eastAsia="ru-RU"/>
        </w:rPr>
      </w:pPr>
    </w:p>
    <w:p w14:paraId="3C3AD28F" w14:textId="77777777" w:rsidR="00843D51" w:rsidRPr="00095F87" w:rsidRDefault="00843D51" w:rsidP="005F5883">
      <w:pPr>
        <w:keepLines/>
        <w:spacing w:after="0" w:line="240" w:lineRule="auto"/>
        <w:jc w:val="both"/>
        <w:rPr>
          <w:rFonts w:ascii="Times New Roman" w:eastAsia="Calibri" w:hAnsi="Times New Roman" w:cs="Times New Roman"/>
          <w:b/>
        </w:rPr>
      </w:pPr>
    </w:p>
    <w:p w14:paraId="37AC9443"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lang w:eastAsia="ru-RU"/>
        </w:rPr>
      </w:pPr>
      <w:r w:rsidRPr="00095F87">
        <w:br w:type="page"/>
      </w:r>
    </w:p>
    <w:p w14:paraId="72C09FC9" w14:textId="77777777" w:rsidR="00404D6F" w:rsidRPr="00095F87" w:rsidRDefault="00183C3D" w:rsidP="005F5883">
      <w:pPr>
        <w:widowControl w:val="0"/>
        <w:tabs>
          <w:tab w:val="center" w:pos="5244"/>
          <w:tab w:val="right" w:pos="9922"/>
        </w:tabs>
        <w:spacing w:after="0" w:line="240" w:lineRule="auto"/>
        <w:ind w:firstLine="6379"/>
        <w:jc w:val="right"/>
        <w:outlineLvl w:val="2"/>
        <w:rPr>
          <w:rFonts w:ascii="Times New Roman" w:eastAsia="Times New Roman" w:hAnsi="Times New Roman" w:cs="Times New Roman"/>
          <w:lang w:eastAsia="ru-RU"/>
        </w:rPr>
      </w:pPr>
      <w:r w:rsidRPr="00095F87">
        <w:rPr>
          <w:rFonts w:ascii="Times New Roman" w:eastAsia="Times New Roman" w:hAnsi="Times New Roman" w:cs="Times New Roman"/>
          <w:lang w:eastAsia="ru-RU"/>
        </w:rPr>
        <w:lastRenderedPageBreak/>
        <w:t>Приложение № 1</w:t>
      </w:r>
    </w:p>
    <w:p w14:paraId="62BECCDE" w14:textId="3040692E" w:rsidR="00843D51" w:rsidRPr="00095F87" w:rsidRDefault="00183C3D" w:rsidP="005F5883">
      <w:pPr>
        <w:widowControl w:val="0"/>
        <w:tabs>
          <w:tab w:val="center" w:pos="4395"/>
          <w:tab w:val="right" w:pos="9922"/>
        </w:tabs>
        <w:spacing w:after="0" w:line="240" w:lineRule="auto"/>
        <w:jc w:val="right"/>
        <w:outlineLvl w:val="2"/>
        <w:rPr>
          <w:rFonts w:ascii="Times New Roman" w:eastAsia="Times New Roman" w:hAnsi="Times New Roman" w:cs="Times New Roman"/>
          <w:lang w:eastAsia="ru-RU"/>
        </w:rPr>
      </w:pPr>
      <w:r w:rsidRPr="00095F87">
        <w:rPr>
          <w:rFonts w:ascii="Times New Roman" w:eastAsia="Times New Roman" w:hAnsi="Times New Roman" w:cs="Times New Roman"/>
          <w:lang w:eastAsia="ru-RU"/>
        </w:rPr>
        <w:t xml:space="preserve">к Контракту № </w:t>
      </w:r>
      <w:r w:rsidR="00672B46">
        <w:rPr>
          <w:rFonts w:ascii="Times New Roman" w:eastAsia="Times New Roman" w:hAnsi="Times New Roman" w:cs="Times New Roman"/>
          <w:lang w:eastAsia="ru-RU"/>
        </w:rPr>
        <w:t>___-2026/</w:t>
      </w:r>
      <w:r w:rsidR="001E6BF8">
        <w:rPr>
          <w:rFonts w:ascii="Times New Roman" w:eastAsia="Times New Roman" w:hAnsi="Times New Roman" w:cs="Times New Roman"/>
          <w:lang w:eastAsia="ru-RU"/>
        </w:rPr>
        <w:t>429</w:t>
      </w:r>
      <w:r w:rsidRPr="00095F87">
        <w:rPr>
          <w:rFonts w:ascii="Times New Roman" w:eastAsia="Times New Roman" w:hAnsi="Times New Roman" w:cs="Times New Roman"/>
          <w:lang w:eastAsia="ru-RU"/>
        </w:rPr>
        <w:t xml:space="preserve"> от «</w:t>
      </w:r>
      <w:r w:rsidR="003E54F6">
        <w:rPr>
          <w:rFonts w:ascii="Times New Roman" w:eastAsia="Times New Roman" w:hAnsi="Times New Roman" w:cs="Times New Roman"/>
          <w:lang w:eastAsia="ru-RU"/>
        </w:rPr>
        <w:t>__</w:t>
      </w:r>
      <w:r w:rsidRPr="00095F87">
        <w:rPr>
          <w:rFonts w:ascii="Times New Roman" w:eastAsia="Times New Roman" w:hAnsi="Times New Roman" w:cs="Times New Roman"/>
          <w:lang w:eastAsia="ru-RU"/>
        </w:rPr>
        <w:t>»</w:t>
      </w:r>
      <w:r w:rsidR="00E25841" w:rsidRPr="00095F87">
        <w:rPr>
          <w:rFonts w:ascii="Times New Roman" w:eastAsia="Times New Roman" w:hAnsi="Times New Roman" w:cs="Times New Roman"/>
          <w:lang w:eastAsia="ru-RU"/>
        </w:rPr>
        <w:t xml:space="preserve"> </w:t>
      </w:r>
      <w:r w:rsidR="001E6BF8">
        <w:rPr>
          <w:rFonts w:ascii="Times New Roman" w:eastAsia="Times New Roman" w:hAnsi="Times New Roman" w:cs="Times New Roman"/>
          <w:lang w:eastAsia="ru-RU"/>
        </w:rPr>
        <w:t>мая</w:t>
      </w:r>
      <w:r w:rsidRPr="00095F87">
        <w:rPr>
          <w:rFonts w:ascii="Times New Roman" w:eastAsia="Times New Roman" w:hAnsi="Times New Roman" w:cs="Times New Roman"/>
          <w:lang w:eastAsia="ru-RU"/>
        </w:rPr>
        <w:t xml:space="preserve"> 20</w:t>
      </w:r>
      <w:r w:rsidR="00E25841" w:rsidRPr="00095F87">
        <w:rPr>
          <w:rFonts w:ascii="Times New Roman" w:eastAsia="Times New Roman" w:hAnsi="Times New Roman" w:cs="Times New Roman"/>
          <w:lang w:eastAsia="ru-RU"/>
        </w:rPr>
        <w:t>26</w:t>
      </w:r>
      <w:r w:rsidRPr="00095F87">
        <w:rPr>
          <w:rFonts w:ascii="Times New Roman" w:eastAsia="Times New Roman" w:hAnsi="Times New Roman" w:cs="Times New Roman"/>
          <w:lang w:eastAsia="ru-RU"/>
        </w:rPr>
        <w:t xml:space="preserve"> года</w:t>
      </w:r>
    </w:p>
    <w:p w14:paraId="4CC63B63" w14:textId="77777777" w:rsidR="00843D51" w:rsidRPr="00095F87" w:rsidRDefault="00843D51" w:rsidP="005F5883">
      <w:pPr>
        <w:widowControl w:val="0"/>
        <w:spacing w:after="0" w:line="240" w:lineRule="auto"/>
        <w:ind w:firstLine="567"/>
        <w:jc w:val="both"/>
        <w:rPr>
          <w:rFonts w:ascii="Times New Roman" w:eastAsia="Times New Roman" w:hAnsi="Times New Roman" w:cs="Times New Roman"/>
          <w:lang w:eastAsia="ru-RU"/>
        </w:rPr>
      </w:pPr>
    </w:p>
    <w:p w14:paraId="6BE11D87" w14:textId="77777777" w:rsidR="00843D51" w:rsidRPr="00095F87" w:rsidRDefault="00183C3D" w:rsidP="005F5883">
      <w:pPr>
        <w:pStyle w:val="ConsPlusTitle"/>
        <w:contextualSpacing/>
        <w:jc w:val="center"/>
        <w:rPr>
          <w:rFonts w:ascii="Times New Roman" w:hAnsi="Times New Roman" w:cs="Times New Roman"/>
          <w:sz w:val="22"/>
        </w:rPr>
      </w:pPr>
      <w:r w:rsidRPr="00095F87">
        <w:rPr>
          <w:rFonts w:ascii="Times New Roman" w:hAnsi="Times New Roman" w:cs="Times New Roman"/>
          <w:sz w:val="22"/>
        </w:rPr>
        <w:t>ОПИСАНИЕ</w:t>
      </w:r>
    </w:p>
    <w:p w14:paraId="3636B8B5" w14:textId="77777777" w:rsidR="00843D51" w:rsidRDefault="00183C3D" w:rsidP="005F5883">
      <w:pPr>
        <w:pStyle w:val="ConsPlusTitle"/>
        <w:contextualSpacing/>
        <w:jc w:val="center"/>
        <w:rPr>
          <w:rFonts w:ascii="Times New Roman" w:hAnsi="Times New Roman" w:cs="Times New Roman"/>
          <w:sz w:val="22"/>
        </w:rPr>
      </w:pPr>
      <w:r w:rsidRPr="00095F87">
        <w:rPr>
          <w:rFonts w:ascii="Times New Roman" w:hAnsi="Times New Roman" w:cs="Times New Roman"/>
          <w:sz w:val="22"/>
        </w:rPr>
        <w:t xml:space="preserve">ОБЪЕКТА ЗАКУПКИ В СООТВЕТСТВИИ СО СТАТЬЕЙ 33 ЗАКОНА </w:t>
      </w:r>
    </w:p>
    <w:p w14:paraId="6C58CA8C" w14:textId="77777777" w:rsidR="009A59ED" w:rsidRPr="00095F87" w:rsidRDefault="009A59ED" w:rsidP="005F5883">
      <w:pPr>
        <w:pStyle w:val="ConsPlusTitle"/>
        <w:contextualSpacing/>
        <w:jc w:val="center"/>
        <w:rPr>
          <w:rFonts w:ascii="Times New Roman" w:hAnsi="Times New Roman" w:cs="Times New Roman"/>
          <w:sz w:val="22"/>
        </w:rPr>
      </w:pPr>
    </w:p>
    <w:p w14:paraId="255F520D" w14:textId="77777777" w:rsidR="00843D51" w:rsidRDefault="00183C3D" w:rsidP="005F5883">
      <w:pPr>
        <w:spacing w:after="0" w:line="240" w:lineRule="auto"/>
        <w:jc w:val="center"/>
        <w:outlineLvl w:val="1"/>
        <w:rPr>
          <w:rFonts w:ascii="Times New Roman" w:eastAsia="Times New Roman" w:hAnsi="Times New Roman" w:cs="Times New Roman"/>
          <w:b/>
          <w:bCs/>
        </w:rPr>
      </w:pPr>
      <w:r w:rsidRPr="00095F87">
        <w:rPr>
          <w:rFonts w:ascii="Times New Roman" w:eastAsia="Times New Roman" w:hAnsi="Times New Roman" w:cs="Times New Roman"/>
          <w:b/>
          <w:bCs/>
        </w:rPr>
        <w:t>Раздел 1. Общие требования</w:t>
      </w:r>
    </w:p>
    <w:p w14:paraId="54DB737F" w14:textId="77777777" w:rsidR="009A59ED" w:rsidRPr="00095F87" w:rsidRDefault="009A59ED" w:rsidP="005F5883">
      <w:pPr>
        <w:spacing w:after="0" w:line="240" w:lineRule="auto"/>
        <w:jc w:val="center"/>
        <w:outlineLvl w:val="1"/>
        <w:rPr>
          <w:rFonts w:ascii="Times New Roman" w:eastAsia="Times New Roman" w:hAnsi="Times New Roman" w:cs="Times New Roman"/>
          <w:b/>
          <w:bCs/>
        </w:rPr>
      </w:pPr>
    </w:p>
    <w:p w14:paraId="01EAA083" w14:textId="77777777" w:rsidR="00843D51" w:rsidRPr="00095F87" w:rsidRDefault="00183C3D" w:rsidP="005F5883">
      <w:pPr>
        <w:spacing w:after="0" w:line="240" w:lineRule="auto"/>
        <w:jc w:val="center"/>
        <w:rPr>
          <w:rFonts w:ascii="Times New Roman" w:hAnsi="Times New Roman" w:cs="Times New Roman"/>
          <w:lang w:bidi="ru-RU"/>
        </w:rPr>
      </w:pPr>
      <w:r w:rsidRPr="00095F87">
        <w:rPr>
          <w:rFonts w:ascii="Times New Roman" w:hAnsi="Times New Roman" w:cs="Times New Roman"/>
          <w:lang w:bidi="ru-RU"/>
        </w:rPr>
        <w:t>1. Предмет контракта, начальная (максимальная) цена контракта</w:t>
      </w:r>
    </w:p>
    <w:p w14:paraId="211C7F1C" w14:textId="46314296" w:rsidR="00843D51" w:rsidRPr="00095F87" w:rsidRDefault="00183C3D" w:rsidP="005F5883">
      <w:pPr>
        <w:spacing w:after="0" w:line="240" w:lineRule="auto"/>
        <w:jc w:val="both"/>
        <w:rPr>
          <w:rFonts w:ascii="Times New Roman" w:hAnsi="Times New Roman" w:cs="Times New Roman"/>
          <w:lang w:bidi="ru-RU"/>
        </w:rPr>
      </w:pPr>
      <w:r w:rsidRPr="00095F87">
        <w:rPr>
          <w:rFonts w:ascii="Times New Roman" w:hAnsi="Times New Roman" w:cs="Times New Roman"/>
          <w:lang w:bidi="ru-RU"/>
        </w:rPr>
        <w:t>1.2. Начальная (максимальная) цена контракта:</w:t>
      </w:r>
      <w:r w:rsidRPr="00095F87">
        <w:rPr>
          <w:rFonts w:ascii="Times New Roman" w:hAnsi="Times New Roman" w:cs="Times New Roman"/>
          <w:b/>
          <w:bCs/>
          <w:lang w:bidi="ru-RU"/>
        </w:rPr>
        <w:t xml:space="preserve"> </w:t>
      </w:r>
      <w:r w:rsidR="001E6BF8" w:rsidRPr="001E6BF8">
        <w:rPr>
          <w:rFonts w:ascii="Times New Roman" w:hAnsi="Times New Roman" w:cs="Times New Roman"/>
          <w:b/>
          <w:bCs/>
          <w:lang w:bidi="ru-RU"/>
        </w:rPr>
        <w:t>5</w:t>
      </w:r>
      <w:r w:rsidR="004B5BD0">
        <w:rPr>
          <w:rFonts w:ascii="Times New Roman" w:hAnsi="Times New Roman" w:cs="Times New Roman"/>
          <w:b/>
          <w:bCs/>
          <w:lang w:bidi="ru-RU"/>
        </w:rPr>
        <w:t>88</w:t>
      </w:r>
      <w:r w:rsidR="001E6BF8" w:rsidRPr="001E6BF8">
        <w:rPr>
          <w:rFonts w:ascii="Times New Roman" w:hAnsi="Times New Roman" w:cs="Times New Roman"/>
          <w:b/>
          <w:bCs/>
          <w:lang w:bidi="ru-RU"/>
        </w:rPr>
        <w:t xml:space="preserve"> </w:t>
      </w:r>
      <w:r w:rsidR="004B5BD0">
        <w:rPr>
          <w:rFonts w:ascii="Times New Roman" w:hAnsi="Times New Roman" w:cs="Times New Roman"/>
          <w:b/>
          <w:bCs/>
          <w:lang w:bidi="ru-RU"/>
        </w:rPr>
        <w:t>700</w:t>
      </w:r>
      <w:r w:rsidR="003E54F6">
        <w:rPr>
          <w:rFonts w:ascii="Times New Roman" w:hAnsi="Times New Roman" w:cs="Times New Roman"/>
          <w:b/>
          <w:bCs/>
          <w:lang w:bidi="ru-RU"/>
        </w:rPr>
        <w:t xml:space="preserve"> </w:t>
      </w:r>
      <w:r w:rsidRPr="00095F87">
        <w:rPr>
          <w:rFonts w:ascii="Times New Roman" w:hAnsi="Times New Roman" w:cs="Times New Roman"/>
          <w:b/>
          <w:bCs/>
          <w:lang w:bidi="ru-RU"/>
        </w:rPr>
        <w:t>ру</w:t>
      </w:r>
      <w:r w:rsidRPr="00095F87">
        <w:rPr>
          <w:rFonts w:ascii="Times New Roman" w:hAnsi="Times New Roman" w:cs="Times New Roman"/>
          <w:b/>
          <w:lang w:bidi="ru-RU"/>
        </w:rPr>
        <w:t>бл</w:t>
      </w:r>
      <w:r w:rsidR="00F13701" w:rsidRPr="00095F87">
        <w:rPr>
          <w:rFonts w:ascii="Times New Roman" w:hAnsi="Times New Roman" w:cs="Times New Roman"/>
          <w:b/>
          <w:lang w:bidi="ru-RU"/>
        </w:rPr>
        <w:t>ей</w:t>
      </w:r>
      <w:r w:rsidRPr="00095F87">
        <w:rPr>
          <w:rFonts w:ascii="Times New Roman" w:hAnsi="Times New Roman" w:cs="Times New Roman"/>
          <w:b/>
          <w:lang w:bidi="ru-RU"/>
        </w:rPr>
        <w:t xml:space="preserve"> </w:t>
      </w:r>
      <w:r w:rsidR="004B5BD0">
        <w:rPr>
          <w:rFonts w:ascii="Times New Roman" w:hAnsi="Times New Roman" w:cs="Times New Roman"/>
          <w:b/>
          <w:lang w:bidi="ru-RU"/>
        </w:rPr>
        <w:t>0</w:t>
      </w:r>
      <w:r w:rsidR="003E54F6">
        <w:rPr>
          <w:rFonts w:ascii="Times New Roman" w:hAnsi="Times New Roman" w:cs="Times New Roman"/>
          <w:b/>
          <w:lang w:bidi="ru-RU"/>
        </w:rPr>
        <w:t>0</w:t>
      </w:r>
      <w:r w:rsidRPr="00095F87">
        <w:rPr>
          <w:rFonts w:ascii="Times New Roman" w:hAnsi="Times New Roman" w:cs="Times New Roman"/>
          <w:b/>
          <w:lang w:bidi="ru-RU"/>
        </w:rPr>
        <w:t xml:space="preserve"> копе</w:t>
      </w:r>
      <w:r w:rsidR="003E54F6">
        <w:rPr>
          <w:rFonts w:ascii="Times New Roman" w:hAnsi="Times New Roman" w:cs="Times New Roman"/>
          <w:b/>
          <w:lang w:bidi="ru-RU"/>
        </w:rPr>
        <w:t>ек</w:t>
      </w:r>
      <w:r w:rsidR="009A59ED">
        <w:rPr>
          <w:rFonts w:ascii="Times New Roman" w:hAnsi="Times New Roman" w:cs="Times New Roman"/>
          <w:lang w:bidi="ru-RU"/>
        </w:rPr>
        <w:t xml:space="preserve"> (П</w:t>
      </w:r>
      <w:r w:rsidR="009A59ED" w:rsidRPr="009A59ED">
        <w:rPr>
          <w:rFonts w:ascii="Times New Roman" w:hAnsi="Times New Roman" w:cs="Times New Roman"/>
          <w:lang w:bidi="ru-RU"/>
        </w:rPr>
        <w:t xml:space="preserve">ятьсот </w:t>
      </w:r>
      <w:r w:rsidR="004B5BD0">
        <w:rPr>
          <w:rFonts w:ascii="Times New Roman" w:hAnsi="Times New Roman" w:cs="Times New Roman"/>
          <w:lang w:bidi="ru-RU"/>
        </w:rPr>
        <w:t>восемьдесят восемь тысяч семьсот</w:t>
      </w:r>
      <w:r w:rsidR="009A59ED" w:rsidRPr="009A59ED">
        <w:rPr>
          <w:rFonts w:ascii="Times New Roman" w:hAnsi="Times New Roman" w:cs="Times New Roman"/>
          <w:lang w:bidi="ru-RU"/>
        </w:rPr>
        <w:t xml:space="preserve"> рубл</w:t>
      </w:r>
      <w:r w:rsidR="004B5BD0">
        <w:rPr>
          <w:rFonts w:ascii="Times New Roman" w:hAnsi="Times New Roman" w:cs="Times New Roman"/>
          <w:lang w:bidi="ru-RU"/>
        </w:rPr>
        <w:t>ей</w:t>
      </w:r>
      <w:r w:rsidR="009A59ED" w:rsidRPr="009A59ED">
        <w:rPr>
          <w:rFonts w:ascii="Times New Roman" w:hAnsi="Times New Roman" w:cs="Times New Roman"/>
          <w:lang w:bidi="ru-RU"/>
        </w:rPr>
        <w:t xml:space="preserve"> </w:t>
      </w:r>
      <w:r w:rsidR="004B5BD0">
        <w:rPr>
          <w:rFonts w:ascii="Times New Roman" w:hAnsi="Times New Roman" w:cs="Times New Roman"/>
          <w:lang w:bidi="ru-RU"/>
        </w:rPr>
        <w:t>00</w:t>
      </w:r>
      <w:r w:rsidR="009A59ED" w:rsidRPr="009A59ED">
        <w:rPr>
          <w:rFonts w:ascii="Times New Roman" w:hAnsi="Times New Roman" w:cs="Times New Roman"/>
          <w:lang w:bidi="ru-RU"/>
        </w:rPr>
        <w:t xml:space="preserve"> копеек</w:t>
      </w:r>
      <w:r w:rsidR="009A59ED">
        <w:rPr>
          <w:rFonts w:ascii="Times New Roman" w:hAnsi="Times New Roman" w:cs="Times New Roman"/>
          <w:lang w:bidi="ru-RU"/>
        </w:rPr>
        <w:t>).</w:t>
      </w:r>
    </w:p>
    <w:p w14:paraId="5D450D85" w14:textId="77777777" w:rsidR="00843D51" w:rsidRPr="00095F87" w:rsidRDefault="00183C3D" w:rsidP="005F5883">
      <w:pPr>
        <w:spacing w:after="0" w:line="240" w:lineRule="auto"/>
        <w:jc w:val="both"/>
        <w:rPr>
          <w:rFonts w:ascii="Times New Roman" w:hAnsi="Times New Roman" w:cs="Times New Roman"/>
          <w:lang w:bidi="ru-RU"/>
        </w:rPr>
      </w:pPr>
      <w:r w:rsidRPr="00095F87">
        <w:rPr>
          <w:rFonts w:ascii="Times New Roman" w:hAnsi="Times New Roman" w:cs="Times New Roman"/>
          <w:lang w:bidi="ru-RU"/>
        </w:rPr>
        <w:t>1.3. Код (коды) по Общероссийскому классификатору продукции по видам экономической деятельности (ОКПД2) –</w:t>
      </w:r>
      <w:r w:rsidRPr="00095F87">
        <w:t xml:space="preserve"> </w:t>
      </w:r>
      <w:r w:rsidRPr="00095F87">
        <w:rPr>
          <w:rFonts w:ascii="Times New Roman" w:hAnsi="Times New Roman" w:cs="Times New Roman"/>
          <w:lang w:bidi="ru-RU"/>
        </w:rPr>
        <w:t>56.29.20.120 – «Услуги школьных столовых и кухонь».</w:t>
      </w:r>
    </w:p>
    <w:p w14:paraId="3D248893" w14:textId="77777777" w:rsidR="00843D51" w:rsidRPr="00095F87" w:rsidRDefault="00843D51" w:rsidP="005F5883">
      <w:pPr>
        <w:spacing w:after="0" w:line="240" w:lineRule="auto"/>
        <w:jc w:val="both"/>
        <w:rPr>
          <w:rFonts w:ascii="Times New Roman" w:hAnsi="Times New Roman" w:cs="Times New Roman"/>
          <w:bCs/>
          <w:lang w:bidi="ru-RU"/>
        </w:rPr>
      </w:pPr>
    </w:p>
    <w:p w14:paraId="3D984066" w14:textId="77777777" w:rsidR="00843D51" w:rsidRPr="00095F87" w:rsidRDefault="00183C3D" w:rsidP="005F5883">
      <w:pPr>
        <w:spacing w:after="0" w:line="240" w:lineRule="auto"/>
        <w:jc w:val="center"/>
        <w:rPr>
          <w:rFonts w:ascii="Times New Roman" w:hAnsi="Times New Roman" w:cs="Times New Roman"/>
          <w:bCs/>
          <w:lang w:bidi="ru-RU"/>
        </w:rPr>
      </w:pPr>
      <w:r w:rsidRPr="00095F87">
        <w:rPr>
          <w:rFonts w:ascii="Times New Roman" w:hAnsi="Times New Roman" w:cs="Times New Roman"/>
          <w:bCs/>
          <w:lang w:bidi="ru-RU"/>
        </w:rPr>
        <w:t>2.  Цели и правовое основание.</w:t>
      </w:r>
    </w:p>
    <w:p w14:paraId="14EB7075" w14:textId="00DE6491" w:rsidR="00843D51" w:rsidRPr="00095F87" w:rsidRDefault="00183C3D" w:rsidP="005F5883">
      <w:pPr>
        <w:spacing w:after="0" w:line="240" w:lineRule="auto"/>
        <w:jc w:val="both"/>
        <w:rPr>
          <w:rFonts w:ascii="Times New Roman" w:eastAsia="Calibri" w:hAnsi="Times New Roman" w:cs="Times New Roman"/>
        </w:rPr>
      </w:pPr>
      <w:r w:rsidRPr="00095F87">
        <w:rPr>
          <w:rFonts w:ascii="Times New Roman" w:hAnsi="Times New Roman" w:cs="Times New Roman"/>
          <w:lang w:bidi="ru-RU"/>
        </w:rPr>
        <w:t xml:space="preserve">2.1. </w:t>
      </w:r>
      <w:r w:rsidRPr="00095F87">
        <w:rPr>
          <w:rFonts w:ascii="Times New Roman" w:eastAsia="Times New Roman" w:hAnsi="Times New Roman" w:cs="Times New Roman"/>
          <w:lang w:bidi="ru-RU"/>
        </w:rPr>
        <w:t xml:space="preserve">Целью данной закупки является: </w:t>
      </w:r>
      <w:r w:rsidR="003E54F6" w:rsidRPr="003E54F6">
        <w:rPr>
          <w:rFonts w:ascii="Times New Roman" w:eastAsia="Calibri" w:hAnsi="Times New Roman" w:cs="Times New Roman"/>
          <w:lang w:bidi="ru-RU"/>
        </w:rPr>
        <w:t xml:space="preserve">Оказание услуг по организации питания обучающихся в государственных бюджетных общеобразовательных учреждениях Петродворцового района Санкт-Петербурга (Обед (1-11 класс) и Завтрак (5-11 класс) </w:t>
      </w:r>
    </w:p>
    <w:p w14:paraId="27460575" w14:textId="685CD0CA" w:rsidR="00843D51" w:rsidRDefault="00183C3D" w:rsidP="005F5883">
      <w:pPr>
        <w:spacing w:after="0" w:line="240" w:lineRule="auto"/>
        <w:jc w:val="both"/>
        <w:rPr>
          <w:rFonts w:ascii="Times New Roman" w:eastAsia="Calibri" w:hAnsi="Times New Roman" w:cs="Times New Roman"/>
          <w:lang w:bidi="ru-RU"/>
        </w:rPr>
      </w:pPr>
      <w:r w:rsidRPr="00095F87">
        <w:rPr>
          <w:rFonts w:ascii="Times New Roman" w:eastAsia="Calibri" w:hAnsi="Times New Roman" w:cs="Times New Roman"/>
          <w:lang w:bidi="ru-RU"/>
        </w:rPr>
        <w:t xml:space="preserve">2.2. Основанием для закупки является: </w:t>
      </w:r>
      <w:r w:rsidR="009A59ED" w:rsidRPr="009A59ED">
        <w:rPr>
          <w:rFonts w:ascii="Times New Roman" w:eastAsia="Calibri" w:hAnsi="Times New Roman" w:cs="Times New Roman"/>
          <w:lang w:bidi="ru-RU"/>
        </w:rPr>
        <w:t xml:space="preserve">план-график </w:t>
      </w:r>
      <w:r w:rsidR="00163C55" w:rsidRPr="004B5BD0">
        <w:rPr>
          <w:rFonts w:ascii="Times New Roman" w:hAnsi="Times New Roman" w:cs="Times New Roman"/>
        </w:rPr>
        <w:t>Государственно</w:t>
      </w:r>
      <w:r w:rsidR="004B5BD0">
        <w:rPr>
          <w:rFonts w:ascii="Times New Roman" w:hAnsi="Times New Roman" w:cs="Times New Roman"/>
        </w:rPr>
        <w:t>го</w:t>
      </w:r>
      <w:r w:rsidR="00163C55" w:rsidRPr="004B5BD0">
        <w:rPr>
          <w:rFonts w:ascii="Times New Roman" w:hAnsi="Times New Roman" w:cs="Times New Roman"/>
        </w:rPr>
        <w:t xml:space="preserve"> бюджетно</w:t>
      </w:r>
      <w:r w:rsidR="004B5BD0">
        <w:rPr>
          <w:rFonts w:ascii="Times New Roman" w:hAnsi="Times New Roman" w:cs="Times New Roman"/>
        </w:rPr>
        <w:t>го</w:t>
      </w:r>
      <w:r w:rsidR="00163C55" w:rsidRPr="004B5BD0">
        <w:rPr>
          <w:rFonts w:ascii="Times New Roman" w:hAnsi="Times New Roman" w:cs="Times New Roman"/>
        </w:rPr>
        <w:t xml:space="preserve"> общеобразовательно</w:t>
      </w:r>
      <w:r w:rsidR="004B5BD0">
        <w:rPr>
          <w:rFonts w:ascii="Times New Roman" w:hAnsi="Times New Roman" w:cs="Times New Roman"/>
        </w:rPr>
        <w:t>го</w:t>
      </w:r>
      <w:r w:rsidR="00163C55" w:rsidRPr="004B5BD0">
        <w:rPr>
          <w:rFonts w:ascii="Times New Roman" w:hAnsi="Times New Roman" w:cs="Times New Roman"/>
        </w:rPr>
        <w:t xml:space="preserve"> учреждени</w:t>
      </w:r>
      <w:r w:rsidR="004B5BD0">
        <w:rPr>
          <w:rFonts w:ascii="Times New Roman" w:hAnsi="Times New Roman" w:cs="Times New Roman"/>
        </w:rPr>
        <w:t>я</w:t>
      </w:r>
      <w:r w:rsidR="00163C55" w:rsidRPr="004B5BD0">
        <w:rPr>
          <w:rFonts w:ascii="Times New Roman" w:hAnsi="Times New Roman" w:cs="Times New Roman"/>
        </w:rPr>
        <w:t xml:space="preserve"> средняя общеобразовательная школа № 429 Петродворцового района Санкт-Петербурга имени Героя Российской Федерации М.Ю. Малофеева</w:t>
      </w:r>
      <w:r w:rsidR="009A59ED" w:rsidRPr="004B5BD0">
        <w:rPr>
          <w:rFonts w:ascii="Times New Roman" w:eastAsia="Calibri" w:hAnsi="Times New Roman" w:cs="Times New Roman"/>
          <w:lang w:bidi="ru-RU"/>
        </w:rPr>
        <w:t xml:space="preserve"> на 2026 -2028</w:t>
      </w:r>
      <w:r w:rsidR="009A59ED" w:rsidRPr="009A59ED">
        <w:rPr>
          <w:rFonts w:ascii="Times New Roman" w:eastAsia="Calibri" w:hAnsi="Times New Roman" w:cs="Times New Roman"/>
          <w:lang w:bidi="ru-RU"/>
        </w:rPr>
        <w:t xml:space="preserve"> гг.</w:t>
      </w:r>
    </w:p>
    <w:p w14:paraId="444C21E2" w14:textId="77777777" w:rsidR="009A59ED" w:rsidRPr="00095F87" w:rsidRDefault="009A59ED" w:rsidP="005F5883">
      <w:pPr>
        <w:spacing w:after="0" w:line="240" w:lineRule="auto"/>
        <w:jc w:val="both"/>
        <w:rPr>
          <w:rFonts w:ascii="Times New Roman" w:eastAsia="Calibri" w:hAnsi="Times New Roman" w:cs="Times New Roman"/>
        </w:rPr>
      </w:pPr>
    </w:p>
    <w:p w14:paraId="37BCC6C6" w14:textId="77777777" w:rsidR="00843D51" w:rsidRPr="00095F87" w:rsidRDefault="00183C3D" w:rsidP="005F5883">
      <w:pPr>
        <w:spacing w:after="0" w:line="240" w:lineRule="auto"/>
        <w:jc w:val="center"/>
        <w:rPr>
          <w:rFonts w:ascii="Times New Roman" w:hAnsi="Times New Roman" w:cs="Times New Roman"/>
          <w:bCs/>
          <w:lang w:bidi="ru-RU"/>
        </w:rPr>
      </w:pPr>
      <w:r w:rsidRPr="00095F87">
        <w:rPr>
          <w:rFonts w:ascii="Times New Roman" w:hAnsi="Times New Roman" w:cs="Times New Roman"/>
          <w:bCs/>
          <w:lang w:bidi="ru-RU"/>
        </w:rPr>
        <w:t>3.Источник финансирования заказа</w:t>
      </w:r>
    </w:p>
    <w:p w14:paraId="60227471" w14:textId="77777777" w:rsidR="00843D51" w:rsidRDefault="00183C3D" w:rsidP="005F5883">
      <w:pPr>
        <w:spacing w:after="0" w:line="240" w:lineRule="auto"/>
        <w:jc w:val="both"/>
        <w:rPr>
          <w:rFonts w:ascii="Times New Roman" w:hAnsi="Times New Roman" w:cs="Times New Roman"/>
          <w:lang w:bidi="ru-RU"/>
        </w:rPr>
      </w:pPr>
      <w:r w:rsidRPr="00095F87">
        <w:rPr>
          <w:rFonts w:ascii="Times New Roman" w:hAnsi="Times New Roman" w:cs="Times New Roman"/>
          <w:lang w:bidi="ru-RU"/>
        </w:rPr>
        <w:t xml:space="preserve">    3.1. Источник финансирования:</w:t>
      </w:r>
      <w:r w:rsidRPr="00095F87">
        <w:rPr>
          <w:rFonts w:ascii="Times New Roman" w:hAnsi="Times New Roman" w:cs="Times New Roman"/>
          <w:bCs/>
          <w:iCs/>
          <w:lang w:bidi="ru-RU"/>
        </w:rPr>
        <w:t xml:space="preserve"> </w:t>
      </w:r>
      <w:r w:rsidRPr="00095F87">
        <w:rPr>
          <w:rFonts w:ascii="Times New Roman" w:eastAsia="Times New Roman" w:hAnsi="Times New Roman" w:cs="Times New Roman"/>
        </w:rPr>
        <w:t>внебюджетные средства, целевая статья</w:t>
      </w:r>
      <w:r w:rsidRPr="00095F87">
        <w:rPr>
          <w:rFonts w:ascii="Times New Roman" w:eastAsia="Calibri" w:hAnsi="Times New Roman" w:cs="Times New Roman"/>
        </w:rPr>
        <w:t xml:space="preserve"> «Субсидии на иные цели», КОСГУ 226</w:t>
      </w:r>
      <w:r w:rsidRPr="00095F87">
        <w:rPr>
          <w:rFonts w:ascii="Times New Roman" w:hAnsi="Times New Roman" w:cs="Times New Roman"/>
          <w:lang w:bidi="ru-RU"/>
        </w:rPr>
        <w:t>.</w:t>
      </w:r>
    </w:p>
    <w:p w14:paraId="24D9FD14" w14:textId="77777777" w:rsidR="009A59ED" w:rsidRPr="00095F87" w:rsidRDefault="009A59ED" w:rsidP="005F5883">
      <w:pPr>
        <w:spacing w:after="0" w:line="240" w:lineRule="auto"/>
        <w:jc w:val="both"/>
        <w:rPr>
          <w:rFonts w:ascii="Times New Roman" w:hAnsi="Times New Roman" w:cs="Times New Roman"/>
          <w:lang w:bidi="ru-RU"/>
        </w:rPr>
      </w:pPr>
    </w:p>
    <w:p w14:paraId="59CE9C90" w14:textId="77777777" w:rsidR="00843D51" w:rsidRDefault="00183C3D" w:rsidP="005F5883">
      <w:pPr>
        <w:pStyle w:val="ConsPlusTitle"/>
        <w:contextualSpacing/>
        <w:jc w:val="center"/>
        <w:outlineLvl w:val="2"/>
        <w:rPr>
          <w:rFonts w:ascii="Times New Roman" w:hAnsi="Times New Roman" w:cs="Times New Roman"/>
          <w:sz w:val="22"/>
        </w:rPr>
      </w:pPr>
      <w:r w:rsidRPr="00095F87">
        <w:rPr>
          <w:rFonts w:ascii="Times New Roman" w:hAnsi="Times New Roman" w:cs="Times New Roman"/>
          <w:sz w:val="22"/>
        </w:rPr>
        <w:t>Раздел 2. Требования к функциональным, техническим и качественным характеристикам объекта закупки</w:t>
      </w:r>
    </w:p>
    <w:p w14:paraId="66593845" w14:textId="77777777" w:rsidR="009A59ED" w:rsidRPr="00095F87" w:rsidRDefault="009A59ED" w:rsidP="005F5883">
      <w:pPr>
        <w:pStyle w:val="ConsPlusTitle"/>
        <w:contextualSpacing/>
        <w:jc w:val="center"/>
        <w:outlineLvl w:val="2"/>
        <w:rPr>
          <w:rFonts w:ascii="Times New Roman" w:hAnsi="Times New Roman" w:cs="Times New Roman"/>
          <w:sz w:val="22"/>
        </w:rPr>
      </w:pPr>
    </w:p>
    <w:p w14:paraId="07D0A7DB" w14:textId="77777777" w:rsidR="00843D51" w:rsidRPr="00095F87" w:rsidRDefault="00183C3D" w:rsidP="005F5883">
      <w:pPr>
        <w:numPr>
          <w:ilvl w:val="0"/>
          <w:numId w:val="3"/>
        </w:numPr>
        <w:spacing w:after="0" w:line="240" w:lineRule="auto"/>
        <w:ind w:left="0" w:firstLine="709"/>
        <w:contextualSpacing/>
        <w:jc w:val="both"/>
        <w:rPr>
          <w:rFonts w:ascii="Times New Roman" w:eastAsia="Calibri" w:hAnsi="Times New Roman" w:cs="Times New Roman"/>
        </w:rPr>
      </w:pPr>
      <w:r w:rsidRPr="00095F87">
        <w:rPr>
          <w:rFonts w:ascii="Times New Roman" w:eastAsia="Calibri" w:hAnsi="Times New Roman" w:cs="Times New Roman"/>
        </w:rPr>
        <w:t>Оказание услуг осуществляется на пищеблоке Заказчика.</w:t>
      </w:r>
    </w:p>
    <w:p w14:paraId="6AC4288A" w14:textId="77777777" w:rsidR="00843D51" w:rsidRPr="00095F87" w:rsidRDefault="00183C3D" w:rsidP="005F5883">
      <w:pPr>
        <w:spacing w:after="0" w:line="240" w:lineRule="auto"/>
        <w:ind w:firstLine="709"/>
        <w:jc w:val="both"/>
        <w:rPr>
          <w:rFonts w:ascii="Times New Roman" w:eastAsia="Calibri" w:hAnsi="Times New Roman" w:cs="Times New Roman"/>
        </w:rPr>
      </w:pPr>
      <w:r w:rsidRPr="00095F87">
        <w:rPr>
          <w:rFonts w:ascii="Times New Roman" w:eastAsia="Calibri" w:hAnsi="Times New Roman" w:cs="Times New Roman"/>
        </w:rPr>
        <w:t xml:space="preserve">2. </w:t>
      </w:r>
      <w:r w:rsidRPr="00095F87">
        <w:rPr>
          <w:rFonts w:ascii="Times New Roman" w:eastAsia="Calibri" w:hAnsi="Times New Roman" w:cs="Times New Roman"/>
        </w:rPr>
        <w:tab/>
        <w:t>Тип пищеблока:</w:t>
      </w:r>
    </w:p>
    <w:p w14:paraId="025427E1" w14:textId="77777777" w:rsidR="00843D51" w:rsidRPr="00095F87" w:rsidRDefault="00843D51" w:rsidP="005F5883">
      <w:pPr>
        <w:spacing w:after="0" w:line="240" w:lineRule="auto"/>
        <w:ind w:firstLine="709"/>
        <w:jc w:val="both"/>
        <w:rPr>
          <w:rFonts w:ascii="Times New Roman" w:eastAsia="Calibri" w:hAnsi="Times New Roman" w:cs="Times New Roman"/>
        </w:rPr>
      </w:pPr>
    </w:p>
    <w:tbl>
      <w:tblPr>
        <w:tblStyle w:val="10"/>
        <w:tblW w:w="10236" w:type="dxa"/>
        <w:tblInd w:w="-318" w:type="dxa"/>
        <w:tblLayout w:type="fixed"/>
        <w:tblLook w:val="04A0" w:firstRow="1" w:lastRow="0" w:firstColumn="1" w:lastColumn="0" w:noHBand="0" w:noVBand="1"/>
      </w:tblPr>
      <w:tblGrid>
        <w:gridCol w:w="881"/>
        <w:gridCol w:w="2948"/>
        <w:gridCol w:w="4820"/>
        <w:gridCol w:w="1587"/>
      </w:tblGrid>
      <w:tr w:rsidR="00095F87" w:rsidRPr="00095F87" w14:paraId="394F3FE0" w14:textId="77777777" w:rsidTr="00F7270B">
        <w:tc>
          <w:tcPr>
            <w:tcW w:w="881" w:type="dxa"/>
          </w:tcPr>
          <w:p w14:paraId="718A8BDF" w14:textId="77777777" w:rsidR="00843D51" w:rsidRPr="00095F87" w:rsidRDefault="00183C3D" w:rsidP="005F5883">
            <w:pPr>
              <w:spacing w:after="0" w:line="240" w:lineRule="auto"/>
              <w:jc w:val="center"/>
              <w:rPr>
                <w:rFonts w:ascii="Times New Roman" w:eastAsia="Times New Roman" w:hAnsi="Times New Roman" w:cs="Times New Roman"/>
                <w:lang w:bidi="ru-RU"/>
              </w:rPr>
            </w:pPr>
            <w:r w:rsidRPr="00095F87">
              <w:rPr>
                <w:rFonts w:ascii="Times New Roman" w:eastAsia="Times New Roman" w:hAnsi="Times New Roman" w:cs="Times New Roman"/>
                <w:lang w:bidi="ru-RU"/>
              </w:rPr>
              <w:t>№ п/п</w:t>
            </w:r>
          </w:p>
        </w:tc>
        <w:tc>
          <w:tcPr>
            <w:tcW w:w="2948" w:type="dxa"/>
          </w:tcPr>
          <w:p w14:paraId="6B24DF80" w14:textId="77777777" w:rsidR="00843D51" w:rsidRPr="00095F87" w:rsidRDefault="00183C3D" w:rsidP="005F5883">
            <w:pPr>
              <w:spacing w:after="0" w:line="240" w:lineRule="auto"/>
              <w:jc w:val="center"/>
              <w:rPr>
                <w:rFonts w:ascii="Times New Roman" w:eastAsia="Times New Roman" w:hAnsi="Times New Roman" w:cs="Times New Roman"/>
                <w:lang w:bidi="ru-RU"/>
              </w:rPr>
            </w:pPr>
            <w:r w:rsidRPr="00095F87">
              <w:rPr>
                <w:rFonts w:ascii="Times New Roman" w:eastAsia="Times New Roman" w:hAnsi="Times New Roman" w:cs="Times New Roman"/>
                <w:lang w:bidi="ru-RU"/>
              </w:rPr>
              <w:t>Наименование заказчика</w:t>
            </w:r>
          </w:p>
        </w:tc>
        <w:tc>
          <w:tcPr>
            <w:tcW w:w="4820" w:type="dxa"/>
          </w:tcPr>
          <w:p w14:paraId="009F1B3A" w14:textId="77777777" w:rsidR="00843D51" w:rsidRPr="00095F87" w:rsidRDefault="00183C3D" w:rsidP="005F5883">
            <w:pPr>
              <w:spacing w:after="0" w:line="240" w:lineRule="auto"/>
              <w:jc w:val="center"/>
              <w:rPr>
                <w:rFonts w:ascii="Times New Roman" w:eastAsia="Times New Roman" w:hAnsi="Times New Roman" w:cs="Times New Roman"/>
                <w:lang w:bidi="ru-RU"/>
              </w:rPr>
            </w:pPr>
            <w:r w:rsidRPr="00095F87">
              <w:rPr>
                <w:rFonts w:ascii="Times New Roman" w:eastAsia="Times New Roman" w:hAnsi="Times New Roman" w:cs="Times New Roman"/>
                <w:lang w:bidi="ru-RU"/>
              </w:rPr>
              <w:t>Место оказания услуг</w:t>
            </w:r>
          </w:p>
        </w:tc>
        <w:tc>
          <w:tcPr>
            <w:tcW w:w="1587" w:type="dxa"/>
          </w:tcPr>
          <w:p w14:paraId="72E43EEF" w14:textId="77777777" w:rsidR="00843D51" w:rsidRPr="00095F87" w:rsidRDefault="00183C3D" w:rsidP="005F5883">
            <w:pPr>
              <w:spacing w:after="0" w:line="240" w:lineRule="auto"/>
              <w:jc w:val="center"/>
              <w:rPr>
                <w:rFonts w:ascii="Times New Roman" w:eastAsia="Times New Roman" w:hAnsi="Times New Roman" w:cs="Times New Roman"/>
                <w:lang w:bidi="ru-RU"/>
              </w:rPr>
            </w:pPr>
            <w:r w:rsidRPr="00095F87">
              <w:rPr>
                <w:rFonts w:ascii="Times New Roman" w:eastAsia="Times New Roman" w:hAnsi="Times New Roman" w:cs="Times New Roman"/>
                <w:lang w:bidi="ru-RU"/>
              </w:rPr>
              <w:t>Тип пищеблока</w:t>
            </w:r>
          </w:p>
        </w:tc>
      </w:tr>
      <w:tr w:rsidR="00382D0A" w:rsidRPr="00095F87" w14:paraId="036387CC" w14:textId="77777777" w:rsidTr="00F7270B">
        <w:tc>
          <w:tcPr>
            <w:tcW w:w="881" w:type="dxa"/>
          </w:tcPr>
          <w:p w14:paraId="30524CB7" w14:textId="77777777" w:rsidR="00382D0A" w:rsidRPr="00095F87" w:rsidRDefault="00382D0A" w:rsidP="00382D0A">
            <w:pPr>
              <w:spacing w:after="0" w:line="240" w:lineRule="auto"/>
              <w:jc w:val="center"/>
              <w:rPr>
                <w:rFonts w:ascii="Times New Roman" w:eastAsia="Times New Roman" w:hAnsi="Times New Roman" w:cs="Times New Roman"/>
                <w:lang w:val="en-US" w:bidi="ru-RU"/>
              </w:rPr>
            </w:pPr>
            <w:r w:rsidRPr="00095F87">
              <w:rPr>
                <w:rFonts w:ascii="Times New Roman" w:eastAsia="Times New Roman" w:hAnsi="Times New Roman" w:cs="Times New Roman"/>
                <w:lang w:val="en-US" w:bidi="ru-RU"/>
              </w:rPr>
              <w:t>1</w:t>
            </w:r>
          </w:p>
        </w:tc>
        <w:tc>
          <w:tcPr>
            <w:tcW w:w="2948" w:type="dxa"/>
            <w:vAlign w:val="center"/>
          </w:tcPr>
          <w:p w14:paraId="1341BF38" w14:textId="77777777" w:rsidR="004B5BD0" w:rsidRPr="004B5BD0" w:rsidRDefault="004B5BD0" w:rsidP="004B5BD0">
            <w:pPr>
              <w:spacing w:after="0"/>
              <w:rPr>
                <w:rFonts w:ascii="Times New Roman" w:hAnsi="Times New Roman" w:cs="Times New Roman"/>
                <w:bCs/>
                <w:lang w:bidi="en-US"/>
              </w:rPr>
            </w:pPr>
            <w:r w:rsidRPr="004B5BD0">
              <w:rPr>
                <w:rFonts w:ascii="Times New Roman" w:hAnsi="Times New Roman" w:cs="Times New Roman"/>
                <w:bCs/>
                <w:lang w:bidi="en-US"/>
              </w:rPr>
              <w:t xml:space="preserve">Государственное бюджетное общеобразовательное учреждение средняя общеобразовательная школа </w:t>
            </w:r>
          </w:p>
          <w:p w14:paraId="5ABB4B3E" w14:textId="3F2921B5" w:rsidR="00382D0A" w:rsidRPr="004B5BD0" w:rsidRDefault="004B5BD0" w:rsidP="004B5BD0">
            <w:pPr>
              <w:spacing w:after="0"/>
              <w:rPr>
                <w:rFonts w:ascii="Times New Roman" w:hAnsi="Times New Roman" w:cs="Times New Roman"/>
                <w:b/>
                <w:sz w:val="24"/>
                <w:szCs w:val="24"/>
                <w:lang w:bidi="en-US"/>
              </w:rPr>
            </w:pPr>
            <w:r w:rsidRPr="004B5BD0">
              <w:rPr>
                <w:rFonts w:ascii="Times New Roman" w:hAnsi="Times New Roman" w:cs="Times New Roman"/>
                <w:bCs/>
                <w:lang w:bidi="en-US"/>
              </w:rPr>
              <w:t>№ 429 Петродворцового района Санкт-Петербурга имени Героя Российской Федерации М.Ю. Малофеева</w:t>
            </w:r>
          </w:p>
        </w:tc>
        <w:tc>
          <w:tcPr>
            <w:tcW w:w="4820" w:type="dxa"/>
            <w:vAlign w:val="center"/>
          </w:tcPr>
          <w:p w14:paraId="0B1723AB" w14:textId="77777777" w:rsidR="004B5BD0" w:rsidRPr="004B5BD0" w:rsidRDefault="004B5BD0" w:rsidP="004B5BD0">
            <w:pPr>
              <w:ind w:firstLine="567"/>
              <w:jc w:val="both"/>
              <w:rPr>
                <w:rFonts w:ascii="Times New Roman" w:hAnsi="Times New Roman" w:cs="Times New Roman"/>
              </w:rPr>
            </w:pPr>
            <w:r w:rsidRPr="004B5BD0">
              <w:rPr>
                <w:rFonts w:ascii="Times New Roman" w:hAnsi="Times New Roman" w:cs="Times New Roman"/>
              </w:rPr>
              <w:t>198412, Санкт-Петербург, г. Ломоносов, ул. Дегтярева, д.1/7, лит. А.</w:t>
            </w:r>
          </w:p>
          <w:p w14:paraId="5E42769E" w14:textId="6C441644" w:rsidR="00382D0A" w:rsidRPr="00164384" w:rsidRDefault="00382D0A" w:rsidP="00382D0A">
            <w:pPr>
              <w:spacing w:after="0" w:line="240" w:lineRule="auto"/>
              <w:jc w:val="center"/>
              <w:rPr>
                <w:rFonts w:ascii="Times New Roman" w:eastAsia="Calibri" w:hAnsi="Times New Roman" w:cs="Times New Roman"/>
                <w:color w:val="000000"/>
              </w:rPr>
            </w:pPr>
          </w:p>
        </w:tc>
        <w:tc>
          <w:tcPr>
            <w:tcW w:w="1587" w:type="dxa"/>
            <w:vAlign w:val="center"/>
          </w:tcPr>
          <w:p w14:paraId="36CD7739" w14:textId="77777777" w:rsidR="00382D0A" w:rsidRPr="00095F87" w:rsidRDefault="00382D0A" w:rsidP="00382D0A">
            <w:pPr>
              <w:spacing w:after="0" w:line="240" w:lineRule="auto"/>
              <w:jc w:val="center"/>
              <w:rPr>
                <w:rFonts w:ascii="Times New Roman" w:hAnsi="Times New Roman" w:cs="Times New Roman"/>
                <w:lang w:bidi="ru-RU"/>
              </w:rPr>
            </w:pPr>
            <w:r w:rsidRPr="00095F87">
              <w:rPr>
                <w:rFonts w:ascii="Times New Roman" w:eastAsia="Calibri" w:hAnsi="Times New Roman" w:cs="Times New Roman"/>
              </w:rPr>
              <w:t>Доготовочная столовая</w:t>
            </w:r>
          </w:p>
        </w:tc>
      </w:tr>
    </w:tbl>
    <w:p w14:paraId="1C5D5888" w14:textId="77777777" w:rsidR="00843D51" w:rsidRPr="00095F87" w:rsidRDefault="00843D51" w:rsidP="005F5883">
      <w:pPr>
        <w:spacing w:after="0" w:line="240" w:lineRule="auto"/>
        <w:ind w:firstLine="709"/>
        <w:jc w:val="both"/>
        <w:rPr>
          <w:rFonts w:ascii="Times New Roman" w:eastAsia="Calibri" w:hAnsi="Times New Roman" w:cs="Times New Roman"/>
        </w:rPr>
      </w:pPr>
    </w:p>
    <w:p w14:paraId="441A0E75" w14:textId="77777777" w:rsidR="00843D51" w:rsidRPr="00095F87" w:rsidRDefault="00843D51" w:rsidP="005F5883">
      <w:pPr>
        <w:spacing w:after="0" w:line="240" w:lineRule="auto"/>
        <w:ind w:firstLine="709"/>
        <w:jc w:val="both"/>
        <w:rPr>
          <w:rFonts w:ascii="Times New Roman" w:eastAsia="Calibri" w:hAnsi="Times New Roman" w:cs="Times New Roman"/>
        </w:rPr>
      </w:pPr>
    </w:p>
    <w:p w14:paraId="36A9690F" w14:textId="77777777" w:rsidR="00843D51" w:rsidRPr="00095F87" w:rsidRDefault="00843D51" w:rsidP="005F5883">
      <w:pPr>
        <w:spacing w:after="0" w:line="240" w:lineRule="auto"/>
        <w:ind w:firstLine="709"/>
        <w:jc w:val="both"/>
        <w:rPr>
          <w:rFonts w:ascii="Times New Roman" w:eastAsia="Calibri" w:hAnsi="Times New Roman" w:cs="Times New Roman"/>
        </w:rPr>
      </w:pPr>
    </w:p>
    <w:p w14:paraId="1C303407" w14:textId="77777777" w:rsidR="00843D51" w:rsidRPr="00095F87" w:rsidRDefault="00843D51" w:rsidP="005F5883">
      <w:pPr>
        <w:spacing w:after="0" w:line="240" w:lineRule="auto"/>
        <w:ind w:firstLine="709"/>
        <w:jc w:val="both"/>
        <w:rPr>
          <w:rFonts w:ascii="Times New Roman" w:eastAsia="Calibri" w:hAnsi="Times New Roman" w:cs="Times New Roman"/>
        </w:rPr>
      </w:pPr>
    </w:p>
    <w:p w14:paraId="0048A047" w14:textId="77777777" w:rsidR="00843D51" w:rsidRPr="00095F87" w:rsidRDefault="00843D51" w:rsidP="005F5883">
      <w:pPr>
        <w:spacing w:after="0" w:line="240" w:lineRule="auto"/>
        <w:ind w:firstLine="709"/>
        <w:jc w:val="both"/>
        <w:rPr>
          <w:rFonts w:ascii="Times New Roman" w:eastAsia="Calibri" w:hAnsi="Times New Roman" w:cs="Times New Roman"/>
        </w:rPr>
        <w:sectPr w:rsidR="00843D51" w:rsidRPr="00095F87">
          <w:headerReference w:type="even" r:id="rId9"/>
          <w:headerReference w:type="default" r:id="rId10"/>
          <w:footerReference w:type="even" r:id="rId11"/>
          <w:footerReference w:type="default" r:id="rId12"/>
          <w:headerReference w:type="first" r:id="rId13"/>
          <w:footerReference w:type="first" r:id="rId14"/>
          <w:pgSz w:w="11906" w:h="16838"/>
          <w:pgMar w:top="567" w:right="851" w:bottom="1587" w:left="1134" w:header="0" w:footer="0" w:gutter="0"/>
          <w:cols w:space="720"/>
          <w:formProt w:val="0"/>
          <w:titlePg/>
          <w:docGrid w:linePitch="360" w:charSpace="4096"/>
        </w:sectPr>
      </w:pPr>
    </w:p>
    <w:p w14:paraId="7D396BF3" w14:textId="77777777" w:rsidR="00843D51" w:rsidRPr="00095F87" w:rsidRDefault="00843D51" w:rsidP="005F5883">
      <w:pPr>
        <w:spacing w:after="0" w:line="240" w:lineRule="auto"/>
        <w:ind w:firstLine="709"/>
        <w:jc w:val="both"/>
        <w:rPr>
          <w:rFonts w:ascii="Times New Roman" w:eastAsia="Calibri" w:hAnsi="Times New Roman" w:cs="Times New Roman"/>
        </w:rPr>
      </w:pPr>
    </w:p>
    <w:p w14:paraId="1EEF5745" w14:textId="77777777" w:rsidR="00843D51" w:rsidRPr="00095F87" w:rsidRDefault="00843D51" w:rsidP="005F5883">
      <w:pPr>
        <w:spacing w:after="0" w:line="240" w:lineRule="auto"/>
        <w:ind w:firstLine="709"/>
        <w:jc w:val="both"/>
        <w:rPr>
          <w:rFonts w:ascii="Times New Roman" w:eastAsia="Calibri" w:hAnsi="Times New Roman" w:cs="Times New Roman"/>
        </w:rPr>
      </w:pPr>
    </w:p>
    <w:tbl>
      <w:tblPr>
        <w:tblW w:w="10915" w:type="dxa"/>
        <w:jc w:val="center"/>
        <w:tblLayout w:type="fixed"/>
        <w:tblCellMar>
          <w:left w:w="7" w:type="dxa"/>
          <w:right w:w="7" w:type="dxa"/>
        </w:tblCellMar>
        <w:tblLook w:val="04A0" w:firstRow="1" w:lastRow="0" w:firstColumn="1" w:lastColumn="0" w:noHBand="0" w:noVBand="1"/>
      </w:tblPr>
      <w:tblGrid>
        <w:gridCol w:w="616"/>
        <w:gridCol w:w="942"/>
        <w:gridCol w:w="1417"/>
        <w:gridCol w:w="1500"/>
        <w:gridCol w:w="3168"/>
        <w:gridCol w:w="776"/>
        <w:gridCol w:w="1646"/>
        <w:gridCol w:w="850"/>
      </w:tblGrid>
      <w:tr w:rsidR="00095F87" w:rsidRPr="00095F87" w14:paraId="38923D36" w14:textId="77777777">
        <w:trPr>
          <w:trHeight w:val="20"/>
          <w:jc w:val="center"/>
        </w:trPr>
        <w:tc>
          <w:tcPr>
            <w:tcW w:w="10065" w:type="dxa"/>
            <w:gridSpan w:val="7"/>
            <w:tcBorders>
              <w:top w:val="single" w:sz="6" w:space="0" w:color="000000"/>
              <w:left w:val="single" w:sz="6" w:space="0" w:color="000000"/>
              <w:bottom w:val="single" w:sz="6" w:space="0" w:color="000000"/>
              <w:right w:val="single" w:sz="6" w:space="0" w:color="000000"/>
            </w:tcBorders>
            <w:vAlign w:val="center"/>
          </w:tcPr>
          <w:p w14:paraId="5EF3BC05" w14:textId="77777777" w:rsidR="00843D51" w:rsidRPr="00095F87" w:rsidRDefault="00183C3D" w:rsidP="005F5883">
            <w:pPr>
              <w:spacing w:after="0" w:line="240" w:lineRule="auto"/>
              <w:jc w:val="center"/>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Тип объекта закупки</w:t>
            </w:r>
          </w:p>
        </w:tc>
        <w:tc>
          <w:tcPr>
            <w:tcW w:w="850" w:type="dxa"/>
            <w:tcBorders>
              <w:top w:val="single" w:sz="6" w:space="0" w:color="000000"/>
              <w:left w:val="single" w:sz="6" w:space="0" w:color="000000"/>
              <w:bottom w:val="single" w:sz="6" w:space="0" w:color="000000"/>
              <w:right w:val="single" w:sz="6" w:space="0" w:color="000000"/>
            </w:tcBorders>
            <w:vAlign w:val="center"/>
          </w:tcPr>
          <w:p w14:paraId="4780F05F" w14:textId="77777777" w:rsidR="00843D51" w:rsidRPr="00095F87" w:rsidRDefault="00183C3D" w:rsidP="005F5883">
            <w:pPr>
              <w:spacing w:after="0" w:line="240" w:lineRule="auto"/>
              <w:jc w:val="center"/>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Услуга</w:t>
            </w:r>
          </w:p>
        </w:tc>
      </w:tr>
      <w:tr w:rsidR="00095F87" w:rsidRPr="00095F87" w14:paraId="74BB3282" w14:textId="77777777">
        <w:trPr>
          <w:trHeight w:val="20"/>
          <w:jc w:val="center"/>
        </w:trPr>
        <w:tc>
          <w:tcPr>
            <w:tcW w:w="6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430C25"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 п/п</w:t>
            </w:r>
          </w:p>
        </w:tc>
        <w:tc>
          <w:tcPr>
            <w:tcW w:w="9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35C4E0"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Код ККН</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CEB29F"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Наименование услуги /</w:t>
            </w:r>
            <w:r w:rsidRPr="00095F87">
              <w:rPr>
                <w:rFonts w:ascii="Times New Roman" w:eastAsia="Calibri" w:hAnsi="Times New Roman" w:cs="Times New Roman"/>
                <w:sz w:val="20"/>
                <w:szCs w:val="20"/>
              </w:rPr>
              <w:t xml:space="preserve"> </w:t>
            </w:r>
            <w:r w:rsidRPr="00095F87">
              <w:rPr>
                <w:rFonts w:ascii="Times New Roman" w:eastAsia="Times New Roman" w:hAnsi="Times New Roman" w:cs="Times New Roman"/>
                <w:sz w:val="20"/>
                <w:szCs w:val="20"/>
              </w:rPr>
              <w:t>наименование рационов питания</w:t>
            </w:r>
          </w:p>
        </w:tc>
        <w:tc>
          <w:tcPr>
            <w:tcW w:w="1500" w:type="dxa"/>
            <w:tcBorders>
              <w:top w:val="single" w:sz="4" w:space="0" w:color="000000"/>
              <w:left w:val="single" w:sz="4" w:space="0" w:color="000000"/>
              <w:bottom w:val="single" w:sz="4" w:space="0" w:color="000000"/>
              <w:right w:val="single" w:sz="4" w:space="0" w:color="000000"/>
            </w:tcBorders>
            <w:vAlign w:val="center"/>
          </w:tcPr>
          <w:p w14:paraId="69A7514E" w14:textId="77777777" w:rsidR="00843D51" w:rsidRPr="00095F87" w:rsidRDefault="00183C3D" w:rsidP="005F5883">
            <w:pPr>
              <w:spacing w:after="0" w:line="240" w:lineRule="auto"/>
              <w:jc w:val="center"/>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Наименование характеристики</w:t>
            </w:r>
          </w:p>
        </w:tc>
        <w:tc>
          <w:tcPr>
            <w:tcW w:w="3168" w:type="dxa"/>
            <w:tcBorders>
              <w:top w:val="single" w:sz="4" w:space="0" w:color="000000"/>
              <w:left w:val="single" w:sz="4" w:space="0" w:color="000000"/>
              <w:bottom w:val="single" w:sz="4" w:space="0" w:color="000000"/>
              <w:right w:val="single" w:sz="4" w:space="0" w:color="000000"/>
            </w:tcBorders>
            <w:vAlign w:val="center"/>
          </w:tcPr>
          <w:p w14:paraId="52E70B7B" w14:textId="77777777" w:rsidR="00843D51" w:rsidRPr="00095F87" w:rsidRDefault="00183C3D" w:rsidP="005F5883">
            <w:pPr>
              <w:spacing w:after="0" w:line="240" w:lineRule="auto"/>
              <w:jc w:val="center"/>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Значение характеристики</w:t>
            </w:r>
          </w:p>
        </w:tc>
        <w:tc>
          <w:tcPr>
            <w:tcW w:w="776" w:type="dxa"/>
            <w:tcBorders>
              <w:top w:val="single" w:sz="4" w:space="0" w:color="000000"/>
              <w:left w:val="single" w:sz="4" w:space="0" w:color="000000"/>
              <w:bottom w:val="single" w:sz="4" w:space="0" w:color="000000"/>
              <w:right w:val="single" w:sz="4" w:space="0" w:color="000000"/>
            </w:tcBorders>
            <w:vAlign w:val="center"/>
          </w:tcPr>
          <w:p w14:paraId="04B047FA" w14:textId="77777777" w:rsidR="00843D51" w:rsidRPr="00095F87" w:rsidRDefault="00183C3D" w:rsidP="005F5883">
            <w:pPr>
              <w:spacing w:after="0" w:line="240" w:lineRule="auto"/>
              <w:jc w:val="center"/>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Единица измерения характеристики</w:t>
            </w:r>
          </w:p>
        </w:tc>
        <w:tc>
          <w:tcPr>
            <w:tcW w:w="1646" w:type="dxa"/>
            <w:tcBorders>
              <w:top w:val="single" w:sz="4" w:space="0" w:color="000000"/>
              <w:left w:val="single" w:sz="4" w:space="0" w:color="000000"/>
              <w:bottom w:val="single" w:sz="4" w:space="0" w:color="000000"/>
              <w:right w:val="single" w:sz="4" w:space="0" w:color="000000"/>
            </w:tcBorders>
            <w:vAlign w:val="center"/>
          </w:tcPr>
          <w:p w14:paraId="79C5F093" w14:textId="77777777" w:rsidR="00843D51" w:rsidRPr="00095F87" w:rsidRDefault="00183C3D" w:rsidP="005F5883">
            <w:pPr>
              <w:spacing w:after="0" w:line="240" w:lineRule="auto"/>
              <w:jc w:val="center"/>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Инструкция по заполнению характеристик в заявке</w:t>
            </w:r>
          </w:p>
        </w:tc>
        <w:tc>
          <w:tcPr>
            <w:tcW w:w="850" w:type="dxa"/>
            <w:tcBorders>
              <w:top w:val="single" w:sz="4" w:space="0" w:color="000000"/>
              <w:left w:val="single" w:sz="4" w:space="0" w:color="000000"/>
              <w:bottom w:val="single" w:sz="4" w:space="0" w:color="000000"/>
              <w:right w:val="single" w:sz="4" w:space="0" w:color="000000"/>
            </w:tcBorders>
            <w:vAlign w:val="center"/>
          </w:tcPr>
          <w:p w14:paraId="39AB1E6E" w14:textId="77777777" w:rsidR="00843D51" w:rsidRPr="00095F87" w:rsidRDefault="00183C3D" w:rsidP="005F5883">
            <w:pPr>
              <w:spacing w:after="0" w:line="240" w:lineRule="auto"/>
              <w:jc w:val="center"/>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rPr>
              <w:t>Ед. Изм.</w:t>
            </w:r>
          </w:p>
        </w:tc>
      </w:tr>
      <w:tr w:rsidR="00095F87" w:rsidRPr="00095F87" w14:paraId="514A02A2" w14:textId="77777777">
        <w:trPr>
          <w:trHeight w:val="20"/>
          <w:jc w:val="center"/>
        </w:trPr>
        <w:tc>
          <w:tcPr>
            <w:tcW w:w="616" w:type="dxa"/>
            <w:tcBorders>
              <w:top w:val="single" w:sz="4" w:space="0" w:color="000000"/>
              <w:left w:val="single" w:sz="4" w:space="0" w:color="000000"/>
              <w:bottom w:val="single" w:sz="4" w:space="0" w:color="000000"/>
              <w:right w:val="single" w:sz="4" w:space="0" w:color="000000"/>
            </w:tcBorders>
            <w:vAlign w:val="center"/>
          </w:tcPr>
          <w:p w14:paraId="4C8D892E"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1</w:t>
            </w:r>
          </w:p>
        </w:tc>
        <w:tc>
          <w:tcPr>
            <w:tcW w:w="942" w:type="dxa"/>
            <w:tcBorders>
              <w:top w:val="single" w:sz="4" w:space="0" w:color="000000"/>
              <w:left w:val="single" w:sz="4" w:space="0" w:color="000000"/>
              <w:bottom w:val="single" w:sz="4" w:space="0" w:color="000000"/>
              <w:right w:val="single" w:sz="4" w:space="0" w:color="000000"/>
            </w:tcBorders>
            <w:vAlign w:val="center"/>
          </w:tcPr>
          <w:p w14:paraId="6CD48F89"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31937534"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3</w:t>
            </w:r>
          </w:p>
        </w:tc>
        <w:tc>
          <w:tcPr>
            <w:tcW w:w="1500" w:type="dxa"/>
            <w:tcBorders>
              <w:top w:val="single" w:sz="4" w:space="0" w:color="000000"/>
              <w:left w:val="single" w:sz="4" w:space="0" w:color="000000"/>
              <w:bottom w:val="single" w:sz="4" w:space="0" w:color="000000"/>
              <w:right w:val="single" w:sz="4" w:space="0" w:color="000000"/>
            </w:tcBorders>
            <w:vAlign w:val="center"/>
          </w:tcPr>
          <w:p w14:paraId="01041E3E"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4</w:t>
            </w:r>
          </w:p>
        </w:tc>
        <w:tc>
          <w:tcPr>
            <w:tcW w:w="3168" w:type="dxa"/>
            <w:tcBorders>
              <w:top w:val="single" w:sz="4" w:space="0" w:color="000000"/>
              <w:left w:val="single" w:sz="4" w:space="0" w:color="000000"/>
              <w:bottom w:val="single" w:sz="4" w:space="0" w:color="000000"/>
              <w:right w:val="single" w:sz="4" w:space="0" w:color="000000"/>
            </w:tcBorders>
            <w:vAlign w:val="center"/>
          </w:tcPr>
          <w:p w14:paraId="1608D58A" w14:textId="77777777" w:rsidR="00843D51" w:rsidRPr="00095F87" w:rsidRDefault="00183C3D"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5</w:t>
            </w:r>
          </w:p>
        </w:tc>
        <w:tc>
          <w:tcPr>
            <w:tcW w:w="776" w:type="dxa"/>
            <w:tcBorders>
              <w:top w:val="single" w:sz="4" w:space="0" w:color="000000"/>
              <w:left w:val="single" w:sz="4" w:space="0" w:color="000000"/>
              <w:bottom w:val="single" w:sz="4" w:space="0" w:color="000000"/>
              <w:right w:val="single" w:sz="4" w:space="0" w:color="000000"/>
            </w:tcBorders>
            <w:vAlign w:val="center"/>
          </w:tcPr>
          <w:p w14:paraId="6BF4DEA1" w14:textId="77777777" w:rsidR="00843D51" w:rsidRPr="00095F87" w:rsidRDefault="00183C3D" w:rsidP="005F5883">
            <w:pPr>
              <w:tabs>
                <w:tab w:val="left" w:pos="530"/>
                <w:tab w:val="center" w:pos="1604"/>
              </w:tabs>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6</w:t>
            </w:r>
          </w:p>
        </w:tc>
        <w:tc>
          <w:tcPr>
            <w:tcW w:w="1646" w:type="dxa"/>
            <w:tcBorders>
              <w:top w:val="single" w:sz="4" w:space="0" w:color="000000"/>
              <w:left w:val="single" w:sz="4" w:space="0" w:color="000000"/>
              <w:bottom w:val="single" w:sz="4" w:space="0" w:color="000000"/>
              <w:right w:val="single" w:sz="4" w:space="0" w:color="000000"/>
            </w:tcBorders>
            <w:vAlign w:val="center"/>
          </w:tcPr>
          <w:p w14:paraId="2C0DC77B" w14:textId="77777777" w:rsidR="00843D51" w:rsidRPr="00095F87" w:rsidRDefault="00183C3D" w:rsidP="005F5883">
            <w:pPr>
              <w:tabs>
                <w:tab w:val="left" w:pos="530"/>
                <w:tab w:val="center" w:pos="1604"/>
              </w:tabs>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7</w:t>
            </w:r>
          </w:p>
        </w:tc>
        <w:tc>
          <w:tcPr>
            <w:tcW w:w="850" w:type="dxa"/>
            <w:tcBorders>
              <w:top w:val="single" w:sz="4" w:space="0" w:color="000000"/>
              <w:left w:val="single" w:sz="4" w:space="0" w:color="000000"/>
              <w:bottom w:val="single" w:sz="4" w:space="0" w:color="000000"/>
              <w:right w:val="single" w:sz="4" w:space="0" w:color="000000"/>
            </w:tcBorders>
            <w:vAlign w:val="center"/>
          </w:tcPr>
          <w:p w14:paraId="27AA74A7" w14:textId="77777777" w:rsidR="00843D51" w:rsidRPr="00095F87" w:rsidRDefault="00183C3D" w:rsidP="005F5883">
            <w:pPr>
              <w:tabs>
                <w:tab w:val="left" w:pos="530"/>
                <w:tab w:val="center" w:pos="1604"/>
              </w:tabs>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8</w:t>
            </w:r>
          </w:p>
        </w:tc>
      </w:tr>
      <w:tr w:rsidR="0065703F" w:rsidRPr="00095F87" w14:paraId="3BD3E970" w14:textId="77777777" w:rsidTr="00E41E8A">
        <w:trPr>
          <w:trHeight w:val="20"/>
          <w:jc w:val="center"/>
        </w:trPr>
        <w:tc>
          <w:tcPr>
            <w:tcW w:w="616" w:type="dxa"/>
            <w:vMerge w:val="restart"/>
            <w:tcBorders>
              <w:top w:val="single" w:sz="4" w:space="0" w:color="000000"/>
              <w:left w:val="single" w:sz="4" w:space="0" w:color="000000"/>
              <w:bottom w:val="single" w:sz="4" w:space="0" w:color="000000"/>
              <w:right w:val="single" w:sz="4" w:space="0" w:color="000000"/>
            </w:tcBorders>
            <w:vAlign w:val="center"/>
          </w:tcPr>
          <w:p w14:paraId="1F53E422"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1</w:t>
            </w:r>
          </w:p>
        </w:tc>
        <w:tc>
          <w:tcPr>
            <w:tcW w:w="942" w:type="dxa"/>
            <w:vMerge w:val="restart"/>
            <w:tcBorders>
              <w:top w:val="single" w:sz="4" w:space="0" w:color="000000"/>
              <w:left w:val="single" w:sz="4" w:space="0" w:color="000000"/>
              <w:bottom w:val="single" w:sz="4" w:space="0" w:color="000000"/>
              <w:right w:val="single" w:sz="4" w:space="0" w:color="000000"/>
            </w:tcBorders>
            <w:vAlign w:val="center"/>
          </w:tcPr>
          <w:p w14:paraId="7063B9AD" w14:textId="77777777" w:rsidR="0065703F" w:rsidRPr="00095F87" w:rsidRDefault="0065703F" w:rsidP="005F5883">
            <w:pPr>
              <w:spacing w:after="0" w:line="240" w:lineRule="auto"/>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56.29.20.120-11</w:t>
            </w:r>
            <w:r>
              <w:rPr>
                <w:rFonts w:ascii="Times New Roman" w:eastAsia="Times New Roman" w:hAnsi="Times New Roman" w:cs="Times New Roman"/>
                <w:sz w:val="20"/>
                <w:szCs w:val="20"/>
              </w:rPr>
              <w:t>5</w:t>
            </w: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3CD70D12" w14:textId="77777777" w:rsidR="0065703F" w:rsidRPr="00095F87" w:rsidRDefault="0065703F" w:rsidP="005F5883">
            <w:pPr>
              <w:spacing w:after="0" w:line="240" w:lineRule="auto"/>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lang w:bidi="ru-RU"/>
              </w:rPr>
              <w:t xml:space="preserve">Оказание услуг по организации питания обучающихся в </w:t>
            </w:r>
            <w:r>
              <w:rPr>
                <w:rFonts w:ascii="Times New Roman" w:eastAsia="Times New Roman" w:hAnsi="Times New Roman" w:cs="Times New Roman"/>
                <w:sz w:val="20"/>
                <w:szCs w:val="20"/>
                <w:lang w:bidi="ru-RU"/>
              </w:rPr>
              <w:t>5-11</w:t>
            </w:r>
            <w:r w:rsidRPr="00095F87">
              <w:rPr>
                <w:rFonts w:ascii="Times New Roman" w:eastAsia="Times New Roman" w:hAnsi="Times New Roman" w:cs="Times New Roman"/>
                <w:sz w:val="20"/>
                <w:szCs w:val="20"/>
                <w:lang w:bidi="ru-RU"/>
              </w:rPr>
              <w:t xml:space="preserve"> классах (завтрак) в 2026 году</w:t>
            </w:r>
          </w:p>
        </w:tc>
        <w:tc>
          <w:tcPr>
            <w:tcW w:w="1500" w:type="dxa"/>
            <w:tcBorders>
              <w:top w:val="single" w:sz="4" w:space="0" w:color="000000"/>
              <w:left w:val="single" w:sz="4" w:space="0" w:color="000000"/>
              <w:bottom w:val="single" w:sz="4" w:space="0" w:color="000000"/>
              <w:right w:val="single" w:sz="4" w:space="0" w:color="000000"/>
            </w:tcBorders>
            <w:vAlign w:val="center"/>
          </w:tcPr>
          <w:p w14:paraId="211D42AF" w14:textId="77777777" w:rsidR="0065703F" w:rsidRPr="00095F87" w:rsidRDefault="0065703F" w:rsidP="005F5883">
            <w:pPr>
              <w:spacing w:after="0" w:line="240" w:lineRule="auto"/>
              <w:jc w:val="both"/>
              <w:rPr>
                <w:rFonts w:ascii="Times New Roman" w:eastAsia="Calibri" w:hAnsi="Times New Roman" w:cs="Times New Roman"/>
                <w:sz w:val="20"/>
                <w:szCs w:val="20"/>
              </w:rPr>
            </w:pPr>
            <w:r w:rsidRPr="00095F87">
              <w:rPr>
                <w:rFonts w:ascii="Times New Roman" w:eastAsia="Calibri" w:hAnsi="Times New Roman" w:cs="Times New Roman"/>
                <w:sz w:val="20"/>
                <w:szCs w:val="20"/>
                <w:shd w:val="clear" w:color="auto" w:fill="FFFFFF"/>
              </w:rPr>
              <w:t>Тип</w:t>
            </w:r>
          </w:p>
        </w:tc>
        <w:tc>
          <w:tcPr>
            <w:tcW w:w="3168" w:type="dxa"/>
            <w:tcBorders>
              <w:top w:val="single" w:sz="4" w:space="0" w:color="000000"/>
              <w:left w:val="single" w:sz="4" w:space="0" w:color="000000"/>
              <w:bottom w:val="single" w:sz="4" w:space="0" w:color="000000"/>
              <w:right w:val="single" w:sz="4" w:space="0" w:color="000000"/>
            </w:tcBorders>
            <w:vAlign w:val="center"/>
          </w:tcPr>
          <w:p w14:paraId="7A93F090" w14:textId="77777777" w:rsidR="0065703F" w:rsidRPr="00095F87" w:rsidRDefault="0065703F" w:rsidP="005F5883">
            <w:pPr>
              <w:spacing w:after="0" w:line="240" w:lineRule="auto"/>
              <w:jc w:val="right"/>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Завтрак</w:t>
            </w:r>
          </w:p>
        </w:tc>
        <w:tc>
          <w:tcPr>
            <w:tcW w:w="776" w:type="dxa"/>
            <w:tcBorders>
              <w:top w:val="single" w:sz="4" w:space="0" w:color="000000"/>
              <w:left w:val="single" w:sz="4" w:space="0" w:color="000000"/>
              <w:bottom w:val="single" w:sz="4" w:space="0" w:color="000000"/>
              <w:right w:val="single" w:sz="4" w:space="0" w:color="000000"/>
            </w:tcBorders>
            <w:vAlign w:val="center"/>
          </w:tcPr>
          <w:p w14:paraId="1880BEF9"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val="restart"/>
            <w:tcBorders>
              <w:top w:val="single" w:sz="4" w:space="0" w:color="000000"/>
              <w:left w:val="single" w:sz="4" w:space="0" w:color="000000"/>
              <w:right w:val="single" w:sz="4" w:space="0" w:color="000000"/>
            </w:tcBorders>
            <w:vAlign w:val="center"/>
          </w:tcPr>
          <w:p w14:paraId="1E2B1746"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r w:rsidRPr="0065703F">
              <w:rPr>
                <w:rFonts w:ascii="Times New Roman" w:eastAsia="Times New Roman" w:hAnsi="Times New Roman" w:cs="Times New Roman"/>
                <w:sz w:val="18"/>
                <w:szCs w:val="18"/>
                <w:lang w:eastAsia="ru-RU" w:bidi="ru-RU"/>
              </w:rPr>
              <w:t xml:space="preserve">Значение характеристики не может изменяться участником закупки </w:t>
            </w:r>
          </w:p>
          <w:p w14:paraId="76289079"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0D3B6D11"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Шт.</w:t>
            </w:r>
          </w:p>
        </w:tc>
      </w:tr>
      <w:tr w:rsidR="0065703F" w:rsidRPr="00095F87" w14:paraId="08F230B7" w14:textId="77777777" w:rsidTr="00E41E8A">
        <w:trPr>
          <w:trHeight w:val="20"/>
          <w:jc w:val="center"/>
        </w:trPr>
        <w:tc>
          <w:tcPr>
            <w:tcW w:w="616" w:type="dxa"/>
            <w:vMerge/>
            <w:tcBorders>
              <w:top w:val="single" w:sz="4" w:space="0" w:color="000000"/>
              <w:left w:val="single" w:sz="4" w:space="0" w:color="000000"/>
              <w:bottom w:val="single" w:sz="4" w:space="0" w:color="000000"/>
              <w:right w:val="single" w:sz="4" w:space="0" w:color="000000"/>
            </w:tcBorders>
            <w:vAlign w:val="center"/>
          </w:tcPr>
          <w:p w14:paraId="4BAF335F"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942" w:type="dxa"/>
            <w:vMerge/>
            <w:tcBorders>
              <w:top w:val="single" w:sz="4" w:space="0" w:color="000000"/>
              <w:left w:val="single" w:sz="4" w:space="0" w:color="000000"/>
              <w:bottom w:val="single" w:sz="4" w:space="0" w:color="000000"/>
              <w:right w:val="single" w:sz="4" w:space="0" w:color="000000"/>
            </w:tcBorders>
            <w:vAlign w:val="center"/>
          </w:tcPr>
          <w:p w14:paraId="1B529A82"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14:paraId="4AFE1C48"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500" w:type="dxa"/>
            <w:tcBorders>
              <w:top w:val="single" w:sz="4" w:space="0" w:color="000000"/>
              <w:left w:val="single" w:sz="4" w:space="0" w:color="000000"/>
              <w:bottom w:val="single" w:sz="4" w:space="0" w:color="000000"/>
              <w:right w:val="single" w:sz="4" w:space="0" w:color="000000"/>
            </w:tcBorders>
            <w:vAlign w:val="center"/>
          </w:tcPr>
          <w:p w14:paraId="118FD2B2" w14:textId="77777777" w:rsidR="0065703F" w:rsidRPr="00095F87" w:rsidRDefault="0065703F" w:rsidP="005F5883">
            <w:pPr>
              <w:spacing w:after="0" w:line="240" w:lineRule="auto"/>
              <w:jc w:val="both"/>
              <w:rPr>
                <w:rFonts w:ascii="Times New Roman" w:eastAsia="Calibri" w:hAnsi="Times New Roman" w:cs="Times New Roman"/>
                <w:sz w:val="20"/>
                <w:szCs w:val="20"/>
                <w:shd w:val="clear" w:color="auto" w:fill="FFFFFF"/>
              </w:rPr>
            </w:pPr>
            <w:r w:rsidRPr="00095F87">
              <w:rPr>
                <w:rFonts w:ascii="Times New Roman" w:eastAsia="Calibri" w:hAnsi="Times New Roman" w:cs="Times New Roman"/>
                <w:sz w:val="20"/>
                <w:szCs w:val="20"/>
                <w:shd w:val="clear" w:color="auto" w:fill="FFFFFF"/>
              </w:rPr>
              <w:t>Учебный год</w:t>
            </w:r>
          </w:p>
        </w:tc>
        <w:tc>
          <w:tcPr>
            <w:tcW w:w="3168" w:type="dxa"/>
            <w:tcBorders>
              <w:top w:val="single" w:sz="4" w:space="0" w:color="000000"/>
              <w:left w:val="single" w:sz="4" w:space="0" w:color="000000"/>
              <w:bottom w:val="single" w:sz="4" w:space="0" w:color="000000"/>
              <w:right w:val="single" w:sz="4" w:space="0" w:color="000000"/>
            </w:tcBorders>
            <w:vAlign w:val="center"/>
          </w:tcPr>
          <w:p w14:paraId="5592B6A7" w14:textId="77777777" w:rsidR="0065703F" w:rsidRPr="00095F87" w:rsidRDefault="0065703F" w:rsidP="005F5883">
            <w:pPr>
              <w:spacing w:after="0" w:line="240" w:lineRule="auto"/>
              <w:jc w:val="right"/>
              <w:rPr>
                <w:rFonts w:ascii="Times New Roman" w:eastAsia="Calibri" w:hAnsi="Times New Roman" w:cs="Times New Roman"/>
                <w:sz w:val="20"/>
                <w:szCs w:val="20"/>
                <w:shd w:val="clear" w:color="auto" w:fill="FFFFFF"/>
              </w:rPr>
            </w:pPr>
            <w:r w:rsidRPr="00095F87">
              <w:rPr>
                <w:rFonts w:ascii="Times New Roman" w:eastAsia="Calibri" w:hAnsi="Times New Roman" w:cs="Times New Roman"/>
                <w:sz w:val="20"/>
                <w:szCs w:val="20"/>
                <w:shd w:val="clear" w:color="auto" w:fill="FFFFFF"/>
              </w:rPr>
              <w:t>2025/2026</w:t>
            </w:r>
          </w:p>
        </w:tc>
        <w:tc>
          <w:tcPr>
            <w:tcW w:w="776" w:type="dxa"/>
            <w:tcBorders>
              <w:top w:val="single" w:sz="4" w:space="0" w:color="000000"/>
              <w:left w:val="single" w:sz="4" w:space="0" w:color="000000"/>
              <w:bottom w:val="single" w:sz="4" w:space="0" w:color="000000"/>
              <w:right w:val="single" w:sz="4" w:space="0" w:color="000000"/>
            </w:tcBorders>
            <w:vAlign w:val="center"/>
          </w:tcPr>
          <w:p w14:paraId="78760326"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tcBorders>
              <w:left w:val="single" w:sz="4" w:space="0" w:color="000000"/>
              <w:right w:val="single" w:sz="4" w:space="0" w:color="000000"/>
            </w:tcBorders>
            <w:vAlign w:val="center"/>
          </w:tcPr>
          <w:p w14:paraId="6263CAE1"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296B002B"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r>
      <w:tr w:rsidR="0065703F" w:rsidRPr="00095F87" w14:paraId="118AD1D0" w14:textId="77777777" w:rsidTr="00E41E8A">
        <w:trPr>
          <w:trHeight w:val="20"/>
          <w:jc w:val="center"/>
        </w:trPr>
        <w:tc>
          <w:tcPr>
            <w:tcW w:w="616" w:type="dxa"/>
            <w:vMerge/>
            <w:tcBorders>
              <w:top w:val="single" w:sz="4" w:space="0" w:color="000000"/>
              <w:left w:val="single" w:sz="4" w:space="0" w:color="000000"/>
              <w:bottom w:val="single" w:sz="4" w:space="0" w:color="000000"/>
              <w:right w:val="single" w:sz="4" w:space="0" w:color="000000"/>
            </w:tcBorders>
            <w:vAlign w:val="center"/>
          </w:tcPr>
          <w:p w14:paraId="4E438DB5"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942" w:type="dxa"/>
            <w:vMerge/>
            <w:tcBorders>
              <w:top w:val="single" w:sz="4" w:space="0" w:color="000000"/>
              <w:left w:val="single" w:sz="4" w:space="0" w:color="000000"/>
              <w:bottom w:val="single" w:sz="4" w:space="0" w:color="000000"/>
              <w:right w:val="single" w:sz="4" w:space="0" w:color="000000"/>
            </w:tcBorders>
            <w:vAlign w:val="center"/>
          </w:tcPr>
          <w:p w14:paraId="10A03F8F"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14:paraId="6EB30C84"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500" w:type="dxa"/>
            <w:tcBorders>
              <w:top w:val="single" w:sz="4" w:space="0" w:color="000000"/>
              <w:left w:val="single" w:sz="4" w:space="0" w:color="000000"/>
              <w:bottom w:val="single" w:sz="4" w:space="0" w:color="000000"/>
              <w:right w:val="single" w:sz="4" w:space="0" w:color="000000"/>
            </w:tcBorders>
            <w:vAlign w:val="center"/>
          </w:tcPr>
          <w:p w14:paraId="65F40D4D" w14:textId="77777777" w:rsidR="0065703F" w:rsidRPr="00095F87" w:rsidRDefault="0065703F" w:rsidP="005F5883">
            <w:pPr>
              <w:spacing w:after="0" w:line="240" w:lineRule="auto"/>
              <w:jc w:val="both"/>
              <w:rPr>
                <w:rFonts w:ascii="Times New Roman" w:eastAsia="Calibri" w:hAnsi="Times New Roman" w:cs="Times New Roman"/>
                <w:sz w:val="20"/>
                <w:szCs w:val="20"/>
                <w:shd w:val="clear" w:color="auto" w:fill="FFFFFF"/>
              </w:rPr>
            </w:pPr>
            <w:r w:rsidRPr="00095F87">
              <w:rPr>
                <w:rFonts w:ascii="Times New Roman" w:eastAsia="Calibri" w:hAnsi="Times New Roman" w:cs="Times New Roman"/>
                <w:sz w:val="20"/>
                <w:szCs w:val="20"/>
                <w:shd w:val="clear" w:color="auto" w:fill="FFFFFF"/>
              </w:rPr>
              <w:t>Категория обучающихся</w:t>
            </w:r>
          </w:p>
        </w:tc>
        <w:tc>
          <w:tcPr>
            <w:tcW w:w="3168" w:type="dxa"/>
            <w:tcBorders>
              <w:top w:val="single" w:sz="4" w:space="0" w:color="000000"/>
              <w:left w:val="single" w:sz="4" w:space="0" w:color="000000"/>
              <w:bottom w:val="single" w:sz="4" w:space="0" w:color="000000"/>
              <w:right w:val="single" w:sz="4" w:space="0" w:color="000000"/>
            </w:tcBorders>
            <w:vAlign w:val="center"/>
          </w:tcPr>
          <w:p w14:paraId="5EAF2BCC" w14:textId="77777777" w:rsidR="0065703F" w:rsidRPr="00095F87" w:rsidRDefault="0065703F" w:rsidP="005F5883">
            <w:pPr>
              <w:spacing w:after="0" w:line="240" w:lineRule="auto"/>
              <w:jc w:val="right"/>
              <w:rPr>
                <w:rFonts w:ascii="Times New Roman" w:eastAsia="Calibri" w:hAnsi="Times New Roman" w:cs="Times New Roman"/>
                <w:sz w:val="20"/>
                <w:szCs w:val="20"/>
                <w:shd w:val="clear" w:color="auto" w:fill="FFFFFF"/>
              </w:rPr>
            </w:pPr>
            <w:r w:rsidRPr="0065703F">
              <w:rPr>
                <w:rFonts w:ascii="Times New Roman" w:eastAsia="Calibri" w:hAnsi="Times New Roman" w:cs="Times New Roman"/>
                <w:sz w:val="20"/>
                <w:szCs w:val="20"/>
                <w:shd w:val="clear" w:color="auto" w:fill="FFFFFF"/>
              </w:rPr>
              <w:t>Для остальных обучающихся</w:t>
            </w:r>
          </w:p>
        </w:tc>
        <w:tc>
          <w:tcPr>
            <w:tcW w:w="776" w:type="dxa"/>
            <w:tcBorders>
              <w:top w:val="single" w:sz="4" w:space="0" w:color="000000"/>
              <w:left w:val="single" w:sz="4" w:space="0" w:color="000000"/>
              <w:bottom w:val="single" w:sz="4" w:space="0" w:color="000000"/>
              <w:right w:val="single" w:sz="4" w:space="0" w:color="000000"/>
            </w:tcBorders>
            <w:vAlign w:val="center"/>
          </w:tcPr>
          <w:p w14:paraId="01300F60"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tcBorders>
              <w:left w:val="single" w:sz="4" w:space="0" w:color="000000"/>
              <w:right w:val="single" w:sz="4" w:space="0" w:color="000000"/>
            </w:tcBorders>
            <w:vAlign w:val="center"/>
          </w:tcPr>
          <w:p w14:paraId="2BCA7652"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1129F438"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r>
      <w:tr w:rsidR="0065703F" w:rsidRPr="00095F87" w14:paraId="24951DBB" w14:textId="77777777" w:rsidTr="00E41E8A">
        <w:trPr>
          <w:trHeight w:val="20"/>
          <w:jc w:val="center"/>
        </w:trPr>
        <w:tc>
          <w:tcPr>
            <w:tcW w:w="616" w:type="dxa"/>
            <w:vMerge/>
            <w:tcBorders>
              <w:top w:val="single" w:sz="4" w:space="0" w:color="000000"/>
              <w:left w:val="single" w:sz="4" w:space="0" w:color="000000"/>
              <w:bottom w:val="single" w:sz="4" w:space="0" w:color="000000"/>
              <w:right w:val="single" w:sz="4" w:space="0" w:color="000000"/>
            </w:tcBorders>
            <w:vAlign w:val="center"/>
          </w:tcPr>
          <w:p w14:paraId="159FE302"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942" w:type="dxa"/>
            <w:vMerge/>
            <w:tcBorders>
              <w:top w:val="single" w:sz="4" w:space="0" w:color="000000"/>
              <w:left w:val="single" w:sz="4" w:space="0" w:color="000000"/>
              <w:bottom w:val="single" w:sz="4" w:space="0" w:color="000000"/>
              <w:right w:val="single" w:sz="4" w:space="0" w:color="000000"/>
            </w:tcBorders>
            <w:vAlign w:val="center"/>
          </w:tcPr>
          <w:p w14:paraId="31D475AB"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14:paraId="3EB2EA37"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500" w:type="dxa"/>
            <w:tcBorders>
              <w:top w:val="single" w:sz="4" w:space="0" w:color="000000"/>
              <w:left w:val="single" w:sz="4" w:space="0" w:color="000000"/>
              <w:bottom w:val="single" w:sz="4" w:space="0" w:color="000000"/>
              <w:right w:val="single" w:sz="4" w:space="0" w:color="000000"/>
            </w:tcBorders>
            <w:vAlign w:val="center"/>
          </w:tcPr>
          <w:p w14:paraId="70D00DF1" w14:textId="77777777" w:rsidR="0065703F" w:rsidRPr="00095F87" w:rsidRDefault="0065703F" w:rsidP="005F5883">
            <w:pPr>
              <w:spacing w:after="0" w:line="240" w:lineRule="auto"/>
              <w:jc w:val="both"/>
              <w:rPr>
                <w:rFonts w:ascii="Times New Roman" w:eastAsia="Calibri" w:hAnsi="Times New Roman" w:cs="Times New Roman"/>
                <w:sz w:val="20"/>
                <w:szCs w:val="20"/>
              </w:rPr>
            </w:pPr>
            <w:r w:rsidRPr="00095F87">
              <w:rPr>
                <w:rFonts w:ascii="Times New Roman" w:eastAsia="Calibri" w:hAnsi="Times New Roman" w:cs="Times New Roman"/>
                <w:sz w:val="20"/>
                <w:szCs w:val="20"/>
                <w:shd w:val="clear" w:color="auto" w:fill="FFFFFF"/>
              </w:rPr>
              <w:t>Соответствие нормативно-технической документации</w:t>
            </w:r>
          </w:p>
        </w:tc>
        <w:tc>
          <w:tcPr>
            <w:tcW w:w="3168" w:type="dxa"/>
            <w:tcBorders>
              <w:top w:val="single" w:sz="4" w:space="0" w:color="000000"/>
              <w:left w:val="single" w:sz="4" w:space="0" w:color="000000"/>
              <w:bottom w:val="single" w:sz="4" w:space="0" w:color="000000"/>
              <w:right w:val="single" w:sz="4" w:space="0" w:color="000000"/>
            </w:tcBorders>
            <w:vAlign w:val="center"/>
          </w:tcPr>
          <w:p w14:paraId="78B3C37E" w14:textId="77777777" w:rsidR="0065703F" w:rsidRPr="00095F87" w:rsidRDefault="0065703F" w:rsidP="005F5883">
            <w:pPr>
              <w:spacing w:after="0" w:line="240" w:lineRule="auto"/>
              <w:jc w:val="right"/>
              <w:rPr>
                <w:rFonts w:ascii="Times New Roman" w:eastAsia="Times New Roman" w:hAnsi="Times New Roman" w:cs="Times New Roman"/>
                <w:sz w:val="20"/>
                <w:szCs w:val="20"/>
                <w:lang w:eastAsia="ru-RU"/>
              </w:rPr>
            </w:pPr>
            <w:r w:rsidRPr="0065703F">
              <w:rPr>
                <w:rFonts w:ascii="Times New Roman" w:eastAsia="Calibri" w:hAnsi="Times New Roman" w:cs="Times New Roman"/>
                <w:sz w:val="20"/>
                <w:szCs w:val="20"/>
                <w:shd w:val="clear" w:color="auto" w:fill="FFFFFF"/>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w:t>
            </w:r>
            <w:r w:rsidRPr="0065703F">
              <w:rPr>
                <w:rFonts w:ascii="Times New Roman" w:eastAsia="Calibri" w:hAnsi="Times New Roman" w:cs="Times New Roman"/>
                <w:sz w:val="20"/>
                <w:szCs w:val="20"/>
                <w:shd w:val="clear" w:color="auto" w:fill="FFFFFF"/>
              </w:rPr>
              <w:lastRenderedPageBreak/>
              <w:t>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c>
          <w:tcPr>
            <w:tcW w:w="776" w:type="dxa"/>
            <w:tcBorders>
              <w:top w:val="single" w:sz="4" w:space="0" w:color="000000"/>
              <w:left w:val="single" w:sz="4" w:space="0" w:color="000000"/>
              <w:bottom w:val="single" w:sz="4" w:space="0" w:color="000000"/>
              <w:right w:val="single" w:sz="4" w:space="0" w:color="000000"/>
            </w:tcBorders>
            <w:vAlign w:val="center"/>
          </w:tcPr>
          <w:p w14:paraId="235FBD2C"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tcBorders>
              <w:left w:val="single" w:sz="4" w:space="0" w:color="000000"/>
              <w:bottom w:val="single" w:sz="4" w:space="0" w:color="000000"/>
              <w:right w:val="single" w:sz="4" w:space="0" w:color="000000"/>
            </w:tcBorders>
            <w:vAlign w:val="center"/>
          </w:tcPr>
          <w:p w14:paraId="2AE91954"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4B7D64E9"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r>
      <w:tr w:rsidR="0065703F" w:rsidRPr="00095F87" w14:paraId="7D530FA0" w14:textId="77777777" w:rsidTr="00132FEA">
        <w:trPr>
          <w:trHeight w:val="20"/>
          <w:jc w:val="center"/>
        </w:trPr>
        <w:tc>
          <w:tcPr>
            <w:tcW w:w="616" w:type="dxa"/>
            <w:vMerge w:val="restart"/>
            <w:tcBorders>
              <w:top w:val="single" w:sz="4" w:space="0" w:color="000000"/>
              <w:left w:val="single" w:sz="4" w:space="0" w:color="000000"/>
              <w:bottom w:val="single" w:sz="4" w:space="0" w:color="000000"/>
              <w:right w:val="single" w:sz="4" w:space="0" w:color="000000"/>
            </w:tcBorders>
            <w:vAlign w:val="center"/>
          </w:tcPr>
          <w:p w14:paraId="07A255AB"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2</w:t>
            </w:r>
          </w:p>
        </w:tc>
        <w:tc>
          <w:tcPr>
            <w:tcW w:w="942" w:type="dxa"/>
            <w:vMerge w:val="restart"/>
            <w:tcBorders>
              <w:top w:val="single" w:sz="4" w:space="0" w:color="000000"/>
              <w:left w:val="single" w:sz="4" w:space="0" w:color="000000"/>
              <w:bottom w:val="single" w:sz="4" w:space="0" w:color="000000"/>
              <w:right w:val="single" w:sz="4" w:space="0" w:color="000000"/>
            </w:tcBorders>
            <w:vAlign w:val="center"/>
          </w:tcPr>
          <w:p w14:paraId="79BD4694" w14:textId="77777777" w:rsidR="0065703F" w:rsidRPr="00095F87" w:rsidRDefault="0065703F" w:rsidP="005F5883">
            <w:pPr>
              <w:spacing w:after="0" w:line="240" w:lineRule="auto"/>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56.29.20.120-11</w:t>
            </w:r>
            <w:r>
              <w:rPr>
                <w:rFonts w:ascii="Times New Roman" w:eastAsia="Times New Roman" w:hAnsi="Times New Roman" w:cs="Times New Roman"/>
                <w:sz w:val="20"/>
                <w:szCs w:val="20"/>
              </w:rPr>
              <w:t>6</w:t>
            </w: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6D498437" w14:textId="77777777" w:rsidR="0065703F" w:rsidRPr="00095F87" w:rsidRDefault="0065703F" w:rsidP="005F5883">
            <w:pPr>
              <w:spacing w:after="0" w:line="240" w:lineRule="auto"/>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lang w:bidi="ru-RU"/>
              </w:rPr>
              <w:t xml:space="preserve">Оказание услуг по организации питания обучающихся в </w:t>
            </w:r>
            <w:r>
              <w:rPr>
                <w:rFonts w:ascii="Times New Roman" w:eastAsia="Times New Roman" w:hAnsi="Times New Roman" w:cs="Times New Roman"/>
                <w:sz w:val="20"/>
                <w:szCs w:val="20"/>
                <w:lang w:bidi="ru-RU"/>
              </w:rPr>
              <w:t>5-11</w:t>
            </w:r>
            <w:r w:rsidRPr="00095F87">
              <w:rPr>
                <w:rFonts w:ascii="Times New Roman" w:eastAsia="Times New Roman" w:hAnsi="Times New Roman" w:cs="Times New Roman"/>
                <w:sz w:val="20"/>
                <w:szCs w:val="20"/>
                <w:lang w:bidi="ru-RU"/>
              </w:rPr>
              <w:t xml:space="preserve"> классах (обед) в 2026 году</w:t>
            </w:r>
          </w:p>
        </w:tc>
        <w:tc>
          <w:tcPr>
            <w:tcW w:w="1500" w:type="dxa"/>
            <w:tcBorders>
              <w:top w:val="single" w:sz="4" w:space="0" w:color="000000"/>
              <w:left w:val="single" w:sz="4" w:space="0" w:color="000000"/>
              <w:bottom w:val="single" w:sz="4" w:space="0" w:color="000000"/>
              <w:right w:val="single" w:sz="4" w:space="0" w:color="000000"/>
            </w:tcBorders>
            <w:vAlign w:val="center"/>
          </w:tcPr>
          <w:p w14:paraId="386213EA" w14:textId="77777777" w:rsidR="0065703F" w:rsidRPr="00095F87" w:rsidRDefault="0065703F" w:rsidP="005F5883">
            <w:pPr>
              <w:spacing w:after="0" w:line="240" w:lineRule="auto"/>
              <w:jc w:val="both"/>
              <w:rPr>
                <w:rFonts w:ascii="Times New Roman" w:eastAsia="Calibri" w:hAnsi="Times New Roman" w:cs="Times New Roman"/>
                <w:sz w:val="20"/>
                <w:szCs w:val="20"/>
              </w:rPr>
            </w:pPr>
            <w:r w:rsidRPr="00095F87">
              <w:rPr>
                <w:rFonts w:ascii="Times New Roman" w:eastAsia="Calibri" w:hAnsi="Times New Roman" w:cs="Times New Roman"/>
                <w:sz w:val="20"/>
                <w:szCs w:val="20"/>
                <w:shd w:val="clear" w:color="auto" w:fill="FFFFFF"/>
              </w:rPr>
              <w:t>Тип</w:t>
            </w:r>
          </w:p>
        </w:tc>
        <w:tc>
          <w:tcPr>
            <w:tcW w:w="3168" w:type="dxa"/>
            <w:tcBorders>
              <w:top w:val="single" w:sz="4" w:space="0" w:color="000000"/>
              <w:left w:val="single" w:sz="4" w:space="0" w:color="000000"/>
              <w:bottom w:val="single" w:sz="4" w:space="0" w:color="000000"/>
              <w:right w:val="single" w:sz="4" w:space="0" w:color="000000"/>
            </w:tcBorders>
            <w:vAlign w:val="center"/>
          </w:tcPr>
          <w:p w14:paraId="25A2BB12" w14:textId="77777777" w:rsidR="0065703F" w:rsidRPr="00095F87" w:rsidRDefault="0065703F" w:rsidP="005F5883">
            <w:pPr>
              <w:spacing w:after="0" w:line="240" w:lineRule="auto"/>
              <w:jc w:val="right"/>
              <w:rPr>
                <w:rFonts w:ascii="Times New Roman" w:eastAsia="Times New Roman" w:hAnsi="Times New Roman" w:cs="Times New Roman"/>
                <w:sz w:val="20"/>
                <w:szCs w:val="20"/>
                <w:lang w:eastAsia="ru-RU"/>
              </w:rPr>
            </w:pPr>
            <w:r w:rsidRPr="00095F87">
              <w:rPr>
                <w:rFonts w:ascii="Times New Roman" w:eastAsia="Times New Roman" w:hAnsi="Times New Roman" w:cs="Times New Roman"/>
                <w:sz w:val="20"/>
                <w:szCs w:val="20"/>
                <w:lang w:eastAsia="ru-RU"/>
              </w:rPr>
              <w:t>Обед</w:t>
            </w:r>
          </w:p>
        </w:tc>
        <w:tc>
          <w:tcPr>
            <w:tcW w:w="776" w:type="dxa"/>
            <w:tcBorders>
              <w:top w:val="single" w:sz="4" w:space="0" w:color="000000"/>
              <w:left w:val="single" w:sz="4" w:space="0" w:color="000000"/>
              <w:bottom w:val="single" w:sz="4" w:space="0" w:color="000000"/>
              <w:right w:val="single" w:sz="4" w:space="0" w:color="000000"/>
            </w:tcBorders>
            <w:vAlign w:val="center"/>
          </w:tcPr>
          <w:p w14:paraId="6EEF6AD1"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val="restart"/>
            <w:tcBorders>
              <w:top w:val="single" w:sz="4" w:space="0" w:color="000000"/>
              <w:left w:val="single" w:sz="4" w:space="0" w:color="000000"/>
              <w:right w:val="single" w:sz="4" w:space="0" w:color="000000"/>
            </w:tcBorders>
            <w:vAlign w:val="center"/>
          </w:tcPr>
          <w:p w14:paraId="71E1C67D"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r w:rsidRPr="0065703F">
              <w:rPr>
                <w:rFonts w:ascii="Times New Roman" w:eastAsia="Times New Roman" w:hAnsi="Times New Roman" w:cs="Times New Roman"/>
                <w:sz w:val="18"/>
                <w:szCs w:val="18"/>
                <w:lang w:eastAsia="ru-RU" w:bidi="ru-RU"/>
              </w:rPr>
              <w:t>Значение характеристики не может изменяться участником закупки</w:t>
            </w:r>
          </w:p>
        </w:tc>
        <w:tc>
          <w:tcPr>
            <w:tcW w:w="850" w:type="dxa"/>
            <w:vMerge w:val="restart"/>
            <w:tcBorders>
              <w:top w:val="single" w:sz="4" w:space="0" w:color="000000"/>
              <w:left w:val="single" w:sz="4" w:space="0" w:color="000000"/>
              <w:bottom w:val="single" w:sz="4" w:space="0" w:color="000000"/>
              <w:right w:val="single" w:sz="4" w:space="0" w:color="000000"/>
            </w:tcBorders>
            <w:vAlign w:val="center"/>
          </w:tcPr>
          <w:p w14:paraId="7D889F45"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r w:rsidRPr="00095F87">
              <w:rPr>
                <w:rFonts w:ascii="Times New Roman" w:eastAsia="Times New Roman" w:hAnsi="Times New Roman" w:cs="Times New Roman"/>
                <w:sz w:val="20"/>
                <w:szCs w:val="20"/>
              </w:rPr>
              <w:t>Шт.</w:t>
            </w:r>
          </w:p>
        </w:tc>
      </w:tr>
      <w:tr w:rsidR="0065703F" w:rsidRPr="00095F87" w14:paraId="639807BC" w14:textId="77777777" w:rsidTr="00132FEA">
        <w:trPr>
          <w:trHeight w:val="20"/>
          <w:jc w:val="center"/>
        </w:trPr>
        <w:tc>
          <w:tcPr>
            <w:tcW w:w="616" w:type="dxa"/>
            <w:vMerge/>
            <w:tcBorders>
              <w:top w:val="single" w:sz="4" w:space="0" w:color="000000"/>
              <w:left w:val="single" w:sz="4" w:space="0" w:color="000000"/>
              <w:bottom w:val="single" w:sz="4" w:space="0" w:color="000000"/>
              <w:right w:val="single" w:sz="4" w:space="0" w:color="000000"/>
            </w:tcBorders>
            <w:vAlign w:val="center"/>
          </w:tcPr>
          <w:p w14:paraId="768B6D2D"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942" w:type="dxa"/>
            <w:vMerge/>
            <w:tcBorders>
              <w:top w:val="single" w:sz="4" w:space="0" w:color="000000"/>
              <w:left w:val="single" w:sz="4" w:space="0" w:color="000000"/>
              <w:bottom w:val="single" w:sz="4" w:space="0" w:color="000000"/>
              <w:right w:val="single" w:sz="4" w:space="0" w:color="000000"/>
            </w:tcBorders>
            <w:vAlign w:val="center"/>
          </w:tcPr>
          <w:p w14:paraId="5DE84185"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14:paraId="322673FE"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500" w:type="dxa"/>
            <w:tcBorders>
              <w:top w:val="single" w:sz="4" w:space="0" w:color="000000"/>
              <w:left w:val="single" w:sz="4" w:space="0" w:color="000000"/>
              <w:bottom w:val="single" w:sz="4" w:space="0" w:color="000000"/>
              <w:right w:val="single" w:sz="4" w:space="0" w:color="000000"/>
            </w:tcBorders>
            <w:vAlign w:val="center"/>
          </w:tcPr>
          <w:p w14:paraId="083CA79A" w14:textId="77777777" w:rsidR="0065703F" w:rsidRPr="00095F87" w:rsidRDefault="0065703F" w:rsidP="005F5883">
            <w:pPr>
              <w:spacing w:after="0" w:line="240" w:lineRule="auto"/>
              <w:jc w:val="both"/>
              <w:rPr>
                <w:rFonts w:ascii="Times New Roman" w:eastAsia="Calibri" w:hAnsi="Times New Roman" w:cs="Times New Roman"/>
                <w:sz w:val="20"/>
                <w:szCs w:val="20"/>
              </w:rPr>
            </w:pPr>
            <w:r w:rsidRPr="00095F87">
              <w:rPr>
                <w:rFonts w:ascii="Times New Roman" w:eastAsia="Calibri" w:hAnsi="Times New Roman" w:cs="Times New Roman"/>
                <w:sz w:val="20"/>
                <w:szCs w:val="20"/>
                <w:shd w:val="clear" w:color="auto" w:fill="FFFFFF"/>
              </w:rPr>
              <w:t>Учебный год</w:t>
            </w:r>
          </w:p>
        </w:tc>
        <w:tc>
          <w:tcPr>
            <w:tcW w:w="3168" w:type="dxa"/>
            <w:tcBorders>
              <w:top w:val="single" w:sz="4" w:space="0" w:color="000000"/>
              <w:left w:val="single" w:sz="4" w:space="0" w:color="000000"/>
              <w:bottom w:val="single" w:sz="4" w:space="0" w:color="000000"/>
              <w:right w:val="single" w:sz="4" w:space="0" w:color="000000"/>
            </w:tcBorders>
            <w:vAlign w:val="center"/>
          </w:tcPr>
          <w:p w14:paraId="19F667A2" w14:textId="77777777" w:rsidR="0065703F" w:rsidRPr="00095F87" w:rsidRDefault="0065703F" w:rsidP="005F5883">
            <w:pPr>
              <w:spacing w:after="0" w:line="240" w:lineRule="auto"/>
              <w:jc w:val="right"/>
              <w:rPr>
                <w:rFonts w:ascii="Times New Roman" w:eastAsia="Times New Roman" w:hAnsi="Times New Roman" w:cs="Times New Roman"/>
                <w:sz w:val="20"/>
                <w:szCs w:val="20"/>
                <w:lang w:eastAsia="ru-RU"/>
              </w:rPr>
            </w:pPr>
            <w:r w:rsidRPr="00095F87">
              <w:rPr>
                <w:rFonts w:ascii="Times New Roman" w:eastAsia="Calibri" w:hAnsi="Times New Roman" w:cs="Times New Roman"/>
                <w:sz w:val="20"/>
                <w:szCs w:val="20"/>
                <w:shd w:val="clear" w:color="auto" w:fill="FFFFFF"/>
              </w:rPr>
              <w:t>2025/2026</w:t>
            </w:r>
          </w:p>
        </w:tc>
        <w:tc>
          <w:tcPr>
            <w:tcW w:w="776" w:type="dxa"/>
            <w:tcBorders>
              <w:top w:val="single" w:sz="4" w:space="0" w:color="000000"/>
              <w:left w:val="single" w:sz="4" w:space="0" w:color="000000"/>
              <w:bottom w:val="single" w:sz="4" w:space="0" w:color="000000"/>
              <w:right w:val="single" w:sz="4" w:space="0" w:color="000000"/>
            </w:tcBorders>
            <w:vAlign w:val="center"/>
          </w:tcPr>
          <w:p w14:paraId="1CF27D88"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tcBorders>
              <w:left w:val="single" w:sz="4" w:space="0" w:color="000000"/>
              <w:right w:val="single" w:sz="4" w:space="0" w:color="000000"/>
            </w:tcBorders>
            <w:vAlign w:val="center"/>
          </w:tcPr>
          <w:p w14:paraId="1DC68F6B"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6578BA82"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r>
      <w:tr w:rsidR="0065703F" w:rsidRPr="00095F87" w14:paraId="164F7F55" w14:textId="77777777" w:rsidTr="00132FEA">
        <w:trPr>
          <w:trHeight w:val="20"/>
          <w:jc w:val="center"/>
        </w:trPr>
        <w:tc>
          <w:tcPr>
            <w:tcW w:w="616" w:type="dxa"/>
            <w:vMerge/>
            <w:tcBorders>
              <w:top w:val="single" w:sz="4" w:space="0" w:color="000000"/>
              <w:left w:val="single" w:sz="4" w:space="0" w:color="000000"/>
              <w:bottom w:val="single" w:sz="4" w:space="0" w:color="000000"/>
              <w:right w:val="single" w:sz="4" w:space="0" w:color="000000"/>
            </w:tcBorders>
            <w:vAlign w:val="center"/>
          </w:tcPr>
          <w:p w14:paraId="5A6D9076"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942" w:type="dxa"/>
            <w:vMerge/>
            <w:tcBorders>
              <w:top w:val="single" w:sz="4" w:space="0" w:color="000000"/>
              <w:left w:val="single" w:sz="4" w:space="0" w:color="000000"/>
              <w:bottom w:val="single" w:sz="4" w:space="0" w:color="000000"/>
              <w:right w:val="single" w:sz="4" w:space="0" w:color="000000"/>
            </w:tcBorders>
            <w:vAlign w:val="center"/>
          </w:tcPr>
          <w:p w14:paraId="384BDE8D"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14:paraId="51A59F56"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500" w:type="dxa"/>
            <w:tcBorders>
              <w:top w:val="single" w:sz="4" w:space="0" w:color="000000"/>
              <w:left w:val="single" w:sz="4" w:space="0" w:color="000000"/>
              <w:bottom w:val="single" w:sz="4" w:space="0" w:color="000000"/>
              <w:right w:val="single" w:sz="4" w:space="0" w:color="000000"/>
            </w:tcBorders>
            <w:vAlign w:val="center"/>
          </w:tcPr>
          <w:p w14:paraId="59DE9775" w14:textId="77777777" w:rsidR="0065703F" w:rsidRPr="00095F87" w:rsidRDefault="0065703F" w:rsidP="005F5883">
            <w:pPr>
              <w:spacing w:after="0" w:line="240" w:lineRule="auto"/>
              <w:jc w:val="both"/>
              <w:rPr>
                <w:rFonts w:ascii="Times New Roman" w:eastAsia="Calibri" w:hAnsi="Times New Roman" w:cs="Times New Roman"/>
                <w:sz w:val="20"/>
                <w:szCs w:val="20"/>
              </w:rPr>
            </w:pPr>
            <w:r w:rsidRPr="00095F87">
              <w:rPr>
                <w:rFonts w:ascii="Times New Roman" w:eastAsia="Calibri" w:hAnsi="Times New Roman" w:cs="Times New Roman"/>
                <w:sz w:val="20"/>
                <w:szCs w:val="20"/>
                <w:shd w:val="clear" w:color="auto" w:fill="FFFFFF"/>
              </w:rPr>
              <w:t>Категория обучающихся</w:t>
            </w:r>
          </w:p>
        </w:tc>
        <w:tc>
          <w:tcPr>
            <w:tcW w:w="3168" w:type="dxa"/>
            <w:tcBorders>
              <w:top w:val="single" w:sz="4" w:space="0" w:color="000000"/>
              <w:left w:val="single" w:sz="4" w:space="0" w:color="000000"/>
              <w:bottom w:val="single" w:sz="4" w:space="0" w:color="000000"/>
              <w:right w:val="single" w:sz="4" w:space="0" w:color="000000"/>
            </w:tcBorders>
            <w:vAlign w:val="center"/>
          </w:tcPr>
          <w:p w14:paraId="4B654EF3" w14:textId="77777777" w:rsidR="0065703F" w:rsidRPr="00095F87" w:rsidRDefault="0065703F" w:rsidP="005F5883">
            <w:pPr>
              <w:spacing w:after="0" w:line="240" w:lineRule="auto"/>
              <w:jc w:val="right"/>
              <w:rPr>
                <w:rFonts w:ascii="Times New Roman" w:eastAsia="Times New Roman" w:hAnsi="Times New Roman" w:cs="Times New Roman"/>
                <w:sz w:val="20"/>
                <w:szCs w:val="20"/>
                <w:lang w:eastAsia="ru-RU"/>
              </w:rPr>
            </w:pPr>
            <w:r w:rsidRPr="0065703F">
              <w:rPr>
                <w:rFonts w:ascii="Times New Roman" w:eastAsia="Calibri" w:hAnsi="Times New Roman" w:cs="Times New Roman"/>
                <w:sz w:val="20"/>
                <w:szCs w:val="20"/>
                <w:shd w:val="clear" w:color="auto" w:fill="FFFFFF"/>
              </w:rPr>
              <w:t>Для остальных обучающихся</w:t>
            </w:r>
          </w:p>
        </w:tc>
        <w:tc>
          <w:tcPr>
            <w:tcW w:w="776" w:type="dxa"/>
            <w:tcBorders>
              <w:top w:val="single" w:sz="4" w:space="0" w:color="000000"/>
              <w:left w:val="single" w:sz="4" w:space="0" w:color="000000"/>
              <w:bottom w:val="single" w:sz="4" w:space="0" w:color="000000"/>
              <w:right w:val="single" w:sz="4" w:space="0" w:color="000000"/>
            </w:tcBorders>
            <w:vAlign w:val="center"/>
          </w:tcPr>
          <w:p w14:paraId="0892AC41"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tcBorders>
              <w:left w:val="single" w:sz="4" w:space="0" w:color="000000"/>
              <w:right w:val="single" w:sz="4" w:space="0" w:color="000000"/>
            </w:tcBorders>
            <w:vAlign w:val="center"/>
          </w:tcPr>
          <w:p w14:paraId="7DE6E345"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tcPr>
          <w:p w14:paraId="1DA9CDF9"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r>
      <w:tr w:rsidR="0065703F" w:rsidRPr="00095F87" w14:paraId="69019779" w14:textId="77777777" w:rsidTr="00132FEA">
        <w:trPr>
          <w:trHeight w:val="20"/>
          <w:jc w:val="center"/>
        </w:trPr>
        <w:tc>
          <w:tcPr>
            <w:tcW w:w="616" w:type="dxa"/>
            <w:vMerge/>
            <w:tcBorders>
              <w:top w:val="single" w:sz="4" w:space="0" w:color="000000"/>
              <w:left w:val="single" w:sz="4" w:space="0" w:color="000000"/>
              <w:bottom w:val="single" w:sz="4" w:space="0" w:color="000000"/>
              <w:right w:val="single" w:sz="4" w:space="0" w:color="000000"/>
            </w:tcBorders>
            <w:vAlign w:val="center"/>
          </w:tcPr>
          <w:p w14:paraId="02D4AA5D"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942" w:type="dxa"/>
            <w:vMerge/>
            <w:tcBorders>
              <w:top w:val="single" w:sz="4" w:space="0" w:color="000000"/>
              <w:left w:val="single" w:sz="4" w:space="0" w:color="000000"/>
              <w:bottom w:val="single" w:sz="4" w:space="0" w:color="000000"/>
              <w:right w:val="single" w:sz="4" w:space="0" w:color="000000"/>
            </w:tcBorders>
            <w:vAlign w:val="center"/>
          </w:tcPr>
          <w:p w14:paraId="33985407"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14:paraId="75DC6AC2" w14:textId="77777777" w:rsidR="0065703F" w:rsidRPr="00095F87" w:rsidRDefault="0065703F" w:rsidP="005F5883">
            <w:pPr>
              <w:spacing w:after="0" w:line="240" w:lineRule="auto"/>
              <w:rPr>
                <w:rFonts w:ascii="Times New Roman" w:eastAsia="Times New Roman" w:hAnsi="Times New Roman" w:cs="Times New Roman"/>
                <w:sz w:val="20"/>
                <w:szCs w:val="20"/>
              </w:rPr>
            </w:pPr>
          </w:p>
        </w:tc>
        <w:tc>
          <w:tcPr>
            <w:tcW w:w="1500" w:type="dxa"/>
            <w:tcBorders>
              <w:top w:val="single" w:sz="4" w:space="0" w:color="000000"/>
              <w:left w:val="single" w:sz="4" w:space="0" w:color="000000"/>
              <w:bottom w:val="single" w:sz="4" w:space="0" w:color="000000"/>
              <w:right w:val="single" w:sz="4" w:space="0" w:color="000000"/>
            </w:tcBorders>
            <w:vAlign w:val="center"/>
          </w:tcPr>
          <w:p w14:paraId="23F879A2" w14:textId="77777777" w:rsidR="0065703F" w:rsidRPr="00095F87" w:rsidRDefault="0065703F" w:rsidP="005F5883">
            <w:pPr>
              <w:spacing w:after="0" w:line="240" w:lineRule="auto"/>
              <w:jc w:val="both"/>
              <w:rPr>
                <w:rFonts w:ascii="Times New Roman" w:eastAsia="Calibri" w:hAnsi="Times New Roman" w:cs="Times New Roman"/>
                <w:sz w:val="20"/>
                <w:szCs w:val="20"/>
              </w:rPr>
            </w:pPr>
            <w:r w:rsidRPr="00095F87">
              <w:rPr>
                <w:rFonts w:ascii="Times New Roman" w:eastAsia="Calibri" w:hAnsi="Times New Roman" w:cs="Times New Roman"/>
                <w:sz w:val="20"/>
                <w:szCs w:val="20"/>
                <w:shd w:val="clear" w:color="auto" w:fill="FFFFFF"/>
              </w:rPr>
              <w:t>Соответствие нормативно-технической документации</w:t>
            </w:r>
          </w:p>
        </w:tc>
        <w:tc>
          <w:tcPr>
            <w:tcW w:w="3168" w:type="dxa"/>
            <w:tcBorders>
              <w:top w:val="single" w:sz="4" w:space="0" w:color="000000"/>
              <w:left w:val="single" w:sz="4" w:space="0" w:color="000000"/>
              <w:bottom w:val="single" w:sz="4" w:space="0" w:color="000000"/>
              <w:right w:val="single" w:sz="4" w:space="0" w:color="000000"/>
            </w:tcBorders>
            <w:vAlign w:val="center"/>
          </w:tcPr>
          <w:p w14:paraId="0E5EF7B9" w14:textId="77777777" w:rsidR="0065703F" w:rsidRPr="00095F87" w:rsidRDefault="0065703F" w:rsidP="005F5883">
            <w:pPr>
              <w:spacing w:after="0" w:line="240" w:lineRule="auto"/>
              <w:jc w:val="right"/>
              <w:rPr>
                <w:rFonts w:ascii="Times New Roman" w:eastAsia="Times New Roman" w:hAnsi="Times New Roman" w:cs="Times New Roman"/>
                <w:sz w:val="20"/>
                <w:szCs w:val="20"/>
                <w:lang w:eastAsia="ru-RU"/>
              </w:rPr>
            </w:pPr>
            <w:r w:rsidRPr="0065703F">
              <w:rPr>
                <w:rFonts w:ascii="Times New Roman" w:eastAsia="Calibri" w:hAnsi="Times New Roman" w:cs="Times New Roman"/>
                <w:sz w:val="20"/>
                <w:szCs w:val="20"/>
                <w:shd w:val="clear" w:color="auto" w:fill="FFFFFF"/>
              </w:rPr>
              <w:t xml:space="preserve">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w:t>
            </w:r>
            <w:r w:rsidRPr="0065703F">
              <w:rPr>
                <w:rFonts w:ascii="Times New Roman" w:eastAsia="Calibri" w:hAnsi="Times New Roman" w:cs="Times New Roman"/>
                <w:sz w:val="20"/>
                <w:szCs w:val="20"/>
                <w:shd w:val="clear" w:color="auto" w:fill="FFFFFF"/>
              </w:rPr>
              <w:lastRenderedPageBreak/>
              <w:t xml:space="preserve">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 </w:t>
            </w:r>
          </w:p>
        </w:tc>
        <w:tc>
          <w:tcPr>
            <w:tcW w:w="776" w:type="dxa"/>
            <w:tcBorders>
              <w:top w:val="single" w:sz="4" w:space="0" w:color="000000"/>
              <w:left w:val="single" w:sz="4" w:space="0" w:color="000000"/>
              <w:bottom w:val="single" w:sz="4" w:space="0" w:color="000000"/>
              <w:right w:val="single" w:sz="4" w:space="0" w:color="000000"/>
            </w:tcBorders>
            <w:vAlign w:val="center"/>
          </w:tcPr>
          <w:p w14:paraId="6C522CB3"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c>
          <w:tcPr>
            <w:tcW w:w="1646" w:type="dxa"/>
            <w:vMerge/>
            <w:tcBorders>
              <w:left w:val="single" w:sz="4" w:space="0" w:color="000000"/>
              <w:bottom w:val="single" w:sz="4" w:space="0" w:color="000000"/>
              <w:right w:val="single" w:sz="4" w:space="0" w:color="000000"/>
            </w:tcBorders>
            <w:vAlign w:val="center"/>
          </w:tcPr>
          <w:p w14:paraId="2789CD95" w14:textId="77777777" w:rsidR="0065703F" w:rsidRPr="00095F87" w:rsidRDefault="0065703F" w:rsidP="005F5883">
            <w:pPr>
              <w:spacing w:after="0" w:line="240" w:lineRule="auto"/>
              <w:jc w:val="right"/>
              <w:rPr>
                <w:rFonts w:ascii="Times New Roman" w:eastAsia="Times New Roman" w:hAnsi="Times New Roman" w:cs="Times New Roman"/>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CA09F06" w14:textId="77777777" w:rsidR="0065703F" w:rsidRPr="00095F87" w:rsidRDefault="0065703F" w:rsidP="005F5883">
            <w:pPr>
              <w:spacing w:after="0" w:line="240" w:lineRule="auto"/>
              <w:jc w:val="center"/>
              <w:rPr>
                <w:rFonts w:ascii="Times New Roman" w:eastAsia="Times New Roman" w:hAnsi="Times New Roman" w:cs="Times New Roman"/>
                <w:sz w:val="20"/>
                <w:szCs w:val="20"/>
              </w:rPr>
            </w:pPr>
          </w:p>
        </w:tc>
      </w:tr>
    </w:tbl>
    <w:p w14:paraId="7D1CE52E" w14:textId="77777777" w:rsidR="00F55552" w:rsidRPr="00095F87" w:rsidRDefault="00F55552" w:rsidP="005F5883">
      <w:pPr>
        <w:spacing w:after="0" w:line="240" w:lineRule="auto"/>
        <w:ind w:firstLine="709"/>
        <w:jc w:val="both"/>
        <w:rPr>
          <w:rFonts w:ascii="Times New Roman" w:eastAsia="Calibri" w:hAnsi="Times New Roman" w:cs="Times New Roman"/>
        </w:rPr>
      </w:pPr>
    </w:p>
    <w:p w14:paraId="589108F3"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hAnsi="Times New Roman" w:cs="Times New Roman"/>
        </w:rPr>
        <w:t xml:space="preserve">3. </w:t>
      </w:r>
      <w:r w:rsidRPr="00095F87">
        <w:rPr>
          <w:rFonts w:ascii="Times New Roman" w:eastAsia="Times New Roman" w:hAnsi="Times New Roman" w:cs="Times New Roman"/>
        </w:rPr>
        <w:t xml:space="preserve">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w:t>
      </w:r>
      <w:hyperlink w:anchor="p141">
        <w:r w:rsidRPr="00095F87">
          <w:rPr>
            <w:rFonts w:ascii="Times New Roman" w:eastAsia="Times New Roman" w:hAnsi="Times New Roman" w:cs="Times New Roman"/>
          </w:rPr>
          <w:t>меню</w:t>
        </w:r>
      </w:hyperlink>
      <w:r w:rsidRPr="00095F87">
        <w:rPr>
          <w:rFonts w:ascii="Times New Roman" w:eastAsia="Times New Roman" w:hAnsi="Times New Roman" w:cs="Times New Roman"/>
        </w:rPr>
        <w:t xml:space="preserve"> основного (организованного) питания (Приложение № 1.1 к настоящему Описанию объекта закупки) из продуктов поименованных в Ассортиментных </w:t>
      </w:r>
      <w:hyperlink w:anchor="p155">
        <w:r w:rsidRPr="00095F87">
          <w:rPr>
            <w:rFonts w:ascii="Times New Roman" w:eastAsia="Times New Roman" w:hAnsi="Times New Roman" w:cs="Times New Roman"/>
          </w:rPr>
          <w:t>пеерчнях</w:t>
        </w:r>
      </w:hyperlink>
      <w:r w:rsidRPr="00095F87">
        <w:rPr>
          <w:rFonts w:ascii="Times New Roman" w:eastAsia="Times New Roman" w:hAnsi="Times New Roman" w:cs="Times New Roman"/>
        </w:rPr>
        <w:t xml:space="preserve"> основных групп продовольственных товаров и сырья, размещенных на странице Управления социального питания на официальном сайте Администрации Санкт-Петербурга в сети Интернет:</w:t>
      </w:r>
      <w:r w:rsidRPr="00095F87">
        <w:rPr>
          <w:rFonts w:ascii="Times New Roman" w:hAnsi="Times New Roman" w:cs="Times New Roman"/>
        </w:rPr>
        <w:t xml:space="preserve"> </w:t>
      </w:r>
      <w:hyperlink r:id="rId15">
        <w:r w:rsidRPr="00095F87">
          <w:rPr>
            <w:rStyle w:val="a7"/>
            <w:rFonts w:ascii="Times New Roman" w:eastAsia="Times New Roman" w:hAnsi="Times New Roman" w:cs="Times New Roman"/>
            <w:color w:val="auto"/>
          </w:rPr>
          <w:t>https://www.gov.spb.ru/gov/otrasl/socpit/documents/</w:t>
        </w:r>
      </w:hyperlink>
      <w:r w:rsidRPr="00095F87">
        <w:rPr>
          <w:rFonts w:ascii="Times New Roman" w:eastAsia="Times New Roman" w:hAnsi="Times New Roman" w:cs="Times New Roman"/>
        </w:rPr>
        <w:t xml:space="preserve"> (далее – Ассортиментные перечни). </w:t>
      </w:r>
    </w:p>
    <w:p w14:paraId="4F113A34"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Разработанные меню основного (организованного) питания утверждаются Исполнителем после согласования с Заказчиком. </w:t>
      </w:r>
      <w:r w:rsidRPr="00095F87">
        <w:rPr>
          <w:rStyle w:val="a6"/>
          <w:rFonts w:ascii="Times New Roman" w:eastAsia="Times New Roman" w:hAnsi="Times New Roman" w:cs="Times New Roman"/>
        </w:rPr>
        <w:footnoteReference w:id="1"/>
      </w:r>
    </w:p>
    <w:p w14:paraId="62F2B441"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13FA19E0"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Федеральному Закону Российской Федерации от 30.03.1999 № 52-ФЗ «О санитарно-эпидемиологическом благополучии населения»; </w:t>
      </w:r>
    </w:p>
    <w:p w14:paraId="7CBF6E4E"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Федеральному Закону Российской Федерации от 02.01.2000 № 29-ФЗ «О качестве и безопасности пищевых продуктов»; </w:t>
      </w:r>
    </w:p>
    <w:p w14:paraId="56F78E8F"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Федеральному закону от 29.12.2012 N 273-ФЗ "Об образовании в Российской Федерации";</w:t>
      </w:r>
    </w:p>
    <w:p w14:paraId="7224F743"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lastRenderedPageBreak/>
        <w:t>Закону Российской Федерации от 14.05.1993 № 4979-1 «О ветеринарии»;</w:t>
      </w:r>
    </w:p>
    <w:p w14:paraId="0F2EB416"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0DBF7574"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Таможенного союза от 09.12.2011 ТР ТС 024/2011 «Технический регламент на масложировую продукцию»; </w:t>
      </w:r>
    </w:p>
    <w:p w14:paraId="0509A53B"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Таможенного союза от 09.10.2013 ТР ТС 033/2013 «О безопасности молока и молочной продукции»; </w:t>
      </w:r>
    </w:p>
    <w:p w14:paraId="5E1483DA"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Евразийского экономического союза от 18.10.2016 ТР ЕАЭС 040/2016 «О безопасности рыбы и рыбной продукции»; </w:t>
      </w:r>
    </w:p>
    <w:p w14:paraId="54131D9B"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Техническому регламенту Евразийского экономического союза от 23.06.2017 ТР ЕАЭС 044/2017 «О безопасности упакованной питьевой воды, включая природную минеральную воду»;</w:t>
      </w:r>
    </w:p>
    <w:p w14:paraId="7C63B439"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Таможенного союза от 09.10.2013 ТР ТС 034/2013 «О безопасности мяса и мясной продукции»; </w:t>
      </w:r>
    </w:p>
    <w:p w14:paraId="1805E4A6"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Техническому регламенту Таможенного союза от 09.12.2011 ТР ТС 023/2011 «Технический регламент на соковую продукцию из фруктов и овощей»;</w:t>
      </w:r>
    </w:p>
    <w:p w14:paraId="3521642F"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Таможенного союза от 09.12.2011 № 021/2011 «О безопасности пищевой продукции»; </w:t>
      </w:r>
    </w:p>
    <w:p w14:paraId="5D0D3B89"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5FB1D627"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47178C6"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Таможенного союза от 23.09.2011 № 007/2011 «О безопасности продукции, предназначенной для детей и подростков»; </w:t>
      </w:r>
    </w:p>
    <w:p w14:paraId="50331F44"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Техническому регламенту Таможенного союза от 16.08.2011 № 005/2011 «О безопасности упаковки»;  </w:t>
      </w:r>
    </w:p>
    <w:p w14:paraId="54435DA7"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Техническому регламенту Таможенного союза от 09.12.2011 № 022/2011 «Пищевая продукция в части ее маркировки»;</w:t>
      </w:r>
    </w:p>
    <w:p w14:paraId="376CA35D"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Санитарно-эпидемиологическим правилам и нормам СанПиН 2.3/2.4.3590-20 «Санитарно-эпидемиологические требования к организации общественного питания населения»;</w:t>
      </w:r>
    </w:p>
    <w:p w14:paraId="5DC3FC80"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42BAB2E9"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F6E6A84"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Решению Комиссии таможенного союза от 28.05.2010 № 299 «О применении санитарных мер в Евразийском экономическом союзе»;</w:t>
      </w:r>
    </w:p>
    <w:p w14:paraId="19F90393"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hAnsi="Times New Roman" w:cs="Times New Roman"/>
        </w:rPr>
        <w:t>Национальному стандарту ГОСТ Р 51074-2003 «Продукты пищевые. Информация для потребителя, общие требования»;</w:t>
      </w:r>
    </w:p>
    <w:p w14:paraId="010AEC08"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Статье 469 Гражданского кодекса Российской Федерации</w:t>
      </w:r>
    </w:p>
    <w:p w14:paraId="1B0DA947"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Ассортиментным перечням.</w:t>
      </w:r>
    </w:p>
    <w:p w14:paraId="7623CF60"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hAnsi="Times New Roman" w:cs="Times New Roman"/>
        </w:rPr>
        <w:t>5. Исполнитель</w:t>
      </w:r>
      <w:r w:rsidRPr="00095F87">
        <w:rPr>
          <w:rFonts w:ascii="Times New Roman" w:eastAsia="Times New Roman" w:hAnsi="Times New Roman" w:cs="Times New Roman"/>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6D77F43"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43A066E"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w:t>
      </w:r>
      <w:r w:rsidRPr="00095F87">
        <w:rPr>
          <w:rFonts w:ascii="Times New Roman" w:eastAsia="Times New Roman" w:hAnsi="Times New Roman" w:cs="Times New Roman"/>
        </w:rPr>
        <w:lastRenderedPageBreak/>
        <w:t>эпидемиологические требования к условиям деятельности торговых объектов и рынков, реализующих пищевую продукцию»;</w:t>
      </w:r>
    </w:p>
    <w:p w14:paraId="611582AD"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с изменениями и дополнениями в соответствии с Постановлением Главного государственного санитарного врача Российской Федерации от 27.03.2007 № 13 «Об утверждении санитарных правил СП 1.1.2193-07»; </w:t>
      </w:r>
    </w:p>
    <w:p w14:paraId="11430316" w14:textId="77777777" w:rsidR="00843D51" w:rsidRPr="00095F87" w:rsidRDefault="00183C3D" w:rsidP="005F5883">
      <w:pPr>
        <w:pStyle w:val="af4"/>
        <w:ind w:left="0" w:firstLine="539"/>
        <w:jc w:val="both"/>
        <w:rPr>
          <w:rFonts w:ascii="Times New Roman" w:hAnsi="Times New Roman" w:cs="Times New Roman"/>
          <w:color w:val="auto"/>
          <w:sz w:val="22"/>
          <w:szCs w:val="22"/>
        </w:rPr>
      </w:pPr>
      <w:r w:rsidRPr="00095F87">
        <w:rPr>
          <w:rFonts w:ascii="Times New Roman" w:hAnsi="Times New Roman" w:cs="Times New Roman"/>
          <w:color w:val="auto"/>
          <w:sz w:val="22"/>
          <w:szCs w:val="22"/>
        </w:rPr>
        <w:t>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 2;</w:t>
      </w:r>
    </w:p>
    <w:p w14:paraId="52DA2D78" w14:textId="77777777" w:rsidR="00843D51" w:rsidRPr="00095F87" w:rsidRDefault="00183C3D" w:rsidP="005F5883">
      <w:pPr>
        <w:pStyle w:val="af4"/>
        <w:ind w:left="0" w:firstLine="539"/>
        <w:jc w:val="both"/>
        <w:rPr>
          <w:rFonts w:ascii="Times New Roman" w:hAnsi="Times New Roman" w:cs="Times New Roman"/>
          <w:color w:val="auto"/>
          <w:sz w:val="22"/>
          <w:szCs w:val="22"/>
        </w:rPr>
      </w:pPr>
      <w:r w:rsidRPr="00095F87">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170F4391" w14:textId="77777777" w:rsidR="00843D51" w:rsidRPr="00095F87" w:rsidRDefault="00183C3D" w:rsidP="005F5883">
      <w:pPr>
        <w:pStyle w:val="af4"/>
        <w:ind w:left="0" w:firstLine="539"/>
        <w:jc w:val="both"/>
        <w:rPr>
          <w:rFonts w:ascii="Times New Roman" w:hAnsi="Times New Roman" w:cs="Times New Roman"/>
          <w:color w:val="auto"/>
          <w:sz w:val="22"/>
          <w:szCs w:val="22"/>
        </w:rPr>
      </w:pPr>
      <w:r w:rsidRPr="00095F87">
        <w:rPr>
          <w:rFonts w:ascii="Times New Roman" w:hAnsi="Times New Roman" w:cs="Times New Roman"/>
          <w:color w:val="auto"/>
          <w:sz w:val="22"/>
          <w:szCs w:val="22"/>
        </w:rPr>
        <w:t>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28 сентября 2020 г. № 28;</w:t>
      </w:r>
    </w:p>
    <w:p w14:paraId="3F9FC587" w14:textId="77777777" w:rsidR="00843D51" w:rsidRPr="00095F87" w:rsidRDefault="00183C3D" w:rsidP="005F5883">
      <w:pPr>
        <w:pStyle w:val="af4"/>
        <w:ind w:left="0" w:firstLine="539"/>
        <w:jc w:val="both"/>
        <w:rPr>
          <w:rFonts w:ascii="Times New Roman" w:hAnsi="Times New Roman" w:cs="Times New Roman"/>
          <w:color w:val="auto"/>
          <w:sz w:val="22"/>
          <w:szCs w:val="22"/>
        </w:rPr>
      </w:pPr>
      <w:r w:rsidRPr="00095F87">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6F699A31"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31984-2012 «Услуги общественного питания. Общие требования»;</w:t>
      </w:r>
    </w:p>
    <w:p w14:paraId="414D34F3"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30524-2013 «Услуги общественного питания. Требования к персоналу»;</w:t>
      </w:r>
    </w:p>
    <w:p w14:paraId="49F51E86"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5BA0E91F"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30390-2013 «Услуги общественного питания. Продукция общественного питания, реализуемая населению. Общие технические условия»;</w:t>
      </w:r>
    </w:p>
    <w:p w14:paraId="471C406C"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1E05A3C"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31986-2012 «Межгосударственный стандарт. Услуги общественного питания. Метод органолептической оценки качества продукции общественного питания»;</w:t>
      </w:r>
    </w:p>
    <w:p w14:paraId="36F271F6"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Р 54609-2011 «Услуги общественного питания. Номенклатура показателей качества продукции общественного питания»;</w:t>
      </w:r>
    </w:p>
    <w:p w14:paraId="0E0AACC2"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4A923F68"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Приказом Минздрава Российской Федерации от 29.06.2000 № 229 «О профессиональной гигиенической подготовке и аттестации должностных лиц и работников организаций»;</w:t>
      </w:r>
    </w:p>
    <w:p w14:paraId="679743B5" w14:textId="77777777" w:rsidR="00843D51" w:rsidRPr="00095F87" w:rsidRDefault="00183C3D" w:rsidP="005F5883">
      <w:pPr>
        <w:pStyle w:val="af4"/>
        <w:ind w:left="0" w:firstLine="539"/>
        <w:jc w:val="both"/>
        <w:rPr>
          <w:rFonts w:ascii="Times New Roman" w:eastAsia="Times New Roman" w:hAnsi="Times New Roman" w:cs="Times New Roman"/>
          <w:color w:val="auto"/>
          <w:sz w:val="22"/>
          <w:szCs w:val="22"/>
        </w:rPr>
      </w:pPr>
      <w:r w:rsidRPr="00095F87">
        <w:rPr>
          <w:rFonts w:ascii="Times New Roman" w:eastAsia="Times New Roman" w:hAnsi="Times New Roman" w:cs="Times New Roman"/>
          <w:color w:val="auto"/>
          <w:sz w:val="22"/>
          <w:szCs w:val="22"/>
        </w:rPr>
        <w:t>Приказом Минздрава Российской Федерации</w:t>
      </w:r>
      <w:r w:rsidRPr="00095F87">
        <w:rPr>
          <w:rFonts w:ascii="Times New Roman" w:hAnsi="Times New Roman" w:cs="Times New Roman"/>
          <w:color w:val="auto"/>
          <w:sz w:val="22"/>
          <w:szCs w:val="22"/>
        </w:rPr>
        <w:t xml:space="preserve"> </w:t>
      </w:r>
      <w:r w:rsidRPr="00095F87">
        <w:rPr>
          <w:rFonts w:ascii="Times New Roman" w:eastAsia="Times New Roman" w:hAnsi="Times New Roman" w:cs="Times New Roman"/>
          <w:color w:val="auto"/>
          <w:sz w:val="22"/>
          <w:szCs w:val="22"/>
        </w:rPr>
        <w:t>от 18.02.2022 № 90н «Об утверждении формы, порядка ведения отчетности, учета и выдачи работникам личных медицинских книжек, в том числе в форме электронного документа»;</w:t>
      </w:r>
    </w:p>
    <w:p w14:paraId="310D692C" w14:textId="77777777" w:rsidR="00843D51" w:rsidRPr="00095F87" w:rsidRDefault="00183C3D" w:rsidP="005F5883">
      <w:pPr>
        <w:pStyle w:val="af4"/>
        <w:ind w:left="0" w:firstLine="539"/>
        <w:jc w:val="both"/>
        <w:rPr>
          <w:rFonts w:ascii="Times New Roman" w:eastAsia="Times New Roman" w:hAnsi="Times New Roman" w:cs="Times New Roman"/>
          <w:color w:val="auto"/>
          <w:sz w:val="22"/>
          <w:szCs w:val="22"/>
        </w:rPr>
      </w:pPr>
      <w:r w:rsidRPr="00095F87">
        <w:rPr>
          <w:rFonts w:ascii="Times New Roman" w:eastAsia="Times New Roman" w:hAnsi="Times New Roman" w:cs="Times New Roman"/>
          <w:color w:val="auto"/>
          <w:sz w:val="22"/>
          <w:szCs w:val="22"/>
        </w:rPr>
        <w:t>ГОСТ Р ИСО 22004-2017 «Системы менеджмента безопасности пищевой продукции»;</w:t>
      </w:r>
    </w:p>
    <w:p w14:paraId="6A887E78" w14:textId="77777777" w:rsidR="00843D51" w:rsidRPr="00095F87" w:rsidRDefault="00183C3D" w:rsidP="005F5883">
      <w:pPr>
        <w:pStyle w:val="af4"/>
        <w:ind w:left="0" w:firstLine="539"/>
        <w:jc w:val="both"/>
        <w:rPr>
          <w:rFonts w:ascii="Times New Roman" w:eastAsia="Times New Roman" w:hAnsi="Times New Roman" w:cs="Times New Roman"/>
          <w:color w:val="auto"/>
          <w:sz w:val="22"/>
          <w:szCs w:val="22"/>
        </w:rPr>
      </w:pPr>
      <w:r w:rsidRPr="00095F87">
        <w:rPr>
          <w:rFonts w:ascii="Times New Roman" w:eastAsia="Times New Roman" w:hAnsi="Times New Roman" w:cs="Times New Roman"/>
          <w:color w:val="auto"/>
          <w:sz w:val="22"/>
          <w:szCs w:val="22"/>
        </w:rPr>
        <w:t>МР 5.1.0096-14 «Методические подходы к организации оценки процессов производства (изготовления) пищевой продукции на основе принципов ХАССП»;</w:t>
      </w:r>
    </w:p>
    <w:p w14:paraId="1168B85C" w14:textId="77777777" w:rsidR="00843D51" w:rsidRPr="00095F87" w:rsidRDefault="00183C3D" w:rsidP="005F5883">
      <w:pPr>
        <w:pStyle w:val="af4"/>
        <w:ind w:left="0" w:firstLine="539"/>
        <w:jc w:val="both"/>
        <w:rPr>
          <w:rFonts w:ascii="Times New Roman" w:eastAsia="Times New Roman" w:hAnsi="Times New Roman" w:cs="Times New Roman"/>
          <w:color w:val="auto"/>
          <w:sz w:val="22"/>
          <w:szCs w:val="22"/>
        </w:rPr>
      </w:pPr>
      <w:r w:rsidRPr="00095F87">
        <w:rPr>
          <w:rFonts w:ascii="Times New Roman" w:eastAsia="Times New Roman" w:hAnsi="Times New Roman" w:cs="Times New Roman"/>
          <w:color w:val="auto"/>
          <w:sz w:val="22"/>
          <w:szCs w:val="22"/>
        </w:rPr>
        <w:t>ГОСТ Р 51705.1-2024 «Системы менеджмента качества. Управление качеством и безопасностью пищевых продуктов на основе принципов ХАССП. Общие требования».</w:t>
      </w:r>
    </w:p>
    <w:p w14:paraId="79755113" w14:textId="77777777" w:rsidR="00843D51" w:rsidRPr="00095F87" w:rsidRDefault="00183C3D" w:rsidP="005F5883">
      <w:pPr>
        <w:pStyle w:val="af4"/>
        <w:ind w:left="0" w:firstLine="539"/>
        <w:jc w:val="both"/>
        <w:rPr>
          <w:rFonts w:ascii="Times New Roman" w:eastAsia="Times New Roman" w:hAnsi="Times New Roman" w:cs="Times New Roman"/>
          <w:color w:val="auto"/>
          <w:sz w:val="22"/>
          <w:szCs w:val="22"/>
        </w:rPr>
      </w:pPr>
      <w:r w:rsidRPr="00095F87">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4B433D3" w14:textId="77777777" w:rsidR="00843D51" w:rsidRPr="00095F87" w:rsidRDefault="00183C3D" w:rsidP="005F5883">
      <w:pPr>
        <w:pStyle w:val="af4"/>
        <w:ind w:left="0" w:firstLine="539"/>
        <w:jc w:val="both"/>
        <w:rPr>
          <w:rFonts w:ascii="Times New Roman" w:hAnsi="Times New Roman" w:cs="Times New Roman"/>
          <w:color w:val="auto"/>
          <w:sz w:val="22"/>
          <w:szCs w:val="22"/>
        </w:rPr>
      </w:pPr>
      <w:r w:rsidRPr="00095F87">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034EB1D" w14:textId="77777777" w:rsidR="00843D51" w:rsidRPr="00095F87" w:rsidRDefault="00843D51" w:rsidP="005F5883">
      <w:pPr>
        <w:spacing w:after="0" w:line="240" w:lineRule="auto"/>
        <w:ind w:firstLine="540"/>
        <w:jc w:val="both"/>
        <w:rPr>
          <w:rFonts w:ascii="Times New Roman" w:eastAsia="Times New Roman" w:hAnsi="Times New Roman" w:cs="Times New Roman"/>
          <w:i/>
        </w:rPr>
      </w:pPr>
    </w:p>
    <w:p w14:paraId="792C799E" w14:textId="77777777" w:rsidR="00843D51" w:rsidRPr="00095F87" w:rsidRDefault="00183C3D" w:rsidP="005F5883">
      <w:pPr>
        <w:spacing w:after="0" w:line="240" w:lineRule="auto"/>
        <w:jc w:val="center"/>
        <w:outlineLvl w:val="1"/>
        <w:rPr>
          <w:rFonts w:ascii="Times New Roman" w:eastAsia="Times New Roman" w:hAnsi="Times New Roman" w:cs="Times New Roman"/>
          <w:b/>
          <w:bCs/>
        </w:rPr>
      </w:pPr>
      <w:r w:rsidRPr="00095F87">
        <w:rPr>
          <w:rFonts w:ascii="Times New Roman" w:hAnsi="Times New Roman" w:cs="Times New Roman"/>
          <w:b/>
        </w:rPr>
        <w:lastRenderedPageBreak/>
        <w:t xml:space="preserve">Раздел 3. </w:t>
      </w:r>
      <w:r w:rsidRPr="00095F87">
        <w:rPr>
          <w:rFonts w:ascii="Times New Roman" w:eastAsia="Times New Roman" w:hAnsi="Times New Roman" w:cs="Times New Roman"/>
          <w:b/>
          <w:bCs/>
        </w:rPr>
        <w:t>Требования к контролю качества оказываемых услуг</w:t>
      </w:r>
    </w:p>
    <w:p w14:paraId="3A42AA8B" w14:textId="77777777" w:rsidR="00843D51" w:rsidRPr="00095F87" w:rsidRDefault="00183C3D" w:rsidP="005F5883">
      <w:pPr>
        <w:spacing w:after="0" w:line="240" w:lineRule="auto"/>
        <w:ind w:firstLine="539"/>
        <w:jc w:val="both"/>
        <w:outlineLvl w:val="1"/>
        <w:rPr>
          <w:rFonts w:ascii="Times New Roman" w:hAnsi="Times New Roman" w:cs="Times New Roman"/>
        </w:rPr>
      </w:pPr>
      <w:r w:rsidRPr="00095F87">
        <w:rPr>
          <w:rFonts w:ascii="Times New Roman" w:hAnsi="Times New Roman" w:cs="Times New Roman"/>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2A9571FC" w14:textId="77777777" w:rsidR="00843D51" w:rsidRPr="00095F87" w:rsidRDefault="00183C3D" w:rsidP="005F5883">
      <w:pPr>
        <w:spacing w:after="0" w:line="240" w:lineRule="auto"/>
        <w:ind w:firstLine="539"/>
        <w:jc w:val="both"/>
        <w:outlineLvl w:val="1"/>
        <w:rPr>
          <w:rFonts w:ascii="Times New Roman" w:hAnsi="Times New Roman" w:cs="Times New Roman"/>
        </w:rPr>
      </w:pPr>
      <w:r w:rsidRPr="00095F87">
        <w:rPr>
          <w:rFonts w:ascii="Times New Roman" w:hAnsi="Times New Roman" w:cs="Times New Roman"/>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4242A212"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Поставка пищевых продуктов должна сопровождаться документами, подтверждающими качество и безопасность поставляемых пищевых продуктов.</w:t>
      </w:r>
    </w:p>
    <w:p w14:paraId="115057FF" w14:textId="77777777" w:rsidR="00843D51" w:rsidRPr="00095F87" w:rsidRDefault="00183C3D" w:rsidP="005F5883">
      <w:pPr>
        <w:spacing w:after="0" w:line="240" w:lineRule="auto"/>
        <w:ind w:firstLine="539"/>
        <w:contextualSpacing/>
        <w:jc w:val="both"/>
        <w:rPr>
          <w:rFonts w:ascii="Times New Roman" w:eastAsia="Times New Roman" w:hAnsi="Times New Roman" w:cs="Times New Roman"/>
        </w:rPr>
      </w:pPr>
      <w:r w:rsidRPr="00095F87">
        <w:rPr>
          <w:rFonts w:ascii="Times New Roman" w:eastAsia="Times New Roman" w:hAnsi="Times New Roman" w:cs="Times New Roman"/>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24C81BD" w14:textId="77777777" w:rsidR="00843D51" w:rsidRPr="00095F87" w:rsidRDefault="00183C3D" w:rsidP="005F5883">
      <w:pPr>
        <w:spacing w:after="0" w:line="240" w:lineRule="auto"/>
        <w:ind w:firstLine="539"/>
        <w:jc w:val="both"/>
        <w:rPr>
          <w:rFonts w:ascii="Times New Roman" w:eastAsia="Times New Roman" w:hAnsi="Times New Roman" w:cs="Times New Roman"/>
          <w:bCs/>
        </w:rPr>
      </w:pPr>
      <w:r w:rsidRPr="00095F87">
        <w:rPr>
          <w:rFonts w:ascii="Times New Roman" w:eastAsia="Times New Roman" w:hAnsi="Times New Roman" w:cs="Times New Roman"/>
        </w:rPr>
        <w:t>- наличие ветеринарных сопроводительных документов в компоненте ФГИС ВетИС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5C1A2106" w14:textId="77777777" w:rsidR="00843D51" w:rsidRPr="00095F87" w:rsidRDefault="00183C3D" w:rsidP="005F5883">
      <w:pPr>
        <w:spacing w:after="0" w:line="240" w:lineRule="auto"/>
        <w:ind w:firstLine="539"/>
        <w:contextualSpacing/>
        <w:jc w:val="both"/>
        <w:rPr>
          <w:rFonts w:ascii="Times New Roman" w:eastAsia="Times New Roman" w:hAnsi="Times New Roman" w:cs="Times New Roman"/>
        </w:rPr>
      </w:pPr>
      <w:r w:rsidRPr="00095F87">
        <w:rPr>
          <w:rFonts w:ascii="Times New Roman" w:hAnsi="Times New Roman" w:cs="Times New Roman"/>
        </w:rPr>
        <w:t xml:space="preserve"> - иные документы, предусмотренные действующим законодательством, определяющими качество и безопасность пищевых продуктов</w:t>
      </w:r>
      <w:r w:rsidRPr="00095F87">
        <w:rPr>
          <w:rFonts w:ascii="Times New Roman" w:eastAsia="Times New Roman" w:hAnsi="Times New Roman" w:cs="Times New Roman"/>
        </w:rPr>
        <w:t xml:space="preserve">.  </w:t>
      </w:r>
    </w:p>
    <w:p w14:paraId="7171DC90" w14:textId="77777777" w:rsidR="00843D51" w:rsidRPr="00095F87" w:rsidRDefault="00843D51" w:rsidP="005F5883">
      <w:pPr>
        <w:spacing w:after="0" w:line="240" w:lineRule="auto"/>
        <w:jc w:val="center"/>
        <w:rPr>
          <w:rFonts w:ascii="Times New Roman" w:hAnsi="Times New Roman" w:cs="Times New Roman"/>
        </w:rPr>
      </w:pPr>
    </w:p>
    <w:p w14:paraId="3827640B" w14:textId="77777777" w:rsidR="00843D51" w:rsidRPr="00095F87" w:rsidRDefault="00183C3D" w:rsidP="005F5883">
      <w:pPr>
        <w:spacing w:after="0" w:line="240" w:lineRule="auto"/>
        <w:jc w:val="center"/>
        <w:rPr>
          <w:rFonts w:ascii="Times New Roman" w:eastAsia="Times New Roman" w:hAnsi="Times New Roman" w:cs="Times New Roman"/>
          <w:b/>
          <w:bCs/>
        </w:rPr>
      </w:pPr>
      <w:r w:rsidRPr="00095F87">
        <w:rPr>
          <w:rFonts w:ascii="Times New Roman" w:hAnsi="Times New Roman" w:cs="Times New Roman"/>
          <w:b/>
        </w:rPr>
        <w:t xml:space="preserve">Раздел 4. </w:t>
      </w:r>
      <w:r w:rsidRPr="00095F87">
        <w:rPr>
          <w:rFonts w:ascii="Times New Roman" w:eastAsia="Times New Roman" w:hAnsi="Times New Roman" w:cs="Times New Roman"/>
          <w:b/>
          <w:bCs/>
        </w:rPr>
        <w:t>Требования к организации оказываемых услуг</w:t>
      </w:r>
    </w:p>
    <w:p w14:paraId="5A35CAD8"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5CB399EF"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Ассортиментных перечнях (Приложение № 1.2 к настоящему Описанию объекта закупки), согласно настоящему Описанию объекта закупки. </w:t>
      </w:r>
    </w:p>
    <w:p w14:paraId="71253B04"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(при наличии),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C55F673"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lastRenderedPageBreak/>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8DC6621"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В соответствии с требованиями п. 8.1.2 СанПиН 2.3/2.4.3590-20 для предотвращения размножения микроорганизмов готовые блюда должны быть реализованы не позднее 2 (двух) часов с момента изготовления.</w:t>
      </w:r>
    </w:p>
    <w:p w14:paraId="4A46DD59"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BA6859D"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5E608930"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 xml:space="preserve">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w:t>
      </w:r>
      <w:r w:rsidRPr="00095F87">
        <w:rPr>
          <w:rFonts w:ascii="Times New Roman" w:hAnsi="Times New Roman" w:cs="Times New Roman"/>
          <w:spacing w:val="2"/>
          <w:shd w:val="clear" w:color="auto" w:fill="FFFFFF"/>
        </w:rPr>
        <w:t>Контроль за температурой воздуха осуществляется с помощью термометров.</w:t>
      </w:r>
    </w:p>
    <w:p w14:paraId="387BD646"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01D7FB1F"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hAnsi="Times New Roman" w:cs="Times New Roman"/>
        </w:rPr>
        <w:t xml:space="preserve">4. </w:t>
      </w:r>
      <w:r w:rsidRPr="00095F87">
        <w:rPr>
          <w:rFonts w:ascii="Times New Roman" w:eastAsia="Times New Roman" w:hAnsi="Times New Roman" w:cs="Times New Roman"/>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5C996DF"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Посуда для приготовления блюд должна быть выполнена из нержавеющей стали. </w:t>
      </w:r>
      <w:r w:rsidRPr="00095F87">
        <w:rPr>
          <w:rFonts w:ascii="Times New Roman" w:hAnsi="Times New Roman" w:cs="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31ADD536"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Не допускаются при организации питания пищевые продукты 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74D94E2F"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4F994B8C"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46F4180B"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 xml:space="preserve">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w:t>
      </w:r>
      <w:r w:rsidRPr="00095F87">
        <w:rPr>
          <w:rFonts w:ascii="Times New Roman" w:hAnsi="Times New Roman" w:cs="Times New Roman"/>
        </w:rPr>
        <w:lastRenderedPageBreak/>
        <w:t>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D4B4433"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B842913"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828A1DB" w14:textId="77777777" w:rsidR="00843D51" w:rsidRPr="00095F87" w:rsidRDefault="00183C3D" w:rsidP="005F5883">
      <w:pPr>
        <w:spacing w:after="0" w:line="240" w:lineRule="auto"/>
        <w:ind w:firstLine="539"/>
        <w:contextualSpacing/>
        <w:jc w:val="both"/>
        <w:rPr>
          <w:rFonts w:ascii="Times New Roman" w:hAnsi="Times New Roman" w:cs="Times New Roman"/>
        </w:rPr>
      </w:pPr>
      <w:r w:rsidRPr="00095F87">
        <w:rPr>
          <w:rFonts w:ascii="Times New Roman" w:hAnsi="Times New Roman" w:cs="Times New Roman"/>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59D63463"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w:t>
      </w:r>
    </w:p>
    <w:p w14:paraId="09A48E0A"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8E9C178"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AAFD60A"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16B2EF03"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9881476"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485F2EC" w14:textId="77777777" w:rsidR="00843D51" w:rsidRPr="00095F87" w:rsidRDefault="00183C3D" w:rsidP="005F5883">
      <w:pPr>
        <w:spacing w:after="0" w:line="240" w:lineRule="auto"/>
        <w:ind w:firstLine="539"/>
        <w:jc w:val="both"/>
        <w:rPr>
          <w:rFonts w:ascii="Times New Roman" w:hAnsi="Times New Roman" w:cs="Times New Roman"/>
        </w:rPr>
      </w:pPr>
      <w:r w:rsidRPr="00095F87">
        <w:rPr>
          <w:rFonts w:ascii="Times New Roman" w:hAnsi="Times New Roman" w:cs="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1C50B78"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7. Требования к техническим характеристикам услуг:</w:t>
      </w:r>
    </w:p>
    <w:p w14:paraId="3F55DC3A"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14:paraId="5BEE6A8B"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7.2.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647A4FA7"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lastRenderedPageBreak/>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14:paraId="434EAEDB"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При кулинарной обработке необходимо соблюдать санитарно-эпидемиологические требования к технологическим процессам приготовления блюд.</w:t>
      </w:r>
    </w:p>
    <w:p w14:paraId="3C96E4B2"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03D0520A"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8. Время предоставления питания:</w:t>
      </w:r>
    </w:p>
    <w:p w14:paraId="69E80726"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Отпуск питания организуется в соответствии с режимом работы пищеблока, утверждаемым заказчиком по согласованию с исполнителем.</w:t>
      </w:r>
    </w:p>
    <w:p w14:paraId="05671B85"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График оказания услуг устанавливается в соответствии с требованиями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РФ от 27.10.2020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F976135" w14:textId="77777777" w:rsidR="00843D51" w:rsidRPr="00095F87" w:rsidRDefault="00183C3D" w:rsidP="005F5883">
      <w:pPr>
        <w:spacing w:after="0" w:line="240" w:lineRule="auto"/>
        <w:ind w:firstLine="539"/>
        <w:jc w:val="both"/>
        <w:rPr>
          <w:rFonts w:ascii="Times New Roman" w:eastAsia="Times New Roman" w:hAnsi="Times New Roman" w:cs="Times New Roman"/>
        </w:rPr>
      </w:pPr>
      <w:r w:rsidRPr="00095F87">
        <w:rPr>
          <w:rFonts w:ascii="Times New Roman" w:eastAsia="Times New Roman" w:hAnsi="Times New Roman" w:cs="Times New Roman"/>
        </w:rPr>
        <w:t>8.1. Отпуск питания организуется по группам в соответствии с графиком, утверждаемым Заказчиком.</w:t>
      </w:r>
    </w:p>
    <w:p w14:paraId="4D790851" w14:textId="77777777" w:rsidR="00843D51" w:rsidRPr="00095F87" w:rsidRDefault="00843D51" w:rsidP="005F5883">
      <w:pPr>
        <w:spacing w:after="0" w:line="240" w:lineRule="auto"/>
        <w:ind w:firstLine="539"/>
        <w:jc w:val="both"/>
        <w:rPr>
          <w:rFonts w:ascii="Times New Roman" w:hAnsi="Times New Roman" w:cs="Times New Roman"/>
        </w:rPr>
      </w:pPr>
    </w:p>
    <w:p w14:paraId="3740F201" w14:textId="77777777" w:rsidR="00843D51" w:rsidRPr="00095F87" w:rsidRDefault="00183C3D" w:rsidP="005F5883">
      <w:pPr>
        <w:spacing w:after="0" w:line="240" w:lineRule="auto"/>
        <w:jc w:val="center"/>
        <w:rPr>
          <w:rFonts w:ascii="Times New Roman" w:eastAsia="Times New Roman" w:hAnsi="Times New Roman" w:cs="Times New Roman"/>
          <w:b/>
        </w:rPr>
      </w:pPr>
      <w:r w:rsidRPr="00095F87">
        <w:rPr>
          <w:rFonts w:ascii="Times New Roman" w:hAnsi="Times New Roman" w:cs="Times New Roman"/>
          <w:b/>
        </w:rPr>
        <w:t xml:space="preserve">Раздел 5. </w:t>
      </w:r>
      <w:r w:rsidRPr="00095F87">
        <w:rPr>
          <w:rFonts w:ascii="Times New Roman" w:eastAsia="Times New Roman" w:hAnsi="Times New Roman" w:cs="Times New Roman"/>
          <w:b/>
        </w:rPr>
        <w:t>Перечень приложений, являющихся</w:t>
      </w:r>
    </w:p>
    <w:p w14:paraId="5190DD64" w14:textId="77777777" w:rsidR="00843D51" w:rsidRPr="00095F87" w:rsidRDefault="00183C3D" w:rsidP="005F5883">
      <w:pPr>
        <w:spacing w:after="0" w:line="240" w:lineRule="auto"/>
        <w:jc w:val="center"/>
        <w:rPr>
          <w:rFonts w:ascii="Times New Roman" w:hAnsi="Times New Roman" w:cs="Times New Roman"/>
          <w:b/>
          <w:bCs/>
        </w:rPr>
      </w:pPr>
      <w:r w:rsidRPr="00095F87">
        <w:rPr>
          <w:rFonts w:ascii="Times New Roman" w:eastAsia="Times New Roman" w:hAnsi="Times New Roman" w:cs="Times New Roman"/>
          <w:b/>
        </w:rPr>
        <w:t xml:space="preserve">неотъемлемой частью </w:t>
      </w:r>
      <w:r w:rsidRPr="00095F87">
        <w:rPr>
          <w:rFonts w:ascii="Times New Roman" w:hAnsi="Times New Roman" w:cs="Times New Roman"/>
          <w:b/>
          <w:bCs/>
        </w:rPr>
        <w:t>Описания объекта закупки</w:t>
      </w:r>
    </w:p>
    <w:p w14:paraId="3D8A14AD" w14:textId="77777777" w:rsidR="00843D51" w:rsidRPr="00095F87" w:rsidRDefault="00183C3D" w:rsidP="005F5883">
      <w:pPr>
        <w:spacing w:after="0" w:line="240" w:lineRule="auto"/>
        <w:ind w:firstLine="539"/>
        <w:jc w:val="both"/>
        <w:rPr>
          <w:rFonts w:ascii="Times New Roman" w:hAnsi="Times New Roman" w:cs="Times New Roman"/>
          <w:bCs/>
        </w:rPr>
      </w:pPr>
      <w:r w:rsidRPr="00095F87">
        <w:rPr>
          <w:rFonts w:ascii="Times New Roman" w:hAnsi="Times New Roman" w:cs="Times New Roman"/>
          <w:bCs/>
        </w:rPr>
        <w:t xml:space="preserve">4.1. Приложение № 1.1. </w:t>
      </w:r>
      <w:hyperlink w:anchor="p144">
        <w:r w:rsidRPr="00095F87">
          <w:rPr>
            <w:rFonts w:ascii="Times New Roman" w:hAnsi="Times New Roman" w:cs="Times New Roman"/>
            <w:bCs/>
          </w:rPr>
          <w:t>Требования</w:t>
        </w:r>
      </w:hyperlink>
      <w:r w:rsidRPr="00095F87">
        <w:rPr>
          <w:rFonts w:ascii="Times New Roman" w:hAnsi="Times New Roman" w:cs="Times New Roman"/>
          <w:bCs/>
        </w:rPr>
        <w:t xml:space="preserve">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75481865" w14:textId="77777777" w:rsidR="00843D51" w:rsidRPr="00095F87" w:rsidRDefault="00183C3D" w:rsidP="005F5883">
      <w:pPr>
        <w:spacing w:after="0" w:line="240" w:lineRule="auto"/>
        <w:ind w:firstLine="539"/>
        <w:jc w:val="both"/>
        <w:rPr>
          <w:rFonts w:ascii="Times New Roman" w:hAnsi="Times New Roman" w:cs="Times New Roman"/>
          <w:bCs/>
        </w:rPr>
        <w:sectPr w:rsidR="00843D51" w:rsidRPr="00095F87">
          <w:headerReference w:type="default" r:id="rId16"/>
          <w:footerReference w:type="default" r:id="rId17"/>
          <w:headerReference w:type="first" r:id="rId18"/>
          <w:footerReference w:type="first" r:id="rId19"/>
          <w:pgSz w:w="11906" w:h="16838"/>
          <w:pgMar w:top="567" w:right="851" w:bottom="2693" w:left="1134" w:header="0" w:footer="0" w:gutter="0"/>
          <w:cols w:space="720"/>
          <w:formProt w:val="0"/>
          <w:titlePg/>
          <w:docGrid w:linePitch="360" w:charSpace="4096"/>
        </w:sectPr>
      </w:pPr>
      <w:r w:rsidRPr="00095F87">
        <w:rPr>
          <w:rFonts w:ascii="Times New Roman" w:hAnsi="Times New Roman" w:cs="Times New Roman"/>
          <w:bCs/>
        </w:rPr>
        <w:t xml:space="preserve">4.2. Приложение № 1.2. </w:t>
      </w:r>
      <w:r w:rsidRPr="00095F87">
        <w:rPr>
          <w:rFonts w:ascii="Times New Roman" w:eastAsia="Times New Roman" w:hAnsi="Times New Roman" w:cs="Times New Roman"/>
        </w:rPr>
        <w:t xml:space="preserve">Ассортиментные </w:t>
      </w:r>
      <w:hyperlink w:anchor="p155">
        <w:r w:rsidRPr="00095F87">
          <w:rPr>
            <w:rFonts w:ascii="Times New Roman" w:eastAsia="Times New Roman" w:hAnsi="Times New Roman" w:cs="Times New Roman"/>
          </w:rPr>
          <w:t>перечни</w:t>
        </w:r>
      </w:hyperlink>
      <w:r w:rsidRPr="00095F87">
        <w:rPr>
          <w:rFonts w:ascii="Times New Roman" w:eastAsia="Times New Roman" w:hAnsi="Times New Roman" w:cs="Times New Roman"/>
        </w:rPr>
        <w:t xml:space="preserve"> основных групп продовольственных товаров и сырья:</w:t>
      </w:r>
      <w:r w:rsidRPr="00095F87">
        <w:rPr>
          <w:rFonts w:ascii="Times New Roman" w:hAnsi="Times New Roman" w:cs="Times New Roman"/>
          <w:bCs/>
        </w:rPr>
        <w:t xml:space="preserve">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и 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Санкт-Петербурга </w:t>
      </w:r>
      <w:r w:rsidRPr="00095F87">
        <w:rPr>
          <w:rFonts w:ascii="Times New Roman" w:hAnsi="Times New Roman" w:cs="Times New Roman"/>
          <w:b/>
          <w:bCs/>
        </w:rPr>
        <w:t>(публикуется отдельным файлом)</w:t>
      </w:r>
      <w:r w:rsidRPr="00095F87">
        <w:rPr>
          <w:rFonts w:ascii="Times New Roman" w:hAnsi="Times New Roman" w:cs="Times New Roman"/>
          <w:bCs/>
        </w:rPr>
        <w:t>.</w:t>
      </w:r>
      <w:r w:rsidRPr="00095F87">
        <w:rPr>
          <w:rFonts w:ascii="Times New Roman" w:hAnsi="Times New Roman" w:cs="Times New Roman"/>
          <w:bCs/>
        </w:rPr>
        <w:tab/>
      </w:r>
      <w:r w:rsidRPr="00095F87">
        <w:rPr>
          <w:rFonts w:ascii="Times New Roman" w:hAnsi="Times New Roman" w:cs="Times New Roman"/>
          <w:bCs/>
        </w:rPr>
        <w:tab/>
      </w:r>
      <w:r w:rsidRPr="00095F87">
        <w:rPr>
          <w:rFonts w:ascii="Times New Roman" w:hAnsi="Times New Roman" w:cs="Times New Roman"/>
          <w:bCs/>
        </w:rPr>
        <w:tab/>
      </w:r>
      <w:r w:rsidRPr="00095F87">
        <w:rPr>
          <w:rFonts w:ascii="Times New Roman" w:hAnsi="Times New Roman" w:cs="Times New Roman"/>
          <w:bCs/>
        </w:rPr>
        <w:tab/>
      </w:r>
      <w:r w:rsidRPr="00095F87">
        <w:rPr>
          <w:rFonts w:ascii="Times New Roman" w:hAnsi="Times New Roman" w:cs="Times New Roman"/>
          <w:bCs/>
        </w:rPr>
        <w:tab/>
      </w:r>
      <w:r w:rsidRPr="00095F87">
        <w:rPr>
          <w:rFonts w:ascii="Times New Roman" w:hAnsi="Times New Roman" w:cs="Times New Roman"/>
          <w:bCs/>
        </w:rPr>
        <w:tab/>
      </w:r>
      <w:r w:rsidRPr="00095F87">
        <w:rPr>
          <w:rFonts w:ascii="Times New Roman" w:hAnsi="Times New Roman" w:cs="Times New Roman"/>
          <w:bCs/>
        </w:rPr>
        <w:tab/>
      </w:r>
    </w:p>
    <w:p w14:paraId="69DCDBF1" w14:textId="77777777" w:rsidR="00843D51" w:rsidRPr="00095F87" w:rsidRDefault="00183C3D" w:rsidP="005F5883">
      <w:pPr>
        <w:spacing w:after="0" w:line="240" w:lineRule="auto"/>
        <w:jc w:val="right"/>
        <w:rPr>
          <w:rFonts w:ascii="Times New Roman" w:hAnsi="Times New Roman" w:cs="Times New Roman"/>
          <w:b/>
        </w:rPr>
      </w:pPr>
      <w:r w:rsidRPr="00095F87">
        <w:rPr>
          <w:rFonts w:ascii="Times New Roman" w:hAnsi="Times New Roman" w:cs="Times New Roman"/>
          <w:b/>
        </w:rPr>
        <w:lastRenderedPageBreak/>
        <w:t>Приложение № 1.1 к Описанию объекта закупки</w:t>
      </w:r>
    </w:p>
    <w:p w14:paraId="58EE9320" w14:textId="77777777" w:rsidR="00843D51" w:rsidRPr="00095F87" w:rsidRDefault="00843D51" w:rsidP="005F5883">
      <w:pPr>
        <w:spacing w:after="0" w:line="240" w:lineRule="auto"/>
        <w:rPr>
          <w:rFonts w:ascii="Times New Roman" w:hAnsi="Times New Roman" w:cs="Times New Roman"/>
          <w:bCs/>
        </w:rPr>
      </w:pPr>
    </w:p>
    <w:p w14:paraId="538F2604" w14:textId="77777777" w:rsidR="00843D51" w:rsidRPr="00095F87" w:rsidRDefault="00183C3D" w:rsidP="005F5883">
      <w:pPr>
        <w:spacing w:after="0" w:line="240" w:lineRule="auto"/>
        <w:jc w:val="center"/>
        <w:rPr>
          <w:rFonts w:ascii="Times New Roman" w:hAnsi="Times New Roman" w:cs="Times New Roman"/>
          <w:b/>
        </w:rPr>
      </w:pPr>
      <w:r w:rsidRPr="00095F87">
        <w:rPr>
          <w:rFonts w:ascii="Times New Roman" w:hAnsi="Times New Roman" w:cs="Times New Roman"/>
          <w:b/>
        </w:rPr>
        <w:t xml:space="preserve">Требования Заказчика к меню </w:t>
      </w:r>
    </w:p>
    <w:p w14:paraId="35B236CE"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1. Меню рационов горячего питания детей (далее – меню)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10ED3E07"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2. Разработанное Исполнителем меню должно соответствовать требованиям действующего законодательства Российской Федерации, в том числе требованиям:</w:t>
      </w:r>
    </w:p>
    <w:p w14:paraId="78714711"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2CC03DAE"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3. При разработке меню Исполнитель вправе воспользоваться рекомендуемой формой меню, указанной в приложении N 8 к СанПиН 2.3/2.4.3590-20.</w:t>
      </w:r>
    </w:p>
    <w:p w14:paraId="660B0244"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4. 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14:paraId="4F62E489"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14:paraId="1FE642F3"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5FA31C52"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Блюда меню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0F8270E6"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1A31EBBE"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 xml:space="preserve">7. Меню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082D96BE"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57FCABC6" w14:textId="77777777" w:rsidR="00843D51" w:rsidRPr="00095F87" w:rsidRDefault="00183C3D" w:rsidP="005F5883">
      <w:pPr>
        <w:spacing w:after="0" w:line="240" w:lineRule="auto"/>
        <w:ind w:firstLine="708"/>
        <w:jc w:val="both"/>
      </w:pPr>
      <w:r w:rsidRPr="00095F87">
        <w:rPr>
          <w:rFonts w:ascii="Times New Roman" w:hAnsi="Times New Roman" w:cs="Times New Roman"/>
          <w:bCs/>
        </w:rPr>
        <w:t>8. Разработанное(-ые) меню питания утверждается Исполнителем после согласования с Заказчиком.</w:t>
      </w:r>
    </w:p>
    <w:p w14:paraId="13569FFA" w14:textId="77777777" w:rsidR="00843D51" w:rsidRPr="00095F87" w:rsidRDefault="00843D51" w:rsidP="005F5883">
      <w:pPr>
        <w:spacing w:after="0" w:line="240" w:lineRule="auto"/>
        <w:jc w:val="center"/>
        <w:rPr>
          <w:bCs/>
        </w:rPr>
      </w:pPr>
    </w:p>
    <w:p w14:paraId="7D43F383" w14:textId="77777777" w:rsidR="00843D51" w:rsidRPr="00095F87" w:rsidRDefault="00183C3D" w:rsidP="005F5883">
      <w:pPr>
        <w:spacing w:after="0" w:line="240" w:lineRule="auto"/>
        <w:jc w:val="center"/>
        <w:rPr>
          <w:rFonts w:ascii="Times New Roman" w:hAnsi="Times New Roman" w:cs="Times New Roman"/>
          <w:b/>
        </w:rPr>
      </w:pPr>
      <w:r w:rsidRPr="00095F87">
        <w:rPr>
          <w:rFonts w:ascii="Times New Roman" w:hAnsi="Times New Roman" w:cs="Times New Roman"/>
          <w:b/>
        </w:rPr>
        <w:t>Срок и порядок разработки меню, утверждения меню Исполнителем и согласования меню с Заказчиком</w:t>
      </w:r>
    </w:p>
    <w:p w14:paraId="32E1E38C"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1. Меню разрабатывается Исполнителем самостоятельно исходя из требований, определённых описанием объекта закупки и приложений к нему.</w:t>
      </w:r>
    </w:p>
    <w:p w14:paraId="1EE34E8C"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Роспотребнадзора. Определение даты начала разработки меню является правом Исполнителя.</w:t>
      </w:r>
    </w:p>
    <w:p w14:paraId="11491ECA"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lastRenderedPageBreak/>
        <w:t xml:space="preserve">3. Меню должно быть разработано в сроки, определенные настоящей частью Приложения №.1 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два рабочих дня до даты начала оказания услуг по Контракту. </w:t>
      </w:r>
    </w:p>
    <w:p w14:paraId="3D2EDB43"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499E75CD"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3.2. В указанные сроки также входит срок в случае наступления обстоятельств, предусмотренных п. 10.4 настоящей части.</w:t>
      </w:r>
    </w:p>
    <w:p w14:paraId="5F1A18DB"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07386C2B"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1A9A6299"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4.1. Меню предоставляется в двух одинаковых экземплярах, по одному для каждой стороны.</w:t>
      </w:r>
    </w:p>
    <w:p w14:paraId="2FC54B2B"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3EE18451"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6C9DED24"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019F767E"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5D916F5A"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2F69B6A6"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8. По результатам проведенной оценки Заказчик:</w:t>
      </w:r>
    </w:p>
    <w:p w14:paraId="0590D347"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2005FD86"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 xml:space="preserve">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w:t>
      </w:r>
      <w:r w:rsidRPr="00095F87">
        <w:rPr>
          <w:rFonts w:ascii="Times New Roman" w:hAnsi="Times New Roman" w:cs="Times New Roman"/>
          <w:bCs/>
        </w:rPr>
        <w:lastRenderedPageBreak/>
        <w:t>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20DBB009"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26FCFF25"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10. Разрешение спорных обстоятельств:</w:t>
      </w:r>
    </w:p>
    <w:p w14:paraId="52D4F8EB"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4F5E3E57"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6D8A69D1"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720A6B70"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14C892EA" w14:textId="77777777" w:rsidR="00843D51" w:rsidRPr="00095F87" w:rsidRDefault="00183C3D" w:rsidP="005F5883">
      <w:pPr>
        <w:spacing w:after="0" w:line="240" w:lineRule="auto"/>
        <w:ind w:firstLine="708"/>
        <w:jc w:val="both"/>
        <w:rPr>
          <w:rFonts w:ascii="Times New Roman" w:hAnsi="Times New Roman" w:cs="Times New Roman"/>
          <w:bCs/>
        </w:rPr>
      </w:pPr>
      <w:r w:rsidRPr="00095F87">
        <w:rPr>
          <w:rFonts w:ascii="Times New Roman" w:hAnsi="Times New Roman" w:cs="Times New Roman"/>
          <w:bCs/>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6DB8CBC9" w14:textId="77777777" w:rsidR="00843D51" w:rsidRPr="00095F87" w:rsidRDefault="00843D51" w:rsidP="005F5883">
      <w:pPr>
        <w:spacing w:after="0" w:line="240" w:lineRule="auto"/>
        <w:jc w:val="both"/>
        <w:rPr>
          <w:rFonts w:ascii="Times New Roman" w:hAnsi="Times New Roman" w:cs="Times New Roman"/>
          <w:bCs/>
        </w:rPr>
      </w:pPr>
    </w:p>
    <w:p w14:paraId="656EC15F" w14:textId="77777777" w:rsidR="00843D51" w:rsidRPr="00095F87" w:rsidRDefault="00843D51" w:rsidP="005F5883">
      <w:pPr>
        <w:spacing w:after="0" w:line="240" w:lineRule="auto"/>
        <w:jc w:val="right"/>
        <w:rPr>
          <w:rFonts w:ascii="Times New Roman" w:hAnsi="Times New Roman" w:cs="Times New Roman"/>
          <w:bCs/>
        </w:rPr>
      </w:pPr>
    </w:p>
    <w:p w14:paraId="64FD5451" w14:textId="77777777" w:rsidR="00843D51" w:rsidRPr="00095F87" w:rsidRDefault="00843D51" w:rsidP="005F5883">
      <w:pPr>
        <w:spacing w:after="0" w:line="240" w:lineRule="auto"/>
        <w:jc w:val="right"/>
        <w:rPr>
          <w:rFonts w:ascii="Times New Roman" w:hAnsi="Times New Roman" w:cs="Times New Roman"/>
          <w:b/>
        </w:rPr>
      </w:pPr>
    </w:p>
    <w:p w14:paraId="65989C76" w14:textId="77777777" w:rsidR="00843D51" w:rsidRPr="00095F87" w:rsidRDefault="00843D51" w:rsidP="005F5883">
      <w:pPr>
        <w:spacing w:after="0" w:line="240" w:lineRule="auto"/>
        <w:jc w:val="right"/>
        <w:rPr>
          <w:rFonts w:ascii="Times New Roman" w:hAnsi="Times New Roman" w:cs="Times New Roman"/>
          <w:b/>
        </w:rPr>
      </w:pPr>
    </w:p>
    <w:p w14:paraId="2AB7506E" w14:textId="77777777" w:rsidR="00843D51" w:rsidRPr="00095F87" w:rsidRDefault="00843D51" w:rsidP="005F5883">
      <w:pPr>
        <w:spacing w:after="0" w:line="240" w:lineRule="auto"/>
        <w:jc w:val="right"/>
        <w:rPr>
          <w:rFonts w:ascii="Times New Roman" w:hAnsi="Times New Roman" w:cs="Times New Roman"/>
          <w:b/>
        </w:rPr>
      </w:pPr>
    </w:p>
    <w:p w14:paraId="55956593" w14:textId="77777777" w:rsidR="00843D51" w:rsidRPr="00095F87" w:rsidRDefault="00843D51" w:rsidP="005F5883">
      <w:pPr>
        <w:spacing w:after="0" w:line="240" w:lineRule="auto"/>
        <w:jc w:val="right"/>
        <w:rPr>
          <w:rFonts w:ascii="Times New Roman" w:hAnsi="Times New Roman" w:cs="Times New Roman"/>
          <w:b/>
        </w:rPr>
      </w:pPr>
    </w:p>
    <w:p w14:paraId="5F669B88" w14:textId="77777777" w:rsidR="00843D51" w:rsidRPr="00095F87" w:rsidRDefault="00843D51" w:rsidP="005F5883">
      <w:pPr>
        <w:spacing w:after="0" w:line="240" w:lineRule="auto"/>
        <w:jc w:val="right"/>
        <w:rPr>
          <w:rFonts w:ascii="Times New Roman" w:hAnsi="Times New Roman" w:cs="Times New Roman"/>
          <w:b/>
        </w:rPr>
      </w:pPr>
    </w:p>
    <w:p w14:paraId="7E699628" w14:textId="77777777" w:rsidR="00843D51" w:rsidRPr="00095F87" w:rsidRDefault="00843D51" w:rsidP="005F5883">
      <w:pPr>
        <w:spacing w:after="0" w:line="240" w:lineRule="auto"/>
        <w:jc w:val="right"/>
        <w:rPr>
          <w:rFonts w:ascii="Times New Roman" w:hAnsi="Times New Roman" w:cs="Times New Roman"/>
          <w:b/>
        </w:rPr>
      </w:pPr>
    </w:p>
    <w:p w14:paraId="33B26FFF" w14:textId="77777777" w:rsidR="00843D51" w:rsidRPr="00095F87" w:rsidRDefault="00843D51" w:rsidP="005F5883">
      <w:pPr>
        <w:spacing w:after="0" w:line="240" w:lineRule="auto"/>
        <w:jc w:val="right"/>
        <w:rPr>
          <w:rFonts w:ascii="Times New Roman" w:hAnsi="Times New Roman" w:cs="Times New Roman"/>
          <w:b/>
        </w:rPr>
      </w:pPr>
    </w:p>
    <w:p w14:paraId="5F7F6007" w14:textId="77777777" w:rsidR="00843D51" w:rsidRPr="00095F87" w:rsidRDefault="00843D51" w:rsidP="005F5883">
      <w:pPr>
        <w:spacing w:after="0" w:line="240" w:lineRule="auto"/>
        <w:jc w:val="right"/>
        <w:rPr>
          <w:rFonts w:ascii="Times New Roman" w:hAnsi="Times New Roman" w:cs="Times New Roman"/>
          <w:b/>
        </w:rPr>
      </w:pPr>
    </w:p>
    <w:p w14:paraId="3493D6F1" w14:textId="77777777" w:rsidR="00843D51" w:rsidRPr="00095F87" w:rsidRDefault="00843D51" w:rsidP="005F5883">
      <w:pPr>
        <w:spacing w:after="0" w:line="240" w:lineRule="auto"/>
        <w:jc w:val="right"/>
        <w:rPr>
          <w:rFonts w:ascii="Times New Roman" w:hAnsi="Times New Roman" w:cs="Times New Roman"/>
          <w:b/>
        </w:rPr>
      </w:pPr>
    </w:p>
    <w:p w14:paraId="26A9B2B2" w14:textId="77777777" w:rsidR="00843D51" w:rsidRPr="00095F87" w:rsidRDefault="00843D51" w:rsidP="005F5883">
      <w:pPr>
        <w:spacing w:after="0" w:line="240" w:lineRule="auto"/>
        <w:jc w:val="right"/>
        <w:rPr>
          <w:rFonts w:ascii="Times New Roman" w:hAnsi="Times New Roman" w:cs="Times New Roman"/>
          <w:b/>
        </w:rPr>
      </w:pPr>
    </w:p>
    <w:p w14:paraId="573913A8" w14:textId="77777777" w:rsidR="00843D51" w:rsidRPr="00095F87" w:rsidRDefault="00843D51" w:rsidP="005F5883">
      <w:pPr>
        <w:spacing w:after="0" w:line="240" w:lineRule="auto"/>
        <w:jc w:val="right"/>
        <w:rPr>
          <w:rFonts w:ascii="Times New Roman" w:hAnsi="Times New Roman" w:cs="Times New Roman"/>
          <w:b/>
        </w:rPr>
      </w:pPr>
    </w:p>
    <w:p w14:paraId="43B3E853" w14:textId="77777777" w:rsidR="00843D51" w:rsidRPr="00095F87" w:rsidRDefault="00843D51" w:rsidP="005F5883">
      <w:pPr>
        <w:spacing w:after="0" w:line="240" w:lineRule="auto"/>
        <w:jc w:val="right"/>
        <w:rPr>
          <w:rFonts w:ascii="Times New Roman" w:hAnsi="Times New Roman" w:cs="Times New Roman"/>
          <w:b/>
        </w:rPr>
      </w:pPr>
    </w:p>
    <w:p w14:paraId="67E49F40" w14:textId="77777777" w:rsidR="00843D51" w:rsidRPr="00095F87" w:rsidRDefault="00843D51" w:rsidP="005F5883">
      <w:pPr>
        <w:spacing w:after="0" w:line="240" w:lineRule="auto"/>
        <w:jc w:val="right"/>
        <w:rPr>
          <w:rFonts w:ascii="Times New Roman" w:hAnsi="Times New Roman" w:cs="Times New Roman"/>
          <w:b/>
        </w:rPr>
      </w:pPr>
    </w:p>
    <w:p w14:paraId="48BE580E" w14:textId="77777777" w:rsidR="00843D51" w:rsidRPr="00095F87" w:rsidRDefault="00843D51" w:rsidP="005F5883">
      <w:pPr>
        <w:spacing w:after="0" w:line="240" w:lineRule="auto"/>
        <w:jc w:val="right"/>
        <w:rPr>
          <w:rFonts w:ascii="Times New Roman" w:hAnsi="Times New Roman" w:cs="Times New Roman"/>
          <w:b/>
        </w:rPr>
      </w:pPr>
    </w:p>
    <w:p w14:paraId="4944E9F3" w14:textId="77777777" w:rsidR="00843D51" w:rsidRPr="00095F87" w:rsidRDefault="00843D51" w:rsidP="005F5883">
      <w:pPr>
        <w:spacing w:after="0" w:line="240" w:lineRule="auto"/>
        <w:jc w:val="right"/>
        <w:rPr>
          <w:rFonts w:ascii="Times New Roman" w:hAnsi="Times New Roman" w:cs="Times New Roman"/>
          <w:b/>
        </w:rPr>
      </w:pPr>
    </w:p>
    <w:p w14:paraId="73CFF973" w14:textId="77777777" w:rsidR="00843D51" w:rsidRPr="00095F87" w:rsidRDefault="00843D51" w:rsidP="005F5883">
      <w:pPr>
        <w:spacing w:after="0" w:line="240" w:lineRule="auto"/>
        <w:jc w:val="right"/>
        <w:rPr>
          <w:rFonts w:ascii="Times New Roman" w:hAnsi="Times New Roman" w:cs="Times New Roman"/>
          <w:b/>
        </w:rPr>
      </w:pPr>
    </w:p>
    <w:p w14:paraId="0CA19961" w14:textId="77777777" w:rsidR="00843D51" w:rsidRPr="00095F87" w:rsidRDefault="00843D51" w:rsidP="005F5883">
      <w:pPr>
        <w:spacing w:after="0" w:line="240" w:lineRule="auto"/>
        <w:jc w:val="right"/>
        <w:rPr>
          <w:rFonts w:ascii="Times New Roman" w:hAnsi="Times New Roman" w:cs="Times New Roman"/>
          <w:b/>
        </w:rPr>
      </w:pPr>
    </w:p>
    <w:p w14:paraId="2E85E798" w14:textId="77777777" w:rsidR="00404D6F" w:rsidRPr="00095F87" w:rsidRDefault="00404D6F" w:rsidP="005F5883">
      <w:pPr>
        <w:spacing w:after="0" w:line="240" w:lineRule="auto"/>
        <w:jc w:val="right"/>
        <w:rPr>
          <w:rFonts w:ascii="Times New Roman" w:hAnsi="Times New Roman" w:cs="Times New Roman"/>
          <w:b/>
        </w:rPr>
      </w:pPr>
    </w:p>
    <w:p w14:paraId="62128563" w14:textId="77777777" w:rsidR="00843D51" w:rsidRPr="00095F87" w:rsidRDefault="00183C3D" w:rsidP="005F5883">
      <w:pPr>
        <w:spacing w:after="0" w:line="240" w:lineRule="auto"/>
        <w:jc w:val="right"/>
        <w:rPr>
          <w:rFonts w:ascii="Times New Roman" w:hAnsi="Times New Roman" w:cs="Times New Roman"/>
          <w:b/>
        </w:rPr>
      </w:pPr>
      <w:r w:rsidRPr="00095F87">
        <w:rPr>
          <w:rFonts w:ascii="Times New Roman" w:hAnsi="Times New Roman" w:cs="Times New Roman"/>
          <w:b/>
        </w:rPr>
        <w:t xml:space="preserve">Приложение № 1.2 к Описанию объекта закупки </w:t>
      </w:r>
    </w:p>
    <w:p w14:paraId="7B9418A1" w14:textId="77777777" w:rsidR="00843D51" w:rsidRPr="00095F87" w:rsidRDefault="00843D51" w:rsidP="005F5883">
      <w:pPr>
        <w:spacing w:after="0" w:line="240" w:lineRule="auto"/>
        <w:jc w:val="right"/>
        <w:rPr>
          <w:rFonts w:ascii="Times New Roman" w:hAnsi="Times New Roman" w:cs="Times New Roman"/>
          <w:b/>
        </w:rPr>
      </w:pPr>
    </w:p>
    <w:p w14:paraId="7B81C761" w14:textId="77777777" w:rsidR="00843D51" w:rsidRPr="00095F87" w:rsidRDefault="00183C3D" w:rsidP="005F5883">
      <w:pPr>
        <w:spacing w:after="0" w:line="240" w:lineRule="auto"/>
        <w:jc w:val="center"/>
        <w:rPr>
          <w:rFonts w:ascii="Times New Roman" w:hAnsi="Times New Roman" w:cs="Times New Roman"/>
          <w:b/>
          <w:bCs/>
        </w:rPr>
      </w:pPr>
      <w:r w:rsidRPr="00095F87">
        <w:rPr>
          <w:rFonts w:ascii="Times New Roman" w:eastAsia="Times New Roman" w:hAnsi="Times New Roman" w:cs="Times New Roman"/>
          <w:b/>
          <w:bCs/>
        </w:rPr>
        <w:t xml:space="preserve">Ассортиментные </w:t>
      </w:r>
      <w:hyperlink w:anchor="p155">
        <w:r w:rsidRPr="00095F87">
          <w:rPr>
            <w:rFonts w:ascii="Times New Roman" w:eastAsia="Times New Roman" w:hAnsi="Times New Roman" w:cs="Times New Roman"/>
            <w:b/>
            <w:bCs/>
          </w:rPr>
          <w:t>перечни</w:t>
        </w:r>
      </w:hyperlink>
      <w:r w:rsidRPr="00095F87">
        <w:rPr>
          <w:rFonts w:ascii="Times New Roman" w:eastAsia="Times New Roman" w:hAnsi="Times New Roman" w:cs="Times New Roman"/>
          <w:b/>
          <w:bCs/>
        </w:rPr>
        <w:t xml:space="preserve"> основных групп продовольственных товаров и сырья:</w:t>
      </w:r>
      <w:r w:rsidRPr="00095F87">
        <w:rPr>
          <w:rFonts w:ascii="Times New Roman" w:hAnsi="Times New Roman" w:cs="Times New Roman"/>
          <w:b/>
          <w:bCs/>
        </w:rPr>
        <w:t xml:space="preserve"> </w:t>
      </w:r>
    </w:p>
    <w:p w14:paraId="3CCACDD9" w14:textId="77777777" w:rsidR="00843D51" w:rsidRPr="00095F87" w:rsidRDefault="00183C3D" w:rsidP="005F5883">
      <w:pPr>
        <w:spacing w:after="0" w:line="240" w:lineRule="auto"/>
        <w:jc w:val="center"/>
        <w:rPr>
          <w:rFonts w:ascii="Times New Roman" w:hAnsi="Times New Roman" w:cs="Times New Roman"/>
          <w:b/>
          <w:bCs/>
        </w:rPr>
      </w:pPr>
      <w:r w:rsidRPr="00095F87">
        <w:rPr>
          <w:rFonts w:ascii="Times New Roman" w:hAnsi="Times New Roman" w:cs="Times New Roman"/>
          <w:b/>
          <w:bCs/>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и 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Санкт-Петербурга</w:t>
      </w:r>
    </w:p>
    <w:p w14:paraId="4B47D02E" w14:textId="77777777" w:rsidR="00843D51" w:rsidRPr="00095F87" w:rsidRDefault="00843D51" w:rsidP="005F5883">
      <w:pPr>
        <w:spacing w:after="0" w:line="240" w:lineRule="auto"/>
        <w:jc w:val="center"/>
        <w:rPr>
          <w:rFonts w:ascii="Times New Roman" w:hAnsi="Times New Roman" w:cs="Times New Roman"/>
          <w:bCs/>
        </w:rPr>
      </w:pPr>
    </w:p>
    <w:p w14:paraId="1D0A4017" w14:textId="77777777" w:rsidR="00843D51" w:rsidRPr="00095F87" w:rsidRDefault="00183C3D" w:rsidP="005F5883">
      <w:pPr>
        <w:spacing w:after="0" w:line="240" w:lineRule="auto"/>
        <w:jc w:val="center"/>
        <w:rPr>
          <w:rFonts w:ascii="Times New Roman" w:hAnsi="Times New Roman" w:cs="Times New Roman"/>
          <w:bCs/>
        </w:rPr>
      </w:pPr>
      <w:r w:rsidRPr="00095F87">
        <w:rPr>
          <w:rFonts w:ascii="Times New Roman" w:hAnsi="Times New Roman" w:cs="Times New Roman"/>
          <w:bCs/>
        </w:rPr>
        <w:t>(размещено отдельным файлом excel)</w:t>
      </w:r>
    </w:p>
    <w:p w14:paraId="2D4981DB" w14:textId="77777777" w:rsidR="00843D51" w:rsidRPr="00095F87" w:rsidRDefault="00843D51" w:rsidP="005F5883">
      <w:pPr>
        <w:spacing w:after="0" w:line="240" w:lineRule="auto"/>
        <w:jc w:val="center"/>
        <w:rPr>
          <w:rFonts w:ascii="Times New Roman" w:hAnsi="Times New Roman" w:cs="Times New Roman"/>
          <w:bCs/>
        </w:rPr>
      </w:pPr>
    </w:p>
    <w:p w14:paraId="78077DAE" w14:textId="77777777" w:rsidR="00843D51" w:rsidRPr="00095F87" w:rsidRDefault="00843D51" w:rsidP="005F5883">
      <w:pPr>
        <w:pStyle w:val="ConsPlusNormal0"/>
        <w:ind w:firstLine="540"/>
        <w:contextualSpacing/>
        <w:jc w:val="both"/>
        <w:rPr>
          <w:rFonts w:ascii="Times New Roman" w:hAnsi="Times New Roman" w:cs="Times New Roman"/>
          <w:sz w:val="24"/>
          <w:szCs w:val="24"/>
        </w:rPr>
      </w:pPr>
    </w:p>
    <w:p w14:paraId="526D7538" w14:textId="77777777" w:rsidR="00843D51" w:rsidRPr="00095F87" w:rsidRDefault="00843D51" w:rsidP="005F5883">
      <w:pPr>
        <w:pStyle w:val="ConsPlusNormal0"/>
        <w:ind w:firstLine="540"/>
        <w:contextualSpacing/>
        <w:jc w:val="both"/>
        <w:rPr>
          <w:rFonts w:ascii="Times New Roman" w:hAnsi="Times New Roman" w:cs="Times New Roman"/>
          <w:sz w:val="24"/>
          <w:szCs w:val="24"/>
        </w:rPr>
      </w:pPr>
    </w:p>
    <w:p w14:paraId="4C36CCAB" w14:textId="77777777" w:rsidR="00843D51" w:rsidRPr="00095F87" w:rsidRDefault="00843D51" w:rsidP="005F5883">
      <w:pPr>
        <w:pStyle w:val="ConsPlusNormal0"/>
        <w:ind w:firstLine="540"/>
        <w:contextualSpacing/>
        <w:jc w:val="both"/>
        <w:rPr>
          <w:rFonts w:ascii="Times New Roman" w:hAnsi="Times New Roman" w:cs="Times New Roman"/>
          <w:sz w:val="24"/>
          <w:szCs w:val="24"/>
        </w:rPr>
      </w:pPr>
    </w:p>
    <w:p w14:paraId="6D56A877" w14:textId="77777777" w:rsidR="00843D51" w:rsidRPr="00095F87" w:rsidRDefault="00843D51" w:rsidP="005F5883">
      <w:pPr>
        <w:spacing w:after="0" w:line="240" w:lineRule="auto"/>
        <w:rPr>
          <w:rFonts w:ascii="Times New Roman" w:hAnsi="Times New Roman" w:cs="Times New Roman"/>
          <w:bCs/>
          <w:lang w:bidi="ru-RU"/>
        </w:rPr>
      </w:pPr>
    </w:p>
    <w:p w14:paraId="3089D019" w14:textId="77777777" w:rsidR="00843D51" w:rsidRPr="00095F87" w:rsidRDefault="00843D51" w:rsidP="005F5883">
      <w:pPr>
        <w:pStyle w:val="ConsPlusNormal0"/>
        <w:ind w:firstLine="540"/>
        <w:contextualSpacing/>
        <w:jc w:val="both"/>
        <w:rPr>
          <w:rFonts w:ascii="Times New Roman" w:hAnsi="Times New Roman" w:cs="Times New Roman"/>
        </w:rPr>
      </w:pPr>
    </w:p>
    <w:p w14:paraId="32011418" w14:textId="77777777" w:rsidR="00843D51" w:rsidRPr="00095F87" w:rsidRDefault="00843D51" w:rsidP="005F5883">
      <w:pPr>
        <w:pStyle w:val="ConsPlusNormal0"/>
        <w:jc w:val="both"/>
        <w:rPr>
          <w:rFonts w:ascii="Times New Roman" w:hAnsi="Times New Roman" w:cs="Times New Roman"/>
          <w:i/>
          <w:szCs w:val="22"/>
        </w:rPr>
      </w:pPr>
    </w:p>
    <w:p w14:paraId="6E6C9B5B" w14:textId="77777777" w:rsidR="00843D51" w:rsidRPr="00095F87" w:rsidRDefault="00843D51" w:rsidP="005F5883">
      <w:pPr>
        <w:pStyle w:val="ConsPlusNormal0"/>
        <w:jc w:val="both"/>
        <w:rPr>
          <w:rFonts w:ascii="Times New Roman" w:hAnsi="Times New Roman" w:cs="Times New Roman"/>
          <w:i/>
          <w:szCs w:val="22"/>
        </w:rPr>
      </w:pPr>
    </w:p>
    <w:tbl>
      <w:tblPr>
        <w:tblW w:w="9781" w:type="dxa"/>
        <w:tblInd w:w="142" w:type="dxa"/>
        <w:tblLayout w:type="fixed"/>
        <w:tblCellMar>
          <w:left w:w="0" w:type="dxa"/>
          <w:right w:w="0" w:type="dxa"/>
        </w:tblCellMar>
        <w:tblLook w:val="04A0" w:firstRow="1" w:lastRow="0" w:firstColumn="1" w:lastColumn="0" w:noHBand="0" w:noVBand="1"/>
      </w:tblPr>
      <w:tblGrid>
        <w:gridCol w:w="5243"/>
        <w:gridCol w:w="285"/>
        <w:gridCol w:w="4253"/>
      </w:tblGrid>
      <w:tr w:rsidR="00095F87" w:rsidRPr="00095F87" w14:paraId="71BC6240" w14:textId="77777777" w:rsidTr="00C612CD">
        <w:tc>
          <w:tcPr>
            <w:tcW w:w="5243" w:type="dxa"/>
          </w:tcPr>
          <w:p w14:paraId="5790EC91"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От Заказчика</w:t>
            </w:r>
          </w:p>
          <w:p w14:paraId="2AD43E4D" w14:textId="77777777" w:rsidR="004B5BD0" w:rsidRPr="000739EF" w:rsidRDefault="004B5BD0" w:rsidP="004B5BD0">
            <w:pPr>
              <w:spacing w:after="0"/>
              <w:rPr>
                <w:rFonts w:ascii="Times New Roman" w:hAnsi="Times New Roman" w:cs="Times New Roman"/>
                <w:sz w:val="24"/>
                <w:szCs w:val="24"/>
                <w:lang w:bidi="en-US"/>
              </w:rPr>
            </w:pPr>
            <w:r w:rsidRPr="000739EF">
              <w:rPr>
                <w:rFonts w:ascii="Times New Roman" w:hAnsi="Times New Roman" w:cs="Times New Roman"/>
                <w:sz w:val="24"/>
                <w:szCs w:val="24"/>
                <w:lang w:bidi="en-US"/>
              </w:rPr>
              <w:t>Директор ГОУ Школа № 429</w:t>
            </w:r>
          </w:p>
          <w:p w14:paraId="2B66C88C" w14:textId="47EB98FB" w:rsidR="004B5BD0" w:rsidRDefault="004B5BD0" w:rsidP="004B5BD0">
            <w:pPr>
              <w:spacing w:after="0"/>
              <w:rPr>
                <w:rFonts w:ascii="Times New Roman" w:hAnsi="Times New Roman" w:cs="Times New Roman"/>
                <w:sz w:val="24"/>
                <w:szCs w:val="24"/>
                <w:lang w:bidi="en-US"/>
              </w:rPr>
            </w:pPr>
            <w:r w:rsidRPr="000739EF">
              <w:rPr>
                <w:rFonts w:ascii="Times New Roman" w:hAnsi="Times New Roman" w:cs="Times New Roman"/>
                <w:sz w:val="24"/>
                <w:szCs w:val="24"/>
                <w:lang w:bidi="en-US"/>
              </w:rPr>
              <w:t>им. М.Ю. Малофеев</w:t>
            </w:r>
          </w:p>
          <w:p w14:paraId="5091A8C5" w14:textId="77777777" w:rsidR="004B5BD0" w:rsidRDefault="004B5BD0" w:rsidP="004B5BD0">
            <w:pPr>
              <w:spacing w:after="0"/>
              <w:rPr>
                <w:rFonts w:ascii="Times New Roman" w:hAnsi="Times New Roman" w:cs="Times New Roman"/>
                <w:sz w:val="24"/>
                <w:szCs w:val="24"/>
                <w:lang w:bidi="en-US"/>
              </w:rPr>
            </w:pPr>
          </w:p>
          <w:p w14:paraId="603B426C" w14:textId="77777777" w:rsidR="004B5BD0" w:rsidRDefault="004B5BD0" w:rsidP="004B5BD0">
            <w:pPr>
              <w:spacing w:after="0"/>
              <w:rPr>
                <w:rFonts w:ascii="Times New Roman" w:hAnsi="Times New Roman" w:cs="Times New Roman"/>
                <w:sz w:val="24"/>
                <w:szCs w:val="24"/>
                <w:lang w:bidi="en-US"/>
              </w:rPr>
            </w:pPr>
          </w:p>
          <w:p w14:paraId="73DF4966" w14:textId="77777777" w:rsidR="004B5BD0" w:rsidRPr="000739EF" w:rsidRDefault="004B5BD0" w:rsidP="004B5BD0">
            <w:pPr>
              <w:spacing w:after="0"/>
              <w:rPr>
                <w:rFonts w:ascii="Times New Roman" w:hAnsi="Times New Roman" w:cs="Times New Roman"/>
                <w:sz w:val="24"/>
                <w:szCs w:val="24"/>
                <w:lang w:bidi="en-US"/>
              </w:rPr>
            </w:pPr>
          </w:p>
          <w:p w14:paraId="21285BA8" w14:textId="77777777" w:rsidR="004B5BD0" w:rsidRDefault="004B5BD0" w:rsidP="004B5BD0">
            <w:pPr>
              <w:widowControl w:val="0"/>
              <w:autoSpaceDE w:val="0"/>
              <w:autoSpaceDN w:val="0"/>
              <w:adjustRightInd w:val="0"/>
              <w:spacing w:after="0" w:line="240" w:lineRule="auto"/>
              <w:jc w:val="both"/>
              <w:rPr>
                <w:sz w:val="24"/>
                <w:szCs w:val="24"/>
                <w:lang w:bidi="en-US"/>
              </w:rPr>
            </w:pPr>
            <w:r w:rsidRPr="000739EF">
              <w:rPr>
                <w:rFonts w:ascii="Times New Roman" w:hAnsi="Times New Roman" w:cs="Times New Roman"/>
                <w:sz w:val="24"/>
                <w:szCs w:val="24"/>
                <w:lang w:bidi="en-US"/>
              </w:rPr>
              <w:t>______________________ Н.А. Лаврук</w:t>
            </w:r>
          </w:p>
          <w:p w14:paraId="6B96AAA8" w14:textId="7F0CD855" w:rsidR="00EB07E1" w:rsidRPr="00095F87" w:rsidRDefault="00EB07E1" w:rsidP="00AD1EE8">
            <w:pPr>
              <w:spacing w:after="0" w:line="240" w:lineRule="auto"/>
              <w:rPr>
                <w:rFonts w:ascii="Times New Roman" w:eastAsia="Times New Roman" w:hAnsi="Times New Roman" w:cs="Times New Roman"/>
                <w:sz w:val="24"/>
                <w:szCs w:val="24"/>
                <w:lang w:eastAsia="ru-RU"/>
              </w:rPr>
            </w:pPr>
          </w:p>
        </w:tc>
        <w:tc>
          <w:tcPr>
            <w:tcW w:w="285" w:type="dxa"/>
          </w:tcPr>
          <w:p w14:paraId="0E1DE98B"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tc>
        <w:tc>
          <w:tcPr>
            <w:tcW w:w="4253" w:type="dxa"/>
          </w:tcPr>
          <w:p w14:paraId="2C952C60" w14:textId="77777777" w:rsidR="00EB07E1" w:rsidRPr="00095F87" w:rsidRDefault="00EB07E1" w:rsidP="005F5883">
            <w:pPr>
              <w:spacing w:after="0" w:line="240" w:lineRule="auto"/>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От Исполнителя</w:t>
            </w:r>
          </w:p>
          <w:p w14:paraId="71D41F29" w14:textId="77777777" w:rsidR="00EB07E1" w:rsidRPr="00095F87" w:rsidRDefault="00EB07E1" w:rsidP="00AD1EE8">
            <w:pPr>
              <w:spacing w:after="0" w:line="240" w:lineRule="auto"/>
              <w:jc w:val="both"/>
              <w:rPr>
                <w:rFonts w:ascii="Times New Roman" w:eastAsia="Times New Roman" w:hAnsi="Times New Roman" w:cs="Times New Roman"/>
                <w:sz w:val="24"/>
                <w:szCs w:val="24"/>
                <w:lang w:eastAsia="ru-RU"/>
              </w:rPr>
            </w:pPr>
          </w:p>
        </w:tc>
      </w:tr>
      <w:tr w:rsidR="00095F87" w:rsidRPr="00095F87" w14:paraId="493A05AA" w14:textId="77777777" w:rsidTr="00C612CD">
        <w:tc>
          <w:tcPr>
            <w:tcW w:w="5243" w:type="dxa"/>
          </w:tcPr>
          <w:p w14:paraId="19FD7505"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p w14:paraId="2B7F10EB"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tc>
        <w:tc>
          <w:tcPr>
            <w:tcW w:w="285" w:type="dxa"/>
          </w:tcPr>
          <w:p w14:paraId="44B8C184"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tc>
        <w:tc>
          <w:tcPr>
            <w:tcW w:w="4253" w:type="dxa"/>
          </w:tcPr>
          <w:p w14:paraId="7EE4BCFE" w14:textId="77777777" w:rsidR="00EB07E1" w:rsidRPr="00095F87" w:rsidRDefault="00EB07E1" w:rsidP="005F5883">
            <w:pPr>
              <w:spacing w:after="0" w:line="240" w:lineRule="auto"/>
              <w:jc w:val="both"/>
              <w:rPr>
                <w:rFonts w:ascii="Times New Roman" w:hAnsi="Times New Roman" w:cs="Times New Roman"/>
                <w:bCs/>
                <w:sz w:val="24"/>
                <w:szCs w:val="24"/>
              </w:rPr>
            </w:pPr>
          </w:p>
          <w:p w14:paraId="28334686" w14:textId="77777777" w:rsidR="00EB07E1" w:rsidRPr="00095F87" w:rsidRDefault="00EB07E1" w:rsidP="005F5883">
            <w:pPr>
              <w:spacing w:after="0" w:line="240" w:lineRule="auto"/>
              <w:jc w:val="both"/>
              <w:rPr>
                <w:rFonts w:ascii="Times New Roman" w:hAnsi="Times New Roman" w:cs="Times New Roman"/>
                <w:bCs/>
                <w:sz w:val="24"/>
                <w:szCs w:val="24"/>
              </w:rPr>
            </w:pPr>
          </w:p>
          <w:p w14:paraId="52254C09" w14:textId="77777777" w:rsidR="00EB07E1" w:rsidRPr="00095F87" w:rsidRDefault="00EB07E1" w:rsidP="005F5883">
            <w:pPr>
              <w:spacing w:after="0" w:line="240" w:lineRule="auto"/>
              <w:jc w:val="both"/>
              <w:rPr>
                <w:rFonts w:ascii="Times New Roman" w:hAnsi="Times New Roman" w:cs="Times New Roman"/>
                <w:bCs/>
                <w:sz w:val="24"/>
                <w:szCs w:val="24"/>
              </w:rPr>
            </w:pPr>
          </w:p>
          <w:p w14:paraId="7BE2C870" w14:textId="77777777" w:rsidR="00EB07E1" w:rsidRPr="00095F87" w:rsidRDefault="00EB07E1" w:rsidP="005F5883">
            <w:pPr>
              <w:spacing w:after="0" w:line="240" w:lineRule="auto"/>
              <w:jc w:val="both"/>
              <w:rPr>
                <w:rFonts w:ascii="Times New Roman" w:hAnsi="Times New Roman" w:cs="Times New Roman"/>
                <w:bCs/>
                <w:sz w:val="24"/>
                <w:szCs w:val="24"/>
              </w:rPr>
            </w:pPr>
            <w:r w:rsidRPr="00095F87">
              <w:rPr>
                <w:rFonts w:ascii="Times New Roman" w:hAnsi="Times New Roman" w:cs="Times New Roman"/>
                <w:bCs/>
                <w:sz w:val="24"/>
                <w:szCs w:val="24"/>
              </w:rPr>
              <w:t xml:space="preserve">______________________ </w:t>
            </w:r>
          </w:p>
          <w:p w14:paraId="4630625B"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tc>
      </w:tr>
      <w:tr w:rsidR="00843D51" w:rsidRPr="00095F87" w14:paraId="33360B9A" w14:textId="77777777" w:rsidTr="00C612CD">
        <w:tc>
          <w:tcPr>
            <w:tcW w:w="5243" w:type="dxa"/>
          </w:tcPr>
          <w:p w14:paraId="51F824F9" w14:textId="77777777" w:rsidR="00843D51" w:rsidRPr="00095F87" w:rsidRDefault="00183C3D" w:rsidP="005F5883">
            <w:pPr>
              <w:spacing w:after="0" w:line="240" w:lineRule="auto"/>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Контракт подписан усиленными электронными подписями лиц, имеющих право действовать от имени Заказчика и Исполнителя</w:t>
            </w:r>
          </w:p>
        </w:tc>
        <w:tc>
          <w:tcPr>
            <w:tcW w:w="285" w:type="dxa"/>
          </w:tcPr>
          <w:p w14:paraId="37AF329C" w14:textId="77777777" w:rsidR="00843D51" w:rsidRPr="00095F87" w:rsidRDefault="00843D51" w:rsidP="005F5883">
            <w:pPr>
              <w:spacing w:after="0" w:line="240" w:lineRule="auto"/>
              <w:rPr>
                <w:rFonts w:ascii="Times New Roman" w:eastAsia="Times New Roman" w:hAnsi="Times New Roman" w:cs="Times New Roman"/>
                <w:sz w:val="24"/>
                <w:szCs w:val="24"/>
                <w:lang w:eastAsia="ru-RU"/>
              </w:rPr>
            </w:pPr>
          </w:p>
        </w:tc>
        <w:tc>
          <w:tcPr>
            <w:tcW w:w="4253" w:type="dxa"/>
          </w:tcPr>
          <w:p w14:paraId="57354F74" w14:textId="77777777" w:rsidR="00843D51" w:rsidRPr="00095F87" w:rsidRDefault="00843D51" w:rsidP="005F5883">
            <w:pPr>
              <w:spacing w:after="0" w:line="240" w:lineRule="auto"/>
              <w:rPr>
                <w:rFonts w:ascii="Times New Roman" w:eastAsia="Times New Roman" w:hAnsi="Times New Roman" w:cs="Times New Roman"/>
                <w:sz w:val="24"/>
                <w:szCs w:val="24"/>
                <w:lang w:eastAsia="ru-RU"/>
              </w:rPr>
            </w:pPr>
          </w:p>
        </w:tc>
      </w:tr>
    </w:tbl>
    <w:p w14:paraId="3B67F374" w14:textId="77777777" w:rsidR="00843D51" w:rsidRPr="00095F87" w:rsidRDefault="00843D51" w:rsidP="005F5883">
      <w:pPr>
        <w:pStyle w:val="ConsPlusNormal0"/>
        <w:jc w:val="both"/>
        <w:rPr>
          <w:rFonts w:ascii="Times New Roman" w:hAnsi="Times New Roman" w:cs="Times New Roman"/>
          <w:i/>
          <w:szCs w:val="22"/>
        </w:rPr>
      </w:pPr>
    </w:p>
    <w:p w14:paraId="1DF3812F" w14:textId="77777777" w:rsidR="00843D51" w:rsidRPr="00095F87" w:rsidRDefault="00843D51" w:rsidP="005F5883">
      <w:pPr>
        <w:pStyle w:val="ConsPlusNormal0"/>
        <w:jc w:val="both"/>
        <w:rPr>
          <w:rFonts w:ascii="Times New Roman" w:hAnsi="Times New Roman" w:cs="Times New Roman"/>
          <w:i/>
          <w:szCs w:val="22"/>
        </w:rPr>
      </w:pPr>
    </w:p>
    <w:p w14:paraId="21AFABF6" w14:textId="77777777" w:rsidR="00843D51" w:rsidRPr="00095F87" w:rsidRDefault="00843D51" w:rsidP="005F5883">
      <w:pPr>
        <w:pStyle w:val="ConsPlusNormal0"/>
        <w:jc w:val="both"/>
        <w:rPr>
          <w:rFonts w:ascii="Times New Roman" w:hAnsi="Times New Roman" w:cs="Times New Roman"/>
          <w:i/>
          <w:szCs w:val="22"/>
        </w:rPr>
      </w:pPr>
    </w:p>
    <w:p w14:paraId="6B64C592" w14:textId="77777777" w:rsidR="00843D51" w:rsidRPr="00095F87" w:rsidRDefault="00183C3D" w:rsidP="005F5883">
      <w:pPr>
        <w:pStyle w:val="ConsPlusNormal0"/>
        <w:jc w:val="both"/>
        <w:rPr>
          <w:rFonts w:ascii="Times New Roman" w:hAnsi="Times New Roman" w:cs="Times New Roman"/>
          <w:i/>
          <w:szCs w:val="22"/>
        </w:rPr>
        <w:sectPr w:rsidR="00843D51" w:rsidRPr="00095F87">
          <w:headerReference w:type="default" r:id="rId20"/>
          <w:footerReference w:type="default" r:id="rId21"/>
          <w:headerReference w:type="first" r:id="rId22"/>
          <w:footerReference w:type="first" r:id="rId23"/>
          <w:pgSz w:w="11906" w:h="16838"/>
          <w:pgMar w:top="766" w:right="851" w:bottom="2693" w:left="1134" w:header="709" w:footer="709" w:gutter="0"/>
          <w:cols w:space="720"/>
          <w:formProt w:val="0"/>
          <w:docGrid w:linePitch="360" w:charSpace="4096"/>
        </w:sectPr>
      </w:pPr>
      <w:r w:rsidRPr="00095F87">
        <w:br w:type="page"/>
      </w:r>
    </w:p>
    <w:p w14:paraId="13FC5DA4" w14:textId="77777777" w:rsidR="00404D6F" w:rsidRPr="00095F87" w:rsidRDefault="00183C3D" w:rsidP="005F5883">
      <w:pPr>
        <w:widowControl w:val="0"/>
        <w:tabs>
          <w:tab w:val="center" w:pos="5244"/>
          <w:tab w:val="right" w:pos="9922"/>
        </w:tabs>
        <w:spacing w:after="0" w:line="240" w:lineRule="auto"/>
        <w:ind w:firstLine="6096"/>
        <w:jc w:val="right"/>
        <w:outlineLvl w:val="2"/>
        <w:rPr>
          <w:rFonts w:ascii="Times New Roman" w:eastAsia="Times New Roman" w:hAnsi="Times New Roman" w:cs="Times New Roman"/>
          <w:lang w:eastAsia="ru-RU"/>
        </w:rPr>
      </w:pPr>
      <w:r w:rsidRPr="00095F87">
        <w:rPr>
          <w:rFonts w:ascii="Times New Roman" w:eastAsia="Times New Roman" w:hAnsi="Times New Roman" w:cs="Times New Roman"/>
          <w:lang w:eastAsia="ru-RU"/>
        </w:rPr>
        <w:lastRenderedPageBreak/>
        <w:t>Приложение № 2</w:t>
      </w:r>
    </w:p>
    <w:p w14:paraId="53A109C2" w14:textId="08AA53D6" w:rsidR="00843D51" w:rsidRPr="00095F87" w:rsidRDefault="00183C3D" w:rsidP="005F5883">
      <w:pPr>
        <w:widowControl w:val="0"/>
        <w:tabs>
          <w:tab w:val="center" w:pos="5244"/>
          <w:tab w:val="right" w:pos="9922"/>
        </w:tabs>
        <w:spacing w:after="0" w:line="240" w:lineRule="auto"/>
        <w:ind w:firstLine="4962"/>
        <w:jc w:val="right"/>
        <w:outlineLvl w:val="2"/>
        <w:rPr>
          <w:rFonts w:ascii="Times New Roman" w:eastAsia="Times New Roman" w:hAnsi="Times New Roman" w:cs="Times New Roman"/>
          <w:lang w:eastAsia="ru-RU"/>
        </w:rPr>
      </w:pPr>
      <w:r w:rsidRPr="00095F87">
        <w:rPr>
          <w:rFonts w:ascii="Times New Roman" w:eastAsia="Times New Roman" w:hAnsi="Times New Roman" w:cs="Times New Roman"/>
          <w:lang w:eastAsia="ru-RU"/>
        </w:rPr>
        <w:t xml:space="preserve"> </w:t>
      </w:r>
      <w:r w:rsidR="00404D6F" w:rsidRPr="00095F87">
        <w:rPr>
          <w:rFonts w:ascii="Times New Roman" w:eastAsia="Times New Roman" w:hAnsi="Times New Roman" w:cs="Times New Roman"/>
          <w:lang w:eastAsia="ru-RU"/>
        </w:rPr>
        <w:t xml:space="preserve">к </w:t>
      </w:r>
      <w:r w:rsidRPr="00095F87">
        <w:rPr>
          <w:rFonts w:ascii="Times New Roman" w:eastAsia="Times New Roman" w:hAnsi="Times New Roman" w:cs="Times New Roman"/>
          <w:lang w:eastAsia="ru-RU"/>
        </w:rPr>
        <w:t>Контракту №</w:t>
      </w:r>
      <w:r w:rsidR="009F2BC8" w:rsidRPr="00095F87">
        <w:rPr>
          <w:rFonts w:ascii="Times New Roman" w:eastAsia="Times New Roman" w:hAnsi="Times New Roman" w:cs="Times New Roman"/>
          <w:lang w:eastAsia="ru-RU"/>
        </w:rPr>
        <w:t xml:space="preserve"> </w:t>
      </w:r>
      <w:r w:rsidR="000B79D0">
        <w:rPr>
          <w:rFonts w:ascii="Times New Roman" w:eastAsia="Times New Roman" w:hAnsi="Times New Roman" w:cs="Times New Roman"/>
          <w:lang w:eastAsia="ru-RU"/>
        </w:rPr>
        <w:t>__-2026/</w:t>
      </w:r>
      <w:r w:rsidR="004B5BD0">
        <w:rPr>
          <w:rFonts w:ascii="Times New Roman" w:eastAsia="Times New Roman" w:hAnsi="Times New Roman" w:cs="Times New Roman"/>
          <w:lang w:eastAsia="ru-RU"/>
        </w:rPr>
        <w:t>429</w:t>
      </w:r>
      <w:r w:rsidRPr="00095F87">
        <w:rPr>
          <w:rFonts w:ascii="Times New Roman" w:eastAsia="Times New Roman" w:hAnsi="Times New Roman" w:cs="Times New Roman"/>
          <w:lang w:eastAsia="ru-RU"/>
        </w:rPr>
        <w:t xml:space="preserve"> от </w:t>
      </w:r>
      <w:r w:rsidR="000B79D0">
        <w:rPr>
          <w:rFonts w:ascii="Times New Roman" w:eastAsia="Times New Roman" w:hAnsi="Times New Roman" w:cs="Times New Roman"/>
          <w:lang w:eastAsia="ru-RU"/>
        </w:rPr>
        <w:t>________</w:t>
      </w:r>
      <w:r w:rsidRPr="00095F87">
        <w:rPr>
          <w:rFonts w:ascii="Times New Roman" w:eastAsia="Times New Roman" w:hAnsi="Times New Roman" w:cs="Times New Roman"/>
          <w:lang w:eastAsia="ru-RU"/>
        </w:rPr>
        <w:t xml:space="preserve"> года </w:t>
      </w:r>
    </w:p>
    <w:p w14:paraId="6400459F" w14:textId="77777777" w:rsidR="00843D51" w:rsidRPr="00095F87" w:rsidRDefault="00843D51" w:rsidP="005F5883">
      <w:pPr>
        <w:spacing w:after="0" w:line="240" w:lineRule="auto"/>
        <w:ind w:firstLine="709"/>
        <w:jc w:val="both"/>
        <w:rPr>
          <w:rFonts w:ascii="Times New Roman" w:hAnsi="Times New Roman" w:cs="Times New Roman"/>
          <w:bCs/>
        </w:rPr>
      </w:pPr>
    </w:p>
    <w:p w14:paraId="797BBF0C" w14:textId="77777777" w:rsidR="00843D51" w:rsidRPr="00095F87" w:rsidRDefault="00183C3D" w:rsidP="005F5883">
      <w:pPr>
        <w:spacing w:after="0" w:line="240" w:lineRule="auto"/>
        <w:jc w:val="center"/>
        <w:rPr>
          <w:rFonts w:ascii="Times New Roman" w:hAnsi="Times New Roman" w:cs="Times New Roman"/>
          <w:b/>
          <w:bCs/>
        </w:rPr>
      </w:pPr>
      <w:r w:rsidRPr="00095F87">
        <w:rPr>
          <w:rFonts w:ascii="Times New Roman" w:hAnsi="Times New Roman" w:cs="Times New Roman"/>
          <w:b/>
          <w:bCs/>
        </w:rPr>
        <w:t xml:space="preserve">РАСЧЕТ ЦЕНЫ ОКАЗЫВАЕМЫХ УСЛУГ </w:t>
      </w:r>
      <w:r w:rsidRPr="00095F87">
        <w:rPr>
          <w:rStyle w:val="a6"/>
          <w:rFonts w:ascii="Times New Roman" w:hAnsi="Times New Roman" w:cs="Times New Roman"/>
          <w:b/>
          <w:bCs/>
        </w:rPr>
        <w:footnoteReference w:id="2"/>
      </w:r>
    </w:p>
    <w:p w14:paraId="1B5D2AD8" w14:textId="77777777" w:rsidR="00843D51" w:rsidRPr="00095F87" w:rsidRDefault="00843D51" w:rsidP="005F5883">
      <w:pPr>
        <w:spacing w:after="0" w:line="240" w:lineRule="auto"/>
        <w:jc w:val="center"/>
        <w:rPr>
          <w:rFonts w:ascii="Times New Roman" w:hAnsi="Times New Roman" w:cs="Times New Roman"/>
          <w:b/>
          <w:bCs/>
        </w:rPr>
      </w:pPr>
    </w:p>
    <w:tbl>
      <w:tblPr>
        <w:tblW w:w="10200" w:type="dxa"/>
        <w:jc w:val="center"/>
        <w:tblLayout w:type="fixed"/>
        <w:tblLook w:val="04A0" w:firstRow="1" w:lastRow="0" w:firstColumn="1" w:lastColumn="0" w:noHBand="0" w:noVBand="1"/>
      </w:tblPr>
      <w:tblGrid>
        <w:gridCol w:w="562"/>
        <w:gridCol w:w="1461"/>
        <w:gridCol w:w="5761"/>
        <w:gridCol w:w="709"/>
        <w:gridCol w:w="1707"/>
      </w:tblGrid>
      <w:tr w:rsidR="00095F87" w:rsidRPr="00095F87" w14:paraId="3DFAA0B9" w14:textId="77777777">
        <w:trPr>
          <w:trHeight w:val="886"/>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60416121"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 п/п</w:t>
            </w:r>
          </w:p>
        </w:tc>
        <w:tc>
          <w:tcPr>
            <w:tcW w:w="1461" w:type="dxa"/>
            <w:tcBorders>
              <w:top w:val="single" w:sz="4" w:space="0" w:color="000000"/>
              <w:left w:val="single" w:sz="4" w:space="0" w:color="000000"/>
              <w:bottom w:val="single" w:sz="4" w:space="0" w:color="000000"/>
              <w:right w:val="single" w:sz="4" w:space="0" w:color="000000"/>
            </w:tcBorders>
            <w:shd w:val="clear" w:color="auto" w:fill="FFFFFF"/>
          </w:tcPr>
          <w:p w14:paraId="473825D3"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ОКПД2/</w:t>
            </w:r>
          </w:p>
          <w:p w14:paraId="500FECA3"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Код ККН</w:t>
            </w:r>
          </w:p>
        </w:tc>
        <w:tc>
          <w:tcPr>
            <w:tcW w:w="5761" w:type="dxa"/>
            <w:tcBorders>
              <w:top w:val="single" w:sz="4" w:space="0" w:color="000000"/>
              <w:left w:val="single" w:sz="4" w:space="0" w:color="000000"/>
              <w:bottom w:val="single" w:sz="4" w:space="0" w:color="000000"/>
              <w:right w:val="single" w:sz="4" w:space="0" w:color="000000"/>
            </w:tcBorders>
            <w:shd w:val="clear" w:color="auto" w:fill="FFFFFF"/>
          </w:tcPr>
          <w:p w14:paraId="0DF61304"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Наименование услуги</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34444636"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Ед.</w:t>
            </w:r>
          </w:p>
          <w:p w14:paraId="3A466394"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Изм.</w:t>
            </w:r>
          </w:p>
        </w:tc>
        <w:tc>
          <w:tcPr>
            <w:tcW w:w="1707" w:type="dxa"/>
            <w:tcBorders>
              <w:top w:val="single" w:sz="4" w:space="0" w:color="000000"/>
              <w:left w:val="single" w:sz="4" w:space="0" w:color="000000"/>
              <w:bottom w:val="single" w:sz="4" w:space="0" w:color="000000"/>
              <w:right w:val="single" w:sz="4" w:space="0" w:color="000000"/>
            </w:tcBorders>
          </w:tcPr>
          <w:p w14:paraId="3966F610"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Начальная цена единицы услуги, рублей</w:t>
            </w:r>
          </w:p>
        </w:tc>
      </w:tr>
      <w:tr w:rsidR="00095F87" w:rsidRPr="00095F87" w14:paraId="0B79E3E4" w14:textId="77777777">
        <w:trPr>
          <w:trHeight w:val="3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tcPr>
          <w:p w14:paraId="52F4BC09"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1</w:t>
            </w:r>
          </w:p>
        </w:tc>
        <w:tc>
          <w:tcPr>
            <w:tcW w:w="1461" w:type="dxa"/>
            <w:tcBorders>
              <w:top w:val="single" w:sz="4" w:space="0" w:color="000000"/>
              <w:left w:val="single" w:sz="4" w:space="0" w:color="000000"/>
              <w:bottom w:val="single" w:sz="4" w:space="0" w:color="000000"/>
              <w:right w:val="single" w:sz="4" w:space="0" w:color="000000"/>
            </w:tcBorders>
            <w:shd w:val="clear" w:color="auto" w:fill="FFFFFF"/>
          </w:tcPr>
          <w:p w14:paraId="11DE9584"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2</w:t>
            </w:r>
          </w:p>
        </w:tc>
        <w:tc>
          <w:tcPr>
            <w:tcW w:w="5761" w:type="dxa"/>
            <w:tcBorders>
              <w:top w:val="single" w:sz="4" w:space="0" w:color="000000"/>
              <w:left w:val="single" w:sz="4" w:space="0" w:color="000000"/>
              <w:bottom w:val="single" w:sz="4" w:space="0" w:color="000000"/>
              <w:right w:val="single" w:sz="4" w:space="0" w:color="000000"/>
            </w:tcBorders>
            <w:shd w:val="clear" w:color="auto" w:fill="FFFFFF"/>
          </w:tcPr>
          <w:p w14:paraId="231AA02D"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14:paraId="4F7FB32A"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4</w:t>
            </w:r>
          </w:p>
        </w:tc>
        <w:tc>
          <w:tcPr>
            <w:tcW w:w="1707" w:type="dxa"/>
            <w:tcBorders>
              <w:top w:val="single" w:sz="4" w:space="0" w:color="000000"/>
              <w:left w:val="single" w:sz="4" w:space="0" w:color="000000"/>
              <w:bottom w:val="single" w:sz="4" w:space="0" w:color="000000"/>
              <w:right w:val="single" w:sz="4" w:space="0" w:color="000000"/>
            </w:tcBorders>
            <w:shd w:val="clear" w:color="auto" w:fill="FFFFFF"/>
          </w:tcPr>
          <w:p w14:paraId="710943C6"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7</w:t>
            </w:r>
          </w:p>
        </w:tc>
      </w:tr>
      <w:tr w:rsidR="00095F87" w:rsidRPr="00095F87" w14:paraId="4CA25FE7" w14:textId="77777777">
        <w:trPr>
          <w:trHeight w:val="303"/>
          <w:jc w:val="center"/>
        </w:trPr>
        <w:tc>
          <w:tcPr>
            <w:tcW w:w="10200" w:type="dxa"/>
            <w:gridSpan w:val="5"/>
            <w:tcBorders>
              <w:top w:val="single" w:sz="4" w:space="0" w:color="000000"/>
              <w:left w:val="single" w:sz="4" w:space="0" w:color="000000"/>
              <w:bottom w:val="single" w:sz="4" w:space="0" w:color="000000"/>
              <w:right w:val="single" w:sz="4" w:space="0" w:color="000000"/>
            </w:tcBorders>
            <w:shd w:val="clear" w:color="auto" w:fill="FFFFFF"/>
          </w:tcPr>
          <w:p w14:paraId="5E28571A" w14:textId="77777777" w:rsidR="00843D51" w:rsidRPr="00095F87" w:rsidRDefault="00183C3D" w:rsidP="005F5883">
            <w:pPr>
              <w:widowControl w:val="0"/>
              <w:spacing w:after="0" w:line="240" w:lineRule="auto"/>
              <w:jc w:val="center"/>
              <w:rPr>
                <w:rFonts w:ascii="Times New Roman" w:eastAsia="Times New Roman" w:hAnsi="Times New Roman" w:cs="Times New Roman"/>
                <w:b/>
                <w:lang w:eastAsia="ru-RU" w:bidi="ru-RU"/>
              </w:rPr>
            </w:pPr>
            <w:r w:rsidRPr="00095F87">
              <w:rPr>
                <w:rFonts w:ascii="Times New Roman" w:eastAsia="Times New Roman" w:hAnsi="Times New Roman" w:cs="Times New Roman"/>
                <w:b/>
                <w:lang w:eastAsia="ru-RU" w:bidi="ru-RU"/>
              </w:rPr>
              <w:t>2026 год (февраль)</w:t>
            </w:r>
          </w:p>
        </w:tc>
      </w:tr>
      <w:tr w:rsidR="00095F87" w:rsidRPr="00095F87" w14:paraId="2253BEB9" w14:textId="77777777">
        <w:trPr>
          <w:trHeight w:val="3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460A7F"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bidi="ru-RU"/>
              </w:rPr>
              <w:t>1</w:t>
            </w:r>
          </w:p>
        </w:tc>
        <w:tc>
          <w:tcPr>
            <w:tcW w:w="1461" w:type="dxa"/>
            <w:tcBorders>
              <w:top w:val="single" w:sz="4" w:space="0" w:color="000000"/>
              <w:left w:val="single" w:sz="4" w:space="0" w:color="000000"/>
              <w:bottom w:val="single" w:sz="4" w:space="0" w:color="000000"/>
              <w:right w:val="single" w:sz="4" w:space="0" w:color="000000"/>
            </w:tcBorders>
            <w:vAlign w:val="center"/>
          </w:tcPr>
          <w:p w14:paraId="760D5AFD" w14:textId="77777777" w:rsidR="00843D51" w:rsidRPr="00095F87" w:rsidRDefault="00183C3D" w:rsidP="005F5883">
            <w:pPr>
              <w:widowControl w:val="0"/>
              <w:tabs>
                <w:tab w:val="center" w:pos="173"/>
              </w:tabs>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56.29.20.120-11</w:t>
            </w:r>
            <w:r w:rsidR="003E54F6">
              <w:rPr>
                <w:rFonts w:ascii="Times New Roman" w:eastAsia="Times New Roman" w:hAnsi="Times New Roman" w:cs="Times New Roman"/>
                <w:lang w:eastAsia="ru-RU" w:bidi="ru-RU"/>
              </w:rPr>
              <w:t>5</w:t>
            </w:r>
          </w:p>
        </w:tc>
        <w:tc>
          <w:tcPr>
            <w:tcW w:w="57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68863B" w14:textId="77777777" w:rsidR="00843D51" w:rsidRPr="00095F87" w:rsidRDefault="00183C3D" w:rsidP="005F5883">
            <w:pPr>
              <w:widowControl w:val="0"/>
              <w:tabs>
                <w:tab w:val="center" w:pos="173"/>
              </w:tabs>
              <w:spacing w:after="0" w:line="240" w:lineRule="auto"/>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Оказание услуг по организации питания остальных обучающихся (</w:t>
            </w:r>
            <w:r w:rsidR="003E54F6">
              <w:rPr>
                <w:rFonts w:ascii="Times New Roman" w:eastAsia="Times New Roman" w:hAnsi="Times New Roman" w:cs="Times New Roman"/>
                <w:lang w:eastAsia="ru-RU" w:bidi="ru-RU"/>
              </w:rPr>
              <w:t>5-11</w:t>
            </w:r>
            <w:r w:rsidRPr="00095F87">
              <w:rPr>
                <w:rFonts w:ascii="Times New Roman" w:eastAsia="Times New Roman" w:hAnsi="Times New Roman" w:cs="Times New Roman"/>
                <w:lang w:eastAsia="ru-RU" w:bidi="ru-RU"/>
              </w:rPr>
              <w:t xml:space="preserve"> классы) (завтрак) в 2026 году</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F27C0C" w14:textId="77777777" w:rsidR="00843D51" w:rsidRPr="00095F87" w:rsidRDefault="00183C3D" w:rsidP="005F5883">
            <w:pPr>
              <w:widowControl w:val="0"/>
              <w:tabs>
                <w:tab w:val="center" w:pos="173"/>
              </w:tabs>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bidi="ru-RU"/>
              </w:rPr>
              <w:t>Шт.</w:t>
            </w:r>
          </w:p>
        </w:tc>
        <w:tc>
          <w:tcPr>
            <w:tcW w:w="170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8DA084" w14:textId="77777777" w:rsidR="00843D51" w:rsidRPr="00095F87" w:rsidRDefault="003E54F6" w:rsidP="005F5883">
            <w:pPr>
              <w:widowControl w:val="0"/>
              <w:tabs>
                <w:tab w:val="center" w:pos="173"/>
              </w:tabs>
              <w:spacing w:after="0" w:line="240" w:lineRule="auto"/>
              <w:jc w:val="center"/>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134,60</w:t>
            </w:r>
          </w:p>
        </w:tc>
      </w:tr>
      <w:tr w:rsidR="00095F87" w:rsidRPr="00095F87" w14:paraId="0042AA09" w14:textId="77777777">
        <w:trPr>
          <w:trHeight w:val="303"/>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C87FB9" w14:textId="77777777" w:rsidR="00843D51" w:rsidRPr="00095F87" w:rsidRDefault="00183C3D" w:rsidP="005F5883">
            <w:pPr>
              <w:widowControl w:val="0"/>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bidi="ru-RU"/>
              </w:rPr>
              <w:t>2</w:t>
            </w:r>
          </w:p>
        </w:tc>
        <w:tc>
          <w:tcPr>
            <w:tcW w:w="1461" w:type="dxa"/>
            <w:tcBorders>
              <w:top w:val="single" w:sz="4" w:space="0" w:color="000000"/>
              <w:left w:val="single" w:sz="4" w:space="0" w:color="000000"/>
              <w:bottom w:val="single" w:sz="4" w:space="0" w:color="000000"/>
              <w:right w:val="single" w:sz="4" w:space="0" w:color="000000"/>
            </w:tcBorders>
            <w:vAlign w:val="center"/>
          </w:tcPr>
          <w:p w14:paraId="03D89EBF" w14:textId="77777777" w:rsidR="00843D51" w:rsidRPr="00095F87" w:rsidRDefault="00183C3D" w:rsidP="005F5883">
            <w:pPr>
              <w:widowControl w:val="0"/>
              <w:tabs>
                <w:tab w:val="center" w:pos="173"/>
              </w:tabs>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56.29.20.120-11</w:t>
            </w:r>
            <w:r w:rsidR="003E54F6">
              <w:rPr>
                <w:rFonts w:ascii="Times New Roman" w:eastAsia="Times New Roman" w:hAnsi="Times New Roman" w:cs="Times New Roman"/>
                <w:lang w:eastAsia="ru-RU" w:bidi="ru-RU"/>
              </w:rPr>
              <w:t>6</w:t>
            </w:r>
          </w:p>
        </w:tc>
        <w:tc>
          <w:tcPr>
            <w:tcW w:w="57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4EC441" w14:textId="77777777" w:rsidR="00843D51" w:rsidRPr="00095F87" w:rsidRDefault="00183C3D" w:rsidP="005F5883">
            <w:pPr>
              <w:widowControl w:val="0"/>
              <w:tabs>
                <w:tab w:val="center" w:pos="173"/>
              </w:tabs>
              <w:spacing w:after="0" w:line="240" w:lineRule="auto"/>
              <w:rPr>
                <w:rFonts w:ascii="Times New Roman" w:eastAsia="Times New Roman" w:hAnsi="Times New Roman" w:cs="Times New Roman"/>
                <w:lang w:eastAsia="ru-RU" w:bidi="ru-RU"/>
              </w:rPr>
            </w:pPr>
            <w:r w:rsidRPr="00095F87">
              <w:rPr>
                <w:rFonts w:ascii="Times New Roman" w:eastAsia="Times New Roman" w:hAnsi="Times New Roman" w:cs="Times New Roman"/>
                <w:lang w:eastAsia="ru-RU" w:bidi="ru-RU"/>
              </w:rPr>
              <w:t>Оказание услуг по организации питания остальных обучающихся (</w:t>
            </w:r>
            <w:r w:rsidR="003E54F6">
              <w:rPr>
                <w:rFonts w:ascii="Times New Roman" w:eastAsia="Times New Roman" w:hAnsi="Times New Roman" w:cs="Times New Roman"/>
                <w:lang w:eastAsia="ru-RU" w:bidi="ru-RU"/>
              </w:rPr>
              <w:t>5-11</w:t>
            </w:r>
            <w:r w:rsidRPr="00095F87">
              <w:rPr>
                <w:rFonts w:ascii="Times New Roman" w:eastAsia="Times New Roman" w:hAnsi="Times New Roman" w:cs="Times New Roman"/>
                <w:lang w:eastAsia="ru-RU" w:bidi="ru-RU"/>
              </w:rPr>
              <w:t xml:space="preserve"> классы) (обед) в 2026 году</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CBCB4A" w14:textId="77777777" w:rsidR="00843D51" w:rsidRPr="00095F87" w:rsidRDefault="00183C3D" w:rsidP="005F5883">
            <w:pPr>
              <w:widowControl w:val="0"/>
              <w:tabs>
                <w:tab w:val="center" w:pos="173"/>
              </w:tabs>
              <w:spacing w:after="0" w:line="240" w:lineRule="auto"/>
              <w:jc w:val="center"/>
              <w:rPr>
                <w:rFonts w:ascii="Times New Roman" w:eastAsia="Times New Roman" w:hAnsi="Times New Roman" w:cs="Times New Roman"/>
                <w:lang w:eastAsia="ru-RU" w:bidi="ru-RU"/>
              </w:rPr>
            </w:pPr>
            <w:r w:rsidRPr="00095F87">
              <w:rPr>
                <w:rFonts w:ascii="Times New Roman" w:eastAsia="Times New Roman" w:hAnsi="Times New Roman" w:cs="Times New Roman"/>
                <w:lang w:bidi="ru-RU"/>
              </w:rPr>
              <w:t>Шт.</w:t>
            </w:r>
          </w:p>
        </w:tc>
        <w:tc>
          <w:tcPr>
            <w:tcW w:w="170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42D718" w14:textId="77777777" w:rsidR="00843D51" w:rsidRPr="00095F87" w:rsidRDefault="003E54F6" w:rsidP="005F5883">
            <w:pPr>
              <w:widowControl w:val="0"/>
              <w:tabs>
                <w:tab w:val="center" w:pos="173"/>
              </w:tabs>
              <w:spacing w:after="0" w:line="240" w:lineRule="auto"/>
              <w:jc w:val="center"/>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201,80</w:t>
            </w:r>
          </w:p>
        </w:tc>
      </w:tr>
      <w:tr w:rsidR="00095F87" w:rsidRPr="00095F87" w14:paraId="1C35D2D0" w14:textId="77777777">
        <w:trPr>
          <w:trHeight w:val="364"/>
          <w:jc w:val="center"/>
        </w:trPr>
        <w:tc>
          <w:tcPr>
            <w:tcW w:w="8493" w:type="dxa"/>
            <w:gridSpan w:val="4"/>
            <w:tcBorders>
              <w:top w:val="single" w:sz="4" w:space="0" w:color="000000"/>
              <w:left w:val="single" w:sz="4" w:space="0" w:color="000000"/>
              <w:bottom w:val="single" w:sz="4" w:space="0" w:color="000000"/>
              <w:right w:val="single" w:sz="4" w:space="0" w:color="000000"/>
            </w:tcBorders>
            <w:shd w:val="clear" w:color="auto" w:fill="FFFFFF"/>
          </w:tcPr>
          <w:p w14:paraId="1881C77B" w14:textId="77777777" w:rsidR="00843D51" w:rsidRPr="00095F87" w:rsidRDefault="00183C3D" w:rsidP="005F5883">
            <w:pPr>
              <w:widowControl w:val="0"/>
              <w:spacing w:after="0" w:line="240" w:lineRule="auto"/>
              <w:jc w:val="right"/>
              <w:rPr>
                <w:rFonts w:ascii="Times New Roman" w:eastAsia="Courier New" w:hAnsi="Times New Roman" w:cs="Times New Roman"/>
                <w:b/>
                <w:bCs/>
                <w:lang w:eastAsia="ru-RU" w:bidi="ru-RU"/>
              </w:rPr>
            </w:pPr>
            <w:r w:rsidRPr="00095F87">
              <w:rPr>
                <w:rFonts w:ascii="Times New Roman" w:eastAsia="Courier New" w:hAnsi="Times New Roman" w:cs="Times New Roman"/>
                <w:b/>
                <w:bCs/>
                <w:lang w:eastAsia="ru-RU" w:bidi="ru-RU"/>
              </w:rPr>
              <w:t>Начальная сумма цен единиц услуг в 202</w:t>
            </w:r>
            <w:r w:rsidR="003D742B" w:rsidRPr="00095F87">
              <w:rPr>
                <w:rFonts w:ascii="Times New Roman" w:eastAsia="Courier New" w:hAnsi="Times New Roman" w:cs="Times New Roman"/>
                <w:b/>
                <w:bCs/>
                <w:lang w:eastAsia="ru-RU" w:bidi="ru-RU"/>
              </w:rPr>
              <w:t>6</w:t>
            </w:r>
            <w:r w:rsidRPr="00095F87">
              <w:rPr>
                <w:rFonts w:ascii="Times New Roman" w:eastAsia="Courier New" w:hAnsi="Times New Roman" w:cs="Times New Roman"/>
                <w:b/>
                <w:bCs/>
                <w:lang w:eastAsia="ru-RU" w:bidi="ru-RU"/>
              </w:rPr>
              <w:t xml:space="preserve"> году, рублей</w:t>
            </w:r>
          </w:p>
        </w:tc>
        <w:tc>
          <w:tcPr>
            <w:tcW w:w="170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CE739B" w14:textId="77777777" w:rsidR="00843D51" w:rsidRPr="00095F87" w:rsidRDefault="003E54F6" w:rsidP="005F5883">
            <w:pPr>
              <w:spacing w:after="0" w:line="240" w:lineRule="auto"/>
              <w:jc w:val="center"/>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336,40</w:t>
            </w:r>
          </w:p>
        </w:tc>
      </w:tr>
      <w:tr w:rsidR="00095F87" w:rsidRPr="00095F87" w14:paraId="6B69F341" w14:textId="77777777" w:rsidTr="00523557">
        <w:trPr>
          <w:trHeight w:val="303"/>
          <w:jc w:val="center"/>
        </w:trPr>
        <w:tc>
          <w:tcPr>
            <w:tcW w:w="8493" w:type="dxa"/>
            <w:gridSpan w:val="4"/>
            <w:tcBorders>
              <w:left w:val="single" w:sz="4" w:space="0" w:color="000000"/>
              <w:bottom w:val="single" w:sz="4" w:space="0" w:color="000000"/>
              <w:right w:val="single" w:sz="4" w:space="0" w:color="000000"/>
            </w:tcBorders>
            <w:shd w:val="clear" w:color="auto" w:fill="FFFFFF"/>
          </w:tcPr>
          <w:p w14:paraId="57E548E2" w14:textId="77777777" w:rsidR="00843D51" w:rsidRPr="00095F87" w:rsidRDefault="00183C3D" w:rsidP="005F5883">
            <w:pPr>
              <w:widowControl w:val="0"/>
              <w:spacing w:after="0" w:line="240" w:lineRule="auto"/>
              <w:jc w:val="right"/>
              <w:rPr>
                <w:rFonts w:ascii="Times New Roman" w:eastAsia="Courier New" w:hAnsi="Times New Roman" w:cs="Times New Roman"/>
                <w:b/>
                <w:bCs/>
                <w:lang w:eastAsia="ru-RU" w:bidi="ru-RU"/>
              </w:rPr>
            </w:pPr>
            <w:r w:rsidRPr="00095F87">
              <w:rPr>
                <w:rFonts w:ascii="Times New Roman" w:eastAsia="Courier New" w:hAnsi="Times New Roman" w:cs="Times New Roman"/>
                <w:b/>
                <w:bCs/>
                <w:lang w:eastAsia="ru-RU" w:bidi="ru-RU"/>
              </w:rPr>
              <w:t>Максимальное значение цены контракта в 202</w:t>
            </w:r>
            <w:r w:rsidR="003D742B" w:rsidRPr="00095F87">
              <w:rPr>
                <w:rFonts w:ascii="Times New Roman" w:eastAsia="Courier New" w:hAnsi="Times New Roman" w:cs="Times New Roman"/>
                <w:b/>
                <w:bCs/>
                <w:lang w:eastAsia="ru-RU" w:bidi="ru-RU"/>
              </w:rPr>
              <w:t>6</w:t>
            </w:r>
            <w:r w:rsidRPr="00095F87">
              <w:rPr>
                <w:rFonts w:ascii="Times New Roman" w:eastAsia="Courier New" w:hAnsi="Times New Roman" w:cs="Times New Roman"/>
                <w:b/>
                <w:bCs/>
                <w:lang w:eastAsia="ru-RU" w:bidi="ru-RU"/>
              </w:rPr>
              <w:t xml:space="preserve"> году, рублей</w:t>
            </w:r>
          </w:p>
        </w:tc>
        <w:tc>
          <w:tcPr>
            <w:tcW w:w="1707" w:type="dxa"/>
            <w:tcBorders>
              <w:top w:val="single" w:sz="4" w:space="0" w:color="000000"/>
              <w:left w:val="single" w:sz="4" w:space="0" w:color="000000"/>
              <w:bottom w:val="single" w:sz="4" w:space="0" w:color="000000"/>
              <w:right w:val="single" w:sz="4" w:space="0" w:color="000000"/>
            </w:tcBorders>
            <w:vAlign w:val="center"/>
          </w:tcPr>
          <w:p w14:paraId="1229DF58" w14:textId="0361D1FB" w:rsidR="00843D51" w:rsidRPr="00095F87" w:rsidRDefault="00EC30F8" w:rsidP="005F5883">
            <w:pPr>
              <w:spacing w:after="0" w:line="240" w:lineRule="auto"/>
              <w:jc w:val="center"/>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5</w:t>
            </w:r>
            <w:r w:rsidR="004B5BD0">
              <w:rPr>
                <w:rFonts w:ascii="Times New Roman" w:eastAsia="Courier New" w:hAnsi="Times New Roman" w:cs="Times New Roman"/>
                <w:b/>
                <w:bCs/>
                <w:lang w:eastAsia="ru-RU" w:bidi="ru-RU"/>
              </w:rPr>
              <w:t>88</w:t>
            </w:r>
            <w:r>
              <w:rPr>
                <w:rFonts w:ascii="Times New Roman" w:eastAsia="Courier New" w:hAnsi="Times New Roman" w:cs="Times New Roman"/>
                <w:b/>
                <w:bCs/>
                <w:lang w:eastAsia="ru-RU" w:bidi="ru-RU"/>
              </w:rPr>
              <w:t xml:space="preserve"> </w:t>
            </w:r>
            <w:r w:rsidR="004B5BD0">
              <w:rPr>
                <w:rFonts w:ascii="Times New Roman" w:eastAsia="Courier New" w:hAnsi="Times New Roman" w:cs="Times New Roman"/>
                <w:b/>
                <w:bCs/>
                <w:lang w:eastAsia="ru-RU" w:bidi="ru-RU"/>
              </w:rPr>
              <w:t>700</w:t>
            </w:r>
            <w:r>
              <w:rPr>
                <w:rFonts w:ascii="Times New Roman" w:eastAsia="Courier New" w:hAnsi="Times New Roman" w:cs="Times New Roman"/>
                <w:b/>
                <w:bCs/>
                <w:lang w:eastAsia="ru-RU" w:bidi="ru-RU"/>
              </w:rPr>
              <w:t>,</w:t>
            </w:r>
            <w:r w:rsidR="004B5BD0">
              <w:rPr>
                <w:rFonts w:ascii="Times New Roman" w:eastAsia="Courier New" w:hAnsi="Times New Roman" w:cs="Times New Roman"/>
                <w:b/>
                <w:bCs/>
                <w:lang w:eastAsia="ru-RU" w:bidi="ru-RU"/>
              </w:rPr>
              <w:t>0</w:t>
            </w:r>
            <w:r>
              <w:rPr>
                <w:rFonts w:ascii="Times New Roman" w:eastAsia="Courier New" w:hAnsi="Times New Roman" w:cs="Times New Roman"/>
                <w:b/>
                <w:bCs/>
                <w:lang w:eastAsia="ru-RU" w:bidi="ru-RU"/>
              </w:rPr>
              <w:t>0</w:t>
            </w:r>
          </w:p>
        </w:tc>
      </w:tr>
    </w:tbl>
    <w:p w14:paraId="5AA5FEF8" w14:textId="77777777" w:rsidR="0079175F" w:rsidRPr="00095F87" w:rsidRDefault="0079175F" w:rsidP="005F5883">
      <w:pPr>
        <w:spacing w:after="0" w:line="240" w:lineRule="auto"/>
        <w:jc w:val="both"/>
        <w:rPr>
          <w:rFonts w:ascii="Times New Roman" w:eastAsia="Times New Roman" w:hAnsi="Times New Roman" w:cs="Times New Roman"/>
          <w:sz w:val="24"/>
          <w:szCs w:val="24"/>
          <w:lang w:eastAsia="ru-RU"/>
        </w:rPr>
      </w:pPr>
      <w:r w:rsidRPr="00095F87">
        <w:rPr>
          <w:rFonts w:ascii="Times New Roman" w:hAnsi="Times New Roman" w:cs="Times New Roman"/>
          <w:b/>
          <w:bCs/>
        </w:rPr>
        <w:t xml:space="preserve">ИТОГО по контракту: </w:t>
      </w:r>
      <w:r w:rsidR="000B79D0">
        <w:rPr>
          <w:rFonts w:ascii="Times New Roman" w:eastAsia="Times New Roman" w:hAnsi="Times New Roman" w:cs="Times New Roman"/>
          <w:sz w:val="24"/>
          <w:szCs w:val="24"/>
          <w:lang w:eastAsia="ru-RU"/>
        </w:rPr>
        <w:t>____________________</w:t>
      </w:r>
    </w:p>
    <w:p w14:paraId="2D3361C3" w14:textId="77777777" w:rsidR="00274F40" w:rsidRPr="00095F87" w:rsidRDefault="00274F40" w:rsidP="005F5883">
      <w:pPr>
        <w:spacing w:after="0" w:line="240" w:lineRule="auto"/>
        <w:jc w:val="both"/>
        <w:rPr>
          <w:rFonts w:ascii="Times New Roman" w:hAnsi="Times New Roman" w:cs="Times New Roman"/>
          <w:b/>
          <w:bCs/>
        </w:rPr>
      </w:pPr>
    </w:p>
    <w:tbl>
      <w:tblPr>
        <w:tblW w:w="9781" w:type="dxa"/>
        <w:tblInd w:w="142" w:type="dxa"/>
        <w:tblLayout w:type="fixed"/>
        <w:tblCellMar>
          <w:left w:w="0" w:type="dxa"/>
          <w:right w:w="0" w:type="dxa"/>
        </w:tblCellMar>
        <w:tblLook w:val="04A0" w:firstRow="1" w:lastRow="0" w:firstColumn="1" w:lastColumn="0" w:noHBand="0" w:noVBand="1"/>
      </w:tblPr>
      <w:tblGrid>
        <w:gridCol w:w="5243"/>
        <w:gridCol w:w="56"/>
        <w:gridCol w:w="4482"/>
      </w:tblGrid>
      <w:tr w:rsidR="00095F87" w:rsidRPr="00095F87" w14:paraId="7E2761BD" w14:textId="77777777" w:rsidTr="00C612CD">
        <w:tc>
          <w:tcPr>
            <w:tcW w:w="5243" w:type="dxa"/>
          </w:tcPr>
          <w:p w14:paraId="273A3E5F"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bookmarkStart w:id="6" w:name="_Hlk227421221"/>
            <w:r w:rsidRPr="00095F87">
              <w:rPr>
                <w:rFonts w:ascii="Times New Roman" w:eastAsia="Times New Roman" w:hAnsi="Times New Roman" w:cs="Times New Roman"/>
                <w:sz w:val="24"/>
                <w:szCs w:val="24"/>
                <w:lang w:eastAsia="ru-RU"/>
              </w:rPr>
              <w:t>От Заказчика</w:t>
            </w:r>
          </w:p>
          <w:p w14:paraId="40CF206E" w14:textId="77777777" w:rsidR="004B5BD0" w:rsidRPr="000739EF" w:rsidRDefault="004B5BD0" w:rsidP="004B5BD0">
            <w:pPr>
              <w:spacing w:after="0"/>
              <w:rPr>
                <w:rFonts w:ascii="Times New Roman" w:hAnsi="Times New Roman" w:cs="Times New Roman"/>
                <w:sz w:val="24"/>
                <w:szCs w:val="24"/>
                <w:lang w:bidi="en-US"/>
              </w:rPr>
            </w:pPr>
            <w:r w:rsidRPr="000739EF">
              <w:rPr>
                <w:rFonts w:ascii="Times New Roman" w:hAnsi="Times New Roman" w:cs="Times New Roman"/>
                <w:sz w:val="24"/>
                <w:szCs w:val="24"/>
                <w:lang w:bidi="en-US"/>
              </w:rPr>
              <w:t>Директор ГОУ Школа № 429</w:t>
            </w:r>
          </w:p>
          <w:p w14:paraId="651BFF17" w14:textId="77777777" w:rsidR="004B5BD0" w:rsidRDefault="004B5BD0" w:rsidP="004B5BD0">
            <w:pPr>
              <w:spacing w:after="0"/>
              <w:rPr>
                <w:rFonts w:ascii="Times New Roman" w:hAnsi="Times New Roman" w:cs="Times New Roman"/>
                <w:sz w:val="24"/>
                <w:szCs w:val="24"/>
                <w:lang w:bidi="en-US"/>
              </w:rPr>
            </w:pPr>
            <w:r w:rsidRPr="000739EF">
              <w:rPr>
                <w:rFonts w:ascii="Times New Roman" w:hAnsi="Times New Roman" w:cs="Times New Roman"/>
                <w:sz w:val="24"/>
                <w:szCs w:val="24"/>
                <w:lang w:bidi="en-US"/>
              </w:rPr>
              <w:t>им. М.Ю. Малофеева</w:t>
            </w:r>
          </w:p>
          <w:p w14:paraId="74AF09D2" w14:textId="77777777" w:rsidR="004B5BD0" w:rsidRPr="000739EF" w:rsidRDefault="004B5BD0" w:rsidP="004B5BD0">
            <w:pPr>
              <w:spacing w:after="0"/>
              <w:rPr>
                <w:rFonts w:ascii="Times New Roman" w:hAnsi="Times New Roman" w:cs="Times New Roman"/>
                <w:sz w:val="24"/>
                <w:szCs w:val="24"/>
                <w:lang w:bidi="en-US"/>
              </w:rPr>
            </w:pPr>
          </w:p>
          <w:p w14:paraId="7E15FB1B" w14:textId="77777777" w:rsidR="004B5BD0" w:rsidRDefault="004B5BD0" w:rsidP="004B5BD0">
            <w:pPr>
              <w:widowControl w:val="0"/>
              <w:autoSpaceDE w:val="0"/>
              <w:autoSpaceDN w:val="0"/>
              <w:adjustRightInd w:val="0"/>
              <w:spacing w:after="0" w:line="240" w:lineRule="auto"/>
              <w:jc w:val="both"/>
              <w:rPr>
                <w:sz w:val="24"/>
                <w:szCs w:val="24"/>
                <w:lang w:bidi="en-US"/>
              </w:rPr>
            </w:pPr>
            <w:r w:rsidRPr="000739EF">
              <w:rPr>
                <w:rFonts w:ascii="Times New Roman" w:hAnsi="Times New Roman" w:cs="Times New Roman"/>
                <w:sz w:val="24"/>
                <w:szCs w:val="24"/>
                <w:lang w:bidi="en-US"/>
              </w:rPr>
              <w:t>______________________ Н.А. Лаврук</w:t>
            </w:r>
          </w:p>
          <w:p w14:paraId="06B905C0" w14:textId="5AC13305" w:rsidR="00EB07E1" w:rsidRPr="00095F87" w:rsidRDefault="00EB07E1" w:rsidP="00AD1EE8">
            <w:pPr>
              <w:spacing w:after="0" w:line="240" w:lineRule="auto"/>
              <w:rPr>
                <w:rFonts w:ascii="Times New Roman" w:eastAsia="Times New Roman" w:hAnsi="Times New Roman" w:cs="Times New Roman"/>
                <w:sz w:val="24"/>
                <w:szCs w:val="24"/>
                <w:lang w:eastAsia="ru-RU"/>
              </w:rPr>
            </w:pPr>
          </w:p>
        </w:tc>
        <w:tc>
          <w:tcPr>
            <w:tcW w:w="56" w:type="dxa"/>
          </w:tcPr>
          <w:p w14:paraId="031E5B2A"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tc>
        <w:tc>
          <w:tcPr>
            <w:tcW w:w="4482" w:type="dxa"/>
          </w:tcPr>
          <w:p w14:paraId="3E9C1304" w14:textId="77777777" w:rsidR="00EB07E1" w:rsidRPr="00095F87" w:rsidRDefault="00EB07E1" w:rsidP="005F5883">
            <w:pPr>
              <w:spacing w:after="0" w:line="240" w:lineRule="auto"/>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От Исполнителя</w:t>
            </w:r>
          </w:p>
          <w:p w14:paraId="04925DDC" w14:textId="77777777" w:rsidR="00EB07E1" w:rsidRPr="00095F87" w:rsidRDefault="00EB07E1" w:rsidP="000B79D0">
            <w:pPr>
              <w:spacing w:after="0" w:line="240" w:lineRule="auto"/>
              <w:jc w:val="both"/>
              <w:rPr>
                <w:rFonts w:ascii="Times New Roman" w:eastAsia="Times New Roman" w:hAnsi="Times New Roman" w:cs="Times New Roman"/>
                <w:sz w:val="24"/>
                <w:szCs w:val="24"/>
                <w:lang w:eastAsia="ru-RU"/>
              </w:rPr>
            </w:pPr>
          </w:p>
        </w:tc>
      </w:tr>
      <w:tr w:rsidR="00095F87" w:rsidRPr="00095F87" w14:paraId="3C734499" w14:textId="77777777" w:rsidTr="00C612CD">
        <w:tc>
          <w:tcPr>
            <w:tcW w:w="5243" w:type="dxa"/>
          </w:tcPr>
          <w:p w14:paraId="47DD7EEE" w14:textId="77777777" w:rsidR="00EB07E1" w:rsidRPr="00095F87" w:rsidRDefault="00EB07E1" w:rsidP="005F5883">
            <w:pPr>
              <w:pStyle w:val="afe"/>
              <w:rPr>
                <w:rFonts w:ascii="Times New Roman" w:hAnsi="Times New Roman"/>
                <w:caps/>
                <w:sz w:val="24"/>
                <w:szCs w:val="24"/>
                <w:lang w:val="ru-RU"/>
              </w:rPr>
            </w:pPr>
          </w:p>
          <w:p w14:paraId="3C86DBEF"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p w14:paraId="1CB0371E"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tc>
        <w:tc>
          <w:tcPr>
            <w:tcW w:w="56" w:type="dxa"/>
          </w:tcPr>
          <w:p w14:paraId="2F3F44D4" w14:textId="77777777" w:rsidR="00EB07E1" w:rsidRPr="00095F87" w:rsidRDefault="00EB07E1" w:rsidP="005F5883">
            <w:pPr>
              <w:spacing w:after="0" w:line="240" w:lineRule="auto"/>
              <w:rPr>
                <w:rFonts w:ascii="Times New Roman" w:eastAsia="Times New Roman" w:hAnsi="Times New Roman" w:cs="Times New Roman"/>
                <w:sz w:val="24"/>
                <w:szCs w:val="24"/>
                <w:lang w:eastAsia="ru-RU"/>
              </w:rPr>
            </w:pPr>
          </w:p>
        </w:tc>
        <w:tc>
          <w:tcPr>
            <w:tcW w:w="4482" w:type="dxa"/>
          </w:tcPr>
          <w:p w14:paraId="29404512" w14:textId="77777777" w:rsidR="00EB07E1" w:rsidRPr="00095F87" w:rsidRDefault="00EB07E1" w:rsidP="005F5883">
            <w:pPr>
              <w:spacing w:after="0" w:line="240" w:lineRule="auto"/>
              <w:jc w:val="both"/>
              <w:rPr>
                <w:rFonts w:ascii="Times New Roman" w:hAnsi="Times New Roman" w:cs="Times New Roman"/>
                <w:bCs/>
                <w:sz w:val="24"/>
                <w:szCs w:val="24"/>
              </w:rPr>
            </w:pPr>
          </w:p>
          <w:p w14:paraId="21A68507" w14:textId="77777777" w:rsidR="00EB07E1" w:rsidRPr="00095F87" w:rsidRDefault="00EB07E1" w:rsidP="005F5883">
            <w:pPr>
              <w:spacing w:after="0" w:line="240" w:lineRule="auto"/>
              <w:jc w:val="both"/>
              <w:rPr>
                <w:rFonts w:ascii="Times New Roman" w:hAnsi="Times New Roman" w:cs="Times New Roman"/>
                <w:bCs/>
                <w:sz w:val="24"/>
                <w:szCs w:val="24"/>
              </w:rPr>
            </w:pPr>
          </w:p>
          <w:p w14:paraId="0C4A2DF2" w14:textId="77777777" w:rsidR="00EB07E1" w:rsidRPr="00095F87" w:rsidRDefault="00EB07E1" w:rsidP="005F5883">
            <w:pPr>
              <w:spacing w:after="0" w:line="240" w:lineRule="auto"/>
              <w:jc w:val="both"/>
              <w:rPr>
                <w:rFonts w:ascii="Times New Roman" w:hAnsi="Times New Roman" w:cs="Times New Roman"/>
                <w:bCs/>
                <w:sz w:val="24"/>
                <w:szCs w:val="24"/>
              </w:rPr>
            </w:pPr>
          </w:p>
          <w:p w14:paraId="14D14C92" w14:textId="77777777" w:rsidR="00EB07E1" w:rsidRPr="00095F87" w:rsidRDefault="00EB07E1" w:rsidP="000B79D0">
            <w:pPr>
              <w:spacing w:after="0" w:line="240" w:lineRule="auto"/>
              <w:jc w:val="both"/>
              <w:rPr>
                <w:rFonts w:ascii="Times New Roman" w:eastAsia="Times New Roman" w:hAnsi="Times New Roman" w:cs="Times New Roman"/>
                <w:sz w:val="24"/>
                <w:szCs w:val="24"/>
                <w:lang w:eastAsia="ru-RU"/>
              </w:rPr>
            </w:pPr>
          </w:p>
        </w:tc>
      </w:tr>
      <w:tr w:rsidR="003866A5" w:rsidRPr="00095F87" w14:paraId="75C57D5A" w14:textId="77777777" w:rsidTr="00C612CD">
        <w:tc>
          <w:tcPr>
            <w:tcW w:w="5243" w:type="dxa"/>
          </w:tcPr>
          <w:p w14:paraId="2D1B66F8" w14:textId="77777777" w:rsidR="003866A5" w:rsidRPr="00095F87" w:rsidRDefault="003866A5" w:rsidP="005F5883">
            <w:pPr>
              <w:spacing w:after="0" w:line="240" w:lineRule="auto"/>
              <w:jc w:val="both"/>
              <w:rPr>
                <w:rFonts w:ascii="Times New Roman" w:eastAsia="Times New Roman" w:hAnsi="Times New Roman" w:cs="Times New Roman"/>
                <w:sz w:val="24"/>
                <w:szCs w:val="24"/>
                <w:lang w:eastAsia="ru-RU"/>
              </w:rPr>
            </w:pPr>
            <w:r w:rsidRPr="00095F87">
              <w:rPr>
                <w:rFonts w:ascii="Times New Roman" w:eastAsia="Times New Roman" w:hAnsi="Times New Roman" w:cs="Times New Roman"/>
                <w:sz w:val="24"/>
                <w:szCs w:val="24"/>
                <w:lang w:eastAsia="ru-RU"/>
              </w:rPr>
              <w:t>Контракт подписан усиленными электронными подписями лиц, имеющих право действовать от имени Заказчика и Исполнителя</w:t>
            </w:r>
          </w:p>
        </w:tc>
        <w:tc>
          <w:tcPr>
            <w:tcW w:w="56" w:type="dxa"/>
          </w:tcPr>
          <w:p w14:paraId="0F49F337" w14:textId="77777777" w:rsidR="003866A5" w:rsidRPr="00095F87" w:rsidRDefault="003866A5" w:rsidP="005F5883">
            <w:pPr>
              <w:spacing w:after="0" w:line="240" w:lineRule="auto"/>
              <w:rPr>
                <w:rFonts w:ascii="Times New Roman" w:eastAsia="Times New Roman" w:hAnsi="Times New Roman" w:cs="Times New Roman"/>
                <w:sz w:val="24"/>
                <w:szCs w:val="24"/>
                <w:lang w:eastAsia="ru-RU"/>
              </w:rPr>
            </w:pPr>
          </w:p>
        </w:tc>
        <w:tc>
          <w:tcPr>
            <w:tcW w:w="4482" w:type="dxa"/>
          </w:tcPr>
          <w:p w14:paraId="23044486" w14:textId="77777777" w:rsidR="003866A5" w:rsidRPr="00095F87" w:rsidRDefault="003866A5" w:rsidP="005F5883">
            <w:pPr>
              <w:spacing w:after="0" w:line="240" w:lineRule="auto"/>
              <w:rPr>
                <w:rFonts w:ascii="Times New Roman" w:eastAsia="Times New Roman" w:hAnsi="Times New Roman" w:cs="Times New Roman"/>
                <w:sz w:val="24"/>
                <w:szCs w:val="24"/>
                <w:lang w:eastAsia="ru-RU"/>
              </w:rPr>
            </w:pPr>
          </w:p>
        </w:tc>
      </w:tr>
      <w:bookmarkEnd w:id="6"/>
    </w:tbl>
    <w:p w14:paraId="3466DA23" w14:textId="77777777" w:rsidR="00843D51" w:rsidRPr="00095F87" w:rsidRDefault="00843D51" w:rsidP="005F5883">
      <w:pPr>
        <w:spacing w:after="0" w:line="240" w:lineRule="auto"/>
        <w:jc w:val="center"/>
        <w:rPr>
          <w:rFonts w:ascii="Times New Roman" w:hAnsi="Times New Roman" w:cs="Times New Roman"/>
          <w:b/>
          <w:bCs/>
        </w:rPr>
      </w:pPr>
    </w:p>
    <w:p w14:paraId="68CB2EAE" w14:textId="77777777" w:rsidR="00843D51" w:rsidRPr="00095F87" w:rsidRDefault="00183C3D" w:rsidP="005F5883">
      <w:pPr>
        <w:widowControl w:val="0"/>
        <w:spacing w:after="0" w:line="240" w:lineRule="auto"/>
        <w:ind w:firstLine="567"/>
        <w:jc w:val="both"/>
        <w:rPr>
          <w:rFonts w:ascii="Times New Roman" w:eastAsia="Times New Roman" w:hAnsi="Times New Roman" w:cs="Times New Roman"/>
          <w:lang w:eastAsia="ru-RU"/>
        </w:rPr>
      </w:pPr>
      <w:r w:rsidRPr="00095F87">
        <w:br w:type="page"/>
      </w:r>
    </w:p>
    <w:p w14:paraId="55CAAB5E" w14:textId="77777777" w:rsidR="00843D51" w:rsidRPr="00095F87" w:rsidRDefault="00183C3D" w:rsidP="005F5883">
      <w:pPr>
        <w:widowControl w:val="0"/>
        <w:tabs>
          <w:tab w:val="center" w:pos="5244"/>
          <w:tab w:val="right" w:pos="9922"/>
        </w:tabs>
        <w:spacing w:after="0" w:line="240" w:lineRule="auto"/>
        <w:ind w:firstLine="6096"/>
        <w:jc w:val="right"/>
        <w:outlineLvl w:val="2"/>
        <w:rPr>
          <w:rFonts w:ascii="Times New Roman" w:eastAsia="Times New Roman" w:hAnsi="Times New Roman" w:cs="Times New Roman"/>
          <w:lang w:eastAsia="ru-RU"/>
        </w:rPr>
      </w:pPr>
      <w:r w:rsidRPr="00095F87">
        <w:rPr>
          <w:rFonts w:ascii="Times New Roman" w:eastAsia="Times New Roman" w:hAnsi="Times New Roman" w:cs="Times New Roman"/>
          <w:lang w:eastAsia="ru-RU"/>
        </w:rPr>
        <w:lastRenderedPageBreak/>
        <w:t xml:space="preserve">Приложение № 3 </w:t>
      </w:r>
    </w:p>
    <w:p w14:paraId="5B1D0D0A" w14:textId="63D113ED" w:rsidR="00404D6F" w:rsidRPr="00095F87" w:rsidRDefault="00404D6F" w:rsidP="005F5883">
      <w:pPr>
        <w:widowControl w:val="0"/>
        <w:tabs>
          <w:tab w:val="center" w:pos="5244"/>
          <w:tab w:val="right" w:pos="9922"/>
        </w:tabs>
        <w:spacing w:after="0" w:line="240" w:lineRule="auto"/>
        <w:ind w:firstLine="3828"/>
        <w:jc w:val="right"/>
        <w:outlineLvl w:val="2"/>
        <w:rPr>
          <w:rFonts w:ascii="Times New Roman" w:eastAsia="Times New Roman" w:hAnsi="Times New Roman" w:cs="Times New Roman"/>
          <w:lang w:eastAsia="ru-RU"/>
        </w:rPr>
      </w:pPr>
      <w:r w:rsidRPr="00095F87">
        <w:rPr>
          <w:rFonts w:ascii="Times New Roman" w:eastAsia="Times New Roman" w:hAnsi="Times New Roman" w:cs="Times New Roman"/>
          <w:lang w:eastAsia="ru-RU"/>
        </w:rPr>
        <w:t xml:space="preserve">к Контракту № </w:t>
      </w:r>
      <w:r w:rsidR="00D70EF8">
        <w:rPr>
          <w:rFonts w:ascii="Times New Roman" w:eastAsia="Times New Roman" w:hAnsi="Times New Roman" w:cs="Times New Roman"/>
          <w:lang w:eastAsia="ru-RU"/>
        </w:rPr>
        <w:t>___-2026/</w:t>
      </w:r>
      <w:r w:rsidR="004B5BD0">
        <w:rPr>
          <w:rFonts w:ascii="Times New Roman" w:eastAsia="Times New Roman" w:hAnsi="Times New Roman" w:cs="Times New Roman"/>
          <w:lang w:eastAsia="ru-RU"/>
        </w:rPr>
        <w:t>429</w:t>
      </w:r>
      <w:r w:rsidRPr="00095F87">
        <w:rPr>
          <w:rFonts w:ascii="Times New Roman" w:eastAsia="Times New Roman" w:hAnsi="Times New Roman" w:cs="Times New Roman"/>
          <w:lang w:eastAsia="ru-RU"/>
        </w:rPr>
        <w:t xml:space="preserve"> от </w:t>
      </w:r>
      <w:r w:rsidR="00D70EF8">
        <w:rPr>
          <w:rFonts w:ascii="Times New Roman" w:eastAsia="Times New Roman" w:hAnsi="Times New Roman" w:cs="Times New Roman"/>
          <w:lang w:eastAsia="ru-RU"/>
        </w:rPr>
        <w:t>______</w:t>
      </w:r>
      <w:r w:rsidR="00E25841" w:rsidRPr="00095F87">
        <w:rPr>
          <w:rFonts w:ascii="Times New Roman" w:eastAsia="Times New Roman" w:hAnsi="Times New Roman" w:cs="Times New Roman"/>
          <w:lang w:eastAsia="ru-RU"/>
        </w:rPr>
        <w:t>2026</w:t>
      </w:r>
      <w:r w:rsidRPr="00095F87">
        <w:rPr>
          <w:rFonts w:ascii="Times New Roman" w:eastAsia="Times New Roman" w:hAnsi="Times New Roman" w:cs="Times New Roman"/>
          <w:lang w:eastAsia="ru-RU"/>
        </w:rPr>
        <w:t xml:space="preserve"> года </w:t>
      </w:r>
    </w:p>
    <w:p w14:paraId="048A14F3" w14:textId="77777777" w:rsidR="00404D6F" w:rsidRPr="00095F87" w:rsidRDefault="00404D6F" w:rsidP="005F5883">
      <w:pPr>
        <w:widowControl w:val="0"/>
        <w:tabs>
          <w:tab w:val="center" w:pos="5244"/>
          <w:tab w:val="right" w:pos="9922"/>
        </w:tabs>
        <w:spacing w:after="0" w:line="240" w:lineRule="auto"/>
        <w:ind w:firstLine="6096"/>
        <w:jc w:val="right"/>
        <w:outlineLvl w:val="2"/>
        <w:rPr>
          <w:rFonts w:ascii="Times New Roman" w:eastAsia="Times New Roman" w:hAnsi="Times New Roman" w:cs="Times New Roman"/>
          <w:lang w:eastAsia="ru-RU"/>
        </w:rPr>
      </w:pPr>
    </w:p>
    <w:p w14:paraId="4052595D" w14:textId="77777777" w:rsidR="00843D51" w:rsidRPr="00095F87" w:rsidRDefault="00843D51" w:rsidP="005F5883">
      <w:pPr>
        <w:widowControl w:val="0"/>
        <w:tabs>
          <w:tab w:val="center" w:pos="5244"/>
          <w:tab w:val="right" w:pos="9922"/>
        </w:tabs>
        <w:spacing w:after="0" w:line="240" w:lineRule="auto"/>
        <w:ind w:firstLine="6095"/>
        <w:jc w:val="right"/>
        <w:outlineLvl w:val="2"/>
        <w:rPr>
          <w:rFonts w:ascii="Times New Roman" w:eastAsia="Times New Roman" w:hAnsi="Times New Roman" w:cs="Times New Roman"/>
          <w:lang w:eastAsia="ru-RU"/>
        </w:rPr>
      </w:pPr>
    </w:p>
    <w:p w14:paraId="323B0945" w14:textId="77777777" w:rsidR="00843D51" w:rsidRPr="00095F87" w:rsidRDefault="00843D51" w:rsidP="005F5883">
      <w:pPr>
        <w:widowControl w:val="0"/>
        <w:tabs>
          <w:tab w:val="center" w:pos="5244"/>
          <w:tab w:val="right" w:pos="9922"/>
        </w:tabs>
        <w:spacing w:after="0" w:line="240" w:lineRule="auto"/>
        <w:ind w:firstLine="6095"/>
        <w:jc w:val="right"/>
        <w:outlineLvl w:val="2"/>
        <w:rPr>
          <w:rFonts w:ascii="Times New Roman" w:eastAsia="Times New Roman" w:hAnsi="Times New Roman" w:cs="Times New Roman"/>
          <w:lang w:eastAsia="ru-RU"/>
        </w:rPr>
      </w:pPr>
    </w:p>
    <w:p w14:paraId="1DDF76A8" w14:textId="77777777" w:rsidR="00843D51" w:rsidRPr="00095F87" w:rsidRDefault="00183C3D" w:rsidP="005F5883">
      <w:pPr>
        <w:widowControl w:val="0"/>
        <w:tabs>
          <w:tab w:val="center" w:pos="5244"/>
          <w:tab w:val="right" w:pos="9922"/>
        </w:tabs>
        <w:spacing w:after="0" w:line="240" w:lineRule="auto"/>
        <w:jc w:val="center"/>
        <w:outlineLvl w:val="2"/>
        <w:rPr>
          <w:rFonts w:ascii="Times New Roman" w:eastAsia="Times New Roman" w:hAnsi="Times New Roman" w:cs="Times New Roman"/>
          <w:b/>
          <w:vertAlign w:val="superscript"/>
          <w:lang w:eastAsia="ru-RU"/>
        </w:rPr>
      </w:pPr>
      <w:r w:rsidRPr="00095F87">
        <w:rPr>
          <w:rFonts w:ascii="Times New Roman" w:eastAsia="Times New Roman" w:hAnsi="Times New Roman" w:cs="Times New Roman"/>
          <w:b/>
          <w:lang w:eastAsia="ru-RU"/>
        </w:rPr>
        <w:t>ГРАФИК ОКАЗАНИЯ УСЛУГ</w:t>
      </w:r>
      <w:r w:rsidRPr="00095F87">
        <w:rPr>
          <w:rFonts w:ascii="Times New Roman" w:eastAsia="Times New Roman" w:hAnsi="Times New Roman" w:cs="Times New Roman"/>
          <w:b/>
          <w:vertAlign w:val="superscript"/>
          <w:lang w:eastAsia="ru-RU"/>
        </w:rPr>
        <w:t>*</w:t>
      </w:r>
    </w:p>
    <w:p w14:paraId="20D7D5A9" w14:textId="77777777" w:rsidR="00843D51" w:rsidRPr="00095F87" w:rsidRDefault="00843D51" w:rsidP="005F5883">
      <w:pPr>
        <w:widowControl w:val="0"/>
        <w:tabs>
          <w:tab w:val="center" w:pos="5244"/>
          <w:tab w:val="right" w:pos="9922"/>
        </w:tabs>
        <w:spacing w:after="0" w:line="240" w:lineRule="auto"/>
        <w:jc w:val="center"/>
        <w:outlineLvl w:val="2"/>
        <w:rPr>
          <w:rFonts w:ascii="Times New Roman" w:eastAsia="Times New Roman" w:hAnsi="Times New Roman" w:cs="Times New Roman"/>
          <w:b/>
          <w:lang w:eastAsia="ru-RU"/>
        </w:rPr>
      </w:pPr>
    </w:p>
    <w:p w14:paraId="132C8AF1" w14:textId="77777777" w:rsidR="00843D51" w:rsidRPr="00095F87" w:rsidRDefault="00183C3D" w:rsidP="005F5883">
      <w:pPr>
        <w:spacing w:after="0" w:line="240" w:lineRule="auto"/>
        <w:jc w:val="center"/>
        <w:rPr>
          <w:rFonts w:ascii="Times New Roman" w:eastAsia="Calibri" w:hAnsi="Times New Roman" w:cs="Times New Roman"/>
          <w:i/>
        </w:rPr>
      </w:pPr>
      <w:r w:rsidRPr="00095F87">
        <w:rPr>
          <w:rFonts w:ascii="Times New Roman" w:eastAsia="Calibri" w:hAnsi="Times New Roman" w:cs="Times New Roman"/>
          <w:i/>
        </w:rPr>
        <w:t>(примерная форма)</w:t>
      </w:r>
    </w:p>
    <w:p w14:paraId="2EDAEB29" w14:textId="77777777" w:rsidR="00843D51" w:rsidRPr="00095F87" w:rsidRDefault="00843D51" w:rsidP="005F5883">
      <w:pPr>
        <w:spacing w:after="0" w:line="240" w:lineRule="auto"/>
        <w:jc w:val="center"/>
        <w:rPr>
          <w:rFonts w:ascii="Times New Roman" w:eastAsia="Calibri" w:hAnsi="Times New Roman" w:cs="Times New Roman"/>
          <w:i/>
        </w:rPr>
      </w:pPr>
    </w:p>
    <w:tbl>
      <w:tblPr>
        <w:tblStyle w:val="afd"/>
        <w:tblW w:w="9912" w:type="dxa"/>
        <w:tblLayout w:type="fixed"/>
        <w:tblLook w:val="04A0" w:firstRow="1" w:lastRow="0" w:firstColumn="1" w:lastColumn="0" w:noHBand="0" w:noVBand="1"/>
      </w:tblPr>
      <w:tblGrid>
        <w:gridCol w:w="1982"/>
        <w:gridCol w:w="1982"/>
        <w:gridCol w:w="1983"/>
        <w:gridCol w:w="1982"/>
        <w:gridCol w:w="1983"/>
      </w:tblGrid>
      <w:tr w:rsidR="00095F87" w:rsidRPr="00095F87" w14:paraId="6E110D99" w14:textId="77777777">
        <w:tc>
          <w:tcPr>
            <w:tcW w:w="1982" w:type="dxa"/>
          </w:tcPr>
          <w:p w14:paraId="1F7C52CC" w14:textId="77777777" w:rsidR="00843D51" w:rsidRPr="00095F87" w:rsidRDefault="00183C3D" w:rsidP="005F5883">
            <w:pPr>
              <w:spacing w:after="0" w:line="240" w:lineRule="auto"/>
              <w:jc w:val="center"/>
              <w:rPr>
                <w:rFonts w:ascii="Times New Roman" w:eastAsia="Calibri" w:hAnsi="Times New Roman" w:cs="Times New Roman"/>
                <w:iCs/>
              </w:rPr>
            </w:pPr>
            <w:r w:rsidRPr="00095F87">
              <w:rPr>
                <w:rFonts w:ascii="Times New Roman" w:eastAsia="Calibri" w:hAnsi="Times New Roman" w:cs="Times New Roman"/>
                <w:iCs/>
              </w:rPr>
              <w:t>Тип питания</w:t>
            </w:r>
          </w:p>
        </w:tc>
        <w:tc>
          <w:tcPr>
            <w:tcW w:w="1982" w:type="dxa"/>
          </w:tcPr>
          <w:p w14:paraId="7F8119D9" w14:textId="77777777" w:rsidR="00843D51" w:rsidRPr="00095F87" w:rsidRDefault="00183C3D" w:rsidP="005F5883">
            <w:pPr>
              <w:spacing w:after="0" w:line="240" w:lineRule="auto"/>
              <w:jc w:val="center"/>
              <w:rPr>
                <w:rFonts w:ascii="Times New Roman" w:eastAsia="Calibri" w:hAnsi="Times New Roman" w:cs="Times New Roman"/>
                <w:iCs/>
              </w:rPr>
            </w:pPr>
            <w:r w:rsidRPr="00095F87">
              <w:rPr>
                <w:rFonts w:ascii="Times New Roman" w:eastAsia="Calibri" w:hAnsi="Times New Roman" w:cs="Times New Roman"/>
                <w:iCs/>
              </w:rPr>
              <w:t>Время начала приема пищи</w:t>
            </w:r>
          </w:p>
        </w:tc>
        <w:tc>
          <w:tcPr>
            <w:tcW w:w="1983" w:type="dxa"/>
          </w:tcPr>
          <w:p w14:paraId="16C98D73" w14:textId="77777777" w:rsidR="00843D51" w:rsidRPr="00095F87" w:rsidRDefault="00183C3D" w:rsidP="005F5883">
            <w:pPr>
              <w:spacing w:after="0" w:line="240" w:lineRule="auto"/>
              <w:jc w:val="center"/>
              <w:rPr>
                <w:rFonts w:ascii="Times New Roman" w:eastAsia="Calibri" w:hAnsi="Times New Roman" w:cs="Times New Roman"/>
                <w:iCs/>
              </w:rPr>
            </w:pPr>
            <w:r w:rsidRPr="00095F87">
              <w:rPr>
                <w:rFonts w:ascii="Times New Roman" w:eastAsia="Calibri" w:hAnsi="Times New Roman" w:cs="Times New Roman"/>
                <w:iCs/>
              </w:rPr>
              <w:t>Время окончания приема пищи</w:t>
            </w:r>
          </w:p>
        </w:tc>
        <w:tc>
          <w:tcPr>
            <w:tcW w:w="1982" w:type="dxa"/>
          </w:tcPr>
          <w:p w14:paraId="4D4432BE" w14:textId="77777777" w:rsidR="00843D51" w:rsidRPr="00095F87" w:rsidRDefault="00183C3D" w:rsidP="005F5883">
            <w:pPr>
              <w:spacing w:after="0" w:line="240" w:lineRule="auto"/>
              <w:jc w:val="center"/>
              <w:rPr>
                <w:rFonts w:ascii="Times New Roman" w:eastAsia="Calibri" w:hAnsi="Times New Roman" w:cs="Times New Roman"/>
                <w:iCs/>
              </w:rPr>
            </w:pPr>
            <w:r w:rsidRPr="00095F87">
              <w:rPr>
                <w:rFonts w:ascii="Times New Roman" w:eastAsia="Calibri" w:hAnsi="Times New Roman" w:cs="Times New Roman"/>
                <w:iCs/>
              </w:rPr>
              <w:t>Возраст детей</w:t>
            </w:r>
          </w:p>
        </w:tc>
        <w:tc>
          <w:tcPr>
            <w:tcW w:w="1983" w:type="dxa"/>
          </w:tcPr>
          <w:p w14:paraId="4C5B852E" w14:textId="77777777" w:rsidR="00843D51" w:rsidRPr="00095F87" w:rsidRDefault="00183C3D" w:rsidP="005F5883">
            <w:pPr>
              <w:spacing w:after="0" w:line="240" w:lineRule="auto"/>
              <w:jc w:val="center"/>
              <w:rPr>
                <w:rFonts w:ascii="Times New Roman" w:eastAsia="Calibri" w:hAnsi="Times New Roman" w:cs="Times New Roman"/>
                <w:iCs/>
              </w:rPr>
            </w:pPr>
            <w:r w:rsidRPr="00095F87">
              <w:rPr>
                <w:rFonts w:ascii="Times New Roman" w:eastAsia="Calibri" w:hAnsi="Times New Roman" w:cs="Times New Roman"/>
                <w:iCs/>
              </w:rPr>
              <w:t>Тип пищеблока</w:t>
            </w:r>
          </w:p>
        </w:tc>
      </w:tr>
      <w:tr w:rsidR="00095F87" w:rsidRPr="00095F87" w14:paraId="3BB8114C" w14:textId="77777777">
        <w:tc>
          <w:tcPr>
            <w:tcW w:w="1982" w:type="dxa"/>
          </w:tcPr>
          <w:p w14:paraId="1F43A942"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2" w:type="dxa"/>
          </w:tcPr>
          <w:p w14:paraId="01C11A6E"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3" w:type="dxa"/>
          </w:tcPr>
          <w:p w14:paraId="681F8C14"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2" w:type="dxa"/>
          </w:tcPr>
          <w:p w14:paraId="1D4DDC39"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3" w:type="dxa"/>
            <w:vMerge w:val="restart"/>
          </w:tcPr>
          <w:p w14:paraId="4F0631FA" w14:textId="77777777" w:rsidR="00843D51" w:rsidRPr="00095F87" w:rsidRDefault="00843D51" w:rsidP="005F5883">
            <w:pPr>
              <w:spacing w:after="0" w:line="240" w:lineRule="auto"/>
              <w:jc w:val="center"/>
              <w:rPr>
                <w:rFonts w:ascii="Times New Roman" w:eastAsia="Calibri" w:hAnsi="Times New Roman" w:cs="Times New Roman"/>
                <w:iCs/>
              </w:rPr>
            </w:pPr>
          </w:p>
        </w:tc>
      </w:tr>
      <w:tr w:rsidR="00843D51" w:rsidRPr="00095F87" w14:paraId="5CC6DC8F" w14:textId="77777777">
        <w:tc>
          <w:tcPr>
            <w:tcW w:w="1982" w:type="dxa"/>
          </w:tcPr>
          <w:p w14:paraId="1F7C6368"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2" w:type="dxa"/>
          </w:tcPr>
          <w:p w14:paraId="01FE5B9C"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3" w:type="dxa"/>
          </w:tcPr>
          <w:p w14:paraId="160D2673"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2" w:type="dxa"/>
          </w:tcPr>
          <w:p w14:paraId="1188B4CB" w14:textId="77777777" w:rsidR="00843D51" w:rsidRPr="00095F87" w:rsidRDefault="00843D51" w:rsidP="005F5883">
            <w:pPr>
              <w:spacing w:after="0" w:line="240" w:lineRule="auto"/>
              <w:jc w:val="center"/>
              <w:rPr>
                <w:rFonts w:ascii="Times New Roman" w:eastAsia="Calibri" w:hAnsi="Times New Roman" w:cs="Times New Roman"/>
                <w:iCs/>
              </w:rPr>
            </w:pPr>
          </w:p>
        </w:tc>
        <w:tc>
          <w:tcPr>
            <w:tcW w:w="1983" w:type="dxa"/>
            <w:vMerge/>
          </w:tcPr>
          <w:p w14:paraId="448C7DE7" w14:textId="77777777" w:rsidR="00843D51" w:rsidRPr="00095F87" w:rsidRDefault="00843D51" w:rsidP="005F5883">
            <w:pPr>
              <w:spacing w:after="0" w:line="240" w:lineRule="auto"/>
              <w:jc w:val="center"/>
              <w:rPr>
                <w:rFonts w:ascii="Times New Roman" w:eastAsia="Calibri" w:hAnsi="Times New Roman" w:cs="Times New Roman"/>
                <w:iCs/>
              </w:rPr>
            </w:pPr>
          </w:p>
        </w:tc>
      </w:tr>
    </w:tbl>
    <w:p w14:paraId="54084B64" w14:textId="77777777" w:rsidR="00843D51" w:rsidRPr="00095F87" w:rsidRDefault="00843D51" w:rsidP="005F5883">
      <w:pPr>
        <w:spacing w:after="0" w:line="240" w:lineRule="auto"/>
        <w:jc w:val="center"/>
        <w:rPr>
          <w:rFonts w:ascii="Times New Roman" w:eastAsia="Calibri" w:hAnsi="Times New Roman" w:cs="Times New Roman"/>
          <w:i/>
        </w:rPr>
      </w:pPr>
    </w:p>
    <w:p w14:paraId="5D411551" w14:textId="77777777" w:rsidR="00843D51" w:rsidRPr="00095F87" w:rsidRDefault="00183C3D" w:rsidP="005F5883">
      <w:pPr>
        <w:spacing w:after="0" w:line="240" w:lineRule="auto"/>
        <w:jc w:val="both"/>
        <w:rPr>
          <w:rFonts w:ascii="Times New Roman" w:eastAsia="Calibri" w:hAnsi="Times New Roman" w:cs="Times New Roman"/>
          <w:i/>
        </w:rPr>
      </w:pPr>
      <w:r w:rsidRPr="00095F87">
        <w:rPr>
          <w:rFonts w:ascii="Times New Roman" w:eastAsia="Calibri" w:hAnsi="Times New Roman" w:cs="Times New Roman"/>
          <w:iCs/>
        </w:rPr>
        <w:t>*</w:t>
      </w:r>
      <w:r w:rsidRPr="00095F87">
        <w:rPr>
          <w:rFonts w:ascii="Times New Roman" w:eastAsia="Calibri" w:hAnsi="Times New Roman" w:cs="Times New Roman"/>
          <w:i/>
        </w:rPr>
        <w:t xml:space="preserve"> Формирование графика совместно с Исполнителем и утверждение графика Заказчиком осуществляется в течении трех рабочих дней с даты заключения Контракта.</w:t>
      </w:r>
    </w:p>
    <w:p w14:paraId="24DBA409" w14:textId="77777777" w:rsidR="00843D51" w:rsidRPr="00095F87" w:rsidRDefault="00843D51" w:rsidP="005F5883">
      <w:pPr>
        <w:spacing w:after="0" w:line="240" w:lineRule="auto"/>
        <w:jc w:val="right"/>
        <w:rPr>
          <w:rFonts w:ascii="Times New Roman" w:hAnsi="Times New Roman" w:cs="Times New Roman"/>
          <w:i/>
        </w:rPr>
      </w:pPr>
    </w:p>
    <w:p w14:paraId="1930BE6B" w14:textId="77777777" w:rsidR="00843D51" w:rsidRPr="00095F87" w:rsidRDefault="00843D51" w:rsidP="005F5883">
      <w:pPr>
        <w:spacing w:after="0" w:line="240" w:lineRule="auto"/>
        <w:jc w:val="right"/>
        <w:rPr>
          <w:rFonts w:ascii="Times New Roman" w:hAnsi="Times New Roman" w:cs="Times New Roman"/>
          <w:i/>
        </w:rPr>
      </w:pPr>
    </w:p>
    <w:sectPr w:rsidR="00843D51" w:rsidRPr="00095F87">
      <w:headerReference w:type="default" r:id="rId24"/>
      <w:footerReference w:type="default" r:id="rId25"/>
      <w:headerReference w:type="first" r:id="rId26"/>
      <w:footerReference w:type="first" r:id="rId27"/>
      <w:pgSz w:w="11906" w:h="16838"/>
      <w:pgMar w:top="765" w:right="851" w:bottom="2693" w:left="1134"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E7C16" w14:textId="77777777" w:rsidR="00C54E9C" w:rsidRDefault="00C54E9C">
      <w:pPr>
        <w:spacing w:after="0" w:line="240" w:lineRule="auto"/>
      </w:pPr>
      <w:r>
        <w:separator/>
      </w:r>
    </w:p>
  </w:endnote>
  <w:endnote w:type="continuationSeparator" w:id="0">
    <w:p w14:paraId="6E71C84B" w14:textId="77777777" w:rsidR="00C54E9C" w:rsidRDefault="00C54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Arial"/>
    <w:charset w:val="01"/>
    <w:family w:val="roman"/>
    <w:pitch w:val="default"/>
  </w:font>
  <w:font w:name="Noto Sans Devanagari">
    <w:charset w:val="00"/>
    <w:family w:val="swiss"/>
    <w:pitch w:val="variable"/>
    <w:sig w:usb0="80008023" w:usb1="00002046"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80579" w14:textId="77777777" w:rsidR="00095F87" w:rsidRDefault="00095F87">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511026"/>
      <w:docPartObj>
        <w:docPartGallery w:val="Page Numbers (Bottom of Page)"/>
        <w:docPartUnique/>
      </w:docPartObj>
    </w:sdtPr>
    <w:sdtContent>
      <w:p w14:paraId="161FC43D" w14:textId="77777777" w:rsidR="00095F87" w:rsidRDefault="00095F87">
        <w:pPr>
          <w:pStyle w:val="af2"/>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EC30F8">
          <w:rPr>
            <w:rFonts w:ascii="Times New Roman" w:hAnsi="Times New Roman" w:cs="Times New Roman"/>
            <w:noProof/>
            <w:sz w:val="20"/>
            <w:szCs w:val="20"/>
          </w:rPr>
          <w:t>16</w:t>
        </w:r>
        <w:r>
          <w:rPr>
            <w:rFonts w:ascii="Times New Roman" w:hAnsi="Times New Roman" w:cs="Times New Roman"/>
            <w:sz w:val="20"/>
            <w:szCs w:val="20"/>
          </w:rPr>
          <w:fldChar w:fldCharType="end"/>
        </w:r>
      </w:p>
    </w:sdtContent>
  </w:sdt>
  <w:p w14:paraId="5BB80FC1" w14:textId="77777777" w:rsidR="00095F87" w:rsidRDefault="00095F8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CEC3" w14:textId="77777777" w:rsidR="00095F87" w:rsidRDefault="00095F87">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315637"/>
      <w:docPartObj>
        <w:docPartGallery w:val="Page Numbers (Bottom of Page)"/>
        <w:docPartUnique/>
      </w:docPartObj>
    </w:sdtPr>
    <w:sdtContent>
      <w:p w14:paraId="662A834D" w14:textId="77777777" w:rsidR="00095F87" w:rsidRDefault="00095F87">
        <w:pPr>
          <w:pStyle w:val="af2"/>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EC30F8">
          <w:rPr>
            <w:rFonts w:ascii="Times New Roman" w:hAnsi="Times New Roman" w:cs="Times New Roman"/>
            <w:noProof/>
            <w:sz w:val="20"/>
            <w:szCs w:val="20"/>
          </w:rPr>
          <w:t>25</w:t>
        </w:r>
        <w:r>
          <w:rPr>
            <w:rFonts w:ascii="Times New Roman" w:hAnsi="Times New Roman" w:cs="Times New Roman"/>
            <w:sz w:val="20"/>
            <w:szCs w:val="20"/>
          </w:rPr>
          <w:fldChar w:fldCharType="end"/>
        </w:r>
      </w:p>
    </w:sdtContent>
  </w:sdt>
  <w:p w14:paraId="07FC20A7" w14:textId="77777777" w:rsidR="00095F87" w:rsidRDefault="00095F8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AB71A" w14:textId="77777777" w:rsidR="00095F87" w:rsidRDefault="00095F87">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984393"/>
      <w:docPartObj>
        <w:docPartGallery w:val="Page Numbers (Bottom of Page)"/>
        <w:docPartUnique/>
      </w:docPartObj>
    </w:sdtPr>
    <w:sdtContent>
      <w:p w14:paraId="4143F83B" w14:textId="77777777" w:rsidR="00095F87" w:rsidRDefault="00095F87">
        <w:pPr>
          <w:pStyle w:val="af2"/>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EC30F8">
          <w:rPr>
            <w:rFonts w:ascii="Times New Roman" w:hAnsi="Times New Roman" w:cs="Times New Roman"/>
            <w:noProof/>
          </w:rPr>
          <w:t>27</w:t>
        </w:r>
        <w:r>
          <w:rPr>
            <w:rFonts w:ascii="Times New Roman" w:hAnsi="Times New Roman" w:cs="Times New Roman"/>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6C90" w14:textId="77777777" w:rsidR="00095F87" w:rsidRDefault="00095F8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254993"/>
      <w:docPartObj>
        <w:docPartGallery w:val="Page Numbers (Bottom of Page)"/>
        <w:docPartUnique/>
      </w:docPartObj>
    </w:sdtPr>
    <w:sdtContent>
      <w:p w14:paraId="3BD7199B" w14:textId="77777777" w:rsidR="00095F87" w:rsidRDefault="00095F87">
        <w:pPr>
          <w:pStyle w:val="af2"/>
          <w:jc w:val="right"/>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sidR="00EC30F8">
          <w:rPr>
            <w:rFonts w:ascii="Times New Roman" w:hAnsi="Times New Roman" w:cs="Times New Roman"/>
            <w:noProof/>
          </w:rPr>
          <w:t>31</w:t>
        </w:r>
        <w:r>
          <w:rPr>
            <w:rFonts w:ascii="Times New Roman" w:hAnsi="Times New Roman" w:cs="Times New Roman"/>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159AC" w14:textId="77777777" w:rsidR="00095F87" w:rsidRDefault="00095F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9E6AD" w14:textId="77777777" w:rsidR="00C54E9C" w:rsidRDefault="00C54E9C">
      <w:r>
        <w:separator/>
      </w:r>
    </w:p>
  </w:footnote>
  <w:footnote w:type="continuationSeparator" w:id="0">
    <w:p w14:paraId="1D39B8A9" w14:textId="77777777" w:rsidR="00C54E9C" w:rsidRDefault="00C54E9C">
      <w:r>
        <w:continuationSeparator/>
      </w:r>
    </w:p>
  </w:footnote>
  <w:footnote w:id="1">
    <w:p w14:paraId="34611C54" w14:textId="77777777" w:rsidR="00095F87" w:rsidRDefault="00095F87">
      <w:pPr>
        <w:pStyle w:val="a4"/>
      </w:pPr>
      <w:r>
        <w:rPr>
          <w:rStyle w:val="a5"/>
        </w:rPr>
        <w:footnoteRef/>
      </w:r>
      <w:r>
        <w:t xml:space="preserve"> требование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(-ые) меню основного (организованного) питания.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(-ые) меню основного (организованного) питания,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 w:id="2">
    <w:p w14:paraId="0C889790" w14:textId="77777777" w:rsidR="00095F87" w:rsidRDefault="00095F87">
      <w:pPr>
        <w:spacing w:after="0"/>
      </w:pPr>
      <w:r>
        <w:rPr>
          <w:rStyle w:val="a5"/>
        </w:rPr>
        <w:footnoteRef/>
      </w:r>
      <w:r>
        <w:rPr>
          <w:sz w:val="20"/>
          <w:szCs w:val="20"/>
        </w:rPr>
        <w:t xml:space="preserve"> </w:t>
      </w:r>
      <w:r>
        <w:rPr>
          <w:rFonts w:ascii="Times New Roman" w:hAnsi="Times New Roman" w:cs="Times New Roman"/>
          <w:bCs/>
          <w:sz w:val="20"/>
          <w:szCs w:val="20"/>
        </w:rPr>
        <w:t>Заполняется с учетом предложения победителя, участника закупки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E188" w14:textId="77777777" w:rsidR="00095F87" w:rsidRDefault="00095F87">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81521" w14:textId="77777777" w:rsidR="00095F87" w:rsidRDefault="00095F87">
    <w:pPr>
      <w:pStyle w:val="af0"/>
    </w:pPr>
  </w:p>
  <w:p w14:paraId="5C4F58BF" w14:textId="77777777" w:rsidR="00095F87" w:rsidRDefault="00095F87">
    <w:pPr>
      <w:pStyle w:val="af0"/>
    </w:pPr>
  </w:p>
  <w:p w14:paraId="6B0C7558" w14:textId="77777777" w:rsidR="00095F87" w:rsidRDefault="00095F87">
    <w:pPr>
      <w:pStyle w:val="af0"/>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AC6D7" w14:textId="77777777" w:rsidR="00095F87" w:rsidRDefault="00095F87">
    <w:pPr>
      <w:pStyle w:val="af0"/>
    </w:pPr>
  </w:p>
  <w:p w14:paraId="5A9B08EF" w14:textId="77777777" w:rsidR="00095F87" w:rsidRDefault="00095F87">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E958C" w14:textId="77777777" w:rsidR="00095F87" w:rsidRDefault="00095F87">
    <w:pPr>
      <w:pStyle w:val="af0"/>
    </w:pPr>
  </w:p>
  <w:p w14:paraId="6B3BFCD0" w14:textId="77777777" w:rsidR="00095F87" w:rsidRDefault="00095F87">
    <w:pPr>
      <w:pStyle w:val="af0"/>
    </w:pPr>
  </w:p>
  <w:p w14:paraId="775EB969" w14:textId="77777777" w:rsidR="00095F87" w:rsidRDefault="00095F87">
    <w:pPr>
      <w:pStyle w:val="af0"/>
      <w:jc w:val="center"/>
      <w:rPr>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EECF8" w14:textId="77777777" w:rsidR="00095F87" w:rsidRDefault="00095F87">
    <w:pPr>
      <w:pStyle w:val="af0"/>
    </w:pPr>
  </w:p>
  <w:p w14:paraId="5505D835" w14:textId="77777777" w:rsidR="00095F87" w:rsidRDefault="00095F87">
    <w:pPr>
      <w:pStyle w:val="af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FBD60" w14:textId="77777777" w:rsidR="00095F87" w:rsidRDefault="00095F87">
    <w:pPr>
      <w:pStyle w:val="af0"/>
    </w:pPr>
  </w:p>
  <w:p w14:paraId="1180D6F5" w14:textId="77777777" w:rsidR="00095F87" w:rsidRDefault="00095F87">
    <w:pPr>
      <w:pStyle w:val="af0"/>
    </w:pPr>
  </w:p>
  <w:p w14:paraId="16C328A2" w14:textId="77777777" w:rsidR="00095F87" w:rsidRDefault="00095F87">
    <w:pPr>
      <w:pStyle w:val="af0"/>
      <w:jc w:val="center"/>
      <w:rPr>
        <w:sz w:val="24"/>
        <w:szCs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386DB" w14:textId="77777777" w:rsidR="00095F87" w:rsidRDefault="00095F8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CD87" w14:textId="77777777" w:rsidR="00095F87" w:rsidRDefault="00095F87">
    <w:pPr>
      <w:pStyle w:val="af0"/>
    </w:pPr>
  </w:p>
  <w:p w14:paraId="6FB87980" w14:textId="77777777" w:rsidR="00095F87" w:rsidRDefault="00095F87">
    <w:pPr>
      <w:pStyle w:val="af0"/>
    </w:pPr>
  </w:p>
  <w:p w14:paraId="131A0BF4" w14:textId="77777777" w:rsidR="00095F87" w:rsidRDefault="00095F87">
    <w:pPr>
      <w:pStyle w:val="af0"/>
      <w:jc w:val="center"/>
      <w:rPr>
        <w:sz w:val="24"/>
        <w:szCs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6D116" w14:textId="77777777" w:rsidR="00095F87" w:rsidRDefault="00095F8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A4EE7"/>
    <w:multiLevelType w:val="multilevel"/>
    <w:tmpl w:val="525A9A80"/>
    <w:lvl w:ilvl="0">
      <w:start w:val="1"/>
      <w:numFmt w:val="decimal"/>
      <w:lvlText w:val="%1."/>
      <w:lvlJc w:val="left"/>
      <w:pPr>
        <w:tabs>
          <w:tab w:val="num" w:pos="0"/>
        </w:tabs>
        <w:ind w:left="900" w:hanging="360"/>
      </w:p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1" w15:restartNumberingAfterBreak="0">
    <w:nsid w:val="47C34DCE"/>
    <w:multiLevelType w:val="multilevel"/>
    <w:tmpl w:val="3E046C7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7991850">
    <w:abstractNumId w:val="0"/>
  </w:num>
  <w:num w:numId="2" w16cid:durableId="1912233582">
    <w:abstractNumId w:val="1"/>
  </w:num>
  <w:num w:numId="3" w16cid:durableId="3578520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D51"/>
    <w:rsid w:val="000513D8"/>
    <w:rsid w:val="00095F87"/>
    <w:rsid w:val="000B167E"/>
    <w:rsid w:val="000B79D0"/>
    <w:rsid w:val="00144402"/>
    <w:rsid w:val="00163C55"/>
    <w:rsid w:val="00164384"/>
    <w:rsid w:val="00183C3D"/>
    <w:rsid w:val="0018486F"/>
    <w:rsid w:val="001E6103"/>
    <w:rsid w:val="001E6BF8"/>
    <w:rsid w:val="00274F40"/>
    <w:rsid w:val="0034595B"/>
    <w:rsid w:val="00377C2F"/>
    <w:rsid w:val="00382D0A"/>
    <w:rsid w:val="003866A5"/>
    <w:rsid w:val="003A75F4"/>
    <w:rsid w:val="003D470A"/>
    <w:rsid w:val="003D742B"/>
    <w:rsid w:val="003E54F6"/>
    <w:rsid w:val="00404D6F"/>
    <w:rsid w:val="004460C1"/>
    <w:rsid w:val="004573F1"/>
    <w:rsid w:val="004B5BD0"/>
    <w:rsid w:val="004F19B0"/>
    <w:rsid w:val="00523557"/>
    <w:rsid w:val="0057038B"/>
    <w:rsid w:val="005918EE"/>
    <w:rsid w:val="005F27BC"/>
    <w:rsid w:val="005F5883"/>
    <w:rsid w:val="00614192"/>
    <w:rsid w:val="00622A7B"/>
    <w:rsid w:val="0065703F"/>
    <w:rsid w:val="00664C86"/>
    <w:rsid w:val="00672B46"/>
    <w:rsid w:val="00673F6B"/>
    <w:rsid w:val="00787E85"/>
    <w:rsid w:val="0079175F"/>
    <w:rsid w:val="008105B6"/>
    <w:rsid w:val="00815C3E"/>
    <w:rsid w:val="00843D51"/>
    <w:rsid w:val="00887377"/>
    <w:rsid w:val="009A59ED"/>
    <w:rsid w:val="009F2BC8"/>
    <w:rsid w:val="00A2695B"/>
    <w:rsid w:val="00A36279"/>
    <w:rsid w:val="00A45A80"/>
    <w:rsid w:val="00AD1EE8"/>
    <w:rsid w:val="00AE3A16"/>
    <w:rsid w:val="00B3598A"/>
    <w:rsid w:val="00BE1BB5"/>
    <w:rsid w:val="00C54E9C"/>
    <w:rsid w:val="00C612CD"/>
    <w:rsid w:val="00CA7E2E"/>
    <w:rsid w:val="00CB761E"/>
    <w:rsid w:val="00D01582"/>
    <w:rsid w:val="00D70EF8"/>
    <w:rsid w:val="00E25841"/>
    <w:rsid w:val="00EB07E1"/>
    <w:rsid w:val="00EC30F8"/>
    <w:rsid w:val="00ED687A"/>
    <w:rsid w:val="00EE1994"/>
    <w:rsid w:val="00EF42E3"/>
    <w:rsid w:val="00F13701"/>
    <w:rsid w:val="00F55552"/>
    <w:rsid w:val="00F6184C"/>
    <w:rsid w:val="00F7270B"/>
    <w:rsid w:val="00F7317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C547A"/>
  <w15:docId w15:val="{6801EABB-DF48-4A5A-B3FE-107C1D6E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792E"/>
    <w:pPr>
      <w:spacing w:after="160" w:line="259"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qFormat/>
    <w:locked/>
    <w:rsid w:val="0061792E"/>
    <w:rPr>
      <w:rFonts w:ascii="Calibri" w:eastAsia="Times New Roman" w:hAnsi="Calibri" w:cs="Calibri"/>
      <w:szCs w:val="20"/>
      <w:lang w:eastAsia="ru-RU"/>
    </w:rPr>
  </w:style>
  <w:style w:type="character" w:customStyle="1" w:styleId="a3">
    <w:name w:val="Текст сноски Знак"/>
    <w:basedOn w:val="a0"/>
    <w:link w:val="a4"/>
    <w:uiPriority w:val="99"/>
    <w:qFormat/>
    <w:rsid w:val="0061792E"/>
    <w:rPr>
      <w:rFonts w:ascii="Times New Roman" w:eastAsia="Times New Roman" w:hAnsi="Times New Roman" w:cs="Times New Roman"/>
      <w:sz w:val="20"/>
      <w:szCs w:val="20"/>
      <w:lang w:eastAsia="ru-RU"/>
    </w:rPr>
  </w:style>
  <w:style w:type="character" w:customStyle="1" w:styleId="a5">
    <w:name w:val="Символ сноски"/>
    <w:uiPriority w:val="99"/>
    <w:qFormat/>
    <w:rsid w:val="0061792E"/>
    <w:rPr>
      <w:vertAlign w:val="superscript"/>
    </w:rPr>
  </w:style>
  <w:style w:type="character" w:styleId="a6">
    <w:name w:val="footnote reference"/>
    <w:rPr>
      <w:vertAlign w:val="superscript"/>
    </w:rPr>
  </w:style>
  <w:style w:type="character" w:styleId="a7">
    <w:name w:val="Hyperlink"/>
    <w:basedOn w:val="a0"/>
    <w:uiPriority w:val="99"/>
    <w:unhideWhenUsed/>
    <w:rsid w:val="0061792E"/>
    <w:rPr>
      <w:color w:val="0000FF" w:themeColor="hyperlink"/>
      <w:u w:val="single"/>
    </w:rPr>
  </w:style>
  <w:style w:type="character" w:styleId="a8">
    <w:name w:val="annotation reference"/>
    <w:basedOn w:val="a0"/>
    <w:uiPriority w:val="99"/>
    <w:semiHidden/>
    <w:unhideWhenUsed/>
    <w:qFormat/>
    <w:rsid w:val="002D4CC3"/>
    <w:rPr>
      <w:sz w:val="16"/>
      <w:szCs w:val="16"/>
    </w:rPr>
  </w:style>
  <w:style w:type="character" w:customStyle="1" w:styleId="a9">
    <w:name w:val="Текст примечания Знак"/>
    <w:basedOn w:val="a0"/>
    <w:link w:val="aa"/>
    <w:uiPriority w:val="99"/>
    <w:semiHidden/>
    <w:qFormat/>
    <w:rsid w:val="002D4CC3"/>
    <w:rPr>
      <w:sz w:val="20"/>
      <w:szCs w:val="20"/>
    </w:rPr>
  </w:style>
  <w:style w:type="character" w:customStyle="1" w:styleId="ab">
    <w:name w:val="Тема примечания Знак"/>
    <w:basedOn w:val="a9"/>
    <w:link w:val="ac"/>
    <w:uiPriority w:val="99"/>
    <w:semiHidden/>
    <w:qFormat/>
    <w:rsid w:val="002D4CC3"/>
    <w:rPr>
      <w:b/>
      <w:bCs/>
      <w:sz w:val="20"/>
      <w:szCs w:val="20"/>
    </w:rPr>
  </w:style>
  <w:style w:type="character" w:customStyle="1" w:styleId="ad">
    <w:name w:val="Текст выноски Знак"/>
    <w:basedOn w:val="a0"/>
    <w:link w:val="ae"/>
    <w:uiPriority w:val="99"/>
    <w:semiHidden/>
    <w:qFormat/>
    <w:rsid w:val="002D4CC3"/>
    <w:rPr>
      <w:rFonts w:ascii="Segoe UI" w:hAnsi="Segoe UI" w:cs="Segoe UI"/>
      <w:sz w:val="18"/>
      <w:szCs w:val="18"/>
    </w:rPr>
  </w:style>
  <w:style w:type="character" w:customStyle="1" w:styleId="af">
    <w:name w:val="Верхний колонтитул Знак"/>
    <w:basedOn w:val="a0"/>
    <w:link w:val="af0"/>
    <w:uiPriority w:val="99"/>
    <w:qFormat/>
    <w:rsid w:val="00D9094F"/>
  </w:style>
  <w:style w:type="character" w:customStyle="1" w:styleId="af1">
    <w:name w:val="Нижний колонтитул Знак"/>
    <w:basedOn w:val="a0"/>
    <w:link w:val="af2"/>
    <w:uiPriority w:val="99"/>
    <w:qFormat/>
    <w:rsid w:val="00D9094F"/>
  </w:style>
  <w:style w:type="character" w:customStyle="1" w:styleId="af3">
    <w:name w:val="Абзац списка Знак"/>
    <w:link w:val="af4"/>
    <w:uiPriority w:val="34"/>
    <w:qFormat/>
    <w:locked/>
    <w:rsid w:val="00D94BA2"/>
    <w:rPr>
      <w:rFonts w:ascii="Courier New" w:eastAsia="Courier New" w:hAnsi="Courier New" w:cs="Courier New"/>
      <w:color w:val="000000"/>
      <w:sz w:val="24"/>
      <w:szCs w:val="24"/>
      <w:lang w:eastAsia="ru-RU" w:bidi="ru-RU"/>
    </w:rPr>
  </w:style>
  <w:style w:type="character" w:customStyle="1" w:styleId="af5">
    <w:name w:val="Символ концевой сноски"/>
    <w:qFormat/>
  </w:style>
  <w:style w:type="character" w:styleId="af6">
    <w:name w:val="endnote reference"/>
    <w:rPr>
      <w:vertAlign w:val="superscript"/>
    </w:rPr>
  </w:style>
  <w:style w:type="paragraph" w:customStyle="1" w:styleId="1">
    <w:name w:val="Заголовок1"/>
    <w:next w:val="af7"/>
    <w:qFormat/>
    <w:rsid w:val="00131351"/>
    <w:rPr>
      <w:rFonts w:ascii="Arial" w:hAnsi="Arial" w:cs="Arial"/>
      <w:b/>
      <w:bCs/>
      <w:lang w:eastAsia="ru-RU"/>
    </w:rPr>
  </w:style>
  <w:style w:type="paragraph" w:styleId="af7">
    <w:name w:val="Body Text"/>
    <w:basedOn w:val="a"/>
    <w:pPr>
      <w:spacing w:after="140" w:line="276" w:lineRule="auto"/>
    </w:pPr>
  </w:style>
  <w:style w:type="paragraph" w:styleId="af8">
    <w:name w:val="List"/>
    <w:basedOn w:val="af7"/>
    <w:rPr>
      <w:rFonts w:ascii="PT Astra Serif" w:hAnsi="PT Astra Serif" w:cs="Noto Sans Devanagari"/>
    </w:rPr>
  </w:style>
  <w:style w:type="paragraph" w:styleId="af9">
    <w:name w:val="caption"/>
    <w:basedOn w:val="a"/>
    <w:qFormat/>
    <w:pPr>
      <w:suppressLineNumbers/>
      <w:spacing w:before="120" w:after="120"/>
    </w:pPr>
    <w:rPr>
      <w:rFonts w:ascii="PT Astra Serif" w:hAnsi="PT Astra Serif" w:cs="Noto Sans Devanagari"/>
      <w:i/>
      <w:iCs/>
      <w:sz w:val="24"/>
      <w:szCs w:val="24"/>
    </w:rPr>
  </w:style>
  <w:style w:type="paragraph" w:styleId="afa">
    <w:name w:val="index heading"/>
    <w:basedOn w:val="a"/>
    <w:qFormat/>
    <w:pPr>
      <w:suppressLineNumbers/>
    </w:pPr>
    <w:rPr>
      <w:rFonts w:ascii="PT Astra Serif" w:hAnsi="PT Astra Serif" w:cs="Noto Sans Devanagari"/>
    </w:rPr>
  </w:style>
  <w:style w:type="paragraph" w:customStyle="1" w:styleId="ConsPlusNormal0">
    <w:name w:val="ConsPlusNormal"/>
    <w:link w:val="ConsPlusNormal"/>
    <w:qFormat/>
    <w:rsid w:val="0061792E"/>
    <w:pPr>
      <w:widowControl w:val="0"/>
    </w:pPr>
    <w:rPr>
      <w:rFonts w:eastAsia="Times New Roman" w:cs="Calibri"/>
      <w:szCs w:val="20"/>
      <w:lang w:eastAsia="ru-RU"/>
    </w:rPr>
  </w:style>
  <w:style w:type="paragraph" w:styleId="a4">
    <w:name w:val="footnote text"/>
    <w:basedOn w:val="a"/>
    <w:link w:val="a3"/>
    <w:uiPriority w:val="99"/>
    <w:qFormat/>
    <w:rsid w:val="0061792E"/>
    <w:pPr>
      <w:spacing w:after="60" w:line="240" w:lineRule="auto"/>
      <w:jc w:val="both"/>
    </w:pPr>
    <w:rPr>
      <w:rFonts w:ascii="Times New Roman" w:eastAsia="Times New Roman" w:hAnsi="Times New Roman" w:cs="Times New Roman"/>
      <w:sz w:val="20"/>
      <w:szCs w:val="20"/>
      <w:lang w:eastAsia="ru-RU"/>
    </w:rPr>
  </w:style>
  <w:style w:type="paragraph" w:styleId="aa">
    <w:name w:val="annotation text"/>
    <w:basedOn w:val="a"/>
    <w:link w:val="a9"/>
    <w:uiPriority w:val="99"/>
    <w:semiHidden/>
    <w:unhideWhenUsed/>
    <w:rsid w:val="002D4CC3"/>
    <w:pPr>
      <w:spacing w:line="240" w:lineRule="auto"/>
    </w:pPr>
    <w:rPr>
      <w:sz w:val="20"/>
      <w:szCs w:val="20"/>
    </w:rPr>
  </w:style>
  <w:style w:type="paragraph" w:styleId="ac">
    <w:name w:val="annotation subject"/>
    <w:basedOn w:val="aa"/>
    <w:next w:val="aa"/>
    <w:link w:val="ab"/>
    <w:uiPriority w:val="99"/>
    <w:semiHidden/>
    <w:unhideWhenUsed/>
    <w:qFormat/>
    <w:rsid w:val="002D4CC3"/>
    <w:rPr>
      <w:b/>
      <w:bCs/>
    </w:rPr>
  </w:style>
  <w:style w:type="paragraph" w:styleId="ae">
    <w:name w:val="Balloon Text"/>
    <w:basedOn w:val="a"/>
    <w:link w:val="ad"/>
    <w:uiPriority w:val="99"/>
    <w:semiHidden/>
    <w:unhideWhenUsed/>
    <w:qFormat/>
    <w:rsid w:val="002D4CC3"/>
    <w:pPr>
      <w:spacing w:after="0" w:line="240" w:lineRule="auto"/>
    </w:pPr>
    <w:rPr>
      <w:rFonts w:ascii="Segoe UI" w:hAnsi="Segoe UI" w:cs="Segoe UI"/>
      <w:sz w:val="18"/>
      <w:szCs w:val="18"/>
    </w:rPr>
  </w:style>
  <w:style w:type="paragraph" w:customStyle="1" w:styleId="HeaderandFooter">
    <w:name w:val="Header and Footer"/>
    <w:basedOn w:val="a"/>
    <w:qFormat/>
  </w:style>
  <w:style w:type="paragraph" w:styleId="af0">
    <w:name w:val="header"/>
    <w:basedOn w:val="a"/>
    <w:link w:val="af"/>
    <w:uiPriority w:val="99"/>
    <w:unhideWhenUsed/>
    <w:qFormat/>
    <w:rsid w:val="00D9094F"/>
    <w:pPr>
      <w:tabs>
        <w:tab w:val="center" w:pos="4677"/>
        <w:tab w:val="right" w:pos="9355"/>
      </w:tabs>
      <w:spacing w:after="0" w:line="240" w:lineRule="auto"/>
    </w:pPr>
  </w:style>
  <w:style w:type="paragraph" w:styleId="af2">
    <w:name w:val="footer"/>
    <w:basedOn w:val="a"/>
    <w:link w:val="af1"/>
    <w:uiPriority w:val="99"/>
    <w:unhideWhenUsed/>
    <w:rsid w:val="00D9094F"/>
    <w:pPr>
      <w:tabs>
        <w:tab w:val="center" w:pos="4677"/>
        <w:tab w:val="right" w:pos="9355"/>
      </w:tabs>
      <w:spacing w:after="0" w:line="240" w:lineRule="auto"/>
    </w:pPr>
  </w:style>
  <w:style w:type="paragraph" w:customStyle="1" w:styleId="ConsPlusTitle">
    <w:name w:val="ConsPlusTitle"/>
    <w:qFormat/>
    <w:rsid w:val="00D94BA2"/>
    <w:pPr>
      <w:widowControl w:val="0"/>
    </w:pPr>
    <w:rPr>
      <w:rFonts w:ascii="Arial" w:eastAsiaTheme="minorEastAsia" w:hAnsi="Arial" w:cs="Arial"/>
      <w:b/>
      <w:sz w:val="20"/>
      <w:lang w:eastAsia="ru-RU"/>
    </w:rPr>
  </w:style>
  <w:style w:type="paragraph" w:styleId="af4">
    <w:name w:val="List Paragraph"/>
    <w:basedOn w:val="a"/>
    <w:link w:val="af3"/>
    <w:uiPriority w:val="34"/>
    <w:qFormat/>
    <w:rsid w:val="00D94BA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afb">
    <w:name w:val="Верхний колонтитул слева"/>
    <w:basedOn w:val="af0"/>
    <w:qFormat/>
  </w:style>
  <w:style w:type="numbering" w:customStyle="1" w:styleId="afc">
    <w:name w:val="Без списка"/>
    <w:uiPriority w:val="99"/>
    <w:semiHidden/>
    <w:unhideWhenUsed/>
    <w:qFormat/>
  </w:style>
  <w:style w:type="table" w:customStyle="1" w:styleId="10">
    <w:name w:val="Сетка таблицы1"/>
    <w:basedOn w:val="a1"/>
    <w:uiPriority w:val="39"/>
    <w:rsid w:val="009E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d">
    <w:name w:val="Table Grid"/>
    <w:basedOn w:val="a1"/>
    <w:uiPriority w:val="39"/>
    <w:rsid w:val="009E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uiPriority w:val="59"/>
    <w:rsid w:val="004F6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 Spacing"/>
    <w:basedOn w:val="a"/>
    <w:link w:val="aff"/>
    <w:uiPriority w:val="1"/>
    <w:qFormat/>
    <w:rsid w:val="003866A5"/>
    <w:pPr>
      <w:suppressAutoHyphens w:val="0"/>
      <w:spacing w:after="0" w:line="240" w:lineRule="auto"/>
    </w:pPr>
    <w:rPr>
      <w:rFonts w:ascii="Calibri" w:eastAsia="Times New Roman" w:hAnsi="Calibri" w:cs="Times New Roman"/>
      <w:lang w:val="en-US" w:bidi="en-US"/>
    </w:rPr>
  </w:style>
  <w:style w:type="character" w:customStyle="1" w:styleId="aff">
    <w:name w:val="Без интервала Знак"/>
    <w:link w:val="afe"/>
    <w:uiPriority w:val="1"/>
    <w:locked/>
    <w:rsid w:val="003866A5"/>
    <w:rPr>
      <w:rFonts w:ascii="Calibri" w:eastAsia="Times New Roman" w:hAnsi="Calibri" w:cs="Times New Roman"/>
      <w:lang w:val="en-US" w:bidi="en-US"/>
    </w:rPr>
  </w:style>
  <w:style w:type="table" w:customStyle="1" w:styleId="2">
    <w:name w:val="Сетка таблицы2"/>
    <w:basedOn w:val="a1"/>
    <w:next w:val="afd"/>
    <w:rsid w:val="0018486F"/>
    <w:pPr>
      <w:suppressAutoHyphens w:val="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school429@mail.ru" TargetMode="External"/><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https://www.gov.spb.ru/gov/otrasl/socpit/documents/" TargetMode="External"/><Relationship Id="rId23" Type="http://schemas.openxmlformats.org/officeDocument/2006/relationships/footer" Target="footer7.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2CD7B-7098-4FC4-8048-5A56BE6C2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13687</Words>
  <Characters>78018</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Иванович</dc:creator>
  <dc:description/>
  <cp:lastModifiedBy>Admin</cp:lastModifiedBy>
  <cp:revision>17</cp:revision>
  <cp:lastPrinted>2025-05-15T05:58:00Z</cp:lastPrinted>
  <dcterms:created xsi:type="dcterms:W3CDTF">2026-04-22T21:17:00Z</dcterms:created>
  <dcterms:modified xsi:type="dcterms:W3CDTF">2026-05-08T11:45:00Z</dcterms:modified>
  <dc:language>ru-RU</dc:language>
</cp:coreProperties>
</file>