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1CD5D" w14:textId="77777777" w:rsidR="008A0F50" w:rsidRPr="00BE57E1" w:rsidRDefault="008A0F50" w:rsidP="00383D6C">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43303F54" w14:textId="2CF51A0A" w:rsidR="008A0F50" w:rsidRPr="00BE57E1" w:rsidRDefault="008A0F50" w:rsidP="00383D6C">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E57E1">
        <w:rPr>
          <w:rFonts w:ascii="Times New Roman" w:eastAsia="Times New Roman" w:hAnsi="Times New Roman" w:cs="Times New Roman"/>
          <w:b/>
          <w:bCs/>
          <w:sz w:val="24"/>
          <w:szCs w:val="24"/>
          <w:lang w:eastAsia="ru-RU"/>
        </w:rPr>
        <w:t xml:space="preserve">КОНТРАКТ № </w:t>
      </w:r>
      <w:r w:rsidR="002D78B8" w:rsidRPr="002D78B8">
        <w:rPr>
          <w:rFonts w:ascii="Times New Roman" w:eastAsia="Times New Roman" w:hAnsi="Times New Roman" w:cs="Times New Roman"/>
          <w:b/>
          <w:bCs/>
          <w:sz w:val="24"/>
          <w:szCs w:val="24"/>
          <w:lang w:eastAsia="ru-RU"/>
        </w:rPr>
        <w:t>2</w:t>
      </w:r>
      <w:r w:rsidR="00C175D4">
        <w:rPr>
          <w:rFonts w:ascii="Times New Roman" w:eastAsia="Times New Roman" w:hAnsi="Times New Roman" w:cs="Times New Roman"/>
          <w:b/>
          <w:bCs/>
          <w:sz w:val="24"/>
          <w:szCs w:val="24"/>
          <w:lang w:eastAsia="ru-RU"/>
        </w:rPr>
        <w:t>6</w:t>
      </w:r>
      <w:r w:rsidR="002D78B8" w:rsidRPr="002D78B8">
        <w:rPr>
          <w:rFonts w:ascii="Times New Roman" w:eastAsia="Times New Roman" w:hAnsi="Times New Roman" w:cs="Times New Roman"/>
          <w:b/>
          <w:bCs/>
          <w:sz w:val="24"/>
          <w:szCs w:val="24"/>
          <w:lang w:eastAsia="ru-RU"/>
        </w:rPr>
        <w:t>/2026 ЭМ</w:t>
      </w:r>
    </w:p>
    <w:p w14:paraId="2CFA4B7D" w14:textId="77777777" w:rsidR="008A0F50" w:rsidRPr="00BE57E1" w:rsidRDefault="008A0F50" w:rsidP="00383D6C">
      <w:pPr>
        <w:widowControl w:val="0"/>
        <w:spacing w:after="0" w:line="240" w:lineRule="auto"/>
        <w:ind w:right="-39" w:firstLine="567"/>
        <w:jc w:val="right"/>
        <w:rPr>
          <w:rFonts w:ascii="Times New Roman" w:hAnsi="Times New Roman" w:cs="Times New Roman"/>
          <w:sz w:val="24"/>
          <w:szCs w:val="24"/>
        </w:rPr>
      </w:pPr>
    </w:p>
    <w:p w14:paraId="32EDBFCE" w14:textId="0B196F24" w:rsidR="006733EC" w:rsidRPr="00BE57E1" w:rsidRDefault="006733EC" w:rsidP="00C175D4">
      <w:pPr>
        <w:pStyle w:val="ConsPlusNormal"/>
        <w:tabs>
          <w:tab w:val="left" w:pos="567"/>
        </w:tabs>
        <w:ind w:firstLine="426"/>
        <w:jc w:val="center"/>
        <w:rPr>
          <w:rFonts w:ascii="Times New Roman" w:hAnsi="Times New Roman" w:cs="Times New Roman"/>
          <w:sz w:val="24"/>
          <w:szCs w:val="24"/>
        </w:rPr>
      </w:pPr>
      <w:r w:rsidRPr="00BE57E1">
        <w:rPr>
          <w:rFonts w:ascii="Times New Roman" w:eastAsia="Calibri" w:hAnsi="Times New Roman" w:cs="Times New Roman"/>
          <w:sz w:val="24"/>
          <w:szCs w:val="24"/>
          <w:highlight w:val="white"/>
        </w:rPr>
        <w:t xml:space="preserve">Идентификационный код закупки № </w:t>
      </w:r>
      <w:r w:rsidR="00C175D4" w:rsidRPr="00C175D4">
        <w:rPr>
          <w:rFonts w:ascii="Times New Roman" w:eastAsia="Calibri" w:hAnsi="Times New Roman" w:cs="Times New Roman"/>
          <w:sz w:val="24"/>
          <w:szCs w:val="24"/>
        </w:rPr>
        <w:t>262780215519278020100100010000000244</w:t>
      </w:r>
    </w:p>
    <w:p w14:paraId="65E40F16" w14:textId="77777777" w:rsidR="006733EC" w:rsidRPr="00BE57E1" w:rsidRDefault="006733EC" w:rsidP="00383D6C">
      <w:pPr>
        <w:widowControl w:val="0"/>
        <w:spacing w:after="0" w:line="240" w:lineRule="auto"/>
        <w:ind w:right="-39" w:firstLine="567"/>
        <w:jc w:val="right"/>
        <w:rPr>
          <w:rFonts w:ascii="Times New Roman" w:hAnsi="Times New Roman" w:cs="Times New Roman"/>
          <w:sz w:val="24"/>
          <w:szCs w:val="24"/>
        </w:rPr>
      </w:pPr>
    </w:p>
    <w:tbl>
      <w:tblPr>
        <w:tblW w:w="5000" w:type="pct"/>
        <w:tblLook w:val="0000" w:firstRow="0" w:lastRow="0" w:firstColumn="0" w:lastColumn="0" w:noHBand="0" w:noVBand="0"/>
      </w:tblPr>
      <w:tblGrid>
        <w:gridCol w:w="4456"/>
        <w:gridCol w:w="5398"/>
      </w:tblGrid>
      <w:tr w:rsidR="008A0F50" w:rsidRPr="00BE57E1" w14:paraId="4AC34BFD" w14:textId="77777777" w:rsidTr="00885017">
        <w:trPr>
          <w:trHeight w:val="382"/>
        </w:trPr>
        <w:tc>
          <w:tcPr>
            <w:tcW w:w="2261" w:type="pct"/>
            <w:vAlign w:val="center"/>
          </w:tcPr>
          <w:p w14:paraId="7923A33E" w14:textId="77777777" w:rsidR="008A0F50" w:rsidRPr="00BE57E1" w:rsidRDefault="008A0F50" w:rsidP="00383D6C">
            <w:pPr>
              <w:spacing w:after="0" w:line="240" w:lineRule="auto"/>
              <w:ind w:right="-39"/>
              <w:jc w:val="both"/>
              <w:rPr>
                <w:rFonts w:ascii="Times New Roman" w:hAnsi="Times New Roman" w:cs="Times New Roman"/>
                <w:sz w:val="24"/>
                <w:szCs w:val="24"/>
              </w:rPr>
            </w:pPr>
            <w:r w:rsidRPr="00BE57E1">
              <w:rPr>
                <w:rFonts w:ascii="Times New Roman" w:hAnsi="Times New Roman" w:cs="Times New Roman"/>
                <w:sz w:val="24"/>
                <w:szCs w:val="24"/>
              </w:rPr>
              <w:t>Г. Санкт-Петербург</w:t>
            </w:r>
          </w:p>
        </w:tc>
        <w:tc>
          <w:tcPr>
            <w:tcW w:w="2739" w:type="pct"/>
            <w:vAlign w:val="center"/>
          </w:tcPr>
          <w:p w14:paraId="673A8313" w14:textId="30169693" w:rsidR="008A0F50" w:rsidRPr="00BE57E1" w:rsidRDefault="008A0F50" w:rsidP="0064353C">
            <w:pPr>
              <w:spacing w:after="0" w:line="240" w:lineRule="auto"/>
              <w:ind w:right="-39" w:firstLine="567"/>
              <w:rPr>
                <w:rFonts w:ascii="Times New Roman" w:hAnsi="Times New Roman" w:cs="Times New Roman"/>
                <w:sz w:val="24"/>
                <w:szCs w:val="24"/>
              </w:rPr>
            </w:pPr>
            <w:r w:rsidRPr="00BE57E1">
              <w:rPr>
                <w:rFonts w:ascii="Times New Roman" w:hAnsi="Times New Roman" w:cs="Times New Roman"/>
                <w:sz w:val="24"/>
                <w:szCs w:val="24"/>
              </w:rPr>
              <w:t>«_____» ____________________ 202</w:t>
            </w:r>
            <w:r w:rsidR="002D78B8">
              <w:rPr>
                <w:rFonts w:ascii="Times New Roman" w:hAnsi="Times New Roman" w:cs="Times New Roman"/>
                <w:sz w:val="24"/>
                <w:szCs w:val="24"/>
              </w:rPr>
              <w:t>6</w:t>
            </w:r>
            <w:r w:rsidRPr="00BE57E1">
              <w:rPr>
                <w:rFonts w:ascii="Times New Roman" w:hAnsi="Times New Roman" w:cs="Times New Roman"/>
                <w:sz w:val="24"/>
                <w:szCs w:val="24"/>
              </w:rPr>
              <w:t xml:space="preserve"> года</w:t>
            </w:r>
          </w:p>
        </w:tc>
      </w:tr>
    </w:tbl>
    <w:p w14:paraId="41470BD1" w14:textId="77777777" w:rsidR="008A0F50" w:rsidRPr="00BE57E1" w:rsidRDefault="008A0F50" w:rsidP="00383D6C">
      <w:pPr>
        <w:spacing w:after="0" w:line="240" w:lineRule="auto"/>
        <w:ind w:right="-39" w:firstLine="567"/>
        <w:jc w:val="both"/>
        <w:rPr>
          <w:rFonts w:ascii="Times New Roman" w:hAnsi="Times New Roman" w:cs="Times New Roman"/>
          <w:sz w:val="24"/>
          <w:szCs w:val="24"/>
        </w:rPr>
      </w:pPr>
    </w:p>
    <w:p w14:paraId="5D9D21C6" w14:textId="77777777" w:rsidR="008A0F50" w:rsidRPr="00BE57E1" w:rsidRDefault="008A0F50" w:rsidP="00383D6C">
      <w:pPr>
        <w:spacing w:after="0" w:line="240" w:lineRule="auto"/>
        <w:ind w:right="-39" w:firstLine="567"/>
        <w:jc w:val="both"/>
        <w:rPr>
          <w:rFonts w:ascii="Times New Roman" w:hAnsi="Times New Roman" w:cs="Times New Roman"/>
          <w:b/>
          <w:color w:val="000000"/>
          <w:sz w:val="24"/>
          <w:szCs w:val="24"/>
          <w:shd w:val="clear" w:color="auto" w:fill="FFFFFF"/>
        </w:rPr>
      </w:pPr>
    </w:p>
    <w:p w14:paraId="70258264" w14:textId="48FDC7F4" w:rsidR="008A0F50" w:rsidRPr="00BE57E1" w:rsidRDefault="006B2D0E" w:rsidP="00383D6C">
      <w:pPr>
        <w:spacing w:after="0" w:line="240" w:lineRule="auto"/>
        <w:ind w:right="-39" w:firstLine="567"/>
        <w:jc w:val="both"/>
        <w:rPr>
          <w:rFonts w:ascii="Times New Roman" w:hAnsi="Times New Roman" w:cs="Times New Roman"/>
          <w:sz w:val="24"/>
          <w:szCs w:val="24"/>
        </w:rPr>
      </w:pPr>
      <w:r w:rsidRPr="006B2D0E">
        <w:rPr>
          <w:rFonts w:ascii="Times New Roman" w:hAnsi="Times New Roman" w:cs="Times New Roman"/>
          <w:b/>
          <w:color w:val="000000"/>
          <w:sz w:val="24"/>
          <w:szCs w:val="24"/>
          <w:shd w:val="clear" w:color="auto" w:fill="FFFFFF"/>
        </w:rPr>
        <w:t>Санкт-Петербургское государственное бюджетное образовательное учреждение дополнительного образования «Санкт-Петербургская музыкальная школа №7»  (СПб ГБОУ ДО «Санкт-Петербургская музыкальная школа №7»)</w:t>
      </w:r>
      <w:r w:rsidR="008A0F50" w:rsidRPr="00BE57E1">
        <w:rPr>
          <w:rFonts w:ascii="Times New Roman" w:hAnsi="Times New Roman" w:cs="Times New Roman"/>
          <w:b/>
          <w:color w:val="000000"/>
          <w:sz w:val="24"/>
          <w:szCs w:val="24"/>
          <w:shd w:val="clear" w:color="auto" w:fill="FFFFFF"/>
        </w:rPr>
        <w:t>,</w:t>
      </w:r>
      <w:r w:rsidR="008A0F50" w:rsidRPr="00BE57E1">
        <w:rPr>
          <w:rFonts w:ascii="Times New Roman" w:hAnsi="Times New Roman" w:cs="Times New Roman"/>
          <w:color w:val="000000"/>
          <w:sz w:val="24"/>
          <w:szCs w:val="24"/>
          <w:shd w:val="clear" w:color="auto" w:fill="FFFFFF"/>
        </w:rPr>
        <w:t xml:space="preserve"> именуемое в дальнейшем </w:t>
      </w:r>
      <w:r w:rsidR="008A0F50" w:rsidRPr="00A54EF3">
        <w:rPr>
          <w:rFonts w:ascii="Times New Roman" w:hAnsi="Times New Roman" w:cs="Times New Roman"/>
          <w:b/>
          <w:color w:val="000000"/>
          <w:sz w:val="24"/>
          <w:szCs w:val="24"/>
          <w:shd w:val="clear" w:color="auto" w:fill="FFFFFF"/>
        </w:rPr>
        <w:t>«Заказчик»,</w:t>
      </w:r>
      <w:r w:rsidR="008A0F50" w:rsidRPr="00BE57E1">
        <w:rPr>
          <w:rFonts w:ascii="Times New Roman" w:hAnsi="Times New Roman" w:cs="Times New Roman"/>
          <w:color w:val="000000"/>
          <w:sz w:val="24"/>
          <w:szCs w:val="24"/>
          <w:shd w:val="clear" w:color="auto" w:fill="FFFFFF"/>
        </w:rPr>
        <w:t xml:space="preserve"> </w:t>
      </w:r>
      <w:r w:rsidRPr="006B2D0E">
        <w:rPr>
          <w:rFonts w:ascii="Times New Roman" w:hAnsi="Times New Roman" w:cs="Times New Roman"/>
          <w:color w:val="000000"/>
          <w:sz w:val="24"/>
          <w:szCs w:val="24"/>
          <w:shd w:val="clear" w:color="auto" w:fill="FFFFFF"/>
        </w:rPr>
        <w:t xml:space="preserve">заместителя </w:t>
      </w:r>
      <w:r w:rsidRPr="006B2D0E">
        <w:rPr>
          <w:rFonts w:ascii="Times New Roman" w:hAnsi="Times New Roman" w:cs="Times New Roman"/>
          <w:b/>
          <w:bCs/>
          <w:color w:val="000000"/>
          <w:sz w:val="24"/>
          <w:szCs w:val="24"/>
          <w:shd w:val="clear" w:color="auto" w:fill="FFFFFF"/>
        </w:rPr>
        <w:t>директора по АХР Макеевой Полины Леонидовны</w:t>
      </w:r>
      <w:r w:rsidRPr="006B2D0E">
        <w:rPr>
          <w:rFonts w:ascii="Times New Roman" w:hAnsi="Times New Roman" w:cs="Times New Roman"/>
          <w:color w:val="000000"/>
          <w:sz w:val="24"/>
          <w:szCs w:val="24"/>
          <w:shd w:val="clear" w:color="auto" w:fill="FFFFFF"/>
        </w:rPr>
        <w:t xml:space="preserve">, действующей на основании </w:t>
      </w:r>
      <w:r w:rsidR="002D78B8" w:rsidRPr="002D78B8">
        <w:rPr>
          <w:rFonts w:ascii="Times New Roman" w:hAnsi="Times New Roman" w:cs="Times New Roman"/>
          <w:b/>
          <w:bCs/>
          <w:color w:val="000000"/>
          <w:sz w:val="24"/>
          <w:szCs w:val="24"/>
          <w:shd w:val="clear" w:color="auto" w:fill="FFFFFF"/>
        </w:rPr>
        <w:t>доверенности № 0101/2026 от 12.01.2026г.</w:t>
      </w:r>
      <w:r w:rsidR="008A0F50" w:rsidRPr="006B2D0E">
        <w:rPr>
          <w:rFonts w:ascii="Times New Roman" w:hAnsi="Times New Roman" w:cs="Times New Roman"/>
          <w:b/>
          <w:bCs/>
          <w:sz w:val="24"/>
          <w:szCs w:val="24"/>
        </w:rPr>
        <w:t>,</w:t>
      </w:r>
      <w:r w:rsidR="008A0F50" w:rsidRPr="00BE57E1">
        <w:rPr>
          <w:rFonts w:ascii="Times New Roman" w:hAnsi="Times New Roman" w:cs="Times New Roman"/>
          <w:sz w:val="24"/>
          <w:szCs w:val="24"/>
        </w:rPr>
        <w:t xml:space="preserve"> с одной стороны, и ______________</w:t>
      </w:r>
      <w:r w:rsidR="00A92693" w:rsidRPr="00BE57E1">
        <w:rPr>
          <w:rFonts w:ascii="Times New Roman" w:hAnsi="Times New Roman" w:cs="Times New Roman"/>
          <w:sz w:val="24"/>
          <w:szCs w:val="24"/>
        </w:rPr>
        <w:t>, именуемое</w:t>
      </w:r>
      <w:r w:rsidR="008A0F50" w:rsidRPr="00BE57E1">
        <w:rPr>
          <w:rFonts w:ascii="Times New Roman" w:hAnsi="Times New Roman" w:cs="Times New Roman"/>
          <w:sz w:val="24"/>
          <w:szCs w:val="24"/>
        </w:rPr>
        <w:t xml:space="preserve"> в дальнейшем </w:t>
      </w:r>
      <w:r w:rsidR="008A0F50" w:rsidRPr="00A54EF3">
        <w:rPr>
          <w:rFonts w:ascii="Times New Roman" w:hAnsi="Times New Roman" w:cs="Times New Roman"/>
          <w:b/>
          <w:sz w:val="24"/>
          <w:szCs w:val="24"/>
        </w:rPr>
        <w:t xml:space="preserve">«Исполнитель», </w:t>
      </w:r>
      <w:r w:rsidR="00A92693" w:rsidRPr="00BE57E1">
        <w:rPr>
          <w:rFonts w:ascii="Times New Roman" w:hAnsi="Times New Roman" w:cs="Times New Roman"/>
          <w:sz w:val="24"/>
          <w:szCs w:val="24"/>
        </w:rPr>
        <w:t>в лице генерального директора _____________________________, действующего</w:t>
      </w:r>
      <w:r w:rsidR="008A0F50" w:rsidRPr="00BE57E1">
        <w:rPr>
          <w:rFonts w:ascii="Times New Roman" w:hAnsi="Times New Roman" w:cs="Times New Roman"/>
          <w:sz w:val="24"/>
          <w:szCs w:val="24"/>
        </w:rPr>
        <w:t xml:space="preserve"> на основании _____________, с другой стороны</w:t>
      </w:r>
      <w:r w:rsidR="00A92693" w:rsidRPr="00BE57E1">
        <w:rPr>
          <w:rFonts w:ascii="Times New Roman" w:hAnsi="Times New Roman" w:cs="Times New Roman"/>
          <w:sz w:val="24"/>
          <w:szCs w:val="24"/>
        </w:rPr>
        <w:t xml:space="preserve">, именуемые в дальнейшем </w:t>
      </w:r>
      <w:r w:rsidR="008A0F50" w:rsidRPr="00BE57E1">
        <w:rPr>
          <w:rFonts w:ascii="Times New Roman" w:hAnsi="Times New Roman" w:cs="Times New Roman"/>
          <w:sz w:val="24"/>
          <w:szCs w:val="24"/>
        </w:rPr>
        <w:t xml:space="preserve"> </w:t>
      </w:r>
      <w:r w:rsidR="008A0F50" w:rsidRPr="002D78B8">
        <w:rPr>
          <w:rFonts w:ascii="Times New Roman" w:hAnsi="Times New Roman" w:cs="Times New Roman"/>
          <w:sz w:val="24"/>
          <w:szCs w:val="24"/>
        </w:rPr>
        <w:t>«Стороны», руководствуясь Гражданским кодексом Российской Федерации, на основании пункта 5 части 1 статьи 93 Федерального закона от 05.04.2013 № 44-ФЗ «О контрактной системе в сфере закупок</w:t>
      </w:r>
      <w:r w:rsidR="008A0F50" w:rsidRPr="00BE57E1">
        <w:rPr>
          <w:rFonts w:ascii="Times New Roman" w:hAnsi="Times New Roman" w:cs="Times New Roman"/>
          <w:sz w:val="24"/>
          <w:szCs w:val="24"/>
        </w:rPr>
        <w:t xml:space="preserve"> товаров, работ, услуг для обеспечения государственных и муниципальных нужд» (далее </w:t>
      </w:r>
      <w:r w:rsidR="00203843">
        <w:rPr>
          <w:rFonts w:ascii="Times New Roman" w:hAnsi="Times New Roman" w:cs="Times New Roman"/>
          <w:sz w:val="24"/>
          <w:szCs w:val="24"/>
        </w:rPr>
        <w:t>–</w:t>
      </w:r>
      <w:r w:rsidR="008A0F50" w:rsidRPr="00BE57E1">
        <w:rPr>
          <w:rFonts w:ascii="Times New Roman" w:hAnsi="Times New Roman" w:cs="Times New Roman"/>
          <w:sz w:val="24"/>
          <w:szCs w:val="24"/>
        </w:rPr>
        <w:t xml:space="preserve"> </w:t>
      </w:r>
      <w:r w:rsidR="00203843">
        <w:rPr>
          <w:rFonts w:ascii="Times New Roman" w:hAnsi="Times New Roman" w:cs="Times New Roman"/>
          <w:sz w:val="24"/>
          <w:szCs w:val="24"/>
        </w:rPr>
        <w:t>Закон о контрактной системе</w:t>
      </w:r>
      <w:r w:rsidR="008A0F50" w:rsidRPr="00BE57E1">
        <w:rPr>
          <w:rFonts w:ascii="Times New Roman" w:hAnsi="Times New Roman" w:cs="Times New Roman"/>
          <w:sz w:val="24"/>
          <w:szCs w:val="24"/>
        </w:rPr>
        <w:t xml:space="preserve">) заключили настоящий Контракт о нижеследующем. </w:t>
      </w:r>
    </w:p>
    <w:p w14:paraId="6A0831E2" w14:textId="77777777" w:rsidR="00796365" w:rsidRPr="00BE57E1" w:rsidRDefault="00796365" w:rsidP="00383D6C">
      <w:pPr>
        <w:spacing w:after="0" w:line="240" w:lineRule="auto"/>
        <w:jc w:val="center"/>
        <w:rPr>
          <w:rFonts w:ascii="Times New Roman" w:hAnsi="Times New Roman" w:cs="Times New Roman"/>
          <w:b/>
          <w:sz w:val="24"/>
          <w:szCs w:val="24"/>
        </w:rPr>
      </w:pPr>
    </w:p>
    <w:p w14:paraId="576E992C" w14:textId="77777777" w:rsidR="008A0F50" w:rsidRPr="00BE57E1" w:rsidRDefault="008E363C" w:rsidP="00AD3F97">
      <w:pPr>
        <w:tabs>
          <w:tab w:val="left" w:pos="0"/>
        </w:tabs>
        <w:spacing w:after="0" w:line="240" w:lineRule="auto"/>
        <w:rPr>
          <w:rFonts w:ascii="Times New Roman" w:hAnsi="Times New Roman" w:cs="Times New Roman"/>
          <w:b/>
          <w:sz w:val="24"/>
          <w:szCs w:val="24"/>
        </w:rPr>
      </w:pPr>
      <w:r>
        <w:rPr>
          <w:rFonts w:ascii="Times New Roman" w:hAnsi="Times New Roman" w:cs="Times New Roman"/>
          <w:b/>
          <w:sz w:val="24"/>
          <w:szCs w:val="24"/>
        </w:rPr>
        <w:t>Статья 1. Предмет контракта</w:t>
      </w:r>
    </w:p>
    <w:p w14:paraId="48F7004E" w14:textId="5FC04F2A" w:rsidR="008A0F50" w:rsidRPr="00BE57E1" w:rsidRDefault="008A0F50" w:rsidP="00AD3F97">
      <w:pPr>
        <w:tabs>
          <w:tab w:val="left" w:pos="0"/>
        </w:tabs>
        <w:spacing w:after="0" w:line="240" w:lineRule="auto"/>
        <w:jc w:val="both"/>
        <w:rPr>
          <w:rFonts w:ascii="Times New Roman" w:hAnsi="Times New Roman" w:cs="Times New Roman"/>
          <w:sz w:val="24"/>
          <w:szCs w:val="24"/>
        </w:rPr>
      </w:pPr>
      <w:r w:rsidRPr="00BE57E1">
        <w:rPr>
          <w:rFonts w:ascii="Times New Roman" w:hAnsi="Times New Roman" w:cs="Times New Roman"/>
          <w:sz w:val="24"/>
          <w:szCs w:val="24"/>
        </w:rPr>
        <w:t xml:space="preserve">1.1. </w:t>
      </w:r>
      <w:r w:rsidRPr="00BE57E1">
        <w:rPr>
          <w:rFonts w:ascii="Times New Roman" w:hAnsi="Times New Roman" w:cs="Times New Roman"/>
          <w:b/>
          <w:sz w:val="24"/>
          <w:szCs w:val="24"/>
        </w:rPr>
        <w:t>Исполнитель</w:t>
      </w:r>
      <w:r w:rsidRPr="00BE57E1">
        <w:rPr>
          <w:rFonts w:ascii="Times New Roman" w:hAnsi="Times New Roman" w:cs="Times New Roman"/>
          <w:sz w:val="24"/>
          <w:szCs w:val="24"/>
        </w:rPr>
        <w:t xml:space="preserve"> по заданию Заказчика обязуется в установленный Контрактом срок оказать</w:t>
      </w:r>
      <w:r w:rsidR="00C175D4" w:rsidRPr="00C175D4">
        <w:rPr>
          <w:rFonts w:ascii="Times New Roman" w:hAnsi="Times New Roman" w:cs="Times New Roman"/>
          <w:b/>
          <w:bCs/>
          <w:sz w:val="24"/>
          <w:szCs w:val="24"/>
        </w:rPr>
        <w:t xml:space="preserve"> полиграфически</w:t>
      </w:r>
      <w:r w:rsidR="00C175D4">
        <w:rPr>
          <w:rFonts w:ascii="Times New Roman" w:hAnsi="Times New Roman" w:cs="Times New Roman"/>
          <w:b/>
          <w:bCs/>
          <w:sz w:val="24"/>
          <w:szCs w:val="24"/>
        </w:rPr>
        <w:t>е</w:t>
      </w:r>
      <w:r w:rsidR="00C175D4" w:rsidRPr="00C175D4">
        <w:rPr>
          <w:rFonts w:ascii="Times New Roman" w:hAnsi="Times New Roman" w:cs="Times New Roman"/>
          <w:b/>
          <w:bCs/>
          <w:sz w:val="24"/>
          <w:szCs w:val="24"/>
        </w:rPr>
        <w:t xml:space="preserve"> услуг</w:t>
      </w:r>
      <w:r w:rsidR="00C175D4">
        <w:rPr>
          <w:rFonts w:ascii="Times New Roman" w:hAnsi="Times New Roman" w:cs="Times New Roman"/>
          <w:b/>
          <w:bCs/>
          <w:sz w:val="24"/>
          <w:szCs w:val="24"/>
        </w:rPr>
        <w:t>и</w:t>
      </w:r>
      <w:r w:rsidR="00C175D4" w:rsidRPr="00C175D4">
        <w:rPr>
          <w:rFonts w:ascii="Times New Roman" w:hAnsi="Times New Roman" w:cs="Times New Roman"/>
          <w:b/>
          <w:bCs/>
          <w:sz w:val="24"/>
          <w:szCs w:val="24"/>
        </w:rPr>
        <w:t xml:space="preserve"> по изготовлению свидетельств</w:t>
      </w:r>
      <w:r w:rsidR="00324D91" w:rsidRPr="00324D91">
        <w:rPr>
          <w:rFonts w:ascii="Times New Roman" w:hAnsi="Times New Roman" w:cs="Times New Roman"/>
          <w:b/>
          <w:bCs/>
          <w:sz w:val="24"/>
          <w:szCs w:val="24"/>
        </w:rPr>
        <w:t xml:space="preserve"> </w:t>
      </w:r>
      <w:r w:rsidRPr="00BE57E1">
        <w:rPr>
          <w:rFonts w:ascii="Times New Roman" w:hAnsi="Times New Roman" w:cs="Times New Roman"/>
          <w:sz w:val="24"/>
          <w:szCs w:val="24"/>
        </w:rPr>
        <w:t xml:space="preserve">(далее - услуги) в </w:t>
      </w:r>
      <w:r w:rsidR="00412A45" w:rsidRPr="00BE57E1">
        <w:rPr>
          <w:rFonts w:ascii="Times New Roman" w:hAnsi="Times New Roman" w:cs="Times New Roman"/>
          <w:sz w:val="24"/>
          <w:szCs w:val="24"/>
        </w:rPr>
        <w:t xml:space="preserve">соответствии </w:t>
      </w:r>
      <w:r w:rsidR="00412A45">
        <w:rPr>
          <w:rFonts w:ascii="Times New Roman" w:hAnsi="Times New Roman" w:cs="Times New Roman"/>
          <w:sz w:val="24"/>
          <w:szCs w:val="24"/>
        </w:rPr>
        <w:t>с</w:t>
      </w:r>
      <w:r w:rsidR="009D49D9">
        <w:rPr>
          <w:rFonts w:ascii="Times New Roman" w:hAnsi="Times New Roman" w:cs="Times New Roman"/>
          <w:sz w:val="24"/>
          <w:szCs w:val="24"/>
        </w:rPr>
        <w:t xml:space="preserve"> Техническим заданием</w:t>
      </w:r>
      <w:r w:rsidRPr="00BE57E1">
        <w:rPr>
          <w:rFonts w:ascii="Times New Roman" w:hAnsi="Times New Roman" w:cs="Times New Roman"/>
          <w:sz w:val="24"/>
          <w:szCs w:val="24"/>
        </w:rPr>
        <w:t xml:space="preserve"> </w:t>
      </w:r>
      <w:r w:rsidR="00A92693" w:rsidRPr="00BE57E1">
        <w:rPr>
          <w:rFonts w:ascii="Times New Roman" w:hAnsi="Times New Roman" w:cs="Times New Roman"/>
          <w:sz w:val="24"/>
          <w:szCs w:val="24"/>
        </w:rPr>
        <w:t>(Приложение</w:t>
      </w:r>
      <w:r w:rsidR="009D49D9">
        <w:rPr>
          <w:rFonts w:ascii="Times New Roman" w:hAnsi="Times New Roman" w:cs="Times New Roman"/>
          <w:sz w:val="24"/>
          <w:szCs w:val="24"/>
        </w:rPr>
        <w:t xml:space="preserve"> №</w:t>
      </w:r>
      <w:r w:rsidR="00A92693" w:rsidRPr="00BE57E1">
        <w:rPr>
          <w:rFonts w:ascii="Times New Roman" w:hAnsi="Times New Roman" w:cs="Times New Roman"/>
          <w:sz w:val="24"/>
          <w:szCs w:val="24"/>
        </w:rPr>
        <w:t xml:space="preserve"> </w:t>
      </w:r>
      <w:r w:rsidRPr="00BE57E1">
        <w:rPr>
          <w:rFonts w:ascii="Times New Roman" w:hAnsi="Times New Roman" w:cs="Times New Roman"/>
          <w:sz w:val="24"/>
          <w:szCs w:val="24"/>
        </w:rPr>
        <w:t>1 к Контракт</w:t>
      </w:r>
      <w:r w:rsidR="009D49D9">
        <w:rPr>
          <w:rFonts w:ascii="Times New Roman" w:hAnsi="Times New Roman" w:cs="Times New Roman"/>
          <w:sz w:val="24"/>
          <w:szCs w:val="24"/>
        </w:rPr>
        <w:t>у)</w:t>
      </w:r>
      <w:r w:rsidRPr="00BE57E1">
        <w:rPr>
          <w:rFonts w:ascii="Times New Roman" w:hAnsi="Times New Roman" w:cs="Times New Roman"/>
          <w:sz w:val="24"/>
          <w:szCs w:val="24"/>
        </w:rPr>
        <w:t xml:space="preserve">, а </w:t>
      </w:r>
      <w:r w:rsidRPr="00BE57E1">
        <w:rPr>
          <w:rFonts w:ascii="Times New Roman" w:hAnsi="Times New Roman" w:cs="Times New Roman"/>
          <w:b/>
          <w:sz w:val="24"/>
          <w:szCs w:val="24"/>
        </w:rPr>
        <w:t>Заказчик</w:t>
      </w:r>
      <w:r w:rsidRPr="00BE57E1">
        <w:rPr>
          <w:rFonts w:ascii="Times New Roman" w:hAnsi="Times New Roman" w:cs="Times New Roman"/>
          <w:sz w:val="24"/>
          <w:szCs w:val="24"/>
        </w:rPr>
        <w:t xml:space="preserve"> обязуется принять оказанные услуги и оплатить их. </w:t>
      </w:r>
    </w:p>
    <w:p w14:paraId="46D38993" w14:textId="3D0061E6" w:rsidR="007116B0" w:rsidRPr="00BE57E1" w:rsidRDefault="007116B0" w:rsidP="00AD3F97">
      <w:pPr>
        <w:pStyle w:val="a3"/>
        <w:tabs>
          <w:tab w:val="left" w:pos="0"/>
          <w:tab w:val="left" w:pos="567"/>
        </w:tabs>
        <w:spacing w:after="0" w:line="240" w:lineRule="auto"/>
        <w:ind w:left="0"/>
        <w:jc w:val="both"/>
        <w:rPr>
          <w:rFonts w:ascii="Times New Roman" w:hAnsi="Times New Roman" w:cs="Times New Roman"/>
          <w:sz w:val="24"/>
          <w:szCs w:val="24"/>
          <w:highlight w:val="white"/>
        </w:rPr>
      </w:pPr>
      <w:r w:rsidRPr="00BE57E1">
        <w:rPr>
          <w:rFonts w:ascii="Times New Roman" w:hAnsi="Times New Roman" w:cs="Times New Roman"/>
          <w:sz w:val="24"/>
          <w:szCs w:val="24"/>
          <w:highlight w:val="white"/>
        </w:rPr>
        <w:t xml:space="preserve">1.2. Место оказания услуг: </w:t>
      </w:r>
      <w:r w:rsidR="00324D91" w:rsidRPr="00324D91">
        <w:rPr>
          <w:rFonts w:ascii="Times New Roman" w:hAnsi="Times New Roman" w:cs="Times New Roman"/>
          <w:sz w:val="24"/>
          <w:szCs w:val="24"/>
        </w:rPr>
        <w:t>По месту нахождения Исполнителя</w:t>
      </w:r>
      <w:r w:rsidRPr="00BE57E1">
        <w:rPr>
          <w:rFonts w:ascii="Times New Roman" w:hAnsi="Times New Roman" w:cs="Times New Roman"/>
          <w:sz w:val="24"/>
          <w:szCs w:val="24"/>
        </w:rPr>
        <w:t>.</w:t>
      </w:r>
    </w:p>
    <w:p w14:paraId="3C51B30E" w14:textId="77777777" w:rsidR="007116B0" w:rsidRDefault="007116B0" w:rsidP="00AD3F97">
      <w:pPr>
        <w:pStyle w:val="ConsPlusNormal"/>
        <w:pBdr>
          <w:right w:val="none" w:sz="4" w:space="1" w:color="000000"/>
        </w:pBdr>
        <w:tabs>
          <w:tab w:val="left" w:pos="0"/>
          <w:tab w:val="left" w:pos="567"/>
        </w:tabs>
        <w:jc w:val="both"/>
        <w:rPr>
          <w:rFonts w:ascii="Times New Roman" w:hAnsi="Times New Roman" w:cs="Times New Roman"/>
          <w:sz w:val="24"/>
          <w:szCs w:val="24"/>
          <w:highlight w:val="white"/>
        </w:rPr>
      </w:pPr>
      <w:r w:rsidRPr="00BE57E1">
        <w:rPr>
          <w:rFonts w:ascii="Times New Roman" w:hAnsi="Times New Roman" w:cs="Times New Roman"/>
          <w:sz w:val="24"/>
          <w:szCs w:val="24"/>
          <w:highlight w:val="white"/>
        </w:rPr>
        <w:t>1.3. Услуги (результаты оказанных услуг) должны соответствовать требованиям технических регламентов, документов, разрабатываемых и применяемых в национальной системе стандартизации, технических условий, санитарно-эпидемиологических правил и нормативов, действующих в отношении данного вида услуг, Техническому заданию (Приложение</w:t>
      </w:r>
      <w:r w:rsidR="00270117">
        <w:rPr>
          <w:rFonts w:ascii="Times New Roman" w:hAnsi="Times New Roman" w:cs="Times New Roman"/>
          <w:sz w:val="24"/>
          <w:szCs w:val="24"/>
          <w:highlight w:val="white"/>
        </w:rPr>
        <w:t xml:space="preserve"> №</w:t>
      </w:r>
      <w:r w:rsidR="009D49D9">
        <w:rPr>
          <w:rFonts w:ascii="Times New Roman" w:hAnsi="Times New Roman" w:cs="Times New Roman"/>
          <w:sz w:val="24"/>
          <w:szCs w:val="24"/>
          <w:highlight w:val="white"/>
        </w:rPr>
        <w:t xml:space="preserve"> 1</w:t>
      </w:r>
      <w:r w:rsidRPr="00BE57E1">
        <w:rPr>
          <w:rFonts w:ascii="Times New Roman" w:hAnsi="Times New Roman" w:cs="Times New Roman"/>
          <w:sz w:val="24"/>
          <w:szCs w:val="24"/>
          <w:highlight w:val="white"/>
        </w:rPr>
        <w:t>), условиям Контракта.</w:t>
      </w:r>
    </w:p>
    <w:p w14:paraId="254EF415" w14:textId="77777777" w:rsidR="007116B0" w:rsidRPr="00BE57E1" w:rsidRDefault="007116B0" w:rsidP="00AD3F97">
      <w:pPr>
        <w:widowControl w:val="0"/>
        <w:tabs>
          <w:tab w:val="left" w:pos="0"/>
        </w:tabs>
        <w:spacing w:after="0" w:line="240" w:lineRule="auto"/>
        <w:ind w:right="-39"/>
        <w:jc w:val="both"/>
        <w:rPr>
          <w:rFonts w:ascii="Times New Roman" w:hAnsi="Times New Roman" w:cs="Times New Roman"/>
          <w:sz w:val="24"/>
          <w:szCs w:val="24"/>
        </w:rPr>
      </w:pPr>
    </w:p>
    <w:p w14:paraId="60F694DB" w14:textId="77777777" w:rsidR="007116B0" w:rsidRPr="00BE57E1" w:rsidRDefault="008E363C" w:rsidP="00AD3F97">
      <w:pPr>
        <w:widowControl w:val="0"/>
        <w:tabs>
          <w:tab w:val="left" w:pos="0"/>
        </w:tabs>
        <w:spacing w:after="0" w:line="240" w:lineRule="auto"/>
        <w:ind w:right="-39"/>
        <w:rPr>
          <w:rFonts w:ascii="Times New Roman" w:hAnsi="Times New Roman" w:cs="Times New Roman"/>
          <w:b/>
          <w:bCs/>
          <w:sz w:val="24"/>
          <w:szCs w:val="24"/>
        </w:rPr>
      </w:pPr>
      <w:r>
        <w:rPr>
          <w:rFonts w:ascii="Times New Roman" w:hAnsi="Times New Roman" w:cs="Times New Roman"/>
          <w:b/>
          <w:bCs/>
          <w:sz w:val="24"/>
          <w:szCs w:val="24"/>
        </w:rPr>
        <w:t>Статья 2. Цена контракта, условия и порядок расчетов</w:t>
      </w:r>
    </w:p>
    <w:p w14:paraId="6EB97D7B" w14:textId="77777777" w:rsidR="00554C56" w:rsidRPr="00062F2E" w:rsidRDefault="007116B0" w:rsidP="00AD3F97">
      <w:pPr>
        <w:widowControl w:val="0"/>
        <w:tabs>
          <w:tab w:val="left" w:pos="0"/>
          <w:tab w:val="left" w:pos="567"/>
        </w:tabs>
        <w:spacing w:after="0" w:line="240" w:lineRule="auto"/>
        <w:rPr>
          <w:rFonts w:ascii="Times New Roman" w:hAnsi="Times New Roman" w:cs="Times New Roman"/>
          <w:sz w:val="24"/>
          <w:szCs w:val="24"/>
        </w:rPr>
      </w:pPr>
      <w:r w:rsidRPr="00062F2E">
        <w:rPr>
          <w:rFonts w:ascii="Times New Roman" w:hAnsi="Times New Roman" w:cs="Times New Roman"/>
          <w:sz w:val="24"/>
          <w:szCs w:val="24"/>
        </w:rPr>
        <w:t xml:space="preserve">2.1. </w:t>
      </w:r>
      <w:r w:rsidR="00554C56" w:rsidRPr="00062F2E">
        <w:rPr>
          <w:rFonts w:ascii="Times New Roman" w:hAnsi="Times New Roman" w:cs="Times New Roman"/>
          <w:sz w:val="24"/>
          <w:szCs w:val="24"/>
        </w:rPr>
        <w:t>Цена Контракта составляет ______________</w:t>
      </w:r>
      <w:proofErr w:type="gramStart"/>
      <w:r w:rsidR="00554C56" w:rsidRPr="00062F2E">
        <w:rPr>
          <w:rFonts w:ascii="Times New Roman" w:hAnsi="Times New Roman" w:cs="Times New Roman"/>
          <w:sz w:val="24"/>
          <w:szCs w:val="24"/>
        </w:rPr>
        <w:t>_(</w:t>
      </w:r>
      <w:proofErr w:type="gramEnd"/>
      <w:r w:rsidR="00554C56" w:rsidRPr="00062F2E">
        <w:rPr>
          <w:rFonts w:ascii="Times New Roman" w:hAnsi="Times New Roman" w:cs="Times New Roman"/>
          <w:sz w:val="24"/>
          <w:szCs w:val="24"/>
        </w:rPr>
        <w:t xml:space="preserve">______________________________________________) рублей ____ копеек, </w:t>
      </w:r>
    </w:p>
    <w:p w14:paraId="5D0FD569" w14:textId="77777777" w:rsidR="00554C56" w:rsidRPr="00062F2E" w:rsidRDefault="00554C56" w:rsidP="00AD3F97">
      <w:pPr>
        <w:widowControl w:val="0"/>
        <w:tabs>
          <w:tab w:val="left" w:pos="0"/>
          <w:tab w:val="left" w:pos="567"/>
        </w:tabs>
        <w:spacing w:after="0" w:line="240" w:lineRule="auto"/>
        <w:rPr>
          <w:rFonts w:ascii="Times New Roman" w:hAnsi="Times New Roman" w:cs="Times New Roman"/>
          <w:i/>
          <w:sz w:val="24"/>
          <w:szCs w:val="24"/>
        </w:rPr>
      </w:pPr>
      <w:r w:rsidRPr="00062F2E">
        <w:rPr>
          <w:rFonts w:ascii="Times New Roman" w:hAnsi="Times New Roman" w:cs="Times New Roman"/>
          <w:sz w:val="24"/>
          <w:szCs w:val="24"/>
        </w:rPr>
        <w:t>1 вар. «с учетом налога на добавленную стоимость по налоговой ставке _____ процентов».</w:t>
      </w:r>
    </w:p>
    <w:p w14:paraId="437B158E" w14:textId="77777777" w:rsidR="00554C56" w:rsidRPr="00062F2E" w:rsidRDefault="00554C56" w:rsidP="00AD3F97">
      <w:pPr>
        <w:widowControl w:val="0"/>
        <w:tabs>
          <w:tab w:val="left" w:pos="0"/>
          <w:tab w:val="left" w:pos="567"/>
        </w:tabs>
        <w:spacing w:after="0" w:line="240" w:lineRule="auto"/>
        <w:rPr>
          <w:rFonts w:ascii="Times New Roman" w:hAnsi="Times New Roman" w:cs="Times New Roman"/>
          <w:i/>
          <w:sz w:val="24"/>
          <w:szCs w:val="24"/>
        </w:rPr>
      </w:pPr>
      <w:r w:rsidRPr="00062F2E">
        <w:rPr>
          <w:rFonts w:ascii="Times New Roman" w:hAnsi="Times New Roman" w:cs="Times New Roman"/>
          <w:i/>
          <w:sz w:val="24"/>
          <w:szCs w:val="24"/>
        </w:rPr>
        <w:t xml:space="preserve">2 вар. </w:t>
      </w:r>
      <w:r w:rsidRPr="00062F2E">
        <w:rPr>
          <w:rFonts w:ascii="Times New Roman" w:hAnsi="Times New Roman" w:cs="Times New Roman"/>
          <w:sz w:val="24"/>
          <w:szCs w:val="24"/>
        </w:rPr>
        <w:t>«цена контракта налогом на добавленную стоимость не облагается</w:t>
      </w:r>
      <w:r w:rsidRPr="00062F2E">
        <w:rPr>
          <w:rFonts w:ascii="Times New Roman" w:hAnsi="Times New Roman" w:cs="Times New Roman"/>
          <w:i/>
          <w:sz w:val="24"/>
          <w:szCs w:val="24"/>
        </w:rPr>
        <w:t xml:space="preserve">». </w:t>
      </w:r>
    </w:p>
    <w:p w14:paraId="63F6BE74" w14:textId="77777777" w:rsidR="00554C56" w:rsidRPr="00062F2E" w:rsidRDefault="00554C56" w:rsidP="00AD3F97">
      <w:pPr>
        <w:widowControl w:val="0"/>
        <w:tabs>
          <w:tab w:val="left" w:pos="0"/>
          <w:tab w:val="left" w:pos="567"/>
        </w:tabs>
        <w:spacing w:after="0" w:line="240" w:lineRule="auto"/>
        <w:rPr>
          <w:rFonts w:ascii="Times New Roman" w:hAnsi="Times New Roman" w:cs="Times New Roman"/>
          <w:i/>
          <w:sz w:val="24"/>
          <w:szCs w:val="24"/>
        </w:rPr>
      </w:pPr>
      <w:proofErr w:type="gramStart"/>
      <w:r w:rsidRPr="00062F2E">
        <w:rPr>
          <w:rFonts w:ascii="Times New Roman" w:hAnsi="Times New Roman" w:cs="Times New Roman"/>
          <w:i/>
          <w:sz w:val="24"/>
          <w:szCs w:val="24"/>
        </w:rPr>
        <w:t>( в</w:t>
      </w:r>
      <w:proofErr w:type="gramEnd"/>
      <w:r w:rsidRPr="00062F2E">
        <w:rPr>
          <w:rFonts w:ascii="Times New Roman" w:hAnsi="Times New Roman" w:cs="Times New Roman"/>
          <w:i/>
          <w:sz w:val="24"/>
          <w:szCs w:val="24"/>
        </w:rPr>
        <w:t xml:space="preserve"> случае если Контракт заключается   с   </w:t>
      </w:r>
      <w:proofErr w:type="gramStart"/>
      <w:r w:rsidRPr="00062F2E">
        <w:rPr>
          <w:rFonts w:ascii="Times New Roman" w:hAnsi="Times New Roman" w:cs="Times New Roman"/>
          <w:i/>
          <w:sz w:val="24"/>
          <w:szCs w:val="24"/>
        </w:rPr>
        <w:t xml:space="preserve">лицами,   </w:t>
      </w:r>
      <w:proofErr w:type="gramEnd"/>
      <w:r w:rsidRPr="00062F2E">
        <w:rPr>
          <w:rFonts w:ascii="Times New Roman" w:hAnsi="Times New Roman" w:cs="Times New Roman"/>
          <w:i/>
          <w:sz w:val="24"/>
          <w:szCs w:val="24"/>
        </w:rPr>
        <w:t xml:space="preserve">не   </w:t>
      </w:r>
      <w:proofErr w:type="gramStart"/>
      <w:r w:rsidRPr="00062F2E">
        <w:rPr>
          <w:rFonts w:ascii="Times New Roman" w:hAnsi="Times New Roman" w:cs="Times New Roman"/>
          <w:i/>
          <w:sz w:val="24"/>
          <w:szCs w:val="24"/>
        </w:rPr>
        <w:t>являющимися  в</w:t>
      </w:r>
      <w:proofErr w:type="gramEnd"/>
      <w:r w:rsidRPr="00062F2E">
        <w:rPr>
          <w:rFonts w:ascii="Times New Roman" w:hAnsi="Times New Roman" w:cs="Times New Roman"/>
          <w:i/>
          <w:sz w:val="24"/>
          <w:szCs w:val="24"/>
        </w:rPr>
        <w:t xml:space="preserve">  </w:t>
      </w:r>
      <w:proofErr w:type="gramStart"/>
      <w:r w:rsidRPr="00062F2E">
        <w:rPr>
          <w:rFonts w:ascii="Times New Roman" w:hAnsi="Times New Roman" w:cs="Times New Roman"/>
          <w:i/>
          <w:sz w:val="24"/>
          <w:szCs w:val="24"/>
        </w:rPr>
        <w:t>соответствии  с</w:t>
      </w:r>
      <w:proofErr w:type="gramEnd"/>
      <w:r w:rsidRPr="00062F2E">
        <w:rPr>
          <w:rFonts w:ascii="Times New Roman" w:hAnsi="Times New Roman" w:cs="Times New Roman"/>
          <w:i/>
          <w:sz w:val="24"/>
          <w:szCs w:val="24"/>
        </w:rPr>
        <w:t xml:space="preserve"> </w:t>
      </w:r>
      <w:proofErr w:type="gramStart"/>
      <w:r w:rsidRPr="00062F2E">
        <w:rPr>
          <w:rFonts w:ascii="Times New Roman" w:hAnsi="Times New Roman" w:cs="Times New Roman"/>
          <w:i/>
          <w:sz w:val="24"/>
          <w:szCs w:val="24"/>
        </w:rPr>
        <w:t>законодательством  Российской</w:t>
      </w:r>
      <w:proofErr w:type="gramEnd"/>
      <w:r w:rsidRPr="00062F2E">
        <w:rPr>
          <w:rFonts w:ascii="Times New Roman" w:hAnsi="Times New Roman" w:cs="Times New Roman"/>
          <w:i/>
          <w:sz w:val="24"/>
          <w:szCs w:val="24"/>
        </w:rPr>
        <w:t xml:space="preserve"> </w:t>
      </w:r>
      <w:proofErr w:type="gramStart"/>
      <w:r w:rsidRPr="00062F2E">
        <w:rPr>
          <w:rFonts w:ascii="Times New Roman" w:hAnsi="Times New Roman" w:cs="Times New Roman"/>
          <w:i/>
          <w:sz w:val="24"/>
          <w:szCs w:val="24"/>
        </w:rPr>
        <w:t>Федерации  о</w:t>
      </w:r>
      <w:proofErr w:type="gramEnd"/>
      <w:r w:rsidRPr="00062F2E">
        <w:rPr>
          <w:rFonts w:ascii="Times New Roman" w:hAnsi="Times New Roman" w:cs="Times New Roman"/>
          <w:i/>
          <w:sz w:val="24"/>
          <w:szCs w:val="24"/>
        </w:rPr>
        <w:t xml:space="preserve">  налогах и сборах плательщиками </w:t>
      </w:r>
      <w:proofErr w:type="gramStart"/>
      <w:r w:rsidRPr="00062F2E">
        <w:rPr>
          <w:rFonts w:ascii="Times New Roman" w:hAnsi="Times New Roman" w:cs="Times New Roman"/>
          <w:i/>
          <w:sz w:val="24"/>
          <w:szCs w:val="24"/>
        </w:rPr>
        <w:t>налога  на</w:t>
      </w:r>
      <w:proofErr w:type="gramEnd"/>
      <w:r w:rsidRPr="00062F2E">
        <w:rPr>
          <w:rFonts w:ascii="Times New Roman" w:hAnsi="Times New Roman" w:cs="Times New Roman"/>
          <w:i/>
          <w:sz w:val="24"/>
          <w:szCs w:val="24"/>
        </w:rPr>
        <w:t xml:space="preserve">  </w:t>
      </w:r>
      <w:proofErr w:type="gramStart"/>
      <w:r w:rsidRPr="00062F2E">
        <w:rPr>
          <w:rFonts w:ascii="Times New Roman" w:hAnsi="Times New Roman" w:cs="Times New Roman"/>
          <w:i/>
          <w:sz w:val="24"/>
          <w:szCs w:val="24"/>
        </w:rPr>
        <w:t>добавленную  стоимость</w:t>
      </w:r>
      <w:proofErr w:type="gramEnd"/>
      <w:r w:rsidRPr="00062F2E">
        <w:rPr>
          <w:rFonts w:ascii="Times New Roman" w:hAnsi="Times New Roman" w:cs="Times New Roman"/>
          <w:i/>
          <w:sz w:val="24"/>
          <w:szCs w:val="24"/>
        </w:rPr>
        <w:t>).</w:t>
      </w:r>
    </w:p>
    <w:p w14:paraId="0BF54821" w14:textId="77777777" w:rsidR="00062F2E" w:rsidRPr="00062F2E" w:rsidRDefault="00062F2E" w:rsidP="00062F2E">
      <w:pPr>
        <w:widowControl w:val="0"/>
        <w:tabs>
          <w:tab w:val="left" w:pos="0"/>
          <w:tab w:val="left" w:pos="567"/>
        </w:tabs>
        <w:spacing w:after="0" w:line="240" w:lineRule="auto"/>
        <w:jc w:val="both"/>
        <w:rPr>
          <w:rFonts w:ascii="Times New Roman" w:hAnsi="Times New Roman" w:cs="Times New Roman"/>
          <w:sz w:val="24"/>
          <w:szCs w:val="24"/>
        </w:rPr>
      </w:pPr>
      <w:r w:rsidRPr="00062F2E">
        <w:rPr>
          <w:rFonts w:ascii="Times New Roman" w:hAnsi="Times New Roman" w:cs="Times New Roman"/>
          <w:sz w:val="24"/>
          <w:szCs w:val="24"/>
        </w:rPr>
        <w:t>2.2.</w:t>
      </w:r>
      <w:r w:rsidRPr="00062F2E">
        <w:rPr>
          <w:rFonts w:ascii="Times New Roman" w:hAnsi="Times New Roman" w:cs="Times New Roman"/>
          <w:color w:val="FF0000"/>
          <w:sz w:val="24"/>
          <w:szCs w:val="24"/>
        </w:rPr>
        <w:t xml:space="preserve"> </w:t>
      </w:r>
      <w:r w:rsidRPr="00062F2E">
        <w:rPr>
          <w:rFonts w:ascii="Times New Roman" w:hAnsi="Times New Roman" w:cs="Times New Roman"/>
          <w:sz w:val="24"/>
          <w:szCs w:val="24"/>
        </w:rPr>
        <w:t>Цена Контракта является твердой, определяется на весь срок исполнения Контракта.</w:t>
      </w:r>
    </w:p>
    <w:p w14:paraId="5BDCC140" w14:textId="77777777" w:rsidR="00062F2E" w:rsidRPr="00062F2E" w:rsidRDefault="00062F2E" w:rsidP="00062F2E">
      <w:pPr>
        <w:widowControl w:val="0"/>
        <w:tabs>
          <w:tab w:val="left" w:pos="0"/>
          <w:tab w:val="left" w:pos="567"/>
        </w:tabs>
        <w:spacing w:after="0" w:line="240" w:lineRule="auto"/>
        <w:jc w:val="both"/>
        <w:rPr>
          <w:rFonts w:ascii="Times New Roman" w:hAnsi="Times New Roman" w:cs="Times New Roman"/>
          <w:i/>
          <w:sz w:val="24"/>
          <w:szCs w:val="24"/>
        </w:rPr>
      </w:pPr>
      <w:r w:rsidRPr="00062F2E">
        <w:rPr>
          <w:rFonts w:ascii="Times New Roman" w:hAnsi="Times New Roman" w:cs="Times New Roman"/>
          <w:sz w:val="24"/>
          <w:szCs w:val="24"/>
          <w:shd w:val="clear" w:color="auto" w:fill="FFFFFF"/>
        </w:rPr>
        <w:t xml:space="preserve">2.3. </w:t>
      </w:r>
      <w:r w:rsidRPr="005C7D90">
        <w:rPr>
          <w:rFonts w:ascii="Times New Roman" w:hAnsi="Times New Roman" w:cs="Times New Roman"/>
          <w:sz w:val="24"/>
          <w:szCs w:val="24"/>
        </w:rPr>
        <w:t>По соглашению сторон допускается изменение</w:t>
      </w:r>
      <w:r>
        <w:rPr>
          <w:rFonts w:ascii="Times New Roman" w:hAnsi="Times New Roman" w:cs="Times New Roman"/>
          <w:sz w:val="24"/>
          <w:szCs w:val="24"/>
        </w:rPr>
        <w:t>,</w:t>
      </w:r>
      <w:r w:rsidRPr="005C7D90">
        <w:rPr>
          <w:rFonts w:ascii="Times New Roman" w:hAnsi="Times New Roman" w:cs="Times New Roman"/>
          <w:sz w:val="24"/>
          <w:szCs w:val="24"/>
        </w:rPr>
        <w:t xml:space="preserve"> с учетом положений бюджетного законодательства </w:t>
      </w:r>
      <w:r w:rsidRPr="005C7D90">
        <w:rPr>
          <w:rFonts w:ascii="Times New Roman" w:hAnsi="Times New Roman" w:cs="Times New Roman"/>
          <w:sz w:val="24"/>
          <w:szCs w:val="24"/>
          <w:shd w:val="clear" w:color="auto" w:fill="FFFFFF"/>
        </w:rPr>
        <w:t>Российской Федерации</w:t>
      </w:r>
      <w:r>
        <w:rPr>
          <w:rFonts w:ascii="Times New Roman" w:hAnsi="Times New Roman" w:cs="Times New Roman"/>
          <w:sz w:val="24"/>
          <w:szCs w:val="24"/>
          <w:shd w:val="clear" w:color="auto" w:fill="FFFFFF"/>
        </w:rPr>
        <w:t>,</w:t>
      </w:r>
      <w:r w:rsidRPr="005C7D90">
        <w:rPr>
          <w:rFonts w:ascii="Times New Roman" w:hAnsi="Times New Roman" w:cs="Times New Roman"/>
          <w:sz w:val="24"/>
          <w:szCs w:val="24"/>
        </w:rPr>
        <w:t xml:space="preserve"> цены Контракта пропорционально дополнительному объему </w:t>
      </w:r>
      <w:r w:rsidR="00663629">
        <w:rPr>
          <w:rFonts w:ascii="Times New Roman" w:hAnsi="Times New Roman" w:cs="Times New Roman"/>
          <w:sz w:val="24"/>
          <w:szCs w:val="24"/>
        </w:rPr>
        <w:t>услуг</w:t>
      </w:r>
      <w:r w:rsidRPr="005C7D90">
        <w:rPr>
          <w:rFonts w:ascii="Times New Roman" w:hAnsi="Times New Roman" w:cs="Times New Roman"/>
          <w:sz w:val="24"/>
          <w:szCs w:val="24"/>
        </w:rPr>
        <w:t xml:space="preserve"> исходя из установленной в Контракте цены единицы </w:t>
      </w:r>
      <w:r w:rsidR="00663629">
        <w:rPr>
          <w:rFonts w:ascii="Times New Roman" w:hAnsi="Times New Roman" w:cs="Times New Roman"/>
          <w:sz w:val="24"/>
          <w:szCs w:val="24"/>
        </w:rPr>
        <w:t>услуги</w:t>
      </w:r>
      <w:r w:rsidRPr="005C7D90">
        <w:rPr>
          <w:rFonts w:ascii="Times New Roman" w:hAnsi="Times New Roman" w:cs="Times New Roman"/>
          <w:sz w:val="24"/>
          <w:szCs w:val="24"/>
        </w:rPr>
        <w:t>, но не более чем на 10 (десять) процентов цены Контракта.</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При уменьшении предусмотренного</w:t>
      </w:r>
      <w:r w:rsidRPr="00062F2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w:t>
      </w:r>
      <w:r w:rsidRPr="00062F2E">
        <w:rPr>
          <w:rFonts w:ascii="Times New Roman" w:hAnsi="Times New Roman" w:cs="Times New Roman"/>
          <w:sz w:val="24"/>
          <w:szCs w:val="24"/>
          <w:shd w:val="clear" w:color="auto" w:fill="FFFFFF"/>
        </w:rPr>
        <w:t xml:space="preserve">онтрактом </w:t>
      </w:r>
      <w:r>
        <w:rPr>
          <w:rFonts w:ascii="Times New Roman" w:hAnsi="Times New Roman" w:cs="Times New Roman"/>
          <w:sz w:val="24"/>
          <w:szCs w:val="24"/>
          <w:shd w:val="clear" w:color="auto" w:fill="FFFFFF"/>
        </w:rPr>
        <w:t>объема услуг стороны К</w:t>
      </w:r>
      <w:r w:rsidRPr="00062F2E">
        <w:rPr>
          <w:rFonts w:ascii="Times New Roman" w:hAnsi="Times New Roman" w:cs="Times New Roman"/>
          <w:sz w:val="24"/>
          <w:szCs w:val="24"/>
          <w:shd w:val="clear" w:color="auto" w:fill="FFFFFF"/>
        </w:rPr>
        <w:t>о</w:t>
      </w:r>
      <w:r>
        <w:rPr>
          <w:rFonts w:ascii="Times New Roman" w:hAnsi="Times New Roman" w:cs="Times New Roman"/>
          <w:sz w:val="24"/>
          <w:szCs w:val="24"/>
          <w:shd w:val="clear" w:color="auto" w:fill="FFFFFF"/>
        </w:rPr>
        <w:t>нтракта обязаны уменьшить цену К</w:t>
      </w:r>
      <w:r w:rsidRPr="00062F2E">
        <w:rPr>
          <w:rFonts w:ascii="Times New Roman" w:hAnsi="Times New Roman" w:cs="Times New Roman"/>
          <w:sz w:val="24"/>
          <w:szCs w:val="24"/>
          <w:shd w:val="clear" w:color="auto" w:fill="FFFFFF"/>
        </w:rPr>
        <w:t>онтракта исходя из цены единицы</w:t>
      </w:r>
      <w:r w:rsidR="00663629">
        <w:rPr>
          <w:rFonts w:ascii="Times New Roman" w:hAnsi="Times New Roman" w:cs="Times New Roman"/>
          <w:sz w:val="24"/>
          <w:szCs w:val="24"/>
          <w:shd w:val="clear" w:color="auto" w:fill="FFFFFF"/>
        </w:rPr>
        <w:t xml:space="preserve"> у</w:t>
      </w:r>
      <w:r w:rsidRPr="00062F2E">
        <w:rPr>
          <w:rFonts w:ascii="Times New Roman" w:hAnsi="Times New Roman" w:cs="Times New Roman"/>
          <w:sz w:val="24"/>
          <w:szCs w:val="24"/>
          <w:shd w:val="clear" w:color="auto" w:fill="FFFFFF"/>
        </w:rPr>
        <w:t>слуги.</w:t>
      </w:r>
    </w:p>
    <w:p w14:paraId="3EEE94FC" w14:textId="77777777" w:rsidR="00554C56" w:rsidRPr="00485211" w:rsidRDefault="00554C56" w:rsidP="00AD3F97">
      <w:pPr>
        <w:widowControl w:val="0"/>
        <w:tabs>
          <w:tab w:val="left" w:pos="0"/>
          <w:tab w:val="left" w:pos="567"/>
        </w:tabs>
        <w:spacing w:after="0" w:line="240" w:lineRule="auto"/>
        <w:jc w:val="both"/>
        <w:rPr>
          <w:rFonts w:ascii="Times New Roman" w:hAnsi="Times New Roman" w:cs="Times New Roman"/>
          <w:sz w:val="24"/>
          <w:szCs w:val="24"/>
          <w:highlight w:val="white"/>
        </w:rPr>
      </w:pPr>
      <w:r w:rsidRPr="00485211">
        <w:rPr>
          <w:rFonts w:ascii="Times New Roman" w:hAnsi="Times New Roman" w:cs="Times New Roman"/>
          <w:sz w:val="24"/>
          <w:szCs w:val="24"/>
        </w:rPr>
        <w:t>2</w:t>
      </w:r>
      <w:r w:rsidR="007116B0" w:rsidRPr="00485211">
        <w:rPr>
          <w:rFonts w:ascii="Times New Roman" w:hAnsi="Times New Roman" w:cs="Times New Roman"/>
          <w:sz w:val="24"/>
          <w:szCs w:val="24"/>
        </w:rPr>
        <w:t>.</w:t>
      </w:r>
      <w:r w:rsidR="00663629">
        <w:rPr>
          <w:rFonts w:ascii="Times New Roman" w:hAnsi="Times New Roman" w:cs="Times New Roman"/>
          <w:sz w:val="24"/>
          <w:szCs w:val="24"/>
        </w:rPr>
        <w:t>4</w:t>
      </w:r>
      <w:r w:rsidR="007116B0" w:rsidRPr="00485211">
        <w:rPr>
          <w:rFonts w:ascii="Times New Roman" w:hAnsi="Times New Roman" w:cs="Times New Roman"/>
          <w:sz w:val="24"/>
          <w:szCs w:val="24"/>
        </w:rPr>
        <w:t xml:space="preserve">. </w:t>
      </w:r>
      <w:r w:rsidRPr="00485211">
        <w:rPr>
          <w:rFonts w:ascii="Times New Roman" w:hAnsi="Times New Roman" w:cs="Times New Roman"/>
          <w:sz w:val="24"/>
          <w:szCs w:val="24"/>
          <w:highlight w:val="white"/>
        </w:rPr>
        <w:t xml:space="preserve">Сумма, подлежащая уплате Заказчиком </w:t>
      </w:r>
      <w:r w:rsidR="002218E4">
        <w:rPr>
          <w:rFonts w:ascii="Times New Roman" w:hAnsi="Times New Roman" w:cs="Times New Roman"/>
          <w:sz w:val="24"/>
          <w:szCs w:val="24"/>
          <w:highlight w:val="white"/>
        </w:rPr>
        <w:t>Исполнителю</w:t>
      </w:r>
      <w:r w:rsidRPr="00485211">
        <w:rPr>
          <w:rFonts w:ascii="Times New Roman" w:hAnsi="Times New Roman" w:cs="Times New Roman"/>
          <w:sz w:val="24"/>
          <w:szCs w:val="24"/>
          <w:highlight w:val="white"/>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w:t>
      </w:r>
      <w:r w:rsidRPr="00485211">
        <w:rPr>
          <w:rFonts w:ascii="Times New Roman" w:hAnsi="Times New Roman" w:cs="Times New Roman"/>
          <w:sz w:val="24"/>
          <w:szCs w:val="24"/>
          <w:highlight w:val="white"/>
        </w:rPr>
        <w:lastRenderedPageBreak/>
        <w:t>платежи подлежат уплате в бюджеты бюджетной системы Российской Федерации Заказчиком.</w:t>
      </w:r>
    </w:p>
    <w:p w14:paraId="61D64E21" w14:textId="77777777" w:rsidR="00554C56" w:rsidRPr="00485211" w:rsidRDefault="00554C56" w:rsidP="00AD3F97">
      <w:pPr>
        <w:pStyle w:val="ConsPlusNormal"/>
        <w:tabs>
          <w:tab w:val="left" w:pos="0"/>
          <w:tab w:val="left" w:pos="567"/>
        </w:tabs>
        <w:jc w:val="both"/>
        <w:rPr>
          <w:rFonts w:ascii="Times New Roman" w:hAnsi="Times New Roman" w:cs="Times New Roman"/>
          <w:sz w:val="24"/>
          <w:szCs w:val="24"/>
          <w:highlight w:val="white"/>
        </w:rPr>
      </w:pPr>
      <w:r w:rsidRPr="00485211">
        <w:rPr>
          <w:rFonts w:ascii="Times New Roman" w:hAnsi="Times New Roman" w:cs="Times New Roman"/>
          <w:sz w:val="24"/>
          <w:szCs w:val="24"/>
          <w:highlight w:val="white"/>
        </w:rPr>
        <w:t>2.</w:t>
      </w:r>
      <w:r w:rsidR="00663629">
        <w:rPr>
          <w:rFonts w:ascii="Times New Roman" w:hAnsi="Times New Roman" w:cs="Times New Roman"/>
          <w:sz w:val="24"/>
          <w:szCs w:val="24"/>
          <w:highlight w:val="white"/>
        </w:rPr>
        <w:t>5</w:t>
      </w:r>
      <w:r w:rsidRPr="00485211">
        <w:rPr>
          <w:rFonts w:ascii="Times New Roman" w:hAnsi="Times New Roman" w:cs="Times New Roman"/>
          <w:sz w:val="24"/>
          <w:szCs w:val="24"/>
          <w:highlight w:val="white"/>
        </w:rPr>
        <w:t xml:space="preserve">. Цена Контракта включает в себя все расходы, необходимые для выполнения Работ, затраты на уплату налогов, сборов и других обязательных платежей, компенсацию издержек и вознаграждения </w:t>
      </w:r>
      <w:r w:rsidR="002218E4">
        <w:rPr>
          <w:rFonts w:ascii="Times New Roman" w:hAnsi="Times New Roman" w:cs="Times New Roman"/>
          <w:sz w:val="24"/>
          <w:szCs w:val="24"/>
          <w:highlight w:val="white"/>
        </w:rPr>
        <w:t>Исполнителя</w:t>
      </w:r>
      <w:r w:rsidRPr="00485211">
        <w:rPr>
          <w:rFonts w:ascii="Times New Roman" w:hAnsi="Times New Roman" w:cs="Times New Roman"/>
          <w:sz w:val="24"/>
          <w:szCs w:val="24"/>
          <w:highlight w:val="white"/>
        </w:rPr>
        <w:t>.</w:t>
      </w:r>
    </w:p>
    <w:p w14:paraId="758025DF" w14:textId="77777777" w:rsidR="00485211" w:rsidRPr="00C35F9D" w:rsidRDefault="00485211" w:rsidP="00AD3F97">
      <w:pPr>
        <w:pStyle w:val="ConsPlusNormal"/>
        <w:pBdr>
          <w:right w:val="none" w:sz="4" w:space="0" w:color="000000"/>
        </w:pBdr>
        <w:tabs>
          <w:tab w:val="left" w:pos="0"/>
          <w:tab w:val="left" w:pos="567"/>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2.</w:t>
      </w:r>
      <w:r w:rsidR="00663629">
        <w:rPr>
          <w:rFonts w:ascii="Times New Roman" w:hAnsi="Times New Roman" w:cs="Times New Roman"/>
          <w:sz w:val="24"/>
          <w:szCs w:val="24"/>
          <w:highlight w:val="white"/>
        </w:rPr>
        <w:t>6</w:t>
      </w:r>
      <w:r w:rsidRPr="008B7F60">
        <w:rPr>
          <w:rFonts w:ascii="Times New Roman" w:hAnsi="Times New Roman" w:cs="Times New Roman"/>
          <w:sz w:val="24"/>
          <w:szCs w:val="24"/>
          <w:highlight w:val="white"/>
        </w:rPr>
        <w:t>. Авансирование по контракту не предусмотрено.</w:t>
      </w:r>
    </w:p>
    <w:p w14:paraId="5039CCB4" w14:textId="77777777" w:rsidR="007116B0" w:rsidRPr="00BE57E1" w:rsidRDefault="00663629" w:rsidP="00AD3F97">
      <w:pPr>
        <w:tabs>
          <w:tab w:val="left" w:pos="0"/>
        </w:tabs>
        <w:spacing w:after="0" w:line="240" w:lineRule="auto"/>
        <w:ind w:right="-57"/>
        <w:jc w:val="both"/>
        <w:rPr>
          <w:rFonts w:ascii="Times New Roman" w:hAnsi="Times New Roman" w:cs="Times New Roman"/>
          <w:sz w:val="24"/>
          <w:szCs w:val="24"/>
        </w:rPr>
      </w:pPr>
      <w:r>
        <w:rPr>
          <w:rFonts w:ascii="Times New Roman" w:hAnsi="Times New Roman" w:cs="Times New Roman"/>
          <w:sz w:val="24"/>
          <w:szCs w:val="24"/>
        </w:rPr>
        <w:t>2.7</w:t>
      </w:r>
      <w:r w:rsidR="007116B0" w:rsidRPr="00485211">
        <w:rPr>
          <w:rFonts w:ascii="Times New Roman" w:hAnsi="Times New Roman" w:cs="Times New Roman"/>
          <w:sz w:val="24"/>
          <w:szCs w:val="24"/>
        </w:rPr>
        <w:t xml:space="preserve">. </w:t>
      </w:r>
      <w:r w:rsidR="00554C56" w:rsidRPr="00485211">
        <w:rPr>
          <w:rFonts w:ascii="Times New Roman" w:hAnsi="Times New Roman" w:cs="Times New Roman"/>
          <w:sz w:val="24"/>
          <w:szCs w:val="24"/>
          <w:highlight w:val="white"/>
        </w:rPr>
        <w:t>Оплата по Контракту осуществляется в рублях Российской Федерации.</w:t>
      </w:r>
      <w:r w:rsidR="00554C56" w:rsidRPr="00485211">
        <w:rPr>
          <w:rFonts w:ascii="Times New Roman" w:hAnsi="Times New Roman" w:cs="Times New Roman"/>
          <w:sz w:val="24"/>
          <w:szCs w:val="24"/>
        </w:rPr>
        <w:t xml:space="preserve"> </w:t>
      </w:r>
      <w:r w:rsidR="007116B0" w:rsidRPr="00485211">
        <w:rPr>
          <w:rFonts w:ascii="Times New Roman" w:hAnsi="Times New Roman" w:cs="Times New Roman"/>
          <w:sz w:val="24"/>
          <w:szCs w:val="24"/>
        </w:rPr>
        <w:t>Источник финансирования –</w:t>
      </w:r>
      <w:r w:rsidR="00A42D08" w:rsidRPr="00485211">
        <w:rPr>
          <w:rFonts w:ascii="Times New Roman" w:hAnsi="Times New Roman" w:cs="Times New Roman"/>
          <w:sz w:val="24"/>
          <w:szCs w:val="24"/>
        </w:rPr>
        <w:t xml:space="preserve"> </w:t>
      </w:r>
      <w:r w:rsidR="007116B0" w:rsidRPr="00485211">
        <w:rPr>
          <w:rFonts w:ascii="Times New Roman" w:hAnsi="Times New Roman" w:cs="Times New Roman"/>
          <w:sz w:val="24"/>
          <w:szCs w:val="24"/>
        </w:rPr>
        <w:t xml:space="preserve">внебюджетные </w:t>
      </w:r>
      <w:r w:rsidR="00A42D08" w:rsidRPr="00485211">
        <w:rPr>
          <w:rFonts w:ascii="Times New Roman" w:hAnsi="Times New Roman" w:cs="Times New Roman"/>
          <w:sz w:val="24"/>
          <w:szCs w:val="24"/>
        </w:rPr>
        <w:t>с</w:t>
      </w:r>
      <w:r w:rsidR="007116B0" w:rsidRPr="00485211">
        <w:rPr>
          <w:rFonts w:ascii="Times New Roman" w:hAnsi="Times New Roman" w:cs="Times New Roman"/>
          <w:sz w:val="24"/>
          <w:szCs w:val="24"/>
        </w:rPr>
        <w:t>редства бюджетных учреждений.</w:t>
      </w:r>
      <w:r w:rsidR="007116B0" w:rsidRPr="00BE57E1">
        <w:rPr>
          <w:rFonts w:ascii="Times New Roman" w:hAnsi="Times New Roman" w:cs="Times New Roman"/>
          <w:sz w:val="24"/>
          <w:szCs w:val="24"/>
        </w:rPr>
        <w:t xml:space="preserve"> </w:t>
      </w:r>
    </w:p>
    <w:p w14:paraId="546EF66C" w14:textId="77777777" w:rsidR="007116B0" w:rsidRPr="00BE57E1" w:rsidRDefault="00663629" w:rsidP="00AD3F97">
      <w:pPr>
        <w:tabs>
          <w:tab w:val="left" w:pos="0"/>
        </w:tabs>
        <w:spacing w:after="0" w:line="240" w:lineRule="auto"/>
        <w:ind w:right="-39"/>
        <w:jc w:val="both"/>
        <w:rPr>
          <w:rFonts w:ascii="Times New Roman" w:hAnsi="Times New Roman" w:cs="Times New Roman"/>
          <w:b/>
          <w:bCs/>
          <w:color w:val="FF0000"/>
          <w:sz w:val="24"/>
          <w:szCs w:val="24"/>
        </w:rPr>
      </w:pPr>
      <w:r>
        <w:rPr>
          <w:rFonts w:ascii="Times New Roman" w:hAnsi="Times New Roman" w:cs="Times New Roman"/>
          <w:sz w:val="24"/>
          <w:szCs w:val="24"/>
        </w:rPr>
        <w:t>2.8</w:t>
      </w:r>
      <w:r w:rsidR="007116B0" w:rsidRPr="00BE57E1">
        <w:rPr>
          <w:rFonts w:ascii="Times New Roman" w:hAnsi="Times New Roman" w:cs="Times New Roman"/>
          <w:sz w:val="24"/>
          <w:szCs w:val="24"/>
        </w:rPr>
        <w:t xml:space="preserve">. Оплата производится Заказчиком в течение 10 (десяти) рабочих дней </w:t>
      </w:r>
      <w:r w:rsidR="00485211">
        <w:rPr>
          <w:rFonts w:ascii="Times New Roman" w:hAnsi="Times New Roman" w:cs="Times New Roman"/>
          <w:sz w:val="24"/>
          <w:szCs w:val="24"/>
        </w:rPr>
        <w:t xml:space="preserve">с </w:t>
      </w:r>
      <w:r w:rsidR="00485211" w:rsidRPr="00BE57E1">
        <w:rPr>
          <w:rFonts w:ascii="Times New Roman" w:hAnsi="Times New Roman" w:cs="Times New Roman"/>
          <w:sz w:val="24"/>
          <w:szCs w:val="24"/>
        </w:rPr>
        <w:t xml:space="preserve">даты (дня) подписания Сторонами </w:t>
      </w:r>
      <w:r w:rsidR="007116B0" w:rsidRPr="00BE57E1">
        <w:rPr>
          <w:rFonts w:ascii="Times New Roman" w:hAnsi="Times New Roman" w:cs="Times New Roman"/>
          <w:sz w:val="24"/>
          <w:szCs w:val="24"/>
        </w:rPr>
        <w:t xml:space="preserve">Акта </w:t>
      </w:r>
      <w:r w:rsidR="00485211">
        <w:rPr>
          <w:rFonts w:ascii="Times New Roman" w:hAnsi="Times New Roman" w:cs="Times New Roman"/>
          <w:sz w:val="24"/>
          <w:szCs w:val="24"/>
        </w:rPr>
        <w:t>сдачи-приемки оказанных услуг</w:t>
      </w:r>
      <w:r w:rsidR="007116B0" w:rsidRPr="00BE57E1">
        <w:rPr>
          <w:rFonts w:ascii="Times New Roman" w:hAnsi="Times New Roman" w:cs="Times New Roman"/>
          <w:sz w:val="24"/>
          <w:szCs w:val="24"/>
        </w:rPr>
        <w:t xml:space="preserve"> (ф.0510452)</w:t>
      </w:r>
      <w:r w:rsidR="00485211">
        <w:rPr>
          <w:rFonts w:ascii="Times New Roman" w:hAnsi="Times New Roman" w:cs="Times New Roman"/>
          <w:sz w:val="24"/>
          <w:szCs w:val="24"/>
        </w:rPr>
        <w:t>.</w:t>
      </w:r>
    </w:p>
    <w:p w14:paraId="3FF06FB1" w14:textId="77777777" w:rsidR="00485211" w:rsidRPr="00BE57E1" w:rsidRDefault="00663629" w:rsidP="00AD3F97">
      <w:pPr>
        <w:tabs>
          <w:tab w:val="left" w:pos="0"/>
        </w:tabs>
        <w:spacing w:after="0" w:line="240" w:lineRule="auto"/>
        <w:ind w:right="-57"/>
        <w:jc w:val="both"/>
        <w:rPr>
          <w:rFonts w:ascii="Times New Roman" w:hAnsi="Times New Roman" w:cs="Times New Roman"/>
          <w:sz w:val="24"/>
          <w:szCs w:val="24"/>
        </w:rPr>
      </w:pPr>
      <w:r>
        <w:rPr>
          <w:rFonts w:ascii="Times New Roman" w:hAnsi="Times New Roman" w:cs="Times New Roman"/>
          <w:sz w:val="24"/>
          <w:szCs w:val="24"/>
        </w:rPr>
        <w:t>2.9</w:t>
      </w:r>
      <w:r w:rsidR="00485211" w:rsidRPr="00BE57E1">
        <w:rPr>
          <w:rFonts w:ascii="Times New Roman" w:hAnsi="Times New Roman" w:cs="Times New Roman"/>
          <w:sz w:val="24"/>
          <w:szCs w:val="24"/>
        </w:rPr>
        <w:t xml:space="preserve">.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w:t>
      </w:r>
      <w:r w:rsidR="00485211">
        <w:rPr>
          <w:rFonts w:ascii="Times New Roman" w:hAnsi="Times New Roman" w:cs="Times New Roman"/>
          <w:sz w:val="24"/>
          <w:szCs w:val="24"/>
        </w:rPr>
        <w:t>Исполнитель</w:t>
      </w:r>
      <w:r w:rsidR="00485211" w:rsidRPr="00BE57E1">
        <w:rPr>
          <w:rFonts w:ascii="Times New Roman" w:hAnsi="Times New Roman" w:cs="Times New Roman"/>
          <w:sz w:val="24"/>
          <w:szCs w:val="24"/>
        </w:rPr>
        <w:t xml:space="preserve">. </w:t>
      </w:r>
    </w:p>
    <w:p w14:paraId="05F9A6B5" w14:textId="77777777" w:rsidR="00203843" w:rsidRDefault="00203843" w:rsidP="00AD3F97">
      <w:pPr>
        <w:tabs>
          <w:tab w:val="left" w:pos="0"/>
        </w:tabs>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3. Права и обязанности Сторон</w:t>
      </w:r>
    </w:p>
    <w:p w14:paraId="557D1338"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 Исполнитель вправе:</w:t>
      </w:r>
    </w:p>
    <w:p w14:paraId="3A571E4A"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а) требовать своевременной оплаты на условиях, установленных Контрактом, надлежащим образом оказанных и принятых Заказчиком услуг;</w:t>
      </w:r>
    </w:p>
    <w:p w14:paraId="3B31D9A5"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б) принять решение об одностороннем отказе от исполнения Контракта в соответствии с гражданским законодательством</w:t>
      </w:r>
      <w:r>
        <w:rPr>
          <w:rFonts w:ascii="Times New Roman" w:eastAsia="Times New Roman" w:hAnsi="Times New Roman" w:cs="Times New Roman"/>
          <w:sz w:val="24"/>
          <w:szCs w:val="24"/>
          <w:lang w:eastAsia="ru-RU"/>
        </w:rPr>
        <w:t xml:space="preserve"> в порядке, установленном </w:t>
      </w:r>
      <w:r>
        <w:rPr>
          <w:rFonts w:ascii="Times New Roman" w:hAnsi="Times New Roman" w:cs="Times New Roman"/>
          <w:sz w:val="24"/>
          <w:szCs w:val="24"/>
        </w:rPr>
        <w:t>Законом о контрактной системе;</w:t>
      </w:r>
    </w:p>
    <w:p w14:paraId="027763D7"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в) требовать возмещения убытков, уплаты неустоек (штрафов, пеней) в соответствии со статьей 5 Контракта.</w:t>
      </w:r>
    </w:p>
    <w:p w14:paraId="393DDADD"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3.2. Исполнитель обязан:</w:t>
      </w:r>
    </w:p>
    <w:p w14:paraId="15022D20" w14:textId="77777777" w:rsidR="00203843" w:rsidRDefault="00203843" w:rsidP="00AD3F97">
      <w:pPr>
        <w:tabs>
          <w:tab w:val="left" w:pos="0"/>
        </w:tabs>
        <w:spacing w:after="0" w:line="240" w:lineRule="auto"/>
        <w:jc w:val="both"/>
        <w:rPr>
          <w:rFonts w:ascii="Times New Roman" w:hAnsi="Times New Roman" w:cs="Times New Roman"/>
          <w:sz w:val="24"/>
          <w:szCs w:val="24"/>
        </w:rPr>
      </w:pPr>
      <w:r w:rsidRPr="00E4538E">
        <w:rPr>
          <w:rFonts w:ascii="Times New Roman" w:hAnsi="Times New Roman" w:cs="Times New Roman"/>
          <w:sz w:val="24"/>
          <w:szCs w:val="24"/>
        </w:rPr>
        <w:t>а) оказать услуги в предусмотренный Контрактом срок в соответствии с Техническим заданием (Приложение №2 к Контракту)</w:t>
      </w:r>
      <w:r>
        <w:rPr>
          <w:rFonts w:ascii="Times New Roman" w:hAnsi="Times New Roman" w:cs="Times New Roman"/>
          <w:sz w:val="24"/>
          <w:szCs w:val="24"/>
        </w:rPr>
        <w:t xml:space="preserve"> и установленными действующим законодательством Российской Федерации нормами и стандартами по данному виду услуг;</w:t>
      </w:r>
    </w:p>
    <w:p w14:paraId="0F89F121"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9F443EC"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в) обеспечить соответствие результатов оказанных услуг требованиям качества, нормам и стандартам, установленным законодательством Российской Федерации и Контрактом;</w:t>
      </w:r>
    </w:p>
    <w:p w14:paraId="6ADE92C4"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г) обеспечить за свой счет устранение недостатков, выявленных при приемке Заказчиком оказанных услуг.</w:t>
      </w:r>
    </w:p>
    <w:p w14:paraId="77B167D4" w14:textId="77777777" w:rsidR="00203843" w:rsidRDefault="0064759A"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203843">
        <w:rPr>
          <w:rFonts w:ascii="Times New Roman" w:hAnsi="Times New Roman" w:cs="Times New Roman"/>
          <w:sz w:val="24"/>
          <w:szCs w:val="24"/>
        </w:rPr>
        <w:t>.3. Заказчик вправе:</w:t>
      </w:r>
    </w:p>
    <w:p w14:paraId="6BE92F51"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а) требовать от Исполнителя надлежащего исполнения обязательств, установленных Контрактом;</w:t>
      </w:r>
    </w:p>
    <w:p w14:paraId="6BC927A4"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б) требовать от Исполнителя своевременного устранения недостатков, выявленных в ходе приемки;</w:t>
      </w:r>
    </w:p>
    <w:p w14:paraId="1F02AA1A"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44447419"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г) требовать возмещения убытков в соответствии со статьей 5 Контракта, причиненных по вине Исполнителя;</w:t>
      </w:r>
    </w:p>
    <w:p w14:paraId="1126B5F5"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 принять решение об одностороннем отказе от исполнения Контракта в соответствии с гражданским законодательством </w:t>
      </w:r>
      <w:r>
        <w:rPr>
          <w:rFonts w:ascii="Times New Roman" w:eastAsia="Times New Roman" w:hAnsi="Times New Roman" w:cs="Times New Roman"/>
          <w:sz w:val="24"/>
          <w:szCs w:val="24"/>
          <w:lang w:eastAsia="ru-RU"/>
        </w:rPr>
        <w:t xml:space="preserve">в порядке, установленном </w:t>
      </w:r>
      <w:r>
        <w:rPr>
          <w:rFonts w:ascii="Times New Roman" w:hAnsi="Times New Roman" w:cs="Times New Roman"/>
          <w:sz w:val="24"/>
          <w:szCs w:val="24"/>
        </w:rPr>
        <w:t>Законом о контрактной системе;</w:t>
      </w:r>
    </w:p>
    <w:p w14:paraId="151F2770" w14:textId="77777777" w:rsidR="00203843" w:rsidRDefault="00203843" w:rsidP="00AD3F97">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е)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14:paraId="6738A656" w14:textId="77777777" w:rsidR="00203843" w:rsidRDefault="0064759A" w:rsidP="002038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203843">
        <w:rPr>
          <w:rFonts w:ascii="Times New Roman" w:hAnsi="Times New Roman" w:cs="Times New Roman"/>
          <w:sz w:val="24"/>
          <w:szCs w:val="24"/>
        </w:rPr>
        <w:t>.4. Заказчик обязан:</w:t>
      </w:r>
    </w:p>
    <w:p w14:paraId="0352295B" w14:textId="77777777" w:rsidR="00203843" w:rsidRDefault="00203843" w:rsidP="002038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 принять и оплатить оказанные услуги в соответствии с Контрактом; </w:t>
      </w:r>
    </w:p>
    <w:p w14:paraId="0209420F" w14:textId="77777777" w:rsidR="00203843" w:rsidRDefault="00203843" w:rsidP="002038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б) обеспечить контроль за исполнением Контракта;</w:t>
      </w:r>
    </w:p>
    <w:p w14:paraId="3837DD31" w14:textId="77777777" w:rsidR="00203843" w:rsidRDefault="00203843" w:rsidP="002038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провести экспертизу оказанных услуг для проверки их соответствия условиям Контракта в соответствии с Законом о контрактной системе;</w:t>
      </w:r>
    </w:p>
    <w:p w14:paraId="522D83ED" w14:textId="77777777" w:rsidR="00203843" w:rsidRDefault="00203843" w:rsidP="002038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 требовать уплаты неустоек (штрафов, пеней) в соответствии со статьей 5 Контракта.</w:t>
      </w:r>
    </w:p>
    <w:p w14:paraId="372AF935" w14:textId="77777777" w:rsidR="00203843" w:rsidRDefault="00203843" w:rsidP="00383D6C">
      <w:pPr>
        <w:widowControl w:val="0"/>
        <w:shd w:val="clear" w:color="auto" w:fill="FFFFFF"/>
        <w:spacing w:after="0" w:line="240" w:lineRule="auto"/>
        <w:ind w:right="-39" w:firstLine="567"/>
        <w:jc w:val="center"/>
        <w:rPr>
          <w:rFonts w:ascii="Times New Roman" w:hAnsi="Times New Roman" w:cs="Times New Roman"/>
          <w:b/>
          <w:bCs/>
          <w:sz w:val="24"/>
          <w:szCs w:val="24"/>
        </w:rPr>
      </w:pPr>
    </w:p>
    <w:p w14:paraId="06A7457E" w14:textId="77777777" w:rsidR="00BE57E1" w:rsidRPr="00BE57E1" w:rsidRDefault="00FC0015" w:rsidP="0064759A">
      <w:pPr>
        <w:spacing w:after="0" w:line="240" w:lineRule="auto"/>
        <w:ind w:right="-39"/>
        <w:rPr>
          <w:rFonts w:ascii="Times New Roman" w:hAnsi="Times New Roman" w:cs="Times New Roman"/>
          <w:b/>
          <w:snapToGrid w:val="0"/>
          <w:sz w:val="24"/>
          <w:szCs w:val="24"/>
        </w:rPr>
      </w:pPr>
      <w:r>
        <w:rPr>
          <w:rFonts w:ascii="Times New Roman" w:hAnsi="Times New Roman" w:cs="Times New Roman"/>
          <w:b/>
          <w:snapToGrid w:val="0"/>
          <w:sz w:val="24"/>
          <w:szCs w:val="24"/>
        </w:rPr>
        <w:t xml:space="preserve">Статья </w:t>
      </w:r>
      <w:r w:rsidR="00203843">
        <w:rPr>
          <w:rFonts w:ascii="Times New Roman" w:hAnsi="Times New Roman" w:cs="Times New Roman"/>
          <w:b/>
          <w:snapToGrid w:val="0"/>
          <w:sz w:val="24"/>
          <w:szCs w:val="24"/>
        </w:rPr>
        <w:t>4</w:t>
      </w:r>
      <w:r>
        <w:rPr>
          <w:rFonts w:ascii="Times New Roman" w:hAnsi="Times New Roman" w:cs="Times New Roman"/>
          <w:b/>
          <w:snapToGrid w:val="0"/>
          <w:sz w:val="24"/>
          <w:szCs w:val="24"/>
        </w:rPr>
        <w:t>. Порядок сдачи и приемки услуг</w:t>
      </w:r>
    </w:p>
    <w:p w14:paraId="5A21A114" w14:textId="77777777" w:rsidR="00BE57E1" w:rsidRPr="00BE57E1" w:rsidRDefault="0064759A" w:rsidP="0064759A">
      <w:pPr>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4</w:t>
      </w:r>
      <w:r w:rsidR="00BE57E1" w:rsidRPr="00BE57E1">
        <w:rPr>
          <w:rFonts w:ascii="Times New Roman" w:hAnsi="Times New Roman" w:cs="Times New Roman"/>
          <w:sz w:val="24"/>
          <w:szCs w:val="24"/>
        </w:rPr>
        <w:t xml:space="preserve">.1. Приемка оказанных услуг по настоящему Контракту на соответствие их требованиям, установленным в настоящем Контракте, осуществляется на основании </w:t>
      </w:r>
      <w:r w:rsidR="00BE57E1" w:rsidRPr="009D49D9">
        <w:rPr>
          <w:rFonts w:ascii="Times New Roman" w:hAnsi="Times New Roman" w:cs="Times New Roman"/>
          <w:sz w:val="24"/>
          <w:szCs w:val="24"/>
        </w:rPr>
        <w:t>акта сдачи-прием</w:t>
      </w:r>
      <w:r w:rsidR="009D49D9" w:rsidRPr="009D49D9">
        <w:rPr>
          <w:rFonts w:ascii="Times New Roman" w:hAnsi="Times New Roman" w:cs="Times New Roman"/>
          <w:sz w:val="24"/>
          <w:szCs w:val="24"/>
        </w:rPr>
        <w:t>ки оказанных услуг.</w:t>
      </w:r>
    </w:p>
    <w:p w14:paraId="572D5FD8" w14:textId="77777777" w:rsidR="00BE57E1" w:rsidRPr="00BE57E1" w:rsidRDefault="0064759A" w:rsidP="0064759A">
      <w:pPr>
        <w:spacing w:after="0" w:line="240" w:lineRule="auto"/>
        <w:ind w:right="-39"/>
        <w:jc w:val="both"/>
        <w:rPr>
          <w:rFonts w:ascii="Times New Roman" w:eastAsia="MS Mincho" w:hAnsi="Times New Roman" w:cs="Times New Roman"/>
          <w:sz w:val="24"/>
          <w:szCs w:val="24"/>
        </w:rPr>
      </w:pPr>
      <w:r>
        <w:rPr>
          <w:rFonts w:ascii="Times New Roman" w:hAnsi="Times New Roman" w:cs="Times New Roman"/>
          <w:sz w:val="24"/>
          <w:szCs w:val="24"/>
        </w:rPr>
        <w:t>4</w:t>
      </w:r>
      <w:r w:rsidR="00BE57E1" w:rsidRPr="00BE57E1">
        <w:rPr>
          <w:rFonts w:ascii="Times New Roman" w:hAnsi="Times New Roman" w:cs="Times New Roman"/>
          <w:sz w:val="24"/>
          <w:szCs w:val="24"/>
        </w:rPr>
        <w:t xml:space="preserve">.2. По окончании оказания услуг Исполнитель обязан представить финансовые документы (счет-фактура, счет), </w:t>
      </w:r>
      <w:r w:rsidR="00BE57E1" w:rsidRPr="00BE57E1">
        <w:rPr>
          <w:rFonts w:ascii="Times New Roman" w:eastAsia="MS Mincho" w:hAnsi="Times New Roman" w:cs="Times New Roman"/>
          <w:sz w:val="24"/>
          <w:szCs w:val="24"/>
        </w:rPr>
        <w:t>в 2-х экземплярах в срок не позднее 5 (Пяти) рабочих дней с момента окончания срока оказания услуг.</w:t>
      </w:r>
    </w:p>
    <w:p w14:paraId="02C2CAAC" w14:textId="77777777" w:rsidR="00BE57E1" w:rsidRPr="00BE57E1" w:rsidRDefault="0064759A" w:rsidP="0064759A">
      <w:pPr>
        <w:tabs>
          <w:tab w:val="left" w:pos="567"/>
        </w:tabs>
        <w:suppressAutoHyphens/>
        <w:autoSpaceDE w:val="0"/>
        <w:autoSpaceDN w:val="0"/>
        <w:adjustRightInd w:val="0"/>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ab/>
      </w:r>
      <w:r w:rsidR="00BE57E1" w:rsidRPr="00BE57E1">
        <w:rPr>
          <w:rFonts w:ascii="Times New Roman" w:hAnsi="Times New Roman" w:cs="Times New Roman"/>
          <w:sz w:val="24"/>
          <w:szCs w:val="24"/>
          <w:lang w:eastAsia="ar-SA"/>
        </w:rPr>
        <w:t>Услуги по настоящему контракту оказываются в сроки, установленные данным контрактом. Исполнитель по окончании оказанных услуг в течение 5 (пяти) рабочих дней направляет Заказчику финансовые документы (счет-фактура, счет), в 2-х экземплярах нарочно или по системе ЭДО СБИС (способ передачи документов согласовывается с Заказчиком заранее).</w:t>
      </w:r>
    </w:p>
    <w:p w14:paraId="05E5DCDD" w14:textId="77777777" w:rsidR="00BE57E1" w:rsidRPr="00BE57E1" w:rsidRDefault="0064759A" w:rsidP="0064759A">
      <w:pPr>
        <w:tabs>
          <w:tab w:val="left" w:pos="567"/>
        </w:tabs>
        <w:suppressAutoHyphens/>
        <w:autoSpaceDE w:val="0"/>
        <w:autoSpaceDN w:val="0"/>
        <w:adjustRightInd w:val="0"/>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ab/>
      </w:r>
      <w:r w:rsidR="00BE57E1" w:rsidRPr="00BE57E1">
        <w:rPr>
          <w:rFonts w:ascii="Times New Roman" w:hAnsi="Times New Roman" w:cs="Times New Roman"/>
          <w:sz w:val="24"/>
          <w:szCs w:val="24"/>
          <w:lang w:eastAsia="ar-SA"/>
        </w:rPr>
        <w:t>Приемка оказанных услуг в соответствии с контрактом осуществляется Заказчиком в течение 20 (двадцати) рабочих дней, включая проведение экспертизы с даты окончания срока выполнения Исполнителем и предоставления Исполнителем акта приемки (ф. 0510452).</w:t>
      </w:r>
    </w:p>
    <w:p w14:paraId="5E56BC7D" w14:textId="77777777" w:rsidR="00BE57E1" w:rsidRPr="00BE57E1" w:rsidRDefault="0064759A" w:rsidP="0064759A">
      <w:pPr>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4</w:t>
      </w:r>
      <w:r w:rsidR="00BE57E1" w:rsidRPr="00BE57E1">
        <w:rPr>
          <w:rFonts w:ascii="Times New Roman" w:hAnsi="Times New Roman" w:cs="Times New Roman"/>
          <w:sz w:val="24"/>
          <w:szCs w:val="24"/>
        </w:rPr>
        <w:t>.3.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w:t>
      </w:r>
      <w:r w:rsidR="00203843">
        <w:rPr>
          <w:rFonts w:ascii="Times New Roman" w:hAnsi="Times New Roman" w:cs="Times New Roman"/>
          <w:sz w:val="24"/>
          <w:szCs w:val="24"/>
        </w:rPr>
        <w:t>в, заключенных в соответствии с Законом о контрактной системе.</w:t>
      </w:r>
    </w:p>
    <w:p w14:paraId="4089ECB4" w14:textId="77777777" w:rsidR="00BE57E1" w:rsidRPr="00BE57E1" w:rsidRDefault="0064759A" w:rsidP="0064759A">
      <w:pPr>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4</w:t>
      </w:r>
      <w:r w:rsidR="00BE57E1" w:rsidRPr="00BE57E1">
        <w:rPr>
          <w:rFonts w:ascii="Times New Roman" w:hAnsi="Times New Roman" w:cs="Times New Roman"/>
          <w:sz w:val="24"/>
          <w:szCs w:val="24"/>
        </w:rPr>
        <w:t>.4.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14:paraId="064A9620" w14:textId="77777777" w:rsidR="00BE57E1" w:rsidRPr="00BE57E1" w:rsidRDefault="0064759A" w:rsidP="0064759A">
      <w:pPr>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4</w:t>
      </w:r>
      <w:r w:rsidR="00BE57E1" w:rsidRPr="00BE57E1">
        <w:rPr>
          <w:rFonts w:ascii="Times New Roman" w:hAnsi="Times New Roman" w:cs="Times New Roman"/>
          <w:sz w:val="24"/>
          <w:szCs w:val="24"/>
        </w:rPr>
        <w:t>.5.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766E1034" w14:textId="77777777" w:rsidR="00BE57E1" w:rsidRPr="00BE57E1" w:rsidRDefault="0064759A" w:rsidP="0064759A">
      <w:pPr>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4</w:t>
      </w:r>
      <w:r w:rsidR="00BE57E1" w:rsidRPr="00BE57E1">
        <w:rPr>
          <w:rFonts w:ascii="Times New Roman" w:hAnsi="Times New Roman" w:cs="Times New Roman"/>
          <w:sz w:val="24"/>
          <w:szCs w:val="24"/>
        </w:rPr>
        <w:t>.6.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77709F23" w14:textId="77777777" w:rsidR="00BE57E1" w:rsidRPr="00BE57E1" w:rsidRDefault="0064759A" w:rsidP="0064759A">
      <w:pPr>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4</w:t>
      </w:r>
      <w:r w:rsidR="00BE57E1" w:rsidRPr="00BE57E1">
        <w:rPr>
          <w:rFonts w:ascii="Times New Roman" w:hAnsi="Times New Roman" w:cs="Times New Roman"/>
          <w:sz w:val="24"/>
          <w:szCs w:val="24"/>
        </w:rPr>
        <w:t>.7. По решению Заказчика для приемки оказанных услуг может создаваться приемочная комиссия, которая состоит не менее чем из пяти человек.</w:t>
      </w:r>
    </w:p>
    <w:p w14:paraId="3695F27C" w14:textId="77777777" w:rsidR="00BE57E1" w:rsidRPr="00BE57E1" w:rsidRDefault="0064759A" w:rsidP="0064759A">
      <w:pPr>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4</w:t>
      </w:r>
      <w:r w:rsidR="00BE57E1" w:rsidRPr="00BE57E1">
        <w:rPr>
          <w:rFonts w:ascii="Times New Roman" w:hAnsi="Times New Roman" w:cs="Times New Roman"/>
          <w:sz w:val="24"/>
          <w:szCs w:val="24"/>
        </w:rPr>
        <w:t>.8.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18440C3" w14:textId="77777777" w:rsidR="0064759A" w:rsidRDefault="0064759A" w:rsidP="00AD3F97">
      <w:pPr>
        <w:widowControl w:val="0"/>
        <w:shd w:val="clear" w:color="auto" w:fill="FFFFFF"/>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4</w:t>
      </w:r>
      <w:r w:rsidR="00BE57E1" w:rsidRPr="00026F11">
        <w:rPr>
          <w:rFonts w:ascii="Times New Roman" w:hAnsi="Times New Roman" w:cs="Times New Roman"/>
          <w:sz w:val="24"/>
          <w:szCs w:val="24"/>
        </w:rPr>
        <w:t>.9. По</w:t>
      </w:r>
      <w:r w:rsidR="00270117" w:rsidRPr="00026F11">
        <w:rPr>
          <w:rFonts w:ascii="Times New Roman" w:hAnsi="Times New Roman" w:cs="Times New Roman"/>
          <w:sz w:val="24"/>
          <w:szCs w:val="24"/>
        </w:rPr>
        <w:t xml:space="preserve"> итогам приемки </w:t>
      </w:r>
      <w:r w:rsidR="00434CBA" w:rsidRPr="00026F11">
        <w:rPr>
          <w:rFonts w:ascii="Times New Roman" w:hAnsi="Times New Roman" w:cs="Times New Roman"/>
          <w:sz w:val="24"/>
          <w:szCs w:val="24"/>
        </w:rPr>
        <w:t>оказанных услуг</w:t>
      </w:r>
      <w:r w:rsidR="00270117" w:rsidRPr="00026F11">
        <w:rPr>
          <w:rFonts w:ascii="Times New Roman" w:hAnsi="Times New Roman" w:cs="Times New Roman"/>
          <w:sz w:val="24"/>
          <w:szCs w:val="24"/>
        </w:rPr>
        <w:t xml:space="preserve"> </w:t>
      </w:r>
      <w:r w:rsidR="00BE57E1" w:rsidRPr="00026F11">
        <w:rPr>
          <w:rFonts w:ascii="Times New Roman" w:hAnsi="Times New Roman" w:cs="Times New Roman"/>
          <w:sz w:val="24"/>
          <w:szCs w:val="24"/>
        </w:rPr>
        <w:t>оформляет</w:t>
      </w:r>
      <w:r w:rsidR="00C23541" w:rsidRPr="00026F11">
        <w:rPr>
          <w:rFonts w:ascii="Times New Roman" w:hAnsi="Times New Roman" w:cs="Times New Roman"/>
          <w:sz w:val="24"/>
          <w:szCs w:val="24"/>
        </w:rPr>
        <w:t>ся</w:t>
      </w:r>
      <w:r w:rsidR="00BE57E1" w:rsidRPr="00026F11">
        <w:rPr>
          <w:rFonts w:ascii="Times New Roman" w:hAnsi="Times New Roman" w:cs="Times New Roman"/>
          <w:sz w:val="24"/>
          <w:szCs w:val="24"/>
        </w:rPr>
        <w:t xml:space="preserve"> Акт</w:t>
      </w:r>
      <w:r w:rsidR="002218E4" w:rsidRPr="00026F11">
        <w:rPr>
          <w:rFonts w:ascii="Times New Roman" w:hAnsi="Times New Roman" w:cs="Times New Roman"/>
          <w:sz w:val="24"/>
          <w:szCs w:val="24"/>
        </w:rPr>
        <w:t xml:space="preserve"> сдачи-</w:t>
      </w:r>
      <w:r w:rsidR="00BE57E1" w:rsidRPr="00026F11">
        <w:rPr>
          <w:rFonts w:ascii="Times New Roman" w:hAnsi="Times New Roman" w:cs="Times New Roman"/>
          <w:sz w:val="24"/>
          <w:szCs w:val="24"/>
        </w:rPr>
        <w:t xml:space="preserve">приемки (ф.0510452). Акт формируется на основании данных документов, предоставленных Исполнителем и подтверждающих </w:t>
      </w:r>
      <w:r w:rsidR="00434CBA" w:rsidRPr="00026F11">
        <w:rPr>
          <w:rFonts w:ascii="Times New Roman" w:hAnsi="Times New Roman" w:cs="Times New Roman"/>
          <w:sz w:val="24"/>
          <w:szCs w:val="24"/>
        </w:rPr>
        <w:t>выполнение</w:t>
      </w:r>
      <w:r w:rsidR="00BE57E1" w:rsidRPr="00026F11">
        <w:rPr>
          <w:rFonts w:ascii="Times New Roman" w:hAnsi="Times New Roman" w:cs="Times New Roman"/>
          <w:sz w:val="24"/>
          <w:szCs w:val="24"/>
        </w:rPr>
        <w:t xml:space="preserve"> услуг. Оформление документов о приемке осуществляется в порядке и на условиях, которые определены в приказе Минфина </w:t>
      </w:r>
      <w:proofErr w:type="gramStart"/>
      <w:r w:rsidR="006E4FFB">
        <w:rPr>
          <w:rFonts w:ascii="Times New Roman" w:hAnsi="Times New Roman" w:cs="Times New Roman"/>
          <w:sz w:val="24"/>
          <w:szCs w:val="24"/>
        </w:rPr>
        <w:t xml:space="preserve">России </w:t>
      </w:r>
      <w:r w:rsidR="00984BB4">
        <w:rPr>
          <w:rFonts w:ascii="Times New Roman" w:hAnsi="Times New Roman" w:cs="Times New Roman"/>
          <w:sz w:val="24"/>
          <w:szCs w:val="24"/>
        </w:rPr>
        <w:t xml:space="preserve"> </w:t>
      </w:r>
      <w:r w:rsidR="00BE57E1" w:rsidRPr="00026F11">
        <w:rPr>
          <w:rFonts w:ascii="Times New Roman" w:hAnsi="Times New Roman" w:cs="Times New Roman"/>
          <w:sz w:val="24"/>
          <w:szCs w:val="24"/>
        </w:rPr>
        <w:t>от</w:t>
      </w:r>
      <w:proofErr w:type="gramEnd"/>
      <w:r w:rsidR="00BE57E1" w:rsidRPr="00026F11">
        <w:rPr>
          <w:rFonts w:ascii="Times New Roman" w:hAnsi="Times New Roman" w:cs="Times New Roman"/>
          <w:sz w:val="24"/>
          <w:szCs w:val="24"/>
        </w:rPr>
        <w:t xml:space="preserve"> 15.04.2021</w:t>
      </w:r>
      <w:r w:rsidR="002218E4" w:rsidRPr="00026F11">
        <w:rPr>
          <w:rFonts w:ascii="Times New Roman" w:hAnsi="Times New Roman" w:cs="Times New Roman"/>
          <w:sz w:val="24"/>
          <w:szCs w:val="24"/>
        </w:rPr>
        <w:t xml:space="preserve">г. </w:t>
      </w:r>
      <w:r w:rsidR="00BE57E1" w:rsidRPr="00026F11">
        <w:rPr>
          <w:rFonts w:ascii="Times New Roman" w:hAnsi="Times New Roman" w:cs="Times New Roman"/>
          <w:sz w:val="24"/>
          <w:szCs w:val="24"/>
        </w:rPr>
        <w:t xml:space="preserve">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w:t>
      </w:r>
    </w:p>
    <w:p w14:paraId="39B537C8" w14:textId="77777777" w:rsidR="00BE57E1" w:rsidRPr="00026F11" w:rsidRDefault="00BE57E1" w:rsidP="0064759A">
      <w:pPr>
        <w:widowControl w:val="0"/>
        <w:shd w:val="clear" w:color="auto" w:fill="FFFFFF"/>
        <w:spacing w:after="0" w:line="240" w:lineRule="auto"/>
        <w:ind w:right="-39" w:firstLine="567"/>
        <w:jc w:val="both"/>
        <w:rPr>
          <w:rFonts w:ascii="Times New Roman" w:hAnsi="Times New Roman" w:cs="Times New Roman"/>
          <w:sz w:val="24"/>
          <w:szCs w:val="24"/>
        </w:rPr>
      </w:pPr>
      <w:r w:rsidRPr="00026F11">
        <w:rPr>
          <w:rFonts w:ascii="Times New Roman" w:hAnsi="Times New Roman" w:cs="Times New Roman"/>
          <w:sz w:val="24"/>
          <w:szCs w:val="24"/>
        </w:rPr>
        <w:t>В случае наличия количественного и (или) качественног</w:t>
      </w:r>
      <w:r w:rsidR="00434CBA" w:rsidRPr="00026F11">
        <w:rPr>
          <w:rFonts w:ascii="Times New Roman" w:hAnsi="Times New Roman" w:cs="Times New Roman"/>
          <w:sz w:val="24"/>
          <w:szCs w:val="24"/>
        </w:rPr>
        <w:t>о расхождения принятых</w:t>
      </w:r>
      <w:r w:rsidRPr="00026F11">
        <w:rPr>
          <w:rFonts w:ascii="Times New Roman" w:hAnsi="Times New Roman" w:cs="Times New Roman"/>
          <w:sz w:val="24"/>
          <w:szCs w:val="24"/>
        </w:rPr>
        <w:t xml:space="preserve"> услуг сопроводительным документам </w:t>
      </w:r>
      <w:r w:rsidR="009D49D9" w:rsidRPr="00026F11">
        <w:rPr>
          <w:rFonts w:ascii="Times New Roman" w:hAnsi="Times New Roman" w:cs="Times New Roman"/>
          <w:sz w:val="24"/>
          <w:szCs w:val="24"/>
        </w:rPr>
        <w:t>Испол</w:t>
      </w:r>
      <w:r w:rsidR="00434CBA" w:rsidRPr="00026F11">
        <w:rPr>
          <w:rFonts w:ascii="Times New Roman" w:hAnsi="Times New Roman" w:cs="Times New Roman"/>
          <w:sz w:val="24"/>
          <w:szCs w:val="24"/>
        </w:rPr>
        <w:t>нителя</w:t>
      </w:r>
      <w:r w:rsidRPr="00026F11">
        <w:rPr>
          <w:rFonts w:ascii="Times New Roman" w:hAnsi="Times New Roman" w:cs="Times New Roman"/>
          <w:sz w:val="24"/>
          <w:szCs w:val="24"/>
        </w:rPr>
        <w:t xml:space="preserve"> Заказчик направляет Исполнителю письменный </w:t>
      </w:r>
      <w:r w:rsidRPr="00026F11">
        <w:rPr>
          <w:rFonts w:ascii="Times New Roman" w:hAnsi="Times New Roman" w:cs="Times New Roman"/>
          <w:sz w:val="24"/>
          <w:szCs w:val="24"/>
        </w:rPr>
        <w:lastRenderedPageBreak/>
        <w:t xml:space="preserve">мотивированный отказ от приемки, в срок, установленный Контрактом. Датой приёмки оказанных услуг Заказчиком считается дата подписания Заказчиком Акта </w:t>
      </w:r>
      <w:r w:rsidR="00026F11" w:rsidRPr="00026F11">
        <w:rPr>
          <w:rFonts w:ascii="Times New Roman" w:hAnsi="Times New Roman" w:cs="Times New Roman"/>
          <w:sz w:val="24"/>
          <w:szCs w:val="24"/>
        </w:rPr>
        <w:t>сдачи-</w:t>
      </w:r>
      <w:r w:rsidRPr="00026F11">
        <w:rPr>
          <w:rFonts w:ascii="Times New Roman" w:hAnsi="Times New Roman" w:cs="Times New Roman"/>
          <w:sz w:val="24"/>
          <w:szCs w:val="24"/>
        </w:rPr>
        <w:t xml:space="preserve">приемки (ф. 0510452). Участие </w:t>
      </w:r>
      <w:r w:rsidR="00434CBA" w:rsidRPr="00026F11">
        <w:rPr>
          <w:rFonts w:ascii="Times New Roman" w:hAnsi="Times New Roman" w:cs="Times New Roman"/>
          <w:sz w:val="24"/>
          <w:szCs w:val="24"/>
        </w:rPr>
        <w:t>Исполнителя</w:t>
      </w:r>
      <w:r w:rsidRPr="00026F11">
        <w:rPr>
          <w:rFonts w:ascii="Times New Roman" w:hAnsi="Times New Roman" w:cs="Times New Roman"/>
          <w:sz w:val="24"/>
          <w:szCs w:val="24"/>
        </w:rPr>
        <w:t xml:space="preserve"> при оформлении Акта </w:t>
      </w:r>
      <w:r w:rsidR="00026F11" w:rsidRPr="00026F11">
        <w:rPr>
          <w:rFonts w:ascii="Times New Roman" w:hAnsi="Times New Roman" w:cs="Times New Roman"/>
          <w:sz w:val="24"/>
          <w:szCs w:val="24"/>
        </w:rPr>
        <w:t>сдачи-</w:t>
      </w:r>
      <w:r w:rsidRPr="00026F11">
        <w:rPr>
          <w:rFonts w:ascii="Times New Roman" w:hAnsi="Times New Roman" w:cs="Times New Roman"/>
          <w:sz w:val="24"/>
          <w:szCs w:val="24"/>
        </w:rPr>
        <w:t>приемки (ф. 0510452) предусматривается путем</w:t>
      </w:r>
      <w:r w:rsidR="00026F11" w:rsidRPr="00026F11">
        <w:rPr>
          <w:rFonts w:ascii="Times New Roman" w:hAnsi="Times New Roman" w:cs="Times New Roman"/>
          <w:sz w:val="24"/>
          <w:szCs w:val="24"/>
        </w:rPr>
        <w:t xml:space="preserve"> его</w:t>
      </w:r>
      <w:r w:rsidRPr="00026F11">
        <w:rPr>
          <w:rFonts w:ascii="Times New Roman" w:hAnsi="Times New Roman" w:cs="Times New Roman"/>
          <w:sz w:val="24"/>
          <w:szCs w:val="24"/>
        </w:rPr>
        <w:t xml:space="preserve"> подписания </w:t>
      </w:r>
      <w:r w:rsidR="00434CBA" w:rsidRPr="00026F11">
        <w:rPr>
          <w:rFonts w:ascii="Times New Roman" w:hAnsi="Times New Roman" w:cs="Times New Roman"/>
          <w:sz w:val="24"/>
          <w:szCs w:val="24"/>
        </w:rPr>
        <w:t>собственноручно представителем Исполнителя</w:t>
      </w:r>
      <w:r w:rsidRPr="00026F11">
        <w:rPr>
          <w:rFonts w:ascii="Times New Roman" w:hAnsi="Times New Roman" w:cs="Times New Roman"/>
          <w:sz w:val="24"/>
          <w:szCs w:val="24"/>
        </w:rPr>
        <w:t xml:space="preserve">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w:t>
      </w:r>
    </w:p>
    <w:p w14:paraId="7829BD4F" w14:textId="77777777" w:rsidR="00BE57E1" w:rsidRPr="00026F11" w:rsidRDefault="00BE57E1" w:rsidP="00383D6C">
      <w:pPr>
        <w:widowControl w:val="0"/>
        <w:shd w:val="clear" w:color="auto" w:fill="FFFFFF"/>
        <w:spacing w:after="0" w:line="240" w:lineRule="auto"/>
        <w:ind w:right="-39" w:firstLine="567"/>
        <w:jc w:val="both"/>
        <w:rPr>
          <w:rFonts w:ascii="Times New Roman" w:hAnsi="Times New Roman" w:cs="Times New Roman"/>
          <w:sz w:val="24"/>
          <w:szCs w:val="24"/>
        </w:rPr>
      </w:pPr>
      <w:r w:rsidRPr="00026F11">
        <w:rPr>
          <w:rFonts w:ascii="Times New Roman" w:hAnsi="Times New Roman" w:cs="Times New Roman"/>
          <w:sz w:val="24"/>
          <w:szCs w:val="24"/>
        </w:rPr>
        <w:t>При отсутствии претензий, расхождений по результатам приемки, пров</w:t>
      </w:r>
      <w:r w:rsidR="00026F11" w:rsidRPr="00026F11">
        <w:rPr>
          <w:rFonts w:ascii="Times New Roman" w:hAnsi="Times New Roman" w:cs="Times New Roman"/>
          <w:sz w:val="24"/>
          <w:szCs w:val="24"/>
        </w:rPr>
        <w:t>еденной без участия Исполнителя</w:t>
      </w:r>
      <w:r w:rsidRPr="00026F11">
        <w:rPr>
          <w:rFonts w:ascii="Times New Roman" w:hAnsi="Times New Roman" w:cs="Times New Roman"/>
          <w:sz w:val="24"/>
          <w:szCs w:val="24"/>
        </w:rPr>
        <w:t xml:space="preserve">, предусмотрено участие </w:t>
      </w:r>
      <w:r w:rsidR="00026F11" w:rsidRPr="00026F11">
        <w:rPr>
          <w:rFonts w:ascii="Times New Roman" w:hAnsi="Times New Roman" w:cs="Times New Roman"/>
          <w:sz w:val="24"/>
          <w:szCs w:val="24"/>
        </w:rPr>
        <w:t>Исполнителя</w:t>
      </w:r>
      <w:r w:rsidRPr="00026F11">
        <w:rPr>
          <w:rFonts w:ascii="Times New Roman" w:hAnsi="Times New Roman" w:cs="Times New Roman"/>
          <w:sz w:val="24"/>
          <w:szCs w:val="24"/>
        </w:rPr>
        <w:t xml:space="preserve"> при оформлении Акта </w:t>
      </w:r>
      <w:r w:rsidR="00026F11" w:rsidRPr="00026F11">
        <w:rPr>
          <w:rFonts w:ascii="Times New Roman" w:hAnsi="Times New Roman" w:cs="Times New Roman"/>
          <w:sz w:val="24"/>
          <w:szCs w:val="24"/>
        </w:rPr>
        <w:t>сдачи-</w:t>
      </w:r>
      <w:r w:rsidRPr="00026F11">
        <w:rPr>
          <w:rFonts w:ascii="Times New Roman" w:hAnsi="Times New Roman" w:cs="Times New Roman"/>
          <w:sz w:val="24"/>
          <w:szCs w:val="24"/>
        </w:rPr>
        <w:t>приемки (ф. 0510452) путем направления в целях уведомления о результатах приемки н</w:t>
      </w:r>
      <w:r w:rsidR="00026F11" w:rsidRPr="00026F11">
        <w:rPr>
          <w:rFonts w:ascii="Times New Roman" w:hAnsi="Times New Roman" w:cs="Times New Roman"/>
          <w:sz w:val="24"/>
          <w:szCs w:val="24"/>
        </w:rPr>
        <w:t>а электронный адрес Исполнителя</w:t>
      </w:r>
      <w:r w:rsidRPr="00026F11">
        <w:rPr>
          <w:rFonts w:ascii="Times New Roman" w:hAnsi="Times New Roman" w:cs="Times New Roman"/>
          <w:sz w:val="24"/>
          <w:szCs w:val="24"/>
        </w:rPr>
        <w:t xml:space="preserve"> электронного Акта </w:t>
      </w:r>
      <w:r w:rsidR="00026F11" w:rsidRPr="00026F11">
        <w:rPr>
          <w:rFonts w:ascii="Times New Roman" w:hAnsi="Times New Roman" w:cs="Times New Roman"/>
          <w:sz w:val="24"/>
          <w:szCs w:val="24"/>
        </w:rPr>
        <w:t xml:space="preserve">сдачи-приемки </w:t>
      </w:r>
      <w:r w:rsidRPr="00026F11">
        <w:rPr>
          <w:rFonts w:ascii="Times New Roman" w:hAnsi="Times New Roman" w:cs="Times New Roman"/>
          <w:sz w:val="24"/>
          <w:szCs w:val="24"/>
        </w:rPr>
        <w:t xml:space="preserve">(ф. 0510452) (скан копии Акта </w:t>
      </w:r>
      <w:r w:rsidR="00026F11" w:rsidRPr="00026F11">
        <w:rPr>
          <w:rFonts w:ascii="Times New Roman" w:hAnsi="Times New Roman" w:cs="Times New Roman"/>
          <w:sz w:val="24"/>
          <w:szCs w:val="24"/>
        </w:rPr>
        <w:t xml:space="preserve">сдачи-приемки </w:t>
      </w:r>
      <w:r w:rsidRPr="00026F11">
        <w:rPr>
          <w:rFonts w:ascii="Times New Roman" w:hAnsi="Times New Roman" w:cs="Times New Roman"/>
          <w:sz w:val="24"/>
          <w:szCs w:val="24"/>
        </w:rPr>
        <w:t>(ф.0510452)</w:t>
      </w:r>
      <w:r w:rsidR="00026F11" w:rsidRPr="00026F11">
        <w:rPr>
          <w:rFonts w:ascii="Times New Roman" w:hAnsi="Times New Roman" w:cs="Times New Roman"/>
          <w:sz w:val="24"/>
          <w:szCs w:val="24"/>
        </w:rPr>
        <w:t>)</w:t>
      </w:r>
      <w:r w:rsidRPr="00026F11">
        <w:rPr>
          <w:rFonts w:ascii="Times New Roman" w:hAnsi="Times New Roman" w:cs="Times New Roman"/>
          <w:sz w:val="24"/>
          <w:szCs w:val="24"/>
        </w:rPr>
        <w:t>, оформленного Заказчиком на бумажном носителе).</w:t>
      </w:r>
    </w:p>
    <w:p w14:paraId="74506EBD" w14:textId="77777777" w:rsidR="00BE57E1" w:rsidRPr="00BE57E1" w:rsidRDefault="00BE57E1" w:rsidP="00383D6C">
      <w:pPr>
        <w:widowControl w:val="0"/>
        <w:shd w:val="clear" w:color="auto" w:fill="FFFFFF"/>
        <w:spacing w:after="0" w:line="240" w:lineRule="auto"/>
        <w:ind w:right="-39" w:firstLine="567"/>
        <w:jc w:val="both"/>
        <w:rPr>
          <w:rFonts w:ascii="Times New Roman" w:hAnsi="Times New Roman" w:cs="Times New Roman"/>
          <w:b/>
          <w:bCs/>
          <w:sz w:val="24"/>
          <w:szCs w:val="24"/>
        </w:rPr>
      </w:pPr>
    </w:p>
    <w:p w14:paraId="4CB5505B" w14:textId="77777777" w:rsidR="00BE57E1" w:rsidRPr="00BE57E1" w:rsidRDefault="00026F11" w:rsidP="00383D6C">
      <w:pPr>
        <w:spacing w:after="0" w:line="240" w:lineRule="auto"/>
        <w:ind w:right="-39"/>
        <w:rPr>
          <w:rFonts w:ascii="Times New Roman" w:hAnsi="Times New Roman" w:cs="Times New Roman"/>
          <w:b/>
          <w:sz w:val="24"/>
          <w:szCs w:val="24"/>
        </w:rPr>
      </w:pPr>
      <w:r>
        <w:rPr>
          <w:rFonts w:ascii="Times New Roman" w:hAnsi="Times New Roman" w:cs="Times New Roman"/>
          <w:b/>
          <w:sz w:val="24"/>
          <w:szCs w:val="24"/>
        </w:rPr>
        <w:t xml:space="preserve">Статья </w:t>
      </w:r>
      <w:r w:rsidR="00203843">
        <w:rPr>
          <w:rFonts w:ascii="Times New Roman" w:hAnsi="Times New Roman" w:cs="Times New Roman"/>
          <w:b/>
          <w:sz w:val="24"/>
          <w:szCs w:val="24"/>
        </w:rPr>
        <w:t>5</w:t>
      </w:r>
      <w:r w:rsidR="00BE57E1" w:rsidRPr="00BE57E1">
        <w:rPr>
          <w:rFonts w:ascii="Times New Roman" w:hAnsi="Times New Roman" w:cs="Times New Roman"/>
          <w:b/>
          <w:sz w:val="24"/>
          <w:szCs w:val="24"/>
        </w:rPr>
        <w:t xml:space="preserve">. </w:t>
      </w:r>
      <w:r>
        <w:rPr>
          <w:rFonts w:ascii="Times New Roman" w:hAnsi="Times New Roman" w:cs="Times New Roman"/>
          <w:b/>
          <w:sz w:val="24"/>
          <w:szCs w:val="24"/>
        </w:rPr>
        <w:t>Ответственность Сторон</w:t>
      </w:r>
    </w:p>
    <w:p w14:paraId="62D88B19" w14:textId="77777777" w:rsidR="00BE57E1" w:rsidRPr="00BE57E1" w:rsidRDefault="0064759A" w:rsidP="0064759A">
      <w:pPr>
        <w:tabs>
          <w:tab w:val="left" w:pos="0"/>
        </w:tabs>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5</w:t>
      </w:r>
      <w:r w:rsidR="00BE57E1" w:rsidRPr="00BE57E1">
        <w:rPr>
          <w:rFonts w:ascii="Times New Roman" w:hAnsi="Times New Roman" w:cs="Times New Roman"/>
          <w:sz w:val="24"/>
          <w:szCs w:val="24"/>
        </w:rPr>
        <w:t>.1.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30.08.2017г. № 1042 (далее – Правила).</w:t>
      </w:r>
    </w:p>
    <w:p w14:paraId="285D2855" w14:textId="77777777" w:rsidR="00BE57E1" w:rsidRPr="00BE57E1" w:rsidRDefault="00D10293" w:rsidP="0064759A">
      <w:pPr>
        <w:tabs>
          <w:tab w:val="left" w:pos="0"/>
        </w:tabs>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5</w:t>
      </w:r>
      <w:r w:rsidR="00BE57E1" w:rsidRPr="00BE57E1">
        <w:rPr>
          <w:rFonts w:ascii="Times New Roman" w:hAnsi="Times New Roman" w:cs="Times New Roman"/>
          <w:sz w:val="24"/>
          <w:szCs w:val="24"/>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8E10E16" w14:textId="77777777" w:rsidR="00D10293" w:rsidRDefault="00D10293" w:rsidP="00D10293">
      <w:pPr>
        <w:tabs>
          <w:tab w:val="left" w:pos="0"/>
        </w:tabs>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5</w:t>
      </w:r>
      <w:r w:rsidR="00BE57E1" w:rsidRPr="00BE57E1">
        <w:rPr>
          <w:rFonts w:ascii="Times New Roman" w:hAnsi="Times New Roman" w:cs="Times New Roman"/>
          <w:sz w:val="24"/>
          <w:szCs w:val="24"/>
        </w:rPr>
        <w:t xml:space="preserve">.3. Пени начисляются за каждый день просрочки исполнения </w:t>
      </w:r>
      <w:r w:rsidR="00A54EF3">
        <w:rPr>
          <w:rFonts w:ascii="Times New Roman" w:hAnsi="Times New Roman" w:cs="Times New Roman"/>
          <w:sz w:val="24"/>
          <w:szCs w:val="24"/>
        </w:rPr>
        <w:t>Исполнителем</w:t>
      </w:r>
      <w:r w:rsidR="00BE57E1" w:rsidRPr="00BE57E1">
        <w:rPr>
          <w:rFonts w:ascii="Times New Roman" w:hAnsi="Times New Roman" w:cs="Times New Roman"/>
          <w:sz w:val="24"/>
          <w:szCs w:val="24"/>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sidR="00A54EF3">
        <w:rPr>
          <w:rFonts w:ascii="Times New Roman" w:hAnsi="Times New Roman" w:cs="Times New Roman"/>
          <w:sz w:val="24"/>
          <w:szCs w:val="24"/>
        </w:rPr>
        <w:t>Исполнителем</w:t>
      </w:r>
      <w:r w:rsidR="00BE57E1" w:rsidRPr="00BE57E1">
        <w:rPr>
          <w:rFonts w:ascii="Times New Roman" w:hAnsi="Times New Roman" w:cs="Times New Roman"/>
          <w:sz w:val="24"/>
          <w:szCs w:val="24"/>
        </w:rPr>
        <w:t xml:space="preserve">. За каждый факт неисполнения или ненадлежащего исполнения </w:t>
      </w:r>
      <w:r w:rsidR="00A54EF3">
        <w:rPr>
          <w:rFonts w:ascii="Times New Roman" w:hAnsi="Times New Roman" w:cs="Times New Roman"/>
          <w:sz w:val="24"/>
          <w:szCs w:val="24"/>
        </w:rPr>
        <w:t>Исполнителем</w:t>
      </w:r>
      <w:r w:rsidR="00A54EF3" w:rsidRPr="00BE57E1">
        <w:rPr>
          <w:rFonts w:ascii="Times New Roman" w:hAnsi="Times New Roman" w:cs="Times New Roman"/>
          <w:sz w:val="24"/>
          <w:szCs w:val="24"/>
        </w:rPr>
        <w:t xml:space="preserve"> </w:t>
      </w:r>
      <w:r w:rsidR="00BE57E1" w:rsidRPr="00BE57E1">
        <w:rPr>
          <w:rFonts w:ascii="Times New Roman" w:hAnsi="Times New Roman" w:cs="Times New Roman"/>
          <w:sz w:val="24"/>
          <w:szCs w:val="24"/>
        </w:rPr>
        <w:t xml:space="preserve">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За каждый факт неисполнения или ненадлежащего исполнения </w:t>
      </w:r>
      <w:r w:rsidR="00A54EF3">
        <w:rPr>
          <w:rFonts w:ascii="Times New Roman" w:hAnsi="Times New Roman" w:cs="Times New Roman"/>
          <w:sz w:val="24"/>
          <w:szCs w:val="24"/>
        </w:rPr>
        <w:t>Исполнителем</w:t>
      </w:r>
      <w:r w:rsidR="00A54EF3" w:rsidRPr="00BE57E1">
        <w:rPr>
          <w:rFonts w:ascii="Times New Roman" w:hAnsi="Times New Roman" w:cs="Times New Roman"/>
          <w:sz w:val="24"/>
          <w:szCs w:val="24"/>
        </w:rPr>
        <w:t xml:space="preserve"> </w:t>
      </w:r>
      <w:r w:rsidR="00BE57E1" w:rsidRPr="00BE57E1">
        <w:rPr>
          <w:rFonts w:ascii="Times New Roman" w:hAnsi="Times New Roman" w:cs="Times New Roman"/>
          <w:sz w:val="24"/>
          <w:szCs w:val="24"/>
        </w:rPr>
        <w:t>(подрядчиком,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CE6273B" w14:textId="77777777" w:rsidR="00BE57E1" w:rsidRPr="00BE57E1" w:rsidRDefault="00D10293" w:rsidP="00D10293">
      <w:pPr>
        <w:tabs>
          <w:tab w:val="left" w:pos="0"/>
        </w:tabs>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5</w:t>
      </w:r>
      <w:r w:rsidR="00BE57E1" w:rsidRPr="00BE57E1">
        <w:rPr>
          <w:rFonts w:ascii="Times New Roman" w:hAnsi="Times New Roman" w:cs="Times New Roman"/>
          <w:sz w:val="24"/>
          <w:szCs w:val="24"/>
        </w:rPr>
        <w:t xml:space="preserve">.4. Общая сумма начисленной неустойки (штрафов, пеней) за неисполнение или ненадлежащее исполнение </w:t>
      </w:r>
      <w:r w:rsidR="00A54EF3">
        <w:rPr>
          <w:rFonts w:ascii="Times New Roman" w:hAnsi="Times New Roman" w:cs="Times New Roman"/>
          <w:sz w:val="24"/>
          <w:szCs w:val="24"/>
        </w:rPr>
        <w:t>Исполнителем</w:t>
      </w:r>
      <w:r w:rsidR="00BE57E1" w:rsidRPr="00BE57E1">
        <w:rPr>
          <w:rFonts w:ascii="Times New Roman" w:hAnsi="Times New Roman" w:cs="Times New Roman"/>
          <w:sz w:val="24"/>
          <w:szCs w:val="24"/>
        </w:rPr>
        <w:t xml:space="preserve"> обязательств, предусмотренных Контрактом, не может превышать цену 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747BAF9D" w14:textId="77777777" w:rsidR="00BE57E1" w:rsidRPr="00BE57E1" w:rsidRDefault="00D10293" w:rsidP="00D10293">
      <w:pPr>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t>5</w:t>
      </w:r>
      <w:r w:rsidR="00BE57E1" w:rsidRPr="00BE57E1">
        <w:rPr>
          <w:rFonts w:ascii="Times New Roman" w:hAnsi="Times New Roman" w:cs="Times New Roman"/>
          <w:sz w:val="24"/>
          <w:szCs w:val="24"/>
        </w:rPr>
        <w:t xml:space="preserve">.5. В случае неисполнения или ненадлежащего исполнения </w:t>
      </w:r>
      <w:r w:rsidR="002339EC">
        <w:rPr>
          <w:rFonts w:ascii="Times New Roman" w:hAnsi="Times New Roman" w:cs="Times New Roman"/>
          <w:sz w:val="24"/>
          <w:szCs w:val="24"/>
        </w:rPr>
        <w:t>Исполнителем</w:t>
      </w:r>
      <w:r w:rsidR="00BE57E1" w:rsidRPr="00BE57E1">
        <w:rPr>
          <w:rFonts w:ascii="Times New Roman" w:hAnsi="Times New Roman" w:cs="Times New Roman"/>
          <w:sz w:val="24"/>
          <w:szCs w:val="24"/>
        </w:rPr>
        <w:t xml:space="preserve">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480D082E" w14:textId="77777777" w:rsidR="00BE57E1" w:rsidRDefault="00D10293" w:rsidP="00D10293">
      <w:pPr>
        <w:spacing w:after="0" w:line="240" w:lineRule="auto"/>
        <w:ind w:right="-39"/>
        <w:jc w:val="both"/>
        <w:rPr>
          <w:rFonts w:ascii="Times New Roman" w:hAnsi="Times New Roman" w:cs="Times New Roman"/>
          <w:sz w:val="24"/>
          <w:szCs w:val="24"/>
        </w:rPr>
      </w:pPr>
      <w:r>
        <w:rPr>
          <w:rFonts w:ascii="Times New Roman" w:hAnsi="Times New Roman" w:cs="Times New Roman"/>
          <w:sz w:val="24"/>
          <w:szCs w:val="24"/>
        </w:rPr>
        <w:lastRenderedPageBreak/>
        <w:t>5</w:t>
      </w:r>
      <w:r w:rsidR="00BE57E1" w:rsidRPr="00BE57E1">
        <w:rPr>
          <w:rFonts w:ascii="Times New Roman" w:hAnsi="Times New Roman" w:cs="Times New Roman"/>
          <w:sz w:val="24"/>
          <w:szCs w:val="24"/>
        </w:rPr>
        <w:t>.6.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36FFA726" w14:textId="77777777" w:rsidR="00491939" w:rsidRDefault="00491939" w:rsidP="00D10293">
      <w:pPr>
        <w:spacing w:after="0" w:line="240" w:lineRule="auto"/>
        <w:ind w:right="-39"/>
        <w:jc w:val="both"/>
        <w:rPr>
          <w:rFonts w:ascii="Times New Roman" w:hAnsi="Times New Roman" w:cs="Times New Roman"/>
          <w:sz w:val="24"/>
          <w:szCs w:val="24"/>
        </w:rPr>
      </w:pPr>
    </w:p>
    <w:p w14:paraId="08BC3FDD" w14:textId="77777777" w:rsidR="00491939" w:rsidRPr="00491939" w:rsidRDefault="00B1256D" w:rsidP="00B1256D">
      <w:pPr>
        <w:pStyle w:val="ConsPlusNormal"/>
        <w:tabs>
          <w:tab w:val="left" w:pos="0"/>
        </w:tabs>
        <w:jc w:val="both"/>
        <w:outlineLvl w:val="1"/>
        <w:rPr>
          <w:rFonts w:ascii="Times New Roman" w:hAnsi="Times New Roman" w:cs="Times New Roman"/>
          <w:b/>
          <w:sz w:val="24"/>
          <w:szCs w:val="24"/>
          <w:highlight w:val="white"/>
        </w:rPr>
      </w:pPr>
      <w:r>
        <w:rPr>
          <w:rFonts w:ascii="Times New Roman" w:hAnsi="Times New Roman" w:cs="Times New Roman"/>
          <w:b/>
          <w:sz w:val="24"/>
          <w:szCs w:val="24"/>
          <w:highlight w:val="white"/>
        </w:rPr>
        <w:t>Статья 6</w:t>
      </w:r>
      <w:r w:rsidR="00491939" w:rsidRPr="00491939">
        <w:rPr>
          <w:rFonts w:ascii="Times New Roman" w:hAnsi="Times New Roman" w:cs="Times New Roman"/>
          <w:b/>
          <w:sz w:val="24"/>
          <w:szCs w:val="24"/>
          <w:highlight w:val="white"/>
        </w:rPr>
        <w:t>. Обеспечение исполнения Кон</w:t>
      </w:r>
      <w:r>
        <w:rPr>
          <w:rFonts w:ascii="Times New Roman" w:hAnsi="Times New Roman" w:cs="Times New Roman"/>
          <w:b/>
          <w:sz w:val="24"/>
          <w:szCs w:val="24"/>
          <w:highlight w:val="white"/>
        </w:rPr>
        <w:t>тракта</w:t>
      </w:r>
    </w:p>
    <w:p w14:paraId="38EAB9B5" w14:textId="77777777" w:rsidR="00491939" w:rsidRPr="00491939" w:rsidRDefault="00B1256D" w:rsidP="00B1256D">
      <w:pPr>
        <w:pStyle w:val="ConsPlusNormal"/>
        <w:tabs>
          <w:tab w:val="left" w:pos="0"/>
          <w:tab w:val="left" w:pos="432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6</w:t>
      </w:r>
      <w:r w:rsidR="00491939" w:rsidRPr="00491939">
        <w:rPr>
          <w:rFonts w:ascii="Times New Roman" w:hAnsi="Times New Roman" w:cs="Times New Roman"/>
          <w:sz w:val="24"/>
          <w:szCs w:val="24"/>
          <w:highlight w:val="white"/>
        </w:rPr>
        <w:t>.1.</w:t>
      </w:r>
      <w:r w:rsidR="00491939" w:rsidRPr="00491939">
        <w:rPr>
          <w:rFonts w:ascii="Times New Roman" w:hAnsi="Times New Roman" w:cs="Times New Roman"/>
          <w:i/>
          <w:sz w:val="24"/>
          <w:szCs w:val="24"/>
          <w:highlight w:val="white"/>
        </w:rPr>
        <w:t xml:space="preserve"> </w:t>
      </w:r>
      <w:r w:rsidR="00491939" w:rsidRPr="00491939">
        <w:rPr>
          <w:rFonts w:ascii="Times New Roman" w:hAnsi="Times New Roman" w:cs="Times New Roman"/>
          <w:sz w:val="24"/>
          <w:szCs w:val="24"/>
          <w:highlight w:val="white"/>
        </w:rPr>
        <w:t>Обеспечение исполнения Контракта не установлено.</w:t>
      </w:r>
    </w:p>
    <w:p w14:paraId="1FE325FA" w14:textId="77777777" w:rsidR="00491939" w:rsidRPr="00491939" w:rsidRDefault="00491939" w:rsidP="00B1256D">
      <w:pPr>
        <w:tabs>
          <w:tab w:val="left" w:pos="0"/>
        </w:tabs>
        <w:spacing w:after="0" w:line="240" w:lineRule="auto"/>
        <w:ind w:right="-39"/>
        <w:jc w:val="both"/>
        <w:rPr>
          <w:rFonts w:ascii="Times New Roman" w:hAnsi="Times New Roman" w:cs="Times New Roman"/>
          <w:sz w:val="24"/>
          <w:szCs w:val="24"/>
        </w:rPr>
      </w:pPr>
    </w:p>
    <w:p w14:paraId="6834BDC3" w14:textId="77777777" w:rsidR="00491939" w:rsidRPr="00491939" w:rsidRDefault="00491939" w:rsidP="00B1256D">
      <w:pPr>
        <w:pStyle w:val="a5"/>
        <w:widowControl w:val="0"/>
        <w:tabs>
          <w:tab w:val="left" w:pos="0"/>
        </w:tabs>
        <w:kinsoku w:val="0"/>
        <w:overflowPunct w:val="0"/>
        <w:ind w:firstLine="0"/>
        <w:rPr>
          <w:rFonts w:eastAsia="Calibri"/>
          <w:b/>
          <w:lang w:val="ru-RU" w:eastAsia="en-US"/>
        </w:rPr>
      </w:pPr>
      <w:r w:rsidRPr="00491939">
        <w:rPr>
          <w:rFonts w:eastAsia="Calibri"/>
          <w:b/>
          <w:lang w:val="ru-RU" w:eastAsia="en-US"/>
        </w:rPr>
        <w:t xml:space="preserve">Статья </w:t>
      </w:r>
      <w:r w:rsidR="00B1256D">
        <w:rPr>
          <w:rFonts w:eastAsia="Calibri"/>
          <w:b/>
          <w:lang w:val="ru-RU" w:eastAsia="en-US"/>
        </w:rPr>
        <w:t>7</w:t>
      </w:r>
      <w:r w:rsidRPr="00491939">
        <w:rPr>
          <w:rFonts w:eastAsia="Calibri"/>
          <w:b/>
          <w:lang w:eastAsia="en-US"/>
        </w:rPr>
        <w:t>. Антикоррупционная оговорка</w:t>
      </w:r>
    </w:p>
    <w:p w14:paraId="4A60C8CA" w14:textId="77777777" w:rsidR="00491939" w:rsidRPr="00491939" w:rsidRDefault="00B1256D" w:rsidP="00B1256D">
      <w:pPr>
        <w:pStyle w:val="a5"/>
        <w:widowControl w:val="0"/>
        <w:tabs>
          <w:tab w:val="left" w:pos="0"/>
        </w:tabs>
        <w:kinsoku w:val="0"/>
        <w:overflowPunct w:val="0"/>
        <w:ind w:firstLine="0"/>
        <w:rPr>
          <w:rFonts w:eastAsia="Calibri"/>
          <w:lang w:eastAsia="en-US"/>
        </w:rPr>
      </w:pPr>
      <w:r>
        <w:rPr>
          <w:rFonts w:eastAsia="Calibri"/>
          <w:lang w:val="ru-RU" w:eastAsia="en-US"/>
        </w:rPr>
        <w:t>7</w:t>
      </w:r>
      <w:r w:rsidR="00491939" w:rsidRPr="00491939">
        <w:rPr>
          <w:rFonts w:eastAsia="Calibri"/>
          <w:lang w:eastAsia="en-US"/>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E03DD3F" w14:textId="77777777" w:rsidR="00491939" w:rsidRPr="00491939" w:rsidRDefault="00491939" w:rsidP="00B1256D">
      <w:pPr>
        <w:pStyle w:val="a5"/>
        <w:widowControl w:val="0"/>
        <w:tabs>
          <w:tab w:val="left" w:pos="0"/>
        </w:tabs>
        <w:kinsoku w:val="0"/>
        <w:overflowPunct w:val="0"/>
        <w:ind w:firstLine="0"/>
        <w:rPr>
          <w:rFonts w:eastAsia="Calibri"/>
          <w:lang w:eastAsia="en-US"/>
        </w:rPr>
      </w:pPr>
      <w:r w:rsidRPr="00491939">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4BC15B" w14:textId="77777777" w:rsidR="00491939" w:rsidRPr="00491939" w:rsidRDefault="00491939" w:rsidP="00B1256D">
      <w:pPr>
        <w:pStyle w:val="a5"/>
        <w:widowControl w:val="0"/>
        <w:tabs>
          <w:tab w:val="left" w:pos="0"/>
        </w:tabs>
        <w:kinsoku w:val="0"/>
        <w:overflowPunct w:val="0"/>
        <w:ind w:firstLine="0"/>
        <w:rPr>
          <w:rFonts w:eastAsia="Calibri"/>
          <w:lang w:eastAsia="en-US"/>
        </w:rPr>
      </w:pPr>
      <w:r w:rsidRPr="00491939">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645A97B" w14:textId="77777777" w:rsidR="00491939" w:rsidRPr="00491939" w:rsidRDefault="00491939" w:rsidP="00B1256D">
      <w:pPr>
        <w:pStyle w:val="a5"/>
        <w:widowControl w:val="0"/>
        <w:tabs>
          <w:tab w:val="left" w:pos="0"/>
        </w:tabs>
        <w:kinsoku w:val="0"/>
        <w:overflowPunct w:val="0"/>
        <w:ind w:firstLine="0"/>
        <w:rPr>
          <w:rFonts w:eastAsia="Calibri"/>
          <w:lang w:val="ru-RU" w:eastAsia="en-US"/>
        </w:rPr>
      </w:pPr>
      <w:r w:rsidRPr="00491939">
        <w:rPr>
          <w:rFonts w:eastAsia="Calibri"/>
          <w:lang w:eastAsia="en-US"/>
        </w:rPr>
        <w:t>- не совершать иных действий, нарушающих антикоррупционное законодательство Российской Федерации.</w:t>
      </w:r>
    </w:p>
    <w:p w14:paraId="6983C366" w14:textId="77777777" w:rsidR="00491939" w:rsidRPr="00491939" w:rsidRDefault="00491939" w:rsidP="00491939">
      <w:pPr>
        <w:spacing w:after="0" w:line="240" w:lineRule="auto"/>
        <w:ind w:right="-39"/>
        <w:jc w:val="both"/>
        <w:rPr>
          <w:rFonts w:ascii="Times New Roman" w:hAnsi="Times New Roman" w:cs="Times New Roman"/>
          <w:sz w:val="24"/>
          <w:szCs w:val="24"/>
        </w:rPr>
      </w:pPr>
    </w:p>
    <w:p w14:paraId="7EEC19A9" w14:textId="77777777" w:rsidR="00491939" w:rsidRPr="00491939" w:rsidRDefault="00491939" w:rsidP="00491939">
      <w:pPr>
        <w:pStyle w:val="ConsPlusNormal"/>
        <w:tabs>
          <w:tab w:val="left" w:pos="0"/>
        </w:tabs>
        <w:jc w:val="both"/>
        <w:outlineLvl w:val="1"/>
        <w:rPr>
          <w:rFonts w:ascii="Times New Roman" w:hAnsi="Times New Roman" w:cs="Times New Roman"/>
          <w:b/>
          <w:sz w:val="24"/>
          <w:szCs w:val="24"/>
          <w:highlight w:val="white"/>
        </w:rPr>
      </w:pPr>
      <w:r w:rsidRPr="00491939">
        <w:rPr>
          <w:rFonts w:ascii="Times New Roman" w:hAnsi="Times New Roman" w:cs="Times New Roman"/>
          <w:b/>
          <w:sz w:val="24"/>
          <w:szCs w:val="24"/>
          <w:highlight w:val="white"/>
        </w:rPr>
        <w:t xml:space="preserve">Статья </w:t>
      </w:r>
      <w:r w:rsidR="00B1256D">
        <w:rPr>
          <w:rFonts w:ascii="Times New Roman" w:hAnsi="Times New Roman" w:cs="Times New Roman"/>
          <w:b/>
          <w:sz w:val="24"/>
          <w:szCs w:val="24"/>
          <w:highlight w:val="white"/>
        </w:rPr>
        <w:t>7</w:t>
      </w:r>
      <w:r w:rsidRPr="00491939">
        <w:rPr>
          <w:rFonts w:ascii="Times New Roman" w:hAnsi="Times New Roman" w:cs="Times New Roman"/>
          <w:b/>
          <w:sz w:val="24"/>
          <w:szCs w:val="24"/>
          <w:highlight w:val="white"/>
        </w:rPr>
        <w:t>. Срок исполнения (действия) Контракта, порядок изменения и расторжения Контракта</w:t>
      </w:r>
    </w:p>
    <w:p w14:paraId="42A16107" w14:textId="08A56918" w:rsidR="00491939" w:rsidRPr="00491939" w:rsidRDefault="00B1256D" w:rsidP="00491939">
      <w:pPr>
        <w:tabs>
          <w:tab w:val="left" w:pos="0"/>
        </w:tabs>
        <w:spacing w:after="0" w:line="240" w:lineRule="auto"/>
        <w:jc w:val="both"/>
        <w:rPr>
          <w:rFonts w:ascii="Times New Roman" w:hAnsi="Times New Roman" w:cs="Times New Roman"/>
          <w:color w:val="000000"/>
          <w:sz w:val="24"/>
          <w:szCs w:val="24"/>
          <w:highlight w:val="white"/>
          <w:vertAlign w:val="superscript"/>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 xml:space="preserve">.1. </w:t>
      </w:r>
      <w:r w:rsidR="00491939" w:rsidRPr="00491939">
        <w:rPr>
          <w:rFonts w:ascii="Times New Roman" w:hAnsi="Times New Roman" w:cs="Times New Roman"/>
          <w:color w:val="000000"/>
          <w:sz w:val="24"/>
          <w:szCs w:val="24"/>
          <w:highlight w:val="white"/>
        </w:rPr>
        <w:t>Контракт вступает в силу со дня его заключения сторонами и</w:t>
      </w:r>
      <w:r w:rsidR="00491939" w:rsidRPr="00491939">
        <w:rPr>
          <w:rFonts w:ascii="Times New Roman" w:hAnsi="Times New Roman" w:cs="Times New Roman"/>
          <w:color w:val="000000"/>
          <w:sz w:val="24"/>
          <w:szCs w:val="24"/>
        </w:rPr>
        <w:t xml:space="preserve"> действует до 31 декабря 202</w:t>
      </w:r>
      <w:r w:rsidR="002D78B8">
        <w:rPr>
          <w:rFonts w:ascii="Times New Roman" w:hAnsi="Times New Roman" w:cs="Times New Roman"/>
          <w:color w:val="000000"/>
          <w:sz w:val="24"/>
          <w:szCs w:val="24"/>
        </w:rPr>
        <w:t>6</w:t>
      </w:r>
      <w:r w:rsidR="00491939" w:rsidRPr="00491939">
        <w:rPr>
          <w:rFonts w:ascii="Times New Roman" w:hAnsi="Times New Roman" w:cs="Times New Roman"/>
          <w:color w:val="000000"/>
          <w:sz w:val="24"/>
          <w:szCs w:val="24"/>
        </w:rPr>
        <w:t xml:space="preserve"> года. При этом о</w:t>
      </w:r>
      <w:r w:rsidR="002D78B8" w:rsidRPr="00491939">
        <w:rPr>
          <w:rFonts w:ascii="Times New Roman" w:hAnsi="Times New Roman" w:cs="Times New Roman"/>
          <w:sz w:val="24"/>
          <w:szCs w:val="24"/>
          <w:lang w:val="x-none"/>
        </w:rPr>
        <w:t>окончание</w:t>
      </w:r>
      <w:r w:rsidR="00491939" w:rsidRPr="00491939">
        <w:rPr>
          <w:rFonts w:ascii="Times New Roman" w:hAnsi="Times New Roman" w:cs="Times New Roman"/>
          <w:sz w:val="24"/>
          <w:szCs w:val="24"/>
          <w:lang w:val="x-none"/>
        </w:rPr>
        <w:t xml:space="preserve"> срока действия контракта не влечет прекращения неисполненных обязательств Сторон по контракту, в том числе гарантийных обязательств </w:t>
      </w:r>
      <w:r w:rsidR="00491939" w:rsidRPr="00491939">
        <w:rPr>
          <w:rFonts w:ascii="Times New Roman" w:hAnsi="Times New Roman" w:cs="Times New Roman"/>
          <w:sz w:val="24"/>
          <w:szCs w:val="24"/>
        </w:rPr>
        <w:t>Подрядчика</w:t>
      </w:r>
      <w:r w:rsidR="00491939" w:rsidRPr="00491939">
        <w:rPr>
          <w:rFonts w:ascii="Times New Roman" w:hAnsi="Times New Roman" w:cs="Times New Roman"/>
          <w:sz w:val="24"/>
          <w:szCs w:val="24"/>
          <w:lang w:val="x-none"/>
        </w:rPr>
        <w:t xml:space="preserve"> при их установлении Заказчиком.</w:t>
      </w:r>
    </w:p>
    <w:p w14:paraId="44143477" w14:textId="62A4383C" w:rsidR="00491939" w:rsidRPr="00491939" w:rsidRDefault="00B1256D" w:rsidP="00491939">
      <w:pPr>
        <w:pStyle w:val="ConsPlusNormal"/>
        <w:tabs>
          <w:tab w:val="left" w:pos="0"/>
        </w:tabs>
        <w:jc w:val="both"/>
        <w:rPr>
          <w:rFonts w:ascii="Times New Roman" w:hAnsi="Times New Roman" w:cs="Times New Roman"/>
          <w:bCs/>
          <w:i/>
          <w:strike/>
          <w:sz w:val="24"/>
          <w:szCs w:val="24"/>
          <w:highlight w:val="white"/>
          <w:u w:val="single"/>
          <w:vertAlign w:val="superscript"/>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w:t>
      </w:r>
      <w:r w:rsidR="002D78B8" w:rsidRPr="00491939">
        <w:rPr>
          <w:rFonts w:ascii="Times New Roman" w:hAnsi="Times New Roman" w:cs="Times New Roman"/>
          <w:sz w:val="24"/>
          <w:szCs w:val="24"/>
          <w:highlight w:val="white"/>
        </w:rPr>
        <w:t>2. Изменение</w:t>
      </w:r>
      <w:r w:rsidR="00491939" w:rsidRPr="00491939">
        <w:rPr>
          <w:rFonts w:ascii="Times New Roman" w:hAnsi="Times New Roman" w:cs="Times New Roman"/>
          <w:sz w:val="24"/>
          <w:szCs w:val="24"/>
          <w:highlight w:val="white"/>
        </w:rPr>
        <w:t xml:space="preserve">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p>
    <w:p w14:paraId="562D9AC9" w14:textId="77777777" w:rsidR="00491939" w:rsidRPr="00491939" w:rsidRDefault="00491939" w:rsidP="00491939">
      <w:pPr>
        <w:tabs>
          <w:tab w:val="left" w:pos="0"/>
          <w:tab w:val="left" w:pos="9356"/>
        </w:tabs>
        <w:spacing w:after="0" w:line="240" w:lineRule="auto"/>
        <w:jc w:val="both"/>
        <w:rPr>
          <w:rFonts w:ascii="Times New Roman" w:hAnsi="Times New Roman" w:cs="Times New Roman"/>
          <w:bCs/>
          <w:iCs/>
          <w:sz w:val="24"/>
          <w:szCs w:val="24"/>
          <w:highlight w:val="white"/>
        </w:rPr>
      </w:pPr>
      <w:r w:rsidRPr="00491939">
        <w:rPr>
          <w:rFonts w:ascii="Times New Roman" w:hAnsi="Times New Roman" w:cs="Times New Roman"/>
          <w:bCs/>
          <w:iCs/>
          <w:sz w:val="24"/>
          <w:szCs w:val="24"/>
          <w:highlight w:val="white"/>
        </w:rPr>
        <w:t>Внесение изменений в Контракт осуществляет</w:t>
      </w:r>
      <w:r>
        <w:rPr>
          <w:rFonts w:ascii="Times New Roman" w:hAnsi="Times New Roman" w:cs="Times New Roman"/>
          <w:bCs/>
          <w:iCs/>
          <w:sz w:val="24"/>
          <w:szCs w:val="24"/>
          <w:highlight w:val="white"/>
        </w:rPr>
        <w:t>ся путем заключения Сторонами в п</w:t>
      </w:r>
      <w:r w:rsidRPr="00491939">
        <w:rPr>
          <w:rFonts w:ascii="Times New Roman" w:hAnsi="Times New Roman" w:cs="Times New Roman"/>
          <w:bCs/>
          <w:iCs/>
          <w:sz w:val="24"/>
          <w:szCs w:val="24"/>
          <w:highlight w:val="white"/>
        </w:rPr>
        <w:t>исьменной форме дополнительных соглашений к Контракту, являющихся неотъемлемой частью Контракта.</w:t>
      </w:r>
    </w:p>
    <w:p w14:paraId="2E97FDE4" w14:textId="77777777" w:rsidR="00491939" w:rsidRPr="00491939" w:rsidRDefault="00B1256D" w:rsidP="00491939">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.3. Контракт может быть расторгнут: по соглашению Сторон, в случае одностороннего отказа Стороны от исполнения Контракта, по решению суда.</w:t>
      </w:r>
    </w:p>
    <w:p w14:paraId="17F3EABF" w14:textId="77777777" w:rsidR="00491939" w:rsidRPr="00491939" w:rsidRDefault="00B1256D" w:rsidP="00491939">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.4. Расторжение Контракта по соглашению Сторон производится путем подписания соответствующего соглашения о расторжении.</w:t>
      </w:r>
    </w:p>
    <w:p w14:paraId="03816FD7" w14:textId="5B7F70BA" w:rsidR="00491939" w:rsidRPr="00491939" w:rsidRDefault="00491939" w:rsidP="00491939">
      <w:pPr>
        <w:pStyle w:val="ConsPlusNormal"/>
        <w:tabs>
          <w:tab w:val="left" w:pos="567"/>
        </w:tabs>
        <w:ind w:firstLine="426"/>
        <w:jc w:val="both"/>
        <w:rPr>
          <w:rFonts w:ascii="Times New Roman" w:hAnsi="Times New Roman" w:cs="Times New Roman"/>
          <w:sz w:val="24"/>
          <w:szCs w:val="24"/>
          <w:highlight w:val="white"/>
        </w:rPr>
      </w:pPr>
      <w:r w:rsidRPr="00491939">
        <w:rPr>
          <w:rFonts w:ascii="Times New Roman" w:hAnsi="Times New Roman" w:cs="Times New Roman"/>
          <w:sz w:val="24"/>
          <w:szCs w:val="24"/>
          <w:highlight w:val="white"/>
        </w:rPr>
        <w:t xml:space="preserve">Сторона, которой направлено предложение о расторжении Контракта по соглашению Сторон, должна дать письменный </w:t>
      </w:r>
      <w:r w:rsidR="002D78B8" w:rsidRPr="00491939">
        <w:rPr>
          <w:rFonts w:ascii="Times New Roman" w:hAnsi="Times New Roman" w:cs="Times New Roman"/>
          <w:sz w:val="24"/>
          <w:szCs w:val="24"/>
          <w:highlight w:val="white"/>
        </w:rPr>
        <w:t>ответ, по существу,</w:t>
      </w:r>
      <w:r w:rsidRPr="00491939">
        <w:rPr>
          <w:rFonts w:ascii="Times New Roman" w:hAnsi="Times New Roman" w:cs="Times New Roman"/>
          <w:sz w:val="24"/>
          <w:szCs w:val="24"/>
          <w:highlight w:val="white"/>
        </w:rPr>
        <w:t xml:space="preserve"> в срок не позднее 5 (пяти) рабочих дней с даты его получения.</w:t>
      </w:r>
    </w:p>
    <w:p w14:paraId="17AC4567"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.4.1.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46EF4008"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 xml:space="preserve">.4.2.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в случаях, предусмотренных законодательством Российской Федерации о контрактной системе в сфере </w:t>
      </w:r>
      <w:r w:rsidR="00491939" w:rsidRPr="00491939">
        <w:rPr>
          <w:rFonts w:ascii="Times New Roman" w:hAnsi="Times New Roman" w:cs="Times New Roman"/>
          <w:sz w:val="24"/>
          <w:szCs w:val="24"/>
          <w:highlight w:val="white"/>
        </w:rPr>
        <w:lastRenderedPageBreak/>
        <w:t>закупок, - обязан принять решение об одностороннем отказе от исполнения Контракта.</w:t>
      </w:r>
    </w:p>
    <w:p w14:paraId="637854E9"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.4.3. 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1A5E5EF7"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.5. В случае расторжения Контракта по инициативе любой из Сторон производится сверка расчетов, которой подтверждается объем выполненных Подрядчиком Работ.</w:t>
      </w:r>
    </w:p>
    <w:p w14:paraId="316DE7EC"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.6. При направлении в суд искового заявления с требованиями о расторжении Контракта одновременно заявляются требования об оплате неустойки (штрафа, пени), рассчитанной в соответствии с законодательством Российской Федерации и условиями Контракта.</w:t>
      </w:r>
    </w:p>
    <w:p w14:paraId="6067196E" w14:textId="77777777" w:rsidR="00491939" w:rsidRPr="00491939" w:rsidRDefault="00B1256D" w:rsidP="006F09FD">
      <w:pPr>
        <w:tabs>
          <w:tab w:val="left" w:pos="0"/>
        </w:tabs>
        <w:spacing w:after="0" w:line="24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.7. Заказчик обязан принять решение об одностороннем отказе от исполнения Контракта в случаях, предусмотренных частью 15 статьи 95 Закона о контрактной системе.</w:t>
      </w:r>
    </w:p>
    <w:p w14:paraId="6E4782D9" w14:textId="77777777" w:rsidR="00491939" w:rsidRPr="00491939" w:rsidRDefault="00B1256D" w:rsidP="006F09FD">
      <w:pPr>
        <w:pStyle w:val="ConsPlusNormal"/>
        <w:tabs>
          <w:tab w:val="left" w:pos="0"/>
        </w:tabs>
        <w:jc w:val="both"/>
        <w:rPr>
          <w:rFonts w:ascii="Times New Roman" w:hAnsi="Times New Roman" w:cs="Times New Roman"/>
          <w:strike/>
          <w:sz w:val="24"/>
          <w:szCs w:val="24"/>
          <w:highlight w:val="white"/>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873C2A1"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.9. 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 Контракта.</w:t>
      </w:r>
    </w:p>
    <w:p w14:paraId="1BFE87D0"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7</w:t>
      </w:r>
      <w:r w:rsidR="00491939" w:rsidRPr="00491939">
        <w:rPr>
          <w:rFonts w:ascii="Times New Roman" w:hAnsi="Times New Roman" w:cs="Times New Roman"/>
          <w:sz w:val="24"/>
          <w:szCs w:val="24"/>
          <w:highlight w:val="white"/>
        </w:rPr>
        <w:t>.9.1. Сторона Контракта, получившая предложение об изменении существенных условий Контракта, в течение 10 (десяти)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 изменении существенных условий Контракта с обоснованием такого отказа.</w:t>
      </w:r>
    </w:p>
    <w:p w14:paraId="0EACEA91" w14:textId="77777777" w:rsidR="00491939" w:rsidRPr="00491939" w:rsidRDefault="00491939" w:rsidP="006F09FD">
      <w:pPr>
        <w:tabs>
          <w:tab w:val="left" w:pos="0"/>
        </w:tabs>
        <w:spacing w:after="0" w:line="240" w:lineRule="auto"/>
        <w:ind w:right="-39"/>
        <w:jc w:val="both"/>
        <w:rPr>
          <w:rFonts w:ascii="Times New Roman" w:hAnsi="Times New Roman" w:cs="Times New Roman"/>
          <w:sz w:val="24"/>
          <w:szCs w:val="24"/>
        </w:rPr>
      </w:pPr>
    </w:p>
    <w:p w14:paraId="1AAF7267" w14:textId="77777777" w:rsidR="00491939" w:rsidRPr="008B7F60" w:rsidRDefault="00B1256D" w:rsidP="006F09FD">
      <w:pPr>
        <w:pStyle w:val="ConsPlusNormal"/>
        <w:tabs>
          <w:tab w:val="left" w:pos="0"/>
        </w:tabs>
        <w:jc w:val="both"/>
        <w:outlineLvl w:val="1"/>
        <w:rPr>
          <w:rFonts w:ascii="Times New Roman" w:hAnsi="Times New Roman" w:cs="Times New Roman"/>
          <w:b/>
          <w:sz w:val="24"/>
          <w:szCs w:val="24"/>
          <w:highlight w:val="white"/>
        </w:rPr>
      </w:pPr>
      <w:r>
        <w:rPr>
          <w:rFonts w:ascii="Times New Roman" w:hAnsi="Times New Roman" w:cs="Times New Roman"/>
          <w:b/>
          <w:sz w:val="24"/>
          <w:szCs w:val="24"/>
          <w:highlight w:val="white"/>
        </w:rPr>
        <w:t>Статья 8</w:t>
      </w:r>
      <w:r w:rsidR="00491939">
        <w:rPr>
          <w:rFonts w:ascii="Times New Roman" w:hAnsi="Times New Roman" w:cs="Times New Roman"/>
          <w:b/>
          <w:sz w:val="24"/>
          <w:szCs w:val="24"/>
          <w:highlight w:val="white"/>
        </w:rPr>
        <w:t>. Обстоятельства непре</w:t>
      </w:r>
      <w:r w:rsidR="00491939" w:rsidRPr="008B7F60">
        <w:rPr>
          <w:rFonts w:ascii="Times New Roman" w:hAnsi="Times New Roman" w:cs="Times New Roman"/>
          <w:b/>
          <w:sz w:val="24"/>
          <w:szCs w:val="24"/>
          <w:highlight w:val="white"/>
        </w:rPr>
        <w:t>одолимой силы</w:t>
      </w:r>
    </w:p>
    <w:p w14:paraId="57C495F5"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8</w:t>
      </w:r>
      <w:r w:rsidR="00491939" w:rsidRPr="008B7F60">
        <w:rPr>
          <w:rFonts w:ascii="Times New Roman" w:hAnsi="Times New Roman" w:cs="Times New Roman"/>
          <w:sz w:val="24"/>
          <w:szCs w:val="24"/>
          <w:highlight w:val="white"/>
        </w:rPr>
        <w:t xml:space="preserve">.1. Стороны не несут ответственность за полное или частичное неисполнение предусмотренных Контрактом обязательств, если такое неисполнение связано с </w:t>
      </w:r>
      <w:r w:rsidR="00491939" w:rsidRPr="00491939">
        <w:rPr>
          <w:rFonts w:ascii="Times New Roman" w:hAnsi="Times New Roman" w:cs="Times New Roman"/>
          <w:sz w:val="24"/>
          <w:szCs w:val="24"/>
          <w:highlight w:val="white"/>
        </w:rPr>
        <w:t>обстоятельствами непреодолимой силы.</w:t>
      </w:r>
    </w:p>
    <w:p w14:paraId="2BB9CF37"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8</w:t>
      </w:r>
      <w:r w:rsidR="00491939" w:rsidRPr="00491939">
        <w:rPr>
          <w:rFonts w:ascii="Times New Roman" w:hAnsi="Times New Roman" w:cs="Times New Roman"/>
          <w:sz w:val="24"/>
          <w:szCs w:val="24"/>
          <w:highlight w:val="white"/>
        </w:rPr>
        <w:t xml:space="preserve">.2. Сторона, для которой создалась невозможность исполнения обязательств по Контракту вследствие обстоятельств непреодолимой силы, не позднее </w:t>
      </w:r>
      <w:r w:rsidR="00491939" w:rsidRPr="00491939">
        <w:rPr>
          <w:rFonts w:ascii="Times New Roman" w:hAnsi="Times New Roman" w:cs="Times New Roman"/>
          <w:sz w:val="24"/>
          <w:szCs w:val="24"/>
          <w:highlight w:val="white"/>
        </w:rPr>
        <w:br/>
        <w:t>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24F4A73"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8</w:t>
      </w:r>
      <w:r w:rsidR="00491939" w:rsidRPr="00491939">
        <w:rPr>
          <w:rFonts w:ascii="Times New Roman" w:hAnsi="Times New Roman" w:cs="Times New Roman"/>
          <w:sz w:val="24"/>
          <w:szCs w:val="24"/>
          <w:highlight w:val="white"/>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6E7CC9D"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8</w:t>
      </w:r>
      <w:r w:rsidR="00491939" w:rsidRPr="00491939">
        <w:rPr>
          <w:rFonts w:ascii="Times New Roman" w:hAnsi="Times New Roman" w:cs="Times New Roman"/>
          <w:sz w:val="24"/>
          <w:szCs w:val="24"/>
          <w:highlight w:val="white"/>
        </w:rPr>
        <w:t>.4.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05A1444F" w14:textId="77777777" w:rsidR="00491939" w:rsidRPr="00491939" w:rsidRDefault="00491939" w:rsidP="006F09FD">
      <w:pPr>
        <w:pStyle w:val="ConsPlusNormal"/>
        <w:tabs>
          <w:tab w:val="left" w:pos="0"/>
        </w:tabs>
        <w:jc w:val="both"/>
        <w:rPr>
          <w:rFonts w:ascii="Times New Roman" w:hAnsi="Times New Roman" w:cs="Times New Roman"/>
          <w:color w:val="808080"/>
          <w:sz w:val="24"/>
          <w:szCs w:val="24"/>
          <w:highlight w:val="white"/>
        </w:rPr>
      </w:pPr>
    </w:p>
    <w:p w14:paraId="16C630B1" w14:textId="77777777" w:rsidR="00491939" w:rsidRPr="00491939" w:rsidRDefault="00B1256D" w:rsidP="006F09FD">
      <w:pPr>
        <w:pStyle w:val="ConsPlusNormal"/>
        <w:tabs>
          <w:tab w:val="left" w:pos="0"/>
        </w:tabs>
        <w:jc w:val="both"/>
        <w:outlineLvl w:val="1"/>
        <w:rPr>
          <w:rFonts w:ascii="Times New Roman" w:hAnsi="Times New Roman" w:cs="Times New Roman"/>
          <w:b/>
          <w:sz w:val="24"/>
          <w:szCs w:val="24"/>
          <w:highlight w:val="white"/>
        </w:rPr>
      </w:pPr>
      <w:bookmarkStart w:id="0" w:name="P344"/>
      <w:bookmarkEnd w:id="0"/>
      <w:r>
        <w:rPr>
          <w:rFonts w:ascii="Times New Roman" w:hAnsi="Times New Roman" w:cs="Times New Roman"/>
          <w:b/>
          <w:sz w:val="24"/>
          <w:szCs w:val="24"/>
          <w:highlight w:val="white"/>
        </w:rPr>
        <w:t>Статья 9</w:t>
      </w:r>
      <w:r w:rsidR="00491939" w:rsidRPr="00491939">
        <w:rPr>
          <w:rFonts w:ascii="Times New Roman" w:hAnsi="Times New Roman" w:cs="Times New Roman"/>
          <w:b/>
          <w:sz w:val="24"/>
          <w:szCs w:val="24"/>
          <w:highlight w:val="white"/>
        </w:rPr>
        <w:t>. Порядок урегулирования споров</w:t>
      </w:r>
    </w:p>
    <w:p w14:paraId="4C46AD4C" w14:textId="77777777" w:rsidR="00491939" w:rsidRPr="00491939" w:rsidRDefault="00B1256D" w:rsidP="006F09FD">
      <w:pPr>
        <w:pStyle w:val="ConsPlusNormal"/>
        <w:tabs>
          <w:tab w:val="left" w:pos="0"/>
        </w:tabs>
        <w:jc w:val="both"/>
        <w:rPr>
          <w:rFonts w:ascii="Times New Roman" w:hAnsi="Times New Roman" w:cs="Times New Roman"/>
          <w:strike/>
          <w:sz w:val="24"/>
          <w:szCs w:val="24"/>
          <w:highlight w:val="white"/>
        </w:rPr>
      </w:pPr>
      <w:r>
        <w:rPr>
          <w:rFonts w:ascii="Times New Roman" w:hAnsi="Times New Roman" w:cs="Times New Roman"/>
          <w:sz w:val="24"/>
          <w:szCs w:val="24"/>
          <w:highlight w:val="white"/>
        </w:rPr>
        <w:t>9.1</w:t>
      </w:r>
      <w:r w:rsidR="00491939" w:rsidRPr="00491939">
        <w:rPr>
          <w:rFonts w:ascii="Times New Roman" w:hAnsi="Times New Roman" w:cs="Times New Roman"/>
          <w:sz w:val="24"/>
          <w:szCs w:val="24"/>
          <w:highlight w:val="white"/>
        </w:rPr>
        <w:t>. 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14:paraId="4E7322E3" w14:textId="77777777" w:rsidR="00491939" w:rsidRPr="00491939" w:rsidRDefault="00B1256D" w:rsidP="006F09FD">
      <w:pPr>
        <w:pStyle w:val="ConsPlusNormal"/>
        <w:tabs>
          <w:tab w:val="left" w:pos="0"/>
        </w:tabs>
        <w:jc w:val="both"/>
        <w:rPr>
          <w:rFonts w:ascii="Times New Roman" w:hAnsi="Times New Roman" w:cs="Times New Roman"/>
          <w:strike/>
          <w:sz w:val="24"/>
          <w:szCs w:val="24"/>
          <w:highlight w:val="white"/>
        </w:rPr>
      </w:pPr>
      <w:r>
        <w:rPr>
          <w:rFonts w:ascii="Times New Roman" w:hAnsi="Times New Roman" w:cs="Times New Roman"/>
          <w:sz w:val="24"/>
          <w:szCs w:val="24"/>
          <w:highlight w:val="white"/>
        </w:rPr>
        <w:t>9</w:t>
      </w:r>
      <w:r w:rsidR="00491939" w:rsidRPr="00491939">
        <w:rPr>
          <w:rFonts w:ascii="Times New Roman" w:hAnsi="Times New Roman" w:cs="Times New Roman"/>
          <w:sz w:val="24"/>
          <w:szCs w:val="24"/>
          <w:highlight w:val="white"/>
        </w:rPr>
        <w:t xml:space="preserve">.2. При возникновении любых противоречий, претензий и разногласий, а также споров, </w:t>
      </w:r>
      <w:r w:rsidR="00491939" w:rsidRPr="00491939">
        <w:rPr>
          <w:rFonts w:ascii="Times New Roman" w:hAnsi="Times New Roman" w:cs="Times New Roman"/>
          <w:sz w:val="24"/>
          <w:szCs w:val="24"/>
          <w:highlight w:val="white"/>
        </w:rPr>
        <w:lastRenderedPageBreak/>
        <w:t>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w:t>
      </w:r>
    </w:p>
    <w:p w14:paraId="320E35FB"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9</w:t>
      </w:r>
      <w:r w:rsidR="00491939" w:rsidRPr="00491939">
        <w:rPr>
          <w:rFonts w:ascii="Times New Roman" w:hAnsi="Times New Roman" w:cs="Times New Roman"/>
          <w:sz w:val="24"/>
          <w:szCs w:val="24"/>
          <w:highlight w:val="white"/>
        </w:rPr>
        <w:t>.3. До передачи спора на разрешение суда Стороны предпринимают меры к его урегулированию в претензионном порядке.</w:t>
      </w:r>
    </w:p>
    <w:p w14:paraId="6639BE04" w14:textId="77777777" w:rsidR="00491939" w:rsidRPr="00491939" w:rsidRDefault="00B1256D" w:rsidP="006F09FD">
      <w:pPr>
        <w:pStyle w:val="a5"/>
        <w:widowControl w:val="0"/>
        <w:tabs>
          <w:tab w:val="left" w:pos="0"/>
        </w:tabs>
        <w:kinsoku w:val="0"/>
        <w:overflowPunct w:val="0"/>
        <w:ind w:firstLine="0"/>
        <w:rPr>
          <w:rFonts w:eastAsia="Arial"/>
          <w:lang w:eastAsia="ar-SA"/>
        </w:rPr>
      </w:pPr>
      <w:r>
        <w:rPr>
          <w:highlight w:val="white"/>
          <w:lang w:val="ru-RU"/>
        </w:rPr>
        <w:t>9</w:t>
      </w:r>
      <w:r w:rsidR="00491939" w:rsidRPr="00491939">
        <w:rPr>
          <w:highlight w:val="white"/>
        </w:rPr>
        <w:t>.4. Все не</w:t>
      </w:r>
      <w:r w:rsidR="00491939" w:rsidRPr="00491939">
        <w:rPr>
          <w:highlight w:val="white"/>
          <w:lang w:val="ru-RU"/>
        </w:rPr>
        <w:t xml:space="preserve"> </w:t>
      </w:r>
      <w:r w:rsidR="00491939" w:rsidRPr="00491939">
        <w:rPr>
          <w:highlight w:val="white"/>
        </w:rPr>
        <w:t xml:space="preserve">урегулированные разногласия разрешаются </w:t>
      </w:r>
      <w:r w:rsidR="00491939" w:rsidRPr="00491939">
        <w:rPr>
          <w:highlight w:val="white"/>
          <w:lang w:val="ru-RU"/>
        </w:rPr>
        <w:t>Сторонами</w:t>
      </w:r>
      <w:r w:rsidR="00491939" w:rsidRPr="00491939">
        <w:rPr>
          <w:highlight w:val="white"/>
        </w:rPr>
        <w:t xml:space="preserve"> в </w:t>
      </w:r>
      <w:r w:rsidR="00491939" w:rsidRPr="00491939">
        <w:rPr>
          <w:rFonts w:eastAsia="Arial"/>
          <w:lang w:eastAsia="ar-SA"/>
        </w:rPr>
        <w:t>Арбитражн</w:t>
      </w:r>
      <w:r w:rsidR="00491939" w:rsidRPr="00491939">
        <w:rPr>
          <w:rFonts w:eastAsia="Arial"/>
          <w:lang w:val="ru-RU" w:eastAsia="ar-SA"/>
        </w:rPr>
        <w:t>ом</w:t>
      </w:r>
      <w:r w:rsidR="00491939" w:rsidRPr="00491939">
        <w:rPr>
          <w:rFonts w:eastAsia="Arial"/>
          <w:lang w:eastAsia="ar-SA"/>
        </w:rPr>
        <w:t xml:space="preserve"> суд</w:t>
      </w:r>
      <w:r w:rsidR="00491939" w:rsidRPr="00491939">
        <w:rPr>
          <w:rFonts w:eastAsia="Arial"/>
          <w:lang w:val="ru-RU" w:eastAsia="ar-SA"/>
        </w:rPr>
        <w:t>е</w:t>
      </w:r>
      <w:r w:rsidR="00491939" w:rsidRPr="00491939">
        <w:rPr>
          <w:rFonts w:eastAsia="Arial"/>
          <w:lang w:eastAsia="ar-SA"/>
        </w:rPr>
        <w:t xml:space="preserve"> города Санкт-Петербурга и Ленинградской области.</w:t>
      </w:r>
    </w:p>
    <w:p w14:paraId="503B8581" w14:textId="77777777" w:rsidR="00491939" w:rsidRPr="00491939" w:rsidRDefault="00491939" w:rsidP="006F09FD">
      <w:pPr>
        <w:pStyle w:val="ConsPlusNormal"/>
        <w:tabs>
          <w:tab w:val="left" w:pos="0"/>
        </w:tabs>
        <w:jc w:val="both"/>
        <w:rPr>
          <w:rFonts w:ascii="Times New Roman" w:hAnsi="Times New Roman" w:cs="Times New Roman"/>
          <w:sz w:val="24"/>
          <w:szCs w:val="24"/>
          <w:highlight w:val="white"/>
          <w:lang w:val="x-none"/>
        </w:rPr>
      </w:pPr>
    </w:p>
    <w:p w14:paraId="167D8ED7" w14:textId="77777777" w:rsidR="00491939" w:rsidRPr="00491939" w:rsidRDefault="00B1256D" w:rsidP="006F09FD">
      <w:pPr>
        <w:pStyle w:val="ConsPlusNormal"/>
        <w:tabs>
          <w:tab w:val="left" w:pos="0"/>
        </w:tabs>
        <w:jc w:val="both"/>
        <w:outlineLvl w:val="1"/>
        <w:rPr>
          <w:rFonts w:ascii="Times New Roman" w:hAnsi="Times New Roman" w:cs="Times New Roman"/>
          <w:b/>
          <w:sz w:val="24"/>
          <w:szCs w:val="24"/>
          <w:highlight w:val="white"/>
        </w:rPr>
      </w:pPr>
      <w:bookmarkStart w:id="1" w:name="P897"/>
      <w:bookmarkEnd w:id="1"/>
      <w:r>
        <w:rPr>
          <w:rFonts w:ascii="Times New Roman" w:hAnsi="Times New Roman" w:cs="Times New Roman"/>
          <w:b/>
          <w:sz w:val="24"/>
          <w:szCs w:val="24"/>
          <w:highlight w:val="white"/>
        </w:rPr>
        <w:t>Статья 10</w:t>
      </w:r>
      <w:r w:rsidR="00491939" w:rsidRPr="00491939">
        <w:rPr>
          <w:rFonts w:ascii="Times New Roman" w:hAnsi="Times New Roman" w:cs="Times New Roman"/>
          <w:b/>
          <w:sz w:val="24"/>
          <w:szCs w:val="24"/>
          <w:highlight w:val="white"/>
        </w:rPr>
        <w:t>. Прочие условия</w:t>
      </w:r>
    </w:p>
    <w:p w14:paraId="69DD93F0" w14:textId="77777777" w:rsidR="00491939" w:rsidRPr="00491939" w:rsidRDefault="00B1256D" w:rsidP="006F09FD">
      <w:pPr>
        <w:pStyle w:val="ConsPlusNormal"/>
        <w:tabs>
          <w:tab w:val="left" w:pos="0"/>
        </w:tabs>
        <w:jc w:val="both"/>
        <w:rPr>
          <w:rFonts w:ascii="Times New Roman" w:hAnsi="Times New Roman" w:cs="Times New Roman"/>
          <w:strike/>
          <w:sz w:val="24"/>
          <w:szCs w:val="24"/>
          <w:highlight w:val="white"/>
        </w:rPr>
      </w:pPr>
      <w:r>
        <w:rPr>
          <w:rFonts w:ascii="Times New Roman" w:hAnsi="Times New Roman" w:cs="Times New Roman"/>
          <w:sz w:val="24"/>
          <w:szCs w:val="24"/>
          <w:highlight w:val="white"/>
        </w:rPr>
        <w:t>10</w:t>
      </w:r>
      <w:r w:rsidR="00491939" w:rsidRPr="00491939">
        <w:rPr>
          <w:rFonts w:ascii="Times New Roman" w:hAnsi="Times New Roman" w:cs="Times New Roman"/>
          <w:sz w:val="24"/>
          <w:szCs w:val="24"/>
          <w:highlight w:val="white"/>
        </w:rPr>
        <w:t>.1.</w:t>
      </w:r>
      <w:r w:rsidR="00491939" w:rsidRPr="00491939">
        <w:rPr>
          <w:rFonts w:ascii="Times New Roman" w:hAnsi="Times New Roman" w:cs="Times New Roman"/>
          <w:sz w:val="24"/>
          <w:szCs w:val="24"/>
          <w:highlight w:val="white"/>
        </w:rPr>
        <w:tab/>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
    <w:p w14:paraId="7481431D"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ab/>
      </w:r>
      <w:r w:rsidR="00491939" w:rsidRPr="00491939">
        <w:rPr>
          <w:rFonts w:ascii="Times New Roman" w:hAnsi="Times New Roman" w:cs="Times New Roman"/>
          <w:sz w:val="24"/>
          <w:szCs w:val="24"/>
          <w:highlight w:val="white"/>
        </w:rPr>
        <w:t>Датой получения уведомления, указанного в абзаце 1 настоящего пункта, считается:</w:t>
      </w:r>
    </w:p>
    <w:p w14:paraId="1DF8A314"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ab/>
        <w:t xml:space="preserve">- </w:t>
      </w:r>
      <w:r w:rsidR="00491939" w:rsidRPr="00491939">
        <w:rPr>
          <w:rFonts w:ascii="Times New Roman" w:hAnsi="Times New Roman" w:cs="Times New Roman"/>
          <w:sz w:val="24"/>
          <w:szCs w:val="24"/>
          <w:highlight w:val="white"/>
        </w:rPr>
        <w:t>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6694ED56" w14:textId="77777777" w:rsidR="00B1256D"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ab/>
        <w:t xml:space="preserve">- </w:t>
      </w:r>
      <w:r w:rsidR="00491939" w:rsidRPr="00491939">
        <w:rPr>
          <w:rFonts w:ascii="Times New Roman" w:hAnsi="Times New Roman" w:cs="Times New Roman"/>
          <w:sz w:val="24"/>
          <w:szCs w:val="24"/>
          <w:highlight w:val="white"/>
        </w:rPr>
        <w:t xml:space="preserve">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w:t>
      </w:r>
    </w:p>
    <w:p w14:paraId="7A61E97C"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ab/>
        <w:t xml:space="preserve">- </w:t>
      </w:r>
      <w:r w:rsidR="00491939" w:rsidRPr="00491939">
        <w:rPr>
          <w:rFonts w:ascii="Times New Roman" w:hAnsi="Times New Roman" w:cs="Times New Roman"/>
          <w:sz w:val="24"/>
          <w:szCs w:val="24"/>
          <w:highlight w:val="white"/>
        </w:rPr>
        <w:t>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194733CF" w14:textId="77777777" w:rsidR="00491939" w:rsidRPr="00491939" w:rsidRDefault="00B1256D" w:rsidP="006F09FD">
      <w:pPr>
        <w:pStyle w:val="ConsPlusNormal"/>
        <w:tabs>
          <w:tab w:val="left" w:pos="0"/>
        </w:tabs>
        <w:jc w:val="both"/>
        <w:rPr>
          <w:rFonts w:ascii="Times New Roman" w:hAnsi="Times New Roman" w:cs="Times New Roman"/>
          <w:strike/>
          <w:sz w:val="24"/>
          <w:szCs w:val="24"/>
          <w:highlight w:val="white"/>
        </w:rPr>
      </w:pPr>
      <w:r>
        <w:rPr>
          <w:rFonts w:ascii="Times New Roman" w:hAnsi="Times New Roman" w:cs="Times New Roman"/>
          <w:sz w:val="24"/>
          <w:szCs w:val="24"/>
          <w:highlight w:val="white"/>
        </w:rPr>
        <w:t>10</w:t>
      </w:r>
      <w:r w:rsidR="00491939" w:rsidRPr="00491939">
        <w:rPr>
          <w:rFonts w:ascii="Times New Roman" w:hAnsi="Times New Roman" w:cs="Times New Roman"/>
          <w:sz w:val="24"/>
          <w:szCs w:val="24"/>
          <w:highlight w:val="white"/>
        </w:rPr>
        <w:t xml:space="preserve">.2.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 </w:t>
      </w:r>
    </w:p>
    <w:p w14:paraId="5B9B461E" w14:textId="77777777" w:rsidR="00491939" w:rsidRPr="00491939" w:rsidRDefault="00491939" w:rsidP="006F09FD">
      <w:pPr>
        <w:pStyle w:val="ConsPlusNormal"/>
        <w:tabs>
          <w:tab w:val="left" w:pos="0"/>
        </w:tabs>
        <w:jc w:val="both"/>
        <w:rPr>
          <w:rFonts w:ascii="Times New Roman" w:hAnsi="Times New Roman" w:cs="Times New Roman"/>
          <w:strike/>
          <w:sz w:val="24"/>
          <w:szCs w:val="24"/>
          <w:highlight w:val="white"/>
        </w:rPr>
      </w:pPr>
      <w:r w:rsidRPr="00491939">
        <w:rPr>
          <w:rFonts w:ascii="Times New Roman" w:hAnsi="Times New Roman" w:cs="Times New Roman"/>
          <w:sz w:val="24"/>
          <w:szCs w:val="24"/>
          <w:highlight w:val="white"/>
        </w:rPr>
        <w:t>1</w:t>
      </w:r>
      <w:r w:rsidR="00B1256D">
        <w:rPr>
          <w:rFonts w:ascii="Times New Roman" w:hAnsi="Times New Roman" w:cs="Times New Roman"/>
          <w:sz w:val="24"/>
          <w:szCs w:val="24"/>
          <w:highlight w:val="white"/>
        </w:rPr>
        <w:t>0</w:t>
      </w:r>
      <w:r w:rsidRPr="00491939">
        <w:rPr>
          <w:rFonts w:ascii="Times New Roman" w:hAnsi="Times New Roman" w:cs="Times New Roman"/>
          <w:sz w:val="24"/>
          <w:szCs w:val="24"/>
          <w:highlight w:val="white"/>
        </w:rPr>
        <w:t>.3.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6EDDD665" w14:textId="77777777" w:rsidR="00491939" w:rsidRPr="00491939" w:rsidRDefault="00B1256D" w:rsidP="006F09FD">
      <w:pPr>
        <w:pStyle w:val="ConsPlusNormal"/>
        <w:tabs>
          <w:tab w:val="left" w:pos="0"/>
        </w:tabs>
        <w:jc w:val="both"/>
        <w:rPr>
          <w:rFonts w:ascii="Times New Roman" w:hAnsi="Times New Roman" w:cs="Times New Roman"/>
          <w:sz w:val="24"/>
          <w:szCs w:val="24"/>
          <w:highlight w:val="white"/>
        </w:rPr>
      </w:pPr>
      <w:r>
        <w:rPr>
          <w:rFonts w:ascii="Times New Roman" w:hAnsi="Times New Roman" w:cs="Times New Roman"/>
          <w:sz w:val="24"/>
          <w:szCs w:val="24"/>
          <w:highlight w:val="white"/>
        </w:rPr>
        <w:t>10</w:t>
      </w:r>
      <w:r w:rsidR="00491939" w:rsidRPr="00491939">
        <w:rPr>
          <w:rFonts w:ascii="Times New Roman" w:hAnsi="Times New Roman" w:cs="Times New Roman"/>
          <w:sz w:val="24"/>
          <w:szCs w:val="24"/>
          <w:highlight w:val="white"/>
        </w:rPr>
        <w:t>.4. 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4F76D74D" w14:textId="77777777" w:rsidR="00491939" w:rsidRPr="00491939" w:rsidRDefault="00B1256D" w:rsidP="006F09FD">
      <w:pPr>
        <w:pStyle w:val="a7"/>
        <w:tabs>
          <w:tab w:val="left" w:pos="0"/>
          <w:tab w:val="left" w:pos="5445"/>
        </w:tabs>
        <w:kinsoku w:val="0"/>
        <w:overflowPunct w:val="0"/>
        <w:ind w:firstLine="0"/>
        <w:rPr>
          <w:sz w:val="24"/>
          <w:szCs w:val="24"/>
        </w:rPr>
      </w:pPr>
      <w:r>
        <w:rPr>
          <w:sz w:val="24"/>
          <w:szCs w:val="24"/>
          <w:highlight w:val="white"/>
        </w:rPr>
        <w:t>10</w:t>
      </w:r>
      <w:r w:rsidR="00491939" w:rsidRPr="00491939">
        <w:rPr>
          <w:sz w:val="24"/>
          <w:szCs w:val="24"/>
          <w:highlight w:val="white"/>
        </w:rPr>
        <w:t xml:space="preserve">.5. Контракт заключен </w:t>
      </w:r>
      <w:r w:rsidR="00491939" w:rsidRPr="00491939">
        <w:rPr>
          <w:sz w:val="24"/>
          <w:szCs w:val="24"/>
        </w:rPr>
        <w:t xml:space="preserve">в электронной форме </w:t>
      </w:r>
      <w:r w:rsidR="00491939" w:rsidRPr="00491939">
        <w:rPr>
          <w:sz w:val="24"/>
          <w:szCs w:val="24"/>
          <w:highlight w:val="white"/>
        </w:rPr>
        <w:t xml:space="preserve">в </w:t>
      </w:r>
      <w:r w:rsidR="00491939" w:rsidRPr="00491939">
        <w:rPr>
          <w:sz w:val="24"/>
          <w:szCs w:val="24"/>
          <w:lang w:val="x-none"/>
        </w:rPr>
        <w:t xml:space="preserve">подсистеме Автоматизированной информационной системы государственных закупок Санкт-Петербурга (АИС ГЗ), подписан электронно-цифровыми подписями сторон, которые содержат квалифицированный сертификат ключа проверки электронной подписи, соответствующий требованиям, установленным Федеральным законом от </w:t>
      </w:r>
      <w:r w:rsidR="00491939" w:rsidRPr="00491939">
        <w:rPr>
          <w:sz w:val="24"/>
          <w:szCs w:val="24"/>
        </w:rPr>
        <w:t>06.04.</w:t>
      </w:r>
      <w:r w:rsidR="00491939" w:rsidRPr="00491939">
        <w:rPr>
          <w:sz w:val="24"/>
          <w:szCs w:val="24"/>
          <w:lang w:val="x-none"/>
        </w:rPr>
        <w:t>2011 г. № 63 «Об электронной подписи» и иными принимаемыми в соответствии с ним нормативными правовыми актами, 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и размещен в реестре закупок малого объема в подсистеме АИС</w:t>
      </w:r>
      <w:r w:rsidR="00491939" w:rsidRPr="00491939">
        <w:rPr>
          <w:sz w:val="24"/>
          <w:szCs w:val="24"/>
        </w:rPr>
        <w:t xml:space="preserve"> </w:t>
      </w:r>
      <w:r w:rsidR="00491939" w:rsidRPr="00491939">
        <w:rPr>
          <w:sz w:val="24"/>
          <w:szCs w:val="24"/>
          <w:lang w:val="x-none"/>
        </w:rPr>
        <w:t>ГЗ</w:t>
      </w:r>
      <w:r w:rsidR="00491939" w:rsidRPr="00491939">
        <w:rPr>
          <w:sz w:val="24"/>
          <w:szCs w:val="24"/>
        </w:rPr>
        <w:t>.</w:t>
      </w:r>
    </w:p>
    <w:p w14:paraId="1D2E937F" w14:textId="77777777" w:rsidR="00491939" w:rsidRPr="00491939" w:rsidRDefault="00B1256D" w:rsidP="006F09FD">
      <w:pPr>
        <w:pStyle w:val="a7"/>
        <w:tabs>
          <w:tab w:val="left" w:pos="0"/>
          <w:tab w:val="left" w:pos="567"/>
          <w:tab w:val="left" w:pos="5445"/>
        </w:tabs>
        <w:kinsoku w:val="0"/>
        <w:overflowPunct w:val="0"/>
        <w:ind w:firstLine="0"/>
        <w:rPr>
          <w:sz w:val="24"/>
          <w:szCs w:val="24"/>
          <w:lang w:val="x-none"/>
        </w:rPr>
      </w:pPr>
      <w:r>
        <w:rPr>
          <w:sz w:val="24"/>
          <w:szCs w:val="24"/>
        </w:rPr>
        <w:t>10</w:t>
      </w:r>
      <w:r w:rsidR="00491939" w:rsidRPr="00491939">
        <w:rPr>
          <w:sz w:val="24"/>
          <w:szCs w:val="24"/>
        </w:rPr>
        <w:t>.6.</w:t>
      </w:r>
      <w:r w:rsidR="00491939" w:rsidRPr="00491939">
        <w:rPr>
          <w:sz w:val="24"/>
          <w:szCs w:val="24"/>
          <w:lang w:val="x-none"/>
        </w:rPr>
        <w:t xml:space="preserve">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1EDD1F8B" w14:textId="77777777" w:rsidR="00491939" w:rsidRPr="00B1256D" w:rsidRDefault="00B1256D" w:rsidP="006F09FD">
      <w:pPr>
        <w:pStyle w:val="a7"/>
        <w:tabs>
          <w:tab w:val="left" w:pos="0"/>
          <w:tab w:val="left" w:pos="567"/>
          <w:tab w:val="left" w:pos="5445"/>
        </w:tabs>
        <w:kinsoku w:val="0"/>
        <w:overflowPunct w:val="0"/>
        <w:ind w:firstLine="0"/>
        <w:rPr>
          <w:sz w:val="24"/>
          <w:szCs w:val="24"/>
        </w:rPr>
      </w:pPr>
      <w:r>
        <w:rPr>
          <w:sz w:val="24"/>
          <w:szCs w:val="24"/>
        </w:rPr>
        <w:t>10</w:t>
      </w:r>
      <w:r w:rsidR="00491939" w:rsidRPr="00491939">
        <w:rPr>
          <w:sz w:val="24"/>
          <w:szCs w:val="24"/>
        </w:rPr>
        <w:t xml:space="preserve">.7. </w:t>
      </w:r>
      <w:r w:rsidR="00491939" w:rsidRPr="00491939">
        <w:rPr>
          <w:sz w:val="24"/>
          <w:szCs w:val="24"/>
          <w:lang w:val="x-none"/>
        </w:rPr>
        <w:t xml:space="preserve">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w:t>
      </w:r>
      <w:r>
        <w:rPr>
          <w:sz w:val="24"/>
          <w:szCs w:val="24"/>
        </w:rPr>
        <w:t>к контракту в письменной форме.</w:t>
      </w:r>
    </w:p>
    <w:p w14:paraId="240FD803" w14:textId="77777777" w:rsidR="00491939" w:rsidRPr="00491939" w:rsidRDefault="00491939" w:rsidP="006F09FD">
      <w:pPr>
        <w:pStyle w:val="ConsPlusNormal"/>
        <w:tabs>
          <w:tab w:val="left" w:pos="0"/>
          <w:tab w:val="left" w:pos="567"/>
        </w:tabs>
        <w:jc w:val="both"/>
        <w:rPr>
          <w:rFonts w:ascii="Times New Roman" w:hAnsi="Times New Roman" w:cs="Times New Roman"/>
          <w:sz w:val="24"/>
          <w:szCs w:val="24"/>
          <w:highlight w:val="white"/>
        </w:rPr>
      </w:pPr>
      <w:r w:rsidRPr="00491939">
        <w:rPr>
          <w:rFonts w:ascii="Times New Roman" w:hAnsi="Times New Roman" w:cs="Times New Roman"/>
          <w:sz w:val="24"/>
          <w:szCs w:val="24"/>
          <w:highlight w:val="white"/>
        </w:rPr>
        <w:t>1</w:t>
      </w:r>
      <w:r w:rsidR="00B1256D">
        <w:rPr>
          <w:rFonts w:ascii="Times New Roman" w:hAnsi="Times New Roman" w:cs="Times New Roman"/>
          <w:sz w:val="24"/>
          <w:szCs w:val="24"/>
          <w:highlight w:val="white"/>
        </w:rPr>
        <w:t>0</w:t>
      </w:r>
      <w:r w:rsidRPr="00491939">
        <w:rPr>
          <w:rFonts w:ascii="Times New Roman" w:hAnsi="Times New Roman" w:cs="Times New Roman"/>
          <w:sz w:val="24"/>
          <w:szCs w:val="24"/>
          <w:highlight w:val="white"/>
        </w:rPr>
        <w:t>.8. Во всем, что не предусмотрено Контрактом, Стороны руководствуются законодательством Российской Федерации.</w:t>
      </w:r>
    </w:p>
    <w:p w14:paraId="0EDEADA1" w14:textId="77777777" w:rsidR="00491939" w:rsidRPr="00491939" w:rsidRDefault="00B1256D" w:rsidP="006F09FD">
      <w:pPr>
        <w:tabs>
          <w:tab w:val="left" w:pos="0"/>
          <w:tab w:val="left" w:pos="567"/>
        </w:tabs>
        <w:kinsoku w:val="0"/>
        <w:overflowPunct w:val="0"/>
        <w:spacing w:after="0" w:line="240" w:lineRule="auto"/>
        <w:jc w:val="both"/>
        <w:rPr>
          <w:rFonts w:ascii="Times New Roman" w:eastAsia="Calibri" w:hAnsi="Times New Roman" w:cs="Times New Roman"/>
          <w:bCs/>
          <w:sz w:val="24"/>
          <w:szCs w:val="24"/>
          <w:lang w:val="x-none" w:bidi="ru-RU"/>
        </w:rPr>
      </w:pPr>
      <w:r>
        <w:rPr>
          <w:rFonts w:ascii="Times New Roman" w:eastAsia="Calibri" w:hAnsi="Times New Roman" w:cs="Times New Roman"/>
          <w:sz w:val="24"/>
          <w:szCs w:val="24"/>
          <w:lang w:bidi="ru-RU"/>
        </w:rPr>
        <w:lastRenderedPageBreak/>
        <w:t>10</w:t>
      </w:r>
      <w:r w:rsidR="00491939" w:rsidRPr="00491939">
        <w:rPr>
          <w:rFonts w:ascii="Times New Roman" w:eastAsia="Calibri" w:hAnsi="Times New Roman" w:cs="Times New Roman"/>
          <w:sz w:val="24"/>
          <w:szCs w:val="24"/>
          <w:lang w:bidi="ru-RU"/>
        </w:rPr>
        <w:t>.9</w:t>
      </w:r>
      <w:r w:rsidR="00491939" w:rsidRPr="00491939">
        <w:rPr>
          <w:rFonts w:ascii="Times New Roman" w:eastAsia="Calibri" w:hAnsi="Times New Roman" w:cs="Times New Roman"/>
          <w:sz w:val="24"/>
          <w:szCs w:val="24"/>
          <w:lang w:val="x-none" w:bidi="ru-RU"/>
        </w:rPr>
        <w:t xml:space="preserve">. Обмен документами при применении мер ответственности и совершении иных действий в связи с нарушением стороной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  </w:t>
      </w:r>
    </w:p>
    <w:p w14:paraId="0FB7B85B" w14:textId="77777777" w:rsidR="00491939" w:rsidRPr="00491939" w:rsidRDefault="00491939" w:rsidP="006F09FD">
      <w:pPr>
        <w:tabs>
          <w:tab w:val="left" w:pos="0"/>
          <w:tab w:val="left" w:pos="567"/>
        </w:tabs>
        <w:kinsoku w:val="0"/>
        <w:overflowPunct w:val="0"/>
        <w:spacing w:after="0" w:line="240" w:lineRule="auto"/>
        <w:jc w:val="both"/>
        <w:rPr>
          <w:rFonts w:ascii="Times New Roman" w:eastAsia="Calibri" w:hAnsi="Times New Roman" w:cs="Times New Roman"/>
          <w:bCs/>
          <w:sz w:val="24"/>
          <w:szCs w:val="24"/>
          <w:lang w:bidi="ru-RU"/>
        </w:rPr>
      </w:pPr>
      <w:r w:rsidRPr="00491939">
        <w:rPr>
          <w:rFonts w:ascii="Times New Roman" w:eastAsia="Calibri" w:hAnsi="Times New Roman" w:cs="Times New Roman"/>
          <w:sz w:val="24"/>
          <w:szCs w:val="24"/>
          <w:lang w:val="x-none" w:bidi="ru-RU"/>
        </w:rPr>
        <w:t>1</w:t>
      </w:r>
      <w:r w:rsidR="00B1256D">
        <w:rPr>
          <w:rFonts w:ascii="Times New Roman" w:eastAsia="Calibri" w:hAnsi="Times New Roman" w:cs="Times New Roman"/>
          <w:sz w:val="24"/>
          <w:szCs w:val="24"/>
          <w:lang w:bidi="ru-RU"/>
        </w:rPr>
        <w:t>0</w:t>
      </w:r>
      <w:r w:rsidRPr="00491939">
        <w:rPr>
          <w:rFonts w:ascii="Times New Roman" w:eastAsia="Calibri" w:hAnsi="Times New Roman" w:cs="Times New Roman"/>
          <w:sz w:val="24"/>
          <w:szCs w:val="24"/>
          <w:lang w:bidi="ru-RU"/>
        </w:rPr>
        <w:t>.10</w:t>
      </w:r>
      <w:r w:rsidRPr="00491939">
        <w:rPr>
          <w:rFonts w:ascii="Times New Roman" w:eastAsia="Calibri" w:hAnsi="Times New Roman" w:cs="Times New Roman"/>
          <w:sz w:val="24"/>
          <w:szCs w:val="24"/>
          <w:lang w:val="x-none" w:bidi="ru-RU"/>
        </w:rPr>
        <w:t xml:space="preserve">. </w:t>
      </w:r>
      <w:r w:rsidRPr="00491939">
        <w:rPr>
          <w:rFonts w:ascii="Times New Roman" w:eastAsia="Calibri" w:hAnsi="Times New Roman" w:cs="Times New Roman"/>
          <w:bCs/>
          <w:sz w:val="24"/>
          <w:szCs w:val="24"/>
          <w:lang w:val="x-none" w:bidi="ru-RU"/>
        </w:rPr>
        <w:t xml:space="preserve">Стороны вправе осуществлять обмен информацией и документами, вести рабочую переписку по вопросам, связанным с исполнением контракта, направлять документы, касающиеся исполнения 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w:t>
      </w:r>
      <w:r w:rsidR="00B1256D">
        <w:rPr>
          <w:rFonts w:ascii="Times New Roman" w:eastAsia="Calibri" w:hAnsi="Times New Roman" w:cs="Times New Roman"/>
          <w:bCs/>
          <w:sz w:val="24"/>
          <w:szCs w:val="24"/>
          <w:lang w:bidi="ru-RU"/>
        </w:rPr>
        <w:t>адресов, указанных в статье 11</w:t>
      </w:r>
      <w:r w:rsidRPr="00491939">
        <w:rPr>
          <w:rFonts w:ascii="Times New Roman" w:eastAsia="Calibri" w:hAnsi="Times New Roman" w:cs="Times New Roman"/>
          <w:bCs/>
          <w:sz w:val="24"/>
          <w:szCs w:val="24"/>
          <w:lang w:bidi="ru-RU"/>
        </w:rPr>
        <w:t xml:space="preserve"> Контракта.</w:t>
      </w:r>
    </w:p>
    <w:p w14:paraId="16283DBF" w14:textId="77777777" w:rsidR="00491939" w:rsidRPr="00491939" w:rsidRDefault="00491939" w:rsidP="006F09FD">
      <w:pPr>
        <w:tabs>
          <w:tab w:val="left" w:pos="0"/>
          <w:tab w:val="left" w:pos="567"/>
        </w:tabs>
        <w:kinsoku w:val="0"/>
        <w:overflowPunct w:val="0"/>
        <w:spacing w:after="0" w:line="240" w:lineRule="auto"/>
        <w:jc w:val="both"/>
        <w:rPr>
          <w:rFonts w:ascii="Times New Roman" w:eastAsia="Calibri" w:hAnsi="Times New Roman" w:cs="Times New Roman"/>
          <w:sz w:val="24"/>
          <w:szCs w:val="24"/>
        </w:rPr>
      </w:pPr>
      <w:r w:rsidRPr="00491939">
        <w:rPr>
          <w:rFonts w:ascii="Times New Roman" w:hAnsi="Times New Roman" w:cs="Times New Roman"/>
          <w:sz w:val="24"/>
          <w:szCs w:val="24"/>
        </w:rPr>
        <w:t>1</w:t>
      </w:r>
      <w:r w:rsidR="00B1256D">
        <w:rPr>
          <w:rFonts w:ascii="Times New Roman" w:hAnsi="Times New Roman" w:cs="Times New Roman"/>
          <w:sz w:val="24"/>
          <w:szCs w:val="24"/>
        </w:rPr>
        <w:t>0</w:t>
      </w:r>
      <w:r w:rsidRPr="00491939">
        <w:rPr>
          <w:rFonts w:ascii="Times New Roman" w:hAnsi="Times New Roman" w:cs="Times New Roman"/>
          <w:sz w:val="24"/>
          <w:szCs w:val="24"/>
        </w:rPr>
        <w:t>.11. Приложения к контракту являются его неотъемлемой частью:</w:t>
      </w:r>
    </w:p>
    <w:p w14:paraId="20D59531" w14:textId="77777777" w:rsidR="00491939" w:rsidRPr="00491939" w:rsidRDefault="00491939" w:rsidP="006F09FD">
      <w:pPr>
        <w:widowControl w:val="0"/>
        <w:tabs>
          <w:tab w:val="left" w:pos="0"/>
          <w:tab w:val="left" w:pos="567"/>
        </w:tabs>
        <w:autoSpaceDE w:val="0"/>
        <w:spacing w:after="0" w:line="240" w:lineRule="auto"/>
        <w:jc w:val="both"/>
        <w:rPr>
          <w:rFonts w:ascii="Times New Roman" w:hAnsi="Times New Roman" w:cs="Times New Roman"/>
          <w:bCs/>
          <w:sz w:val="24"/>
          <w:szCs w:val="24"/>
        </w:rPr>
      </w:pPr>
      <w:r w:rsidRPr="00491939">
        <w:rPr>
          <w:rFonts w:ascii="Times New Roman" w:hAnsi="Times New Roman" w:cs="Times New Roman"/>
          <w:bCs/>
          <w:sz w:val="24"/>
          <w:szCs w:val="24"/>
        </w:rPr>
        <w:t>Приложение № 1 – Техническое задание.</w:t>
      </w:r>
    </w:p>
    <w:p w14:paraId="3CC9333F" w14:textId="77777777" w:rsidR="00491939" w:rsidRPr="00491939" w:rsidRDefault="00491939" w:rsidP="006F09FD">
      <w:pPr>
        <w:tabs>
          <w:tab w:val="left" w:pos="0"/>
          <w:tab w:val="left" w:pos="567"/>
        </w:tabs>
        <w:spacing w:after="0" w:line="240" w:lineRule="auto"/>
        <w:jc w:val="both"/>
        <w:rPr>
          <w:rFonts w:ascii="Times New Roman" w:hAnsi="Times New Roman" w:cs="Times New Roman"/>
          <w:bCs/>
          <w:sz w:val="24"/>
          <w:szCs w:val="24"/>
        </w:rPr>
      </w:pPr>
      <w:r w:rsidRPr="00491939">
        <w:rPr>
          <w:rFonts w:ascii="Times New Roman" w:hAnsi="Times New Roman" w:cs="Times New Roman"/>
          <w:bCs/>
          <w:sz w:val="24"/>
          <w:szCs w:val="24"/>
        </w:rPr>
        <w:t>Приложение № 2 – Расчет цены контракта (локально-сметный расчет).</w:t>
      </w:r>
    </w:p>
    <w:p w14:paraId="0DBFC571" w14:textId="77777777" w:rsidR="00491939" w:rsidRPr="00491939" w:rsidRDefault="00491939" w:rsidP="00491939">
      <w:pPr>
        <w:pStyle w:val="ConsPlusNormal"/>
        <w:tabs>
          <w:tab w:val="left" w:pos="567"/>
          <w:tab w:val="left" w:pos="1701"/>
        </w:tabs>
        <w:ind w:firstLine="426"/>
        <w:jc w:val="both"/>
        <w:rPr>
          <w:rFonts w:ascii="Times New Roman" w:hAnsi="Times New Roman" w:cs="Times New Roman"/>
          <w:sz w:val="24"/>
          <w:szCs w:val="24"/>
          <w:highlight w:val="white"/>
        </w:rPr>
      </w:pPr>
      <w:bookmarkStart w:id="2" w:name="P921"/>
      <w:bookmarkEnd w:id="2"/>
    </w:p>
    <w:p w14:paraId="11063374" w14:textId="77777777" w:rsidR="00491939" w:rsidRPr="00491939" w:rsidRDefault="00B1256D" w:rsidP="006F09FD">
      <w:pPr>
        <w:pStyle w:val="ConsPlusNormal"/>
        <w:tabs>
          <w:tab w:val="left" w:pos="0"/>
          <w:tab w:val="left" w:pos="1701"/>
        </w:tabs>
        <w:jc w:val="both"/>
        <w:rPr>
          <w:rFonts w:ascii="Times New Roman" w:hAnsi="Times New Roman" w:cs="Times New Roman"/>
          <w:b/>
          <w:sz w:val="24"/>
          <w:szCs w:val="24"/>
          <w:highlight w:val="white"/>
        </w:rPr>
      </w:pPr>
      <w:r>
        <w:rPr>
          <w:rFonts w:ascii="Times New Roman" w:hAnsi="Times New Roman" w:cs="Times New Roman"/>
          <w:b/>
          <w:sz w:val="24"/>
          <w:szCs w:val="24"/>
          <w:highlight w:val="white"/>
        </w:rPr>
        <w:t>Статья 11</w:t>
      </w:r>
      <w:r w:rsidR="00491939" w:rsidRPr="00491939">
        <w:rPr>
          <w:rFonts w:ascii="Times New Roman" w:hAnsi="Times New Roman" w:cs="Times New Roman"/>
          <w:b/>
          <w:sz w:val="24"/>
          <w:szCs w:val="24"/>
          <w:highlight w:val="white"/>
        </w:rPr>
        <w:t>. Адреса, реквизиты и подписи Сторон</w:t>
      </w:r>
    </w:p>
    <w:p w14:paraId="35F0B3D8" w14:textId="77777777" w:rsidR="00491939" w:rsidRPr="00491939" w:rsidRDefault="00491939" w:rsidP="00491939">
      <w:pPr>
        <w:pStyle w:val="ConsPlusNormal"/>
        <w:tabs>
          <w:tab w:val="left" w:pos="567"/>
          <w:tab w:val="left" w:pos="1701"/>
        </w:tabs>
        <w:jc w:val="both"/>
        <w:rPr>
          <w:rFonts w:ascii="Times New Roman" w:hAnsi="Times New Roman" w:cs="Times New Roman"/>
          <w:sz w:val="24"/>
          <w:szCs w:val="24"/>
          <w:highlight w:val="white"/>
        </w:rPr>
      </w:pPr>
    </w:p>
    <w:tbl>
      <w:tblPr>
        <w:tblW w:w="5000" w:type="pct"/>
        <w:tblInd w:w="-17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72"/>
        <w:gridCol w:w="4706"/>
        <w:gridCol w:w="83"/>
        <w:gridCol w:w="4789"/>
        <w:gridCol w:w="104"/>
      </w:tblGrid>
      <w:tr w:rsidR="006B2D0E" w:rsidRPr="00B12351" w14:paraId="7D251192" w14:textId="77777777" w:rsidTr="00433A92">
        <w:trPr>
          <w:trHeight w:val="454"/>
        </w:trPr>
        <w:tc>
          <w:tcPr>
            <w:tcW w:w="2475" w:type="pct"/>
            <w:gridSpan w:val="2"/>
            <w:tcBorders>
              <w:top w:val="single" w:sz="2" w:space="0" w:color="auto"/>
              <w:left w:val="single" w:sz="2" w:space="0" w:color="auto"/>
              <w:bottom w:val="single" w:sz="2" w:space="0" w:color="auto"/>
              <w:right w:val="single" w:sz="2" w:space="0" w:color="auto"/>
            </w:tcBorders>
            <w:hideMark/>
          </w:tcPr>
          <w:p w14:paraId="1391938C"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Заказчик</w:t>
            </w:r>
          </w:p>
        </w:tc>
        <w:tc>
          <w:tcPr>
            <w:tcW w:w="2525" w:type="pct"/>
            <w:gridSpan w:val="3"/>
            <w:tcBorders>
              <w:top w:val="single" w:sz="2" w:space="0" w:color="auto"/>
              <w:left w:val="single" w:sz="2" w:space="0" w:color="auto"/>
              <w:bottom w:val="single" w:sz="2" w:space="0" w:color="auto"/>
              <w:right w:val="single" w:sz="2" w:space="0" w:color="auto"/>
            </w:tcBorders>
            <w:hideMark/>
          </w:tcPr>
          <w:p w14:paraId="52D62A64"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Подрядчик</w:t>
            </w:r>
          </w:p>
        </w:tc>
      </w:tr>
      <w:tr w:rsidR="006B2D0E" w:rsidRPr="00B12351" w14:paraId="405F6298" w14:textId="77777777" w:rsidTr="00433A92">
        <w:trPr>
          <w:trHeight w:val="3082"/>
        </w:trPr>
        <w:tc>
          <w:tcPr>
            <w:tcW w:w="2475" w:type="pct"/>
            <w:gridSpan w:val="2"/>
            <w:tcBorders>
              <w:top w:val="single" w:sz="2" w:space="0" w:color="auto"/>
              <w:left w:val="single" w:sz="2" w:space="0" w:color="auto"/>
              <w:bottom w:val="single" w:sz="2" w:space="0" w:color="auto"/>
              <w:right w:val="single" w:sz="2" w:space="0" w:color="auto"/>
            </w:tcBorders>
            <w:hideMark/>
          </w:tcPr>
          <w:p w14:paraId="122006AD" w14:textId="77777777" w:rsidR="006B2D0E" w:rsidRPr="006B2D0E" w:rsidRDefault="006B2D0E" w:rsidP="006B2D0E">
            <w:pPr>
              <w:spacing w:after="0" w:line="240" w:lineRule="auto"/>
              <w:rPr>
                <w:rFonts w:ascii="Times New Roman" w:eastAsia="Times New Roman" w:hAnsi="Times New Roman" w:cs="Times New Roman"/>
                <w:b/>
                <w:bCs/>
                <w:color w:val="000000"/>
                <w:lang w:eastAsia="ru-RU"/>
              </w:rPr>
            </w:pPr>
            <w:r w:rsidRPr="006B2D0E">
              <w:rPr>
                <w:rFonts w:ascii="Times New Roman" w:eastAsia="Times New Roman" w:hAnsi="Times New Roman" w:cs="Times New Roman"/>
                <w:b/>
                <w:bCs/>
                <w:color w:val="000000"/>
                <w:lang w:eastAsia="ru-RU"/>
              </w:rPr>
              <w:t xml:space="preserve">Санкт-Петербургское государственное бюджетное образовательное учреждение дополнительного образования «Санкт-Петербургская музыкальная школа №7»  </w:t>
            </w:r>
          </w:p>
          <w:p w14:paraId="71ACDF68" w14:textId="77777777" w:rsidR="006B2D0E" w:rsidRPr="006B2D0E" w:rsidRDefault="006B2D0E" w:rsidP="006B2D0E">
            <w:pPr>
              <w:spacing w:after="0" w:line="240" w:lineRule="auto"/>
              <w:rPr>
                <w:rFonts w:ascii="Times New Roman" w:eastAsia="Times New Roman" w:hAnsi="Times New Roman" w:cs="Times New Roman"/>
                <w:b/>
                <w:bCs/>
                <w:color w:val="000000"/>
                <w:lang w:eastAsia="ru-RU"/>
              </w:rPr>
            </w:pPr>
            <w:r w:rsidRPr="006B2D0E">
              <w:rPr>
                <w:rFonts w:ascii="Times New Roman" w:eastAsia="Times New Roman" w:hAnsi="Times New Roman" w:cs="Times New Roman"/>
                <w:b/>
                <w:bCs/>
                <w:color w:val="000000"/>
                <w:lang w:eastAsia="ru-RU"/>
              </w:rPr>
              <w:t>СПб ГБУ ДО «Санкт-Петербургская детская музыкальная школа № 7»</w:t>
            </w:r>
          </w:p>
          <w:p w14:paraId="10037A57"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 xml:space="preserve">Россия, 194044, Санкт-Петербург, </w:t>
            </w:r>
          </w:p>
          <w:p w14:paraId="70792243"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Большой Сампсониевский пр., д.34, лит. А</w:t>
            </w:r>
          </w:p>
          <w:p w14:paraId="72244931"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тел./</w:t>
            </w:r>
            <w:proofErr w:type="gramStart"/>
            <w:r w:rsidRPr="006B2D0E">
              <w:rPr>
                <w:rFonts w:ascii="Times New Roman" w:eastAsia="Times New Roman" w:hAnsi="Times New Roman" w:cs="Times New Roman"/>
                <w:color w:val="000000"/>
                <w:lang w:eastAsia="ru-RU"/>
              </w:rPr>
              <w:t>факс(</w:t>
            </w:r>
            <w:proofErr w:type="gramEnd"/>
            <w:r w:rsidRPr="006B2D0E">
              <w:rPr>
                <w:rFonts w:ascii="Times New Roman" w:eastAsia="Times New Roman" w:hAnsi="Times New Roman" w:cs="Times New Roman"/>
                <w:color w:val="000000"/>
                <w:lang w:eastAsia="ru-RU"/>
              </w:rPr>
              <w:t>812) 291-56-26;</w:t>
            </w:r>
          </w:p>
          <w:p w14:paraId="7518C985"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Е-mail: dmsh7spb@mail.ru</w:t>
            </w:r>
          </w:p>
          <w:p w14:paraId="52F7E2BC"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ИНН 7802155192 КПП 780201001</w:t>
            </w:r>
          </w:p>
          <w:p w14:paraId="0AC22409"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ОГРН 1037804011662 ОКПО 02180087,</w:t>
            </w:r>
          </w:p>
          <w:p w14:paraId="54ED29A9"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ОКАТО 40265561000 ОКТМО 40314000</w:t>
            </w:r>
          </w:p>
          <w:p w14:paraId="296421AC"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Банковские реквизиты:</w:t>
            </w:r>
          </w:p>
          <w:p w14:paraId="016C7ED5" w14:textId="0C1F556D" w:rsidR="006B2D0E" w:rsidRPr="006B2D0E" w:rsidRDefault="006B2D0E" w:rsidP="006B2D0E">
            <w:pPr>
              <w:spacing w:after="0" w:line="240" w:lineRule="auto"/>
              <w:ind w:left="38"/>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 xml:space="preserve"> </w:t>
            </w:r>
            <w:r w:rsidR="004958B1" w:rsidRPr="004958B1">
              <w:rPr>
                <w:rFonts w:ascii="Times New Roman" w:eastAsia="Times New Roman" w:hAnsi="Times New Roman" w:cs="Times New Roman"/>
                <w:color w:val="000000"/>
                <w:lang w:eastAsia="ru-RU"/>
              </w:rPr>
              <w:t>ОКЦ № 1 СЗГУ Банка России//УФК по г.Санкт-Петербургу, г Санкт-Петербург</w:t>
            </w:r>
          </w:p>
          <w:p w14:paraId="3A4A5F76" w14:textId="77777777" w:rsidR="006B2D0E" w:rsidRPr="006B2D0E" w:rsidRDefault="006B2D0E" w:rsidP="006B2D0E">
            <w:pPr>
              <w:spacing w:after="0" w:line="240" w:lineRule="auto"/>
              <w:ind w:firstLine="38"/>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 xml:space="preserve">Казначейский счёт 03224643400000007200 </w:t>
            </w:r>
          </w:p>
          <w:p w14:paraId="523D008B" w14:textId="77777777" w:rsidR="006B2D0E" w:rsidRPr="006B2D0E" w:rsidRDefault="006B2D0E" w:rsidP="006B2D0E">
            <w:pPr>
              <w:spacing w:after="0" w:line="240" w:lineRule="auto"/>
              <w:ind w:firstLine="38"/>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(Л/с 0171149 в Комитете финансов Санкт-Петербурга)</w:t>
            </w:r>
          </w:p>
          <w:p w14:paraId="094AAF2A" w14:textId="77777777" w:rsidR="006B2D0E" w:rsidRPr="006B2D0E" w:rsidRDefault="006B2D0E" w:rsidP="006B2D0E">
            <w:pPr>
              <w:shd w:val="clear" w:color="auto" w:fill="FFFFFF"/>
              <w:spacing w:after="0" w:line="240" w:lineRule="auto"/>
              <w:ind w:right="-1" w:firstLine="38"/>
              <w:contextualSpacing/>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 xml:space="preserve">Корр. сч.: 40102810945370000005, </w:t>
            </w:r>
          </w:p>
          <w:p w14:paraId="112E897F" w14:textId="77777777" w:rsidR="006B2D0E" w:rsidRPr="006B2D0E" w:rsidRDefault="006B2D0E" w:rsidP="006B2D0E">
            <w:pPr>
              <w:shd w:val="clear" w:color="auto" w:fill="FFFFFF"/>
              <w:spacing w:after="0" w:line="240" w:lineRule="auto"/>
              <w:ind w:right="-1" w:firstLine="38"/>
              <w:contextualSpacing/>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БИК 014030106</w:t>
            </w:r>
          </w:p>
          <w:p w14:paraId="415D7932"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p>
        </w:tc>
        <w:tc>
          <w:tcPr>
            <w:tcW w:w="2525" w:type="pct"/>
            <w:gridSpan w:val="3"/>
            <w:tcBorders>
              <w:top w:val="single" w:sz="2" w:space="0" w:color="auto"/>
              <w:left w:val="single" w:sz="2" w:space="0" w:color="auto"/>
              <w:bottom w:val="single" w:sz="2" w:space="0" w:color="auto"/>
              <w:right w:val="single" w:sz="2" w:space="0" w:color="auto"/>
            </w:tcBorders>
            <w:hideMark/>
          </w:tcPr>
          <w:p w14:paraId="39FF4583"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p>
          <w:p w14:paraId="111A7DF9" w14:textId="77777777" w:rsidR="006B2D0E" w:rsidRPr="006B2D0E" w:rsidRDefault="006B2D0E" w:rsidP="006B2D0E">
            <w:pPr>
              <w:pStyle w:val="Normalunindented"/>
              <w:keepNext/>
              <w:spacing w:before="0" w:after="0" w:line="240" w:lineRule="auto"/>
              <w:jc w:val="left"/>
              <w:rPr>
                <w:color w:val="000000"/>
              </w:rPr>
            </w:pPr>
          </w:p>
        </w:tc>
      </w:tr>
      <w:tr w:rsidR="006B2D0E" w:rsidRPr="00F01B30" w14:paraId="5AFED849" w14:textId="77777777" w:rsidTr="00433A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87" w:type="pct"/>
          <w:wAfter w:w="54" w:type="pct"/>
        </w:trPr>
        <w:tc>
          <w:tcPr>
            <w:tcW w:w="2430" w:type="pct"/>
            <w:gridSpan w:val="2"/>
          </w:tcPr>
          <w:p w14:paraId="26563058"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Заказчик:</w:t>
            </w:r>
            <w:r w:rsidRPr="006B2D0E">
              <w:rPr>
                <w:rFonts w:ascii="Times New Roman" w:eastAsia="Times New Roman" w:hAnsi="Times New Roman" w:cs="Times New Roman"/>
                <w:color w:val="000000"/>
                <w:lang w:eastAsia="ru-RU"/>
              </w:rPr>
              <w:tab/>
            </w:r>
          </w:p>
        </w:tc>
        <w:tc>
          <w:tcPr>
            <w:tcW w:w="2430" w:type="pct"/>
          </w:tcPr>
          <w:p w14:paraId="5389729D"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Подрядчик:</w:t>
            </w:r>
          </w:p>
        </w:tc>
      </w:tr>
      <w:tr w:rsidR="006B2D0E" w:rsidRPr="00F01B30" w14:paraId="096D33C6" w14:textId="77777777" w:rsidTr="00433A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87" w:type="pct"/>
          <w:wAfter w:w="54" w:type="pct"/>
        </w:trPr>
        <w:tc>
          <w:tcPr>
            <w:tcW w:w="2430" w:type="pct"/>
            <w:gridSpan w:val="2"/>
          </w:tcPr>
          <w:p w14:paraId="7DBC4DE5"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p>
          <w:p w14:paraId="3C05412E"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 xml:space="preserve">Заместитель директора по АХР </w:t>
            </w:r>
          </w:p>
        </w:tc>
        <w:tc>
          <w:tcPr>
            <w:tcW w:w="2430" w:type="pct"/>
          </w:tcPr>
          <w:p w14:paraId="30A24646"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p>
          <w:p w14:paraId="5C6EA69F" w14:textId="398332FB" w:rsidR="006B2D0E" w:rsidRPr="006B2D0E" w:rsidRDefault="006B2D0E" w:rsidP="006B2D0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p>
          <w:p w14:paraId="1BFB0EA3"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p>
        </w:tc>
      </w:tr>
      <w:tr w:rsidR="006B2D0E" w:rsidRPr="00F01B30" w14:paraId="615B6184" w14:textId="77777777" w:rsidTr="00433A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87" w:type="pct"/>
          <w:wAfter w:w="54" w:type="pct"/>
        </w:trPr>
        <w:tc>
          <w:tcPr>
            <w:tcW w:w="2430" w:type="pct"/>
            <w:gridSpan w:val="2"/>
          </w:tcPr>
          <w:p w14:paraId="3D67DB04"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p>
          <w:p w14:paraId="544A091C"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__________________ Макеева П.Л.</w:t>
            </w:r>
          </w:p>
        </w:tc>
        <w:tc>
          <w:tcPr>
            <w:tcW w:w="2430" w:type="pct"/>
          </w:tcPr>
          <w:p w14:paraId="374C5D26"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p>
          <w:p w14:paraId="079E5CD1" w14:textId="4808423F"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____________________</w:t>
            </w:r>
            <w:r>
              <w:rPr>
                <w:rFonts w:ascii="Times New Roman" w:eastAsia="Times New Roman" w:hAnsi="Times New Roman" w:cs="Times New Roman"/>
                <w:color w:val="000000"/>
                <w:lang w:eastAsia="ru-RU"/>
              </w:rPr>
              <w:t xml:space="preserve"> </w:t>
            </w:r>
            <w:r w:rsidRPr="006B2D0E">
              <w:rPr>
                <w:rFonts w:ascii="Times New Roman" w:eastAsia="Times New Roman" w:hAnsi="Times New Roman" w:cs="Times New Roman"/>
                <w:color w:val="000000"/>
                <w:lang w:eastAsia="ru-RU"/>
              </w:rPr>
              <w:t xml:space="preserve"> </w:t>
            </w:r>
          </w:p>
        </w:tc>
      </w:tr>
      <w:tr w:rsidR="006B2D0E" w:rsidRPr="00F01B30" w14:paraId="3E417FA0" w14:textId="77777777" w:rsidTr="00433A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87" w:type="pct"/>
          <w:wAfter w:w="54" w:type="pct"/>
        </w:trPr>
        <w:tc>
          <w:tcPr>
            <w:tcW w:w="2430" w:type="pct"/>
            <w:gridSpan w:val="2"/>
          </w:tcPr>
          <w:p w14:paraId="09B8E983"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 xml:space="preserve">Подписано ЭЦП </w:t>
            </w:r>
          </w:p>
        </w:tc>
        <w:tc>
          <w:tcPr>
            <w:tcW w:w="2430" w:type="pct"/>
          </w:tcPr>
          <w:p w14:paraId="15E2F0ED" w14:textId="77777777" w:rsidR="006B2D0E" w:rsidRPr="006B2D0E" w:rsidRDefault="006B2D0E" w:rsidP="006B2D0E">
            <w:pPr>
              <w:spacing w:after="0" w:line="240" w:lineRule="auto"/>
              <w:rPr>
                <w:rFonts w:ascii="Times New Roman" w:eastAsia="Times New Roman" w:hAnsi="Times New Roman" w:cs="Times New Roman"/>
                <w:color w:val="000000"/>
                <w:lang w:eastAsia="ru-RU"/>
              </w:rPr>
            </w:pPr>
            <w:r w:rsidRPr="006B2D0E">
              <w:rPr>
                <w:rFonts w:ascii="Times New Roman" w:eastAsia="Times New Roman" w:hAnsi="Times New Roman" w:cs="Times New Roman"/>
                <w:color w:val="000000"/>
                <w:lang w:eastAsia="ru-RU"/>
              </w:rPr>
              <w:t>Подписано ЭЦП</w:t>
            </w:r>
          </w:p>
        </w:tc>
      </w:tr>
    </w:tbl>
    <w:p w14:paraId="4C5E33AD" w14:textId="77777777" w:rsidR="00491939" w:rsidRPr="00491939" w:rsidRDefault="00491939" w:rsidP="00491939">
      <w:pPr>
        <w:spacing w:after="0" w:line="240" w:lineRule="auto"/>
        <w:ind w:right="-39"/>
        <w:jc w:val="both"/>
        <w:rPr>
          <w:rFonts w:ascii="Times New Roman" w:hAnsi="Times New Roman" w:cs="Times New Roman"/>
          <w:sz w:val="24"/>
          <w:szCs w:val="24"/>
        </w:rPr>
      </w:pPr>
    </w:p>
    <w:p w14:paraId="54F14285" w14:textId="77777777" w:rsidR="00491939" w:rsidRDefault="00491939" w:rsidP="00383D6C">
      <w:pPr>
        <w:spacing w:after="0" w:line="240" w:lineRule="auto"/>
        <w:jc w:val="right"/>
        <w:rPr>
          <w:rFonts w:ascii="Times New Roman" w:hAnsi="Times New Roman" w:cs="Times New Roman"/>
          <w:bCs/>
        </w:rPr>
      </w:pPr>
    </w:p>
    <w:p w14:paraId="4691DDE1" w14:textId="77777777" w:rsidR="00491939" w:rsidRDefault="00491939" w:rsidP="00383D6C">
      <w:pPr>
        <w:spacing w:after="0" w:line="240" w:lineRule="auto"/>
        <w:jc w:val="right"/>
        <w:rPr>
          <w:rFonts w:ascii="Times New Roman" w:hAnsi="Times New Roman" w:cs="Times New Roman"/>
          <w:bCs/>
        </w:rPr>
      </w:pPr>
    </w:p>
    <w:p w14:paraId="64F9DA5A" w14:textId="77777777" w:rsidR="00491939" w:rsidRDefault="00491939" w:rsidP="00383D6C">
      <w:pPr>
        <w:spacing w:after="0" w:line="240" w:lineRule="auto"/>
        <w:jc w:val="right"/>
        <w:rPr>
          <w:rFonts w:ascii="Times New Roman" w:hAnsi="Times New Roman" w:cs="Times New Roman"/>
          <w:bCs/>
        </w:rPr>
      </w:pPr>
    </w:p>
    <w:p w14:paraId="603A91D3" w14:textId="77777777" w:rsidR="00491939" w:rsidRDefault="00491939" w:rsidP="00383D6C">
      <w:pPr>
        <w:spacing w:after="0" w:line="240" w:lineRule="auto"/>
        <w:jc w:val="right"/>
        <w:rPr>
          <w:rFonts w:ascii="Times New Roman" w:hAnsi="Times New Roman" w:cs="Times New Roman"/>
          <w:bCs/>
        </w:rPr>
      </w:pPr>
    </w:p>
    <w:p w14:paraId="29C1CC48" w14:textId="77777777" w:rsidR="002D78B8" w:rsidRDefault="002D78B8" w:rsidP="005C6950">
      <w:pPr>
        <w:spacing w:after="0" w:line="240" w:lineRule="auto"/>
        <w:ind w:left="5664" w:firstLine="708"/>
        <w:jc w:val="right"/>
        <w:rPr>
          <w:rFonts w:ascii="Times New Roman" w:hAnsi="Times New Roman" w:cs="Times New Roman"/>
          <w:bCs/>
        </w:rPr>
      </w:pPr>
    </w:p>
    <w:p w14:paraId="037325D3" w14:textId="77777777" w:rsidR="002D78B8" w:rsidRDefault="002D78B8" w:rsidP="005C6950">
      <w:pPr>
        <w:spacing w:after="0" w:line="240" w:lineRule="auto"/>
        <w:ind w:left="5664" w:firstLine="708"/>
        <w:jc w:val="right"/>
        <w:rPr>
          <w:rFonts w:ascii="Times New Roman" w:hAnsi="Times New Roman" w:cs="Times New Roman"/>
          <w:bCs/>
        </w:rPr>
      </w:pPr>
    </w:p>
    <w:p w14:paraId="17FE7958" w14:textId="77777777" w:rsidR="00324D91" w:rsidRDefault="00324D91" w:rsidP="005C6950">
      <w:pPr>
        <w:spacing w:after="0" w:line="240" w:lineRule="auto"/>
        <w:ind w:left="5664" w:firstLine="708"/>
        <w:jc w:val="right"/>
        <w:rPr>
          <w:rFonts w:ascii="Times New Roman" w:hAnsi="Times New Roman" w:cs="Times New Roman"/>
          <w:bCs/>
        </w:rPr>
      </w:pPr>
    </w:p>
    <w:p w14:paraId="29DCB5B3" w14:textId="2B9E1D3F" w:rsidR="005C6950" w:rsidRPr="005C6950" w:rsidRDefault="005C6950" w:rsidP="005C6950">
      <w:pPr>
        <w:spacing w:after="0" w:line="240" w:lineRule="auto"/>
        <w:ind w:left="5664" w:firstLine="708"/>
        <w:jc w:val="right"/>
        <w:rPr>
          <w:rFonts w:ascii="Times New Roman" w:hAnsi="Times New Roman" w:cs="Times New Roman"/>
          <w:bCs/>
        </w:rPr>
      </w:pPr>
      <w:r w:rsidRPr="005C6950">
        <w:rPr>
          <w:rFonts w:ascii="Times New Roman" w:hAnsi="Times New Roman" w:cs="Times New Roman"/>
          <w:bCs/>
        </w:rPr>
        <w:lastRenderedPageBreak/>
        <w:t xml:space="preserve">Приложение №1 к контракту </w:t>
      </w:r>
    </w:p>
    <w:p w14:paraId="13334DA6" w14:textId="77777777" w:rsidR="005C6950" w:rsidRDefault="005C6950" w:rsidP="005C6950">
      <w:pPr>
        <w:spacing w:after="0" w:line="240" w:lineRule="auto"/>
        <w:ind w:left="5664"/>
        <w:jc w:val="right"/>
        <w:rPr>
          <w:rFonts w:ascii="Times New Roman" w:hAnsi="Times New Roman" w:cs="Times New Roman"/>
          <w:bCs/>
        </w:rPr>
      </w:pPr>
    </w:p>
    <w:p w14:paraId="3236A6EE" w14:textId="49A97A38" w:rsidR="005C6950" w:rsidRPr="005C6950" w:rsidRDefault="005C6950" w:rsidP="005C6950">
      <w:pPr>
        <w:spacing w:after="0" w:line="240" w:lineRule="auto"/>
        <w:ind w:left="5664"/>
        <w:jc w:val="right"/>
        <w:rPr>
          <w:rFonts w:ascii="Times New Roman" w:hAnsi="Times New Roman" w:cs="Times New Roman"/>
          <w:bCs/>
        </w:rPr>
      </w:pPr>
      <w:r w:rsidRPr="005C6950">
        <w:rPr>
          <w:rFonts w:ascii="Times New Roman" w:hAnsi="Times New Roman" w:cs="Times New Roman"/>
          <w:bCs/>
        </w:rPr>
        <w:t xml:space="preserve">№ </w:t>
      </w:r>
      <w:r w:rsidR="002D78B8" w:rsidRPr="002D78B8">
        <w:rPr>
          <w:rFonts w:ascii="Times New Roman" w:hAnsi="Times New Roman" w:cs="Times New Roman"/>
          <w:bCs/>
        </w:rPr>
        <w:t>2</w:t>
      </w:r>
      <w:r w:rsidR="00C175D4">
        <w:rPr>
          <w:rFonts w:ascii="Times New Roman" w:hAnsi="Times New Roman" w:cs="Times New Roman"/>
          <w:bCs/>
        </w:rPr>
        <w:t>6</w:t>
      </w:r>
      <w:r w:rsidR="002D78B8" w:rsidRPr="002D78B8">
        <w:rPr>
          <w:rFonts w:ascii="Times New Roman" w:hAnsi="Times New Roman" w:cs="Times New Roman"/>
          <w:bCs/>
        </w:rPr>
        <w:t>/2026 ЭМ</w:t>
      </w:r>
      <w:r w:rsidR="002D78B8">
        <w:rPr>
          <w:rFonts w:ascii="Times New Roman" w:hAnsi="Times New Roman" w:cs="Times New Roman"/>
          <w:bCs/>
        </w:rPr>
        <w:t xml:space="preserve"> </w:t>
      </w:r>
      <w:r w:rsidRPr="005C6950">
        <w:rPr>
          <w:rFonts w:ascii="Times New Roman" w:hAnsi="Times New Roman" w:cs="Times New Roman"/>
          <w:bCs/>
        </w:rPr>
        <w:t>от _____________ 2025 года</w:t>
      </w:r>
    </w:p>
    <w:p w14:paraId="75AED931" w14:textId="77777777" w:rsidR="005C6950" w:rsidRPr="005C6950" w:rsidRDefault="005C6950" w:rsidP="005C6950">
      <w:pPr>
        <w:spacing w:after="0" w:line="240" w:lineRule="auto"/>
        <w:jc w:val="both"/>
        <w:rPr>
          <w:rFonts w:ascii="Times New Roman" w:hAnsi="Times New Roman" w:cs="Times New Roman"/>
          <w:b/>
          <w:bCs/>
        </w:rPr>
      </w:pPr>
    </w:p>
    <w:p w14:paraId="68C86EF8" w14:textId="77777777" w:rsidR="00C175D4" w:rsidRDefault="00C175D4" w:rsidP="00C175D4">
      <w:pPr>
        <w:pStyle w:val="aa"/>
        <w:spacing w:after="0"/>
        <w:jc w:val="center"/>
      </w:pPr>
      <w:r>
        <w:t>ТЕХНИЧЕСКОЕ ЗАДАНИЕ</w:t>
      </w:r>
    </w:p>
    <w:p w14:paraId="6C560DA3" w14:textId="77777777" w:rsidR="00C175D4" w:rsidRDefault="00C175D4" w:rsidP="00C175D4">
      <w:pPr>
        <w:pStyle w:val="aa"/>
        <w:spacing w:after="0"/>
        <w:jc w:val="center"/>
      </w:pPr>
      <w:r>
        <w:t>на оказание полиграфических услуг</w:t>
      </w:r>
    </w:p>
    <w:p w14:paraId="3C56157C" w14:textId="77777777" w:rsidR="00C175D4" w:rsidRDefault="00C175D4" w:rsidP="00C175D4">
      <w:pPr>
        <w:pStyle w:val="aa"/>
        <w:jc w:val="center"/>
      </w:pPr>
      <w:r>
        <w:t>по изготовлению свидетельств</w:t>
      </w:r>
    </w:p>
    <w:p w14:paraId="4D8305D8" w14:textId="77777777" w:rsidR="00C175D4" w:rsidRDefault="00C175D4" w:rsidP="00C175D4">
      <w:pPr>
        <w:pStyle w:val="aa"/>
        <w:spacing w:line="276" w:lineRule="auto"/>
      </w:pPr>
    </w:p>
    <w:p w14:paraId="36841A78" w14:textId="77777777" w:rsidR="00C175D4" w:rsidRDefault="00C175D4" w:rsidP="00C175D4">
      <w:pPr>
        <w:pStyle w:val="aa"/>
        <w:spacing w:line="276" w:lineRule="auto"/>
      </w:pPr>
    </w:p>
    <w:p w14:paraId="04F82FC2" w14:textId="77777777" w:rsidR="00C175D4" w:rsidRPr="00C175D4" w:rsidRDefault="00C175D4" w:rsidP="00C175D4">
      <w:pPr>
        <w:pStyle w:val="aa"/>
        <w:spacing w:line="276" w:lineRule="auto"/>
      </w:pPr>
      <w:r w:rsidRPr="00C175D4">
        <w:t>Размер свидетельств 145*210 (в развороте 290*210)</w:t>
      </w:r>
    </w:p>
    <w:p w14:paraId="404CE7DD" w14:textId="77777777" w:rsidR="00C175D4" w:rsidRPr="00C175D4" w:rsidRDefault="00C175D4" w:rsidP="00C175D4">
      <w:pPr>
        <w:pStyle w:val="aa"/>
        <w:spacing w:line="276" w:lineRule="auto"/>
      </w:pPr>
      <w:r w:rsidRPr="00C175D4">
        <w:t>Требования к бумаге:</w:t>
      </w:r>
    </w:p>
    <w:p w14:paraId="6167E093" w14:textId="32503B0B" w:rsidR="00C175D4" w:rsidRPr="00412A45" w:rsidRDefault="00C175D4" w:rsidP="00C175D4">
      <w:pPr>
        <w:pStyle w:val="aa"/>
        <w:spacing w:line="276" w:lineRule="auto"/>
      </w:pPr>
      <w:r w:rsidRPr="00C175D4">
        <w:rPr>
          <w:lang w:val="en-US"/>
        </w:rPr>
        <w:t>CONSTELLATION</w:t>
      </w:r>
      <w:r w:rsidRPr="00412A45">
        <w:t xml:space="preserve"> </w:t>
      </w:r>
      <w:r w:rsidRPr="00C175D4">
        <w:rPr>
          <w:lang w:val="en-US"/>
        </w:rPr>
        <w:t>JADE</w:t>
      </w:r>
      <w:r w:rsidRPr="00412A45">
        <w:t xml:space="preserve"> </w:t>
      </w:r>
      <w:r w:rsidRPr="00C175D4">
        <w:rPr>
          <w:lang w:val="en-US"/>
        </w:rPr>
        <w:t>E</w:t>
      </w:r>
      <w:r w:rsidRPr="00412A45">
        <w:t xml:space="preserve"> 52 </w:t>
      </w:r>
      <w:r w:rsidRPr="00C175D4">
        <w:rPr>
          <w:lang w:val="en-US"/>
        </w:rPr>
        <w:t>METAL</w:t>
      </w:r>
      <w:r w:rsidRPr="00412A45">
        <w:t xml:space="preserve"> 10083152 (</w:t>
      </w:r>
      <w:r>
        <w:t>или</w:t>
      </w:r>
      <w:r w:rsidRPr="00412A45">
        <w:t xml:space="preserve"> </w:t>
      </w:r>
      <w:proofErr w:type="gramStart"/>
      <w:r>
        <w:t>эквивалент</w:t>
      </w:r>
      <w:r w:rsidRPr="00412A45">
        <w:t>)  300</w:t>
      </w:r>
      <w:proofErr w:type="gramEnd"/>
      <w:r w:rsidRPr="00412A45">
        <w:t xml:space="preserve"> </w:t>
      </w:r>
      <w:r w:rsidRPr="00C175D4">
        <w:t>г</w:t>
      </w:r>
      <w:r w:rsidRPr="00412A45">
        <w:t>/</w:t>
      </w:r>
      <w:r w:rsidRPr="00C175D4">
        <w:t>м</w:t>
      </w:r>
      <w:r w:rsidRPr="00412A45">
        <w:t>2</w:t>
      </w:r>
    </w:p>
    <w:p w14:paraId="691F58B1" w14:textId="77777777" w:rsidR="00C175D4" w:rsidRDefault="00C175D4" w:rsidP="00C175D4">
      <w:pPr>
        <w:pStyle w:val="aa"/>
        <w:spacing w:line="276" w:lineRule="auto"/>
      </w:pPr>
      <w:r>
        <w:t>Количество:</w:t>
      </w:r>
    </w:p>
    <w:p w14:paraId="729A70B7" w14:textId="77777777" w:rsidR="00C175D4" w:rsidRPr="00C175D4" w:rsidRDefault="00C175D4" w:rsidP="00C175D4">
      <w:pPr>
        <w:pStyle w:val="aa"/>
        <w:spacing w:line="276" w:lineRule="auto"/>
      </w:pPr>
      <w:r w:rsidRPr="00C175D4">
        <w:t>«Фортепиано» — 37 штук</w:t>
      </w:r>
    </w:p>
    <w:p w14:paraId="29E30455" w14:textId="77777777" w:rsidR="00C175D4" w:rsidRPr="00C175D4" w:rsidRDefault="00C175D4" w:rsidP="00C175D4">
      <w:pPr>
        <w:pStyle w:val="aa"/>
        <w:spacing w:line="276" w:lineRule="auto"/>
      </w:pPr>
      <w:r w:rsidRPr="00C175D4">
        <w:t>«Фортепиано» отлично — 10 штук</w:t>
      </w:r>
    </w:p>
    <w:p w14:paraId="052A016E" w14:textId="77777777" w:rsidR="00C175D4" w:rsidRPr="00C175D4" w:rsidRDefault="00C175D4" w:rsidP="00C175D4">
      <w:pPr>
        <w:pStyle w:val="aa"/>
        <w:spacing w:line="276" w:lineRule="auto"/>
      </w:pPr>
      <w:r w:rsidRPr="00C175D4">
        <w:t>«Духовые и ударные инструменты» — 12 штук</w:t>
      </w:r>
    </w:p>
    <w:p w14:paraId="3785968E" w14:textId="77777777" w:rsidR="00C175D4" w:rsidRPr="00C175D4" w:rsidRDefault="00C175D4" w:rsidP="00C175D4">
      <w:pPr>
        <w:pStyle w:val="aa"/>
        <w:spacing w:line="276" w:lineRule="auto"/>
      </w:pPr>
      <w:r w:rsidRPr="00C175D4">
        <w:t>«Духовые и ударные инструменты» отлично — 4 штуки</w:t>
      </w:r>
    </w:p>
    <w:p w14:paraId="1AED84E7" w14:textId="77777777" w:rsidR="00C175D4" w:rsidRPr="00C175D4" w:rsidRDefault="00C175D4" w:rsidP="00C175D4">
      <w:pPr>
        <w:pStyle w:val="aa"/>
        <w:spacing w:line="276" w:lineRule="auto"/>
      </w:pPr>
      <w:r w:rsidRPr="00C175D4">
        <w:t>«Струнные инструменты»— 15 штук</w:t>
      </w:r>
    </w:p>
    <w:p w14:paraId="2510580E" w14:textId="77777777" w:rsidR="00C175D4" w:rsidRPr="00C175D4" w:rsidRDefault="00C175D4" w:rsidP="00C175D4">
      <w:pPr>
        <w:pStyle w:val="aa"/>
        <w:spacing w:line="276" w:lineRule="auto"/>
      </w:pPr>
      <w:r w:rsidRPr="00C175D4">
        <w:t>«Струнные инструменты» отлично — 4 штуки</w:t>
      </w:r>
    </w:p>
    <w:p w14:paraId="7F0EC528" w14:textId="77777777" w:rsidR="00C175D4" w:rsidRPr="00C175D4" w:rsidRDefault="00C175D4" w:rsidP="00C175D4">
      <w:pPr>
        <w:pStyle w:val="aa"/>
        <w:spacing w:line="276" w:lineRule="auto"/>
      </w:pPr>
      <w:r w:rsidRPr="00C175D4">
        <w:t>«Народные инструменты» — 10 штук</w:t>
      </w:r>
    </w:p>
    <w:p w14:paraId="74AE98F2" w14:textId="77777777" w:rsidR="00C175D4" w:rsidRPr="00C175D4" w:rsidRDefault="00C175D4" w:rsidP="00C175D4">
      <w:pPr>
        <w:pStyle w:val="aa"/>
        <w:spacing w:line="276" w:lineRule="auto"/>
      </w:pPr>
      <w:r w:rsidRPr="00C175D4">
        <w:t>«Народные инструменты» отлично — 4 штуки</w:t>
      </w:r>
    </w:p>
    <w:p w14:paraId="692E8136" w14:textId="77777777" w:rsidR="00C175D4" w:rsidRDefault="00C175D4" w:rsidP="00C175D4">
      <w:pPr>
        <w:pStyle w:val="aa"/>
        <w:spacing w:line="276" w:lineRule="auto"/>
        <w:ind w:left="658"/>
      </w:pPr>
    </w:p>
    <w:p w14:paraId="381FD3DA" w14:textId="48CA1A30" w:rsidR="00C175D4" w:rsidRDefault="00C175D4" w:rsidP="00C175D4">
      <w:pPr>
        <w:pStyle w:val="aa"/>
        <w:spacing w:line="276" w:lineRule="auto"/>
      </w:pPr>
      <w:r>
        <w:t>2. При выполнении работ не допускается наличие в напечатанных экземплярах продукции:</w:t>
      </w:r>
    </w:p>
    <w:p w14:paraId="380F26DD" w14:textId="77777777" w:rsidR="00C175D4" w:rsidRDefault="00C175D4" w:rsidP="00C175D4">
      <w:pPr>
        <w:pStyle w:val="aa"/>
        <w:spacing w:line="276" w:lineRule="auto"/>
      </w:pPr>
      <w:r>
        <w:t>- замятий, дефектов печати и видимых перекосов отпечатанного изображения;</w:t>
      </w:r>
    </w:p>
    <w:p w14:paraId="3852CFDE" w14:textId="77777777" w:rsidR="00C175D4" w:rsidRDefault="00C175D4" w:rsidP="00C175D4">
      <w:pPr>
        <w:pStyle w:val="aa"/>
        <w:spacing w:line="276" w:lineRule="auto"/>
      </w:pPr>
      <w:r>
        <w:t>- посторонних следов краски на полиграфической продукции;</w:t>
      </w:r>
    </w:p>
    <w:p w14:paraId="5BFD3A7C" w14:textId="77777777" w:rsidR="00C175D4" w:rsidRDefault="00C175D4" w:rsidP="00C175D4">
      <w:pPr>
        <w:pStyle w:val="aa"/>
        <w:spacing w:line="276" w:lineRule="auto"/>
      </w:pPr>
      <w:r>
        <w:t>- посторонних вкраплений в составе бумаги, не согласованных дизайн-макетом и сигнальным экземпляром;</w:t>
      </w:r>
    </w:p>
    <w:p w14:paraId="1CB981CA" w14:textId="77777777" w:rsidR="00C175D4" w:rsidRDefault="00C175D4" w:rsidP="00C175D4">
      <w:pPr>
        <w:pStyle w:val="aa"/>
        <w:spacing w:line="276" w:lineRule="auto"/>
      </w:pPr>
      <w:r>
        <w:t>- расслаивания материала, морщин, складок, заминов;</w:t>
      </w:r>
    </w:p>
    <w:p w14:paraId="13B4D496" w14:textId="77777777" w:rsidR="00C175D4" w:rsidRDefault="00C175D4" w:rsidP="00C175D4">
      <w:pPr>
        <w:pStyle w:val="aa"/>
        <w:spacing w:line="276" w:lineRule="auto"/>
      </w:pPr>
      <w:r>
        <w:t>- двоения печатных элементов;</w:t>
      </w:r>
    </w:p>
    <w:p w14:paraId="1B4C4CCB" w14:textId="77777777" w:rsidR="00C175D4" w:rsidRDefault="00C175D4" w:rsidP="00C175D4">
      <w:pPr>
        <w:pStyle w:val="aa"/>
        <w:spacing w:line="276" w:lineRule="auto"/>
      </w:pPr>
      <w:r>
        <w:t>- искажения графической точности изображения;</w:t>
      </w:r>
    </w:p>
    <w:p w14:paraId="592ADA77" w14:textId="77777777" w:rsidR="00C175D4" w:rsidRDefault="00C175D4" w:rsidP="00C175D4">
      <w:pPr>
        <w:pStyle w:val="aa"/>
        <w:spacing w:line="276" w:lineRule="auto"/>
      </w:pPr>
      <w:r>
        <w:t>- не пропечатанных участков, разрывов, пробелов (не предусмотренных дизайн-макетом и сигнальным экземпляром) на самом изображении и красочных точек на пробельных участках печатной формы;</w:t>
      </w:r>
    </w:p>
    <w:p w14:paraId="5C0BF573" w14:textId="77777777" w:rsidR="00C175D4" w:rsidRDefault="00C175D4" w:rsidP="00C175D4">
      <w:pPr>
        <w:pStyle w:val="aa"/>
        <w:spacing w:line="276" w:lineRule="auto"/>
      </w:pPr>
      <w:r>
        <w:t>- не совмещения красок, разнооттеночности оттисков в пределах печатного листа, части тиража либо всего тиража;</w:t>
      </w:r>
    </w:p>
    <w:p w14:paraId="51D41E09" w14:textId="77777777" w:rsidR="00C175D4" w:rsidRDefault="00C175D4" w:rsidP="00C175D4">
      <w:pPr>
        <w:pStyle w:val="aa"/>
        <w:spacing w:line="276" w:lineRule="auto"/>
      </w:pPr>
      <w:r>
        <w:t>- дефекта подрезки бумаги, при котором края листов не параллельны друг другу;</w:t>
      </w:r>
    </w:p>
    <w:p w14:paraId="51911044" w14:textId="77777777" w:rsidR="00C175D4" w:rsidRDefault="00C175D4" w:rsidP="00C175D4">
      <w:pPr>
        <w:pStyle w:val="aa"/>
        <w:spacing w:line="276" w:lineRule="auto"/>
      </w:pPr>
      <w:r>
        <w:lastRenderedPageBreak/>
        <w:t xml:space="preserve">- пятен, загрязнений, дыр, царапин </w:t>
      </w:r>
    </w:p>
    <w:p w14:paraId="4529E81B" w14:textId="092DBAC7" w:rsidR="00C175D4" w:rsidRDefault="00C175D4" w:rsidP="00C175D4">
      <w:pPr>
        <w:pStyle w:val="aa"/>
        <w:spacing w:line="276" w:lineRule="auto"/>
      </w:pPr>
      <w:r>
        <w:t xml:space="preserve">4. Срок изготовления: </w:t>
      </w:r>
      <w:r w:rsidR="00412A45">
        <w:rPr>
          <w:color w:val="000000"/>
        </w:rPr>
        <w:t>3</w:t>
      </w:r>
      <w:r w:rsidRPr="004121F1">
        <w:rPr>
          <w:color w:val="000000"/>
        </w:rPr>
        <w:t xml:space="preserve"> (</w:t>
      </w:r>
      <w:r w:rsidR="00412A45">
        <w:rPr>
          <w:color w:val="000000"/>
        </w:rPr>
        <w:t>три</w:t>
      </w:r>
      <w:r w:rsidRPr="004121F1">
        <w:rPr>
          <w:color w:val="000000"/>
        </w:rPr>
        <w:t>) раб</w:t>
      </w:r>
      <w:r>
        <w:rPr>
          <w:color w:val="000000"/>
        </w:rPr>
        <w:t>очих</w:t>
      </w:r>
      <w:r w:rsidRPr="004121F1">
        <w:rPr>
          <w:color w:val="000000"/>
        </w:rPr>
        <w:t xml:space="preserve"> д</w:t>
      </w:r>
      <w:r w:rsidR="00412A45">
        <w:rPr>
          <w:color w:val="000000"/>
        </w:rPr>
        <w:t>ня</w:t>
      </w:r>
      <w:r w:rsidRPr="004121F1">
        <w:rPr>
          <w:color w:val="000000"/>
        </w:rPr>
        <w:t xml:space="preserve"> с </w:t>
      </w:r>
      <w:r>
        <w:rPr>
          <w:color w:val="000000"/>
        </w:rPr>
        <w:t>дня</w:t>
      </w:r>
      <w:r w:rsidRPr="004121F1">
        <w:rPr>
          <w:color w:val="000000"/>
        </w:rPr>
        <w:t xml:space="preserve"> </w:t>
      </w:r>
      <w:r>
        <w:rPr>
          <w:color w:val="000000"/>
        </w:rPr>
        <w:t xml:space="preserve">подписания </w:t>
      </w:r>
      <w:r w:rsidR="00412A45">
        <w:rPr>
          <w:color w:val="000000"/>
        </w:rPr>
        <w:t>контракта</w:t>
      </w:r>
      <w:r>
        <w:rPr>
          <w:color w:val="000000"/>
        </w:rPr>
        <w:t xml:space="preserve"> и предоставления оригинал-макета</w:t>
      </w:r>
      <w:r>
        <w:t>.</w:t>
      </w:r>
    </w:p>
    <w:p w14:paraId="73BA20C2" w14:textId="77777777" w:rsidR="00C175D4" w:rsidRDefault="00C175D4" w:rsidP="00C175D4">
      <w:pPr>
        <w:pStyle w:val="aa"/>
        <w:spacing w:line="276" w:lineRule="auto"/>
      </w:pPr>
      <w:r>
        <w:t>5. Срок поставки: 3 (три) рабочих дней.</w:t>
      </w:r>
    </w:p>
    <w:p w14:paraId="5C40CD2A" w14:textId="0D5D4A91" w:rsidR="00C175D4" w:rsidRDefault="00C175D4" w:rsidP="00C175D4">
      <w:pPr>
        <w:pStyle w:val="aa"/>
        <w:spacing w:line="276" w:lineRule="auto"/>
        <w:rPr>
          <w:b/>
          <w:bCs/>
          <w:i/>
          <w:iCs/>
        </w:rPr>
      </w:pPr>
      <w:r>
        <w:t>6. Срок приемки: 20 рабочих дней.</w:t>
      </w:r>
    </w:p>
    <w:p w14:paraId="3D0BACB5" w14:textId="77777777" w:rsidR="00C175D4" w:rsidRDefault="00C175D4" w:rsidP="00C175D4">
      <w:pPr>
        <w:pStyle w:val="aa"/>
        <w:spacing w:line="276" w:lineRule="auto"/>
      </w:pPr>
      <w:r>
        <w:t>7. Срок замены некачественного Товара, гарантийный срок на заменяемый товар: Срок замены некачественного Товара - 10 дней</w:t>
      </w:r>
    </w:p>
    <w:p w14:paraId="03ED7D8A" w14:textId="77777777" w:rsidR="00C175D4" w:rsidRDefault="00C175D4" w:rsidP="00C175D4">
      <w:pPr>
        <w:pStyle w:val="aa"/>
        <w:spacing w:line="276" w:lineRule="auto"/>
      </w:pPr>
      <w:r>
        <w:t>8. Место поставки:</w:t>
      </w:r>
    </w:p>
    <w:p w14:paraId="48F5CC2F" w14:textId="77777777" w:rsidR="00C175D4" w:rsidRDefault="00C175D4" w:rsidP="00C175D4">
      <w:pPr>
        <w:pStyle w:val="aa"/>
        <w:spacing w:line="276" w:lineRule="auto"/>
      </w:pPr>
      <w:r>
        <w:t xml:space="preserve">- </w:t>
      </w:r>
      <w:r w:rsidRPr="00F93041">
        <w:t>19</w:t>
      </w:r>
      <w:r>
        <w:t>4044</w:t>
      </w:r>
      <w:r w:rsidRPr="00F93041">
        <w:t xml:space="preserve">, Санкт-Петербург г, </w:t>
      </w:r>
      <w:r>
        <w:t xml:space="preserve">пр. Б. Сампсониевский, д. 34, </w:t>
      </w:r>
      <w:r w:rsidRPr="00F93041">
        <w:t xml:space="preserve">литера </w:t>
      </w:r>
      <w:r>
        <w:t>А.</w:t>
      </w:r>
    </w:p>
    <w:p w14:paraId="18A6F1A1" w14:textId="77777777" w:rsidR="00C175D4" w:rsidRDefault="00C175D4" w:rsidP="00C175D4">
      <w:pPr>
        <w:pStyle w:val="aa"/>
        <w:spacing w:line="276" w:lineRule="auto"/>
      </w:pPr>
      <w:r>
        <w:t>9. Условия поставки товара:</w:t>
      </w:r>
    </w:p>
    <w:p w14:paraId="57907D10" w14:textId="77777777" w:rsidR="00C175D4" w:rsidRDefault="00C175D4" w:rsidP="00C175D4">
      <w:pPr>
        <w:pStyle w:val="aa"/>
        <w:spacing w:line="276" w:lineRule="auto"/>
      </w:pPr>
      <w:r>
        <w:t>- Поставщик обязан:</w:t>
      </w:r>
    </w:p>
    <w:p w14:paraId="5D1AA4E7" w14:textId="77777777" w:rsidR="00C175D4" w:rsidRDefault="00C175D4" w:rsidP="00C175D4">
      <w:pPr>
        <w:pStyle w:val="aa"/>
        <w:spacing w:line="276" w:lineRule="auto"/>
      </w:pPr>
      <w:r>
        <w:t>- Осуществить поставку товара в соответствии с условиями контракта, передав заказчику товар надлежащего качества в соответствии со Спецификацией на поставку товара;</w:t>
      </w:r>
    </w:p>
    <w:p w14:paraId="623526CE" w14:textId="77777777" w:rsidR="00C175D4" w:rsidRDefault="00C175D4" w:rsidP="00C175D4">
      <w:pPr>
        <w:pStyle w:val="aa"/>
        <w:spacing w:line="276" w:lineRule="auto"/>
      </w:pPr>
      <w:r>
        <w:t>- Поставить товар надлежащего качества в объеме и в сроки, предусмотренные контрактом. Товар должен быть свободным в обращении на территории Российской Федерации без изъятий и ограничений, разрешенный к распространению в установленном законодательством Российской Федерации порядке;</w:t>
      </w:r>
    </w:p>
    <w:p w14:paraId="2C1E9477" w14:textId="77777777" w:rsidR="00C175D4" w:rsidRDefault="00C175D4" w:rsidP="00C175D4">
      <w:pPr>
        <w:pStyle w:val="aa"/>
        <w:spacing w:line="276" w:lineRule="auto"/>
      </w:pPr>
      <w:r>
        <w:t>- Нести риск случайной гибели или случайного повреждения товара до его приемки заказчиком;</w:t>
      </w:r>
    </w:p>
    <w:p w14:paraId="2C3254BA" w14:textId="77777777" w:rsidR="00C175D4" w:rsidRDefault="00C175D4" w:rsidP="00C175D4">
      <w:pPr>
        <w:pStyle w:val="aa"/>
        <w:spacing w:line="276" w:lineRule="auto"/>
      </w:pPr>
      <w:r>
        <w:t>- Поставщик гарантирует заказчику поставку товара нового (не бывшего в употреблении, не прошедшего ремонт, в том числе восстановление, замену составных частей, восстановление потребительских свойств), свободного от притязаний третьих лиц, не находящегося под запретом, арестом, в залоге.</w:t>
      </w:r>
    </w:p>
    <w:p w14:paraId="21E91F97" w14:textId="77777777" w:rsidR="00C175D4" w:rsidRDefault="00C175D4" w:rsidP="00C175D4">
      <w:pPr>
        <w:pStyle w:val="aa"/>
        <w:spacing w:line="276" w:lineRule="auto"/>
      </w:pPr>
      <w:r>
        <w:t>-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w:t>
      </w:r>
    </w:p>
    <w:p w14:paraId="076DAA4B" w14:textId="77777777" w:rsidR="00C175D4" w:rsidRDefault="00C175D4" w:rsidP="00C175D4">
      <w:pPr>
        <w:pStyle w:val="aa"/>
        <w:spacing w:line="276" w:lineRule="auto"/>
      </w:pPr>
      <w:r>
        <w:t>Товар поставляется в упаковке завода-изготовителя, обеспечивающей сохранность товара при транспортировке всеми видами транспорта, погрузо-разгрузочных работах.</w:t>
      </w:r>
    </w:p>
    <w:p w14:paraId="152AA8D6" w14:textId="77777777" w:rsidR="00C175D4" w:rsidRDefault="00C175D4" w:rsidP="00C175D4">
      <w:pPr>
        <w:pStyle w:val="aa"/>
        <w:spacing w:after="0"/>
        <w:ind w:left="0"/>
      </w:pPr>
    </w:p>
    <w:p w14:paraId="3FCA7D7F" w14:textId="77777777" w:rsidR="00324D91" w:rsidRPr="00324D91" w:rsidRDefault="00324D91" w:rsidP="00324D91">
      <w:pPr>
        <w:spacing w:after="0" w:line="240" w:lineRule="auto"/>
        <w:ind w:firstLine="397"/>
        <w:jc w:val="both"/>
        <w:rPr>
          <w:rFonts w:ascii="Times New Roman" w:eastAsia="Calibri" w:hAnsi="Times New Roman" w:cs="Times New Roman"/>
          <w:sz w:val="24"/>
          <w:szCs w:val="24"/>
          <w:lang w:eastAsia="ru-RU"/>
        </w:rPr>
      </w:pPr>
    </w:p>
    <w:p w14:paraId="563D4402" w14:textId="77777777" w:rsidR="00324D91" w:rsidRPr="00324D91" w:rsidRDefault="00324D91" w:rsidP="00324D91">
      <w:pPr>
        <w:spacing w:after="0" w:line="240" w:lineRule="auto"/>
        <w:rPr>
          <w:rFonts w:ascii="Times New Roman" w:eastAsia="Calibri" w:hAnsi="Times New Roman" w:cs="Times New Roman"/>
          <w:sz w:val="24"/>
          <w:szCs w:val="24"/>
          <w:lang w:eastAsia="ru-RU"/>
        </w:rPr>
      </w:pPr>
    </w:p>
    <w:p w14:paraId="0766D686" w14:textId="77777777" w:rsidR="00324D91" w:rsidRPr="00324D91" w:rsidRDefault="00324D91" w:rsidP="00324D91">
      <w:pPr>
        <w:spacing w:after="0" w:line="240" w:lineRule="auto"/>
        <w:rPr>
          <w:rFonts w:ascii="Times New Roman" w:eastAsia="Calibri" w:hAnsi="Times New Roman" w:cs="Times New Roman"/>
          <w:sz w:val="24"/>
          <w:szCs w:val="24"/>
          <w:lang w:eastAsia="ru-RU"/>
        </w:rPr>
      </w:pPr>
    </w:p>
    <w:p w14:paraId="0F408556" w14:textId="77777777" w:rsidR="00324D91" w:rsidRPr="00324D91" w:rsidRDefault="00324D91" w:rsidP="00324D91">
      <w:pPr>
        <w:spacing w:after="0" w:line="240" w:lineRule="auto"/>
        <w:rPr>
          <w:rFonts w:ascii="Times New Roman" w:eastAsia="Calibri" w:hAnsi="Times New Roman" w:cs="Times New Roman"/>
          <w:sz w:val="24"/>
          <w:szCs w:val="24"/>
          <w:lang w:eastAsia="ru-RU"/>
        </w:rPr>
      </w:pPr>
      <w:r w:rsidRPr="00324D91">
        <w:rPr>
          <w:rFonts w:ascii="Times New Roman" w:eastAsia="Calibri" w:hAnsi="Times New Roman" w:cs="Times New Roman"/>
          <w:sz w:val="24"/>
          <w:szCs w:val="24"/>
          <w:lang w:eastAsia="ru-RU"/>
        </w:rPr>
        <w:t>Заместитель директора по АХР _____________________Макеева П.Л.</w:t>
      </w:r>
    </w:p>
    <w:p w14:paraId="3947DFA0" w14:textId="77777777" w:rsidR="00324D91" w:rsidRPr="00324D91" w:rsidRDefault="00324D91" w:rsidP="00324D9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55ADD7C" w14:textId="77777777" w:rsidR="00324D91" w:rsidRPr="00324D91" w:rsidRDefault="00324D91" w:rsidP="00324D9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9EFA826" w14:textId="77777777" w:rsidR="00324D91" w:rsidRPr="00324D91" w:rsidRDefault="00324D91" w:rsidP="00324D91">
      <w:pPr>
        <w:spacing w:after="0" w:line="240" w:lineRule="auto"/>
        <w:ind w:firstLine="540"/>
        <w:jc w:val="both"/>
        <w:rPr>
          <w:rFonts w:ascii="Times New Roman" w:eastAsia="Times New Roman" w:hAnsi="Times New Roman" w:cs="Times New Roman"/>
          <w:color w:val="FF6600"/>
          <w:sz w:val="24"/>
          <w:szCs w:val="24"/>
          <w:lang w:eastAsia="ru-RU"/>
        </w:rPr>
      </w:pPr>
    </w:p>
    <w:p w14:paraId="2E8C4F32" w14:textId="77777777" w:rsidR="00F11C47" w:rsidRDefault="00F11C47" w:rsidP="00383D6C">
      <w:pPr>
        <w:spacing w:after="0" w:line="240" w:lineRule="auto"/>
        <w:rPr>
          <w:rFonts w:ascii="Times New Roman" w:hAnsi="Times New Roman" w:cs="Times New Roman"/>
        </w:rPr>
      </w:pPr>
    </w:p>
    <w:p w14:paraId="57C70F7F" w14:textId="77777777" w:rsidR="00F11C47" w:rsidRDefault="00F11C47" w:rsidP="00383D6C">
      <w:pPr>
        <w:spacing w:after="0" w:line="240" w:lineRule="auto"/>
        <w:rPr>
          <w:rFonts w:ascii="Times New Roman" w:hAnsi="Times New Roman" w:cs="Times New Roman"/>
        </w:rPr>
      </w:pPr>
    </w:p>
    <w:p w14:paraId="0AAA6F47" w14:textId="77777777" w:rsidR="00F11C47" w:rsidRDefault="00F11C47" w:rsidP="00383D6C">
      <w:pPr>
        <w:spacing w:after="0" w:line="240" w:lineRule="auto"/>
        <w:rPr>
          <w:rFonts w:ascii="Times New Roman" w:hAnsi="Times New Roman" w:cs="Times New Roman"/>
        </w:rPr>
      </w:pPr>
    </w:p>
    <w:p w14:paraId="477BBF19" w14:textId="77777777" w:rsidR="00F11C47" w:rsidRDefault="00F11C47" w:rsidP="00383D6C">
      <w:pPr>
        <w:spacing w:after="0" w:line="240" w:lineRule="auto"/>
        <w:rPr>
          <w:rFonts w:ascii="Times New Roman" w:hAnsi="Times New Roman" w:cs="Times New Roman"/>
        </w:rPr>
      </w:pPr>
    </w:p>
    <w:p w14:paraId="715F06C8" w14:textId="77777777" w:rsidR="00F11C47" w:rsidRDefault="00F11C47" w:rsidP="00383D6C">
      <w:pPr>
        <w:spacing w:after="0" w:line="240" w:lineRule="auto"/>
        <w:rPr>
          <w:rFonts w:ascii="Times New Roman" w:hAnsi="Times New Roman" w:cs="Times New Roman"/>
        </w:rPr>
      </w:pPr>
    </w:p>
    <w:p w14:paraId="65942BA7" w14:textId="77777777" w:rsidR="00F11C47" w:rsidRDefault="00F11C47" w:rsidP="00383D6C">
      <w:pPr>
        <w:spacing w:after="0" w:line="240" w:lineRule="auto"/>
        <w:rPr>
          <w:rFonts w:ascii="Times New Roman" w:hAnsi="Times New Roman" w:cs="Times New Roman"/>
        </w:rPr>
      </w:pPr>
    </w:p>
    <w:p w14:paraId="005B8F65" w14:textId="77777777" w:rsidR="00F11C47" w:rsidRDefault="00F11C47" w:rsidP="00383D6C">
      <w:pPr>
        <w:spacing w:after="0" w:line="240" w:lineRule="auto"/>
        <w:rPr>
          <w:rFonts w:ascii="Times New Roman" w:hAnsi="Times New Roman" w:cs="Times New Roman"/>
        </w:rPr>
      </w:pPr>
    </w:p>
    <w:p w14:paraId="5398D47B" w14:textId="77777777" w:rsidR="00F11C47" w:rsidRDefault="00F11C47" w:rsidP="00383D6C">
      <w:pPr>
        <w:spacing w:after="0" w:line="240" w:lineRule="auto"/>
        <w:rPr>
          <w:rFonts w:ascii="Times New Roman" w:hAnsi="Times New Roman" w:cs="Times New Roman"/>
        </w:rPr>
      </w:pPr>
    </w:p>
    <w:p w14:paraId="291C54C5" w14:textId="77777777" w:rsidR="00F11C47" w:rsidRDefault="00F11C47" w:rsidP="00383D6C">
      <w:pPr>
        <w:spacing w:after="0" w:line="240" w:lineRule="auto"/>
        <w:rPr>
          <w:rFonts w:ascii="Times New Roman" w:hAnsi="Times New Roman" w:cs="Times New Roman"/>
        </w:rPr>
        <w:sectPr w:rsidR="00F11C47" w:rsidSect="005C6950">
          <w:pgSz w:w="11906" w:h="16838"/>
          <w:pgMar w:top="1134" w:right="850" w:bottom="993" w:left="1418" w:header="708" w:footer="708" w:gutter="0"/>
          <w:cols w:space="708"/>
          <w:docGrid w:linePitch="360"/>
        </w:sectPr>
      </w:pPr>
    </w:p>
    <w:p w14:paraId="3EECC283" w14:textId="77777777" w:rsidR="00F11C47" w:rsidRPr="00F11C47" w:rsidRDefault="00F11C47" w:rsidP="00F11C47">
      <w:pPr>
        <w:spacing w:after="120"/>
        <w:ind w:firstLine="426"/>
        <w:jc w:val="right"/>
        <w:rPr>
          <w:rFonts w:ascii="Times New Roman" w:hAnsi="Times New Roman" w:cs="Times New Roman"/>
          <w:bCs/>
          <w:sz w:val="24"/>
          <w:szCs w:val="24"/>
        </w:rPr>
      </w:pPr>
      <w:r w:rsidRPr="00F11C47">
        <w:rPr>
          <w:rFonts w:ascii="Times New Roman" w:hAnsi="Times New Roman" w:cs="Times New Roman"/>
          <w:bCs/>
          <w:sz w:val="24"/>
          <w:szCs w:val="24"/>
        </w:rPr>
        <w:lastRenderedPageBreak/>
        <w:t xml:space="preserve">Приложение №2 к контракту </w:t>
      </w:r>
    </w:p>
    <w:p w14:paraId="1BEEF73B" w14:textId="794076A6" w:rsidR="00F11C47" w:rsidRPr="00F11C47" w:rsidRDefault="00F11C47" w:rsidP="00F11C47">
      <w:pPr>
        <w:spacing w:after="120"/>
        <w:ind w:firstLine="426"/>
        <w:jc w:val="right"/>
        <w:rPr>
          <w:rFonts w:ascii="Times New Roman" w:hAnsi="Times New Roman" w:cs="Times New Roman"/>
          <w:bCs/>
          <w:sz w:val="24"/>
          <w:szCs w:val="24"/>
        </w:rPr>
      </w:pPr>
      <w:r w:rsidRPr="00F11C47">
        <w:rPr>
          <w:rFonts w:ascii="Times New Roman" w:hAnsi="Times New Roman" w:cs="Times New Roman"/>
          <w:bCs/>
          <w:sz w:val="24"/>
          <w:szCs w:val="24"/>
        </w:rPr>
        <w:t xml:space="preserve">№ </w:t>
      </w:r>
      <w:r w:rsidR="002D78B8" w:rsidRPr="002D78B8">
        <w:rPr>
          <w:rFonts w:ascii="Times New Roman" w:hAnsi="Times New Roman" w:cs="Times New Roman"/>
          <w:bCs/>
          <w:sz w:val="24"/>
          <w:szCs w:val="24"/>
        </w:rPr>
        <w:t>2</w:t>
      </w:r>
      <w:r w:rsidR="00C175D4">
        <w:rPr>
          <w:rFonts w:ascii="Times New Roman" w:hAnsi="Times New Roman" w:cs="Times New Roman"/>
          <w:bCs/>
          <w:sz w:val="24"/>
          <w:szCs w:val="24"/>
        </w:rPr>
        <w:t>6</w:t>
      </w:r>
      <w:r w:rsidR="002D78B8" w:rsidRPr="002D78B8">
        <w:rPr>
          <w:rFonts w:ascii="Times New Roman" w:hAnsi="Times New Roman" w:cs="Times New Roman"/>
          <w:bCs/>
          <w:sz w:val="24"/>
          <w:szCs w:val="24"/>
        </w:rPr>
        <w:t>/2026 ЭМ</w:t>
      </w:r>
    </w:p>
    <w:p w14:paraId="398F4B88" w14:textId="77777777" w:rsidR="00F11C47" w:rsidRPr="00324D91" w:rsidRDefault="00F11C47" w:rsidP="00F11C47">
      <w:pPr>
        <w:ind w:firstLine="426"/>
        <w:rPr>
          <w:rFonts w:ascii="Times New Roman" w:hAnsi="Times New Roman" w:cs="Times New Roman"/>
          <w:b/>
          <w:bCs/>
          <w:sz w:val="24"/>
          <w:szCs w:val="24"/>
        </w:rPr>
      </w:pPr>
    </w:p>
    <w:p w14:paraId="4951639E" w14:textId="77777777" w:rsidR="00F11C47" w:rsidRPr="00324D91" w:rsidRDefault="00F11C47" w:rsidP="00F11C47">
      <w:pPr>
        <w:tabs>
          <w:tab w:val="center" w:pos="4819"/>
          <w:tab w:val="left" w:pos="6270"/>
        </w:tabs>
        <w:kinsoku w:val="0"/>
        <w:overflowPunct w:val="0"/>
        <w:autoSpaceDE w:val="0"/>
        <w:autoSpaceDN w:val="0"/>
        <w:adjustRightInd w:val="0"/>
        <w:ind w:firstLine="426"/>
        <w:jc w:val="center"/>
        <w:outlineLvl w:val="0"/>
        <w:rPr>
          <w:rFonts w:ascii="Times New Roman" w:eastAsia="Courier New" w:hAnsi="Times New Roman" w:cs="Times New Roman"/>
          <w:b/>
          <w:sz w:val="24"/>
          <w:szCs w:val="24"/>
          <w:lang w:bidi="ru-RU"/>
        </w:rPr>
      </w:pPr>
      <w:r w:rsidRPr="00324D91">
        <w:rPr>
          <w:rFonts w:ascii="Times New Roman" w:eastAsia="Courier New" w:hAnsi="Times New Roman" w:cs="Times New Roman"/>
          <w:b/>
          <w:sz w:val="24"/>
          <w:szCs w:val="24"/>
          <w:lang w:bidi="ru-RU"/>
        </w:rPr>
        <w:t>РАСЧЕТ ЦЕНЫ КОНТРАКТА</w:t>
      </w:r>
    </w:p>
    <w:p w14:paraId="52677B9D" w14:textId="77777777" w:rsidR="00F11C47" w:rsidRPr="00324D91" w:rsidRDefault="00F11C47" w:rsidP="00F11C47">
      <w:pPr>
        <w:tabs>
          <w:tab w:val="center" w:pos="4819"/>
          <w:tab w:val="left" w:pos="6270"/>
        </w:tabs>
        <w:kinsoku w:val="0"/>
        <w:overflowPunct w:val="0"/>
        <w:autoSpaceDE w:val="0"/>
        <w:autoSpaceDN w:val="0"/>
        <w:adjustRightInd w:val="0"/>
        <w:ind w:firstLine="426"/>
        <w:jc w:val="center"/>
        <w:outlineLvl w:val="0"/>
        <w:rPr>
          <w:rFonts w:ascii="Times New Roman" w:eastAsia="Courier New" w:hAnsi="Times New Roman" w:cs="Times New Roman"/>
          <w:sz w:val="24"/>
          <w:szCs w:val="24"/>
          <w:lang w:bidi="ru-RU"/>
        </w:rPr>
      </w:pPr>
    </w:p>
    <w:tbl>
      <w:tblPr>
        <w:tblW w:w="14997"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4536"/>
        <w:gridCol w:w="2141"/>
        <w:gridCol w:w="2451"/>
        <w:gridCol w:w="2316"/>
        <w:gridCol w:w="2836"/>
      </w:tblGrid>
      <w:tr w:rsidR="00324D91" w:rsidRPr="00324D91" w14:paraId="2CBDB71A" w14:textId="77777777" w:rsidTr="007B3453">
        <w:trPr>
          <w:trHeight w:val="515"/>
        </w:trPr>
        <w:tc>
          <w:tcPr>
            <w:tcW w:w="717" w:type="dxa"/>
            <w:hideMark/>
          </w:tcPr>
          <w:p w14:paraId="66FE205B" w14:textId="77777777" w:rsidR="00F11C47" w:rsidRPr="00324D91" w:rsidRDefault="00F11C47" w:rsidP="007B3453">
            <w:pPr>
              <w:kinsoku w:val="0"/>
              <w:overflowPunct w:val="0"/>
              <w:ind w:firstLine="426"/>
              <w:jc w:val="center"/>
              <w:rPr>
                <w:rFonts w:ascii="Times New Roman" w:hAnsi="Times New Roman" w:cs="Times New Roman"/>
                <w:b/>
                <w:bCs/>
                <w:sz w:val="24"/>
                <w:szCs w:val="24"/>
              </w:rPr>
            </w:pPr>
            <w:r w:rsidRPr="00324D91">
              <w:rPr>
                <w:rFonts w:ascii="Times New Roman" w:hAnsi="Times New Roman" w:cs="Times New Roman"/>
                <w:b/>
                <w:bCs/>
                <w:sz w:val="24"/>
                <w:szCs w:val="24"/>
              </w:rPr>
              <w:t>№</w:t>
            </w:r>
          </w:p>
        </w:tc>
        <w:tc>
          <w:tcPr>
            <w:tcW w:w="4536" w:type="dxa"/>
            <w:hideMark/>
          </w:tcPr>
          <w:p w14:paraId="3E2C3998" w14:textId="77777777" w:rsidR="00F11C47" w:rsidRPr="00324D91" w:rsidRDefault="00F11C47" w:rsidP="007B3453">
            <w:pPr>
              <w:kinsoku w:val="0"/>
              <w:overflowPunct w:val="0"/>
              <w:ind w:firstLine="426"/>
              <w:jc w:val="center"/>
              <w:rPr>
                <w:rFonts w:ascii="Times New Roman" w:hAnsi="Times New Roman" w:cs="Times New Roman"/>
                <w:b/>
                <w:bCs/>
                <w:sz w:val="24"/>
                <w:szCs w:val="24"/>
              </w:rPr>
            </w:pPr>
            <w:r w:rsidRPr="00324D91">
              <w:rPr>
                <w:rFonts w:ascii="Times New Roman" w:hAnsi="Times New Roman" w:cs="Times New Roman"/>
                <w:b/>
                <w:bCs/>
                <w:sz w:val="24"/>
                <w:szCs w:val="24"/>
              </w:rPr>
              <w:t>Наименование работ и затрат</w:t>
            </w:r>
          </w:p>
        </w:tc>
        <w:tc>
          <w:tcPr>
            <w:tcW w:w="2141" w:type="dxa"/>
            <w:hideMark/>
          </w:tcPr>
          <w:p w14:paraId="41AA63B2" w14:textId="77777777" w:rsidR="00F11C47" w:rsidRPr="00324D91" w:rsidRDefault="00F11C47" w:rsidP="007B3453">
            <w:pPr>
              <w:kinsoku w:val="0"/>
              <w:overflowPunct w:val="0"/>
              <w:ind w:firstLine="426"/>
              <w:jc w:val="center"/>
              <w:rPr>
                <w:rFonts w:ascii="Times New Roman" w:hAnsi="Times New Roman" w:cs="Times New Roman"/>
                <w:b/>
                <w:bCs/>
                <w:sz w:val="24"/>
                <w:szCs w:val="24"/>
              </w:rPr>
            </w:pPr>
            <w:r w:rsidRPr="00324D91">
              <w:rPr>
                <w:rFonts w:ascii="Times New Roman" w:hAnsi="Times New Roman" w:cs="Times New Roman"/>
                <w:b/>
                <w:bCs/>
                <w:sz w:val="24"/>
                <w:szCs w:val="24"/>
              </w:rPr>
              <w:t>Единица измерения</w:t>
            </w:r>
          </w:p>
        </w:tc>
        <w:tc>
          <w:tcPr>
            <w:tcW w:w="2451" w:type="dxa"/>
            <w:hideMark/>
          </w:tcPr>
          <w:p w14:paraId="40BF7796" w14:textId="77777777" w:rsidR="00F11C47" w:rsidRPr="00324D91" w:rsidRDefault="00F11C47" w:rsidP="007B3453">
            <w:pPr>
              <w:kinsoku w:val="0"/>
              <w:overflowPunct w:val="0"/>
              <w:ind w:firstLine="426"/>
              <w:jc w:val="center"/>
              <w:rPr>
                <w:rFonts w:ascii="Times New Roman" w:hAnsi="Times New Roman" w:cs="Times New Roman"/>
                <w:b/>
                <w:bCs/>
                <w:sz w:val="24"/>
                <w:szCs w:val="24"/>
              </w:rPr>
            </w:pPr>
            <w:r w:rsidRPr="00324D91">
              <w:rPr>
                <w:rFonts w:ascii="Times New Roman" w:hAnsi="Times New Roman" w:cs="Times New Roman"/>
                <w:b/>
                <w:bCs/>
                <w:sz w:val="24"/>
                <w:szCs w:val="24"/>
              </w:rPr>
              <w:t>Количество/ объем</w:t>
            </w:r>
          </w:p>
        </w:tc>
        <w:tc>
          <w:tcPr>
            <w:tcW w:w="2316" w:type="dxa"/>
          </w:tcPr>
          <w:p w14:paraId="0C5B79C1" w14:textId="77777777" w:rsidR="00F11C47" w:rsidRPr="00324D91" w:rsidRDefault="00F11C47" w:rsidP="007B3453">
            <w:pPr>
              <w:kinsoku w:val="0"/>
              <w:overflowPunct w:val="0"/>
              <w:ind w:firstLine="426"/>
              <w:jc w:val="center"/>
              <w:rPr>
                <w:rFonts w:ascii="Times New Roman" w:hAnsi="Times New Roman" w:cs="Times New Roman"/>
                <w:b/>
                <w:bCs/>
                <w:sz w:val="24"/>
                <w:szCs w:val="24"/>
              </w:rPr>
            </w:pPr>
            <w:r w:rsidRPr="00324D91">
              <w:rPr>
                <w:rFonts w:ascii="Times New Roman" w:hAnsi="Times New Roman" w:cs="Times New Roman"/>
                <w:b/>
                <w:bCs/>
                <w:sz w:val="24"/>
                <w:szCs w:val="24"/>
              </w:rPr>
              <w:t>Цена за 1 ед.изм., руб.</w:t>
            </w:r>
          </w:p>
        </w:tc>
        <w:tc>
          <w:tcPr>
            <w:tcW w:w="2836" w:type="dxa"/>
            <w:hideMark/>
          </w:tcPr>
          <w:p w14:paraId="2C5AA6CC" w14:textId="77777777" w:rsidR="00F11C47" w:rsidRPr="00324D91" w:rsidRDefault="00F11C47" w:rsidP="007B3453">
            <w:pPr>
              <w:kinsoku w:val="0"/>
              <w:overflowPunct w:val="0"/>
              <w:ind w:firstLine="426"/>
              <w:jc w:val="center"/>
              <w:rPr>
                <w:rFonts w:ascii="Times New Roman" w:hAnsi="Times New Roman" w:cs="Times New Roman"/>
                <w:b/>
                <w:bCs/>
                <w:sz w:val="24"/>
                <w:szCs w:val="24"/>
              </w:rPr>
            </w:pPr>
            <w:r w:rsidRPr="00324D91">
              <w:rPr>
                <w:rFonts w:ascii="Times New Roman" w:hAnsi="Times New Roman" w:cs="Times New Roman"/>
                <w:b/>
                <w:bCs/>
                <w:sz w:val="24"/>
                <w:szCs w:val="24"/>
              </w:rPr>
              <w:t>Общая стоимость работ, руб.</w:t>
            </w:r>
          </w:p>
        </w:tc>
      </w:tr>
      <w:tr w:rsidR="00324D91" w:rsidRPr="00324D91" w14:paraId="520ECBE0" w14:textId="77777777" w:rsidTr="007B3453">
        <w:trPr>
          <w:trHeight w:val="361"/>
        </w:trPr>
        <w:tc>
          <w:tcPr>
            <w:tcW w:w="717" w:type="dxa"/>
            <w:hideMark/>
          </w:tcPr>
          <w:p w14:paraId="052635DE" w14:textId="77777777" w:rsidR="00F11C47" w:rsidRPr="00324D91" w:rsidRDefault="00F11C47" w:rsidP="007B3453">
            <w:pPr>
              <w:kinsoku w:val="0"/>
              <w:overflowPunct w:val="0"/>
              <w:ind w:firstLine="426"/>
              <w:jc w:val="center"/>
              <w:rPr>
                <w:rFonts w:ascii="Times New Roman" w:hAnsi="Times New Roman" w:cs="Times New Roman"/>
                <w:b/>
                <w:bCs/>
                <w:sz w:val="24"/>
                <w:szCs w:val="24"/>
              </w:rPr>
            </w:pPr>
            <w:r w:rsidRPr="00324D91">
              <w:rPr>
                <w:rFonts w:ascii="Times New Roman" w:hAnsi="Times New Roman" w:cs="Times New Roman"/>
                <w:b/>
                <w:bCs/>
                <w:sz w:val="24"/>
                <w:szCs w:val="24"/>
              </w:rPr>
              <w:t>1</w:t>
            </w:r>
          </w:p>
        </w:tc>
        <w:tc>
          <w:tcPr>
            <w:tcW w:w="4536" w:type="dxa"/>
            <w:hideMark/>
          </w:tcPr>
          <w:p w14:paraId="25ED3BD3" w14:textId="77777777" w:rsidR="00F11C47" w:rsidRPr="00324D91" w:rsidRDefault="00F11C47" w:rsidP="007B3453">
            <w:pPr>
              <w:kinsoku w:val="0"/>
              <w:overflowPunct w:val="0"/>
              <w:ind w:firstLine="426"/>
              <w:rPr>
                <w:rFonts w:ascii="Times New Roman" w:hAnsi="Times New Roman" w:cs="Times New Roman"/>
                <w:b/>
                <w:bCs/>
                <w:sz w:val="24"/>
                <w:szCs w:val="24"/>
              </w:rPr>
            </w:pPr>
          </w:p>
        </w:tc>
        <w:tc>
          <w:tcPr>
            <w:tcW w:w="2141" w:type="dxa"/>
            <w:hideMark/>
          </w:tcPr>
          <w:p w14:paraId="191CCDA5" w14:textId="331040F4" w:rsidR="00F11C47" w:rsidRPr="00324D91" w:rsidRDefault="00F11C47" w:rsidP="007B3453">
            <w:pPr>
              <w:kinsoku w:val="0"/>
              <w:overflowPunct w:val="0"/>
              <w:ind w:firstLine="426"/>
              <w:jc w:val="center"/>
              <w:rPr>
                <w:rFonts w:ascii="Times New Roman" w:hAnsi="Times New Roman" w:cs="Times New Roman"/>
                <w:sz w:val="24"/>
                <w:szCs w:val="24"/>
              </w:rPr>
            </w:pPr>
          </w:p>
        </w:tc>
        <w:tc>
          <w:tcPr>
            <w:tcW w:w="2451" w:type="dxa"/>
            <w:hideMark/>
          </w:tcPr>
          <w:p w14:paraId="0109EB11" w14:textId="1198B187" w:rsidR="00F11C47" w:rsidRPr="00324D91" w:rsidRDefault="00F11C47" w:rsidP="007B3453">
            <w:pPr>
              <w:kinsoku w:val="0"/>
              <w:overflowPunct w:val="0"/>
              <w:ind w:firstLine="426"/>
              <w:jc w:val="center"/>
              <w:rPr>
                <w:rFonts w:ascii="Times New Roman" w:hAnsi="Times New Roman" w:cs="Times New Roman"/>
                <w:sz w:val="24"/>
                <w:szCs w:val="24"/>
              </w:rPr>
            </w:pPr>
          </w:p>
        </w:tc>
        <w:tc>
          <w:tcPr>
            <w:tcW w:w="2316" w:type="dxa"/>
          </w:tcPr>
          <w:p w14:paraId="748BA086" w14:textId="77777777" w:rsidR="00F11C47" w:rsidRPr="00324D91" w:rsidRDefault="00F11C47" w:rsidP="007B3453">
            <w:pPr>
              <w:kinsoku w:val="0"/>
              <w:overflowPunct w:val="0"/>
              <w:ind w:firstLine="426"/>
              <w:jc w:val="center"/>
              <w:rPr>
                <w:rFonts w:ascii="Times New Roman" w:hAnsi="Times New Roman" w:cs="Times New Roman"/>
                <w:sz w:val="24"/>
                <w:szCs w:val="24"/>
              </w:rPr>
            </w:pPr>
          </w:p>
        </w:tc>
        <w:tc>
          <w:tcPr>
            <w:tcW w:w="2836" w:type="dxa"/>
          </w:tcPr>
          <w:p w14:paraId="2B9A1B1C" w14:textId="77777777" w:rsidR="00F11C47" w:rsidRPr="00324D91" w:rsidRDefault="00F11C47" w:rsidP="007B3453">
            <w:pPr>
              <w:kinsoku w:val="0"/>
              <w:overflowPunct w:val="0"/>
              <w:ind w:firstLine="426"/>
              <w:jc w:val="center"/>
              <w:rPr>
                <w:rFonts w:ascii="Times New Roman" w:hAnsi="Times New Roman" w:cs="Times New Roman"/>
                <w:sz w:val="24"/>
                <w:szCs w:val="24"/>
              </w:rPr>
            </w:pPr>
          </w:p>
        </w:tc>
      </w:tr>
      <w:tr w:rsidR="00324D91" w:rsidRPr="00324D91" w14:paraId="6CDF9F2F" w14:textId="77777777" w:rsidTr="007B3453">
        <w:trPr>
          <w:trHeight w:val="361"/>
        </w:trPr>
        <w:tc>
          <w:tcPr>
            <w:tcW w:w="717" w:type="dxa"/>
            <w:hideMark/>
          </w:tcPr>
          <w:p w14:paraId="1CB02DE3" w14:textId="77777777" w:rsidR="00F11C47" w:rsidRPr="00324D91" w:rsidRDefault="00F11C47" w:rsidP="007B3453">
            <w:pPr>
              <w:kinsoku w:val="0"/>
              <w:overflowPunct w:val="0"/>
              <w:ind w:firstLine="426"/>
              <w:jc w:val="center"/>
              <w:rPr>
                <w:rFonts w:ascii="Times New Roman" w:hAnsi="Times New Roman" w:cs="Times New Roman"/>
                <w:b/>
                <w:bCs/>
                <w:sz w:val="24"/>
                <w:szCs w:val="24"/>
              </w:rPr>
            </w:pPr>
          </w:p>
        </w:tc>
        <w:tc>
          <w:tcPr>
            <w:tcW w:w="4536" w:type="dxa"/>
            <w:hideMark/>
          </w:tcPr>
          <w:p w14:paraId="2DDD2B51" w14:textId="77777777" w:rsidR="00F11C47" w:rsidRPr="00324D91" w:rsidRDefault="00F11C47" w:rsidP="007B3453">
            <w:pPr>
              <w:kinsoku w:val="0"/>
              <w:overflowPunct w:val="0"/>
              <w:ind w:firstLine="426"/>
              <w:rPr>
                <w:rFonts w:ascii="Times New Roman" w:hAnsi="Times New Roman" w:cs="Times New Roman"/>
                <w:b/>
                <w:sz w:val="24"/>
                <w:szCs w:val="24"/>
                <w:shd w:val="clear" w:color="auto" w:fill="FFFFFF"/>
              </w:rPr>
            </w:pPr>
            <w:r w:rsidRPr="00324D91">
              <w:rPr>
                <w:rFonts w:ascii="Times New Roman" w:hAnsi="Times New Roman" w:cs="Times New Roman"/>
                <w:b/>
                <w:sz w:val="24"/>
                <w:szCs w:val="24"/>
                <w:shd w:val="clear" w:color="auto" w:fill="FFFFFF"/>
              </w:rPr>
              <w:t>Итого:</w:t>
            </w:r>
          </w:p>
        </w:tc>
        <w:tc>
          <w:tcPr>
            <w:tcW w:w="2141" w:type="dxa"/>
            <w:hideMark/>
          </w:tcPr>
          <w:p w14:paraId="18D391B4" w14:textId="77777777" w:rsidR="00F11C47" w:rsidRPr="00324D91" w:rsidRDefault="00F11C47" w:rsidP="007B3453">
            <w:pPr>
              <w:kinsoku w:val="0"/>
              <w:overflowPunct w:val="0"/>
              <w:ind w:firstLine="426"/>
              <w:jc w:val="center"/>
              <w:rPr>
                <w:rFonts w:ascii="Times New Roman" w:hAnsi="Times New Roman" w:cs="Times New Roman"/>
                <w:b/>
                <w:sz w:val="24"/>
                <w:szCs w:val="24"/>
              </w:rPr>
            </w:pPr>
          </w:p>
        </w:tc>
        <w:tc>
          <w:tcPr>
            <w:tcW w:w="2451" w:type="dxa"/>
            <w:hideMark/>
          </w:tcPr>
          <w:p w14:paraId="0789609D" w14:textId="77777777" w:rsidR="00F11C47" w:rsidRPr="00324D91" w:rsidRDefault="00F11C47" w:rsidP="007B3453">
            <w:pPr>
              <w:kinsoku w:val="0"/>
              <w:overflowPunct w:val="0"/>
              <w:ind w:firstLine="426"/>
              <w:jc w:val="center"/>
              <w:rPr>
                <w:rFonts w:ascii="Times New Roman" w:hAnsi="Times New Roman" w:cs="Times New Roman"/>
                <w:b/>
                <w:sz w:val="24"/>
                <w:szCs w:val="24"/>
              </w:rPr>
            </w:pPr>
          </w:p>
        </w:tc>
        <w:tc>
          <w:tcPr>
            <w:tcW w:w="2316" w:type="dxa"/>
          </w:tcPr>
          <w:p w14:paraId="3C4C1FAE" w14:textId="77777777" w:rsidR="00F11C47" w:rsidRPr="00324D91" w:rsidRDefault="00F11C47" w:rsidP="007B3453">
            <w:pPr>
              <w:kinsoku w:val="0"/>
              <w:overflowPunct w:val="0"/>
              <w:ind w:firstLine="426"/>
              <w:jc w:val="center"/>
              <w:rPr>
                <w:rFonts w:ascii="Times New Roman" w:hAnsi="Times New Roman" w:cs="Times New Roman"/>
                <w:b/>
                <w:sz w:val="24"/>
                <w:szCs w:val="24"/>
              </w:rPr>
            </w:pPr>
          </w:p>
        </w:tc>
        <w:tc>
          <w:tcPr>
            <w:tcW w:w="2836" w:type="dxa"/>
            <w:hideMark/>
          </w:tcPr>
          <w:p w14:paraId="4F683C56" w14:textId="77777777" w:rsidR="00F11C47" w:rsidRPr="00324D91" w:rsidRDefault="00F11C47" w:rsidP="007B3453">
            <w:pPr>
              <w:kinsoku w:val="0"/>
              <w:overflowPunct w:val="0"/>
              <w:ind w:firstLine="426"/>
              <w:jc w:val="center"/>
              <w:rPr>
                <w:rFonts w:ascii="Times New Roman" w:hAnsi="Times New Roman" w:cs="Times New Roman"/>
                <w:b/>
                <w:sz w:val="24"/>
                <w:szCs w:val="24"/>
              </w:rPr>
            </w:pPr>
          </w:p>
        </w:tc>
      </w:tr>
    </w:tbl>
    <w:p w14:paraId="59EAB626" w14:textId="77777777" w:rsidR="00F11C47" w:rsidRPr="00F11C47" w:rsidRDefault="00F11C47" w:rsidP="00F11C47">
      <w:pPr>
        <w:tabs>
          <w:tab w:val="center" w:pos="4819"/>
          <w:tab w:val="left" w:pos="6270"/>
        </w:tabs>
        <w:kinsoku w:val="0"/>
        <w:overflowPunct w:val="0"/>
        <w:autoSpaceDE w:val="0"/>
        <w:autoSpaceDN w:val="0"/>
        <w:adjustRightInd w:val="0"/>
        <w:ind w:firstLine="426"/>
        <w:jc w:val="center"/>
        <w:outlineLvl w:val="0"/>
        <w:rPr>
          <w:rFonts w:ascii="Times New Roman" w:eastAsia="Courier New" w:hAnsi="Times New Roman" w:cs="Times New Roman"/>
          <w:b/>
          <w:sz w:val="24"/>
          <w:szCs w:val="24"/>
          <w:lang w:bidi="ru-RU"/>
        </w:rPr>
      </w:pPr>
    </w:p>
    <w:tbl>
      <w:tblPr>
        <w:tblW w:w="5000" w:type="pct"/>
        <w:tblInd w:w="-176" w:type="dxa"/>
        <w:tblLook w:val="04A0" w:firstRow="1" w:lastRow="0" w:firstColumn="1" w:lastColumn="0" w:noHBand="0" w:noVBand="1"/>
      </w:tblPr>
      <w:tblGrid>
        <w:gridCol w:w="7393"/>
        <w:gridCol w:w="7393"/>
      </w:tblGrid>
      <w:tr w:rsidR="006B2D0E" w:rsidRPr="00F01B30" w14:paraId="19584A18" w14:textId="77777777" w:rsidTr="00433A92">
        <w:tc>
          <w:tcPr>
            <w:tcW w:w="2430" w:type="pct"/>
          </w:tcPr>
          <w:p w14:paraId="4EE5511A" w14:textId="77777777" w:rsidR="006B2D0E" w:rsidRPr="006B2D0E" w:rsidRDefault="006B2D0E" w:rsidP="006B2D0E">
            <w:pPr>
              <w:tabs>
                <w:tab w:val="num" w:pos="993"/>
              </w:tabs>
              <w:spacing w:after="0" w:line="240" w:lineRule="auto"/>
              <w:jc w:val="both"/>
              <w:rPr>
                <w:rFonts w:ascii="Times New Roman" w:hAnsi="Times New Roman" w:cs="Times New Roman"/>
              </w:rPr>
            </w:pPr>
            <w:r w:rsidRPr="006B2D0E">
              <w:rPr>
                <w:rFonts w:ascii="Times New Roman" w:hAnsi="Times New Roman" w:cs="Times New Roman"/>
              </w:rPr>
              <w:t>Заказчик:</w:t>
            </w:r>
            <w:r w:rsidRPr="006B2D0E">
              <w:rPr>
                <w:rFonts w:ascii="Times New Roman" w:hAnsi="Times New Roman" w:cs="Times New Roman"/>
              </w:rPr>
              <w:tab/>
            </w:r>
          </w:p>
        </w:tc>
        <w:tc>
          <w:tcPr>
            <w:tcW w:w="2430" w:type="pct"/>
          </w:tcPr>
          <w:p w14:paraId="4E652564" w14:textId="77777777" w:rsidR="006B2D0E" w:rsidRPr="006B2D0E" w:rsidRDefault="006B2D0E" w:rsidP="006B2D0E">
            <w:pPr>
              <w:tabs>
                <w:tab w:val="num" w:pos="993"/>
              </w:tabs>
              <w:spacing w:after="0" w:line="240" w:lineRule="auto"/>
              <w:jc w:val="both"/>
              <w:rPr>
                <w:rFonts w:ascii="Times New Roman" w:hAnsi="Times New Roman" w:cs="Times New Roman"/>
              </w:rPr>
            </w:pPr>
            <w:r w:rsidRPr="006B2D0E">
              <w:rPr>
                <w:rFonts w:ascii="Times New Roman" w:hAnsi="Times New Roman" w:cs="Times New Roman"/>
              </w:rPr>
              <w:t>Подрядчик:</w:t>
            </w:r>
          </w:p>
        </w:tc>
      </w:tr>
      <w:tr w:rsidR="006B2D0E" w:rsidRPr="00F01B30" w14:paraId="5CCAF135" w14:textId="77777777" w:rsidTr="00433A92">
        <w:tc>
          <w:tcPr>
            <w:tcW w:w="2430" w:type="pct"/>
          </w:tcPr>
          <w:p w14:paraId="6B1F293F" w14:textId="77777777" w:rsidR="006B2D0E" w:rsidRPr="006B2D0E" w:rsidRDefault="006B2D0E" w:rsidP="006B2D0E">
            <w:pPr>
              <w:tabs>
                <w:tab w:val="num" w:pos="993"/>
              </w:tabs>
              <w:spacing w:after="0" w:line="240" w:lineRule="auto"/>
              <w:jc w:val="both"/>
              <w:rPr>
                <w:rFonts w:ascii="Times New Roman" w:hAnsi="Times New Roman" w:cs="Times New Roman"/>
              </w:rPr>
            </w:pPr>
          </w:p>
          <w:p w14:paraId="257E4E60" w14:textId="77777777" w:rsidR="006B2D0E" w:rsidRPr="006B2D0E" w:rsidRDefault="006B2D0E" w:rsidP="006B2D0E">
            <w:pPr>
              <w:tabs>
                <w:tab w:val="num" w:pos="993"/>
              </w:tabs>
              <w:spacing w:after="0" w:line="240" w:lineRule="auto"/>
              <w:jc w:val="both"/>
              <w:rPr>
                <w:rFonts w:ascii="Times New Roman" w:hAnsi="Times New Roman" w:cs="Times New Roman"/>
              </w:rPr>
            </w:pPr>
            <w:r w:rsidRPr="006B2D0E">
              <w:rPr>
                <w:rFonts w:ascii="Times New Roman" w:hAnsi="Times New Roman" w:cs="Times New Roman"/>
              </w:rPr>
              <w:t xml:space="preserve">Заместитель директора по АХР </w:t>
            </w:r>
          </w:p>
        </w:tc>
        <w:tc>
          <w:tcPr>
            <w:tcW w:w="2430" w:type="pct"/>
          </w:tcPr>
          <w:p w14:paraId="79916F58" w14:textId="77777777" w:rsidR="006B2D0E" w:rsidRPr="006B2D0E" w:rsidRDefault="006B2D0E" w:rsidP="006B2D0E">
            <w:pPr>
              <w:tabs>
                <w:tab w:val="num" w:pos="993"/>
              </w:tabs>
              <w:spacing w:after="0" w:line="240" w:lineRule="auto"/>
              <w:jc w:val="both"/>
              <w:rPr>
                <w:rFonts w:ascii="Times New Roman" w:hAnsi="Times New Roman" w:cs="Times New Roman"/>
              </w:rPr>
            </w:pPr>
          </w:p>
          <w:p w14:paraId="5B698531" w14:textId="77777777" w:rsidR="006B2D0E" w:rsidRPr="006B2D0E" w:rsidRDefault="006B2D0E" w:rsidP="006B2D0E">
            <w:pPr>
              <w:tabs>
                <w:tab w:val="num" w:pos="993"/>
              </w:tabs>
              <w:spacing w:after="0" w:line="240" w:lineRule="auto"/>
              <w:jc w:val="both"/>
              <w:rPr>
                <w:rFonts w:ascii="Times New Roman" w:hAnsi="Times New Roman" w:cs="Times New Roman"/>
              </w:rPr>
            </w:pPr>
            <w:r w:rsidRPr="006B2D0E">
              <w:rPr>
                <w:rFonts w:ascii="Times New Roman" w:hAnsi="Times New Roman" w:cs="Times New Roman"/>
              </w:rPr>
              <w:t xml:space="preserve"> </w:t>
            </w:r>
          </w:p>
          <w:p w14:paraId="7A279D50" w14:textId="77777777" w:rsidR="006B2D0E" w:rsidRPr="006B2D0E" w:rsidRDefault="006B2D0E" w:rsidP="006B2D0E">
            <w:pPr>
              <w:tabs>
                <w:tab w:val="num" w:pos="993"/>
              </w:tabs>
              <w:spacing w:after="0" w:line="240" w:lineRule="auto"/>
              <w:jc w:val="both"/>
              <w:rPr>
                <w:rFonts w:ascii="Times New Roman" w:hAnsi="Times New Roman" w:cs="Times New Roman"/>
              </w:rPr>
            </w:pPr>
          </w:p>
        </w:tc>
      </w:tr>
      <w:tr w:rsidR="006B2D0E" w:rsidRPr="00F01B30" w14:paraId="55B1C3C4" w14:textId="77777777" w:rsidTr="00433A92">
        <w:tc>
          <w:tcPr>
            <w:tcW w:w="2430" w:type="pct"/>
          </w:tcPr>
          <w:p w14:paraId="709474DD" w14:textId="77777777" w:rsidR="006B2D0E" w:rsidRPr="006B2D0E" w:rsidRDefault="006B2D0E" w:rsidP="006B2D0E">
            <w:pPr>
              <w:tabs>
                <w:tab w:val="num" w:pos="993"/>
              </w:tabs>
              <w:spacing w:after="0" w:line="240" w:lineRule="auto"/>
              <w:jc w:val="both"/>
              <w:rPr>
                <w:rFonts w:ascii="Times New Roman" w:hAnsi="Times New Roman" w:cs="Times New Roman"/>
              </w:rPr>
            </w:pPr>
          </w:p>
          <w:p w14:paraId="0A5430BC" w14:textId="77777777" w:rsidR="006B2D0E" w:rsidRPr="006B2D0E" w:rsidRDefault="006B2D0E" w:rsidP="006B2D0E">
            <w:pPr>
              <w:tabs>
                <w:tab w:val="num" w:pos="993"/>
              </w:tabs>
              <w:spacing w:after="0" w:line="240" w:lineRule="auto"/>
              <w:jc w:val="both"/>
              <w:rPr>
                <w:rFonts w:ascii="Times New Roman" w:hAnsi="Times New Roman" w:cs="Times New Roman"/>
              </w:rPr>
            </w:pPr>
            <w:r w:rsidRPr="006B2D0E">
              <w:rPr>
                <w:rFonts w:ascii="Times New Roman" w:hAnsi="Times New Roman" w:cs="Times New Roman"/>
              </w:rPr>
              <w:t>__________________ Макеева П.Л.</w:t>
            </w:r>
          </w:p>
        </w:tc>
        <w:tc>
          <w:tcPr>
            <w:tcW w:w="2430" w:type="pct"/>
          </w:tcPr>
          <w:p w14:paraId="5ADE45E1" w14:textId="77777777" w:rsidR="006B2D0E" w:rsidRPr="006B2D0E" w:rsidRDefault="006B2D0E" w:rsidP="006B2D0E">
            <w:pPr>
              <w:tabs>
                <w:tab w:val="num" w:pos="993"/>
              </w:tabs>
              <w:spacing w:after="0" w:line="240" w:lineRule="auto"/>
              <w:jc w:val="both"/>
              <w:rPr>
                <w:rFonts w:ascii="Times New Roman" w:hAnsi="Times New Roman" w:cs="Times New Roman"/>
              </w:rPr>
            </w:pPr>
          </w:p>
          <w:p w14:paraId="1C2BC1AD" w14:textId="77777777" w:rsidR="006B2D0E" w:rsidRPr="006B2D0E" w:rsidRDefault="006B2D0E" w:rsidP="006B2D0E">
            <w:pPr>
              <w:tabs>
                <w:tab w:val="num" w:pos="993"/>
              </w:tabs>
              <w:spacing w:after="0" w:line="240" w:lineRule="auto"/>
              <w:jc w:val="both"/>
              <w:rPr>
                <w:rFonts w:ascii="Times New Roman" w:hAnsi="Times New Roman" w:cs="Times New Roman"/>
              </w:rPr>
            </w:pPr>
            <w:r w:rsidRPr="006B2D0E">
              <w:rPr>
                <w:rFonts w:ascii="Times New Roman" w:hAnsi="Times New Roman" w:cs="Times New Roman"/>
              </w:rPr>
              <w:t xml:space="preserve">____________________  </w:t>
            </w:r>
          </w:p>
        </w:tc>
      </w:tr>
      <w:tr w:rsidR="006B2D0E" w:rsidRPr="00F01B30" w14:paraId="699AB7A8" w14:textId="77777777" w:rsidTr="00433A92">
        <w:tc>
          <w:tcPr>
            <w:tcW w:w="2430" w:type="pct"/>
          </w:tcPr>
          <w:p w14:paraId="1FB01FB4" w14:textId="77777777" w:rsidR="006B2D0E" w:rsidRPr="006B2D0E" w:rsidRDefault="006B2D0E" w:rsidP="006B2D0E">
            <w:pPr>
              <w:tabs>
                <w:tab w:val="num" w:pos="993"/>
              </w:tabs>
              <w:spacing w:after="0" w:line="240" w:lineRule="auto"/>
              <w:jc w:val="both"/>
              <w:rPr>
                <w:rFonts w:ascii="Times New Roman" w:hAnsi="Times New Roman" w:cs="Times New Roman"/>
              </w:rPr>
            </w:pPr>
            <w:r w:rsidRPr="006B2D0E">
              <w:rPr>
                <w:rFonts w:ascii="Times New Roman" w:hAnsi="Times New Roman" w:cs="Times New Roman"/>
              </w:rPr>
              <w:t xml:space="preserve">Подписано ЭЦП </w:t>
            </w:r>
          </w:p>
        </w:tc>
        <w:tc>
          <w:tcPr>
            <w:tcW w:w="2430" w:type="pct"/>
          </w:tcPr>
          <w:p w14:paraId="42BD0CA4" w14:textId="77777777" w:rsidR="006B2D0E" w:rsidRPr="006B2D0E" w:rsidRDefault="006B2D0E" w:rsidP="006B2D0E">
            <w:pPr>
              <w:tabs>
                <w:tab w:val="num" w:pos="993"/>
              </w:tabs>
              <w:spacing w:after="0" w:line="240" w:lineRule="auto"/>
              <w:jc w:val="both"/>
              <w:rPr>
                <w:rFonts w:ascii="Times New Roman" w:hAnsi="Times New Roman" w:cs="Times New Roman"/>
              </w:rPr>
            </w:pPr>
            <w:r w:rsidRPr="006B2D0E">
              <w:rPr>
                <w:rFonts w:ascii="Times New Roman" w:hAnsi="Times New Roman" w:cs="Times New Roman"/>
              </w:rPr>
              <w:t>Подписано ЭЦП</w:t>
            </w:r>
          </w:p>
        </w:tc>
      </w:tr>
    </w:tbl>
    <w:p w14:paraId="6F849E31" w14:textId="77777777" w:rsidR="006B2D0E" w:rsidRPr="001D47C6" w:rsidRDefault="006B2D0E" w:rsidP="006B2D0E">
      <w:pPr>
        <w:tabs>
          <w:tab w:val="left" w:pos="567"/>
        </w:tabs>
        <w:spacing w:line="240" w:lineRule="auto"/>
        <w:rPr>
          <w:sz w:val="24"/>
          <w:szCs w:val="24"/>
        </w:rPr>
      </w:pPr>
    </w:p>
    <w:p w14:paraId="5AE778C0" w14:textId="77777777" w:rsidR="00F11C47" w:rsidRPr="00383D6C" w:rsidRDefault="00F11C47" w:rsidP="00383D6C">
      <w:pPr>
        <w:spacing w:after="0" w:line="240" w:lineRule="auto"/>
        <w:rPr>
          <w:rFonts w:ascii="Times New Roman" w:hAnsi="Times New Roman" w:cs="Times New Roman"/>
        </w:rPr>
      </w:pPr>
    </w:p>
    <w:sectPr w:rsidR="00F11C47" w:rsidRPr="00383D6C" w:rsidSect="00F11C4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157C08"/>
    <w:multiLevelType w:val="hybridMultilevel"/>
    <w:tmpl w:val="2B7C9D7C"/>
    <w:lvl w:ilvl="0" w:tplc="708C0B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62F7000"/>
    <w:multiLevelType w:val="hybridMultilevel"/>
    <w:tmpl w:val="E0C0C97C"/>
    <w:lvl w:ilvl="0" w:tplc="708C0B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8C9022F"/>
    <w:multiLevelType w:val="hybridMultilevel"/>
    <w:tmpl w:val="09A093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007EFF"/>
    <w:multiLevelType w:val="hybridMultilevel"/>
    <w:tmpl w:val="B49EA0D2"/>
    <w:lvl w:ilvl="0" w:tplc="708C0B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14906AC"/>
    <w:multiLevelType w:val="hybridMultilevel"/>
    <w:tmpl w:val="1A3AA7DA"/>
    <w:lvl w:ilvl="0" w:tplc="FCCE0FA8">
      <w:start w:val="1"/>
      <w:numFmt w:val="decimalZero"/>
      <w:lvlText w:val="%1."/>
      <w:lvlJc w:val="left"/>
      <w:pPr>
        <w:ind w:left="658" w:hanging="375"/>
      </w:pPr>
      <w:rPr>
        <w:rFonts w:hint="default"/>
        <w:sz w:val="28"/>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16cid:durableId="2004241748">
    <w:abstractNumId w:val="1"/>
  </w:num>
  <w:num w:numId="2" w16cid:durableId="1828547828">
    <w:abstractNumId w:val="0"/>
  </w:num>
  <w:num w:numId="3" w16cid:durableId="121120156">
    <w:abstractNumId w:val="3"/>
  </w:num>
  <w:num w:numId="4" w16cid:durableId="1085033589">
    <w:abstractNumId w:val="2"/>
  </w:num>
  <w:num w:numId="5" w16cid:durableId="2671286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0F50"/>
    <w:rsid w:val="00026F11"/>
    <w:rsid w:val="00062F2E"/>
    <w:rsid w:val="000C69AC"/>
    <w:rsid w:val="00133E19"/>
    <w:rsid w:val="001B74BA"/>
    <w:rsid w:val="001C352E"/>
    <w:rsid w:val="001E0CE5"/>
    <w:rsid w:val="00203843"/>
    <w:rsid w:val="002137C9"/>
    <w:rsid w:val="002218E4"/>
    <w:rsid w:val="002339EC"/>
    <w:rsid w:val="00270117"/>
    <w:rsid w:val="002D78B8"/>
    <w:rsid w:val="00324D91"/>
    <w:rsid w:val="00350BDA"/>
    <w:rsid w:val="00383D6C"/>
    <w:rsid w:val="003D00A5"/>
    <w:rsid w:val="00412A45"/>
    <w:rsid w:val="0041614E"/>
    <w:rsid w:val="00434CBA"/>
    <w:rsid w:val="00485211"/>
    <w:rsid w:val="00491939"/>
    <w:rsid w:val="004958B1"/>
    <w:rsid w:val="004968F0"/>
    <w:rsid w:val="004A78C8"/>
    <w:rsid w:val="00554C56"/>
    <w:rsid w:val="005C6950"/>
    <w:rsid w:val="00606C49"/>
    <w:rsid w:val="0064353C"/>
    <w:rsid w:val="0064759A"/>
    <w:rsid w:val="00663629"/>
    <w:rsid w:val="00664744"/>
    <w:rsid w:val="006733EC"/>
    <w:rsid w:val="006A3655"/>
    <w:rsid w:val="006B2D0E"/>
    <w:rsid w:val="006E4FFB"/>
    <w:rsid w:val="006F09FD"/>
    <w:rsid w:val="007116B0"/>
    <w:rsid w:val="00796365"/>
    <w:rsid w:val="007E3C44"/>
    <w:rsid w:val="0080417E"/>
    <w:rsid w:val="00866C08"/>
    <w:rsid w:val="008A0F50"/>
    <w:rsid w:val="008C5243"/>
    <w:rsid w:val="008E363C"/>
    <w:rsid w:val="008F30DF"/>
    <w:rsid w:val="00967CFF"/>
    <w:rsid w:val="00984BB4"/>
    <w:rsid w:val="009D352B"/>
    <w:rsid w:val="009D49D9"/>
    <w:rsid w:val="00A42D08"/>
    <w:rsid w:val="00A50E4A"/>
    <w:rsid w:val="00A54EF3"/>
    <w:rsid w:val="00A92693"/>
    <w:rsid w:val="00AD3F97"/>
    <w:rsid w:val="00B1256D"/>
    <w:rsid w:val="00B948F3"/>
    <w:rsid w:val="00BE57E1"/>
    <w:rsid w:val="00C175D4"/>
    <w:rsid w:val="00C23541"/>
    <w:rsid w:val="00D10293"/>
    <w:rsid w:val="00D65E81"/>
    <w:rsid w:val="00DE30DC"/>
    <w:rsid w:val="00E4538E"/>
    <w:rsid w:val="00EB63B7"/>
    <w:rsid w:val="00F11C47"/>
    <w:rsid w:val="00F60958"/>
    <w:rsid w:val="00FC00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0D88F"/>
  <w15:docId w15:val="{474877FF-1B9C-42E9-A2AA-CB8B5D1C5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0F50"/>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0F50"/>
    <w:pPr>
      <w:ind w:left="720"/>
      <w:contextualSpacing/>
    </w:pPr>
  </w:style>
  <w:style w:type="paragraph" w:customStyle="1" w:styleId="ConsPlusNormal">
    <w:name w:val="ConsPlusNormal"/>
    <w:link w:val="ConsPlusNormal0"/>
    <w:qFormat/>
    <w:rsid w:val="006733EC"/>
    <w:pPr>
      <w:widowControl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rsid w:val="006733EC"/>
    <w:rPr>
      <w:rFonts w:ascii="Calibri" w:eastAsia="Times New Roman" w:hAnsi="Calibri" w:cs="Calibri"/>
      <w:lang w:eastAsia="ru-RU"/>
    </w:rPr>
  </w:style>
  <w:style w:type="paragraph" w:customStyle="1" w:styleId="HEADERTEXT">
    <w:name w:val=".HEADERTEXT"/>
    <w:uiPriority w:val="99"/>
    <w:rsid w:val="007116B0"/>
    <w:pPr>
      <w:widowControl w:val="0"/>
      <w:autoSpaceDE w:val="0"/>
      <w:autoSpaceDN w:val="0"/>
      <w:adjustRightInd w:val="0"/>
      <w:spacing w:after="0" w:line="240" w:lineRule="auto"/>
    </w:pPr>
    <w:rPr>
      <w:rFonts w:ascii="Arial" w:eastAsia="Times New Roman" w:hAnsi="Arial" w:cs="Arial"/>
      <w:color w:val="2B4279"/>
      <w:sz w:val="20"/>
      <w:szCs w:val="20"/>
      <w:lang w:eastAsia="ru-RU"/>
    </w:rPr>
  </w:style>
  <w:style w:type="paragraph" w:customStyle="1" w:styleId="TextNormal">
    <w:name w:val="Text Normal"/>
    <w:basedOn w:val="a"/>
    <w:rsid w:val="00BE57E1"/>
    <w:pPr>
      <w:widowControl w:val="0"/>
      <w:tabs>
        <w:tab w:val="left" w:pos="0"/>
      </w:tabs>
      <w:spacing w:after="120" w:line="240" w:lineRule="auto"/>
      <w:ind w:left="850" w:right="-1" w:hanging="283"/>
      <w:jc w:val="both"/>
    </w:pPr>
    <w:rPr>
      <w:rFonts w:ascii="Arial" w:eastAsia="Times New Roman" w:hAnsi="Arial" w:cs="Arial"/>
      <w:lang w:eastAsia="ru-RU"/>
    </w:rPr>
  </w:style>
  <w:style w:type="character" w:styleId="a4">
    <w:name w:val="Hyperlink"/>
    <w:basedOn w:val="a0"/>
    <w:uiPriority w:val="99"/>
    <w:semiHidden/>
    <w:unhideWhenUsed/>
    <w:rsid w:val="00203843"/>
    <w:rPr>
      <w:color w:val="0000FF" w:themeColor="hyperlink"/>
      <w:u w:val="single"/>
    </w:rPr>
  </w:style>
  <w:style w:type="paragraph" w:customStyle="1" w:styleId="a5">
    <w:name w:val="АД_Основной текст"/>
    <w:basedOn w:val="a"/>
    <w:link w:val="a6"/>
    <w:qFormat/>
    <w:rsid w:val="00491939"/>
    <w:pPr>
      <w:spacing w:after="0" w:line="240" w:lineRule="auto"/>
      <w:ind w:firstLine="567"/>
      <w:jc w:val="both"/>
    </w:pPr>
    <w:rPr>
      <w:rFonts w:ascii="Times New Roman" w:eastAsia="Times New Roman" w:hAnsi="Times New Roman" w:cs="Times New Roman"/>
      <w:sz w:val="24"/>
      <w:szCs w:val="24"/>
      <w:lang w:val="x-none" w:eastAsia="ru-RU"/>
    </w:rPr>
  </w:style>
  <w:style w:type="character" w:customStyle="1" w:styleId="a6">
    <w:name w:val="АД_Основной текст Знак"/>
    <w:link w:val="a5"/>
    <w:locked/>
    <w:rsid w:val="00491939"/>
    <w:rPr>
      <w:rFonts w:ascii="Times New Roman" w:eastAsia="Times New Roman" w:hAnsi="Times New Roman" w:cs="Times New Roman"/>
      <w:sz w:val="24"/>
      <w:szCs w:val="24"/>
      <w:lang w:val="x-none" w:eastAsia="ru-RU"/>
    </w:rPr>
  </w:style>
  <w:style w:type="paragraph" w:styleId="a7">
    <w:name w:val="No Spacing"/>
    <w:aliases w:val="для таблиц,Без интервала2,мой,МОЙ,Без интервала 111,МММ,МОЙ МОЙ,Без интервала21,No Spacing111,Без интервал,Основной,No Spacing"/>
    <w:link w:val="a8"/>
    <w:qFormat/>
    <w:rsid w:val="00491939"/>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a8">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Без интервал Знак,Основной Знак,No Spacing Знак"/>
    <w:link w:val="a7"/>
    <w:qFormat/>
    <w:locked/>
    <w:rsid w:val="00491939"/>
    <w:rPr>
      <w:rFonts w:ascii="Times New Roman" w:eastAsia="Times New Roman" w:hAnsi="Times New Roman" w:cs="Times New Roman"/>
      <w:sz w:val="28"/>
      <w:szCs w:val="28"/>
      <w:lang w:eastAsia="ru-RU"/>
    </w:rPr>
  </w:style>
  <w:style w:type="paragraph" w:customStyle="1" w:styleId="Normalunindented">
    <w:name w:val="Normal unindented"/>
    <w:qFormat/>
    <w:rsid w:val="006B2D0E"/>
    <w:pPr>
      <w:spacing w:before="120" w:after="120"/>
      <w:jc w:val="both"/>
    </w:pPr>
    <w:rPr>
      <w:rFonts w:ascii="Times New Roman" w:eastAsia="Times New Roman" w:hAnsi="Times New Roman" w:cs="Times New Roman"/>
      <w:lang w:eastAsia="ru-RU"/>
    </w:rPr>
  </w:style>
  <w:style w:type="table" w:styleId="a9">
    <w:name w:val="Table Grid"/>
    <w:basedOn w:val="a1"/>
    <w:uiPriority w:val="59"/>
    <w:rsid w:val="00324D9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Indent"/>
    <w:basedOn w:val="a"/>
    <w:link w:val="ab"/>
    <w:uiPriority w:val="99"/>
    <w:rsid w:val="00C175D4"/>
    <w:pPr>
      <w:spacing w:after="120" w:line="240" w:lineRule="auto"/>
      <w:ind w:left="283"/>
      <w:jc w:val="both"/>
    </w:pPr>
    <w:rPr>
      <w:rFonts w:ascii="Times New Roman" w:eastAsia="Times New Roman" w:hAnsi="Times New Roman" w:cs="Times New Roman"/>
      <w:sz w:val="24"/>
      <w:szCs w:val="24"/>
      <w:lang w:eastAsia="ru-RU"/>
    </w:rPr>
  </w:style>
  <w:style w:type="character" w:customStyle="1" w:styleId="ab">
    <w:name w:val="Основной текст с отступом Знак"/>
    <w:basedOn w:val="a0"/>
    <w:link w:val="aa"/>
    <w:uiPriority w:val="99"/>
    <w:rsid w:val="00C175D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659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2421</TotalTime>
  <Pages>1</Pages>
  <Words>4528</Words>
  <Characters>25815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Алеша Иванов</dc:creator>
  <cp:lastModifiedBy>User</cp:lastModifiedBy>
  <cp:revision>49</cp:revision>
  <dcterms:created xsi:type="dcterms:W3CDTF">2025-03-17T07:55:00Z</dcterms:created>
  <dcterms:modified xsi:type="dcterms:W3CDTF">2026-05-06T07:29:00Z</dcterms:modified>
</cp:coreProperties>
</file>