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9B1F02" w14:textId="77777777" w:rsidR="0032798E" w:rsidRPr="009C7DA1" w:rsidRDefault="00501C1A">
      <w:pPr>
        <w:pStyle w:val="10"/>
        <w:spacing w:after="0" w:line="240" w:lineRule="auto"/>
        <w:jc w:val="center"/>
        <w:rPr>
          <w:rFonts w:ascii="Times New Roman" w:eastAsia="Times New Roman" w:hAnsi="Times New Roman" w:cs="Times New Roman"/>
          <w:b/>
          <w:sz w:val="24"/>
          <w:szCs w:val="24"/>
        </w:rPr>
      </w:pPr>
      <w:bookmarkStart w:id="0" w:name="_GoBack"/>
      <w:bookmarkEnd w:id="0"/>
      <w:r w:rsidRPr="009C7DA1">
        <w:rPr>
          <w:rFonts w:ascii="Times New Roman" w:eastAsia="Times New Roman" w:hAnsi="Times New Roman" w:cs="Times New Roman"/>
          <w:b/>
          <w:sz w:val="24"/>
          <w:szCs w:val="24"/>
        </w:rPr>
        <w:t>ТЕХНИЧЕСКОЕ ЗАДАНИЕ</w:t>
      </w:r>
    </w:p>
    <w:p w14:paraId="76002A45" w14:textId="695A5439" w:rsidR="008071A6" w:rsidRDefault="00785107">
      <w:pPr>
        <w:pStyle w:val="10"/>
        <w:spacing w:after="0" w:line="240" w:lineRule="auto"/>
        <w:jc w:val="center"/>
        <w:rPr>
          <w:rFonts w:ascii="Times New Roman" w:eastAsia="Times New Roman" w:hAnsi="Times New Roman" w:cs="Times New Roman"/>
          <w:b/>
          <w:sz w:val="24"/>
          <w:szCs w:val="24"/>
        </w:rPr>
      </w:pPr>
      <w:r w:rsidRPr="009C7DA1">
        <w:rPr>
          <w:rFonts w:ascii="Times New Roman" w:eastAsia="Times New Roman" w:hAnsi="Times New Roman" w:cs="Times New Roman"/>
          <w:b/>
          <w:sz w:val="24"/>
          <w:szCs w:val="24"/>
        </w:rPr>
        <w:t xml:space="preserve"> на </w:t>
      </w:r>
      <w:r w:rsidR="008064B1" w:rsidRPr="008064B1">
        <w:rPr>
          <w:rFonts w:ascii="Times New Roman" w:eastAsia="Times New Roman" w:hAnsi="Times New Roman" w:cs="Times New Roman"/>
          <w:b/>
          <w:sz w:val="24"/>
          <w:szCs w:val="24"/>
        </w:rPr>
        <w:t xml:space="preserve">Оказание услуг по обучению </w:t>
      </w:r>
      <w:r w:rsidR="005F0719">
        <w:rPr>
          <w:rFonts w:ascii="Times New Roman" w:eastAsia="Times New Roman" w:hAnsi="Times New Roman" w:cs="Times New Roman"/>
          <w:b/>
          <w:sz w:val="24"/>
          <w:szCs w:val="24"/>
        </w:rPr>
        <w:t>сотрудников</w:t>
      </w:r>
    </w:p>
    <w:p w14:paraId="53F95B35" w14:textId="77777777" w:rsidR="00480048" w:rsidRPr="009C7DA1" w:rsidRDefault="00480048">
      <w:pPr>
        <w:pStyle w:val="10"/>
        <w:spacing w:after="0" w:line="240" w:lineRule="auto"/>
        <w:jc w:val="center"/>
        <w:rPr>
          <w:rFonts w:ascii="Times New Roman" w:eastAsia="Times New Roman" w:hAnsi="Times New Roman" w:cs="Times New Roman"/>
          <w:b/>
          <w:sz w:val="24"/>
          <w:szCs w:val="24"/>
        </w:rPr>
      </w:pPr>
    </w:p>
    <w:p w14:paraId="6EDDD1C1" w14:textId="77777777" w:rsidR="0032798E" w:rsidRPr="009C7DA1" w:rsidRDefault="00501C1A">
      <w:pPr>
        <w:pStyle w:val="10"/>
        <w:spacing w:after="0" w:line="240" w:lineRule="auto"/>
        <w:jc w:val="center"/>
        <w:rPr>
          <w:rFonts w:ascii="Times New Roman" w:eastAsia="Times New Roman" w:hAnsi="Times New Roman" w:cs="Times New Roman"/>
          <w:b/>
          <w:sz w:val="24"/>
          <w:szCs w:val="24"/>
        </w:rPr>
      </w:pPr>
      <w:r w:rsidRPr="009C7DA1">
        <w:rPr>
          <w:rFonts w:ascii="Times New Roman" w:eastAsia="Times New Roman" w:hAnsi="Times New Roman" w:cs="Times New Roman"/>
          <w:b/>
          <w:sz w:val="24"/>
          <w:szCs w:val="24"/>
        </w:rPr>
        <w:t>Раздел 1. Общие требования</w:t>
      </w:r>
    </w:p>
    <w:p w14:paraId="4EC4BB0B" w14:textId="05E56542"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 1.1.  Код по Общероссийскому классификатору видов экономической деятельности, продукции и товар (ОКДП2) с указанием вида(-</w:t>
      </w:r>
      <w:proofErr w:type="spellStart"/>
      <w:r w:rsidRPr="009C7DA1">
        <w:rPr>
          <w:rFonts w:ascii="Times New Roman" w:eastAsia="Times New Roman" w:hAnsi="Times New Roman" w:cs="Times New Roman"/>
          <w:sz w:val="24"/>
          <w:szCs w:val="24"/>
        </w:rPr>
        <w:t>ов</w:t>
      </w:r>
      <w:proofErr w:type="spellEnd"/>
      <w:r w:rsidRPr="009C7DA1">
        <w:rPr>
          <w:rFonts w:ascii="Times New Roman" w:eastAsia="Times New Roman" w:hAnsi="Times New Roman" w:cs="Times New Roman"/>
          <w:sz w:val="24"/>
          <w:szCs w:val="24"/>
        </w:rPr>
        <w:t>) продукции работ и товар, соответствующий предмету аукциона.</w:t>
      </w:r>
    </w:p>
    <w:tbl>
      <w:tblPr>
        <w:tblStyle w:val="a5"/>
        <w:tblW w:w="7925" w:type="dxa"/>
        <w:tblInd w:w="0" w:type="dxa"/>
        <w:tblLayout w:type="fixed"/>
        <w:tblLook w:val="0400" w:firstRow="0" w:lastRow="0" w:firstColumn="0" w:lastColumn="0" w:noHBand="0" w:noVBand="1"/>
      </w:tblPr>
      <w:tblGrid>
        <w:gridCol w:w="1418"/>
        <w:gridCol w:w="6507"/>
      </w:tblGrid>
      <w:tr w:rsidR="0032798E" w:rsidRPr="009C7DA1" w14:paraId="4D679A4E" w14:textId="77777777" w:rsidTr="00480048">
        <w:trPr>
          <w:cantSplit/>
          <w:tblHeader/>
        </w:trPr>
        <w:tc>
          <w:tcPr>
            <w:tcW w:w="1418" w:type="dxa"/>
            <w:vAlign w:val="center"/>
          </w:tcPr>
          <w:p w14:paraId="6C487E6B" w14:textId="77777777"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85.42.19.000</w:t>
            </w:r>
          </w:p>
        </w:tc>
        <w:tc>
          <w:tcPr>
            <w:tcW w:w="6507" w:type="dxa"/>
            <w:vAlign w:val="center"/>
          </w:tcPr>
          <w:p w14:paraId="3426BE84" w14:textId="77777777"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Услуги по дополнительному профессиональному образованию прочие.</w:t>
            </w:r>
          </w:p>
        </w:tc>
      </w:tr>
      <w:tr w:rsidR="0032798E" w:rsidRPr="009C7DA1" w14:paraId="52F2B611" w14:textId="77777777" w:rsidTr="00480048">
        <w:trPr>
          <w:cantSplit/>
          <w:tblHeader/>
        </w:trPr>
        <w:tc>
          <w:tcPr>
            <w:tcW w:w="1418" w:type="dxa"/>
            <w:vAlign w:val="center"/>
          </w:tcPr>
          <w:p w14:paraId="1A977FB3" w14:textId="77777777" w:rsidR="0032798E" w:rsidRPr="009C7DA1" w:rsidRDefault="0032798E">
            <w:pPr>
              <w:pStyle w:val="10"/>
              <w:spacing w:after="0" w:line="240" w:lineRule="auto"/>
              <w:jc w:val="both"/>
              <w:rPr>
                <w:rFonts w:ascii="Times New Roman" w:eastAsia="Times New Roman" w:hAnsi="Times New Roman" w:cs="Times New Roman"/>
                <w:sz w:val="24"/>
                <w:szCs w:val="24"/>
              </w:rPr>
            </w:pPr>
          </w:p>
        </w:tc>
        <w:tc>
          <w:tcPr>
            <w:tcW w:w="6507" w:type="dxa"/>
            <w:vAlign w:val="center"/>
          </w:tcPr>
          <w:p w14:paraId="410AB5F1" w14:textId="77777777" w:rsidR="0032798E" w:rsidRPr="009C7DA1" w:rsidRDefault="0032798E">
            <w:pPr>
              <w:pStyle w:val="10"/>
              <w:spacing w:after="0" w:line="240" w:lineRule="auto"/>
              <w:jc w:val="both"/>
              <w:rPr>
                <w:rFonts w:ascii="Times New Roman" w:eastAsia="Times New Roman" w:hAnsi="Times New Roman" w:cs="Times New Roman"/>
                <w:sz w:val="24"/>
                <w:szCs w:val="24"/>
              </w:rPr>
            </w:pPr>
          </w:p>
        </w:tc>
      </w:tr>
    </w:tbl>
    <w:p w14:paraId="443F8A02" w14:textId="1BC66585" w:rsidR="0032798E"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 1.2. Основанием для закупки товара (выполнения работ, оказания услуг) является: бюджет Санкт-Петербурга на 202</w:t>
      </w:r>
      <w:r w:rsidR="005F0719">
        <w:rPr>
          <w:rFonts w:ascii="Times New Roman" w:eastAsia="Times New Roman" w:hAnsi="Times New Roman" w:cs="Times New Roman"/>
          <w:sz w:val="24"/>
          <w:szCs w:val="24"/>
        </w:rPr>
        <w:t>6</w:t>
      </w:r>
      <w:r w:rsidRPr="009C7DA1">
        <w:rPr>
          <w:rFonts w:ascii="Times New Roman" w:eastAsia="Times New Roman" w:hAnsi="Times New Roman" w:cs="Times New Roman"/>
          <w:sz w:val="24"/>
          <w:szCs w:val="24"/>
        </w:rPr>
        <w:t xml:space="preserve"> год в соответствии с Законом Санкт-Петербурга "О бюджете Санкт-Петербурга на 202</w:t>
      </w:r>
      <w:r w:rsidR="005F0719">
        <w:rPr>
          <w:rFonts w:ascii="Times New Roman" w:eastAsia="Times New Roman" w:hAnsi="Times New Roman" w:cs="Times New Roman"/>
          <w:sz w:val="24"/>
          <w:szCs w:val="24"/>
        </w:rPr>
        <w:t>6</w:t>
      </w:r>
      <w:r w:rsidRPr="009C7DA1">
        <w:rPr>
          <w:rFonts w:ascii="Times New Roman" w:eastAsia="Times New Roman" w:hAnsi="Times New Roman" w:cs="Times New Roman"/>
          <w:sz w:val="24"/>
          <w:szCs w:val="24"/>
        </w:rPr>
        <w:t xml:space="preserve"> год и на плановый период 202</w:t>
      </w:r>
      <w:r w:rsidR="005F0719">
        <w:rPr>
          <w:rFonts w:ascii="Times New Roman" w:eastAsia="Times New Roman" w:hAnsi="Times New Roman" w:cs="Times New Roman"/>
          <w:sz w:val="24"/>
          <w:szCs w:val="24"/>
        </w:rPr>
        <w:t>7</w:t>
      </w:r>
      <w:r w:rsidRPr="009C7DA1">
        <w:rPr>
          <w:rFonts w:ascii="Times New Roman" w:eastAsia="Times New Roman" w:hAnsi="Times New Roman" w:cs="Times New Roman"/>
          <w:sz w:val="24"/>
          <w:szCs w:val="24"/>
        </w:rPr>
        <w:t xml:space="preserve"> и 202</w:t>
      </w:r>
      <w:r w:rsidR="005F0719">
        <w:rPr>
          <w:rFonts w:ascii="Times New Roman" w:eastAsia="Times New Roman" w:hAnsi="Times New Roman" w:cs="Times New Roman"/>
          <w:sz w:val="24"/>
          <w:szCs w:val="24"/>
        </w:rPr>
        <w:t>8</w:t>
      </w:r>
      <w:r w:rsidRPr="009C7DA1">
        <w:rPr>
          <w:rFonts w:ascii="Times New Roman" w:eastAsia="Times New Roman" w:hAnsi="Times New Roman" w:cs="Times New Roman"/>
          <w:sz w:val="24"/>
          <w:szCs w:val="24"/>
        </w:rPr>
        <w:t xml:space="preserve"> годов".</w:t>
      </w:r>
    </w:p>
    <w:p w14:paraId="79886304" w14:textId="7FE32B63" w:rsidR="00A821A7" w:rsidRPr="009C7DA1" w:rsidRDefault="00A821A7">
      <w:pPr>
        <w:pStyle w:val="1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Сумма закупки 13500,00 руб.</w:t>
      </w:r>
    </w:p>
    <w:p w14:paraId="549E54C7" w14:textId="77777777" w:rsidR="0032798E" w:rsidRPr="009C7DA1" w:rsidRDefault="0032798E">
      <w:pPr>
        <w:pStyle w:val="10"/>
        <w:spacing w:after="0" w:line="240" w:lineRule="auto"/>
        <w:jc w:val="both"/>
        <w:rPr>
          <w:rFonts w:ascii="Times New Roman" w:eastAsia="Times New Roman" w:hAnsi="Times New Roman" w:cs="Times New Roman"/>
          <w:sz w:val="24"/>
          <w:szCs w:val="24"/>
        </w:rPr>
      </w:pPr>
    </w:p>
    <w:p w14:paraId="59273F44" w14:textId="77777777" w:rsidR="0032798E" w:rsidRPr="009C7DA1" w:rsidRDefault="00501C1A">
      <w:pPr>
        <w:pStyle w:val="10"/>
        <w:spacing w:after="0" w:line="240" w:lineRule="auto"/>
        <w:jc w:val="center"/>
        <w:rPr>
          <w:rFonts w:ascii="Times New Roman" w:eastAsia="Times New Roman" w:hAnsi="Times New Roman" w:cs="Times New Roman"/>
          <w:b/>
          <w:sz w:val="24"/>
          <w:szCs w:val="24"/>
        </w:rPr>
      </w:pPr>
      <w:r w:rsidRPr="009C7DA1">
        <w:rPr>
          <w:rFonts w:ascii="Times New Roman" w:eastAsia="Times New Roman" w:hAnsi="Times New Roman" w:cs="Times New Roman"/>
          <w:b/>
          <w:sz w:val="24"/>
          <w:szCs w:val="24"/>
        </w:rPr>
        <w:t>2. Требование к услугам, являющемся предметом аукциона</w:t>
      </w:r>
    </w:p>
    <w:p w14:paraId="3F4887E6" w14:textId="77777777" w:rsidR="00C27B87"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 2.1. </w:t>
      </w:r>
      <w:r w:rsidR="00785107" w:rsidRPr="009C7DA1">
        <w:rPr>
          <w:rFonts w:ascii="Times New Roman" w:hAnsi="Times New Roman" w:cs="Times New Roman"/>
          <w:sz w:val="24"/>
          <w:szCs w:val="24"/>
        </w:rPr>
        <w:t>Целью данной закупки является:</w:t>
      </w:r>
      <w:r w:rsidRPr="009C7DA1">
        <w:rPr>
          <w:rFonts w:ascii="Times New Roman" w:eastAsia="Times New Roman" w:hAnsi="Times New Roman" w:cs="Times New Roman"/>
          <w:sz w:val="24"/>
          <w:szCs w:val="24"/>
        </w:rPr>
        <w:t xml:space="preserve"> </w:t>
      </w:r>
    </w:p>
    <w:tbl>
      <w:tblPr>
        <w:tblStyle w:val="a6"/>
        <w:tblW w:w="0" w:type="auto"/>
        <w:tblLook w:val="04A0" w:firstRow="1" w:lastRow="0" w:firstColumn="1" w:lastColumn="0" w:noHBand="0" w:noVBand="1"/>
      </w:tblPr>
      <w:tblGrid>
        <w:gridCol w:w="4957"/>
        <w:gridCol w:w="2268"/>
        <w:gridCol w:w="2120"/>
      </w:tblGrid>
      <w:tr w:rsidR="00FB6274" w14:paraId="06B93D4D" w14:textId="77777777" w:rsidTr="00FB6274">
        <w:tc>
          <w:tcPr>
            <w:tcW w:w="4957" w:type="dxa"/>
          </w:tcPr>
          <w:p w14:paraId="1653AD1B" w14:textId="1109003B" w:rsidR="00FB6274" w:rsidRDefault="00FB6274" w:rsidP="00FB6274">
            <w:pPr>
              <w:pStyle w:val="1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Наименование </w:t>
            </w:r>
            <w:r w:rsidR="005F0719">
              <w:rPr>
                <w:rFonts w:ascii="Times New Roman" w:eastAsia="Times New Roman" w:hAnsi="Times New Roman" w:cs="Times New Roman"/>
                <w:sz w:val="24"/>
                <w:szCs w:val="24"/>
              </w:rPr>
              <w:t xml:space="preserve">учебной </w:t>
            </w:r>
            <w:r>
              <w:rPr>
                <w:rFonts w:ascii="Times New Roman" w:eastAsia="Times New Roman" w:hAnsi="Times New Roman" w:cs="Times New Roman"/>
                <w:sz w:val="24"/>
                <w:szCs w:val="24"/>
              </w:rPr>
              <w:t xml:space="preserve">программы </w:t>
            </w:r>
          </w:p>
        </w:tc>
        <w:tc>
          <w:tcPr>
            <w:tcW w:w="2268" w:type="dxa"/>
          </w:tcPr>
          <w:p w14:paraId="2324AF84" w14:textId="44639CFA" w:rsidR="00FB6274" w:rsidRDefault="00FB6274" w:rsidP="00FB6274">
            <w:pPr>
              <w:pStyle w:val="1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часов</w:t>
            </w:r>
          </w:p>
        </w:tc>
        <w:tc>
          <w:tcPr>
            <w:tcW w:w="2120" w:type="dxa"/>
          </w:tcPr>
          <w:p w14:paraId="516E121A" w14:textId="072FC707" w:rsidR="00FB6274" w:rsidRDefault="00FB6274" w:rsidP="00FB6274">
            <w:pPr>
              <w:pStyle w:val="1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человек</w:t>
            </w:r>
          </w:p>
        </w:tc>
      </w:tr>
      <w:tr w:rsidR="005F0719" w14:paraId="367A821C" w14:textId="77777777" w:rsidTr="00BE5629">
        <w:tc>
          <w:tcPr>
            <w:tcW w:w="4957" w:type="dxa"/>
          </w:tcPr>
          <w:p w14:paraId="574C20AE" w14:textId="2495ABF7" w:rsidR="005F0719" w:rsidRPr="005F0719" w:rsidRDefault="00675BEC" w:rsidP="005F0719">
            <w:pPr>
              <w:pStyle w:val="10"/>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00EB5A7B" w:rsidRPr="00EB5A7B">
              <w:rPr>
                <w:rFonts w:ascii="Times New Roman" w:eastAsia="Times New Roman" w:hAnsi="Times New Roman" w:cs="Times New Roman"/>
                <w:sz w:val="24"/>
                <w:szCs w:val="24"/>
              </w:rPr>
              <w:t>овышение квалификации: «Контрактная система в сфере закупок товаров, работ, услуг для обеспечения государственных и муниципальных нужд (44-ФЗ)»</w:t>
            </w:r>
          </w:p>
        </w:tc>
        <w:tc>
          <w:tcPr>
            <w:tcW w:w="2268" w:type="dxa"/>
            <w:vAlign w:val="center"/>
          </w:tcPr>
          <w:p w14:paraId="1E8EA0E9" w14:textId="1C2E772B" w:rsidR="005F0719" w:rsidRPr="005F0719" w:rsidRDefault="005F0719" w:rsidP="005F0719">
            <w:pPr>
              <w:pStyle w:val="10"/>
              <w:jc w:val="center"/>
              <w:rPr>
                <w:rFonts w:ascii="Times New Roman" w:eastAsia="Times New Roman" w:hAnsi="Times New Roman" w:cs="Times New Roman"/>
                <w:sz w:val="24"/>
                <w:szCs w:val="24"/>
              </w:rPr>
            </w:pPr>
            <w:r w:rsidRPr="00491B7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EB5A7B">
              <w:rPr>
                <w:rFonts w:ascii="Times New Roman" w:eastAsia="Times New Roman" w:hAnsi="Times New Roman" w:cs="Times New Roman"/>
                <w:sz w:val="24"/>
                <w:szCs w:val="24"/>
              </w:rPr>
              <w:t>108</w:t>
            </w:r>
          </w:p>
        </w:tc>
        <w:tc>
          <w:tcPr>
            <w:tcW w:w="2120" w:type="dxa"/>
            <w:vAlign w:val="center"/>
          </w:tcPr>
          <w:p w14:paraId="60BFBB1F" w14:textId="2C86301D" w:rsidR="005F0719" w:rsidRPr="005F0719" w:rsidRDefault="00675BEC" w:rsidP="005F0719">
            <w:pPr>
              <w:pStyle w:val="1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bl>
    <w:p w14:paraId="51B2FFE6" w14:textId="32F0A346"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для нужд </w:t>
      </w:r>
      <w:r w:rsidR="00785107" w:rsidRPr="009C7DA1">
        <w:rPr>
          <w:rFonts w:ascii="Times New Roman" w:hAnsi="Times New Roman" w:cs="Times New Roman"/>
          <w:color w:val="000000"/>
          <w:sz w:val="24"/>
          <w:szCs w:val="24"/>
        </w:rPr>
        <w:t xml:space="preserve">Государственного бюджетного дошкольного образовательного учреждения детский сад № </w:t>
      </w:r>
      <w:r w:rsidR="00675BEC">
        <w:rPr>
          <w:rFonts w:ascii="Times New Roman" w:hAnsi="Times New Roman" w:cs="Times New Roman"/>
          <w:color w:val="000000"/>
          <w:sz w:val="24"/>
          <w:szCs w:val="24"/>
        </w:rPr>
        <w:t>3</w:t>
      </w:r>
      <w:r w:rsidR="00785107" w:rsidRPr="009C7DA1">
        <w:rPr>
          <w:rFonts w:ascii="Times New Roman" w:hAnsi="Times New Roman" w:cs="Times New Roman"/>
          <w:color w:val="000000"/>
          <w:sz w:val="24"/>
          <w:szCs w:val="24"/>
        </w:rPr>
        <w:t xml:space="preserve">9 комбинированного вида </w:t>
      </w:r>
      <w:r w:rsidR="00785107" w:rsidRPr="009C7DA1">
        <w:rPr>
          <w:rFonts w:ascii="Times New Roman" w:hAnsi="Times New Roman" w:cs="Times New Roman"/>
          <w:sz w:val="24"/>
          <w:szCs w:val="24"/>
        </w:rPr>
        <w:t>Колпинского района Санкт-Петербурга</w:t>
      </w:r>
      <w:r w:rsidR="00785107" w:rsidRPr="009C7DA1">
        <w:rPr>
          <w:rFonts w:ascii="Times New Roman" w:eastAsia="Times New Roman" w:hAnsi="Times New Roman" w:cs="Times New Roman"/>
          <w:sz w:val="24"/>
          <w:szCs w:val="24"/>
        </w:rPr>
        <w:t xml:space="preserve"> </w:t>
      </w:r>
      <w:r w:rsidRPr="009C7DA1">
        <w:rPr>
          <w:rFonts w:ascii="Times New Roman" w:eastAsia="Times New Roman" w:hAnsi="Times New Roman" w:cs="Times New Roman"/>
          <w:sz w:val="24"/>
          <w:szCs w:val="24"/>
        </w:rPr>
        <w:t>в 202</w:t>
      </w:r>
      <w:r w:rsidR="00551805">
        <w:rPr>
          <w:rFonts w:ascii="Times New Roman" w:eastAsia="Times New Roman" w:hAnsi="Times New Roman" w:cs="Times New Roman"/>
          <w:sz w:val="24"/>
          <w:szCs w:val="24"/>
        </w:rPr>
        <w:t>6</w:t>
      </w:r>
      <w:r w:rsidRPr="009C7DA1">
        <w:rPr>
          <w:rFonts w:ascii="Times New Roman" w:eastAsia="Times New Roman" w:hAnsi="Times New Roman" w:cs="Times New Roman"/>
          <w:sz w:val="24"/>
          <w:szCs w:val="24"/>
        </w:rPr>
        <w:t xml:space="preserve"> году.            </w:t>
      </w:r>
    </w:p>
    <w:p w14:paraId="308C585F" w14:textId="6D1D8EFC" w:rsidR="00785107" w:rsidRPr="009C7DA1" w:rsidRDefault="00501C1A" w:rsidP="00785107">
      <w:pPr>
        <w:tabs>
          <w:tab w:val="left" w:pos="1260"/>
        </w:tabs>
        <w:jc w:val="both"/>
        <w:rPr>
          <w:rFonts w:ascii="Times New Roman" w:hAnsi="Times New Roman" w:cs="Times New Roman"/>
          <w:sz w:val="24"/>
          <w:szCs w:val="24"/>
        </w:rPr>
      </w:pPr>
      <w:r w:rsidRPr="009C7DA1">
        <w:rPr>
          <w:rFonts w:ascii="Times New Roman" w:eastAsia="Times New Roman" w:hAnsi="Times New Roman" w:cs="Times New Roman"/>
          <w:sz w:val="24"/>
          <w:szCs w:val="24"/>
        </w:rPr>
        <w:t xml:space="preserve">2.2. </w:t>
      </w:r>
      <w:r w:rsidR="00785107" w:rsidRPr="009C7DA1">
        <w:rPr>
          <w:rFonts w:ascii="Times New Roman" w:hAnsi="Times New Roman" w:cs="Times New Roman"/>
          <w:sz w:val="24"/>
          <w:szCs w:val="24"/>
        </w:rPr>
        <w:t>Источник финансирования: за счет бюджета Санкт-Петербурга на 202</w:t>
      </w:r>
      <w:r w:rsidR="00551805">
        <w:rPr>
          <w:rFonts w:ascii="Times New Roman" w:hAnsi="Times New Roman" w:cs="Times New Roman"/>
          <w:sz w:val="24"/>
          <w:szCs w:val="24"/>
        </w:rPr>
        <w:t>6</w:t>
      </w:r>
      <w:r w:rsidR="00785107" w:rsidRPr="009C7DA1">
        <w:rPr>
          <w:rFonts w:ascii="Times New Roman" w:hAnsi="Times New Roman" w:cs="Times New Roman"/>
          <w:sz w:val="24"/>
          <w:szCs w:val="24"/>
        </w:rPr>
        <w:t xml:space="preserve"> год в соответствии с Законом Санкт-Петербурга  «О бюджете Санкт-Петербурга на 202</w:t>
      </w:r>
      <w:r w:rsidR="00551805">
        <w:rPr>
          <w:rFonts w:ascii="Times New Roman" w:hAnsi="Times New Roman" w:cs="Times New Roman"/>
          <w:sz w:val="24"/>
          <w:szCs w:val="24"/>
        </w:rPr>
        <w:t>6</w:t>
      </w:r>
      <w:r w:rsidR="00785107" w:rsidRPr="009C7DA1">
        <w:rPr>
          <w:rFonts w:ascii="Times New Roman" w:hAnsi="Times New Roman" w:cs="Times New Roman"/>
          <w:sz w:val="24"/>
          <w:szCs w:val="24"/>
        </w:rPr>
        <w:t xml:space="preserve"> год и на плановый период 202</w:t>
      </w:r>
      <w:r w:rsidR="00551805">
        <w:rPr>
          <w:rFonts w:ascii="Times New Roman" w:hAnsi="Times New Roman" w:cs="Times New Roman"/>
          <w:sz w:val="24"/>
          <w:szCs w:val="24"/>
        </w:rPr>
        <w:t>7</w:t>
      </w:r>
      <w:r w:rsidR="00785107" w:rsidRPr="009C7DA1">
        <w:rPr>
          <w:rFonts w:ascii="Times New Roman" w:hAnsi="Times New Roman" w:cs="Times New Roman"/>
          <w:sz w:val="24"/>
          <w:szCs w:val="24"/>
        </w:rPr>
        <w:t xml:space="preserve"> и 202</w:t>
      </w:r>
      <w:r w:rsidR="00551805">
        <w:rPr>
          <w:rFonts w:ascii="Times New Roman" w:hAnsi="Times New Roman" w:cs="Times New Roman"/>
          <w:sz w:val="24"/>
          <w:szCs w:val="24"/>
        </w:rPr>
        <w:t>8</w:t>
      </w:r>
      <w:r w:rsidR="00785107" w:rsidRPr="009C7DA1">
        <w:rPr>
          <w:rFonts w:ascii="Times New Roman" w:hAnsi="Times New Roman" w:cs="Times New Roman"/>
          <w:sz w:val="24"/>
          <w:szCs w:val="24"/>
        </w:rPr>
        <w:t xml:space="preserve"> годов», целевая статья 0210020010 "Субсидии бюджетным учреждениям - дошкольным образовательным учреждениям на финансовое обеспечение выполнения государственного задания", код ОСГУ 226 «Прочие работы, услуги».</w:t>
      </w:r>
    </w:p>
    <w:p w14:paraId="2DDA38FF" w14:textId="77777777" w:rsidR="0032798E" w:rsidRPr="009C7DA1" w:rsidRDefault="00501C1A">
      <w:pPr>
        <w:pStyle w:val="10"/>
        <w:spacing w:after="0" w:line="240" w:lineRule="auto"/>
        <w:jc w:val="center"/>
        <w:rPr>
          <w:rFonts w:ascii="Times New Roman" w:eastAsia="Times New Roman" w:hAnsi="Times New Roman" w:cs="Times New Roman"/>
          <w:b/>
          <w:sz w:val="24"/>
          <w:szCs w:val="24"/>
        </w:rPr>
      </w:pPr>
      <w:r w:rsidRPr="009C7DA1">
        <w:rPr>
          <w:rFonts w:ascii="Times New Roman" w:eastAsia="Times New Roman" w:hAnsi="Times New Roman" w:cs="Times New Roman"/>
          <w:b/>
          <w:sz w:val="24"/>
          <w:szCs w:val="24"/>
        </w:rPr>
        <w:t>Раздел 2. Порядок формирования цены Контракта</w:t>
      </w:r>
    </w:p>
    <w:p w14:paraId="27C94796" w14:textId="77777777"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2.1. Начальная (максимальная) цена контракта определяются и обосновываются  посредством применения метода сопоставимых рыночных цен (анализа рынка), в соответствии с м</w:t>
      </w:r>
      <w:hyperlink r:id="rId5">
        <w:r w:rsidRPr="009C7DA1">
          <w:rPr>
            <w:rFonts w:ascii="Times New Roman" w:eastAsia="Times New Roman" w:hAnsi="Times New Roman" w:cs="Times New Roman"/>
            <w:sz w:val="24"/>
            <w:szCs w:val="24"/>
          </w:rPr>
          <w:t>етодическими рекомендаци</w:t>
        </w:r>
      </w:hyperlink>
      <w:r w:rsidRPr="009C7DA1">
        <w:rPr>
          <w:rFonts w:ascii="Times New Roman" w:eastAsia="Times New Roman" w:hAnsi="Times New Roman" w:cs="Times New Roman"/>
          <w:sz w:val="24"/>
          <w:szCs w:val="24"/>
        </w:rPr>
        <w:t>ями по применению методов определения начальной (максимальной) цены контракта, установлены приказом Министерством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6FCBFAC3" w14:textId="77777777" w:rsidR="0032798E" w:rsidRPr="009C7DA1" w:rsidRDefault="0032798E">
      <w:pPr>
        <w:pStyle w:val="10"/>
        <w:spacing w:after="0" w:line="240" w:lineRule="auto"/>
        <w:jc w:val="both"/>
        <w:rPr>
          <w:rFonts w:ascii="Times New Roman" w:eastAsia="Times New Roman" w:hAnsi="Times New Roman" w:cs="Times New Roman"/>
          <w:sz w:val="24"/>
          <w:szCs w:val="24"/>
        </w:rPr>
      </w:pPr>
    </w:p>
    <w:p w14:paraId="7F6010A9" w14:textId="77777777" w:rsidR="0032798E" w:rsidRPr="009C7DA1" w:rsidRDefault="00501C1A">
      <w:pPr>
        <w:pStyle w:val="10"/>
        <w:spacing w:after="0" w:line="240" w:lineRule="auto"/>
        <w:jc w:val="center"/>
        <w:rPr>
          <w:rFonts w:ascii="Times New Roman" w:eastAsia="Times New Roman" w:hAnsi="Times New Roman" w:cs="Times New Roman"/>
          <w:b/>
          <w:sz w:val="24"/>
          <w:szCs w:val="24"/>
        </w:rPr>
      </w:pPr>
      <w:r w:rsidRPr="009C7DA1">
        <w:rPr>
          <w:rFonts w:ascii="Times New Roman" w:eastAsia="Times New Roman" w:hAnsi="Times New Roman" w:cs="Times New Roman"/>
          <w:b/>
          <w:sz w:val="24"/>
          <w:szCs w:val="24"/>
        </w:rPr>
        <w:t>2. Требования к описанию объекта закупки и условий контракта в соответствии со статьей 33 Закона.</w:t>
      </w:r>
    </w:p>
    <w:p w14:paraId="236C0D1F" w14:textId="77777777" w:rsidR="0032798E" w:rsidRPr="009C7DA1" w:rsidRDefault="00501C1A">
      <w:pPr>
        <w:pStyle w:val="10"/>
        <w:spacing w:after="0" w:line="240" w:lineRule="auto"/>
        <w:jc w:val="center"/>
        <w:rPr>
          <w:rFonts w:ascii="Times New Roman" w:eastAsia="Times New Roman" w:hAnsi="Times New Roman" w:cs="Times New Roman"/>
          <w:b/>
          <w:sz w:val="24"/>
          <w:szCs w:val="24"/>
        </w:rPr>
      </w:pPr>
      <w:r w:rsidRPr="009C7DA1">
        <w:rPr>
          <w:rFonts w:ascii="Times New Roman" w:eastAsia="Times New Roman" w:hAnsi="Times New Roman" w:cs="Times New Roman"/>
          <w:b/>
          <w:sz w:val="24"/>
          <w:szCs w:val="24"/>
        </w:rPr>
        <w:t>1. Требования к качеству услуг, к их техническим, функциональным и эксплуатационным характеристикам.</w:t>
      </w:r>
    </w:p>
    <w:p w14:paraId="03401D21" w14:textId="77777777" w:rsidR="0032798E" w:rsidRPr="009C7DA1" w:rsidRDefault="0032798E">
      <w:pPr>
        <w:pStyle w:val="10"/>
        <w:spacing w:after="0" w:line="240" w:lineRule="auto"/>
        <w:jc w:val="center"/>
        <w:rPr>
          <w:rFonts w:ascii="Times New Roman" w:eastAsia="Times New Roman" w:hAnsi="Times New Roman" w:cs="Times New Roman"/>
          <w:b/>
          <w:sz w:val="24"/>
          <w:szCs w:val="24"/>
        </w:rPr>
      </w:pPr>
    </w:p>
    <w:p w14:paraId="4DAA3DAD" w14:textId="77777777" w:rsidR="0032798E" w:rsidRPr="009C7DA1" w:rsidRDefault="00501C1A">
      <w:pPr>
        <w:pStyle w:val="10"/>
        <w:spacing w:after="0" w:line="240" w:lineRule="auto"/>
        <w:jc w:val="center"/>
        <w:rPr>
          <w:rFonts w:ascii="Times New Roman" w:eastAsia="Times New Roman" w:hAnsi="Times New Roman" w:cs="Times New Roman"/>
          <w:b/>
          <w:sz w:val="24"/>
          <w:szCs w:val="24"/>
        </w:rPr>
      </w:pPr>
      <w:r w:rsidRPr="009C7DA1">
        <w:rPr>
          <w:rFonts w:ascii="Times New Roman" w:eastAsia="Times New Roman" w:hAnsi="Times New Roman" w:cs="Times New Roman"/>
          <w:b/>
          <w:sz w:val="24"/>
          <w:szCs w:val="24"/>
        </w:rPr>
        <w:t>1.1. Требования к количественным характеристикам (объему) услуг.</w:t>
      </w:r>
    </w:p>
    <w:p w14:paraId="170CE2A8" w14:textId="136A35C3"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    1.1.1. Место оказание услуг: по адресу местонахождения Исполнителя на территории                 г. Санкт-Петербург</w:t>
      </w:r>
      <w:r w:rsidR="00B86BD9" w:rsidRPr="009C7DA1">
        <w:rPr>
          <w:rFonts w:ascii="Times New Roman" w:eastAsia="Times New Roman" w:hAnsi="Times New Roman" w:cs="Times New Roman"/>
          <w:sz w:val="24"/>
          <w:szCs w:val="24"/>
        </w:rPr>
        <w:t>, Колпино</w:t>
      </w:r>
    </w:p>
    <w:p w14:paraId="4FD82D62" w14:textId="33ECC635"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lastRenderedPageBreak/>
        <w:t xml:space="preserve">    1.1.2.  Срок оказания </w:t>
      </w:r>
      <w:proofErr w:type="gramStart"/>
      <w:r w:rsidRPr="009C7DA1">
        <w:rPr>
          <w:rFonts w:ascii="Times New Roman" w:eastAsia="Times New Roman" w:hAnsi="Times New Roman" w:cs="Times New Roman"/>
          <w:sz w:val="24"/>
          <w:szCs w:val="24"/>
        </w:rPr>
        <w:t>услуг:  с</w:t>
      </w:r>
      <w:proofErr w:type="gramEnd"/>
      <w:r w:rsidRPr="009C7DA1">
        <w:rPr>
          <w:rFonts w:ascii="Times New Roman" w:eastAsia="Times New Roman" w:hAnsi="Times New Roman" w:cs="Times New Roman"/>
          <w:sz w:val="24"/>
          <w:szCs w:val="24"/>
        </w:rPr>
        <w:t xml:space="preserve"> </w:t>
      </w:r>
      <w:r w:rsidR="009C7DA1" w:rsidRPr="009C7DA1">
        <w:rPr>
          <w:rFonts w:ascii="Times New Roman" w:eastAsia="Times New Roman" w:hAnsi="Times New Roman" w:cs="Times New Roman"/>
          <w:sz w:val="24"/>
          <w:szCs w:val="24"/>
        </w:rPr>
        <w:t>даты подписания контракта</w:t>
      </w:r>
      <w:r w:rsidRPr="009C7DA1">
        <w:rPr>
          <w:rFonts w:ascii="Times New Roman" w:eastAsia="Times New Roman" w:hAnsi="Times New Roman" w:cs="Times New Roman"/>
          <w:sz w:val="24"/>
          <w:szCs w:val="24"/>
        </w:rPr>
        <w:t xml:space="preserve"> по </w:t>
      </w:r>
      <w:r w:rsidR="00960B8E">
        <w:rPr>
          <w:rFonts w:ascii="Times New Roman" w:eastAsia="Times New Roman" w:hAnsi="Times New Roman" w:cs="Times New Roman"/>
          <w:sz w:val="24"/>
          <w:szCs w:val="24"/>
        </w:rPr>
        <w:t>15</w:t>
      </w:r>
      <w:r w:rsidR="004B1A81">
        <w:rPr>
          <w:rFonts w:ascii="Times New Roman" w:eastAsia="Times New Roman" w:hAnsi="Times New Roman" w:cs="Times New Roman"/>
          <w:sz w:val="24"/>
          <w:szCs w:val="24"/>
        </w:rPr>
        <w:t>.07</w:t>
      </w:r>
      <w:r w:rsidR="00B86BD9" w:rsidRPr="009C7DA1">
        <w:rPr>
          <w:rFonts w:ascii="Times New Roman" w:eastAsia="Times New Roman" w:hAnsi="Times New Roman" w:cs="Times New Roman"/>
          <w:sz w:val="24"/>
          <w:szCs w:val="24"/>
        </w:rPr>
        <w:t>.202</w:t>
      </w:r>
      <w:r w:rsidR="00551805">
        <w:rPr>
          <w:rFonts w:ascii="Times New Roman" w:eastAsia="Times New Roman" w:hAnsi="Times New Roman" w:cs="Times New Roman"/>
          <w:sz w:val="24"/>
          <w:szCs w:val="24"/>
        </w:rPr>
        <w:t>6</w:t>
      </w:r>
      <w:r w:rsidRPr="009C7DA1">
        <w:rPr>
          <w:rFonts w:ascii="Times New Roman" w:eastAsia="Times New Roman" w:hAnsi="Times New Roman" w:cs="Times New Roman"/>
          <w:sz w:val="24"/>
          <w:szCs w:val="24"/>
        </w:rPr>
        <w:t xml:space="preserve"> года, включая предоставление удостоверений.</w:t>
      </w:r>
    </w:p>
    <w:p w14:paraId="3351E331" w14:textId="77777777" w:rsidR="0032798E" w:rsidRPr="009C7DA1" w:rsidRDefault="0032798E">
      <w:pPr>
        <w:pStyle w:val="10"/>
        <w:spacing w:after="0" w:line="240" w:lineRule="auto"/>
        <w:jc w:val="both"/>
        <w:rPr>
          <w:rFonts w:ascii="Times New Roman" w:eastAsia="Times New Roman" w:hAnsi="Times New Roman" w:cs="Times New Roman"/>
          <w:sz w:val="24"/>
          <w:szCs w:val="24"/>
        </w:rPr>
      </w:pPr>
    </w:p>
    <w:p w14:paraId="6785996D" w14:textId="77777777" w:rsidR="0032798E" w:rsidRPr="009C7DA1" w:rsidRDefault="00501C1A">
      <w:pPr>
        <w:pStyle w:val="10"/>
        <w:spacing w:after="0" w:line="240" w:lineRule="auto"/>
        <w:jc w:val="center"/>
        <w:rPr>
          <w:rFonts w:ascii="Times New Roman" w:eastAsia="Times New Roman" w:hAnsi="Times New Roman" w:cs="Times New Roman"/>
          <w:b/>
          <w:sz w:val="24"/>
          <w:szCs w:val="24"/>
        </w:rPr>
      </w:pPr>
      <w:r w:rsidRPr="009C7DA1">
        <w:rPr>
          <w:rFonts w:ascii="Times New Roman" w:eastAsia="Times New Roman" w:hAnsi="Times New Roman" w:cs="Times New Roman"/>
          <w:b/>
          <w:sz w:val="24"/>
          <w:szCs w:val="24"/>
        </w:rPr>
        <w:t>1.2.</w:t>
      </w:r>
      <w:r w:rsidRPr="009C7DA1">
        <w:rPr>
          <w:rFonts w:ascii="Times New Roman" w:eastAsia="Times New Roman" w:hAnsi="Times New Roman" w:cs="Times New Roman"/>
          <w:sz w:val="24"/>
          <w:szCs w:val="24"/>
        </w:rPr>
        <w:t xml:space="preserve"> </w:t>
      </w:r>
      <w:r w:rsidRPr="009C7DA1">
        <w:rPr>
          <w:rFonts w:ascii="Times New Roman" w:eastAsia="Times New Roman" w:hAnsi="Times New Roman" w:cs="Times New Roman"/>
          <w:b/>
          <w:sz w:val="24"/>
          <w:szCs w:val="24"/>
        </w:rPr>
        <w:t>Требования к качеству оказываемых услуг</w:t>
      </w:r>
    </w:p>
    <w:p w14:paraId="0B5BE782" w14:textId="77777777"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1. </w:t>
      </w:r>
      <w:r w:rsidRPr="009C7DA1">
        <w:rPr>
          <w:rFonts w:ascii="Times New Roman" w:eastAsia="Times New Roman" w:hAnsi="Times New Roman" w:cs="Times New Roman"/>
          <w:sz w:val="24"/>
          <w:szCs w:val="24"/>
          <w:u w:val="single"/>
        </w:rPr>
        <w:t xml:space="preserve">Наличие у Исполнителя лицензии и аккредитации </w:t>
      </w:r>
      <w:r w:rsidRPr="009C7DA1">
        <w:rPr>
          <w:rFonts w:ascii="Times New Roman" w:eastAsia="Times New Roman" w:hAnsi="Times New Roman" w:cs="Times New Roman"/>
          <w:sz w:val="24"/>
          <w:szCs w:val="24"/>
        </w:rPr>
        <w:t xml:space="preserve">на образовательную деятельность. Требование установлено в соответствии с подпунктом 40 пункта 1 статьи 12 Федерального закона № 99-ФЗ от 04.05.11 «О лицензировании отдельных видов деятельности». </w:t>
      </w:r>
    </w:p>
    <w:p w14:paraId="5FCD11D5" w14:textId="77777777"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2. Оказываемые услуги должны быть предоставлены в полном объеме и в соответствии с установленными требованиями.</w:t>
      </w:r>
    </w:p>
    <w:p w14:paraId="59320DA4" w14:textId="77777777" w:rsidR="0032798E" w:rsidRPr="009C7DA1" w:rsidRDefault="0032798E">
      <w:pPr>
        <w:pStyle w:val="10"/>
        <w:spacing w:after="0" w:line="240" w:lineRule="auto"/>
        <w:jc w:val="both"/>
        <w:rPr>
          <w:rFonts w:ascii="Times New Roman" w:eastAsia="Times New Roman" w:hAnsi="Times New Roman" w:cs="Times New Roman"/>
          <w:sz w:val="24"/>
          <w:szCs w:val="24"/>
        </w:rPr>
      </w:pPr>
    </w:p>
    <w:p w14:paraId="704230AE" w14:textId="77777777" w:rsidR="0032798E" w:rsidRPr="009C7DA1" w:rsidRDefault="00501C1A">
      <w:pPr>
        <w:pStyle w:val="10"/>
        <w:spacing w:after="0" w:line="240" w:lineRule="auto"/>
        <w:jc w:val="center"/>
        <w:rPr>
          <w:rFonts w:ascii="Times New Roman" w:eastAsia="Times New Roman" w:hAnsi="Times New Roman" w:cs="Times New Roman"/>
          <w:b/>
          <w:sz w:val="24"/>
          <w:szCs w:val="24"/>
        </w:rPr>
      </w:pPr>
      <w:r w:rsidRPr="009C7DA1">
        <w:rPr>
          <w:rFonts w:ascii="Times New Roman" w:eastAsia="Times New Roman" w:hAnsi="Times New Roman" w:cs="Times New Roman"/>
          <w:b/>
          <w:sz w:val="24"/>
          <w:szCs w:val="24"/>
        </w:rPr>
        <w:t>1.3. Требования к качеству услуг,</w:t>
      </w:r>
    </w:p>
    <w:p w14:paraId="365276D4" w14:textId="77777777" w:rsidR="0032798E" w:rsidRPr="009C7DA1" w:rsidRDefault="00501C1A">
      <w:pPr>
        <w:pStyle w:val="10"/>
        <w:spacing w:after="0" w:line="240" w:lineRule="auto"/>
        <w:jc w:val="center"/>
        <w:rPr>
          <w:rFonts w:ascii="Times New Roman" w:eastAsia="Times New Roman" w:hAnsi="Times New Roman" w:cs="Times New Roman"/>
          <w:b/>
          <w:sz w:val="24"/>
          <w:szCs w:val="24"/>
        </w:rPr>
      </w:pPr>
      <w:r w:rsidRPr="009C7DA1">
        <w:rPr>
          <w:rFonts w:ascii="Times New Roman" w:eastAsia="Times New Roman" w:hAnsi="Times New Roman" w:cs="Times New Roman"/>
          <w:b/>
          <w:sz w:val="24"/>
          <w:szCs w:val="24"/>
        </w:rPr>
        <w:t>к их техническим и функциональным и эксплуатационным характеристикам</w:t>
      </w:r>
    </w:p>
    <w:p w14:paraId="14A560FC" w14:textId="77777777"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1.3.1. Содержание, продолжительность, виды, сроки проведения обучения и аттестация определяются Программами обучения и расписанием учебных занятий Исполнителя в пределах срока оказания услуг, указанного в п.1.1.2     </w:t>
      </w:r>
    </w:p>
    <w:p w14:paraId="27865F57" w14:textId="77777777"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1.3.2.  Исполнитель обязан:</w:t>
      </w:r>
    </w:p>
    <w:p w14:paraId="6904647F" w14:textId="406DB977"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1.3.2.1.</w:t>
      </w:r>
      <w:r w:rsidR="00FB6274">
        <w:rPr>
          <w:rFonts w:ascii="Times New Roman" w:eastAsia="Times New Roman" w:hAnsi="Times New Roman" w:cs="Times New Roman"/>
          <w:sz w:val="24"/>
          <w:szCs w:val="24"/>
        </w:rPr>
        <w:t xml:space="preserve"> </w:t>
      </w:r>
      <w:r w:rsidRPr="009C7DA1">
        <w:rPr>
          <w:rFonts w:ascii="Times New Roman" w:eastAsia="Times New Roman" w:hAnsi="Times New Roman" w:cs="Times New Roman"/>
          <w:sz w:val="24"/>
          <w:szCs w:val="24"/>
        </w:rPr>
        <w:t>Обучить Слушателей в соответствии с требованием законодательства РФ к данному виду услуг.</w:t>
      </w:r>
    </w:p>
    <w:p w14:paraId="68903872" w14:textId="00F30779"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1.3.2.2.</w:t>
      </w:r>
      <w:r w:rsidR="00FB6274">
        <w:rPr>
          <w:rFonts w:ascii="Times New Roman" w:eastAsia="Times New Roman" w:hAnsi="Times New Roman" w:cs="Times New Roman"/>
          <w:sz w:val="24"/>
          <w:szCs w:val="24"/>
        </w:rPr>
        <w:t xml:space="preserve"> </w:t>
      </w:r>
      <w:r w:rsidRPr="009C7DA1">
        <w:rPr>
          <w:rFonts w:ascii="Times New Roman" w:eastAsia="Times New Roman" w:hAnsi="Times New Roman" w:cs="Times New Roman"/>
          <w:sz w:val="24"/>
          <w:szCs w:val="24"/>
        </w:rPr>
        <w:t>Оказать услуги надлежащего качества в соответствии с условиями Контракта, действующими нормативно-техническими документами.</w:t>
      </w:r>
    </w:p>
    <w:p w14:paraId="41CB97B8" w14:textId="77777777" w:rsidR="00EB5A7B"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1.3.2.3.</w:t>
      </w:r>
      <w:r w:rsidR="00FB6274">
        <w:rPr>
          <w:rFonts w:ascii="Times New Roman" w:eastAsia="Times New Roman" w:hAnsi="Times New Roman" w:cs="Times New Roman"/>
          <w:sz w:val="24"/>
          <w:szCs w:val="24"/>
        </w:rPr>
        <w:t xml:space="preserve"> </w:t>
      </w:r>
      <w:r w:rsidRPr="009C7DA1">
        <w:rPr>
          <w:rFonts w:ascii="Times New Roman" w:eastAsia="Times New Roman" w:hAnsi="Times New Roman" w:cs="Times New Roman"/>
          <w:sz w:val="24"/>
          <w:szCs w:val="24"/>
        </w:rPr>
        <w:t xml:space="preserve">Иметь лицензию на осуществление образовательной деятельности в соответствии с </w:t>
      </w:r>
      <w:proofErr w:type="spellStart"/>
      <w:r w:rsidRPr="009C7DA1">
        <w:rPr>
          <w:rFonts w:ascii="Times New Roman" w:eastAsia="Times New Roman" w:hAnsi="Times New Roman" w:cs="Times New Roman"/>
          <w:sz w:val="24"/>
          <w:szCs w:val="24"/>
        </w:rPr>
        <w:t>п.п</w:t>
      </w:r>
      <w:proofErr w:type="spellEnd"/>
      <w:r w:rsidRPr="009C7DA1">
        <w:rPr>
          <w:rFonts w:ascii="Times New Roman" w:eastAsia="Times New Roman" w:hAnsi="Times New Roman" w:cs="Times New Roman"/>
          <w:sz w:val="24"/>
          <w:szCs w:val="24"/>
        </w:rPr>
        <w:t>. 40 п. 1 ст. 12 Федерального закона от 04.05.2011 года № 99-ФЗ «О лицензировании отдельных видов деятельности» и п. 1 ст. 91 Федерального закона от 29.12.2012 года № 273-ФЗ «Об образовании в Российской Федерации» для оказания услуг по обучению.</w:t>
      </w:r>
    </w:p>
    <w:p w14:paraId="4582268E" w14:textId="1F9C1483"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1.3.2.4. Оказать услуги по учебным планам и программам, разрабатываемым и утверждаемым в установленном порядке по темам, заявленным Заказчиком.</w:t>
      </w:r>
    </w:p>
    <w:p w14:paraId="764F05FB" w14:textId="77777777" w:rsidR="00EB5A7B" w:rsidRDefault="00501C1A" w:rsidP="00EB5A7B">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1.3.2.5. Используя свою материально-техническую базу создать условия для освоения полного объема Программы, и бесплатно обеспечить Слушателей учебно-методическими материалами</w:t>
      </w:r>
    </w:p>
    <w:p w14:paraId="0AC978B9" w14:textId="08606D55" w:rsidR="0032798E" w:rsidRPr="009C7DA1" w:rsidRDefault="00501C1A" w:rsidP="00EB5A7B">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1.3.2.6. Форма обучения: </w:t>
      </w:r>
      <w:r w:rsidR="00FB6274">
        <w:rPr>
          <w:rFonts w:ascii="Times New Roman" w:eastAsia="Times New Roman" w:hAnsi="Times New Roman" w:cs="Times New Roman"/>
          <w:sz w:val="24"/>
          <w:szCs w:val="24"/>
        </w:rPr>
        <w:t xml:space="preserve">очно-заочная, заочная с применением </w:t>
      </w:r>
      <w:r w:rsidR="009C7DA1" w:rsidRPr="009C7DA1">
        <w:rPr>
          <w:rFonts w:ascii="Times New Roman" w:eastAsia="Times New Roman" w:hAnsi="Times New Roman" w:cs="Times New Roman"/>
          <w:sz w:val="24"/>
          <w:szCs w:val="24"/>
        </w:rPr>
        <w:t>дистанционн</w:t>
      </w:r>
      <w:r w:rsidR="00FB6274">
        <w:rPr>
          <w:rFonts w:ascii="Times New Roman" w:eastAsia="Times New Roman" w:hAnsi="Times New Roman" w:cs="Times New Roman"/>
          <w:sz w:val="24"/>
          <w:szCs w:val="24"/>
        </w:rPr>
        <w:t>ых образовательных технологий, электронного обучения, посредством сети Интернет, с использованием программного обеспечения.</w:t>
      </w:r>
    </w:p>
    <w:p w14:paraId="6E28F924" w14:textId="77777777" w:rsidR="0032798E" w:rsidRPr="009C7DA1" w:rsidRDefault="00501C1A" w:rsidP="00EB5A7B">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1.3.2.7. Оказать услуги силами специалистов,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профессиональное образование, соответствующее профилю преподаваемой дисциплины, опыт практической деятельности в соответствующей сфере.</w:t>
      </w:r>
    </w:p>
    <w:p w14:paraId="34EAD32A" w14:textId="7AE6B8A0" w:rsidR="0032798E" w:rsidRPr="009C7DA1" w:rsidRDefault="00501C1A">
      <w:pPr>
        <w:pStyle w:val="10"/>
        <w:tabs>
          <w:tab w:val="left" w:pos="709"/>
        </w:tabs>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1.3.2.8. По завершении обучения Слушателям, выполнившим требования учебного плана Программы, выдать удостоверения о повышении квалификации установленного образца.</w:t>
      </w:r>
    </w:p>
    <w:p w14:paraId="2FB3BA1E" w14:textId="77777777" w:rsidR="0032798E" w:rsidRPr="009C7DA1" w:rsidRDefault="0032798E">
      <w:pPr>
        <w:pStyle w:val="10"/>
        <w:spacing w:after="0" w:line="240" w:lineRule="auto"/>
        <w:jc w:val="both"/>
        <w:rPr>
          <w:rFonts w:ascii="Times New Roman" w:eastAsia="Times New Roman" w:hAnsi="Times New Roman" w:cs="Times New Roman"/>
          <w:sz w:val="24"/>
          <w:szCs w:val="24"/>
        </w:rPr>
      </w:pPr>
    </w:p>
    <w:p w14:paraId="1CF7CBCB" w14:textId="77777777" w:rsidR="0032798E" w:rsidRPr="009C7DA1" w:rsidRDefault="00501C1A">
      <w:pPr>
        <w:pStyle w:val="10"/>
        <w:spacing w:after="0" w:line="240" w:lineRule="auto"/>
        <w:jc w:val="center"/>
        <w:rPr>
          <w:rFonts w:ascii="Times New Roman" w:eastAsia="Times New Roman" w:hAnsi="Times New Roman" w:cs="Times New Roman"/>
          <w:b/>
          <w:sz w:val="24"/>
          <w:szCs w:val="24"/>
        </w:rPr>
      </w:pPr>
      <w:r w:rsidRPr="009C7DA1">
        <w:rPr>
          <w:rFonts w:ascii="Times New Roman" w:eastAsia="Times New Roman" w:hAnsi="Times New Roman" w:cs="Times New Roman"/>
          <w:b/>
          <w:sz w:val="24"/>
          <w:szCs w:val="24"/>
        </w:rPr>
        <w:t>Раздел 3. Требования к гарантийному сроку услуг и (или) объему предоставления гарантий их качества</w:t>
      </w:r>
    </w:p>
    <w:p w14:paraId="6951FBBE" w14:textId="77777777" w:rsidR="0032798E" w:rsidRPr="009C7DA1" w:rsidRDefault="0032798E">
      <w:pPr>
        <w:pStyle w:val="10"/>
        <w:spacing w:after="0" w:line="240" w:lineRule="auto"/>
        <w:jc w:val="both"/>
        <w:rPr>
          <w:rFonts w:ascii="Times New Roman" w:eastAsia="Times New Roman" w:hAnsi="Times New Roman" w:cs="Times New Roman"/>
          <w:b/>
          <w:sz w:val="24"/>
          <w:szCs w:val="24"/>
        </w:rPr>
      </w:pPr>
    </w:p>
    <w:p w14:paraId="09338F6E" w14:textId="371B6D90"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 3.1. Гарантии качества распространяются на все услуги, выполненные Исполнителем по Контракту в течение всего периода оказания услуг.</w:t>
      </w:r>
    </w:p>
    <w:p w14:paraId="1A12158D" w14:textId="199B82BC" w:rsidR="0032798E" w:rsidRPr="009C7DA1" w:rsidRDefault="00501C1A">
      <w:pPr>
        <w:pStyle w:val="10"/>
        <w:spacing w:after="0" w:line="240" w:lineRule="auto"/>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3.2.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42D18A9B" w14:textId="77777777" w:rsidR="0032798E" w:rsidRPr="009C7DA1" w:rsidRDefault="0032798E">
      <w:pPr>
        <w:pStyle w:val="10"/>
        <w:spacing w:after="0" w:line="240" w:lineRule="auto"/>
        <w:jc w:val="both"/>
        <w:rPr>
          <w:rFonts w:ascii="Times New Roman" w:eastAsia="Times New Roman" w:hAnsi="Times New Roman" w:cs="Times New Roman"/>
          <w:sz w:val="24"/>
          <w:szCs w:val="24"/>
        </w:rPr>
      </w:pPr>
    </w:p>
    <w:p w14:paraId="7BBF219D" w14:textId="77777777" w:rsidR="0032798E" w:rsidRPr="009C7DA1" w:rsidRDefault="00501C1A">
      <w:pPr>
        <w:pStyle w:val="10"/>
        <w:spacing w:after="0" w:line="240" w:lineRule="auto"/>
        <w:ind w:firstLine="540"/>
        <w:jc w:val="center"/>
        <w:rPr>
          <w:rFonts w:ascii="Times New Roman" w:eastAsia="Times New Roman" w:hAnsi="Times New Roman" w:cs="Times New Roman"/>
          <w:b/>
          <w:sz w:val="24"/>
          <w:szCs w:val="24"/>
        </w:rPr>
      </w:pPr>
      <w:bookmarkStart w:id="1" w:name="_Hlk160096281"/>
      <w:r w:rsidRPr="009C7DA1">
        <w:rPr>
          <w:rFonts w:ascii="Times New Roman" w:eastAsia="Times New Roman" w:hAnsi="Times New Roman" w:cs="Times New Roman"/>
          <w:b/>
          <w:sz w:val="24"/>
          <w:szCs w:val="24"/>
        </w:rPr>
        <w:t xml:space="preserve">Раздел 4. Требования энергетической эффективности оказываемых услуг </w:t>
      </w:r>
    </w:p>
    <w:bookmarkEnd w:id="1"/>
    <w:p w14:paraId="6E7984E9" w14:textId="77777777" w:rsidR="0032798E" w:rsidRPr="009C7DA1" w:rsidRDefault="00501C1A">
      <w:pPr>
        <w:pStyle w:val="10"/>
        <w:spacing w:after="0" w:line="240" w:lineRule="auto"/>
        <w:ind w:firstLine="540"/>
        <w:jc w:val="both"/>
        <w:rPr>
          <w:rFonts w:ascii="Times New Roman" w:eastAsia="Times New Roman" w:hAnsi="Times New Roman" w:cs="Times New Roman"/>
          <w:sz w:val="24"/>
          <w:szCs w:val="24"/>
        </w:rPr>
      </w:pPr>
      <w:r w:rsidRPr="009C7DA1">
        <w:rPr>
          <w:rFonts w:ascii="Times New Roman" w:eastAsia="Times New Roman" w:hAnsi="Times New Roman" w:cs="Times New Roman"/>
          <w:sz w:val="24"/>
          <w:szCs w:val="24"/>
        </w:rPr>
        <w:t xml:space="preserve">                  В соответствии с действующим на территории РФ законодательством.</w:t>
      </w:r>
    </w:p>
    <w:p w14:paraId="04DB22DD" w14:textId="69CF1E99" w:rsidR="0032798E" w:rsidRPr="009C7DA1" w:rsidRDefault="0032798E" w:rsidP="009C7DA1">
      <w:pPr>
        <w:pStyle w:val="10"/>
        <w:spacing w:after="0"/>
        <w:jc w:val="both"/>
        <w:rPr>
          <w:rFonts w:ascii="Times New Roman" w:hAnsi="Times New Roman" w:cs="Times New Roman"/>
          <w:sz w:val="24"/>
          <w:szCs w:val="24"/>
        </w:rPr>
      </w:pPr>
    </w:p>
    <w:sectPr w:rsidR="0032798E" w:rsidRPr="009C7DA1" w:rsidSect="00AA0AD1">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78083D"/>
    <w:multiLevelType w:val="hybridMultilevel"/>
    <w:tmpl w:val="F31AD8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98E"/>
    <w:rsid w:val="002245B6"/>
    <w:rsid w:val="002C04A7"/>
    <w:rsid w:val="002F44B9"/>
    <w:rsid w:val="0032798E"/>
    <w:rsid w:val="003D38C8"/>
    <w:rsid w:val="003E0DF9"/>
    <w:rsid w:val="00480048"/>
    <w:rsid w:val="004B1A81"/>
    <w:rsid w:val="004D429E"/>
    <w:rsid w:val="004F442C"/>
    <w:rsid w:val="00501C1A"/>
    <w:rsid w:val="00551805"/>
    <w:rsid w:val="005755EB"/>
    <w:rsid w:val="005A04DF"/>
    <w:rsid w:val="005F0719"/>
    <w:rsid w:val="0066009E"/>
    <w:rsid w:val="00675BEC"/>
    <w:rsid w:val="006E5CBD"/>
    <w:rsid w:val="00702777"/>
    <w:rsid w:val="00753047"/>
    <w:rsid w:val="0078172F"/>
    <w:rsid w:val="00781D27"/>
    <w:rsid w:val="00785107"/>
    <w:rsid w:val="008064B1"/>
    <w:rsid w:val="008071A6"/>
    <w:rsid w:val="00960B8E"/>
    <w:rsid w:val="00995C17"/>
    <w:rsid w:val="009C7DA1"/>
    <w:rsid w:val="00A821A7"/>
    <w:rsid w:val="00AA0AD1"/>
    <w:rsid w:val="00AB6427"/>
    <w:rsid w:val="00B30550"/>
    <w:rsid w:val="00B86BD9"/>
    <w:rsid w:val="00C27B87"/>
    <w:rsid w:val="00C90679"/>
    <w:rsid w:val="00E106A4"/>
    <w:rsid w:val="00E94F0B"/>
    <w:rsid w:val="00EB5A7B"/>
    <w:rsid w:val="00EF6BAA"/>
    <w:rsid w:val="00F04100"/>
    <w:rsid w:val="00FB62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BCBB6"/>
  <w15:docId w15:val="{83B89560-E0BF-41EB-8C4E-9D4B24583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7DA1"/>
  </w:style>
  <w:style w:type="paragraph" w:styleId="1">
    <w:name w:val="heading 1"/>
    <w:basedOn w:val="10"/>
    <w:next w:val="10"/>
    <w:rsid w:val="0032798E"/>
    <w:pPr>
      <w:keepNext/>
      <w:keepLines/>
      <w:spacing w:before="480" w:after="120"/>
      <w:outlineLvl w:val="0"/>
    </w:pPr>
    <w:rPr>
      <w:b/>
      <w:sz w:val="48"/>
      <w:szCs w:val="48"/>
    </w:rPr>
  </w:style>
  <w:style w:type="paragraph" w:styleId="2">
    <w:name w:val="heading 2"/>
    <w:basedOn w:val="10"/>
    <w:next w:val="10"/>
    <w:rsid w:val="0032798E"/>
    <w:pPr>
      <w:keepNext/>
      <w:keepLines/>
      <w:spacing w:before="360" w:after="80"/>
      <w:outlineLvl w:val="1"/>
    </w:pPr>
    <w:rPr>
      <w:b/>
      <w:sz w:val="36"/>
      <w:szCs w:val="36"/>
    </w:rPr>
  </w:style>
  <w:style w:type="paragraph" w:styleId="3">
    <w:name w:val="heading 3"/>
    <w:basedOn w:val="10"/>
    <w:next w:val="10"/>
    <w:rsid w:val="0032798E"/>
    <w:pPr>
      <w:keepNext/>
      <w:keepLines/>
      <w:spacing w:before="280" w:after="80"/>
      <w:outlineLvl w:val="2"/>
    </w:pPr>
    <w:rPr>
      <w:b/>
      <w:sz w:val="28"/>
      <w:szCs w:val="28"/>
    </w:rPr>
  </w:style>
  <w:style w:type="paragraph" w:styleId="4">
    <w:name w:val="heading 4"/>
    <w:basedOn w:val="10"/>
    <w:next w:val="10"/>
    <w:rsid w:val="0032798E"/>
    <w:pPr>
      <w:keepNext/>
      <w:keepLines/>
      <w:spacing w:before="240" w:after="40"/>
      <w:outlineLvl w:val="3"/>
    </w:pPr>
    <w:rPr>
      <w:b/>
      <w:sz w:val="24"/>
      <w:szCs w:val="24"/>
    </w:rPr>
  </w:style>
  <w:style w:type="paragraph" w:styleId="5">
    <w:name w:val="heading 5"/>
    <w:basedOn w:val="10"/>
    <w:next w:val="10"/>
    <w:rsid w:val="0032798E"/>
    <w:pPr>
      <w:keepNext/>
      <w:keepLines/>
      <w:spacing w:before="220" w:after="40"/>
      <w:outlineLvl w:val="4"/>
    </w:pPr>
    <w:rPr>
      <w:b/>
    </w:rPr>
  </w:style>
  <w:style w:type="paragraph" w:styleId="6">
    <w:name w:val="heading 6"/>
    <w:basedOn w:val="10"/>
    <w:next w:val="10"/>
    <w:rsid w:val="0032798E"/>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32798E"/>
  </w:style>
  <w:style w:type="table" w:customStyle="1" w:styleId="TableNormal">
    <w:name w:val="Table Normal"/>
    <w:rsid w:val="0032798E"/>
    <w:tblPr>
      <w:tblCellMar>
        <w:top w:w="0" w:type="dxa"/>
        <w:left w:w="0" w:type="dxa"/>
        <w:bottom w:w="0" w:type="dxa"/>
        <w:right w:w="0" w:type="dxa"/>
      </w:tblCellMar>
    </w:tblPr>
  </w:style>
  <w:style w:type="paragraph" w:styleId="a3">
    <w:name w:val="Title"/>
    <w:basedOn w:val="10"/>
    <w:next w:val="10"/>
    <w:rsid w:val="0032798E"/>
    <w:pPr>
      <w:keepNext/>
      <w:keepLines/>
      <w:spacing w:before="480" w:after="120"/>
    </w:pPr>
    <w:rPr>
      <w:b/>
      <w:sz w:val="72"/>
      <w:szCs w:val="72"/>
    </w:rPr>
  </w:style>
  <w:style w:type="paragraph" w:styleId="a4">
    <w:name w:val="Subtitle"/>
    <w:basedOn w:val="10"/>
    <w:next w:val="10"/>
    <w:rsid w:val="0032798E"/>
    <w:pPr>
      <w:keepNext/>
      <w:keepLines/>
      <w:spacing w:before="360" w:after="80"/>
    </w:pPr>
    <w:rPr>
      <w:rFonts w:ascii="Georgia" w:eastAsia="Georgia" w:hAnsi="Georgia" w:cs="Georgia"/>
      <w:i/>
      <w:color w:val="666666"/>
      <w:sz w:val="48"/>
      <w:szCs w:val="48"/>
    </w:rPr>
  </w:style>
  <w:style w:type="table" w:customStyle="1" w:styleId="a5">
    <w:basedOn w:val="TableNormal"/>
    <w:rsid w:val="0032798E"/>
    <w:tblPr>
      <w:tblStyleRowBandSize w:val="1"/>
      <w:tblStyleColBandSize w:val="1"/>
      <w:tblCellMar>
        <w:top w:w="15" w:type="dxa"/>
        <w:left w:w="15" w:type="dxa"/>
        <w:bottom w:w="15" w:type="dxa"/>
        <w:right w:w="15" w:type="dxa"/>
      </w:tblCellMar>
    </w:tblPr>
  </w:style>
  <w:style w:type="table" w:styleId="a6">
    <w:name w:val="Table Grid"/>
    <w:basedOn w:val="a1"/>
    <w:uiPriority w:val="59"/>
    <w:rsid w:val="00FB62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about:blan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838</Words>
  <Characters>4779</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Завхоз</dc:creator>
  <cp:lastModifiedBy>PC17</cp:lastModifiedBy>
  <cp:revision>2</cp:revision>
  <dcterms:created xsi:type="dcterms:W3CDTF">2026-05-06T12:10:00Z</dcterms:created>
  <dcterms:modified xsi:type="dcterms:W3CDTF">2026-05-06T12:10:00Z</dcterms:modified>
</cp:coreProperties>
</file>