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28B72D" w14:textId="173BCF55" w:rsidR="00ED64DC" w:rsidRPr="00AB482B" w:rsidRDefault="00324C42" w:rsidP="002D4349">
      <w:pPr>
        <w:widowControl w:val="0"/>
        <w:jc w:val="center"/>
        <w:rPr>
          <w:b/>
          <w:szCs w:val="22"/>
        </w:rPr>
      </w:pPr>
      <w:r w:rsidRPr="00AB482B">
        <w:rPr>
          <w:b/>
          <w:szCs w:val="22"/>
        </w:rPr>
        <w:t>ДОГОВОР</w:t>
      </w:r>
      <w:r w:rsidR="004672A4" w:rsidRPr="00AB482B">
        <w:rPr>
          <w:b/>
          <w:szCs w:val="22"/>
        </w:rPr>
        <w:t xml:space="preserve"> </w:t>
      </w:r>
      <w:r w:rsidR="00A33614">
        <w:rPr>
          <w:b/>
          <w:szCs w:val="22"/>
        </w:rPr>
        <w:t xml:space="preserve">№ </w:t>
      </w:r>
      <w:r w:rsidR="001968BE">
        <w:rPr>
          <w:b/>
        </w:rPr>
        <w:t>____</w:t>
      </w:r>
    </w:p>
    <w:p w14:paraId="6EFFE5FE" w14:textId="77777777" w:rsidR="009236F1" w:rsidRPr="00AB482B" w:rsidRDefault="009236F1" w:rsidP="009236F1">
      <w:pPr>
        <w:widowControl w:val="0"/>
        <w:jc w:val="center"/>
        <w:rPr>
          <w:b/>
          <w:szCs w:val="22"/>
        </w:rPr>
      </w:pPr>
      <w:r w:rsidRPr="00AB482B">
        <w:rPr>
          <w:b/>
          <w:szCs w:val="22"/>
        </w:rPr>
        <w:t>на предоставление права использования</w:t>
      </w:r>
    </w:p>
    <w:p w14:paraId="6A2738B5" w14:textId="77777777" w:rsidR="009236F1" w:rsidRPr="00AB482B" w:rsidRDefault="009236F1" w:rsidP="009236F1">
      <w:pPr>
        <w:widowControl w:val="0"/>
        <w:jc w:val="center"/>
        <w:rPr>
          <w:b/>
          <w:szCs w:val="22"/>
        </w:rPr>
      </w:pPr>
      <w:r w:rsidRPr="00AB482B">
        <w:rPr>
          <w:b/>
          <w:szCs w:val="22"/>
        </w:rPr>
        <w:t xml:space="preserve">(на правах простой неисключительной лицензии) электронной системы </w:t>
      </w:r>
    </w:p>
    <w:p w14:paraId="7569CA19" w14:textId="77777777" w:rsidR="00E02AC5" w:rsidRPr="00AB482B" w:rsidRDefault="00E02AC5" w:rsidP="00E02AC5">
      <w:pPr>
        <w:widowControl w:val="0"/>
        <w:jc w:val="center"/>
        <w:rPr>
          <w:b/>
          <w:bCs/>
          <w:szCs w:val="22"/>
        </w:rPr>
      </w:pPr>
    </w:p>
    <w:tbl>
      <w:tblPr>
        <w:tblW w:w="0" w:type="auto"/>
        <w:tblInd w:w="-63" w:type="dxa"/>
        <w:tblLook w:val="0000" w:firstRow="0" w:lastRow="0" w:firstColumn="0" w:lastColumn="0" w:noHBand="0" w:noVBand="0"/>
      </w:tblPr>
      <w:tblGrid>
        <w:gridCol w:w="4903"/>
        <w:gridCol w:w="4732"/>
      </w:tblGrid>
      <w:tr w:rsidR="005B5F63" w:rsidRPr="00AB482B" w14:paraId="3E1BAF16" w14:textId="77777777" w:rsidTr="00EC3554">
        <w:trPr>
          <w:trHeight w:val="285"/>
        </w:trPr>
        <w:tc>
          <w:tcPr>
            <w:tcW w:w="4903" w:type="dxa"/>
          </w:tcPr>
          <w:p w14:paraId="767B1046" w14:textId="77777777" w:rsidR="00407235" w:rsidRPr="0069693F" w:rsidRDefault="00D132D8" w:rsidP="00D132D8">
            <w:pPr>
              <w:widowControl w:val="0"/>
              <w:ind w:left="171"/>
              <w:rPr>
                <w:szCs w:val="22"/>
                <w:highlight w:val="yellow"/>
              </w:rPr>
            </w:pPr>
            <w:r w:rsidRPr="00D132D8">
              <w:rPr>
                <w:szCs w:val="22"/>
              </w:rPr>
              <w:t>г.__________________</w:t>
            </w:r>
          </w:p>
        </w:tc>
        <w:tc>
          <w:tcPr>
            <w:tcW w:w="4732" w:type="dxa"/>
          </w:tcPr>
          <w:p w14:paraId="6A2C3C8C" w14:textId="401E4131" w:rsidR="00407235" w:rsidRPr="0069693F" w:rsidRDefault="00EA55F0" w:rsidP="00BF5CD0">
            <w:pPr>
              <w:widowControl w:val="0"/>
              <w:tabs>
                <w:tab w:val="left" w:pos="3420"/>
              </w:tabs>
              <w:ind w:left="171"/>
              <w:jc w:val="right"/>
              <w:rPr>
                <w:szCs w:val="22"/>
              </w:rPr>
            </w:pPr>
            <w:r w:rsidRPr="0069693F">
              <w:rPr>
                <w:szCs w:val="22"/>
              </w:rPr>
              <w:t xml:space="preserve">«_____» __________ </w:t>
            </w:r>
            <w:r w:rsidR="00EA7A9F">
              <w:rPr>
                <w:szCs w:val="22"/>
              </w:rPr>
              <w:t>202</w:t>
            </w:r>
            <w:r w:rsidR="00F539A8">
              <w:rPr>
                <w:szCs w:val="22"/>
              </w:rPr>
              <w:t>6</w:t>
            </w:r>
            <w:r w:rsidRPr="0069693F">
              <w:rPr>
                <w:szCs w:val="22"/>
              </w:rPr>
              <w:t xml:space="preserve"> г.</w:t>
            </w:r>
          </w:p>
        </w:tc>
      </w:tr>
      <w:tr w:rsidR="00EE2C57" w:rsidRPr="00AB482B" w14:paraId="73085E06" w14:textId="77777777" w:rsidTr="00EC3554">
        <w:trPr>
          <w:trHeight w:val="285"/>
        </w:trPr>
        <w:tc>
          <w:tcPr>
            <w:tcW w:w="4903" w:type="dxa"/>
          </w:tcPr>
          <w:p w14:paraId="4718ABDE" w14:textId="77777777" w:rsidR="00EE2C57" w:rsidRPr="00AB482B" w:rsidRDefault="00EE2C57" w:rsidP="002D4349">
            <w:pPr>
              <w:widowControl w:val="0"/>
              <w:ind w:left="171"/>
              <w:rPr>
                <w:szCs w:val="22"/>
              </w:rPr>
            </w:pPr>
          </w:p>
        </w:tc>
        <w:tc>
          <w:tcPr>
            <w:tcW w:w="4732" w:type="dxa"/>
          </w:tcPr>
          <w:p w14:paraId="18864B6D" w14:textId="77777777" w:rsidR="00EE2C57" w:rsidRPr="0069693F" w:rsidRDefault="00EE2C57" w:rsidP="002D4349">
            <w:pPr>
              <w:widowControl w:val="0"/>
              <w:tabs>
                <w:tab w:val="left" w:pos="3420"/>
              </w:tabs>
              <w:ind w:left="171"/>
              <w:jc w:val="right"/>
              <w:rPr>
                <w:szCs w:val="22"/>
              </w:rPr>
            </w:pPr>
          </w:p>
        </w:tc>
      </w:tr>
    </w:tbl>
    <w:p w14:paraId="230C0CAF" w14:textId="0F789525" w:rsidR="00EE2C57" w:rsidRPr="00471C41" w:rsidRDefault="00B51830" w:rsidP="00471C41">
      <w:pPr>
        <w:ind w:firstLine="567"/>
      </w:pPr>
      <w:r w:rsidRPr="00721B5F">
        <w:rPr>
          <w:bCs/>
          <w:szCs w:val="22"/>
        </w:rPr>
        <w:t>САНКТ-ПЕТЕРБУРГСКОЕ ГОСУДАРСТВЕННОЕ БЮДЖЕТНОЕ УЧРЕЖДЕНИЕ КУЛЬТУРЫ "САНКТ-ПЕТЕРБУРГСКИЙ ДЕТСКИЙ ЛЕДОВЫЙ ТЕАТР"</w:t>
      </w:r>
      <w:r w:rsidR="001F790B" w:rsidRPr="001F790B">
        <w:rPr>
          <w:bCs/>
          <w:szCs w:val="22"/>
        </w:rPr>
        <w:t xml:space="preserve"> </w:t>
      </w:r>
      <w:r w:rsidRPr="00721B5F">
        <w:rPr>
          <w:bCs/>
          <w:szCs w:val="22"/>
        </w:rPr>
        <w:t>(</w:t>
      </w:r>
      <w:r w:rsidRPr="00721B5F">
        <w:t>СПБГБУК "САНКТ-</w:t>
      </w:r>
      <w:r w:rsidRPr="007F0827">
        <w:rPr>
          <w:bCs/>
          <w:szCs w:val="22"/>
        </w:rPr>
        <w:t>ПЕТЕРБУРГСКИЙ ДЕТСКИЙ ЛЕДОВЫЙ ТЕАТР")</w:t>
      </w:r>
      <w:r w:rsidR="00973A70" w:rsidRPr="00B51830">
        <w:rPr>
          <w:bCs/>
          <w:szCs w:val="22"/>
        </w:rPr>
        <w:t>,</w:t>
      </w:r>
      <w:r w:rsidR="00973A70" w:rsidRPr="00973A70">
        <w:rPr>
          <w:bCs/>
          <w:szCs w:val="22"/>
        </w:rPr>
        <w:t xml:space="preserve"> именуемое в дальнейшем Сублицензиат, в </w:t>
      </w:r>
      <w:r w:rsidR="00973A70" w:rsidRPr="00D132D8">
        <w:rPr>
          <w:bCs/>
          <w:szCs w:val="22"/>
        </w:rPr>
        <w:t xml:space="preserve">лице </w:t>
      </w:r>
      <w:r w:rsidR="00F539A8" w:rsidRPr="008D42BC">
        <w:rPr>
          <w:color w:val="000000"/>
        </w:rPr>
        <w:t xml:space="preserve">в лице </w:t>
      </w:r>
      <w:r w:rsidR="00F539A8">
        <w:rPr>
          <w:color w:val="000000"/>
        </w:rPr>
        <w:t>руководителя структурного подразделения Ледовый театр</w:t>
      </w:r>
      <w:r w:rsidR="00F539A8" w:rsidRPr="0045390B">
        <w:rPr>
          <w:color w:val="000000"/>
        </w:rPr>
        <w:t xml:space="preserve"> </w:t>
      </w:r>
      <w:r w:rsidR="00F539A8">
        <w:rPr>
          <w:color w:val="000000"/>
        </w:rPr>
        <w:t>Николаенко Ларисы Сергеевны</w:t>
      </w:r>
      <w:r w:rsidR="00F539A8" w:rsidRPr="008D42BC">
        <w:rPr>
          <w:color w:val="000000"/>
        </w:rPr>
        <w:t xml:space="preserve">, </w:t>
      </w:r>
      <w:r w:rsidR="00F539A8">
        <w:rPr>
          <w:color w:val="000000"/>
        </w:rPr>
        <w:t xml:space="preserve">временно исполняющего обязанности директора, на основании </w:t>
      </w:r>
      <w:r w:rsidR="00F539A8" w:rsidRPr="008D42BC">
        <w:rPr>
          <w:color w:val="000000"/>
        </w:rPr>
        <w:t>Приказа</w:t>
      </w:r>
      <w:r w:rsidR="00F539A8">
        <w:rPr>
          <w:color w:val="000000"/>
        </w:rPr>
        <w:t xml:space="preserve"> № 07-04-26 от 07.04.2026 г.</w:t>
      </w:r>
      <w:r w:rsidR="00F539A8" w:rsidRPr="008D42BC">
        <w:rPr>
          <w:color w:val="000000"/>
        </w:rPr>
        <w:t>, с другой стороны (далее – «Стороны»)</w:t>
      </w:r>
      <w:r w:rsidR="00F55023" w:rsidRPr="00D132D8">
        <w:rPr>
          <w:bCs/>
          <w:szCs w:val="22"/>
        </w:rPr>
        <w:t>,</w:t>
      </w:r>
      <w:r w:rsidR="00644E4D" w:rsidRPr="00D132D8">
        <w:rPr>
          <w:bCs/>
          <w:szCs w:val="22"/>
        </w:rPr>
        <w:t xml:space="preserve"> с одной стороны</w:t>
      </w:r>
      <w:r w:rsidR="00644E4D" w:rsidRPr="007F0827">
        <w:rPr>
          <w:bCs/>
          <w:szCs w:val="22"/>
        </w:rPr>
        <w:t xml:space="preserve"> и,</w:t>
      </w:r>
      <w:r w:rsidR="00AB482B" w:rsidRPr="007F0827">
        <w:rPr>
          <w:bCs/>
          <w:szCs w:val="22"/>
        </w:rPr>
        <w:t xml:space="preserve"> </w:t>
      </w:r>
      <w:r w:rsidR="001968BE">
        <w:rPr>
          <w:bCs/>
          <w:szCs w:val="22"/>
        </w:rPr>
        <w:t>__________________________</w:t>
      </w:r>
      <w:r w:rsidR="00AB482B" w:rsidRPr="00B51830">
        <w:rPr>
          <w:szCs w:val="22"/>
        </w:rPr>
        <w:t xml:space="preserve"> именуемое</w:t>
      </w:r>
      <w:r w:rsidR="00AB482B" w:rsidRPr="00471C41">
        <w:rPr>
          <w:szCs w:val="22"/>
        </w:rPr>
        <w:t xml:space="preserve"> в дальнейшем «Лицензиат», в лице </w:t>
      </w:r>
      <w:r w:rsidR="00982564">
        <w:rPr>
          <w:szCs w:val="22"/>
        </w:rPr>
        <w:t>_______________</w:t>
      </w:r>
      <w:r w:rsidR="00AB482B" w:rsidRPr="00471C41">
        <w:rPr>
          <w:szCs w:val="22"/>
        </w:rPr>
        <w:t xml:space="preserve">, действующего на основании </w:t>
      </w:r>
      <w:r w:rsidR="00982564">
        <w:rPr>
          <w:szCs w:val="22"/>
        </w:rPr>
        <w:t>__________________</w:t>
      </w:r>
      <w:r w:rsidR="00AB482B" w:rsidRPr="00471C41">
        <w:rPr>
          <w:szCs w:val="22"/>
        </w:rPr>
        <w:t xml:space="preserve">, с другой стороны, </w:t>
      </w:r>
      <w:r w:rsidR="00EC3554" w:rsidRPr="00AB482B">
        <w:rPr>
          <w:szCs w:val="22"/>
        </w:rPr>
        <w:t>вместе именуемые Стороны,</w:t>
      </w:r>
      <w:r w:rsidR="00265E05" w:rsidRPr="00AB482B">
        <w:rPr>
          <w:szCs w:val="22"/>
        </w:rPr>
        <w:t xml:space="preserve"> </w:t>
      </w:r>
      <w:r w:rsidR="00EE2C57" w:rsidRPr="00AB482B">
        <w:rPr>
          <w:szCs w:val="22"/>
        </w:rPr>
        <w:t>на основании Гражданского кодекса Ро</w:t>
      </w:r>
      <w:r w:rsidR="008D2C76" w:rsidRPr="00AB482B">
        <w:rPr>
          <w:szCs w:val="22"/>
        </w:rPr>
        <w:t>сс</w:t>
      </w:r>
      <w:r w:rsidR="00EE2C57" w:rsidRPr="00AB482B">
        <w:rPr>
          <w:szCs w:val="22"/>
        </w:rPr>
        <w:t>ийской Федерации, Федерального закона от 18.07.2011 №223-ФЗ «О закупках товаров, работ, услуг отде</w:t>
      </w:r>
      <w:r w:rsidR="00EA7A9F">
        <w:rPr>
          <w:szCs w:val="22"/>
        </w:rPr>
        <w:t xml:space="preserve">льными видами юридических лиц» и </w:t>
      </w:r>
      <w:r w:rsidR="00EE2C57" w:rsidRPr="00AB482B">
        <w:rPr>
          <w:szCs w:val="22"/>
        </w:rPr>
        <w:t>п.</w:t>
      </w:r>
      <w:r w:rsidR="00982564">
        <w:rPr>
          <w:szCs w:val="22"/>
        </w:rPr>
        <w:t>4.7.6.</w:t>
      </w:r>
      <w:r w:rsidR="00EE2C57" w:rsidRPr="00AB482B">
        <w:rPr>
          <w:szCs w:val="22"/>
        </w:rPr>
        <w:t xml:space="preserve"> ПОЛОЖЕНИЯ о закупках товаров, работ, услуг </w:t>
      </w:r>
      <w:r w:rsidR="00982564" w:rsidRPr="00982564">
        <w:rPr>
          <w:szCs w:val="22"/>
        </w:rPr>
        <w:t>Приказа Комитета по культуре Санкт-Петербурга №110-л/с-орг от 10.08.2023</w:t>
      </w:r>
      <w:r w:rsidR="00EE2C57" w:rsidRPr="00AB482B">
        <w:rPr>
          <w:szCs w:val="22"/>
        </w:rPr>
        <w:t xml:space="preserve">, утвержденного </w:t>
      </w:r>
      <w:r w:rsidR="00982564">
        <w:rPr>
          <w:szCs w:val="22"/>
        </w:rPr>
        <w:t xml:space="preserve">Первым заместителем председателя Комитета по культуре Санкт-Петербурга </w:t>
      </w:r>
      <w:r w:rsidR="006828FA">
        <w:rPr>
          <w:szCs w:val="22"/>
        </w:rPr>
        <w:t xml:space="preserve">Е.В. Раздорской </w:t>
      </w:r>
      <w:r w:rsidR="00551339" w:rsidRPr="00AB482B">
        <w:rPr>
          <w:szCs w:val="22"/>
        </w:rPr>
        <w:t>от «</w:t>
      </w:r>
      <w:r w:rsidR="006828FA">
        <w:rPr>
          <w:szCs w:val="22"/>
        </w:rPr>
        <w:t>18</w:t>
      </w:r>
      <w:r w:rsidR="00551339" w:rsidRPr="00AB482B">
        <w:rPr>
          <w:szCs w:val="22"/>
        </w:rPr>
        <w:t xml:space="preserve">» </w:t>
      </w:r>
      <w:r w:rsidR="006828FA">
        <w:rPr>
          <w:szCs w:val="22"/>
        </w:rPr>
        <w:t xml:space="preserve">июля </w:t>
      </w:r>
      <w:r w:rsidR="00551339" w:rsidRPr="00AB482B">
        <w:rPr>
          <w:szCs w:val="22"/>
        </w:rPr>
        <w:t>20</w:t>
      </w:r>
      <w:r w:rsidR="006828FA">
        <w:rPr>
          <w:szCs w:val="22"/>
        </w:rPr>
        <w:t>23</w:t>
      </w:r>
      <w:r w:rsidR="00551339" w:rsidRPr="00AB482B">
        <w:rPr>
          <w:szCs w:val="22"/>
        </w:rPr>
        <w:t xml:space="preserve"> г., </w:t>
      </w:r>
      <w:r w:rsidR="00EE2C57" w:rsidRPr="00AB482B">
        <w:rPr>
          <w:szCs w:val="22"/>
        </w:rPr>
        <w:t>заключили настоящий гражданско-правовой договор (далее – Договор) о нижеследующем:</w:t>
      </w:r>
    </w:p>
    <w:p w14:paraId="204F5CD5" w14:textId="77777777" w:rsidR="00774C06" w:rsidRPr="00AB482B" w:rsidRDefault="00774C06" w:rsidP="00D81122">
      <w:pPr>
        <w:widowControl w:val="0"/>
        <w:autoSpaceDE w:val="0"/>
        <w:autoSpaceDN w:val="0"/>
        <w:adjustRightInd w:val="0"/>
        <w:rPr>
          <w:szCs w:val="22"/>
        </w:rPr>
      </w:pPr>
    </w:p>
    <w:p w14:paraId="1FA92741" w14:textId="77777777" w:rsidR="00D81122" w:rsidRPr="00AB482B" w:rsidRDefault="00DF7B3D" w:rsidP="0080482B">
      <w:pPr>
        <w:pStyle w:val="ParagraphStyle"/>
        <w:numPr>
          <w:ilvl w:val="0"/>
          <w:numId w:val="1"/>
        </w:numPr>
        <w:tabs>
          <w:tab w:val="left" w:pos="0"/>
        </w:tabs>
        <w:jc w:val="center"/>
        <w:outlineLvl w:val="0"/>
        <w:rPr>
          <w:rStyle w:val="Heading"/>
          <w:bCs/>
          <w:sz w:val="22"/>
          <w:szCs w:val="22"/>
        </w:rPr>
      </w:pPr>
      <w:r w:rsidRPr="00AB482B">
        <w:rPr>
          <w:rStyle w:val="Heading"/>
          <w:bCs/>
          <w:sz w:val="22"/>
          <w:szCs w:val="22"/>
        </w:rPr>
        <w:t xml:space="preserve"> </w:t>
      </w:r>
      <w:r w:rsidR="00D81122" w:rsidRPr="00AB482B">
        <w:rPr>
          <w:rStyle w:val="Heading"/>
          <w:bCs/>
          <w:sz w:val="22"/>
          <w:szCs w:val="22"/>
        </w:rPr>
        <w:t>ПРЕДМЕТ ДОГОВОРА</w:t>
      </w:r>
    </w:p>
    <w:p w14:paraId="260D49DA" w14:textId="77777777" w:rsidR="00123DC3" w:rsidRPr="00AB482B" w:rsidRDefault="00123DC3" w:rsidP="00123DC3">
      <w:pPr>
        <w:pStyle w:val="ParagraphStyle"/>
        <w:numPr>
          <w:ilvl w:val="1"/>
          <w:numId w:val="3"/>
        </w:numPr>
        <w:tabs>
          <w:tab w:val="clear" w:pos="4510"/>
          <w:tab w:val="left" w:pos="567"/>
        </w:tabs>
        <w:spacing w:before="120"/>
        <w:ind w:left="0" w:right="-2" w:firstLine="0"/>
        <w:outlineLvl w:val="0"/>
        <w:rPr>
          <w:b/>
          <w:sz w:val="22"/>
          <w:szCs w:val="22"/>
          <w:shd w:val="clear" w:color="auto" w:fill="FFFFFF"/>
        </w:rPr>
      </w:pPr>
      <w:bookmarkStart w:id="0" w:name="_Toc510612356"/>
      <w:bookmarkStart w:id="1" w:name="_Toc510612354"/>
      <w:bookmarkEnd w:id="1"/>
      <w:r w:rsidRPr="00AB482B">
        <w:rPr>
          <w:bCs/>
          <w:sz w:val="22"/>
          <w:szCs w:val="22"/>
        </w:rPr>
        <w:t xml:space="preserve">Лицензиат обязуется </w:t>
      </w:r>
      <w:r w:rsidRPr="00AB482B">
        <w:rPr>
          <w:b/>
          <w:bCs/>
          <w:sz w:val="22"/>
          <w:szCs w:val="22"/>
        </w:rPr>
        <w:t>предоставить право использования (на правах прос</w:t>
      </w:r>
      <w:r>
        <w:rPr>
          <w:b/>
          <w:bCs/>
          <w:sz w:val="22"/>
          <w:szCs w:val="22"/>
        </w:rPr>
        <w:t xml:space="preserve">той неисключительной лицензии) </w:t>
      </w:r>
      <w:r w:rsidRPr="00AB482B">
        <w:rPr>
          <w:b/>
          <w:bCs/>
          <w:sz w:val="22"/>
          <w:szCs w:val="22"/>
        </w:rPr>
        <w:t xml:space="preserve">электронной системы </w:t>
      </w:r>
      <w:r w:rsidRPr="00AB482B">
        <w:rPr>
          <w:kern w:val="2"/>
          <w:sz w:val="22"/>
          <w:szCs w:val="22"/>
        </w:rPr>
        <w:t xml:space="preserve">в порядке и на условиях настоящего Договора и Технического задания (Приложение №1 к Договору), </w:t>
      </w:r>
      <w:r w:rsidRPr="00AB482B">
        <w:rPr>
          <w:rStyle w:val="Normaltext"/>
          <w:sz w:val="22"/>
          <w:szCs w:val="22"/>
        </w:rPr>
        <w:t xml:space="preserve">в объеме, указанном в Спецификации на ЭС (Приложение № 2 к Договору), </w:t>
      </w:r>
      <w:r w:rsidRPr="00AB482B">
        <w:rPr>
          <w:kern w:val="2"/>
          <w:sz w:val="22"/>
          <w:szCs w:val="22"/>
        </w:rPr>
        <w:t>а Сублицензиат обязуется принять и оплатить в соответствии с п.3.3 Раздела 3 настоящего Договора.</w:t>
      </w:r>
    </w:p>
    <w:p w14:paraId="21358663" w14:textId="2A9ED55A" w:rsidR="009B7688" w:rsidRPr="00901C1E" w:rsidRDefault="009B7688" w:rsidP="009B7688">
      <w:pPr>
        <w:pStyle w:val="ParagraphStyle"/>
        <w:numPr>
          <w:ilvl w:val="1"/>
          <w:numId w:val="3"/>
        </w:numPr>
        <w:tabs>
          <w:tab w:val="num" w:pos="502"/>
          <w:tab w:val="left" w:pos="567"/>
        </w:tabs>
        <w:ind w:left="0" w:right="-2" w:firstLine="0"/>
        <w:outlineLvl w:val="0"/>
        <w:rPr>
          <w:bCs/>
          <w:sz w:val="22"/>
          <w:szCs w:val="22"/>
        </w:rPr>
      </w:pPr>
      <w:r w:rsidRPr="00901C1E">
        <w:rPr>
          <w:bCs/>
          <w:sz w:val="22"/>
          <w:szCs w:val="22"/>
        </w:rPr>
        <w:t xml:space="preserve">Под электронной системой (далее-ЭС) в настоящем </w:t>
      </w:r>
      <w:r w:rsidR="009236F1">
        <w:rPr>
          <w:bCs/>
          <w:sz w:val="22"/>
          <w:szCs w:val="22"/>
        </w:rPr>
        <w:t>Договоре</w:t>
      </w:r>
      <w:r w:rsidRPr="00901C1E">
        <w:rPr>
          <w:bCs/>
          <w:sz w:val="22"/>
          <w:szCs w:val="22"/>
        </w:rPr>
        <w:t xml:space="preserve"> понимается многофункциональная справочно-экспертная система, предназначенная для предоставления подробной информации в</w:t>
      </w:r>
      <w:r w:rsidR="00EA7A9F">
        <w:rPr>
          <w:bCs/>
          <w:sz w:val="22"/>
          <w:szCs w:val="22"/>
        </w:rPr>
        <w:t xml:space="preserve"> сфере отдельной отрасли права, </w:t>
      </w:r>
      <w:r w:rsidRPr="00901C1E">
        <w:rPr>
          <w:bCs/>
          <w:sz w:val="22"/>
          <w:szCs w:val="22"/>
        </w:rPr>
        <w:t xml:space="preserve">доступ к которой осуществляется через телекоммуникационную сеть общего пользования -Интернет. </w:t>
      </w:r>
    </w:p>
    <w:p w14:paraId="1D7146BA" w14:textId="77777777" w:rsidR="009B7688" w:rsidRPr="00901C1E" w:rsidRDefault="009B7688" w:rsidP="009B7688">
      <w:pPr>
        <w:pStyle w:val="ParagraphStyle"/>
        <w:numPr>
          <w:ilvl w:val="1"/>
          <w:numId w:val="3"/>
        </w:numPr>
        <w:tabs>
          <w:tab w:val="num" w:pos="502"/>
          <w:tab w:val="left" w:pos="567"/>
        </w:tabs>
        <w:ind w:left="0" w:right="-2" w:firstLine="0"/>
        <w:outlineLvl w:val="0"/>
        <w:rPr>
          <w:bCs/>
          <w:sz w:val="22"/>
          <w:szCs w:val="22"/>
        </w:rPr>
      </w:pPr>
      <w:r w:rsidRPr="00901C1E">
        <w:rPr>
          <w:bCs/>
          <w:sz w:val="22"/>
          <w:szCs w:val="22"/>
        </w:rPr>
        <w:t>Сублицензиат приобретает неисключительные права использования ЭС в соответствии с его функциональными возможностями, а именно, Сублицензиат имеет право использовать ЭС исключительно для своей внутренней деятельности, включая следующие способы:</w:t>
      </w:r>
    </w:p>
    <w:p w14:paraId="1DB32158" w14:textId="77777777" w:rsidR="009B7688" w:rsidRPr="00901C1E" w:rsidRDefault="009B7688" w:rsidP="009B7688">
      <w:pPr>
        <w:pStyle w:val="ParagraphStyle"/>
        <w:numPr>
          <w:ilvl w:val="2"/>
          <w:numId w:val="3"/>
        </w:numPr>
        <w:tabs>
          <w:tab w:val="left" w:pos="567"/>
        </w:tabs>
        <w:ind w:left="0" w:right="-2" w:firstLine="0"/>
        <w:outlineLvl w:val="0"/>
        <w:rPr>
          <w:bCs/>
          <w:sz w:val="22"/>
          <w:szCs w:val="22"/>
        </w:rPr>
      </w:pPr>
      <w:r w:rsidRPr="00901C1E">
        <w:rPr>
          <w:bCs/>
          <w:sz w:val="22"/>
          <w:szCs w:val="22"/>
        </w:rPr>
        <w:t>Подключаться к ЭС через сеть Интернет, при этом количество сотрудников Сублицензиата, не должно превышать количества лицензий, указанных в Спецификации на ЭС, при этом Сублицензиату и/или его сотрудникам запрещено передавать кому бы то ни было свою учетную информацию (пароль и логин для доступа в ЭС).</w:t>
      </w:r>
    </w:p>
    <w:p w14:paraId="7C12E34A" w14:textId="77777777" w:rsidR="009B7688" w:rsidRPr="00901C1E" w:rsidRDefault="009B7688" w:rsidP="009B7688">
      <w:pPr>
        <w:pStyle w:val="ParagraphStyle"/>
        <w:numPr>
          <w:ilvl w:val="2"/>
          <w:numId w:val="3"/>
        </w:numPr>
        <w:tabs>
          <w:tab w:val="left" w:pos="567"/>
        </w:tabs>
        <w:ind w:left="0" w:right="-2" w:firstLine="0"/>
        <w:outlineLvl w:val="0"/>
        <w:rPr>
          <w:bCs/>
          <w:sz w:val="22"/>
          <w:szCs w:val="22"/>
        </w:rPr>
      </w:pPr>
      <w:r w:rsidRPr="00901C1E">
        <w:rPr>
          <w:bCs/>
          <w:sz w:val="22"/>
          <w:szCs w:val="22"/>
        </w:rPr>
        <w:t>Использовать для собственных нужд материалы и информацию, содержащуюся в ЭС без получения дополнительного согласия Лицензиата либо третьих лиц. Право доступа к ЭС предоставляется Сублицензиату круглосуточно на все время действия лицензии.</w:t>
      </w:r>
    </w:p>
    <w:p w14:paraId="7BA6822B" w14:textId="77777777" w:rsidR="009B7688" w:rsidRPr="00901C1E" w:rsidRDefault="009B7688" w:rsidP="009B7688">
      <w:pPr>
        <w:pStyle w:val="ParagraphStyle"/>
        <w:numPr>
          <w:ilvl w:val="1"/>
          <w:numId w:val="3"/>
        </w:numPr>
        <w:tabs>
          <w:tab w:val="num" w:pos="502"/>
          <w:tab w:val="left" w:pos="567"/>
        </w:tabs>
        <w:ind w:left="0" w:right="-2" w:firstLine="0"/>
        <w:outlineLvl w:val="0"/>
        <w:rPr>
          <w:bCs/>
          <w:sz w:val="22"/>
          <w:szCs w:val="22"/>
        </w:rPr>
      </w:pPr>
      <w:r w:rsidRPr="00901C1E">
        <w:rPr>
          <w:bCs/>
          <w:sz w:val="22"/>
          <w:szCs w:val="22"/>
        </w:rPr>
        <w:t>Неисключительные права использования ЭС предоставляются Сублицензиату с момента направления последнему по электронной почте кода доступа к ЭС и на срок, указанный в «Спецификации на ЭС» (Приложение №</w:t>
      </w:r>
      <w:r>
        <w:rPr>
          <w:bCs/>
          <w:sz w:val="22"/>
          <w:szCs w:val="22"/>
        </w:rPr>
        <w:t>2</w:t>
      </w:r>
      <w:r w:rsidRPr="00901C1E">
        <w:rPr>
          <w:bCs/>
          <w:sz w:val="22"/>
          <w:szCs w:val="22"/>
        </w:rPr>
        <w:t xml:space="preserve"> к Контракту).</w:t>
      </w:r>
    </w:p>
    <w:p w14:paraId="3DDCA83A" w14:textId="77777777" w:rsidR="009B7688" w:rsidRPr="00901C1E" w:rsidRDefault="009B7688" w:rsidP="009B7688">
      <w:pPr>
        <w:pStyle w:val="ParagraphStyle"/>
        <w:numPr>
          <w:ilvl w:val="1"/>
          <w:numId w:val="3"/>
        </w:numPr>
        <w:tabs>
          <w:tab w:val="left" w:pos="567"/>
        </w:tabs>
        <w:ind w:left="0" w:right="-2" w:firstLine="0"/>
        <w:outlineLvl w:val="0"/>
        <w:rPr>
          <w:sz w:val="22"/>
          <w:szCs w:val="22"/>
        </w:rPr>
      </w:pPr>
      <w:r w:rsidRPr="00901C1E">
        <w:rPr>
          <w:bCs/>
          <w:sz w:val="22"/>
          <w:szCs w:val="22"/>
        </w:rPr>
        <w:t>Сублицензиат не приобретает каких-либо прав на</w:t>
      </w:r>
      <w:r w:rsidRPr="00901C1E">
        <w:rPr>
          <w:sz w:val="22"/>
          <w:szCs w:val="22"/>
        </w:rPr>
        <w:t xml:space="preserve"> ЭС, за исключением оговоренных в настоящем Контракте, а также не имеет право: </w:t>
      </w:r>
    </w:p>
    <w:p w14:paraId="552E959B" w14:textId="77777777" w:rsidR="009B7688" w:rsidRPr="00901C1E" w:rsidRDefault="00EA7A9F" w:rsidP="00EA7A9F">
      <w:pPr>
        <w:tabs>
          <w:tab w:val="left" w:pos="567"/>
        </w:tabs>
        <w:contextualSpacing/>
        <w:rPr>
          <w:szCs w:val="22"/>
        </w:rPr>
      </w:pPr>
      <w:r>
        <w:rPr>
          <w:szCs w:val="22"/>
        </w:rPr>
        <w:t xml:space="preserve">- использовать ЭС </w:t>
      </w:r>
      <w:r w:rsidR="009B7688" w:rsidRPr="00901C1E">
        <w:rPr>
          <w:szCs w:val="22"/>
        </w:rPr>
        <w:t>без предварительного письменного разрешения Лицензиата для создания и публикации электронных справочно-энциклопедических изданий, баз данных, программ для ЭВМ аналогичных ЭС;</w:t>
      </w:r>
    </w:p>
    <w:p w14:paraId="772E41A8" w14:textId="77777777" w:rsidR="009B7688" w:rsidRPr="00901C1E" w:rsidRDefault="009B7688" w:rsidP="009B7688">
      <w:pPr>
        <w:tabs>
          <w:tab w:val="left" w:pos="567"/>
        </w:tabs>
        <w:contextualSpacing/>
        <w:rPr>
          <w:szCs w:val="22"/>
        </w:rPr>
      </w:pPr>
      <w:r w:rsidRPr="00901C1E">
        <w:rPr>
          <w:szCs w:val="22"/>
        </w:rPr>
        <w:t xml:space="preserve">- включать ЭС в какие бы то ни было базы данных и/или программы для ЭВМ; </w:t>
      </w:r>
    </w:p>
    <w:p w14:paraId="4499CEE1" w14:textId="77777777" w:rsidR="009B7688" w:rsidRPr="00901C1E" w:rsidRDefault="009B7688" w:rsidP="009B7688">
      <w:pPr>
        <w:tabs>
          <w:tab w:val="left" w:pos="567"/>
        </w:tabs>
        <w:contextualSpacing/>
        <w:rPr>
          <w:szCs w:val="22"/>
        </w:rPr>
      </w:pPr>
      <w:r w:rsidRPr="00901C1E">
        <w:rPr>
          <w:szCs w:val="22"/>
        </w:rPr>
        <w:t>- распространять ЭС на возмездной или безвозмездной основе;</w:t>
      </w:r>
    </w:p>
    <w:p w14:paraId="5BA26986" w14:textId="77777777" w:rsidR="009B7688" w:rsidRPr="00901C1E" w:rsidRDefault="009B7688" w:rsidP="009B7688">
      <w:pPr>
        <w:tabs>
          <w:tab w:val="left" w:pos="567"/>
        </w:tabs>
        <w:contextualSpacing/>
        <w:rPr>
          <w:szCs w:val="22"/>
        </w:rPr>
      </w:pPr>
      <w:r w:rsidRPr="00901C1E">
        <w:rPr>
          <w:szCs w:val="22"/>
        </w:rPr>
        <w:t>- доводить до всеобщего сведения материалы и информацию, включая авторские произведения, содержащиеся в ЭС;</w:t>
      </w:r>
    </w:p>
    <w:p w14:paraId="00B72714" w14:textId="77777777" w:rsidR="009B7688" w:rsidRPr="00901C1E" w:rsidRDefault="009B7688" w:rsidP="009B7688">
      <w:pPr>
        <w:tabs>
          <w:tab w:val="left" w:pos="567"/>
        </w:tabs>
        <w:contextualSpacing/>
        <w:rPr>
          <w:szCs w:val="22"/>
        </w:rPr>
      </w:pPr>
      <w:r w:rsidRPr="00901C1E">
        <w:rPr>
          <w:szCs w:val="22"/>
        </w:rPr>
        <w:t xml:space="preserve">- использовать материалы, включая авторские произведения, а также информацию, полученную в результате использования ЭС в аудиторской, консалтинговой деятельности, а также в интересах </w:t>
      </w:r>
      <w:r w:rsidRPr="00901C1E">
        <w:rPr>
          <w:szCs w:val="22"/>
        </w:rPr>
        <w:lastRenderedPageBreak/>
        <w:t>третьих лиц, предоставление таких материалов и информации на возмездной или безвозмездной основе третьим лицам.</w:t>
      </w:r>
    </w:p>
    <w:p w14:paraId="0D62E53D" w14:textId="77777777" w:rsidR="009B7688" w:rsidRPr="00901C1E" w:rsidRDefault="009B7688" w:rsidP="009B7688">
      <w:pPr>
        <w:pStyle w:val="ParagraphStyle"/>
        <w:numPr>
          <w:ilvl w:val="1"/>
          <w:numId w:val="3"/>
        </w:numPr>
        <w:tabs>
          <w:tab w:val="left" w:pos="567"/>
        </w:tabs>
        <w:ind w:left="0" w:right="-2" w:firstLine="0"/>
        <w:outlineLvl w:val="0"/>
        <w:rPr>
          <w:sz w:val="22"/>
          <w:szCs w:val="22"/>
        </w:rPr>
      </w:pPr>
      <w:r w:rsidRPr="00901C1E">
        <w:rPr>
          <w:sz w:val="22"/>
          <w:szCs w:val="22"/>
        </w:rPr>
        <w:t xml:space="preserve"> Сублицензиата обязуется принять и оплатить права использования ЭС в соответствии с условиями настоящего Контракта.</w:t>
      </w:r>
    </w:p>
    <w:p w14:paraId="260106C4" w14:textId="77777777" w:rsidR="009B7688" w:rsidRPr="00901C1E" w:rsidRDefault="009B7688" w:rsidP="009B7688">
      <w:pPr>
        <w:pStyle w:val="ParagraphStyle"/>
        <w:numPr>
          <w:ilvl w:val="1"/>
          <w:numId w:val="3"/>
        </w:numPr>
        <w:tabs>
          <w:tab w:val="left" w:pos="567"/>
        </w:tabs>
        <w:ind w:left="0" w:right="-2" w:firstLine="0"/>
        <w:outlineLvl w:val="0"/>
        <w:rPr>
          <w:sz w:val="22"/>
          <w:szCs w:val="22"/>
        </w:rPr>
      </w:pPr>
      <w:r w:rsidRPr="00901C1E">
        <w:rPr>
          <w:sz w:val="22"/>
          <w:szCs w:val="22"/>
        </w:rPr>
        <w:t xml:space="preserve">Лицензиат </w:t>
      </w:r>
      <w:r w:rsidRPr="00901C1E">
        <w:rPr>
          <w:bCs/>
          <w:iCs/>
          <w:sz w:val="22"/>
          <w:szCs w:val="22"/>
        </w:rPr>
        <w:t>гарантирует возможность использования ЭС в течение срока действия лицензии, указанного в «Спецификации на ЭС»</w:t>
      </w:r>
      <w:r w:rsidRPr="00901C1E">
        <w:rPr>
          <w:sz w:val="22"/>
          <w:szCs w:val="22"/>
        </w:rPr>
        <w:t xml:space="preserve"> при условии соблюдения Сублицензиатом:</w:t>
      </w:r>
    </w:p>
    <w:p w14:paraId="106D55A0" w14:textId="77777777" w:rsidR="009B7688" w:rsidRPr="00901C1E" w:rsidRDefault="00EA7A9F" w:rsidP="009B7688">
      <w:pPr>
        <w:tabs>
          <w:tab w:val="left" w:pos="567"/>
        </w:tabs>
        <w:contextualSpacing/>
        <w:rPr>
          <w:szCs w:val="22"/>
        </w:rPr>
      </w:pPr>
      <w:r>
        <w:rPr>
          <w:szCs w:val="22"/>
        </w:rPr>
        <w:t xml:space="preserve">- </w:t>
      </w:r>
      <w:r w:rsidR="009B7688" w:rsidRPr="00901C1E">
        <w:rPr>
          <w:szCs w:val="22"/>
        </w:rPr>
        <w:t>технических требований к характеристикам оборудования и программному обеспечению, размещенных на сайте ЭС в соответствующем разделе;</w:t>
      </w:r>
    </w:p>
    <w:p w14:paraId="4D7A90BC" w14:textId="77777777" w:rsidR="0079330D" w:rsidRPr="00AB482B" w:rsidRDefault="009B7688" w:rsidP="009B7688">
      <w:pPr>
        <w:pStyle w:val="a7"/>
        <w:widowControl w:val="0"/>
        <w:tabs>
          <w:tab w:val="left" w:pos="567"/>
          <w:tab w:val="num" w:pos="824"/>
          <w:tab w:val="left" w:pos="1134"/>
        </w:tabs>
        <w:ind w:left="0"/>
        <w:rPr>
          <w:szCs w:val="22"/>
        </w:rPr>
      </w:pPr>
      <w:r w:rsidRPr="00901C1E">
        <w:rPr>
          <w:szCs w:val="22"/>
        </w:rPr>
        <w:t>- требований и условий/правил использования как всех, так и отдельных разделов ЭС, размещенных на сайте ЭС</w:t>
      </w:r>
      <w:r w:rsidR="0079330D" w:rsidRPr="00AB482B">
        <w:rPr>
          <w:szCs w:val="22"/>
        </w:rPr>
        <w:t>.</w:t>
      </w:r>
    </w:p>
    <w:bookmarkEnd w:id="0"/>
    <w:p w14:paraId="720F67EE" w14:textId="77777777" w:rsidR="0079330D" w:rsidRPr="00AB482B" w:rsidRDefault="0079330D" w:rsidP="0079330D">
      <w:pPr>
        <w:pStyle w:val="ParagraphStyle"/>
        <w:numPr>
          <w:ilvl w:val="0"/>
          <w:numId w:val="1"/>
        </w:numPr>
        <w:tabs>
          <w:tab w:val="clear" w:pos="360"/>
        </w:tabs>
        <w:spacing w:before="240"/>
        <w:jc w:val="center"/>
        <w:outlineLvl w:val="0"/>
        <w:rPr>
          <w:b/>
          <w:bCs/>
          <w:sz w:val="22"/>
          <w:szCs w:val="22"/>
        </w:rPr>
      </w:pPr>
      <w:r w:rsidRPr="00AB482B">
        <w:rPr>
          <w:b/>
          <w:sz w:val="22"/>
          <w:szCs w:val="22"/>
        </w:rPr>
        <w:t>ПОРЯДОК ПЕРЕДАЧИ ПРАВА ДОСТУПА И ИСПОЛЬЗОВАНИЯ ЭС</w:t>
      </w:r>
    </w:p>
    <w:p w14:paraId="5412FFB5" w14:textId="77777777" w:rsidR="0079330D" w:rsidRPr="00AB482B" w:rsidRDefault="0079330D" w:rsidP="0079330D">
      <w:pPr>
        <w:pStyle w:val="a7"/>
        <w:widowControl w:val="0"/>
        <w:numPr>
          <w:ilvl w:val="1"/>
          <w:numId w:val="3"/>
        </w:numPr>
        <w:tabs>
          <w:tab w:val="left" w:pos="0"/>
          <w:tab w:val="left" w:pos="567"/>
          <w:tab w:val="left" w:pos="709"/>
          <w:tab w:val="num" w:pos="824"/>
        </w:tabs>
        <w:ind w:left="0" w:right="-57" w:firstLine="0"/>
        <w:rPr>
          <w:szCs w:val="22"/>
        </w:rPr>
      </w:pPr>
      <w:r w:rsidRPr="00AB482B">
        <w:rPr>
          <w:szCs w:val="22"/>
        </w:rPr>
        <w:t>При подписании Договора Сублицензиат предоставляет информацию о пользователе ЭС путем направления Лицензиату Регистрационной формы (Приложение №3</w:t>
      </w:r>
      <w:r w:rsidRPr="00AB482B">
        <w:rPr>
          <w:rStyle w:val="Normaltext"/>
          <w:sz w:val="22"/>
          <w:szCs w:val="22"/>
        </w:rPr>
        <w:t xml:space="preserve"> к Договору</w:t>
      </w:r>
      <w:r w:rsidRPr="00AB482B">
        <w:rPr>
          <w:szCs w:val="22"/>
        </w:rPr>
        <w:t xml:space="preserve">). Уникальный код доступа (Далее – УКД) для предоставления права доступа к ЭС и адрес размещения ЭС в сети «Интернет» предоставляются Лицензиатом на адрес электронной почты пользователя, указанный в Регистрационной форме, в течение 5 (Пяти) рабочих дней с момента подписания Договора и получения Регистрационной формы. Дата предоставления УКД является датой исполнения обязательств Лицензиата по Договору и составления Акта приёма-передачи неисключительных прав (далее по тексту - Акт). </w:t>
      </w:r>
    </w:p>
    <w:p w14:paraId="77E8B278" w14:textId="77777777" w:rsidR="0079330D" w:rsidRPr="00AB482B" w:rsidRDefault="0079330D" w:rsidP="0079330D">
      <w:pPr>
        <w:pStyle w:val="a7"/>
        <w:widowControl w:val="0"/>
        <w:numPr>
          <w:ilvl w:val="1"/>
          <w:numId w:val="3"/>
        </w:numPr>
        <w:tabs>
          <w:tab w:val="left" w:pos="0"/>
          <w:tab w:val="left" w:pos="567"/>
          <w:tab w:val="left" w:pos="709"/>
          <w:tab w:val="num" w:pos="824"/>
        </w:tabs>
        <w:ind w:left="0" w:right="-57" w:firstLine="0"/>
        <w:rPr>
          <w:szCs w:val="22"/>
        </w:rPr>
      </w:pPr>
      <w:r w:rsidRPr="00AB482B">
        <w:rPr>
          <w:szCs w:val="22"/>
        </w:rPr>
        <w:t>Лицензиат в течение 5 (Пяти) рабочих дней с момента отправки электронного письма с кодом доступа, направляет Сублицензиату по электронной почте, с последующей отправкой почтой по адресу Сублицензиата, указанному в разделе 10 Договора, подписанный Лицензиатом Акт в 2 (двух) экземплярах и Счет.</w:t>
      </w:r>
    </w:p>
    <w:p w14:paraId="35139F21" w14:textId="77777777" w:rsidR="0079330D" w:rsidRPr="00F539A8" w:rsidRDefault="0079330D" w:rsidP="0079330D">
      <w:pPr>
        <w:pStyle w:val="a7"/>
        <w:widowControl w:val="0"/>
        <w:numPr>
          <w:ilvl w:val="1"/>
          <w:numId w:val="1"/>
        </w:numPr>
        <w:tabs>
          <w:tab w:val="left" w:pos="0"/>
          <w:tab w:val="left" w:pos="567"/>
          <w:tab w:val="num" w:pos="824"/>
        </w:tabs>
        <w:ind w:left="0" w:right="-57" w:firstLine="0"/>
        <w:rPr>
          <w:szCs w:val="22"/>
        </w:rPr>
      </w:pPr>
      <w:r w:rsidRPr="00AB482B">
        <w:rPr>
          <w:szCs w:val="22"/>
        </w:rPr>
        <w:t xml:space="preserve">Сублицензиат в течение 5 (Пяти) рабочих дней с момента получения Акта обязан подписать его со своей Стороны и передать 1 (один) экземпляр Лицензиату. В случае, если в указанный срок </w:t>
      </w:r>
      <w:r w:rsidRPr="00F539A8">
        <w:rPr>
          <w:szCs w:val="22"/>
        </w:rPr>
        <w:t>Сублицензиат не направит Лицензиату подписанный со своей стороны Акт или мотивированный отказ от его подписания, права считаются переданными, а Акт - подписанным Сублицензиатом.</w:t>
      </w:r>
    </w:p>
    <w:p w14:paraId="4DB819CF" w14:textId="4AA4CCC3" w:rsidR="002C5C09" w:rsidRPr="00F539A8" w:rsidRDefault="002C5C09" w:rsidP="0079330D">
      <w:pPr>
        <w:pStyle w:val="a7"/>
        <w:widowControl w:val="0"/>
        <w:numPr>
          <w:ilvl w:val="1"/>
          <w:numId w:val="1"/>
        </w:numPr>
        <w:tabs>
          <w:tab w:val="left" w:pos="0"/>
          <w:tab w:val="left" w:pos="567"/>
          <w:tab w:val="num" w:pos="824"/>
        </w:tabs>
        <w:ind w:left="0" w:right="-57" w:firstLine="0"/>
        <w:rPr>
          <w:szCs w:val="22"/>
        </w:rPr>
      </w:pPr>
      <w:r w:rsidRPr="00F539A8">
        <w:rPr>
          <w:szCs w:val="22"/>
        </w:rPr>
        <w:t xml:space="preserve">Сроки оказания услуг: </w:t>
      </w:r>
      <w:r w:rsidR="00F539A8" w:rsidRPr="00F539A8">
        <w:rPr>
          <w:szCs w:val="22"/>
        </w:rPr>
        <w:t>14.05.2026г. – 13.05.2027г.</w:t>
      </w:r>
    </w:p>
    <w:p w14:paraId="4CCC8071" w14:textId="77777777" w:rsidR="0079330D" w:rsidRPr="00AB482B" w:rsidRDefault="0079330D" w:rsidP="0079330D">
      <w:pPr>
        <w:pStyle w:val="ParagraphStyle"/>
        <w:numPr>
          <w:ilvl w:val="0"/>
          <w:numId w:val="1"/>
        </w:numPr>
        <w:tabs>
          <w:tab w:val="left" w:pos="0"/>
        </w:tabs>
        <w:spacing w:before="240"/>
        <w:jc w:val="center"/>
        <w:outlineLvl w:val="0"/>
        <w:rPr>
          <w:b/>
          <w:sz w:val="22"/>
          <w:szCs w:val="22"/>
        </w:rPr>
      </w:pPr>
      <w:r w:rsidRPr="00AB482B">
        <w:rPr>
          <w:b/>
          <w:sz w:val="22"/>
          <w:szCs w:val="22"/>
        </w:rPr>
        <w:t>ЦЕНА ДОГОВОРА И ПОРЯДОК ОПЛАТЫ</w:t>
      </w:r>
    </w:p>
    <w:p w14:paraId="5C684584" w14:textId="3C70B4A8" w:rsidR="00644E4D" w:rsidRPr="004531AB" w:rsidRDefault="0079330D" w:rsidP="00D66E51">
      <w:pPr>
        <w:pStyle w:val="a3"/>
        <w:widowControl w:val="0"/>
        <w:numPr>
          <w:ilvl w:val="1"/>
          <w:numId w:val="3"/>
        </w:numPr>
        <w:tabs>
          <w:tab w:val="left" w:pos="0"/>
          <w:tab w:val="num" w:pos="567"/>
        </w:tabs>
        <w:spacing w:after="0" w:afterAutospacing="0"/>
        <w:ind w:left="0" w:firstLine="0"/>
        <w:rPr>
          <w:b/>
          <w:sz w:val="22"/>
          <w:szCs w:val="22"/>
        </w:rPr>
      </w:pPr>
      <w:bookmarkStart w:id="2" w:name="_Ref189296392"/>
      <w:r w:rsidRPr="00644E4D">
        <w:rPr>
          <w:sz w:val="22"/>
          <w:szCs w:val="22"/>
        </w:rPr>
        <w:t xml:space="preserve">Цена Договора указана в </w:t>
      </w:r>
      <w:r w:rsidRPr="00320511">
        <w:rPr>
          <w:sz w:val="22"/>
          <w:szCs w:val="22"/>
        </w:rPr>
        <w:t>Спецификации на ЭС (Приложение № 2 к Договору</w:t>
      </w:r>
      <w:bookmarkEnd w:id="2"/>
      <w:r w:rsidRPr="00320511">
        <w:rPr>
          <w:sz w:val="22"/>
          <w:szCs w:val="22"/>
        </w:rPr>
        <w:t>)</w:t>
      </w:r>
      <w:r w:rsidR="002B5794" w:rsidRPr="00320511">
        <w:rPr>
          <w:sz w:val="22"/>
          <w:szCs w:val="22"/>
        </w:rPr>
        <w:t xml:space="preserve"> и составляет </w:t>
      </w:r>
      <w:r w:rsidR="0001753F">
        <w:rPr>
          <w:b/>
          <w:sz w:val="22"/>
          <w:szCs w:val="22"/>
          <w:lang w:eastAsia="ru-RU"/>
        </w:rPr>
        <w:t xml:space="preserve">___________________, </w:t>
      </w:r>
      <w:r w:rsidR="0001753F" w:rsidRPr="0001753F">
        <w:rPr>
          <w:bCs/>
          <w:sz w:val="22"/>
          <w:szCs w:val="22"/>
          <w:lang w:eastAsia="ru-RU"/>
        </w:rPr>
        <w:t>включая НДС _________</w:t>
      </w:r>
      <w:r w:rsidR="0001753F">
        <w:rPr>
          <w:b/>
          <w:sz w:val="22"/>
          <w:szCs w:val="22"/>
          <w:lang w:eastAsia="ru-RU"/>
        </w:rPr>
        <w:t xml:space="preserve"> / </w:t>
      </w:r>
      <w:r w:rsidR="00644E4D" w:rsidRPr="00320511">
        <w:rPr>
          <w:sz w:val="22"/>
          <w:szCs w:val="22"/>
        </w:rPr>
        <w:t>НДС не облагается</w:t>
      </w:r>
      <w:r w:rsidR="00644E4D" w:rsidRPr="001A127A">
        <w:rPr>
          <w:sz w:val="22"/>
          <w:szCs w:val="22"/>
        </w:rPr>
        <w:t xml:space="preserve"> согласно статье 346.11 НК РФ (Применение УСН).</w:t>
      </w:r>
    </w:p>
    <w:p w14:paraId="273FCA52" w14:textId="77777777" w:rsidR="0079330D" w:rsidRPr="00644E4D" w:rsidRDefault="0079330D" w:rsidP="00D66E51">
      <w:pPr>
        <w:pStyle w:val="a3"/>
        <w:widowControl w:val="0"/>
        <w:numPr>
          <w:ilvl w:val="1"/>
          <w:numId w:val="3"/>
        </w:numPr>
        <w:tabs>
          <w:tab w:val="left" w:pos="0"/>
          <w:tab w:val="num" w:pos="567"/>
        </w:tabs>
        <w:spacing w:after="0" w:afterAutospacing="0"/>
        <w:ind w:left="0" w:firstLine="0"/>
        <w:rPr>
          <w:sz w:val="22"/>
          <w:szCs w:val="22"/>
        </w:rPr>
      </w:pPr>
      <w:r w:rsidRPr="00644E4D">
        <w:rPr>
          <w:sz w:val="22"/>
          <w:szCs w:val="22"/>
        </w:rPr>
        <w:t xml:space="preserve">Цена Договора является твердой и определена на весь срок исполнения Договора. </w:t>
      </w:r>
    </w:p>
    <w:p w14:paraId="55417ECF" w14:textId="3B4E3C1A" w:rsidR="0079330D" w:rsidRPr="00AB482B" w:rsidRDefault="0079330D" w:rsidP="00D66E51">
      <w:pPr>
        <w:pStyle w:val="a3"/>
        <w:widowControl w:val="0"/>
        <w:numPr>
          <w:ilvl w:val="1"/>
          <w:numId w:val="1"/>
        </w:numPr>
        <w:tabs>
          <w:tab w:val="num" w:pos="0"/>
          <w:tab w:val="num" w:pos="567"/>
        </w:tabs>
        <w:spacing w:after="0" w:afterAutospacing="0"/>
        <w:ind w:left="0" w:firstLine="0"/>
        <w:rPr>
          <w:rStyle w:val="Normaltext"/>
          <w:sz w:val="22"/>
          <w:szCs w:val="22"/>
        </w:rPr>
      </w:pPr>
      <w:r w:rsidRPr="00AB482B">
        <w:rPr>
          <w:rStyle w:val="Normaltext"/>
          <w:sz w:val="22"/>
          <w:szCs w:val="22"/>
        </w:rPr>
        <w:t xml:space="preserve">Оплата производится на основании выставленного Лицензиатом счета, путем перечисления  денежных средств на расчетный счет Лицензиата в течение </w:t>
      </w:r>
      <w:r w:rsidR="0001753F">
        <w:rPr>
          <w:rStyle w:val="Normaltext"/>
          <w:sz w:val="22"/>
          <w:szCs w:val="22"/>
        </w:rPr>
        <w:t>7</w:t>
      </w:r>
      <w:r w:rsidRPr="00AB482B">
        <w:rPr>
          <w:rStyle w:val="Normaltext"/>
          <w:sz w:val="22"/>
          <w:szCs w:val="22"/>
        </w:rPr>
        <w:t xml:space="preserve"> (</w:t>
      </w:r>
      <w:r w:rsidR="0001753F">
        <w:rPr>
          <w:rStyle w:val="Normaltext"/>
          <w:sz w:val="22"/>
          <w:szCs w:val="22"/>
        </w:rPr>
        <w:t>семи</w:t>
      </w:r>
      <w:r w:rsidRPr="00AB482B">
        <w:rPr>
          <w:rStyle w:val="Normaltext"/>
          <w:sz w:val="22"/>
          <w:szCs w:val="22"/>
        </w:rPr>
        <w:t xml:space="preserve">) рабочих дней с момента подписания Акта </w:t>
      </w:r>
      <w:r w:rsidRPr="00AB482B">
        <w:rPr>
          <w:sz w:val="22"/>
          <w:szCs w:val="22"/>
        </w:rPr>
        <w:t>приёма-передачи неисключительных прав</w:t>
      </w:r>
      <w:r w:rsidRPr="00AB482B">
        <w:rPr>
          <w:rStyle w:val="Normaltext"/>
          <w:sz w:val="22"/>
          <w:szCs w:val="22"/>
        </w:rPr>
        <w:t>.</w:t>
      </w:r>
      <w:r w:rsidRPr="00AB482B">
        <w:rPr>
          <w:sz w:val="22"/>
          <w:szCs w:val="22"/>
        </w:rPr>
        <w:t xml:space="preserve"> </w:t>
      </w:r>
      <w:r w:rsidRPr="00AB482B">
        <w:rPr>
          <w:rStyle w:val="Normaltext"/>
          <w:sz w:val="22"/>
          <w:szCs w:val="22"/>
        </w:rPr>
        <w:t>Авансирование не предусмотрено.</w:t>
      </w:r>
    </w:p>
    <w:p w14:paraId="4CAAAEEE" w14:textId="77777777" w:rsidR="0079330D" w:rsidRPr="00AB482B" w:rsidRDefault="0079330D" w:rsidP="00D66E51">
      <w:pPr>
        <w:pStyle w:val="a3"/>
        <w:widowControl w:val="0"/>
        <w:numPr>
          <w:ilvl w:val="1"/>
          <w:numId w:val="1"/>
        </w:numPr>
        <w:tabs>
          <w:tab w:val="num" w:pos="0"/>
          <w:tab w:val="num" w:pos="567"/>
        </w:tabs>
        <w:spacing w:after="0" w:afterAutospacing="0"/>
        <w:ind w:left="0" w:firstLine="0"/>
        <w:rPr>
          <w:sz w:val="22"/>
          <w:szCs w:val="22"/>
        </w:rPr>
      </w:pPr>
      <w:r w:rsidRPr="00AB482B">
        <w:rPr>
          <w:sz w:val="22"/>
          <w:szCs w:val="22"/>
        </w:rPr>
        <w:t>Расчеты по настоящему Договору осуществляются в российских рублях.</w:t>
      </w:r>
    </w:p>
    <w:p w14:paraId="4B05B13C" w14:textId="77777777" w:rsidR="0079330D" w:rsidRPr="00AB482B" w:rsidRDefault="0079330D" w:rsidP="00D66E51">
      <w:pPr>
        <w:pStyle w:val="a3"/>
        <w:widowControl w:val="0"/>
        <w:numPr>
          <w:ilvl w:val="1"/>
          <w:numId w:val="1"/>
        </w:numPr>
        <w:tabs>
          <w:tab w:val="num" w:pos="0"/>
          <w:tab w:val="num" w:pos="567"/>
        </w:tabs>
        <w:spacing w:after="0" w:afterAutospacing="0"/>
        <w:ind w:left="0" w:firstLine="0"/>
        <w:rPr>
          <w:sz w:val="22"/>
          <w:szCs w:val="22"/>
        </w:rPr>
      </w:pPr>
      <w:r w:rsidRPr="00AB482B">
        <w:rPr>
          <w:sz w:val="22"/>
          <w:szCs w:val="22"/>
        </w:rPr>
        <w:t>Сроком исполнения обязательств по оплате является дата списания денежных средств с расчетного счета Сублицензиата.</w:t>
      </w:r>
    </w:p>
    <w:p w14:paraId="346D1D4B" w14:textId="77777777" w:rsidR="0079330D" w:rsidRDefault="0079330D" w:rsidP="00D66E51">
      <w:pPr>
        <w:pStyle w:val="a3"/>
        <w:widowControl w:val="0"/>
        <w:numPr>
          <w:ilvl w:val="1"/>
          <w:numId w:val="1"/>
        </w:numPr>
        <w:tabs>
          <w:tab w:val="num" w:pos="0"/>
          <w:tab w:val="num" w:pos="567"/>
        </w:tabs>
        <w:spacing w:after="0" w:afterAutospacing="0"/>
        <w:ind w:left="0" w:firstLine="0"/>
        <w:rPr>
          <w:sz w:val="22"/>
          <w:szCs w:val="22"/>
        </w:rPr>
      </w:pPr>
      <w:r w:rsidRPr="00AB482B">
        <w:rPr>
          <w:sz w:val="22"/>
          <w:szCs w:val="22"/>
        </w:rPr>
        <w:t>Цена Договора включает расходы на уплату таможенных пошлин, сборов и других обязательных платежей в бюджеты всех уровней, приобретение материалов, необходимых для исполнения обязательств по Договору.</w:t>
      </w:r>
    </w:p>
    <w:p w14:paraId="786A2DE4" w14:textId="77777777" w:rsidR="00B00FA5" w:rsidRPr="00AB482B" w:rsidRDefault="00B00FA5" w:rsidP="00B00FA5">
      <w:pPr>
        <w:pStyle w:val="ParagraphStyle"/>
        <w:numPr>
          <w:ilvl w:val="0"/>
          <w:numId w:val="1"/>
        </w:numPr>
        <w:tabs>
          <w:tab w:val="left" w:pos="0"/>
        </w:tabs>
        <w:spacing w:before="240"/>
        <w:jc w:val="center"/>
        <w:outlineLvl w:val="0"/>
        <w:rPr>
          <w:sz w:val="22"/>
          <w:szCs w:val="22"/>
        </w:rPr>
      </w:pPr>
      <w:r w:rsidRPr="00AB482B">
        <w:rPr>
          <w:b/>
          <w:bCs/>
          <w:sz w:val="22"/>
          <w:szCs w:val="22"/>
        </w:rPr>
        <w:t xml:space="preserve">ПРАВА И ОБЯЗАННОСТИ СТОРОН </w:t>
      </w:r>
    </w:p>
    <w:p w14:paraId="1C6F78DE" w14:textId="77777777" w:rsidR="00B00FA5" w:rsidRPr="00AB482B" w:rsidRDefault="00B00FA5" w:rsidP="00B00FA5">
      <w:pPr>
        <w:pStyle w:val="ParagraphStyle"/>
        <w:numPr>
          <w:ilvl w:val="1"/>
          <w:numId w:val="1"/>
        </w:numPr>
        <w:tabs>
          <w:tab w:val="num" w:pos="0"/>
          <w:tab w:val="left" w:pos="709"/>
          <w:tab w:val="num" w:pos="824"/>
        </w:tabs>
        <w:ind w:left="0" w:firstLine="0"/>
        <w:jc w:val="left"/>
        <w:rPr>
          <w:b/>
          <w:color w:val="000000"/>
          <w:sz w:val="22"/>
          <w:szCs w:val="22"/>
        </w:rPr>
      </w:pPr>
      <w:r w:rsidRPr="00AB482B">
        <w:rPr>
          <w:b/>
          <w:color w:val="000000"/>
          <w:sz w:val="22"/>
          <w:szCs w:val="22"/>
        </w:rPr>
        <w:t>Лицензиат обязан:</w:t>
      </w:r>
    </w:p>
    <w:p w14:paraId="7B7CABFF" w14:textId="77777777" w:rsidR="00B00FA5" w:rsidRPr="00AB482B" w:rsidRDefault="00B00FA5" w:rsidP="00B00FA5">
      <w:pPr>
        <w:pStyle w:val="ParagraphStyle"/>
        <w:numPr>
          <w:ilvl w:val="2"/>
          <w:numId w:val="1"/>
        </w:numPr>
        <w:tabs>
          <w:tab w:val="clear" w:pos="1280"/>
          <w:tab w:val="left" w:pos="709"/>
          <w:tab w:val="left" w:pos="1418"/>
        </w:tabs>
        <w:ind w:left="0" w:firstLine="0"/>
        <w:rPr>
          <w:snapToGrid w:val="0"/>
          <w:color w:val="000000"/>
          <w:sz w:val="22"/>
          <w:szCs w:val="22"/>
        </w:rPr>
      </w:pPr>
      <w:r w:rsidRPr="00AB482B">
        <w:rPr>
          <w:snapToGrid w:val="0"/>
          <w:color w:val="000000"/>
          <w:sz w:val="22"/>
          <w:szCs w:val="22"/>
        </w:rPr>
        <w:t xml:space="preserve">В случае обнаружения каких-либо отступлений от условий настоящего Договора со стороны Лицензиата в течение 5 (пяти) рабочих дней </w:t>
      </w:r>
      <w:r>
        <w:rPr>
          <w:snapToGrid w:val="0"/>
          <w:color w:val="000000"/>
          <w:sz w:val="22"/>
          <w:szCs w:val="22"/>
        </w:rPr>
        <w:t xml:space="preserve">с момента получения претензии, </w:t>
      </w:r>
      <w:r w:rsidRPr="00AB482B">
        <w:rPr>
          <w:snapToGrid w:val="0"/>
          <w:color w:val="000000"/>
          <w:sz w:val="22"/>
          <w:szCs w:val="22"/>
        </w:rPr>
        <w:t>осуществить все действия, необходимые для устранения отступлений, допущенных Лицензиатом.</w:t>
      </w:r>
    </w:p>
    <w:p w14:paraId="78DF3D2F" w14:textId="77777777" w:rsidR="00B00FA5" w:rsidRPr="00AB482B" w:rsidRDefault="00B00FA5" w:rsidP="00B00FA5">
      <w:pPr>
        <w:pStyle w:val="ParagraphStyle"/>
        <w:numPr>
          <w:ilvl w:val="2"/>
          <w:numId w:val="1"/>
        </w:numPr>
        <w:tabs>
          <w:tab w:val="clear" w:pos="1280"/>
          <w:tab w:val="left" w:pos="709"/>
          <w:tab w:val="left" w:pos="1418"/>
        </w:tabs>
        <w:ind w:left="0" w:firstLine="0"/>
        <w:rPr>
          <w:snapToGrid w:val="0"/>
          <w:sz w:val="22"/>
          <w:szCs w:val="22"/>
        </w:rPr>
      </w:pPr>
      <w:r w:rsidRPr="00AB482B">
        <w:rPr>
          <w:snapToGrid w:val="0"/>
          <w:sz w:val="22"/>
          <w:szCs w:val="22"/>
        </w:rPr>
        <w:t xml:space="preserve">В случае </w:t>
      </w:r>
      <w:r w:rsidRPr="00AB482B">
        <w:rPr>
          <w:snapToGrid w:val="0"/>
          <w:color w:val="000000"/>
          <w:sz w:val="22"/>
          <w:szCs w:val="22"/>
        </w:rPr>
        <w:t>несоответствия результатов использования предоставленных прав Техническому заданию (Приложение №1</w:t>
      </w:r>
      <w:r w:rsidRPr="00AB482B">
        <w:rPr>
          <w:sz w:val="22"/>
          <w:szCs w:val="22"/>
        </w:rPr>
        <w:t xml:space="preserve"> к Договору</w:t>
      </w:r>
      <w:r w:rsidRPr="00AB482B">
        <w:rPr>
          <w:snapToGrid w:val="0"/>
          <w:color w:val="000000"/>
          <w:sz w:val="22"/>
          <w:szCs w:val="22"/>
        </w:rPr>
        <w:t>), Лицензиат</w:t>
      </w:r>
      <w:r w:rsidRPr="00AB482B">
        <w:rPr>
          <w:snapToGrid w:val="0"/>
          <w:sz w:val="22"/>
          <w:szCs w:val="22"/>
        </w:rPr>
        <w:t xml:space="preserve"> обязан своими средствами и за свой счет в срок, не превышающий 5 (пяти) рабочих дней с момента получения претензии Сублицензиата, устранить обнаруженные недостатки. По согласованию с Сублицензиатом указанный срок может быть увеличен.</w:t>
      </w:r>
    </w:p>
    <w:p w14:paraId="273B357A" w14:textId="77777777" w:rsidR="00B00FA5" w:rsidRPr="00AB482B" w:rsidRDefault="00B00FA5" w:rsidP="00B00FA5">
      <w:pPr>
        <w:pStyle w:val="ParagraphStyle"/>
        <w:numPr>
          <w:ilvl w:val="2"/>
          <w:numId w:val="1"/>
        </w:numPr>
        <w:tabs>
          <w:tab w:val="clear" w:pos="1280"/>
          <w:tab w:val="left" w:pos="709"/>
          <w:tab w:val="left" w:pos="1418"/>
        </w:tabs>
        <w:ind w:left="0" w:firstLine="0"/>
        <w:rPr>
          <w:color w:val="000000"/>
          <w:sz w:val="22"/>
          <w:szCs w:val="22"/>
        </w:rPr>
      </w:pPr>
      <w:r w:rsidRPr="00AB482B">
        <w:rPr>
          <w:color w:val="000000"/>
          <w:sz w:val="22"/>
          <w:szCs w:val="22"/>
        </w:rPr>
        <w:t xml:space="preserve">В течение 5 (пяти) рабочих дней с момента заключения Договора письменно уведомить </w:t>
      </w:r>
      <w:r w:rsidRPr="00AB482B">
        <w:rPr>
          <w:color w:val="000000"/>
          <w:sz w:val="22"/>
          <w:szCs w:val="22"/>
        </w:rPr>
        <w:lastRenderedPageBreak/>
        <w:t xml:space="preserve">Сублицензиата о своем представителе, ответственном за исполнение Договора, сообщив его фамилию имя отчество, номер мобильного телефона, адрес электронной почты и номер факса. </w:t>
      </w:r>
    </w:p>
    <w:p w14:paraId="257F5779" w14:textId="77777777" w:rsidR="00B00FA5" w:rsidRPr="00AB482B" w:rsidRDefault="00B00FA5" w:rsidP="00B00FA5">
      <w:pPr>
        <w:pStyle w:val="ParagraphStyle"/>
        <w:numPr>
          <w:ilvl w:val="1"/>
          <w:numId w:val="1"/>
        </w:numPr>
        <w:tabs>
          <w:tab w:val="num" w:pos="0"/>
          <w:tab w:val="left" w:pos="709"/>
          <w:tab w:val="num" w:pos="824"/>
        </w:tabs>
        <w:ind w:left="0" w:firstLine="0"/>
        <w:rPr>
          <w:b/>
          <w:color w:val="000000"/>
          <w:sz w:val="22"/>
          <w:szCs w:val="22"/>
        </w:rPr>
      </w:pPr>
      <w:r w:rsidRPr="00AB482B">
        <w:rPr>
          <w:b/>
          <w:color w:val="000000"/>
          <w:sz w:val="22"/>
          <w:szCs w:val="22"/>
        </w:rPr>
        <w:t>Лицензиат имеет право:</w:t>
      </w:r>
    </w:p>
    <w:p w14:paraId="214B81BE" w14:textId="77777777" w:rsidR="00B00FA5" w:rsidRPr="00AB482B" w:rsidRDefault="00B00FA5" w:rsidP="00B00FA5">
      <w:pPr>
        <w:pStyle w:val="ParagraphStyle"/>
        <w:numPr>
          <w:ilvl w:val="2"/>
          <w:numId w:val="1"/>
        </w:numPr>
        <w:tabs>
          <w:tab w:val="clear" w:pos="1280"/>
          <w:tab w:val="num" w:pos="0"/>
          <w:tab w:val="left" w:pos="709"/>
          <w:tab w:val="left" w:pos="1418"/>
        </w:tabs>
        <w:ind w:left="0" w:firstLine="0"/>
        <w:rPr>
          <w:color w:val="000000"/>
          <w:sz w:val="22"/>
          <w:szCs w:val="22"/>
        </w:rPr>
      </w:pPr>
      <w:r w:rsidRPr="00AB482B">
        <w:rPr>
          <w:color w:val="000000"/>
          <w:sz w:val="22"/>
          <w:szCs w:val="22"/>
        </w:rPr>
        <w:t>Обеспечить передачу Сублицензиату неисключительной лицензии на право использования ЭС в соответствии с условиями настоящего Договора.</w:t>
      </w:r>
    </w:p>
    <w:p w14:paraId="68BD261F" w14:textId="77777777" w:rsidR="00B00FA5" w:rsidRPr="00AB482B" w:rsidRDefault="00B00FA5" w:rsidP="00B00FA5">
      <w:pPr>
        <w:pStyle w:val="ParagraphStyle"/>
        <w:numPr>
          <w:ilvl w:val="2"/>
          <w:numId w:val="1"/>
        </w:numPr>
        <w:tabs>
          <w:tab w:val="clear" w:pos="1280"/>
          <w:tab w:val="num" w:pos="0"/>
          <w:tab w:val="left" w:pos="709"/>
          <w:tab w:val="left" w:pos="1418"/>
        </w:tabs>
        <w:ind w:left="0" w:firstLine="0"/>
        <w:rPr>
          <w:color w:val="000000"/>
          <w:sz w:val="22"/>
          <w:szCs w:val="22"/>
        </w:rPr>
      </w:pPr>
      <w:r w:rsidRPr="00AB482B">
        <w:rPr>
          <w:color w:val="000000"/>
          <w:sz w:val="22"/>
          <w:szCs w:val="22"/>
        </w:rPr>
        <w:t>Не приступать к исполнению обязательств по Договору, а начатое исполнение приостановить в случаях, когда нарушение Сублицензиатом условий Договора препятствует исполнению Договора Лицензиатом.</w:t>
      </w:r>
    </w:p>
    <w:p w14:paraId="3B6C53C5" w14:textId="77777777" w:rsidR="00B00FA5" w:rsidRPr="00AB482B" w:rsidRDefault="00B00FA5" w:rsidP="00B00FA5">
      <w:pPr>
        <w:pStyle w:val="ParagraphStyle"/>
        <w:numPr>
          <w:ilvl w:val="1"/>
          <w:numId w:val="1"/>
        </w:numPr>
        <w:tabs>
          <w:tab w:val="num" w:pos="0"/>
          <w:tab w:val="left" w:pos="709"/>
          <w:tab w:val="num" w:pos="824"/>
        </w:tabs>
        <w:ind w:left="0" w:firstLine="0"/>
        <w:rPr>
          <w:b/>
          <w:color w:val="000000"/>
          <w:sz w:val="22"/>
          <w:szCs w:val="22"/>
        </w:rPr>
      </w:pPr>
      <w:r w:rsidRPr="00AB482B">
        <w:rPr>
          <w:b/>
          <w:color w:val="000000"/>
          <w:sz w:val="22"/>
          <w:szCs w:val="22"/>
        </w:rPr>
        <w:t>Сублицензиат обязан:</w:t>
      </w:r>
    </w:p>
    <w:p w14:paraId="45D6849B" w14:textId="77777777" w:rsidR="00B00FA5" w:rsidRPr="00AB482B" w:rsidRDefault="00B00FA5" w:rsidP="00B00FA5">
      <w:pPr>
        <w:pStyle w:val="ParagraphStyle"/>
        <w:numPr>
          <w:ilvl w:val="2"/>
          <w:numId w:val="1"/>
        </w:numPr>
        <w:tabs>
          <w:tab w:val="clear" w:pos="1280"/>
          <w:tab w:val="num" w:pos="0"/>
          <w:tab w:val="left" w:pos="709"/>
          <w:tab w:val="left" w:pos="1418"/>
        </w:tabs>
        <w:ind w:left="0" w:firstLine="0"/>
        <w:rPr>
          <w:color w:val="000000"/>
          <w:sz w:val="22"/>
          <w:szCs w:val="22"/>
        </w:rPr>
      </w:pPr>
      <w:r w:rsidRPr="00AB482B">
        <w:rPr>
          <w:color w:val="000000"/>
          <w:sz w:val="22"/>
          <w:szCs w:val="22"/>
        </w:rPr>
        <w:t>Своевременно произвести оплату по настоящему Договору.</w:t>
      </w:r>
    </w:p>
    <w:p w14:paraId="51AA188E" w14:textId="77777777" w:rsidR="00B00FA5" w:rsidRPr="00AB482B" w:rsidRDefault="00B00FA5" w:rsidP="00B00FA5">
      <w:pPr>
        <w:pStyle w:val="ParagraphStyle"/>
        <w:numPr>
          <w:ilvl w:val="2"/>
          <w:numId w:val="1"/>
        </w:numPr>
        <w:tabs>
          <w:tab w:val="clear" w:pos="1280"/>
          <w:tab w:val="num" w:pos="0"/>
          <w:tab w:val="left" w:pos="709"/>
          <w:tab w:val="left" w:pos="1418"/>
        </w:tabs>
        <w:ind w:left="0" w:firstLine="0"/>
        <w:rPr>
          <w:color w:val="000000"/>
          <w:sz w:val="22"/>
          <w:szCs w:val="22"/>
        </w:rPr>
      </w:pPr>
      <w:r w:rsidRPr="00AB482B">
        <w:rPr>
          <w:color w:val="000000"/>
          <w:sz w:val="22"/>
          <w:szCs w:val="22"/>
        </w:rPr>
        <w:t>Использовать полученные права в рамках, определенных нормами действующего законодательства.</w:t>
      </w:r>
    </w:p>
    <w:p w14:paraId="057CEF28" w14:textId="77777777" w:rsidR="00B00FA5" w:rsidRPr="00AB482B" w:rsidRDefault="00B00FA5" w:rsidP="00B00FA5">
      <w:pPr>
        <w:pStyle w:val="ParagraphStyle"/>
        <w:numPr>
          <w:ilvl w:val="2"/>
          <w:numId w:val="1"/>
        </w:numPr>
        <w:tabs>
          <w:tab w:val="clear" w:pos="1280"/>
          <w:tab w:val="num" w:pos="0"/>
          <w:tab w:val="left" w:pos="709"/>
          <w:tab w:val="left" w:pos="1418"/>
        </w:tabs>
        <w:ind w:left="0" w:firstLine="0"/>
        <w:rPr>
          <w:snapToGrid w:val="0"/>
          <w:color w:val="000000"/>
          <w:sz w:val="22"/>
          <w:szCs w:val="22"/>
        </w:rPr>
      </w:pPr>
      <w:r w:rsidRPr="00AB482B">
        <w:rPr>
          <w:snapToGrid w:val="0"/>
          <w:color w:val="000000"/>
          <w:sz w:val="22"/>
          <w:szCs w:val="22"/>
        </w:rPr>
        <w:t xml:space="preserve">Обеспечить подписание </w:t>
      </w:r>
      <w:r w:rsidRPr="00AB482B">
        <w:rPr>
          <w:sz w:val="22"/>
          <w:szCs w:val="22"/>
        </w:rPr>
        <w:t>Акта приема-</w:t>
      </w:r>
      <w:r w:rsidRPr="00AB482B">
        <w:rPr>
          <w:bCs/>
          <w:sz w:val="22"/>
          <w:szCs w:val="22"/>
        </w:rPr>
        <w:t>передачи неисключительных лицензионных прав.</w:t>
      </w:r>
    </w:p>
    <w:p w14:paraId="24EF96C4" w14:textId="77777777" w:rsidR="00B00FA5" w:rsidRPr="00AB482B" w:rsidRDefault="00B00FA5" w:rsidP="00B00FA5">
      <w:pPr>
        <w:pStyle w:val="ParagraphStyle"/>
        <w:numPr>
          <w:ilvl w:val="2"/>
          <w:numId w:val="1"/>
        </w:numPr>
        <w:tabs>
          <w:tab w:val="clear" w:pos="1280"/>
          <w:tab w:val="num" w:pos="0"/>
          <w:tab w:val="left" w:pos="709"/>
          <w:tab w:val="left" w:pos="1418"/>
        </w:tabs>
        <w:ind w:left="0" w:firstLine="0"/>
        <w:rPr>
          <w:color w:val="000000"/>
          <w:sz w:val="22"/>
          <w:szCs w:val="22"/>
        </w:rPr>
      </w:pPr>
      <w:r w:rsidRPr="00AB482B">
        <w:rPr>
          <w:color w:val="000000"/>
          <w:sz w:val="22"/>
          <w:szCs w:val="22"/>
        </w:rPr>
        <w:t>Не передавать права по Договору третьим лицам.</w:t>
      </w:r>
    </w:p>
    <w:p w14:paraId="1677B0C0" w14:textId="77777777" w:rsidR="00B00FA5" w:rsidRPr="00AB482B" w:rsidRDefault="00B00FA5" w:rsidP="00B00FA5">
      <w:pPr>
        <w:pStyle w:val="ParagraphStyle"/>
        <w:numPr>
          <w:ilvl w:val="2"/>
          <w:numId w:val="1"/>
        </w:numPr>
        <w:tabs>
          <w:tab w:val="clear" w:pos="1280"/>
          <w:tab w:val="num" w:pos="0"/>
          <w:tab w:val="left" w:pos="709"/>
          <w:tab w:val="left" w:pos="1418"/>
        </w:tabs>
        <w:ind w:left="0" w:firstLine="0"/>
        <w:rPr>
          <w:color w:val="000000"/>
          <w:sz w:val="22"/>
          <w:szCs w:val="22"/>
        </w:rPr>
      </w:pPr>
      <w:r w:rsidRPr="00AB482B">
        <w:rPr>
          <w:color w:val="000000"/>
          <w:sz w:val="22"/>
          <w:szCs w:val="22"/>
        </w:rPr>
        <w:t>Сублицензиат освобождается от исполнения обязанности предоставления Лицензиату отчетов, предусмотренных п.1 ст. 1237 ГК РФ.</w:t>
      </w:r>
    </w:p>
    <w:p w14:paraId="08C47D89" w14:textId="77777777" w:rsidR="00B00FA5" w:rsidRPr="00AB482B" w:rsidRDefault="00B00FA5" w:rsidP="00B00FA5">
      <w:pPr>
        <w:pStyle w:val="ParagraphStyle"/>
        <w:numPr>
          <w:ilvl w:val="2"/>
          <w:numId w:val="1"/>
        </w:numPr>
        <w:tabs>
          <w:tab w:val="clear" w:pos="1280"/>
          <w:tab w:val="num" w:pos="0"/>
          <w:tab w:val="left" w:pos="709"/>
          <w:tab w:val="left" w:pos="1418"/>
        </w:tabs>
        <w:ind w:left="0" w:firstLine="0"/>
        <w:rPr>
          <w:color w:val="000000"/>
          <w:sz w:val="22"/>
          <w:szCs w:val="22"/>
        </w:rPr>
      </w:pPr>
      <w:r w:rsidRPr="00AB482B">
        <w:rPr>
          <w:color w:val="000000"/>
          <w:sz w:val="22"/>
          <w:szCs w:val="22"/>
        </w:rPr>
        <w:t>Требовать уплаты пеней и штрафных санкций в случае нарушения Лицензиатом обязательств по Договору либо допуска отступлений от условий Договора.</w:t>
      </w:r>
    </w:p>
    <w:p w14:paraId="7510A4B1" w14:textId="77777777" w:rsidR="00B00FA5" w:rsidRPr="00AB482B" w:rsidRDefault="00B00FA5" w:rsidP="00B00FA5">
      <w:pPr>
        <w:pStyle w:val="ParagraphStyle"/>
        <w:numPr>
          <w:ilvl w:val="1"/>
          <w:numId w:val="1"/>
        </w:numPr>
        <w:tabs>
          <w:tab w:val="num" w:pos="0"/>
          <w:tab w:val="num" w:pos="824"/>
        </w:tabs>
        <w:ind w:left="0" w:firstLine="0"/>
        <w:rPr>
          <w:b/>
          <w:color w:val="000000"/>
          <w:sz w:val="22"/>
          <w:szCs w:val="22"/>
        </w:rPr>
      </w:pPr>
      <w:r w:rsidRPr="00AB482B">
        <w:rPr>
          <w:b/>
          <w:color w:val="000000"/>
          <w:sz w:val="22"/>
          <w:szCs w:val="22"/>
        </w:rPr>
        <w:t>Сублицензиат имеет право:</w:t>
      </w:r>
    </w:p>
    <w:p w14:paraId="1A8B15C9" w14:textId="77777777" w:rsidR="00B00FA5" w:rsidRPr="00AB482B" w:rsidRDefault="00B00FA5" w:rsidP="00B00FA5">
      <w:pPr>
        <w:pStyle w:val="ParagraphStyle"/>
        <w:numPr>
          <w:ilvl w:val="2"/>
          <w:numId w:val="1"/>
        </w:numPr>
        <w:tabs>
          <w:tab w:val="clear" w:pos="1280"/>
          <w:tab w:val="num" w:pos="0"/>
          <w:tab w:val="left" w:pos="709"/>
          <w:tab w:val="left" w:pos="1418"/>
        </w:tabs>
        <w:ind w:left="0" w:firstLine="0"/>
        <w:rPr>
          <w:sz w:val="22"/>
          <w:szCs w:val="22"/>
        </w:rPr>
      </w:pPr>
      <w:r w:rsidRPr="00AB482B">
        <w:rPr>
          <w:sz w:val="22"/>
          <w:szCs w:val="22"/>
        </w:rPr>
        <w:t xml:space="preserve">Отказаться от выполнения обязательств по приемке и оплате в случае принятия </w:t>
      </w:r>
      <w:r w:rsidRPr="00AB482B">
        <w:rPr>
          <w:bCs/>
          <w:sz w:val="22"/>
          <w:szCs w:val="22"/>
        </w:rPr>
        <w:t>Сублицензиатом решения об одностороннем отказе от исполнения настоящего Договора</w:t>
      </w:r>
      <w:r w:rsidRPr="00AB482B">
        <w:rPr>
          <w:sz w:val="22"/>
          <w:szCs w:val="22"/>
        </w:rPr>
        <w:t>.</w:t>
      </w:r>
    </w:p>
    <w:p w14:paraId="64CF80AE" w14:textId="77777777" w:rsidR="00B00FA5" w:rsidRPr="00AB482B" w:rsidRDefault="00B00FA5" w:rsidP="00B00FA5">
      <w:pPr>
        <w:pStyle w:val="ParagraphStyle"/>
        <w:numPr>
          <w:ilvl w:val="2"/>
          <w:numId w:val="1"/>
        </w:numPr>
        <w:tabs>
          <w:tab w:val="clear" w:pos="1280"/>
          <w:tab w:val="num" w:pos="0"/>
          <w:tab w:val="left" w:pos="709"/>
          <w:tab w:val="left" w:pos="1418"/>
        </w:tabs>
        <w:ind w:left="0" w:firstLine="0"/>
        <w:rPr>
          <w:sz w:val="22"/>
          <w:szCs w:val="22"/>
        </w:rPr>
      </w:pPr>
      <w:r w:rsidRPr="00AB482B">
        <w:rPr>
          <w:sz w:val="22"/>
          <w:szCs w:val="22"/>
        </w:rPr>
        <w:t>Проверять ход исполнения обязательств в рамках исполнения настоящего Договора.</w:t>
      </w:r>
    </w:p>
    <w:p w14:paraId="07888A0D" w14:textId="77777777" w:rsidR="00B00FA5" w:rsidRPr="00AB482B" w:rsidRDefault="00B00FA5" w:rsidP="00B00FA5">
      <w:pPr>
        <w:pStyle w:val="ParagraphStyle"/>
        <w:numPr>
          <w:ilvl w:val="0"/>
          <w:numId w:val="1"/>
        </w:numPr>
        <w:tabs>
          <w:tab w:val="clear" w:pos="360"/>
          <w:tab w:val="left" w:pos="426"/>
        </w:tabs>
        <w:spacing w:before="240"/>
        <w:jc w:val="center"/>
        <w:outlineLvl w:val="0"/>
        <w:rPr>
          <w:b/>
          <w:sz w:val="22"/>
          <w:szCs w:val="22"/>
        </w:rPr>
      </w:pPr>
      <w:r w:rsidRPr="00AB482B">
        <w:rPr>
          <w:b/>
          <w:sz w:val="22"/>
          <w:szCs w:val="22"/>
        </w:rPr>
        <w:t>ЗАЩИТА ПРИ НАРУШЕНИИ ИНТЕЛЛЕКТУАЛЬНЫХ ПРАВ ТРЕТЬИХ ЛИЦ</w:t>
      </w:r>
    </w:p>
    <w:p w14:paraId="1C24CB59" w14:textId="77777777" w:rsidR="00B00FA5" w:rsidRPr="00AB482B" w:rsidRDefault="00B00FA5" w:rsidP="00B00FA5">
      <w:pPr>
        <w:pStyle w:val="a3"/>
        <w:widowControl w:val="0"/>
        <w:numPr>
          <w:ilvl w:val="1"/>
          <w:numId w:val="1"/>
        </w:numPr>
        <w:tabs>
          <w:tab w:val="left" w:pos="567"/>
          <w:tab w:val="left" w:pos="1276"/>
        </w:tabs>
        <w:spacing w:after="0" w:afterAutospacing="0"/>
        <w:ind w:left="0" w:firstLine="0"/>
        <w:rPr>
          <w:sz w:val="22"/>
          <w:szCs w:val="22"/>
        </w:rPr>
      </w:pPr>
      <w:r w:rsidRPr="00AB482B">
        <w:rPr>
          <w:sz w:val="22"/>
          <w:szCs w:val="22"/>
        </w:rPr>
        <w:t xml:space="preserve">Лицензиат будет защищать интересы </w:t>
      </w:r>
      <w:r w:rsidRPr="00AB482B">
        <w:rPr>
          <w:bCs/>
          <w:sz w:val="22"/>
          <w:szCs w:val="22"/>
        </w:rPr>
        <w:t>Сублицензиата</w:t>
      </w:r>
      <w:r w:rsidRPr="00AB482B">
        <w:rPr>
          <w:sz w:val="22"/>
          <w:szCs w:val="22"/>
        </w:rPr>
        <w:t xml:space="preserve"> в случае предъявления к нему третьим лицом претензии о том, что использование им ЭС нарушает интеллектуальные права данных лиц. </w:t>
      </w:r>
    </w:p>
    <w:p w14:paraId="4A99D8C4" w14:textId="77777777" w:rsidR="00B00FA5" w:rsidRPr="00AB482B" w:rsidRDefault="00B00FA5" w:rsidP="00B00FA5">
      <w:pPr>
        <w:pStyle w:val="a3"/>
        <w:widowControl w:val="0"/>
        <w:numPr>
          <w:ilvl w:val="1"/>
          <w:numId w:val="1"/>
        </w:numPr>
        <w:tabs>
          <w:tab w:val="left" w:pos="567"/>
          <w:tab w:val="left" w:pos="1276"/>
        </w:tabs>
        <w:spacing w:after="0" w:afterAutospacing="0"/>
        <w:ind w:left="0" w:firstLine="0"/>
        <w:rPr>
          <w:sz w:val="22"/>
          <w:szCs w:val="22"/>
        </w:rPr>
      </w:pPr>
      <w:r w:rsidRPr="00AB482B">
        <w:rPr>
          <w:sz w:val="22"/>
          <w:szCs w:val="22"/>
        </w:rPr>
        <w:t xml:space="preserve">В случае предъявления претензии, </w:t>
      </w:r>
      <w:r w:rsidRPr="00AB482B">
        <w:rPr>
          <w:bCs/>
          <w:sz w:val="22"/>
          <w:szCs w:val="22"/>
        </w:rPr>
        <w:t>Сублицензиат</w:t>
      </w:r>
      <w:r w:rsidRPr="00AB482B">
        <w:rPr>
          <w:sz w:val="22"/>
          <w:szCs w:val="22"/>
        </w:rPr>
        <w:t xml:space="preserve"> должен незамедлительно письменно уведомить об этом Лицензиата. </w:t>
      </w:r>
    </w:p>
    <w:p w14:paraId="0B1DC354" w14:textId="77777777" w:rsidR="00B00FA5" w:rsidRPr="00AB482B" w:rsidRDefault="00B00FA5" w:rsidP="00B00FA5">
      <w:pPr>
        <w:pStyle w:val="a3"/>
        <w:widowControl w:val="0"/>
        <w:numPr>
          <w:ilvl w:val="1"/>
          <w:numId w:val="1"/>
        </w:numPr>
        <w:tabs>
          <w:tab w:val="left" w:pos="567"/>
          <w:tab w:val="left" w:pos="1276"/>
        </w:tabs>
        <w:spacing w:after="0" w:afterAutospacing="0"/>
        <w:ind w:left="0" w:firstLine="0"/>
        <w:rPr>
          <w:sz w:val="22"/>
          <w:szCs w:val="22"/>
        </w:rPr>
      </w:pPr>
      <w:r w:rsidRPr="00AB482B">
        <w:rPr>
          <w:sz w:val="22"/>
          <w:szCs w:val="22"/>
        </w:rPr>
        <w:t xml:space="preserve">Обязательства Лицензиата не распространяются на случаи нарушения </w:t>
      </w:r>
      <w:r w:rsidRPr="00AB482B">
        <w:rPr>
          <w:bCs/>
          <w:sz w:val="22"/>
          <w:szCs w:val="22"/>
        </w:rPr>
        <w:t>Сублицензиатом</w:t>
      </w:r>
      <w:r w:rsidRPr="00AB482B">
        <w:rPr>
          <w:sz w:val="22"/>
          <w:szCs w:val="22"/>
        </w:rPr>
        <w:t xml:space="preserve"> условий использования ЭС, предусмотренных настоящим Договором и действующим законодательством.</w:t>
      </w:r>
    </w:p>
    <w:p w14:paraId="0FDB251E" w14:textId="77777777" w:rsidR="00B00FA5" w:rsidRPr="00AB482B" w:rsidRDefault="00B00FA5" w:rsidP="00B00FA5">
      <w:pPr>
        <w:pStyle w:val="ParagraphStyle"/>
        <w:numPr>
          <w:ilvl w:val="0"/>
          <w:numId w:val="1"/>
        </w:numPr>
        <w:tabs>
          <w:tab w:val="clear" w:pos="360"/>
          <w:tab w:val="left" w:pos="426"/>
        </w:tabs>
        <w:spacing w:before="240"/>
        <w:jc w:val="center"/>
        <w:outlineLvl w:val="0"/>
        <w:rPr>
          <w:b/>
          <w:sz w:val="22"/>
          <w:szCs w:val="22"/>
        </w:rPr>
      </w:pPr>
      <w:bookmarkStart w:id="3" w:name="_Toc510612359"/>
      <w:r w:rsidRPr="00AB482B">
        <w:rPr>
          <w:b/>
          <w:sz w:val="22"/>
          <w:szCs w:val="22"/>
        </w:rPr>
        <w:t>ОТВЕТСТВЕННОСТЬ СТОРОН</w:t>
      </w:r>
      <w:bookmarkEnd w:id="3"/>
    </w:p>
    <w:p w14:paraId="652B9AD5" w14:textId="77777777" w:rsidR="00B00FA5" w:rsidRPr="00AB482B" w:rsidRDefault="00B00FA5" w:rsidP="00B00FA5">
      <w:pPr>
        <w:pStyle w:val="a7"/>
        <w:widowControl w:val="0"/>
        <w:numPr>
          <w:ilvl w:val="0"/>
          <w:numId w:val="2"/>
        </w:numPr>
        <w:tabs>
          <w:tab w:val="clear" w:pos="360"/>
          <w:tab w:val="num" w:pos="567"/>
        </w:tabs>
        <w:ind w:left="0"/>
        <w:rPr>
          <w:color w:val="000000"/>
          <w:szCs w:val="22"/>
        </w:rPr>
      </w:pPr>
      <w:r w:rsidRPr="009B7688">
        <w:rPr>
          <w:color w:val="000000"/>
          <w:szCs w:val="22"/>
        </w:rPr>
        <w:t>За неисполнение или ненадлежащее исполнение обязательств по настоящему Договору Стороны несут ответственность в соответствии с условиями настоящего Договора и дей</w:t>
      </w:r>
      <w:r>
        <w:rPr>
          <w:color w:val="000000"/>
          <w:szCs w:val="22"/>
        </w:rPr>
        <w:t xml:space="preserve">ствующим законодательством РФ. </w:t>
      </w:r>
      <w:r w:rsidRPr="009B7688">
        <w:rPr>
          <w:color w:val="000000"/>
          <w:szCs w:val="22"/>
        </w:rPr>
        <w:t>В случае нарушения Сублицензиатом условий настоящего Договора, в том числе, но не ограничиваясь, нарушением условий п.п.1.5. и 1.7. настоящего Договора, Лицензиат вправе применять способы защиты и меры ответственности, предусмотренные действующим законодательством РФ, в том числе Лицензиат оставляет за собой по своему собственному усмотрению, а также при получении информации от третьих лиц о нарушении Сублицензиатом условий настоящего Договора приостанавливать, ограничивать или прекращать доступ Сублицензиата ко всем или к любому из разделов ЭС в любое время по любой причине или без объяснения причин, с предварительным уведомлением или без такового, не отвечая за любой вред, который может быть причинен таким действием. В случае, если Сублицензиат не устранит нарушения в течение одного дня в случае направления ему уведомления о нарушении или повторно нарушит условия настоящего Договора, Лицензиат имеет право заблокировать доступ Сублицензиата к ЭС</w:t>
      </w:r>
      <w:r w:rsidRPr="00AB482B">
        <w:rPr>
          <w:color w:val="000000"/>
          <w:szCs w:val="22"/>
        </w:rPr>
        <w:t>.</w:t>
      </w:r>
    </w:p>
    <w:p w14:paraId="54DFBA4A" w14:textId="77777777" w:rsidR="00B00FA5" w:rsidRPr="00AB482B" w:rsidRDefault="00B00FA5" w:rsidP="00B00FA5">
      <w:pPr>
        <w:pStyle w:val="a7"/>
        <w:widowControl w:val="0"/>
        <w:numPr>
          <w:ilvl w:val="0"/>
          <w:numId w:val="2"/>
        </w:numPr>
        <w:tabs>
          <w:tab w:val="clear" w:pos="360"/>
          <w:tab w:val="num" w:pos="567"/>
        </w:tabs>
        <w:ind w:left="0"/>
        <w:rPr>
          <w:color w:val="000000"/>
          <w:szCs w:val="22"/>
        </w:rPr>
      </w:pPr>
      <w:r w:rsidRPr="00AB482B">
        <w:rPr>
          <w:color w:val="000000"/>
          <w:szCs w:val="22"/>
        </w:rPr>
        <w:t>Пеня начисляется за каждый день просрочки исполнения Лицензиатом обязательства, предусмотренного Договором, в размере одной трехсотой действующей на дату уплаты пеней ключевой ставки Центрального банка РФ от цены Договора, уменьшенной на сумму, пропорциональную объему обязательств, предусмотренных Договором и фактически исполненных Лицензиатом.</w:t>
      </w:r>
    </w:p>
    <w:p w14:paraId="25FA8BB7" w14:textId="77777777" w:rsidR="00B00FA5" w:rsidRPr="00AB482B" w:rsidRDefault="00B00FA5" w:rsidP="00B00FA5">
      <w:pPr>
        <w:pStyle w:val="a7"/>
        <w:widowControl w:val="0"/>
        <w:numPr>
          <w:ilvl w:val="0"/>
          <w:numId w:val="2"/>
        </w:numPr>
        <w:tabs>
          <w:tab w:val="clear" w:pos="360"/>
          <w:tab w:val="num" w:pos="567"/>
        </w:tabs>
        <w:ind w:left="0"/>
        <w:rPr>
          <w:color w:val="000000"/>
          <w:szCs w:val="22"/>
        </w:rPr>
      </w:pPr>
      <w:r w:rsidRPr="00AB482B">
        <w:rPr>
          <w:color w:val="000000"/>
          <w:szCs w:val="22"/>
        </w:rPr>
        <w:t>За каждый факт неисполнения или ненадлежащего исполнения Лицензиатом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Лицензиат выплачивает Сублицензиату штраф в виде фиксированной суммы в размере 10 (Десять) процентов цены Договора.</w:t>
      </w:r>
    </w:p>
    <w:p w14:paraId="17CEB55D" w14:textId="77777777" w:rsidR="00B00FA5" w:rsidRPr="00AB482B" w:rsidRDefault="00B00FA5" w:rsidP="00B00FA5">
      <w:pPr>
        <w:pStyle w:val="a7"/>
        <w:widowControl w:val="0"/>
        <w:numPr>
          <w:ilvl w:val="0"/>
          <w:numId w:val="2"/>
        </w:numPr>
        <w:tabs>
          <w:tab w:val="clear" w:pos="360"/>
          <w:tab w:val="num" w:pos="567"/>
        </w:tabs>
        <w:ind w:left="0"/>
        <w:rPr>
          <w:color w:val="000000"/>
          <w:szCs w:val="22"/>
        </w:rPr>
      </w:pPr>
      <w:r w:rsidRPr="00AB482B">
        <w:rPr>
          <w:color w:val="000000"/>
          <w:szCs w:val="22"/>
        </w:rPr>
        <w:t xml:space="preserve">За каждый факт неисполнения или ненадлежащего исполнения Лицензиатом обязательства, </w:t>
      </w:r>
      <w:r w:rsidRPr="00AB482B">
        <w:rPr>
          <w:color w:val="000000"/>
          <w:szCs w:val="22"/>
        </w:rPr>
        <w:lastRenderedPageBreak/>
        <w:t>предусмотренного Договором, которое не имеет стоимостного выражения, Лицензиат выплачивает Сублицензиату штраф в виде фиксированной суммы в размере 1000 (Одна тысяча) рублей 00 коп.</w:t>
      </w:r>
    </w:p>
    <w:p w14:paraId="70106801" w14:textId="77777777" w:rsidR="00B00FA5" w:rsidRPr="00AB482B" w:rsidRDefault="00B00FA5" w:rsidP="00B00FA5">
      <w:pPr>
        <w:pStyle w:val="a7"/>
        <w:widowControl w:val="0"/>
        <w:numPr>
          <w:ilvl w:val="0"/>
          <w:numId w:val="2"/>
        </w:numPr>
        <w:tabs>
          <w:tab w:val="clear" w:pos="360"/>
          <w:tab w:val="num" w:pos="567"/>
        </w:tabs>
        <w:ind w:left="0"/>
        <w:rPr>
          <w:color w:val="000000"/>
          <w:szCs w:val="22"/>
        </w:rPr>
      </w:pPr>
      <w:r w:rsidRPr="00AB482B">
        <w:rPr>
          <w:color w:val="000000"/>
          <w:szCs w:val="22"/>
        </w:rPr>
        <w:t>Общая сумма начисленной неустойки (штрафов, пени) за неисполнение или ненадлежащее исполнение Лицензиатом обязательств, предусмотренных Договором, не может превышать цену Договора.</w:t>
      </w:r>
    </w:p>
    <w:p w14:paraId="4072E98C" w14:textId="77777777" w:rsidR="00B00FA5" w:rsidRPr="00AB482B" w:rsidRDefault="00B00FA5" w:rsidP="00B00FA5">
      <w:pPr>
        <w:pStyle w:val="a7"/>
        <w:widowControl w:val="0"/>
        <w:numPr>
          <w:ilvl w:val="0"/>
          <w:numId w:val="2"/>
        </w:numPr>
        <w:tabs>
          <w:tab w:val="clear" w:pos="360"/>
          <w:tab w:val="num" w:pos="567"/>
        </w:tabs>
        <w:ind w:left="0"/>
        <w:rPr>
          <w:color w:val="000000"/>
          <w:szCs w:val="22"/>
        </w:rPr>
      </w:pPr>
      <w:r w:rsidRPr="00AB482B">
        <w:rPr>
          <w:color w:val="000000"/>
          <w:szCs w:val="22"/>
        </w:rPr>
        <w:t xml:space="preserve">За каждый факт неисполнения Сублицензиатом обязательств, предусмотренных Договором, за исключением просрочки исполнения обязательств, предусмотренных Договором, Лицензиат вправе взыскать с Сублицензиата штраф в размере 1000 (Одна тысяча) рублей 00 коп. </w:t>
      </w:r>
    </w:p>
    <w:p w14:paraId="13766B04" w14:textId="77777777" w:rsidR="00B00FA5" w:rsidRPr="00AB482B" w:rsidRDefault="00B00FA5" w:rsidP="00B00FA5">
      <w:pPr>
        <w:pStyle w:val="a7"/>
        <w:widowControl w:val="0"/>
        <w:numPr>
          <w:ilvl w:val="0"/>
          <w:numId w:val="2"/>
        </w:numPr>
        <w:tabs>
          <w:tab w:val="clear" w:pos="360"/>
          <w:tab w:val="num" w:pos="567"/>
        </w:tabs>
        <w:ind w:left="0"/>
        <w:rPr>
          <w:color w:val="000000"/>
          <w:szCs w:val="22"/>
        </w:rPr>
      </w:pPr>
      <w:r w:rsidRPr="00AB482B">
        <w:rPr>
          <w:color w:val="000000"/>
          <w:szCs w:val="22"/>
        </w:rPr>
        <w:t>За каждый день просрочки исполнения Сублицензиатом обязательства, предусмотренного Договором, начисляется пеня, начиная со дня, следующего после дня истечения установленного Договором срока исполнения обязательства.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40F4330C" w14:textId="77777777" w:rsidR="00B00FA5" w:rsidRPr="00AB482B" w:rsidRDefault="00B00FA5" w:rsidP="00B00FA5">
      <w:pPr>
        <w:pStyle w:val="a7"/>
        <w:widowControl w:val="0"/>
        <w:numPr>
          <w:ilvl w:val="0"/>
          <w:numId w:val="2"/>
        </w:numPr>
        <w:tabs>
          <w:tab w:val="clear" w:pos="360"/>
          <w:tab w:val="num" w:pos="567"/>
        </w:tabs>
        <w:ind w:left="0"/>
        <w:rPr>
          <w:color w:val="000000"/>
          <w:szCs w:val="22"/>
        </w:rPr>
      </w:pPr>
      <w:r w:rsidRPr="00AB482B">
        <w:rPr>
          <w:color w:val="000000"/>
          <w:szCs w:val="22"/>
        </w:rPr>
        <w:t>Общая сумма начисленной неустойки (штрафов, пени) за ненадлежащее исполнение Сублицензиатом обязательств, предусмотренных Договором, не может превышать цену Договора.</w:t>
      </w:r>
    </w:p>
    <w:p w14:paraId="73572ED8" w14:textId="77777777" w:rsidR="00B00FA5" w:rsidRPr="00AB482B" w:rsidRDefault="00B00FA5" w:rsidP="00B00FA5">
      <w:pPr>
        <w:pStyle w:val="a7"/>
        <w:widowControl w:val="0"/>
        <w:numPr>
          <w:ilvl w:val="0"/>
          <w:numId w:val="2"/>
        </w:numPr>
        <w:tabs>
          <w:tab w:val="clear" w:pos="360"/>
          <w:tab w:val="num" w:pos="567"/>
        </w:tabs>
        <w:ind w:left="0"/>
        <w:rPr>
          <w:color w:val="000000"/>
          <w:szCs w:val="22"/>
        </w:rPr>
      </w:pPr>
      <w:r w:rsidRPr="00AB482B">
        <w:rPr>
          <w:color w:val="000000"/>
          <w:szCs w:val="22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72AD0C5A" w14:textId="77777777" w:rsidR="00B00FA5" w:rsidRPr="00AB482B" w:rsidRDefault="00B00FA5" w:rsidP="00B00FA5">
      <w:pPr>
        <w:pStyle w:val="a7"/>
        <w:widowControl w:val="0"/>
        <w:numPr>
          <w:ilvl w:val="0"/>
          <w:numId w:val="2"/>
        </w:numPr>
        <w:tabs>
          <w:tab w:val="clear" w:pos="360"/>
          <w:tab w:val="num" w:pos="567"/>
        </w:tabs>
        <w:ind w:left="0"/>
        <w:rPr>
          <w:color w:val="000000"/>
          <w:szCs w:val="22"/>
        </w:rPr>
      </w:pPr>
      <w:r w:rsidRPr="00AB482B">
        <w:rPr>
          <w:color w:val="000000"/>
          <w:szCs w:val="22"/>
        </w:rPr>
        <w:t>Уплата неустойки (штрафа, пени) не освобождает Стороны от исполнения принятых на себя обязательств по Договору.</w:t>
      </w:r>
    </w:p>
    <w:p w14:paraId="73BFCA82" w14:textId="77777777" w:rsidR="00B00FA5" w:rsidRPr="00AB482B" w:rsidRDefault="00B00FA5" w:rsidP="00B00FA5">
      <w:pPr>
        <w:pStyle w:val="ParagraphStyle"/>
        <w:numPr>
          <w:ilvl w:val="0"/>
          <w:numId w:val="1"/>
        </w:numPr>
        <w:tabs>
          <w:tab w:val="left" w:pos="0"/>
        </w:tabs>
        <w:spacing w:before="240"/>
        <w:jc w:val="center"/>
        <w:outlineLvl w:val="0"/>
        <w:rPr>
          <w:b/>
          <w:bCs/>
          <w:sz w:val="22"/>
          <w:szCs w:val="22"/>
        </w:rPr>
      </w:pPr>
      <w:r w:rsidRPr="00AB482B">
        <w:rPr>
          <w:b/>
          <w:bCs/>
          <w:sz w:val="22"/>
          <w:szCs w:val="22"/>
        </w:rPr>
        <w:t>КОНФИДЕНЦИАЛЬНОСТЬ</w:t>
      </w:r>
    </w:p>
    <w:p w14:paraId="1FC8DA22" w14:textId="77777777" w:rsidR="00B00FA5" w:rsidRPr="00AB482B" w:rsidRDefault="00B00FA5" w:rsidP="00B00FA5">
      <w:pPr>
        <w:pStyle w:val="a3"/>
        <w:widowControl w:val="0"/>
        <w:numPr>
          <w:ilvl w:val="1"/>
          <w:numId w:val="1"/>
        </w:numPr>
        <w:tabs>
          <w:tab w:val="num" w:pos="-142"/>
          <w:tab w:val="left" w:pos="567"/>
        </w:tabs>
        <w:spacing w:after="0" w:afterAutospacing="0"/>
        <w:ind w:left="0" w:firstLine="0"/>
        <w:rPr>
          <w:sz w:val="22"/>
          <w:szCs w:val="22"/>
        </w:rPr>
      </w:pPr>
      <w:r w:rsidRPr="00AB482B">
        <w:rPr>
          <w:sz w:val="22"/>
          <w:szCs w:val="22"/>
        </w:rPr>
        <w:t>Стороны обязуются не разглашать конфиденциальную информацию и не использовать ее, кроме как в целях исполнения обязательств по настоящему Договору.</w:t>
      </w:r>
    </w:p>
    <w:p w14:paraId="77651C65" w14:textId="77777777" w:rsidR="00B00FA5" w:rsidRPr="00AB482B" w:rsidRDefault="00B00FA5" w:rsidP="00B00FA5">
      <w:pPr>
        <w:pStyle w:val="a3"/>
        <w:widowControl w:val="0"/>
        <w:numPr>
          <w:ilvl w:val="1"/>
          <w:numId w:val="1"/>
        </w:numPr>
        <w:tabs>
          <w:tab w:val="num" w:pos="-142"/>
          <w:tab w:val="left" w:pos="567"/>
        </w:tabs>
        <w:spacing w:after="0" w:afterAutospacing="0"/>
        <w:ind w:left="0" w:firstLine="0"/>
        <w:rPr>
          <w:sz w:val="22"/>
          <w:szCs w:val="22"/>
        </w:rPr>
      </w:pPr>
      <w:r w:rsidRPr="00AB482B">
        <w:rPr>
          <w:sz w:val="22"/>
          <w:szCs w:val="22"/>
        </w:rPr>
        <w:t>Конфиденциальной считается информация, полученная в рамках выполнения настоящего Договора и содержащая коммерческую тайну либо иную охраняемую законом тайну Стороны, или информация, которая прямо названа Сторонами конфиденциальной. Все документы, содержащие конфиденциальную информацию и передаваемые в рамках настоящего Договора, должны иметь пометку «Конфиденциально».</w:t>
      </w:r>
    </w:p>
    <w:p w14:paraId="7CFF4AEB" w14:textId="77777777" w:rsidR="00B00FA5" w:rsidRPr="00AB482B" w:rsidRDefault="00B00FA5" w:rsidP="00B00FA5">
      <w:pPr>
        <w:pStyle w:val="a3"/>
        <w:widowControl w:val="0"/>
        <w:numPr>
          <w:ilvl w:val="1"/>
          <w:numId w:val="1"/>
        </w:numPr>
        <w:tabs>
          <w:tab w:val="num" w:pos="-142"/>
          <w:tab w:val="left" w:pos="567"/>
        </w:tabs>
        <w:spacing w:after="0" w:afterAutospacing="0"/>
        <w:ind w:left="0" w:firstLine="0"/>
        <w:rPr>
          <w:sz w:val="22"/>
          <w:szCs w:val="22"/>
        </w:rPr>
      </w:pPr>
      <w:r w:rsidRPr="00AB482B">
        <w:rPr>
          <w:sz w:val="22"/>
          <w:szCs w:val="22"/>
        </w:rPr>
        <w:t>Сторона, не выполнившая условия конфиденциальности, несет ответственность в соответствии с законодательством Российской Федерации.</w:t>
      </w:r>
    </w:p>
    <w:p w14:paraId="68EA1FDD" w14:textId="77777777" w:rsidR="00B00FA5" w:rsidRPr="00AB482B" w:rsidRDefault="00B00FA5" w:rsidP="00B00FA5">
      <w:pPr>
        <w:pStyle w:val="a3"/>
        <w:widowControl w:val="0"/>
        <w:numPr>
          <w:ilvl w:val="1"/>
          <w:numId w:val="1"/>
        </w:numPr>
        <w:tabs>
          <w:tab w:val="num" w:pos="-142"/>
          <w:tab w:val="left" w:pos="567"/>
        </w:tabs>
        <w:spacing w:after="0" w:afterAutospacing="0"/>
        <w:ind w:left="0" w:firstLine="0"/>
        <w:rPr>
          <w:sz w:val="22"/>
          <w:szCs w:val="22"/>
        </w:rPr>
      </w:pPr>
      <w:r w:rsidRPr="00AB482B">
        <w:rPr>
          <w:sz w:val="22"/>
          <w:szCs w:val="22"/>
        </w:rPr>
        <w:t xml:space="preserve">Конфиденциальная информация может предоставляться компетентным государственным органам в случаях и в порядке, предусмотренном действующим законодательством, что не влечет за собой наступление ответственности за ее разглашение. </w:t>
      </w:r>
    </w:p>
    <w:p w14:paraId="78D56348" w14:textId="77777777" w:rsidR="00B00FA5" w:rsidRPr="00AB482B" w:rsidRDefault="00B00FA5" w:rsidP="00B00FA5">
      <w:pPr>
        <w:pStyle w:val="a3"/>
        <w:widowControl w:val="0"/>
        <w:numPr>
          <w:ilvl w:val="1"/>
          <w:numId w:val="1"/>
        </w:numPr>
        <w:tabs>
          <w:tab w:val="left" w:pos="567"/>
        </w:tabs>
        <w:spacing w:after="0" w:afterAutospacing="0"/>
        <w:ind w:left="0" w:firstLine="0"/>
        <w:rPr>
          <w:sz w:val="22"/>
          <w:szCs w:val="22"/>
        </w:rPr>
      </w:pPr>
      <w:r w:rsidRPr="00AB482B">
        <w:rPr>
          <w:sz w:val="22"/>
          <w:szCs w:val="22"/>
        </w:rPr>
        <w:t>Информация не будет отнесена к конфиденциальной, если к информации имеется свободный доступ на законном основании и Сторона, являющаяся собственником информации, не принимает необходимые меры к охране ее конфиденциальности.</w:t>
      </w:r>
    </w:p>
    <w:p w14:paraId="2D4EC6FB" w14:textId="77777777" w:rsidR="00B00FA5" w:rsidRPr="00AB482B" w:rsidRDefault="00B00FA5" w:rsidP="00B00FA5">
      <w:pPr>
        <w:pStyle w:val="ParagraphStyle"/>
        <w:numPr>
          <w:ilvl w:val="0"/>
          <w:numId w:val="1"/>
        </w:numPr>
        <w:tabs>
          <w:tab w:val="left" w:pos="0"/>
        </w:tabs>
        <w:spacing w:before="240"/>
        <w:jc w:val="center"/>
        <w:outlineLvl w:val="0"/>
        <w:rPr>
          <w:b/>
          <w:sz w:val="22"/>
          <w:szCs w:val="22"/>
        </w:rPr>
      </w:pPr>
      <w:r w:rsidRPr="00AB482B">
        <w:rPr>
          <w:b/>
          <w:sz w:val="22"/>
          <w:szCs w:val="22"/>
        </w:rPr>
        <w:t>СРОК ДЕЙСТВИЯ ДОГОВОРА</w:t>
      </w:r>
    </w:p>
    <w:p w14:paraId="42344E8B" w14:textId="16E4DA2F" w:rsidR="00B00FA5" w:rsidRPr="00AB482B" w:rsidRDefault="00B00FA5" w:rsidP="00B00FA5">
      <w:pPr>
        <w:numPr>
          <w:ilvl w:val="1"/>
          <w:numId w:val="3"/>
        </w:numPr>
        <w:tabs>
          <w:tab w:val="num" w:pos="0"/>
          <w:tab w:val="left" w:pos="567"/>
          <w:tab w:val="left" w:pos="1276"/>
        </w:tabs>
        <w:ind w:left="0" w:firstLine="0"/>
        <w:rPr>
          <w:rFonts w:eastAsiaTheme="minorHAnsi"/>
          <w:szCs w:val="22"/>
        </w:rPr>
      </w:pPr>
      <w:r w:rsidRPr="00AB482B">
        <w:rPr>
          <w:rFonts w:eastAsiaTheme="minorHAnsi"/>
          <w:szCs w:val="22"/>
        </w:rPr>
        <w:t xml:space="preserve">Настоящий </w:t>
      </w:r>
      <w:r w:rsidRPr="00AB482B">
        <w:rPr>
          <w:szCs w:val="22"/>
        </w:rPr>
        <w:t xml:space="preserve">Договор </w:t>
      </w:r>
      <w:r w:rsidRPr="00AB482B">
        <w:rPr>
          <w:rFonts w:eastAsiaTheme="minorHAnsi"/>
          <w:szCs w:val="22"/>
        </w:rPr>
        <w:t xml:space="preserve">вступает в силу со дня подписания обеими Сторонами и действует до полного исполнения всех обязательств обеих Сторон по настоящему </w:t>
      </w:r>
      <w:r w:rsidRPr="00AB482B">
        <w:rPr>
          <w:szCs w:val="22"/>
        </w:rPr>
        <w:t>Договору</w:t>
      </w:r>
      <w:r w:rsidR="00E34F85">
        <w:rPr>
          <w:rFonts w:eastAsiaTheme="minorHAnsi"/>
          <w:szCs w:val="22"/>
        </w:rPr>
        <w:t>, но не позднее 31.12.2025 года.</w:t>
      </w:r>
    </w:p>
    <w:p w14:paraId="6BB60FA6" w14:textId="77777777" w:rsidR="00B00FA5" w:rsidRPr="00AB482B" w:rsidRDefault="00B00FA5" w:rsidP="00B00FA5">
      <w:pPr>
        <w:numPr>
          <w:ilvl w:val="1"/>
          <w:numId w:val="3"/>
        </w:numPr>
        <w:tabs>
          <w:tab w:val="num" w:pos="0"/>
          <w:tab w:val="left" w:pos="567"/>
          <w:tab w:val="left" w:pos="1276"/>
        </w:tabs>
        <w:ind w:left="0" w:firstLine="0"/>
        <w:rPr>
          <w:rFonts w:eastAsiaTheme="minorHAnsi"/>
          <w:szCs w:val="22"/>
        </w:rPr>
      </w:pPr>
      <w:r w:rsidRPr="00AB482B">
        <w:rPr>
          <w:rFonts w:eastAsiaTheme="minorHAnsi"/>
          <w:szCs w:val="22"/>
        </w:rPr>
        <w:t xml:space="preserve">По окончании действия </w:t>
      </w:r>
      <w:r w:rsidRPr="00AB482B">
        <w:rPr>
          <w:szCs w:val="22"/>
        </w:rPr>
        <w:t xml:space="preserve">Договора </w:t>
      </w:r>
      <w:r w:rsidRPr="00AB482B">
        <w:rPr>
          <w:rFonts w:eastAsiaTheme="minorHAnsi"/>
          <w:szCs w:val="22"/>
        </w:rPr>
        <w:t xml:space="preserve">обязательства Сторон по </w:t>
      </w:r>
      <w:r w:rsidRPr="00AB482B">
        <w:rPr>
          <w:szCs w:val="22"/>
        </w:rPr>
        <w:t xml:space="preserve">Договору </w:t>
      </w:r>
      <w:r w:rsidRPr="00AB482B">
        <w:rPr>
          <w:rFonts w:eastAsiaTheme="minorHAnsi"/>
          <w:szCs w:val="22"/>
        </w:rPr>
        <w:t>прекращаются, за исключением гарантийных обязательств, обязательств по возмещению убытков и возмещению неустойки (штрафа, пени).</w:t>
      </w:r>
    </w:p>
    <w:p w14:paraId="42833563" w14:textId="77777777" w:rsidR="00B00FA5" w:rsidRPr="00AB482B" w:rsidRDefault="00B00FA5" w:rsidP="00B00FA5">
      <w:pPr>
        <w:pStyle w:val="ParagraphStyle"/>
        <w:numPr>
          <w:ilvl w:val="0"/>
          <w:numId w:val="1"/>
        </w:numPr>
        <w:tabs>
          <w:tab w:val="left" w:pos="0"/>
        </w:tabs>
        <w:spacing w:before="240"/>
        <w:jc w:val="center"/>
        <w:outlineLvl w:val="0"/>
        <w:rPr>
          <w:b/>
          <w:bCs/>
          <w:sz w:val="22"/>
          <w:szCs w:val="22"/>
        </w:rPr>
      </w:pPr>
      <w:r w:rsidRPr="00AB482B">
        <w:rPr>
          <w:b/>
          <w:bCs/>
          <w:sz w:val="22"/>
          <w:szCs w:val="22"/>
        </w:rPr>
        <w:t>ПРОЧИЕ УСЛОВИЯ</w:t>
      </w:r>
    </w:p>
    <w:p w14:paraId="3EA3E7F6" w14:textId="77777777" w:rsidR="00B00FA5" w:rsidRPr="00AB482B" w:rsidRDefault="00B00FA5" w:rsidP="00B00FA5">
      <w:pPr>
        <w:pStyle w:val="a3"/>
        <w:widowControl w:val="0"/>
        <w:numPr>
          <w:ilvl w:val="1"/>
          <w:numId w:val="1"/>
        </w:numPr>
        <w:tabs>
          <w:tab w:val="left" w:pos="567"/>
        </w:tabs>
        <w:spacing w:after="0" w:afterAutospacing="0"/>
        <w:ind w:left="0" w:firstLine="0"/>
        <w:rPr>
          <w:sz w:val="22"/>
          <w:szCs w:val="22"/>
        </w:rPr>
      </w:pPr>
      <w:r w:rsidRPr="00AB482B">
        <w:rPr>
          <w:sz w:val="22"/>
          <w:szCs w:val="22"/>
        </w:rPr>
        <w:t>Настоящий Договор может быть изменен либо дополнен на основании письменного соглашения Сторон или по другим основаниям, предусмотренным действующим законодательством.</w:t>
      </w:r>
    </w:p>
    <w:p w14:paraId="3106AFC5" w14:textId="77777777" w:rsidR="00B00FA5" w:rsidRPr="00AB482B" w:rsidRDefault="00B00FA5" w:rsidP="00B00FA5">
      <w:pPr>
        <w:pStyle w:val="a3"/>
        <w:widowControl w:val="0"/>
        <w:numPr>
          <w:ilvl w:val="1"/>
          <w:numId w:val="1"/>
        </w:numPr>
        <w:tabs>
          <w:tab w:val="left" w:pos="567"/>
        </w:tabs>
        <w:spacing w:after="0" w:afterAutospacing="0"/>
        <w:ind w:left="0" w:firstLine="0"/>
        <w:rPr>
          <w:sz w:val="22"/>
          <w:szCs w:val="22"/>
        </w:rPr>
      </w:pPr>
      <w:r w:rsidRPr="00AB482B">
        <w:rPr>
          <w:sz w:val="22"/>
          <w:szCs w:val="22"/>
        </w:rPr>
        <w:t>Настоящий Догово</w:t>
      </w:r>
      <w:r>
        <w:rPr>
          <w:sz w:val="22"/>
          <w:szCs w:val="22"/>
        </w:rPr>
        <w:t xml:space="preserve">р может быть расторгнут </w:t>
      </w:r>
      <w:r w:rsidRPr="00AB482B">
        <w:rPr>
          <w:sz w:val="22"/>
          <w:szCs w:val="22"/>
        </w:rPr>
        <w:t>по соглашению Сторон или по решению суда, в случае одностороннего отказа Стороны Договора от исполнения Договора в соответствии с гражданским законодательством.</w:t>
      </w:r>
    </w:p>
    <w:p w14:paraId="6891E584" w14:textId="77777777" w:rsidR="00B00FA5" w:rsidRPr="00AB482B" w:rsidRDefault="00B00FA5" w:rsidP="00B00FA5">
      <w:pPr>
        <w:pStyle w:val="a3"/>
        <w:widowControl w:val="0"/>
        <w:numPr>
          <w:ilvl w:val="1"/>
          <w:numId w:val="1"/>
        </w:numPr>
        <w:tabs>
          <w:tab w:val="left" w:pos="567"/>
        </w:tabs>
        <w:spacing w:after="0" w:afterAutospacing="0"/>
        <w:ind w:left="0" w:firstLine="0"/>
        <w:rPr>
          <w:sz w:val="22"/>
          <w:szCs w:val="22"/>
        </w:rPr>
      </w:pPr>
      <w:r w:rsidRPr="00AB482B">
        <w:rPr>
          <w:sz w:val="22"/>
          <w:szCs w:val="22"/>
        </w:rPr>
        <w:t>Разногласия, возникающие при исполнении настоящего Договора и не разрешенные путем переговоров, передаются на разрешение в Арбитражный суд  по месту нахождения Сублицензиата.</w:t>
      </w:r>
    </w:p>
    <w:p w14:paraId="401EE7B3" w14:textId="77777777" w:rsidR="00B00FA5" w:rsidRPr="00AB482B" w:rsidRDefault="00B00FA5" w:rsidP="00B00FA5">
      <w:pPr>
        <w:pStyle w:val="a3"/>
        <w:widowControl w:val="0"/>
        <w:numPr>
          <w:ilvl w:val="1"/>
          <w:numId w:val="1"/>
        </w:numPr>
        <w:tabs>
          <w:tab w:val="left" w:pos="567"/>
        </w:tabs>
        <w:spacing w:after="0" w:afterAutospacing="0"/>
        <w:ind w:left="0" w:firstLine="0"/>
        <w:rPr>
          <w:sz w:val="22"/>
          <w:szCs w:val="22"/>
        </w:rPr>
      </w:pPr>
      <w:r w:rsidRPr="00AB482B">
        <w:rPr>
          <w:sz w:val="22"/>
          <w:szCs w:val="22"/>
        </w:rPr>
        <w:t xml:space="preserve">В настоящем Договоре Стороны обязаны указывать юридический и фактический адрес </w:t>
      </w:r>
      <w:r w:rsidRPr="00AB482B">
        <w:rPr>
          <w:sz w:val="22"/>
          <w:szCs w:val="22"/>
        </w:rPr>
        <w:lastRenderedPageBreak/>
        <w:t>местонахождения.</w:t>
      </w:r>
    </w:p>
    <w:p w14:paraId="7CAB8355" w14:textId="77777777" w:rsidR="00B00FA5" w:rsidRPr="00AB482B" w:rsidRDefault="00B00FA5" w:rsidP="00B00FA5">
      <w:pPr>
        <w:pStyle w:val="a3"/>
        <w:widowControl w:val="0"/>
        <w:numPr>
          <w:ilvl w:val="1"/>
          <w:numId w:val="1"/>
        </w:numPr>
        <w:tabs>
          <w:tab w:val="left" w:pos="567"/>
        </w:tabs>
        <w:spacing w:after="0" w:afterAutospacing="0"/>
        <w:ind w:left="0" w:firstLine="0"/>
        <w:rPr>
          <w:sz w:val="22"/>
          <w:szCs w:val="22"/>
        </w:rPr>
      </w:pPr>
      <w:r w:rsidRPr="00AB482B">
        <w:rPr>
          <w:sz w:val="22"/>
          <w:szCs w:val="22"/>
        </w:rPr>
        <w:t xml:space="preserve"> В течение </w:t>
      </w:r>
      <w:r w:rsidRPr="00AB482B">
        <w:rPr>
          <w:color w:val="000000"/>
          <w:sz w:val="22"/>
          <w:szCs w:val="22"/>
        </w:rPr>
        <w:t>3 (трех) рабочих дней с даты изменения фактического адреса и</w:t>
      </w:r>
      <w:r w:rsidRPr="00AB482B">
        <w:rPr>
          <w:sz w:val="22"/>
          <w:szCs w:val="22"/>
        </w:rPr>
        <w:t xml:space="preserve">ли банковских реквизитов Стороны обязаны письменно уведомить об этом друг друга. </w:t>
      </w:r>
    </w:p>
    <w:p w14:paraId="5ADA54C1" w14:textId="77777777" w:rsidR="00B00FA5" w:rsidRPr="00AB482B" w:rsidRDefault="00B00FA5" w:rsidP="00B00FA5">
      <w:pPr>
        <w:pStyle w:val="a3"/>
        <w:widowControl w:val="0"/>
        <w:numPr>
          <w:ilvl w:val="1"/>
          <w:numId w:val="1"/>
        </w:numPr>
        <w:tabs>
          <w:tab w:val="left" w:pos="567"/>
        </w:tabs>
        <w:spacing w:after="0" w:afterAutospacing="0"/>
        <w:ind w:left="0" w:firstLine="0"/>
        <w:rPr>
          <w:sz w:val="22"/>
          <w:szCs w:val="22"/>
        </w:rPr>
      </w:pPr>
      <w:r w:rsidRPr="00AB482B">
        <w:rPr>
          <w:sz w:val="22"/>
          <w:szCs w:val="22"/>
        </w:rPr>
        <w:t>Все вопросы, не урегулированные настоящим Договором, подлежат разрешению в соответствии с действующим законодательством.</w:t>
      </w:r>
    </w:p>
    <w:p w14:paraId="04F25A24" w14:textId="77777777" w:rsidR="00B00FA5" w:rsidRPr="00AB482B" w:rsidRDefault="00B00FA5" w:rsidP="00B00FA5">
      <w:pPr>
        <w:pStyle w:val="a3"/>
        <w:widowControl w:val="0"/>
        <w:numPr>
          <w:ilvl w:val="1"/>
          <w:numId w:val="1"/>
        </w:numPr>
        <w:tabs>
          <w:tab w:val="left" w:pos="567"/>
        </w:tabs>
        <w:ind w:left="0" w:firstLine="0"/>
        <w:rPr>
          <w:sz w:val="22"/>
          <w:szCs w:val="22"/>
        </w:rPr>
      </w:pPr>
      <w:r w:rsidRPr="009B7688">
        <w:rPr>
          <w:sz w:val="22"/>
          <w:szCs w:val="22"/>
        </w:rPr>
        <w:t>Стороны признают юридическую силу за электронными письмами и документами, подписанными Сторонами собственноручно и направленными Сторонами друг другу по электронной почте (</w:t>
      </w:r>
      <w:r>
        <w:rPr>
          <w:sz w:val="22"/>
          <w:szCs w:val="22"/>
          <w:lang w:val="en-US"/>
        </w:rPr>
        <w:t>e</w:t>
      </w:r>
      <w:r w:rsidRPr="009B7688">
        <w:rPr>
          <w:sz w:val="22"/>
          <w:szCs w:val="22"/>
        </w:rPr>
        <w:t>-</w:t>
      </w:r>
      <w:proofErr w:type="spellStart"/>
      <w:r w:rsidRPr="009B7688">
        <w:rPr>
          <w:sz w:val="22"/>
          <w:szCs w:val="22"/>
        </w:rPr>
        <w:t>mail</w:t>
      </w:r>
      <w:proofErr w:type="spellEnd"/>
      <w:r w:rsidRPr="009B7688">
        <w:rPr>
          <w:sz w:val="22"/>
          <w:szCs w:val="22"/>
        </w:rPr>
        <w:t>) в виде сканированных файлов в формате «</w:t>
      </w:r>
      <w:proofErr w:type="spellStart"/>
      <w:r w:rsidRPr="009B7688">
        <w:rPr>
          <w:sz w:val="22"/>
          <w:szCs w:val="22"/>
        </w:rPr>
        <w:t>pdf</w:t>
      </w:r>
      <w:proofErr w:type="spellEnd"/>
      <w:r w:rsidRPr="009B7688">
        <w:rPr>
          <w:sz w:val="22"/>
          <w:szCs w:val="22"/>
        </w:rPr>
        <w:t>», «</w:t>
      </w:r>
      <w:proofErr w:type="spellStart"/>
      <w:r w:rsidRPr="009B7688">
        <w:rPr>
          <w:sz w:val="22"/>
          <w:szCs w:val="22"/>
        </w:rPr>
        <w:t>jpg</w:t>
      </w:r>
      <w:proofErr w:type="spellEnd"/>
      <w:r w:rsidRPr="009B7688">
        <w:rPr>
          <w:sz w:val="22"/>
          <w:szCs w:val="22"/>
        </w:rPr>
        <w:t>», и признают их равнозначными аналогичным документам на бумажных носителях, подписанными Сторонами собственноручно, вплоть до обмена бумажными оригиналами этих документов</w:t>
      </w:r>
      <w:r w:rsidRPr="00AB482B">
        <w:rPr>
          <w:sz w:val="22"/>
          <w:szCs w:val="22"/>
        </w:rPr>
        <w:t>.</w:t>
      </w:r>
    </w:p>
    <w:p w14:paraId="6078CB60" w14:textId="77777777" w:rsidR="00B00FA5" w:rsidRPr="00AB482B" w:rsidRDefault="00B00FA5" w:rsidP="00B00FA5">
      <w:pPr>
        <w:pStyle w:val="a3"/>
        <w:widowControl w:val="0"/>
        <w:numPr>
          <w:ilvl w:val="1"/>
          <w:numId w:val="1"/>
        </w:numPr>
        <w:tabs>
          <w:tab w:val="left" w:pos="567"/>
        </w:tabs>
        <w:ind w:left="0" w:firstLine="0"/>
        <w:rPr>
          <w:sz w:val="22"/>
          <w:szCs w:val="22"/>
        </w:rPr>
      </w:pPr>
      <w:r w:rsidRPr="00AB482B">
        <w:rPr>
          <w:sz w:val="22"/>
          <w:szCs w:val="22"/>
        </w:rPr>
        <w:t xml:space="preserve"> Стороны обязуются сообщать друг другу обо всех случаях взлома или иного несанкционированного доступа к их электронным почтовым ящикам. В отсутствие такого уведомления исполнение, произведенное стороной настоящего Договора с учетом имеющейся у нее информации, признается надлежащим</w:t>
      </w:r>
      <w:r>
        <w:rPr>
          <w:sz w:val="22"/>
          <w:szCs w:val="22"/>
        </w:rPr>
        <w:t xml:space="preserve"> и лишает вторую сторону права сс</w:t>
      </w:r>
      <w:r w:rsidRPr="00AB482B">
        <w:rPr>
          <w:sz w:val="22"/>
          <w:szCs w:val="22"/>
        </w:rPr>
        <w:t>ылаться на указанные обстоятельства.</w:t>
      </w:r>
    </w:p>
    <w:p w14:paraId="151F19D7" w14:textId="77777777" w:rsidR="00B00FA5" w:rsidRDefault="00B00FA5" w:rsidP="00B00FA5">
      <w:pPr>
        <w:pStyle w:val="a3"/>
        <w:widowControl w:val="0"/>
        <w:numPr>
          <w:ilvl w:val="1"/>
          <w:numId w:val="1"/>
        </w:numPr>
        <w:tabs>
          <w:tab w:val="left" w:pos="567"/>
        </w:tabs>
        <w:spacing w:after="0" w:afterAutospacing="0"/>
        <w:ind w:left="0" w:firstLine="0"/>
        <w:rPr>
          <w:sz w:val="22"/>
          <w:szCs w:val="22"/>
        </w:rPr>
      </w:pPr>
      <w:r w:rsidRPr="00EA7A9F">
        <w:rPr>
          <w:sz w:val="22"/>
          <w:szCs w:val="22"/>
        </w:rPr>
        <w:t>Стороны признают и соглашаются с тем, что любые письма, заявления, заявки и уведомления, а также любая иная без исключения деловая корреспонденция, отправленная с адресов электронной почты, указанных в настоящем Договоре, является исходящей от надлежащим образом уполномоченных представителей сторон и в том случае, когда они не содержат сведений об отправителе.</w:t>
      </w:r>
    </w:p>
    <w:p w14:paraId="652EF929" w14:textId="77777777" w:rsidR="00B00FA5" w:rsidRPr="00EA7A9F" w:rsidRDefault="00B00FA5" w:rsidP="00B00FA5">
      <w:pPr>
        <w:pStyle w:val="a3"/>
        <w:widowControl w:val="0"/>
        <w:numPr>
          <w:ilvl w:val="1"/>
          <w:numId w:val="1"/>
        </w:numPr>
        <w:tabs>
          <w:tab w:val="left" w:pos="567"/>
        </w:tabs>
        <w:spacing w:after="0" w:afterAutospacing="0"/>
        <w:ind w:left="0" w:firstLine="0"/>
        <w:rPr>
          <w:sz w:val="22"/>
          <w:szCs w:val="22"/>
        </w:rPr>
      </w:pPr>
      <w:r w:rsidRPr="00EA7A9F">
        <w:rPr>
          <w:sz w:val="22"/>
          <w:szCs w:val="22"/>
        </w:rPr>
        <w:t>Приложения к настоящему Договору:</w:t>
      </w:r>
    </w:p>
    <w:p w14:paraId="5619929A" w14:textId="77777777" w:rsidR="00B00FA5" w:rsidRPr="00AB482B" w:rsidRDefault="00B00FA5" w:rsidP="00B00FA5">
      <w:pPr>
        <w:pStyle w:val="a3"/>
        <w:widowControl w:val="0"/>
        <w:numPr>
          <w:ilvl w:val="2"/>
          <w:numId w:val="1"/>
        </w:numPr>
        <w:tabs>
          <w:tab w:val="clear" w:pos="1280"/>
          <w:tab w:val="left" w:pos="1418"/>
        </w:tabs>
        <w:spacing w:after="0" w:afterAutospacing="0"/>
        <w:ind w:left="567" w:hanging="11"/>
        <w:rPr>
          <w:sz w:val="22"/>
          <w:szCs w:val="22"/>
        </w:rPr>
      </w:pPr>
      <w:r w:rsidRPr="00AB482B">
        <w:rPr>
          <w:sz w:val="22"/>
          <w:szCs w:val="22"/>
        </w:rPr>
        <w:t>Приложение № 1 – Техническое задание</w:t>
      </w:r>
    </w:p>
    <w:p w14:paraId="2E1A0FB0" w14:textId="77777777" w:rsidR="00B00FA5" w:rsidRPr="00AB482B" w:rsidRDefault="00B00FA5" w:rsidP="00B00FA5">
      <w:pPr>
        <w:pStyle w:val="a3"/>
        <w:widowControl w:val="0"/>
        <w:numPr>
          <w:ilvl w:val="2"/>
          <w:numId w:val="1"/>
        </w:numPr>
        <w:tabs>
          <w:tab w:val="clear" w:pos="1280"/>
          <w:tab w:val="left" w:pos="1418"/>
        </w:tabs>
        <w:spacing w:after="0" w:afterAutospacing="0"/>
        <w:ind w:left="567" w:hanging="11"/>
        <w:rPr>
          <w:sz w:val="22"/>
          <w:szCs w:val="22"/>
        </w:rPr>
      </w:pPr>
      <w:r w:rsidRPr="00AB482B">
        <w:rPr>
          <w:sz w:val="22"/>
          <w:szCs w:val="22"/>
        </w:rPr>
        <w:t>Приложение № 2 – Спецификация на ЭС</w:t>
      </w:r>
    </w:p>
    <w:p w14:paraId="57A1E20F" w14:textId="0B7F5003" w:rsidR="00B00FA5" w:rsidRDefault="00B00FA5" w:rsidP="002C5C09">
      <w:pPr>
        <w:pStyle w:val="a3"/>
        <w:widowControl w:val="0"/>
        <w:tabs>
          <w:tab w:val="left" w:pos="1418"/>
        </w:tabs>
        <w:spacing w:after="0" w:afterAutospacing="0"/>
        <w:ind w:left="556"/>
        <w:rPr>
          <w:sz w:val="22"/>
          <w:szCs w:val="22"/>
        </w:rPr>
      </w:pPr>
    </w:p>
    <w:p w14:paraId="30B8A2A1" w14:textId="77777777" w:rsidR="00B00FA5" w:rsidRPr="00B00FA5" w:rsidRDefault="00B00FA5" w:rsidP="00B00FA5">
      <w:pPr>
        <w:pStyle w:val="a3"/>
        <w:widowControl w:val="0"/>
        <w:tabs>
          <w:tab w:val="left" w:pos="1418"/>
        </w:tabs>
        <w:spacing w:after="0" w:afterAutospacing="0"/>
        <w:ind w:left="567"/>
        <w:rPr>
          <w:sz w:val="22"/>
          <w:szCs w:val="22"/>
        </w:rPr>
      </w:pPr>
    </w:p>
    <w:p w14:paraId="6FAD8628" w14:textId="77777777" w:rsidR="00765282" w:rsidRDefault="00D81122" w:rsidP="00EA7A9F">
      <w:pPr>
        <w:pStyle w:val="ParagraphStyle"/>
        <w:numPr>
          <w:ilvl w:val="0"/>
          <w:numId w:val="1"/>
        </w:numPr>
        <w:tabs>
          <w:tab w:val="left" w:pos="0"/>
        </w:tabs>
        <w:jc w:val="center"/>
        <w:outlineLvl w:val="0"/>
        <w:rPr>
          <w:b/>
          <w:bCs/>
          <w:sz w:val="22"/>
          <w:szCs w:val="22"/>
        </w:rPr>
      </w:pPr>
      <w:r w:rsidRPr="00AB482B">
        <w:rPr>
          <w:b/>
          <w:bCs/>
          <w:sz w:val="22"/>
          <w:szCs w:val="22"/>
        </w:rPr>
        <w:t>АДРЕСА, БАНКОВСКИЕ РЕКВИЗИТЫ, ПОДПИСИ СТОРОН</w:t>
      </w:r>
    </w:p>
    <w:p w14:paraId="6426E152" w14:textId="77777777" w:rsidR="00B00FA5" w:rsidRDefault="00B00FA5" w:rsidP="00B00FA5">
      <w:pPr>
        <w:pStyle w:val="ParagraphStyle"/>
        <w:tabs>
          <w:tab w:val="left" w:pos="0"/>
        </w:tabs>
        <w:outlineLvl w:val="0"/>
        <w:rPr>
          <w:b/>
          <w:bCs/>
          <w:sz w:val="22"/>
          <w:szCs w:val="22"/>
        </w:rPr>
      </w:pPr>
    </w:p>
    <w:tbl>
      <w:tblPr>
        <w:tblW w:w="4882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24"/>
        <w:gridCol w:w="4678"/>
      </w:tblGrid>
      <w:tr w:rsidR="0033119C" w:rsidRPr="00AB482B" w14:paraId="3D2D4535" w14:textId="77777777" w:rsidTr="00EA7A9F">
        <w:trPr>
          <w:trHeight w:val="306"/>
        </w:trPr>
        <w:tc>
          <w:tcPr>
            <w:tcW w:w="2512" w:type="pct"/>
          </w:tcPr>
          <w:p w14:paraId="6F008C96" w14:textId="77777777" w:rsidR="0033119C" w:rsidRPr="00AB482B" w:rsidRDefault="0033119C" w:rsidP="002D4349">
            <w:pPr>
              <w:pStyle w:val="ConsPlusNormal"/>
              <w:tabs>
                <w:tab w:val="left" w:pos="993"/>
              </w:tabs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B482B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ЛИЦЕНЗИАТ:</w:t>
            </w:r>
          </w:p>
        </w:tc>
        <w:tc>
          <w:tcPr>
            <w:tcW w:w="2488" w:type="pct"/>
          </w:tcPr>
          <w:p w14:paraId="031E519A" w14:textId="77777777" w:rsidR="0033119C" w:rsidRPr="00AB482B" w:rsidRDefault="0033119C" w:rsidP="002D4349">
            <w:pPr>
              <w:pStyle w:val="ConsPlusNormal"/>
              <w:tabs>
                <w:tab w:val="left" w:pos="993"/>
              </w:tabs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B482B">
              <w:rPr>
                <w:rFonts w:ascii="Times New Roman" w:hAnsi="Times New Roman" w:cs="Times New Roman"/>
                <w:b/>
                <w:iCs/>
                <w:color w:val="000000"/>
                <w:sz w:val="22"/>
                <w:szCs w:val="22"/>
              </w:rPr>
              <w:t>СУБЛИЦЕНЗИАТ:</w:t>
            </w:r>
          </w:p>
        </w:tc>
      </w:tr>
      <w:tr w:rsidR="00B51830" w:rsidRPr="00AB4E7F" w14:paraId="2F38B390" w14:textId="77777777" w:rsidTr="00EA7A9F">
        <w:tblPrEx>
          <w:tblLook w:val="0000" w:firstRow="0" w:lastRow="0" w:firstColumn="0" w:lastColumn="0" w:noHBand="0" w:noVBand="0"/>
        </w:tblPrEx>
        <w:trPr>
          <w:trHeight w:val="1125"/>
        </w:trPr>
        <w:tc>
          <w:tcPr>
            <w:tcW w:w="2512" w:type="pct"/>
            <w:tcBorders>
              <w:bottom w:val="single" w:sz="4" w:space="0" w:color="auto"/>
            </w:tcBorders>
          </w:tcPr>
          <w:p w14:paraId="37DB4861" w14:textId="7708C74C" w:rsidR="00B51830" w:rsidRPr="00327162" w:rsidRDefault="00B51830" w:rsidP="0069693F">
            <w:pPr>
              <w:spacing w:line="276" w:lineRule="auto"/>
              <w:ind w:left="14" w:right="13"/>
              <w:rPr>
                <w:b/>
                <w:szCs w:val="22"/>
                <w:lang w:val="en-US"/>
              </w:rPr>
            </w:pPr>
          </w:p>
        </w:tc>
        <w:tc>
          <w:tcPr>
            <w:tcW w:w="2488" w:type="pct"/>
            <w:tcBorders>
              <w:bottom w:val="single" w:sz="4" w:space="0" w:color="auto"/>
            </w:tcBorders>
          </w:tcPr>
          <w:p w14:paraId="72748FB8" w14:textId="77777777" w:rsidR="00B51830" w:rsidRPr="00327162" w:rsidRDefault="00B51830" w:rsidP="00536067">
            <w:pPr>
              <w:spacing w:before="80" w:after="240" w:line="276" w:lineRule="auto"/>
              <w:jc w:val="left"/>
              <w:rPr>
                <w:b/>
                <w:szCs w:val="22"/>
              </w:rPr>
            </w:pPr>
            <w:r w:rsidRPr="00327162">
              <w:rPr>
                <w:b/>
                <w:szCs w:val="22"/>
              </w:rPr>
              <w:t>СПБГБУК "САНКТ-ПЕТЕРБУРГСКИЙ ДЕТСКИЙ ЛЕДОВЫЙ ТЕАТР"</w:t>
            </w:r>
          </w:p>
          <w:p w14:paraId="6C72FF2E" w14:textId="77777777" w:rsidR="00BA795B" w:rsidRPr="00327162" w:rsidRDefault="00BA795B" w:rsidP="00BA795B">
            <w:pPr>
              <w:tabs>
                <w:tab w:val="num" w:pos="0"/>
              </w:tabs>
              <w:rPr>
                <w:szCs w:val="22"/>
              </w:rPr>
            </w:pPr>
            <w:r w:rsidRPr="00327162">
              <w:rPr>
                <w:szCs w:val="22"/>
              </w:rPr>
              <w:t>Адрес: 192007, г. Санкт-Петербург, Лиговский</w:t>
            </w:r>
          </w:p>
          <w:p w14:paraId="12B48871" w14:textId="77777777" w:rsidR="00BA795B" w:rsidRPr="00327162" w:rsidRDefault="00BA795B" w:rsidP="00BA795B">
            <w:pPr>
              <w:tabs>
                <w:tab w:val="num" w:pos="0"/>
              </w:tabs>
              <w:rPr>
                <w:szCs w:val="22"/>
              </w:rPr>
            </w:pPr>
            <w:r w:rsidRPr="00327162">
              <w:rPr>
                <w:szCs w:val="22"/>
              </w:rPr>
              <w:t>проспект, д. 148</w:t>
            </w:r>
          </w:p>
          <w:p w14:paraId="32E30CED" w14:textId="77777777" w:rsidR="00BA795B" w:rsidRPr="00327162" w:rsidRDefault="00BA795B" w:rsidP="00BA795B">
            <w:pPr>
              <w:tabs>
                <w:tab w:val="num" w:pos="0"/>
              </w:tabs>
              <w:rPr>
                <w:szCs w:val="22"/>
              </w:rPr>
            </w:pPr>
            <w:r w:rsidRPr="00327162">
              <w:rPr>
                <w:szCs w:val="22"/>
              </w:rPr>
              <w:t>Комитет финансов СПб (СПб ГБУК «Санкт-</w:t>
            </w:r>
          </w:p>
          <w:p w14:paraId="4B73AA93" w14:textId="77777777" w:rsidR="00BA795B" w:rsidRPr="00327162" w:rsidRDefault="00BA795B" w:rsidP="00BA795B">
            <w:pPr>
              <w:tabs>
                <w:tab w:val="num" w:pos="0"/>
              </w:tabs>
              <w:rPr>
                <w:szCs w:val="22"/>
              </w:rPr>
            </w:pPr>
            <w:r w:rsidRPr="00327162">
              <w:rPr>
                <w:szCs w:val="22"/>
              </w:rPr>
              <w:t>Петербургский детский ледовый театр» л/с</w:t>
            </w:r>
          </w:p>
          <w:p w14:paraId="2F63B85F" w14:textId="77777777" w:rsidR="00BA795B" w:rsidRPr="00327162" w:rsidRDefault="00BA795B" w:rsidP="00BA795B">
            <w:pPr>
              <w:tabs>
                <w:tab w:val="num" w:pos="0"/>
              </w:tabs>
              <w:rPr>
                <w:szCs w:val="22"/>
              </w:rPr>
            </w:pPr>
            <w:r w:rsidRPr="00327162">
              <w:rPr>
                <w:szCs w:val="22"/>
              </w:rPr>
              <w:t>0171049)</w:t>
            </w:r>
          </w:p>
          <w:p w14:paraId="1FA4EEBA" w14:textId="77777777" w:rsidR="00BA795B" w:rsidRPr="00327162" w:rsidRDefault="00BA795B" w:rsidP="00BA795B">
            <w:pPr>
              <w:tabs>
                <w:tab w:val="num" w:pos="0"/>
              </w:tabs>
              <w:rPr>
                <w:szCs w:val="22"/>
              </w:rPr>
            </w:pPr>
            <w:r w:rsidRPr="00327162">
              <w:rPr>
                <w:szCs w:val="22"/>
              </w:rPr>
              <w:t>р/с 40102810945370000005</w:t>
            </w:r>
          </w:p>
          <w:p w14:paraId="156723B9" w14:textId="77777777" w:rsidR="00BA795B" w:rsidRPr="00327162" w:rsidRDefault="00BA795B" w:rsidP="00BA795B">
            <w:pPr>
              <w:tabs>
                <w:tab w:val="num" w:pos="0"/>
              </w:tabs>
              <w:rPr>
                <w:szCs w:val="22"/>
              </w:rPr>
            </w:pPr>
            <w:r w:rsidRPr="00327162">
              <w:rPr>
                <w:szCs w:val="22"/>
              </w:rPr>
              <w:t>казначейский счет 03224643400000007200 в</w:t>
            </w:r>
          </w:p>
          <w:p w14:paraId="30D234FE" w14:textId="77777777" w:rsidR="00BA795B" w:rsidRPr="00327162" w:rsidRDefault="00BA795B" w:rsidP="00BA795B">
            <w:pPr>
              <w:tabs>
                <w:tab w:val="num" w:pos="0"/>
              </w:tabs>
              <w:rPr>
                <w:szCs w:val="22"/>
              </w:rPr>
            </w:pPr>
            <w:r w:rsidRPr="00327162">
              <w:rPr>
                <w:szCs w:val="22"/>
              </w:rPr>
              <w:t>Северо-Западный ГУ Банка России</w:t>
            </w:r>
          </w:p>
          <w:p w14:paraId="0B47C460" w14:textId="77777777" w:rsidR="00BA795B" w:rsidRPr="00327162" w:rsidRDefault="00BA795B" w:rsidP="00BA795B">
            <w:pPr>
              <w:tabs>
                <w:tab w:val="num" w:pos="0"/>
              </w:tabs>
              <w:rPr>
                <w:szCs w:val="22"/>
              </w:rPr>
            </w:pPr>
            <w:r w:rsidRPr="00327162">
              <w:rPr>
                <w:szCs w:val="22"/>
              </w:rPr>
              <w:t>ИНН 7816088387 КПП 781601001</w:t>
            </w:r>
          </w:p>
          <w:p w14:paraId="5B455105" w14:textId="77777777" w:rsidR="00BA795B" w:rsidRPr="00327162" w:rsidRDefault="00BA795B" w:rsidP="00BA795B">
            <w:pPr>
              <w:tabs>
                <w:tab w:val="num" w:pos="0"/>
              </w:tabs>
              <w:rPr>
                <w:szCs w:val="22"/>
              </w:rPr>
            </w:pPr>
            <w:r w:rsidRPr="00327162">
              <w:rPr>
                <w:szCs w:val="22"/>
              </w:rPr>
              <w:t>БИК 014030106 ОКАТО 40296561000</w:t>
            </w:r>
          </w:p>
          <w:p w14:paraId="0D4204DC" w14:textId="77777777" w:rsidR="00BA795B" w:rsidRPr="00327162" w:rsidRDefault="00BA795B" w:rsidP="00BA795B">
            <w:pPr>
              <w:tabs>
                <w:tab w:val="num" w:pos="0"/>
              </w:tabs>
              <w:rPr>
                <w:szCs w:val="22"/>
              </w:rPr>
            </w:pPr>
            <w:r w:rsidRPr="00327162">
              <w:rPr>
                <w:szCs w:val="22"/>
              </w:rPr>
              <w:t>ОКПО 35536547 ОКОПФ 81</w:t>
            </w:r>
          </w:p>
          <w:p w14:paraId="38C12FCF" w14:textId="77777777" w:rsidR="00BA795B" w:rsidRPr="00327162" w:rsidRDefault="00BA795B" w:rsidP="00BA795B">
            <w:pPr>
              <w:tabs>
                <w:tab w:val="num" w:pos="0"/>
              </w:tabs>
              <w:rPr>
                <w:szCs w:val="22"/>
              </w:rPr>
            </w:pPr>
            <w:r w:rsidRPr="00327162">
              <w:rPr>
                <w:szCs w:val="22"/>
              </w:rPr>
              <w:t>ОКПО 35536547 ОКТМО 40902000</w:t>
            </w:r>
          </w:p>
          <w:p w14:paraId="6653E167" w14:textId="77777777" w:rsidR="00BA795B" w:rsidRPr="00327162" w:rsidRDefault="00BA795B" w:rsidP="00BA795B">
            <w:pPr>
              <w:tabs>
                <w:tab w:val="num" w:pos="0"/>
              </w:tabs>
              <w:rPr>
                <w:szCs w:val="22"/>
              </w:rPr>
            </w:pPr>
            <w:r w:rsidRPr="00327162">
              <w:rPr>
                <w:szCs w:val="22"/>
              </w:rPr>
              <w:t>ОКФС 13 ОГРН 1027808005477</w:t>
            </w:r>
          </w:p>
          <w:p w14:paraId="1494E598" w14:textId="3AFB1804" w:rsidR="00144D31" w:rsidRPr="00327162" w:rsidRDefault="00BA795B" w:rsidP="00BA795B">
            <w:pPr>
              <w:spacing w:line="276" w:lineRule="auto"/>
              <w:rPr>
                <w:b/>
                <w:szCs w:val="22"/>
                <w:highlight w:val="yellow"/>
              </w:rPr>
            </w:pPr>
            <w:r w:rsidRPr="00327162">
              <w:rPr>
                <w:szCs w:val="22"/>
              </w:rPr>
              <w:t>info@ice-theater.ru</w:t>
            </w:r>
          </w:p>
        </w:tc>
      </w:tr>
      <w:tr w:rsidR="00B51830" w:rsidRPr="00C30F4C" w14:paraId="1A3CF458" w14:textId="77777777" w:rsidTr="00EA7A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697"/>
        </w:trPr>
        <w:tc>
          <w:tcPr>
            <w:tcW w:w="2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D6FC2" w14:textId="77777777" w:rsidR="00B51830" w:rsidRPr="00327162" w:rsidRDefault="00B51830" w:rsidP="00EA7A9F">
            <w:pPr>
              <w:ind w:right="13"/>
              <w:rPr>
                <w:b/>
                <w:szCs w:val="22"/>
              </w:rPr>
            </w:pPr>
            <w:r w:rsidRPr="00327162">
              <w:rPr>
                <w:b/>
                <w:szCs w:val="22"/>
              </w:rPr>
              <w:t>ОТ ЛИЦЕНЗИАТА</w:t>
            </w:r>
          </w:p>
          <w:p w14:paraId="2E893025" w14:textId="26D2A9B8" w:rsidR="00B51830" w:rsidRPr="00327162" w:rsidRDefault="00C30F4C" w:rsidP="00EA7A9F">
            <w:pPr>
              <w:widowControl w:val="0"/>
              <w:tabs>
                <w:tab w:val="left" w:pos="142"/>
                <w:tab w:val="left" w:pos="993"/>
              </w:tabs>
              <w:spacing w:line="276" w:lineRule="auto"/>
              <w:ind w:right="13"/>
              <w:rPr>
                <w:b/>
                <w:szCs w:val="22"/>
              </w:rPr>
            </w:pPr>
            <w:r w:rsidRPr="00327162">
              <w:rPr>
                <w:noProof/>
                <w:szCs w:val="22"/>
              </w:rPr>
              <w:t xml:space="preserve"> 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8B882" w14:textId="77777777" w:rsidR="00B51830" w:rsidRPr="00327162" w:rsidRDefault="00B51830" w:rsidP="00FB1887">
            <w:pPr>
              <w:rPr>
                <w:b/>
                <w:szCs w:val="22"/>
              </w:rPr>
            </w:pPr>
            <w:r w:rsidRPr="00327162">
              <w:rPr>
                <w:b/>
                <w:szCs w:val="22"/>
              </w:rPr>
              <w:t>ОТ СУБЛИЦЕНЗИАТА</w:t>
            </w:r>
          </w:p>
          <w:p w14:paraId="499B2E7D" w14:textId="28612D3E" w:rsidR="00B51830" w:rsidRPr="00327162" w:rsidRDefault="009F60AC" w:rsidP="00EA7A9F">
            <w:pPr>
              <w:jc w:val="left"/>
              <w:rPr>
                <w:szCs w:val="22"/>
              </w:rPr>
            </w:pPr>
            <w:r>
              <w:rPr>
                <w:szCs w:val="22"/>
              </w:rPr>
              <w:t>Врио д</w:t>
            </w:r>
            <w:r w:rsidR="00B51830" w:rsidRPr="00327162">
              <w:rPr>
                <w:szCs w:val="22"/>
              </w:rPr>
              <w:t>иректор</w:t>
            </w:r>
            <w:r>
              <w:rPr>
                <w:szCs w:val="22"/>
              </w:rPr>
              <w:t>а</w:t>
            </w:r>
          </w:p>
          <w:p w14:paraId="61535464" w14:textId="77777777" w:rsidR="00B51830" w:rsidRPr="00327162" w:rsidRDefault="00B51830" w:rsidP="00EA7A9F">
            <w:pPr>
              <w:spacing w:line="276" w:lineRule="auto"/>
              <w:rPr>
                <w:szCs w:val="22"/>
              </w:rPr>
            </w:pPr>
            <w:r w:rsidRPr="00327162">
              <w:rPr>
                <w:szCs w:val="22"/>
              </w:rPr>
              <w:t>СПБГБУК "САНКТ-ПЕТЕРБУРГСКИЙ ДЕТСКИЙ ЛЕДОВЫЙ ТЕАТР"</w:t>
            </w:r>
          </w:p>
          <w:p w14:paraId="54D95825" w14:textId="77777777" w:rsidR="00B51830" w:rsidRPr="00327162" w:rsidRDefault="00B51830" w:rsidP="00EA7A9F">
            <w:pPr>
              <w:jc w:val="left"/>
              <w:rPr>
                <w:szCs w:val="22"/>
              </w:rPr>
            </w:pPr>
          </w:p>
          <w:p w14:paraId="311758C9" w14:textId="77777777" w:rsidR="00B51830" w:rsidRPr="00327162" w:rsidRDefault="00B51830" w:rsidP="00EA7A9F">
            <w:pPr>
              <w:jc w:val="left"/>
              <w:rPr>
                <w:szCs w:val="22"/>
              </w:rPr>
            </w:pPr>
          </w:p>
          <w:p w14:paraId="67B5EC96" w14:textId="277BCCA8" w:rsidR="00B51830" w:rsidRPr="00327162" w:rsidRDefault="00726C09" w:rsidP="00EA7A9F">
            <w:pPr>
              <w:jc w:val="left"/>
              <w:rPr>
                <w:szCs w:val="22"/>
              </w:rPr>
            </w:pPr>
            <w:r w:rsidRPr="00327162">
              <w:rPr>
                <w:szCs w:val="22"/>
              </w:rPr>
              <w:t>_____</w:t>
            </w:r>
            <w:r w:rsidR="00B51830" w:rsidRPr="00327162">
              <w:rPr>
                <w:szCs w:val="22"/>
              </w:rPr>
              <w:t xml:space="preserve">_________/ </w:t>
            </w:r>
            <w:r w:rsidR="009F60AC">
              <w:rPr>
                <w:szCs w:val="22"/>
                <w:bdr w:val="none" w:sz="0" w:space="0" w:color="auto" w:frame="1"/>
              </w:rPr>
              <w:t>Л.С. Николаенко</w:t>
            </w:r>
            <w:r w:rsidR="007C7D7A" w:rsidRPr="00327162">
              <w:rPr>
                <w:szCs w:val="22"/>
                <w:bdr w:val="none" w:sz="0" w:space="0" w:color="auto" w:frame="1"/>
              </w:rPr>
              <w:t>/</w:t>
            </w:r>
          </w:p>
          <w:p w14:paraId="494220F7" w14:textId="3B96C8EC" w:rsidR="00B51830" w:rsidRPr="00327162" w:rsidRDefault="00B51830" w:rsidP="00EA7A9F">
            <w:pPr>
              <w:rPr>
                <w:szCs w:val="22"/>
              </w:rPr>
            </w:pPr>
            <w:r w:rsidRPr="00327162">
              <w:rPr>
                <w:szCs w:val="22"/>
              </w:rPr>
              <w:t xml:space="preserve"> «___»________________</w:t>
            </w:r>
            <w:r w:rsidR="00EA7A9F" w:rsidRPr="00327162">
              <w:rPr>
                <w:szCs w:val="22"/>
              </w:rPr>
              <w:t>202</w:t>
            </w:r>
            <w:r w:rsidR="009F60AC">
              <w:rPr>
                <w:szCs w:val="22"/>
              </w:rPr>
              <w:t>6</w:t>
            </w:r>
            <w:r w:rsidRPr="00327162">
              <w:rPr>
                <w:szCs w:val="22"/>
              </w:rPr>
              <w:t xml:space="preserve"> г.</w:t>
            </w:r>
          </w:p>
          <w:p w14:paraId="08F781D8" w14:textId="77777777" w:rsidR="00B51830" w:rsidRPr="00327162" w:rsidRDefault="00B51830" w:rsidP="00EA7A9F">
            <w:pPr>
              <w:tabs>
                <w:tab w:val="left" w:pos="142"/>
              </w:tabs>
              <w:spacing w:line="276" w:lineRule="auto"/>
              <w:rPr>
                <w:szCs w:val="22"/>
              </w:rPr>
            </w:pPr>
            <w:r w:rsidRPr="00327162">
              <w:rPr>
                <w:szCs w:val="22"/>
              </w:rPr>
              <w:t>М.П.</w:t>
            </w:r>
          </w:p>
        </w:tc>
      </w:tr>
    </w:tbl>
    <w:p w14:paraId="70709B02" w14:textId="04A95EBF" w:rsidR="006D3FD3" w:rsidRPr="007F0827" w:rsidRDefault="006D3FD3"/>
    <w:p w14:paraId="2AF784ED" w14:textId="77777777" w:rsidR="00973A70" w:rsidRDefault="00973A70" w:rsidP="00B00FA5">
      <w:pPr>
        <w:jc w:val="right"/>
      </w:pPr>
      <w:r>
        <w:lastRenderedPageBreak/>
        <w:t>Приложение № 1</w:t>
      </w:r>
    </w:p>
    <w:p w14:paraId="74B352D5" w14:textId="76ED621D" w:rsidR="00973A70" w:rsidRDefault="00973A70" w:rsidP="00B00FA5">
      <w:pPr>
        <w:jc w:val="right"/>
      </w:pPr>
      <w:r>
        <w:t xml:space="preserve">к Контракту № </w:t>
      </w:r>
      <w:r w:rsidR="00BA795B">
        <w:t>___</w:t>
      </w:r>
    </w:p>
    <w:p w14:paraId="1E7DB44F" w14:textId="3697B7D9" w:rsidR="00973A70" w:rsidRDefault="00973A70" w:rsidP="00B00FA5">
      <w:pPr>
        <w:jc w:val="right"/>
      </w:pPr>
      <w:r>
        <w:t xml:space="preserve">«_____» __________ </w:t>
      </w:r>
      <w:r w:rsidR="00EA7A9F">
        <w:t>202</w:t>
      </w:r>
      <w:r w:rsidR="009F60AC">
        <w:t>6</w:t>
      </w:r>
      <w:r>
        <w:t xml:space="preserve"> г.</w:t>
      </w:r>
    </w:p>
    <w:p w14:paraId="577B0926" w14:textId="77777777" w:rsidR="00973A70" w:rsidRDefault="00973A70" w:rsidP="00973A70">
      <w:pPr>
        <w:jc w:val="center"/>
        <w:rPr>
          <w:b/>
        </w:rPr>
      </w:pPr>
    </w:p>
    <w:p w14:paraId="01687A25" w14:textId="20227BB8" w:rsidR="009F60AC" w:rsidRPr="009F60AC" w:rsidRDefault="009F60AC" w:rsidP="009F60AC">
      <w:pPr>
        <w:jc w:val="center"/>
        <w:rPr>
          <w:b/>
          <w:bCs/>
        </w:rPr>
      </w:pPr>
      <w:r w:rsidRPr="009F60AC">
        <w:rPr>
          <w:b/>
          <w:bCs/>
        </w:rPr>
        <w:t>ТЕХНИЧЕСКОЕ ЗАДАНИЕ</w:t>
      </w:r>
    </w:p>
    <w:p w14:paraId="5281C8EF" w14:textId="033E2044" w:rsidR="009F60AC" w:rsidRPr="009F60AC" w:rsidRDefault="009F60AC" w:rsidP="009F60AC">
      <w:pPr>
        <w:jc w:val="center"/>
        <w:rPr>
          <w:b/>
          <w:bCs/>
        </w:rPr>
      </w:pPr>
      <w:r w:rsidRPr="009F60AC">
        <w:rPr>
          <w:b/>
          <w:bCs/>
        </w:rPr>
        <w:t>(ОПИСАНИЕ ОБЪЕКТА ЗАКУПКИ)</w:t>
      </w:r>
    </w:p>
    <w:p w14:paraId="5806568F" w14:textId="77777777" w:rsidR="009F60AC" w:rsidRDefault="009F60AC" w:rsidP="009F60AC"/>
    <w:p w14:paraId="06338EB5" w14:textId="77777777" w:rsidR="009F60AC" w:rsidRDefault="009F60AC" w:rsidP="009F60AC">
      <w:r>
        <w:t>Раздел 1. Общие требования</w:t>
      </w:r>
    </w:p>
    <w:p w14:paraId="02F678AB" w14:textId="77777777" w:rsidR="009F60AC" w:rsidRDefault="009F60AC" w:rsidP="009F60AC">
      <w:r>
        <w:t>1.1. Предмет контракта, начальная (максимальная) цена контракта</w:t>
      </w:r>
    </w:p>
    <w:p w14:paraId="447FF377" w14:textId="77777777" w:rsidR="009F60AC" w:rsidRDefault="009F60AC" w:rsidP="009F60AC">
      <w:r>
        <w:t xml:space="preserve">1.1.1.  Предмет контракта: </w:t>
      </w:r>
      <w:r>
        <w:tab/>
      </w:r>
    </w:p>
    <w:p w14:paraId="7BABF0AC" w14:textId="77777777" w:rsidR="009F60AC" w:rsidRDefault="009F60AC" w:rsidP="009F60AC">
      <w:r>
        <w:t>Закупка  услуг по предоставлению прав использования (на правах простой неисключительной лицензии) электронной системы для СПб ГБУК «Санкт-Петербургский детский ледовый театр».</w:t>
      </w:r>
    </w:p>
    <w:p w14:paraId="0E3D0287" w14:textId="77777777" w:rsidR="009F60AC" w:rsidRDefault="009F60AC" w:rsidP="009F60AC">
      <w:r>
        <w:t>1.1.2. Код (коды) по Общероссийскому классификатору продукции по видам экономической деятельности (ОКПД2) ОК 034-2014 (КПЕС 2008) с указанием вида продукции, соответствующий предмету контракта: 58.29.50.000 «Услуги по предоставлению лицензий на право использовать компьютерное программное обеспечение»</w:t>
      </w:r>
    </w:p>
    <w:p w14:paraId="5596BB40" w14:textId="77777777" w:rsidR="009F60AC" w:rsidRDefault="009F60AC" w:rsidP="009F60AC">
      <w:r>
        <w:t>2. Цели и правовое основание для оказания услуг</w:t>
      </w:r>
    </w:p>
    <w:p w14:paraId="129A67A9" w14:textId="77777777" w:rsidR="009F60AC" w:rsidRDefault="009F60AC" w:rsidP="009F60AC">
      <w:r>
        <w:t>2.1. Целью данной закупки является: выполнение гос. задания.</w:t>
      </w:r>
    </w:p>
    <w:p w14:paraId="488776F7" w14:textId="77777777" w:rsidR="009F60AC" w:rsidRDefault="009F60AC" w:rsidP="009F60AC"/>
    <w:p w14:paraId="0FEBC0E5" w14:textId="77777777" w:rsidR="009F60AC" w:rsidRDefault="009F60AC" w:rsidP="009F60AC">
      <w:r>
        <w:t>Раздел 2. Требования к описанию объекта закупки и условий контракта</w:t>
      </w:r>
    </w:p>
    <w:p w14:paraId="6253B887" w14:textId="77777777" w:rsidR="009F60AC" w:rsidRDefault="009F60AC" w:rsidP="009F60AC">
      <w:r>
        <w:t xml:space="preserve"> </w:t>
      </w:r>
    </w:p>
    <w:p w14:paraId="40DAFABE" w14:textId="77777777" w:rsidR="009F60AC" w:rsidRDefault="009F60AC" w:rsidP="009F60AC">
      <w:r>
        <w:t xml:space="preserve">2.1. Требования к качеству услуг, к их техническим и функциональным и эксплуатационным характеристикам </w:t>
      </w:r>
    </w:p>
    <w:p w14:paraId="2BD233DA" w14:textId="77777777" w:rsidR="009F60AC" w:rsidRDefault="009F60AC" w:rsidP="009F60AC">
      <w:r>
        <w:t xml:space="preserve">2.1.1. Требования к количественным характеристикам (объему) услуг определены в Приложении № 1,2 к техническому заданию. </w:t>
      </w:r>
    </w:p>
    <w:p w14:paraId="3A1BEA18" w14:textId="67C358E9" w:rsidR="009F60AC" w:rsidRDefault="009F60AC" w:rsidP="009F60AC">
      <w:r>
        <w:t xml:space="preserve">Сроки оказания услуг:  с </w:t>
      </w:r>
      <w:r>
        <w:t>14</w:t>
      </w:r>
      <w:r>
        <w:t xml:space="preserve">.05.2026г. - </w:t>
      </w:r>
      <w:r>
        <w:t>13</w:t>
      </w:r>
      <w:r>
        <w:t>05.2027г.</w:t>
      </w:r>
    </w:p>
    <w:p w14:paraId="5BF06186" w14:textId="77777777" w:rsidR="009F60AC" w:rsidRDefault="009F60AC" w:rsidP="009F60AC">
      <w:r>
        <w:t xml:space="preserve">2.2. Качество и безопасность оказываемых услуг должны соответствовать требованиям действующего законодательства. </w:t>
      </w:r>
    </w:p>
    <w:p w14:paraId="2FDA4479" w14:textId="77777777" w:rsidR="009F60AC" w:rsidRDefault="009F60AC" w:rsidP="009F60AC">
      <w:r>
        <w:t xml:space="preserve">Качество услуг должно соответствовать требованиям, обычно предъявляемым к услугам соответствующего рода (обязательные требования), либо превышать требования к качеству услуг по сравнению с обязательными требованиями. </w:t>
      </w:r>
    </w:p>
    <w:p w14:paraId="638193EC" w14:textId="77777777" w:rsidR="009F60AC" w:rsidRDefault="009F60AC" w:rsidP="009F60AC">
      <w:r>
        <w:t>2.3. Требования к техническим характеристикам услуг определены в Приложении № 1,2 к Техническому заданию.</w:t>
      </w:r>
    </w:p>
    <w:p w14:paraId="7D14A6E3" w14:textId="77777777" w:rsidR="009F60AC" w:rsidRDefault="009F60AC" w:rsidP="009F60AC">
      <w:r>
        <w:t xml:space="preserve">2.4. Требования к услугам, установленные законодательством Российской Федерации:  </w:t>
      </w:r>
    </w:p>
    <w:p w14:paraId="1C5350B9" w14:textId="77777777" w:rsidR="009F60AC" w:rsidRDefault="009F60AC" w:rsidP="009F60AC">
      <w:r>
        <w:t xml:space="preserve">Все применяемые Исполнителем материалы и оборудование должны быть сертифицированы и разрешены к применению на территории Российской Федерации, а также соответствовать требованиям, изложенным в настоящих технических требованиях, а также государственным стандартам и техническим условиям. </w:t>
      </w:r>
    </w:p>
    <w:p w14:paraId="434C7F3B" w14:textId="77777777" w:rsidR="009F60AC" w:rsidRDefault="009F60AC" w:rsidP="009F60AC">
      <w:r>
        <w:t>2.5. При оказании услуг Исполнитель обязан обеспечить безопасность услуг для жизни, здоровья, имущества потребителя и окружающей среды, а также безопасность процесса оказания услуг (Закон Российской Федерации от 07.02.1992 N 2300-1 «О защите прав потребителей»).</w:t>
      </w:r>
    </w:p>
    <w:p w14:paraId="68B9D2D9" w14:textId="77777777" w:rsidR="009F60AC" w:rsidRDefault="009F60AC" w:rsidP="009F60AC">
      <w:r>
        <w:t xml:space="preserve">В соответствии со статьей 7 Закона Российской Федерации «О защите прав потребителей» если на услуги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услуг указанным требованиям подлежит обязательному подтверждению в порядке, предусмотренном законом и иными правовыми актами. </w:t>
      </w:r>
    </w:p>
    <w:p w14:paraId="3BDAB58F" w14:textId="77777777" w:rsidR="009F60AC" w:rsidRDefault="009F60AC" w:rsidP="009F60AC">
      <w:r>
        <w:t>3. Требования энергетической эффективности товаров, работ, услуг</w:t>
      </w:r>
    </w:p>
    <w:p w14:paraId="507409E9" w14:textId="77777777" w:rsidR="009F60AC" w:rsidRDefault="009F60AC" w:rsidP="009F60AC">
      <w:r>
        <w:t>3.1. Требования не установлены.</w:t>
      </w:r>
    </w:p>
    <w:p w14:paraId="0EAD1D1E" w14:textId="77777777" w:rsidR="009F60AC" w:rsidRDefault="009F60AC" w:rsidP="009F60AC">
      <w:r>
        <w:t>4. Перечень приложений, являющихся неотъемлемой частью технического задания</w:t>
      </w:r>
    </w:p>
    <w:p w14:paraId="2242C9D6" w14:textId="77777777" w:rsidR="009F60AC" w:rsidRDefault="009F60AC" w:rsidP="009F60AC">
      <w:r>
        <w:t>- Приложение № 1 Требования к количественным характеристикам (объему) услуг.</w:t>
      </w:r>
    </w:p>
    <w:p w14:paraId="7745EA95" w14:textId="77777777" w:rsidR="009F60AC" w:rsidRDefault="009F60AC" w:rsidP="009F60AC">
      <w:r>
        <w:t>- Приложение № 2 Спецификация.</w:t>
      </w:r>
    </w:p>
    <w:p w14:paraId="50456025" w14:textId="77777777" w:rsidR="009F60AC" w:rsidRDefault="009F60AC" w:rsidP="009F60AC"/>
    <w:p w14:paraId="10865BC3" w14:textId="77777777" w:rsidR="009F60AC" w:rsidRDefault="009F60AC" w:rsidP="009F60AC"/>
    <w:p w14:paraId="7B516097" w14:textId="77777777" w:rsidR="009F60AC" w:rsidRDefault="009F60AC" w:rsidP="009F60AC"/>
    <w:p w14:paraId="70CECED2" w14:textId="77777777" w:rsidR="009F60AC" w:rsidRDefault="009F60AC" w:rsidP="009F60AC"/>
    <w:p w14:paraId="7BF37AC3" w14:textId="77777777" w:rsidR="009F60AC" w:rsidRDefault="009F60AC" w:rsidP="009F60AC"/>
    <w:p w14:paraId="46B9790F" w14:textId="77777777" w:rsidR="009F60AC" w:rsidRDefault="009F60AC" w:rsidP="009F60AC">
      <w:pPr>
        <w:jc w:val="right"/>
      </w:pPr>
      <w:r>
        <w:lastRenderedPageBreak/>
        <w:t>Приложение № 1 к Техническому заданию</w:t>
      </w:r>
    </w:p>
    <w:p w14:paraId="546615C8" w14:textId="77777777" w:rsidR="009F60AC" w:rsidRDefault="009F60AC" w:rsidP="009F60AC"/>
    <w:p w14:paraId="6B5E719F" w14:textId="77777777" w:rsidR="009F60AC" w:rsidRDefault="009F60AC" w:rsidP="009F60AC">
      <w:r>
        <w:t xml:space="preserve">            Требования к количественным характеристикам (объему) услуг</w:t>
      </w:r>
    </w:p>
    <w:p w14:paraId="2139C40B" w14:textId="77777777" w:rsidR="009F60AC" w:rsidRDefault="009F60AC" w:rsidP="009F60AC">
      <w:r>
        <w:t>1.</w:t>
      </w:r>
      <w:r>
        <w:tab/>
        <w:t>Описание услуг по предоставлению прав использования (на правах простой неисключительной лицензии) электронной системы:</w:t>
      </w:r>
    </w:p>
    <w:p w14:paraId="4022A766" w14:textId="77777777" w:rsidR="009F60AC" w:rsidRDefault="009F60AC" w:rsidP="009F60AC"/>
    <w:p w14:paraId="0C7CBFE3" w14:textId="77777777" w:rsidR="009F60AC" w:rsidRDefault="009F60AC" w:rsidP="009F60AC">
      <w:r>
        <w:t>№ п/п</w:t>
      </w:r>
      <w:r>
        <w:tab/>
        <w:t>Наименование, кол-во пользователей, срок использования</w:t>
      </w:r>
    </w:p>
    <w:p w14:paraId="28DA140D" w14:textId="77777777" w:rsidR="009F60AC" w:rsidRDefault="009F60AC" w:rsidP="009F60AC">
      <w:r>
        <w:t>1</w:t>
      </w:r>
      <w:r>
        <w:tab/>
        <w:t>Кадровая справочная система «Система Кадры» для коммерческих и бюджетных организаций, 2 пользователя 12 месяцев</w:t>
      </w:r>
    </w:p>
    <w:p w14:paraId="513FED1F" w14:textId="77777777" w:rsidR="009F60AC" w:rsidRDefault="009F60AC" w:rsidP="009F60AC">
      <w:r>
        <w:t>2</w:t>
      </w:r>
      <w:r>
        <w:tab/>
        <w:t>Электронная Система «Госфинансы», 3 пользователя 12 месяцев</w:t>
      </w:r>
    </w:p>
    <w:p w14:paraId="1C789328" w14:textId="77777777" w:rsidR="009F60AC" w:rsidRDefault="009F60AC" w:rsidP="009F60AC">
      <w:r>
        <w:t xml:space="preserve"> </w:t>
      </w:r>
    </w:p>
    <w:p w14:paraId="58B237A7" w14:textId="77777777" w:rsidR="009F60AC" w:rsidRDefault="009F60AC" w:rsidP="009F60AC">
      <w:r>
        <w:t>2.</w:t>
      </w:r>
      <w:r>
        <w:tab/>
        <w:t xml:space="preserve">Обязанности исполнителя: </w:t>
      </w:r>
    </w:p>
    <w:p w14:paraId="480DDE81" w14:textId="77777777" w:rsidR="009F60AC" w:rsidRDefault="009F60AC" w:rsidP="009F60AC"/>
    <w:p w14:paraId="571DD6B9" w14:textId="77777777" w:rsidR="009F60AC" w:rsidRDefault="009F60AC" w:rsidP="009F60AC">
      <w:r>
        <w:t>2.1.</w:t>
      </w:r>
      <w:r>
        <w:tab/>
        <w:t>Услуги должны осуществляться в соответствии с требованиями настоящего описания объекта закупки и действующих нормативно-правовых документов.</w:t>
      </w:r>
    </w:p>
    <w:p w14:paraId="2EC36B92" w14:textId="77777777" w:rsidR="009F60AC" w:rsidRDefault="009F60AC" w:rsidP="009F60AC"/>
    <w:p w14:paraId="1A029D41" w14:textId="77777777" w:rsidR="009F60AC" w:rsidRDefault="009F60AC" w:rsidP="009F60AC">
      <w:r>
        <w:t>2.2. Исполнитель несет ответственность за соблюдение требований правил охраны труда во время оказания услуг.</w:t>
      </w:r>
    </w:p>
    <w:p w14:paraId="71577896" w14:textId="77777777" w:rsidR="009F60AC" w:rsidRDefault="009F60AC" w:rsidP="009F60AC"/>
    <w:p w14:paraId="43BA189D" w14:textId="77777777" w:rsidR="009F60AC" w:rsidRDefault="009F60AC" w:rsidP="009F60AC">
      <w:r>
        <w:t>3.</w:t>
      </w:r>
      <w:r>
        <w:tab/>
        <w:t>Сроки оказания услуг:</w:t>
      </w:r>
    </w:p>
    <w:p w14:paraId="554F1E45" w14:textId="77777777" w:rsidR="009F60AC" w:rsidRDefault="009F60AC" w:rsidP="009F60AC"/>
    <w:p w14:paraId="574911BC" w14:textId="14FF36F3" w:rsidR="009F60AC" w:rsidRDefault="009F60AC" w:rsidP="009F60AC">
      <w:r>
        <w:t xml:space="preserve">3.1. Сроки оказания услуг: с </w:t>
      </w:r>
      <w:r>
        <w:t>14</w:t>
      </w:r>
      <w:r>
        <w:t xml:space="preserve">.05.2026г. - </w:t>
      </w:r>
      <w:r>
        <w:t>13</w:t>
      </w:r>
      <w:r>
        <w:t>.05.2027г.</w:t>
      </w:r>
    </w:p>
    <w:p w14:paraId="293A3CE1" w14:textId="77777777" w:rsidR="009F60AC" w:rsidRDefault="009F60AC" w:rsidP="009F60AC"/>
    <w:p w14:paraId="3A3E4693" w14:textId="77777777" w:rsidR="009F60AC" w:rsidRDefault="009F60AC" w:rsidP="009F60AC"/>
    <w:p w14:paraId="02265025" w14:textId="77777777" w:rsidR="009F60AC" w:rsidRDefault="009F60AC" w:rsidP="009F60AC"/>
    <w:p w14:paraId="12DD4DA5" w14:textId="77777777" w:rsidR="009F60AC" w:rsidRDefault="009F60AC" w:rsidP="009F60AC"/>
    <w:p w14:paraId="4EF8813E" w14:textId="77777777" w:rsidR="009F60AC" w:rsidRDefault="009F60AC" w:rsidP="009F60AC"/>
    <w:p w14:paraId="2E831140" w14:textId="77777777" w:rsidR="009F60AC" w:rsidRDefault="009F60AC" w:rsidP="009F60AC"/>
    <w:p w14:paraId="75398309" w14:textId="77777777" w:rsidR="009F60AC" w:rsidRDefault="009F60AC" w:rsidP="009F60AC"/>
    <w:p w14:paraId="3A64F8B7" w14:textId="77777777" w:rsidR="009F60AC" w:rsidRDefault="009F60AC" w:rsidP="009F60AC"/>
    <w:p w14:paraId="4EA6557A" w14:textId="77777777" w:rsidR="009F60AC" w:rsidRDefault="009F60AC" w:rsidP="009F60AC"/>
    <w:p w14:paraId="5E2A10B8" w14:textId="77777777" w:rsidR="009F60AC" w:rsidRDefault="009F60AC" w:rsidP="009F60AC"/>
    <w:p w14:paraId="0ED05629" w14:textId="77777777" w:rsidR="009F60AC" w:rsidRDefault="009F60AC" w:rsidP="009F60AC"/>
    <w:p w14:paraId="69862B46" w14:textId="77777777" w:rsidR="009F60AC" w:rsidRDefault="009F60AC" w:rsidP="009F60AC"/>
    <w:p w14:paraId="5B37081A" w14:textId="77777777" w:rsidR="009F60AC" w:rsidRDefault="009F60AC" w:rsidP="009F60AC"/>
    <w:p w14:paraId="693EA7F5" w14:textId="77777777" w:rsidR="009F60AC" w:rsidRDefault="009F60AC" w:rsidP="009F60AC"/>
    <w:p w14:paraId="23BE4C08" w14:textId="77777777" w:rsidR="009F60AC" w:rsidRDefault="009F60AC" w:rsidP="009F60AC"/>
    <w:p w14:paraId="56778335" w14:textId="77777777" w:rsidR="009F60AC" w:rsidRDefault="009F60AC" w:rsidP="009F60AC"/>
    <w:p w14:paraId="41F159DA" w14:textId="77777777" w:rsidR="009F60AC" w:rsidRDefault="009F60AC" w:rsidP="009F60AC"/>
    <w:p w14:paraId="6310D29D" w14:textId="77777777" w:rsidR="009F60AC" w:rsidRDefault="009F60AC" w:rsidP="009F60AC"/>
    <w:p w14:paraId="176CC9BF" w14:textId="77777777" w:rsidR="009F60AC" w:rsidRDefault="009F60AC" w:rsidP="009F60AC"/>
    <w:p w14:paraId="43846FC4" w14:textId="77777777" w:rsidR="009F60AC" w:rsidRDefault="009F60AC" w:rsidP="009F60AC"/>
    <w:p w14:paraId="4AC081B4" w14:textId="77777777" w:rsidR="009F60AC" w:rsidRDefault="009F60AC" w:rsidP="009F60AC"/>
    <w:p w14:paraId="563CA584" w14:textId="77777777" w:rsidR="009F60AC" w:rsidRDefault="009F60AC" w:rsidP="009F60AC"/>
    <w:p w14:paraId="6FA68B99" w14:textId="77777777" w:rsidR="009F60AC" w:rsidRDefault="009F60AC" w:rsidP="009F60AC"/>
    <w:p w14:paraId="634653D5" w14:textId="77777777" w:rsidR="009F60AC" w:rsidRDefault="009F60AC" w:rsidP="009F60AC"/>
    <w:p w14:paraId="7701D31E" w14:textId="77777777" w:rsidR="009F60AC" w:rsidRDefault="009F60AC" w:rsidP="009F60AC"/>
    <w:p w14:paraId="40EE546F" w14:textId="77777777" w:rsidR="009F60AC" w:rsidRDefault="009F60AC" w:rsidP="009F60AC"/>
    <w:p w14:paraId="7115B443" w14:textId="77777777" w:rsidR="009F60AC" w:rsidRDefault="009F60AC" w:rsidP="009F60AC"/>
    <w:p w14:paraId="78B70A01" w14:textId="77777777" w:rsidR="009F60AC" w:rsidRDefault="009F60AC" w:rsidP="009F60AC"/>
    <w:p w14:paraId="3FAC76C5" w14:textId="77777777" w:rsidR="009F60AC" w:rsidRDefault="009F60AC" w:rsidP="009F60AC"/>
    <w:p w14:paraId="1E163C7C" w14:textId="77777777" w:rsidR="009F60AC" w:rsidRDefault="009F60AC" w:rsidP="009F60AC"/>
    <w:p w14:paraId="67CF8BC6" w14:textId="77777777" w:rsidR="009F60AC" w:rsidRDefault="009F60AC" w:rsidP="009F60AC"/>
    <w:p w14:paraId="3AE7DFFD" w14:textId="77777777" w:rsidR="009F60AC" w:rsidRDefault="009F60AC" w:rsidP="009F60AC"/>
    <w:p w14:paraId="542F7D16" w14:textId="77777777" w:rsidR="009F60AC" w:rsidRDefault="009F60AC" w:rsidP="009F60AC"/>
    <w:p w14:paraId="6BD55DD7" w14:textId="77777777" w:rsidR="009F60AC" w:rsidRDefault="009F60AC" w:rsidP="009F60AC"/>
    <w:p w14:paraId="1BE177E9" w14:textId="77777777" w:rsidR="009F60AC" w:rsidRDefault="009F60AC" w:rsidP="009F60AC"/>
    <w:p w14:paraId="29A2057F" w14:textId="77777777" w:rsidR="009F60AC" w:rsidRPr="00DC1C40" w:rsidRDefault="009F60AC" w:rsidP="009F60AC">
      <w:pPr>
        <w:jc w:val="right"/>
        <w:rPr>
          <w:szCs w:val="22"/>
        </w:rPr>
      </w:pPr>
      <w:r>
        <w:rPr>
          <w:rFonts w:eastAsia="Calibri"/>
          <w:szCs w:val="22"/>
          <w:lang w:eastAsia="en-US"/>
        </w:rPr>
        <w:lastRenderedPageBreak/>
        <w:t>П</w:t>
      </w:r>
      <w:r w:rsidRPr="00DC1C40">
        <w:rPr>
          <w:rFonts w:eastAsia="Calibri"/>
          <w:szCs w:val="22"/>
          <w:lang w:eastAsia="en-US"/>
        </w:rPr>
        <w:t>риложение № 1 к Техническому заданию</w:t>
      </w:r>
    </w:p>
    <w:p w14:paraId="47B9A351" w14:textId="77777777" w:rsidR="009F60AC" w:rsidRPr="00DC1C40" w:rsidRDefault="009F60AC" w:rsidP="009F60AC">
      <w:pPr>
        <w:rPr>
          <w:szCs w:val="22"/>
        </w:rPr>
      </w:pPr>
    </w:p>
    <w:p w14:paraId="37BB2D86" w14:textId="77777777" w:rsidR="009F60AC" w:rsidRPr="00DC1C40" w:rsidRDefault="009F60AC" w:rsidP="009F60AC">
      <w:pPr>
        <w:spacing w:before="100" w:beforeAutospacing="1" w:after="100" w:afterAutospacing="1"/>
        <w:ind w:left="405"/>
        <w:rPr>
          <w:b/>
          <w:color w:val="000000"/>
          <w:szCs w:val="22"/>
          <w:lang w:eastAsia="ar-SA"/>
        </w:rPr>
      </w:pPr>
      <w:r w:rsidRPr="00DC1C40">
        <w:rPr>
          <w:b/>
          <w:color w:val="000000"/>
          <w:szCs w:val="22"/>
          <w:lang w:eastAsia="ar-SA"/>
        </w:rPr>
        <w:t xml:space="preserve">            Требования к количественным характеристикам (объему) услуг</w:t>
      </w:r>
    </w:p>
    <w:p w14:paraId="22CE3204" w14:textId="77777777" w:rsidR="009F60AC" w:rsidRDefault="009F60AC" w:rsidP="009F60AC">
      <w:pPr>
        <w:numPr>
          <w:ilvl w:val="0"/>
          <w:numId w:val="13"/>
        </w:numPr>
        <w:snapToGrid w:val="0"/>
        <w:spacing w:before="100" w:beforeAutospacing="1" w:after="119"/>
        <w:contextualSpacing/>
        <w:rPr>
          <w:szCs w:val="22"/>
        </w:rPr>
      </w:pPr>
      <w:r w:rsidRPr="00DC1C40">
        <w:rPr>
          <w:szCs w:val="22"/>
        </w:rPr>
        <w:t xml:space="preserve">Описание услуг </w:t>
      </w:r>
      <w:r w:rsidRPr="00042757">
        <w:rPr>
          <w:szCs w:val="22"/>
        </w:rPr>
        <w:t>по предоставлению прав использования (на правах простой неисключительной лицензии) электронной системы:</w:t>
      </w:r>
    </w:p>
    <w:p w14:paraId="5B61901A" w14:textId="77777777" w:rsidR="009F60AC" w:rsidRPr="00DC1C40" w:rsidRDefault="009F60AC" w:rsidP="009F60AC">
      <w:pPr>
        <w:snapToGrid w:val="0"/>
        <w:spacing w:before="100" w:beforeAutospacing="1" w:after="119"/>
        <w:ind w:left="720"/>
        <w:contextualSpacing/>
        <w:rPr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072"/>
      </w:tblGrid>
      <w:tr w:rsidR="009F60AC" w14:paraId="4651C261" w14:textId="77777777" w:rsidTr="000E390D">
        <w:tc>
          <w:tcPr>
            <w:tcW w:w="675" w:type="dxa"/>
            <w:vAlign w:val="center"/>
          </w:tcPr>
          <w:p w14:paraId="48E22EAE" w14:textId="77777777" w:rsidR="009F60AC" w:rsidRPr="00114204" w:rsidRDefault="009F60AC" w:rsidP="000E390D">
            <w:pPr>
              <w:jc w:val="center"/>
              <w:rPr>
                <w:szCs w:val="22"/>
              </w:rPr>
            </w:pPr>
            <w:r w:rsidRPr="00114204">
              <w:rPr>
                <w:b/>
                <w:szCs w:val="22"/>
              </w:rPr>
              <w:t>№ п/п</w:t>
            </w:r>
          </w:p>
        </w:tc>
        <w:tc>
          <w:tcPr>
            <w:tcW w:w="9072" w:type="dxa"/>
            <w:vAlign w:val="center"/>
          </w:tcPr>
          <w:p w14:paraId="28259F01" w14:textId="77777777" w:rsidR="009F60AC" w:rsidRPr="00114204" w:rsidRDefault="009F60AC" w:rsidP="000E390D">
            <w:pPr>
              <w:jc w:val="center"/>
              <w:rPr>
                <w:szCs w:val="22"/>
              </w:rPr>
            </w:pPr>
            <w:r w:rsidRPr="00114204">
              <w:rPr>
                <w:b/>
                <w:szCs w:val="22"/>
              </w:rPr>
              <w:t>Наименование, кол-во пользователей, срок использования</w:t>
            </w:r>
          </w:p>
        </w:tc>
      </w:tr>
      <w:tr w:rsidR="009F60AC" w14:paraId="45DB3963" w14:textId="77777777" w:rsidTr="000E390D">
        <w:trPr>
          <w:trHeight w:val="912"/>
        </w:trPr>
        <w:tc>
          <w:tcPr>
            <w:tcW w:w="675" w:type="dxa"/>
            <w:vAlign w:val="center"/>
          </w:tcPr>
          <w:p w14:paraId="499AD4FC" w14:textId="77777777" w:rsidR="009F60AC" w:rsidRPr="00114204" w:rsidRDefault="009F60AC" w:rsidP="000E390D">
            <w:pPr>
              <w:jc w:val="center"/>
              <w:rPr>
                <w:szCs w:val="22"/>
              </w:rPr>
            </w:pPr>
            <w:r w:rsidRPr="00114204">
              <w:rPr>
                <w:szCs w:val="22"/>
              </w:rPr>
              <w:t>1</w:t>
            </w:r>
          </w:p>
        </w:tc>
        <w:tc>
          <w:tcPr>
            <w:tcW w:w="9072" w:type="dxa"/>
            <w:vAlign w:val="center"/>
          </w:tcPr>
          <w:p w14:paraId="53E9A7E7" w14:textId="77777777" w:rsidR="009F60AC" w:rsidRPr="00114204" w:rsidRDefault="009F60AC" w:rsidP="000E390D">
            <w:pPr>
              <w:rPr>
                <w:szCs w:val="22"/>
              </w:rPr>
            </w:pPr>
            <w:r w:rsidRPr="00114204">
              <w:rPr>
                <w:rFonts w:eastAsia="Roboto"/>
                <w:color w:val="000000"/>
                <w:szCs w:val="22"/>
              </w:rPr>
              <w:t>Кадровая справочная система «Система Кадры» для коммерческих и бюджетных организаций, 2 пользователя 12 месяцев</w:t>
            </w:r>
          </w:p>
        </w:tc>
      </w:tr>
      <w:tr w:rsidR="009F60AC" w14:paraId="088916A1" w14:textId="77777777" w:rsidTr="000E390D">
        <w:trPr>
          <w:trHeight w:val="912"/>
        </w:trPr>
        <w:tc>
          <w:tcPr>
            <w:tcW w:w="675" w:type="dxa"/>
            <w:vAlign w:val="center"/>
          </w:tcPr>
          <w:p w14:paraId="06355719" w14:textId="77777777" w:rsidR="009F60AC" w:rsidRPr="00114204" w:rsidRDefault="009F60AC" w:rsidP="000E390D">
            <w:pPr>
              <w:jc w:val="center"/>
              <w:rPr>
                <w:szCs w:val="22"/>
              </w:rPr>
            </w:pPr>
            <w:r w:rsidRPr="00114204">
              <w:rPr>
                <w:szCs w:val="22"/>
              </w:rPr>
              <w:t>2</w:t>
            </w:r>
          </w:p>
        </w:tc>
        <w:tc>
          <w:tcPr>
            <w:tcW w:w="9072" w:type="dxa"/>
            <w:vAlign w:val="center"/>
          </w:tcPr>
          <w:p w14:paraId="475AFC2D" w14:textId="77777777" w:rsidR="009F60AC" w:rsidRPr="00114204" w:rsidRDefault="009F60AC" w:rsidP="000E390D">
            <w:pPr>
              <w:rPr>
                <w:szCs w:val="22"/>
              </w:rPr>
            </w:pPr>
            <w:r w:rsidRPr="00114204">
              <w:rPr>
                <w:rFonts w:eastAsia="Roboto"/>
                <w:color w:val="000000"/>
                <w:szCs w:val="22"/>
              </w:rPr>
              <w:t>Электронная Система «Госфинансы», 3 пользователя 12 месяцев</w:t>
            </w:r>
          </w:p>
        </w:tc>
      </w:tr>
    </w:tbl>
    <w:p w14:paraId="0E35CE85" w14:textId="77777777" w:rsidR="009F60AC" w:rsidRPr="00DC1C40" w:rsidRDefault="009F60AC" w:rsidP="009F60AC">
      <w:pPr>
        <w:snapToGrid w:val="0"/>
        <w:spacing w:before="100" w:beforeAutospacing="1" w:after="119"/>
        <w:contextualSpacing/>
        <w:rPr>
          <w:szCs w:val="22"/>
        </w:rPr>
      </w:pPr>
      <w:r>
        <w:rPr>
          <w:szCs w:val="22"/>
        </w:rPr>
        <w:t xml:space="preserve"> </w:t>
      </w:r>
    </w:p>
    <w:p w14:paraId="4140885A" w14:textId="77777777" w:rsidR="009F60AC" w:rsidRPr="00DC1C40" w:rsidRDefault="009F60AC" w:rsidP="009F60AC">
      <w:pPr>
        <w:pStyle w:val="af6"/>
        <w:numPr>
          <w:ilvl w:val="0"/>
          <w:numId w:val="6"/>
        </w:numPr>
        <w:snapToGrid w:val="0"/>
        <w:spacing w:before="100" w:beforeAutospacing="1" w:after="100" w:afterAutospacing="1"/>
        <w:contextualSpacing/>
        <w:rPr>
          <w:rStyle w:val="apple-converted-space"/>
          <w:b/>
          <w:szCs w:val="22"/>
        </w:rPr>
      </w:pPr>
      <w:r w:rsidRPr="00DC1C40">
        <w:rPr>
          <w:b/>
          <w:szCs w:val="22"/>
        </w:rPr>
        <w:t>Обязанности исполнителя:</w:t>
      </w:r>
      <w:r w:rsidRPr="00DC1C40">
        <w:rPr>
          <w:rStyle w:val="apple-converted-space"/>
          <w:b/>
          <w:szCs w:val="22"/>
        </w:rPr>
        <w:t> </w:t>
      </w:r>
    </w:p>
    <w:p w14:paraId="63BBBBD6" w14:textId="77777777" w:rsidR="009F60AC" w:rsidRPr="00DC1C40" w:rsidRDefault="009F60AC" w:rsidP="009F60AC">
      <w:pPr>
        <w:pStyle w:val="af6"/>
        <w:snapToGrid w:val="0"/>
        <w:ind w:left="405"/>
        <w:contextualSpacing/>
        <w:rPr>
          <w:b/>
          <w:color w:val="000000"/>
          <w:szCs w:val="22"/>
        </w:rPr>
      </w:pPr>
    </w:p>
    <w:p w14:paraId="3421E419" w14:textId="77777777" w:rsidR="009F60AC" w:rsidRPr="00042757" w:rsidRDefault="009F60AC" w:rsidP="009F60AC">
      <w:pPr>
        <w:pStyle w:val="af6"/>
        <w:numPr>
          <w:ilvl w:val="1"/>
          <w:numId w:val="6"/>
        </w:numPr>
        <w:snapToGrid w:val="0"/>
        <w:spacing w:before="100" w:beforeAutospacing="1" w:after="100" w:afterAutospacing="1"/>
        <w:contextualSpacing/>
        <w:rPr>
          <w:szCs w:val="22"/>
        </w:rPr>
      </w:pPr>
      <w:r w:rsidRPr="00DC1C40">
        <w:rPr>
          <w:color w:val="000000"/>
          <w:szCs w:val="22"/>
        </w:rPr>
        <w:t xml:space="preserve">Услуги должны осуществляться в соответствии с требованиями настоящего описания </w:t>
      </w:r>
      <w:r w:rsidRPr="00DC1C40">
        <w:rPr>
          <w:szCs w:val="22"/>
        </w:rPr>
        <w:t>объекта закупки и действующих нормативно-правовых документов.</w:t>
      </w:r>
    </w:p>
    <w:p w14:paraId="13386761" w14:textId="77777777" w:rsidR="009F60AC" w:rsidRPr="00DC1C40" w:rsidRDefault="009F60AC" w:rsidP="009F60AC">
      <w:pPr>
        <w:pStyle w:val="af6"/>
        <w:snapToGrid w:val="0"/>
        <w:contextualSpacing/>
        <w:rPr>
          <w:color w:val="000000"/>
          <w:szCs w:val="22"/>
        </w:rPr>
      </w:pPr>
    </w:p>
    <w:p w14:paraId="75E2B4F9" w14:textId="77777777" w:rsidR="009F60AC" w:rsidRPr="00DC1C40" w:rsidRDefault="009F60AC" w:rsidP="009F60AC">
      <w:pPr>
        <w:pStyle w:val="af6"/>
        <w:snapToGrid w:val="0"/>
        <w:contextualSpacing/>
        <w:rPr>
          <w:color w:val="000000"/>
          <w:szCs w:val="22"/>
        </w:rPr>
      </w:pPr>
      <w:r w:rsidRPr="00DC1C40">
        <w:rPr>
          <w:color w:val="000000"/>
          <w:szCs w:val="22"/>
        </w:rPr>
        <w:t>2.2. Исполнитель несет ответственность за соблюдение требований правил охраны труда во время оказания услуг.</w:t>
      </w:r>
    </w:p>
    <w:p w14:paraId="1545B244" w14:textId="77777777" w:rsidR="009F60AC" w:rsidRDefault="009F60AC" w:rsidP="009F60AC">
      <w:pPr>
        <w:pStyle w:val="af6"/>
        <w:snapToGrid w:val="0"/>
        <w:contextualSpacing/>
        <w:rPr>
          <w:b/>
          <w:bCs/>
          <w:color w:val="000000"/>
          <w:szCs w:val="22"/>
        </w:rPr>
      </w:pPr>
    </w:p>
    <w:p w14:paraId="2DD48D48" w14:textId="77777777" w:rsidR="009F60AC" w:rsidRDefault="009F60AC" w:rsidP="009F60AC">
      <w:pPr>
        <w:pStyle w:val="af6"/>
        <w:numPr>
          <w:ilvl w:val="0"/>
          <w:numId w:val="6"/>
        </w:numPr>
        <w:snapToGrid w:val="0"/>
        <w:spacing w:before="100" w:beforeAutospacing="1" w:after="100" w:afterAutospacing="1"/>
        <w:contextualSpacing/>
        <w:rPr>
          <w:b/>
          <w:bCs/>
          <w:color w:val="000000"/>
          <w:szCs w:val="22"/>
        </w:rPr>
      </w:pPr>
      <w:r w:rsidRPr="00DC1C40">
        <w:rPr>
          <w:b/>
          <w:bCs/>
          <w:color w:val="000000"/>
          <w:szCs w:val="22"/>
        </w:rPr>
        <w:t>Сроки оказания услуг:</w:t>
      </w:r>
    </w:p>
    <w:p w14:paraId="4E3CCDEF" w14:textId="77777777" w:rsidR="009F60AC" w:rsidRPr="00DC1C40" w:rsidRDefault="009F60AC" w:rsidP="009F60AC">
      <w:pPr>
        <w:pStyle w:val="af6"/>
        <w:snapToGrid w:val="0"/>
        <w:ind w:left="405"/>
        <w:contextualSpacing/>
        <w:rPr>
          <w:b/>
          <w:bCs/>
          <w:color w:val="000000"/>
          <w:szCs w:val="22"/>
        </w:rPr>
      </w:pPr>
    </w:p>
    <w:p w14:paraId="0DB52E4E" w14:textId="32035D00" w:rsidR="009F60AC" w:rsidRPr="00DC1C40" w:rsidRDefault="009F60AC" w:rsidP="009F60AC">
      <w:pPr>
        <w:pStyle w:val="af6"/>
        <w:snapToGrid w:val="0"/>
        <w:contextualSpacing/>
        <w:rPr>
          <w:szCs w:val="22"/>
        </w:rPr>
      </w:pPr>
      <w:r>
        <w:rPr>
          <w:szCs w:val="22"/>
        </w:rPr>
        <w:t>3</w:t>
      </w:r>
      <w:r w:rsidRPr="00DC1C40">
        <w:rPr>
          <w:szCs w:val="22"/>
        </w:rPr>
        <w:t>.1. Сроки оказания услуг: с</w:t>
      </w:r>
      <w:r>
        <w:rPr>
          <w:szCs w:val="22"/>
        </w:rPr>
        <w:t xml:space="preserve"> </w:t>
      </w:r>
      <w:r>
        <w:rPr>
          <w:szCs w:val="22"/>
        </w:rPr>
        <w:t>14</w:t>
      </w:r>
      <w:r w:rsidRPr="002D39FA">
        <w:rPr>
          <w:szCs w:val="22"/>
        </w:rPr>
        <w:t>.</w:t>
      </w:r>
      <w:r>
        <w:rPr>
          <w:szCs w:val="22"/>
        </w:rPr>
        <w:t>05</w:t>
      </w:r>
      <w:r w:rsidRPr="002D39FA">
        <w:rPr>
          <w:szCs w:val="22"/>
        </w:rPr>
        <w:t>.20</w:t>
      </w:r>
      <w:r>
        <w:rPr>
          <w:szCs w:val="22"/>
        </w:rPr>
        <w:t>26</w:t>
      </w:r>
      <w:r w:rsidRPr="002D39FA">
        <w:rPr>
          <w:szCs w:val="22"/>
        </w:rPr>
        <w:t xml:space="preserve">г. - </w:t>
      </w:r>
      <w:r>
        <w:rPr>
          <w:szCs w:val="22"/>
        </w:rPr>
        <w:t>13</w:t>
      </w:r>
      <w:r w:rsidRPr="002D39FA">
        <w:rPr>
          <w:szCs w:val="22"/>
        </w:rPr>
        <w:t>.</w:t>
      </w:r>
      <w:r>
        <w:rPr>
          <w:szCs w:val="22"/>
        </w:rPr>
        <w:t>05</w:t>
      </w:r>
      <w:r w:rsidRPr="002D39FA">
        <w:rPr>
          <w:szCs w:val="22"/>
        </w:rPr>
        <w:t>.20</w:t>
      </w:r>
      <w:r>
        <w:rPr>
          <w:szCs w:val="22"/>
        </w:rPr>
        <w:t>27</w:t>
      </w:r>
      <w:r w:rsidRPr="002D39FA">
        <w:rPr>
          <w:szCs w:val="22"/>
        </w:rPr>
        <w:t>г.</w:t>
      </w:r>
    </w:p>
    <w:p w14:paraId="7ABE3010" w14:textId="77777777" w:rsidR="009F60AC" w:rsidRDefault="009F60AC" w:rsidP="009F60AC">
      <w:pPr>
        <w:pStyle w:val="afa"/>
        <w:rPr>
          <w:szCs w:val="22"/>
        </w:rPr>
      </w:pPr>
    </w:p>
    <w:p w14:paraId="6D46CBD2" w14:textId="77777777" w:rsidR="009F60AC" w:rsidRDefault="009F60AC" w:rsidP="009F60AC">
      <w:pPr>
        <w:pStyle w:val="afa"/>
        <w:rPr>
          <w:szCs w:val="22"/>
        </w:rPr>
      </w:pPr>
    </w:p>
    <w:p w14:paraId="50063ACA" w14:textId="77777777" w:rsidR="009F60AC" w:rsidRDefault="009F60AC" w:rsidP="009F60AC">
      <w:pPr>
        <w:pStyle w:val="afa"/>
        <w:rPr>
          <w:szCs w:val="22"/>
        </w:rPr>
      </w:pPr>
    </w:p>
    <w:p w14:paraId="1A0A28D5" w14:textId="77777777" w:rsidR="009F60AC" w:rsidRDefault="009F60AC" w:rsidP="009F60AC">
      <w:pPr>
        <w:pStyle w:val="afa"/>
        <w:rPr>
          <w:szCs w:val="22"/>
        </w:rPr>
      </w:pPr>
    </w:p>
    <w:p w14:paraId="12CD37DE" w14:textId="77777777" w:rsidR="009F60AC" w:rsidRDefault="009F60AC" w:rsidP="009F60AC">
      <w:pPr>
        <w:pStyle w:val="afa"/>
        <w:rPr>
          <w:szCs w:val="22"/>
        </w:rPr>
      </w:pPr>
    </w:p>
    <w:p w14:paraId="65E4F3DF" w14:textId="77777777" w:rsidR="009F60AC" w:rsidRDefault="009F60AC" w:rsidP="009F60AC">
      <w:pPr>
        <w:pStyle w:val="afa"/>
        <w:rPr>
          <w:szCs w:val="22"/>
        </w:rPr>
      </w:pPr>
    </w:p>
    <w:p w14:paraId="1B6CA302" w14:textId="77777777" w:rsidR="009F60AC" w:rsidRDefault="009F60AC" w:rsidP="009F60AC">
      <w:pPr>
        <w:pStyle w:val="afa"/>
        <w:rPr>
          <w:szCs w:val="22"/>
        </w:rPr>
      </w:pPr>
    </w:p>
    <w:p w14:paraId="31B633E8" w14:textId="77777777" w:rsidR="009F60AC" w:rsidRDefault="009F60AC" w:rsidP="009F60AC">
      <w:pPr>
        <w:pStyle w:val="afa"/>
        <w:rPr>
          <w:szCs w:val="22"/>
        </w:rPr>
      </w:pPr>
    </w:p>
    <w:p w14:paraId="35F21D41" w14:textId="77777777" w:rsidR="009F60AC" w:rsidRDefault="009F60AC" w:rsidP="009F60AC">
      <w:pPr>
        <w:pStyle w:val="afa"/>
        <w:rPr>
          <w:szCs w:val="22"/>
        </w:rPr>
      </w:pPr>
    </w:p>
    <w:p w14:paraId="24591584" w14:textId="77777777" w:rsidR="009F60AC" w:rsidRDefault="009F60AC" w:rsidP="009F60AC">
      <w:pPr>
        <w:pStyle w:val="afa"/>
        <w:rPr>
          <w:szCs w:val="22"/>
        </w:rPr>
      </w:pPr>
    </w:p>
    <w:p w14:paraId="089B26B3" w14:textId="77777777" w:rsidR="009F60AC" w:rsidRDefault="009F60AC" w:rsidP="009F60AC">
      <w:pPr>
        <w:pStyle w:val="afa"/>
        <w:rPr>
          <w:szCs w:val="22"/>
        </w:rPr>
      </w:pPr>
    </w:p>
    <w:p w14:paraId="432847EA" w14:textId="77777777" w:rsidR="009F60AC" w:rsidRDefault="009F60AC" w:rsidP="009F60AC">
      <w:pPr>
        <w:pStyle w:val="afa"/>
        <w:rPr>
          <w:szCs w:val="22"/>
        </w:rPr>
      </w:pPr>
    </w:p>
    <w:p w14:paraId="7B5BC042" w14:textId="77777777" w:rsidR="009F60AC" w:rsidRDefault="009F60AC" w:rsidP="009F60AC">
      <w:pPr>
        <w:pStyle w:val="afa"/>
        <w:rPr>
          <w:szCs w:val="22"/>
        </w:rPr>
      </w:pPr>
    </w:p>
    <w:p w14:paraId="09EBA588" w14:textId="77777777" w:rsidR="009F60AC" w:rsidRDefault="009F60AC" w:rsidP="009F60AC">
      <w:pPr>
        <w:pStyle w:val="afa"/>
        <w:rPr>
          <w:szCs w:val="22"/>
        </w:rPr>
      </w:pPr>
    </w:p>
    <w:p w14:paraId="303A0822" w14:textId="77777777" w:rsidR="009F60AC" w:rsidRDefault="009F60AC" w:rsidP="009F60AC">
      <w:pPr>
        <w:pStyle w:val="afa"/>
        <w:rPr>
          <w:szCs w:val="22"/>
        </w:rPr>
      </w:pPr>
    </w:p>
    <w:p w14:paraId="3D56BCE5" w14:textId="77777777" w:rsidR="009F60AC" w:rsidRDefault="009F60AC" w:rsidP="009F60AC">
      <w:pPr>
        <w:pStyle w:val="afa"/>
        <w:rPr>
          <w:szCs w:val="22"/>
        </w:rPr>
      </w:pPr>
    </w:p>
    <w:p w14:paraId="43996E0A" w14:textId="77777777" w:rsidR="009F60AC" w:rsidRDefault="009F60AC" w:rsidP="009F60AC">
      <w:pPr>
        <w:pStyle w:val="afa"/>
        <w:rPr>
          <w:szCs w:val="22"/>
        </w:rPr>
      </w:pPr>
    </w:p>
    <w:p w14:paraId="701F4F18" w14:textId="77777777" w:rsidR="009F60AC" w:rsidRDefault="009F60AC" w:rsidP="009F60AC">
      <w:pPr>
        <w:pStyle w:val="afa"/>
        <w:rPr>
          <w:szCs w:val="22"/>
        </w:rPr>
      </w:pPr>
    </w:p>
    <w:p w14:paraId="7C2A4746" w14:textId="77777777" w:rsidR="009F60AC" w:rsidRDefault="009F60AC" w:rsidP="009F60AC">
      <w:pPr>
        <w:pStyle w:val="afa"/>
        <w:rPr>
          <w:szCs w:val="22"/>
        </w:rPr>
      </w:pPr>
    </w:p>
    <w:p w14:paraId="7CFD367F" w14:textId="77777777" w:rsidR="009F60AC" w:rsidRDefault="009F60AC" w:rsidP="009F60AC">
      <w:pPr>
        <w:pStyle w:val="afa"/>
        <w:rPr>
          <w:szCs w:val="22"/>
        </w:rPr>
      </w:pPr>
    </w:p>
    <w:p w14:paraId="19209FE6" w14:textId="77777777" w:rsidR="009F60AC" w:rsidRPr="00DC1C40" w:rsidRDefault="009F60AC" w:rsidP="009F60AC">
      <w:pPr>
        <w:pStyle w:val="afa"/>
        <w:rPr>
          <w:szCs w:val="22"/>
        </w:rPr>
      </w:pPr>
    </w:p>
    <w:p w14:paraId="13A2F47A" w14:textId="77777777" w:rsidR="009F60AC" w:rsidRDefault="009F60AC" w:rsidP="009F60AC">
      <w:pPr>
        <w:pStyle w:val="afa"/>
        <w:ind w:left="-567" w:firstLine="709"/>
        <w:jc w:val="right"/>
        <w:rPr>
          <w:szCs w:val="22"/>
        </w:rPr>
      </w:pPr>
    </w:p>
    <w:p w14:paraId="6D89AF74" w14:textId="77777777" w:rsidR="009F60AC" w:rsidRDefault="009F60AC" w:rsidP="009F60AC">
      <w:pPr>
        <w:pStyle w:val="afa"/>
        <w:ind w:left="-567" w:firstLine="709"/>
        <w:jc w:val="right"/>
        <w:rPr>
          <w:szCs w:val="22"/>
        </w:rPr>
      </w:pPr>
    </w:p>
    <w:p w14:paraId="561CEBC0" w14:textId="77777777" w:rsidR="009F60AC" w:rsidRDefault="009F60AC" w:rsidP="009F60AC">
      <w:pPr>
        <w:pStyle w:val="afa"/>
        <w:ind w:left="-567" w:firstLine="709"/>
        <w:jc w:val="right"/>
        <w:rPr>
          <w:szCs w:val="22"/>
        </w:rPr>
      </w:pPr>
    </w:p>
    <w:p w14:paraId="2E8D1345" w14:textId="77777777" w:rsidR="009F60AC" w:rsidRDefault="009F60AC" w:rsidP="009F60AC">
      <w:pPr>
        <w:pStyle w:val="afa"/>
        <w:ind w:left="-567" w:firstLine="709"/>
        <w:jc w:val="right"/>
        <w:rPr>
          <w:szCs w:val="22"/>
        </w:rPr>
      </w:pPr>
    </w:p>
    <w:p w14:paraId="752914D5" w14:textId="77777777" w:rsidR="009F60AC" w:rsidRDefault="009F60AC" w:rsidP="009F60AC">
      <w:pPr>
        <w:pStyle w:val="afa"/>
        <w:ind w:left="-567" w:firstLine="709"/>
        <w:jc w:val="right"/>
        <w:rPr>
          <w:szCs w:val="22"/>
        </w:rPr>
      </w:pPr>
    </w:p>
    <w:p w14:paraId="44111641" w14:textId="77777777" w:rsidR="009F60AC" w:rsidRPr="00DC1C40" w:rsidRDefault="009F60AC" w:rsidP="009F60AC">
      <w:pPr>
        <w:pStyle w:val="afa"/>
        <w:ind w:left="-567" w:firstLine="709"/>
        <w:jc w:val="right"/>
        <w:rPr>
          <w:szCs w:val="22"/>
        </w:rPr>
      </w:pPr>
      <w:r w:rsidRPr="00DC1C40">
        <w:rPr>
          <w:szCs w:val="22"/>
        </w:rPr>
        <w:lastRenderedPageBreak/>
        <w:t>Приложение № 2 к Техническому заданию</w:t>
      </w:r>
    </w:p>
    <w:p w14:paraId="5E8FA496" w14:textId="77777777" w:rsidR="009F60AC" w:rsidRDefault="009F60AC" w:rsidP="009F60AC">
      <w:pPr>
        <w:pStyle w:val="afa"/>
        <w:ind w:left="-567" w:firstLine="709"/>
        <w:jc w:val="center"/>
        <w:rPr>
          <w:sz w:val="28"/>
          <w:szCs w:val="28"/>
        </w:rPr>
      </w:pPr>
    </w:p>
    <w:p w14:paraId="47A9FAB0" w14:textId="77777777" w:rsidR="009F60AC" w:rsidRPr="00193767" w:rsidRDefault="009F60AC" w:rsidP="009F60AC">
      <w:pPr>
        <w:pStyle w:val="afa"/>
        <w:ind w:left="-567" w:firstLine="709"/>
        <w:jc w:val="center"/>
        <w:rPr>
          <w:sz w:val="28"/>
          <w:szCs w:val="28"/>
        </w:rPr>
      </w:pPr>
      <w:r w:rsidRPr="00193767">
        <w:rPr>
          <w:sz w:val="28"/>
          <w:szCs w:val="28"/>
        </w:rPr>
        <w:t>Спецификация</w:t>
      </w:r>
    </w:p>
    <w:p w14:paraId="5F0316DD" w14:textId="77777777" w:rsidR="009F60AC" w:rsidRPr="00DC1C40" w:rsidRDefault="009F60AC" w:rsidP="009F60AC">
      <w:pPr>
        <w:pStyle w:val="afa"/>
        <w:ind w:left="-567" w:firstLine="709"/>
        <w:jc w:val="right"/>
        <w:rPr>
          <w:szCs w:val="22"/>
        </w:rPr>
      </w:pPr>
    </w:p>
    <w:p w14:paraId="14910FD4" w14:textId="77777777" w:rsidR="009F60AC" w:rsidRPr="00DC1C40" w:rsidRDefault="009F60AC" w:rsidP="009F60AC">
      <w:pPr>
        <w:autoSpaceDE w:val="0"/>
        <w:jc w:val="right"/>
        <w:rPr>
          <w:b/>
          <w:bCs/>
          <w:color w:val="000000"/>
          <w:szCs w:val="22"/>
          <w:lang w:eastAsia="zh-CN"/>
        </w:rPr>
      </w:pPr>
    </w:p>
    <w:tbl>
      <w:tblPr>
        <w:tblW w:w="9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7"/>
        <w:gridCol w:w="6804"/>
      </w:tblGrid>
      <w:tr w:rsidR="009F60AC" w:rsidRPr="005C3213" w14:paraId="3D62866D" w14:textId="77777777" w:rsidTr="000E390D">
        <w:trPr>
          <w:trHeight w:val="26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8EEF1" w14:textId="77777777" w:rsidR="009F60AC" w:rsidRPr="005C3213" w:rsidRDefault="009F60AC" w:rsidP="000E390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 w:line="276" w:lineRule="auto"/>
              <w:ind w:left="142" w:right="141"/>
              <w:rPr>
                <w:szCs w:val="22"/>
                <w:lang w:eastAsia="en-US"/>
              </w:rPr>
            </w:pPr>
            <w:r w:rsidRPr="005C3213">
              <w:rPr>
                <w:b/>
                <w:bCs/>
                <w:szCs w:val="22"/>
                <w:lang w:eastAsia="en-US"/>
              </w:rPr>
              <w:t>Электронная Система «Госфинансы»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34C80" w14:textId="77777777" w:rsidR="009F60AC" w:rsidRPr="005C3213" w:rsidRDefault="009F60AC" w:rsidP="000E390D">
            <w:pPr>
              <w:ind w:left="142" w:right="142"/>
              <w:rPr>
                <w:rStyle w:val="normaltextrun"/>
                <w:color w:val="000000"/>
                <w:szCs w:val="22"/>
                <w:shd w:val="clear" w:color="auto" w:fill="FFFFFF"/>
              </w:rPr>
            </w:pPr>
            <w:r w:rsidRPr="005C3213">
              <w:rPr>
                <w:color w:val="000000"/>
                <w:szCs w:val="22"/>
                <w:lang w:eastAsia="en-US"/>
              </w:rPr>
              <w:t xml:space="preserve">База данных, содержащая </w:t>
            </w:r>
            <w:r w:rsidRPr="005C3213">
              <w:rPr>
                <w:szCs w:val="22"/>
              </w:rPr>
              <w:t>методические и справочные материалы, нормативно-правовые документы по основным направлениям деятельности</w:t>
            </w:r>
            <w:r w:rsidRPr="005C3213">
              <w:rPr>
                <w:rStyle w:val="normaltextrun"/>
                <w:color w:val="000000"/>
                <w:szCs w:val="22"/>
                <w:shd w:val="clear" w:color="auto" w:fill="FFFFFF"/>
              </w:rPr>
              <w:t> главного бухгалтера и финансового специалиста государственного и муниципального учреждения для принятия квалифицированных решений по тематике учета, отчетности, бюджетного контроля, применения бюджетной классификации.</w:t>
            </w:r>
          </w:p>
          <w:p w14:paraId="44EA7FC6" w14:textId="77777777" w:rsidR="009F60AC" w:rsidRPr="005C3213" w:rsidRDefault="009F60AC" w:rsidP="000E390D">
            <w:pPr>
              <w:ind w:left="142" w:right="142"/>
              <w:rPr>
                <w:szCs w:val="22"/>
              </w:rPr>
            </w:pPr>
            <w:r w:rsidRPr="005C3213">
              <w:rPr>
                <w:b/>
                <w:color w:val="000000"/>
                <w:szCs w:val="22"/>
              </w:rPr>
              <w:t xml:space="preserve">База данных ориентирована на государственные и муниципальные учреждения казенные, бюджетные, автономные, а также на органы власти. </w:t>
            </w:r>
          </w:p>
          <w:p w14:paraId="7334AE63" w14:textId="77777777" w:rsidR="009F60AC" w:rsidRPr="005C3213" w:rsidRDefault="009F60AC" w:rsidP="000E390D">
            <w:pPr>
              <w:pStyle w:val="14"/>
              <w:ind w:left="142" w:right="142"/>
              <w:rPr>
                <w:bCs/>
                <w:kern w:val="36"/>
              </w:rPr>
            </w:pPr>
            <w:r w:rsidRPr="005C3213">
              <w:t xml:space="preserve">Закупка необходима в качестве источника информации (подборка материала </w:t>
            </w:r>
            <w:proofErr w:type="spellStart"/>
            <w:r w:rsidRPr="005C3213">
              <w:t>поситуации</w:t>
            </w:r>
            <w:proofErr w:type="spellEnd"/>
            <w:r w:rsidRPr="005C3213">
              <w:t xml:space="preserve"> р</w:t>
            </w:r>
            <w:r>
              <w:t xml:space="preserve"> </w:t>
            </w:r>
            <w:proofErr w:type="spellStart"/>
            <w:r w:rsidRPr="005C3213">
              <w:t>егулятора</w:t>
            </w:r>
            <w:proofErr w:type="spellEnd"/>
            <w:r w:rsidRPr="005C3213">
              <w:t>, контрольного органа и судебной практики, в т.ч.</w:t>
            </w:r>
            <w:r>
              <w:t xml:space="preserve"> </w:t>
            </w:r>
            <w:r w:rsidRPr="005C3213">
              <w:t>нормативно-правовой информацией) для принятия квалифицированных решений</w:t>
            </w:r>
            <w:r>
              <w:t xml:space="preserve"> </w:t>
            </w:r>
            <w:r w:rsidRPr="005C3213">
              <w:t>по тематике учета, отчетности, бюджетного контроля, применения бюджетной</w:t>
            </w:r>
            <w:r>
              <w:t xml:space="preserve"> </w:t>
            </w:r>
            <w:r w:rsidRPr="005C3213">
              <w:t>классификации и другим финансовым вопросам деятельности главного бухгалтера</w:t>
            </w:r>
            <w:r>
              <w:t xml:space="preserve"> и</w:t>
            </w:r>
            <w:r w:rsidRPr="005C3213">
              <w:t xml:space="preserve"> финансового специалиста государственного и муниципального учреждения.</w:t>
            </w:r>
          </w:p>
          <w:p w14:paraId="4712F58A" w14:textId="77777777" w:rsidR="009F60AC" w:rsidRPr="005C3213" w:rsidRDefault="009F60AC" w:rsidP="000E390D">
            <w:pPr>
              <w:pStyle w:val="af0"/>
              <w:tabs>
                <w:tab w:val="left" w:pos="6395"/>
              </w:tabs>
              <w:spacing w:before="120" w:after="120" w:line="276" w:lineRule="auto"/>
              <w:ind w:left="142" w:right="142"/>
              <w:rPr>
                <w:rFonts w:ascii="Times New Roman" w:eastAsia="Times New Roman" w:hAnsi="Times New Roman" w:cs="Times New Roman"/>
                <w:bCs/>
                <w:kern w:val="36"/>
                <w:sz w:val="22"/>
                <w:szCs w:val="22"/>
              </w:rPr>
            </w:pPr>
            <w:r w:rsidRPr="005C3213">
              <w:rPr>
                <w:rFonts w:ascii="Times New Roman" w:hAnsi="Times New Roman" w:cs="Times New Roman"/>
                <w:bCs/>
                <w:kern w:val="36"/>
                <w:sz w:val="22"/>
                <w:szCs w:val="22"/>
              </w:rPr>
              <w:t>Территория действия неисключительных прав (лицензий) – Российская Федерация.</w:t>
            </w:r>
          </w:p>
        </w:tc>
      </w:tr>
      <w:tr w:rsidR="009F60AC" w:rsidRPr="005C3213" w14:paraId="2534C992" w14:textId="77777777" w:rsidTr="000E390D">
        <w:trPr>
          <w:trHeight w:val="26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BCE88" w14:textId="77777777" w:rsidR="009F60AC" w:rsidRPr="005C3213" w:rsidRDefault="009F60AC" w:rsidP="000E390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 w:line="276" w:lineRule="auto"/>
              <w:ind w:left="142" w:right="141"/>
              <w:rPr>
                <w:b/>
                <w:bCs/>
                <w:szCs w:val="22"/>
                <w:lang w:eastAsia="en-US"/>
              </w:rPr>
            </w:pPr>
            <w:r w:rsidRPr="005C3213">
              <w:rPr>
                <w:b/>
                <w:bCs/>
                <w:szCs w:val="22"/>
                <w:lang w:eastAsia="en-US"/>
              </w:rPr>
              <w:t>Страна происхождения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EDD19" w14:textId="77777777" w:rsidR="009F60AC" w:rsidRPr="005C3213" w:rsidRDefault="009F60AC" w:rsidP="000E390D">
            <w:pPr>
              <w:widowControl w:val="0"/>
              <w:tabs>
                <w:tab w:val="left" w:pos="6395"/>
              </w:tabs>
              <w:autoSpaceDE w:val="0"/>
              <w:autoSpaceDN w:val="0"/>
              <w:adjustRightInd w:val="0"/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5C3213">
              <w:rPr>
                <w:bCs/>
                <w:kern w:val="36"/>
                <w:szCs w:val="22"/>
                <w:lang w:eastAsia="en-US"/>
              </w:rPr>
              <w:t>Российская Федерация</w:t>
            </w:r>
          </w:p>
        </w:tc>
      </w:tr>
      <w:tr w:rsidR="009F60AC" w:rsidRPr="005C3213" w14:paraId="7658334F" w14:textId="77777777" w:rsidTr="000E390D">
        <w:trPr>
          <w:trHeight w:val="26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5B66F" w14:textId="77777777" w:rsidR="009F60AC" w:rsidRPr="005C3213" w:rsidRDefault="009F60AC" w:rsidP="000E390D">
            <w:pPr>
              <w:widowControl w:val="0"/>
              <w:autoSpaceDE w:val="0"/>
              <w:autoSpaceDN w:val="0"/>
              <w:adjustRightInd w:val="0"/>
              <w:spacing w:before="120" w:after="120" w:line="276" w:lineRule="auto"/>
              <w:ind w:left="142" w:right="141"/>
              <w:rPr>
                <w:b/>
                <w:color w:val="000000"/>
                <w:szCs w:val="22"/>
                <w:lang w:eastAsia="en-US"/>
              </w:rPr>
            </w:pPr>
            <w:r w:rsidRPr="005C3213">
              <w:rPr>
                <w:b/>
                <w:color w:val="000000"/>
                <w:szCs w:val="22"/>
                <w:lang w:eastAsia="en-US"/>
              </w:rPr>
              <w:t xml:space="preserve">Количество пользователей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4BCB5" w14:textId="77777777" w:rsidR="009F60AC" w:rsidRPr="00C57DB7" w:rsidRDefault="009F60AC" w:rsidP="000E390D">
            <w:pPr>
              <w:widowControl w:val="0"/>
              <w:tabs>
                <w:tab w:val="left" w:pos="6395"/>
              </w:tabs>
              <w:autoSpaceDE w:val="0"/>
              <w:autoSpaceDN w:val="0"/>
              <w:adjustRightInd w:val="0"/>
              <w:spacing w:before="120" w:after="120" w:line="276" w:lineRule="auto"/>
              <w:ind w:left="142" w:right="142"/>
              <w:rPr>
                <w:color w:val="000000"/>
                <w:szCs w:val="22"/>
                <w:lang w:eastAsia="en-US"/>
              </w:rPr>
            </w:pPr>
            <w:r w:rsidRPr="00C57DB7">
              <w:rPr>
                <w:color w:val="000000"/>
                <w:szCs w:val="22"/>
                <w:lang w:eastAsia="en-US"/>
              </w:rPr>
              <w:t>3 (три)</w:t>
            </w:r>
          </w:p>
        </w:tc>
      </w:tr>
      <w:tr w:rsidR="009F60AC" w:rsidRPr="005C3213" w14:paraId="73D6A5D5" w14:textId="77777777" w:rsidTr="000E390D">
        <w:trPr>
          <w:trHeight w:val="26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54973" w14:textId="77777777" w:rsidR="009F60AC" w:rsidRPr="005C3213" w:rsidRDefault="009F60AC" w:rsidP="000E390D">
            <w:pPr>
              <w:widowControl w:val="0"/>
              <w:autoSpaceDE w:val="0"/>
              <w:autoSpaceDN w:val="0"/>
              <w:adjustRightInd w:val="0"/>
              <w:spacing w:before="120" w:after="120" w:line="276" w:lineRule="auto"/>
              <w:ind w:left="142" w:right="141"/>
              <w:rPr>
                <w:color w:val="000000"/>
                <w:szCs w:val="22"/>
                <w:lang w:eastAsia="en-US"/>
              </w:rPr>
            </w:pPr>
            <w:r w:rsidRPr="005C3213">
              <w:rPr>
                <w:b/>
                <w:bCs/>
                <w:szCs w:val="22"/>
                <w:lang w:eastAsia="en-US"/>
              </w:rPr>
              <w:t>Срок действия неисключительной лицензии: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F7C0C" w14:textId="77777777" w:rsidR="009F60AC" w:rsidRPr="00C57DB7" w:rsidRDefault="009F60AC" w:rsidP="000E390D">
            <w:pPr>
              <w:widowControl w:val="0"/>
              <w:tabs>
                <w:tab w:val="left" w:pos="6395"/>
              </w:tabs>
              <w:autoSpaceDE w:val="0"/>
              <w:autoSpaceDN w:val="0"/>
              <w:adjustRightInd w:val="0"/>
              <w:spacing w:before="120" w:after="120" w:line="276" w:lineRule="auto"/>
              <w:ind w:left="142" w:right="142"/>
              <w:rPr>
                <w:color w:val="000000"/>
                <w:szCs w:val="22"/>
                <w:lang w:eastAsia="en-US"/>
              </w:rPr>
            </w:pPr>
            <w:r w:rsidRPr="00C57DB7">
              <w:rPr>
                <w:bCs/>
                <w:szCs w:val="22"/>
                <w:lang w:eastAsia="en-US"/>
              </w:rPr>
              <w:t xml:space="preserve">12 (Двенадцать) месяцев с даты начала использования ЭС, указанной Сублицензиатом при активации доступа к ЭС </w:t>
            </w:r>
          </w:p>
        </w:tc>
      </w:tr>
      <w:tr w:rsidR="009F60AC" w:rsidRPr="005C3213" w14:paraId="7872BD02" w14:textId="77777777" w:rsidTr="000E390D">
        <w:trPr>
          <w:trHeight w:val="26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4D58B" w14:textId="77777777" w:rsidR="009F60AC" w:rsidRPr="005C3213" w:rsidRDefault="009F60AC" w:rsidP="000E390D">
            <w:pPr>
              <w:widowControl w:val="0"/>
              <w:autoSpaceDE w:val="0"/>
              <w:autoSpaceDN w:val="0"/>
              <w:adjustRightInd w:val="0"/>
              <w:spacing w:before="120" w:after="120" w:line="276" w:lineRule="auto"/>
              <w:ind w:left="142" w:right="141"/>
              <w:rPr>
                <w:b/>
                <w:bCs/>
                <w:szCs w:val="22"/>
                <w:lang w:eastAsia="en-US"/>
              </w:rPr>
            </w:pPr>
            <w:r w:rsidRPr="005C3213">
              <w:rPr>
                <w:b/>
                <w:bCs/>
                <w:szCs w:val="22"/>
                <w:lang w:eastAsia="en-US"/>
              </w:rPr>
              <w:t>Адрес ЭС в сети интернет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0DE09" w14:textId="77777777" w:rsidR="009F60AC" w:rsidRPr="005C3213" w:rsidRDefault="009F60AC" w:rsidP="000E390D">
            <w:pPr>
              <w:widowControl w:val="0"/>
              <w:tabs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szCs w:val="22"/>
                <w:lang w:eastAsia="en-US"/>
              </w:rPr>
            </w:pPr>
            <w:r w:rsidRPr="005C3213">
              <w:rPr>
                <w:bCs/>
                <w:szCs w:val="22"/>
                <w:lang w:eastAsia="en-US"/>
              </w:rPr>
              <w:t>https://gosfinansy.ru/</w:t>
            </w:r>
          </w:p>
        </w:tc>
      </w:tr>
      <w:tr w:rsidR="009F60AC" w:rsidRPr="005C3213" w14:paraId="39298B8F" w14:textId="77777777" w:rsidTr="000E390D">
        <w:trPr>
          <w:trHeight w:val="26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9E957" w14:textId="77777777" w:rsidR="009F60AC" w:rsidRPr="005C3213" w:rsidRDefault="009F60AC" w:rsidP="000E390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 w:line="276" w:lineRule="auto"/>
              <w:ind w:left="142" w:right="141"/>
              <w:rPr>
                <w:b/>
                <w:bCs/>
                <w:szCs w:val="22"/>
                <w:lang w:eastAsia="en-US"/>
              </w:rPr>
            </w:pPr>
            <w:r w:rsidRPr="005C3213">
              <w:rPr>
                <w:b/>
                <w:bCs/>
                <w:szCs w:val="22"/>
                <w:lang w:eastAsia="en-US"/>
              </w:rPr>
              <w:t>Требования к качеству, техническим и функциональным характеристикам, безопасности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992F0" w14:textId="77777777" w:rsidR="009F60AC" w:rsidRPr="005C3213" w:rsidRDefault="009F60AC" w:rsidP="000E390D">
            <w:pPr>
              <w:shd w:val="clear" w:color="auto" w:fill="FFFFFF"/>
              <w:tabs>
                <w:tab w:val="left" w:pos="284"/>
                <w:tab w:val="left" w:pos="502"/>
                <w:tab w:val="left" w:pos="6395"/>
              </w:tabs>
              <w:spacing w:before="120" w:after="120" w:line="276" w:lineRule="auto"/>
              <w:ind w:left="142" w:right="142"/>
              <w:rPr>
                <w:b/>
                <w:bCs/>
                <w:szCs w:val="22"/>
                <w:lang w:eastAsia="en-US"/>
              </w:rPr>
            </w:pPr>
            <w:r w:rsidRPr="005C3213">
              <w:rPr>
                <w:b/>
                <w:bCs/>
                <w:szCs w:val="22"/>
                <w:lang w:eastAsia="en-US"/>
              </w:rPr>
              <w:t xml:space="preserve">База данных должна содержать: </w:t>
            </w:r>
          </w:p>
          <w:p w14:paraId="5756BCFB" w14:textId="77777777" w:rsidR="009F60AC" w:rsidRPr="005C3213" w:rsidRDefault="009F60AC" w:rsidP="009F60AC">
            <w:pPr>
              <w:pStyle w:val="a7"/>
              <w:widowControl w:val="0"/>
              <w:numPr>
                <w:ilvl w:val="0"/>
                <w:numId w:val="7"/>
              </w:numPr>
              <w:suppressAutoHyphens/>
              <w:overflowPunct w:val="0"/>
              <w:autoSpaceDE w:val="0"/>
              <w:autoSpaceDN w:val="0"/>
              <w:ind w:left="142" w:right="142" w:firstLine="0"/>
              <w:contextualSpacing w:val="0"/>
              <w:jc w:val="left"/>
              <w:textAlignment w:val="baseline"/>
            </w:pPr>
            <w:r w:rsidRPr="005C3213">
              <w:t xml:space="preserve">Федеральные и региональные нормативно-правовые документы, нормативно-правовые акты: законы, кодексы, постановления, распоряжения Правительства РФ, приказы Минфина и прочих ведомств регламентирующие деятельность главного бухгалтера и финансового специалиста государственного (муниципального) учреждения и (или) органа власти; административную практику контрольных и надзорных органов ( прокуратуры, Минэкономразвития, ФАС, Счетной палаты, Минфина и </w:t>
            </w:r>
            <w:proofErr w:type="spellStart"/>
            <w:r w:rsidRPr="005C3213">
              <w:t>т.д</w:t>
            </w:r>
            <w:proofErr w:type="spellEnd"/>
            <w:r w:rsidRPr="005C3213">
              <w:t xml:space="preserve">) судебную практику по актуальным вопросам деятельности главного бухгалтера и финансового специалиста государственного (муниципального) учреждения и (или) органа власти; ежедневно обновляемую информацию о ставке налогов, курсах валют, производственном календаре; письма и информационные сообщения федеральных органов исполнительной </w:t>
            </w:r>
            <w:r w:rsidRPr="005C3213">
              <w:lastRenderedPageBreak/>
              <w:t xml:space="preserve">власти. Консультационные материалы, нормативные документы и иные акты, действующие на территории РФ, включенные в базу данных, должны соответствовать нормам действующего законодательства, то есть актуализироваться по мере изменения норм права - в количестве не менее 103 млн. штук. </w:t>
            </w:r>
          </w:p>
          <w:p w14:paraId="359CC113" w14:textId="77777777" w:rsidR="009F60AC" w:rsidRPr="005C3213" w:rsidRDefault="009F60AC" w:rsidP="009F60AC">
            <w:pPr>
              <w:widowControl w:val="0"/>
              <w:numPr>
                <w:ilvl w:val="0"/>
                <w:numId w:val="7"/>
              </w:numPr>
              <w:suppressAutoHyphens/>
              <w:overflowPunct w:val="0"/>
              <w:autoSpaceDE w:val="0"/>
              <w:autoSpaceDN w:val="0"/>
              <w:ind w:left="142" w:right="142" w:firstLine="0"/>
              <w:jc w:val="left"/>
              <w:textAlignment w:val="baseline"/>
              <w:rPr>
                <w:szCs w:val="22"/>
              </w:rPr>
            </w:pPr>
            <w:r w:rsidRPr="005C3213">
              <w:rPr>
                <w:szCs w:val="22"/>
              </w:rPr>
              <w:t>Материалы экспертов, пошаговые инструкции (алгоритмы действий), методические материалы, анализ практики по вопросам деятельности главного бухгалтера и финансового специалиста государственного (муниципального) учреждения и (или) органа власти.</w:t>
            </w:r>
          </w:p>
          <w:p w14:paraId="59A7D236" w14:textId="77777777" w:rsidR="009F60AC" w:rsidRPr="005C3213" w:rsidRDefault="009F60AC" w:rsidP="009F60AC">
            <w:pPr>
              <w:widowControl w:val="0"/>
              <w:numPr>
                <w:ilvl w:val="0"/>
                <w:numId w:val="7"/>
              </w:numPr>
              <w:suppressAutoHyphens/>
              <w:overflowPunct w:val="0"/>
              <w:autoSpaceDE w:val="0"/>
              <w:autoSpaceDN w:val="0"/>
              <w:ind w:left="142" w:right="142" w:firstLine="0"/>
              <w:jc w:val="left"/>
              <w:textAlignment w:val="baseline"/>
              <w:rPr>
                <w:szCs w:val="22"/>
              </w:rPr>
            </w:pPr>
            <w:r w:rsidRPr="005C3213">
              <w:rPr>
                <w:szCs w:val="22"/>
              </w:rPr>
              <w:t>Шаблоны документов по бюджетному и бухгалтерскому учету от планирования до отчетности — в количестве не менее 7000 штук, по следующим тематикам:</w:t>
            </w:r>
          </w:p>
          <w:p w14:paraId="1638596E" w14:textId="77777777" w:rsidR="009F60AC" w:rsidRPr="005C3213" w:rsidRDefault="009F60AC" w:rsidP="009F60AC">
            <w:pPr>
              <w:pStyle w:val="paragraph"/>
              <w:widowControl w:val="0"/>
              <w:numPr>
                <w:ilvl w:val="0"/>
                <w:numId w:val="8"/>
              </w:numPr>
              <w:suppressAutoHyphens/>
              <w:overflowPunct w:val="0"/>
              <w:autoSpaceDE w:val="0"/>
              <w:autoSpaceDN w:val="0"/>
              <w:spacing w:before="0" w:beforeAutospacing="0" w:after="0" w:afterAutospacing="0"/>
              <w:ind w:left="142" w:right="142" w:firstLine="0"/>
              <w:textAlignment w:val="baseline"/>
              <w:rPr>
                <w:szCs w:val="22"/>
              </w:rPr>
            </w:pPr>
            <w:r w:rsidRPr="005C3213">
              <w:rPr>
                <w:rStyle w:val="normaltextrun"/>
                <w:szCs w:val="22"/>
              </w:rPr>
              <w:t>Учет</w:t>
            </w:r>
          </w:p>
          <w:p w14:paraId="0ACB9573" w14:textId="77777777" w:rsidR="009F60AC" w:rsidRPr="005C3213" w:rsidRDefault="009F60AC" w:rsidP="009F60AC">
            <w:pPr>
              <w:pStyle w:val="paragraph"/>
              <w:widowControl w:val="0"/>
              <w:numPr>
                <w:ilvl w:val="0"/>
                <w:numId w:val="8"/>
              </w:numPr>
              <w:suppressAutoHyphens/>
              <w:overflowPunct w:val="0"/>
              <w:autoSpaceDE w:val="0"/>
              <w:autoSpaceDN w:val="0"/>
              <w:spacing w:before="0" w:beforeAutospacing="0" w:after="0" w:afterAutospacing="0"/>
              <w:ind w:left="142" w:right="142" w:firstLine="0"/>
              <w:textAlignment w:val="baseline"/>
              <w:rPr>
                <w:szCs w:val="22"/>
              </w:rPr>
            </w:pPr>
            <w:r w:rsidRPr="005C3213">
              <w:rPr>
                <w:rStyle w:val="normaltextrun"/>
                <w:szCs w:val="22"/>
              </w:rPr>
              <w:t>Отчетность</w:t>
            </w:r>
          </w:p>
          <w:p w14:paraId="3F311101" w14:textId="77777777" w:rsidR="009F60AC" w:rsidRPr="005C3213" w:rsidRDefault="009F60AC" w:rsidP="009F60AC">
            <w:pPr>
              <w:pStyle w:val="paragraph"/>
              <w:widowControl w:val="0"/>
              <w:numPr>
                <w:ilvl w:val="0"/>
                <w:numId w:val="8"/>
              </w:numPr>
              <w:suppressAutoHyphens/>
              <w:overflowPunct w:val="0"/>
              <w:autoSpaceDE w:val="0"/>
              <w:autoSpaceDN w:val="0"/>
              <w:spacing w:before="0" w:beforeAutospacing="0" w:after="0" w:afterAutospacing="0"/>
              <w:ind w:left="142" w:right="142" w:firstLine="0"/>
              <w:textAlignment w:val="baseline"/>
              <w:rPr>
                <w:szCs w:val="22"/>
              </w:rPr>
            </w:pPr>
            <w:r w:rsidRPr="005C3213">
              <w:rPr>
                <w:rStyle w:val="normaltextrun"/>
                <w:szCs w:val="22"/>
              </w:rPr>
              <w:t>Налоги и взносы</w:t>
            </w:r>
          </w:p>
          <w:p w14:paraId="58661DFE" w14:textId="77777777" w:rsidR="009F60AC" w:rsidRPr="005C3213" w:rsidRDefault="009F60AC" w:rsidP="009F60AC">
            <w:pPr>
              <w:pStyle w:val="paragraph"/>
              <w:widowControl w:val="0"/>
              <w:numPr>
                <w:ilvl w:val="0"/>
                <w:numId w:val="8"/>
              </w:numPr>
              <w:suppressAutoHyphens/>
              <w:overflowPunct w:val="0"/>
              <w:autoSpaceDE w:val="0"/>
              <w:autoSpaceDN w:val="0"/>
              <w:spacing w:before="0" w:beforeAutospacing="0" w:after="0" w:afterAutospacing="0"/>
              <w:ind w:left="142" w:right="142" w:firstLine="0"/>
              <w:textAlignment w:val="baseline"/>
              <w:rPr>
                <w:szCs w:val="22"/>
              </w:rPr>
            </w:pPr>
            <w:r w:rsidRPr="005C3213">
              <w:rPr>
                <w:rStyle w:val="normaltextrun"/>
                <w:szCs w:val="22"/>
              </w:rPr>
              <w:t>Оплата труда</w:t>
            </w:r>
          </w:p>
          <w:p w14:paraId="60996FD0" w14:textId="77777777" w:rsidR="009F60AC" w:rsidRPr="005C3213" w:rsidRDefault="009F60AC" w:rsidP="009F60AC">
            <w:pPr>
              <w:pStyle w:val="paragraph"/>
              <w:widowControl w:val="0"/>
              <w:numPr>
                <w:ilvl w:val="0"/>
                <w:numId w:val="8"/>
              </w:numPr>
              <w:suppressAutoHyphens/>
              <w:overflowPunct w:val="0"/>
              <w:autoSpaceDE w:val="0"/>
              <w:autoSpaceDN w:val="0"/>
              <w:spacing w:before="0" w:beforeAutospacing="0" w:after="0" w:afterAutospacing="0"/>
              <w:ind w:left="142" w:right="142" w:firstLine="0"/>
              <w:textAlignment w:val="baseline"/>
              <w:rPr>
                <w:szCs w:val="22"/>
              </w:rPr>
            </w:pPr>
            <w:r w:rsidRPr="005C3213">
              <w:rPr>
                <w:rStyle w:val="normaltextrun"/>
                <w:szCs w:val="22"/>
              </w:rPr>
              <w:t>Отраслевой учет</w:t>
            </w:r>
          </w:p>
          <w:p w14:paraId="796376E5" w14:textId="77777777" w:rsidR="009F60AC" w:rsidRPr="005C3213" w:rsidRDefault="009F60AC" w:rsidP="009F60AC">
            <w:pPr>
              <w:pStyle w:val="paragraph"/>
              <w:widowControl w:val="0"/>
              <w:numPr>
                <w:ilvl w:val="0"/>
                <w:numId w:val="8"/>
              </w:numPr>
              <w:suppressAutoHyphens/>
              <w:overflowPunct w:val="0"/>
              <w:autoSpaceDE w:val="0"/>
              <w:autoSpaceDN w:val="0"/>
              <w:spacing w:before="0" w:beforeAutospacing="0" w:after="0" w:afterAutospacing="0"/>
              <w:ind w:left="142" w:right="142" w:firstLine="0"/>
              <w:textAlignment w:val="baseline"/>
              <w:rPr>
                <w:szCs w:val="22"/>
              </w:rPr>
            </w:pPr>
            <w:r w:rsidRPr="005C3213">
              <w:rPr>
                <w:rStyle w:val="normaltextrun"/>
                <w:szCs w:val="22"/>
              </w:rPr>
              <w:t>Планирование</w:t>
            </w:r>
          </w:p>
          <w:p w14:paraId="77D52473" w14:textId="77777777" w:rsidR="009F60AC" w:rsidRPr="005C3213" w:rsidRDefault="009F60AC" w:rsidP="009F60AC">
            <w:pPr>
              <w:pStyle w:val="paragraph"/>
              <w:widowControl w:val="0"/>
              <w:numPr>
                <w:ilvl w:val="0"/>
                <w:numId w:val="8"/>
              </w:numPr>
              <w:suppressAutoHyphens/>
              <w:overflowPunct w:val="0"/>
              <w:autoSpaceDE w:val="0"/>
              <w:autoSpaceDN w:val="0"/>
              <w:spacing w:before="0" w:beforeAutospacing="0" w:after="0" w:afterAutospacing="0"/>
              <w:ind w:left="142" w:right="142" w:firstLine="0"/>
              <w:textAlignment w:val="baseline"/>
              <w:rPr>
                <w:szCs w:val="22"/>
              </w:rPr>
            </w:pPr>
            <w:r w:rsidRPr="005C3213">
              <w:rPr>
                <w:rStyle w:val="normaltextrun"/>
                <w:szCs w:val="22"/>
              </w:rPr>
              <w:t>Кадровые вопросы</w:t>
            </w:r>
          </w:p>
          <w:p w14:paraId="46E45A52" w14:textId="77777777" w:rsidR="009F60AC" w:rsidRPr="005C3213" w:rsidRDefault="009F60AC" w:rsidP="009F60AC">
            <w:pPr>
              <w:pStyle w:val="paragraph"/>
              <w:widowControl w:val="0"/>
              <w:numPr>
                <w:ilvl w:val="0"/>
                <w:numId w:val="8"/>
              </w:numPr>
              <w:suppressAutoHyphens/>
              <w:overflowPunct w:val="0"/>
              <w:autoSpaceDE w:val="0"/>
              <w:autoSpaceDN w:val="0"/>
              <w:spacing w:before="0" w:beforeAutospacing="0" w:after="0" w:afterAutospacing="0"/>
              <w:ind w:left="142" w:right="142" w:firstLine="0"/>
              <w:textAlignment w:val="baseline"/>
              <w:rPr>
                <w:szCs w:val="22"/>
              </w:rPr>
            </w:pPr>
            <w:r w:rsidRPr="005C3213">
              <w:rPr>
                <w:rStyle w:val="normaltextrun"/>
                <w:szCs w:val="22"/>
              </w:rPr>
              <w:t>Вопросы контроля</w:t>
            </w:r>
          </w:p>
          <w:p w14:paraId="4169D015" w14:textId="77777777" w:rsidR="009F60AC" w:rsidRPr="005C3213" w:rsidRDefault="009F60AC" w:rsidP="009F60AC">
            <w:pPr>
              <w:pStyle w:val="paragraph"/>
              <w:widowControl w:val="0"/>
              <w:numPr>
                <w:ilvl w:val="0"/>
                <w:numId w:val="8"/>
              </w:numPr>
              <w:suppressAutoHyphens/>
              <w:overflowPunct w:val="0"/>
              <w:autoSpaceDE w:val="0"/>
              <w:autoSpaceDN w:val="0"/>
              <w:spacing w:before="0" w:beforeAutospacing="0" w:after="0" w:afterAutospacing="0"/>
              <w:ind w:left="142" w:right="142" w:firstLine="0"/>
              <w:textAlignment w:val="baseline"/>
              <w:rPr>
                <w:szCs w:val="22"/>
              </w:rPr>
            </w:pPr>
            <w:r w:rsidRPr="005C3213">
              <w:rPr>
                <w:rStyle w:val="normaltextrun"/>
                <w:szCs w:val="22"/>
              </w:rPr>
              <w:t>Вопросы госзакупок</w:t>
            </w:r>
          </w:p>
          <w:p w14:paraId="13609CBC" w14:textId="77777777" w:rsidR="009F60AC" w:rsidRPr="005C3213" w:rsidRDefault="009F60AC" w:rsidP="009F60AC">
            <w:pPr>
              <w:widowControl w:val="0"/>
              <w:numPr>
                <w:ilvl w:val="0"/>
                <w:numId w:val="7"/>
              </w:numPr>
              <w:suppressAutoHyphens/>
              <w:overflowPunct w:val="0"/>
              <w:autoSpaceDE w:val="0"/>
              <w:autoSpaceDN w:val="0"/>
              <w:ind w:left="142" w:right="142" w:firstLine="0"/>
              <w:jc w:val="left"/>
              <w:textAlignment w:val="baseline"/>
              <w:rPr>
                <w:szCs w:val="22"/>
              </w:rPr>
            </w:pPr>
            <w:r w:rsidRPr="005C3213">
              <w:rPr>
                <w:szCs w:val="22"/>
              </w:rPr>
              <w:t>Справочные материалы, информацию по бухгалтерскому и бюджетному учету в таблицах и списках, с переходами на актуальное законодательство — в количестве не менее 2000 штук.</w:t>
            </w:r>
          </w:p>
          <w:p w14:paraId="7C69895F" w14:textId="77777777" w:rsidR="009F60AC" w:rsidRPr="005C3213" w:rsidRDefault="009F60AC" w:rsidP="009F60AC">
            <w:pPr>
              <w:widowControl w:val="0"/>
              <w:numPr>
                <w:ilvl w:val="0"/>
                <w:numId w:val="7"/>
              </w:numPr>
              <w:suppressAutoHyphens/>
              <w:overflowPunct w:val="0"/>
              <w:autoSpaceDE w:val="0"/>
              <w:autoSpaceDN w:val="0"/>
              <w:ind w:left="142" w:right="142" w:firstLine="0"/>
              <w:jc w:val="left"/>
              <w:textAlignment w:val="baseline"/>
              <w:rPr>
                <w:szCs w:val="22"/>
              </w:rPr>
            </w:pPr>
            <w:r w:rsidRPr="005C3213">
              <w:rPr>
                <w:szCs w:val="22"/>
              </w:rPr>
              <w:t>Электронные версии специализированных периодических изданий, в том числе по темам учета, отчетности, зарплаты. Общим объемом не менее 8 изданий.</w:t>
            </w:r>
          </w:p>
          <w:p w14:paraId="77C800BD" w14:textId="77777777" w:rsidR="009F60AC" w:rsidRPr="005C3213" w:rsidRDefault="009F60AC" w:rsidP="009F60AC">
            <w:pPr>
              <w:widowControl w:val="0"/>
              <w:numPr>
                <w:ilvl w:val="0"/>
                <w:numId w:val="7"/>
              </w:numPr>
              <w:suppressAutoHyphens/>
              <w:overflowPunct w:val="0"/>
              <w:autoSpaceDE w:val="0"/>
              <w:autoSpaceDN w:val="0"/>
              <w:ind w:left="142" w:right="142" w:firstLine="0"/>
              <w:jc w:val="left"/>
              <w:textAlignment w:val="baseline"/>
              <w:rPr>
                <w:szCs w:val="22"/>
              </w:rPr>
            </w:pPr>
            <w:r w:rsidRPr="005C3213">
              <w:rPr>
                <w:szCs w:val="22"/>
              </w:rPr>
              <w:t>Иные профессиональные электронные издания, в том числе электронные версии книг по различным темам, включая бюджетную бухгалтерию, и кадры —  не менее 150 изданий.</w:t>
            </w:r>
          </w:p>
          <w:p w14:paraId="4ED13CFC" w14:textId="77777777" w:rsidR="009F60AC" w:rsidRPr="005C3213" w:rsidRDefault="009F60AC" w:rsidP="009F60AC">
            <w:pPr>
              <w:widowControl w:val="0"/>
              <w:numPr>
                <w:ilvl w:val="0"/>
                <w:numId w:val="7"/>
              </w:numPr>
              <w:suppressAutoHyphens/>
              <w:overflowPunct w:val="0"/>
              <w:autoSpaceDE w:val="0"/>
              <w:autoSpaceDN w:val="0"/>
              <w:ind w:left="142" w:right="142" w:firstLine="0"/>
              <w:jc w:val="left"/>
              <w:textAlignment w:val="baseline"/>
              <w:rPr>
                <w:szCs w:val="22"/>
              </w:rPr>
            </w:pPr>
            <w:r w:rsidRPr="005C3213">
              <w:rPr>
                <w:szCs w:val="22"/>
              </w:rPr>
              <w:t>Сервисы и расчетчики по темам:</w:t>
            </w:r>
          </w:p>
          <w:p w14:paraId="4C1D5FCB" w14:textId="77777777" w:rsidR="009F60AC" w:rsidRPr="005C3213" w:rsidRDefault="009F60AC" w:rsidP="009F60AC">
            <w:pPr>
              <w:pStyle w:val="a7"/>
              <w:widowControl w:val="0"/>
              <w:numPr>
                <w:ilvl w:val="0"/>
                <w:numId w:val="9"/>
              </w:numPr>
              <w:suppressAutoHyphens/>
              <w:overflowPunct w:val="0"/>
              <w:autoSpaceDE w:val="0"/>
              <w:autoSpaceDN w:val="0"/>
              <w:ind w:left="142" w:right="142" w:firstLine="0"/>
              <w:contextualSpacing w:val="0"/>
              <w:jc w:val="left"/>
              <w:textAlignment w:val="baseline"/>
            </w:pPr>
            <w:r w:rsidRPr="005C3213">
              <w:t>Бюджетная классификация: КБК, КВР и КОСГУ</w:t>
            </w:r>
          </w:p>
          <w:p w14:paraId="1DF0DD31" w14:textId="77777777" w:rsidR="009F60AC" w:rsidRPr="005C3213" w:rsidRDefault="009F60AC" w:rsidP="009F60AC">
            <w:pPr>
              <w:pStyle w:val="a7"/>
              <w:widowControl w:val="0"/>
              <w:numPr>
                <w:ilvl w:val="0"/>
                <w:numId w:val="9"/>
              </w:numPr>
              <w:suppressAutoHyphens/>
              <w:overflowPunct w:val="0"/>
              <w:autoSpaceDE w:val="0"/>
              <w:autoSpaceDN w:val="0"/>
              <w:ind w:left="142" w:right="142" w:firstLine="0"/>
              <w:contextualSpacing w:val="0"/>
              <w:jc w:val="left"/>
              <w:textAlignment w:val="baseline"/>
            </w:pPr>
            <w:r w:rsidRPr="005C3213">
              <w:t>Налоги: 6-НДФЛ, НДС, транспортный налог, нормируемые расходы</w:t>
            </w:r>
          </w:p>
          <w:p w14:paraId="3C62709A" w14:textId="77777777" w:rsidR="009F60AC" w:rsidRPr="005C3213" w:rsidRDefault="009F60AC" w:rsidP="009F60AC">
            <w:pPr>
              <w:pStyle w:val="a7"/>
              <w:widowControl w:val="0"/>
              <w:numPr>
                <w:ilvl w:val="0"/>
                <w:numId w:val="9"/>
              </w:numPr>
              <w:suppressAutoHyphens/>
              <w:overflowPunct w:val="0"/>
              <w:autoSpaceDE w:val="0"/>
              <w:autoSpaceDN w:val="0"/>
              <w:ind w:left="142" w:right="142" w:firstLine="0"/>
              <w:contextualSpacing w:val="0"/>
              <w:jc w:val="left"/>
              <w:textAlignment w:val="baseline"/>
            </w:pPr>
            <w:r w:rsidRPr="005C3213">
              <w:t>Расчеты с сотрудниками: отпуск, стаж, зарплата, увольнение</w:t>
            </w:r>
          </w:p>
          <w:p w14:paraId="27868895" w14:textId="77777777" w:rsidR="009F60AC" w:rsidRPr="005C3213" w:rsidRDefault="009F60AC" w:rsidP="009F60AC">
            <w:pPr>
              <w:pStyle w:val="a7"/>
              <w:widowControl w:val="0"/>
              <w:numPr>
                <w:ilvl w:val="0"/>
                <w:numId w:val="9"/>
              </w:numPr>
              <w:suppressAutoHyphens/>
              <w:overflowPunct w:val="0"/>
              <w:autoSpaceDE w:val="0"/>
              <w:autoSpaceDN w:val="0"/>
              <w:ind w:left="142" w:right="142" w:firstLine="0"/>
              <w:contextualSpacing w:val="0"/>
              <w:jc w:val="left"/>
              <w:textAlignment w:val="baseline"/>
            </w:pPr>
            <w:r w:rsidRPr="005C3213">
              <w:t>Расчет норм ГСМ</w:t>
            </w:r>
          </w:p>
          <w:p w14:paraId="6F327E4A" w14:textId="77777777" w:rsidR="009F60AC" w:rsidRPr="005C3213" w:rsidRDefault="009F60AC" w:rsidP="009F60AC">
            <w:pPr>
              <w:pStyle w:val="a7"/>
              <w:widowControl w:val="0"/>
              <w:numPr>
                <w:ilvl w:val="0"/>
                <w:numId w:val="9"/>
              </w:numPr>
              <w:suppressAutoHyphens/>
              <w:overflowPunct w:val="0"/>
              <w:autoSpaceDE w:val="0"/>
              <w:autoSpaceDN w:val="0"/>
              <w:ind w:left="142" w:right="142" w:firstLine="0"/>
              <w:contextualSpacing w:val="0"/>
              <w:jc w:val="left"/>
              <w:textAlignment w:val="baseline"/>
            </w:pPr>
            <w:r w:rsidRPr="005C3213">
              <w:t>Штрафные санкции</w:t>
            </w:r>
          </w:p>
          <w:p w14:paraId="7F23C5A1" w14:textId="77777777" w:rsidR="009F60AC" w:rsidRPr="005C3213" w:rsidRDefault="009F60AC" w:rsidP="009F60AC">
            <w:pPr>
              <w:pStyle w:val="a7"/>
              <w:widowControl w:val="0"/>
              <w:numPr>
                <w:ilvl w:val="0"/>
                <w:numId w:val="9"/>
              </w:numPr>
              <w:suppressAutoHyphens/>
              <w:overflowPunct w:val="0"/>
              <w:autoSpaceDE w:val="0"/>
              <w:autoSpaceDN w:val="0"/>
              <w:ind w:left="142" w:right="142" w:firstLine="0"/>
              <w:contextualSpacing w:val="0"/>
              <w:jc w:val="left"/>
              <w:textAlignment w:val="baseline"/>
            </w:pPr>
            <w:r w:rsidRPr="005C3213">
              <w:t>Закупки</w:t>
            </w:r>
          </w:p>
          <w:p w14:paraId="1A61AF4C" w14:textId="77777777" w:rsidR="009F60AC" w:rsidRPr="005C3213" w:rsidRDefault="009F60AC" w:rsidP="009F60AC">
            <w:pPr>
              <w:pStyle w:val="a7"/>
              <w:widowControl w:val="0"/>
              <w:numPr>
                <w:ilvl w:val="0"/>
                <w:numId w:val="9"/>
              </w:numPr>
              <w:suppressAutoHyphens/>
              <w:overflowPunct w:val="0"/>
              <w:autoSpaceDE w:val="0"/>
              <w:autoSpaceDN w:val="0"/>
              <w:ind w:left="142" w:right="142" w:firstLine="0"/>
              <w:contextualSpacing w:val="0"/>
              <w:jc w:val="left"/>
              <w:textAlignment w:val="baseline"/>
            </w:pPr>
            <w:r w:rsidRPr="005C3213">
              <w:t>Займы</w:t>
            </w:r>
          </w:p>
          <w:p w14:paraId="308EA930" w14:textId="77777777" w:rsidR="009F60AC" w:rsidRPr="005C3213" w:rsidRDefault="009F60AC" w:rsidP="009F60AC">
            <w:pPr>
              <w:pStyle w:val="14"/>
              <w:widowControl w:val="0"/>
              <w:numPr>
                <w:ilvl w:val="0"/>
                <w:numId w:val="7"/>
              </w:numPr>
              <w:suppressAutoHyphens/>
              <w:overflowPunct w:val="0"/>
              <w:autoSpaceDE w:val="0"/>
              <w:autoSpaceDN w:val="0"/>
              <w:ind w:left="142" w:right="142" w:firstLine="0"/>
              <w:contextualSpacing w:val="0"/>
              <w:textAlignment w:val="baseline"/>
            </w:pPr>
            <w:r w:rsidRPr="005C3213">
              <w:t>Мастера с генерацией решений исходя из выбора условий, по следующим тематикам:</w:t>
            </w:r>
          </w:p>
          <w:p w14:paraId="6BFD6137" w14:textId="77777777" w:rsidR="009F60AC" w:rsidRPr="005C3213" w:rsidRDefault="009F60AC" w:rsidP="000E390D">
            <w:pPr>
              <w:pStyle w:val="14"/>
              <w:widowControl w:val="0"/>
              <w:suppressAutoHyphens/>
              <w:overflowPunct w:val="0"/>
              <w:autoSpaceDE w:val="0"/>
              <w:autoSpaceDN w:val="0"/>
              <w:ind w:left="142" w:right="142"/>
              <w:contextualSpacing w:val="0"/>
              <w:textAlignment w:val="baseline"/>
            </w:pPr>
            <w:r w:rsidRPr="005C3213">
              <w:t>Учет и учетная политика</w:t>
            </w:r>
          </w:p>
          <w:p w14:paraId="72875F75" w14:textId="77777777" w:rsidR="009F60AC" w:rsidRPr="005C3213" w:rsidRDefault="009F60AC" w:rsidP="000E390D">
            <w:pPr>
              <w:pStyle w:val="14"/>
              <w:widowControl w:val="0"/>
              <w:suppressAutoHyphens/>
              <w:overflowPunct w:val="0"/>
              <w:autoSpaceDE w:val="0"/>
              <w:autoSpaceDN w:val="0"/>
              <w:ind w:left="142" w:right="142"/>
              <w:contextualSpacing w:val="0"/>
              <w:textAlignment w:val="baseline"/>
            </w:pPr>
            <w:r w:rsidRPr="005C3213">
              <w:t>Инвентаризация</w:t>
            </w:r>
          </w:p>
          <w:p w14:paraId="4E65FBAC" w14:textId="77777777" w:rsidR="009F60AC" w:rsidRPr="005C3213" w:rsidRDefault="009F60AC" w:rsidP="000E390D">
            <w:pPr>
              <w:pStyle w:val="14"/>
              <w:widowControl w:val="0"/>
              <w:suppressAutoHyphens/>
              <w:overflowPunct w:val="0"/>
              <w:autoSpaceDE w:val="0"/>
              <w:autoSpaceDN w:val="0"/>
              <w:ind w:left="142" w:right="142"/>
              <w:contextualSpacing w:val="0"/>
              <w:textAlignment w:val="baseline"/>
            </w:pPr>
            <w:r w:rsidRPr="005C3213">
              <w:t>Расчеты с сотрудниками</w:t>
            </w:r>
          </w:p>
          <w:p w14:paraId="3974CC2D" w14:textId="77777777" w:rsidR="009F60AC" w:rsidRPr="005C3213" w:rsidRDefault="009F60AC" w:rsidP="009F60AC">
            <w:pPr>
              <w:pStyle w:val="14"/>
              <w:widowControl w:val="0"/>
              <w:numPr>
                <w:ilvl w:val="0"/>
                <w:numId w:val="7"/>
              </w:numPr>
              <w:suppressAutoHyphens/>
              <w:overflowPunct w:val="0"/>
              <w:autoSpaceDE w:val="0"/>
              <w:autoSpaceDN w:val="0"/>
              <w:ind w:left="142" w:right="142" w:firstLine="0"/>
              <w:contextualSpacing w:val="0"/>
              <w:textAlignment w:val="baseline"/>
            </w:pPr>
            <w:r w:rsidRPr="005C3213">
              <w:t>Сервис онлайн-помощников и «консультация экспертов».</w:t>
            </w:r>
          </w:p>
          <w:p w14:paraId="50C9BA41" w14:textId="77777777" w:rsidR="009F60AC" w:rsidRPr="005C3213" w:rsidRDefault="009F60AC" w:rsidP="009F60AC">
            <w:pPr>
              <w:pStyle w:val="14"/>
              <w:widowControl w:val="0"/>
              <w:numPr>
                <w:ilvl w:val="0"/>
                <w:numId w:val="7"/>
              </w:numPr>
              <w:suppressAutoHyphens/>
              <w:overflowPunct w:val="0"/>
              <w:autoSpaceDE w:val="0"/>
              <w:autoSpaceDN w:val="0"/>
              <w:ind w:left="142" w:right="142" w:firstLine="0"/>
              <w:contextualSpacing w:val="0"/>
              <w:textAlignment w:val="baseline"/>
            </w:pPr>
            <w:r w:rsidRPr="005C3213">
              <w:t>Видеоматериалы в количестве не менее 24 штук.</w:t>
            </w:r>
          </w:p>
          <w:p w14:paraId="65FB3CA2" w14:textId="77777777" w:rsidR="009F60AC" w:rsidRPr="005C3213" w:rsidRDefault="009F60AC" w:rsidP="000E390D">
            <w:pPr>
              <w:pStyle w:val="a7"/>
              <w:shd w:val="clear" w:color="auto" w:fill="FFFFFF"/>
              <w:tabs>
                <w:tab w:val="left" w:pos="284"/>
                <w:tab w:val="left" w:pos="502"/>
                <w:tab w:val="left" w:pos="6395"/>
              </w:tabs>
              <w:spacing w:before="120" w:after="120"/>
              <w:ind w:left="142" w:right="142"/>
              <w:rPr>
                <w:bCs/>
              </w:rPr>
            </w:pPr>
            <w:r w:rsidRPr="005C3213">
              <w:rPr>
                <w:bCs/>
              </w:rPr>
              <w:t>Консультационные материалы и нормативные документы, включенные в базу данных, должны соответствовать нормам действующего законодательства, то есть актуализироваться по мере изменения норм права.</w:t>
            </w:r>
          </w:p>
          <w:p w14:paraId="7251F7B4" w14:textId="77777777" w:rsidR="009F60AC" w:rsidRPr="005C3213" w:rsidRDefault="009F60AC" w:rsidP="000E390D">
            <w:pPr>
              <w:pStyle w:val="14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395"/>
              </w:tabs>
              <w:spacing w:before="120" w:after="120"/>
              <w:ind w:left="142" w:right="142"/>
              <w:contextualSpacing w:val="0"/>
              <w:rPr>
                <w:b/>
                <w:bCs/>
                <w:lang w:eastAsia="en-US"/>
              </w:rPr>
            </w:pPr>
            <w:r w:rsidRPr="005C3213">
              <w:rPr>
                <w:b/>
                <w:bCs/>
                <w:lang w:eastAsia="en-US"/>
              </w:rPr>
              <w:t>База данных должна предусматривать наличие:</w:t>
            </w:r>
          </w:p>
          <w:p w14:paraId="4D98A0F6" w14:textId="77777777" w:rsidR="009F60AC" w:rsidRPr="005C3213" w:rsidRDefault="009F60AC" w:rsidP="000E390D">
            <w:pPr>
              <w:pStyle w:val="14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42" w:right="142"/>
              <w:contextualSpacing w:val="0"/>
              <w:rPr>
                <w:bCs/>
                <w:lang w:eastAsia="en-US"/>
              </w:rPr>
            </w:pPr>
            <w:r w:rsidRPr="005C3213">
              <w:rPr>
                <w:bCs/>
                <w:lang w:eastAsia="en-US"/>
              </w:rPr>
              <w:t>– единой поисковой строки, позволяющей формулировать запрос в свободной форме и выстраивающий результаты поиска по степени соответствия запросу;</w:t>
            </w:r>
          </w:p>
          <w:p w14:paraId="7363DED9" w14:textId="77777777" w:rsidR="009F60AC" w:rsidRPr="005C3213" w:rsidRDefault="009F60AC" w:rsidP="000E390D">
            <w:pPr>
              <w:pStyle w:val="14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42" w:right="142"/>
              <w:contextualSpacing w:val="0"/>
              <w:rPr>
                <w:bCs/>
                <w:lang w:eastAsia="en-US"/>
              </w:rPr>
            </w:pPr>
            <w:r w:rsidRPr="005C3213">
              <w:rPr>
                <w:bCs/>
                <w:lang w:eastAsia="en-US"/>
              </w:rPr>
              <w:lastRenderedPageBreak/>
              <w:t>- автоматической группировки результатов поиска по видам информации (рекомендации, правовая база, шаблоны, сервисы, видео и т.д.);</w:t>
            </w:r>
          </w:p>
          <w:p w14:paraId="596910BC" w14:textId="77777777" w:rsidR="009F60AC" w:rsidRPr="005C3213" w:rsidRDefault="009F60AC" w:rsidP="000E390D">
            <w:pPr>
              <w:pStyle w:val="14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42" w:right="142"/>
              <w:contextualSpacing w:val="0"/>
              <w:rPr>
                <w:bCs/>
                <w:lang w:eastAsia="en-US"/>
              </w:rPr>
            </w:pPr>
            <w:r w:rsidRPr="005C3213">
              <w:rPr>
                <w:bCs/>
                <w:lang w:eastAsia="en-US"/>
              </w:rPr>
              <w:t>–  сортировки списка документов каждого вида информации по степени популярности запросов по заданной тематике;</w:t>
            </w:r>
          </w:p>
          <w:p w14:paraId="2EB3D756" w14:textId="77777777" w:rsidR="009F60AC" w:rsidRPr="005C3213" w:rsidRDefault="009F60AC" w:rsidP="000E390D">
            <w:pPr>
              <w:ind w:left="142" w:right="142"/>
              <w:rPr>
                <w:bCs/>
                <w:szCs w:val="22"/>
                <w:lang w:eastAsia="en-US"/>
              </w:rPr>
            </w:pPr>
            <w:r w:rsidRPr="005C3213">
              <w:rPr>
                <w:bCs/>
                <w:szCs w:val="22"/>
                <w:lang w:eastAsia="en-US"/>
              </w:rPr>
              <w:t>–поиска по реквизитам (включая дату,  точно в заголовке, только точную фразу) правовой базе;</w:t>
            </w:r>
          </w:p>
          <w:p w14:paraId="4458CC51" w14:textId="77777777" w:rsidR="009F60AC" w:rsidRPr="005C3213" w:rsidRDefault="009F60AC" w:rsidP="000E390D">
            <w:pPr>
              <w:ind w:left="142" w:right="142"/>
              <w:rPr>
                <w:bCs/>
                <w:szCs w:val="22"/>
                <w:lang w:eastAsia="en-US"/>
              </w:rPr>
            </w:pPr>
            <w:r w:rsidRPr="005C3213">
              <w:rPr>
                <w:bCs/>
                <w:szCs w:val="22"/>
                <w:lang w:eastAsia="en-US"/>
              </w:rPr>
              <w:t>– задания логических условий при запросе нескольких значений одного реквизита (тема, орган/источник, тип, территория регулирования/регион, вид информации);</w:t>
            </w:r>
          </w:p>
          <w:p w14:paraId="1DA3239B" w14:textId="77777777" w:rsidR="009F60AC" w:rsidRPr="005C3213" w:rsidRDefault="009F60AC" w:rsidP="000E390D">
            <w:pPr>
              <w:ind w:left="142" w:right="142"/>
              <w:rPr>
                <w:bCs/>
                <w:szCs w:val="22"/>
                <w:lang w:eastAsia="en-US"/>
              </w:rPr>
            </w:pPr>
            <w:r w:rsidRPr="005C3213">
              <w:rPr>
                <w:bCs/>
                <w:szCs w:val="22"/>
                <w:lang w:eastAsia="en-US"/>
              </w:rPr>
              <w:t>– поиска правовых актов по дате (интервалу дат), с переходом в документе по  редакциям вступления в силу, утраты силы, внесения изменений;</w:t>
            </w:r>
          </w:p>
          <w:p w14:paraId="1699C588" w14:textId="77777777" w:rsidR="009F60AC" w:rsidRPr="005C3213" w:rsidRDefault="009F60AC" w:rsidP="000E390D">
            <w:pPr>
              <w:ind w:left="142" w:right="142"/>
              <w:rPr>
                <w:bCs/>
                <w:szCs w:val="22"/>
                <w:lang w:eastAsia="en-US"/>
              </w:rPr>
            </w:pPr>
            <w:r w:rsidRPr="005C3213">
              <w:rPr>
                <w:bCs/>
                <w:szCs w:val="22"/>
                <w:lang w:eastAsia="en-US"/>
              </w:rPr>
              <w:t>– в базе данных информации об изменениях в законодательстве (правовые акты, судебная практика и проекты законов, писем) в режиме новостной ленты;</w:t>
            </w:r>
          </w:p>
          <w:p w14:paraId="243BAC2E" w14:textId="77777777" w:rsidR="009F60AC" w:rsidRPr="005C3213" w:rsidRDefault="009F60AC" w:rsidP="000E390D">
            <w:pPr>
              <w:ind w:left="142" w:right="142"/>
              <w:rPr>
                <w:bCs/>
                <w:szCs w:val="22"/>
                <w:lang w:eastAsia="en-US"/>
              </w:rPr>
            </w:pPr>
            <w:r w:rsidRPr="005C3213">
              <w:rPr>
                <w:bCs/>
                <w:szCs w:val="22"/>
                <w:lang w:eastAsia="en-US"/>
              </w:rPr>
              <w:t>– аналитических аннотаций, кратко излагающих суть документов федерального законодательства, приказов и писем ФОИВ;</w:t>
            </w:r>
          </w:p>
          <w:p w14:paraId="204915EA" w14:textId="77777777" w:rsidR="009F60AC" w:rsidRPr="005C3213" w:rsidRDefault="009F60AC" w:rsidP="000E390D">
            <w:pPr>
              <w:ind w:left="142" w:right="142"/>
              <w:rPr>
                <w:bCs/>
                <w:szCs w:val="22"/>
                <w:lang w:eastAsia="en-US"/>
              </w:rPr>
            </w:pPr>
            <w:r w:rsidRPr="005C3213">
              <w:rPr>
                <w:bCs/>
                <w:szCs w:val="22"/>
                <w:lang w:eastAsia="en-US"/>
              </w:rPr>
              <w:t>– доступа к записям вебинаров и семинаров из основного меню;</w:t>
            </w:r>
          </w:p>
          <w:p w14:paraId="2EDA6423" w14:textId="77777777" w:rsidR="009F60AC" w:rsidRPr="005C3213" w:rsidRDefault="009F60AC" w:rsidP="000E390D">
            <w:pPr>
              <w:ind w:left="142" w:right="142"/>
              <w:rPr>
                <w:bCs/>
                <w:szCs w:val="22"/>
                <w:lang w:eastAsia="en-US"/>
              </w:rPr>
            </w:pPr>
            <w:r w:rsidRPr="005C3213">
              <w:rPr>
                <w:bCs/>
                <w:szCs w:val="22"/>
                <w:lang w:eastAsia="en-US"/>
              </w:rPr>
              <w:t>– возможности в основном меню (на главной странице) базы данных знакомиться с новостями (с возможностью перехода к текстам правовых актов, судебных решений, проектов правовых актов, писем, рекомендаций, таблиц, схем, видео и т.д.);</w:t>
            </w:r>
          </w:p>
          <w:p w14:paraId="0B405A0D" w14:textId="77777777" w:rsidR="009F60AC" w:rsidRPr="005C3213" w:rsidRDefault="009F60AC" w:rsidP="000E390D">
            <w:pPr>
              <w:ind w:left="142" w:right="142"/>
              <w:rPr>
                <w:bCs/>
                <w:szCs w:val="22"/>
                <w:lang w:eastAsia="en-US"/>
              </w:rPr>
            </w:pPr>
            <w:r w:rsidRPr="005C3213">
              <w:rPr>
                <w:bCs/>
                <w:szCs w:val="22"/>
                <w:lang w:eastAsia="en-US"/>
              </w:rPr>
              <w:t>– возможности фильтрации результатов поиска по параметрам (текст документа, название документа, номер документа, дата документа, принявший орган, вид документа)</w:t>
            </w:r>
          </w:p>
          <w:p w14:paraId="3ECB5534" w14:textId="77777777" w:rsidR="009F60AC" w:rsidRPr="005C3213" w:rsidRDefault="009F60AC" w:rsidP="000E390D">
            <w:pPr>
              <w:ind w:left="142" w:right="142"/>
              <w:rPr>
                <w:bCs/>
                <w:szCs w:val="22"/>
                <w:lang w:eastAsia="en-US"/>
              </w:rPr>
            </w:pPr>
            <w:r w:rsidRPr="005C3213">
              <w:rPr>
                <w:bCs/>
                <w:szCs w:val="22"/>
                <w:lang w:eastAsia="en-US"/>
              </w:rPr>
              <w:t>– возможности экспорта (с последующим сохранением) выбранного документа или списка документов в файл текстового формата;</w:t>
            </w:r>
          </w:p>
          <w:p w14:paraId="19907360" w14:textId="77777777" w:rsidR="009F60AC" w:rsidRPr="005C3213" w:rsidRDefault="009F60AC" w:rsidP="000E390D">
            <w:pPr>
              <w:ind w:left="142" w:right="142"/>
              <w:rPr>
                <w:bCs/>
                <w:szCs w:val="22"/>
                <w:lang w:eastAsia="en-US"/>
              </w:rPr>
            </w:pPr>
            <w:r w:rsidRPr="005C3213">
              <w:rPr>
                <w:bCs/>
                <w:szCs w:val="22"/>
                <w:lang w:eastAsia="en-US"/>
              </w:rPr>
              <w:t xml:space="preserve">– возможности печати из самого документа; </w:t>
            </w:r>
          </w:p>
          <w:p w14:paraId="55A6E84A" w14:textId="77777777" w:rsidR="009F60AC" w:rsidRPr="005C3213" w:rsidRDefault="009F60AC" w:rsidP="000E390D">
            <w:pPr>
              <w:ind w:left="142" w:right="142"/>
              <w:rPr>
                <w:bCs/>
                <w:szCs w:val="22"/>
                <w:lang w:eastAsia="en-US"/>
              </w:rPr>
            </w:pPr>
            <w:r w:rsidRPr="005C3213">
              <w:rPr>
                <w:bCs/>
                <w:szCs w:val="22"/>
                <w:lang w:eastAsia="en-US"/>
              </w:rPr>
              <w:t>– навигационной панели по документу;</w:t>
            </w:r>
          </w:p>
          <w:p w14:paraId="7F2A447B" w14:textId="77777777" w:rsidR="009F60AC" w:rsidRPr="005C3213" w:rsidRDefault="009F60AC" w:rsidP="000E390D">
            <w:pPr>
              <w:ind w:left="142" w:right="142"/>
              <w:rPr>
                <w:bCs/>
                <w:szCs w:val="22"/>
                <w:lang w:eastAsia="en-US"/>
              </w:rPr>
            </w:pPr>
            <w:r w:rsidRPr="005C3213">
              <w:rPr>
                <w:bCs/>
                <w:szCs w:val="22"/>
                <w:lang w:eastAsia="en-US"/>
              </w:rPr>
              <w:t xml:space="preserve">– возможности перехода внутри документа из блока правовой базы к дополнительной информации с построением списка по указанной статье или пункту по типу </w:t>
            </w:r>
            <w:proofErr w:type="spellStart"/>
            <w:r w:rsidRPr="005C3213">
              <w:rPr>
                <w:bCs/>
                <w:szCs w:val="22"/>
                <w:lang w:eastAsia="en-US"/>
              </w:rPr>
              <w:t>бэклинка</w:t>
            </w:r>
            <w:proofErr w:type="spellEnd"/>
            <w:r w:rsidRPr="005C3213">
              <w:rPr>
                <w:bCs/>
                <w:szCs w:val="22"/>
                <w:lang w:eastAsia="en-US"/>
              </w:rPr>
              <w:t>;</w:t>
            </w:r>
          </w:p>
          <w:p w14:paraId="13922E94" w14:textId="77777777" w:rsidR="009F60AC" w:rsidRPr="005C3213" w:rsidRDefault="009F60AC" w:rsidP="000E390D">
            <w:pPr>
              <w:ind w:left="142" w:right="142"/>
              <w:rPr>
                <w:bCs/>
                <w:szCs w:val="22"/>
                <w:lang w:eastAsia="en-US"/>
              </w:rPr>
            </w:pPr>
            <w:r w:rsidRPr="005C3213">
              <w:rPr>
                <w:bCs/>
                <w:szCs w:val="22"/>
                <w:lang w:eastAsia="en-US"/>
              </w:rPr>
              <w:t>– возможности обращения к онлайн-помощнику и экспертам;</w:t>
            </w:r>
          </w:p>
          <w:p w14:paraId="6A119C09" w14:textId="77777777" w:rsidR="009F60AC" w:rsidRPr="005C3213" w:rsidRDefault="009F60AC" w:rsidP="000E390D">
            <w:pPr>
              <w:ind w:left="142" w:right="142"/>
              <w:rPr>
                <w:bCs/>
                <w:szCs w:val="22"/>
                <w:lang w:eastAsia="en-US"/>
              </w:rPr>
            </w:pPr>
            <w:r w:rsidRPr="005C3213">
              <w:rPr>
                <w:bCs/>
                <w:szCs w:val="22"/>
                <w:lang w:eastAsia="en-US"/>
              </w:rPr>
              <w:t>– возможности детализации поиска в найденном по ключевому слову;</w:t>
            </w:r>
          </w:p>
          <w:p w14:paraId="409BEEEB" w14:textId="77777777" w:rsidR="009F60AC" w:rsidRPr="005C3213" w:rsidRDefault="009F60AC" w:rsidP="000E390D">
            <w:pPr>
              <w:ind w:left="142" w:right="142"/>
              <w:rPr>
                <w:bCs/>
                <w:szCs w:val="22"/>
                <w:lang w:eastAsia="en-US"/>
              </w:rPr>
            </w:pPr>
            <w:r w:rsidRPr="005C3213">
              <w:rPr>
                <w:bCs/>
                <w:szCs w:val="22"/>
                <w:lang w:eastAsia="en-US"/>
              </w:rPr>
              <w:t>– возможности доступа к документам базы данных с использованием рубрикатора (с навигационным содержанием по материалу) и встроенным внутри текстовым поиском</w:t>
            </w:r>
          </w:p>
        </w:tc>
      </w:tr>
      <w:tr w:rsidR="009F60AC" w:rsidRPr="005C3213" w14:paraId="133849FE" w14:textId="77777777" w:rsidTr="000E390D">
        <w:trPr>
          <w:trHeight w:val="26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BACCB" w14:textId="77777777" w:rsidR="009F60AC" w:rsidRPr="005C3213" w:rsidRDefault="009F60AC" w:rsidP="000E390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 w:line="276" w:lineRule="auto"/>
              <w:ind w:left="142" w:right="141"/>
              <w:rPr>
                <w:b/>
                <w:bCs/>
                <w:szCs w:val="22"/>
                <w:lang w:eastAsia="en-US"/>
              </w:rPr>
            </w:pPr>
            <w:r w:rsidRPr="005C3213">
              <w:rPr>
                <w:b/>
                <w:bCs/>
                <w:kern w:val="36"/>
                <w:szCs w:val="22"/>
                <w:lang w:eastAsia="ar-SA"/>
              </w:rPr>
              <w:lastRenderedPageBreak/>
              <w:t xml:space="preserve">База данных должна содержать материалы по следующим тематикам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091EE" w14:textId="77777777" w:rsidR="009F60AC" w:rsidRPr="005C3213" w:rsidRDefault="009F60AC" w:rsidP="000E390D">
            <w:pPr>
              <w:pStyle w:val="paragraph"/>
              <w:ind w:left="142" w:right="142"/>
              <w:rPr>
                <w:szCs w:val="22"/>
              </w:rPr>
            </w:pPr>
            <w:r w:rsidRPr="005C3213">
              <w:rPr>
                <w:rStyle w:val="normaltextrun"/>
                <w:b/>
                <w:szCs w:val="22"/>
              </w:rPr>
              <w:t>Учет:</w:t>
            </w:r>
            <w:r w:rsidRPr="005C3213">
              <w:rPr>
                <w:rStyle w:val="normaltextrun"/>
                <w:szCs w:val="22"/>
              </w:rPr>
              <w:t xml:space="preserve"> разъяснения и образцы по учетной политике, первичные документы, федеральные стандарты, разъяснения, проводки с примерами по всем участкам учета, в том числе основные средства, </w:t>
            </w:r>
            <w:proofErr w:type="spellStart"/>
            <w:r w:rsidRPr="005C3213">
              <w:rPr>
                <w:rStyle w:val="normaltextrun"/>
                <w:szCs w:val="22"/>
              </w:rPr>
              <w:t>матзапасы</w:t>
            </w:r>
            <w:proofErr w:type="spellEnd"/>
            <w:r w:rsidRPr="005C3213">
              <w:rPr>
                <w:rStyle w:val="normaltextrun"/>
                <w:szCs w:val="22"/>
              </w:rPr>
              <w:t>, нематериальные активы, непроизведенные активы, аренда, касса, по доходам, расходам и разным видам имущества.</w:t>
            </w:r>
          </w:p>
          <w:p w14:paraId="1E6B3B6B" w14:textId="77777777" w:rsidR="009F60AC" w:rsidRPr="005C3213" w:rsidRDefault="009F60AC" w:rsidP="000E390D">
            <w:pPr>
              <w:pStyle w:val="paragraph"/>
              <w:ind w:left="142" w:right="142"/>
              <w:rPr>
                <w:szCs w:val="22"/>
              </w:rPr>
            </w:pPr>
            <w:r w:rsidRPr="005C3213">
              <w:rPr>
                <w:rStyle w:val="normaltextrun"/>
                <w:b/>
                <w:szCs w:val="22"/>
              </w:rPr>
              <w:t>Отраслевой учет:</w:t>
            </w:r>
            <w:r w:rsidRPr="005C3213">
              <w:rPr>
                <w:rStyle w:val="normaltextrun"/>
                <w:szCs w:val="22"/>
              </w:rPr>
              <w:t xml:space="preserve"> разъяснения по отраслям или специфике: о</w:t>
            </w:r>
            <w:r w:rsidRPr="005C3213">
              <w:rPr>
                <w:rStyle w:val="normaltextrun"/>
                <w:color w:val="000000"/>
                <w:szCs w:val="22"/>
              </w:rPr>
              <w:t>бразование, медицина, физкультура и спорт, культура, социальное обслуживание.</w:t>
            </w:r>
            <w:r w:rsidRPr="005C3213">
              <w:rPr>
                <w:rStyle w:val="eop"/>
                <w:b/>
                <w:szCs w:val="22"/>
              </w:rPr>
              <w:t> </w:t>
            </w:r>
          </w:p>
          <w:p w14:paraId="12D33730" w14:textId="77777777" w:rsidR="009F60AC" w:rsidRPr="005C3213" w:rsidRDefault="009F60AC" w:rsidP="000E390D">
            <w:pPr>
              <w:pStyle w:val="paragraph"/>
              <w:ind w:left="142" w:right="142"/>
              <w:rPr>
                <w:szCs w:val="22"/>
              </w:rPr>
            </w:pPr>
            <w:r w:rsidRPr="005C3213">
              <w:rPr>
                <w:rStyle w:val="normaltextrun"/>
                <w:b/>
                <w:szCs w:val="22"/>
              </w:rPr>
              <w:t>Бюджетная классификация:</w:t>
            </w:r>
            <w:r w:rsidRPr="005C3213">
              <w:rPr>
                <w:rStyle w:val="normaltextrun"/>
                <w:szCs w:val="22"/>
              </w:rPr>
              <w:t xml:space="preserve"> разъяснения с примерами по КБК, КВР, КОСГУ.</w:t>
            </w:r>
          </w:p>
          <w:p w14:paraId="4BF8F292" w14:textId="77777777" w:rsidR="009F60AC" w:rsidRPr="005C3213" w:rsidRDefault="009F60AC" w:rsidP="000E390D">
            <w:pPr>
              <w:pStyle w:val="paragraph"/>
              <w:ind w:left="142" w:right="142"/>
              <w:rPr>
                <w:szCs w:val="22"/>
              </w:rPr>
            </w:pPr>
            <w:r w:rsidRPr="005C3213">
              <w:rPr>
                <w:rStyle w:val="normaltextrun"/>
                <w:b/>
                <w:szCs w:val="22"/>
              </w:rPr>
              <w:t>Отчетность:</w:t>
            </w:r>
            <w:r w:rsidRPr="005C3213">
              <w:rPr>
                <w:rStyle w:val="normaltextrun"/>
                <w:szCs w:val="22"/>
              </w:rPr>
              <w:t xml:space="preserve"> разъяснения с примерами и образцами по б</w:t>
            </w:r>
            <w:r w:rsidRPr="005C3213">
              <w:rPr>
                <w:rStyle w:val="normaltextrun"/>
                <w:color w:val="000000"/>
                <w:szCs w:val="22"/>
              </w:rPr>
              <w:t>юджетной отчетности, бухгалтерской отчетности, налоговой отчетности, статистической отчетности, отчетности в ФСС, отчетности в ПФР. </w:t>
            </w:r>
            <w:r w:rsidRPr="005C3213">
              <w:rPr>
                <w:rStyle w:val="eop"/>
                <w:szCs w:val="22"/>
              </w:rPr>
              <w:t> </w:t>
            </w:r>
          </w:p>
          <w:p w14:paraId="287EA57B" w14:textId="77777777" w:rsidR="009F60AC" w:rsidRPr="005C3213" w:rsidRDefault="009F60AC" w:rsidP="000E390D">
            <w:pPr>
              <w:pStyle w:val="paragraph"/>
              <w:ind w:left="142" w:right="142"/>
              <w:rPr>
                <w:szCs w:val="22"/>
              </w:rPr>
            </w:pPr>
            <w:r w:rsidRPr="005C3213">
              <w:rPr>
                <w:rStyle w:val="normaltextrun"/>
                <w:b/>
                <w:szCs w:val="22"/>
              </w:rPr>
              <w:lastRenderedPageBreak/>
              <w:t>Оплата труда и выплаты:</w:t>
            </w:r>
            <w:r w:rsidRPr="005C3213">
              <w:rPr>
                <w:rStyle w:val="normaltextrun"/>
                <w:szCs w:val="22"/>
              </w:rPr>
              <w:t xml:space="preserve"> разъяснения по расчетам с сотрудниками и физлицами по темам оплаты труда, отпуска, больничного, пособий, командировочных расходов, выплат при увольнении и других расчетов по ГПД.</w:t>
            </w:r>
          </w:p>
          <w:p w14:paraId="1D9F1C61" w14:textId="77777777" w:rsidR="009F60AC" w:rsidRPr="005C3213" w:rsidRDefault="009F60AC" w:rsidP="000E390D">
            <w:pPr>
              <w:pStyle w:val="paragraph"/>
              <w:ind w:left="142" w:right="142"/>
              <w:rPr>
                <w:szCs w:val="22"/>
              </w:rPr>
            </w:pPr>
            <w:r w:rsidRPr="005C3213">
              <w:rPr>
                <w:rStyle w:val="normaltextrun"/>
                <w:b/>
                <w:szCs w:val="22"/>
              </w:rPr>
              <w:t>Кадровые вопросы:</w:t>
            </w:r>
            <w:r w:rsidRPr="005C3213">
              <w:rPr>
                <w:rStyle w:val="normaltextrun"/>
                <w:szCs w:val="22"/>
              </w:rPr>
              <w:t xml:space="preserve"> разъяснения с образцами по приему, увольнению, переводу, совмещению, аттестации, госслужбе.  </w:t>
            </w:r>
          </w:p>
          <w:p w14:paraId="7C106DA8" w14:textId="77777777" w:rsidR="009F60AC" w:rsidRPr="005C3213" w:rsidRDefault="009F60AC" w:rsidP="000E390D">
            <w:pPr>
              <w:pStyle w:val="paragraph"/>
              <w:ind w:left="142" w:right="142"/>
              <w:rPr>
                <w:szCs w:val="22"/>
              </w:rPr>
            </w:pPr>
            <w:r w:rsidRPr="005C3213">
              <w:rPr>
                <w:rStyle w:val="normaltextrun"/>
                <w:b/>
                <w:szCs w:val="22"/>
              </w:rPr>
              <w:t>Налоги:</w:t>
            </w:r>
            <w:r w:rsidRPr="005C3213">
              <w:rPr>
                <w:rStyle w:val="normaltextrun"/>
                <w:szCs w:val="22"/>
              </w:rPr>
              <w:t xml:space="preserve"> разъяснения с примерами и образцами по НДФЛ, транспортному налогу, имущественному налогу, земельному налогу, НДС, налогу на прибыль и другим налогам. Также разъяснения по вопросам вычетов НДФЛ для граждан.  </w:t>
            </w:r>
          </w:p>
          <w:p w14:paraId="1D4BBD9F" w14:textId="77777777" w:rsidR="009F60AC" w:rsidRPr="005C3213" w:rsidRDefault="009F60AC" w:rsidP="000E390D">
            <w:pPr>
              <w:pStyle w:val="paragraph"/>
              <w:ind w:left="142" w:right="142"/>
              <w:rPr>
                <w:szCs w:val="22"/>
              </w:rPr>
            </w:pPr>
            <w:r w:rsidRPr="005C3213">
              <w:rPr>
                <w:rStyle w:val="normaltextrun"/>
                <w:b/>
                <w:szCs w:val="22"/>
              </w:rPr>
              <w:t>Взносы:</w:t>
            </w:r>
            <w:r w:rsidRPr="005C3213">
              <w:rPr>
                <w:rStyle w:val="normaltextrun"/>
                <w:szCs w:val="22"/>
              </w:rPr>
              <w:t xml:space="preserve"> разъяснения с примерами и образцами по п</w:t>
            </w:r>
            <w:r w:rsidRPr="005C3213">
              <w:rPr>
                <w:rStyle w:val="normaltextrun"/>
                <w:color w:val="000000"/>
                <w:szCs w:val="22"/>
              </w:rPr>
              <w:t>енсионным взносам, социальным взносам, взносам на медицинское страхование, страхование от несчастных случаев и профзаболеваний.</w:t>
            </w:r>
          </w:p>
          <w:p w14:paraId="7DB62C56" w14:textId="77777777" w:rsidR="009F60AC" w:rsidRPr="005C3213" w:rsidRDefault="009F60AC" w:rsidP="000E390D">
            <w:pPr>
              <w:pStyle w:val="paragraph"/>
              <w:ind w:left="142" w:right="142"/>
              <w:rPr>
                <w:szCs w:val="22"/>
              </w:rPr>
            </w:pPr>
            <w:r w:rsidRPr="005C3213">
              <w:rPr>
                <w:rStyle w:val="normaltextrun"/>
                <w:b/>
                <w:szCs w:val="22"/>
              </w:rPr>
              <w:t>Вопросы контроля</w:t>
            </w:r>
            <w:r w:rsidRPr="005C3213">
              <w:rPr>
                <w:rStyle w:val="normaltextrun"/>
                <w:szCs w:val="22"/>
              </w:rPr>
              <w:t xml:space="preserve">: разъяснения с примерами и образцами по инвентаризации, аудиту, внутреннему контролю, госфинконтролю и другим проверкам.  </w:t>
            </w:r>
          </w:p>
          <w:p w14:paraId="50CFEC8E" w14:textId="77777777" w:rsidR="009F60AC" w:rsidRPr="005C3213" w:rsidRDefault="009F60AC" w:rsidP="000E390D">
            <w:pPr>
              <w:pStyle w:val="paragraph"/>
              <w:ind w:left="142" w:right="142"/>
              <w:rPr>
                <w:szCs w:val="22"/>
              </w:rPr>
            </w:pPr>
            <w:r w:rsidRPr="005C3213">
              <w:rPr>
                <w:rStyle w:val="normaltextrun"/>
                <w:b/>
                <w:szCs w:val="22"/>
              </w:rPr>
              <w:t>Вопросы планирования</w:t>
            </w:r>
            <w:r w:rsidRPr="005C3213">
              <w:rPr>
                <w:rStyle w:val="normaltextrun"/>
                <w:szCs w:val="22"/>
              </w:rPr>
              <w:t>: разъяснения и образцы по п</w:t>
            </w:r>
            <w:r w:rsidRPr="005C3213">
              <w:rPr>
                <w:rStyle w:val="normaltextrun"/>
                <w:color w:val="000000"/>
                <w:szCs w:val="22"/>
              </w:rPr>
              <w:t xml:space="preserve">лану ФХД, бюджетной смете, </w:t>
            </w:r>
            <w:proofErr w:type="spellStart"/>
            <w:r w:rsidRPr="005C3213">
              <w:rPr>
                <w:rStyle w:val="normaltextrun"/>
                <w:color w:val="000000"/>
                <w:szCs w:val="22"/>
              </w:rPr>
              <w:t>госзаданию</w:t>
            </w:r>
            <w:proofErr w:type="spellEnd"/>
            <w:r w:rsidRPr="005C3213">
              <w:rPr>
                <w:rStyle w:val="normaltextrun"/>
                <w:color w:val="000000"/>
                <w:szCs w:val="22"/>
              </w:rPr>
              <w:t xml:space="preserve">. </w:t>
            </w:r>
            <w:r w:rsidRPr="005C3213">
              <w:rPr>
                <w:rStyle w:val="eop"/>
                <w:szCs w:val="22"/>
              </w:rPr>
              <w:t> </w:t>
            </w:r>
          </w:p>
          <w:p w14:paraId="53B2F39A" w14:textId="77777777" w:rsidR="009F60AC" w:rsidRPr="005C3213" w:rsidRDefault="009F60AC" w:rsidP="000E390D">
            <w:pPr>
              <w:pStyle w:val="paragraph"/>
              <w:ind w:left="142" w:right="142"/>
              <w:rPr>
                <w:color w:val="222222"/>
                <w:szCs w:val="22"/>
                <w:lang w:eastAsia="en-US"/>
              </w:rPr>
            </w:pPr>
            <w:r w:rsidRPr="005C3213">
              <w:rPr>
                <w:rStyle w:val="normaltextrun"/>
                <w:b/>
                <w:szCs w:val="22"/>
              </w:rPr>
              <w:t>Вопросы госзакупок</w:t>
            </w:r>
            <w:r w:rsidRPr="005C3213">
              <w:rPr>
                <w:rStyle w:val="normaltextrun"/>
                <w:szCs w:val="22"/>
              </w:rPr>
              <w:t>: разъяснения по</w:t>
            </w:r>
            <w:r w:rsidRPr="005C3213">
              <w:rPr>
                <w:rStyle w:val="normaltextrun"/>
                <w:color w:val="000000"/>
                <w:szCs w:val="22"/>
              </w:rPr>
              <w:t xml:space="preserve"> законам № 44-ФЗ и № 223-ФЗ</w:t>
            </w:r>
            <w:r w:rsidRPr="005C3213">
              <w:rPr>
                <w:rStyle w:val="eop"/>
                <w:szCs w:val="22"/>
              </w:rPr>
              <w:t>.</w:t>
            </w:r>
          </w:p>
        </w:tc>
      </w:tr>
      <w:tr w:rsidR="009F60AC" w:rsidRPr="005C3213" w14:paraId="774044B6" w14:textId="77777777" w:rsidTr="000E390D">
        <w:trPr>
          <w:trHeight w:val="26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B5017" w14:textId="77777777" w:rsidR="009F60AC" w:rsidRPr="005C3213" w:rsidRDefault="009F60AC" w:rsidP="000E390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 w:line="276" w:lineRule="auto"/>
              <w:ind w:left="142" w:right="141"/>
              <w:rPr>
                <w:bCs/>
                <w:kern w:val="36"/>
                <w:szCs w:val="22"/>
                <w:lang w:eastAsia="ar-SA"/>
              </w:rPr>
            </w:pPr>
            <w:r w:rsidRPr="005C3213">
              <w:rPr>
                <w:b/>
                <w:szCs w:val="22"/>
              </w:rPr>
              <w:lastRenderedPageBreak/>
              <w:t>Базы данных должны быть структурированы по следующим разделам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C72C0" w14:textId="77777777" w:rsidR="009F60AC" w:rsidRPr="005C3213" w:rsidRDefault="009F60AC" w:rsidP="000E390D">
            <w:pPr>
              <w:spacing w:before="85"/>
              <w:ind w:left="142" w:right="142"/>
              <w:rPr>
                <w:szCs w:val="22"/>
              </w:rPr>
            </w:pPr>
            <w:r w:rsidRPr="005C3213">
              <w:rPr>
                <w:b/>
                <w:color w:val="000000"/>
                <w:szCs w:val="22"/>
              </w:rPr>
              <w:t>Базы данных</w:t>
            </w:r>
            <w:r w:rsidRPr="005C3213">
              <w:rPr>
                <w:color w:val="000000"/>
                <w:szCs w:val="22"/>
              </w:rPr>
              <w:t xml:space="preserve"> должны быть структурированы по следующим разделам:</w:t>
            </w:r>
          </w:p>
          <w:p w14:paraId="328AF4E9" w14:textId="77777777" w:rsidR="009F60AC" w:rsidRPr="005C3213" w:rsidRDefault="009F60AC" w:rsidP="000E390D">
            <w:pPr>
              <w:pStyle w:val="14"/>
              <w:ind w:left="142" w:right="142"/>
            </w:pPr>
            <w:r w:rsidRPr="005C3213">
              <w:t>Рекомендации/материалы, правовая база, шаблоны, справочники, электронные журналы, видеоматериалы, сервисы, новости (за неделю, за месяц, все новости)</w:t>
            </w:r>
          </w:p>
          <w:p w14:paraId="17E25B39" w14:textId="77777777" w:rsidR="009F60AC" w:rsidRPr="005C3213" w:rsidRDefault="009F60AC" w:rsidP="000E390D">
            <w:pPr>
              <w:pStyle w:val="14"/>
              <w:ind w:left="142" w:right="142"/>
            </w:pPr>
          </w:p>
          <w:p w14:paraId="61D2659C" w14:textId="77777777" w:rsidR="009F60AC" w:rsidRPr="005C3213" w:rsidRDefault="009F60AC" w:rsidP="000E390D">
            <w:pPr>
              <w:pStyle w:val="14"/>
              <w:ind w:left="142" w:right="142"/>
            </w:pPr>
            <w:r w:rsidRPr="005C3213">
              <w:rPr>
                <w:b/>
              </w:rPr>
              <w:t>Рекомендации</w:t>
            </w:r>
          </w:p>
          <w:p w14:paraId="5F90EB96" w14:textId="77777777" w:rsidR="009F60AC" w:rsidRPr="005C3213" w:rsidRDefault="009F60AC" w:rsidP="000E390D">
            <w:pPr>
              <w:pStyle w:val="14"/>
              <w:ind w:left="142" w:right="142"/>
            </w:pPr>
            <w:r w:rsidRPr="005C3213">
              <w:t>- материалы должны содержать схемы, таблицы, иллюстрации, короткие видеолекции, примеры расчетов и ситуации из практики;</w:t>
            </w:r>
          </w:p>
          <w:p w14:paraId="55AAB222" w14:textId="77777777" w:rsidR="009F60AC" w:rsidRPr="005C3213" w:rsidRDefault="009F60AC" w:rsidP="000E390D">
            <w:pPr>
              <w:pStyle w:val="14"/>
              <w:ind w:left="142" w:right="142"/>
            </w:pPr>
            <w:r w:rsidRPr="005C3213">
              <w:t>- материалы должны соответствовать нормам действующего законодательства на дату их применения. Должна быть возможность перехода в нормативно-правовые акты, а также возможность просмотра более ранних версий данных материалов сроком не менее чем за 3 года. Дата версии материала должна быть отражена в панели документа «Редакция»;</w:t>
            </w:r>
          </w:p>
          <w:p w14:paraId="108097A0" w14:textId="77777777" w:rsidR="009F60AC" w:rsidRPr="005C3213" w:rsidRDefault="009F60AC" w:rsidP="000E390D">
            <w:pPr>
              <w:pStyle w:val="14"/>
              <w:ind w:left="142" w:right="142"/>
            </w:pPr>
          </w:p>
          <w:p w14:paraId="30457D5D" w14:textId="77777777" w:rsidR="009F60AC" w:rsidRPr="005C3213" w:rsidRDefault="009F60AC" w:rsidP="000E390D">
            <w:pPr>
              <w:pStyle w:val="14"/>
              <w:ind w:left="142" w:right="142"/>
            </w:pPr>
            <w:r w:rsidRPr="005C3213">
              <w:rPr>
                <w:b/>
              </w:rPr>
              <w:t>Шаблоны</w:t>
            </w:r>
            <w:r w:rsidRPr="005C3213">
              <w:t xml:space="preserve"> документов должны содержать пустую форму, заполненный пример и комментарии с рекомендациями или пояснениями по заполнению с возможностью скачать и распечатать. </w:t>
            </w:r>
            <w:r w:rsidRPr="005C3213">
              <w:rPr>
                <w:color w:val="000000"/>
              </w:rPr>
              <w:t>Число документов в разделах может меняться с учетом их актуализации.</w:t>
            </w:r>
          </w:p>
          <w:p w14:paraId="74E72103" w14:textId="77777777" w:rsidR="009F60AC" w:rsidRPr="005C3213" w:rsidRDefault="009F60AC" w:rsidP="000E390D">
            <w:pPr>
              <w:pStyle w:val="14"/>
              <w:ind w:left="142" w:right="142"/>
            </w:pPr>
          </w:p>
          <w:p w14:paraId="61EA7430" w14:textId="77777777" w:rsidR="009F60AC" w:rsidRPr="005C3213" w:rsidRDefault="009F60AC" w:rsidP="000E390D">
            <w:pPr>
              <w:pStyle w:val="14"/>
              <w:ind w:left="142" w:right="142"/>
            </w:pPr>
            <w:r w:rsidRPr="005C3213">
              <w:rPr>
                <w:b/>
              </w:rPr>
              <w:t>Электронную версию журнала</w:t>
            </w:r>
            <w:r w:rsidRPr="005C3213">
              <w:t xml:space="preserve"> выпуски, выходящие во время действия контракта, доступ к архиву журнала за период не менее 3-х лет.</w:t>
            </w:r>
          </w:p>
          <w:p w14:paraId="7A783844" w14:textId="77777777" w:rsidR="009F60AC" w:rsidRPr="005C3213" w:rsidRDefault="009F60AC" w:rsidP="000E390D">
            <w:pPr>
              <w:pStyle w:val="14"/>
              <w:ind w:left="142" w:right="142"/>
            </w:pPr>
          </w:p>
          <w:p w14:paraId="711378F1" w14:textId="77777777" w:rsidR="009F60AC" w:rsidRPr="005C3213" w:rsidRDefault="009F60AC" w:rsidP="000E390D">
            <w:pPr>
              <w:pStyle w:val="14"/>
              <w:ind w:left="142" w:right="142"/>
            </w:pPr>
            <w:r w:rsidRPr="005C3213">
              <w:rPr>
                <w:b/>
              </w:rPr>
              <w:lastRenderedPageBreak/>
              <w:t xml:space="preserve">Электронные версии специализированных периодических изданий по учету, зарплате и закупкам – </w:t>
            </w:r>
            <w:r w:rsidRPr="005C3213">
              <w:t>должна быть обеспечена возможность доступа к архиву номеров за период не менее трех лет.</w:t>
            </w:r>
          </w:p>
          <w:p w14:paraId="1313B9A7" w14:textId="77777777" w:rsidR="009F60AC" w:rsidRPr="005C3213" w:rsidRDefault="009F60AC" w:rsidP="000E390D">
            <w:pPr>
              <w:pStyle w:val="14"/>
              <w:ind w:left="142" w:right="142"/>
            </w:pPr>
          </w:p>
          <w:p w14:paraId="76C5F822" w14:textId="77777777" w:rsidR="009F60AC" w:rsidRPr="005C3213" w:rsidRDefault="009F60AC" w:rsidP="000E390D">
            <w:pPr>
              <w:pStyle w:val="14"/>
              <w:ind w:left="142" w:right="142"/>
            </w:pPr>
            <w:r w:rsidRPr="005C3213">
              <w:rPr>
                <w:b/>
              </w:rPr>
              <w:t>Расчетные сервисы</w:t>
            </w:r>
            <w:r w:rsidRPr="005C3213">
              <w:br/>
            </w:r>
            <w:proofErr w:type="spellStart"/>
            <w:r w:rsidRPr="005C3213">
              <w:t>Сервисы</w:t>
            </w:r>
            <w:proofErr w:type="spellEnd"/>
            <w:r w:rsidRPr="005C3213">
              <w:t>: Учетная политика, Налоги, КВР и КОСГУ, КБК, Курс валют, ОКОФ, Закупки.</w:t>
            </w:r>
          </w:p>
          <w:p w14:paraId="23CD2099" w14:textId="77777777" w:rsidR="009F60AC" w:rsidRPr="005C3213" w:rsidRDefault="009F60AC" w:rsidP="000E390D">
            <w:pPr>
              <w:pStyle w:val="14"/>
              <w:ind w:left="142" w:right="142"/>
            </w:pPr>
            <w:r w:rsidRPr="005C3213">
              <w:t>Расчетчики: Налоги, Расчеты с сотрудниками, Штрафные санкции, Займы, Закупки.</w:t>
            </w:r>
          </w:p>
          <w:p w14:paraId="0F6844F5" w14:textId="77777777" w:rsidR="009F60AC" w:rsidRPr="005C3213" w:rsidRDefault="009F60AC" w:rsidP="000E390D">
            <w:pPr>
              <w:pStyle w:val="14"/>
              <w:ind w:left="142" w:right="142"/>
            </w:pPr>
            <w:r w:rsidRPr="005C3213">
              <w:t>Мастера: Учет, Инвентаризация, Расчеты с сотрудниками</w:t>
            </w:r>
            <w:r w:rsidRPr="005C3213">
              <w:br/>
            </w:r>
          </w:p>
          <w:p w14:paraId="2E2A2766" w14:textId="77777777" w:rsidR="009F60AC" w:rsidRPr="005C3213" w:rsidRDefault="009F60AC" w:rsidP="000E390D">
            <w:pPr>
              <w:pStyle w:val="14"/>
              <w:ind w:left="142" w:right="142"/>
            </w:pPr>
            <w:r w:rsidRPr="005C3213">
              <w:rPr>
                <w:b/>
              </w:rPr>
              <w:t>Справочник</w:t>
            </w:r>
            <w:r w:rsidRPr="005C3213">
              <w:t xml:space="preserve"> ОКПД2</w:t>
            </w:r>
            <w:r w:rsidRPr="005C3213">
              <w:br/>
              <w:t>Поиск кода ОКПД2 по ключевым словам или кодам.</w:t>
            </w:r>
          </w:p>
          <w:p w14:paraId="223636F8" w14:textId="77777777" w:rsidR="009F60AC" w:rsidRPr="005C3213" w:rsidRDefault="009F60AC" w:rsidP="000E390D">
            <w:pPr>
              <w:pStyle w:val="14"/>
              <w:ind w:left="142" w:right="142"/>
            </w:pPr>
          </w:p>
          <w:p w14:paraId="14E78371" w14:textId="77777777" w:rsidR="009F60AC" w:rsidRPr="005C3213" w:rsidRDefault="009F60AC" w:rsidP="000E390D">
            <w:pPr>
              <w:pStyle w:val="14"/>
              <w:ind w:left="142" w:right="142"/>
            </w:pPr>
            <w:r w:rsidRPr="005C3213">
              <w:rPr>
                <w:b/>
              </w:rPr>
              <w:t>Видеоматериалы</w:t>
            </w:r>
          </w:p>
          <w:p w14:paraId="10AA3423" w14:textId="77777777" w:rsidR="009F60AC" w:rsidRPr="005C3213" w:rsidRDefault="009F60AC" w:rsidP="000E390D">
            <w:pPr>
              <w:pStyle w:val="14"/>
              <w:ind w:left="142" w:right="142"/>
            </w:pPr>
            <w:r w:rsidRPr="005C3213">
              <w:t>Должна быть обеспечена возможность к записи онлайн-семинаров, лекций и вебинаров на актуальные темы по вопросам работы бюджетной бухгалтерии, а также записи уже проведенных мероприятий — не менее 24 видео в год, а также доступ к архиву прошедших вебинаров и видеоматериалов;</w:t>
            </w:r>
          </w:p>
          <w:p w14:paraId="6C9ECB06" w14:textId="77777777" w:rsidR="009F60AC" w:rsidRPr="005C3213" w:rsidRDefault="009F60AC" w:rsidP="000E390D">
            <w:pPr>
              <w:pStyle w:val="14"/>
              <w:widowControl w:val="0"/>
              <w:ind w:left="142" w:right="142"/>
              <w:rPr>
                <w:b/>
              </w:rPr>
            </w:pPr>
          </w:p>
          <w:p w14:paraId="22DF9ABF" w14:textId="77777777" w:rsidR="009F60AC" w:rsidRPr="005C3213" w:rsidRDefault="009F60AC" w:rsidP="000E390D">
            <w:pPr>
              <w:pStyle w:val="14"/>
              <w:ind w:left="142" w:right="142"/>
              <w:rPr>
                <w:rStyle w:val="normaltextrun"/>
              </w:rPr>
            </w:pPr>
            <w:r w:rsidRPr="005C3213">
              <w:rPr>
                <w:b/>
                <w:color w:val="000000"/>
              </w:rPr>
              <w:t>Число документов в разделах может меняться с учетом их актуализации.</w:t>
            </w:r>
          </w:p>
        </w:tc>
      </w:tr>
      <w:tr w:rsidR="009F60AC" w:rsidRPr="005C3213" w14:paraId="11EDCF36" w14:textId="77777777" w:rsidTr="000E390D">
        <w:trPr>
          <w:trHeight w:val="26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8E436" w14:textId="77777777" w:rsidR="009F60AC" w:rsidRPr="005C3213" w:rsidRDefault="009F60AC" w:rsidP="000E390D">
            <w:pPr>
              <w:widowControl w:val="0"/>
              <w:autoSpaceDE w:val="0"/>
              <w:autoSpaceDN w:val="0"/>
              <w:adjustRightInd w:val="0"/>
              <w:spacing w:before="120" w:after="120" w:line="276" w:lineRule="auto"/>
              <w:ind w:left="142" w:right="141"/>
              <w:rPr>
                <w:b/>
                <w:bCs/>
                <w:kern w:val="36"/>
                <w:szCs w:val="22"/>
                <w:lang w:eastAsia="en-US"/>
              </w:rPr>
            </w:pPr>
            <w:r w:rsidRPr="005C3213">
              <w:rPr>
                <w:b/>
                <w:color w:val="000000"/>
                <w:szCs w:val="22"/>
                <w:lang w:eastAsia="en-US"/>
              </w:rPr>
              <w:lastRenderedPageBreak/>
              <w:t>Требования к материалам Базы данных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7F39D" w14:textId="77777777" w:rsidR="009F60AC" w:rsidRPr="005C3213" w:rsidRDefault="009F60AC" w:rsidP="000E390D">
            <w:pPr>
              <w:pStyle w:val="a7"/>
              <w:tabs>
                <w:tab w:val="left" w:pos="195"/>
              </w:tabs>
              <w:spacing w:before="120" w:after="120"/>
              <w:ind w:left="142" w:right="142"/>
              <w:rPr>
                <w:lang w:val="en-US"/>
              </w:rPr>
            </w:pPr>
            <w:r w:rsidRPr="005C3213">
              <w:t>Должна быть обеспечена возможность</w:t>
            </w:r>
            <w:r w:rsidRPr="005C3213">
              <w:rPr>
                <w:lang w:val="en-US"/>
              </w:rPr>
              <w:t>:</w:t>
            </w:r>
          </w:p>
          <w:p w14:paraId="77C99B95" w14:textId="77777777" w:rsidR="009F60AC" w:rsidRPr="005C3213" w:rsidRDefault="009F60AC" w:rsidP="009F60AC">
            <w:pPr>
              <w:pStyle w:val="a7"/>
              <w:numPr>
                <w:ilvl w:val="0"/>
                <w:numId w:val="4"/>
              </w:numPr>
              <w:tabs>
                <w:tab w:val="left" w:pos="195"/>
              </w:tabs>
              <w:spacing w:before="120" w:after="120"/>
              <w:ind w:left="142" w:right="142" w:firstLine="0"/>
            </w:pPr>
            <w:r w:rsidRPr="005C3213">
              <w:t xml:space="preserve">актуализации информации, содержащейся в экземпляре онлайн-версии ЭС с использованием телекоммуникаций ежедневно, кроме выходных и праздничных дней; </w:t>
            </w:r>
          </w:p>
          <w:p w14:paraId="0C62A343" w14:textId="77777777" w:rsidR="009F60AC" w:rsidRPr="005C3213" w:rsidRDefault="009F60AC" w:rsidP="009F60AC">
            <w:pPr>
              <w:pStyle w:val="a7"/>
              <w:numPr>
                <w:ilvl w:val="0"/>
                <w:numId w:val="4"/>
              </w:numPr>
              <w:tabs>
                <w:tab w:val="left" w:pos="195"/>
              </w:tabs>
              <w:spacing w:before="120" w:after="120"/>
              <w:ind w:left="142" w:right="142" w:firstLine="0"/>
            </w:pPr>
            <w:r w:rsidRPr="005C3213">
              <w:t>публикации обзоры изменений, проектов документов, новых нормативных документов;</w:t>
            </w:r>
          </w:p>
          <w:p w14:paraId="3F1DE5D5" w14:textId="77777777" w:rsidR="009F60AC" w:rsidRPr="005C3213" w:rsidRDefault="009F60AC" w:rsidP="009F60AC">
            <w:pPr>
              <w:pStyle w:val="a7"/>
              <w:numPr>
                <w:ilvl w:val="0"/>
                <w:numId w:val="4"/>
              </w:numPr>
              <w:tabs>
                <w:tab w:val="left" w:pos="195"/>
              </w:tabs>
              <w:spacing w:before="120" w:after="120"/>
              <w:ind w:left="142" w:right="142" w:firstLine="0"/>
            </w:pPr>
            <w:r w:rsidRPr="005C3213">
              <w:t xml:space="preserve"> обучения клиента работе в ЭС;</w:t>
            </w:r>
          </w:p>
          <w:p w14:paraId="7906E176" w14:textId="77777777" w:rsidR="009F60AC" w:rsidRPr="005C3213" w:rsidRDefault="009F60AC" w:rsidP="009F60AC">
            <w:pPr>
              <w:pStyle w:val="a7"/>
              <w:numPr>
                <w:ilvl w:val="0"/>
                <w:numId w:val="4"/>
              </w:numPr>
              <w:tabs>
                <w:tab w:val="left" w:pos="195"/>
              </w:tabs>
              <w:spacing w:before="120" w:after="120"/>
              <w:ind w:left="142" w:right="142" w:firstLine="0"/>
            </w:pPr>
            <w:r w:rsidRPr="005C3213">
              <w:t>работы с ЭС онлайн-версии посредством интернет-браузера (интернет-браузеров) с использованием логина и пароля с любой точки доступа в сеть Интернет;</w:t>
            </w:r>
          </w:p>
          <w:p w14:paraId="180457D7" w14:textId="77777777" w:rsidR="009F60AC" w:rsidRPr="005C3213" w:rsidRDefault="009F60AC" w:rsidP="009F60AC">
            <w:pPr>
              <w:pStyle w:val="a7"/>
              <w:numPr>
                <w:ilvl w:val="0"/>
                <w:numId w:val="4"/>
              </w:numPr>
              <w:tabs>
                <w:tab w:val="left" w:pos="195"/>
              </w:tabs>
              <w:spacing w:before="120" w:after="120"/>
              <w:ind w:left="142" w:right="142" w:firstLine="0"/>
            </w:pPr>
            <w:r w:rsidRPr="005C3213">
              <w:t xml:space="preserve">консультаций по работе с ЭС по телефону, путем обращения по электронной почте, в техническую службу или  онлайн-поддержку; </w:t>
            </w:r>
          </w:p>
          <w:p w14:paraId="79AAA333" w14:textId="77777777" w:rsidR="009F60AC" w:rsidRPr="005C3213" w:rsidRDefault="009F60AC" w:rsidP="009F60AC">
            <w:pPr>
              <w:pStyle w:val="a7"/>
              <w:numPr>
                <w:ilvl w:val="0"/>
                <w:numId w:val="4"/>
              </w:numPr>
              <w:tabs>
                <w:tab w:val="left" w:pos="195"/>
              </w:tabs>
              <w:spacing w:before="120" w:after="120"/>
              <w:ind w:left="142" w:right="142" w:firstLine="0"/>
            </w:pPr>
            <w:r w:rsidRPr="005C3213">
              <w:t>обращения в техническую службу круглосуточно;</w:t>
            </w:r>
          </w:p>
          <w:p w14:paraId="2243E267" w14:textId="77777777" w:rsidR="009F60AC" w:rsidRPr="005C3213" w:rsidRDefault="009F60AC" w:rsidP="009F60AC">
            <w:pPr>
              <w:pStyle w:val="a7"/>
              <w:numPr>
                <w:ilvl w:val="0"/>
                <w:numId w:val="4"/>
              </w:numPr>
              <w:tabs>
                <w:tab w:val="left" w:pos="195"/>
              </w:tabs>
              <w:spacing w:before="120" w:after="120"/>
              <w:ind w:left="142" w:right="142" w:firstLine="0"/>
            </w:pPr>
            <w:r w:rsidRPr="005C3213">
              <w:t>поиска отсутствующего нормативного акта при помощи дополнительного сервиса  «Документ за час». Сервис предоставляет нужный нормативный документ в срок не более чем за 1 час, в случае если в правовой базе нет нужной информации;</w:t>
            </w:r>
          </w:p>
          <w:p w14:paraId="21513B19" w14:textId="77777777" w:rsidR="009F60AC" w:rsidRPr="005C3213" w:rsidRDefault="009F60AC" w:rsidP="009F60AC">
            <w:pPr>
              <w:pStyle w:val="a7"/>
              <w:widowControl w:val="0"/>
              <w:numPr>
                <w:ilvl w:val="0"/>
                <w:numId w:val="4"/>
              </w:numPr>
              <w:tabs>
                <w:tab w:val="left" w:pos="195"/>
                <w:tab w:val="left" w:pos="762"/>
              </w:tabs>
              <w:autoSpaceDE w:val="0"/>
              <w:autoSpaceDN w:val="0"/>
              <w:adjustRightInd w:val="0"/>
              <w:spacing w:before="120" w:after="120"/>
              <w:ind w:left="142" w:right="142" w:firstLine="0"/>
              <w:rPr>
                <w:b/>
                <w:bCs/>
                <w:kern w:val="36"/>
              </w:rPr>
            </w:pPr>
            <w:r w:rsidRPr="005C3213">
              <w:t>консультаций экспертов</w:t>
            </w:r>
          </w:p>
          <w:p w14:paraId="4454F1F8" w14:textId="77777777" w:rsidR="009F60AC" w:rsidRPr="005C3213" w:rsidRDefault="009F60AC" w:rsidP="009F60AC">
            <w:pPr>
              <w:pStyle w:val="a7"/>
              <w:widowControl w:val="0"/>
              <w:numPr>
                <w:ilvl w:val="0"/>
                <w:numId w:val="10"/>
              </w:numPr>
              <w:tabs>
                <w:tab w:val="left" w:pos="195"/>
                <w:tab w:val="left" w:pos="762"/>
              </w:tabs>
              <w:autoSpaceDE w:val="0"/>
              <w:autoSpaceDN w:val="0"/>
              <w:adjustRightInd w:val="0"/>
              <w:spacing w:before="120" w:after="120"/>
              <w:ind w:left="142" w:right="142" w:firstLine="0"/>
            </w:pPr>
            <w:r w:rsidRPr="005C3213">
              <w:t>при помощи сервиса онлайн-поддержки</w:t>
            </w:r>
          </w:p>
          <w:p w14:paraId="09D3804D" w14:textId="77777777" w:rsidR="009F60AC" w:rsidRPr="005C3213" w:rsidRDefault="009F60AC" w:rsidP="009F60AC">
            <w:pPr>
              <w:pStyle w:val="a7"/>
              <w:widowControl w:val="0"/>
              <w:numPr>
                <w:ilvl w:val="0"/>
                <w:numId w:val="10"/>
              </w:numPr>
              <w:tabs>
                <w:tab w:val="left" w:pos="195"/>
                <w:tab w:val="left" w:pos="762"/>
              </w:tabs>
              <w:autoSpaceDE w:val="0"/>
              <w:autoSpaceDN w:val="0"/>
              <w:adjustRightInd w:val="0"/>
              <w:spacing w:before="120" w:after="120"/>
              <w:ind w:left="142" w:right="142" w:firstLine="0"/>
              <w:rPr>
                <w:b/>
                <w:bCs/>
                <w:kern w:val="36"/>
              </w:rPr>
            </w:pPr>
            <w:r w:rsidRPr="005C3213">
              <w:t>при помощи письменных консультаций экспертов. Должна быть обеспечена возможность предоставления неограниченного количества обращений.</w:t>
            </w:r>
          </w:p>
        </w:tc>
      </w:tr>
      <w:tr w:rsidR="009F60AC" w:rsidRPr="005C3213" w14:paraId="454C832B" w14:textId="77777777" w:rsidTr="000E390D">
        <w:trPr>
          <w:trHeight w:val="26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2F7CC" w14:textId="77777777" w:rsidR="009F60AC" w:rsidRPr="005C3213" w:rsidRDefault="009F60AC" w:rsidP="000E390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 w:line="276" w:lineRule="auto"/>
              <w:ind w:left="142" w:right="141"/>
              <w:rPr>
                <w:b/>
                <w:bCs/>
                <w:szCs w:val="22"/>
                <w:lang w:eastAsia="en-US"/>
              </w:rPr>
            </w:pPr>
            <w:r w:rsidRPr="005C3213">
              <w:rPr>
                <w:b/>
                <w:bCs/>
                <w:szCs w:val="22"/>
                <w:lang w:eastAsia="en-US"/>
              </w:rPr>
              <w:t xml:space="preserve">Требования </w:t>
            </w:r>
          </w:p>
          <w:p w14:paraId="1D593B42" w14:textId="77777777" w:rsidR="009F60AC" w:rsidRPr="005C3213" w:rsidRDefault="009F60AC" w:rsidP="000E390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 w:line="276" w:lineRule="auto"/>
              <w:ind w:left="142" w:right="141"/>
              <w:rPr>
                <w:b/>
                <w:bCs/>
                <w:szCs w:val="22"/>
                <w:lang w:eastAsia="en-US"/>
              </w:rPr>
            </w:pPr>
            <w:r w:rsidRPr="005C3213">
              <w:rPr>
                <w:b/>
                <w:bCs/>
                <w:szCs w:val="22"/>
                <w:lang w:eastAsia="en-US"/>
              </w:rPr>
              <w:t>к видам информационно-экспертной поддержки в составе комплекта баз данных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3070E" w14:textId="77777777" w:rsidR="009F60AC" w:rsidRPr="005C3213" w:rsidRDefault="009F60AC" w:rsidP="009F60AC">
            <w:pPr>
              <w:pStyle w:val="a7"/>
              <w:widowControl w:val="0"/>
              <w:numPr>
                <w:ilvl w:val="1"/>
                <w:numId w:val="14"/>
              </w:numPr>
              <w:suppressAutoHyphens/>
              <w:overflowPunct w:val="0"/>
              <w:autoSpaceDE w:val="0"/>
              <w:autoSpaceDN w:val="0"/>
              <w:ind w:left="142" w:right="142" w:firstLine="0"/>
              <w:contextualSpacing w:val="0"/>
              <w:jc w:val="left"/>
              <w:textAlignment w:val="baseline"/>
            </w:pPr>
            <w:r w:rsidRPr="005C3213">
              <w:rPr>
                <w:b/>
              </w:rPr>
              <w:t>Онлайн-помощник</w:t>
            </w:r>
            <w:r w:rsidRPr="005C3213">
              <w:t xml:space="preserve"> с возможностью подборки материалов.</w:t>
            </w:r>
          </w:p>
          <w:p w14:paraId="3D7260C7" w14:textId="77777777" w:rsidR="009F60AC" w:rsidRPr="005C3213" w:rsidRDefault="009F60AC" w:rsidP="000E390D">
            <w:pPr>
              <w:ind w:left="142" w:right="142"/>
              <w:rPr>
                <w:szCs w:val="22"/>
              </w:rPr>
            </w:pPr>
            <w:r w:rsidRPr="005C3213">
              <w:rPr>
                <w:szCs w:val="22"/>
              </w:rPr>
              <w:t>Доступ к онлайн-помощнику должен быть предоставлен:</w:t>
            </w:r>
          </w:p>
          <w:p w14:paraId="67F79114" w14:textId="77777777" w:rsidR="009F60AC" w:rsidRPr="005C3213" w:rsidRDefault="009F60AC" w:rsidP="000E390D">
            <w:pPr>
              <w:ind w:left="142" w:right="142"/>
              <w:rPr>
                <w:szCs w:val="22"/>
              </w:rPr>
            </w:pPr>
            <w:r w:rsidRPr="005C3213">
              <w:rPr>
                <w:szCs w:val="22"/>
              </w:rPr>
              <w:t>– в рабочие дни – круглосуточно;</w:t>
            </w:r>
          </w:p>
          <w:p w14:paraId="1F85947E" w14:textId="77777777" w:rsidR="009F60AC" w:rsidRPr="005C3213" w:rsidRDefault="009F60AC" w:rsidP="000E390D">
            <w:pPr>
              <w:ind w:left="142" w:right="142"/>
              <w:rPr>
                <w:szCs w:val="22"/>
              </w:rPr>
            </w:pPr>
            <w:r w:rsidRPr="005C3213">
              <w:rPr>
                <w:szCs w:val="22"/>
              </w:rPr>
              <w:t>– в выходные и праздничные дни – с 09 часов 00 до 18 часов 00 минут.</w:t>
            </w:r>
          </w:p>
          <w:p w14:paraId="629E72A6" w14:textId="77777777" w:rsidR="009F60AC" w:rsidRPr="005C3213" w:rsidRDefault="009F60AC" w:rsidP="000E390D">
            <w:pPr>
              <w:ind w:left="142" w:right="142"/>
              <w:rPr>
                <w:szCs w:val="22"/>
              </w:rPr>
            </w:pPr>
            <w:r w:rsidRPr="005C3213">
              <w:rPr>
                <w:szCs w:val="22"/>
              </w:rPr>
              <w:t>Время ожидания ответа должно составлять не более 10 минут.</w:t>
            </w:r>
          </w:p>
          <w:p w14:paraId="73A13214" w14:textId="77777777" w:rsidR="009F60AC" w:rsidRPr="005C3213" w:rsidRDefault="009F60AC" w:rsidP="000E390D">
            <w:pPr>
              <w:ind w:left="142" w:right="142"/>
              <w:rPr>
                <w:szCs w:val="22"/>
              </w:rPr>
            </w:pPr>
            <w:r w:rsidRPr="005C3213">
              <w:rPr>
                <w:szCs w:val="22"/>
              </w:rPr>
              <w:t>Количество вопросов – неограниченно в течение срока действия контракта /договора.</w:t>
            </w:r>
          </w:p>
          <w:p w14:paraId="0A0B1910" w14:textId="77777777" w:rsidR="009F60AC" w:rsidRPr="005C3213" w:rsidRDefault="009F60AC" w:rsidP="000E390D">
            <w:pPr>
              <w:ind w:left="142" w:right="142"/>
              <w:rPr>
                <w:szCs w:val="22"/>
              </w:rPr>
            </w:pPr>
          </w:p>
          <w:p w14:paraId="66CD2E96" w14:textId="77777777" w:rsidR="009F60AC" w:rsidRPr="005C3213" w:rsidRDefault="009F60AC" w:rsidP="009F60AC">
            <w:pPr>
              <w:pStyle w:val="a7"/>
              <w:widowControl w:val="0"/>
              <w:numPr>
                <w:ilvl w:val="1"/>
                <w:numId w:val="14"/>
              </w:numPr>
              <w:suppressAutoHyphens/>
              <w:overflowPunct w:val="0"/>
              <w:autoSpaceDE w:val="0"/>
              <w:autoSpaceDN w:val="0"/>
              <w:ind w:left="142" w:right="142" w:firstLine="0"/>
              <w:contextualSpacing w:val="0"/>
              <w:jc w:val="left"/>
              <w:textAlignment w:val="baseline"/>
            </w:pPr>
            <w:r w:rsidRPr="005C3213">
              <w:t xml:space="preserve"> </w:t>
            </w:r>
            <w:r w:rsidRPr="005C3213">
              <w:rPr>
                <w:b/>
              </w:rPr>
              <w:t>Письменные ответы экспертов</w:t>
            </w:r>
            <w:r w:rsidRPr="005C3213">
              <w:t xml:space="preserve"> </w:t>
            </w:r>
          </w:p>
          <w:p w14:paraId="68811E09" w14:textId="77777777" w:rsidR="009F60AC" w:rsidRPr="005C3213" w:rsidRDefault="009F60AC" w:rsidP="000E390D">
            <w:pPr>
              <w:ind w:left="142" w:right="142"/>
              <w:rPr>
                <w:szCs w:val="22"/>
              </w:rPr>
            </w:pPr>
            <w:r w:rsidRPr="005C3213">
              <w:rPr>
                <w:szCs w:val="22"/>
              </w:rPr>
              <w:t>Доступ к сервису должен быть предоставлен круглосуточно.</w:t>
            </w:r>
          </w:p>
          <w:p w14:paraId="3C6A2E8A" w14:textId="77777777" w:rsidR="009F60AC" w:rsidRPr="005C3213" w:rsidRDefault="009F60AC" w:rsidP="000E390D">
            <w:pPr>
              <w:ind w:left="142" w:right="142"/>
              <w:rPr>
                <w:szCs w:val="22"/>
              </w:rPr>
            </w:pPr>
            <w:r w:rsidRPr="005C3213">
              <w:rPr>
                <w:szCs w:val="22"/>
              </w:rPr>
              <w:lastRenderedPageBreak/>
              <w:t>Срок ответа – не позднее 24 часов (в рабочие дни) с момента отправки вопроса через специальную форму, должно представлять собой диалоговое окно в составе базы данных. Должна быть обеспечена возможность задать вопрос для эксперта из личного кабинета или через онлайн – помощника.</w:t>
            </w:r>
          </w:p>
          <w:p w14:paraId="508833DB" w14:textId="77777777" w:rsidR="009F60AC" w:rsidRPr="005C3213" w:rsidRDefault="009F60AC" w:rsidP="000E390D">
            <w:pPr>
              <w:ind w:left="142" w:right="142"/>
              <w:rPr>
                <w:szCs w:val="22"/>
              </w:rPr>
            </w:pPr>
            <w:r w:rsidRPr="005C3213">
              <w:rPr>
                <w:szCs w:val="22"/>
              </w:rPr>
              <w:t xml:space="preserve">Ответы на вопросы, поступившие в нерабочие дни или после 18.00 по </w:t>
            </w:r>
            <w:proofErr w:type="spellStart"/>
            <w:r w:rsidRPr="005C3213">
              <w:rPr>
                <w:szCs w:val="22"/>
              </w:rPr>
              <w:t>мск</w:t>
            </w:r>
            <w:proofErr w:type="spellEnd"/>
            <w:r w:rsidRPr="005C3213">
              <w:rPr>
                <w:szCs w:val="22"/>
              </w:rPr>
              <w:t xml:space="preserve"> в рабочие дни, регистрируются следующим рабочим днем.</w:t>
            </w:r>
          </w:p>
          <w:p w14:paraId="143A3C97" w14:textId="77777777" w:rsidR="009F60AC" w:rsidRPr="005C3213" w:rsidRDefault="009F60AC" w:rsidP="000E390D">
            <w:pPr>
              <w:ind w:left="142" w:right="142"/>
              <w:rPr>
                <w:szCs w:val="22"/>
              </w:rPr>
            </w:pPr>
            <w:r w:rsidRPr="005C3213">
              <w:rPr>
                <w:szCs w:val="22"/>
              </w:rPr>
              <w:t xml:space="preserve">Исчисление сроков для подготовки такого ответа должен начинаться с 9.00 по </w:t>
            </w:r>
            <w:proofErr w:type="spellStart"/>
            <w:r w:rsidRPr="005C3213">
              <w:rPr>
                <w:szCs w:val="22"/>
              </w:rPr>
              <w:t>мск</w:t>
            </w:r>
            <w:proofErr w:type="spellEnd"/>
            <w:r w:rsidRPr="005C3213">
              <w:rPr>
                <w:szCs w:val="22"/>
              </w:rPr>
              <w:t xml:space="preserve"> первого рабочего дня.</w:t>
            </w:r>
          </w:p>
          <w:p w14:paraId="19333324" w14:textId="77777777" w:rsidR="009F60AC" w:rsidRPr="005C3213" w:rsidRDefault="009F60AC" w:rsidP="000E390D">
            <w:pPr>
              <w:ind w:left="142" w:right="142"/>
              <w:rPr>
                <w:szCs w:val="22"/>
              </w:rPr>
            </w:pPr>
            <w:r w:rsidRPr="005C3213">
              <w:rPr>
                <w:szCs w:val="22"/>
              </w:rPr>
              <w:t xml:space="preserve">При формировании ответа с подборкой материала с учетом </w:t>
            </w:r>
            <w:r w:rsidRPr="005C3213">
              <w:rPr>
                <w:rStyle w:val="normaltextrun"/>
                <w:color w:val="000000"/>
                <w:szCs w:val="22"/>
                <w:shd w:val="clear" w:color="auto" w:fill="FFFFFF"/>
              </w:rPr>
              <w:t>позиции Минфина и других ведомств, судебной, административной   практикой, или необходимо более детальное изучение сложной ситуации (нет единого подхода регулятора или контролера) срок ответа должен быть не более 4 рабочих дней с момента регистрации вопроса в Системе.</w:t>
            </w:r>
            <w:r w:rsidRPr="005C3213">
              <w:rPr>
                <w:rStyle w:val="eop"/>
                <w:color w:val="000000"/>
                <w:szCs w:val="22"/>
                <w:shd w:val="clear" w:color="auto" w:fill="FFFFFF"/>
              </w:rPr>
              <w:t> </w:t>
            </w:r>
          </w:p>
          <w:p w14:paraId="5C3DAE17" w14:textId="77777777" w:rsidR="009F60AC" w:rsidRPr="005C3213" w:rsidRDefault="009F60AC" w:rsidP="000E390D">
            <w:pPr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5C3213">
              <w:rPr>
                <w:szCs w:val="22"/>
              </w:rPr>
              <w:t>Количество вопросов – неограниченно в течение срока действия контракта /договора.</w:t>
            </w:r>
          </w:p>
        </w:tc>
      </w:tr>
      <w:tr w:rsidR="009F60AC" w:rsidRPr="005C3213" w14:paraId="4D005D4E" w14:textId="77777777" w:rsidTr="000E390D">
        <w:trPr>
          <w:trHeight w:val="26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0E828" w14:textId="77777777" w:rsidR="009F60AC" w:rsidRPr="005C3213" w:rsidRDefault="009F60AC" w:rsidP="000E390D">
            <w:pPr>
              <w:spacing w:before="120" w:after="120" w:line="276" w:lineRule="auto"/>
              <w:ind w:left="142" w:right="141"/>
              <w:rPr>
                <w:b/>
                <w:szCs w:val="22"/>
                <w:lang w:eastAsia="en-US"/>
              </w:rPr>
            </w:pPr>
            <w:r w:rsidRPr="005C3213">
              <w:rPr>
                <w:b/>
                <w:szCs w:val="22"/>
                <w:lang w:eastAsia="en-US"/>
              </w:rPr>
              <w:lastRenderedPageBreak/>
              <w:t>Общие требования к Комплекту баз данных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710B5" w14:textId="77777777" w:rsidR="009F60AC" w:rsidRPr="005C3213" w:rsidRDefault="009F60AC" w:rsidP="000E390D">
            <w:pPr>
              <w:tabs>
                <w:tab w:val="left" w:pos="6395"/>
              </w:tabs>
              <w:spacing w:before="120" w:after="120" w:line="276" w:lineRule="auto"/>
              <w:ind w:left="142" w:right="142"/>
              <w:rPr>
                <w:szCs w:val="22"/>
                <w:lang w:eastAsia="en-US"/>
              </w:rPr>
            </w:pPr>
            <w:r w:rsidRPr="005C3213">
              <w:rPr>
                <w:szCs w:val="22"/>
                <w:lang w:eastAsia="en-US"/>
              </w:rPr>
              <w:t>Сублицензиат должен использовать базы данных исключительно для своей внутренней деятельности, включая использование для собственных нужд материалов и информации, содержащихся в базах данных, без получения дополнительного согласия Лицензиата либо третьих лиц.</w:t>
            </w:r>
          </w:p>
          <w:p w14:paraId="4878E936" w14:textId="77777777" w:rsidR="009F60AC" w:rsidRPr="005C3213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5C3213">
              <w:rPr>
                <w:bCs/>
                <w:kern w:val="36"/>
                <w:szCs w:val="22"/>
                <w:lang w:eastAsia="en-US"/>
              </w:rPr>
              <w:t>Код доступа для предоставления права доступа к базам данных и адрес размещения баз данных в сети «Интернет» должен предоставляться на адрес(а) электронной почты пользователя(ей), указанные при регистрации.</w:t>
            </w:r>
          </w:p>
          <w:p w14:paraId="6197A763" w14:textId="77777777" w:rsidR="009F60AC" w:rsidRPr="005C3213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5C3213">
              <w:rPr>
                <w:bCs/>
                <w:kern w:val="36"/>
                <w:szCs w:val="22"/>
                <w:lang w:eastAsia="en-US"/>
              </w:rPr>
              <w:t xml:space="preserve">Базы данных должны обновляться ежедневно без участия IT-служб Сублицензиата и выездных специалистов компании-разработчика и Лицензиата. </w:t>
            </w:r>
          </w:p>
          <w:p w14:paraId="11FD7AF4" w14:textId="77777777" w:rsidR="009F60AC" w:rsidRPr="005C3213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5C3213">
              <w:rPr>
                <w:bCs/>
                <w:kern w:val="36"/>
                <w:szCs w:val="22"/>
                <w:lang w:eastAsia="en-US"/>
              </w:rPr>
              <w:t xml:space="preserve">Пользователи баз данных должны ежедневно информироваться о новых консультационных материалах и нормативных документах, поступивших в базы данных. </w:t>
            </w:r>
          </w:p>
          <w:p w14:paraId="44628B07" w14:textId="77777777" w:rsidR="009F60AC" w:rsidRPr="005C3213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5C3213">
              <w:rPr>
                <w:bCs/>
                <w:kern w:val="36"/>
                <w:szCs w:val="22"/>
                <w:lang w:eastAsia="en-US"/>
              </w:rPr>
              <w:t xml:space="preserve">Доступ к базам данных должен осуществляться через информационно-телекоммуникационную сеть "Интернет" с любого компьютера, удовлетворяющего требованиям к рабочему месту. </w:t>
            </w:r>
          </w:p>
          <w:p w14:paraId="137C61B7" w14:textId="77777777" w:rsidR="009F60AC" w:rsidRPr="005C3213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5C3213">
              <w:rPr>
                <w:bCs/>
                <w:kern w:val="36"/>
                <w:szCs w:val="22"/>
                <w:lang w:eastAsia="en-US"/>
              </w:rPr>
              <w:t xml:space="preserve">При ограничении доступа к базам данных доступ должен быть открыт в течение не более 4 часов. </w:t>
            </w:r>
          </w:p>
          <w:p w14:paraId="25BD589D" w14:textId="77777777" w:rsidR="009F60AC" w:rsidRPr="005C3213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5C3213">
              <w:rPr>
                <w:bCs/>
                <w:kern w:val="36"/>
                <w:szCs w:val="22"/>
                <w:lang w:eastAsia="en-US"/>
              </w:rPr>
              <w:t xml:space="preserve">Доступ к базам данных должен предоставляться круглосуточно. </w:t>
            </w:r>
          </w:p>
          <w:p w14:paraId="6BFD3C2D" w14:textId="77777777" w:rsidR="009F60AC" w:rsidRPr="005C3213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5C3213">
              <w:rPr>
                <w:bCs/>
                <w:kern w:val="36"/>
                <w:szCs w:val="22"/>
                <w:lang w:eastAsia="en-US"/>
              </w:rPr>
              <w:t xml:space="preserve">При проведении регламентных работ и работ по наполнению и обновлению материалов в базах данных, если они ограничивают доступ пользователям Сублицензиата, компания-разработчик должна сообщать об этом пользователям Сублицензиата. </w:t>
            </w:r>
          </w:p>
          <w:p w14:paraId="6CFA6C94" w14:textId="77777777" w:rsidR="009F60AC" w:rsidRPr="005C3213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5C3213">
              <w:rPr>
                <w:bCs/>
                <w:kern w:val="36"/>
                <w:szCs w:val="22"/>
                <w:lang w:eastAsia="en-US"/>
              </w:rPr>
              <w:t>Базы данных должны удовлетворять всем требованиям безопасности, предусмотренным законодательством РФ.</w:t>
            </w:r>
          </w:p>
          <w:p w14:paraId="5E2448B3" w14:textId="77777777" w:rsidR="009F60AC" w:rsidRPr="005C3213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5C3213">
              <w:rPr>
                <w:bCs/>
                <w:kern w:val="36"/>
                <w:szCs w:val="22"/>
                <w:lang w:eastAsia="en-US"/>
              </w:rPr>
              <w:t xml:space="preserve">Вход в базы данных должен быть защищен: при входе базы данных должны требовать авторизацию учетной записи пользователя (ввод логина/пароля) </w:t>
            </w:r>
          </w:p>
          <w:p w14:paraId="3105DA43" w14:textId="77777777" w:rsidR="009F60AC" w:rsidRPr="005C3213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5C3213">
              <w:rPr>
                <w:bCs/>
                <w:kern w:val="36"/>
                <w:szCs w:val="22"/>
                <w:lang w:eastAsia="en-US"/>
              </w:rPr>
              <w:lastRenderedPageBreak/>
              <w:t xml:space="preserve">Для своей работы базы данных не должны требовать установки какого-либо дополнительного программного обеспечения на компьютере конечного пользователя. </w:t>
            </w:r>
          </w:p>
          <w:p w14:paraId="48931102" w14:textId="77777777" w:rsidR="009F60AC" w:rsidRPr="005C3213" w:rsidRDefault="009F60AC" w:rsidP="000E390D">
            <w:pPr>
              <w:tabs>
                <w:tab w:val="left" w:pos="6395"/>
              </w:tabs>
              <w:spacing w:before="120" w:after="120" w:line="276" w:lineRule="auto"/>
              <w:ind w:left="142" w:right="142"/>
              <w:rPr>
                <w:szCs w:val="22"/>
                <w:lang w:eastAsia="en-US"/>
              </w:rPr>
            </w:pPr>
            <w:r w:rsidRPr="005C3213">
              <w:rPr>
                <w:bCs/>
                <w:kern w:val="36"/>
                <w:szCs w:val="22"/>
                <w:lang w:eastAsia="en-US"/>
              </w:rPr>
              <w:t>Все личные (сохраненные) данные пользователей должны быть связаны не с компьютером, с которого происходит вход в базы данных, а с учетной записью пользователя.</w:t>
            </w:r>
          </w:p>
        </w:tc>
      </w:tr>
      <w:tr w:rsidR="009F60AC" w:rsidRPr="005C3213" w14:paraId="71BBDFCA" w14:textId="77777777" w:rsidTr="000E390D">
        <w:trPr>
          <w:trHeight w:val="26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8628A" w14:textId="77777777" w:rsidR="009F60AC" w:rsidRPr="005C3213" w:rsidRDefault="009F60AC" w:rsidP="000E390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60" w:after="60"/>
              <w:ind w:left="142" w:right="141"/>
              <w:rPr>
                <w:szCs w:val="22"/>
              </w:rPr>
            </w:pPr>
            <w:r w:rsidRPr="005C3213">
              <w:rPr>
                <w:b/>
                <w:bCs/>
                <w:szCs w:val="22"/>
              </w:rPr>
              <w:lastRenderedPageBreak/>
              <w:t>Условия, запреты,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8FC82" w14:textId="77777777" w:rsidR="009F60AC" w:rsidRPr="005C3213" w:rsidRDefault="009F60AC" w:rsidP="000E390D">
            <w:pPr>
              <w:spacing w:before="60" w:after="60"/>
              <w:ind w:left="142" w:right="142"/>
              <w:rPr>
                <w:szCs w:val="22"/>
              </w:rPr>
            </w:pPr>
            <w:r w:rsidRPr="005C3213">
              <w:rPr>
                <w:szCs w:val="22"/>
              </w:rPr>
              <w:t>В соответствии с постановлением Правительства РФ от 23.12.2024 г.  №1875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лиц», установлен запрет на допуск программ для электронных вычислительных машин и баз данных, реализуемых независимо от вида договора на материальном носителе и (или) в электронном виде по каналам связи, происходящих из иностранных государств (за исключением программного обеспечения, включенного в единый реестр программ для электронных вычислительных машин и баз данных из государств - членов Евразийского экономического союза, за исключением Российской Федерации, а также исключительных прав на такое программное обеспечение и прав использования такого программного обеспечения (далее - программное обеспечение и (или) права на него), для целей осуществления закупок для обеспечения государственных и муниципальных нужд.</w:t>
            </w:r>
          </w:p>
        </w:tc>
      </w:tr>
      <w:tr w:rsidR="009F60AC" w:rsidRPr="005C3213" w14:paraId="527D0132" w14:textId="77777777" w:rsidTr="000E390D">
        <w:trPr>
          <w:trHeight w:val="26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53D0C" w14:textId="77777777" w:rsidR="009F60AC" w:rsidRPr="005C3213" w:rsidRDefault="009F60AC" w:rsidP="000E390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 w:line="276" w:lineRule="auto"/>
              <w:ind w:left="142" w:right="141"/>
              <w:rPr>
                <w:b/>
                <w:bCs/>
                <w:szCs w:val="22"/>
                <w:lang w:eastAsia="en-US"/>
              </w:rPr>
            </w:pPr>
            <w:r w:rsidRPr="005C3213">
              <w:rPr>
                <w:b/>
                <w:bCs/>
                <w:szCs w:val="22"/>
                <w:lang w:eastAsia="en-US"/>
              </w:rPr>
              <w:t xml:space="preserve">Требования к сроку и (или) объему предоставления гарантий качества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3C828" w14:textId="77777777" w:rsidR="009F60AC" w:rsidRPr="005C3213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5C3213">
              <w:rPr>
                <w:bCs/>
                <w:kern w:val="36"/>
                <w:szCs w:val="22"/>
                <w:lang w:eastAsia="en-US"/>
              </w:rPr>
              <w:t>Гарантии качества  на предоставленные неисключительные права использования Комплекта базы данных по соответствию техническому заданию должны предоставляться на весь срок действия контракта.</w:t>
            </w:r>
          </w:p>
          <w:p w14:paraId="6BA2755A" w14:textId="77777777" w:rsidR="009F60AC" w:rsidRPr="005C3213" w:rsidRDefault="009F60AC" w:rsidP="000E390D">
            <w:pPr>
              <w:tabs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5C3213">
              <w:rPr>
                <w:szCs w:val="22"/>
                <w:lang w:eastAsia="en-US"/>
              </w:rPr>
              <w:t>Безопасность оказания услуг: в процессе оказания услуг обработка и хранение персональных данных и конфиденциальной информации должны производиться в соответствии с действующим законодательством РФ Федерального закона от 27.07. 2006 г. № 152-ФЗ «О персональных данных».</w:t>
            </w:r>
          </w:p>
        </w:tc>
      </w:tr>
      <w:tr w:rsidR="009F60AC" w:rsidRPr="005C3213" w14:paraId="24F013E8" w14:textId="77777777" w:rsidTr="000E390D">
        <w:trPr>
          <w:trHeight w:val="26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3AC9D" w14:textId="77777777" w:rsidR="009F60AC" w:rsidRPr="005C3213" w:rsidRDefault="009F60AC" w:rsidP="000E390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 w:line="276" w:lineRule="auto"/>
              <w:ind w:left="142" w:right="141"/>
              <w:rPr>
                <w:b/>
                <w:bCs/>
                <w:szCs w:val="22"/>
                <w:lang w:eastAsia="en-US"/>
              </w:rPr>
            </w:pPr>
            <w:r w:rsidRPr="005C3213">
              <w:rPr>
                <w:b/>
                <w:bCs/>
                <w:szCs w:val="22"/>
                <w:lang w:eastAsia="en-US"/>
              </w:rPr>
              <w:t>Дополнительные требования к обновлениям базы данных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1C785" w14:textId="77777777" w:rsidR="009F60AC" w:rsidRPr="005C3213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5C3213">
              <w:rPr>
                <w:bCs/>
                <w:kern w:val="36"/>
                <w:szCs w:val="22"/>
                <w:lang w:eastAsia="en-US"/>
              </w:rPr>
              <w:t>Обновление Комплекта базы данных должно происходить автоматически.</w:t>
            </w:r>
          </w:p>
        </w:tc>
      </w:tr>
      <w:tr w:rsidR="009F60AC" w:rsidRPr="009E49C1" w14:paraId="55F9BC7A" w14:textId="77777777" w:rsidTr="000E390D">
        <w:trPr>
          <w:trHeight w:val="26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875E9" w14:textId="77777777" w:rsidR="009F60AC" w:rsidRPr="00C57DB7" w:rsidRDefault="009F60AC" w:rsidP="000E390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 w:line="276" w:lineRule="auto"/>
              <w:ind w:left="142" w:right="141"/>
              <w:rPr>
                <w:b/>
                <w:bCs/>
                <w:szCs w:val="22"/>
                <w:lang w:eastAsia="en-US"/>
              </w:rPr>
            </w:pPr>
            <w:r w:rsidRPr="00C57DB7">
              <w:rPr>
                <w:b/>
                <w:bCs/>
                <w:szCs w:val="22"/>
                <w:lang w:eastAsia="en-US"/>
              </w:rPr>
              <w:t>Кадровая справочная система «Система Кадры» для коммерческих и бюджетных организаций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0422F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База данных, содержащая методические и справочные материалы, электронные журналы и книги, нормативно-правовые документы по основным направлениям деятельности специалистов кадровой службы государственного и муниципального учреждения, необходимые для принятия квалифицированных решений по тематике кадрового учета, трудовых отношений и работы с персоналом.</w:t>
            </w:r>
          </w:p>
          <w:p w14:paraId="68C7FD68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 xml:space="preserve">База данных должна отвечать на запросы по правилам кадрового учета, документооборота и применения трудового законодательства в бюджетных, казенных и автономных учреждениях в соответствии с изменениями и новациями в законодательстве, раскрытию общих правил и отдельных ситуаций по вопросам кадрового учета и работы </w:t>
            </w:r>
            <w:r w:rsidRPr="00C57DB7">
              <w:rPr>
                <w:bCs/>
                <w:kern w:val="36"/>
                <w:szCs w:val="22"/>
                <w:lang w:eastAsia="en-US"/>
              </w:rPr>
              <w:lastRenderedPageBreak/>
              <w:t>с персоналом в государственных (муниципальных) учреждениях.</w:t>
            </w:r>
          </w:p>
          <w:p w14:paraId="5B517431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Закупка необходима в качестве источника информации для принятия квалифицированных решений по основным направлениям кадрового учета, трудовых отношений и работы с персоналом.</w:t>
            </w:r>
          </w:p>
          <w:p w14:paraId="5EE36DD7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Территория действия неисключительных прав (лицензий) – Российская Федерация</w:t>
            </w:r>
            <w:r w:rsidRPr="009E49C1">
              <w:rPr>
                <w:bCs/>
                <w:kern w:val="36"/>
                <w:szCs w:val="22"/>
                <w:lang w:eastAsia="en-US"/>
              </w:rPr>
              <w:t>.</w:t>
            </w:r>
          </w:p>
        </w:tc>
      </w:tr>
      <w:tr w:rsidR="009F60AC" w:rsidRPr="009E49C1" w14:paraId="52D1F1C6" w14:textId="77777777" w:rsidTr="000E390D">
        <w:trPr>
          <w:trHeight w:val="26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07952" w14:textId="77777777" w:rsidR="009F60AC" w:rsidRPr="009E49C1" w:rsidRDefault="009F60AC" w:rsidP="000E390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 w:line="276" w:lineRule="auto"/>
              <w:ind w:left="142" w:right="141"/>
              <w:rPr>
                <w:b/>
                <w:bCs/>
                <w:szCs w:val="22"/>
                <w:lang w:eastAsia="en-US"/>
              </w:rPr>
            </w:pPr>
            <w:r w:rsidRPr="009E49C1">
              <w:rPr>
                <w:b/>
                <w:bCs/>
                <w:szCs w:val="22"/>
                <w:lang w:eastAsia="en-US"/>
              </w:rPr>
              <w:lastRenderedPageBreak/>
              <w:t>Страна происхождения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B394C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9E49C1">
              <w:rPr>
                <w:bCs/>
                <w:kern w:val="36"/>
                <w:szCs w:val="22"/>
                <w:lang w:eastAsia="en-US"/>
              </w:rPr>
              <w:t>Российская Федерация</w:t>
            </w:r>
          </w:p>
        </w:tc>
      </w:tr>
      <w:tr w:rsidR="009F60AC" w:rsidRPr="009E49C1" w14:paraId="14CAFE06" w14:textId="77777777" w:rsidTr="000E390D">
        <w:trPr>
          <w:trHeight w:val="26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5189D" w14:textId="77777777" w:rsidR="009F60AC" w:rsidRPr="00C57DB7" w:rsidRDefault="009F60AC" w:rsidP="000E390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 w:line="276" w:lineRule="auto"/>
              <w:ind w:left="142" w:right="141"/>
              <w:rPr>
                <w:b/>
                <w:bCs/>
                <w:szCs w:val="22"/>
                <w:lang w:eastAsia="en-US"/>
              </w:rPr>
            </w:pPr>
            <w:r w:rsidRPr="00C57DB7">
              <w:rPr>
                <w:b/>
                <w:bCs/>
                <w:szCs w:val="22"/>
                <w:lang w:eastAsia="en-US"/>
              </w:rPr>
              <w:t xml:space="preserve">Количество пользователей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E1727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>
              <w:rPr>
                <w:bCs/>
                <w:kern w:val="36"/>
                <w:szCs w:val="22"/>
                <w:lang w:eastAsia="en-US"/>
              </w:rPr>
              <w:t>2</w:t>
            </w:r>
            <w:r w:rsidRPr="00C57DB7">
              <w:rPr>
                <w:bCs/>
                <w:kern w:val="36"/>
                <w:szCs w:val="22"/>
                <w:lang w:eastAsia="en-US"/>
              </w:rPr>
              <w:t xml:space="preserve"> (</w:t>
            </w:r>
            <w:r>
              <w:rPr>
                <w:bCs/>
                <w:kern w:val="36"/>
                <w:szCs w:val="22"/>
                <w:lang w:eastAsia="en-US"/>
              </w:rPr>
              <w:t>два</w:t>
            </w:r>
            <w:r w:rsidRPr="00C57DB7">
              <w:rPr>
                <w:bCs/>
                <w:kern w:val="36"/>
                <w:szCs w:val="22"/>
                <w:lang w:eastAsia="en-US"/>
              </w:rPr>
              <w:t>)</w:t>
            </w:r>
          </w:p>
        </w:tc>
      </w:tr>
      <w:tr w:rsidR="009F60AC" w:rsidRPr="009E49C1" w14:paraId="1D556417" w14:textId="77777777" w:rsidTr="000E390D">
        <w:trPr>
          <w:trHeight w:val="26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FF143" w14:textId="77777777" w:rsidR="009F60AC" w:rsidRPr="00C57DB7" w:rsidRDefault="009F60AC" w:rsidP="000E390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 w:line="276" w:lineRule="auto"/>
              <w:ind w:left="142" w:right="141"/>
              <w:rPr>
                <w:b/>
                <w:bCs/>
                <w:szCs w:val="22"/>
                <w:lang w:eastAsia="en-US"/>
              </w:rPr>
            </w:pPr>
            <w:r w:rsidRPr="009E49C1">
              <w:rPr>
                <w:b/>
                <w:bCs/>
                <w:szCs w:val="22"/>
                <w:lang w:eastAsia="en-US"/>
              </w:rPr>
              <w:t>Срок действия неисключительной лицензии: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78350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 xml:space="preserve">12 (Двенадцать) месяцев с даты начала использования ЭС, указанной Сублицензиатом при активации доступа к ЭС </w:t>
            </w:r>
          </w:p>
        </w:tc>
      </w:tr>
      <w:tr w:rsidR="009F60AC" w:rsidRPr="009E49C1" w14:paraId="600CCEB3" w14:textId="77777777" w:rsidTr="000E390D">
        <w:trPr>
          <w:trHeight w:val="26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D7987" w14:textId="77777777" w:rsidR="009F60AC" w:rsidRPr="009E49C1" w:rsidRDefault="009F60AC" w:rsidP="000E390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 w:line="276" w:lineRule="auto"/>
              <w:ind w:left="142" w:right="141"/>
              <w:rPr>
                <w:b/>
                <w:bCs/>
                <w:szCs w:val="22"/>
                <w:lang w:eastAsia="en-US"/>
              </w:rPr>
            </w:pPr>
            <w:r w:rsidRPr="009E49C1">
              <w:rPr>
                <w:b/>
                <w:bCs/>
                <w:szCs w:val="22"/>
                <w:lang w:eastAsia="en-US"/>
              </w:rPr>
              <w:t>Адрес ЭС в сети интернет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C3292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https://1kadry.ru/</w:t>
            </w:r>
          </w:p>
        </w:tc>
      </w:tr>
      <w:tr w:rsidR="009F60AC" w:rsidRPr="009E49C1" w14:paraId="5F25EA9B" w14:textId="77777777" w:rsidTr="000E390D">
        <w:trPr>
          <w:trHeight w:val="26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283B0" w14:textId="77777777" w:rsidR="009F60AC" w:rsidRPr="009E49C1" w:rsidRDefault="009F60AC" w:rsidP="000E390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 w:line="276" w:lineRule="auto"/>
              <w:ind w:left="142" w:right="141"/>
              <w:rPr>
                <w:b/>
                <w:bCs/>
                <w:szCs w:val="22"/>
                <w:lang w:eastAsia="en-US"/>
              </w:rPr>
            </w:pPr>
            <w:r w:rsidRPr="009E49C1">
              <w:rPr>
                <w:b/>
                <w:bCs/>
                <w:szCs w:val="22"/>
                <w:lang w:eastAsia="en-US"/>
              </w:rPr>
              <w:t>Требования к качеству, техническим и функциональным характеристикам, безопасности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2EEE5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База данных должна содержать:</w:t>
            </w:r>
          </w:p>
          <w:p w14:paraId="2A73BFFA" w14:textId="77777777" w:rsidR="009F60AC" w:rsidRPr="00C57DB7" w:rsidRDefault="009F60AC" w:rsidP="009F60AC">
            <w:pPr>
              <w:numPr>
                <w:ilvl w:val="0"/>
                <w:numId w:val="15"/>
              </w:numPr>
              <w:spacing w:before="280"/>
              <w:ind w:left="1069" w:right="141"/>
              <w:jc w:val="left"/>
              <w:textAlignment w:val="baseline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разъяснения экспертов по вопросам применения трудового законодательства и кадрового делопроизводства, методические материалы по вопросам кадрового учета и работы с персоналом;</w:t>
            </w:r>
          </w:p>
          <w:p w14:paraId="3598AC2B" w14:textId="77777777" w:rsidR="009F60AC" w:rsidRPr="00C57DB7" w:rsidRDefault="009F60AC" w:rsidP="009F60AC">
            <w:pPr>
              <w:numPr>
                <w:ilvl w:val="0"/>
                <w:numId w:val="15"/>
              </w:numPr>
              <w:ind w:left="1069" w:right="141"/>
              <w:jc w:val="left"/>
              <w:textAlignment w:val="baseline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практические примеры по решению самых актуальных вопросов ежедневной деятельности специалистов кадровой службы;</w:t>
            </w:r>
          </w:p>
          <w:p w14:paraId="3D11B900" w14:textId="77777777" w:rsidR="009F60AC" w:rsidRPr="00C57DB7" w:rsidRDefault="009F60AC" w:rsidP="009F60AC">
            <w:pPr>
              <w:numPr>
                <w:ilvl w:val="0"/>
                <w:numId w:val="15"/>
              </w:numPr>
              <w:ind w:left="1069" w:right="141"/>
              <w:jc w:val="left"/>
              <w:textAlignment w:val="baseline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ответы на вопросы специалистов кадровой службы государственных (муниципальных) учреждений и (или) органов власти;</w:t>
            </w:r>
          </w:p>
          <w:p w14:paraId="6BF3047F" w14:textId="77777777" w:rsidR="009F60AC" w:rsidRPr="00C57DB7" w:rsidRDefault="009F60AC" w:rsidP="009F60AC">
            <w:pPr>
              <w:numPr>
                <w:ilvl w:val="0"/>
                <w:numId w:val="15"/>
              </w:numPr>
              <w:ind w:left="1069" w:right="141"/>
              <w:jc w:val="left"/>
              <w:textAlignment w:val="baseline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нормативные документы, регламентирующие деятельность специалистов кадровой службы государственного (муниципального) учреждения и (или) органа власти с учетом региональной специфики; </w:t>
            </w:r>
          </w:p>
          <w:p w14:paraId="6500719F" w14:textId="77777777" w:rsidR="009F60AC" w:rsidRPr="00C57DB7" w:rsidRDefault="009F60AC" w:rsidP="009F60AC">
            <w:pPr>
              <w:numPr>
                <w:ilvl w:val="0"/>
                <w:numId w:val="15"/>
              </w:numPr>
              <w:ind w:left="1069" w:right="141"/>
              <w:jc w:val="left"/>
              <w:textAlignment w:val="baseline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анонсы онлайн-семинаров на актуальные темы по кадровой работе, а также записи уже проведенных мероприятий;</w:t>
            </w:r>
          </w:p>
          <w:p w14:paraId="5D13D9C5" w14:textId="77777777" w:rsidR="009F60AC" w:rsidRPr="00C57DB7" w:rsidRDefault="009F60AC" w:rsidP="009F60AC">
            <w:pPr>
              <w:numPr>
                <w:ilvl w:val="0"/>
                <w:numId w:val="15"/>
              </w:numPr>
              <w:ind w:left="1069" w:right="141"/>
              <w:jc w:val="left"/>
              <w:textAlignment w:val="baseline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доступ к электронным версиям книг и ежемесячным специализированным журналам для специалистов кадровых служб государственных (муниципальных) учреждений и (или) органов власти; </w:t>
            </w:r>
          </w:p>
          <w:p w14:paraId="5D9641D1" w14:textId="77777777" w:rsidR="009F60AC" w:rsidRPr="00C57DB7" w:rsidRDefault="009F60AC" w:rsidP="009F60AC">
            <w:pPr>
              <w:numPr>
                <w:ilvl w:val="0"/>
                <w:numId w:val="15"/>
              </w:numPr>
              <w:ind w:left="1069" w:right="141"/>
              <w:jc w:val="left"/>
              <w:textAlignment w:val="baseline"/>
              <w:rPr>
                <w:bCs/>
                <w:kern w:val="36"/>
                <w:szCs w:val="22"/>
                <w:lang w:eastAsia="en-US"/>
              </w:rPr>
            </w:pPr>
            <w:proofErr w:type="spellStart"/>
            <w:r w:rsidRPr="00C57DB7">
              <w:rPr>
                <w:bCs/>
                <w:kern w:val="36"/>
                <w:szCs w:val="22"/>
                <w:lang w:eastAsia="en-US"/>
              </w:rPr>
              <w:t>видеосеминары</w:t>
            </w:r>
            <w:proofErr w:type="spellEnd"/>
            <w:r w:rsidRPr="00C57DB7">
              <w:rPr>
                <w:bCs/>
                <w:kern w:val="36"/>
                <w:szCs w:val="22"/>
                <w:lang w:eastAsia="en-US"/>
              </w:rPr>
              <w:t xml:space="preserve"> на актуальные темы для специалистов кадровых служб государственных (муниципальных) учреждений и (или) органов власти. Количество </w:t>
            </w:r>
            <w:proofErr w:type="spellStart"/>
            <w:r w:rsidRPr="00C57DB7">
              <w:rPr>
                <w:bCs/>
                <w:kern w:val="36"/>
                <w:szCs w:val="22"/>
                <w:lang w:eastAsia="en-US"/>
              </w:rPr>
              <w:t>видеосеминаров</w:t>
            </w:r>
            <w:proofErr w:type="spellEnd"/>
            <w:r w:rsidRPr="00C57DB7">
              <w:rPr>
                <w:bCs/>
                <w:kern w:val="36"/>
                <w:szCs w:val="22"/>
                <w:lang w:eastAsia="en-US"/>
              </w:rPr>
              <w:t xml:space="preserve"> должно составлять не менее двух в месяц в течение всего срока действия неисключительных прав; </w:t>
            </w:r>
          </w:p>
          <w:p w14:paraId="6867D44D" w14:textId="77777777" w:rsidR="009F60AC" w:rsidRPr="00C57DB7" w:rsidRDefault="009F60AC" w:rsidP="009F60AC">
            <w:pPr>
              <w:numPr>
                <w:ilvl w:val="0"/>
                <w:numId w:val="15"/>
              </w:numPr>
              <w:ind w:left="1069" w:right="141"/>
              <w:jc w:val="left"/>
              <w:textAlignment w:val="baseline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подборку необходимых специалистам кадровой службы в работе форм документов с образцами заполнения и комментариями – не менее 5000 форм; </w:t>
            </w:r>
          </w:p>
          <w:p w14:paraId="724884F5" w14:textId="77777777" w:rsidR="009F60AC" w:rsidRPr="00C57DB7" w:rsidRDefault="009F60AC" w:rsidP="009F60AC">
            <w:pPr>
              <w:numPr>
                <w:ilvl w:val="0"/>
                <w:numId w:val="15"/>
              </w:numPr>
              <w:ind w:left="1069" w:right="141"/>
              <w:jc w:val="left"/>
              <w:textAlignment w:val="baseline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lastRenderedPageBreak/>
              <w:t>ежедневно обновляемую нормативно-правовую базу; информацию о курсах валют, производственном календаре;</w:t>
            </w:r>
          </w:p>
          <w:p w14:paraId="632195ED" w14:textId="77777777" w:rsidR="009F60AC" w:rsidRPr="00C57DB7" w:rsidRDefault="009F60AC" w:rsidP="009F60AC">
            <w:pPr>
              <w:numPr>
                <w:ilvl w:val="0"/>
                <w:numId w:val="15"/>
              </w:numPr>
              <w:ind w:left="1069" w:right="141"/>
              <w:jc w:val="left"/>
              <w:textAlignment w:val="baseline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доступ к электронным сервисам, предоставляющим специалистам Заказчика возможность обучения;</w:t>
            </w:r>
          </w:p>
          <w:p w14:paraId="1A8186BB" w14:textId="77777777" w:rsidR="009F60AC" w:rsidRPr="00C57DB7" w:rsidRDefault="009F60AC" w:rsidP="009F60AC">
            <w:pPr>
              <w:numPr>
                <w:ilvl w:val="0"/>
                <w:numId w:val="15"/>
              </w:numPr>
              <w:spacing w:after="280"/>
              <w:ind w:left="1069" w:right="141"/>
              <w:jc w:val="left"/>
              <w:textAlignment w:val="baseline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судебную практику по актуальным вопросам деятельности специалистов кадровой службы государственного (муниципального) учреждения и (или) органа власти.</w:t>
            </w:r>
          </w:p>
          <w:p w14:paraId="761A8168" w14:textId="77777777" w:rsidR="009F60AC" w:rsidRPr="009E49C1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9E49C1">
              <w:rPr>
                <w:bCs/>
                <w:kern w:val="36"/>
                <w:szCs w:val="22"/>
                <w:lang w:eastAsia="en-US"/>
              </w:rPr>
              <w:t>Консультационные материалы и нормативные документы, включенные в базу данных, должны соответствовать нормам действующего законодательства, то есть актуализироваться по мере изменения норм права.</w:t>
            </w:r>
          </w:p>
          <w:p w14:paraId="71E36BF0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</w:p>
          <w:p w14:paraId="3CB0CB73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База данных должна предусматривать наличие:</w:t>
            </w:r>
          </w:p>
          <w:p w14:paraId="6579DEF4" w14:textId="77777777" w:rsidR="009F60AC" w:rsidRPr="00C57DB7" w:rsidRDefault="009F60AC" w:rsidP="009F60AC">
            <w:pPr>
              <w:pStyle w:val="14"/>
              <w:widowControl w:val="0"/>
              <w:numPr>
                <w:ilvl w:val="0"/>
                <w:numId w:val="11"/>
              </w:numPr>
              <w:tabs>
                <w:tab w:val="left" w:pos="142"/>
                <w:tab w:val="left" w:pos="413"/>
              </w:tabs>
              <w:spacing w:before="60" w:after="60"/>
              <w:ind w:left="129" w:right="141" w:firstLine="0"/>
              <w:rPr>
                <w:bCs/>
                <w:kern w:val="36"/>
                <w:lang w:eastAsia="en-US"/>
              </w:rPr>
            </w:pPr>
            <w:r w:rsidRPr="00C57DB7">
              <w:rPr>
                <w:bCs/>
                <w:kern w:val="36"/>
                <w:lang w:eastAsia="en-US"/>
              </w:rPr>
              <w:t>единой поисковой строки, позволяющей формулировать запрос в свободной форме и выстраивающий результаты поиска по степени соответствия запросу.</w:t>
            </w:r>
          </w:p>
          <w:p w14:paraId="0F6B313A" w14:textId="77777777" w:rsidR="009F60AC" w:rsidRPr="00C57DB7" w:rsidRDefault="009F60AC" w:rsidP="009F60AC">
            <w:pPr>
              <w:pStyle w:val="14"/>
              <w:widowControl w:val="0"/>
              <w:numPr>
                <w:ilvl w:val="0"/>
                <w:numId w:val="11"/>
              </w:numPr>
              <w:tabs>
                <w:tab w:val="left" w:pos="142"/>
                <w:tab w:val="left" w:pos="413"/>
              </w:tabs>
              <w:spacing w:before="60" w:after="60"/>
              <w:ind w:left="129" w:right="141" w:firstLine="0"/>
              <w:rPr>
                <w:bCs/>
                <w:kern w:val="36"/>
                <w:lang w:eastAsia="en-US"/>
              </w:rPr>
            </w:pPr>
            <w:r w:rsidRPr="00C57DB7">
              <w:rPr>
                <w:bCs/>
                <w:kern w:val="36"/>
                <w:lang w:eastAsia="en-US"/>
              </w:rPr>
              <w:t>автоматической группировки результатов поиска по видам информации (рекомендации, правовая база, шаблоны, сервисы, видео и т.д.)</w:t>
            </w:r>
          </w:p>
          <w:p w14:paraId="1E4C37D8" w14:textId="77777777" w:rsidR="009F60AC" w:rsidRPr="00C57DB7" w:rsidRDefault="009F60AC" w:rsidP="009F60AC">
            <w:pPr>
              <w:pStyle w:val="14"/>
              <w:widowControl w:val="0"/>
              <w:numPr>
                <w:ilvl w:val="0"/>
                <w:numId w:val="11"/>
              </w:numPr>
              <w:tabs>
                <w:tab w:val="left" w:pos="142"/>
                <w:tab w:val="left" w:pos="413"/>
              </w:tabs>
              <w:spacing w:before="60" w:after="60"/>
              <w:ind w:left="129" w:right="141" w:firstLine="0"/>
              <w:rPr>
                <w:bCs/>
                <w:kern w:val="36"/>
                <w:lang w:eastAsia="en-US"/>
              </w:rPr>
            </w:pPr>
            <w:r w:rsidRPr="00C57DB7">
              <w:rPr>
                <w:bCs/>
                <w:kern w:val="36"/>
                <w:lang w:eastAsia="en-US"/>
              </w:rPr>
              <w:t>сортировки списка документов каждого вида информации по степени популярности запросов по заданной тематике;</w:t>
            </w:r>
          </w:p>
          <w:p w14:paraId="6D070EAA" w14:textId="77777777" w:rsidR="009F60AC" w:rsidRPr="00C57DB7" w:rsidRDefault="009F60AC" w:rsidP="009F60AC">
            <w:pPr>
              <w:pStyle w:val="a7"/>
              <w:numPr>
                <w:ilvl w:val="0"/>
                <w:numId w:val="11"/>
              </w:numPr>
              <w:tabs>
                <w:tab w:val="left" w:pos="142"/>
                <w:tab w:val="left" w:pos="413"/>
              </w:tabs>
              <w:spacing w:before="60" w:after="60"/>
              <w:ind w:left="129" w:right="141" w:firstLine="0"/>
              <w:rPr>
                <w:bCs/>
                <w:kern w:val="36"/>
              </w:rPr>
            </w:pPr>
            <w:r w:rsidRPr="00C57DB7">
              <w:rPr>
                <w:bCs/>
                <w:kern w:val="36"/>
              </w:rPr>
              <w:t>поиска по реквизитам (включая дату, точно в заголовке, только точную фразу) правовой базе;</w:t>
            </w:r>
          </w:p>
          <w:p w14:paraId="42CA8E9D" w14:textId="77777777" w:rsidR="009F60AC" w:rsidRPr="00C57DB7" w:rsidRDefault="009F60AC" w:rsidP="009F60AC">
            <w:pPr>
              <w:pStyle w:val="a7"/>
              <w:numPr>
                <w:ilvl w:val="0"/>
                <w:numId w:val="11"/>
              </w:numPr>
              <w:tabs>
                <w:tab w:val="left" w:pos="142"/>
                <w:tab w:val="left" w:pos="413"/>
              </w:tabs>
              <w:spacing w:before="60" w:after="60"/>
              <w:ind w:left="129" w:right="141" w:firstLine="0"/>
              <w:rPr>
                <w:bCs/>
                <w:kern w:val="36"/>
              </w:rPr>
            </w:pPr>
            <w:r w:rsidRPr="00C57DB7">
              <w:rPr>
                <w:bCs/>
                <w:kern w:val="36"/>
              </w:rPr>
              <w:t>задания логических условий при запросе нескольких значений одного реквизита (тема, орган/источник, тип, территория регулирования/регион, вид информации);</w:t>
            </w:r>
          </w:p>
          <w:p w14:paraId="6FCDE470" w14:textId="77777777" w:rsidR="009F60AC" w:rsidRPr="00C57DB7" w:rsidRDefault="009F60AC" w:rsidP="009F60AC">
            <w:pPr>
              <w:pStyle w:val="a7"/>
              <w:numPr>
                <w:ilvl w:val="0"/>
                <w:numId w:val="11"/>
              </w:numPr>
              <w:tabs>
                <w:tab w:val="left" w:pos="142"/>
                <w:tab w:val="left" w:pos="413"/>
              </w:tabs>
              <w:spacing w:before="60" w:after="60"/>
              <w:ind w:left="129" w:right="141" w:firstLine="0"/>
              <w:rPr>
                <w:bCs/>
                <w:kern w:val="36"/>
              </w:rPr>
            </w:pPr>
            <w:r w:rsidRPr="00C57DB7">
              <w:rPr>
                <w:bCs/>
                <w:kern w:val="36"/>
              </w:rPr>
              <w:t>поиска правовых актов по дате (интервалу дат), с переходом в документе по редакциям вступления в силу, утраты силы, внесения изменений;</w:t>
            </w:r>
          </w:p>
          <w:p w14:paraId="48C1A0DC" w14:textId="77777777" w:rsidR="009F60AC" w:rsidRPr="00C57DB7" w:rsidRDefault="009F60AC" w:rsidP="009F60AC">
            <w:pPr>
              <w:pStyle w:val="a7"/>
              <w:numPr>
                <w:ilvl w:val="0"/>
                <w:numId w:val="11"/>
              </w:numPr>
              <w:tabs>
                <w:tab w:val="left" w:pos="142"/>
                <w:tab w:val="left" w:pos="413"/>
              </w:tabs>
              <w:spacing w:before="60" w:after="60"/>
              <w:ind w:left="129" w:right="141" w:firstLine="0"/>
              <w:rPr>
                <w:bCs/>
                <w:kern w:val="36"/>
              </w:rPr>
            </w:pPr>
            <w:r w:rsidRPr="00C57DB7">
              <w:rPr>
                <w:bCs/>
                <w:kern w:val="36"/>
              </w:rPr>
              <w:t>в базе данных информации об изменениях в законодательстве (правовые акты, судебная практика и проекты законов, писем) в режиме новостной ленты;</w:t>
            </w:r>
          </w:p>
          <w:p w14:paraId="474501A5" w14:textId="77777777" w:rsidR="009F60AC" w:rsidRPr="00C57DB7" w:rsidRDefault="009F60AC" w:rsidP="009F60AC">
            <w:pPr>
              <w:pStyle w:val="a7"/>
              <w:numPr>
                <w:ilvl w:val="0"/>
                <w:numId w:val="11"/>
              </w:numPr>
              <w:tabs>
                <w:tab w:val="left" w:pos="142"/>
                <w:tab w:val="left" w:pos="413"/>
              </w:tabs>
              <w:spacing w:before="60" w:after="60"/>
              <w:ind w:left="129" w:right="141" w:firstLine="0"/>
              <w:rPr>
                <w:bCs/>
                <w:kern w:val="36"/>
              </w:rPr>
            </w:pPr>
            <w:r w:rsidRPr="00C57DB7">
              <w:rPr>
                <w:bCs/>
                <w:kern w:val="36"/>
              </w:rPr>
              <w:t>аналитических аннотаций, кратко излагающих суть документов федерального законодательства, приказов и писем ФОИВ;</w:t>
            </w:r>
          </w:p>
          <w:p w14:paraId="3D5CFC18" w14:textId="77777777" w:rsidR="009F60AC" w:rsidRPr="00C57DB7" w:rsidRDefault="009F60AC" w:rsidP="009F60AC">
            <w:pPr>
              <w:pStyle w:val="a7"/>
              <w:numPr>
                <w:ilvl w:val="0"/>
                <w:numId w:val="11"/>
              </w:numPr>
              <w:tabs>
                <w:tab w:val="left" w:pos="142"/>
                <w:tab w:val="left" w:pos="413"/>
              </w:tabs>
              <w:spacing w:before="60" w:after="60"/>
              <w:ind w:left="129" w:right="141" w:firstLine="0"/>
              <w:rPr>
                <w:bCs/>
                <w:kern w:val="36"/>
              </w:rPr>
            </w:pPr>
            <w:r w:rsidRPr="00C57DB7">
              <w:rPr>
                <w:bCs/>
                <w:kern w:val="36"/>
              </w:rPr>
              <w:t>доступа к записям вебинаров и семинаров из основного меню;</w:t>
            </w:r>
          </w:p>
          <w:p w14:paraId="334006CD" w14:textId="77777777" w:rsidR="009F60AC" w:rsidRPr="00C57DB7" w:rsidRDefault="009F60AC" w:rsidP="009F60AC">
            <w:pPr>
              <w:pStyle w:val="a7"/>
              <w:numPr>
                <w:ilvl w:val="0"/>
                <w:numId w:val="11"/>
              </w:numPr>
              <w:tabs>
                <w:tab w:val="left" w:pos="142"/>
                <w:tab w:val="left" w:pos="413"/>
              </w:tabs>
              <w:spacing w:before="60" w:after="60"/>
              <w:ind w:left="129" w:right="141" w:firstLine="0"/>
              <w:rPr>
                <w:bCs/>
                <w:kern w:val="36"/>
              </w:rPr>
            </w:pPr>
            <w:r w:rsidRPr="00C57DB7">
              <w:rPr>
                <w:bCs/>
                <w:kern w:val="36"/>
              </w:rPr>
              <w:t>возможности в основном меню (на главной странице) базы данных знакомиться с новостями (с возможностью перехода к текстам правовых актов, судебных решений, проектов правовых актов, писем, рекомендаций, таблиц, схем, видео и т.д.);</w:t>
            </w:r>
          </w:p>
          <w:p w14:paraId="3A51B765" w14:textId="77777777" w:rsidR="009F60AC" w:rsidRPr="00C57DB7" w:rsidRDefault="009F60AC" w:rsidP="009F60AC">
            <w:pPr>
              <w:pStyle w:val="a7"/>
              <w:numPr>
                <w:ilvl w:val="0"/>
                <w:numId w:val="11"/>
              </w:numPr>
              <w:tabs>
                <w:tab w:val="left" w:pos="142"/>
                <w:tab w:val="left" w:pos="413"/>
              </w:tabs>
              <w:spacing w:before="60" w:after="60"/>
              <w:ind w:left="129" w:right="141" w:firstLine="0"/>
              <w:rPr>
                <w:bCs/>
                <w:kern w:val="36"/>
              </w:rPr>
            </w:pPr>
            <w:r w:rsidRPr="00C57DB7">
              <w:rPr>
                <w:bCs/>
                <w:kern w:val="36"/>
              </w:rPr>
              <w:t>возможности фильтрации результатов поиска по параметрам (текст документа, название документа, номер документа, дата документа, принявший орган, вид документа)</w:t>
            </w:r>
          </w:p>
          <w:p w14:paraId="6BF57E1F" w14:textId="77777777" w:rsidR="009F60AC" w:rsidRPr="00C57DB7" w:rsidRDefault="009F60AC" w:rsidP="009F60AC">
            <w:pPr>
              <w:pStyle w:val="a7"/>
              <w:numPr>
                <w:ilvl w:val="0"/>
                <w:numId w:val="11"/>
              </w:numPr>
              <w:tabs>
                <w:tab w:val="left" w:pos="142"/>
                <w:tab w:val="left" w:pos="413"/>
              </w:tabs>
              <w:spacing w:before="60" w:after="60"/>
              <w:ind w:left="129" w:right="141" w:firstLine="0"/>
              <w:rPr>
                <w:bCs/>
                <w:kern w:val="36"/>
              </w:rPr>
            </w:pPr>
            <w:r w:rsidRPr="00C57DB7">
              <w:rPr>
                <w:bCs/>
                <w:kern w:val="36"/>
              </w:rPr>
              <w:t>возможности экспорта (с последующим сохранением) выбранного документа или списка документов в файл текстового формата;</w:t>
            </w:r>
          </w:p>
          <w:p w14:paraId="43F462B3" w14:textId="77777777" w:rsidR="009F60AC" w:rsidRPr="00C57DB7" w:rsidRDefault="009F60AC" w:rsidP="009F60AC">
            <w:pPr>
              <w:pStyle w:val="a7"/>
              <w:numPr>
                <w:ilvl w:val="0"/>
                <w:numId w:val="11"/>
              </w:numPr>
              <w:tabs>
                <w:tab w:val="left" w:pos="142"/>
                <w:tab w:val="left" w:pos="413"/>
              </w:tabs>
              <w:spacing w:before="60" w:after="60"/>
              <w:ind w:left="129" w:right="141" w:firstLine="0"/>
              <w:rPr>
                <w:bCs/>
                <w:kern w:val="36"/>
              </w:rPr>
            </w:pPr>
            <w:r w:rsidRPr="00C57DB7">
              <w:rPr>
                <w:bCs/>
                <w:kern w:val="36"/>
              </w:rPr>
              <w:t xml:space="preserve">возможности печати из самого документа; </w:t>
            </w:r>
          </w:p>
          <w:p w14:paraId="117B3530" w14:textId="77777777" w:rsidR="009F60AC" w:rsidRPr="00C57DB7" w:rsidRDefault="009F60AC" w:rsidP="009F60AC">
            <w:pPr>
              <w:pStyle w:val="a7"/>
              <w:numPr>
                <w:ilvl w:val="0"/>
                <w:numId w:val="11"/>
              </w:numPr>
              <w:tabs>
                <w:tab w:val="left" w:pos="142"/>
                <w:tab w:val="left" w:pos="413"/>
              </w:tabs>
              <w:spacing w:before="60" w:after="60"/>
              <w:ind w:left="129" w:right="141" w:firstLine="0"/>
              <w:rPr>
                <w:bCs/>
                <w:kern w:val="36"/>
              </w:rPr>
            </w:pPr>
            <w:r w:rsidRPr="00C57DB7">
              <w:rPr>
                <w:bCs/>
                <w:kern w:val="36"/>
              </w:rPr>
              <w:t>навигационной панели по документу;</w:t>
            </w:r>
          </w:p>
          <w:p w14:paraId="3EB422D7" w14:textId="77777777" w:rsidR="009F60AC" w:rsidRPr="00C57DB7" w:rsidRDefault="009F60AC" w:rsidP="009F60AC">
            <w:pPr>
              <w:pStyle w:val="a7"/>
              <w:numPr>
                <w:ilvl w:val="0"/>
                <w:numId w:val="11"/>
              </w:numPr>
              <w:tabs>
                <w:tab w:val="left" w:pos="142"/>
                <w:tab w:val="left" w:pos="413"/>
              </w:tabs>
              <w:spacing w:before="60" w:after="60"/>
              <w:ind w:left="129" w:right="141" w:firstLine="0"/>
              <w:rPr>
                <w:bCs/>
                <w:kern w:val="36"/>
              </w:rPr>
            </w:pPr>
            <w:r w:rsidRPr="00C57DB7">
              <w:rPr>
                <w:bCs/>
                <w:kern w:val="36"/>
              </w:rPr>
              <w:t xml:space="preserve">возможности перехода внутри документа из блока правовой базы к дополнительной информации с построением списка по указанной статье или пункту по типу </w:t>
            </w:r>
            <w:proofErr w:type="spellStart"/>
            <w:r w:rsidRPr="00C57DB7">
              <w:rPr>
                <w:bCs/>
                <w:kern w:val="36"/>
              </w:rPr>
              <w:t>бэклинка</w:t>
            </w:r>
            <w:proofErr w:type="spellEnd"/>
            <w:r w:rsidRPr="00C57DB7">
              <w:rPr>
                <w:bCs/>
                <w:kern w:val="36"/>
              </w:rPr>
              <w:t>;</w:t>
            </w:r>
          </w:p>
          <w:p w14:paraId="1FA978FC" w14:textId="77777777" w:rsidR="009F60AC" w:rsidRPr="00C57DB7" w:rsidRDefault="009F60AC" w:rsidP="009F60AC">
            <w:pPr>
              <w:pStyle w:val="a7"/>
              <w:numPr>
                <w:ilvl w:val="0"/>
                <w:numId w:val="11"/>
              </w:numPr>
              <w:tabs>
                <w:tab w:val="left" w:pos="142"/>
                <w:tab w:val="left" w:pos="413"/>
              </w:tabs>
              <w:spacing w:before="60" w:after="60"/>
              <w:ind w:left="129" w:right="141" w:firstLine="0"/>
              <w:rPr>
                <w:bCs/>
                <w:kern w:val="36"/>
              </w:rPr>
            </w:pPr>
            <w:r w:rsidRPr="00C57DB7">
              <w:rPr>
                <w:bCs/>
                <w:kern w:val="36"/>
              </w:rPr>
              <w:t>возможности обращения к онлайн-помощнику и экспертам;</w:t>
            </w:r>
          </w:p>
          <w:p w14:paraId="43931E15" w14:textId="77777777" w:rsidR="009F60AC" w:rsidRPr="00C57DB7" w:rsidRDefault="009F60AC" w:rsidP="009F60AC">
            <w:pPr>
              <w:pStyle w:val="a7"/>
              <w:numPr>
                <w:ilvl w:val="0"/>
                <w:numId w:val="11"/>
              </w:numPr>
              <w:tabs>
                <w:tab w:val="left" w:pos="142"/>
                <w:tab w:val="left" w:pos="413"/>
              </w:tabs>
              <w:spacing w:before="60" w:after="60"/>
              <w:ind w:left="129" w:right="141" w:firstLine="0"/>
              <w:rPr>
                <w:bCs/>
                <w:kern w:val="36"/>
              </w:rPr>
            </w:pPr>
            <w:r w:rsidRPr="00C57DB7">
              <w:rPr>
                <w:bCs/>
                <w:kern w:val="36"/>
              </w:rPr>
              <w:lastRenderedPageBreak/>
              <w:t>возможности детализации поиска в найденном по ключевому слову;</w:t>
            </w:r>
          </w:p>
          <w:p w14:paraId="7DF5F0DB" w14:textId="77777777" w:rsidR="009F60AC" w:rsidRPr="009E49C1" w:rsidRDefault="009F60AC" w:rsidP="009F60AC">
            <w:pPr>
              <w:pStyle w:val="a7"/>
              <w:numPr>
                <w:ilvl w:val="0"/>
                <w:numId w:val="11"/>
              </w:numPr>
              <w:ind w:left="129" w:right="171" w:firstLine="0"/>
              <w:rPr>
                <w:bCs/>
                <w:kern w:val="36"/>
              </w:rPr>
            </w:pPr>
            <w:r w:rsidRPr="00C57DB7">
              <w:rPr>
                <w:bCs/>
                <w:kern w:val="36"/>
              </w:rPr>
              <w:t>возможности доступа к документам базы данных с использованием рубрикатора (с навигационным содержанием по материалу) и встроенным внутри текстовым поиском.</w:t>
            </w:r>
          </w:p>
        </w:tc>
      </w:tr>
      <w:tr w:rsidR="009F60AC" w:rsidRPr="009E49C1" w14:paraId="5BD9625A" w14:textId="77777777" w:rsidTr="000E390D">
        <w:trPr>
          <w:trHeight w:val="26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62F9F" w14:textId="77777777" w:rsidR="009F60AC" w:rsidRPr="009E49C1" w:rsidRDefault="009F60AC" w:rsidP="000E390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 w:line="276" w:lineRule="auto"/>
              <w:ind w:left="142" w:right="141"/>
              <w:rPr>
                <w:b/>
                <w:bCs/>
                <w:szCs w:val="22"/>
                <w:lang w:eastAsia="en-US"/>
              </w:rPr>
            </w:pPr>
            <w:r w:rsidRPr="00C57DB7">
              <w:rPr>
                <w:b/>
                <w:bCs/>
                <w:szCs w:val="22"/>
                <w:lang w:eastAsia="en-US"/>
              </w:rPr>
              <w:lastRenderedPageBreak/>
              <w:t>Материалы базы данных должны быть структурированы по тематическим рубрикам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DD582" w14:textId="77777777" w:rsidR="009F60AC" w:rsidRPr="00C57DB7" w:rsidRDefault="009F60AC" w:rsidP="009F60AC">
            <w:pPr>
              <w:numPr>
                <w:ilvl w:val="0"/>
                <w:numId w:val="16"/>
              </w:numPr>
              <w:ind w:left="1069" w:right="141"/>
              <w:textAlignment w:val="baseline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Ответы</w:t>
            </w:r>
          </w:p>
          <w:p w14:paraId="5C74A189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- Новое в работе</w:t>
            </w:r>
          </w:p>
          <w:p w14:paraId="0165DF49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- Изменения в законодательстве</w:t>
            </w:r>
          </w:p>
          <w:p w14:paraId="3C33B72E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- Главное за неделю</w:t>
            </w:r>
          </w:p>
          <w:p w14:paraId="27073A61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- Популярное</w:t>
            </w:r>
          </w:p>
          <w:p w14:paraId="5B5751EF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- Материалы, которые помогут в работе</w:t>
            </w:r>
          </w:p>
          <w:p w14:paraId="3FEF2E97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</w:p>
          <w:p w14:paraId="55DB3EDB" w14:textId="77777777" w:rsidR="009F60AC" w:rsidRPr="00C57DB7" w:rsidRDefault="009F60AC" w:rsidP="009F60AC">
            <w:pPr>
              <w:numPr>
                <w:ilvl w:val="0"/>
                <w:numId w:val="17"/>
              </w:numPr>
              <w:ind w:left="1069" w:right="141"/>
              <w:jc w:val="left"/>
              <w:textAlignment w:val="baseline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Правовая база</w:t>
            </w:r>
          </w:p>
          <w:p w14:paraId="570735E4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    - Главное</w:t>
            </w:r>
          </w:p>
          <w:p w14:paraId="4AAB5FF7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    - Документы месяца</w:t>
            </w:r>
          </w:p>
          <w:p w14:paraId="2B8D7567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    - Документы по темам</w:t>
            </w:r>
          </w:p>
          <w:p w14:paraId="6CDDAEC2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    - Последние обновления         </w:t>
            </w:r>
          </w:p>
          <w:p w14:paraId="0F86271D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</w:p>
          <w:p w14:paraId="289746E6" w14:textId="77777777" w:rsidR="009F60AC" w:rsidRPr="00C57DB7" w:rsidRDefault="009F60AC" w:rsidP="009F60AC">
            <w:pPr>
              <w:numPr>
                <w:ilvl w:val="0"/>
                <w:numId w:val="18"/>
              </w:numPr>
              <w:ind w:left="1069" w:right="141"/>
              <w:jc w:val="left"/>
              <w:textAlignment w:val="baseline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Формы</w:t>
            </w:r>
          </w:p>
          <w:p w14:paraId="4E87A458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    - Популярное сейчас</w:t>
            </w:r>
          </w:p>
          <w:p w14:paraId="44B8A60D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    - Образец с комментариями</w:t>
            </w:r>
          </w:p>
          <w:p w14:paraId="7AC711A4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    - Пакеты документов</w:t>
            </w:r>
          </w:p>
          <w:p w14:paraId="41FCC760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    - Новые формы</w:t>
            </w:r>
          </w:p>
          <w:p w14:paraId="19797F06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    - Все формы            </w:t>
            </w:r>
          </w:p>
          <w:p w14:paraId="650AD827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</w:p>
          <w:p w14:paraId="6C133B3D" w14:textId="77777777" w:rsidR="009F60AC" w:rsidRPr="00C57DB7" w:rsidRDefault="009F60AC" w:rsidP="009F60AC">
            <w:pPr>
              <w:numPr>
                <w:ilvl w:val="0"/>
                <w:numId w:val="19"/>
              </w:numPr>
              <w:ind w:left="1069" w:right="141"/>
              <w:jc w:val="left"/>
              <w:textAlignment w:val="baseline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Справочник</w:t>
            </w:r>
          </w:p>
          <w:p w14:paraId="38D482A7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  - Популярное</w:t>
            </w:r>
          </w:p>
          <w:p w14:paraId="4BA5254C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  - Новое в справочниках</w:t>
            </w:r>
          </w:p>
          <w:p w14:paraId="1994AC47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</w:p>
          <w:p w14:paraId="77A1E732" w14:textId="77777777" w:rsidR="009F60AC" w:rsidRPr="00C57DB7" w:rsidRDefault="009F60AC" w:rsidP="009F60AC">
            <w:pPr>
              <w:numPr>
                <w:ilvl w:val="0"/>
                <w:numId w:val="20"/>
              </w:numPr>
              <w:ind w:left="1069" w:right="141"/>
              <w:jc w:val="left"/>
              <w:textAlignment w:val="baseline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Журналы и книги</w:t>
            </w:r>
          </w:p>
          <w:p w14:paraId="192F6D57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    - Новые поступления</w:t>
            </w:r>
          </w:p>
          <w:p w14:paraId="4B8265F7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    - Система Кадры рекомендует</w:t>
            </w:r>
          </w:p>
          <w:p w14:paraId="648E99E2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    - Журналы</w:t>
            </w:r>
          </w:p>
          <w:p w14:paraId="4DB2552F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    - Книги</w:t>
            </w:r>
          </w:p>
          <w:p w14:paraId="4D7ABCFF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    - Статьи по темам</w:t>
            </w:r>
          </w:p>
          <w:p w14:paraId="78B16311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</w:p>
          <w:p w14:paraId="48327A9C" w14:textId="77777777" w:rsidR="009F60AC" w:rsidRPr="00C57DB7" w:rsidRDefault="009F60AC" w:rsidP="009F60AC">
            <w:pPr>
              <w:numPr>
                <w:ilvl w:val="0"/>
                <w:numId w:val="21"/>
              </w:numPr>
              <w:ind w:left="1069" w:right="141"/>
              <w:jc w:val="left"/>
              <w:textAlignment w:val="baseline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Видео</w:t>
            </w:r>
          </w:p>
          <w:p w14:paraId="5396A131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lastRenderedPageBreak/>
              <w:t>    - Новые видео</w:t>
            </w:r>
          </w:p>
          <w:p w14:paraId="54B2AB91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    - Система Кадры рекомендует</w:t>
            </w:r>
          </w:p>
          <w:p w14:paraId="656CC08D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    - Рабочее время</w:t>
            </w:r>
          </w:p>
          <w:p w14:paraId="1823CA20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    - Оплата труда</w:t>
            </w:r>
          </w:p>
          <w:p w14:paraId="300DEC7E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    - Увольнение</w:t>
            </w:r>
          </w:p>
          <w:p w14:paraId="21366076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    - Охрана труда</w:t>
            </w:r>
          </w:p>
          <w:p w14:paraId="3E1F5BAB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</w:p>
          <w:p w14:paraId="540C8FED" w14:textId="77777777" w:rsidR="009F60AC" w:rsidRPr="00C57DB7" w:rsidRDefault="009F60AC" w:rsidP="009F60AC">
            <w:pPr>
              <w:numPr>
                <w:ilvl w:val="0"/>
                <w:numId w:val="22"/>
              </w:numPr>
              <w:ind w:left="1069" w:right="141"/>
              <w:jc w:val="left"/>
              <w:textAlignment w:val="baseline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Сервисы</w:t>
            </w:r>
          </w:p>
          <w:p w14:paraId="00FA6B04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    - Расчетчики</w:t>
            </w:r>
          </w:p>
          <w:p w14:paraId="21E82BDB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    - Мастера </w:t>
            </w:r>
          </w:p>
          <w:p w14:paraId="62E73B43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    - Популярное</w:t>
            </w:r>
          </w:p>
        </w:tc>
      </w:tr>
      <w:tr w:rsidR="009F60AC" w:rsidRPr="009E49C1" w14:paraId="597635E7" w14:textId="77777777" w:rsidTr="000E390D">
        <w:trPr>
          <w:trHeight w:val="26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EF328" w14:textId="77777777" w:rsidR="009F60AC" w:rsidRPr="009E49C1" w:rsidRDefault="009F60AC" w:rsidP="000E390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 w:line="276" w:lineRule="auto"/>
              <w:ind w:left="142" w:right="141"/>
              <w:rPr>
                <w:b/>
                <w:bCs/>
                <w:szCs w:val="22"/>
                <w:lang w:eastAsia="en-US"/>
              </w:rPr>
            </w:pPr>
            <w:r w:rsidRPr="00C57DB7">
              <w:rPr>
                <w:b/>
                <w:bCs/>
                <w:szCs w:val="22"/>
                <w:lang w:eastAsia="en-US"/>
              </w:rPr>
              <w:lastRenderedPageBreak/>
              <w:t>Пользователи базы данных должны иметь возможность использования сервисов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324EB" w14:textId="77777777" w:rsidR="009F60AC" w:rsidRPr="00C57DB7" w:rsidRDefault="009F60AC" w:rsidP="009F60AC">
            <w:pPr>
              <w:numPr>
                <w:ilvl w:val="0"/>
                <w:numId w:val="23"/>
              </w:numPr>
              <w:ind w:left="1069" w:right="141"/>
              <w:jc w:val="left"/>
              <w:textAlignment w:val="baseline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Расчетчики:</w:t>
            </w:r>
          </w:p>
          <w:p w14:paraId="460C079D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    - Страховой стаж сотрудника</w:t>
            </w:r>
          </w:p>
          <w:p w14:paraId="568CED5F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    - Рабочие годы и остатки отпуска</w:t>
            </w:r>
          </w:p>
          <w:p w14:paraId="777B3F75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    - Календарные дни в периоде</w:t>
            </w:r>
          </w:p>
          <w:p w14:paraId="4E3E6590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    - Дата окончания отпуска</w:t>
            </w:r>
          </w:p>
          <w:p w14:paraId="4ACB1B1B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    - Дата увольнения по собственному желанию</w:t>
            </w:r>
          </w:p>
          <w:p w14:paraId="6CDBB3D2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    - Компенсация за задержку зарплаты</w:t>
            </w:r>
          </w:p>
          <w:p w14:paraId="438E7766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    - Дата предупреждения об увольнении</w:t>
            </w:r>
            <w:r w:rsidRPr="00C57DB7">
              <w:rPr>
                <w:bCs/>
                <w:kern w:val="36"/>
                <w:szCs w:val="22"/>
                <w:lang w:eastAsia="en-US"/>
              </w:rPr>
              <w:br/>
            </w:r>
          </w:p>
          <w:p w14:paraId="4B87647D" w14:textId="77777777" w:rsidR="009F60AC" w:rsidRPr="00C57DB7" w:rsidRDefault="009F60AC" w:rsidP="009F60AC">
            <w:pPr>
              <w:numPr>
                <w:ilvl w:val="0"/>
                <w:numId w:val="24"/>
              </w:numPr>
              <w:ind w:left="1069" w:right="141"/>
              <w:jc w:val="left"/>
              <w:textAlignment w:val="baseline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Мастера:</w:t>
            </w:r>
          </w:p>
          <w:p w14:paraId="2426E07C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    - Прием на работу</w:t>
            </w:r>
          </w:p>
          <w:p w14:paraId="027EBD0F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    - Заполнение трудовой книжки</w:t>
            </w:r>
          </w:p>
          <w:p w14:paraId="53278AEA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    - Постоянный перевод</w:t>
            </w:r>
          </w:p>
          <w:p w14:paraId="2F092221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    - Оформление взыскания</w:t>
            </w:r>
          </w:p>
          <w:p w14:paraId="0C6F24C8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    - Оформление совмещения</w:t>
            </w:r>
          </w:p>
          <w:p w14:paraId="1EE2C980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    - Ежегодный отпуск</w:t>
            </w:r>
          </w:p>
          <w:p w14:paraId="7D58F9DB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    - Умный график отпусков</w:t>
            </w:r>
          </w:p>
        </w:tc>
      </w:tr>
      <w:tr w:rsidR="009F60AC" w:rsidRPr="009E49C1" w14:paraId="0229C27D" w14:textId="77777777" w:rsidTr="000E390D">
        <w:trPr>
          <w:trHeight w:val="26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EB5C3" w14:textId="77777777" w:rsidR="009F60AC" w:rsidRPr="00C57DB7" w:rsidRDefault="009F60AC" w:rsidP="000E390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 w:line="276" w:lineRule="auto"/>
              <w:ind w:left="142" w:right="141"/>
              <w:rPr>
                <w:b/>
                <w:bCs/>
                <w:szCs w:val="22"/>
                <w:lang w:eastAsia="en-US"/>
              </w:rPr>
            </w:pPr>
            <w:r w:rsidRPr="00C57DB7">
              <w:rPr>
                <w:b/>
                <w:bCs/>
                <w:szCs w:val="22"/>
                <w:lang w:eastAsia="en-US"/>
              </w:rPr>
              <w:t>Требования к материалам Базы данных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FC153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Должна быть обеспечена возможность:</w:t>
            </w:r>
          </w:p>
          <w:p w14:paraId="69F84B91" w14:textId="77777777" w:rsidR="009F60AC" w:rsidRPr="00C57DB7" w:rsidRDefault="009F60AC" w:rsidP="009F60AC">
            <w:pPr>
              <w:pStyle w:val="a7"/>
              <w:numPr>
                <w:ilvl w:val="0"/>
                <w:numId w:val="12"/>
              </w:numPr>
              <w:tabs>
                <w:tab w:val="left" w:pos="195"/>
              </w:tabs>
              <w:spacing w:before="120" w:after="120"/>
              <w:ind w:left="142" w:right="142" w:firstLine="0"/>
              <w:rPr>
                <w:bCs/>
                <w:kern w:val="36"/>
              </w:rPr>
            </w:pPr>
            <w:r w:rsidRPr="00C57DB7">
              <w:rPr>
                <w:bCs/>
                <w:kern w:val="36"/>
              </w:rPr>
              <w:t xml:space="preserve"> актуализации информации, содержащейся в экземпляре онлайн-версии Базы данных с использованием телекоммуникаций ежедневно, кроме выходных и праздничных дней; </w:t>
            </w:r>
          </w:p>
          <w:p w14:paraId="7577DF47" w14:textId="77777777" w:rsidR="009F60AC" w:rsidRPr="00C57DB7" w:rsidRDefault="009F60AC" w:rsidP="009F60AC">
            <w:pPr>
              <w:pStyle w:val="a7"/>
              <w:numPr>
                <w:ilvl w:val="0"/>
                <w:numId w:val="12"/>
              </w:numPr>
              <w:tabs>
                <w:tab w:val="left" w:pos="195"/>
              </w:tabs>
              <w:spacing w:before="120" w:after="120"/>
              <w:ind w:left="142" w:right="142" w:firstLine="0"/>
              <w:rPr>
                <w:bCs/>
                <w:kern w:val="36"/>
              </w:rPr>
            </w:pPr>
            <w:r w:rsidRPr="00C57DB7">
              <w:rPr>
                <w:bCs/>
                <w:kern w:val="36"/>
              </w:rPr>
              <w:t>публикации обзоры изменений, проектов документов, новых нормативных документов;</w:t>
            </w:r>
          </w:p>
          <w:p w14:paraId="12BD8C53" w14:textId="77777777" w:rsidR="009F60AC" w:rsidRPr="00C57DB7" w:rsidRDefault="009F60AC" w:rsidP="009F60AC">
            <w:pPr>
              <w:pStyle w:val="a7"/>
              <w:numPr>
                <w:ilvl w:val="0"/>
                <w:numId w:val="12"/>
              </w:numPr>
              <w:tabs>
                <w:tab w:val="left" w:pos="195"/>
              </w:tabs>
              <w:spacing w:before="120" w:after="120"/>
              <w:ind w:left="142" w:right="142" w:firstLine="0"/>
              <w:rPr>
                <w:bCs/>
                <w:kern w:val="36"/>
              </w:rPr>
            </w:pPr>
            <w:r w:rsidRPr="00C57DB7">
              <w:rPr>
                <w:bCs/>
                <w:kern w:val="36"/>
              </w:rPr>
              <w:t>обучение клиента работе в  Базе данных;</w:t>
            </w:r>
          </w:p>
          <w:p w14:paraId="0CBD046D" w14:textId="77777777" w:rsidR="009F60AC" w:rsidRPr="00C57DB7" w:rsidRDefault="009F60AC" w:rsidP="009F60AC">
            <w:pPr>
              <w:pStyle w:val="a7"/>
              <w:numPr>
                <w:ilvl w:val="0"/>
                <w:numId w:val="12"/>
              </w:numPr>
              <w:tabs>
                <w:tab w:val="left" w:pos="195"/>
              </w:tabs>
              <w:spacing w:before="120" w:after="120"/>
              <w:ind w:left="142" w:right="142" w:firstLine="0"/>
              <w:rPr>
                <w:bCs/>
                <w:kern w:val="36"/>
              </w:rPr>
            </w:pPr>
            <w:r w:rsidRPr="00C57DB7">
              <w:rPr>
                <w:bCs/>
                <w:kern w:val="36"/>
              </w:rPr>
              <w:t>работы с Базой данных онлайн-версии посредством интернет-браузера (интернет-браузеров) с использованием логина и пароля с любой точки доступа в сеть Интернет;</w:t>
            </w:r>
          </w:p>
          <w:p w14:paraId="4A5F8CE2" w14:textId="77777777" w:rsidR="009F60AC" w:rsidRPr="00C57DB7" w:rsidRDefault="009F60AC" w:rsidP="009F60AC">
            <w:pPr>
              <w:pStyle w:val="a7"/>
              <w:numPr>
                <w:ilvl w:val="0"/>
                <w:numId w:val="12"/>
              </w:numPr>
              <w:tabs>
                <w:tab w:val="left" w:pos="195"/>
              </w:tabs>
              <w:spacing w:before="120" w:after="120"/>
              <w:ind w:left="142" w:right="142" w:firstLine="0"/>
              <w:rPr>
                <w:bCs/>
                <w:kern w:val="36"/>
              </w:rPr>
            </w:pPr>
            <w:r w:rsidRPr="00C57DB7">
              <w:rPr>
                <w:bCs/>
                <w:kern w:val="36"/>
              </w:rPr>
              <w:lastRenderedPageBreak/>
              <w:t xml:space="preserve">консультаций по работе с Базой данных по телефону, путем обращения по электронной почте, в техническую службу или  онлайн-поддержку; </w:t>
            </w:r>
          </w:p>
          <w:p w14:paraId="4EAC9849" w14:textId="77777777" w:rsidR="009F60AC" w:rsidRPr="00C57DB7" w:rsidRDefault="009F60AC" w:rsidP="009F60AC">
            <w:pPr>
              <w:pStyle w:val="a7"/>
              <w:numPr>
                <w:ilvl w:val="0"/>
                <w:numId w:val="12"/>
              </w:numPr>
              <w:tabs>
                <w:tab w:val="left" w:pos="195"/>
              </w:tabs>
              <w:spacing w:before="120" w:after="120"/>
              <w:ind w:left="142" w:right="142" w:firstLine="0"/>
              <w:rPr>
                <w:bCs/>
                <w:kern w:val="36"/>
              </w:rPr>
            </w:pPr>
            <w:r w:rsidRPr="00C57DB7">
              <w:rPr>
                <w:bCs/>
                <w:kern w:val="36"/>
              </w:rPr>
              <w:t>обращения в техническую службу круглосуточно;</w:t>
            </w:r>
          </w:p>
          <w:p w14:paraId="4E5B0EB9" w14:textId="77777777" w:rsidR="009F60AC" w:rsidRPr="00C57DB7" w:rsidRDefault="009F60AC" w:rsidP="009F60AC">
            <w:pPr>
              <w:pStyle w:val="a7"/>
              <w:numPr>
                <w:ilvl w:val="0"/>
                <w:numId w:val="12"/>
              </w:numPr>
              <w:tabs>
                <w:tab w:val="left" w:pos="195"/>
              </w:tabs>
              <w:spacing w:before="120" w:after="120"/>
              <w:ind w:left="142" w:right="142" w:firstLine="0"/>
              <w:rPr>
                <w:bCs/>
                <w:kern w:val="36"/>
              </w:rPr>
            </w:pPr>
            <w:r w:rsidRPr="00C57DB7">
              <w:rPr>
                <w:bCs/>
                <w:kern w:val="36"/>
              </w:rPr>
              <w:t>поиска отсутствующего нормативного акта при помощи дополнительного сервиса  «Документ за час». Сервис предоставляет нужный нормативный документ в срок не более чем за 1 час, в случае если в правовой базе нет нужной информации;</w:t>
            </w:r>
          </w:p>
          <w:p w14:paraId="16509FC2" w14:textId="77777777" w:rsidR="009F60AC" w:rsidRPr="00C57DB7" w:rsidRDefault="009F60AC" w:rsidP="009F60AC">
            <w:pPr>
              <w:pStyle w:val="a7"/>
              <w:numPr>
                <w:ilvl w:val="0"/>
                <w:numId w:val="12"/>
              </w:numPr>
              <w:tabs>
                <w:tab w:val="left" w:pos="195"/>
              </w:tabs>
              <w:spacing w:before="120" w:after="120"/>
              <w:ind w:left="142" w:right="142" w:firstLine="0"/>
              <w:rPr>
                <w:bCs/>
                <w:kern w:val="36"/>
              </w:rPr>
            </w:pPr>
            <w:r w:rsidRPr="00C57DB7">
              <w:rPr>
                <w:bCs/>
                <w:kern w:val="36"/>
              </w:rPr>
              <w:t>консультаций экспертов.</w:t>
            </w:r>
          </w:p>
          <w:p w14:paraId="2E0D9312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Базы данных должны быть структурированы по следующим разделам:</w:t>
            </w:r>
          </w:p>
          <w:p w14:paraId="59CFD8DA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Ответы/материалы, правовая база, шаблоны, справочники, электронные журналы, видеоматериалы, сервисы, новости (за неделю, за месяц, все новости)</w:t>
            </w:r>
          </w:p>
          <w:p w14:paraId="15BF0FB2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Ответы</w:t>
            </w:r>
          </w:p>
          <w:p w14:paraId="5DC9D3BD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 xml:space="preserve">- материалы должны содержать схемы, таблицы, иллюстрации, короткие видеолекции, примеры расчетов и ситуации из практики; </w:t>
            </w:r>
          </w:p>
          <w:p w14:paraId="22CCDCB8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- материалы должны соответствовать нормам действующего законодательства на дату их применения. Должна быть возможность перехода в нормативно-правовые акты, а так же возможность просмотра более ранних версий данных материалов сроком не менее чем за 3 года. Дата версии материала должна быть отражена в панели документа «Редакция»;</w:t>
            </w:r>
          </w:p>
          <w:p w14:paraId="283C3744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Шаблоны документов должны содержать пустую форму, заполненный пример и комментарии с рекомендациями или пояснениями по заполнению с возможностью скачать и распечатать.</w:t>
            </w:r>
          </w:p>
          <w:p w14:paraId="2920FCED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 xml:space="preserve">Электронные версии журнала - выпуски, выходящие во время действия контракта и доступ к архиву журнала за период не менее 3-х лет. </w:t>
            </w:r>
          </w:p>
          <w:p w14:paraId="7193E60A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Видеоматериалы должна быть обеспечена возможность к записи онлайн-семинаров, лекций и вебинаров на актуальные темы, а также записи уже проведенных, а так же доступ к архиву прошедших вебинаров и видеоматериалов.</w:t>
            </w:r>
          </w:p>
          <w:p w14:paraId="51ECF495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</w:p>
          <w:p w14:paraId="0A6FE826" w14:textId="77777777" w:rsidR="009F60AC" w:rsidRPr="009E49C1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Число документов в разделах может меняться с учетом их актуализации.</w:t>
            </w:r>
          </w:p>
        </w:tc>
      </w:tr>
      <w:tr w:rsidR="009F60AC" w:rsidRPr="009E49C1" w14:paraId="0B0F4C69" w14:textId="77777777" w:rsidTr="000E390D">
        <w:trPr>
          <w:trHeight w:val="26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6F03B" w14:textId="77777777" w:rsidR="009F60AC" w:rsidRPr="009E49C1" w:rsidRDefault="009F60AC" w:rsidP="000E390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 w:line="276" w:lineRule="auto"/>
              <w:ind w:left="142" w:right="141"/>
              <w:rPr>
                <w:b/>
                <w:bCs/>
                <w:szCs w:val="22"/>
                <w:lang w:eastAsia="en-US"/>
              </w:rPr>
            </w:pPr>
            <w:r w:rsidRPr="009E49C1">
              <w:rPr>
                <w:b/>
                <w:bCs/>
                <w:szCs w:val="22"/>
                <w:lang w:eastAsia="en-US"/>
              </w:rPr>
              <w:lastRenderedPageBreak/>
              <w:t xml:space="preserve">Требования </w:t>
            </w:r>
          </w:p>
          <w:p w14:paraId="660AD177" w14:textId="77777777" w:rsidR="009F60AC" w:rsidRPr="009E49C1" w:rsidRDefault="009F60AC" w:rsidP="000E390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 w:line="276" w:lineRule="auto"/>
              <w:ind w:left="142" w:right="141"/>
              <w:rPr>
                <w:b/>
                <w:bCs/>
                <w:szCs w:val="22"/>
                <w:lang w:eastAsia="en-US"/>
              </w:rPr>
            </w:pPr>
            <w:r w:rsidRPr="009E49C1">
              <w:rPr>
                <w:b/>
                <w:bCs/>
                <w:szCs w:val="22"/>
                <w:lang w:eastAsia="en-US"/>
              </w:rPr>
              <w:t>к видам информационно-экспертной поддержки в составе комплекта баз данных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29E64" w14:textId="77777777" w:rsidR="009F60AC" w:rsidRPr="009E49C1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9E49C1">
              <w:rPr>
                <w:bCs/>
                <w:kern w:val="36"/>
                <w:szCs w:val="22"/>
                <w:lang w:eastAsia="en-US"/>
              </w:rPr>
              <w:t>1. Онлайн-помощник с возможностью получения консультаций непосредственно от сотрудников разработчика базы данных.</w:t>
            </w:r>
          </w:p>
          <w:p w14:paraId="0D534C35" w14:textId="77777777" w:rsidR="009F60AC" w:rsidRPr="009E49C1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9E49C1">
              <w:rPr>
                <w:bCs/>
                <w:kern w:val="36"/>
                <w:szCs w:val="22"/>
                <w:lang w:eastAsia="en-US"/>
              </w:rPr>
              <w:t>Доступ к онлайн-помощнику должен предоставляться в рабочие дни – круглосуточно по будням, в выходные дни – суббота и воскресенье онлайн-помощник не работает.</w:t>
            </w:r>
          </w:p>
          <w:p w14:paraId="4F9F339E" w14:textId="77777777" w:rsidR="009F60AC" w:rsidRPr="009E49C1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9E49C1">
              <w:rPr>
                <w:bCs/>
                <w:kern w:val="36"/>
                <w:szCs w:val="22"/>
                <w:lang w:eastAsia="en-US"/>
              </w:rPr>
              <w:t>Время ожидания ответа должно составлять не более 15 минут.</w:t>
            </w:r>
          </w:p>
          <w:p w14:paraId="298C0E3D" w14:textId="77777777" w:rsidR="009F60AC" w:rsidRPr="009E49C1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9E49C1">
              <w:rPr>
                <w:bCs/>
                <w:kern w:val="36"/>
                <w:szCs w:val="22"/>
                <w:lang w:eastAsia="en-US"/>
              </w:rPr>
              <w:t xml:space="preserve">Количество вопросов – неограниченно в течение срока действия </w:t>
            </w:r>
            <w:r w:rsidRPr="009E49C1">
              <w:rPr>
                <w:bCs/>
                <w:kern w:val="36"/>
                <w:szCs w:val="22"/>
                <w:lang w:eastAsia="en-US"/>
              </w:rPr>
              <w:lastRenderedPageBreak/>
              <w:t>неисключительных прав.</w:t>
            </w:r>
          </w:p>
          <w:p w14:paraId="7D0B0BD4" w14:textId="77777777" w:rsidR="009F60AC" w:rsidRPr="009E49C1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</w:p>
          <w:p w14:paraId="2BD1C3C5" w14:textId="77777777" w:rsidR="009F60AC" w:rsidRPr="009E49C1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9E49C1">
              <w:rPr>
                <w:bCs/>
                <w:kern w:val="36"/>
                <w:szCs w:val="22"/>
                <w:lang w:eastAsia="en-US"/>
              </w:rPr>
              <w:t xml:space="preserve">2. Письменные ответы экспертов – экспертная поддержка в области кадрового делопроизводства и трудового законодательства. </w:t>
            </w:r>
          </w:p>
          <w:p w14:paraId="29502ADE" w14:textId="77777777" w:rsidR="009F60AC" w:rsidRPr="009E49C1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9E49C1">
              <w:rPr>
                <w:bCs/>
                <w:kern w:val="36"/>
                <w:szCs w:val="22"/>
                <w:lang w:eastAsia="en-US"/>
              </w:rPr>
              <w:t>Доступ к сервису должен предоставляться круглосуточно.</w:t>
            </w:r>
          </w:p>
          <w:p w14:paraId="03895960" w14:textId="77777777" w:rsidR="009F60AC" w:rsidRPr="009E49C1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9E49C1">
              <w:rPr>
                <w:bCs/>
                <w:kern w:val="36"/>
                <w:szCs w:val="22"/>
                <w:lang w:eastAsia="en-US"/>
              </w:rPr>
              <w:t>Срок ответа – не позднее 24 часов (в рабочие дни) с момента отправки вопроса через специальную форму, представляющую собой диалоговое окно в составе Базы данных.</w:t>
            </w:r>
          </w:p>
          <w:p w14:paraId="4736595E" w14:textId="77777777" w:rsidR="009F60AC" w:rsidRPr="009E49C1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9E49C1">
              <w:rPr>
                <w:bCs/>
                <w:kern w:val="36"/>
                <w:szCs w:val="22"/>
                <w:lang w:eastAsia="en-US"/>
              </w:rPr>
              <w:t>Количество вопросов – неограниченно в течение срока действия неисключительных прав. Завести письменный вопрос можно через онлайн-помощника.</w:t>
            </w:r>
          </w:p>
        </w:tc>
      </w:tr>
      <w:tr w:rsidR="009F60AC" w:rsidRPr="009E49C1" w14:paraId="1D9023FC" w14:textId="77777777" w:rsidTr="000E390D">
        <w:trPr>
          <w:trHeight w:val="26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302C7" w14:textId="77777777" w:rsidR="009F60AC" w:rsidRPr="00C57DB7" w:rsidRDefault="009F60AC" w:rsidP="000E390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 w:line="276" w:lineRule="auto"/>
              <w:ind w:left="142" w:right="141"/>
              <w:rPr>
                <w:b/>
                <w:bCs/>
                <w:szCs w:val="22"/>
                <w:lang w:eastAsia="en-US"/>
              </w:rPr>
            </w:pPr>
            <w:r w:rsidRPr="00C57DB7">
              <w:rPr>
                <w:b/>
                <w:bCs/>
                <w:szCs w:val="22"/>
                <w:lang w:eastAsia="en-US"/>
              </w:rPr>
              <w:lastRenderedPageBreak/>
              <w:t>Общие требования к Комплекту баз данных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E73B1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Сублицензиат должен использовать базы данных исключительно для своей внутренней деятельности, включая использование для собственных нужд материалов и информации, содержащихся в базах данных, без получения дополнительного согласия Лицензиата либо третьих лиц.</w:t>
            </w:r>
          </w:p>
          <w:p w14:paraId="7A69409D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Код доступа для предоставления права доступа к базам данных и адрес размещения баз данных в сети «Интернет» должен предоставляться на адрес(а) электронной почты пользователя(ей), указанные при регистрации.</w:t>
            </w:r>
          </w:p>
          <w:p w14:paraId="32E0B5C8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 xml:space="preserve">Базы данных должны обновляться ежедневно без участия IT-служб Сублицензиата и выездных специалистов компании-разработчика и Лицензиата. </w:t>
            </w:r>
          </w:p>
          <w:p w14:paraId="71AA7F1D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 xml:space="preserve">Пользователи баз данных должны ежедневно информироваться о новых консультационных материалах и нормативных документах, поступивших в базы данных. </w:t>
            </w:r>
          </w:p>
          <w:p w14:paraId="34DB63FC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 xml:space="preserve">Доступ к базам данных должен осуществляться через информационно-телекоммуникационную сеть "Интернет" с любого компьютера, удовлетворяющего требованиям к рабочему месту. </w:t>
            </w:r>
          </w:p>
          <w:p w14:paraId="5F979C7A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 xml:space="preserve">При ограничении доступа к базам данных доступ должен быть открыт в течение не более 4 часов. </w:t>
            </w:r>
          </w:p>
          <w:p w14:paraId="565ADDAB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 xml:space="preserve">Доступ к базам данных должен предоставляться круглосуточно. </w:t>
            </w:r>
          </w:p>
          <w:p w14:paraId="76F6D1CB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 xml:space="preserve">При проведении регламентных работ и работ по наполнению и обновлению материалов в базах данных, если они ограничивают доступ пользователям Сублицензиата, компания-разработчик должна сообщать об этом пользователям Сублицензиата. </w:t>
            </w:r>
          </w:p>
          <w:p w14:paraId="75DB4F6E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Базы данных должны удовлетворять всем требованиям безопасности, предусмотренным законодательством РФ.</w:t>
            </w:r>
          </w:p>
          <w:p w14:paraId="7983245F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 xml:space="preserve">Вход в базы данных должен быть защищен: при входе базы данных должны требовать авторизацию учетной записи пользователя (ввод логина/пароля) </w:t>
            </w:r>
          </w:p>
          <w:p w14:paraId="371742A1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 xml:space="preserve">Для своей работы базы данных не должны требовать установки </w:t>
            </w:r>
            <w:r w:rsidRPr="00C57DB7">
              <w:rPr>
                <w:bCs/>
                <w:kern w:val="36"/>
                <w:szCs w:val="22"/>
                <w:lang w:eastAsia="en-US"/>
              </w:rPr>
              <w:lastRenderedPageBreak/>
              <w:t xml:space="preserve">какого-либо дополнительного программного обеспечения на компьютере конечного пользователя. </w:t>
            </w:r>
          </w:p>
          <w:p w14:paraId="1263E68B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 xml:space="preserve">Все личные (сохраненные) данные пользователей должны быть связаны не с компьютером, с которого происходит вход в базы данных, а с учетной записью пользователя. </w:t>
            </w:r>
          </w:p>
        </w:tc>
      </w:tr>
      <w:tr w:rsidR="009F60AC" w:rsidRPr="009E49C1" w14:paraId="2C21C762" w14:textId="77777777" w:rsidTr="000E390D">
        <w:trPr>
          <w:trHeight w:val="26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14AF2" w14:textId="77777777" w:rsidR="009F60AC" w:rsidRPr="00C57DB7" w:rsidRDefault="009F60AC" w:rsidP="000E390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 w:line="276" w:lineRule="auto"/>
              <w:ind w:left="142" w:right="141"/>
              <w:rPr>
                <w:b/>
                <w:bCs/>
                <w:szCs w:val="22"/>
                <w:lang w:eastAsia="en-US"/>
              </w:rPr>
            </w:pPr>
            <w:r w:rsidRPr="009E49C1">
              <w:rPr>
                <w:b/>
                <w:bCs/>
                <w:szCs w:val="22"/>
                <w:lang w:eastAsia="en-US"/>
              </w:rPr>
              <w:lastRenderedPageBreak/>
              <w:t>Условия, запреты,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4FBEF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В соответствии с постановлением Правительства РФ от 23.12.2024 г.  №1875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лиц», установлен запрет на допуск программ для электронных вычислительных машин и баз данных, реализуемых независимо от вида договора на материальном носителе и (или) в электронном виде по каналам связи, происходящих из иностранных государств (за исключением программного обеспечения, включенного в единый реестр программ для электронных вычислительных машин и баз данных из государств - членов Евразийского экономического союза, за исключением Российской Федерации, а также исключительных прав на такое программное обеспечение и прав использования такого программного обеспечения (далее - программное обеспечение и (или) права на него), для целей осуществления закупок для обеспечения государственных и муниципальных нужд.</w:t>
            </w:r>
          </w:p>
        </w:tc>
      </w:tr>
      <w:tr w:rsidR="009F60AC" w:rsidRPr="009E49C1" w14:paraId="6F7D2273" w14:textId="77777777" w:rsidTr="000E390D">
        <w:trPr>
          <w:trHeight w:val="26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ABFFD" w14:textId="77777777" w:rsidR="009F60AC" w:rsidRPr="00C57DB7" w:rsidRDefault="009F60AC" w:rsidP="000E390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 w:line="276" w:lineRule="auto"/>
              <w:ind w:left="142" w:right="141"/>
              <w:rPr>
                <w:b/>
                <w:bCs/>
                <w:szCs w:val="22"/>
                <w:lang w:eastAsia="en-US"/>
              </w:rPr>
            </w:pPr>
            <w:r w:rsidRPr="00C57DB7">
              <w:rPr>
                <w:b/>
                <w:bCs/>
                <w:szCs w:val="22"/>
                <w:lang w:eastAsia="en-US"/>
              </w:rPr>
              <w:t xml:space="preserve">Требования к сроку и (или) объему предоставления гарантий качества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40808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Гарантии качества  на предоставленные неисключительные права использования Комплекта базы данных по соответствию техническому заданию должны предоставляться на весь срок действия контракта.</w:t>
            </w:r>
          </w:p>
          <w:p w14:paraId="5F44DA72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Безопасность оказания услуг: в процессе оказания услуг обработка и хранение персональных данных и конфиденциальной информации должны производиться в соответствии с действующим законодательством РФ Федерального закона от 27.07. 2006 г. № 152-ФЗ «О персональных данных».</w:t>
            </w:r>
          </w:p>
        </w:tc>
      </w:tr>
      <w:tr w:rsidR="009F60AC" w:rsidRPr="009E49C1" w14:paraId="6EF76CDA" w14:textId="77777777" w:rsidTr="000E390D">
        <w:trPr>
          <w:trHeight w:val="26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F8A38" w14:textId="77777777" w:rsidR="009F60AC" w:rsidRPr="00C57DB7" w:rsidRDefault="009F60AC" w:rsidP="000E390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 w:line="276" w:lineRule="auto"/>
              <w:ind w:left="142" w:right="141"/>
              <w:rPr>
                <w:b/>
                <w:bCs/>
                <w:szCs w:val="22"/>
                <w:lang w:eastAsia="en-US"/>
              </w:rPr>
            </w:pPr>
            <w:r w:rsidRPr="00C57DB7">
              <w:rPr>
                <w:b/>
                <w:bCs/>
                <w:szCs w:val="22"/>
                <w:lang w:eastAsia="en-US"/>
              </w:rPr>
              <w:t>Дополнительные требования к обновлениям базы данных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6444F" w14:textId="77777777" w:rsidR="009F60AC" w:rsidRPr="00C57DB7" w:rsidRDefault="009F60AC" w:rsidP="000E390D">
            <w:pPr>
              <w:widowControl w:val="0"/>
              <w:tabs>
                <w:tab w:val="left" w:pos="567"/>
                <w:tab w:val="left" w:pos="6395"/>
              </w:tabs>
              <w:spacing w:before="120" w:after="120" w:line="276" w:lineRule="auto"/>
              <w:ind w:left="142" w:right="142"/>
              <w:rPr>
                <w:bCs/>
                <w:kern w:val="36"/>
                <w:szCs w:val="22"/>
                <w:lang w:eastAsia="en-US"/>
              </w:rPr>
            </w:pPr>
            <w:r w:rsidRPr="00C57DB7">
              <w:rPr>
                <w:bCs/>
                <w:kern w:val="36"/>
                <w:szCs w:val="22"/>
                <w:lang w:eastAsia="en-US"/>
              </w:rPr>
              <w:t>Обновление Комплекта базы данных должно происходить автоматически.</w:t>
            </w:r>
          </w:p>
        </w:tc>
      </w:tr>
    </w:tbl>
    <w:p w14:paraId="1C09017A" w14:textId="77777777" w:rsidR="00973A70" w:rsidRDefault="00973A70" w:rsidP="00973A70"/>
    <w:p w14:paraId="208A6A8F" w14:textId="77777777" w:rsidR="00973A70" w:rsidRDefault="00973A70" w:rsidP="00973A70"/>
    <w:tbl>
      <w:tblPr>
        <w:tblW w:w="0" w:type="auto"/>
        <w:tblLook w:val="04A0" w:firstRow="1" w:lastRow="0" w:firstColumn="1" w:lastColumn="0" w:noHBand="0" w:noVBand="1"/>
      </w:tblPr>
      <w:tblGrid>
        <w:gridCol w:w="4748"/>
        <w:gridCol w:w="4748"/>
      </w:tblGrid>
      <w:tr w:rsidR="0051590B" w:rsidRPr="00C30F4C" w14:paraId="071F5B47" w14:textId="77777777" w:rsidTr="009C0E28">
        <w:tc>
          <w:tcPr>
            <w:tcW w:w="4748" w:type="dxa"/>
          </w:tcPr>
          <w:p w14:paraId="7926A8A1" w14:textId="77777777" w:rsidR="00B51830" w:rsidRPr="00D132D8" w:rsidRDefault="00B51830" w:rsidP="00B51830">
            <w:pPr>
              <w:ind w:right="13"/>
              <w:rPr>
                <w:b/>
              </w:rPr>
            </w:pPr>
            <w:r w:rsidRPr="00D132D8">
              <w:rPr>
                <w:b/>
              </w:rPr>
              <w:t>ОТ ЛИЦЕНЗИАТА</w:t>
            </w:r>
          </w:p>
          <w:p w14:paraId="2D9D2C1B" w14:textId="0BD9DF09" w:rsidR="0051590B" w:rsidRPr="00D132D8" w:rsidRDefault="0051590B" w:rsidP="00B51830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rPr>
                <w:b/>
                <w:szCs w:val="22"/>
              </w:rPr>
            </w:pPr>
          </w:p>
        </w:tc>
        <w:tc>
          <w:tcPr>
            <w:tcW w:w="4748" w:type="dxa"/>
          </w:tcPr>
          <w:p w14:paraId="01B1C9AD" w14:textId="77777777" w:rsidR="00B51830" w:rsidRPr="007F0827" w:rsidRDefault="00B51830" w:rsidP="00B51830">
            <w:pPr>
              <w:rPr>
                <w:b/>
              </w:rPr>
            </w:pPr>
            <w:r w:rsidRPr="00D132D8">
              <w:rPr>
                <w:b/>
              </w:rPr>
              <w:t>ОТ</w:t>
            </w:r>
            <w:r w:rsidRPr="007F0827">
              <w:rPr>
                <w:b/>
              </w:rPr>
              <w:t xml:space="preserve"> </w:t>
            </w:r>
            <w:r w:rsidRPr="00D132D8">
              <w:rPr>
                <w:b/>
              </w:rPr>
              <w:t>СУБЛИЦЕНЗИАТА</w:t>
            </w:r>
          </w:p>
          <w:p w14:paraId="1C92985D" w14:textId="1EF1C211" w:rsidR="00B51830" w:rsidRPr="007F0827" w:rsidRDefault="009F60AC" w:rsidP="00B51830">
            <w:pPr>
              <w:jc w:val="left"/>
            </w:pPr>
            <w:r>
              <w:t>Врио д</w:t>
            </w:r>
            <w:r w:rsidR="00B51830" w:rsidRPr="00D132D8">
              <w:t>иректор</w:t>
            </w:r>
            <w:r>
              <w:t>а</w:t>
            </w:r>
          </w:p>
          <w:p w14:paraId="7B5E29F5" w14:textId="4850C142" w:rsidR="00B51830" w:rsidRPr="007F0827" w:rsidRDefault="00B51830" w:rsidP="009F60AC">
            <w:pPr>
              <w:spacing w:before="80" w:after="240" w:line="276" w:lineRule="auto"/>
            </w:pPr>
            <w:r w:rsidRPr="007F0827">
              <w:t>СПБГБУК "САНКТ-ПЕТЕРБУРГСКИЙ ДЕТСКИЙ ЛЕДОВЫЙ ТЕАТР"</w:t>
            </w:r>
          </w:p>
          <w:p w14:paraId="667C9370" w14:textId="77777777" w:rsidR="00B51830" w:rsidRPr="007F0827" w:rsidRDefault="00B51830" w:rsidP="00B51830">
            <w:pPr>
              <w:jc w:val="left"/>
            </w:pPr>
          </w:p>
          <w:p w14:paraId="54311E35" w14:textId="06F186B0" w:rsidR="00B51830" w:rsidRPr="007F0827" w:rsidRDefault="00726C09" w:rsidP="00B51830">
            <w:pPr>
              <w:jc w:val="left"/>
            </w:pPr>
            <w:r w:rsidRPr="007F0827">
              <w:t>_____</w:t>
            </w:r>
            <w:r w:rsidR="00B51830" w:rsidRPr="007F0827">
              <w:t xml:space="preserve">_________/ </w:t>
            </w:r>
            <w:r w:rsidR="009F60AC">
              <w:rPr>
                <w:bdr w:val="none" w:sz="0" w:space="0" w:color="auto" w:frame="1"/>
              </w:rPr>
              <w:t>Л.С. Николаенко</w:t>
            </w:r>
            <w:r w:rsidR="007F0827" w:rsidRPr="007F0827">
              <w:rPr>
                <w:bdr w:val="none" w:sz="0" w:space="0" w:color="auto" w:frame="1"/>
              </w:rPr>
              <w:t>/</w:t>
            </w:r>
            <w:r w:rsidR="007C7D7A" w:rsidRPr="007F0827">
              <w:rPr>
                <w:bdr w:val="none" w:sz="0" w:space="0" w:color="auto" w:frame="1"/>
              </w:rPr>
              <w:t>/</w:t>
            </w:r>
          </w:p>
          <w:p w14:paraId="7B60AE04" w14:textId="03EA2316" w:rsidR="00B51830" w:rsidRPr="007F0827" w:rsidRDefault="00B51830" w:rsidP="00B51830">
            <w:r w:rsidRPr="007F0827">
              <w:t xml:space="preserve"> «___»________________</w:t>
            </w:r>
            <w:r w:rsidR="00EA7A9F" w:rsidRPr="007F0827">
              <w:t>202</w:t>
            </w:r>
            <w:r w:rsidR="009F60AC">
              <w:t>6</w:t>
            </w:r>
            <w:r w:rsidRPr="007F0827">
              <w:t xml:space="preserve"> </w:t>
            </w:r>
            <w:r w:rsidRPr="00D132D8">
              <w:t>г</w:t>
            </w:r>
            <w:r w:rsidRPr="007F0827">
              <w:t>.</w:t>
            </w:r>
          </w:p>
          <w:p w14:paraId="4700DCB1" w14:textId="77777777" w:rsidR="0051590B" w:rsidRPr="007F0827" w:rsidRDefault="00B51830" w:rsidP="00B51830">
            <w:pPr>
              <w:widowControl w:val="0"/>
              <w:tabs>
                <w:tab w:val="left" w:pos="993"/>
              </w:tabs>
              <w:rPr>
                <w:b/>
                <w:szCs w:val="22"/>
              </w:rPr>
            </w:pPr>
            <w:r w:rsidRPr="00D132D8">
              <w:t>М</w:t>
            </w:r>
            <w:r w:rsidRPr="007F0827">
              <w:t>.</w:t>
            </w:r>
            <w:r w:rsidRPr="00D132D8">
              <w:t>П</w:t>
            </w:r>
            <w:r w:rsidRPr="007F0827">
              <w:t>.</w:t>
            </w:r>
          </w:p>
        </w:tc>
      </w:tr>
    </w:tbl>
    <w:p w14:paraId="0F09770F" w14:textId="77777777" w:rsidR="00973A70" w:rsidRDefault="00973A70" w:rsidP="00973A70">
      <w:pPr>
        <w:jc w:val="right"/>
      </w:pPr>
      <w:r>
        <w:lastRenderedPageBreak/>
        <w:t>Приложение № 2</w:t>
      </w:r>
    </w:p>
    <w:p w14:paraId="79292142" w14:textId="1CD043F5" w:rsidR="00973A70" w:rsidRDefault="00973A70" w:rsidP="00973A70">
      <w:pPr>
        <w:jc w:val="right"/>
      </w:pPr>
      <w:r>
        <w:t xml:space="preserve">к Контракту № </w:t>
      </w:r>
      <w:r w:rsidR="00BA795B">
        <w:t>___</w:t>
      </w:r>
    </w:p>
    <w:p w14:paraId="39EDE4A0" w14:textId="2E23A925" w:rsidR="00973A70" w:rsidRDefault="00973A70" w:rsidP="00973A70">
      <w:pPr>
        <w:jc w:val="right"/>
      </w:pPr>
      <w:r>
        <w:t xml:space="preserve">«_____» __________ </w:t>
      </w:r>
      <w:r w:rsidR="00EA7A9F">
        <w:t>202</w:t>
      </w:r>
      <w:r w:rsidR="009F60AC">
        <w:t>6</w:t>
      </w:r>
      <w:r>
        <w:t xml:space="preserve"> г.</w:t>
      </w:r>
    </w:p>
    <w:p w14:paraId="7668AD81" w14:textId="77777777" w:rsidR="00973A70" w:rsidRDefault="00973A70" w:rsidP="00973A70"/>
    <w:p w14:paraId="28D536D5" w14:textId="77777777" w:rsidR="00973A70" w:rsidRDefault="00973A70" w:rsidP="00973A70"/>
    <w:p w14:paraId="16A564B8" w14:textId="77777777" w:rsidR="00973A70" w:rsidRDefault="00973A70" w:rsidP="00973A70">
      <w:pPr>
        <w:jc w:val="center"/>
      </w:pPr>
      <w:r>
        <w:rPr>
          <w:b/>
        </w:rPr>
        <w:t>CПЕЦИФИКАЦИЯ НА ЭС</w:t>
      </w:r>
    </w:p>
    <w:p w14:paraId="6215AA6D" w14:textId="77777777" w:rsidR="00973A70" w:rsidRDefault="00973A70" w:rsidP="00973A70"/>
    <w:tbl>
      <w:tblPr>
        <w:tblW w:w="97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5245"/>
        <w:gridCol w:w="709"/>
        <w:gridCol w:w="1276"/>
        <w:gridCol w:w="850"/>
        <w:gridCol w:w="958"/>
      </w:tblGrid>
      <w:tr w:rsidR="009F60AC" w14:paraId="59AD40DC" w14:textId="77777777" w:rsidTr="000E390D">
        <w:tc>
          <w:tcPr>
            <w:tcW w:w="675" w:type="dxa"/>
            <w:vAlign w:val="center"/>
          </w:tcPr>
          <w:p w14:paraId="0DBD6E6B" w14:textId="77777777" w:rsidR="009F60AC" w:rsidRDefault="009F60AC" w:rsidP="000E390D">
            <w:pPr>
              <w:jc w:val="center"/>
            </w:pPr>
            <w:r w:rsidRPr="00114204">
              <w:rPr>
                <w:b/>
              </w:rPr>
              <w:t>№ п/п</w:t>
            </w:r>
          </w:p>
        </w:tc>
        <w:tc>
          <w:tcPr>
            <w:tcW w:w="5245" w:type="dxa"/>
            <w:vAlign w:val="center"/>
          </w:tcPr>
          <w:p w14:paraId="3741C887" w14:textId="77777777" w:rsidR="009F60AC" w:rsidRPr="00114204" w:rsidRDefault="009F60AC" w:rsidP="000E390D">
            <w:pPr>
              <w:jc w:val="center"/>
              <w:rPr>
                <w:b/>
              </w:rPr>
            </w:pPr>
            <w:r w:rsidRPr="00114204">
              <w:rPr>
                <w:b/>
              </w:rPr>
              <w:t xml:space="preserve">Наименование, кол-во пользователей, </w:t>
            </w:r>
          </w:p>
          <w:p w14:paraId="71B6ABB9" w14:textId="77777777" w:rsidR="009F60AC" w:rsidRDefault="009F60AC" w:rsidP="000E390D">
            <w:pPr>
              <w:jc w:val="center"/>
            </w:pPr>
            <w:r w:rsidRPr="00114204">
              <w:rPr>
                <w:b/>
              </w:rPr>
              <w:t>срок использования</w:t>
            </w:r>
          </w:p>
        </w:tc>
        <w:tc>
          <w:tcPr>
            <w:tcW w:w="709" w:type="dxa"/>
            <w:vAlign w:val="center"/>
          </w:tcPr>
          <w:p w14:paraId="07E6B965" w14:textId="77777777" w:rsidR="009F60AC" w:rsidRDefault="009F60AC" w:rsidP="000E390D">
            <w:pPr>
              <w:jc w:val="center"/>
            </w:pPr>
            <w:r w:rsidRPr="00114204">
              <w:rPr>
                <w:b/>
              </w:rPr>
              <w:t>Ед. изм.</w:t>
            </w:r>
          </w:p>
        </w:tc>
        <w:tc>
          <w:tcPr>
            <w:tcW w:w="1276" w:type="dxa"/>
            <w:vAlign w:val="center"/>
          </w:tcPr>
          <w:p w14:paraId="3962FB6F" w14:textId="77777777" w:rsidR="009F60AC" w:rsidRDefault="009F60AC" w:rsidP="000E390D">
            <w:pPr>
              <w:jc w:val="center"/>
            </w:pPr>
            <w:r w:rsidRPr="00114204">
              <w:rPr>
                <w:b/>
              </w:rPr>
              <w:t>Кол-во лицензий</w:t>
            </w:r>
          </w:p>
        </w:tc>
        <w:tc>
          <w:tcPr>
            <w:tcW w:w="850" w:type="dxa"/>
            <w:vAlign w:val="center"/>
          </w:tcPr>
          <w:p w14:paraId="25549D74" w14:textId="6D7CA3F1" w:rsidR="009F60AC" w:rsidRDefault="009F60AC" w:rsidP="000E390D">
            <w:pPr>
              <w:jc w:val="center"/>
            </w:pPr>
            <w:r w:rsidRPr="00114204">
              <w:rPr>
                <w:b/>
              </w:rPr>
              <w:t>Цена за ед.</w:t>
            </w:r>
            <w:r w:rsidR="00F66E3D">
              <w:rPr>
                <w:b/>
              </w:rPr>
              <w:t xml:space="preserve"> НДС/</w:t>
            </w:r>
            <w:r w:rsidRPr="00114204">
              <w:rPr>
                <w:b/>
              </w:rPr>
              <w:br/>
              <w:t>без НДС,</w:t>
            </w:r>
            <w:r w:rsidRPr="00114204">
              <w:rPr>
                <w:b/>
              </w:rPr>
              <w:br/>
              <w:t>руб.</w:t>
            </w:r>
          </w:p>
        </w:tc>
        <w:tc>
          <w:tcPr>
            <w:tcW w:w="958" w:type="dxa"/>
            <w:vAlign w:val="center"/>
          </w:tcPr>
          <w:p w14:paraId="3A293399" w14:textId="7E2641B1" w:rsidR="009F60AC" w:rsidRDefault="009F60AC" w:rsidP="000E390D">
            <w:pPr>
              <w:jc w:val="center"/>
            </w:pPr>
            <w:r w:rsidRPr="00114204">
              <w:rPr>
                <w:b/>
              </w:rPr>
              <w:t>Всего</w:t>
            </w:r>
            <w:r w:rsidRPr="00114204">
              <w:rPr>
                <w:b/>
              </w:rPr>
              <w:br/>
              <w:t xml:space="preserve">без </w:t>
            </w:r>
            <w:r w:rsidR="00F66E3D">
              <w:rPr>
                <w:b/>
              </w:rPr>
              <w:t xml:space="preserve">НДС/ без </w:t>
            </w:r>
            <w:r w:rsidRPr="00114204">
              <w:rPr>
                <w:b/>
              </w:rPr>
              <w:t>НДС,</w:t>
            </w:r>
            <w:r w:rsidRPr="00114204">
              <w:rPr>
                <w:b/>
              </w:rPr>
              <w:br/>
              <w:t>руб.</w:t>
            </w:r>
          </w:p>
        </w:tc>
      </w:tr>
      <w:tr w:rsidR="009F60AC" w14:paraId="2045AD30" w14:textId="77777777" w:rsidTr="000E390D">
        <w:trPr>
          <w:trHeight w:val="912"/>
        </w:trPr>
        <w:tc>
          <w:tcPr>
            <w:tcW w:w="675" w:type="dxa"/>
            <w:vAlign w:val="center"/>
          </w:tcPr>
          <w:p w14:paraId="669E0E50" w14:textId="77777777" w:rsidR="009F60AC" w:rsidRPr="00042757" w:rsidRDefault="009F60AC" w:rsidP="000E390D">
            <w:pPr>
              <w:jc w:val="center"/>
            </w:pPr>
            <w:r w:rsidRPr="00042757">
              <w:t>1</w:t>
            </w:r>
          </w:p>
        </w:tc>
        <w:tc>
          <w:tcPr>
            <w:tcW w:w="5245" w:type="dxa"/>
            <w:vAlign w:val="center"/>
          </w:tcPr>
          <w:p w14:paraId="5897FD76" w14:textId="77777777" w:rsidR="009F60AC" w:rsidRPr="00042757" w:rsidRDefault="009F60AC" w:rsidP="000E390D">
            <w:r w:rsidRPr="00114204">
              <w:rPr>
                <w:rFonts w:eastAsia="Roboto"/>
                <w:color w:val="000000"/>
                <w:sz w:val="21"/>
                <w:szCs w:val="21"/>
              </w:rPr>
              <w:t>Кадровая справочная система «Система Кадры» для коммерческих и бюджетных организаций, 2 пользователя 12 месяцев</w:t>
            </w:r>
          </w:p>
        </w:tc>
        <w:tc>
          <w:tcPr>
            <w:tcW w:w="709" w:type="dxa"/>
            <w:vAlign w:val="center"/>
          </w:tcPr>
          <w:p w14:paraId="59E36F02" w14:textId="77777777" w:rsidR="009F60AC" w:rsidRDefault="009F60AC" w:rsidP="000E390D">
            <w:pPr>
              <w:jc w:val="center"/>
            </w:pPr>
            <w:r>
              <w:t>шт.</w:t>
            </w:r>
          </w:p>
        </w:tc>
        <w:tc>
          <w:tcPr>
            <w:tcW w:w="1276" w:type="dxa"/>
            <w:vAlign w:val="center"/>
          </w:tcPr>
          <w:p w14:paraId="05268316" w14:textId="77777777" w:rsidR="009F60AC" w:rsidRPr="00114204" w:rsidRDefault="009F60AC" w:rsidP="000E390D">
            <w:pPr>
              <w:jc w:val="center"/>
              <w:rPr>
                <w:highlight w:val="yellow"/>
              </w:rPr>
            </w:pPr>
            <w:r>
              <w:t>1</w:t>
            </w:r>
          </w:p>
        </w:tc>
        <w:tc>
          <w:tcPr>
            <w:tcW w:w="850" w:type="dxa"/>
            <w:vAlign w:val="center"/>
          </w:tcPr>
          <w:p w14:paraId="317F90ED" w14:textId="77777777" w:rsidR="009F60AC" w:rsidRPr="00114204" w:rsidRDefault="009F60AC" w:rsidP="000E390D">
            <w:pPr>
              <w:jc w:val="center"/>
              <w:rPr>
                <w:highlight w:val="yellow"/>
              </w:rPr>
            </w:pPr>
          </w:p>
        </w:tc>
        <w:tc>
          <w:tcPr>
            <w:tcW w:w="958" w:type="dxa"/>
            <w:vAlign w:val="center"/>
          </w:tcPr>
          <w:p w14:paraId="05E794D7" w14:textId="77777777" w:rsidR="009F60AC" w:rsidRPr="00114204" w:rsidRDefault="009F60AC" w:rsidP="000E390D">
            <w:pPr>
              <w:jc w:val="center"/>
              <w:rPr>
                <w:highlight w:val="yellow"/>
              </w:rPr>
            </w:pPr>
          </w:p>
        </w:tc>
      </w:tr>
      <w:tr w:rsidR="009F60AC" w14:paraId="4660F217" w14:textId="77777777" w:rsidTr="000E390D">
        <w:trPr>
          <w:trHeight w:val="912"/>
        </w:trPr>
        <w:tc>
          <w:tcPr>
            <w:tcW w:w="675" w:type="dxa"/>
            <w:vAlign w:val="center"/>
          </w:tcPr>
          <w:p w14:paraId="2C11BCF1" w14:textId="77777777" w:rsidR="009F60AC" w:rsidRPr="00042757" w:rsidRDefault="009F60AC" w:rsidP="000E390D">
            <w:pPr>
              <w:jc w:val="center"/>
            </w:pPr>
            <w:r w:rsidRPr="00042757">
              <w:t>2</w:t>
            </w:r>
          </w:p>
        </w:tc>
        <w:tc>
          <w:tcPr>
            <w:tcW w:w="5245" w:type="dxa"/>
            <w:vAlign w:val="center"/>
          </w:tcPr>
          <w:p w14:paraId="3F8A2D5C" w14:textId="77777777" w:rsidR="009F60AC" w:rsidRPr="00042757" w:rsidRDefault="009F60AC" w:rsidP="000E390D">
            <w:r w:rsidRPr="00114204">
              <w:rPr>
                <w:rFonts w:eastAsia="Roboto"/>
                <w:color w:val="000000"/>
                <w:sz w:val="21"/>
                <w:szCs w:val="21"/>
              </w:rPr>
              <w:t>Электронная Система «Госфинансы», 3 пользователя 12 месяцев</w:t>
            </w:r>
          </w:p>
        </w:tc>
        <w:tc>
          <w:tcPr>
            <w:tcW w:w="709" w:type="dxa"/>
            <w:vAlign w:val="center"/>
          </w:tcPr>
          <w:p w14:paraId="32FB0B06" w14:textId="77777777" w:rsidR="009F60AC" w:rsidRDefault="009F60AC" w:rsidP="000E390D">
            <w:pPr>
              <w:jc w:val="center"/>
            </w:pPr>
            <w:r>
              <w:t>шт.</w:t>
            </w:r>
          </w:p>
        </w:tc>
        <w:tc>
          <w:tcPr>
            <w:tcW w:w="1276" w:type="dxa"/>
            <w:vAlign w:val="center"/>
          </w:tcPr>
          <w:p w14:paraId="63E2AE88" w14:textId="77777777" w:rsidR="009F60AC" w:rsidRPr="00114204" w:rsidRDefault="009F60AC" w:rsidP="000E390D">
            <w:pPr>
              <w:jc w:val="center"/>
              <w:rPr>
                <w:highlight w:val="yellow"/>
              </w:rPr>
            </w:pPr>
            <w:r>
              <w:t>1</w:t>
            </w:r>
          </w:p>
        </w:tc>
        <w:tc>
          <w:tcPr>
            <w:tcW w:w="850" w:type="dxa"/>
            <w:vAlign w:val="center"/>
          </w:tcPr>
          <w:p w14:paraId="0A4E90F2" w14:textId="77777777" w:rsidR="009F60AC" w:rsidRPr="00114204" w:rsidRDefault="009F60AC" w:rsidP="000E390D">
            <w:pPr>
              <w:jc w:val="center"/>
              <w:rPr>
                <w:highlight w:val="yellow"/>
              </w:rPr>
            </w:pPr>
          </w:p>
        </w:tc>
        <w:tc>
          <w:tcPr>
            <w:tcW w:w="958" w:type="dxa"/>
            <w:vAlign w:val="center"/>
          </w:tcPr>
          <w:p w14:paraId="031B38DC" w14:textId="77777777" w:rsidR="009F60AC" w:rsidRPr="00114204" w:rsidRDefault="009F60AC" w:rsidP="000E390D">
            <w:pPr>
              <w:jc w:val="center"/>
              <w:rPr>
                <w:highlight w:val="yellow"/>
              </w:rPr>
            </w:pPr>
          </w:p>
        </w:tc>
      </w:tr>
    </w:tbl>
    <w:p w14:paraId="743811A7" w14:textId="77777777" w:rsidR="00973A70" w:rsidRDefault="00973A70" w:rsidP="00973A70"/>
    <w:p w14:paraId="0691D8E6" w14:textId="5E1DD34C" w:rsidR="00973A70" w:rsidRDefault="00973A70" w:rsidP="00973A70">
      <w:pPr>
        <w:jc w:val="right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356"/>
      </w:tblGrid>
      <w:tr w:rsidR="00973A70" w14:paraId="65F8A6E8" w14:textId="77777777" w:rsidTr="009C0E28">
        <w:tc>
          <w:tcPr>
            <w:tcW w:w="9356" w:type="dxa"/>
          </w:tcPr>
          <w:p w14:paraId="243AB34B" w14:textId="77777777" w:rsidR="00973A70" w:rsidRDefault="00973A70" w:rsidP="009C0E28"/>
          <w:p w14:paraId="7AFCFF83" w14:textId="147BE1EA" w:rsidR="00973A70" w:rsidRDefault="00973A70" w:rsidP="009C0E28">
            <w:r>
              <w:t xml:space="preserve">Итого: </w:t>
            </w:r>
            <w:r w:rsidR="00BA795B">
              <w:t>_______________________________</w:t>
            </w:r>
          </w:p>
          <w:p w14:paraId="56E3386E" w14:textId="3CE1CD56" w:rsidR="00973A70" w:rsidRDefault="00BA795B" w:rsidP="009C0E28">
            <w:r>
              <w:t xml:space="preserve">В том числе НДС ____________ / </w:t>
            </w:r>
            <w:r w:rsidR="00973A70">
              <w:t>НДС не облагается  согласно статье 346.11 НК РФ (Применение УСН)</w:t>
            </w:r>
          </w:p>
        </w:tc>
      </w:tr>
    </w:tbl>
    <w:p w14:paraId="0F27EF0C" w14:textId="77777777" w:rsidR="00973A70" w:rsidRDefault="00973A70" w:rsidP="00973A70"/>
    <w:p w14:paraId="0A0A4DE5" w14:textId="77777777" w:rsidR="006D3FD3" w:rsidRDefault="006D3FD3"/>
    <w:p w14:paraId="485AF5F3" w14:textId="77777777" w:rsidR="006D3FD3" w:rsidRDefault="006D3FD3"/>
    <w:p w14:paraId="649A481D" w14:textId="77777777" w:rsidR="006D3FD3" w:rsidRDefault="006D3FD3"/>
    <w:tbl>
      <w:tblPr>
        <w:tblW w:w="0" w:type="auto"/>
        <w:tblLook w:val="04A0" w:firstRow="1" w:lastRow="0" w:firstColumn="1" w:lastColumn="0" w:noHBand="0" w:noVBand="1"/>
      </w:tblPr>
      <w:tblGrid>
        <w:gridCol w:w="4748"/>
        <w:gridCol w:w="4748"/>
      </w:tblGrid>
      <w:tr w:rsidR="0051590B" w14:paraId="077E94C4" w14:textId="77777777" w:rsidTr="009C0E28">
        <w:tc>
          <w:tcPr>
            <w:tcW w:w="4748" w:type="dxa"/>
          </w:tcPr>
          <w:p w14:paraId="0DCD5C67" w14:textId="77777777" w:rsidR="00B51830" w:rsidRPr="00D132D8" w:rsidRDefault="00B51830" w:rsidP="00B51830">
            <w:pPr>
              <w:ind w:right="13"/>
              <w:rPr>
                <w:b/>
              </w:rPr>
            </w:pPr>
            <w:r w:rsidRPr="00D132D8">
              <w:rPr>
                <w:b/>
              </w:rPr>
              <w:t>ОТ ЛИЦЕНЗИАТА</w:t>
            </w:r>
          </w:p>
          <w:p w14:paraId="55537434" w14:textId="3D8F3BED" w:rsidR="0051590B" w:rsidRPr="00D132D8" w:rsidRDefault="00C30F4C" w:rsidP="00B51830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rPr>
                <w:b/>
                <w:szCs w:val="22"/>
              </w:rPr>
            </w:pPr>
            <w:r>
              <w:rPr>
                <w:noProof/>
              </w:rPr>
              <w:t xml:space="preserve"> </w:t>
            </w:r>
          </w:p>
        </w:tc>
        <w:tc>
          <w:tcPr>
            <w:tcW w:w="4748" w:type="dxa"/>
          </w:tcPr>
          <w:p w14:paraId="7D9DD756" w14:textId="77777777" w:rsidR="00B51830" w:rsidRPr="007F0827" w:rsidRDefault="00B51830" w:rsidP="00B51830">
            <w:pPr>
              <w:rPr>
                <w:b/>
              </w:rPr>
            </w:pPr>
            <w:r w:rsidRPr="00D132D8">
              <w:rPr>
                <w:b/>
              </w:rPr>
              <w:t>ОТ</w:t>
            </w:r>
            <w:r w:rsidRPr="007F0827">
              <w:rPr>
                <w:b/>
              </w:rPr>
              <w:t xml:space="preserve"> </w:t>
            </w:r>
            <w:r w:rsidRPr="00D132D8">
              <w:rPr>
                <w:b/>
              </w:rPr>
              <w:t>СУБЛИЦЕНЗИАТА</w:t>
            </w:r>
          </w:p>
          <w:p w14:paraId="2B5B0663" w14:textId="07B03039" w:rsidR="00B51830" w:rsidRPr="007F0827" w:rsidRDefault="009F60AC" w:rsidP="00B51830">
            <w:pPr>
              <w:jc w:val="left"/>
            </w:pPr>
            <w:r>
              <w:t>Врио д</w:t>
            </w:r>
            <w:r w:rsidR="00B51830" w:rsidRPr="00D132D8">
              <w:t>иректор</w:t>
            </w:r>
          </w:p>
          <w:p w14:paraId="5E10DF73" w14:textId="77777777" w:rsidR="00B51830" w:rsidRPr="007F0827" w:rsidRDefault="00B51830" w:rsidP="00B51830">
            <w:pPr>
              <w:spacing w:before="80" w:after="240" w:line="276" w:lineRule="auto"/>
            </w:pPr>
            <w:r w:rsidRPr="007F0827">
              <w:t>СПБГБУК "САНКТ-ПЕТЕРБУРГСКИЙ ДЕТСКИЙ ЛЕДОВЫЙ ТЕАТР"</w:t>
            </w:r>
          </w:p>
          <w:p w14:paraId="485936AA" w14:textId="77777777" w:rsidR="00B51830" w:rsidRPr="007F0827" w:rsidRDefault="00B51830" w:rsidP="00B51830">
            <w:pPr>
              <w:jc w:val="left"/>
            </w:pPr>
          </w:p>
          <w:p w14:paraId="2192E336" w14:textId="77777777" w:rsidR="00B51830" w:rsidRPr="007F0827" w:rsidRDefault="00B51830" w:rsidP="00B51830">
            <w:pPr>
              <w:jc w:val="left"/>
            </w:pPr>
          </w:p>
          <w:p w14:paraId="1B236516" w14:textId="0A7659A7" w:rsidR="00B51830" w:rsidRPr="007F0827" w:rsidRDefault="00726C09" w:rsidP="00B51830">
            <w:pPr>
              <w:jc w:val="left"/>
            </w:pPr>
            <w:r w:rsidRPr="007F0827">
              <w:t>_________</w:t>
            </w:r>
            <w:r w:rsidR="00B51830" w:rsidRPr="007F0827">
              <w:t>_____/</w:t>
            </w:r>
            <w:r w:rsidR="007F0827" w:rsidRPr="007F0827">
              <w:rPr>
                <w:bdr w:val="none" w:sz="0" w:space="0" w:color="auto" w:frame="1"/>
              </w:rPr>
              <w:t xml:space="preserve"> </w:t>
            </w:r>
            <w:r w:rsidR="009F60AC">
              <w:rPr>
                <w:bdr w:val="none" w:sz="0" w:space="0" w:color="auto" w:frame="1"/>
              </w:rPr>
              <w:t>Л.С. Николаенко</w:t>
            </w:r>
            <w:r w:rsidR="007F0827" w:rsidRPr="007F0827">
              <w:rPr>
                <w:bdr w:val="none" w:sz="0" w:space="0" w:color="auto" w:frame="1"/>
              </w:rPr>
              <w:t>/</w:t>
            </w:r>
            <w:r w:rsidR="007C7D7A" w:rsidRPr="007F0827">
              <w:rPr>
                <w:bdr w:val="none" w:sz="0" w:space="0" w:color="auto" w:frame="1"/>
              </w:rPr>
              <w:t>/</w:t>
            </w:r>
          </w:p>
          <w:p w14:paraId="37E9C7FF" w14:textId="1253C9F7" w:rsidR="00B51830" w:rsidRPr="00D132D8" w:rsidRDefault="00B51830" w:rsidP="00B51830">
            <w:r w:rsidRPr="007F0827">
              <w:t xml:space="preserve"> </w:t>
            </w:r>
            <w:r w:rsidRPr="00D132D8">
              <w:t>«___»________________</w:t>
            </w:r>
            <w:r w:rsidR="00EA7A9F">
              <w:t>202</w:t>
            </w:r>
            <w:r w:rsidR="009F60AC">
              <w:t>6</w:t>
            </w:r>
            <w:r w:rsidR="00C12AC4">
              <w:t xml:space="preserve"> </w:t>
            </w:r>
            <w:r w:rsidRPr="00D132D8">
              <w:t>г.</w:t>
            </w:r>
          </w:p>
          <w:p w14:paraId="1EAA54A9" w14:textId="77777777" w:rsidR="0051590B" w:rsidRPr="00EF6548" w:rsidRDefault="00B51830" w:rsidP="00B51830">
            <w:pPr>
              <w:widowControl w:val="0"/>
              <w:tabs>
                <w:tab w:val="left" w:pos="993"/>
              </w:tabs>
              <w:rPr>
                <w:b/>
                <w:szCs w:val="22"/>
              </w:rPr>
            </w:pPr>
            <w:r w:rsidRPr="00D132D8">
              <w:t>М.П.</w:t>
            </w:r>
          </w:p>
        </w:tc>
      </w:tr>
    </w:tbl>
    <w:p w14:paraId="329B7745" w14:textId="62D7CA78" w:rsidR="0030048C" w:rsidRPr="007F0827" w:rsidRDefault="0030048C"/>
    <w:sectPr w:rsidR="0030048C" w:rsidRPr="007F0827" w:rsidSect="009F78FD">
      <w:pgSz w:w="11906" w:h="16838"/>
      <w:pgMar w:top="1134" w:right="566" w:bottom="127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4798E"/>
    <w:multiLevelType w:val="multilevel"/>
    <w:tmpl w:val="1B5A9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977D44"/>
    <w:multiLevelType w:val="hybridMultilevel"/>
    <w:tmpl w:val="D9842D68"/>
    <w:lvl w:ilvl="0" w:tplc="0F52307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156363"/>
    <w:multiLevelType w:val="hybridMultilevel"/>
    <w:tmpl w:val="119A8596"/>
    <w:lvl w:ilvl="0" w:tplc="D72E91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ED37D9"/>
    <w:multiLevelType w:val="multilevel"/>
    <w:tmpl w:val="7A5E0902"/>
    <w:styleLink w:val="WWNum29"/>
    <w:lvl w:ilvl="0">
      <w:numFmt w:val="bullet"/>
      <w:lvlText w:val=""/>
      <w:lvlJc w:val="left"/>
      <w:pPr>
        <w:ind w:left="968" w:hanging="360"/>
      </w:pPr>
      <w:rPr>
        <w:sz w:val="20"/>
      </w:rPr>
    </w:lvl>
    <w:lvl w:ilvl="1">
      <w:start w:val="1"/>
      <w:numFmt w:val="decimal"/>
      <w:lvlText w:val="%2."/>
      <w:lvlJc w:val="left"/>
      <w:pPr>
        <w:ind w:left="1110" w:hanging="360"/>
      </w:pPr>
      <w:rPr>
        <w:b/>
      </w:rPr>
    </w:lvl>
    <w:lvl w:ilvl="2">
      <w:numFmt w:val="bullet"/>
      <w:lvlText w:val=""/>
      <w:lvlJc w:val="left"/>
      <w:pPr>
        <w:ind w:left="2160" w:hanging="360"/>
      </w:pPr>
      <w:rPr>
        <w:sz w:val="20"/>
      </w:rPr>
    </w:lvl>
    <w:lvl w:ilvl="3">
      <w:numFmt w:val="bullet"/>
      <w:lvlText w:val=""/>
      <w:lvlJc w:val="left"/>
      <w:pPr>
        <w:ind w:left="2880" w:hanging="360"/>
      </w:pPr>
      <w:rPr>
        <w:sz w:val="20"/>
      </w:rPr>
    </w:lvl>
    <w:lvl w:ilvl="4">
      <w:numFmt w:val="bullet"/>
      <w:lvlText w:val=""/>
      <w:lvlJc w:val="left"/>
      <w:pPr>
        <w:ind w:left="3600" w:hanging="360"/>
      </w:pPr>
      <w:rPr>
        <w:sz w:val="20"/>
      </w:rPr>
    </w:lvl>
    <w:lvl w:ilvl="5">
      <w:numFmt w:val="bullet"/>
      <w:lvlText w:val=""/>
      <w:lvlJc w:val="left"/>
      <w:pPr>
        <w:ind w:left="4320" w:hanging="360"/>
      </w:pPr>
      <w:rPr>
        <w:sz w:val="20"/>
      </w:rPr>
    </w:lvl>
    <w:lvl w:ilvl="6">
      <w:numFmt w:val="bullet"/>
      <w:lvlText w:val=""/>
      <w:lvlJc w:val="left"/>
      <w:pPr>
        <w:ind w:left="5041" w:hanging="360"/>
      </w:pPr>
      <w:rPr>
        <w:sz w:val="20"/>
      </w:rPr>
    </w:lvl>
    <w:lvl w:ilvl="7">
      <w:numFmt w:val="bullet"/>
      <w:lvlText w:val=""/>
      <w:lvlJc w:val="left"/>
      <w:pPr>
        <w:ind w:left="5760" w:hanging="360"/>
      </w:pPr>
      <w:rPr>
        <w:sz w:val="20"/>
      </w:rPr>
    </w:lvl>
    <w:lvl w:ilvl="8">
      <w:numFmt w:val="bullet"/>
      <w:lvlText w:val=""/>
      <w:lvlJc w:val="left"/>
      <w:pPr>
        <w:ind w:left="6480" w:hanging="360"/>
      </w:pPr>
      <w:rPr>
        <w:sz w:val="20"/>
      </w:rPr>
    </w:lvl>
  </w:abstractNum>
  <w:abstractNum w:abstractNumId="4" w15:restartNumberingAfterBreak="0">
    <w:nsid w:val="25696DE0"/>
    <w:multiLevelType w:val="multilevel"/>
    <w:tmpl w:val="016A9B92"/>
    <w:styleLink w:val="WWNum12"/>
    <w:lvl w:ilvl="0">
      <w:numFmt w:val="bullet"/>
      <w:lvlText w:val="–"/>
      <w:lvlJc w:val="left"/>
      <w:pPr>
        <w:ind w:left="1110" w:hanging="360"/>
      </w:pPr>
    </w:lvl>
    <w:lvl w:ilvl="1">
      <w:numFmt w:val="bullet"/>
      <w:lvlText w:val="o"/>
      <w:lvlJc w:val="left"/>
      <w:pPr>
        <w:ind w:left="1830" w:hanging="360"/>
      </w:pPr>
    </w:lvl>
    <w:lvl w:ilvl="2">
      <w:numFmt w:val="bullet"/>
      <w:lvlText w:val=""/>
      <w:lvlJc w:val="left"/>
      <w:pPr>
        <w:ind w:left="2550" w:hanging="360"/>
      </w:pPr>
    </w:lvl>
    <w:lvl w:ilvl="3">
      <w:numFmt w:val="bullet"/>
      <w:lvlText w:val=""/>
      <w:lvlJc w:val="left"/>
      <w:pPr>
        <w:ind w:left="3270" w:hanging="360"/>
      </w:pPr>
    </w:lvl>
    <w:lvl w:ilvl="4">
      <w:numFmt w:val="bullet"/>
      <w:lvlText w:val="o"/>
      <w:lvlJc w:val="left"/>
      <w:pPr>
        <w:ind w:left="3990" w:hanging="360"/>
      </w:pPr>
    </w:lvl>
    <w:lvl w:ilvl="5">
      <w:numFmt w:val="bullet"/>
      <w:lvlText w:val=""/>
      <w:lvlJc w:val="left"/>
      <w:pPr>
        <w:ind w:left="4710" w:hanging="360"/>
      </w:pPr>
    </w:lvl>
    <w:lvl w:ilvl="6">
      <w:numFmt w:val="bullet"/>
      <w:lvlText w:val=""/>
      <w:lvlJc w:val="left"/>
      <w:pPr>
        <w:ind w:left="5431" w:hanging="360"/>
      </w:pPr>
    </w:lvl>
    <w:lvl w:ilvl="7">
      <w:numFmt w:val="bullet"/>
      <w:lvlText w:val="o"/>
      <w:lvlJc w:val="left"/>
      <w:pPr>
        <w:ind w:left="6151" w:hanging="360"/>
      </w:pPr>
    </w:lvl>
    <w:lvl w:ilvl="8">
      <w:numFmt w:val="bullet"/>
      <w:lvlText w:val=""/>
      <w:lvlJc w:val="left"/>
      <w:pPr>
        <w:ind w:left="6871" w:hanging="360"/>
      </w:pPr>
    </w:lvl>
  </w:abstractNum>
  <w:abstractNum w:abstractNumId="5" w15:restartNumberingAfterBreak="0">
    <w:nsid w:val="32E836C5"/>
    <w:multiLevelType w:val="multilevel"/>
    <w:tmpl w:val="DC9CD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3173D63"/>
    <w:multiLevelType w:val="multilevel"/>
    <w:tmpl w:val="9C141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6A87938"/>
    <w:multiLevelType w:val="multilevel"/>
    <w:tmpl w:val="50CCF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1D6DC4"/>
    <w:multiLevelType w:val="multilevel"/>
    <w:tmpl w:val="ADA07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5F8C5A0"/>
    <w:multiLevelType w:val="multilevel"/>
    <w:tmpl w:val="0BBA20D6"/>
    <w:lvl w:ilvl="0">
      <w:start w:val="1"/>
      <w:numFmt w:val="decimal"/>
      <w:pStyle w:val="2"/>
      <w:lvlText w:val="%1."/>
      <w:lvlJc w:val="left"/>
      <w:pPr>
        <w:tabs>
          <w:tab w:val="num" w:pos="360"/>
        </w:tabs>
      </w:pPr>
      <w:rPr>
        <w:rFonts w:ascii="Times New Roman" w:hAnsi="Times New Roman" w:cs="Times New Roman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4510"/>
        </w:tabs>
        <w:ind w:left="4510" w:hanging="540"/>
      </w:pPr>
      <w:rPr>
        <w:rFonts w:ascii="Times New Roman" w:hAnsi="Times New Roman" w:cs="Times New Roman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80"/>
        </w:tabs>
        <w:ind w:left="1430" w:hanging="720"/>
      </w:pPr>
      <w:rPr>
        <w:rFonts w:ascii="Times New Roman" w:hAnsi="Times New Roman" w:cs="Times New Roman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10"/>
        </w:tabs>
        <w:ind w:left="171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  <w:sz w:val="24"/>
        <w:szCs w:val="24"/>
      </w:rPr>
    </w:lvl>
  </w:abstractNum>
  <w:abstractNum w:abstractNumId="10" w15:restartNumberingAfterBreak="0">
    <w:nsid w:val="56B34F0A"/>
    <w:multiLevelType w:val="hybridMultilevel"/>
    <w:tmpl w:val="7072656E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" w15:restartNumberingAfterBreak="0">
    <w:nsid w:val="57786219"/>
    <w:multiLevelType w:val="multilevel"/>
    <w:tmpl w:val="34E80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8087CA7"/>
    <w:multiLevelType w:val="multilevel"/>
    <w:tmpl w:val="D1A8A1FC"/>
    <w:styleLink w:val="WWNum5"/>
    <w:lvl w:ilvl="0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1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13" w15:restartNumberingAfterBreak="0">
    <w:nsid w:val="5863264C"/>
    <w:multiLevelType w:val="multilevel"/>
    <w:tmpl w:val="3EF0084E"/>
    <w:lvl w:ilvl="0">
      <w:start w:val="2"/>
      <w:numFmt w:val="decimal"/>
      <w:lvlText w:val="%1."/>
      <w:lvlJc w:val="left"/>
      <w:pPr>
        <w:ind w:left="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80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14" w15:restartNumberingAfterBreak="0">
    <w:nsid w:val="5D04359B"/>
    <w:multiLevelType w:val="multilevel"/>
    <w:tmpl w:val="3DF8AF70"/>
    <w:lvl w:ilvl="0">
      <w:start w:val="1"/>
      <w:numFmt w:val="decimal"/>
      <w:lvlText w:val="6.%1."/>
      <w:lvlJc w:val="left"/>
      <w:pPr>
        <w:tabs>
          <w:tab w:val="num" w:pos="360"/>
        </w:tabs>
      </w:pPr>
      <w:rPr>
        <w:rFonts w:hint="default"/>
        <w:b/>
        <w:bCs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824"/>
        </w:tabs>
        <w:ind w:left="824" w:hanging="540"/>
      </w:pPr>
      <w:rPr>
        <w:rFonts w:ascii="Times New Roman" w:hAnsi="Times New Roman" w:cs="Times New Roman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570"/>
        </w:tabs>
        <w:ind w:left="720" w:hanging="720"/>
      </w:pPr>
      <w:rPr>
        <w:rFonts w:ascii="Times New Roman" w:hAnsi="Times New Roman" w:cs="Times New Roman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10"/>
        </w:tabs>
        <w:ind w:left="171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  <w:sz w:val="24"/>
        <w:szCs w:val="24"/>
      </w:rPr>
    </w:lvl>
  </w:abstractNum>
  <w:abstractNum w:abstractNumId="15" w15:restartNumberingAfterBreak="0">
    <w:nsid w:val="60501D2B"/>
    <w:multiLevelType w:val="multilevel"/>
    <w:tmpl w:val="829E8F44"/>
    <w:styleLink w:val="WWNum13"/>
    <w:lvl w:ilvl="0">
      <w:numFmt w:val="bullet"/>
      <w:lvlText w:val="–"/>
      <w:lvlJc w:val="left"/>
      <w:pPr>
        <w:ind w:left="1110" w:hanging="360"/>
      </w:pPr>
    </w:lvl>
    <w:lvl w:ilvl="1">
      <w:numFmt w:val="bullet"/>
      <w:lvlText w:val="o"/>
      <w:lvlJc w:val="left"/>
      <w:pPr>
        <w:ind w:left="2160" w:hanging="360"/>
      </w:pPr>
    </w:lvl>
    <w:lvl w:ilvl="2">
      <w:numFmt w:val="bullet"/>
      <w:lvlText w:val=""/>
      <w:lvlJc w:val="left"/>
      <w:pPr>
        <w:ind w:left="2880" w:hanging="360"/>
      </w:pPr>
    </w:lvl>
    <w:lvl w:ilvl="3">
      <w:numFmt w:val="bullet"/>
      <w:lvlText w:val=""/>
      <w:lvlJc w:val="left"/>
      <w:pPr>
        <w:ind w:left="3600" w:hanging="360"/>
      </w:pPr>
    </w:lvl>
    <w:lvl w:ilvl="4">
      <w:numFmt w:val="bullet"/>
      <w:lvlText w:val="o"/>
      <w:lvlJc w:val="left"/>
      <w:pPr>
        <w:ind w:left="4320" w:hanging="360"/>
      </w:pPr>
    </w:lvl>
    <w:lvl w:ilvl="5">
      <w:numFmt w:val="bullet"/>
      <w:lvlText w:val=""/>
      <w:lvlJc w:val="left"/>
      <w:pPr>
        <w:ind w:left="5041" w:hanging="360"/>
      </w:pPr>
    </w:lvl>
    <w:lvl w:ilvl="6">
      <w:numFmt w:val="bullet"/>
      <w:lvlText w:val=""/>
      <w:lvlJc w:val="left"/>
      <w:pPr>
        <w:ind w:left="5760" w:hanging="360"/>
      </w:pPr>
    </w:lvl>
    <w:lvl w:ilvl="7">
      <w:numFmt w:val="bullet"/>
      <w:lvlText w:val="o"/>
      <w:lvlJc w:val="left"/>
      <w:pPr>
        <w:ind w:left="6480" w:hanging="360"/>
      </w:pPr>
    </w:lvl>
    <w:lvl w:ilvl="8">
      <w:numFmt w:val="bullet"/>
      <w:lvlText w:val=""/>
      <w:lvlJc w:val="left"/>
      <w:pPr>
        <w:ind w:left="7200" w:hanging="360"/>
      </w:pPr>
    </w:lvl>
  </w:abstractNum>
  <w:abstractNum w:abstractNumId="16" w15:restartNumberingAfterBreak="0">
    <w:nsid w:val="62C72C57"/>
    <w:multiLevelType w:val="multilevel"/>
    <w:tmpl w:val="0BBA20D6"/>
    <w:styleLink w:val="1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ascii="Times New Roman" w:hAnsi="Times New Roman" w:cs="Times New Roman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80"/>
        </w:tabs>
        <w:ind w:left="1430" w:hanging="720"/>
      </w:pPr>
      <w:rPr>
        <w:rFonts w:ascii="Times New Roman" w:hAnsi="Times New Roman" w:cs="Times New Roman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10"/>
        </w:tabs>
        <w:ind w:left="171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  <w:sz w:val="24"/>
        <w:szCs w:val="24"/>
      </w:rPr>
    </w:lvl>
  </w:abstractNum>
  <w:abstractNum w:abstractNumId="17" w15:restartNumberingAfterBreak="0">
    <w:nsid w:val="662E40F7"/>
    <w:multiLevelType w:val="multilevel"/>
    <w:tmpl w:val="09C8C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CB410D6"/>
    <w:multiLevelType w:val="multilevel"/>
    <w:tmpl w:val="182A7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05F4C5D"/>
    <w:multiLevelType w:val="multilevel"/>
    <w:tmpl w:val="A9883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0E2693A"/>
    <w:multiLevelType w:val="hybridMultilevel"/>
    <w:tmpl w:val="E40650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CF53DB"/>
    <w:multiLevelType w:val="multilevel"/>
    <w:tmpl w:val="88AC8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03658655">
    <w:abstractNumId w:val="9"/>
  </w:num>
  <w:num w:numId="2" w16cid:durableId="215554079">
    <w:abstractNumId w:val="14"/>
  </w:num>
  <w:num w:numId="3" w16cid:durableId="96543292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34387432">
    <w:abstractNumId w:val="2"/>
  </w:num>
  <w:num w:numId="5" w16cid:durableId="923226317">
    <w:abstractNumId w:val="16"/>
  </w:num>
  <w:num w:numId="6" w16cid:durableId="353262941">
    <w:abstractNumId w:val="13"/>
  </w:num>
  <w:num w:numId="7" w16cid:durableId="1869874668">
    <w:abstractNumId w:val="12"/>
  </w:num>
  <w:num w:numId="8" w16cid:durableId="1278365605">
    <w:abstractNumId w:val="4"/>
  </w:num>
  <w:num w:numId="9" w16cid:durableId="928582152">
    <w:abstractNumId w:val="15"/>
  </w:num>
  <w:num w:numId="10" w16cid:durableId="1341006557">
    <w:abstractNumId w:val="1"/>
  </w:num>
  <w:num w:numId="11" w16cid:durableId="263073382">
    <w:abstractNumId w:val="10"/>
  </w:num>
  <w:num w:numId="12" w16cid:durableId="116578221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041514401">
    <w:abstractNumId w:val="20"/>
  </w:num>
  <w:num w:numId="14" w16cid:durableId="371077925">
    <w:abstractNumId w:val="3"/>
  </w:num>
  <w:num w:numId="15" w16cid:durableId="1401055568">
    <w:abstractNumId w:val="8"/>
  </w:num>
  <w:num w:numId="16" w16cid:durableId="1665740219">
    <w:abstractNumId w:val="0"/>
  </w:num>
  <w:num w:numId="17" w16cid:durableId="378363381">
    <w:abstractNumId w:val="7"/>
  </w:num>
  <w:num w:numId="18" w16cid:durableId="1131939990">
    <w:abstractNumId w:val="21"/>
  </w:num>
  <w:num w:numId="19" w16cid:durableId="121731867">
    <w:abstractNumId w:val="11"/>
  </w:num>
  <w:num w:numId="20" w16cid:durableId="247888116">
    <w:abstractNumId w:val="17"/>
  </w:num>
  <w:num w:numId="21" w16cid:durableId="1845323060">
    <w:abstractNumId w:val="18"/>
  </w:num>
  <w:num w:numId="22" w16cid:durableId="1000038796">
    <w:abstractNumId w:val="6"/>
  </w:num>
  <w:num w:numId="23" w16cid:durableId="2103722287">
    <w:abstractNumId w:val="5"/>
  </w:num>
  <w:num w:numId="24" w16cid:durableId="1929345017">
    <w:abstractNumId w:val="1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revisionView w:inkAnnotations="0"/>
  <w:defaultTabStop w:val="709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51BE"/>
    <w:rsid w:val="000015E7"/>
    <w:rsid w:val="0000160F"/>
    <w:rsid w:val="00011C37"/>
    <w:rsid w:val="00016246"/>
    <w:rsid w:val="0001753F"/>
    <w:rsid w:val="00017571"/>
    <w:rsid w:val="00021836"/>
    <w:rsid w:val="00023E57"/>
    <w:rsid w:val="0002451B"/>
    <w:rsid w:val="000312D5"/>
    <w:rsid w:val="000343B2"/>
    <w:rsid w:val="00040B21"/>
    <w:rsid w:val="000413A0"/>
    <w:rsid w:val="00043484"/>
    <w:rsid w:val="00043F5F"/>
    <w:rsid w:val="00051042"/>
    <w:rsid w:val="00051860"/>
    <w:rsid w:val="00062D7B"/>
    <w:rsid w:val="0006647F"/>
    <w:rsid w:val="000714D0"/>
    <w:rsid w:val="00073D77"/>
    <w:rsid w:val="00075496"/>
    <w:rsid w:val="00076551"/>
    <w:rsid w:val="00080221"/>
    <w:rsid w:val="00095F57"/>
    <w:rsid w:val="000B133D"/>
    <w:rsid w:val="000B1E6A"/>
    <w:rsid w:val="000C5422"/>
    <w:rsid w:val="000C6ED0"/>
    <w:rsid w:val="000D2032"/>
    <w:rsid w:val="000D6A78"/>
    <w:rsid w:val="000E12BC"/>
    <w:rsid w:val="000E47D9"/>
    <w:rsid w:val="000E5640"/>
    <w:rsid w:val="000F4C76"/>
    <w:rsid w:val="00100D2C"/>
    <w:rsid w:val="00100ED7"/>
    <w:rsid w:val="00101841"/>
    <w:rsid w:val="001051E5"/>
    <w:rsid w:val="001102DE"/>
    <w:rsid w:val="00110788"/>
    <w:rsid w:val="001116D0"/>
    <w:rsid w:val="00120D3C"/>
    <w:rsid w:val="00121C10"/>
    <w:rsid w:val="00123DC3"/>
    <w:rsid w:val="00131B0E"/>
    <w:rsid w:val="00137763"/>
    <w:rsid w:val="00143908"/>
    <w:rsid w:val="00144D31"/>
    <w:rsid w:val="00146330"/>
    <w:rsid w:val="00157EC7"/>
    <w:rsid w:val="001654C6"/>
    <w:rsid w:val="001662E3"/>
    <w:rsid w:val="001718CE"/>
    <w:rsid w:val="00175F8F"/>
    <w:rsid w:val="0018157B"/>
    <w:rsid w:val="00195590"/>
    <w:rsid w:val="001957F1"/>
    <w:rsid w:val="001968BE"/>
    <w:rsid w:val="001A127A"/>
    <w:rsid w:val="001B36E4"/>
    <w:rsid w:val="001C2DBD"/>
    <w:rsid w:val="001C4FDB"/>
    <w:rsid w:val="001C5311"/>
    <w:rsid w:val="001C6A53"/>
    <w:rsid w:val="001F322B"/>
    <w:rsid w:val="001F633C"/>
    <w:rsid w:val="001F6A96"/>
    <w:rsid w:val="001F790B"/>
    <w:rsid w:val="0020045D"/>
    <w:rsid w:val="002266BE"/>
    <w:rsid w:val="00230529"/>
    <w:rsid w:val="002336A1"/>
    <w:rsid w:val="0023402E"/>
    <w:rsid w:val="00234FFA"/>
    <w:rsid w:val="002366CE"/>
    <w:rsid w:val="0023768C"/>
    <w:rsid w:val="002415C9"/>
    <w:rsid w:val="00244DF3"/>
    <w:rsid w:val="0024608D"/>
    <w:rsid w:val="0025288D"/>
    <w:rsid w:val="00253916"/>
    <w:rsid w:val="00255BA4"/>
    <w:rsid w:val="00257568"/>
    <w:rsid w:val="00263645"/>
    <w:rsid w:val="00265E05"/>
    <w:rsid w:val="00272F8C"/>
    <w:rsid w:val="00285FEC"/>
    <w:rsid w:val="002875E2"/>
    <w:rsid w:val="00290DE9"/>
    <w:rsid w:val="002A09D9"/>
    <w:rsid w:val="002A513B"/>
    <w:rsid w:val="002B4420"/>
    <w:rsid w:val="002B5794"/>
    <w:rsid w:val="002B7A53"/>
    <w:rsid w:val="002C5368"/>
    <w:rsid w:val="002C5C09"/>
    <w:rsid w:val="002C6719"/>
    <w:rsid w:val="002D0D25"/>
    <w:rsid w:val="002D1B0C"/>
    <w:rsid w:val="002D3509"/>
    <w:rsid w:val="002D4349"/>
    <w:rsid w:val="002E0DCF"/>
    <w:rsid w:val="002E6480"/>
    <w:rsid w:val="002E7CFF"/>
    <w:rsid w:val="002F0531"/>
    <w:rsid w:val="002F1364"/>
    <w:rsid w:val="0030048C"/>
    <w:rsid w:val="003054F5"/>
    <w:rsid w:val="003107F6"/>
    <w:rsid w:val="003150B2"/>
    <w:rsid w:val="00315232"/>
    <w:rsid w:val="00316CE1"/>
    <w:rsid w:val="00320511"/>
    <w:rsid w:val="00324C42"/>
    <w:rsid w:val="00327162"/>
    <w:rsid w:val="003271C3"/>
    <w:rsid w:val="0033119C"/>
    <w:rsid w:val="003311D7"/>
    <w:rsid w:val="00335224"/>
    <w:rsid w:val="00343DE6"/>
    <w:rsid w:val="00344D3D"/>
    <w:rsid w:val="003575B7"/>
    <w:rsid w:val="0036133A"/>
    <w:rsid w:val="00362D93"/>
    <w:rsid w:val="00362E68"/>
    <w:rsid w:val="00365655"/>
    <w:rsid w:val="00374B6A"/>
    <w:rsid w:val="00375E85"/>
    <w:rsid w:val="003766A6"/>
    <w:rsid w:val="003806E0"/>
    <w:rsid w:val="003815BE"/>
    <w:rsid w:val="003834F6"/>
    <w:rsid w:val="003935D5"/>
    <w:rsid w:val="003938C7"/>
    <w:rsid w:val="00393C42"/>
    <w:rsid w:val="003A5D62"/>
    <w:rsid w:val="003B4B75"/>
    <w:rsid w:val="003C1A50"/>
    <w:rsid w:val="003D05FC"/>
    <w:rsid w:val="003D1002"/>
    <w:rsid w:val="003D3D07"/>
    <w:rsid w:val="003D7AB0"/>
    <w:rsid w:val="003E51C8"/>
    <w:rsid w:val="003E6DE6"/>
    <w:rsid w:val="003F48AF"/>
    <w:rsid w:val="004022D5"/>
    <w:rsid w:val="00403A4F"/>
    <w:rsid w:val="00406A8A"/>
    <w:rsid w:val="00407235"/>
    <w:rsid w:val="004074DD"/>
    <w:rsid w:val="004171AC"/>
    <w:rsid w:val="00423968"/>
    <w:rsid w:val="00425C9A"/>
    <w:rsid w:val="0043093A"/>
    <w:rsid w:val="004335F0"/>
    <w:rsid w:val="00437759"/>
    <w:rsid w:val="00440DF5"/>
    <w:rsid w:val="004461A5"/>
    <w:rsid w:val="004672A4"/>
    <w:rsid w:val="00471C41"/>
    <w:rsid w:val="00471F7F"/>
    <w:rsid w:val="00473362"/>
    <w:rsid w:val="00473382"/>
    <w:rsid w:val="00476667"/>
    <w:rsid w:val="00476F72"/>
    <w:rsid w:val="004929A3"/>
    <w:rsid w:val="004953C4"/>
    <w:rsid w:val="00496E63"/>
    <w:rsid w:val="004A3E4C"/>
    <w:rsid w:val="004C008E"/>
    <w:rsid w:val="004C0BA2"/>
    <w:rsid w:val="004C30A9"/>
    <w:rsid w:val="004C4C3B"/>
    <w:rsid w:val="004C6E7F"/>
    <w:rsid w:val="004F0D41"/>
    <w:rsid w:val="004F363C"/>
    <w:rsid w:val="004F55CD"/>
    <w:rsid w:val="004F751A"/>
    <w:rsid w:val="00512249"/>
    <w:rsid w:val="00514FBA"/>
    <w:rsid w:val="0051590B"/>
    <w:rsid w:val="00522072"/>
    <w:rsid w:val="0052336B"/>
    <w:rsid w:val="00524FB6"/>
    <w:rsid w:val="0052586A"/>
    <w:rsid w:val="00535566"/>
    <w:rsid w:val="00536067"/>
    <w:rsid w:val="00542B43"/>
    <w:rsid w:val="00551339"/>
    <w:rsid w:val="00554EDC"/>
    <w:rsid w:val="00562C97"/>
    <w:rsid w:val="00564F8F"/>
    <w:rsid w:val="005658A1"/>
    <w:rsid w:val="00566B67"/>
    <w:rsid w:val="00567928"/>
    <w:rsid w:val="005705F8"/>
    <w:rsid w:val="005722C9"/>
    <w:rsid w:val="0057651B"/>
    <w:rsid w:val="0058023A"/>
    <w:rsid w:val="005821F5"/>
    <w:rsid w:val="0058575B"/>
    <w:rsid w:val="00586DB4"/>
    <w:rsid w:val="00590591"/>
    <w:rsid w:val="00591DE7"/>
    <w:rsid w:val="00591E02"/>
    <w:rsid w:val="005927DF"/>
    <w:rsid w:val="00593C2A"/>
    <w:rsid w:val="00597BE3"/>
    <w:rsid w:val="005A594D"/>
    <w:rsid w:val="005A63E3"/>
    <w:rsid w:val="005A6F71"/>
    <w:rsid w:val="005B0D2F"/>
    <w:rsid w:val="005B5323"/>
    <w:rsid w:val="005B5F63"/>
    <w:rsid w:val="005C17D6"/>
    <w:rsid w:val="005D47F8"/>
    <w:rsid w:val="005D7526"/>
    <w:rsid w:val="005E6892"/>
    <w:rsid w:val="005F712F"/>
    <w:rsid w:val="005F7A9C"/>
    <w:rsid w:val="0060234A"/>
    <w:rsid w:val="006037DE"/>
    <w:rsid w:val="0060488A"/>
    <w:rsid w:val="0060499F"/>
    <w:rsid w:val="00607134"/>
    <w:rsid w:val="00613AE3"/>
    <w:rsid w:val="00616A1A"/>
    <w:rsid w:val="006346D7"/>
    <w:rsid w:val="006359F0"/>
    <w:rsid w:val="00635E02"/>
    <w:rsid w:val="0063623E"/>
    <w:rsid w:val="006414E4"/>
    <w:rsid w:val="00644E4D"/>
    <w:rsid w:val="00647FDC"/>
    <w:rsid w:val="00652C38"/>
    <w:rsid w:val="00653BB7"/>
    <w:rsid w:val="006579B1"/>
    <w:rsid w:val="00657CE7"/>
    <w:rsid w:val="00663407"/>
    <w:rsid w:val="00670E1A"/>
    <w:rsid w:val="006751B9"/>
    <w:rsid w:val="0067529E"/>
    <w:rsid w:val="0067597D"/>
    <w:rsid w:val="006777BC"/>
    <w:rsid w:val="00682465"/>
    <w:rsid w:val="006828FA"/>
    <w:rsid w:val="00690864"/>
    <w:rsid w:val="0069141B"/>
    <w:rsid w:val="0069681B"/>
    <w:rsid w:val="0069693F"/>
    <w:rsid w:val="00697EAB"/>
    <w:rsid w:val="006A1F2F"/>
    <w:rsid w:val="006B7CA3"/>
    <w:rsid w:val="006C66D7"/>
    <w:rsid w:val="006C6C38"/>
    <w:rsid w:val="006D084F"/>
    <w:rsid w:val="006D1EE1"/>
    <w:rsid w:val="006D3FD3"/>
    <w:rsid w:val="006E056B"/>
    <w:rsid w:val="006E0E46"/>
    <w:rsid w:val="006E3CAE"/>
    <w:rsid w:val="006F0D63"/>
    <w:rsid w:val="006F629C"/>
    <w:rsid w:val="00701226"/>
    <w:rsid w:val="00702E49"/>
    <w:rsid w:val="00704C61"/>
    <w:rsid w:val="00712CE1"/>
    <w:rsid w:val="007229E6"/>
    <w:rsid w:val="00723399"/>
    <w:rsid w:val="00726C09"/>
    <w:rsid w:val="00727A2B"/>
    <w:rsid w:val="0073053D"/>
    <w:rsid w:val="00731C0A"/>
    <w:rsid w:val="00740261"/>
    <w:rsid w:val="00742D16"/>
    <w:rsid w:val="007478A1"/>
    <w:rsid w:val="00765282"/>
    <w:rsid w:val="0077136D"/>
    <w:rsid w:val="00774C06"/>
    <w:rsid w:val="00775DE7"/>
    <w:rsid w:val="00777907"/>
    <w:rsid w:val="00780DE1"/>
    <w:rsid w:val="00784829"/>
    <w:rsid w:val="0079330D"/>
    <w:rsid w:val="00793911"/>
    <w:rsid w:val="00794DE2"/>
    <w:rsid w:val="007A091F"/>
    <w:rsid w:val="007B078D"/>
    <w:rsid w:val="007B25F5"/>
    <w:rsid w:val="007C238B"/>
    <w:rsid w:val="007C7D7A"/>
    <w:rsid w:val="007D17B5"/>
    <w:rsid w:val="007E022E"/>
    <w:rsid w:val="007E042B"/>
    <w:rsid w:val="007E0E14"/>
    <w:rsid w:val="007E5DB0"/>
    <w:rsid w:val="007E601D"/>
    <w:rsid w:val="007F0827"/>
    <w:rsid w:val="007F1F53"/>
    <w:rsid w:val="007F56C0"/>
    <w:rsid w:val="00804529"/>
    <w:rsid w:val="0080482B"/>
    <w:rsid w:val="00817EA0"/>
    <w:rsid w:val="0082042A"/>
    <w:rsid w:val="00825290"/>
    <w:rsid w:val="00825CD0"/>
    <w:rsid w:val="00827DDD"/>
    <w:rsid w:val="00830431"/>
    <w:rsid w:val="008409AF"/>
    <w:rsid w:val="00845083"/>
    <w:rsid w:val="00850736"/>
    <w:rsid w:val="00853E03"/>
    <w:rsid w:val="00853E88"/>
    <w:rsid w:val="00856BA0"/>
    <w:rsid w:val="00860349"/>
    <w:rsid w:val="008616C6"/>
    <w:rsid w:val="00867CE8"/>
    <w:rsid w:val="00882D42"/>
    <w:rsid w:val="00883F1E"/>
    <w:rsid w:val="00890099"/>
    <w:rsid w:val="00892FAC"/>
    <w:rsid w:val="008A10DE"/>
    <w:rsid w:val="008A18CA"/>
    <w:rsid w:val="008C2008"/>
    <w:rsid w:val="008C3B51"/>
    <w:rsid w:val="008C56B7"/>
    <w:rsid w:val="008C7454"/>
    <w:rsid w:val="008C7F7D"/>
    <w:rsid w:val="008D22E3"/>
    <w:rsid w:val="008D2C76"/>
    <w:rsid w:val="008E2ED6"/>
    <w:rsid w:val="008E4DB4"/>
    <w:rsid w:val="008E6AF5"/>
    <w:rsid w:val="008F5EDF"/>
    <w:rsid w:val="0090259D"/>
    <w:rsid w:val="00902EE5"/>
    <w:rsid w:val="00904A73"/>
    <w:rsid w:val="00906F92"/>
    <w:rsid w:val="009131AB"/>
    <w:rsid w:val="009155B0"/>
    <w:rsid w:val="009236F1"/>
    <w:rsid w:val="00924B11"/>
    <w:rsid w:val="00924BDB"/>
    <w:rsid w:val="00927499"/>
    <w:rsid w:val="009350F5"/>
    <w:rsid w:val="009353F7"/>
    <w:rsid w:val="00942901"/>
    <w:rsid w:val="00943502"/>
    <w:rsid w:val="00946B1B"/>
    <w:rsid w:val="00947036"/>
    <w:rsid w:val="00947C82"/>
    <w:rsid w:val="0097070A"/>
    <w:rsid w:val="00973A70"/>
    <w:rsid w:val="00980B44"/>
    <w:rsid w:val="00982564"/>
    <w:rsid w:val="0098520E"/>
    <w:rsid w:val="00987D41"/>
    <w:rsid w:val="00991CE2"/>
    <w:rsid w:val="009939CE"/>
    <w:rsid w:val="0099659B"/>
    <w:rsid w:val="009A4B21"/>
    <w:rsid w:val="009B0E36"/>
    <w:rsid w:val="009B351C"/>
    <w:rsid w:val="009B5364"/>
    <w:rsid w:val="009B5F07"/>
    <w:rsid w:val="009B7688"/>
    <w:rsid w:val="009C0E28"/>
    <w:rsid w:val="009C5AB3"/>
    <w:rsid w:val="009D0438"/>
    <w:rsid w:val="009D18B7"/>
    <w:rsid w:val="009D6AC9"/>
    <w:rsid w:val="009E01B7"/>
    <w:rsid w:val="009E060A"/>
    <w:rsid w:val="009E0B26"/>
    <w:rsid w:val="009F3B80"/>
    <w:rsid w:val="009F60AC"/>
    <w:rsid w:val="009F7661"/>
    <w:rsid w:val="009F78FD"/>
    <w:rsid w:val="00A02E32"/>
    <w:rsid w:val="00A05C3D"/>
    <w:rsid w:val="00A06118"/>
    <w:rsid w:val="00A16193"/>
    <w:rsid w:val="00A20685"/>
    <w:rsid w:val="00A33614"/>
    <w:rsid w:val="00A35D3E"/>
    <w:rsid w:val="00A37076"/>
    <w:rsid w:val="00A40C63"/>
    <w:rsid w:val="00A432DB"/>
    <w:rsid w:val="00A43927"/>
    <w:rsid w:val="00A44F24"/>
    <w:rsid w:val="00A54182"/>
    <w:rsid w:val="00A553C5"/>
    <w:rsid w:val="00A622B0"/>
    <w:rsid w:val="00A6667C"/>
    <w:rsid w:val="00A66830"/>
    <w:rsid w:val="00A674AB"/>
    <w:rsid w:val="00A67A22"/>
    <w:rsid w:val="00A70183"/>
    <w:rsid w:val="00A71153"/>
    <w:rsid w:val="00A800C5"/>
    <w:rsid w:val="00A878F8"/>
    <w:rsid w:val="00A90CAB"/>
    <w:rsid w:val="00A90FA8"/>
    <w:rsid w:val="00AB2323"/>
    <w:rsid w:val="00AB2334"/>
    <w:rsid w:val="00AB482B"/>
    <w:rsid w:val="00AB4E7F"/>
    <w:rsid w:val="00AC3129"/>
    <w:rsid w:val="00AC4ACA"/>
    <w:rsid w:val="00AC5B89"/>
    <w:rsid w:val="00AC6E9B"/>
    <w:rsid w:val="00AD4328"/>
    <w:rsid w:val="00AE195D"/>
    <w:rsid w:val="00AE4C52"/>
    <w:rsid w:val="00AF3E84"/>
    <w:rsid w:val="00AF4E13"/>
    <w:rsid w:val="00B00FA5"/>
    <w:rsid w:val="00B11498"/>
    <w:rsid w:val="00B14294"/>
    <w:rsid w:val="00B15AB5"/>
    <w:rsid w:val="00B16DF2"/>
    <w:rsid w:val="00B238AE"/>
    <w:rsid w:val="00B27E59"/>
    <w:rsid w:val="00B315A1"/>
    <w:rsid w:val="00B352D6"/>
    <w:rsid w:val="00B41BDB"/>
    <w:rsid w:val="00B427CA"/>
    <w:rsid w:val="00B4477F"/>
    <w:rsid w:val="00B46F2D"/>
    <w:rsid w:val="00B507D9"/>
    <w:rsid w:val="00B51830"/>
    <w:rsid w:val="00B612CD"/>
    <w:rsid w:val="00B61A4A"/>
    <w:rsid w:val="00B6323D"/>
    <w:rsid w:val="00B754AB"/>
    <w:rsid w:val="00B81D8D"/>
    <w:rsid w:val="00B86FF7"/>
    <w:rsid w:val="00B90918"/>
    <w:rsid w:val="00B918BA"/>
    <w:rsid w:val="00B92598"/>
    <w:rsid w:val="00B96EF0"/>
    <w:rsid w:val="00BA3EFA"/>
    <w:rsid w:val="00BA51BE"/>
    <w:rsid w:val="00BA795B"/>
    <w:rsid w:val="00BB5298"/>
    <w:rsid w:val="00BC0E13"/>
    <w:rsid w:val="00BC36E2"/>
    <w:rsid w:val="00BC50AD"/>
    <w:rsid w:val="00BD0562"/>
    <w:rsid w:val="00BD127B"/>
    <w:rsid w:val="00BD1D38"/>
    <w:rsid w:val="00BE36E7"/>
    <w:rsid w:val="00BE4AC9"/>
    <w:rsid w:val="00BF4134"/>
    <w:rsid w:val="00BF499C"/>
    <w:rsid w:val="00BF58E7"/>
    <w:rsid w:val="00BF5CD0"/>
    <w:rsid w:val="00BF60E3"/>
    <w:rsid w:val="00C017D4"/>
    <w:rsid w:val="00C12AC4"/>
    <w:rsid w:val="00C14F07"/>
    <w:rsid w:val="00C24698"/>
    <w:rsid w:val="00C2763C"/>
    <w:rsid w:val="00C30F4C"/>
    <w:rsid w:val="00C333B5"/>
    <w:rsid w:val="00C36753"/>
    <w:rsid w:val="00C408B5"/>
    <w:rsid w:val="00C458CE"/>
    <w:rsid w:val="00C61CBA"/>
    <w:rsid w:val="00C77E29"/>
    <w:rsid w:val="00C809CD"/>
    <w:rsid w:val="00C80B8E"/>
    <w:rsid w:val="00C8111A"/>
    <w:rsid w:val="00C81792"/>
    <w:rsid w:val="00C83D08"/>
    <w:rsid w:val="00C87C85"/>
    <w:rsid w:val="00C91CAF"/>
    <w:rsid w:val="00CA0746"/>
    <w:rsid w:val="00CA2D14"/>
    <w:rsid w:val="00CA4BAC"/>
    <w:rsid w:val="00CA668A"/>
    <w:rsid w:val="00CB1CB7"/>
    <w:rsid w:val="00CB204B"/>
    <w:rsid w:val="00CB5BC4"/>
    <w:rsid w:val="00CB6689"/>
    <w:rsid w:val="00CC4E3D"/>
    <w:rsid w:val="00CD095F"/>
    <w:rsid w:val="00CD2927"/>
    <w:rsid w:val="00CD351F"/>
    <w:rsid w:val="00CD35EB"/>
    <w:rsid w:val="00CD4E68"/>
    <w:rsid w:val="00CE14A3"/>
    <w:rsid w:val="00CE46EF"/>
    <w:rsid w:val="00CF1A5E"/>
    <w:rsid w:val="00CF60EB"/>
    <w:rsid w:val="00CF6E3C"/>
    <w:rsid w:val="00D00236"/>
    <w:rsid w:val="00D03FF3"/>
    <w:rsid w:val="00D0514F"/>
    <w:rsid w:val="00D11989"/>
    <w:rsid w:val="00D11CC1"/>
    <w:rsid w:val="00D12492"/>
    <w:rsid w:val="00D132D8"/>
    <w:rsid w:val="00D23C4B"/>
    <w:rsid w:val="00D254D9"/>
    <w:rsid w:val="00D25A3F"/>
    <w:rsid w:val="00D40646"/>
    <w:rsid w:val="00D520A0"/>
    <w:rsid w:val="00D527AC"/>
    <w:rsid w:val="00D5663B"/>
    <w:rsid w:val="00D62AEC"/>
    <w:rsid w:val="00D64369"/>
    <w:rsid w:val="00D645B5"/>
    <w:rsid w:val="00D66E51"/>
    <w:rsid w:val="00D6725F"/>
    <w:rsid w:val="00D67D1A"/>
    <w:rsid w:val="00D720A1"/>
    <w:rsid w:val="00D72E5C"/>
    <w:rsid w:val="00D73694"/>
    <w:rsid w:val="00D73C4C"/>
    <w:rsid w:val="00D76248"/>
    <w:rsid w:val="00D76E35"/>
    <w:rsid w:val="00D77F87"/>
    <w:rsid w:val="00D81122"/>
    <w:rsid w:val="00D865AD"/>
    <w:rsid w:val="00D86FEA"/>
    <w:rsid w:val="00D90796"/>
    <w:rsid w:val="00D9720B"/>
    <w:rsid w:val="00D975D6"/>
    <w:rsid w:val="00DA3D69"/>
    <w:rsid w:val="00DA46EA"/>
    <w:rsid w:val="00DB07DA"/>
    <w:rsid w:val="00DC1531"/>
    <w:rsid w:val="00DD3969"/>
    <w:rsid w:val="00DD46BF"/>
    <w:rsid w:val="00DD7DC8"/>
    <w:rsid w:val="00DE2F69"/>
    <w:rsid w:val="00DE4960"/>
    <w:rsid w:val="00DE6E2C"/>
    <w:rsid w:val="00DF3560"/>
    <w:rsid w:val="00DF7B3D"/>
    <w:rsid w:val="00E011CA"/>
    <w:rsid w:val="00E02AC5"/>
    <w:rsid w:val="00E04855"/>
    <w:rsid w:val="00E075A0"/>
    <w:rsid w:val="00E133A7"/>
    <w:rsid w:val="00E14765"/>
    <w:rsid w:val="00E15003"/>
    <w:rsid w:val="00E236E6"/>
    <w:rsid w:val="00E303CF"/>
    <w:rsid w:val="00E34F85"/>
    <w:rsid w:val="00E3589D"/>
    <w:rsid w:val="00E3643B"/>
    <w:rsid w:val="00E37240"/>
    <w:rsid w:val="00E45062"/>
    <w:rsid w:val="00E473F0"/>
    <w:rsid w:val="00E53BF6"/>
    <w:rsid w:val="00E56216"/>
    <w:rsid w:val="00E56A17"/>
    <w:rsid w:val="00E60188"/>
    <w:rsid w:val="00E622AA"/>
    <w:rsid w:val="00E647CC"/>
    <w:rsid w:val="00E7059B"/>
    <w:rsid w:val="00E708A0"/>
    <w:rsid w:val="00E72561"/>
    <w:rsid w:val="00E7760B"/>
    <w:rsid w:val="00E8026D"/>
    <w:rsid w:val="00E8191B"/>
    <w:rsid w:val="00E819BE"/>
    <w:rsid w:val="00E91581"/>
    <w:rsid w:val="00E928AA"/>
    <w:rsid w:val="00EA045C"/>
    <w:rsid w:val="00EA31C1"/>
    <w:rsid w:val="00EA55F0"/>
    <w:rsid w:val="00EA7A9F"/>
    <w:rsid w:val="00EB042D"/>
    <w:rsid w:val="00EB2613"/>
    <w:rsid w:val="00EB7CDC"/>
    <w:rsid w:val="00EC3554"/>
    <w:rsid w:val="00EC7305"/>
    <w:rsid w:val="00EC7A21"/>
    <w:rsid w:val="00ED268C"/>
    <w:rsid w:val="00ED64DC"/>
    <w:rsid w:val="00EE25BA"/>
    <w:rsid w:val="00EE2C57"/>
    <w:rsid w:val="00EF4F37"/>
    <w:rsid w:val="00F10E4F"/>
    <w:rsid w:val="00F155F2"/>
    <w:rsid w:val="00F166E4"/>
    <w:rsid w:val="00F23ACE"/>
    <w:rsid w:val="00F342B6"/>
    <w:rsid w:val="00F36C73"/>
    <w:rsid w:val="00F539A8"/>
    <w:rsid w:val="00F54758"/>
    <w:rsid w:val="00F55023"/>
    <w:rsid w:val="00F55322"/>
    <w:rsid w:val="00F55A96"/>
    <w:rsid w:val="00F56E00"/>
    <w:rsid w:val="00F60EEF"/>
    <w:rsid w:val="00F621AC"/>
    <w:rsid w:val="00F62EB0"/>
    <w:rsid w:val="00F666D3"/>
    <w:rsid w:val="00F66E3D"/>
    <w:rsid w:val="00F76089"/>
    <w:rsid w:val="00F82A0D"/>
    <w:rsid w:val="00F866A0"/>
    <w:rsid w:val="00F87A7A"/>
    <w:rsid w:val="00F9657D"/>
    <w:rsid w:val="00F97AB6"/>
    <w:rsid w:val="00FA09F2"/>
    <w:rsid w:val="00FA30AB"/>
    <w:rsid w:val="00FA664A"/>
    <w:rsid w:val="00FA7BBB"/>
    <w:rsid w:val="00FB01E2"/>
    <w:rsid w:val="00FB6359"/>
    <w:rsid w:val="00FB727E"/>
    <w:rsid w:val="00FC1674"/>
    <w:rsid w:val="00FC36A7"/>
    <w:rsid w:val="00FC4C20"/>
    <w:rsid w:val="00FC66F8"/>
    <w:rsid w:val="00FD2183"/>
    <w:rsid w:val="00FD270C"/>
    <w:rsid w:val="00FD5CD0"/>
    <w:rsid w:val="00FE03B2"/>
    <w:rsid w:val="00FE2259"/>
    <w:rsid w:val="00FE619F"/>
    <w:rsid w:val="00FE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18E4022"/>
  <w14:defaultImageDpi w14:val="96"/>
  <w15:docId w15:val="{C566A9A3-687E-4E1F-88BA-F7D95DDF2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lang w:val="ru-RU" w:eastAsia="ru-RU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6E7F"/>
    <w:rPr>
      <w:rFonts w:ascii="Times New Roman" w:hAnsi="Times New Roman" w:cs="Times New Roman"/>
      <w:sz w:val="22"/>
      <w:szCs w:val="24"/>
    </w:rPr>
  </w:style>
  <w:style w:type="paragraph" w:styleId="10">
    <w:name w:val="heading 1"/>
    <w:basedOn w:val="a"/>
    <w:next w:val="a"/>
    <w:link w:val="11"/>
    <w:uiPriority w:val="9"/>
    <w:qFormat/>
    <w:rsid w:val="0068246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BA51BE"/>
    <w:pPr>
      <w:keepNext/>
      <w:widowControl w:val="0"/>
      <w:numPr>
        <w:numId w:val="1"/>
      </w:numPr>
      <w:outlineLvl w:val="1"/>
    </w:pPr>
    <w:rPr>
      <w:b/>
      <w:bCs/>
      <w:color w:val="000000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102D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locked/>
    <w:rsid w:val="00682465"/>
    <w:rPr>
      <w:rFonts w:ascii="Cambria" w:hAnsi="Cambria" w:cs="Times New Roman"/>
      <w:b/>
      <w:bCs/>
      <w:color w:val="365F91"/>
      <w:sz w:val="28"/>
      <w:szCs w:val="28"/>
      <w:lang w:val="x-none" w:eastAsia="ru-RU"/>
    </w:rPr>
  </w:style>
  <w:style w:type="character" w:customStyle="1" w:styleId="20">
    <w:name w:val="Заголовок 2 Знак"/>
    <w:basedOn w:val="a0"/>
    <w:link w:val="2"/>
    <w:uiPriority w:val="9"/>
    <w:locked/>
    <w:rsid w:val="00BA51BE"/>
    <w:rPr>
      <w:rFonts w:ascii="Times New Roman" w:hAnsi="Times New Roman" w:cs="Times New Roman"/>
      <w:b/>
      <w:bCs/>
      <w:color w:val="000000"/>
      <w:sz w:val="28"/>
      <w:szCs w:val="28"/>
    </w:rPr>
  </w:style>
  <w:style w:type="paragraph" w:customStyle="1" w:styleId="ParagraphStyle">
    <w:name w:val="Paragraph Style"/>
    <w:rsid w:val="00BA51BE"/>
    <w:pPr>
      <w:widowControl w:val="0"/>
      <w:autoSpaceDE w:val="0"/>
      <w:autoSpaceDN w:val="0"/>
      <w:adjustRightInd w:val="0"/>
    </w:pPr>
    <w:rPr>
      <w:rFonts w:ascii="Times New Roman" w:hAnsi="Times New Roman" w:cs="Times New Roman"/>
      <w:sz w:val="24"/>
      <w:szCs w:val="24"/>
    </w:rPr>
  </w:style>
  <w:style w:type="character" w:customStyle="1" w:styleId="Normaltext">
    <w:name w:val="Normal text"/>
    <w:rsid w:val="00BA51BE"/>
    <w:rPr>
      <w:sz w:val="20"/>
    </w:rPr>
  </w:style>
  <w:style w:type="character" w:customStyle="1" w:styleId="Heading">
    <w:name w:val="Heading"/>
    <w:uiPriority w:val="99"/>
    <w:rsid w:val="00BA51BE"/>
    <w:rPr>
      <w:b/>
      <w:sz w:val="20"/>
    </w:rPr>
  </w:style>
  <w:style w:type="character" w:customStyle="1" w:styleId="Keywords">
    <w:name w:val="Keywords"/>
    <w:uiPriority w:val="99"/>
    <w:rsid w:val="00BA51BE"/>
    <w:rPr>
      <w:i/>
      <w:color w:val="800000"/>
      <w:sz w:val="20"/>
    </w:rPr>
  </w:style>
  <w:style w:type="paragraph" w:styleId="a3">
    <w:name w:val="Body Text"/>
    <w:aliases w:val="contents,Body Text Russian"/>
    <w:basedOn w:val="a"/>
    <w:link w:val="a4"/>
    <w:uiPriority w:val="99"/>
    <w:rsid w:val="00BA51BE"/>
    <w:pPr>
      <w:spacing w:after="100" w:afterAutospacing="1"/>
    </w:pPr>
    <w:rPr>
      <w:sz w:val="20"/>
      <w:szCs w:val="20"/>
      <w:lang w:eastAsia="en-US"/>
    </w:rPr>
  </w:style>
  <w:style w:type="character" w:customStyle="1" w:styleId="a4">
    <w:name w:val="Основной текст Знак"/>
    <w:aliases w:val="contents Знак,Body Text Russian Знак"/>
    <w:basedOn w:val="a0"/>
    <w:link w:val="a3"/>
    <w:uiPriority w:val="99"/>
    <w:locked/>
    <w:rsid w:val="00BA51BE"/>
    <w:rPr>
      <w:rFonts w:ascii="Times New Roman" w:hAnsi="Times New Roman" w:cs="Times New Roman"/>
      <w:sz w:val="20"/>
      <w:szCs w:val="20"/>
    </w:rPr>
  </w:style>
  <w:style w:type="character" w:styleId="a5">
    <w:name w:val="Hyperlink"/>
    <w:basedOn w:val="a0"/>
    <w:uiPriority w:val="99"/>
    <w:rsid w:val="00BA51BE"/>
    <w:rPr>
      <w:rFonts w:cs="Times New Roman"/>
      <w:color w:val="0000FF"/>
      <w:u w:val="single"/>
    </w:rPr>
  </w:style>
  <w:style w:type="paragraph" w:customStyle="1" w:styleId="13">
    <w:name w:val="заголовок 13"/>
    <w:basedOn w:val="a"/>
    <w:next w:val="a"/>
    <w:uiPriority w:val="99"/>
    <w:rsid w:val="00BA51BE"/>
    <w:pPr>
      <w:keepNext/>
      <w:autoSpaceDE w:val="0"/>
      <w:autoSpaceDN w:val="0"/>
      <w:spacing w:before="240" w:after="60"/>
      <w:jc w:val="center"/>
    </w:pPr>
    <w:rPr>
      <w:b/>
      <w:caps/>
      <w:kern w:val="28"/>
      <w:szCs w:val="20"/>
    </w:rPr>
  </w:style>
  <w:style w:type="paragraph" w:customStyle="1" w:styleId="a6">
    <w:name w:val="Инструкция"/>
    <w:basedOn w:val="a"/>
    <w:uiPriority w:val="99"/>
    <w:rsid w:val="00682465"/>
    <w:pPr>
      <w:autoSpaceDE w:val="0"/>
      <w:autoSpaceDN w:val="0"/>
      <w:ind w:firstLine="720"/>
    </w:pPr>
    <w:rPr>
      <w:sz w:val="20"/>
      <w:szCs w:val="20"/>
    </w:rPr>
  </w:style>
  <w:style w:type="paragraph" w:styleId="a7">
    <w:name w:val="List Paragraph"/>
    <w:basedOn w:val="a"/>
    <w:link w:val="a8"/>
    <w:uiPriority w:val="34"/>
    <w:qFormat/>
    <w:rsid w:val="00043F5F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F76089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styleId="a9">
    <w:name w:val="Balloon Text"/>
    <w:basedOn w:val="a"/>
    <w:link w:val="aa"/>
    <w:uiPriority w:val="99"/>
    <w:semiHidden/>
    <w:unhideWhenUsed/>
    <w:rsid w:val="004171A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4171AC"/>
    <w:rPr>
      <w:rFonts w:ascii="Tahoma" w:hAnsi="Tahoma" w:cs="Tahoma"/>
      <w:sz w:val="16"/>
      <w:szCs w:val="16"/>
    </w:rPr>
  </w:style>
  <w:style w:type="character" w:styleId="ab">
    <w:name w:val="annotation reference"/>
    <w:basedOn w:val="a0"/>
    <w:uiPriority w:val="99"/>
    <w:semiHidden/>
    <w:unhideWhenUsed/>
    <w:rsid w:val="004171AC"/>
    <w:rPr>
      <w:rFonts w:cs="Times New Roman"/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4171AC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locked/>
    <w:rsid w:val="004171AC"/>
    <w:rPr>
      <w:rFonts w:ascii="Times New Roman" w:hAnsi="Times New Roman" w:cs="Times New Roman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4171AC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locked/>
    <w:rsid w:val="004171AC"/>
    <w:rPr>
      <w:rFonts w:ascii="Times New Roman" w:hAnsi="Times New Roman" w:cs="Times New Roman"/>
      <w:b/>
      <w:bCs/>
    </w:rPr>
  </w:style>
  <w:style w:type="paragraph" w:styleId="HTML">
    <w:name w:val="HTML Preformatted"/>
    <w:basedOn w:val="a"/>
    <w:link w:val="HTML0"/>
    <w:uiPriority w:val="99"/>
    <w:rsid w:val="004F363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4F363C"/>
    <w:rPr>
      <w:rFonts w:ascii="Courier New" w:hAnsi="Courier New" w:cs="Courier New"/>
    </w:rPr>
  </w:style>
  <w:style w:type="paragraph" w:customStyle="1" w:styleId="af0">
    <w:name w:val="Содержимое таблицы"/>
    <w:basedOn w:val="a"/>
    <w:rsid w:val="00AF3E84"/>
    <w:pPr>
      <w:widowControl w:val="0"/>
      <w:suppressLineNumbers/>
      <w:suppressAutoHyphens/>
    </w:pPr>
    <w:rPr>
      <w:rFonts w:ascii="Liberation Sans" w:eastAsia="SimSun" w:hAnsi="Liberation Sans" w:cs="Mangal"/>
      <w:kern w:val="1"/>
      <w:sz w:val="18"/>
      <w:lang w:eastAsia="zh-CN" w:bidi="hi-IN"/>
    </w:rPr>
  </w:style>
  <w:style w:type="paragraph" w:styleId="af1">
    <w:name w:val="Signature"/>
    <w:basedOn w:val="a"/>
    <w:link w:val="af2"/>
    <w:uiPriority w:val="99"/>
    <w:rsid w:val="00AF3E84"/>
    <w:pPr>
      <w:widowControl w:val="0"/>
      <w:suppressLineNumbers/>
      <w:suppressAutoHyphens/>
      <w:spacing w:after="170"/>
    </w:pPr>
    <w:rPr>
      <w:rFonts w:ascii="Liberation Sans" w:eastAsia="SimSun" w:hAnsi="Liberation Sans" w:cs="Mangal"/>
      <w:kern w:val="1"/>
      <w:sz w:val="12"/>
      <w:lang w:eastAsia="zh-CN" w:bidi="hi-IN"/>
    </w:rPr>
  </w:style>
  <w:style w:type="character" w:customStyle="1" w:styleId="af2">
    <w:name w:val="Подпись Знак"/>
    <w:basedOn w:val="a0"/>
    <w:link w:val="af1"/>
    <w:uiPriority w:val="99"/>
    <w:locked/>
    <w:rsid w:val="00AF3E84"/>
    <w:rPr>
      <w:rFonts w:ascii="Liberation Sans" w:eastAsia="SimSun" w:hAnsi="Liberation Sans" w:cs="Mangal"/>
      <w:kern w:val="1"/>
      <w:sz w:val="24"/>
      <w:szCs w:val="24"/>
      <w:lang w:val="x-none" w:eastAsia="zh-CN" w:bidi="hi-IN"/>
    </w:rPr>
  </w:style>
  <w:style w:type="paragraph" w:customStyle="1" w:styleId="af3">
    <w:name w:val="Заголовок таблицы"/>
    <w:basedOn w:val="af0"/>
    <w:uiPriority w:val="99"/>
    <w:rsid w:val="00AF3E84"/>
    <w:pPr>
      <w:jc w:val="center"/>
    </w:pPr>
    <w:rPr>
      <w:bCs/>
      <w:sz w:val="16"/>
    </w:rPr>
  </w:style>
  <w:style w:type="character" w:styleId="af4">
    <w:name w:val="FollowedHyperlink"/>
    <w:basedOn w:val="a0"/>
    <w:uiPriority w:val="99"/>
    <w:semiHidden/>
    <w:unhideWhenUsed/>
    <w:rsid w:val="0060499F"/>
    <w:rPr>
      <w:rFonts w:cs="Times New Roman"/>
      <w:color w:val="800080" w:themeColor="followedHyperlink"/>
      <w:u w:val="single"/>
    </w:rPr>
  </w:style>
  <w:style w:type="character" w:customStyle="1" w:styleId="ConsPlusNormal0">
    <w:name w:val="ConsPlusNormal Знак"/>
    <w:link w:val="ConsPlusNormal"/>
    <w:locked/>
    <w:rsid w:val="00FB6359"/>
    <w:rPr>
      <w:rFonts w:ascii="Arial" w:eastAsiaTheme="minorEastAsia" w:hAnsi="Arial"/>
    </w:rPr>
  </w:style>
  <w:style w:type="table" w:styleId="af5">
    <w:name w:val="Table Grid"/>
    <w:basedOn w:val="a1"/>
    <w:uiPriority w:val="59"/>
    <w:rsid w:val="00D520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Normal (Web)"/>
    <w:basedOn w:val="a"/>
    <w:uiPriority w:val="99"/>
    <w:unhideWhenUsed/>
    <w:rsid w:val="00B46F2D"/>
  </w:style>
  <w:style w:type="paragraph" w:customStyle="1" w:styleId="16">
    <w:name w:val="Знак16"/>
    <w:basedOn w:val="a"/>
    <w:uiPriority w:val="99"/>
    <w:rsid w:val="000F4C76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apple-converted-space">
    <w:name w:val="apple-converted-space"/>
    <w:basedOn w:val="a0"/>
    <w:rsid w:val="004C4C3B"/>
  </w:style>
  <w:style w:type="character" w:customStyle="1" w:styleId="FontStyle14">
    <w:name w:val="Font Style14"/>
    <w:rsid w:val="001F633C"/>
    <w:rPr>
      <w:rFonts w:ascii="Times New Roman" w:hAnsi="Times New Roman" w:cs="Times New Roman" w:hint="default"/>
      <w:color w:val="000000"/>
      <w:sz w:val="26"/>
      <w:szCs w:val="26"/>
    </w:rPr>
  </w:style>
  <w:style w:type="table" w:customStyle="1" w:styleId="12">
    <w:name w:val="Сетка таблицы1"/>
    <w:basedOn w:val="a1"/>
    <w:next w:val="af5"/>
    <w:uiPriority w:val="59"/>
    <w:rsid w:val="005B5323"/>
    <w:pPr>
      <w:jc w:val="left"/>
    </w:pPr>
    <w:rPr>
      <w:rFonts w:cs="Times New Roman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2A513B"/>
    <w:pPr>
      <w:autoSpaceDE w:val="0"/>
      <w:autoSpaceDN w:val="0"/>
      <w:adjustRightInd w:val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8">
    <w:name w:val="Абзац списка Знак"/>
    <w:link w:val="a7"/>
    <w:uiPriority w:val="34"/>
    <w:locked/>
    <w:rsid w:val="002A513B"/>
    <w:rPr>
      <w:rFonts w:ascii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1102D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b-rubricator-listtitle-text">
    <w:name w:val="b-rubricator-list__title-text"/>
    <w:basedOn w:val="a0"/>
    <w:rsid w:val="001102DE"/>
  </w:style>
  <w:style w:type="paragraph" w:customStyle="1" w:styleId="14">
    <w:name w:val="Обычный1"/>
    <w:rsid w:val="000015E7"/>
    <w:pPr>
      <w:contextualSpacing/>
      <w:jc w:val="left"/>
    </w:pPr>
    <w:rPr>
      <w:rFonts w:ascii="Times New Roman" w:hAnsi="Times New Roman" w:cs="Times New Roman"/>
      <w:sz w:val="22"/>
      <w:szCs w:val="22"/>
    </w:rPr>
  </w:style>
  <w:style w:type="paragraph" w:styleId="af7">
    <w:name w:val="No Spacing"/>
    <w:uiPriority w:val="1"/>
    <w:qFormat/>
    <w:rsid w:val="000015E7"/>
    <w:pPr>
      <w:contextualSpacing/>
      <w:jc w:val="left"/>
    </w:pPr>
    <w:rPr>
      <w:rFonts w:ascii="Times New Roman" w:hAnsi="Times New Roman" w:cs="Times New Roman"/>
      <w:sz w:val="22"/>
      <w:szCs w:val="22"/>
    </w:rPr>
  </w:style>
  <w:style w:type="paragraph" w:styleId="af8">
    <w:name w:val="header"/>
    <w:basedOn w:val="a"/>
    <w:link w:val="af9"/>
    <w:uiPriority w:val="99"/>
    <w:semiHidden/>
    <w:unhideWhenUsed/>
    <w:rsid w:val="007E601D"/>
    <w:pPr>
      <w:tabs>
        <w:tab w:val="center" w:pos="4677"/>
        <w:tab w:val="right" w:pos="9355"/>
      </w:tabs>
    </w:pPr>
  </w:style>
  <w:style w:type="character" w:customStyle="1" w:styleId="af9">
    <w:name w:val="Верхний колонтитул Знак"/>
    <w:basedOn w:val="a0"/>
    <w:link w:val="af8"/>
    <w:uiPriority w:val="99"/>
    <w:semiHidden/>
    <w:rsid w:val="007E601D"/>
    <w:rPr>
      <w:rFonts w:ascii="Times New Roman" w:hAnsi="Times New Roman" w:cs="Times New Roman"/>
      <w:sz w:val="24"/>
      <w:szCs w:val="24"/>
    </w:rPr>
  </w:style>
  <w:style w:type="paragraph" w:styleId="afa">
    <w:name w:val="footer"/>
    <w:basedOn w:val="a"/>
    <w:link w:val="afb"/>
    <w:unhideWhenUsed/>
    <w:rsid w:val="007E601D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rsid w:val="007E601D"/>
    <w:rPr>
      <w:rFonts w:ascii="Times New Roman" w:hAnsi="Times New Roman" w:cs="Times New Roman"/>
      <w:sz w:val="24"/>
      <w:szCs w:val="24"/>
    </w:rPr>
  </w:style>
  <w:style w:type="character" w:customStyle="1" w:styleId="15">
    <w:name w:val="Основной текст Знак1"/>
    <w:aliases w:val="contents Знак1,Body Text Russian Знак1"/>
    <w:basedOn w:val="a0"/>
    <w:uiPriority w:val="99"/>
    <w:semiHidden/>
    <w:rsid w:val="007E601D"/>
    <w:rPr>
      <w:rFonts w:ascii="Times New Roman" w:hAnsi="Times New Roman" w:cs="Times New Roman"/>
      <w:sz w:val="24"/>
      <w:szCs w:val="24"/>
    </w:rPr>
  </w:style>
  <w:style w:type="paragraph" w:customStyle="1" w:styleId="copyright-info">
    <w:name w:val="copyright-info"/>
    <w:basedOn w:val="a"/>
    <w:uiPriority w:val="99"/>
    <w:rsid w:val="007E601D"/>
    <w:pPr>
      <w:spacing w:before="100" w:beforeAutospacing="1" w:after="100" w:afterAutospacing="1"/>
      <w:jc w:val="left"/>
    </w:pPr>
  </w:style>
  <w:style w:type="character" w:customStyle="1" w:styleId="b-rubricator-listtitle-badge">
    <w:name w:val="b-rubricator-list__title-badge"/>
    <w:basedOn w:val="a0"/>
    <w:rsid w:val="007E601D"/>
  </w:style>
  <w:style w:type="character" w:customStyle="1" w:styleId="normaltextrun">
    <w:name w:val="normaltextrun"/>
    <w:basedOn w:val="a0"/>
    <w:rsid w:val="00AC6E9B"/>
  </w:style>
  <w:style w:type="paragraph" w:customStyle="1" w:styleId="paragraph">
    <w:name w:val="paragraph"/>
    <w:basedOn w:val="a"/>
    <w:rsid w:val="00AC6E9B"/>
    <w:pPr>
      <w:spacing w:before="100" w:beforeAutospacing="1" w:after="100" w:afterAutospacing="1"/>
      <w:jc w:val="left"/>
    </w:pPr>
  </w:style>
  <w:style w:type="character" w:customStyle="1" w:styleId="eop">
    <w:name w:val="eop"/>
    <w:basedOn w:val="a0"/>
    <w:rsid w:val="00AC6E9B"/>
  </w:style>
  <w:style w:type="character" w:customStyle="1" w:styleId="spellingerror">
    <w:name w:val="spellingerror"/>
    <w:basedOn w:val="a0"/>
    <w:rsid w:val="00AC6E9B"/>
  </w:style>
  <w:style w:type="numbering" w:customStyle="1" w:styleId="1">
    <w:name w:val="Текущий список1"/>
    <w:uiPriority w:val="99"/>
    <w:rsid w:val="00440DF5"/>
    <w:pPr>
      <w:numPr>
        <w:numId w:val="5"/>
      </w:numPr>
    </w:pPr>
  </w:style>
  <w:style w:type="numbering" w:customStyle="1" w:styleId="WWNum5">
    <w:name w:val="WWNum5"/>
    <w:basedOn w:val="a2"/>
    <w:rsid w:val="009F60AC"/>
    <w:pPr>
      <w:numPr>
        <w:numId w:val="7"/>
      </w:numPr>
    </w:pPr>
  </w:style>
  <w:style w:type="numbering" w:customStyle="1" w:styleId="WWNum12">
    <w:name w:val="WWNum12"/>
    <w:basedOn w:val="a2"/>
    <w:rsid w:val="009F60AC"/>
    <w:pPr>
      <w:numPr>
        <w:numId w:val="8"/>
      </w:numPr>
    </w:pPr>
  </w:style>
  <w:style w:type="numbering" w:customStyle="1" w:styleId="WWNum13">
    <w:name w:val="WWNum13"/>
    <w:basedOn w:val="a2"/>
    <w:rsid w:val="009F60AC"/>
    <w:pPr>
      <w:numPr>
        <w:numId w:val="9"/>
      </w:numPr>
    </w:pPr>
  </w:style>
  <w:style w:type="numbering" w:customStyle="1" w:styleId="WWNum29">
    <w:name w:val="WWNum29"/>
    <w:basedOn w:val="a2"/>
    <w:rsid w:val="009F60AC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3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6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6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5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7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5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9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9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9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3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8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6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0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3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2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F79978-19FE-4233-97A5-55FCE4EF4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23</Pages>
  <Words>7881</Words>
  <Characters>44923</Characters>
  <Application>Microsoft Office Word</Application>
  <DocSecurity>0</DocSecurity>
  <Lines>374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eleshina</dc:creator>
  <cp:lastModifiedBy>Yana</cp:lastModifiedBy>
  <cp:revision>8</cp:revision>
  <cp:lastPrinted>2019-12-10T13:28:00Z</cp:lastPrinted>
  <dcterms:created xsi:type="dcterms:W3CDTF">2026-05-08T12:37:00Z</dcterms:created>
  <dcterms:modified xsi:type="dcterms:W3CDTF">2026-05-08T12:45:00Z</dcterms:modified>
</cp:coreProperties>
</file>