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C801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3A4F60">
        <w:rPr>
          <w:b/>
          <w:color w:val="000000" w:themeColor="text1"/>
        </w:rPr>
        <w:t>хим63</w:t>
      </w:r>
    </w:p>
    <w:p w14:paraId="2AAA7C3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96D55D3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228270C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12E003B" w14:textId="77777777" w:rsidR="00CE570E" w:rsidRPr="00FE50B0" w:rsidRDefault="003A4F60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63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Бурцевой Дарьи Сергеевны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CCB7AC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532DA2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0AE6BFC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1586AC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804DED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7DE668D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0B513F40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6F43BD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2A771E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CA895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104565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2E71A2E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884049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BB1BC7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C97513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41338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506741D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2456F74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75954E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91A1FC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7A418ED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012035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E17A2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BD096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C25349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4A5F77A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B7DD94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36050E3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7AFF789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35C261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D325F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108BDB1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05FCF8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56AA2CC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850FA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60B77F4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A9B4E7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331E0C7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22D1E88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69D384E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729F3CC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61EC9A5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4CE96D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320CFC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73085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B815C9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CC95D2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240679C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77AA96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27C098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2B2AA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B4567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70A3140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B44D93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B4CF58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27530B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4DB889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05130E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4722E67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0EFF42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076CB0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5858526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F5DA7A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56F5D65C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02D6AB4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96348B7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0E97FB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8D4F37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C8CAB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0BAB223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F4D8B4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1CE3F13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6FA992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7563E4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2A097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5D1310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455209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77526CCE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0251A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1A68A1EF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3B1912E9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4BF73A41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66829FA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C3309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D0A0D4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5AC204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7601D1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4D47C8A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5E9805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9ED62F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2FB9ED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2A0A500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68AD5B9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DA0508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6A3F2C1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148BDD7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4BB763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36B31C5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1052C8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52E2348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4B0720EC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6B86E8C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19E165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18CB7926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0B85A3E8" w14:textId="77777777" w:rsidTr="00A57676">
        <w:trPr>
          <w:trHeight w:val="4424"/>
        </w:trPr>
        <w:tc>
          <w:tcPr>
            <w:tcW w:w="2579" w:type="pct"/>
          </w:tcPr>
          <w:p w14:paraId="50F3581B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287F195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44B9893" w14:textId="77777777" w:rsidR="00364130" w:rsidRPr="00FE50B0" w:rsidRDefault="003A4F60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63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192171,  Санкт-Петербург,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Железнодорожный пр., д. 14, к. 2, стр. 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тел. +7(812)617-31-55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Адрес электронной почты: gdou63spb@yandex.ru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лицевой счет № 0601228 в Комитете финансов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7811761915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Бурцева Д.С.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73292920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D1B95C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64DD58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305548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1E890A7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A63A3B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B8C829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879BB6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117709B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B47AC6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7AD807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62688F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F61FC05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D0E28CD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3402A47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FA28530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8DC6067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96B115B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0EDB893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5ACEA935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453E2CDF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7D4C3FF3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713E3E6B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3A4F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хим63</w:t>
      </w:r>
    </w:p>
    <w:p w14:paraId="7BED737F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5F74CD3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EF291F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5AD6DE1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B16E40" w:rsidRPr="00FE50B0" w14:paraId="72EE7BDC" w14:textId="77777777" w:rsidTr="00B16E40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16325799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2457528A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450643FB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1C6ABF44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46384754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7815411F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627039C5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06652FFC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B16E40" w:rsidRPr="00FE50B0" w14:paraId="5281C8EF" w14:textId="77777777" w:rsidTr="00B16E40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D832C53" w14:textId="77777777" w:rsidR="00B16E40" w:rsidRPr="00FE50B0" w:rsidRDefault="00B16E40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C484745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4BE2D0BF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6F0F72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AB05D02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AECF257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F19BA90" w14:textId="77777777" w:rsidR="00B16E40" w:rsidRPr="00FE50B0" w:rsidRDefault="00B16E40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91700AE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082E0C33" w14:textId="77777777" w:rsidTr="00B16E40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6F9E5C9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BF1031F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119175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05FD23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1CCF412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EBC0D88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F60270D" w14:textId="77777777" w:rsidR="00B16E40" w:rsidRPr="00FE50B0" w:rsidRDefault="00B16E40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76C6CEF3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3FE2714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695F74C6" w14:textId="77777777" w:rsidTr="00B16E40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7D76143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CBB3E06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476198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77CFF8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E724F6F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25E365C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3582396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75A2C39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0694BC9F" w14:textId="77777777" w:rsidTr="00B16E40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A9305F0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557A540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7E6B52A6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4EB8AA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50F5675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874945A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B6C3656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16D3B9C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4B296C15" w14:textId="77777777" w:rsidTr="00B16E40">
        <w:trPr>
          <w:trHeight w:val="55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1999598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C0C9AA6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958F26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A16B2A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998F33D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BB841DA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6C3281B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7E65A78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66790350" w14:textId="77777777" w:rsidTr="00B16E40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ED8DBEE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07A3EC2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C677B6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EB55C9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346E39A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1964DDB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E35AC45" w14:textId="77777777" w:rsidR="00B16E40" w:rsidRPr="00FE50B0" w:rsidRDefault="00B16E40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3C1E9827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CBFD5C6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39D81321" w14:textId="77777777" w:rsidTr="00B16E40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1E7C6E5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3C602B4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E62801D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D9D8BD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75C9C67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6E92224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8CF8955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CD45BF1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58716BBD" w14:textId="77777777" w:rsidTr="00B16E40">
        <w:trPr>
          <w:trHeight w:val="47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087B6CE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средство для мытья посуды в посудомоечных машинах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17CBE06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92C712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EBBDAD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4D88246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10A6489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6BFC2F3" w14:textId="77777777" w:rsidR="00B16E40" w:rsidRPr="00FE50B0" w:rsidRDefault="00B16E40" w:rsidP="006D29F7">
            <w:pPr>
              <w:pStyle w:val="TableParagraph"/>
              <w:ind w:right="14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Низкопенное средство для посудомоечных машин. Для мытья всех видов посуды в посудомоечных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машинах</w:t>
            </w:r>
          </w:p>
          <w:p w14:paraId="55A69C53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промышленного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бытового типа.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3C7F0E5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2926A742" w14:textId="77777777" w:rsidTr="00B16E40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52A8B5B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C310C4E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B1FC0F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1F7855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D582727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9E2D30A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DC71899" w14:textId="77777777" w:rsidR="00B16E40" w:rsidRPr="00FE50B0" w:rsidRDefault="00B16E40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0A0789FD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E4571AB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19B4DEA7" w14:textId="77777777" w:rsidTr="00B16E40">
        <w:trPr>
          <w:trHeight w:val="45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ECE68E6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Сода кальцинированная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F9B15CD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BA00F92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82336C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BFB98D7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E234B71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B121801" w14:textId="77777777" w:rsidR="00B16E40" w:rsidRPr="00FE50B0" w:rsidRDefault="00B16E40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Дезинфекция,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удаление запаха, Подходит для поверхностей: кафель,</w:t>
            </w:r>
          </w:p>
          <w:p w14:paraId="502F8BB2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линолеум,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фаянс.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B0F0162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3D61A3A4" w14:textId="77777777" w:rsidTr="00B16E40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9B2E3F7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EE06EB9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046993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531959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E004937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C05B3C0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1CD8E77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5DF2A2B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642D8DD0" w14:textId="77777777" w:rsidTr="00B16E40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7512C28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с дезинфицирующим </w:t>
            </w: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017EAED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09C4B42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FFEF8E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395E67D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8B82352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B2FFFCA" w14:textId="77777777" w:rsidR="00B16E40" w:rsidRPr="00FE50B0" w:rsidRDefault="00B16E40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lastRenderedPageBreak/>
              <w:t>дезинфицирующим</w:t>
            </w:r>
          </w:p>
          <w:p w14:paraId="7B74E403" w14:textId="77777777" w:rsidR="00B16E40" w:rsidRPr="00FE50B0" w:rsidRDefault="00B16E40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4E5C3C34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37E6D22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4A2226F5" w14:textId="77777777" w:rsidTr="00B16E40">
        <w:trPr>
          <w:trHeight w:val="54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09143D0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отбеливающее средство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FE35595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5718DB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6180C5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695DF1A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E9CEAF8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4EF161F" w14:textId="77777777" w:rsidR="00B16E40" w:rsidRPr="00FE50B0" w:rsidRDefault="00B16E40" w:rsidP="006D29F7">
            <w:pPr>
              <w:pStyle w:val="TableParagraph"/>
              <w:ind w:right="195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жидкое отбеливающее, для отбеливания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удаления пятен с белых изделий,</w:t>
            </w:r>
          </w:p>
          <w:p w14:paraId="333057A3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мойки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дезинфекция, 1 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09EE0C7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6A1FE2D9" w14:textId="77777777" w:rsidTr="00B16E40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B5B426E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71030DB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2F128E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E7B8FD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7B08EDD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B657CAA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F6C716E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E48638C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78049144" w14:textId="77777777" w:rsidTr="00B16E40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EE1F0B2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Кондиционер для белья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CDB9289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91829C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4C89A4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64932DF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13143C5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A019D3B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всех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типов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тканей,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антистатиком.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AF9B0E9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3BFBFC0C" w14:textId="77777777" w:rsidTr="00B16E40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A0365A0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F5E62B8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FE2481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CB45C7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3409FC2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13DC5B7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9D7016D" w14:textId="77777777" w:rsidR="00B16E40" w:rsidRPr="00FE50B0" w:rsidRDefault="00B16E40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785EADDA" w14:textId="77777777" w:rsidR="00B16E40" w:rsidRPr="00FE50B0" w:rsidRDefault="00B16E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3407CAE" w14:textId="77777777" w:rsidR="00B16E40" w:rsidRPr="00FE50B0" w:rsidRDefault="00B16E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16E40" w:rsidRPr="00FE50B0" w14:paraId="424EC8F7" w14:textId="77777777" w:rsidTr="00B16E40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423D3CB5" w14:textId="77777777" w:rsidR="00B16E40" w:rsidRPr="00FE50B0" w:rsidRDefault="00B16E40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63808412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5457864C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3CC7F0B2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28E4FD91" w14:textId="77777777" w:rsidTr="00A57676">
        <w:trPr>
          <w:trHeight w:val="4424"/>
        </w:trPr>
        <w:tc>
          <w:tcPr>
            <w:tcW w:w="2579" w:type="pct"/>
          </w:tcPr>
          <w:p w14:paraId="5D69A365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8AE4584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0AD9B0B" w14:textId="77777777" w:rsidR="008519D0" w:rsidRPr="00FE50B0" w:rsidRDefault="003A4F60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63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192171,  Санкт-Петербург,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Железнодорожный пр., д. 14, к. 2, стр. 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тел. +7(812)617-31-55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Адрес электронной почты: gdou63spb@yandex.ru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лицевой счет № 0601228 в Комитете финансов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7811761915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Бурцева Д.С.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6F21B069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A79ADEB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912014A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2C84388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7D39578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B19E70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BBFACA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34EC78D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04A39F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A9FDA4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186C70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A8EA94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E007F6E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4255DC0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88A70D6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2176C4D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7A2A668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5D6B4DA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3E06C81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3AF7FFC" w14:textId="77777777" w:rsidR="00F46A49" w:rsidRPr="00FE50B0" w:rsidRDefault="00F46A49" w:rsidP="00C27418">
      <w:pPr>
        <w:rPr>
          <w:color w:val="000000" w:themeColor="text1"/>
        </w:rPr>
      </w:pPr>
    </w:p>
    <w:p w14:paraId="7ECDA868" w14:textId="77777777" w:rsidR="00122562" w:rsidRPr="00FE50B0" w:rsidRDefault="00122562" w:rsidP="00FE50B0">
      <w:pPr>
        <w:rPr>
          <w:color w:val="000000" w:themeColor="text1"/>
        </w:rPr>
      </w:pPr>
    </w:p>
    <w:p w14:paraId="32C29106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6D4254BD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24B9D464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0815D261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3A4F60">
        <w:rPr>
          <w:rFonts w:ascii="Times New Roman" w:hAnsi="Times New Roman" w:cs="Times New Roman"/>
          <w:color w:val="000000" w:themeColor="text1"/>
          <w:sz w:val="24"/>
          <w:szCs w:val="24"/>
        </w:rPr>
        <w:t>хим63</w:t>
      </w:r>
    </w:p>
    <w:p w14:paraId="483482BE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2188930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0F7C815B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367B3A6E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307D548B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53213661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3C3017EE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1C12E67F" w14:textId="77777777" w:rsidR="00222F32" w:rsidRPr="00FE50B0" w:rsidRDefault="00222F32" w:rsidP="00222F32">
      <w:pPr>
        <w:rPr>
          <w:color w:val="000000" w:themeColor="text1"/>
        </w:rPr>
      </w:pPr>
    </w:p>
    <w:p w14:paraId="1C21523B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3A4F60">
        <w:rPr>
          <w:color w:val="000000" w:themeColor="text1"/>
          <w:sz w:val="22"/>
          <w:szCs w:val="22"/>
        </w:rPr>
        <w:t>192171, Санкт-Петербург, Железнодорожный проспект, дом 14, корп. 2</w:t>
      </w:r>
      <w:r w:rsidR="003A4F60">
        <w:rPr>
          <w:color w:val="000000" w:themeColor="text1"/>
          <w:sz w:val="22"/>
          <w:szCs w:val="22"/>
        </w:rPr>
        <w:br/>
      </w:r>
      <w:r w:rsidR="003A4F60">
        <w:rPr>
          <w:color w:val="000000" w:themeColor="text1"/>
          <w:sz w:val="22"/>
          <w:szCs w:val="22"/>
        </w:rPr>
        <w:br/>
        <w:t xml:space="preserve">193235, Санкт-Петербург, Фарфоровская ул. д. 5, корп.2, стр.1 </w:t>
      </w:r>
      <w:r w:rsidR="003A4F60">
        <w:rPr>
          <w:color w:val="000000" w:themeColor="text1"/>
          <w:sz w:val="22"/>
          <w:szCs w:val="22"/>
        </w:rPr>
        <w:br/>
      </w:r>
    </w:p>
    <w:p w14:paraId="455C6ED6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0614D393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68055AFC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080524F" w14:textId="77777777" w:rsidR="00CA038A" w:rsidRPr="00FE50B0" w:rsidRDefault="00CA038A" w:rsidP="00BF20E1">
      <w:pPr>
        <w:rPr>
          <w:color w:val="000000" w:themeColor="text1"/>
        </w:rPr>
      </w:pPr>
    </w:p>
    <w:p w14:paraId="45E27598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1BC61A58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19ED5872" w14:textId="77777777" w:rsidR="00A13571" w:rsidRPr="00FE50B0" w:rsidRDefault="00A13571" w:rsidP="00BF20E1">
      <w:pPr>
        <w:rPr>
          <w:color w:val="000000" w:themeColor="text1"/>
        </w:rPr>
      </w:pPr>
    </w:p>
    <w:p w14:paraId="4166C2EA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1E505903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0B737EF1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D99587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6. Документ о приемке:</w:t>
      </w:r>
    </w:p>
    <w:p w14:paraId="7E4A3BCC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00E50690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6D3962C1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4D8E78E7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6DC125C9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25D37121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BA7C20D" w14:textId="77777777" w:rsidR="00BF20E1" w:rsidRPr="00FE50B0" w:rsidRDefault="00BF20E1" w:rsidP="00BF20E1">
      <w:pPr>
        <w:rPr>
          <w:color w:val="000000" w:themeColor="text1"/>
        </w:rPr>
      </w:pPr>
    </w:p>
    <w:p w14:paraId="2DCC3601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72B7D677" w14:textId="77777777" w:rsidTr="00A57676">
        <w:trPr>
          <w:trHeight w:val="4424"/>
        </w:trPr>
        <w:tc>
          <w:tcPr>
            <w:tcW w:w="2579" w:type="pct"/>
          </w:tcPr>
          <w:p w14:paraId="0E409092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DF6DA19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6219DF99" w14:textId="77777777" w:rsidR="00F601FC" w:rsidRPr="00FE50B0" w:rsidRDefault="003A4F60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63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192171,  Санкт-Петербург,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Железнодорожный пр., д. 14, к. 2, стр. 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тел. +7(812)617-31-55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Адрес электронной почты: gdou63spb@yandex.ru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лицевой счет № 0601228 в Комитете финансов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7811761915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Бурцева Д.С.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15A3EDB7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CE345F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6010A2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0F01F37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6EA43A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432C3E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A93158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7AE430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34EFD2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8517F55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98E9707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E44CC6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061CF41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358A98F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B6DAE96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9CF8FF4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AD246DA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FF4F069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1AB89D8" w14:textId="77777777" w:rsidR="00B930F3" w:rsidRPr="00FE50B0" w:rsidRDefault="00B930F3">
      <w:pPr>
        <w:rPr>
          <w:color w:val="000000" w:themeColor="text1"/>
        </w:rPr>
      </w:pPr>
    </w:p>
    <w:p w14:paraId="7CD3EB9F" w14:textId="77777777" w:rsidR="00535D2D" w:rsidRPr="00FE50B0" w:rsidRDefault="00535D2D">
      <w:pPr>
        <w:rPr>
          <w:color w:val="000000" w:themeColor="text1"/>
        </w:rPr>
      </w:pPr>
    </w:p>
    <w:p w14:paraId="69032FE4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A5124DB" w14:textId="77777777" w:rsidR="00535D2D" w:rsidRPr="00FE50B0" w:rsidRDefault="00535D2D">
      <w:pPr>
        <w:rPr>
          <w:color w:val="000000" w:themeColor="text1"/>
        </w:rPr>
      </w:pPr>
    </w:p>
    <w:p w14:paraId="55FFB608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4DF72DE4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1EA86DA1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3A4F60">
        <w:rPr>
          <w:rFonts w:ascii="Times New Roman" w:hAnsi="Times New Roman" w:cs="Times New Roman"/>
          <w:color w:val="000000" w:themeColor="text1"/>
          <w:sz w:val="24"/>
          <w:szCs w:val="24"/>
        </w:rPr>
        <w:t>хим63</w:t>
      </w:r>
    </w:p>
    <w:p w14:paraId="3E827F3F" w14:textId="77777777" w:rsidR="00535D2D" w:rsidRPr="00FE50B0" w:rsidRDefault="00535D2D">
      <w:pPr>
        <w:rPr>
          <w:color w:val="000000" w:themeColor="text1"/>
        </w:rPr>
      </w:pPr>
    </w:p>
    <w:p w14:paraId="2F5871D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6F146320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13323B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6360" r:id="rId8"/>
        </w:object>
      </w:r>
    </w:p>
    <w:p w14:paraId="7C2BC5E5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653EB63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C79FEE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F3561EC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3B6A6B1F" w14:textId="77777777" w:rsidTr="0091767A">
        <w:trPr>
          <w:trHeight w:val="4424"/>
        </w:trPr>
        <w:tc>
          <w:tcPr>
            <w:tcW w:w="2579" w:type="pct"/>
          </w:tcPr>
          <w:p w14:paraId="3DFA91CC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50B80AB6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F7FCC85" w14:textId="77777777" w:rsidR="00535D2D" w:rsidRPr="00FE50B0" w:rsidRDefault="003A4F60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63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192171,  Санкт-Петербург,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Железнодорожный пр., д. 14, к. 2, стр. 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тел. +7(812)617-31-55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Адрес электронной почты: gdou63spb@yandex.ru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лицевой счет № 0601228 в Комитете финансов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7811761915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Бурцева Д.С.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24D5F371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EE909D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D2A99F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661D9BF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2EB4AA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79ADEF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B67EFA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D62091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503003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F2BD71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FE714B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6F11E95F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1D32D341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1DF3443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2AE4CB67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65BF8D3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165784A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CC48D38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C9C4C90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840A4" w14:textId="77777777" w:rsidR="005838CC" w:rsidRDefault="005838CC" w:rsidP="003A4F60">
      <w:r>
        <w:separator/>
      </w:r>
    </w:p>
  </w:endnote>
  <w:endnote w:type="continuationSeparator" w:id="0">
    <w:p w14:paraId="0BA39465" w14:textId="77777777" w:rsidR="005838CC" w:rsidRDefault="005838CC" w:rsidP="003A4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E9DB0" w14:textId="77777777" w:rsidR="005838CC" w:rsidRDefault="005838CC" w:rsidP="003A4F60">
      <w:r>
        <w:separator/>
      </w:r>
    </w:p>
  </w:footnote>
  <w:footnote w:type="continuationSeparator" w:id="0">
    <w:p w14:paraId="6070F2EA" w14:textId="77777777" w:rsidR="005838CC" w:rsidRDefault="005838CC" w:rsidP="003A4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A4F60"/>
    <w:rsid w:val="003E59BA"/>
    <w:rsid w:val="00442E88"/>
    <w:rsid w:val="0045113B"/>
    <w:rsid w:val="00456335"/>
    <w:rsid w:val="005142C9"/>
    <w:rsid w:val="00527EA4"/>
    <w:rsid w:val="00535D2D"/>
    <w:rsid w:val="005838CC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16E40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DDBBB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3A4F6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A4F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A4F6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A4F6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4010</Words>
  <Characters>22857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2026-04-28T23:53:00Z</dcterms:modified>
</cp:coreProperties>
</file>